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78175" w14:textId="77777777" w:rsidR="00FB16BD" w:rsidRDefault="00FB16BD" w:rsidP="00FB16BD">
      <w:pPr>
        <w:spacing w:line="360" w:lineRule="auto"/>
        <w:jc w:val="right"/>
        <w:rPr>
          <w:rFonts w:ascii="Arial" w:hAnsi="Arial" w:cs="Arial"/>
          <w:b/>
          <w:bCs/>
        </w:rPr>
      </w:pPr>
      <w:r w:rsidRPr="005F2FD7">
        <w:rPr>
          <w:rFonts w:ascii="Arial" w:hAnsi="Arial" w:cs="Arial"/>
          <w:noProof/>
          <w:lang w:eastAsia="en-GB"/>
        </w:rPr>
        <w:drawing>
          <wp:anchor distT="0" distB="0" distL="114300" distR="114300" simplePos="0" relativeHeight="251661312" behindDoc="0" locked="0" layoutInCell="1" allowOverlap="1" wp14:anchorId="4C9E90C4" wp14:editId="7A2489A3">
            <wp:simplePos x="0" y="0"/>
            <wp:positionH relativeFrom="margin">
              <wp:posOffset>120650</wp:posOffset>
            </wp:positionH>
            <wp:positionV relativeFrom="paragraph">
              <wp:posOffset>3810</wp:posOffset>
            </wp:positionV>
            <wp:extent cx="1303020" cy="10788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lang w:eastAsia="en-GB"/>
        </w:rPr>
        <w:drawing>
          <wp:inline distT="0" distB="0" distL="0" distR="0" wp14:anchorId="66C13BA2" wp14:editId="1E1994CA">
            <wp:extent cx="125730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3466" cy="972323"/>
                    </a:xfrm>
                    <a:prstGeom prst="rect">
                      <a:avLst/>
                    </a:prstGeom>
                    <a:noFill/>
                  </pic:spPr>
                </pic:pic>
              </a:graphicData>
            </a:graphic>
          </wp:inline>
        </w:drawing>
      </w:r>
    </w:p>
    <w:p w14:paraId="505E475C" w14:textId="77777777" w:rsidR="00FB16BD" w:rsidRDefault="00FB16BD" w:rsidP="00FB16BD">
      <w:pPr>
        <w:tabs>
          <w:tab w:val="left" w:pos="2820"/>
        </w:tabs>
        <w:spacing w:line="360" w:lineRule="auto"/>
        <w:rPr>
          <w:rFonts w:ascii="Arial" w:hAnsi="Arial" w:cs="Arial"/>
          <w:b/>
          <w:bCs/>
          <w:sz w:val="24"/>
          <w:szCs w:val="24"/>
          <w:u w:val="single"/>
        </w:rPr>
      </w:pPr>
      <w:r>
        <w:rPr>
          <w:rFonts w:ascii="Arial" w:hAnsi="Arial" w:cs="Arial"/>
          <w:b/>
          <w:bCs/>
          <w:sz w:val="28"/>
          <w:szCs w:val="28"/>
        </w:rPr>
        <w:tab/>
      </w:r>
    </w:p>
    <w:p w14:paraId="4BE476CD" w14:textId="77777777" w:rsidR="00FB16BD" w:rsidRPr="000C436A" w:rsidRDefault="00FB16BD" w:rsidP="00FB16BD">
      <w:pPr>
        <w:tabs>
          <w:tab w:val="left" w:pos="2820"/>
        </w:tabs>
        <w:spacing w:line="360" w:lineRule="auto"/>
        <w:jc w:val="center"/>
        <w:rPr>
          <w:rFonts w:ascii="Arial" w:hAnsi="Arial" w:cs="Arial"/>
          <w:bCs/>
          <w:sz w:val="28"/>
          <w:szCs w:val="28"/>
        </w:rPr>
      </w:pPr>
      <w:r w:rsidRPr="000C436A">
        <w:rPr>
          <w:rFonts w:ascii="Arial" w:hAnsi="Arial" w:cs="Arial"/>
          <w:bCs/>
          <w:sz w:val="28"/>
          <w:szCs w:val="28"/>
        </w:rPr>
        <w:t>REQUEST FOR INFORMATION (RFI)</w:t>
      </w:r>
    </w:p>
    <w:p w14:paraId="16AE8345" w14:textId="77777777" w:rsidR="00FB16BD" w:rsidRPr="000C436A" w:rsidRDefault="00FB16BD" w:rsidP="00FB16BD">
      <w:pPr>
        <w:tabs>
          <w:tab w:val="left" w:pos="2820"/>
        </w:tabs>
        <w:spacing w:line="360" w:lineRule="auto"/>
        <w:jc w:val="center"/>
        <w:rPr>
          <w:rFonts w:ascii="Arial" w:hAnsi="Arial" w:cs="Arial"/>
          <w:b/>
          <w:bCs/>
          <w:sz w:val="28"/>
          <w:szCs w:val="28"/>
          <w:u w:val="single"/>
        </w:rPr>
      </w:pPr>
      <w:r w:rsidRPr="000C436A">
        <w:rPr>
          <w:rFonts w:ascii="Arial" w:hAnsi="Arial" w:cs="Arial"/>
          <w:b/>
          <w:bCs/>
          <w:sz w:val="28"/>
          <w:szCs w:val="28"/>
          <w:u w:val="single"/>
        </w:rPr>
        <w:t>PRIVATE CLOUD BASED SECURE RESEARCH ENVIRONMENT</w:t>
      </w:r>
    </w:p>
    <w:p w14:paraId="3FEEBE04" w14:textId="77777777" w:rsidR="00FB16BD" w:rsidRPr="00DF4D1A" w:rsidRDefault="00FB16BD" w:rsidP="00FB16BD">
      <w:pPr>
        <w:rPr>
          <w:b/>
        </w:rPr>
      </w:pPr>
      <w:r w:rsidRPr="00DF4D1A">
        <w:rPr>
          <w:b/>
        </w:rPr>
        <w:t>Section 1: Contract Title</w:t>
      </w:r>
    </w:p>
    <w:p w14:paraId="44FC7206" w14:textId="77777777" w:rsidR="00FB16BD" w:rsidRDefault="00FB16BD" w:rsidP="00FB16BD">
      <w:r w:rsidRPr="00FB16BD">
        <w:t>Country</w:t>
      </w:r>
      <w:r>
        <w:t>: GB</w:t>
      </w:r>
    </w:p>
    <w:p w14:paraId="23AF3077" w14:textId="77777777" w:rsidR="00FB16BD" w:rsidRDefault="00FB16BD" w:rsidP="00FB16BD">
      <w:r w:rsidRPr="00FB16BD">
        <w:t>Town</w:t>
      </w:r>
      <w:r>
        <w:t>: Salisbury</w:t>
      </w:r>
    </w:p>
    <w:p w14:paraId="12E3085F" w14:textId="77777777" w:rsidR="00FB16BD" w:rsidRDefault="00FB16BD" w:rsidP="00FB16BD">
      <w:r w:rsidRPr="00FB16BD">
        <w:t>Title of notice</w:t>
      </w:r>
      <w:r>
        <w:t xml:space="preserve">: Private cloud based secure research environment. </w:t>
      </w:r>
    </w:p>
    <w:p w14:paraId="2AC4CE66" w14:textId="77777777" w:rsidR="00FB16BD" w:rsidRDefault="00FB16BD" w:rsidP="00FB16BD">
      <w:pPr>
        <w:rPr>
          <w:b/>
        </w:rPr>
      </w:pPr>
      <w:r w:rsidRPr="00DF4D1A">
        <w:rPr>
          <w:b/>
        </w:rPr>
        <w:t xml:space="preserve">Section 2: Contracting Authority </w:t>
      </w:r>
    </w:p>
    <w:p w14:paraId="5B2EE722" w14:textId="77777777" w:rsidR="00FB16BD" w:rsidRDefault="00FB16BD" w:rsidP="00FB16BD">
      <w:r>
        <w:t>Name of institution: Ministry of Defence</w:t>
      </w:r>
    </w:p>
    <w:p w14:paraId="3165F984" w14:textId="77777777" w:rsidR="00FB16BD" w:rsidRDefault="00FB16BD" w:rsidP="00FB16BD">
      <w:r>
        <w:t>MOD Organisation: DSTL</w:t>
      </w:r>
    </w:p>
    <w:p w14:paraId="30220197" w14:textId="77777777" w:rsidR="00FB16BD" w:rsidRDefault="00FB16BD" w:rsidP="00FB16BD">
      <w:r>
        <w:t xml:space="preserve">Integrated Project Team (IPT): DSTL </w:t>
      </w:r>
    </w:p>
    <w:p w14:paraId="23A3C005" w14:textId="77777777" w:rsidR="00FB16BD" w:rsidRDefault="00FB16BD" w:rsidP="00FB16BD">
      <w:r>
        <w:t xml:space="preserve">Address: DSTL, </w:t>
      </w:r>
      <w:proofErr w:type="spellStart"/>
      <w:r w:rsidRPr="00DF4D1A">
        <w:t>Porton</w:t>
      </w:r>
      <w:proofErr w:type="spellEnd"/>
      <w:r w:rsidRPr="00DF4D1A">
        <w:t xml:space="preserve"> Down, Salisbury</w:t>
      </w:r>
      <w:r>
        <w:t>,</w:t>
      </w:r>
      <w:r w:rsidRPr="00DF4D1A">
        <w:t xml:space="preserve"> SP4 0JQ</w:t>
      </w:r>
    </w:p>
    <w:p w14:paraId="109A9C2F" w14:textId="77777777" w:rsidR="00FB16BD" w:rsidRDefault="00FB16BD" w:rsidP="00FB16BD">
      <w:bookmarkStart w:id="0" w:name="_GoBack"/>
      <w:bookmarkEnd w:id="0"/>
      <w:r>
        <w:t xml:space="preserve">Email: </w:t>
      </w:r>
      <w:hyperlink r:id="rId12" w:history="1">
        <w:r w:rsidRPr="00FE35AD">
          <w:rPr>
            <w:rStyle w:val="Hyperlink"/>
          </w:rPr>
          <w:t>CommsandSensingCommercial@dstl.gov.uk</w:t>
        </w:r>
      </w:hyperlink>
      <w:r>
        <w:t xml:space="preserve"> </w:t>
      </w:r>
    </w:p>
    <w:p w14:paraId="16668201" w14:textId="77777777" w:rsidR="00FB16BD" w:rsidRDefault="00FB16BD" w:rsidP="00FB16BD">
      <w:r>
        <w:t xml:space="preserve">Main address: </w:t>
      </w:r>
      <w:hyperlink r:id="rId13" w:history="1">
        <w:r w:rsidRPr="00FE35AD">
          <w:rPr>
            <w:rStyle w:val="Hyperlink"/>
          </w:rPr>
          <w:t>https://www.gov.uk/government/organisations/defence-science-and-technology-laboratory/about</w:t>
        </w:r>
      </w:hyperlink>
      <w:r>
        <w:t xml:space="preserve"> </w:t>
      </w:r>
    </w:p>
    <w:p w14:paraId="75962C6A" w14:textId="77777777" w:rsidR="00FB16BD" w:rsidRPr="00DF4D1A" w:rsidRDefault="00FB16BD" w:rsidP="00FB16BD">
      <w:pPr>
        <w:rPr>
          <w:b/>
        </w:rPr>
      </w:pPr>
      <w:r w:rsidRPr="00DF4D1A">
        <w:rPr>
          <w:b/>
        </w:rPr>
        <w:t>Section 3: Object of the Request for Information</w:t>
      </w:r>
    </w:p>
    <w:p w14:paraId="1D32C65C" w14:textId="77777777" w:rsidR="00FB16BD" w:rsidRDefault="00FB16BD" w:rsidP="00FB16BD">
      <w:r>
        <w:t xml:space="preserve">Contract Authority’s reference number: </w:t>
      </w:r>
      <w:r w:rsidRPr="00DF4D1A">
        <w:t>PA0000002576</w:t>
      </w:r>
    </w:p>
    <w:p w14:paraId="3FF087F8" w14:textId="5C1AE48F" w:rsidR="00FB16BD" w:rsidRDefault="00FB16BD" w:rsidP="00FB16BD">
      <w:r>
        <w:t xml:space="preserve">Short description of requirement: </w:t>
      </w:r>
      <w:r w:rsidRPr="00FB16BD">
        <w:t>This RFI seeks information relating to companies that are able to offer a high security private cloud based research environment for use by Dstl and wider MOD which allows collaboration between a diverse range of organisations and countries at various classifications.</w:t>
      </w:r>
    </w:p>
    <w:p w14:paraId="099D190D" w14:textId="77777777" w:rsidR="00FB16BD" w:rsidRDefault="00FB16BD" w:rsidP="00FB16BD">
      <w:r>
        <w:t xml:space="preserve">Time-limit: To be returned electronically to </w:t>
      </w:r>
      <w:hyperlink r:id="rId14" w:history="1">
        <w:r w:rsidRPr="00FE35AD">
          <w:rPr>
            <w:rStyle w:val="Hyperlink"/>
          </w:rPr>
          <w:t>CommsandSensingCommercial@dstl.gov.uk</w:t>
        </w:r>
      </w:hyperlink>
      <w:r>
        <w:t xml:space="preserve"> by </w:t>
      </w:r>
      <w:r w:rsidRPr="00DF13D2">
        <w:t>12:00 on 9th Aug 2024.</w:t>
      </w:r>
    </w:p>
    <w:p w14:paraId="6AD6C709" w14:textId="77777777" w:rsidR="00FB16BD" w:rsidRPr="00DF4D1A" w:rsidRDefault="00FB16BD" w:rsidP="00FB16BD">
      <w:r>
        <w:t xml:space="preserve">Information requested: Please refer to section 11 below. Annex A to be completed and submitted to </w:t>
      </w:r>
      <w:hyperlink r:id="rId15" w:history="1">
        <w:r w:rsidRPr="00FE35AD">
          <w:rPr>
            <w:rStyle w:val="Hyperlink"/>
          </w:rPr>
          <w:t>CommsandSensingCommercial@dstl.gov.uk</w:t>
        </w:r>
      </w:hyperlink>
      <w:r>
        <w:t xml:space="preserve">. </w:t>
      </w:r>
    </w:p>
    <w:p w14:paraId="74570514" w14:textId="77777777" w:rsidR="00FB16BD" w:rsidRDefault="00FB16BD" w:rsidP="004801B0">
      <w:pPr>
        <w:spacing w:line="360" w:lineRule="auto"/>
        <w:jc w:val="right"/>
        <w:rPr>
          <w:rFonts w:ascii="Arial" w:hAnsi="Arial" w:cs="Arial"/>
          <w:b/>
          <w:bCs/>
        </w:rPr>
      </w:pPr>
    </w:p>
    <w:p w14:paraId="1DD88ADE" w14:textId="77777777" w:rsidR="00FB16BD" w:rsidRDefault="00FB16BD">
      <w:pPr>
        <w:rPr>
          <w:rFonts w:ascii="Arial" w:hAnsi="Arial" w:cs="Arial"/>
          <w:b/>
          <w:bCs/>
        </w:rPr>
      </w:pPr>
      <w:r>
        <w:rPr>
          <w:rFonts w:ascii="Arial" w:hAnsi="Arial" w:cs="Arial"/>
          <w:b/>
          <w:bCs/>
        </w:rPr>
        <w:br w:type="page"/>
      </w:r>
    </w:p>
    <w:p w14:paraId="36D49EFE" w14:textId="496AB618" w:rsidR="0043644B" w:rsidRDefault="0043644B" w:rsidP="004801B0">
      <w:pPr>
        <w:spacing w:line="360" w:lineRule="auto"/>
        <w:jc w:val="right"/>
        <w:rPr>
          <w:rFonts w:ascii="Arial" w:hAnsi="Arial" w:cs="Arial"/>
          <w:b/>
          <w:bCs/>
        </w:rPr>
      </w:pPr>
      <w:r w:rsidRPr="005F2FD7">
        <w:rPr>
          <w:rFonts w:ascii="Arial" w:hAnsi="Arial" w:cs="Arial"/>
          <w:noProof/>
          <w:lang w:eastAsia="en-GB"/>
        </w:rPr>
        <w:lastRenderedPageBreak/>
        <w:drawing>
          <wp:anchor distT="0" distB="0" distL="114300" distR="114300" simplePos="0" relativeHeight="251659264" behindDoc="0" locked="0" layoutInCell="1" allowOverlap="1" wp14:anchorId="00EB55DD" wp14:editId="51E45E2A">
            <wp:simplePos x="0" y="0"/>
            <wp:positionH relativeFrom="margin">
              <wp:posOffset>120650</wp:posOffset>
            </wp:positionH>
            <wp:positionV relativeFrom="paragraph">
              <wp:posOffset>3810</wp:posOffset>
            </wp:positionV>
            <wp:extent cx="1303020" cy="10788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lang w:eastAsia="en-GB"/>
        </w:rPr>
        <w:drawing>
          <wp:inline distT="0" distB="0" distL="0" distR="0" wp14:anchorId="0CECA09F" wp14:editId="335E94D6">
            <wp:extent cx="1257300"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3466" cy="972323"/>
                    </a:xfrm>
                    <a:prstGeom prst="rect">
                      <a:avLst/>
                    </a:prstGeom>
                    <a:noFill/>
                  </pic:spPr>
                </pic:pic>
              </a:graphicData>
            </a:graphic>
          </wp:inline>
        </w:drawing>
      </w:r>
    </w:p>
    <w:p w14:paraId="4D3A00CB" w14:textId="0EC04A04" w:rsidR="00162BBD" w:rsidRDefault="00162BBD" w:rsidP="00406B7D">
      <w:pPr>
        <w:tabs>
          <w:tab w:val="left" w:pos="2820"/>
        </w:tabs>
        <w:spacing w:line="360" w:lineRule="auto"/>
        <w:rPr>
          <w:rFonts w:ascii="Arial" w:hAnsi="Arial" w:cs="Arial"/>
          <w:b/>
          <w:bCs/>
          <w:sz w:val="24"/>
          <w:szCs w:val="24"/>
          <w:u w:val="single"/>
        </w:rPr>
      </w:pPr>
      <w:r>
        <w:rPr>
          <w:rFonts w:ascii="Arial" w:hAnsi="Arial" w:cs="Arial"/>
          <w:b/>
          <w:bCs/>
          <w:sz w:val="28"/>
          <w:szCs w:val="28"/>
        </w:rPr>
        <w:tab/>
      </w:r>
    </w:p>
    <w:p w14:paraId="6B06FF4C" w14:textId="33A79805" w:rsidR="00A470C4" w:rsidRPr="000C436A" w:rsidRDefault="00A470C4" w:rsidP="00406B7D">
      <w:pPr>
        <w:tabs>
          <w:tab w:val="left" w:pos="2820"/>
        </w:tabs>
        <w:spacing w:line="360" w:lineRule="auto"/>
        <w:jc w:val="center"/>
        <w:rPr>
          <w:rFonts w:ascii="Arial" w:hAnsi="Arial" w:cs="Arial"/>
          <w:bCs/>
          <w:sz w:val="28"/>
          <w:szCs w:val="28"/>
        </w:rPr>
      </w:pPr>
      <w:r w:rsidRPr="000C436A">
        <w:rPr>
          <w:rFonts w:ascii="Arial" w:hAnsi="Arial" w:cs="Arial"/>
          <w:bCs/>
          <w:sz w:val="28"/>
          <w:szCs w:val="28"/>
        </w:rPr>
        <w:t>REQUEST FOR INFORMATION</w:t>
      </w:r>
      <w:r w:rsidR="00F82FCA" w:rsidRPr="000C436A">
        <w:rPr>
          <w:rFonts w:ascii="Arial" w:hAnsi="Arial" w:cs="Arial"/>
          <w:bCs/>
          <w:sz w:val="28"/>
          <w:szCs w:val="28"/>
        </w:rPr>
        <w:t xml:space="preserve"> (RFI)</w:t>
      </w:r>
    </w:p>
    <w:p w14:paraId="3F7FCB36" w14:textId="54203FCA" w:rsidR="000C436A" w:rsidRPr="000C436A" w:rsidRDefault="000C436A" w:rsidP="00406B7D">
      <w:pPr>
        <w:tabs>
          <w:tab w:val="left" w:pos="2820"/>
        </w:tabs>
        <w:spacing w:line="360" w:lineRule="auto"/>
        <w:jc w:val="center"/>
        <w:rPr>
          <w:rFonts w:ascii="Arial" w:hAnsi="Arial" w:cs="Arial"/>
          <w:b/>
          <w:bCs/>
          <w:sz w:val="28"/>
          <w:szCs w:val="28"/>
          <w:u w:val="single"/>
        </w:rPr>
      </w:pPr>
      <w:r w:rsidRPr="000C436A">
        <w:rPr>
          <w:rFonts w:ascii="Arial" w:hAnsi="Arial" w:cs="Arial"/>
          <w:b/>
          <w:bCs/>
          <w:sz w:val="28"/>
          <w:szCs w:val="28"/>
          <w:u w:val="single"/>
        </w:rPr>
        <w:t>PRIVATE CLOUD BASED SECURE RESEARCH ENVIRONMENT</w:t>
      </w:r>
    </w:p>
    <w:p w14:paraId="73CC1F6E" w14:textId="45BF2530" w:rsidR="007A1441" w:rsidRPr="00162BBD" w:rsidRDefault="0043644B" w:rsidP="00406B7D">
      <w:pPr>
        <w:spacing w:after="0" w:line="240" w:lineRule="auto"/>
        <w:jc w:val="right"/>
        <w:rPr>
          <w:rFonts w:ascii="Arial" w:hAnsi="Arial" w:cs="Arial"/>
          <w:b/>
          <w:bCs/>
        </w:rPr>
      </w:pPr>
      <w:r w:rsidRPr="00162BBD">
        <w:rPr>
          <w:rFonts w:ascii="Arial" w:hAnsi="Arial" w:cs="Arial"/>
          <w:b/>
          <w:bCs/>
        </w:rPr>
        <w:t>R</w:t>
      </w:r>
      <w:r w:rsidR="00E85692" w:rsidRPr="00162BBD">
        <w:rPr>
          <w:rFonts w:ascii="Arial" w:hAnsi="Arial" w:cs="Arial"/>
          <w:b/>
          <w:bCs/>
        </w:rPr>
        <w:t>EFERENCE NO:</w:t>
      </w:r>
      <w:r w:rsidR="001B230D" w:rsidRPr="00162BBD">
        <w:rPr>
          <w:rFonts w:ascii="Arial" w:hAnsi="Arial" w:cs="Arial"/>
          <w:b/>
          <w:bCs/>
        </w:rPr>
        <w:t xml:space="preserve"> </w:t>
      </w:r>
      <w:r w:rsidR="00E00187" w:rsidRPr="00E00187">
        <w:rPr>
          <w:rFonts w:ascii="Arial" w:hAnsi="Arial" w:cs="Arial"/>
          <w:bCs/>
        </w:rPr>
        <w:t>(</w:t>
      </w:r>
      <w:r w:rsidR="00AD0AFB" w:rsidRPr="00AD0AFB">
        <w:rPr>
          <w:rFonts w:ascii="Arial" w:hAnsi="Arial" w:cs="Arial"/>
          <w:bCs/>
        </w:rPr>
        <w:t>PA0000002576</w:t>
      </w:r>
      <w:r w:rsidR="00E00187" w:rsidRPr="00E00187">
        <w:rPr>
          <w:rFonts w:ascii="Arial" w:hAnsi="Arial" w:cs="Arial"/>
          <w:bCs/>
        </w:rPr>
        <w:t>)</w:t>
      </w:r>
    </w:p>
    <w:p w14:paraId="02E7A5C1" w14:textId="6B4F0E37" w:rsidR="0043644B" w:rsidRDefault="00AD0AFB" w:rsidP="00406B7D">
      <w:pPr>
        <w:spacing w:after="0" w:line="240" w:lineRule="auto"/>
        <w:jc w:val="right"/>
        <w:rPr>
          <w:rFonts w:ascii="Arial" w:hAnsi="Arial" w:cs="Arial"/>
          <w:b/>
          <w:bCs/>
        </w:rPr>
      </w:pPr>
      <w:r>
        <w:rPr>
          <w:rFonts w:ascii="Arial" w:hAnsi="Arial" w:cs="Arial"/>
          <w:b/>
          <w:bCs/>
        </w:rPr>
        <w:t>Dated 17</w:t>
      </w:r>
      <w:r w:rsidR="0043644B" w:rsidRPr="00162BBD">
        <w:rPr>
          <w:rFonts w:ascii="Arial" w:hAnsi="Arial" w:cs="Arial"/>
          <w:b/>
          <w:bCs/>
        </w:rPr>
        <w:t xml:space="preserve"> July 2024</w:t>
      </w:r>
    </w:p>
    <w:p w14:paraId="5C59B661" w14:textId="77777777" w:rsidR="00406B7D" w:rsidRPr="00162BBD" w:rsidRDefault="00406B7D" w:rsidP="00406B7D">
      <w:pPr>
        <w:spacing w:after="0" w:line="240" w:lineRule="auto"/>
        <w:jc w:val="right"/>
        <w:rPr>
          <w:rFonts w:ascii="Arial" w:hAnsi="Arial" w:cs="Arial"/>
          <w:b/>
          <w:bCs/>
        </w:rPr>
      </w:pPr>
    </w:p>
    <w:p w14:paraId="09FFFC4F" w14:textId="25775B26" w:rsidR="00E85692" w:rsidRDefault="00E85692" w:rsidP="004801B0">
      <w:pPr>
        <w:spacing w:line="360" w:lineRule="auto"/>
        <w:rPr>
          <w:rFonts w:ascii="Arial" w:hAnsi="Arial" w:cs="Arial"/>
          <w:b/>
          <w:bCs/>
        </w:rPr>
      </w:pPr>
      <w:r>
        <w:rPr>
          <w:rFonts w:ascii="Arial" w:hAnsi="Arial" w:cs="Arial"/>
          <w:b/>
          <w:bCs/>
        </w:rPr>
        <w:t xml:space="preserve">Customer: </w:t>
      </w:r>
      <w:r w:rsidR="0043644B" w:rsidRPr="0043644B">
        <w:rPr>
          <w:rFonts w:ascii="Arial" w:hAnsi="Arial" w:cs="Arial"/>
          <w:b/>
          <w:bCs/>
        </w:rPr>
        <w:t>Defence Science and Technology Laboratory (</w:t>
      </w:r>
      <w:r w:rsidR="0043644B">
        <w:rPr>
          <w:rFonts w:ascii="Arial" w:hAnsi="Arial" w:cs="Arial"/>
          <w:b/>
          <w:bCs/>
        </w:rPr>
        <w:t>Dstl</w:t>
      </w:r>
      <w:r w:rsidR="0043644B" w:rsidRPr="0043644B">
        <w:rPr>
          <w:rFonts w:ascii="Arial" w:hAnsi="Arial" w:cs="Arial"/>
          <w:b/>
          <w:bCs/>
        </w:rPr>
        <w:t>)</w:t>
      </w:r>
    </w:p>
    <w:p w14:paraId="31E1B830" w14:textId="77777777" w:rsidR="00E85692" w:rsidRPr="00162BBD" w:rsidRDefault="00E85692" w:rsidP="00406B7D">
      <w:pPr>
        <w:pStyle w:val="NormalWeb"/>
        <w:spacing w:before="0" w:beforeAutospacing="0" w:after="0" w:afterAutospacing="0" w:line="276" w:lineRule="auto"/>
        <w:rPr>
          <w:rFonts w:ascii="Arial" w:hAnsi="Arial" w:cs="Arial"/>
          <w:sz w:val="22"/>
          <w:szCs w:val="22"/>
        </w:rPr>
      </w:pPr>
      <w:r w:rsidRPr="00162BBD">
        <w:rPr>
          <w:rFonts w:ascii="Arial" w:hAnsi="Arial" w:cs="Arial"/>
          <w:sz w:val="22"/>
          <w:szCs w:val="22"/>
        </w:rPr>
        <w:t>Dear Potential Provider,</w:t>
      </w:r>
    </w:p>
    <w:p w14:paraId="0ADADEDC" w14:textId="77777777" w:rsidR="00162BBD" w:rsidRDefault="00162BBD" w:rsidP="00406B7D">
      <w:pPr>
        <w:pStyle w:val="NormalWeb"/>
        <w:spacing w:before="0" w:beforeAutospacing="0" w:after="0" w:afterAutospacing="0" w:line="276" w:lineRule="auto"/>
        <w:rPr>
          <w:rFonts w:ascii="Arial" w:hAnsi="Arial" w:cs="Arial"/>
          <w:sz w:val="22"/>
          <w:szCs w:val="22"/>
        </w:rPr>
      </w:pPr>
    </w:p>
    <w:p w14:paraId="3EE7ABE1" w14:textId="4440F3EF" w:rsidR="0043644B" w:rsidRPr="00162BBD" w:rsidRDefault="0043644B" w:rsidP="00406B7D">
      <w:pPr>
        <w:pStyle w:val="NormalWeb"/>
        <w:spacing w:before="0" w:beforeAutospacing="0" w:after="0" w:afterAutospacing="0" w:line="276" w:lineRule="auto"/>
        <w:rPr>
          <w:rFonts w:ascii="Arial" w:hAnsi="Arial" w:cs="Arial"/>
          <w:sz w:val="22"/>
          <w:szCs w:val="22"/>
        </w:rPr>
      </w:pPr>
      <w:r w:rsidRPr="00162BBD">
        <w:rPr>
          <w:rFonts w:ascii="Arial" w:hAnsi="Arial" w:cs="Arial"/>
          <w:sz w:val="22"/>
          <w:szCs w:val="22"/>
        </w:rPr>
        <w:t>The Defence Science and Technology Laboratory (Dstl) works within UK defence and security.  Dstl is an executive agency of the Ministry of Defence (MOD) providing expertise and delivering cutting-edge science and technology for the benefit of the nation and allies.</w:t>
      </w:r>
    </w:p>
    <w:p w14:paraId="1D745E7E" w14:textId="77777777" w:rsidR="00162BBD" w:rsidRDefault="00162BBD" w:rsidP="00406B7D">
      <w:pPr>
        <w:pStyle w:val="NormalWeb"/>
        <w:spacing w:before="0" w:beforeAutospacing="0" w:after="0" w:afterAutospacing="0" w:line="276" w:lineRule="auto"/>
        <w:rPr>
          <w:rFonts w:ascii="Arial" w:hAnsi="Arial" w:cs="Arial"/>
          <w:sz w:val="22"/>
          <w:szCs w:val="22"/>
        </w:rPr>
      </w:pPr>
    </w:p>
    <w:p w14:paraId="1DE425F1" w14:textId="01E43E12" w:rsidR="00BE1CAA" w:rsidRPr="00162BBD" w:rsidRDefault="00BE1CAA" w:rsidP="00406B7D">
      <w:pPr>
        <w:pStyle w:val="NormalWeb"/>
        <w:spacing w:before="0" w:beforeAutospacing="0" w:after="0" w:afterAutospacing="0" w:line="276" w:lineRule="auto"/>
        <w:rPr>
          <w:rFonts w:ascii="Arial" w:hAnsi="Arial" w:cs="Arial"/>
          <w:sz w:val="22"/>
          <w:szCs w:val="22"/>
        </w:rPr>
      </w:pPr>
      <w:r w:rsidRPr="00162BBD">
        <w:rPr>
          <w:rFonts w:ascii="Arial" w:hAnsi="Arial" w:cs="Arial"/>
          <w:sz w:val="22"/>
          <w:szCs w:val="22"/>
        </w:rPr>
        <w:t xml:space="preserve">This </w:t>
      </w:r>
      <w:r w:rsidR="00162BBD" w:rsidRPr="00162BBD">
        <w:rPr>
          <w:rFonts w:ascii="Arial" w:hAnsi="Arial" w:cs="Arial"/>
          <w:sz w:val="22"/>
          <w:szCs w:val="22"/>
        </w:rPr>
        <w:t xml:space="preserve">Request for Information (RFI) </w:t>
      </w:r>
      <w:r w:rsidRPr="00162BBD">
        <w:rPr>
          <w:rFonts w:ascii="Arial" w:hAnsi="Arial" w:cs="Arial"/>
          <w:sz w:val="22"/>
          <w:szCs w:val="22"/>
        </w:rPr>
        <w:t xml:space="preserve"> is not a bidding opportunity but a means by which industry can provide information. No further discussions with industry are planned at this stage. However, any future procurement activity will be advertised in line with public procurement regulations on the Defence Sourcing Portal and Contracts Finder.</w:t>
      </w:r>
    </w:p>
    <w:p w14:paraId="7821BE7B" w14:textId="77777777" w:rsidR="00162BBD" w:rsidRDefault="00162BBD" w:rsidP="00406B7D">
      <w:pPr>
        <w:pStyle w:val="NormalWeb"/>
        <w:spacing w:before="0" w:beforeAutospacing="0" w:after="0" w:afterAutospacing="0" w:line="276" w:lineRule="auto"/>
        <w:jc w:val="both"/>
        <w:rPr>
          <w:rFonts w:ascii="Arial" w:hAnsi="Arial" w:cs="Arial"/>
          <w:sz w:val="22"/>
          <w:szCs w:val="22"/>
        </w:rPr>
      </w:pPr>
    </w:p>
    <w:p w14:paraId="34597888" w14:textId="1D5D0932" w:rsidR="00E85692" w:rsidRPr="00162BBD" w:rsidRDefault="00E85692" w:rsidP="00406B7D">
      <w:pPr>
        <w:pStyle w:val="NormalWeb"/>
        <w:spacing w:before="0" w:beforeAutospacing="0" w:after="0" w:afterAutospacing="0" w:line="276" w:lineRule="auto"/>
        <w:jc w:val="both"/>
        <w:rPr>
          <w:rFonts w:ascii="Arial" w:hAnsi="Arial" w:cs="Arial"/>
          <w:sz w:val="22"/>
          <w:szCs w:val="22"/>
        </w:rPr>
      </w:pPr>
      <w:r w:rsidRPr="00162BBD">
        <w:rPr>
          <w:rFonts w:ascii="Arial" w:hAnsi="Arial" w:cs="Arial"/>
          <w:sz w:val="22"/>
          <w:szCs w:val="22"/>
        </w:rPr>
        <w:t>This</w:t>
      </w:r>
      <w:r w:rsidR="00162BBD">
        <w:rPr>
          <w:rFonts w:ascii="Arial" w:hAnsi="Arial" w:cs="Arial"/>
          <w:sz w:val="22"/>
          <w:szCs w:val="22"/>
        </w:rPr>
        <w:t xml:space="preserve"> </w:t>
      </w:r>
      <w:r w:rsidRPr="00162BBD">
        <w:rPr>
          <w:rFonts w:ascii="Arial" w:hAnsi="Arial" w:cs="Arial"/>
          <w:sz w:val="22"/>
          <w:szCs w:val="22"/>
        </w:rPr>
        <w:t>RFI seeks infor</w:t>
      </w:r>
      <w:r w:rsidR="006774F3" w:rsidRPr="00162BBD">
        <w:rPr>
          <w:rFonts w:ascii="Arial" w:hAnsi="Arial" w:cs="Arial"/>
          <w:sz w:val="22"/>
          <w:szCs w:val="22"/>
        </w:rPr>
        <w:t xml:space="preserve">mation relating to </w:t>
      </w:r>
      <w:r w:rsidR="006774F3" w:rsidRPr="00FB16BD">
        <w:rPr>
          <w:rFonts w:ascii="Arial" w:hAnsi="Arial" w:cs="Arial"/>
          <w:sz w:val="22"/>
          <w:szCs w:val="22"/>
        </w:rPr>
        <w:t xml:space="preserve">companies that are able to offer a high security </w:t>
      </w:r>
      <w:r w:rsidR="00037166" w:rsidRPr="00FB16BD">
        <w:rPr>
          <w:rFonts w:ascii="Arial" w:hAnsi="Arial" w:cs="Arial"/>
          <w:sz w:val="22"/>
          <w:szCs w:val="22"/>
        </w:rPr>
        <w:t xml:space="preserve">private </w:t>
      </w:r>
      <w:r w:rsidR="006774F3" w:rsidRPr="00FB16BD">
        <w:rPr>
          <w:rFonts w:ascii="Arial" w:hAnsi="Arial" w:cs="Arial"/>
          <w:sz w:val="22"/>
          <w:szCs w:val="22"/>
        </w:rPr>
        <w:t xml:space="preserve">cloud based </w:t>
      </w:r>
      <w:r w:rsidR="00037166" w:rsidRPr="00FB16BD">
        <w:rPr>
          <w:rFonts w:ascii="Arial" w:hAnsi="Arial" w:cs="Arial"/>
          <w:sz w:val="22"/>
          <w:szCs w:val="22"/>
        </w:rPr>
        <w:t>research</w:t>
      </w:r>
      <w:r w:rsidR="006774F3" w:rsidRPr="00FB16BD">
        <w:rPr>
          <w:rFonts w:ascii="Arial" w:hAnsi="Arial" w:cs="Arial"/>
          <w:sz w:val="22"/>
          <w:szCs w:val="22"/>
        </w:rPr>
        <w:t xml:space="preserve"> environment for use by </w:t>
      </w:r>
      <w:r w:rsidR="0043644B" w:rsidRPr="00FB16BD">
        <w:rPr>
          <w:rFonts w:ascii="Arial" w:hAnsi="Arial" w:cs="Arial"/>
          <w:sz w:val="22"/>
          <w:szCs w:val="22"/>
        </w:rPr>
        <w:t>Dstl</w:t>
      </w:r>
      <w:r w:rsidR="006774F3" w:rsidRPr="00FB16BD">
        <w:rPr>
          <w:rFonts w:ascii="Arial" w:hAnsi="Arial" w:cs="Arial"/>
          <w:sz w:val="22"/>
          <w:szCs w:val="22"/>
        </w:rPr>
        <w:t xml:space="preserve"> and wider MO</w:t>
      </w:r>
      <w:r w:rsidR="0097252D" w:rsidRPr="00FB16BD">
        <w:rPr>
          <w:rFonts w:ascii="Arial" w:hAnsi="Arial" w:cs="Arial"/>
          <w:sz w:val="22"/>
          <w:szCs w:val="22"/>
        </w:rPr>
        <w:t>D which allows collaboration between a diverse range of organisations and countries at various classifications.</w:t>
      </w:r>
      <w:r w:rsidR="00AC1D38">
        <w:rPr>
          <w:rFonts w:ascii="Arial" w:hAnsi="Arial" w:cs="Arial"/>
          <w:sz w:val="22"/>
          <w:szCs w:val="22"/>
        </w:rPr>
        <w:t xml:space="preserve"> </w:t>
      </w:r>
      <w:r w:rsidR="0097352A">
        <w:rPr>
          <w:rFonts w:ascii="Arial" w:hAnsi="Arial" w:cs="Arial"/>
          <w:sz w:val="22"/>
          <w:szCs w:val="22"/>
        </w:rPr>
        <w:t xml:space="preserve">Dstl are seeking that this is an </w:t>
      </w:r>
      <w:r w:rsidR="0097352A" w:rsidRPr="0097352A">
        <w:rPr>
          <w:rFonts w:ascii="Arial" w:hAnsi="Arial" w:cs="Arial"/>
          <w:sz w:val="22"/>
          <w:szCs w:val="22"/>
        </w:rPr>
        <w:t>onshore</w:t>
      </w:r>
      <w:r w:rsidR="0097352A">
        <w:rPr>
          <w:rFonts w:ascii="Arial" w:hAnsi="Arial" w:cs="Arial"/>
          <w:sz w:val="22"/>
          <w:szCs w:val="22"/>
        </w:rPr>
        <w:t xml:space="preserve"> capability. </w:t>
      </w:r>
    </w:p>
    <w:p w14:paraId="53E10B47" w14:textId="77777777" w:rsidR="00E85692" w:rsidRPr="00162BBD" w:rsidRDefault="00E85692" w:rsidP="00406B7D">
      <w:pPr>
        <w:pStyle w:val="NormalWeb"/>
        <w:spacing w:before="0" w:beforeAutospacing="0" w:after="0" w:afterAutospacing="0" w:line="276" w:lineRule="auto"/>
        <w:jc w:val="both"/>
        <w:rPr>
          <w:rFonts w:ascii="Arial" w:hAnsi="Arial" w:cs="Arial"/>
          <w:sz w:val="22"/>
          <w:szCs w:val="22"/>
        </w:rPr>
      </w:pPr>
    </w:p>
    <w:p w14:paraId="7B7A7C7B" w14:textId="77777777" w:rsidR="00E85692" w:rsidRPr="00406B7D" w:rsidRDefault="00E85692" w:rsidP="00406B7D">
      <w:pPr>
        <w:pStyle w:val="NormalWeb"/>
        <w:spacing w:before="0" w:beforeAutospacing="0" w:after="0" w:afterAutospacing="0" w:line="276" w:lineRule="auto"/>
        <w:jc w:val="both"/>
        <w:rPr>
          <w:rFonts w:ascii="Arial" w:hAnsi="Arial" w:cs="Arial"/>
          <w:b/>
          <w:bCs/>
          <w:sz w:val="22"/>
          <w:szCs w:val="22"/>
        </w:rPr>
      </w:pPr>
      <w:r w:rsidRPr="00406B7D">
        <w:rPr>
          <w:rFonts w:ascii="Arial" w:hAnsi="Arial" w:cs="Arial"/>
          <w:b/>
          <w:bCs/>
          <w:color w:val="000000"/>
          <w:sz w:val="22"/>
          <w:szCs w:val="22"/>
        </w:rPr>
        <w:t>Please note the following general conditions:</w:t>
      </w:r>
    </w:p>
    <w:p w14:paraId="01552E4B" w14:textId="77777777"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We reserve the right not to proceed with this procurement.  Nothing shall constitute a commitment to instigating a formal procurement process.</w:t>
      </w:r>
    </w:p>
    <w:p w14:paraId="3BDD9A5C" w14:textId="287679D6"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Any and all costs associated with the production of such a response either to an RFI or any resultant competition must be borne by the</w:t>
      </w:r>
      <w:r w:rsidR="00F93BEF" w:rsidRPr="00406B7D">
        <w:rPr>
          <w:rFonts w:ascii="Arial" w:hAnsi="Arial" w:cs="Arial"/>
          <w:color w:val="000000"/>
          <w:sz w:val="22"/>
          <w:szCs w:val="22"/>
        </w:rPr>
        <w:t xml:space="preserve"> Provider</w:t>
      </w:r>
      <w:r w:rsidRPr="00406B7D">
        <w:rPr>
          <w:rFonts w:ascii="Arial" w:hAnsi="Arial" w:cs="Arial"/>
          <w:color w:val="000000"/>
          <w:sz w:val="22"/>
          <w:szCs w:val="22"/>
        </w:rPr>
        <w:t>. The Authority will not contribute in any way to meeting production costs of any response.</w:t>
      </w:r>
    </w:p>
    <w:p w14:paraId="3F778E38" w14:textId="77777777"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Information contained within this document is confidential and must not be revealed to any third party without prior written consent from us.</w:t>
      </w:r>
    </w:p>
    <w:p w14:paraId="6897D4A1" w14:textId="77777777"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No down-selection of Potential Providers will take place as a consequence of any responses or interactions relating to this RFI.</w:t>
      </w:r>
    </w:p>
    <w:p w14:paraId="23C51FF9" w14:textId="77777777"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We expect that all responses to this RFI will be provided by Potential Providers in good faith to the best of their ability in the light of information available at the time of their response.</w:t>
      </w:r>
    </w:p>
    <w:p w14:paraId="5C68541E" w14:textId="77777777" w:rsidR="00E85692"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color w:val="000000"/>
          <w:sz w:val="22"/>
          <w:szCs w:val="22"/>
        </w:rPr>
        <w:t>No information provided by a Potential Provider in response to this RFI will be carried forward, used or acknowledged in any way for the purpose of evaluating the Potential Provider, in any subsequent formal procurement process that may take place.  </w:t>
      </w:r>
    </w:p>
    <w:p w14:paraId="387AEFEA" w14:textId="30F81048" w:rsidR="00D418A7" w:rsidRPr="00406B7D" w:rsidRDefault="00E85692" w:rsidP="00406B7D">
      <w:pPr>
        <w:pStyle w:val="NormalWeb"/>
        <w:numPr>
          <w:ilvl w:val="0"/>
          <w:numId w:val="1"/>
        </w:numPr>
        <w:spacing w:before="0" w:beforeAutospacing="0" w:after="0" w:afterAutospacing="0" w:line="276" w:lineRule="auto"/>
        <w:jc w:val="both"/>
        <w:rPr>
          <w:rFonts w:ascii="Arial" w:hAnsi="Arial" w:cs="Arial"/>
          <w:sz w:val="22"/>
          <w:szCs w:val="22"/>
        </w:rPr>
      </w:pPr>
      <w:r w:rsidRPr="00406B7D">
        <w:rPr>
          <w:rFonts w:ascii="Arial" w:hAnsi="Arial" w:cs="Arial"/>
          <w:sz w:val="22"/>
          <w:szCs w:val="22"/>
        </w:rPr>
        <w:t>Should a Potential Provider fail to respond to this Questionnaire, it will not affect any further participation in any possible future procurement for this capability.</w:t>
      </w:r>
    </w:p>
    <w:p w14:paraId="489479DB" w14:textId="6DB4023B" w:rsidR="5F658B1B" w:rsidRPr="00406B7D" w:rsidRDefault="5F658B1B" w:rsidP="00406B7D">
      <w:pPr>
        <w:pStyle w:val="Heading1"/>
        <w:spacing w:after="0" w:line="276" w:lineRule="auto"/>
        <w:rPr>
          <w:rFonts w:cs="Arial"/>
          <w:color w:val="auto"/>
          <w:sz w:val="22"/>
          <w:szCs w:val="22"/>
        </w:rPr>
      </w:pPr>
    </w:p>
    <w:p w14:paraId="1C668A72" w14:textId="5D9CC9E9" w:rsidR="00D418A7" w:rsidRPr="00641792" w:rsidRDefault="00D418A7" w:rsidP="00406B7D">
      <w:pPr>
        <w:pStyle w:val="Heading1"/>
        <w:spacing w:after="0" w:line="276" w:lineRule="auto"/>
        <w:ind w:left="927"/>
        <w:rPr>
          <w:rFonts w:cs="Arial"/>
          <w:sz w:val="22"/>
          <w:szCs w:val="22"/>
        </w:rPr>
      </w:pPr>
      <w:r w:rsidRPr="00641792">
        <w:rPr>
          <w:rFonts w:cs="Arial"/>
          <w:sz w:val="22"/>
          <w:szCs w:val="22"/>
        </w:rPr>
        <w:t>WHAT WE WANT TO ACHIEVE</w:t>
      </w:r>
    </w:p>
    <w:p w14:paraId="1EE5D6FD" w14:textId="77777777" w:rsidR="00162BBD" w:rsidRPr="00641792" w:rsidRDefault="00162BBD" w:rsidP="00406B7D">
      <w:pPr>
        <w:pStyle w:val="BodyText"/>
        <w:rPr>
          <w:rFonts w:ascii="Arial" w:hAnsi="Arial" w:cs="Arial"/>
        </w:rPr>
      </w:pPr>
    </w:p>
    <w:p w14:paraId="59F4E8E5" w14:textId="30D40EA4" w:rsidR="00D418A7" w:rsidRPr="00334A30" w:rsidRDefault="00D418A7" w:rsidP="00334A30">
      <w:pPr>
        <w:pStyle w:val="ListParagraph"/>
        <w:numPr>
          <w:ilvl w:val="0"/>
          <w:numId w:val="11"/>
        </w:numPr>
        <w:spacing w:line="276" w:lineRule="auto"/>
        <w:ind w:left="709" w:hanging="425"/>
        <w:rPr>
          <w:rFonts w:ascii="Arial" w:hAnsi="Arial" w:cs="Arial"/>
          <w:sz w:val="22"/>
          <w:szCs w:val="22"/>
        </w:rPr>
      </w:pPr>
      <w:r w:rsidRPr="00334A30">
        <w:rPr>
          <w:rFonts w:ascii="Arial" w:hAnsi="Arial" w:cs="Arial"/>
          <w:sz w:val="22"/>
          <w:szCs w:val="22"/>
        </w:rPr>
        <w:t>This RFI aims to inf</w:t>
      </w:r>
      <w:r w:rsidR="00641792" w:rsidRPr="00334A30">
        <w:rPr>
          <w:rFonts w:ascii="Arial" w:hAnsi="Arial" w:cs="Arial"/>
          <w:sz w:val="22"/>
          <w:szCs w:val="22"/>
        </w:rPr>
        <w:t xml:space="preserve">orm future decisions within </w:t>
      </w:r>
      <w:r w:rsidR="00162BBD" w:rsidRPr="00334A30">
        <w:rPr>
          <w:rFonts w:ascii="Arial" w:hAnsi="Arial" w:cs="Arial"/>
          <w:sz w:val="22"/>
          <w:szCs w:val="22"/>
        </w:rPr>
        <w:t xml:space="preserve">Dstl and wider MOD </w:t>
      </w:r>
      <w:r w:rsidRPr="00334A30">
        <w:rPr>
          <w:rFonts w:ascii="Arial" w:hAnsi="Arial" w:cs="Arial"/>
          <w:sz w:val="22"/>
          <w:szCs w:val="22"/>
        </w:rPr>
        <w:t>by evidencing whether there is a solution available that meets the authority’s requirement.</w:t>
      </w:r>
      <w:r w:rsidR="00334A30" w:rsidRPr="00334A30">
        <w:rPr>
          <w:rFonts w:ascii="Arial" w:hAnsi="Arial" w:cs="Arial"/>
          <w:sz w:val="22"/>
          <w:szCs w:val="22"/>
        </w:rPr>
        <w:t xml:space="preserve"> </w:t>
      </w:r>
      <w:r w:rsidRPr="00334A30">
        <w:rPr>
          <w:rFonts w:ascii="Arial" w:hAnsi="Arial" w:cs="Arial"/>
          <w:sz w:val="22"/>
          <w:szCs w:val="22"/>
        </w:rPr>
        <w:t xml:space="preserve">If a </w:t>
      </w:r>
      <w:r w:rsidR="00334A30">
        <w:rPr>
          <w:rFonts w:ascii="Arial" w:hAnsi="Arial" w:cs="Arial"/>
          <w:sz w:val="22"/>
          <w:szCs w:val="22"/>
        </w:rPr>
        <w:t>suitable</w:t>
      </w:r>
      <w:r w:rsidRPr="00334A30">
        <w:rPr>
          <w:rFonts w:ascii="Arial" w:hAnsi="Arial" w:cs="Arial"/>
          <w:sz w:val="22"/>
          <w:szCs w:val="22"/>
        </w:rPr>
        <w:t xml:space="preserve"> </w:t>
      </w:r>
      <w:r w:rsidR="00F93BEF" w:rsidRPr="00334A30">
        <w:rPr>
          <w:rFonts w:ascii="Arial" w:hAnsi="Arial" w:cs="Arial"/>
          <w:sz w:val="22"/>
          <w:szCs w:val="22"/>
        </w:rPr>
        <w:t xml:space="preserve">provider </w:t>
      </w:r>
      <w:r w:rsidRPr="00334A30">
        <w:rPr>
          <w:rFonts w:ascii="Arial" w:hAnsi="Arial" w:cs="Arial"/>
          <w:sz w:val="22"/>
          <w:szCs w:val="22"/>
        </w:rPr>
        <w:t xml:space="preserve">does exist, this RFI seeks to gather more information regarding the </w:t>
      </w:r>
      <w:r w:rsidR="00F93BEF" w:rsidRPr="00334A30">
        <w:rPr>
          <w:rFonts w:ascii="Arial" w:hAnsi="Arial" w:cs="Arial"/>
          <w:sz w:val="22"/>
          <w:szCs w:val="22"/>
        </w:rPr>
        <w:t>provider</w:t>
      </w:r>
      <w:r w:rsidRPr="00334A30">
        <w:rPr>
          <w:rFonts w:ascii="Arial" w:hAnsi="Arial" w:cs="Arial"/>
          <w:sz w:val="22"/>
          <w:szCs w:val="22"/>
        </w:rPr>
        <w:t xml:space="preserve">’s operations and how the service would be costed. </w:t>
      </w:r>
    </w:p>
    <w:p w14:paraId="4DD8C6D4" w14:textId="2D12EE9A" w:rsidR="00D418A7" w:rsidRPr="00641792" w:rsidRDefault="00D418A7" w:rsidP="00406B7D">
      <w:pPr>
        <w:pStyle w:val="NormalWeb"/>
        <w:spacing w:before="0" w:beforeAutospacing="0" w:after="0" w:afterAutospacing="0" w:line="276" w:lineRule="auto"/>
        <w:jc w:val="both"/>
        <w:rPr>
          <w:rFonts w:ascii="Arial" w:hAnsi="Arial" w:cs="Arial"/>
          <w:sz w:val="22"/>
          <w:szCs w:val="22"/>
        </w:rPr>
      </w:pPr>
    </w:p>
    <w:p w14:paraId="5DD790FA" w14:textId="31B081E2" w:rsidR="00E85692" w:rsidRPr="00641792" w:rsidRDefault="00E85692" w:rsidP="00406B7D">
      <w:pPr>
        <w:pStyle w:val="ListParagraph"/>
        <w:spacing w:line="276" w:lineRule="auto"/>
        <w:ind w:left="927"/>
        <w:rPr>
          <w:rFonts w:ascii="Arial" w:hAnsi="Arial" w:cs="Arial"/>
          <w:b/>
          <w:bCs/>
          <w:color w:val="4472C4" w:themeColor="accent1"/>
          <w:sz w:val="22"/>
          <w:szCs w:val="22"/>
        </w:rPr>
      </w:pPr>
      <w:r w:rsidRPr="00641792">
        <w:rPr>
          <w:rFonts w:ascii="Arial" w:hAnsi="Arial" w:cs="Arial"/>
          <w:b/>
          <w:bCs/>
          <w:color w:val="4472C4" w:themeColor="accent1"/>
          <w:sz w:val="22"/>
          <w:szCs w:val="22"/>
        </w:rPr>
        <w:t>CURRENT SITUATION</w:t>
      </w:r>
    </w:p>
    <w:p w14:paraId="2C315263" w14:textId="77777777" w:rsidR="00162BBD" w:rsidRPr="00641792" w:rsidRDefault="00162BBD" w:rsidP="00406B7D">
      <w:pPr>
        <w:pStyle w:val="ListParagraph"/>
        <w:spacing w:line="276" w:lineRule="auto"/>
        <w:rPr>
          <w:rFonts w:ascii="Arial" w:hAnsi="Arial" w:cs="Arial"/>
          <w:b/>
          <w:bCs/>
          <w:sz w:val="22"/>
          <w:szCs w:val="22"/>
        </w:rPr>
      </w:pPr>
    </w:p>
    <w:p w14:paraId="31222F4C" w14:textId="02F58F35" w:rsidR="0040407D" w:rsidRPr="00641792" w:rsidRDefault="0043644B" w:rsidP="00406B7D">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Dstl</w:t>
      </w:r>
      <w:r w:rsidR="006774F3" w:rsidRPr="00641792">
        <w:rPr>
          <w:rFonts w:ascii="Arial" w:hAnsi="Arial" w:cs="Arial"/>
          <w:sz w:val="22"/>
          <w:szCs w:val="22"/>
        </w:rPr>
        <w:t xml:space="preserve"> and wider MOD currently work collaboratively using OCTANE which provides a good personal service to its users within a safe working environment.</w:t>
      </w:r>
      <w:r w:rsidR="00D93416" w:rsidRPr="00641792">
        <w:rPr>
          <w:rFonts w:ascii="Arial" w:hAnsi="Arial" w:cs="Arial"/>
          <w:sz w:val="22"/>
          <w:szCs w:val="22"/>
        </w:rPr>
        <w:t xml:space="preserve"> </w:t>
      </w:r>
      <w:r w:rsidR="0097252D" w:rsidRPr="00641792">
        <w:rPr>
          <w:rFonts w:ascii="Arial" w:hAnsi="Arial" w:cs="Arial"/>
          <w:sz w:val="22"/>
          <w:szCs w:val="22"/>
        </w:rPr>
        <w:t>The OCTANE environment is fully accredited meaning tasks that use its environment don’t need to undertake the usual accreditation process</w:t>
      </w:r>
      <w:r w:rsidR="00D93416" w:rsidRPr="00641792">
        <w:rPr>
          <w:rFonts w:ascii="Arial" w:hAnsi="Arial" w:cs="Arial"/>
          <w:sz w:val="22"/>
          <w:szCs w:val="22"/>
        </w:rPr>
        <w:t xml:space="preserve"> for each task</w:t>
      </w:r>
      <w:r w:rsidR="0097252D" w:rsidRPr="00641792">
        <w:rPr>
          <w:rFonts w:ascii="Arial" w:hAnsi="Arial" w:cs="Arial"/>
          <w:sz w:val="22"/>
          <w:szCs w:val="22"/>
        </w:rPr>
        <w:t xml:space="preserve">. The system allows collaboration between MOD, </w:t>
      </w:r>
      <w:r w:rsidRPr="00641792">
        <w:rPr>
          <w:rFonts w:ascii="Arial" w:hAnsi="Arial" w:cs="Arial"/>
          <w:sz w:val="22"/>
          <w:szCs w:val="22"/>
        </w:rPr>
        <w:t>Dstl</w:t>
      </w:r>
      <w:r w:rsidR="0097252D" w:rsidRPr="00641792">
        <w:rPr>
          <w:rFonts w:ascii="Arial" w:hAnsi="Arial" w:cs="Arial"/>
          <w:sz w:val="22"/>
          <w:szCs w:val="22"/>
        </w:rPr>
        <w:t xml:space="preserve">, Academia and Industry in </w:t>
      </w:r>
      <w:r w:rsidR="00D93416" w:rsidRPr="00641792">
        <w:rPr>
          <w:rFonts w:ascii="Arial" w:hAnsi="Arial" w:cs="Arial"/>
          <w:sz w:val="22"/>
          <w:szCs w:val="22"/>
        </w:rPr>
        <w:t xml:space="preserve">various </w:t>
      </w:r>
      <w:r w:rsidR="0097252D" w:rsidRPr="00641792">
        <w:rPr>
          <w:rFonts w:ascii="Arial" w:hAnsi="Arial" w:cs="Arial"/>
          <w:sz w:val="22"/>
          <w:szCs w:val="22"/>
        </w:rPr>
        <w:t xml:space="preserve">countries around the world who are working on </w:t>
      </w:r>
      <w:r w:rsidRPr="00641792">
        <w:rPr>
          <w:rFonts w:ascii="Arial" w:hAnsi="Arial" w:cs="Arial"/>
          <w:sz w:val="22"/>
          <w:szCs w:val="22"/>
        </w:rPr>
        <w:t>Dstl</w:t>
      </w:r>
      <w:r w:rsidR="0097252D" w:rsidRPr="00641792">
        <w:rPr>
          <w:rFonts w:ascii="Arial" w:hAnsi="Arial" w:cs="Arial"/>
          <w:sz w:val="22"/>
          <w:szCs w:val="22"/>
        </w:rPr>
        <w:t xml:space="preserve"> projects.</w:t>
      </w:r>
      <w:r w:rsidR="006774F3" w:rsidRPr="00641792">
        <w:rPr>
          <w:rFonts w:ascii="Arial" w:hAnsi="Arial" w:cs="Arial"/>
          <w:sz w:val="22"/>
          <w:szCs w:val="22"/>
        </w:rPr>
        <w:t xml:space="preserve"> </w:t>
      </w:r>
      <w:r w:rsidR="0097252D" w:rsidRPr="00641792">
        <w:rPr>
          <w:rFonts w:ascii="Arial" w:hAnsi="Arial" w:cs="Arial"/>
          <w:sz w:val="22"/>
          <w:szCs w:val="22"/>
        </w:rPr>
        <w:t>The system currently runs at official but an above official offering is in the pipeline.</w:t>
      </w:r>
    </w:p>
    <w:p w14:paraId="2183A2D2" w14:textId="77777777" w:rsidR="00406B7D" w:rsidRPr="00641792" w:rsidRDefault="00406B7D" w:rsidP="00406B7D">
      <w:pPr>
        <w:pStyle w:val="ListParagraph"/>
        <w:spacing w:line="276" w:lineRule="auto"/>
        <w:rPr>
          <w:rFonts w:ascii="Arial" w:hAnsi="Arial" w:cs="Arial"/>
          <w:sz w:val="22"/>
          <w:szCs w:val="22"/>
        </w:rPr>
      </w:pPr>
    </w:p>
    <w:p w14:paraId="501AB841" w14:textId="458FC3DF" w:rsidR="00E03B55" w:rsidRPr="00641792" w:rsidRDefault="00E03B55" w:rsidP="00406B7D">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 xml:space="preserve">The collaborative element of OCTANE means that elements of the virtual environment can be shared between tasks leading to a more efficient and less wasteful system. </w:t>
      </w:r>
      <w:r w:rsidR="004A2AF3" w:rsidRPr="00641792">
        <w:rPr>
          <w:rFonts w:ascii="Arial" w:hAnsi="Arial" w:cs="Arial"/>
          <w:sz w:val="22"/>
          <w:szCs w:val="22"/>
        </w:rPr>
        <w:t>The majority of the setup o</w:t>
      </w:r>
      <w:r w:rsidR="00D93416" w:rsidRPr="00641792">
        <w:rPr>
          <w:rFonts w:ascii="Arial" w:hAnsi="Arial" w:cs="Arial"/>
          <w:sz w:val="22"/>
          <w:szCs w:val="22"/>
        </w:rPr>
        <w:t>f</w:t>
      </w:r>
      <w:r w:rsidR="004A2AF3" w:rsidRPr="00641792">
        <w:rPr>
          <w:rFonts w:ascii="Arial" w:hAnsi="Arial" w:cs="Arial"/>
          <w:sz w:val="22"/>
          <w:szCs w:val="22"/>
        </w:rPr>
        <w:t xml:space="preserve"> new project areas within OCTANE is undertaken by the supplier meaning the setup process is </w:t>
      </w:r>
      <w:r w:rsidR="00D93416" w:rsidRPr="00641792">
        <w:rPr>
          <w:rFonts w:ascii="Arial" w:hAnsi="Arial" w:cs="Arial"/>
          <w:sz w:val="22"/>
          <w:szCs w:val="22"/>
        </w:rPr>
        <w:t>fast and simple for projects who use it</w:t>
      </w:r>
      <w:r w:rsidR="004A2AF3" w:rsidRPr="00641792">
        <w:rPr>
          <w:rFonts w:ascii="Arial" w:hAnsi="Arial" w:cs="Arial"/>
          <w:sz w:val="22"/>
          <w:szCs w:val="22"/>
        </w:rPr>
        <w:t>.</w:t>
      </w:r>
    </w:p>
    <w:p w14:paraId="24147A3C" w14:textId="77777777" w:rsidR="004A42C2" w:rsidRPr="00641792" w:rsidRDefault="004A42C2" w:rsidP="00406B7D">
      <w:pPr>
        <w:pStyle w:val="Heading1"/>
        <w:spacing w:after="0" w:line="276" w:lineRule="auto"/>
        <w:rPr>
          <w:rFonts w:cs="Arial"/>
          <w:color w:val="auto"/>
          <w:sz w:val="22"/>
          <w:szCs w:val="22"/>
        </w:rPr>
      </w:pPr>
    </w:p>
    <w:p w14:paraId="08BE01FA" w14:textId="78D8993E" w:rsidR="00E85692" w:rsidRPr="00641792" w:rsidRDefault="00E85692" w:rsidP="00406B7D">
      <w:pPr>
        <w:pStyle w:val="Heading1"/>
        <w:spacing w:after="0" w:line="276" w:lineRule="auto"/>
        <w:ind w:left="927"/>
        <w:rPr>
          <w:rFonts w:cs="Arial"/>
          <w:sz w:val="22"/>
          <w:szCs w:val="22"/>
        </w:rPr>
      </w:pPr>
      <w:r w:rsidRPr="00641792">
        <w:rPr>
          <w:rFonts w:cs="Arial"/>
          <w:sz w:val="22"/>
          <w:szCs w:val="22"/>
        </w:rPr>
        <w:t xml:space="preserve">WHAT </w:t>
      </w:r>
      <w:r w:rsidR="00AF78B5" w:rsidRPr="00641792">
        <w:rPr>
          <w:rFonts w:cs="Arial"/>
          <w:sz w:val="22"/>
          <w:szCs w:val="22"/>
        </w:rPr>
        <w:t>THE SERVICE WOULD LOOK LIKE</w:t>
      </w:r>
    </w:p>
    <w:p w14:paraId="5216BE3B" w14:textId="77777777" w:rsidR="00162BBD" w:rsidRPr="00641792" w:rsidRDefault="00162BBD" w:rsidP="00406B7D">
      <w:pPr>
        <w:spacing w:after="0" w:line="276" w:lineRule="auto"/>
        <w:rPr>
          <w:rFonts w:ascii="Arial" w:hAnsi="Arial" w:cs="Arial"/>
          <w:highlight w:val="yellow"/>
        </w:rPr>
      </w:pPr>
    </w:p>
    <w:p w14:paraId="76B494D1" w14:textId="2338B8D0" w:rsidR="00E85692" w:rsidRPr="00641792" w:rsidRDefault="00B106E6" w:rsidP="00406B7D">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 xml:space="preserve">The intended impact of the service </w:t>
      </w:r>
      <w:r w:rsidR="00460709" w:rsidRPr="00641792">
        <w:rPr>
          <w:rFonts w:ascii="Arial" w:hAnsi="Arial" w:cs="Arial"/>
          <w:sz w:val="22"/>
          <w:szCs w:val="22"/>
        </w:rPr>
        <w:t xml:space="preserve">would be to provide </w:t>
      </w:r>
      <w:r w:rsidR="006774F3" w:rsidRPr="00641792">
        <w:rPr>
          <w:rFonts w:ascii="Arial" w:hAnsi="Arial" w:cs="Arial"/>
          <w:sz w:val="22"/>
          <w:szCs w:val="22"/>
        </w:rPr>
        <w:t xml:space="preserve">a collaborative working environment for </w:t>
      </w:r>
      <w:r w:rsidR="0043644B" w:rsidRPr="00641792">
        <w:rPr>
          <w:rFonts w:ascii="Arial" w:hAnsi="Arial" w:cs="Arial"/>
          <w:sz w:val="22"/>
          <w:szCs w:val="22"/>
        </w:rPr>
        <w:t>DSTL</w:t>
      </w:r>
      <w:r w:rsidR="006774F3" w:rsidRPr="00641792">
        <w:rPr>
          <w:rFonts w:ascii="Arial" w:hAnsi="Arial" w:cs="Arial"/>
          <w:sz w:val="22"/>
          <w:szCs w:val="22"/>
        </w:rPr>
        <w:t xml:space="preserve"> and wider MOD. </w:t>
      </w:r>
    </w:p>
    <w:p w14:paraId="71B182E8" w14:textId="77777777" w:rsidR="00406B7D" w:rsidRPr="00641792" w:rsidRDefault="00406B7D" w:rsidP="00406B7D">
      <w:pPr>
        <w:spacing w:after="0" w:line="276" w:lineRule="auto"/>
        <w:rPr>
          <w:rFonts w:ascii="Arial" w:hAnsi="Arial" w:cs="Arial"/>
        </w:rPr>
      </w:pPr>
    </w:p>
    <w:p w14:paraId="47A75B28" w14:textId="78741F90" w:rsidR="009475AB" w:rsidRPr="00641792" w:rsidRDefault="009475AB" w:rsidP="00406B7D">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 xml:space="preserve">The provider </w:t>
      </w:r>
      <w:r w:rsidR="00B532B0" w:rsidRPr="00641792">
        <w:rPr>
          <w:rFonts w:ascii="Arial" w:hAnsi="Arial" w:cs="Arial"/>
          <w:sz w:val="22"/>
          <w:szCs w:val="22"/>
        </w:rPr>
        <w:t>would</w:t>
      </w:r>
      <w:r w:rsidR="00647AC8" w:rsidRPr="00641792">
        <w:rPr>
          <w:rFonts w:ascii="Arial" w:hAnsi="Arial" w:cs="Arial"/>
          <w:sz w:val="22"/>
          <w:szCs w:val="22"/>
        </w:rPr>
        <w:t xml:space="preserve"> be expected to</w:t>
      </w:r>
      <w:r w:rsidR="00B532B0" w:rsidRPr="00641792">
        <w:rPr>
          <w:rFonts w:ascii="Arial" w:hAnsi="Arial" w:cs="Arial"/>
          <w:sz w:val="22"/>
          <w:szCs w:val="22"/>
        </w:rPr>
        <w:t>:</w:t>
      </w:r>
    </w:p>
    <w:p w14:paraId="2E2BC26E" w14:textId="2F28AD64" w:rsidR="00B532B0" w:rsidRPr="00641792" w:rsidRDefault="00B532B0" w:rsidP="00406B7D">
      <w:pPr>
        <w:spacing w:after="0" w:line="276" w:lineRule="auto"/>
        <w:ind w:left="720"/>
        <w:rPr>
          <w:rFonts w:ascii="Arial" w:hAnsi="Arial" w:cs="Arial"/>
        </w:rPr>
      </w:pPr>
      <w:r w:rsidRPr="00641792">
        <w:rPr>
          <w:rFonts w:ascii="Arial" w:hAnsi="Arial" w:cs="Arial"/>
        </w:rPr>
        <w:t xml:space="preserve">a) </w:t>
      </w:r>
      <w:r w:rsidR="006774F3" w:rsidRPr="00641792">
        <w:rPr>
          <w:rFonts w:ascii="Arial" w:hAnsi="Arial" w:cs="Arial"/>
        </w:rPr>
        <w:t xml:space="preserve">Ensure the </w:t>
      </w:r>
      <w:r w:rsidR="002C456C" w:rsidRPr="00641792">
        <w:rPr>
          <w:rFonts w:ascii="Arial" w:hAnsi="Arial" w:cs="Arial"/>
        </w:rPr>
        <w:t xml:space="preserve">maximum security of the service so it is not able to be hacked </w:t>
      </w:r>
      <w:r w:rsidR="000428C2" w:rsidRPr="00641792">
        <w:rPr>
          <w:rFonts w:ascii="Arial" w:hAnsi="Arial" w:cs="Arial"/>
        </w:rPr>
        <w:t xml:space="preserve"> </w:t>
      </w:r>
    </w:p>
    <w:p w14:paraId="5ED2017B" w14:textId="287BCF3E" w:rsidR="00CA6940" w:rsidRPr="00641792" w:rsidRDefault="00CA6940" w:rsidP="00406B7D">
      <w:pPr>
        <w:spacing w:after="0" w:line="276" w:lineRule="auto"/>
        <w:ind w:left="720"/>
        <w:rPr>
          <w:rFonts w:ascii="Arial" w:hAnsi="Arial" w:cs="Arial"/>
        </w:rPr>
      </w:pPr>
      <w:r w:rsidRPr="00641792">
        <w:rPr>
          <w:rFonts w:ascii="Arial" w:hAnsi="Arial" w:cs="Arial"/>
        </w:rPr>
        <w:t xml:space="preserve">b) Provide </w:t>
      </w:r>
      <w:r w:rsidR="002C456C" w:rsidRPr="00641792">
        <w:rPr>
          <w:rFonts w:ascii="Arial" w:hAnsi="Arial" w:cs="Arial"/>
        </w:rPr>
        <w:t xml:space="preserve">support to new </w:t>
      </w:r>
      <w:r w:rsidR="00406B7D" w:rsidRPr="00641792">
        <w:rPr>
          <w:rFonts w:ascii="Arial" w:hAnsi="Arial" w:cs="Arial"/>
        </w:rPr>
        <w:t>U</w:t>
      </w:r>
      <w:r w:rsidR="002C456C" w:rsidRPr="00641792">
        <w:rPr>
          <w:rFonts w:ascii="Arial" w:hAnsi="Arial" w:cs="Arial"/>
        </w:rPr>
        <w:t>sers on-boarding and continued support to ongoing users</w:t>
      </w:r>
    </w:p>
    <w:p w14:paraId="29EE4D10" w14:textId="62BEF58D" w:rsidR="00026F6D" w:rsidRPr="00641792" w:rsidRDefault="00CA6940" w:rsidP="00406B7D">
      <w:pPr>
        <w:spacing w:after="0" w:line="276" w:lineRule="auto"/>
        <w:ind w:left="720"/>
        <w:rPr>
          <w:rFonts w:ascii="Arial" w:eastAsia="Arial" w:hAnsi="Arial" w:cs="Arial"/>
        </w:rPr>
      </w:pPr>
      <w:r w:rsidRPr="00641792">
        <w:rPr>
          <w:rFonts w:ascii="Arial" w:hAnsi="Arial" w:cs="Arial"/>
        </w:rPr>
        <w:t>c</w:t>
      </w:r>
      <w:r w:rsidR="00026F6D" w:rsidRPr="00641792">
        <w:rPr>
          <w:rFonts w:ascii="Arial" w:hAnsi="Arial" w:cs="Arial"/>
        </w:rPr>
        <w:t xml:space="preserve">) </w:t>
      </w:r>
      <w:r w:rsidR="002C456C" w:rsidRPr="00641792">
        <w:rPr>
          <w:rFonts w:ascii="Arial" w:hAnsi="Arial" w:cs="Arial"/>
        </w:rPr>
        <w:t>Whilst maintaining security the service needs to be user friendly ensuring all members using it are able to gain access</w:t>
      </w:r>
    </w:p>
    <w:p w14:paraId="47A11001" w14:textId="7356AAA5" w:rsidR="00A664CC" w:rsidRPr="00641792" w:rsidRDefault="00CA6940" w:rsidP="00406B7D">
      <w:pPr>
        <w:spacing w:after="0" w:line="276" w:lineRule="auto"/>
        <w:ind w:left="720"/>
        <w:rPr>
          <w:rFonts w:ascii="Arial" w:eastAsia="Arial" w:hAnsi="Arial" w:cs="Arial"/>
        </w:rPr>
      </w:pPr>
      <w:r w:rsidRPr="00641792">
        <w:rPr>
          <w:rFonts w:ascii="Arial" w:eastAsia="Arial" w:hAnsi="Arial" w:cs="Arial"/>
        </w:rPr>
        <w:t>d</w:t>
      </w:r>
      <w:r w:rsidR="006D5B05" w:rsidRPr="00641792">
        <w:rPr>
          <w:rFonts w:ascii="Arial" w:eastAsia="Arial" w:hAnsi="Arial" w:cs="Arial"/>
        </w:rPr>
        <w:t xml:space="preserve">) </w:t>
      </w:r>
      <w:r w:rsidR="002C456C" w:rsidRPr="00641792">
        <w:rPr>
          <w:rFonts w:ascii="Arial" w:eastAsia="Arial" w:hAnsi="Arial" w:cs="Arial"/>
        </w:rPr>
        <w:t>The service needs to be agile and meet new demands of users</w:t>
      </w:r>
    </w:p>
    <w:p w14:paraId="5EDD789F" w14:textId="71694F30" w:rsidR="004A2AF3" w:rsidRPr="00641792" w:rsidRDefault="004A2AF3" w:rsidP="00406B7D">
      <w:pPr>
        <w:spacing w:after="0" w:line="276" w:lineRule="auto"/>
        <w:rPr>
          <w:rFonts w:ascii="Arial" w:eastAsia="Arial" w:hAnsi="Arial" w:cs="Arial"/>
        </w:rPr>
      </w:pPr>
    </w:p>
    <w:p w14:paraId="700FE610" w14:textId="4DC06E57" w:rsidR="004A2AF3" w:rsidRPr="00641792" w:rsidRDefault="004A2AF3" w:rsidP="00406B7D">
      <w:pPr>
        <w:pStyle w:val="ListParagraph"/>
        <w:numPr>
          <w:ilvl w:val="0"/>
          <w:numId w:val="11"/>
        </w:numPr>
        <w:spacing w:line="276" w:lineRule="auto"/>
        <w:rPr>
          <w:rFonts w:ascii="Arial" w:eastAsia="Arial" w:hAnsi="Arial" w:cs="Arial"/>
          <w:sz w:val="22"/>
          <w:szCs w:val="22"/>
        </w:rPr>
      </w:pPr>
      <w:r w:rsidRPr="00641792">
        <w:rPr>
          <w:rFonts w:ascii="Arial" w:eastAsia="Arial" w:hAnsi="Arial" w:cs="Arial"/>
          <w:sz w:val="22"/>
          <w:szCs w:val="22"/>
        </w:rPr>
        <w:t>From a technical point of view the service would need to achieve the following:</w:t>
      </w:r>
    </w:p>
    <w:p w14:paraId="344F5462" w14:textId="737963F6" w:rsidR="004A2AF3" w:rsidRPr="00641792" w:rsidRDefault="004A2AF3"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Allow collaboration with partners in academia, industry and wider government.</w:t>
      </w:r>
    </w:p>
    <w:p w14:paraId="12FCBB79" w14:textId="16AFA0FE" w:rsidR="004A2AF3" w:rsidRPr="00641792" w:rsidRDefault="004A2AF3"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Allow collaboration with other countries</w:t>
      </w:r>
    </w:p>
    <w:p w14:paraId="6ABFE399" w14:textId="6F849815" w:rsidR="004A2AF3" w:rsidRPr="00641792" w:rsidRDefault="004A2AF3"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Offer a secure way of accessing the system</w:t>
      </w:r>
    </w:p>
    <w:p w14:paraId="4CCB4BFF" w14:textId="07D127DE" w:rsidR="004A2AF3" w:rsidRPr="00641792" w:rsidRDefault="004A2AF3"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Offer GPU support for both graphics intensive and AI related work</w:t>
      </w:r>
    </w:p>
    <w:p w14:paraId="7CFE0565" w14:textId="78E4F325" w:rsidR="004A2AF3" w:rsidRPr="00641792" w:rsidRDefault="00AF6AF0"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The initial</w:t>
      </w:r>
      <w:r w:rsidR="004A2AF3" w:rsidRPr="00641792">
        <w:rPr>
          <w:rFonts w:ascii="Arial" w:eastAsia="Arial" w:hAnsi="Arial" w:cs="Arial"/>
          <w:sz w:val="22"/>
          <w:szCs w:val="22"/>
        </w:rPr>
        <w:t xml:space="preserve"> offering will be at Official but an above Official would potentially be needed too.</w:t>
      </w:r>
    </w:p>
    <w:p w14:paraId="1D298C24" w14:textId="6888D3B9" w:rsidR="004A2AF3" w:rsidRPr="00641792" w:rsidRDefault="00C96519"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For the supplier to maintain the systems accreditation</w:t>
      </w:r>
    </w:p>
    <w:p w14:paraId="642F60EF" w14:textId="283C1E04" w:rsidR="00C96519" w:rsidRPr="00641792" w:rsidRDefault="00C96519"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To provide fast support to users of the system</w:t>
      </w:r>
    </w:p>
    <w:p w14:paraId="2CA8E92E" w14:textId="0250CE9A"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 xml:space="preserve">Offer a shared environment where code and resources can be shared and improved across tasks, developed and maintained via a collaborative and consensus-driven process. </w:t>
      </w:r>
    </w:p>
    <w:p w14:paraId="255849EF" w14:textId="38F14ABE" w:rsidR="00C96519"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The system will need to be accessible via the Internet (subject to appropriate security controls)</w:t>
      </w:r>
    </w:p>
    <w:p w14:paraId="1BCD2222" w14:textId="5EFE2E69"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Ability to add hardware in the loop.</w:t>
      </w:r>
    </w:p>
    <w:p w14:paraId="58475D37" w14:textId="1CFE6B48"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To offer network manipulation through software such as CORE and EMANE.</w:t>
      </w:r>
    </w:p>
    <w:p w14:paraId="67665CEE" w14:textId="18A59206"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Offer templates for regularly used virtual machines.</w:t>
      </w:r>
    </w:p>
    <w:p w14:paraId="22DFA0CF" w14:textId="27A60CCE"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lastRenderedPageBreak/>
        <w:t xml:space="preserve">Offer a highly secure system using features such as: VPN, Secure IMPEX, Backups, </w:t>
      </w:r>
      <w:r w:rsidR="00AF6AF0" w:rsidRPr="00641792">
        <w:rPr>
          <w:rFonts w:ascii="Arial" w:eastAsia="Arial" w:hAnsi="Arial" w:cs="Arial"/>
          <w:sz w:val="22"/>
          <w:szCs w:val="22"/>
        </w:rPr>
        <w:t>Anti-Virus</w:t>
      </w:r>
      <w:r w:rsidRPr="00641792">
        <w:rPr>
          <w:rFonts w:ascii="Arial" w:eastAsia="Arial" w:hAnsi="Arial" w:cs="Arial"/>
          <w:sz w:val="22"/>
          <w:szCs w:val="22"/>
        </w:rPr>
        <w:t>, Patching, Monitoring and fast response to any identified</w:t>
      </w:r>
      <w:r w:rsidR="00AF6AF0" w:rsidRPr="00641792">
        <w:rPr>
          <w:rFonts w:ascii="Arial" w:eastAsia="Arial" w:hAnsi="Arial" w:cs="Arial"/>
          <w:sz w:val="22"/>
          <w:szCs w:val="22"/>
        </w:rPr>
        <w:t xml:space="preserve"> security</w:t>
      </w:r>
      <w:r w:rsidRPr="00641792">
        <w:rPr>
          <w:rFonts w:ascii="Arial" w:eastAsia="Arial" w:hAnsi="Arial" w:cs="Arial"/>
          <w:sz w:val="22"/>
          <w:szCs w:val="22"/>
        </w:rPr>
        <w:t xml:space="preserve"> issues.</w:t>
      </w:r>
    </w:p>
    <w:p w14:paraId="6469BC33" w14:textId="0BDA465D"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 xml:space="preserve">Offer tools such as: </w:t>
      </w:r>
      <w:r w:rsidR="00AF6AF0" w:rsidRPr="00641792">
        <w:rPr>
          <w:rFonts w:ascii="Arial" w:eastAsia="Arial" w:hAnsi="Arial" w:cs="Arial"/>
          <w:sz w:val="22"/>
          <w:szCs w:val="22"/>
        </w:rPr>
        <w:t>Network and Radio emulation</w:t>
      </w:r>
      <w:r w:rsidRPr="00641792">
        <w:rPr>
          <w:rFonts w:ascii="Arial" w:eastAsia="Arial" w:hAnsi="Arial" w:cs="Arial"/>
          <w:sz w:val="22"/>
          <w:szCs w:val="22"/>
        </w:rPr>
        <w:t>, iTrinergy and Network emulation.</w:t>
      </w:r>
    </w:p>
    <w:p w14:paraId="44E0BE39" w14:textId="708085C0"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For software development it should offer</w:t>
      </w:r>
    </w:p>
    <w:p w14:paraId="7FD7B634" w14:textId="77777777"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GitLab Professional</w:t>
      </w:r>
    </w:p>
    <w:p w14:paraId="1175EC65" w14:textId="0618F0F5"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 xml:space="preserve">Task Agile Management </w:t>
      </w:r>
    </w:p>
    <w:p w14:paraId="73FA89C6" w14:textId="77777777"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CI/CD</w:t>
      </w:r>
    </w:p>
    <w:p w14:paraId="6D845BC6" w14:textId="77777777"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 xml:space="preserve">Terraform </w:t>
      </w:r>
    </w:p>
    <w:p w14:paraId="09C1BC09" w14:textId="77777777"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Ansible</w:t>
      </w:r>
    </w:p>
    <w:p w14:paraId="6857578B" w14:textId="77777777"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Matteramost</w:t>
      </w:r>
    </w:p>
    <w:p w14:paraId="0D97FEAE" w14:textId="05E0ACC4" w:rsidR="00B536CA" w:rsidRPr="00641792" w:rsidRDefault="00B536CA" w:rsidP="00406B7D">
      <w:pPr>
        <w:pStyle w:val="ListParagraph"/>
        <w:numPr>
          <w:ilvl w:val="1"/>
          <w:numId w:val="14"/>
        </w:numPr>
        <w:spacing w:line="276" w:lineRule="auto"/>
        <w:rPr>
          <w:rFonts w:ascii="Arial" w:eastAsia="Arial" w:hAnsi="Arial" w:cs="Arial"/>
          <w:sz w:val="22"/>
          <w:szCs w:val="22"/>
        </w:rPr>
      </w:pPr>
      <w:r w:rsidRPr="00641792">
        <w:rPr>
          <w:rFonts w:ascii="Arial" w:eastAsia="Arial" w:hAnsi="Arial" w:cs="Arial"/>
          <w:sz w:val="22"/>
          <w:szCs w:val="22"/>
        </w:rPr>
        <w:t>Task Chat</w:t>
      </w:r>
    </w:p>
    <w:p w14:paraId="175092CD" w14:textId="2ACEC161"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Ability to connect to the system by both VPN and a secure web portal.</w:t>
      </w:r>
    </w:p>
    <w:p w14:paraId="58DD6BB2" w14:textId="25EDB7EC"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 xml:space="preserve">Ability to upload files </w:t>
      </w:r>
      <w:r w:rsidR="00E10E91" w:rsidRPr="00641792">
        <w:rPr>
          <w:rFonts w:ascii="Arial" w:eastAsia="Arial" w:hAnsi="Arial" w:cs="Arial"/>
          <w:sz w:val="22"/>
          <w:szCs w:val="22"/>
        </w:rPr>
        <w:t>securely</w:t>
      </w:r>
      <w:r w:rsidRPr="00641792">
        <w:rPr>
          <w:rFonts w:ascii="Arial" w:eastAsia="Arial" w:hAnsi="Arial" w:cs="Arial"/>
          <w:sz w:val="22"/>
          <w:szCs w:val="22"/>
        </w:rPr>
        <w:t xml:space="preserve"> such as by IMPEX.</w:t>
      </w:r>
    </w:p>
    <w:p w14:paraId="60506211" w14:textId="675DADB4" w:rsidR="00B536CA" w:rsidRPr="00641792" w:rsidRDefault="00B536CA"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Ability to integrate speech and sound into the VMs</w:t>
      </w:r>
    </w:p>
    <w:p w14:paraId="0FDDD153" w14:textId="686EA825" w:rsidR="00602371" w:rsidRPr="00641792" w:rsidRDefault="00602371"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Each projects are</w:t>
      </w:r>
      <w:r w:rsidR="00AF6AF0" w:rsidRPr="00641792">
        <w:rPr>
          <w:rFonts w:ascii="Arial" w:eastAsia="Arial" w:hAnsi="Arial" w:cs="Arial"/>
          <w:sz w:val="22"/>
          <w:szCs w:val="22"/>
        </w:rPr>
        <w:t>a</w:t>
      </w:r>
      <w:r w:rsidRPr="00641792">
        <w:rPr>
          <w:rFonts w:ascii="Arial" w:eastAsia="Arial" w:hAnsi="Arial" w:cs="Arial"/>
          <w:sz w:val="22"/>
          <w:szCs w:val="22"/>
        </w:rPr>
        <w:t xml:space="preserve"> would need to segregated from other projects unless projects choose to collaborate with each other.</w:t>
      </w:r>
    </w:p>
    <w:p w14:paraId="783579B7" w14:textId="46BBA0C7" w:rsidR="00DF5C12" w:rsidRPr="00641792" w:rsidRDefault="00DF5C12" w:rsidP="00406B7D">
      <w:pPr>
        <w:pStyle w:val="ListParagraph"/>
        <w:numPr>
          <w:ilvl w:val="0"/>
          <w:numId w:val="13"/>
        </w:numPr>
        <w:spacing w:line="276" w:lineRule="auto"/>
        <w:rPr>
          <w:rFonts w:ascii="Arial" w:eastAsia="Arial" w:hAnsi="Arial" w:cs="Arial"/>
          <w:sz w:val="22"/>
          <w:szCs w:val="22"/>
        </w:rPr>
      </w:pPr>
      <w:r w:rsidRPr="00641792">
        <w:rPr>
          <w:rFonts w:ascii="Arial" w:eastAsia="Arial" w:hAnsi="Arial" w:cs="Arial"/>
          <w:sz w:val="22"/>
          <w:szCs w:val="22"/>
        </w:rPr>
        <w:t>To offer some form of migration capability for users of the current OCTANE facility to move their environment over to your system.</w:t>
      </w:r>
    </w:p>
    <w:p w14:paraId="5ECF9FC1" w14:textId="77777777" w:rsidR="002C456C" w:rsidRPr="00641792" w:rsidRDefault="002C456C" w:rsidP="00406B7D">
      <w:pPr>
        <w:spacing w:after="0" w:line="276" w:lineRule="auto"/>
        <w:rPr>
          <w:rFonts w:ascii="Arial" w:eastAsia="Arial" w:hAnsi="Arial" w:cs="Arial"/>
        </w:rPr>
      </w:pPr>
    </w:p>
    <w:p w14:paraId="38787E2C" w14:textId="30CA50C5" w:rsidR="00AF78B5" w:rsidRPr="00641792" w:rsidRDefault="00386929" w:rsidP="00406B7D">
      <w:pPr>
        <w:pStyle w:val="ListParagraph"/>
        <w:spacing w:line="276" w:lineRule="auto"/>
        <w:ind w:left="927"/>
        <w:rPr>
          <w:rFonts w:ascii="Arial" w:hAnsi="Arial" w:cs="Arial"/>
          <w:b/>
          <w:bCs/>
          <w:color w:val="4472C4" w:themeColor="accent1"/>
          <w:sz w:val="22"/>
          <w:szCs w:val="22"/>
        </w:rPr>
      </w:pPr>
      <w:r w:rsidRPr="00641792">
        <w:rPr>
          <w:rFonts w:ascii="Arial" w:hAnsi="Arial" w:cs="Arial"/>
          <w:b/>
          <w:bCs/>
          <w:color w:val="4472C4" w:themeColor="accent1"/>
          <w:sz w:val="22"/>
          <w:szCs w:val="22"/>
        </w:rPr>
        <w:t>REQUEST FOR INFORMATION (RFI) PROCEDURE</w:t>
      </w:r>
    </w:p>
    <w:p w14:paraId="186FF5DE" w14:textId="77777777" w:rsidR="00162BBD" w:rsidRPr="00641792" w:rsidRDefault="00162BBD" w:rsidP="00406B7D">
      <w:pPr>
        <w:pStyle w:val="ListParagraph"/>
        <w:spacing w:line="276" w:lineRule="auto"/>
        <w:rPr>
          <w:rFonts w:ascii="Arial" w:hAnsi="Arial" w:cs="Arial"/>
          <w:b/>
          <w:bCs/>
          <w:sz w:val="22"/>
          <w:szCs w:val="22"/>
        </w:rPr>
      </w:pPr>
    </w:p>
    <w:p w14:paraId="09E37BE8" w14:textId="192EE2B1" w:rsidR="00386929" w:rsidRPr="004B0460" w:rsidRDefault="00BB7273" w:rsidP="004B0460">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 xml:space="preserve">Responses to this RFI will be reviewed by </w:t>
      </w:r>
      <w:r w:rsidR="009D6C07">
        <w:rPr>
          <w:rFonts w:ascii="Arial" w:hAnsi="Arial" w:cs="Arial"/>
          <w:sz w:val="22"/>
          <w:szCs w:val="22"/>
        </w:rPr>
        <w:t>the Dstl Project Team</w:t>
      </w:r>
      <w:r w:rsidR="004B0460">
        <w:rPr>
          <w:rFonts w:ascii="Arial" w:hAnsi="Arial" w:cs="Arial"/>
          <w:sz w:val="22"/>
          <w:szCs w:val="22"/>
        </w:rPr>
        <w:t xml:space="preserve">; </w:t>
      </w:r>
      <w:r w:rsidR="009D6C07" w:rsidRPr="004B0460">
        <w:rPr>
          <w:rFonts w:ascii="Arial" w:hAnsi="Arial" w:cs="Arial"/>
          <w:sz w:val="22"/>
          <w:szCs w:val="22"/>
        </w:rPr>
        <w:t>Project Manager, Technical Partner and C</w:t>
      </w:r>
      <w:r w:rsidRPr="004B0460">
        <w:rPr>
          <w:rFonts w:ascii="Arial" w:hAnsi="Arial" w:cs="Arial"/>
          <w:sz w:val="22"/>
          <w:szCs w:val="22"/>
        </w:rPr>
        <w:t xml:space="preserve">ommercial. </w:t>
      </w:r>
    </w:p>
    <w:p w14:paraId="7C2B9B8B" w14:textId="77777777" w:rsidR="00406B7D" w:rsidRPr="00641792" w:rsidRDefault="00406B7D" w:rsidP="00406B7D">
      <w:pPr>
        <w:pStyle w:val="ListParagraph"/>
        <w:spacing w:line="276" w:lineRule="auto"/>
        <w:rPr>
          <w:rFonts w:ascii="Arial" w:hAnsi="Arial" w:cs="Arial"/>
          <w:sz w:val="22"/>
          <w:szCs w:val="22"/>
        </w:rPr>
      </w:pPr>
    </w:p>
    <w:p w14:paraId="094BDB90" w14:textId="3FCDF264" w:rsidR="00BB7273" w:rsidRPr="00641792" w:rsidRDefault="00BB7273" w:rsidP="00406B7D">
      <w:pPr>
        <w:pStyle w:val="ListParagraph"/>
        <w:numPr>
          <w:ilvl w:val="0"/>
          <w:numId w:val="11"/>
        </w:numPr>
        <w:spacing w:line="276" w:lineRule="auto"/>
        <w:rPr>
          <w:rFonts w:ascii="Arial" w:hAnsi="Arial" w:cs="Arial"/>
          <w:sz w:val="22"/>
          <w:szCs w:val="22"/>
        </w:rPr>
      </w:pPr>
      <w:r w:rsidRPr="00641792">
        <w:rPr>
          <w:rFonts w:ascii="Arial" w:hAnsi="Arial" w:cs="Arial"/>
          <w:sz w:val="22"/>
          <w:szCs w:val="22"/>
        </w:rPr>
        <w:t xml:space="preserve">If upon review of your submission any clarifications or additional information is required, </w:t>
      </w:r>
      <w:r w:rsidR="00A93C46" w:rsidRPr="00641792">
        <w:rPr>
          <w:rFonts w:ascii="Arial" w:hAnsi="Arial" w:cs="Arial"/>
          <w:sz w:val="22"/>
          <w:szCs w:val="22"/>
        </w:rPr>
        <w:t xml:space="preserve">you will be contacted using the details provided in your RFI response. </w:t>
      </w:r>
    </w:p>
    <w:p w14:paraId="2BB11624" w14:textId="77777777" w:rsidR="00406B7D" w:rsidRPr="00641792" w:rsidRDefault="00406B7D" w:rsidP="00406B7D">
      <w:pPr>
        <w:pStyle w:val="ListParagraph"/>
        <w:rPr>
          <w:rFonts w:ascii="Arial" w:hAnsi="Arial" w:cs="Arial"/>
          <w:sz w:val="22"/>
          <w:szCs w:val="22"/>
        </w:rPr>
      </w:pPr>
    </w:p>
    <w:p w14:paraId="676D33AB" w14:textId="7180D050" w:rsidR="00CC0894" w:rsidRPr="00641792" w:rsidRDefault="00CC0894" w:rsidP="00406B7D">
      <w:pPr>
        <w:pStyle w:val="ListParagraph"/>
        <w:numPr>
          <w:ilvl w:val="0"/>
          <w:numId w:val="11"/>
        </w:numPr>
        <w:spacing w:line="276" w:lineRule="auto"/>
        <w:jc w:val="both"/>
        <w:rPr>
          <w:rFonts w:ascii="Arial" w:hAnsi="Arial" w:cs="Arial"/>
          <w:sz w:val="22"/>
          <w:szCs w:val="22"/>
        </w:rPr>
      </w:pPr>
      <w:r w:rsidRPr="00641792">
        <w:rPr>
          <w:rFonts w:ascii="Arial" w:hAnsi="Arial" w:cs="Arial"/>
          <w:sz w:val="22"/>
          <w:szCs w:val="22"/>
        </w:rPr>
        <w:t xml:space="preserve">Any details provided in response to this RFI will be used for information purposes only and will not be used to determine the potential </w:t>
      </w:r>
      <w:r w:rsidR="009475AB" w:rsidRPr="00641792">
        <w:rPr>
          <w:rFonts w:ascii="Arial" w:hAnsi="Arial" w:cs="Arial"/>
          <w:sz w:val="22"/>
          <w:szCs w:val="22"/>
        </w:rPr>
        <w:t xml:space="preserve">providers </w:t>
      </w:r>
      <w:r w:rsidRPr="00641792">
        <w:rPr>
          <w:rFonts w:ascii="Arial" w:hAnsi="Arial" w:cs="Arial"/>
          <w:sz w:val="22"/>
          <w:szCs w:val="22"/>
        </w:rPr>
        <w:t xml:space="preserve">who will be invited to bid, should the Authority proceed to tender. </w:t>
      </w:r>
    </w:p>
    <w:p w14:paraId="55BD8A10" w14:textId="77777777" w:rsidR="00406B7D" w:rsidRPr="00641792" w:rsidRDefault="00406B7D" w:rsidP="00406B7D">
      <w:pPr>
        <w:pStyle w:val="ListParagraph"/>
        <w:rPr>
          <w:rFonts w:ascii="Arial" w:hAnsi="Arial" w:cs="Arial"/>
          <w:sz w:val="22"/>
          <w:szCs w:val="22"/>
        </w:rPr>
      </w:pPr>
    </w:p>
    <w:p w14:paraId="040C46B2" w14:textId="59176DD2" w:rsidR="00434BCC" w:rsidRDefault="00CC0894" w:rsidP="00260579">
      <w:pPr>
        <w:pStyle w:val="ListParagraph"/>
        <w:numPr>
          <w:ilvl w:val="0"/>
          <w:numId w:val="11"/>
        </w:numPr>
        <w:spacing w:line="276" w:lineRule="auto"/>
        <w:jc w:val="both"/>
        <w:rPr>
          <w:rFonts w:ascii="Arial" w:hAnsi="Arial" w:cs="Arial"/>
          <w:sz w:val="22"/>
          <w:szCs w:val="22"/>
        </w:rPr>
      </w:pPr>
      <w:r w:rsidRPr="00641792">
        <w:rPr>
          <w:rFonts w:ascii="Arial" w:hAnsi="Arial" w:cs="Arial"/>
          <w:sz w:val="22"/>
          <w:szCs w:val="22"/>
        </w:rPr>
        <w:t>The results and analysis of this RFI shall not constitute any form of pre-qualification exercise. Any formal procurement process will be undertaken in accordance with the relevant Procurement Law. Nothing in this RFI, or any other engagements with Industry prior to a formal procurement process, shall be construed as a representation as to the Authority’s ultimate decision in relation to the future requirement.</w:t>
      </w:r>
    </w:p>
    <w:p w14:paraId="218C6F45" w14:textId="77777777" w:rsidR="00434BCC" w:rsidRDefault="00434BCC" w:rsidP="00434BCC">
      <w:pPr>
        <w:pStyle w:val="ListParagraph"/>
        <w:spacing w:line="276" w:lineRule="auto"/>
        <w:ind w:left="927"/>
        <w:rPr>
          <w:rFonts w:ascii="Arial" w:hAnsi="Arial" w:cs="Arial"/>
          <w:b/>
          <w:bCs/>
          <w:color w:val="4472C4" w:themeColor="accent1"/>
          <w:sz w:val="22"/>
          <w:szCs w:val="22"/>
        </w:rPr>
      </w:pPr>
    </w:p>
    <w:p w14:paraId="0B6F174F" w14:textId="1F4E7FE0" w:rsidR="00434BCC" w:rsidRPr="00641792" w:rsidRDefault="00434BCC" w:rsidP="00434BCC">
      <w:pPr>
        <w:pStyle w:val="ListParagraph"/>
        <w:spacing w:line="276" w:lineRule="auto"/>
        <w:ind w:left="927"/>
        <w:rPr>
          <w:rFonts w:ascii="Arial" w:hAnsi="Arial" w:cs="Arial"/>
          <w:b/>
          <w:bCs/>
          <w:color w:val="4472C4" w:themeColor="accent1"/>
          <w:sz w:val="22"/>
          <w:szCs w:val="22"/>
        </w:rPr>
      </w:pPr>
      <w:r w:rsidRPr="00641792">
        <w:rPr>
          <w:rFonts w:ascii="Arial" w:hAnsi="Arial" w:cs="Arial"/>
          <w:b/>
          <w:bCs/>
          <w:color w:val="4472C4" w:themeColor="accent1"/>
          <w:sz w:val="22"/>
          <w:szCs w:val="22"/>
        </w:rPr>
        <w:t>HOW TO SUBMIT RESPONSES TO THIS REQUEST FOR INFORMATION</w:t>
      </w:r>
    </w:p>
    <w:p w14:paraId="3FDDD6F0" w14:textId="77777777" w:rsidR="00434BCC" w:rsidRPr="00641792" w:rsidRDefault="00434BCC" w:rsidP="00434BCC">
      <w:pPr>
        <w:pStyle w:val="ListParagraph"/>
        <w:spacing w:line="276" w:lineRule="auto"/>
        <w:rPr>
          <w:rFonts w:ascii="Arial" w:hAnsi="Arial" w:cs="Arial"/>
          <w:b/>
          <w:bCs/>
          <w:sz w:val="22"/>
          <w:szCs w:val="22"/>
        </w:rPr>
      </w:pPr>
    </w:p>
    <w:p w14:paraId="3C8B9998" w14:textId="77777777" w:rsidR="00434BCC" w:rsidRPr="00334A30" w:rsidRDefault="00434BCC" w:rsidP="00434BCC">
      <w:pPr>
        <w:pStyle w:val="ListParagraph"/>
        <w:numPr>
          <w:ilvl w:val="0"/>
          <w:numId w:val="11"/>
        </w:numPr>
        <w:spacing w:line="276" w:lineRule="auto"/>
        <w:rPr>
          <w:rFonts w:ascii="Arial" w:eastAsia="Calibri" w:hAnsi="Arial" w:cs="Arial"/>
          <w:sz w:val="22"/>
          <w:szCs w:val="22"/>
          <w:lang w:val="en-US"/>
        </w:rPr>
      </w:pPr>
      <w:r w:rsidRPr="00641792">
        <w:rPr>
          <w:rFonts w:ascii="Arial" w:hAnsi="Arial" w:cs="Arial"/>
          <w:sz w:val="22"/>
          <w:szCs w:val="22"/>
          <w:lang w:val="en-US"/>
        </w:rPr>
        <w:t xml:space="preserve">Respondents should provide responses in accordance with the format provided in </w:t>
      </w:r>
      <w:r w:rsidRPr="00641792">
        <w:rPr>
          <w:rFonts w:ascii="Arial" w:hAnsi="Arial" w:cs="Arial"/>
          <w:b/>
          <w:sz w:val="22"/>
          <w:szCs w:val="22"/>
          <w:lang w:val="en-US"/>
        </w:rPr>
        <w:t>Annex A, quoting</w:t>
      </w:r>
      <w:r w:rsidRPr="00641792">
        <w:rPr>
          <w:rFonts w:ascii="Arial" w:hAnsi="Arial" w:cs="Arial"/>
          <w:bCs/>
          <w:sz w:val="22"/>
          <w:szCs w:val="22"/>
          <w:lang w:val="en-US"/>
        </w:rPr>
        <w:t xml:space="preserve"> the RFI reference number on all documentation and emails</w:t>
      </w:r>
      <w:r w:rsidRPr="00641792">
        <w:rPr>
          <w:rFonts w:ascii="Arial" w:hAnsi="Arial" w:cs="Arial"/>
          <w:b/>
          <w:sz w:val="22"/>
          <w:szCs w:val="22"/>
          <w:lang w:val="en-US"/>
        </w:rPr>
        <w:t xml:space="preserve">. </w:t>
      </w:r>
    </w:p>
    <w:p w14:paraId="52901EFB" w14:textId="77777777" w:rsidR="00434BCC" w:rsidRDefault="00434BCC" w:rsidP="00434BCC">
      <w:pPr>
        <w:pStyle w:val="ListParagraph"/>
        <w:spacing w:line="276" w:lineRule="auto"/>
        <w:rPr>
          <w:rFonts w:ascii="Arial" w:hAnsi="Arial" w:cs="Arial"/>
          <w:sz w:val="22"/>
          <w:szCs w:val="22"/>
          <w:lang w:val="en-US"/>
        </w:rPr>
      </w:pPr>
      <w:r w:rsidRPr="00E00187">
        <w:rPr>
          <w:rFonts w:ascii="Arial" w:hAnsi="Arial" w:cs="Arial"/>
          <w:sz w:val="22"/>
          <w:szCs w:val="22"/>
          <w:lang w:val="en-US"/>
        </w:rPr>
        <w:t>Innovative ideas are welcome, even if they do not meet all of the requirements above. We welcome all responses which provide helpful information against the above questions.</w:t>
      </w:r>
      <w:r>
        <w:rPr>
          <w:rFonts w:ascii="Arial" w:hAnsi="Arial" w:cs="Arial"/>
          <w:sz w:val="22"/>
          <w:szCs w:val="22"/>
          <w:lang w:val="en-US"/>
        </w:rPr>
        <w:t xml:space="preserve">  </w:t>
      </w:r>
    </w:p>
    <w:p w14:paraId="7E0156F3" w14:textId="75CEEDA6" w:rsidR="00434BCC" w:rsidRPr="00E00187" w:rsidRDefault="00434BCC" w:rsidP="00434BCC">
      <w:pPr>
        <w:pStyle w:val="ListParagraph"/>
        <w:spacing w:line="276" w:lineRule="auto"/>
        <w:rPr>
          <w:rFonts w:ascii="Arial" w:eastAsia="Calibri" w:hAnsi="Arial" w:cs="Arial"/>
          <w:sz w:val="22"/>
          <w:szCs w:val="22"/>
          <w:lang w:val="en-US"/>
        </w:rPr>
      </w:pPr>
      <w:r w:rsidRPr="00334A30">
        <w:rPr>
          <w:rFonts w:ascii="Arial" w:hAnsi="Arial" w:cs="Arial"/>
          <w:b/>
          <w:sz w:val="22"/>
          <w:szCs w:val="22"/>
          <w:highlight w:val="yellow"/>
          <w:lang w:val="en-US"/>
        </w:rPr>
        <w:t>Please limit your response to circa 500 words for each question and submit in E</w:t>
      </w:r>
      <w:r w:rsidR="00F96D9F">
        <w:rPr>
          <w:rFonts w:ascii="Arial" w:hAnsi="Arial" w:cs="Arial"/>
          <w:b/>
          <w:sz w:val="22"/>
          <w:szCs w:val="22"/>
          <w:highlight w:val="yellow"/>
          <w:lang w:val="en-US"/>
        </w:rPr>
        <w:t xml:space="preserve">nglish and type font Arial </w:t>
      </w:r>
      <w:r w:rsidRPr="00334A30">
        <w:rPr>
          <w:rFonts w:ascii="Arial" w:hAnsi="Arial" w:cs="Arial"/>
          <w:b/>
          <w:sz w:val="22"/>
          <w:szCs w:val="22"/>
          <w:highlight w:val="yellow"/>
          <w:lang w:val="en-US"/>
        </w:rPr>
        <w:t>11.</w:t>
      </w:r>
      <w:r w:rsidR="00E028B0">
        <w:rPr>
          <w:rFonts w:ascii="Arial" w:hAnsi="Arial" w:cs="Arial"/>
          <w:b/>
          <w:sz w:val="22"/>
          <w:szCs w:val="22"/>
          <w:lang w:val="en-US"/>
        </w:rPr>
        <w:t xml:space="preserve"> </w:t>
      </w:r>
    </w:p>
    <w:p w14:paraId="1471AB54" w14:textId="77777777" w:rsidR="00434BCC" w:rsidRDefault="00434BCC" w:rsidP="00434BCC">
      <w:pPr>
        <w:pStyle w:val="ListParagraph"/>
        <w:spacing w:line="276" w:lineRule="auto"/>
        <w:rPr>
          <w:rFonts w:ascii="Arial" w:hAnsi="Arial" w:cs="Arial"/>
          <w:b/>
          <w:sz w:val="22"/>
          <w:szCs w:val="22"/>
          <w:lang w:val="en-US"/>
        </w:rPr>
      </w:pPr>
    </w:p>
    <w:p w14:paraId="67C68384" w14:textId="77777777" w:rsidR="00434BCC" w:rsidRPr="00D504E3" w:rsidRDefault="00434BCC" w:rsidP="00434BCC">
      <w:pPr>
        <w:pStyle w:val="ListParagraph"/>
        <w:spacing w:line="276" w:lineRule="auto"/>
        <w:rPr>
          <w:rFonts w:ascii="Arial" w:eastAsia="Calibri" w:hAnsi="Arial" w:cs="Arial"/>
          <w:sz w:val="22"/>
          <w:szCs w:val="22"/>
          <w:highlight w:val="yellow"/>
          <w:lang w:val="en-US"/>
        </w:rPr>
      </w:pPr>
      <w:r w:rsidRPr="00641792">
        <w:rPr>
          <w:rFonts w:ascii="Arial" w:hAnsi="Arial" w:cs="Arial"/>
          <w:sz w:val="22"/>
          <w:szCs w:val="22"/>
          <w:lang w:val="en-US"/>
        </w:rPr>
        <w:t xml:space="preserve">Once completed, please return electronically to </w:t>
      </w:r>
      <w:hyperlink r:id="rId16" w:history="1">
        <w:r w:rsidRPr="00D504E3">
          <w:rPr>
            <w:rStyle w:val="Hyperlink"/>
            <w:rFonts w:ascii="Arial" w:hAnsi="Arial" w:cs="Arial"/>
            <w:sz w:val="22"/>
            <w:szCs w:val="22"/>
            <w:highlight w:val="yellow"/>
            <w:lang w:val="en-US"/>
          </w:rPr>
          <w:t>CommsandSensingCommercial@dstl.gov.uk</w:t>
        </w:r>
      </w:hyperlink>
    </w:p>
    <w:p w14:paraId="45B03C2A" w14:textId="54000D6D" w:rsidR="00434BCC" w:rsidRDefault="00434BCC" w:rsidP="00434BCC">
      <w:pPr>
        <w:pStyle w:val="ListParagraph"/>
        <w:spacing w:line="276" w:lineRule="auto"/>
        <w:rPr>
          <w:rFonts w:ascii="Arial" w:eastAsia="Calibri" w:hAnsi="Arial" w:cs="Arial"/>
          <w:b/>
          <w:bCs/>
          <w:sz w:val="22"/>
          <w:szCs w:val="22"/>
          <w:lang w:val="en-US"/>
        </w:rPr>
      </w:pPr>
      <w:proofErr w:type="gramStart"/>
      <w:r w:rsidRPr="00641792">
        <w:rPr>
          <w:rFonts w:ascii="Arial" w:hAnsi="Arial" w:cs="Arial"/>
          <w:sz w:val="22"/>
          <w:szCs w:val="22"/>
          <w:lang w:val="en-US"/>
        </w:rPr>
        <w:t>no</w:t>
      </w:r>
      <w:proofErr w:type="gramEnd"/>
      <w:r w:rsidRPr="00641792">
        <w:rPr>
          <w:rFonts w:ascii="Arial" w:hAnsi="Arial" w:cs="Arial"/>
          <w:sz w:val="22"/>
          <w:szCs w:val="22"/>
          <w:lang w:val="en-US"/>
        </w:rPr>
        <w:t xml:space="preserve"> later than </w:t>
      </w:r>
      <w:r w:rsidRPr="009D6C07">
        <w:rPr>
          <w:rFonts w:ascii="Arial" w:eastAsia="Calibri" w:hAnsi="Arial" w:cs="Arial"/>
          <w:b/>
          <w:bCs/>
          <w:sz w:val="22"/>
          <w:szCs w:val="22"/>
          <w:highlight w:val="yellow"/>
          <w:lang w:val="en-US"/>
        </w:rPr>
        <w:t>12:00 on 9</w:t>
      </w:r>
      <w:r w:rsidRPr="009D6C07">
        <w:rPr>
          <w:rFonts w:ascii="Arial" w:eastAsia="Calibri" w:hAnsi="Arial" w:cs="Arial"/>
          <w:b/>
          <w:bCs/>
          <w:sz w:val="22"/>
          <w:szCs w:val="22"/>
          <w:highlight w:val="yellow"/>
          <w:vertAlign w:val="superscript"/>
          <w:lang w:val="en-US"/>
        </w:rPr>
        <w:t>th</w:t>
      </w:r>
      <w:r w:rsidRPr="009D6C07">
        <w:rPr>
          <w:rFonts w:ascii="Arial" w:eastAsia="Calibri" w:hAnsi="Arial" w:cs="Arial"/>
          <w:b/>
          <w:bCs/>
          <w:sz w:val="22"/>
          <w:szCs w:val="22"/>
          <w:highlight w:val="yellow"/>
          <w:lang w:val="en-US"/>
        </w:rPr>
        <w:t xml:space="preserve"> Aug 2024.</w:t>
      </w:r>
      <w:r w:rsidRPr="00641792">
        <w:rPr>
          <w:rFonts w:ascii="Arial" w:eastAsia="Calibri" w:hAnsi="Arial" w:cs="Arial"/>
          <w:b/>
          <w:bCs/>
          <w:sz w:val="22"/>
          <w:szCs w:val="22"/>
          <w:lang w:val="en-US"/>
        </w:rPr>
        <w:t xml:space="preserve"> </w:t>
      </w:r>
    </w:p>
    <w:p w14:paraId="1500EF9A" w14:textId="77777777" w:rsidR="00434BCC" w:rsidRPr="00641792" w:rsidRDefault="00434BCC" w:rsidP="00434BCC">
      <w:pPr>
        <w:pStyle w:val="ListParagraph"/>
        <w:spacing w:line="276" w:lineRule="auto"/>
        <w:rPr>
          <w:rFonts w:ascii="Arial" w:hAnsi="Arial" w:cs="Arial"/>
          <w:sz w:val="22"/>
          <w:szCs w:val="22"/>
          <w:lang w:val="en-US"/>
        </w:rPr>
      </w:pPr>
      <w:r w:rsidRPr="00641792">
        <w:rPr>
          <w:rFonts w:ascii="Arial" w:eastAsia="Calibri" w:hAnsi="Arial" w:cs="Arial"/>
          <w:sz w:val="22"/>
          <w:szCs w:val="22"/>
          <w:lang w:val="en-US"/>
        </w:rPr>
        <w:t>Requests for clarification will also be accepted</w:t>
      </w:r>
      <w:r w:rsidRPr="00641792">
        <w:rPr>
          <w:rFonts w:ascii="Arial" w:eastAsia="Calibri" w:hAnsi="Arial" w:cs="Arial"/>
          <w:b/>
          <w:bCs/>
          <w:sz w:val="22"/>
          <w:szCs w:val="22"/>
          <w:lang w:val="en-US"/>
        </w:rPr>
        <w:t xml:space="preserve"> </w:t>
      </w:r>
      <w:r w:rsidRPr="00E00187">
        <w:rPr>
          <w:rFonts w:ascii="Arial" w:eastAsia="Calibri" w:hAnsi="Arial" w:cs="Arial"/>
          <w:bCs/>
          <w:sz w:val="22"/>
          <w:szCs w:val="22"/>
          <w:lang w:val="en-US"/>
        </w:rPr>
        <w:t>via DSP.</w:t>
      </w:r>
      <w:r w:rsidRPr="00641792">
        <w:rPr>
          <w:rFonts w:ascii="Arial" w:eastAsia="Calibri" w:hAnsi="Arial" w:cs="Arial"/>
          <w:sz w:val="22"/>
          <w:szCs w:val="22"/>
          <w:lang w:val="en-US"/>
        </w:rPr>
        <w:t xml:space="preserve"> </w:t>
      </w:r>
      <w:r>
        <w:rPr>
          <w:rFonts w:ascii="Arial" w:hAnsi="Arial" w:cs="Arial"/>
          <w:lang w:val="en-US"/>
        </w:rPr>
        <w:t xml:space="preserve">All </w:t>
      </w:r>
      <w:r w:rsidRPr="00641792">
        <w:rPr>
          <w:rFonts w:ascii="Arial" w:hAnsi="Arial" w:cs="Arial"/>
          <w:sz w:val="22"/>
          <w:szCs w:val="22"/>
          <w:lang w:val="en-US"/>
        </w:rPr>
        <w:t xml:space="preserve">Responses </w:t>
      </w:r>
      <w:r>
        <w:rPr>
          <w:rFonts w:ascii="Arial" w:hAnsi="Arial" w:cs="Arial"/>
          <w:lang w:val="en-US"/>
        </w:rPr>
        <w:t xml:space="preserve">and clarification </w:t>
      </w:r>
      <w:r w:rsidRPr="00641792">
        <w:rPr>
          <w:rFonts w:ascii="Arial" w:hAnsi="Arial" w:cs="Arial"/>
          <w:sz w:val="22"/>
          <w:szCs w:val="22"/>
          <w:lang w:val="en-US"/>
        </w:rPr>
        <w:t>will be acknowledged electronically by return e-mail</w:t>
      </w:r>
      <w:r>
        <w:rPr>
          <w:rFonts w:ascii="Arial" w:hAnsi="Arial" w:cs="Arial"/>
          <w:lang w:val="en-US"/>
        </w:rPr>
        <w:t xml:space="preserve"> or DSP</w:t>
      </w:r>
      <w:r w:rsidRPr="00641792">
        <w:rPr>
          <w:rFonts w:ascii="Arial" w:hAnsi="Arial" w:cs="Arial"/>
          <w:sz w:val="22"/>
          <w:szCs w:val="22"/>
          <w:lang w:val="en-US"/>
        </w:rPr>
        <w:t>.</w:t>
      </w:r>
    </w:p>
    <w:p w14:paraId="5FF4A057" w14:textId="77777777" w:rsidR="00434BCC" w:rsidRDefault="00434BCC" w:rsidP="00434BCC">
      <w:pPr>
        <w:spacing w:after="0" w:line="276" w:lineRule="auto"/>
        <w:ind w:left="720"/>
        <w:jc w:val="both"/>
        <w:rPr>
          <w:rFonts w:ascii="Arial" w:hAnsi="Arial" w:cs="Arial"/>
        </w:rPr>
      </w:pPr>
      <w:r w:rsidRPr="00641792">
        <w:rPr>
          <w:rFonts w:ascii="Arial" w:hAnsi="Arial" w:cs="Arial"/>
          <w:lang w:val="en-US"/>
        </w:rPr>
        <w:lastRenderedPageBreak/>
        <w:t>Any responses received after the deadline has passed may not be reviewed.</w:t>
      </w:r>
    </w:p>
    <w:p w14:paraId="3AE57E04" w14:textId="77777777" w:rsidR="00434BCC" w:rsidRPr="00434BCC" w:rsidRDefault="00434BCC" w:rsidP="00434BCC">
      <w:pPr>
        <w:spacing w:line="276" w:lineRule="auto"/>
        <w:jc w:val="both"/>
        <w:rPr>
          <w:rFonts w:ascii="Arial" w:hAnsi="Arial" w:cs="Arial"/>
        </w:rPr>
        <w:sectPr w:rsidR="00434BCC" w:rsidRPr="00434BCC" w:rsidSect="00641792">
          <w:headerReference w:type="even" r:id="rId17"/>
          <w:headerReference w:type="default" r:id="rId18"/>
          <w:footerReference w:type="even" r:id="rId19"/>
          <w:footerReference w:type="default" r:id="rId20"/>
          <w:headerReference w:type="first" r:id="rId21"/>
          <w:footerReference w:type="first" r:id="rId22"/>
          <w:pgSz w:w="11906" w:h="16838"/>
          <w:pgMar w:top="993" w:right="1133" w:bottom="851" w:left="709" w:header="708" w:footer="422" w:gutter="0"/>
          <w:cols w:space="708"/>
          <w:docGrid w:linePitch="360"/>
        </w:sectPr>
      </w:pPr>
    </w:p>
    <w:p w14:paraId="79C62C1E" w14:textId="77777777" w:rsidR="003D0265" w:rsidRPr="002B375F" w:rsidRDefault="003D0265" w:rsidP="002B375F">
      <w:pPr>
        <w:spacing w:after="0"/>
        <w:jc w:val="center"/>
        <w:rPr>
          <w:rFonts w:ascii="Arial" w:hAnsi="Arial" w:cs="Arial"/>
          <w:b/>
          <w:sz w:val="24"/>
          <w:szCs w:val="24"/>
          <w:lang w:val="en-US"/>
        </w:rPr>
      </w:pPr>
    </w:p>
    <w:tbl>
      <w:tblPr>
        <w:tblStyle w:val="TableGrid"/>
        <w:tblW w:w="9665" w:type="dxa"/>
        <w:tblLayout w:type="fixed"/>
        <w:tblLook w:val="04A0" w:firstRow="1" w:lastRow="0" w:firstColumn="1" w:lastColumn="0" w:noHBand="0" w:noVBand="1"/>
      </w:tblPr>
      <w:tblGrid>
        <w:gridCol w:w="4296"/>
        <w:gridCol w:w="5369"/>
      </w:tblGrid>
      <w:tr w:rsidR="002B375F" w:rsidRPr="00115C77" w14:paraId="2048F905" w14:textId="77777777" w:rsidTr="00152991">
        <w:trPr>
          <w:trHeight w:hRule="exact" w:val="402"/>
        </w:trPr>
        <w:tc>
          <w:tcPr>
            <w:tcW w:w="4296" w:type="dxa"/>
            <w:shd w:val="clear" w:color="auto" w:fill="F2F2F2" w:themeFill="background1" w:themeFillShade="F2"/>
          </w:tcPr>
          <w:p w14:paraId="7034986D" w14:textId="0364A7AB" w:rsidR="002D2118" w:rsidRPr="00152991" w:rsidRDefault="00C37105" w:rsidP="00152991">
            <w:pPr>
              <w:jc w:val="center"/>
              <w:rPr>
                <w:rFonts w:ascii="Arial" w:hAnsi="Arial" w:cs="Arial"/>
                <w:b/>
              </w:rPr>
            </w:pPr>
            <w:r w:rsidRPr="00152991">
              <w:rPr>
                <w:rFonts w:ascii="Arial" w:hAnsi="Arial" w:cs="Arial"/>
                <w:b/>
              </w:rPr>
              <w:t>Information Required</w:t>
            </w:r>
          </w:p>
        </w:tc>
        <w:tc>
          <w:tcPr>
            <w:tcW w:w="5369" w:type="dxa"/>
            <w:shd w:val="clear" w:color="auto" w:fill="F2F2F2" w:themeFill="background1" w:themeFillShade="F2"/>
          </w:tcPr>
          <w:p w14:paraId="2CC86EA2" w14:textId="17D51070" w:rsidR="002B375F" w:rsidRPr="00152991" w:rsidRDefault="00C37105" w:rsidP="00152991">
            <w:pPr>
              <w:spacing w:after="160"/>
              <w:jc w:val="center"/>
              <w:rPr>
                <w:rFonts w:ascii="Arial" w:hAnsi="Arial" w:cs="Arial"/>
                <w:b/>
              </w:rPr>
            </w:pPr>
            <w:r w:rsidRPr="00152991">
              <w:rPr>
                <w:rFonts w:ascii="Arial" w:hAnsi="Arial" w:cs="Arial"/>
                <w:b/>
              </w:rPr>
              <w:t>Response</w:t>
            </w:r>
          </w:p>
        </w:tc>
      </w:tr>
      <w:tr w:rsidR="002B375F" w:rsidRPr="00115C77" w14:paraId="772BE4C2" w14:textId="77777777" w:rsidTr="00152991">
        <w:trPr>
          <w:trHeight w:hRule="exact" w:val="562"/>
        </w:trPr>
        <w:tc>
          <w:tcPr>
            <w:tcW w:w="4296" w:type="dxa"/>
            <w:shd w:val="clear" w:color="auto" w:fill="F2F2F2" w:themeFill="background1" w:themeFillShade="F2"/>
            <w:vAlign w:val="center"/>
          </w:tcPr>
          <w:p w14:paraId="2A860930" w14:textId="77777777" w:rsidR="002B375F" w:rsidRPr="00152991" w:rsidRDefault="002B375F" w:rsidP="005E5749">
            <w:pPr>
              <w:spacing w:after="160"/>
              <w:rPr>
                <w:rFonts w:ascii="Arial" w:hAnsi="Arial" w:cs="Arial"/>
                <w:b/>
              </w:rPr>
            </w:pPr>
            <w:r w:rsidRPr="00152991">
              <w:rPr>
                <w:rFonts w:ascii="Arial" w:hAnsi="Arial" w:cs="Arial"/>
                <w:b/>
              </w:rPr>
              <w:t>Company Name</w:t>
            </w:r>
          </w:p>
        </w:tc>
        <w:tc>
          <w:tcPr>
            <w:tcW w:w="5369" w:type="dxa"/>
          </w:tcPr>
          <w:p w14:paraId="731B3E24"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2744B23D" w14:textId="77777777" w:rsidTr="00152991">
        <w:trPr>
          <w:trHeight w:hRule="exact" w:val="566"/>
        </w:trPr>
        <w:tc>
          <w:tcPr>
            <w:tcW w:w="4296" w:type="dxa"/>
            <w:shd w:val="clear" w:color="auto" w:fill="F2F2F2" w:themeFill="background1" w:themeFillShade="F2"/>
            <w:vAlign w:val="center"/>
          </w:tcPr>
          <w:p w14:paraId="69F3E614" w14:textId="77777777" w:rsidR="002B375F" w:rsidRPr="00152991" w:rsidRDefault="002B375F" w:rsidP="005E5749">
            <w:pPr>
              <w:spacing w:after="160"/>
              <w:rPr>
                <w:rFonts w:ascii="Arial" w:hAnsi="Arial" w:cs="Arial"/>
                <w:b/>
              </w:rPr>
            </w:pPr>
            <w:r w:rsidRPr="00152991">
              <w:rPr>
                <w:rFonts w:ascii="Arial" w:hAnsi="Arial" w:cs="Arial"/>
                <w:b/>
              </w:rPr>
              <w:t>Company Address</w:t>
            </w:r>
          </w:p>
        </w:tc>
        <w:tc>
          <w:tcPr>
            <w:tcW w:w="5369" w:type="dxa"/>
          </w:tcPr>
          <w:p w14:paraId="4CCE73FE"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4D430C35" w14:textId="77777777" w:rsidTr="000C436A">
        <w:trPr>
          <w:trHeight w:hRule="exact" w:val="628"/>
        </w:trPr>
        <w:tc>
          <w:tcPr>
            <w:tcW w:w="4296" w:type="dxa"/>
            <w:shd w:val="clear" w:color="auto" w:fill="F2F2F2" w:themeFill="background1" w:themeFillShade="F2"/>
            <w:vAlign w:val="center"/>
          </w:tcPr>
          <w:p w14:paraId="11769545" w14:textId="77777777" w:rsidR="002B375F" w:rsidRPr="00152991" w:rsidRDefault="002B375F" w:rsidP="005E5749">
            <w:pPr>
              <w:rPr>
                <w:rFonts w:ascii="Arial" w:hAnsi="Arial" w:cs="Arial"/>
                <w:b/>
              </w:rPr>
            </w:pPr>
            <w:r w:rsidRPr="00152991">
              <w:rPr>
                <w:rFonts w:ascii="Arial" w:hAnsi="Arial" w:cs="Arial"/>
                <w:b/>
              </w:rPr>
              <w:t>Is the company a Small - Medium Enterprise (less than 250 employees)?</w:t>
            </w:r>
          </w:p>
        </w:tc>
        <w:tc>
          <w:tcPr>
            <w:tcW w:w="5369" w:type="dxa"/>
          </w:tcPr>
          <w:p w14:paraId="0D493A02" w14:textId="77777777" w:rsidR="002B375F" w:rsidRPr="00152991" w:rsidRDefault="002B375F" w:rsidP="002D2118">
            <w:pPr>
              <w:jc w:val="both"/>
              <w:rPr>
                <w:rFonts w:ascii="Arial" w:hAnsi="Arial" w:cs="Arial"/>
              </w:rPr>
            </w:pPr>
          </w:p>
        </w:tc>
      </w:tr>
      <w:tr w:rsidR="002B375F" w:rsidRPr="00115C77" w14:paraId="24B202F8" w14:textId="77777777" w:rsidTr="00152991">
        <w:trPr>
          <w:trHeight w:hRule="exact" w:val="706"/>
        </w:trPr>
        <w:tc>
          <w:tcPr>
            <w:tcW w:w="4296" w:type="dxa"/>
            <w:shd w:val="clear" w:color="auto" w:fill="F2F2F2" w:themeFill="background1" w:themeFillShade="F2"/>
            <w:vAlign w:val="center"/>
          </w:tcPr>
          <w:p w14:paraId="5EA5C9A1" w14:textId="77777777" w:rsidR="002B375F" w:rsidRPr="00152991" w:rsidRDefault="002B375F" w:rsidP="005E5749">
            <w:pPr>
              <w:spacing w:after="160"/>
              <w:rPr>
                <w:rFonts w:ascii="Arial" w:hAnsi="Arial" w:cs="Arial"/>
                <w:b/>
              </w:rPr>
            </w:pPr>
            <w:r w:rsidRPr="00152991">
              <w:rPr>
                <w:rFonts w:ascii="Arial" w:hAnsi="Arial" w:cs="Arial"/>
                <w:b/>
              </w:rPr>
              <w:t>Name of Company representative completing the RFI</w:t>
            </w:r>
          </w:p>
        </w:tc>
        <w:tc>
          <w:tcPr>
            <w:tcW w:w="5369" w:type="dxa"/>
          </w:tcPr>
          <w:p w14:paraId="193516A2"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0939320A" w14:textId="77777777" w:rsidTr="00152991">
        <w:trPr>
          <w:trHeight w:hRule="exact" w:val="840"/>
        </w:trPr>
        <w:tc>
          <w:tcPr>
            <w:tcW w:w="4296" w:type="dxa"/>
            <w:shd w:val="clear" w:color="auto" w:fill="F2F2F2" w:themeFill="background1" w:themeFillShade="F2"/>
            <w:vAlign w:val="center"/>
          </w:tcPr>
          <w:p w14:paraId="5C28ADD2" w14:textId="77777777" w:rsidR="002B375F" w:rsidRPr="00152991" w:rsidRDefault="002B375F" w:rsidP="005E5749">
            <w:pPr>
              <w:spacing w:after="160"/>
              <w:rPr>
                <w:rFonts w:ascii="Arial" w:hAnsi="Arial" w:cs="Arial"/>
                <w:b/>
              </w:rPr>
            </w:pPr>
            <w:r w:rsidRPr="00152991">
              <w:rPr>
                <w:rFonts w:ascii="Arial" w:hAnsi="Arial" w:cs="Arial"/>
                <w:b/>
              </w:rPr>
              <w:t>Contact details (e-mail and telephone number)</w:t>
            </w:r>
          </w:p>
        </w:tc>
        <w:tc>
          <w:tcPr>
            <w:tcW w:w="5369" w:type="dxa"/>
          </w:tcPr>
          <w:p w14:paraId="1FA1474E"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141F1E62" w14:textId="77777777" w:rsidTr="00152991">
        <w:trPr>
          <w:trHeight w:hRule="exact" w:val="561"/>
        </w:trPr>
        <w:tc>
          <w:tcPr>
            <w:tcW w:w="4296" w:type="dxa"/>
            <w:shd w:val="clear" w:color="auto" w:fill="F2F2F2" w:themeFill="background1" w:themeFillShade="F2"/>
            <w:vAlign w:val="center"/>
          </w:tcPr>
          <w:p w14:paraId="72414DAC" w14:textId="77777777" w:rsidR="002B375F" w:rsidRPr="00152991" w:rsidRDefault="002B375F" w:rsidP="005E5749">
            <w:pPr>
              <w:spacing w:after="160"/>
              <w:rPr>
                <w:rFonts w:ascii="Arial" w:hAnsi="Arial" w:cs="Arial"/>
                <w:b/>
              </w:rPr>
            </w:pPr>
            <w:r w:rsidRPr="00152991">
              <w:rPr>
                <w:rFonts w:ascii="Arial" w:hAnsi="Arial" w:cs="Arial"/>
                <w:b/>
              </w:rPr>
              <w:t>Company website address</w:t>
            </w:r>
          </w:p>
        </w:tc>
        <w:tc>
          <w:tcPr>
            <w:tcW w:w="5369" w:type="dxa"/>
          </w:tcPr>
          <w:p w14:paraId="4E4DA77C"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17B108AF" w14:textId="77777777" w:rsidTr="00152991">
        <w:trPr>
          <w:trHeight w:hRule="exact" w:val="561"/>
        </w:trPr>
        <w:tc>
          <w:tcPr>
            <w:tcW w:w="4296" w:type="dxa"/>
            <w:shd w:val="clear" w:color="auto" w:fill="F2F2F2" w:themeFill="background1" w:themeFillShade="F2"/>
            <w:vAlign w:val="center"/>
          </w:tcPr>
          <w:p w14:paraId="14B5402A" w14:textId="260434C4" w:rsidR="002B375F" w:rsidRPr="00152991" w:rsidRDefault="003D0265" w:rsidP="005E5749">
            <w:pPr>
              <w:spacing w:after="160"/>
              <w:rPr>
                <w:rFonts w:ascii="Arial" w:hAnsi="Arial" w:cs="Arial"/>
                <w:b/>
              </w:rPr>
            </w:pPr>
            <w:r w:rsidRPr="00152991">
              <w:rPr>
                <w:rFonts w:ascii="Arial" w:hAnsi="Arial" w:cs="Arial"/>
                <w:b/>
              </w:rPr>
              <w:t>Description of main</w:t>
            </w:r>
            <w:r w:rsidR="002D2118" w:rsidRPr="00152991">
              <w:rPr>
                <w:rFonts w:ascii="Arial" w:hAnsi="Arial" w:cs="Arial"/>
                <w:b/>
              </w:rPr>
              <w:t xml:space="preserve"> service provided</w:t>
            </w:r>
            <w:r w:rsidRPr="00152991">
              <w:rPr>
                <w:rFonts w:ascii="Arial" w:hAnsi="Arial" w:cs="Arial"/>
                <w:b/>
              </w:rPr>
              <w:t xml:space="preserve"> by company</w:t>
            </w:r>
          </w:p>
        </w:tc>
        <w:tc>
          <w:tcPr>
            <w:tcW w:w="5369" w:type="dxa"/>
          </w:tcPr>
          <w:p w14:paraId="086B4E8C"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7231AD1D" w14:textId="77777777" w:rsidTr="00152991">
        <w:trPr>
          <w:trHeight w:hRule="exact" w:val="567"/>
        </w:trPr>
        <w:tc>
          <w:tcPr>
            <w:tcW w:w="4296" w:type="dxa"/>
            <w:shd w:val="clear" w:color="auto" w:fill="F2F2F2" w:themeFill="background1" w:themeFillShade="F2"/>
            <w:vAlign w:val="center"/>
          </w:tcPr>
          <w:p w14:paraId="7DA6E169" w14:textId="77777777" w:rsidR="002B375F" w:rsidRPr="00152991" w:rsidRDefault="002B375F" w:rsidP="005E5749">
            <w:pPr>
              <w:spacing w:after="160"/>
              <w:rPr>
                <w:rFonts w:ascii="Arial" w:hAnsi="Arial" w:cs="Arial"/>
                <w:b/>
              </w:rPr>
            </w:pPr>
            <w:r w:rsidRPr="00152991">
              <w:rPr>
                <w:rFonts w:ascii="Arial" w:hAnsi="Arial" w:cs="Arial"/>
                <w:b/>
              </w:rPr>
              <w:t>Main market sector</w:t>
            </w:r>
          </w:p>
        </w:tc>
        <w:tc>
          <w:tcPr>
            <w:tcW w:w="5369" w:type="dxa"/>
          </w:tcPr>
          <w:p w14:paraId="0622700F"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r w:rsidR="002B375F" w:rsidRPr="00115C77" w14:paraId="7E55ED9E" w14:textId="77777777" w:rsidTr="00152991">
        <w:trPr>
          <w:trHeight w:hRule="exact" w:val="561"/>
        </w:trPr>
        <w:tc>
          <w:tcPr>
            <w:tcW w:w="4296" w:type="dxa"/>
            <w:shd w:val="clear" w:color="auto" w:fill="F2F2F2" w:themeFill="background1" w:themeFillShade="F2"/>
            <w:vAlign w:val="center"/>
          </w:tcPr>
          <w:p w14:paraId="76CB1E2E" w14:textId="77777777" w:rsidR="002B375F" w:rsidRPr="00152991" w:rsidRDefault="002B375F" w:rsidP="005E5749">
            <w:pPr>
              <w:spacing w:after="160"/>
              <w:rPr>
                <w:rFonts w:ascii="Arial" w:hAnsi="Arial" w:cs="Arial"/>
                <w:b/>
              </w:rPr>
            </w:pPr>
            <w:r w:rsidRPr="00152991">
              <w:rPr>
                <w:rFonts w:ascii="Arial" w:hAnsi="Arial" w:cs="Arial"/>
                <w:b/>
              </w:rPr>
              <w:t>Number of years in this market sector</w:t>
            </w:r>
          </w:p>
        </w:tc>
        <w:tc>
          <w:tcPr>
            <w:tcW w:w="5369" w:type="dxa"/>
          </w:tcPr>
          <w:p w14:paraId="6951B33C" w14:textId="77777777" w:rsidR="002B375F" w:rsidRPr="00152991" w:rsidRDefault="002B375F" w:rsidP="002D2118">
            <w:pPr>
              <w:spacing w:after="160"/>
              <w:jc w:val="both"/>
              <w:rPr>
                <w:rFonts w:ascii="Arial" w:hAnsi="Arial" w:cs="Arial"/>
              </w:rPr>
            </w:pPr>
            <w:r w:rsidRPr="00152991">
              <w:rPr>
                <w:rFonts w:ascii="Arial" w:hAnsi="Arial" w:cs="Arial"/>
              </w:rPr>
              <w:t xml:space="preserve"> </w:t>
            </w:r>
          </w:p>
        </w:tc>
      </w:tr>
    </w:tbl>
    <w:p w14:paraId="2A59B815" w14:textId="77777777" w:rsidR="000C436A" w:rsidRDefault="000C436A" w:rsidP="004B0460">
      <w:pPr>
        <w:rPr>
          <w:rFonts w:ascii="Arial" w:hAnsi="Arial" w:cs="Arial"/>
          <w:b/>
          <w:bCs/>
          <w:sz w:val="24"/>
          <w:szCs w:val="24"/>
        </w:rPr>
      </w:pPr>
    </w:p>
    <w:p w14:paraId="3E315D26" w14:textId="2CED6573" w:rsidR="004B0460" w:rsidRDefault="004B0460" w:rsidP="004B0460">
      <w:pPr>
        <w:rPr>
          <w:rFonts w:ascii="Arial" w:hAnsi="Arial" w:cs="Arial"/>
          <w:b/>
          <w:bCs/>
          <w:sz w:val="24"/>
          <w:szCs w:val="24"/>
        </w:rPr>
      </w:pPr>
      <w:r w:rsidRPr="00115C77">
        <w:rPr>
          <w:rFonts w:ascii="Arial" w:hAnsi="Arial" w:cs="Arial"/>
          <w:b/>
          <w:bCs/>
          <w:sz w:val="24"/>
          <w:szCs w:val="24"/>
        </w:rPr>
        <w:t>QUESTIONS</w:t>
      </w:r>
      <w:r>
        <w:rPr>
          <w:rFonts w:ascii="Arial" w:hAnsi="Arial" w:cs="Arial"/>
          <w:b/>
          <w:bCs/>
          <w:sz w:val="24"/>
          <w:szCs w:val="24"/>
        </w:rPr>
        <w:t>:</w:t>
      </w:r>
    </w:p>
    <w:p w14:paraId="1635EBC2" w14:textId="4C27CF33" w:rsidR="004B0460" w:rsidRPr="00D84A47" w:rsidRDefault="004B0460" w:rsidP="00D84A47">
      <w:pPr>
        <w:pStyle w:val="ListParagraph"/>
        <w:numPr>
          <w:ilvl w:val="0"/>
          <w:numId w:val="17"/>
        </w:numPr>
        <w:rPr>
          <w:rFonts w:ascii="Arial" w:hAnsi="Arial" w:cs="Arial"/>
          <w:bCs/>
          <w:sz w:val="20"/>
          <w:szCs w:val="20"/>
        </w:rPr>
      </w:pPr>
      <w:r w:rsidRPr="00D84A47">
        <w:rPr>
          <w:rFonts w:ascii="Arial" w:eastAsia="Calibri" w:hAnsi="Arial" w:cs="Arial"/>
          <w:sz w:val="20"/>
          <w:szCs w:val="20"/>
        </w:rPr>
        <w:t>Do you have experience in providing the same or a similar service either in the Commercial or Military arena?</w:t>
      </w:r>
    </w:p>
    <w:p w14:paraId="333FF52B" w14:textId="7AC3F8D3" w:rsidR="004B0460" w:rsidRPr="00D84A47" w:rsidRDefault="004B0460" w:rsidP="00D84A47">
      <w:pPr>
        <w:pStyle w:val="ListParagraph"/>
        <w:numPr>
          <w:ilvl w:val="0"/>
          <w:numId w:val="17"/>
        </w:numPr>
        <w:rPr>
          <w:rFonts w:ascii="Arial" w:hAnsi="Arial" w:cs="Arial"/>
          <w:bCs/>
          <w:sz w:val="20"/>
          <w:szCs w:val="20"/>
        </w:rPr>
      </w:pPr>
      <w:r w:rsidRPr="00D84A47">
        <w:rPr>
          <w:rFonts w:ascii="Arial" w:eastAsia="Calibri" w:hAnsi="Arial" w:cs="Arial"/>
          <w:sz w:val="20"/>
          <w:szCs w:val="20"/>
        </w:rPr>
        <w:t>Can you provide an enduring solution that meets the above requirements</w:t>
      </w:r>
    </w:p>
    <w:p w14:paraId="4F28DD34" w14:textId="4ECFDBDD" w:rsidR="004B0460" w:rsidRPr="00D84A47" w:rsidRDefault="004B0460" w:rsidP="00D84A47">
      <w:pPr>
        <w:pStyle w:val="ListParagraph"/>
        <w:numPr>
          <w:ilvl w:val="0"/>
          <w:numId w:val="17"/>
        </w:numPr>
        <w:rPr>
          <w:rFonts w:ascii="Arial" w:hAnsi="Arial" w:cs="Arial"/>
          <w:bCs/>
          <w:sz w:val="20"/>
          <w:szCs w:val="20"/>
        </w:rPr>
      </w:pPr>
      <w:r w:rsidRPr="00D84A47">
        <w:rPr>
          <w:rFonts w:ascii="Arial" w:hAnsi="Arial" w:cs="Arial"/>
          <w:sz w:val="20"/>
          <w:szCs w:val="20"/>
        </w:rPr>
        <w:t>Have you identified any lessons, issues or risks associated with this potential future service?</w:t>
      </w:r>
    </w:p>
    <w:p w14:paraId="0413F131" w14:textId="67F426EA" w:rsidR="004B0460" w:rsidRPr="00FB16BD" w:rsidRDefault="004B0460" w:rsidP="00D84A47">
      <w:pPr>
        <w:pStyle w:val="ListParagraph"/>
        <w:numPr>
          <w:ilvl w:val="0"/>
          <w:numId w:val="17"/>
        </w:numPr>
        <w:rPr>
          <w:rFonts w:ascii="Arial" w:hAnsi="Arial" w:cs="Arial"/>
          <w:bCs/>
          <w:sz w:val="20"/>
          <w:szCs w:val="20"/>
        </w:rPr>
      </w:pPr>
      <w:r w:rsidRPr="00FB16BD">
        <w:rPr>
          <w:rFonts w:ascii="Arial" w:hAnsi="Arial" w:cs="Arial"/>
          <w:sz w:val="20"/>
          <w:szCs w:val="20"/>
        </w:rPr>
        <w:t>How would you calculate the costs charged for this service?</w:t>
      </w:r>
    </w:p>
    <w:p w14:paraId="1C85C510" w14:textId="77777777" w:rsidR="00D84A47" w:rsidRPr="00D84A47" w:rsidRDefault="00D84A47" w:rsidP="00D84A47">
      <w:pPr>
        <w:pStyle w:val="ListParagraph"/>
        <w:rPr>
          <w:rFonts w:ascii="Arial" w:hAnsi="Arial" w:cs="Arial"/>
          <w:bCs/>
          <w:sz w:val="20"/>
          <w:szCs w:val="20"/>
        </w:rPr>
      </w:pPr>
    </w:p>
    <w:tbl>
      <w:tblPr>
        <w:tblStyle w:val="TableGrid"/>
        <w:tblW w:w="9665" w:type="dxa"/>
        <w:tblLayout w:type="fixed"/>
        <w:tblLook w:val="04A0" w:firstRow="1" w:lastRow="0" w:firstColumn="1" w:lastColumn="0" w:noHBand="0" w:noVBand="1"/>
      </w:tblPr>
      <w:tblGrid>
        <w:gridCol w:w="9665"/>
      </w:tblGrid>
      <w:tr w:rsidR="002B375F" w:rsidRPr="00115C77" w14:paraId="0B4103CC" w14:textId="77777777" w:rsidTr="00D84A47">
        <w:trPr>
          <w:trHeight w:hRule="exact" w:val="1113"/>
        </w:trPr>
        <w:tc>
          <w:tcPr>
            <w:tcW w:w="9665" w:type="dxa"/>
            <w:shd w:val="clear" w:color="auto" w:fill="F2F2F2" w:themeFill="background1" w:themeFillShade="F2"/>
            <w:vAlign w:val="center"/>
          </w:tcPr>
          <w:p w14:paraId="68B0B013" w14:textId="5AF4A39A" w:rsidR="004B0460" w:rsidRPr="00D84A47" w:rsidRDefault="00115C77" w:rsidP="00115C77">
            <w:pPr>
              <w:spacing w:after="120"/>
              <w:rPr>
                <w:rFonts w:ascii="Arial" w:eastAsia="Calibri" w:hAnsi="Arial" w:cs="Arial"/>
              </w:rPr>
            </w:pPr>
            <w:r w:rsidRPr="00115C77">
              <w:rPr>
                <w:rFonts w:ascii="Arial" w:eastAsia="Calibri" w:hAnsi="Arial" w:cs="Arial"/>
                <w:sz w:val="24"/>
                <w:szCs w:val="24"/>
              </w:rPr>
              <w:t>1</w:t>
            </w:r>
            <w:r w:rsidRPr="00D84A47">
              <w:rPr>
                <w:rFonts w:ascii="Arial" w:eastAsia="Calibri" w:hAnsi="Arial" w:cs="Arial"/>
              </w:rPr>
              <w:t xml:space="preserve">. </w:t>
            </w:r>
            <w:r w:rsidR="0086674C" w:rsidRPr="00D84A47">
              <w:rPr>
                <w:rFonts w:ascii="Arial" w:eastAsia="Calibri" w:hAnsi="Arial" w:cs="Arial"/>
              </w:rPr>
              <w:t>Do you have experience in providing the same or a similar service</w:t>
            </w:r>
            <w:r w:rsidR="004B0460" w:rsidRPr="00D84A47">
              <w:rPr>
                <w:rFonts w:ascii="Arial" w:eastAsia="Calibri" w:hAnsi="Arial" w:cs="Arial"/>
              </w:rPr>
              <w:t xml:space="preserve"> either </w:t>
            </w:r>
            <w:r w:rsidR="00A56F78">
              <w:rPr>
                <w:rFonts w:ascii="Arial" w:eastAsia="Calibri" w:hAnsi="Arial" w:cs="Arial"/>
              </w:rPr>
              <w:t>with</w:t>
            </w:r>
            <w:r w:rsidR="004B0460" w:rsidRPr="00D84A47">
              <w:rPr>
                <w:rFonts w:ascii="Arial" w:eastAsia="Calibri" w:hAnsi="Arial" w:cs="Arial"/>
              </w:rPr>
              <w:t>in the Commercial or Military arena</w:t>
            </w:r>
            <w:r w:rsidR="0086674C" w:rsidRPr="00D84A47">
              <w:rPr>
                <w:rFonts w:ascii="Arial" w:eastAsia="Calibri" w:hAnsi="Arial" w:cs="Arial"/>
              </w:rPr>
              <w:t>? If yes, please provide detail as to how this service operates.</w:t>
            </w:r>
            <w:r w:rsidR="004B0460" w:rsidRPr="00D84A47">
              <w:rPr>
                <w:rFonts w:ascii="Arial" w:eastAsia="Calibri" w:hAnsi="Arial" w:cs="Arial"/>
              </w:rPr>
              <w:t xml:space="preserve"> </w:t>
            </w:r>
          </w:p>
          <w:p w14:paraId="4917BC5A" w14:textId="092866EE" w:rsidR="002B375F" w:rsidRPr="00115C77" w:rsidRDefault="004B0460" w:rsidP="00115C77">
            <w:pPr>
              <w:spacing w:after="120"/>
              <w:rPr>
                <w:rFonts w:ascii="Arial" w:eastAsia="Calibri" w:hAnsi="Arial" w:cs="Arial"/>
                <w:sz w:val="24"/>
                <w:szCs w:val="24"/>
              </w:rPr>
            </w:pPr>
            <w:r w:rsidRPr="00D84A47">
              <w:rPr>
                <w:rFonts w:ascii="Arial" w:eastAsia="Calibri" w:hAnsi="Arial" w:cs="Arial"/>
              </w:rPr>
              <w:t>In addition, please give details if you have previously worked with M</w:t>
            </w:r>
            <w:r w:rsidR="00A26C27">
              <w:rPr>
                <w:rFonts w:ascii="Arial" w:eastAsia="Calibri" w:hAnsi="Arial" w:cs="Arial"/>
              </w:rPr>
              <w:t>O</w:t>
            </w:r>
            <w:r w:rsidRPr="00D84A47">
              <w:rPr>
                <w:rFonts w:ascii="Arial" w:eastAsia="Calibri" w:hAnsi="Arial" w:cs="Arial"/>
              </w:rPr>
              <w:t>D</w:t>
            </w:r>
            <w:r>
              <w:rPr>
                <w:rFonts w:ascii="Arial" w:eastAsia="Calibri" w:hAnsi="Arial" w:cs="Arial"/>
                <w:sz w:val="24"/>
                <w:szCs w:val="24"/>
              </w:rPr>
              <w:t xml:space="preserve"> /Dstl </w:t>
            </w:r>
          </w:p>
          <w:p w14:paraId="2EA1AB9A" w14:textId="77777777" w:rsidR="002B375F" w:rsidRPr="00115C77" w:rsidRDefault="002B375F" w:rsidP="005E5749">
            <w:pPr>
              <w:spacing w:after="120"/>
              <w:rPr>
                <w:rFonts w:ascii="Arial" w:hAnsi="Arial" w:cs="Arial"/>
                <w:b/>
                <w:bCs/>
                <w:sz w:val="24"/>
                <w:szCs w:val="24"/>
                <w:u w:val="single"/>
              </w:rPr>
            </w:pPr>
          </w:p>
        </w:tc>
      </w:tr>
      <w:tr w:rsidR="002B375F" w:rsidRPr="00115C77" w14:paraId="17B1D4BC" w14:textId="77777777" w:rsidTr="00D84A47">
        <w:trPr>
          <w:trHeight w:hRule="exact" w:val="3681"/>
        </w:trPr>
        <w:tc>
          <w:tcPr>
            <w:tcW w:w="9665" w:type="dxa"/>
            <w:shd w:val="clear" w:color="auto" w:fill="auto"/>
          </w:tcPr>
          <w:p w14:paraId="6F836110" w14:textId="77777777" w:rsidR="002B375F" w:rsidRDefault="002B375F" w:rsidP="005E5749">
            <w:pPr>
              <w:rPr>
                <w:rFonts w:ascii="Arial" w:hAnsi="Arial" w:cs="Arial"/>
                <w:b/>
                <w:bCs/>
                <w:sz w:val="24"/>
                <w:szCs w:val="24"/>
                <w:u w:val="single"/>
              </w:rPr>
            </w:pPr>
          </w:p>
          <w:p w14:paraId="3979FB7E" w14:textId="3593507B" w:rsidR="00152991" w:rsidRPr="00115C77" w:rsidRDefault="00152991" w:rsidP="005E5749">
            <w:pPr>
              <w:rPr>
                <w:rFonts w:ascii="Arial" w:hAnsi="Arial" w:cs="Arial"/>
                <w:b/>
                <w:bCs/>
                <w:sz w:val="24"/>
                <w:szCs w:val="24"/>
                <w:u w:val="single"/>
              </w:rPr>
            </w:pPr>
          </w:p>
        </w:tc>
      </w:tr>
      <w:tr w:rsidR="002B375F" w:rsidRPr="00115C77" w14:paraId="444CFD75" w14:textId="77777777" w:rsidTr="004B0460">
        <w:trPr>
          <w:trHeight w:hRule="exact" w:val="565"/>
        </w:trPr>
        <w:tc>
          <w:tcPr>
            <w:tcW w:w="9665" w:type="dxa"/>
            <w:shd w:val="clear" w:color="auto" w:fill="F2F2F2" w:themeFill="background1" w:themeFillShade="F2"/>
          </w:tcPr>
          <w:p w14:paraId="1C3B0079" w14:textId="307F5000" w:rsidR="002B375F" w:rsidRPr="00115C77" w:rsidRDefault="00115C77" w:rsidP="00115C77">
            <w:pPr>
              <w:rPr>
                <w:rFonts w:ascii="Arial" w:eastAsia="Calibri" w:hAnsi="Arial" w:cs="Arial"/>
                <w:sz w:val="24"/>
                <w:szCs w:val="24"/>
              </w:rPr>
            </w:pPr>
            <w:r w:rsidRPr="00115C77">
              <w:rPr>
                <w:rFonts w:ascii="Arial" w:eastAsia="Calibri" w:hAnsi="Arial" w:cs="Arial"/>
                <w:sz w:val="24"/>
                <w:szCs w:val="24"/>
              </w:rPr>
              <w:lastRenderedPageBreak/>
              <w:t xml:space="preserve">2. </w:t>
            </w:r>
            <w:r w:rsidR="0086674C" w:rsidRPr="0086674C">
              <w:rPr>
                <w:rFonts w:ascii="Arial" w:eastAsia="Calibri" w:hAnsi="Arial" w:cs="Arial"/>
                <w:sz w:val="24"/>
                <w:szCs w:val="24"/>
              </w:rPr>
              <w:t xml:space="preserve">Can you provide an enduring solution that meets the </w:t>
            </w:r>
            <w:r w:rsidR="004B0460">
              <w:rPr>
                <w:rFonts w:ascii="Arial" w:eastAsia="Calibri" w:hAnsi="Arial" w:cs="Arial"/>
                <w:sz w:val="24"/>
                <w:szCs w:val="24"/>
              </w:rPr>
              <w:t xml:space="preserve">above </w:t>
            </w:r>
            <w:r w:rsidR="0086674C" w:rsidRPr="0086674C">
              <w:rPr>
                <w:rFonts w:ascii="Arial" w:eastAsia="Calibri" w:hAnsi="Arial" w:cs="Arial"/>
                <w:sz w:val="24"/>
                <w:szCs w:val="24"/>
              </w:rPr>
              <w:t>requirements? Please provide an indication of how you could meet the requirements.</w:t>
            </w:r>
          </w:p>
          <w:p w14:paraId="1E8DE312" w14:textId="77777777" w:rsidR="002B375F" w:rsidRPr="00115C77" w:rsidRDefault="002B375F" w:rsidP="005E5749">
            <w:pPr>
              <w:rPr>
                <w:rFonts w:ascii="Arial" w:hAnsi="Arial" w:cs="Arial"/>
                <w:b/>
                <w:bCs/>
                <w:sz w:val="24"/>
                <w:szCs w:val="24"/>
                <w:u w:val="single"/>
              </w:rPr>
            </w:pPr>
          </w:p>
        </w:tc>
      </w:tr>
      <w:tr w:rsidR="002B375F" w:rsidRPr="00115C77" w14:paraId="346F23AC" w14:textId="77777777" w:rsidTr="00152991">
        <w:trPr>
          <w:trHeight w:hRule="exact" w:val="5444"/>
        </w:trPr>
        <w:tc>
          <w:tcPr>
            <w:tcW w:w="9665" w:type="dxa"/>
            <w:shd w:val="clear" w:color="auto" w:fill="auto"/>
          </w:tcPr>
          <w:p w14:paraId="12756594" w14:textId="77777777" w:rsidR="002B375F" w:rsidRDefault="002B375F" w:rsidP="005E5749">
            <w:pPr>
              <w:rPr>
                <w:rFonts w:ascii="Arial" w:hAnsi="Arial" w:cs="Arial"/>
                <w:b/>
                <w:bCs/>
                <w:sz w:val="24"/>
                <w:szCs w:val="24"/>
                <w:u w:val="single"/>
              </w:rPr>
            </w:pPr>
          </w:p>
          <w:p w14:paraId="58A45C20" w14:textId="4A49F629" w:rsidR="00152991" w:rsidRPr="00115C77" w:rsidRDefault="00152991" w:rsidP="005E5749">
            <w:pPr>
              <w:rPr>
                <w:rFonts w:ascii="Arial" w:hAnsi="Arial" w:cs="Arial"/>
                <w:b/>
                <w:bCs/>
                <w:sz w:val="24"/>
                <w:szCs w:val="24"/>
                <w:u w:val="single"/>
              </w:rPr>
            </w:pPr>
          </w:p>
        </w:tc>
      </w:tr>
    </w:tbl>
    <w:p w14:paraId="43F88D70" w14:textId="77777777" w:rsidR="00152991" w:rsidRDefault="00152991"/>
    <w:tbl>
      <w:tblPr>
        <w:tblStyle w:val="TableGrid"/>
        <w:tblW w:w="9665" w:type="dxa"/>
        <w:tblLayout w:type="fixed"/>
        <w:tblLook w:val="04A0" w:firstRow="1" w:lastRow="0" w:firstColumn="1" w:lastColumn="0" w:noHBand="0" w:noVBand="1"/>
      </w:tblPr>
      <w:tblGrid>
        <w:gridCol w:w="9665"/>
      </w:tblGrid>
      <w:tr w:rsidR="002B375F" w:rsidRPr="00115C77" w14:paraId="088DA1BE" w14:textId="77777777" w:rsidTr="004B0460">
        <w:trPr>
          <w:trHeight w:hRule="exact" w:val="624"/>
        </w:trPr>
        <w:tc>
          <w:tcPr>
            <w:tcW w:w="9665" w:type="dxa"/>
            <w:shd w:val="clear" w:color="auto" w:fill="F2F2F2" w:themeFill="background1" w:themeFillShade="F2"/>
          </w:tcPr>
          <w:p w14:paraId="26B8547A" w14:textId="70A80138" w:rsidR="002B375F" w:rsidRPr="00115C77" w:rsidRDefault="00115C77" w:rsidP="004B0460">
            <w:pPr>
              <w:contextualSpacing/>
              <w:rPr>
                <w:rFonts w:ascii="Arial" w:hAnsi="Arial" w:cs="Arial"/>
                <w:b/>
                <w:bCs/>
                <w:sz w:val="24"/>
                <w:szCs w:val="24"/>
                <w:u w:val="single"/>
              </w:rPr>
            </w:pPr>
            <w:r w:rsidRPr="00115C77">
              <w:rPr>
                <w:rFonts w:ascii="Arial" w:hAnsi="Arial" w:cs="Arial"/>
                <w:sz w:val="24"/>
                <w:szCs w:val="24"/>
              </w:rPr>
              <w:t xml:space="preserve">3. </w:t>
            </w:r>
            <w:r w:rsidR="004B0460" w:rsidRPr="004B0460">
              <w:rPr>
                <w:rFonts w:ascii="Arial" w:hAnsi="Arial" w:cs="Arial"/>
                <w:sz w:val="24"/>
                <w:szCs w:val="24"/>
              </w:rPr>
              <w:t>Have you identified any lessons, issues or risks associated with this potential future service?</w:t>
            </w:r>
          </w:p>
        </w:tc>
      </w:tr>
      <w:tr w:rsidR="002B375F" w:rsidRPr="00115C77" w14:paraId="7C14E083" w14:textId="77777777" w:rsidTr="00152991">
        <w:trPr>
          <w:trHeight w:hRule="exact" w:val="5863"/>
        </w:trPr>
        <w:tc>
          <w:tcPr>
            <w:tcW w:w="9665" w:type="dxa"/>
            <w:shd w:val="clear" w:color="auto" w:fill="auto"/>
          </w:tcPr>
          <w:p w14:paraId="1AFC261B" w14:textId="77777777" w:rsidR="002B375F" w:rsidRDefault="002B375F" w:rsidP="005E5749">
            <w:pPr>
              <w:rPr>
                <w:rFonts w:ascii="Arial" w:hAnsi="Arial" w:cs="Arial"/>
                <w:b/>
                <w:bCs/>
                <w:sz w:val="24"/>
                <w:szCs w:val="24"/>
                <w:u w:val="single"/>
              </w:rPr>
            </w:pPr>
          </w:p>
          <w:p w14:paraId="577DF76C" w14:textId="77777777" w:rsidR="00152991" w:rsidRDefault="00152991" w:rsidP="005E5749">
            <w:pPr>
              <w:rPr>
                <w:rFonts w:ascii="Arial" w:hAnsi="Arial" w:cs="Arial"/>
                <w:b/>
                <w:bCs/>
                <w:sz w:val="24"/>
                <w:szCs w:val="24"/>
                <w:u w:val="single"/>
              </w:rPr>
            </w:pPr>
          </w:p>
          <w:p w14:paraId="0205A998" w14:textId="77777777" w:rsidR="00152991" w:rsidRDefault="00152991" w:rsidP="005E5749">
            <w:pPr>
              <w:rPr>
                <w:rFonts w:ascii="Arial" w:hAnsi="Arial" w:cs="Arial"/>
                <w:b/>
                <w:bCs/>
                <w:sz w:val="24"/>
                <w:szCs w:val="24"/>
                <w:u w:val="single"/>
              </w:rPr>
            </w:pPr>
          </w:p>
          <w:p w14:paraId="49BACFFB" w14:textId="77777777" w:rsidR="00152991" w:rsidRDefault="00152991" w:rsidP="005E5749">
            <w:pPr>
              <w:rPr>
                <w:rFonts w:ascii="Arial" w:hAnsi="Arial" w:cs="Arial"/>
                <w:b/>
                <w:bCs/>
                <w:sz w:val="24"/>
                <w:szCs w:val="24"/>
                <w:u w:val="single"/>
              </w:rPr>
            </w:pPr>
          </w:p>
          <w:p w14:paraId="2207A15E" w14:textId="77777777" w:rsidR="00152991" w:rsidRDefault="00152991" w:rsidP="005E5749">
            <w:pPr>
              <w:rPr>
                <w:rFonts w:ascii="Arial" w:hAnsi="Arial" w:cs="Arial"/>
                <w:b/>
                <w:bCs/>
                <w:sz w:val="24"/>
                <w:szCs w:val="24"/>
                <w:u w:val="single"/>
              </w:rPr>
            </w:pPr>
          </w:p>
          <w:p w14:paraId="73D2913B" w14:textId="77777777" w:rsidR="00152991" w:rsidRDefault="00152991" w:rsidP="005E5749">
            <w:pPr>
              <w:rPr>
                <w:rFonts w:ascii="Arial" w:hAnsi="Arial" w:cs="Arial"/>
                <w:b/>
                <w:bCs/>
                <w:sz w:val="24"/>
                <w:szCs w:val="24"/>
                <w:u w:val="single"/>
              </w:rPr>
            </w:pPr>
          </w:p>
          <w:p w14:paraId="3F9C1572" w14:textId="77777777" w:rsidR="00152991" w:rsidRDefault="00152991" w:rsidP="005E5749">
            <w:pPr>
              <w:rPr>
                <w:rFonts w:ascii="Arial" w:hAnsi="Arial" w:cs="Arial"/>
                <w:b/>
                <w:bCs/>
                <w:sz w:val="24"/>
                <w:szCs w:val="24"/>
                <w:u w:val="single"/>
              </w:rPr>
            </w:pPr>
          </w:p>
          <w:p w14:paraId="2812FEDB" w14:textId="77777777" w:rsidR="00152991" w:rsidRDefault="00152991" w:rsidP="005E5749">
            <w:pPr>
              <w:rPr>
                <w:rFonts w:ascii="Arial" w:hAnsi="Arial" w:cs="Arial"/>
                <w:b/>
                <w:bCs/>
                <w:sz w:val="24"/>
                <w:szCs w:val="24"/>
                <w:u w:val="single"/>
              </w:rPr>
            </w:pPr>
          </w:p>
          <w:p w14:paraId="48EE974C" w14:textId="77777777" w:rsidR="00152991" w:rsidRDefault="00152991" w:rsidP="005E5749">
            <w:pPr>
              <w:rPr>
                <w:rFonts w:ascii="Arial" w:hAnsi="Arial" w:cs="Arial"/>
                <w:b/>
                <w:bCs/>
                <w:sz w:val="24"/>
                <w:szCs w:val="24"/>
                <w:u w:val="single"/>
              </w:rPr>
            </w:pPr>
          </w:p>
          <w:p w14:paraId="481CD612" w14:textId="77777777" w:rsidR="00152991" w:rsidRDefault="00152991" w:rsidP="005E5749">
            <w:pPr>
              <w:rPr>
                <w:rFonts w:ascii="Arial" w:hAnsi="Arial" w:cs="Arial"/>
                <w:b/>
                <w:bCs/>
                <w:sz w:val="24"/>
                <w:szCs w:val="24"/>
                <w:u w:val="single"/>
              </w:rPr>
            </w:pPr>
          </w:p>
          <w:p w14:paraId="4B0ACAC1" w14:textId="77777777" w:rsidR="00152991" w:rsidRDefault="00152991" w:rsidP="005E5749">
            <w:pPr>
              <w:rPr>
                <w:rFonts w:ascii="Arial" w:hAnsi="Arial" w:cs="Arial"/>
                <w:b/>
                <w:bCs/>
                <w:sz w:val="24"/>
                <w:szCs w:val="24"/>
                <w:u w:val="single"/>
              </w:rPr>
            </w:pPr>
          </w:p>
          <w:p w14:paraId="1A3506D7" w14:textId="77777777" w:rsidR="00152991" w:rsidRDefault="00152991" w:rsidP="005E5749">
            <w:pPr>
              <w:rPr>
                <w:rFonts w:ascii="Arial" w:hAnsi="Arial" w:cs="Arial"/>
                <w:b/>
                <w:bCs/>
                <w:sz w:val="24"/>
                <w:szCs w:val="24"/>
                <w:u w:val="single"/>
              </w:rPr>
            </w:pPr>
          </w:p>
          <w:p w14:paraId="2352678D" w14:textId="77777777" w:rsidR="00152991" w:rsidRDefault="00152991" w:rsidP="005E5749">
            <w:pPr>
              <w:rPr>
                <w:rFonts w:ascii="Arial" w:hAnsi="Arial" w:cs="Arial"/>
                <w:b/>
                <w:bCs/>
                <w:sz w:val="24"/>
                <w:szCs w:val="24"/>
                <w:u w:val="single"/>
              </w:rPr>
            </w:pPr>
          </w:p>
          <w:p w14:paraId="3C82AC32" w14:textId="2B1A1989" w:rsidR="00152991" w:rsidRPr="00115C77" w:rsidRDefault="00152991" w:rsidP="005E5749">
            <w:pPr>
              <w:rPr>
                <w:rFonts w:ascii="Arial" w:hAnsi="Arial" w:cs="Arial"/>
                <w:b/>
                <w:bCs/>
                <w:sz w:val="24"/>
                <w:szCs w:val="24"/>
                <w:u w:val="single"/>
              </w:rPr>
            </w:pPr>
          </w:p>
        </w:tc>
      </w:tr>
    </w:tbl>
    <w:p w14:paraId="526A97DC" w14:textId="41BCEA9B" w:rsidR="00152991" w:rsidRDefault="00152991"/>
    <w:p w14:paraId="0781109B" w14:textId="77777777" w:rsidR="00152991" w:rsidRDefault="00152991">
      <w:r>
        <w:br w:type="page"/>
      </w:r>
    </w:p>
    <w:tbl>
      <w:tblPr>
        <w:tblStyle w:val="TableGrid"/>
        <w:tblW w:w="9665" w:type="dxa"/>
        <w:tblLayout w:type="fixed"/>
        <w:tblLook w:val="04A0" w:firstRow="1" w:lastRow="0" w:firstColumn="1" w:lastColumn="0" w:noHBand="0" w:noVBand="1"/>
      </w:tblPr>
      <w:tblGrid>
        <w:gridCol w:w="9665"/>
      </w:tblGrid>
      <w:tr w:rsidR="00C37105" w:rsidRPr="00115C77" w14:paraId="055F937F" w14:textId="77777777" w:rsidTr="004B0460">
        <w:trPr>
          <w:trHeight w:hRule="exact" w:val="810"/>
        </w:trPr>
        <w:tc>
          <w:tcPr>
            <w:tcW w:w="9665" w:type="dxa"/>
            <w:shd w:val="clear" w:color="auto" w:fill="F2F2F2" w:themeFill="background1" w:themeFillShade="F2"/>
          </w:tcPr>
          <w:p w14:paraId="790D115A" w14:textId="083D3679" w:rsidR="00C37105" w:rsidRPr="00115C77" w:rsidRDefault="00C37105" w:rsidP="004B0460">
            <w:pPr>
              <w:rPr>
                <w:rFonts w:ascii="Arial" w:hAnsi="Arial" w:cs="Arial"/>
                <w:sz w:val="24"/>
                <w:szCs w:val="24"/>
              </w:rPr>
            </w:pPr>
            <w:r w:rsidRPr="00115C77">
              <w:rPr>
                <w:rFonts w:ascii="Arial" w:hAnsi="Arial" w:cs="Arial"/>
                <w:sz w:val="24"/>
                <w:szCs w:val="24"/>
              </w:rPr>
              <w:lastRenderedPageBreak/>
              <w:t xml:space="preserve">4. </w:t>
            </w:r>
            <w:r w:rsidR="004B0460" w:rsidRPr="004B0460">
              <w:rPr>
                <w:rFonts w:ascii="Arial" w:hAnsi="Arial" w:cs="Arial"/>
                <w:sz w:val="24"/>
                <w:szCs w:val="24"/>
              </w:rPr>
              <w:t>How would you calculate the costs charged for this service?</w:t>
            </w:r>
          </w:p>
        </w:tc>
      </w:tr>
      <w:tr w:rsidR="00C37105" w:rsidRPr="00115C77" w14:paraId="74DF4EF5" w14:textId="77777777" w:rsidTr="00152991">
        <w:trPr>
          <w:trHeight w:hRule="exact" w:val="5192"/>
        </w:trPr>
        <w:tc>
          <w:tcPr>
            <w:tcW w:w="9665" w:type="dxa"/>
            <w:shd w:val="clear" w:color="auto" w:fill="auto"/>
          </w:tcPr>
          <w:p w14:paraId="03ABE791" w14:textId="77777777" w:rsidR="00C37105" w:rsidRPr="00115C77" w:rsidRDefault="00C37105" w:rsidP="005E5749">
            <w:pPr>
              <w:rPr>
                <w:rFonts w:ascii="Arial" w:hAnsi="Arial" w:cs="Arial"/>
                <w:b/>
                <w:bCs/>
                <w:sz w:val="24"/>
                <w:szCs w:val="24"/>
                <w:u w:val="single"/>
              </w:rPr>
            </w:pPr>
          </w:p>
        </w:tc>
      </w:tr>
    </w:tbl>
    <w:p w14:paraId="3D8DCDF4" w14:textId="77777777" w:rsidR="00152991" w:rsidRDefault="00152991"/>
    <w:p w14:paraId="45583847" w14:textId="77777777" w:rsidR="004A42C2" w:rsidRPr="002B375F" w:rsidRDefault="004A42C2" w:rsidP="004801B0">
      <w:pPr>
        <w:spacing w:line="360" w:lineRule="auto"/>
        <w:rPr>
          <w:rFonts w:ascii="Arial" w:hAnsi="Arial" w:cs="Arial"/>
          <w:sz w:val="24"/>
          <w:szCs w:val="24"/>
        </w:rPr>
      </w:pPr>
    </w:p>
    <w:sectPr w:rsidR="004A42C2" w:rsidRPr="002B375F" w:rsidSect="00641792">
      <w:headerReference w:type="default" r:id="rId23"/>
      <w:pgSz w:w="11906" w:h="16838"/>
      <w:pgMar w:top="993" w:right="1133" w:bottom="851" w:left="709"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1CFCA" w14:textId="77777777" w:rsidR="000A7D49" w:rsidRDefault="000A7D49" w:rsidP="00A470C4">
      <w:pPr>
        <w:spacing w:after="0" w:line="240" w:lineRule="auto"/>
      </w:pPr>
      <w:r>
        <w:separator/>
      </w:r>
    </w:p>
  </w:endnote>
  <w:endnote w:type="continuationSeparator" w:id="0">
    <w:p w14:paraId="77D432CB" w14:textId="77777777" w:rsidR="000A7D49" w:rsidRDefault="000A7D49" w:rsidP="00A4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7346" w14:textId="16F92624" w:rsidR="00A470C4" w:rsidRDefault="00A470C4">
    <w:pPr>
      <w:pStyle w:val="Footer"/>
    </w:pPr>
    <w:r>
      <w:rPr>
        <w:noProof/>
        <w:lang w:eastAsia="en-GB"/>
      </w:rPr>
      <mc:AlternateContent>
        <mc:Choice Requires="wps">
          <w:drawing>
            <wp:anchor distT="0" distB="0" distL="0" distR="0" simplePos="0" relativeHeight="251662336" behindDoc="0" locked="0" layoutInCell="1" allowOverlap="1" wp14:anchorId="6F38F1A4" wp14:editId="05F7D894">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6CA34" w14:textId="6CD7E0E3"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8F1A4"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0D96CA34" w14:textId="6CD7E0E3"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222233"/>
      <w:docPartObj>
        <w:docPartGallery w:val="Page Numbers (Bottom of Page)"/>
        <w:docPartUnique/>
      </w:docPartObj>
    </w:sdtPr>
    <w:sdtEndPr/>
    <w:sdtContent>
      <w:sdt>
        <w:sdtPr>
          <w:id w:val="1728636285"/>
          <w:docPartObj>
            <w:docPartGallery w:val="Page Numbers (Top of Page)"/>
            <w:docPartUnique/>
          </w:docPartObj>
        </w:sdtPr>
        <w:sdtEndPr/>
        <w:sdtContent>
          <w:p w14:paraId="4ECC8C53" w14:textId="77777777" w:rsidR="00641792" w:rsidRDefault="00641792">
            <w:pPr>
              <w:pStyle w:val="Footer"/>
              <w:jc w:val="center"/>
            </w:pPr>
          </w:p>
          <w:p w14:paraId="0E4C2E23" w14:textId="03984F91" w:rsidR="00162BBD" w:rsidRDefault="00162B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0EB3">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0EB3">
              <w:rPr>
                <w:b/>
                <w:bCs/>
                <w:noProof/>
              </w:rPr>
              <w:t>8</w:t>
            </w:r>
            <w:r>
              <w:rPr>
                <w:b/>
                <w:bCs/>
                <w:sz w:val="24"/>
                <w:szCs w:val="24"/>
              </w:rPr>
              <w:fldChar w:fldCharType="end"/>
            </w:r>
          </w:p>
        </w:sdtContent>
      </w:sdt>
    </w:sdtContent>
  </w:sdt>
  <w:p w14:paraId="2611A74E" w14:textId="77777777" w:rsidR="00162BBD" w:rsidRDefault="00162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49019" w14:textId="02194480" w:rsidR="00A470C4" w:rsidRDefault="00A470C4">
    <w:pPr>
      <w:pStyle w:val="Footer"/>
    </w:pPr>
    <w:r>
      <w:rPr>
        <w:noProof/>
        <w:lang w:eastAsia="en-GB"/>
      </w:rPr>
      <mc:AlternateContent>
        <mc:Choice Requires="wps">
          <w:drawing>
            <wp:anchor distT="0" distB="0" distL="0" distR="0" simplePos="0" relativeHeight="251661312" behindDoc="0" locked="0" layoutInCell="1" allowOverlap="1" wp14:anchorId="1E658C3D" wp14:editId="0B38A39D">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4376B" w14:textId="5D9EF456"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58C3D" id="_x0000_t202" coordsize="21600,21600" o:spt="202" path="m,l,21600r21600,l21600,xe">
              <v:stroke joinstyle="miter"/>
              <v:path gradientshapeok="t" o:connecttype="rect"/>
            </v:shapetype>
            <v:shape id="Text Box 4" o:spid="_x0000_s1030"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Cb+lvB3AgAAvgQAAA4AAAAAAAAA&#10;AAAAAAAALgIAAGRycy9lMm9Eb2MueG1sUEsBAi0AFAAGAAgAAAAhADft0fjZAAAAAwEAAA8AAAAA&#10;AAAAAAAAAAAA0QQAAGRycy9kb3ducmV2LnhtbFBLBQYAAAAABAAEAPMAAADXBQAAAAA=&#10;" filled="f" stroked="f">
              <v:textbox style="mso-fit-shape-to-text:t" inset="0,0,0,15pt">
                <w:txbxContent>
                  <w:p w14:paraId="7714376B" w14:textId="5D9EF456"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1004" w14:textId="77777777" w:rsidR="000A7D49" w:rsidRDefault="000A7D49" w:rsidP="00A470C4">
      <w:pPr>
        <w:spacing w:after="0" w:line="240" w:lineRule="auto"/>
      </w:pPr>
      <w:r>
        <w:separator/>
      </w:r>
    </w:p>
  </w:footnote>
  <w:footnote w:type="continuationSeparator" w:id="0">
    <w:p w14:paraId="2919F2DA" w14:textId="77777777" w:rsidR="000A7D49" w:rsidRDefault="000A7D49" w:rsidP="00A4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4DA" w14:textId="68BE23FC" w:rsidR="00A470C4" w:rsidRDefault="00A470C4">
    <w:pPr>
      <w:pStyle w:val="Header"/>
    </w:pPr>
    <w:r>
      <w:rPr>
        <w:noProof/>
        <w:lang w:eastAsia="en-GB"/>
      </w:rPr>
      <mc:AlternateContent>
        <mc:Choice Requires="wps">
          <w:drawing>
            <wp:anchor distT="0" distB="0" distL="0" distR="0" simplePos="0" relativeHeight="251659264" behindDoc="0" locked="0" layoutInCell="1" allowOverlap="1" wp14:anchorId="61777713" wp14:editId="4F9E240C">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D476B" w14:textId="38798C5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7771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200D476B" w14:textId="38798C5E"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F28C" w14:textId="3BE0072A" w:rsidR="00A470C4" w:rsidRDefault="00A470C4">
    <w:pPr>
      <w:pStyle w:val="Header"/>
    </w:pPr>
    <w:r>
      <w:rPr>
        <w:noProof/>
        <w:lang w:eastAsia="en-GB"/>
      </w:rPr>
      <mc:AlternateContent>
        <mc:Choice Requires="wps">
          <w:drawing>
            <wp:anchor distT="0" distB="0" distL="0" distR="0" simplePos="0" relativeHeight="251660288" behindDoc="0" locked="0" layoutInCell="1" allowOverlap="1" wp14:anchorId="1C7FB50C" wp14:editId="389C674F">
              <wp:simplePos x="914400" y="450850"/>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C2ABE" w14:textId="1AE5E1EA" w:rsidR="00A470C4" w:rsidRPr="00A470C4" w:rsidRDefault="00A470C4" w:rsidP="00A470C4">
                          <w:pPr>
                            <w:spacing w:after="0"/>
                            <w:rPr>
                              <w:rFonts w:ascii="Arial" w:eastAsia="Arial" w:hAnsi="Arial" w:cs="Arial"/>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FB50C"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389C2ABE" w14:textId="1AE5E1EA" w:rsidR="00A470C4" w:rsidRPr="00A470C4" w:rsidRDefault="00A470C4" w:rsidP="00A470C4">
                    <w:pPr>
                      <w:spacing w:after="0"/>
                      <w:rPr>
                        <w:rFonts w:ascii="Arial" w:eastAsia="Arial" w:hAnsi="Arial" w:cs="Arial"/>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EFDF5" w14:textId="09866B04" w:rsidR="00A470C4" w:rsidRDefault="00A470C4">
    <w:pPr>
      <w:pStyle w:val="Header"/>
    </w:pPr>
    <w:r>
      <w:rPr>
        <w:noProof/>
        <w:lang w:eastAsia="en-GB"/>
      </w:rPr>
      <mc:AlternateContent>
        <mc:Choice Requires="wps">
          <w:drawing>
            <wp:anchor distT="0" distB="0" distL="0" distR="0" simplePos="0" relativeHeight="251658240" behindDoc="0" locked="0" layoutInCell="1" allowOverlap="1" wp14:anchorId="04C43586" wp14:editId="7A7CDAF7">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62147" w14:textId="07577D2F"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43586" id="_x0000_t202" coordsize="21600,21600" o:spt="202" path="m,l,21600r21600,l21600,xe">
              <v:stroke joinstyle="miter"/>
              <v:path gradientshapeok="t" o:connecttype="rect"/>
            </v:shapetype>
            <v:shape id="Text Box 1" o:spid="_x0000_s1029"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X8nKUXcCAAC+BAAADgAAAAAAAAAA&#10;AAAAAAAuAgAAZHJzL2Uyb0RvYy54bWxQSwECLQAUAAYACAAAACEA1B4NR9gAAAADAQAADwAAAAAA&#10;AAAAAAAAAADRBAAAZHJzL2Rvd25yZXYueG1sUEsFBgAAAAAEAAQA8wAAANYFAAAAAA==&#10;" filled="f" stroked="f">
              <v:textbox style="mso-fit-shape-to-text:t" inset="0,15pt,0,0">
                <w:txbxContent>
                  <w:p w14:paraId="33A62147" w14:textId="07577D2F" w:rsidR="00A470C4" w:rsidRPr="00A470C4" w:rsidRDefault="00A470C4" w:rsidP="00A470C4">
                    <w:pPr>
                      <w:spacing w:after="0"/>
                      <w:rPr>
                        <w:rFonts w:ascii="Arial" w:eastAsia="Arial" w:hAnsi="Arial" w:cs="Arial"/>
                        <w:noProof/>
                        <w:color w:val="000000"/>
                      </w:rPr>
                    </w:pPr>
                    <w:r w:rsidRPr="00A470C4">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CE1E" w14:textId="2D54469C" w:rsidR="00434BCC" w:rsidRDefault="00434BCC" w:rsidP="00434BCC">
    <w:pPr>
      <w:keepNext/>
      <w:keepLines/>
      <w:spacing w:before="240"/>
      <w:contextualSpacing/>
      <w:outlineLvl w:val="0"/>
      <w:rPr>
        <w:rFonts w:ascii="Arial" w:eastAsiaTheme="majorEastAsia" w:hAnsi="Arial" w:cs="Arial"/>
        <w:b/>
        <w:bCs/>
        <w:sz w:val="28"/>
        <w:szCs w:val="28"/>
        <w:lang w:val="en-US"/>
      </w:rPr>
    </w:pPr>
    <w:r>
      <w:rPr>
        <w:rFonts w:ascii="Arial" w:eastAsiaTheme="majorEastAsia" w:hAnsi="Arial" w:cs="Arial"/>
        <w:b/>
        <w:bCs/>
        <w:sz w:val="28"/>
        <w:szCs w:val="28"/>
        <w:lang w:val="en-US"/>
      </w:rPr>
      <w:t>A</w:t>
    </w:r>
    <w:r w:rsidRPr="00CF3E47">
      <w:rPr>
        <w:rFonts w:ascii="Arial" w:eastAsiaTheme="majorEastAsia" w:hAnsi="Arial" w:cs="Arial"/>
        <w:b/>
        <w:bCs/>
        <w:sz w:val="28"/>
        <w:szCs w:val="28"/>
        <w:lang w:val="en-US"/>
      </w:rPr>
      <w:t>nnex A</w:t>
    </w:r>
    <w:r>
      <w:rPr>
        <w:rFonts w:ascii="Arial" w:eastAsiaTheme="majorEastAsia" w:hAnsi="Arial" w:cs="Arial"/>
        <w:b/>
        <w:bCs/>
        <w:sz w:val="28"/>
        <w:szCs w:val="28"/>
        <w:lang w:val="en-US"/>
      </w:rPr>
      <w:t xml:space="preserve"> </w:t>
    </w:r>
  </w:p>
  <w:p w14:paraId="49CFD16E" w14:textId="1D858F39" w:rsidR="00434BCC" w:rsidRDefault="00434BCC" w:rsidP="00434BCC">
    <w:pPr>
      <w:keepNext/>
      <w:keepLines/>
      <w:spacing w:before="240"/>
      <w:contextualSpacing/>
      <w:outlineLvl w:val="0"/>
    </w:pPr>
    <w:r w:rsidRPr="00CF3E47">
      <w:rPr>
        <w:rFonts w:ascii="Arial" w:hAnsi="Arial" w:cs="Arial"/>
        <w:b/>
        <w:sz w:val="28"/>
        <w:szCs w:val="28"/>
        <w:lang w:val="en-US"/>
      </w:rPr>
      <w:t xml:space="preserve">RFI: </w:t>
    </w:r>
    <w:r w:rsidR="000C436A" w:rsidRPr="00E00187">
      <w:rPr>
        <w:rFonts w:ascii="Arial" w:hAnsi="Arial" w:cs="Arial"/>
        <w:b/>
        <w:sz w:val="28"/>
        <w:szCs w:val="28"/>
        <w:lang w:val="en-US"/>
      </w:rPr>
      <w:t>PRIVATE CLOUD BASED SECURE RESEARCH ENVIRONMENT</w:t>
    </w:r>
    <w:r>
      <w:rPr>
        <w:noProof/>
        <w:lang w:eastAsia="en-GB"/>
      </w:rPr>
      <mc:AlternateContent>
        <mc:Choice Requires="wps">
          <w:drawing>
            <wp:anchor distT="0" distB="0" distL="0" distR="0" simplePos="0" relativeHeight="251664384" behindDoc="0" locked="0" layoutInCell="1" allowOverlap="1" wp14:anchorId="44A236F6" wp14:editId="1E235895">
              <wp:simplePos x="914400" y="450850"/>
              <wp:positionH relativeFrom="page">
                <wp:align>center</wp:align>
              </wp:positionH>
              <wp:positionV relativeFrom="page">
                <wp:align>top</wp:align>
              </wp:positionV>
              <wp:extent cx="443865" cy="443865"/>
              <wp:effectExtent l="0" t="0" r="0" b="17145"/>
              <wp:wrapNone/>
              <wp:docPr id="11" name="Text Box 11" descr="OFFICIAL-SENSITIVE - COMMER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FDD93" w14:textId="77777777" w:rsidR="00434BCC" w:rsidRPr="00A470C4" w:rsidRDefault="00434BCC" w:rsidP="00A470C4">
                          <w:pPr>
                            <w:spacing w:after="0"/>
                            <w:rPr>
                              <w:rFonts w:ascii="Arial" w:eastAsia="Arial" w:hAnsi="Arial" w:cs="Arial"/>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236F6" id="_x0000_t202" coordsize="21600,21600" o:spt="202" path="m,l,21600r21600,l21600,xe">
              <v:stroke joinstyle="miter"/>
              <v:path gradientshapeok="t" o:connecttype="rect"/>
            </v:shapetype>
            <v:shape id="Text Box 11"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NyW3GR4AgAAwAQAAA4AAAAAAAAA&#10;AAAAAAAALgIAAGRycy9lMm9Eb2MueG1sUEsBAi0AFAAGAAgAAAAhANQeDUfYAAAAAwEAAA8AAAAA&#10;AAAAAAAAAAAA0gQAAGRycy9kb3ducmV2LnhtbFBLBQYAAAAABAAEAPMAAADXBQAAAAA=&#10;" filled="f" stroked="f">
              <v:textbox style="mso-fit-shape-to-text:t" inset="0,15pt,0,0">
                <w:txbxContent>
                  <w:p w14:paraId="39BFDD93" w14:textId="77777777" w:rsidR="00434BCC" w:rsidRPr="00A470C4" w:rsidRDefault="00434BCC" w:rsidP="00A470C4">
                    <w:pPr>
                      <w:spacing w:after="0"/>
                      <w:rPr>
                        <w:rFonts w:ascii="Arial" w:eastAsia="Arial" w:hAnsi="Arial" w:cs="Arial"/>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2C70"/>
    <w:multiLevelType w:val="hybridMultilevel"/>
    <w:tmpl w:val="7368EC20"/>
    <w:lvl w:ilvl="0" w:tplc="E6A4E2A6">
      <w:start w:val="9"/>
      <w:numFmt w:val="decimal"/>
      <w:lvlText w:val="%1."/>
      <w:lvlJc w:val="left"/>
      <w:pPr>
        <w:ind w:left="360" w:hanging="360"/>
      </w:pPr>
      <w:rPr>
        <w:rFonts w:hint="default"/>
        <w:sz w:val="28"/>
      </w:rPr>
    </w:lvl>
    <w:lvl w:ilvl="1" w:tplc="08090019" w:tentative="1">
      <w:start w:val="1"/>
      <w:numFmt w:val="lowerLetter"/>
      <w:lvlText w:val="%2."/>
      <w:lvlJc w:val="left"/>
      <w:pPr>
        <w:ind w:left="732" w:hanging="360"/>
      </w:pPr>
    </w:lvl>
    <w:lvl w:ilvl="2" w:tplc="0809001B" w:tentative="1">
      <w:start w:val="1"/>
      <w:numFmt w:val="lowerRoman"/>
      <w:lvlText w:val="%3."/>
      <w:lvlJc w:val="right"/>
      <w:pPr>
        <w:ind w:left="1452" w:hanging="180"/>
      </w:pPr>
    </w:lvl>
    <w:lvl w:ilvl="3" w:tplc="0809000F" w:tentative="1">
      <w:start w:val="1"/>
      <w:numFmt w:val="decimal"/>
      <w:lvlText w:val="%4."/>
      <w:lvlJc w:val="left"/>
      <w:pPr>
        <w:ind w:left="2172" w:hanging="360"/>
      </w:pPr>
    </w:lvl>
    <w:lvl w:ilvl="4" w:tplc="08090019" w:tentative="1">
      <w:start w:val="1"/>
      <w:numFmt w:val="lowerLetter"/>
      <w:lvlText w:val="%5."/>
      <w:lvlJc w:val="left"/>
      <w:pPr>
        <w:ind w:left="2892" w:hanging="360"/>
      </w:pPr>
    </w:lvl>
    <w:lvl w:ilvl="5" w:tplc="0809001B" w:tentative="1">
      <w:start w:val="1"/>
      <w:numFmt w:val="lowerRoman"/>
      <w:lvlText w:val="%6."/>
      <w:lvlJc w:val="right"/>
      <w:pPr>
        <w:ind w:left="3612" w:hanging="180"/>
      </w:pPr>
    </w:lvl>
    <w:lvl w:ilvl="6" w:tplc="0809000F" w:tentative="1">
      <w:start w:val="1"/>
      <w:numFmt w:val="decimal"/>
      <w:lvlText w:val="%7."/>
      <w:lvlJc w:val="left"/>
      <w:pPr>
        <w:ind w:left="4332" w:hanging="360"/>
      </w:pPr>
    </w:lvl>
    <w:lvl w:ilvl="7" w:tplc="08090019" w:tentative="1">
      <w:start w:val="1"/>
      <w:numFmt w:val="lowerLetter"/>
      <w:lvlText w:val="%8."/>
      <w:lvlJc w:val="left"/>
      <w:pPr>
        <w:ind w:left="5052" w:hanging="360"/>
      </w:pPr>
    </w:lvl>
    <w:lvl w:ilvl="8" w:tplc="0809001B" w:tentative="1">
      <w:start w:val="1"/>
      <w:numFmt w:val="lowerRoman"/>
      <w:lvlText w:val="%9."/>
      <w:lvlJc w:val="right"/>
      <w:pPr>
        <w:ind w:left="5772" w:hanging="180"/>
      </w:pPr>
    </w:lvl>
  </w:abstractNum>
  <w:abstractNum w:abstractNumId="1" w15:restartNumberingAfterBreak="0">
    <w:nsid w:val="158540F6"/>
    <w:multiLevelType w:val="hybridMultilevel"/>
    <w:tmpl w:val="BAA60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45BAD"/>
    <w:multiLevelType w:val="hybridMultilevel"/>
    <w:tmpl w:val="3D8EF20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801512"/>
    <w:multiLevelType w:val="hybridMultilevel"/>
    <w:tmpl w:val="A702667E"/>
    <w:lvl w:ilvl="0" w:tplc="52DE92F2">
      <w:start w:val="1"/>
      <w:numFmt w:val="decimal"/>
      <w:lvlText w:val="%1."/>
      <w:lvlJc w:val="left"/>
      <w:pPr>
        <w:ind w:left="720" w:hanging="360"/>
      </w:pPr>
      <w:rPr>
        <w:rFonts w:ascii="Arial" w:hAnsi="Arial" w:cs="Arial" w:hint="default"/>
        <w:b w:val="0"/>
        <w:bCs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ED01CC"/>
    <w:multiLevelType w:val="hybridMultilevel"/>
    <w:tmpl w:val="8D6E3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8B47B7"/>
    <w:multiLevelType w:val="hybridMultilevel"/>
    <w:tmpl w:val="D8EEE10A"/>
    <w:lvl w:ilvl="0" w:tplc="8772B65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1E460"/>
    <w:multiLevelType w:val="hybridMultilevel"/>
    <w:tmpl w:val="5FD8681C"/>
    <w:lvl w:ilvl="0" w:tplc="5B60FCEE">
      <w:start w:val="1"/>
      <w:numFmt w:val="lowerLetter"/>
      <w:lvlText w:val="%1."/>
      <w:lvlJc w:val="left"/>
      <w:pPr>
        <w:ind w:left="1080" w:hanging="360"/>
      </w:pPr>
    </w:lvl>
    <w:lvl w:ilvl="1" w:tplc="F39EA55E">
      <w:start w:val="1"/>
      <w:numFmt w:val="lowerLetter"/>
      <w:lvlText w:val="%2."/>
      <w:lvlJc w:val="left"/>
      <w:pPr>
        <w:ind w:left="1800" w:hanging="360"/>
      </w:pPr>
    </w:lvl>
    <w:lvl w:ilvl="2" w:tplc="7272EA4C">
      <w:start w:val="1"/>
      <w:numFmt w:val="lowerRoman"/>
      <w:lvlText w:val="%3."/>
      <w:lvlJc w:val="right"/>
      <w:pPr>
        <w:ind w:left="2520" w:hanging="180"/>
      </w:pPr>
    </w:lvl>
    <w:lvl w:ilvl="3" w:tplc="18408DF0">
      <w:start w:val="1"/>
      <w:numFmt w:val="decimal"/>
      <w:lvlText w:val="%4."/>
      <w:lvlJc w:val="left"/>
      <w:pPr>
        <w:ind w:left="3240" w:hanging="360"/>
      </w:pPr>
    </w:lvl>
    <w:lvl w:ilvl="4" w:tplc="92AC7950">
      <w:start w:val="1"/>
      <w:numFmt w:val="lowerLetter"/>
      <w:lvlText w:val="%5."/>
      <w:lvlJc w:val="left"/>
      <w:pPr>
        <w:ind w:left="3960" w:hanging="360"/>
      </w:pPr>
    </w:lvl>
    <w:lvl w:ilvl="5" w:tplc="76FE78A2">
      <w:start w:val="1"/>
      <w:numFmt w:val="lowerRoman"/>
      <w:lvlText w:val="%6."/>
      <w:lvlJc w:val="right"/>
      <w:pPr>
        <w:ind w:left="4680" w:hanging="180"/>
      </w:pPr>
    </w:lvl>
    <w:lvl w:ilvl="6" w:tplc="3F1EE8EA">
      <w:start w:val="1"/>
      <w:numFmt w:val="decimal"/>
      <w:lvlText w:val="%7."/>
      <w:lvlJc w:val="left"/>
      <w:pPr>
        <w:ind w:left="5400" w:hanging="360"/>
      </w:pPr>
    </w:lvl>
    <w:lvl w:ilvl="7" w:tplc="FFF06534">
      <w:start w:val="1"/>
      <w:numFmt w:val="lowerLetter"/>
      <w:lvlText w:val="%8."/>
      <w:lvlJc w:val="left"/>
      <w:pPr>
        <w:ind w:left="6120" w:hanging="360"/>
      </w:pPr>
    </w:lvl>
    <w:lvl w:ilvl="8" w:tplc="03A29A14">
      <w:start w:val="1"/>
      <w:numFmt w:val="lowerRoman"/>
      <w:lvlText w:val="%9."/>
      <w:lvlJc w:val="right"/>
      <w:pPr>
        <w:ind w:left="6840" w:hanging="180"/>
      </w:pPr>
    </w:lvl>
  </w:abstractNum>
  <w:abstractNum w:abstractNumId="8" w15:restartNumberingAfterBreak="0">
    <w:nsid w:val="5CAB68DE"/>
    <w:multiLevelType w:val="hybridMultilevel"/>
    <w:tmpl w:val="C0089F22"/>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26456C9"/>
    <w:multiLevelType w:val="hybridMultilevel"/>
    <w:tmpl w:val="6B925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B23C4"/>
    <w:multiLevelType w:val="hybridMultilevel"/>
    <w:tmpl w:val="703E7B70"/>
    <w:lvl w:ilvl="0" w:tplc="049884C2">
      <w:start w:val="1"/>
      <w:numFmt w:val="decimal"/>
      <w:lvlText w:val="%1."/>
      <w:lvlJc w:val="left"/>
      <w:pPr>
        <w:ind w:left="720" w:hanging="360"/>
      </w:pPr>
      <w:rPr>
        <w:b w:val="0"/>
        <w:bCs w:val="0"/>
      </w:rPr>
    </w:lvl>
    <w:lvl w:ilvl="1" w:tplc="E2B6004A">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5473C"/>
    <w:multiLevelType w:val="hybridMultilevel"/>
    <w:tmpl w:val="28C0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C72DEC"/>
    <w:multiLevelType w:val="hybridMultilevel"/>
    <w:tmpl w:val="632CF902"/>
    <w:lvl w:ilvl="0" w:tplc="5982610C">
      <w:numFmt w:val="bullet"/>
      <w:lvlText w:val="•"/>
      <w:lvlJc w:val="left"/>
      <w:pPr>
        <w:ind w:left="1080" w:hanging="72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B4BAF"/>
    <w:multiLevelType w:val="hybridMultilevel"/>
    <w:tmpl w:val="E9DE6640"/>
    <w:lvl w:ilvl="0" w:tplc="667AD59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2E161E"/>
    <w:multiLevelType w:val="hybridMultilevel"/>
    <w:tmpl w:val="52AE6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100BA5"/>
    <w:multiLevelType w:val="hybridMultilevel"/>
    <w:tmpl w:val="DABC11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4B4E0A"/>
    <w:multiLevelType w:val="hybridMultilevel"/>
    <w:tmpl w:val="5392702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0"/>
  </w:num>
  <w:num w:numId="3">
    <w:abstractNumId w:val="6"/>
  </w:num>
  <w:num w:numId="4">
    <w:abstractNumId w:val="4"/>
  </w:num>
  <w:num w:numId="5">
    <w:abstractNumId w:val="0"/>
  </w:num>
  <w:num w:numId="6">
    <w:abstractNumId w:val="3"/>
  </w:num>
  <w:num w:numId="7">
    <w:abstractNumId w:val="13"/>
  </w:num>
  <w:num w:numId="8">
    <w:abstractNumId w:val="7"/>
  </w:num>
  <w:num w:numId="9">
    <w:abstractNumId w:val="9"/>
  </w:num>
  <w:num w:numId="10">
    <w:abstractNumId w:val="2"/>
  </w:num>
  <w:num w:numId="11">
    <w:abstractNumId w:val="5"/>
  </w:num>
  <w:num w:numId="12">
    <w:abstractNumId w:val="11"/>
  </w:num>
  <w:num w:numId="13">
    <w:abstractNumId w:val="16"/>
  </w:num>
  <w:num w:numId="14">
    <w:abstractNumId w:val="8"/>
  </w:num>
  <w:num w:numId="15">
    <w:abstractNumId w:val="1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C4"/>
    <w:rsid w:val="00024A84"/>
    <w:rsid w:val="00026F6D"/>
    <w:rsid w:val="00027157"/>
    <w:rsid w:val="00027296"/>
    <w:rsid w:val="00037166"/>
    <w:rsid w:val="000428C2"/>
    <w:rsid w:val="00043809"/>
    <w:rsid w:val="00065C93"/>
    <w:rsid w:val="000923E5"/>
    <w:rsid w:val="000A7D49"/>
    <w:rsid w:val="000C436A"/>
    <w:rsid w:val="000D1455"/>
    <w:rsid w:val="000D78F6"/>
    <w:rsid w:val="000E517F"/>
    <w:rsid w:val="000F11EF"/>
    <w:rsid w:val="000F73D9"/>
    <w:rsid w:val="00103BF0"/>
    <w:rsid w:val="00115C77"/>
    <w:rsid w:val="00141A4E"/>
    <w:rsid w:val="00144C49"/>
    <w:rsid w:val="00152991"/>
    <w:rsid w:val="00154AA0"/>
    <w:rsid w:val="00162BBD"/>
    <w:rsid w:val="00192053"/>
    <w:rsid w:val="001B230D"/>
    <w:rsid w:val="001B4739"/>
    <w:rsid w:val="001C57D1"/>
    <w:rsid w:val="002030FB"/>
    <w:rsid w:val="00215FB1"/>
    <w:rsid w:val="002623AC"/>
    <w:rsid w:val="002940ED"/>
    <w:rsid w:val="0029736A"/>
    <w:rsid w:val="002B375F"/>
    <w:rsid w:val="002C456C"/>
    <w:rsid w:val="002D2118"/>
    <w:rsid w:val="00315854"/>
    <w:rsid w:val="00334A30"/>
    <w:rsid w:val="0034302A"/>
    <w:rsid w:val="00352612"/>
    <w:rsid w:val="00356CCB"/>
    <w:rsid w:val="003709EA"/>
    <w:rsid w:val="00381D80"/>
    <w:rsid w:val="00386929"/>
    <w:rsid w:val="00397CF7"/>
    <w:rsid w:val="003D0265"/>
    <w:rsid w:val="003D6162"/>
    <w:rsid w:val="0040407D"/>
    <w:rsid w:val="00406B7D"/>
    <w:rsid w:val="004129FD"/>
    <w:rsid w:val="004346D4"/>
    <w:rsid w:val="00434BCC"/>
    <w:rsid w:val="0043644B"/>
    <w:rsid w:val="00454923"/>
    <w:rsid w:val="00460709"/>
    <w:rsid w:val="00460A10"/>
    <w:rsid w:val="004801B0"/>
    <w:rsid w:val="004A2AF3"/>
    <w:rsid w:val="004A42C2"/>
    <w:rsid w:val="004B0460"/>
    <w:rsid w:val="004E06D6"/>
    <w:rsid w:val="005307FF"/>
    <w:rsid w:val="005626C2"/>
    <w:rsid w:val="00563B78"/>
    <w:rsid w:val="005924D3"/>
    <w:rsid w:val="005B145A"/>
    <w:rsid w:val="005B54E6"/>
    <w:rsid w:val="005C0811"/>
    <w:rsid w:val="005E0D34"/>
    <w:rsid w:val="005E1060"/>
    <w:rsid w:val="005E5749"/>
    <w:rsid w:val="00600DE9"/>
    <w:rsid w:val="00602371"/>
    <w:rsid w:val="0062430D"/>
    <w:rsid w:val="00633781"/>
    <w:rsid w:val="00641792"/>
    <w:rsid w:val="0064281B"/>
    <w:rsid w:val="00644DF8"/>
    <w:rsid w:val="00647AC8"/>
    <w:rsid w:val="006562CF"/>
    <w:rsid w:val="00660DC4"/>
    <w:rsid w:val="006774F3"/>
    <w:rsid w:val="00687B6C"/>
    <w:rsid w:val="0069640E"/>
    <w:rsid w:val="006D4CF1"/>
    <w:rsid w:val="006D5B05"/>
    <w:rsid w:val="006F31F4"/>
    <w:rsid w:val="0070347A"/>
    <w:rsid w:val="007057D9"/>
    <w:rsid w:val="00752035"/>
    <w:rsid w:val="00776F77"/>
    <w:rsid w:val="007A1441"/>
    <w:rsid w:val="007B50C2"/>
    <w:rsid w:val="00800C10"/>
    <w:rsid w:val="00802167"/>
    <w:rsid w:val="008248CF"/>
    <w:rsid w:val="00830176"/>
    <w:rsid w:val="00847424"/>
    <w:rsid w:val="0086674C"/>
    <w:rsid w:val="008915F0"/>
    <w:rsid w:val="008E468F"/>
    <w:rsid w:val="008E5E0C"/>
    <w:rsid w:val="00914881"/>
    <w:rsid w:val="009169DA"/>
    <w:rsid w:val="009475AB"/>
    <w:rsid w:val="00950140"/>
    <w:rsid w:val="0097252D"/>
    <w:rsid w:val="0097352A"/>
    <w:rsid w:val="00993986"/>
    <w:rsid w:val="009973F8"/>
    <w:rsid w:val="009C276A"/>
    <w:rsid w:val="009D6C07"/>
    <w:rsid w:val="00A25A15"/>
    <w:rsid w:val="00A26C27"/>
    <w:rsid w:val="00A42B19"/>
    <w:rsid w:val="00A470C4"/>
    <w:rsid w:val="00A56F78"/>
    <w:rsid w:val="00A60988"/>
    <w:rsid w:val="00A664CC"/>
    <w:rsid w:val="00A747EF"/>
    <w:rsid w:val="00A9131D"/>
    <w:rsid w:val="00A93C46"/>
    <w:rsid w:val="00A96433"/>
    <w:rsid w:val="00AC1D38"/>
    <w:rsid w:val="00AC2B10"/>
    <w:rsid w:val="00AD0AFB"/>
    <w:rsid w:val="00AF6AF0"/>
    <w:rsid w:val="00AF78B5"/>
    <w:rsid w:val="00B106E6"/>
    <w:rsid w:val="00B32A34"/>
    <w:rsid w:val="00B40C06"/>
    <w:rsid w:val="00B532B0"/>
    <w:rsid w:val="00B536CA"/>
    <w:rsid w:val="00B72A43"/>
    <w:rsid w:val="00B854D4"/>
    <w:rsid w:val="00B96014"/>
    <w:rsid w:val="00BB0175"/>
    <w:rsid w:val="00BB6C0B"/>
    <w:rsid w:val="00BB7273"/>
    <w:rsid w:val="00BC2A75"/>
    <w:rsid w:val="00BC2D44"/>
    <w:rsid w:val="00BE1CAA"/>
    <w:rsid w:val="00C0267F"/>
    <w:rsid w:val="00C24191"/>
    <w:rsid w:val="00C31EE4"/>
    <w:rsid w:val="00C37105"/>
    <w:rsid w:val="00C430CD"/>
    <w:rsid w:val="00C76A40"/>
    <w:rsid w:val="00C96519"/>
    <w:rsid w:val="00CA6940"/>
    <w:rsid w:val="00CB0EB3"/>
    <w:rsid w:val="00CC0894"/>
    <w:rsid w:val="00CF3E47"/>
    <w:rsid w:val="00D1622D"/>
    <w:rsid w:val="00D415B2"/>
    <w:rsid w:val="00D418A7"/>
    <w:rsid w:val="00D504E3"/>
    <w:rsid w:val="00D84A47"/>
    <w:rsid w:val="00D9145B"/>
    <w:rsid w:val="00D93416"/>
    <w:rsid w:val="00DF23BF"/>
    <w:rsid w:val="00DF5C12"/>
    <w:rsid w:val="00E00187"/>
    <w:rsid w:val="00E028B0"/>
    <w:rsid w:val="00E03B55"/>
    <w:rsid w:val="00E10E91"/>
    <w:rsid w:val="00E1310F"/>
    <w:rsid w:val="00E150EF"/>
    <w:rsid w:val="00E20BF1"/>
    <w:rsid w:val="00E36FA5"/>
    <w:rsid w:val="00E538EF"/>
    <w:rsid w:val="00E85692"/>
    <w:rsid w:val="00EB628B"/>
    <w:rsid w:val="00EE6AB6"/>
    <w:rsid w:val="00F06DDB"/>
    <w:rsid w:val="00F34FB5"/>
    <w:rsid w:val="00F57756"/>
    <w:rsid w:val="00F817C7"/>
    <w:rsid w:val="00F8277C"/>
    <w:rsid w:val="00F82FCA"/>
    <w:rsid w:val="00F93BEF"/>
    <w:rsid w:val="00F96D9F"/>
    <w:rsid w:val="00FB16BD"/>
    <w:rsid w:val="00FC4107"/>
    <w:rsid w:val="00FC78FB"/>
    <w:rsid w:val="310376B2"/>
    <w:rsid w:val="5130F0A5"/>
    <w:rsid w:val="5F658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41D97C"/>
  <w15:chartTrackingRefBased/>
  <w15:docId w15:val="{07CEF137-357E-4996-86BA-189BF59A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BodyText"/>
    <w:link w:val="Heading1Char"/>
    <w:qFormat/>
    <w:rsid w:val="00E85692"/>
    <w:pPr>
      <w:tabs>
        <w:tab w:val="left" w:pos="567"/>
      </w:tabs>
      <w:spacing w:after="240" w:line="240" w:lineRule="auto"/>
      <w:outlineLvl w:val="0"/>
    </w:pPr>
    <w:rPr>
      <w:rFonts w:ascii="Arial" w:eastAsia="Times New Roman" w:hAnsi="Arial" w:cs="Times New Roman"/>
      <w:b/>
      <w:color w:val="4472C4" w:themeColor="accent1"/>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0C4"/>
  </w:style>
  <w:style w:type="paragraph" w:styleId="Footer">
    <w:name w:val="footer"/>
    <w:basedOn w:val="Normal"/>
    <w:link w:val="FooterChar"/>
    <w:uiPriority w:val="99"/>
    <w:unhideWhenUsed/>
    <w:rsid w:val="00A47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0C4"/>
  </w:style>
  <w:style w:type="paragraph" w:styleId="NormalWeb">
    <w:name w:val="Normal (Web)"/>
    <w:basedOn w:val="Normal"/>
    <w:uiPriority w:val="99"/>
    <w:unhideWhenUsed/>
    <w:rsid w:val="00E856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rsid w:val="00E85692"/>
    <w:rPr>
      <w:rFonts w:ascii="Arial" w:eastAsia="Times New Roman" w:hAnsi="Arial" w:cs="Times New Roman"/>
      <w:b/>
      <w:color w:val="4472C4" w:themeColor="accent1"/>
      <w:kern w:val="0"/>
      <w:sz w:val="28"/>
      <w:szCs w:val="20"/>
      <w14:ligatures w14:val="none"/>
    </w:rPr>
  </w:style>
  <w:style w:type="paragraph" w:styleId="BodyText">
    <w:name w:val="Body Text"/>
    <w:basedOn w:val="Normal"/>
    <w:link w:val="BodyTextChar"/>
    <w:uiPriority w:val="99"/>
    <w:semiHidden/>
    <w:unhideWhenUsed/>
    <w:rsid w:val="00E85692"/>
    <w:pPr>
      <w:spacing w:after="120"/>
    </w:pPr>
  </w:style>
  <w:style w:type="character" w:customStyle="1" w:styleId="BodyTextChar">
    <w:name w:val="Body Text Char"/>
    <w:basedOn w:val="DefaultParagraphFont"/>
    <w:link w:val="BodyText"/>
    <w:uiPriority w:val="99"/>
    <w:semiHidden/>
    <w:rsid w:val="00E85692"/>
  </w:style>
  <w:style w:type="paragraph" w:styleId="ListParagraph">
    <w:name w:val="List Paragraph"/>
    <w:basedOn w:val="Normal"/>
    <w:uiPriority w:val="34"/>
    <w:qFormat/>
    <w:rsid w:val="0040407D"/>
    <w:pPr>
      <w:spacing w:after="0" w:line="240" w:lineRule="auto"/>
      <w:ind w:left="720"/>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B375F"/>
    <w:pPr>
      <w:spacing w:after="0" w:line="240" w:lineRule="auto"/>
    </w:pPr>
    <w:rPr>
      <w:rFonts w:ascii="Times New Roman" w:eastAsia="PMingLiU"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628B"/>
    <w:rPr>
      <w:color w:val="0563C1" w:themeColor="hyperlink"/>
      <w:u w:val="single"/>
    </w:rPr>
  </w:style>
  <w:style w:type="character" w:customStyle="1" w:styleId="UnresolvedMention">
    <w:name w:val="Unresolved Mention"/>
    <w:basedOn w:val="DefaultParagraphFont"/>
    <w:uiPriority w:val="99"/>
    <w:semiHidden/>
    <w:unhideWhenUsed/>
    <w:rsid w:val="00993986"/>
    <w:rPr>
      <w:color w:val="605E5C"/>
      <w:shd w:val="clear" w:color="auto" w:fill="E1DFDD"/>
    </w:rPr>
  </w:style>
  <w:style w:type="paragraph" w:styleId="BalloonText">
    <w:name w:val="Balloon Text"/>
    <w:basedOn w:val="Normal"/>
    <w:link w:val="BalloonTextChar"/>
    <w:uiPriority w:val="99"/>
    <w:semiHidden/>
    <w:unhideWhenUsed/>
    <w:rsid w:val="0016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0471">
      <w:bodyDiv w:val="1"/>
      <w:marLeft w:val="0"/>
      <w:marRight w:val="0"/>
      <w:marTop w:val="0"/>
      <w:marBottom w:val="0"/>
      <w:divBdr>
        <w:top w:val="none" w:sz="0" w:space="0" w:color="auto"/>
        <w:left w:val="none" w:sz="0" w:space="0" w:color="auto"/>
        <w:bottom w:val="none" w:sz="0" w:space="0" w:color="auto"/>
        <w:right w:val="none" w:sz="0" w:space="0" w:color="auto"/>
      </w:divBdr>
    </w:div>
    <w:div w:id="255093122">
      <w:bodyDiv w:val="1"/>
      <w:marLeft w:val="0"/>
      <w:marRight w:val="0"/>
      <w:marTop w:val="0"/>
      <w:marBottom w:val="0"/>
      <w:divBdr>
        <w:top w:val="none" w:sz="0" w:space="0" w:color="auto"/>
        <w:left w:val="none" w:sz="0" w:space="0" w:color="auto"/>
        <w:bottom w:val="none" w:sz="0" w:space="0" w:color="auto"/>
        <w:right w:val="none" w:sz="0" w:space="0" w:color="auto"/>
      </w:divBdr>
    </w:div>
    <w:div w:id="617222731">
      <w:bodyDiv w:val="1"/>
      <w:marLeft w:val="0"/>
      <w:marRight w:val="0"/>
      <w:marTop w:val="0"/>
      <w:marBottom w:val="0"/>
      <w:divBdr>
        <w:top w:val="none" w:sz="0" w:space="0" w:color="auto"/>
        <w:left w:val="none" w:sz="0" w:space="0" w:color="auto"/>
        <w:bottom w:val="none" w:sz="0" w:space="0" w:color="auto"/>
        <w:right w:val="none" w:sz="0" w:space="0" w:color="auto"/>
      </w:divBdr>
    </w:div>
    <w:div w:id="15881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efence-science-and-technology-laboratory/abou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CommsandSensingCommercial@dstl.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sandSensingCommercial@dstl.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ommsandSensingCommercial@dstl.gov.uk" TargetMode="Externa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sandSensingCommercial@dstl.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E369D97AB6A4EAC79742EDE7A3B21" ma:contentTypeVersion="8" ma:contentTypeDescription="Create a new document." ma:contentTypeScope="" ma:versionID="b98a0de87b8aeff9d4f2e62f829e0174">
  <xsd:schema xmlns:xsd="http://www.w3.org/2001/XMLSchema" xmlns:xs="http://www.w3.org/2001/XMLSchema" xmlns:p="http://schemas.microsoft.com/office/2006/metadata/properties" xmlns:ns2="a11f4c27-2878-462a-8801-ad4838eb070b" xmlns:ns3="81dc4540-a9f0-4534-9dcb-71c1dbd67ac1" xmlns:ns4="2c2550f9-64cf-4b01-8b11-83f69c45702d" targetNamespace="http://schemas.microsoft.com/office/2006/metadata/properties" ma:root="true" ma:fieldsID="b4444e5c1056729d85f01d75b0017d99" ns2:_="" ns3:_="" ns4:_="">
    <xsd:import namespace="a11f4c27-2878-462a-8801-ad4838eb070b"/>
    <xsd:import namespace="81dc4540-a9f0-4534-9dcb-71c1dbd67ac1"/>
    <xsd:import namespace="2c2550f9-64cf-4b01-8b11-83f69c45702d"/>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81dc4540-a9f0-4534-9dcb-71c1dbd67a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550f9-64cf-4b01-8b11-83f69c4570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04 - Request for information (RFI)</Sub_x0020_Group_x0020_By>
    <Group_x0020_By xmlns="a11f4c27-2878-462a-8801-ad4838eb070b">04 - Notices</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C2B1A-089D-40BE-BF7B-15BE514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81dc4540-a9f0-4534-9dcb-71c1dbd67ac1"/>
    <ds:schemaRef ds:uri="2c2550f9-64cf-4b01-8b11-83f69c45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558FD-A557-40C8-933D-1FDAF3BCFA14}">
  <ds:schemaRefs>
    <ds:schemaRef ds:uri="a11f4c27-2878-462a-8801-ad4838eb070b"/>
    <ds:schemaRef ds:uri="http://purl.org/dc/elements/1.1/"/>
    <ds:schemaRef ds:uri="http://schemas.microsoft.com/office/2006/metadata/properties"/>
    <ds:schemaRef ds:uri="81dc4540-a9f0-4534-9dcb-71c1dbd67ac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2550f9-64cf-4b01-8b11-83f69c45702d"/>
    <ds:schemaRef ds:uri="http://www.w3.org/XML/1998/namespace"/>
    <ds:schemaRef ds:uri="http://purl.org/dc/dcmitype/"/>
  </ds:schemaRefs>
</ds:datastoreItem>
</file>

<file path=customXml/itemProps3.xml><?xml version="1.0" encoding="utf-8"?>
<ds:datastoreItem xmlns:ds="http://schemas.openxmlformats.org/officeDocument/2006/customXml" ds:itemID="{4AB5DDBB-1FB8-4DB8-A65C-644A8CB4E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Lucy C2 (Army StratCen-Comrcl-Proc-HC-C2)</dc:creator>
  <cp:keywords/>
  <dc:description/>
  <cp:lastModifiedBy>Blandford Ella</cp:lastModifiedBy>
  <cp:revision>7</cp:revision>
  <dcterms:created xsi:type="dcterms:W3CDTF">2024-07-17T12:34:00Z</dcterms:created>
  <dcterms:modified xsi:type="dcterms:W3CDTF">2024-07-17T13:08:00Z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2024-05-13T10:23:23Z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9cdf2bc7-fea0-4df4-8c9c-37fe21ba4fd0</vt:lpwstr>
  </property>
  <property fmtid="{D5CDD505-2E9C-101B-9397-08002B2CF9AE}" pid="14" name="MSIP_Label_5e992740-1f89-4ed6-b51b-95a6d0136ac8_ContentBits">
    <vt:lpwstr>3</vt:lpwstr>
  </property>
  <property fmtid="{D5CDD505-2E9C-101B-9397-08002B2CF9AE}" pid="15" name="ContentTypeId">
    <vt:lpwstr>0x0101002A1E369D97AB6A4EAC79742EDE7A3B21</vt:lpwstr>
  </property>
</Properties>
</file>