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19A2" w14:textId="77777777" w:rsidR="001D434B" w:rsidRDefault="001D434B" w:rsidP="001D434B">
      <w:pPr>
        <w:pStyle w:val="Default"/>
      </w:pPr>
    </w:p>
    <w:p w14:paraId="601DCB98" w14:textId="77777777" w:rsidR="001D434B" w:rsidRPr="001D434B" w:rsidRDefault="001D434B" w:rsidP="001D434B">
      <w:pPr>
        <w:shd w:val="clear" w:color="auto" w:fill="FFFFFF"/>
        <w:spacing w:beforeAutospacing="1" w:after="0" w:afterAutospacing="1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4"/>
          <w:szCs w:val="24"/>
          <w:lang w:eastAsia="en-GB"/>
        </w:rPr>
      </w:pPr>
      <w:r w:rsidRPr="001D434B">
        <w:rPr>
          <w:rFonts w:ascii="Roboto" w:eastAsia="Times New Roman" w:hAnsi="Roboto" w:cs="Times New Roman"/>
          <w:color w:val="000000"/>
          <w:kern w:val="36"/>
          <w:sz w:val="24"/>
          <w:szCs w:val="24"/>
          <w:lang w:eastAsia="en-GB"/>
        </w:rPr>
        <w:t>37249 - Llandrindod APHA Relocation (Landlord requirements)</w:t>
      </w:r>
    </w:p>
    <w:p w14:paraId="51B45D16" w14:textId="0827304C" w:rsidR="001D434B" w:rsidRDefault="001D434B" w:rsidP="001D434B">
      <w:pPr>
        <w:pStyle w:val="Default"/>
      </w:pPr>
      <w:proofErr w:type="gramStart"/>
      <w:r>
        <w:rPr>
          <w:sz w:val="23"/>
          <w:szCs w:val="23"/>
        </w:rPr>
        <w:t>3 month</w:t>
      </w:r>
      <w:proofErr w:type="gramEnd"/>
      <w:r>
        <w:rPr>
          <w:sz w:val="23"/>
          <w:szCs w:val="23"/>
        </w:rPr>
        <w:t xml:space="preserve"> contract </w:t>
      </w:r>
      <w:r w:rsidR="00AA3A1A">
        <w:rPr>
          <w:sz w:val="23"/>
          <w:szCs w:val="23"/>
        </w:rPr>
        <w:t xml:space="preserve">9/9/22 to 31/12/22 for £14,498 </w:t>
      </w:r>
      <w:r>
        <w:rPr>
          <w:sz w:val="23"/>
          <w:szCs w:val="23"/>
        </w:rPr>
        <w:t>to supply</w:t>
      </w:r>
      <w:r>
        <w:t xml:space="preserve"> chairs, intruder alarms and a panel board for an electricity supply, along with a Paxton lock. The work </w:t>
      </w:r>
      <w:r w:rsidR="00AA3A1A">
        <w:t xml:space="preserve">was </w:t>
      </w:r>
      <w:r>
        <w:t>carried out by P</w:t>
      </w:r>
      <w:r w:rsidR="00AA3A1A">
        <w:t xml:space="preserve">owys County Council </w:t>
      </w:r>
      <w:r>
        <w:t>under the Terms of Occupancy as they integrate with the access and detection systems of the building.</w:t>
      </w:r>
    </w:p>
    <w:p w14:paraId="3EA80BE3" w14:textId="4FDCDAFB" w:rsidR="00AA3A1A" w:rsidRDefault="00AA3A1A" w:rsidP="001D434B">
      <w:pPr>
        <w:pStyle w:val="Default"/>
      </w:pPr>
    </w:p>
    <w:p w14:paraId="66C9AF04" w14:textId="77777777" w:rsidR="00AA3A1A" w:rsidRDefault="00AA3A1A" w:rsidP="001D434B">
      <w:pPr>
        <w:pStyle w:val="Default"/>
      </w:pPr>
    </w:p>
    <w:sectPr w:rsidR="00AA3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AE9A" w14:textId="77777777" w:rsidR="00AA3A1A" w:rsidRDefault="00AA3A1A" w:rsidP="00AA3A1A">
      <w:pPr>
        <w:spacing w:after="0" w:line="240" w:lineRule="auto"/>
      </w:pPr>
      <w:r>
        <w:separator/>
      </w:r>
    </w:p>
  </w:endnote>
  <w:endnote w:type="continuationSeparator" w:id="0">
    <w:p w14:paraId="1F63D8A6" w14:textId="77777777" w:rsidR="00AA3A1A" w:rsidRDefault="00AA3A1A" w:rsidP="00AA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7E1F" w14:textId="77777777" w:rsidR="00AA3A1A" w:rsidRDefault="00AA3A1A" w:rsidP="00AA3A1A">
      <w:pPr>
        <w:spacing w:after="0" w:line="240" w:lineRule="auto"/>
      </w:pPr>
      <w:r>
        <w:separator/>
      </w:r>
    </w:p>
  </w:footnote>
  <w:footnote w:type="continuationSeparator" w:id="0">
    <w:p w14:paraId="5CFE44C6" w14:textId="77777777" w:rsidR="00AA3A1A" w:rsidRDefault="00AA3A1A" w:rsidP="00AA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B"/>
    <w:rsid w:val="001D434B"/>
    <w:rsid w:val="00A312A8"/>
    <w:rsid w:val="00A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93A9F"/>
  <w15:chartTrackingRefBased/>
  <w15:docId w15:val="{4E197640-9A7C-4EBF-88BD-3C80D2F3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4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434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maintitle">
    <w:name w:val="maintitle"/>
    <w:basedOn w:val="DefaultParagraphFont"/>
    <w:rsid w:val="001D434B"/>
  </w:style>
  <w:style w:type="paragraph" w:styleId="ListParagraph">
    <w:name w:val="List Paragraph"/>
    <w:basedOn w:val="Normal"/>
    <w:uiPriority w:val="34"/>
    <w:qFormat/>
    <w:rsid w:val="001D434B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Kevin</dc:creator>
  <cp:keywords/>
  <dc:description/>
  <cp:lastModifiedBy>Legge, Kevin</cp:lastModifiedBy>
  <cp:revision>1</cp:revision>
  <dcterms:created xsi:type="dcterms:W3CDTF">2022-12-20T17:07:00Z</dcterms:created>
  <dcterms:modified xsi:type="dcterms:W3CDTF">2022-12-20T17:20:00Z</dcterms:modified>
</cp:coreProperties>
</file>