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8648df7c27654063" /><Relationship Type="http://schemas.openxmlformats.org/officeDocument/2006/relationships/custom-properties" Target="docProps/custom.xml" Id="rId1" /><Relationship Type="http://schemas.openxmlformats.org/officeDocument/2006/relationships/extended-properties" Target="docProps/app.xml" Id="Rfc63a06aa3b94b27" /><Relationship Type="http://schemas.openxmlformats.org/package/2006/relationships/metadata/core-properties" Target="package/services/metadata/core-properties/90e90f7b764c479da198d4a2ddf43091.psmdcp" Id="R9e4b23702cb94f46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body>
    <w:p xmlns:wp14="http://schemas.microsoft.com/office/word/2010/wordml" w:rsidP="71297B6E" w14:paraId="672A6659" wp14:textId="7063E978">
      <w:pPr>
        <w:pStyle w:val="Title"/>
        <w:rPr>
          <w:rFonts w:ascii="Arial Nova" w:hAnsi="Arial Nova" w:eastAsia="Arial Nova" w:cs="Arial Nova"/>
          <w:sz w:val="44"/>
          <w:szCs w:val="44"/>
        </w:rPr>
      </w:pPr>
      <w:r w:rsidRPr="346AB842" w:rsidR="5CBAC9F6">
        <w:rPr>
          <w:rFonts w:ascii="Arial Nova" w:hAnsi="Arial Nova" w:eastAsia="Arial Nova" w:cs="Arial Nova"/>
          <w:sz w:val="48"/>
          <w:szCs w:val="48"/>
        </w:rPr>
        <w:t>Cultural Service Benefit Indicators - Clarifying questions and responses</w:t>
      </w:r>
    </w:p>
    <w:p w:rsidR="346AB842" w:rsidP="346AB842" w:rsidRDefault="346AB842" w14:paraId="6D186DF7" w14:textId="01A2FF39">
      <w:pPr>
        <w:pStyle w:val="Normal"/>
      </w:pPr>
    </w:p>
    <w:p w:rsidR="51B1A75C" w:rsidP="346AB842" w:rsidRDefault="51B1A75C" w14:paraId="0E9E3597" w14:textId="37AC96B5">
      <w:pPr>
        <w:pStyle w:val="Heading1"/>
      </w:pPr>
      <w:r w:rsidR="51B1A75C">
        <w:rPr/>
        <w:t>Date last updated: Friday 31 May 2024</w:t>
      </w:r>
    </w:p>
    <w:p w:rsidR="71297B6E" w:rsidP="71297B6E" w:rsidRDefault="71297B6E" w14:paraId="67483B1A" w14:textId="75C18E2F">
      <w:pPr>
        <w:pStyle w:val="Normal"/>
      </w:pPr>
    </w:p>
    <w:p w:rsidR="5CBAC9F6" w:rsidP="71297B6E" w:rsidRDefault="5CBAC9F6" w14:paraId="6D16E9AD" w14:textId="43D0F3A7">
      <w:pPr>
        <w:pStyle w:val="Heading2"/>
      </w:pPr>
      <w:r w:rsidRPr="681226CE" w:rsidR="02090D55">
        <w:rPr>
          <w:lang w:val="en-US"/>
        </w:rPr>
        <w:t>Q:</w:t>
      </w:r>
      <w:r w:rsidRPr="681226CE" w:rsidR="410399A7">
        <w:rPr>
          <w:lang w:val="en-US"/>
        </w:rPr>
        <w:t xml:space="preserve"> </w:t>
      </w:r>
      <w:r w:rsidRPr="681226CE" w:rsidR="5CBAC9F6">
        <w:rPr>
          <w:lang w:val="en-US"/>
        </w:rPr>
        <w:t>Please</w:t>
      </w:r>
      <w:r w:rsidRPr="681226CE" w:rsidR="5CBAC9F6">
        <w:rPr>
          <w:lang w:val="en-US"/>
        </w:rPr>
        <w:t xml:space="preserve"> confirm the budget for the project, </w:t>
      </w:r>
      <w:r w:rsidRPr="681226CE" w:rsidR="5CBAC9F6">
        <w:rPr>
          <w:lang w:val="en-US"/>
        </w:rPr>
        <w:t>and if it is inclusive or exclusive of VAT</w:t>
      </w:r>
    </w:p>
    <w:p w:rsidR="7376AC59" w:rsidP="7376AC59" w:rsidRDefault="7376AC59" w14:paraId="3B55FF0D" w14:textId="6D8E251C">
      <w:pPr>
        <w:pStyle w:val="Normal"/>
      </w:pPr>
    </w:p>
    <w:p w:rsidR="5CBAC9F6" w:rsidP="7376AC59" w:rsidRDefault="5CBAC9F6" w14:paraId="49468FB9" w14:textId="31E113A1">
      <w:pPr>
        <w:pStyle w:val="Normal"/>
      </w:pPr>
      <w:r w:rsidR="56B53C42">
        <w:rPr/>
        <w:t xml:space="preserve">A: </w:t>
      </w:r>
      <w:r w:rsidR="5CBAC9F6">
        <w:rPr/>
        <w:t xml:space="preserve">The budget for this project is £49,999 exclusive of VAT. </w:t>
      </w:r>
    </w:p>
    <w:p w:rsidR="7376AC59" w:rsidP="7376AC59" w:rsidRDefault="7376AC59" w14:paraId="69EC6938" w14:textId="42EE1817">
      <w:pPr>
        <w:pStyle w:val="Normal"/>
      </w:pPr>
    </w:p>
    <w:p w:rsidR="5CBAC9F6" w:rsidP="7376AC59" w:rsidRDefault="5CBAC9F6" w14:paraId="2940057B" w14:textId="6DFBCC7E">
      <w:pPr>
        <w:pStyle w:val="Heading2"/>
      </w:pPr>
      <w:r w:rsidRPr="76098311" w:rsidR="74FCF5E8">
        <w:rPr>
          <w:lang w:val="en-US"/>
        </w:rPr>
        <w:t>Q</w:t>
      </w:r>
      <w:r w:rsidRPr="76098311" w:rsidR="57838492">
        <w:rPr>
          <w:lang w:val="en-US"/>
        </w:rPr>
        <w:t>:</w:t>
      </w:r>
      <w:r w:rsidRPr="76098311" w:rsidR="5CBAC9F6">
        <w:rPr>
          <w:lang w:val="en-US"/>
        </w:rPr>
        <w:t xml:space="preserve">Is the </w:t>
      </w:r>
      <w:r w:rsidRPr="76098311" w:rsidR="5CBAC9F6">
        <w:rPr>
          <w:lang w:val="en-US"/>
        </w:rPr>
        <w:t>contract open competition?</w:t>
      </w:r>
    </w:p>
    <w:p w:rsidR="66F8783D" w:rsidP="66F8783D" w:rsidRDefault="66F8783D" w14:paraId="627D01A2" w14:textId="005E11E4">
      <w:pPr>
        <w:pStyle w:val="Normal"/>
      </w:pPr>
    </w:p>
    <w:p w:rsidR="5CBAC9F6" w:rsidP="567AA1ED" w:rsidRDefault="5CBAC9F6" w14:paraId="74863789" w14:textId="7E533BD9">
      <w:pPr>
        <w:pStyle w:val="Normal"/>
        <w:rPr>
          <w:lang w:val="en-US"/>
        </w:rPr>
      </w:pPr>
      <w:r w:rsidRPr="380F4A79" w:rsidR="65789E06">
        <w:rPr>
          <w:lang w:val="en-US"/>
        </w:rPr>
        <w:t xml:space="preserve">A: </w:t>
      </w:r>
      <w:r w:rsidRPr="380F4A79" w:rsidR="5CBAC9F6">
        <w:rPr>
          <w:lang w:val="en-US"/>
        </w:rPr>
        <w:t>Yes</w:t>
      </w:r>
      <w:r w:rsidRPr="380F4A79" w:rsidR="5CBAC9F6">
        <w:rPr>
          <w:lang w:val="en-US"/>
        </w:rPr>
        <w:t xml:space="preserve"> the contract is open competition</w:t>
      </w:r>
      <w:r w:rsidRPr="380F4A79" w:rsidR="1F058620">
        <w:rPr>
          <w:lang w:val="en-US"/>
        </w:rPr>
        <w:t xml:space="preserve">. </w:t>
      </w:r>
    </w:p>
    <w:p w:rsidR="66F8783D" w:rsidP="66F8783D" w:rsidRDefault="66F8783D" w14:paraId="74057183" w14:textId="67CD10C7">
      <w:pPr>
        <w:pStyle w:val="Normal"/>
        <w:rPr>
          <w:lang w:val="en-US"/>
        </w:rPr>
      </w:pPr>
    </w:p>
    <w:p w:rsidR="2462BE1D" w:rsidP="380F4A79" w:rsidRDefault="2462BE1D" w14:paraId="67042E81" w14:textId="546828D3">
      <w:pPr>
        <w:pStyle w:val="Heading2"/>
      </w:pPr>
      <w:r w:rsidRPr="380F4A79" w:rsidR="2462BE1D">
        <w:rPr>
          <w:noProof w:val="0"/>
          <w:lang w:val="en-US"/>
        </w:rPr>
        <w:t>Q: Is there flexibility to agree an alternative payment schedule?</w:t>
      </w:r>
    </w:p>
    <w:p w:rsidR="2462BE1D" w:rsidP="380F4A79" w:rsidRDefault="2462BE1D" w14:paraId="706C78EF" w14:textId="15765031">
      <w:pPr>
        <w:spacing w:before="0" w:beforeAutospacing="off" w:after="0" w:afterAutospacing="off"/>
      </w:pPr>
      <w:r w:rsidRPr="380F4A79" w:rsidR="2462BE1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w:rsidR="2462BE1D" w:rsidP="4D772918" w:rsidRDefault="2462BE1D" w14:paraId="4451DB18" w14:textId="06EE5ADA">
      <w:p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D772918" w:rsidR="2462BE1D">
        <w:rPr>
          <w:rFonts w:ascii="Aptos" w:hAnsi="Aptos" w:eastAsia="Aptos" w:cs="Aptos"/>
          <w:noProof w:val="0"/>
          <w:sz w:val="22"/>
          <w:szCs w:val="22"/>
          <w:lang w:val="en-US"/>
        </w:rPr>
        <w:t>A: NE will consider and agree the payment schedule with the winning bidder. Bidders can include an alternative schedule in the</w:t>
      </w:r>
      <w:r w:rsidRPr="4D772918" w:rsidR="68D6F663">
        <w:rPr>
          <w:rFonts w:ascii="Aptos" w:hAnsi="Aptos" w:eastAsia="Aptos" w:cs="Aptos"/>
          <w:noProof w:val="0"/>
          <w:sz w:val="22"/>
          <w:szCs w:val="22"/>
          <w:lang w:val="en-US"/>
        </w:rPr>
        <w:t>ir</w:t>
      </w:r>
      <w:r w:rsidRPr="4D772918" w:rsidR="2462BE1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quote however this would be purely for information. This is not part of the evaluation criteria and will not affect the scoring of the bid. </w:t>
      </w:r>
      <w:r w:rsidRPr="4D772918" w:rsidR="186DF809">
        <w:rPr>
          <w:rFonts w:ascii="Aptos" w:hAnsi="Aptos" w:eastAsia="Aptos" w:cs="Aptos"/>
          <w:noProof w:val="0"/>
          <w:sz w:val="22"/>
          <w:szCs w:val="22"/>
          <w:lang w:val="en-US"/>
        </w:rPr>
        <w:t>Including an alternative schedule in the winning bid would not indicate NE acceptance of the alternative schedule; this must</w:t>
      </w:r>
      <w:r w:rsidRPr="4D772918" w:rsidR="2462BE1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be discussed post-evaluation during the contract drafting.</w:t>
      </w:r>
    </w:p>
    <w:p w:rsidR="380F4A79" w:rsidP="380F4A79" w:rsidRDefault="380F4A79" w14:paraId="50925037" w14:textId="2CDC6AB7">
      <w:pPr>
        <w:pStyle w:val="Normal"/>
        <w:rPr>
          <w:lang w:val="en-US"/>
        </w:rPr>
      </w:pPr>
    </w:p>
    <w:sectPr>
      <w:pgMar w:top="1440" w:right="1440" w:bottom="1440" w:left="1440"/>
      <w:pgSz w:w="12240" w:h="15840" w:orient="portrait"/>
      <w:cols w:num="1"/>
    </w:sectPr>
  </w:body>
</w:document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trackRevisions w:val="false"/>
  <w:defaultTabStop w:val="720"/>
  <w:rsids>
    <w:rsidRoot w:val="16BE6069"/>
    <w:rsid w:val="02090D55"/>
    <w:rsid w:val="03EB086F"/>
    <w:rsid w:val="05485882"/>
    <w:rsid w:val="16BE6069"/>
    <w:rsid w:val="186DF809"/>
    <w:rsid w:val="1F058620"/>
    <w:rsid w:val="2462BE1D"/>
    <w:rsid w:val="346AB842"/>
    <w:rsid w:val="380F4A79"/>
    <w:rsid w:val="3DBF2361"/>
    <w:rsid w:val="410399A7"/>
    <w:rsid w:val="4D772918"/>
    <w:rsid w:val="51B1A75C"/>
    <w:rsid w:val="567AA1ED"/>
    <w:rsid w:val="56B53C42"/>
    <w:rsid w:val="57838492"/>
    <w:rsid w:val="5CBAC9F6"/>
    <w:rsid w:val="5D0ACA8C"/>
    <w:rsid w:val="645F0EF4"/>
    <w:rsid w:val="65789E06"/>
    <w:rsid w:val="66F8783D"/>
    <w:rsid w:val="681226CE"/>
    <w:rsid w:val="68D6F663"/>
    <w:rsid w:val="71297B6E"/>
    <w:rsid w:val="7376AC59"/>
    <w:rsid w:val="74FCF5E8"/>
    <w:rsid w:val="76098311"/>
  </w:rsids>
  <w14:docId w14:val="4AED426B"/>
  <w15:docId w15:val="{3D6945F1-96B5-497D-87AB-523AC107446D}"/>
</w:settings>
</file>

<file path=word/styles.xml><?xml version="1.0" encoding="utf-8"?>
<w:styles xmlns:mc="http://schemas.openxmlformats.org/markup-compatibility/2006" xmlns:w="http://schemas.openxmlformats.org/wordprocessingml/2006/main"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4" /><Relationship Type="http://schemas.openxmlformats.org/officeDocument/2006/relationships/settings" Target="settings.xml" Id="R769abf8ba3784034" /><Relationship Type="http://schemas.openxmlformats.org/officeDocument/2006/relationships/styles" Target="styles.xml" Id="R651545204b9a4f67" 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00EA63EF31667479AC294E689861976" ma:contentTypeVersion="33" ma:contentTypeDescription="Create a new document." ma:contentTypeScope="" ma:versionID="c515c0be7e12a4a445a62653f019eff7">
  <xsd:schema xmlns:xsd="http://www.w3.org/2001/XMLSchema" xmlns:xs="http://www.w3.org/2001/XMLSchema" xmlns:p="http://schemas.microsoft.com/office/2006/metadata/properties" xmlns:ns2="662745e8-e224-48e8-a2e3-254862b8c2f5" xmlns:ns3="eea5a4df-a173-4071-a4db-2b8702b54577" xmlns:ns4="566e0b3a-6200-4733-8a56-aef512055bff" targetNamespace="http://schemas.microsoft.com/office/2006/metadata/properties" ma:root="true" ma:fieldsID="61c5e157eba836947f441972f8413f1a" ns2:_="" ns3:_="" ns4:_="">
    <xsd:import namespace="662745e8-e224-48e8-a2e3-254862b8c2f5"/>
    <xsd:import namespace="eea5a4df-a173-4071-a4db-2b8702b54577"/>
    <xsd:import namespace="566e0b3a-6200-4733-8a56-aef512055bff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c8e56d3-a7cd-4411-9fac-59c60a536a64}" ma:internalName="TaxCatchAll" ma:showField="CatchAllData" ma:web="566e0b3a-6200-4733-8a56-aef512055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c8e56d3-a7cd-4411-9fac-59c60a536a64}" ma:internalName="TaxCatchAllLabel" ma:readOnly="true" ma:showField="CatchAllDataLabel" ma:web="566e0b3a-6200-4733-8a56-aef512055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and Ecosystem Approach Network" ma:internalName="Team">
      <xsd:simpleType>
        <xsd:restriction base="dms:Text"/>
      </xsd:simpleType>
    </xsd:element>
    <xsd:element name="Topic" ma:index="20" nillable="true" ma:displayName="Topic" ma:default="NC Team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5a4df-a173-4071-a4db-2b8702b54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e0b3a-6200-4733-8a56-aef512055bff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NC Team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Natural Capital and Ecosystem Approach Network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  <lcf76f155ced4ddcb4097134ff3c332f xmlns="eea5a4df-a173-4071-a4db-2b8702b545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316A1D-DB17-4123-A16B-6EA38565DA72}"/>
</file>

<file path=customXml/itemProps2.xml><?xml version="1.0" encoding="utf-8"?>
<ds:datastoreItem xmlns:ds="http://schemas.openxmlformats.org/officeDocument/2006/customXml" ds:itemID="{ACB56DC2-1E44-4A19-A113-14A9C1A11291}"/>
</file>

<file path=customXml/itemProps3.xml><?xml version="1.0" encoding="utf-8"?>
<ds:datastoreItem xmlns:ds="http://schemas.openxmlformats.org/officeDocument/2006/customXml" ds:itemID="{328D505B-170C-4B41-85F5-266CBA5A277E}"/>
</file>

<file path=customXml/itemProps4.xml><?xml version="1.0" encoding="utf-8"?>
<ds:datastoreItem xmlns:ds="http://schemas.openxmlformats.org/officeDocument/2006/customXml" ds:itemID="{BE65BEF8-EBA3-4AE9-B519-850757E88C1E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0x010100A5BF1C78D9F64B679A5EBDE1C6598EBC0100B00EA63EF31667479AC294E689861976</vt:lpwstr>
  </property>
  <property fmtid="{D5CDD505-2E9C-101B-9397-08002B2CF9AE}" pid="3" name="HOGovernmentSecurityClassification">
    <vt:lpwstr>6;#Official|14c80daa-741b-422c-9722-f71693c9ede4</vt:lpwstr>
  </property>
  <property fmtid="{D5CDD505-2E9C-101B-9397-08002B2CF9AE}" pid="4" name="InformationType">
    <vt:lpwstr/>
  </property>
  <property fmtid="{D5CDD505-2E9C-101B-9397-08002B2CF9AE}" pid="5" name="HOSiteType">
    <vt:lpwstr>10;#Team|ff0485df-0575-416f-802f-e999165821b7</vt:lpwstr>
  </property>
  <property fmtid="{D5CDD505-2E9C-101B-9397-08002B2CF9AE}" pid="6" name="Distribution">
    <vt:lpwstr>9;#Internal NE|70a74972-c838-4a08-aeb8-2c6aad14b4d9</vt:lpwstr>
  </property>
  <property fmtid="{D5CDD505-2E9C-101B-9397-08002B2CF9AE}" pid="7" name="OrganisationalUnit">
    <vt:lpwstr>8;#Core Defra|026223dd-2e56-4615-868d-7c5bfd566810</vt:lpwstr>
  </property>
  <property fmtid="{D5CDD505-2E9C-101B-9397-08002B2CF9AE}" pid="8" name="HOCopyrightLevel">
    <vt:lpwstr>7;#Crown|69589897-2828-4761-976e-717fd8e631c9</vt:lpwstr>
  </property>
  <property fmtid="{D5CDD505-2E9C-101B-9397-08002B2CF9AE}" pid="9" name="MediaServiceImageTags">
    <vt:lpwstr/>
  </property>
</Properties>
</file>