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6517E" w14:textId="4875F062" w:rsidR="002E57FC" w:rsidRPr="00004964" w:rsidRDefault="00B74362" w:rsidP="002E57FC">
      <w:pPr>
        <w:sectPr w:rsidR="002E57FC" w:rsidRPr="00004964" w:rsidSect="00004A1C">
          <w:headerReference w:type="default" r:id="rId11"/>
          <w:pgSz w:w="11900" w:h="16840"/>
          <w:pgMar w:top="737" w:right="737" w:bottom="737" w:left="737" w:header="737" w:footer="737" w:gutter="0"/>
          <w:cols w:space="720"/>
          <w:titlePg/>
          <w:docGrid w:linePitch="360"/>
        </w:sectPr>
      </w:pPr>
      <w:r w:rsidRPr="00004964">
        <w:rPr>
          <w:noProof/>
          <w:lang w:val="en-GB" w:eastAsia="en-GB"/>
        </w:rPr>
        <mc:AlternateContent>
          <mc:Choice Requires="wps">
            <w:drawing>
              <wp:anchor distT="0" distB="0" distL="114300" distR="114300" simplePos="0" relativeHeight="251659264" behindDoc="0" locked="0" layoutInCell="1" allowOverlap="1" wp14:anchorId="224DF0F0" wp14:editId="31ADABFC">
                <wp:simplePos x="0" y="0"/>
                <wp:positionH relativeFrom="column">
                  <wp:posOffset>154305</wp:posOffset>
                </wp:positionH>
                <wp:positionV relativeFrom="paragraph">
                  <wp:posOffset>6739255</wp:posOffset>
                </wp:positionV>
                <wp:extent cx="6325235" cy="2159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325235" cy="215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4728EC" w14:textId="0897A83F" w:rsidR="00FC3446" w:rsidRPr="00B74362" w:rsidRDefault="00B74362" w:rsidP="00F274FB">
                            <w:pPr>
                              <w:pStyle w:val="coverhead"/>
                              <w:rPr>
                                <w:sz w:val="48"/>
                                <w:szCs w:val="48"/>
                              </w:rPr>
                            </w:pPr>
                            <w:r w:rsidRPr="00B74362">
                              <w:rPr>
                                <w:sz w:val="48"/>
                                <w:szCs w:val="48"/>
                              </w:rPr>
                              <w:t xml:space="preserve">Provision of External Catering for Christmas at Kew </w:t>
                            </w:r>
                          </w:p>
                          <w:p w14:paraId="11F0C22D" w14:textId="03CD80CC" w:rsidR="009C4DBA" w:rsidRDefault="00BD2530" w:rsidP="00F357FD">
                            <w:pPr>
                              <w:pStyle w:val="coversub"/>
                            </w:pPr>
                            <w:r>
                              <w:t xml:space="preserve">Part 2 - </w:t>
                            </w:r>
                            <w:r w:rsidR="00B74362">
                              <w:t xml:space="preserve">Tender Specification </w:t>
                            </w:r>
                          </w:p>
                          <w:p w14:paraId="556F7F1B" w14:textId="79787B2E" w:rsidR="00715C7E" w:rsidRPr="00F357FD" w:rsidRDefault="00715C7E" w:rsidP="00F357FD">
                            <w:pPr>
                              <w:pStyle w:val="coversub"/>
                            </w:pPr>
                            <w:r>
                              <w:t>RBGKEW/914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DF0F0" id="_x0000_t202" coordsize="21600,21600" o:spt="202" path="m,l,21600r21600,l21600,xe">
                <v:stroke joinstyle="miter"/>
                <v:path gradientshapeok="t" o:connecttype="rect"/>
              </v:shapetype>
              <v:shape id="Text Box 3" o:spid="_x0000_s1026" type="#_x0000_t202" style="position:absolute;margin-left:12.15pt;margin-top:530.65pt;width:498.05pt;height:1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" filled="f" stroked="f">
                <v:textbox>
                  <w:txbxContent>
                    <w:p w14:paraId="5E4728EC" w14:textId="0897A83F" w:rsidR="00FC3446" w:rsidRPr="00B74362" w:rsidRDefault="00B74362" w:rsidP="00F274FB">
                      <w:pPr>
                        <w:pStyle w:val="coverhead"/>
                        <w:rPr>
                          <w:sz w:val="48"/>
                          <w:szCs w:val="48"/>
                        </w:rPr>
                      </w:pPr>
                      <w:r w:rsidRPr="00B74362">
                        <w:rPr>
                          <w:sz w:val="48"/>
                          <w:szCs w:val="48"/>
                        </w:rPr>
                        <w:t xml:space="preserve">Provision of External Catering for Christmas at Kew </w:t>
                      </w:r>
                    </w:p>
                    <w:p w14:paraId="11F0C22D" w14:textId="03CD80CC" w:rsidR="009C4DBA" w:rsidRDefault="00BD2530" w:rsidP="00F357FD">
                      <w:pPr>
                        <w:pStyle w:val="coversub"/>
                      </w:pPr>
                      <w:r>
                        <w:t xml:space="preserve">Part 2 - </w:t>
                      </w:r>
                      <w:r w:rsidR="00B74362">
                        <w:t xml:space="preserve">Tender Specification </w:t>
                      </w:r>
                    </w:p>
                    <w:p w14:paraId="556F7F1B" w14:textId="79787B2E" w:rsidR="00715C7E" w:rsidRPr="00F357FD" w:rsidRDefault="00715C7E" w:rsidP="00F357FD">
                      <w:pPr>
                        <w:pStyle w:val="coversub"/>
                      </w:pPr>
                      <w:r>
                        <w:t>RBGKEW/914</w:t>
                      </w:r>
                    </w:p>
                  </w:txbxContent>
                </v:textbox>
                <w10:wrap type="square"/>
              </v:shape>
            </w:pict>
          </mc:Fallback>
        </mc:AlternateContent>
      </w:r>
      <w:r w:rsidR="00780D4A" w:rsidRPr="00004964">
        <w:rPr>
          <w:noProof/>
          <w:lang w:val="en-GB" w:eastAsia="en-GB"/>
        </w:rPr>
        <w:drawing>
          <wp:anchor distT="0" distB="0" distL="114300" distR="114300" simplePos="0" relativeHeight="251669504" behindDoc="1" locked="0" layoutInCell="1" allowOverlap="1" wp14:anchorId="61947387" wp14:editId="74D9A9AD">
            <wp:simplePos x="0" y="0"/>
            <wp:positionH relativeFrom="column">
              <wp:posOffset>-455295</wp:posOffset>
            </wp:positionH>
            <wp:positionV relativeFrom="paragraph">
              <wp:posOffset>-467995</wp:posOffset>
            </wp:positionV>
            <wp:extent cx="7559308" cy="10692763"/>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w_report_resource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308" cy="10692763"/>
                    </a:xfrm>
                    <a:prstGeom prst="rect">
                      <a:avLst/>
                    </a:prstGeom>
                  </pic:spPr>
                </pic:pic>
              </a:graphicData>
            </a:graphic>
            <wp14:sizeRelH relativeFrom="page">
              <wp14:pctWidth>0</wp14:pctWidth>
            </wp14:sizeRelH>
            <wp14:sizeRelV relativeFrom="page">
              <wp14:pctHeight>0</wp14:pctHeight>
            </wp14:sizeRelV>
          </wp:anchor>
        </w:drawing>
      </w:r>
      <w:r w:rsidR="00004A1C" w:rsidRPr="00004964">
        <w:rPr>
          <w:noProof/>
          <w:lang w:val="en-GB" w:eastAsia="en-GB"/>
        </w:rPr>
        <w:drawing>
          <wp:anchor distT="0" distB="0" distL="114300" distR="114300" simplePos="0" relativeHeight="251663360" behindDoc="1" locked="0" layoutInCell="1" allowOverlap="1" wp14:anchorId="797D42DE" wp14:editId="3FDCF2BC">
            <wp:simplePos x="0" y="0"/>
            <wp:positionH relativeFrom="column">
              <wp:posOffset>-455112</wp:posOffset>
            </wp:positionH>
            <wp:positionV relativeFrom="paragraph">
              <wp:posOffset>-455295</wp:posOffset>
            </wp:positionV>
            <wp:extent cx="7559309" cy="10692765"/>
            <wp:effectExtent l="0" t="0" r="1016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w_report_resourc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r w:rsidR="00004A1C" w:rsidRPr="00004964">
        <w:rPr>
          <w:noProof/>
        </w:rPr>
        <w:t xml:space="preserve"> </w:t>
      </w:r>
      <w:r w:rsidR="009326D9" w:rsidRPr="00004964">
        <w:rPr>
          <w:noProof/>
          <w:lang w:val="en-GB" w:eastAsia="en-GB"/>
        </w:rPr>
        <mc:AlternateContent>
          <mc:Choice Requires="wps">
            <w:drawing>
              <wp:anchor distT="0" distB="0" distL="114300" distR="114300" simplePos="0" relativeHeight="251661312" behindDoc="0" locked="0" layoutInCell="1" allowOverlap="1" wp14:anchorId="7A71506B" wp14:editId="5F520EE5">
                <wp:simplePos x="0" y="0"/>
                <wp:positionH relativeFrom="column">
                  <wp:posOffset>154305</wp:posOffset>
                </wp:positionH>
                <wp:positionV relativeFrom="paragraph">
                  <wp:posOffset>8789035</wp:posOffset>
                </wp:positionV>
                <wp:extent cx="6325235" cy="965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325235" cy="965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C619E5" w14:textId="48C047BF" w:rsidR="00F274FB" w:rsidRPr="00F274FB" w:rsidRDefault="003F0B87" w:rsidP="00F357FD">
                            <w:pPr>
                              <w:pStyle w:val="cover-date"/>
                            </w:pPr>
                            <w:r>
                              <w:t xml:space="preserve">This document is for </w:t>
                            </w:r>
                            <w:proofErr w:type="gramStart"/>
                            <w:r>
                              <w:t>information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506B" id="Text Box 4" o:spid="_x0000_s1027" type="#_x0000_t202" style="position:absolute;margin-left:12.15pt;margin-top:692.05pt;width:498.05pt;height: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" filled="f" stroked="f">
                <v:textbox>
                  <w:txbxContent>
                    <w:p w14:paraId="7DC619E5" w14:textId="48C047BF" w:rsidR="00F274FB" w:rsidRPr="00F274FB" w:rsidRDefault="003F0B87" w:rsidP="00F357FD">
                      <w:pPr>
                        <w:pStyle w:val="cover-date"/>
                      </w:pPr>
                      <w:r>
                        <w:t xml:space="preserve">This document is for </w:t>
                      </w:r>
                      <w:proofErr w:type="gramStart"/>
                      <w:r>
                        <w:t>information</w:t>
                      </w:r>
                      <w:proofErr w:type="gramEnd"/>
                    </w:p>
                  </w:txbxContent>
                </v:textbox>
                <w10:wrap type="square"/>
              </v:shape>
            </w:pict>
          </mc:Fallback>
        </mc:AlternateContent>
      </w:r>
    </w:p>
    <w:p w14:paraId="5676782D" w14:textId="77777777" w:rsidR="0085279C" w:rsidRPr="009A06E1" w:rsidRDefault="0085279C" w:rsidP="08D79130">
      <w:pPr>
        <w:pStyle w:val="text"/>
        <w:rPr>
          <w:rFonts w:eastAsia="Franklin Gothic Book" w:cs="Franklin Gothic Book"/>
        </w:rPr>
      </w:pPr>
    </w:p>
    <w:p w14:paraId="038AD984" w14:textId="3E728409" w:rsidR="00A514FE"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 xml:space="preserve">Contents </w:t>
      </w:r>
    </w:p>
    <w:p w14:paraId="565DF8E2"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1.      Summary</w:t>
      </w:r>
    </w:p>
    <w:p w14:paraId="6E21D0D6"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2.      Scope of Requirements</w:t>
      </w:r>
    </w:p>
    <w:p w14:paraId="2255A0AC"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3.      2020 Event Dates</w:t>
      </w:r>
    </w:p>
    <w:p w14:paraId="4A01B4EF"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4.      Operational Information</w:t>
      </w:r>
    </w:p>
    <w:p w14:paraId="3E87157B"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 xml:space="preserve">5.      Health and Safety </w:t>
      </w:r>
    </w:p>
    <w:p w14:paraId="5F4FF5A9"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6.      Historical sales information</w:t>
      </w:r>
    </w:p>
    <w:p w14:paraId="19903667"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7.      Contract Management</w:t>
      </w:r>
    </w:p>
    <w:p w14:paraId="4C83D75F" w14:textId="77777777"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 xml:space="preserve">8.      Submission details </w:t>
      </w:r>
    </w:p>
    <w:p w14:paraId="05649288" w14:textId="77777777" w:rsidR="00FC628E" w:rsidRDefault="00FC628E" w:rsidP="08D79130">
      <w:pPr>
        <w:pStyle w:val="head1"/>
        <w:rPr>
          <w:rFonts w:ascii="Franklin Gothic Book" w:eastAsia="Franklin Gothic Book" w:hAnsi="Franklin Gothic Book" w:cs="Franklin Gothic Book"/>
          <w:b w:val="0"/>
          <w:bCs w:val="0"/>
        </w:rPr>
      </w:pPr>
    </w:p>
    <w:p w14:paraId="599FE4FA" w14:textId="5510ED18"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Appendices</w:t>
      </w:r>
    </w:p>
    <w:p w14:paraId="7BC086D4" w14:textId="27FAC213"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 xml:space="preserve">Appendix 1     </w:t>
      </w:r>
      <w:r w:rsidR="007D31A8" w:rsidRPr="009A06E1">
        <w:rPr>
          <w:rFonts w:ascii="Franklin Gothic Book" w:eastAsia="Franklin Gothic Book" w:hAnsi="Franklin Gothic Book" w:cs="Franklin Gothic Book"/>
          <w:b w:val="0"/>
          <w:bCs w:val="0"/>
        </w:rPr>
        <w:t xml:space="preserve">Contractor Health, Safety, Environment and Sustainability Code of practice </w:t>
      </w:r>
      <w:r w:rsidRPr="009A06E1">
        <w:rPr>
          <w:rFonts w:ascii="Franklin Gothic Book" w:eastAsia="Franklin Gothic Book" w:hAnsi="Franklin Gothic Book" w:cs="Franklin Gothic Book"/>
          <w:b w:val="0"/>
          <w:bCs w:val="0"/>
        </w:rPr>
        <w:t xml:space="preserve"> </w:t>
      </w:r>
    </w:p>
    <w:p w14:paraId="24016D27" w14:textId="298F499C"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 xml:space="preserve">Appendix 2      </w:t>
      </w:r>
      <w:r w:rsidR="007D31A8" w:rsidRPr="009A06E1">
        <w:rPr>
          <w:rFonts w:ascii="Franklin Gothic Book" w:eastAsia="Franklin Gothic Book" w:hAnsi="Franklin Gothic Book" w:cs="Franklin Gothic Book"/>
          <w:b w:val="0"/>
          <w:bCs w:val="0"/>
        </w:rPr>
        <w:t>Kew Biosecurity Guidelines</w:t>
      </w:r>
    </w:p>
    <w:p w14:paraId="4A4035A5" w14:textId="05A4CE42" w:rsidR="00B74362" w:rsidRPr="009A06E1" w:rsidRDefault="00B74362" w:rsidP="08D79130">
      <w:pPr>
        <w:pStyle w:val="head1"/>
        <w:rPr>
          <w:rFonts w:ascii="Franklin Gothic Book" w:eastAsia="Franklin Gothic Book" w:hAnsi="Franklin Gothic Book" w:cs="Franklin Gothic Book"/>
          <w:b w:val="0"/>
          <w:bCs w:val="0"/>
        </w:rPr>
      </w:pPr>
      <w:r w:rsidRPr="009A06E1">
        <w:rPr>
          <w:rFonts w:ascii="Franklin Gothic Book" w:eastAsia="Franklin Gothic Book" w:hAnsi="Franklin Gothic Book" w:cs="Franklin Gothic Book"/>
          <w:b w:val="0"/>
          <w:bCs w:val="0"/>
        </w:rPr>
        <w:t xml:space="preserve">Appendix 3      </w:t>
      </w:r>
      <w:r w:rsidR="007D31A8" w:rsidRPr="009A06E1">
        <w:rPr>
          <w:rFonts w:ascii="Franklin Gothic Book" w:eastAsia="Franklin Gothic Book" w:hAnsi="Franklin Gothic Book" w:cs="Franklin Gothic Book"/>
          <w:b w:val="0"/>
          <w:bCs w:val="0"/>
        </w:rPr>
        <w:t xml:space="preserve">Map of Oxen house gate access   </w:t>
      </w:r>
    </w:p>
    <w:p w14:paraId="14C7AF0E" w14:textId="77777777" w:rsidR="00B74362" w:rsidRPr="009A06E1" w:rsidRDefault="00B74362" w:rsidP="08D79130">
      <w:pPr>
        <w:pStyle w:val="head2"/>
        <w:rPr>
          <w:rFonts w:ascii="Franklin Gothic Book" w:eastAsia="Franklin Gothic Book" w:hAnsi="Franklin Gothic Book" w:cs="Franklin Gothic Book"/>
        </w:rPr>
      </w:pPr>
    </w:p>
    <w:p w14:paraId="70474329" w14:textId="77777777" w:rsidR="00B74362" w:rsidRPr="009A06E1" w:rsidRDefault="00B74362" w:rsidP="08D79130">
      <w:pPr>
        <w:pStyle w:val="head2"/>
        <w:rPr>
          <w:rFonts w:ascii="Franklin Gothic Book" w:eastAsia="Franklin Gothic Book" w:hAnsi="Franklin Gothic Book" w:cs="Franklin Gothic Book"/>
        </w:rPr>
      </w:pPr>
    </w:p>
    <w:p w14:paraId="0AD0B2B1" w14:textId="77777777" w:rsidR="00B74362" w:rsidRPr="009A06E1" w:rsidRDefault="00B74362" w:rsidP="08D79130">
      <w:pPr>
        <w:pStyle w:val="head2"/>
        <w:rPr>
          <w:rFonts w:ascii="Franklin Gothic Book" w:eastAsia="Franklin Gothic Book" w:hAnsi="Franklin Gothic Book" w:cs="Franklin Gothic Book"/>
        </w:rPr>
      </w:pPr>
    </w:p>
    <w:p w14:paraId="47142AFC" w14:textId="05D34EA0" w:rsidR="08D79130" w:rsidRPr="00FC628E" w:rsidRDefault="00FC628E" w:rsidP="00FC628E">
      <w:pPr>
        <w:rPr>
          <w:rFonts w:ascii="ITCFranklinGothicStd-Demi" w:eastAsia="Calibri" w:hAnsi="ITCFranklinGothicStd-Demi" w:cs="ITCFranklinGothicStd-Demi"/>
          <w:color w:val="E84893"/>
          <w:lang w:val="en-GB"/>
        </w:rPr>
      </w:pPr>
      <w:r>
        <w:rPr>
          <w:rFonts w:eastAsia="Calibri"/>
        </w:rPr>
        <w:br w:type="page"/>
      </w:r>
    </w:p>
    <w:p w14:paraId="00C73EE6" w14:textId="525CFD57" w:rsidR="00A514FE" w:rsidRPr="009A06E1" w:rsidRDefault="00B74362" w:rsidP="08D79130">
      <w:pPr>
        <w:pStyle w:val="head2-firstline"/>
        <w:numPr>
          <w:ilvl w:val="0"/>
          <w:numId w:val="11"/>
        </w:numPr>
        <w:rPr>
          <w:rFonts w:ascii="Franklin Gothic Book" w:eastAsia="Franklin Gothic Book" w:hAnsi="Franklin Gothic Book" w:cs="Franklin Gothic Book"/>
          <w:b/>
          <w:bCs/>
        </w:rPr>
      </w:pPr>
      <w:r w:rsidRPr="009A06E1">
        <w:rPr>
          <w:rFonts w:ascii="Franklin Gothic Book" w:eastAsia="Franklin Gothic Book" w:hAnsi="Franklin Gothic Book" w:cs="Franklin Gothic Book"/>
          <w:b/>
          <w:bCs/>
        </w:rPr>
        <w:t xml:space="preserve">Summary </w:t>
      </w:r>
    </w:p>
    <w:p w14:paraId="65EC5D6D" w14:textId="66559573" w:rsidR="00B74362" w:rsidRPr="009A06E1" w:rsidRDefault="00B74362" w:rsidP="08D79130">
      <w:pPr>
        <w:pStyle w:val="head2"/>
        <w:ind w:left="102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Royal Botanic Gardens Kew (RBGK) </w:t>
      </w:r>
      <w:r w:rsidR="0087717E">
        <w:rPr>
          <w:rFonts w:ascii="Franklin Gothic Book" w:eastAsia="Franklin Gothic Book" w:hAnsi="Franklin Gothic Book" w:cs="Franklin Gothic Book"/>
          <w:color w:val="auto"/>
          <w:sz w:val="20"/>
          <w:szCs w:val="20"/>
        </w:rPr>
        <w:t xml:space="preserve">is </w:t>
      </w:r>
      <w:r w:rsidRPr="009A06E1">
        <w:rPr>
          <w:rFonts w:ascii="Franklin Gothic Book" w:eastAsia="Franklin Gothic Book" w:hAnsi="Franklin Gothic Book" w:cs="Franklin Gothic Book"/>
          <w:color w:val="auto"/>
          <w:sz w:val="20"/>
          <w:szCs w:val="20"/>
        </w:rPr>
        <w:t xml:space="preserve">seeking a catering partner to </w:t>
      </w:r>
      <w:r w:rsidR="00CB184C" w:rsidRPr="009A06E1">
        <w:rPr>
          <w:rFonts w:ascii="Franklin Gothic Book" w:eastAsia="Franklin Gothic Book" w:hAnsi="Franklin Gothic Book" w:cs="Franklin Gothic Book"/>
          <w:color w:val="auto"/>
          <w:sz w:val="20"/>
          <w:szCs w:val="20"/>
        </w:rPr>
        <w:t>provide the</w:t>
      </w:r>
      <w:r w:rsidRPr="009A06E1">
        <w:rPr>
          <w:rFonts w:ascii="Franklin Gothic Book" w:eastAsia="Franklin Gothic Book" w:hAnsi="Franklin Gothic Book" w:cs="Franklin Gothic Book"/>
          <w:color w:val="auto"/>
          <w:sz w:val="20"/>
          <w:szCs w:val="20"/>
        </w:rPr>
        <w:t xml:space="preserve"> external catering offer for our largest commercial event - Christmas at Kew. </w:t>
      </w:r>
    </w:p>
    <w:p w14:paraId="29DDC266" w14:textId="3B7797F3" w:rsidR="00B74362" w:rsidRPr="009A06E1" w:rsidRDefault="00B74362" w:rsidP="08D79130">
      <w:pPr>
        <w:pStyle w:val="head2"/>
        <w:ind w:left="1021"/>
        <w:contextualSpacing/>
        <w:rPr>
          <w:rFonts w:ascii="Franklin Gothic Book" w:eastAsia="Franklin Gothic Book" w:hAnsi="Franklin Gothic Book" w:cs="Franklin Gothic Book"/>
          <w:color w:val="auto"/>
          <w:sz w:val="20"/>
          <w:szCs w:val="20"/>
        </w:rPr>
      </w:pPr>
    </w:p>
    <w:p w14:paraId="760D1765" w14:textId="751883E5" w:rsidR="00B74362" w:rsidRPr="00CB184C" w:rsidRDefault="00B74362" w:rsidP="08D79130">
      <w:pPr>
        <w:pStyle w:val="head2"/>
        <w:ind w:left="102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The event itself runs for </w:t>
      </w:r>
      <w:r w:rsidR="30255BD2" w:rsidRPr="009A06E1">
        <w:rPr>
          <w:rFonts w:ascii="Franklin Gothic Book" w:eastAsia="Franklin Gothic Book" w:hAnsi="Franklin Gothic Book" w:cs="Franklin Gothic Book"/>
          <w:color w:val="auto"/>
          <w:sz w:val="20"/>
          <w:szCs w:val="20"/>
        </w:rPr>
        <w:t>49</w:t>
      </w:r>
      <w:r w:rsidRPr="009A06E1">
        <w:rPr>
          <w:rFonts w:ascii="Franklin Gothic Book" w:eastAsia="Franklin Gothic Book" w:hAnsi="Franklin Gothic Book" w:cs="Franklin Gothic Book"/>
          <w:color w:val="auto"/>
          <w:sz w:val="20"/>
          <w:szCs w:val="20"/>
        </w:rPr>
        <w:t xml:space="preserve"> non-consecutive nights from the </w:t>
      </w:r>
      <w:proofErr w:type="gramStart"/>
      <w:r w:rsidRPr="009A06E1">
        <w:rPr>
          <w:rFonts w:ascii="Franklin Gothic Book" w:eastAsia="Franklin Gothic Book" w:hAnsi="Franklin Gothic Book" w:cs="Franklin Gothic Book"/>
          <w:color w:val="auto"/>
          <w:sz w:val="20"/>
          <w:szCs w:val="20"/>
        </w:rPr>
        <w:t>17</w:t>
      </w:r>
      <w:r w:rsidR="00CB184C" w:rsidRPr="00CB184C">
        <w:rPr>
          <w:rFonts w:ascii="Franklin Gothic Book" w:eastAsia="Franklin Gothic Book" w:hAnsi="Franklin Gothic Book" w:cs="Franklin Gothic Book"/>
          <w:color w:val="auto"/>
          <w:sz w:val="20"/>
          <w:szCs w:val="20"/>
          <w:vertAlign w:val="superscript"/>
        </w:rPr>
        <w:t>th</w:t>
      </w:r>
      <w:proofErr w:type="gramEnd"/>
      <w:r w:rsidR="00CB184C">
        <w:rPr>
          <w:rFonts w:ascii="Franklin Gothic Book" w:eastAsia="Franklin Gothic Book" w:hAnsi="Franklin Gothic Book" w:cs="Franklin Gothic Book"/>
          <w:color w:val="auto"/>
          <w:sz w:val="20"/>
          <w:szCs w:val="20"/>
        </w:rPr>
        <w:t xml:space="preserve"> </w:t>
      </w:r>
      <w:r w:rsidRPr="009A06E1">
        <w:rPr>
          <w:rFonts w:ascii="Franklin Gothic Book" w:eastAsia="Franklin Gothic Book" w:hAnsi="Franklin Gothic Book" w:cs="Franklin Gothic Book"/>
          <w:color w:val="auto"/>
          <w:sz w:val="20"/>
          <w:szCs w:val="20"/>
        </w:rPr>
        <w:t xml:space="preserve">November to </w:t>
      </w:r>
      <w:r w:rsidR="59C05706" w:rsidRPr="009A06E1">
        <w:rPr>
          <w:rFonts w:ascii="Franklin Gothic Book" w:eastAsia="Franklin Gothic Book" w:hAnsi="Franklin Gothic Book" w:cs="Franklin Gothic Book"/>
          <w:color w:val="auto"/>
          <w:sz w:val="20"/>
          <w:szCs w:val="20"/>
        </w:rPr>
        <w:t>9</w:t>
      </w:r>
      <w:r w:rsidR="00CB184C" w:rsidRPr="00CB184C">
        <w:rPr>
          <w:rFonts w:ascii="Franklin Gothic Book" w:eastAsia="Franklin Gothic Book" w:hAnsi="Franklin Gothic Book" w:cs="Franklin Gothic Book"/>
          <w:color w:val="auto"/>
          <w:sz w:val="20"/>
          <w:szCs w:val="20"/>
          <w:vertAlign w:val="superscript"/>
        </w:rPr>
        <w:t>th</w:t>
      </w:r>
      <w:r w:rsidR="00CB184C">
        <w:rPr>
          <w:rFonts w:ascii="Franklin Gothic Book" w:eastAsia="Franklin Gothic Book" w:hAnsi="Franklin Gothic Book" w:cs="Franklin Gothic Book"/>
          <w:color w:val="auto"/>
          <w:sz w:val="20"/>
          <w:szCs w:val="20"/>
        </w:rPr>
        <w:t xml:space="preserve"> </w:t>
      </w:r>
      <w:r w:rsidRPr="009A06E1">
        <w:rPr>
          <w:rFonts w:ascii="Franklin Gothic Book" w:eastAsia="Franklin Gothic Book" w:hAnsi="Franklin Gothic Book" w:cs="Franklin Gothic Book"/>
          <w:color w:val="auto"/>
          <w:sz w:val="20"/>
          <w:szCs w:val="20"/>
        </w:rPr>
        <w:t>January (16</w:t>
      </w:r>
      <w:r w:rsidRPr="009A06E1">
        <w:rPr>
          <w:rFonts w:ascii="Franklin Gothic Book" w:eastAsia="Franklin Gothic Book" w:hAnsi="Franklin Gothic Book" w:cs="Franklin Gothic Book"/>
          <w:color w:val="auto"/>
          <w:sz w:val="20"/>
          <w:szCs w:val="20"/>
          <w:vertAlign w:val="superscript"/>
        </w:rPr>
        <w:t>th</w:t>
      </w:r>
      <w:r w:rsidRPr="009A06E1">
        <w:rPr>
          <w:rFonts w:ascii="Franklin Gothic Book" w:eastAsia="Franklin Gothic Book" w:hAnsi="Franklin Gothic Book" w:cs="Franklin Gothic Book"/>
          <w:color w:val="auto"/>
          <w:sz w:val="20"/>
          <w:szCs w:val="20"/>
        </w:rPr>
        <w:t xml:space="preserve"> Nov</w:t>
      </w:r>
      <w:r w:rsidR="00953679">
        <w:rPr>
          <w:rFonts w:ascii="Franklin Gothic Book" w:eastAsia="Franklin Gothic Book" w:hAnsi="Franklin Gothic Book" w:cs="Franklin Gothic Book"/>
          <w:color w:val="auto"/>
          <w:sz w:val="20"/>
          <w:szCs w:val="20"/>
        </w:rPr>
        <w:t>ember</w:t>
      </w:r>
      <w:r w:rsidRPr="009A06E1">
        <w:rPr>
          <w:rFonts w:ascii="Franklin Gothic Book" w:eastAsia="Franklin Gothic Book" w:hAnsi="Franklin Gothic Book" w:cs="Franklin Gothic Book"/>
          <w:color w:val="auto"/>
          <w:sz w:val="20"/>
          <w:szCs w:val="20"/>
        </w:rPr>
        <w:t xml:space="preserve"> is preview night)</w:t>
      </w:r>
      <w:r w:rsidR="6EE09A08" w:rsidRPr="009A06E1">
        <w:rPr>
          <w:rFonts w:ascii="Franklin Gothic Book" w:eastAsia="Franklin Gothic Book" w:hAnsi="Franklin Gothic Book" w:cs="Franklin Gothic Book"/>
          <w:color w:val="auto"/>
          <w:sz w:val="20"/>
          <w:szCs w:val="20"/>
        </w:rPr>
        <w:t xml:space="preserve"> with a potential ext</w:t>
      </w:r>
      <w:r w:rsidR="00DF6B38">
        <w:rPr>
          <w:rFonts w:ascii="Franklin Gothic Book" w:eastAsia="Franklin Gothic Book" w:hAnsi="Franklin Gothic Book" w:cs="Franklin Gothic Book"/>
          <w:color w:val="auto"/>
          <w:sz w:val="20"/>
          <w:szCs w:val="20"/>
        </w:rPr>
        <w:t>ension of</w:t>
      </w:r>
      <w:r w:rsidR="6EE09A08" w:rsidRPr="00CB184C">
        <w:rPr>
          <w:rFonts w:ascii="Franklin Gothic Book" w:eastAsia="Franklin Gothic Book" w:hAnsi="Franklin Gothic Book" w:cs="Franklin Gothic Book"/>
          <w:color w:val="auto"/>
          <w:sz w:val="20"/>
          <w:szCs w:val="20"/>
        </w:rPr>
        <w:t xml:space="preserve"> 7 nights until January 16</w:t>
      </w:r>
      <w:r w:rsidR="6EE09A08" w:rsidRPr="00CB184C">
        <w:rPr>
          <w:rFonts w:ascii="Franklin Gothic Book" w:eastAsia="Franklin Gothic Book" w:hAnsi="Franklin Gothic Book" w:cs="Franklin Gothic Book"/>
          <w:color w:val="auto"/>
          <w:sz w:val="20"/>
          <w:szCs w:val="20"/>
          <w:vertAlign w:val="superscript"/>
        </w:rPr>
        <w:t>th</w:t>
      </w:r>
      <w:r w:rsidR="6EE09A08" w:rsidRPr="00CB184C">
        <w:rPr>
          <w:rFonts w:ascii="Franklin Gothic Book" w:eastAsia="Franklin Gothic Book" w:hAnsi="Franklin Gothic Book" w:cs="Franklin Gothic Book"/>
          <w:color w:val="auto"/>
          <w:sz w:val="20"/>
          <w:szCs w:val="20"/>
        </w:rPr>
        <w:t>.</w:t>
      </w:r>
      <w:r w:rsidR="00CB184C">
        <w:rPr>
          <w:rFonts w:ascii="Franklin Gothic Book" w:eastAsia="Franklin Gothic Book" w:hAnsi="Franklin Gothic Book" w:cs="Franklin Gothic Book"/>
          <w:color w:val="auto"/>
          <w:sz w:val="20"/>
          <w:szCs w:val="20"/>
        </w:rPr>
        <w:t xml:space="preserve"> </w:t>
      </w:r>
      <w:r w:rsidRPr="00CB184C">
        <w:rPr>
          <w:rFonts w:ascii="Franklin Gothic Book" w:eastAsia="Franklin Gothic Book" w:hAnsi="Franklin Gothic Book" w:cs="Franklin Gothic Book"/>
          <w:color w:val="auto"/>
          <w:sz w:val="20"/>
          <w:szCs w:val="20"/>
        </w:rPr>
        <w:t xml:space="preserve">The event attracts over 300K people and the external catering offer has become a key feature of their visit. The light trail showcases both UK and international artists' work that complement Kew’s existing infrastructure. The catering spaces are curated as part of the experience and should feel integrated into the event.   </w:t>
      </w:r>
    </w:p>
    <w:p w14:paraId="37C8FF2E" w14:textId="77777777" w:rsidR="00B74362" w:rsidRPr="00CB184C" w:rsidRDefault="00B74362" w:rsidP="08D79130">
      <w:pPr>
        <w:pStyle w:val="head2"/>
        <w:ind w:left="1021"/>
        <w:contextualSpacing/>
        <w:rPr>
          <w:rFonts w:ascii="Franklin Gothic Book" w:eastAsia="Franklin Gothic Book" w:hAnsi="Franklin Gothic Book" w:cs="Franklin Gothic Book"/>
          <w:color w:val="auto"/>
          <w:sz w:val="20"/>
          <w:szCs w:val="20"/>
        </w:rPr>
      </w:pPr>
      <w:r w:rsidRPr="00CB184C">
        <w:rPr>
          <w:rFonts w:ascii="Franklin Gothic Book" w:eastAsia="Franklin Gothic Book" w:hAnsi="Franklin Gothic Book" w:cs="Franklin Gothic Book"/>
          <w:color w:val="auto"/>
          <w:sz w:val="20"/>
          <w:szCs w:val="20"/>
        </w:rPr>
        <w:t xml:space="preserve"> </w:t>
      </w:r>
    </w:p>
    <w:p w14:paraId="34F266B9" w14:textId="1DD64E5A" w:rsidR="00B74362" w:rsidRPr="00CB184C" w:rsidRDefault="00B74362" w:rsidP="08D79130">
      <w:pPr>
        <w:pStyle w:val="head2"/>
        <w:ind w:left="1021"/>
        <w:contextualSpacing/>
        <w:rPr>
          <w:rFonts w:ascii="Franklin Gothic Book" w:eastAsia="Franklin Gothic Book" w:hAnsi="Franklin Gothic Book" w:cs="Franklin Gothic Book"/>
          <w:color w:val="auto"/>
          <w:sz w:val="20"/>
          <w:szCs w:val="20"/>
        </w:rPr>
      </w:pPr>
      <w:r w:rsidRPr="00CB184C">
        <w:rPr>
          <w:rFonts w:ascii="Franklin Gothic Book" w:eastAsia="Franklin Gothic Book" w:hAnsi="Franklin Gothic Book" w:cs="Franklin Gothic Book"/>
          <w:color w:val="auto"/>
          <w:sz w:val="20"/>
          <w:szCs w:val="20"/>
        </w:rPr>
        <w:t>For this tender</w:t>
      </w:r>
      <w:r w:rsidR="009B07DA" w:rsidRPr="00CB184C">
        <w:rPr>
          <w:rFonts w:ascii="Franklin Gothic Book" w:eastAsia="Franklin Gothic Book" w:hAnsi="Franklin Gothic Book" w:cs="Franklin Gothic Book"/>
          <w:color w:val="auto"/>
          <w:sz w:val="20"/>
          <w:szCs w:val="20"/>
        </w:rPr>
        <w:t>,</w:t>
      </w:r>
      <w:r w:rsidRPr="00CB184C">
        <w:rPr>
          <w:rFonts w:ascii="Franklin Gothic Book" w:eastAsia="Franklin Gothic Book" w:hAnsi="Franklin Gothic Book" w:cs="Franklin Gothic Book"/>
          <w:color w:val="auto"/>
          <w:sz w:val="20"/>
          <w:szCs w:val="20"/>
        </w:rPr>
        <w:t xml:space="preserve"> </w:t>
      </w:r>
      <w:r w:rsidR="00FC2295">
        <w:rPr>
          <w:rFonts w:ascii="Franklin Gothic Book" w:eastAsia="Franklin Gothic Book" w:hAnsi="Franklin Gothic Book" w:cs="Franklin Gothic Book"/>
          <w:color w:val="auto"/>
          <w:sz w:val="20"/>
          <w:szCs w:val="20"/>
        </w:rPr>
        <w:t>supplier</w:t>
      </w:r>
      <w:r w:rsidRPr="00CB184C">
        <w:rPr>
          <w:rFonts w:ascii="Franklin Gothic Book" w:eastAsia="Franklin Gothic Book" w:hAnsi="Franklin Gothic Book" w:cs="Franklin Gothic Book"/>
          <w:color w:val="auto"/>
          <w:sz w:val="20"/>
          <w:szCs w:val="20"/>
        </w:rPr>
        <w:t>s should note the RBGK’s objectives in relation to all catering activities are:</w:t>
      </w:r>
    </w:p>
    <w:p w14:paraId="6EF514DF" w14:textId="77777777" w:rsidR="00765598" w:rsidRPr="00CB184C" w:rsidRDefault="00765598" w:rsidP="08D79130">
      <w:pPr>
        <w:pStyle w:val="head2"/>
        <w:ind w:left="1021"/>
        <w:contextualSpacing/>
        <w:rPr>
          <w:rFonts w:ascii="Franklin Gothic Book" w:eastAsia="Franklin Gothic Book" w:hAnsi="Franklin Gothic Book" w:cs="Franklin Gothic Book"/>
          <w:color w:val="auto"/>
          <w:sz w:val="20"/>
          <w:szCs w:val="20"/>
        </w:rPr>
      </w:pPr>
    </w:p>
    <w:p w14:paraId="525B86F8" w14:textId="4E64C956" w:rsidR="00B74362" w:rsidRDefault="00B74362" w:rsidP="004D0437">
      <w:pPr>
        <w:pStyle w:val="head2"/>
        <w:contextualSpacing/>
        <w:rPr>
          <w:rFonts w:ascii="Franklin Gothic Book" w:eastAsia="Franklin Gothic Book" w:hAnsi="Franklin Gothic Book" w:cs="Franklin Gothic Book"/>
          <w:b/>
          <w:bCs/>
          <w:color w:val="auto"/>
          <w:sz w:val="20"/>
          <w:szCs w:val="20"/>
        </w:rPr>
      </w:pPr>
      <w:r w:rsidRPr="00CB184C">
        <w:rPr>
          <w:rFonts w:ascii="Franklin Gothic Book" w:eastAsia="Franklin Gothic Book" w:hAnsi="Franklin Gothic Book" w:cs="Franklin Gothic Book"/>
          <w:b/>
          <w:bCs/>
          <w:color w:val="auto"/>
          <w:sz w:val="20"/>
          <w:szCs w:val="20"/>
        </w:rPr>
        <w:t xml:space="preserve">Quality </w:t>
      </w:r>
    </w:p>
    <w:p w14:paraId="0B8CD711" w14:textId="77777777" w:rsidR="008B193E" w:rsidRPr="00CB184C" w:rsidRDefault="008B193E" w:rsidP="004D0437">
      <w:pPr>
        <w:pStyle w:val="head2"/>
        <w:contextualSpacing/>
        <w:rPr>
          <w:rFonts w:ascii="Franklin Gothic Book" w:eastAsia="Franklin Gothic Book" w:hAnsi="Franklin Gothic Book" w:cs="Franklin Gothic Book"/>
          <w:b/>
          <w:bCs/>
          <w:color w:val="auto"/>
          <w:sz w:val="20"/>
          <w:szCs w:val="20"/>
        </w:rPr>
      </w:pPr>
    </w:p>
    <w:p w14:paraId="1C55C80A" w14:textId="77FFEE5D" w:rsidR="00B74362" w:rsidRPr="00765598" w:rsidRDefault="00B74362"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CB184C">
        <w:rPr>
          <w:rFonts w:ascii="Franklin Gothic Book" w:eastAsia="Franklin Gothic Book" w:hAnsi="Franklin Gothic Book" w:cs="Franklin Gothic Book"/>
          <w:color w:val="auto"/>
          <w:sz w:val="20"/>
          <w:szCs w:val="20"/>
        </w:rPr>
        <w:t xml:space="preserve">We are seeking to achieve a food experience that is as well-curated as the event itself - with concessions that provide the quality that our audience expects both in presentation and taste. </w:t>
      </w:r>
    </w:p>
    <w:p w14:paraId="21E7E959" w14:textId="408BA67C" w:rsidR="00B74362" w:rsidRPr="00765598" w:rsidRDefault="00B74362"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We expect each product to be of a high quality and want to avoid </w:t>
      </w:r>
      <w:r w:rsidR="00BD2530" w:rsidRPr="009A06E1">
        <w:rPr>
          <w:rFonts w:ascii="Franklin Gothic Book" w:eastAsia="Franklin Gothic Book" w:hAnsi="Franklin Gothic Book" w:cs="Franklin Gothic Book"/>
          <w:color w:val="auto"/>
          <w:sz w:val="20"/>
          <w:szCs w:val="20"/>
        </w:rPr>
        <w:t xml:space="preserve">cheaper </w:t>
      </w:r>
      <w:r w:rsidRPr="009A06E1">
        <w:rPr>
          <w:rFonts w:ascii="Franklin Gothic Book" w:eastAsia="Franklin Gothic Book" w:hAnsi="Franklin Gothic Book" w:cs="Franklin Gothic Book"/>
          <w:color w:val="auto"/>
          <w:sz w:val="20"/>
          <w:szCs w:val="20"/>
        </w:rPr>
        <w:t xml:space="preserve">products </w:t>
      </w:r>
      <w:r w:rsidR="00BD2530" w:rsidRPr="009A06E1">
        <w:rPr>
          <w:rFonts w:ascii="Franklin Gothic Book" w:eastAsia="Franklin Gothic Book" w:hAnsi="Franklin Gothic Book" w:cs="Franklin Gothic Book"/>
          <w:color w:val="auto"/>
          <w:sz w:val="20"/>
          <w:szCs w:val="20"/>
        </w:rPr>
        <w:t xml:space="preserve">being used to achieve cost </w:t>
      </w:r>
      <w:r w:rsidR="009B07DA" w:rsidRPr="009A06E1">
        <w:rPr>
          <w:rFonts w:ascii="Franklin Gothic Book" w:eastAsia="Franklin Gothic Book" w:hAnsi="Franklin Gothic Book" w:cs="Franklin Gothic Book"/>
          <w:color w:val="auto"/>
          <w:sz w:val="20"/>
          <w:szCs w:val="20"/>
        </w:rPr>
        <w:t xml:space="preserve">cutting, </w:t>
      </w:r>
      <w:r w:rsidR="00AE5F6B" w:rsidRPr="009A06E1">
        <w:rPr>
          <w:rFonts w:ascii="Franklin Gothic Book" w:eastAsia="Franklin Gothic Book" w:hAnsi="Franklin Gothic Book" w:cs="Franklin Gothic Book"/>
          <w:color w:val="auto"/>
          <w:sz w:val="20"/>
          <w:szCs w:val="20"/>
        </w:rPr>
        <w:t>e.g.,</w:t>
      </w:r>
      <w:r w:rsidR="009B07DA" w:rsidRPr="009A06E1">
        <w:rPr>
          <w:rFonts w:ascii="Franklin Gothic Book" w:eastAsia="Franklin Gothic Book" w:hAnsi="Franklin Gothic Book" w:cs="Franklin Gothic Book"/>
          <w:color w:val="auto"/>
          <w:sz w:val="20"/>
          <w:szCs w:val="20"/>
        </w:rPr>
        <w:t xml:space="preserve"> </w:t>
      </w:r>
      <w:r w:rsidR="381D36E1" w:rsidRPr="009A06E1">
        <w:rPr>
          <w:rFonts w:ascii="Franklin Gothic Book" w:eastAsia="Franklin Gothic Book" w:hAnsi="Franklin Gothic Book" w:cs="Franklin Gothic Book"/>
          <w:color w:val="auto"/>
          <w:sz w:val="20"/>
          <w:szCs w:val="20"/>
        </w:rPr>
        <w:t xml:space="preserve">our preference is to avoid </w:t>
      </w:r>
      <w:r w:rsidR="002C1F41" w:rsidRPr="009A06E1">
        <w:rPr>
          <w:rFonts w:ascii="Franklin Gothic Book" w:eastAsia="Franklin Gothic Book" w:hAnsi="Franklin Gothic Book" w:cs="Franklin Gothic Book"/>
          <w:color w:val="auto"/>
          <w:sz w:val="20"/>
          <w:szCs w:val="20"/>
        </w:rPr>
        <w:t xml:space="preserve">powdered hot </w:t>
      </w:r>
      <w:proofErr w:type="gramStart"/>
      <w:r w:rsidR="002C1F41" w:rsidRPr="009A06E1">
        <w:rPr>
          <w:rFonts w:ascii="Franklin Gothic Book" w:eastAsia="Franklin Gothic Book" w:hAnsi="Franklin Gothic Book" w:cs="Franklin Gothic Book"/>
          <w:color w:val="auto"/>
          <w:sz w:val="20"/>
          <w:szCs w:val="20"/>
        </w:rPr>
        <w:t>chocolate</w:t>
      </w:r>
      <w:proofErr w:type="gramEnd"/>
      <w:r w:rsidR="002C1F41" w:rsidRPr="009A06E1">
        <w:rPr>
          <w:rFonts w:ascii="Franklin Gothic Book" w:eastAsia="Franklin Gothic Book" w:hAnsi="Franklin Gothic Book" w:cs="Franklin Gothic Book"/>
          <w:color w:val="auto"/>
          <w:sz w:val="20"/>
          <w:szCs w:val="20"/>
        </w:rPr>
        <w:t xml:space="preserve"> </w:t>
      </w:r>
      <w:r w:rsidR="65C12C80" w:rsidRPr="009A06E1">
        <w:rPr>
          <w:rFonts w:ascii="Franklin Gothic Book" w:eastAsia="Franklin Gothic Book" w:hAnsi="Franklin Gothic Book" w:cs="Franklin Gothic Book"/>
          <w:color w:val="auto"/>
          <w:sz w:val="20"/>
          <w:szCs w:val="20"/>
        </w:rPr>
        <w:t xml:space="preserve">but we note it </w:t>
      </w:r>
      <w:r w:rsidR="002C1F41" w:rsidRPr="009A06E1">
        <w:rPr>
          <w:rFonts w:ascii="Franklin Gothic Book" w:eastAsia="Franklin Gothic Book" w:hAnsi="Franklin Gothic Book" w:cs="Franklin Gothic Book"/>
          <w:color w:val="auto"/>
          <w:sz w:val="20"/>
          <w:szCs w:val="20"/>
        </w:rPr>
        <w:t xml:space="preserve">is available </w:t>
      </w:r>
      <w:r w:rsidR="00EC10ED" w:rsidRPr="009A06E1">
        <w:rPr>
          <w:rFonts w:ascii="Franklin Gothic Book" w:eastAsia="Franklin Gothic Book" w:hAnsi="Franklin Gothic Book" w:cs="Franklin Gothic Book"/>
          <w:color w:val="auto"/>
          <w:sz w:val="20"/>
          <w:szCs w:val="20"/>
        </w:rPr>
        <w:t>in varying qualities</w:t>
      </w:r>
      <w:r w:rsidR="003A00FF" w:rsidRPr="009A06E1">
        <w:rPr>
          <w:rFonts w:ascii="Franklin Gothic Book" w:eastAsia="Franklin Gothic Book" w:hAnsi="Franklin Gothic Book" w:cs="Franklin Gothic Book"/>
          <w:color w:val="auto"/>
          <w:sz w:val="20"/>
          <w:szCs w:val="20"/>
        </w:rPr>
        <w:t xml:space="preserve"> and a higher quality is preferred over a basic brand</w:t>
      </w:r>
      <w:r w:rsidRPr="009A06E1">
        <w:rPr>
          <w:rFonts w:ascii="Franklin Gothic Book" w:eastAsia="Franklin Gothic Book" w:hAnsi="Franklin Gothic Book" w:cs="Franklin Gothic Book"/>
          <w:color w:val="auto"/>
          <w:sz w:val="20"/>
          <w:szCs w:val="20"/>
        </w:rPr>
        <w:t>.</w:t>
      </w:r>
    </w:p>
    <w:p w14:paraId="0AF87978" w14:textId="77777777" w:rsidR="00B74362" w:rsidRPr="009A06E1" w:rsidRDefault="00B74362" w:rsidP="08D79130">
      <w:pPr>
        <w:pStyle w:val="head2"/>
        <w:ind w:left="1021"/>
        <w:contextualSpacing/>
        <w:rPr>
          <w:rFonts w:ascii="Franklin Gothic Book" w:eastAsia="Franklin Gothic Book" w:hAnsi="Franklin Gothic Book" w:cs="Franklin Gothic Book"/>
          <w:color w:val="auto"/>
          <w:sz w:val="20"/>
          <w:szCs w:val="20"/>
        </w:rPr>
      </w:pPr>
    </w:p>
    <w:p w14:paraId="58EFBA45" w14:textId="430EBBAF" w:rsidR="00B74362" w:rsidRDefault="00B74362" w:rsidP="004D0437">
      <w:pPr>
        <w:pStyle w:val="head2"/>
        <w:contextualSpacing/>
        <w:rPr>
          <w:rFonts w:ascii="Franklin Gothic Book" w:eastAsia="Franklin Gothic Book" w:hAnsi="Franklin Gothic Book" w:cs="Franklin Gothic Book"/>
          <w:b/>
          <w:bCs/>
          <w:color w:val="auto"/>
          <w:sz w:val="20"/>
          <w:szCs w:val="20"/>
        </w:rPr>
      </w:pPr>
      <w:r w:rsidRPr="009A06E1">
        <w:rPr>
          <w:rFonts w:ascii="Franklin Gothic Book" w:eastAsia="Franklin Gothic Book" w:hAnsi="Franklin Gothic Book" w:cs="Franklin Gothic Book"/>
          <w:b/>
          <w:bCs/>
          <w:color w:val="auto"/>
          <w:sz w:val="20"/>
          <w:szCs w:val="20"/>
        </w:rPr>
        <w:t>Presentation</w:t>
      </w:r>
    </w:p>
    <w:p w14:paraId="2742F2AE" w14:textId="77777777" w:rsidR="008B193E" w:rsidRPr="009A06E1" w:rsidRDefault="008B193E" w:rsidP="004D0437">
      <w:pPr>
        <w:pStyle w:val="head2"/>
        <w:contextualSpacing/>
        <w:rPr>
          <w:rFonts w:ascii="Franklin Gothic Book" w:eastAsia="Franklin Gothic Book" w:hAnsi="Franklin Gothic Book" w:cs="Franklin Gothic Book"/>
          <w:b/>
          <w:bCs/>
          <w:color w:val="auto"/>
          <w:sz w:val="20"/>
          <w:szCs w:val="20"/>
        </w:rPr>
      </w:pPr>
    </w:p>
    <w:p w14:paraId="7FC9D915" w14:textId="3AF1375D" w:rsidR="00B74362" w:rsidRPr="00765598" w:rsidRDefault="00B74362"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The presentation of the food offer is as equally as important as the speed in which it is served. There needs to be a consistency of presentation of each product throughout the entire run of the event.    </w:t>
      </w:r>
    </w:p>
    <w:p w14:paraId="7D99E9AB" w14:textId="26798096" w:rsidR="00B74362" w:rsidRPr="00765598" w:rsidRDefault="00B74362"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As well as food presentation, the look and feel of each unit should be considered as integral to the event. Though</w:t>
      </w:r>
      <w:r w:rsidR="00A2349C" w:rsidRPr="009A06E1">
        <w:rPr>
          <w:rFonts w:ascii="Franklin Gothic Book" w:eastAsia="Franklin Gothic Book" w:hAnsi="Franklin Gothic Book" w:cs="Franklin Gothic Book"/>
          <w:color w:val="auto"/>
          <w:sz w:val="20"/>
          <w:szCs w:val="20"/>
        </w:rPr>
        <w:t>t</w:t>
      </w:r>
      <w:r w:rsidRPr="009A06E1">
        <w:rPr>
          <w:rFonts w:ascii="Franklin Gothic Book" w:eastAsia="Franklin Gothic Book" w:hAnsi="Franklin Gothic Book" w:cs="Franklin Gothic Book"/>
          <w:color w:val="auto"/>
          <w:sz w:val="20"/>
          <w:szCs w:val="20"/>
        </w:rPr>
        <w:t xml:space="preserve"> must be give</w:t>
      </w:r>
      <w:r w:rsidR="00A2349C" w:rsidRPr="009A06E1">
        <w:rPr>
          <w:rFonts w:ascii="Franklin Gothic Book" w:eastAsia="Franklin Gothic Book" w:hAnsi="Franklin Gothic Book" w:cs="Franklin Gothic Book"/>
          <w:color w:val="auto"/>
          <w:sz w:val="20"/>
          <w:szCs w:val="20"/>
        </w:rPr>
        <w:t>n</w:t>
      </w:r>
      <w:r w:rsidR="00654A17" w:rsidRPr="009A06E1">
        <w:rPr>
          <w:rFonts w:ascii="Franklin Gothic Book" w:eastAsia="Franklin Gothic Book" w:hAnsi="Franklin Gothic Book" w:cs="Franklin Gothic Book"/>
          <w:color w:val="auto"/>
          <w:sz w:val="20"/>
          <w:szCs w:val="20"/>
        </w:rPr>
        <w:t xml:space="preserve"> to how</w:t>
      </w:r>
      <w:r w:rsidRPr="009A06E1">
        <w:rPr>
          <w:rFonts w:ascii="Franklin Gothic Book" w:eastAsia="Franklin Gothic Book" w:hAnsi="Franklin Gothic Book" w:cs="Franklin Gothic Book"/>
          <w:color w:val="auto"/>
          <w:sz w:val="20"/>
          <w:szCs w:val="20"/>
        </w:rPr>
        <w:t xml:space="preserve"> each unit looks while trading at the event and when closed during the day. </w:t>
      </w:r>
    </w:p>
    <w:p w14:paraId="5678F0C8" w14:textId="77777777" w:rsidR="00B74362" w:rsidRPr="009A06E1" w:rsidRDefault="00B74362" w:rsidP="08D79130">
      <w:pPr>
        <w:pStyle w:val="head2"/>
        <w:ind w:left="1021"/>
        <w:contextualSpacing/>
        <w:rPr>
          <w:rFonts w:ascii="Franklin Gothic Book" w:eastAsia="Franklin Gothic Book" w:hAnsi="Franklin Gothic Book" w:cs="Franklin Gothic Book"/>
          <w:color w:val="auto"/>
          <w:sz w:val="20"/>
          <w:szCs w:val="20"/>
        </w:rPr>
      </w:pPr>
    </w:p>
    <w:p w14:paraId="14A64CD2" w14:textId="30498F70" w:rsidR="00B74362" w:rsidRDefault="00B74362" w:rsidP="004D0437">
      <w:pPr>
        <w:pStyle w:val="head2"/>
        <w:contextualSpacing/>
        <w:rPr>
          <w:rFonts w:ascii="Franklin Gothic Book" w:eastAsia="Franklin Gothic Book" w:hAnsi="Franklin Gothic Book" w:cs="Franklin Gothic Book"/>
          <w:b/>
          <w:bCs/>
          <w:color w:val="auto"/>
          <w:sz w:val="20"/>
          <w:szCs w:val="20"/>
        </w:rPr>
      </w:pPr>
      <w:r w:rsidRPr="009A06E1">
        <w:rPr>
          <w:rFonts w:ascii="Franklin Gothic Book" w:eastAsia="Franklin Gothic Book" w:hAnsi="Franklin Gothic Book" w:cs="Franklin Gothic Book"/>
          <w:b/>
          <w:bCs/>
          <w:color w:val="auto"/>
          <w:sz w:val="20"/>
          <w:szCs w:val="20"/>
        </w:rPr>
        <w:t xml:space="preserve">Variety  </w:t>
      </w:r>
    </w:p>
    <w:p w14:paraId="11108D70" w14:textId="77777777" w:rsidR="008B193E" w:rsidRPr="009A06E1" w:rsidRDefault="008B193E" w:rsidP="004D0437">
      <w:pPr>
        <w:pStyle w:val="head2"/>
        <w:contextualSpacing/>
        <w:rPr>
          <w:rFonts w:ascii="Franklin Gothic Book" w:eastAsia="Franklin Gothic Book" w:hAnsi="Franklin Gothic Book" w:cs="Franklin Gothic Book"/>
          <w:b/>
          <w:bCs/>
          <w:color w:val="auto"/>
          <w:sz w:val="20"/>
          <w:szCs w:val="20"/>
        </w:rPr>
      </w:pPr>
    </w:p>
    <w:p w14:paraId="4ADDC5F7" w14:textId="1D8E8600" w:rsidR="00B74362" w:rsidRPr="00765598" w:rsidRDefault="00B74362"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Aside from the Christmas classics we want to encourage people to have the opportunity to experience something new. This could be </w:t>
      </w:r>
      <w:r w:rsidR="00AE5F6B" w:rsidRPr="009A06E1">
        <w:rPr>
          <w:rFonts w:ascii="Franklin Gothic Book" w:eastAsia="Franklin Gothic Book" w:hAnsi="Franklin Gothic Book" w:cs="Franklin Gothic Book"/>
          <w:color w:val="auto"/>
          <w:sz w:val="20"/>
          <w:szCs w:val="20"/>
        </w:rPr>
        <w:t>achieved through</w:t>
      </w:r>
      <w:r w:rsidRPr="009A06E1">
        <w:rPr>
          <w:rFonts w:ascii="Franklin Gothic Book" w:eastAsia="Franklin Gothic Book" w:hAnsi="Franklin Gothic Book" w:cs="Franklin Gothic Book"/>
          <w:color w:val="auto"/>
          <w:sz w:val="20"/>
          <w:szCs w:val="20"/>
        </w:rPr>
        <w:t xml:space="preserve"> the offer itself</w:t>
      </w:r>
      <w:r w:rsidR="00C42DCF" w:rsidRPr="009A06E1">
        <w:rPr>
          <w:rFonts w:ascii="Franklin Gothic Book" w:eastAsia="Franklin Gothic Book" w:hAnsi="Franklin Gothic Book" w:cs="Franklin Gothic Book"/>
          <w:color w:val="auto"/>
          <w:sz w:val="20"/>
          <w:szCs w:val="20"/>
        </w:rPr>
        <w:t>, using independent traders that specialise in one core offer and by using</w:t>
      </w:r>
      <w:r w:rsidRPr="009A06E1">
        <w:rPr>
          <w:rFonts w:ascii="Franklin Gothic Book" w:eastAsia="Franklin Gothic Book" w:hAnsi="Franklin Gothic Book" w:cs="Franklin Gothic Book"/>
          <w:color w:val="auto"/>
          <w:sz w:val="20"/>
          <w:szCs w:val="20"/>
        </w:rPr>
        <w:t xml:space="preserve"> a variety of different structures</w:t>
      </w:r>
      <w:r w:rsidR="00C42DCF" w:rsidRPr="009A06E1">
        <w:rPr>
          <w:rFonts w:ascii="Franklin Gothic Book" w:eastAsia="Franklin Gothic Book" w:hAnsi="Franklin Gothic Book" w:cs="Franklin Gothic Book"/>
          <w:color w:val="auto"/>
          <w:sz w:val="20"/>
          <w:szCs w:val="20"/>
        </w:rPr>
        <w:t>.</w:t>
      </w:r>
    </w:p>
    <w:p w14:paraId="39007EFB" w14:textId="302819C9" w:rsidR="00B74362" w:rsidRPr="00765598" w:rsidRDefault="00B74362"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We are still seeking a strong and exciting vegan and vegetarian offer</w:t>
      </w:r>
      <w:r w:rsidR="683FED93" w:rsidRPr="009A06E1">
        <w:rPr>
          <w:rFonts w:ascii="Franklin Gothic Book" w:eastAsia="Franklin Gothic Book" w:hAnsi="Franklin Gothic Book" w:cs="Franklin Gothic Book"/>
          <w:color w:val="auto"/>
          <w:sz w:val="20"/>
          <w:szCs w:val="20"/>
        </w:rPr>
        <w:t>.</w:t>
      </w:r>
      <w:r w:rsidRPr="009A06E1">
        <w:rPr>
          <w:rFonts w:ascii="Franklin Gothic Book" w:eastAsia="Franklin Gothic Book" w:hAnsi="Franklin Gothic Book" w:cs="Franklin Gothic Book"/>
          <w:color w:val="auto"/>
          <w:sz w:val="20"/>
          <w:szCs w:val="20"/>
        </w:rPr>
        <w:t xml:space="preserve"> We expect each individual unit to include at least one vegetarian and vegan dish</w:t>
      </w:r>
      <w:r w:rsidR="00C94EBD" w:rsidRPr="009A06E1">
        <w:rPr>
          <w:rFonts w:ascii="Franklin Gothic Book" w:eastAsia="Franklin Gothic Book" w:hAnsi="Franklin Gothic Book" w:cs="Franklin Gothic Book"/>
          <w:color w:val="auto"/>
          <w:sz w:val="20"/>
          <w:szCs w:val="20"/>
        </w:rPr>
        <w:t xml:space="preserve"> </w:t>
      </w:r>
      <w:r w:rsidR="00794DBD">
        <w:rPr>
          <w:rFonts w:ascii="Franklin Gothic Book" w:eastAsia="Franklin Gothic Book" w:hAnsi="Franklin Gothic Book" w:cs="Franklin Gothic Book"/>
          <w:color w:val="auto"/>
          <w:sz w:val="20"/>
          <w:szCs w:val="20"/>
        </w:rPr>
        <w:t>from day one. O</w:t>
      </w:r>
      <w:r w:rsidR="00C94EBD" w:rsidRPr="009A06E1">
        <w:rPr>
          <w:rFonts w:ascii="Franklin Gothic Book" w:eastAsia="Franklin Gothic Book" w:hAnsi="Franklin Gothic Book" w:cs="Franklin Gothic Book"/>
          <w:color w:val="auto"/>
          <w:sz w:val="20"/>
          <w:szCs w:val="20"/>
        </w:rPr>
        <w:t>ver</w:t>
      </w:r>
      <w:r w:rsidR="0090226C" w:rsidRPr="009A06E1">
        <w:rPr>
          <w:rFonts w:ascii="Franklin Gothic Book" w:eastAsia="Franklin Gothic Book" w:hAnsi="Franklin Gothic Book" w:cs="Franklin Gothic Book"/>
          <w:color w:val="auto"/>
          <w:sz w:val="20"/>
          <w:szCs w:val="20"/>
        </w:rPr>
        <w:t xml:space="preserve"> the course of the </w:t>
      </w:r>
      <w:proofErr w:type="gramStart"/>
      <w:r w:rsidR="0090226C" w:rsidRPr="009A06E1">
        <w:rPr>
          <w:rFonts w:ascii="Franklin Gothic Book" w:eastAsia="Franklin Gothic Book" w:hAnsi="Franklin Gothic Book" w:cs="Franklin Gothic Book"/>
          <w:color w:val="auto"/>
          <w:sz w:val="20"/>
          <w:szCs w:val="20"/>
        </w:rPr>
        <w:t>contract</w:t>
      </w:r>
      <w:proofErr w:type="gramEnd"/>
      <w:r w:rsidR="0064349A" w:rsidRPr="009A06E1">
        <w:rPr>
          <w:rFonts w:ascii="Franklin Gothic Book" w:eastAsia="Franklin Gothic Book" w:hAnsi="Franklin Gothic Book" w:cs="Franklin Gothic Book"/>
          <w:color w:val="auto"/>
          <w:sz w:val="20"/>
          <w:szCs w:val="20"/>
        </w:rPr>
        <w:t xml:space="preserve"> </w:t>
      </w:r>
      <w:r w:rsidR="00800F7B">
        <w:rPr>
          <w:rFonts w:ascii="Franklin Gothic Book" w:eastAsia="Franklin Gothic Book" w:hAnsi="Franklin Gothic Book" w:cs="Franklin Gothic Book"/>
          <w:color w:val="auto"/>
          <w:sz w:val="20"/>
          <w:szCs w:val="20"/>
        </w:rPr>
        <w:t>we expect</w:t>
      </w:r>
      <w:r w:rsidR="0020198A">
        <w:rPr>
          <w:rFonts w:ascii="Franklin Gothic Book" w:eastAsia="Franklin Gothic Book" w:hAnsi="Franklin Gothic Book" w:cs="Franklin Gothic Book"/>
          <w:color w:val="auto"/>
          <w:sz w:val="20"/>
          <w:szCs w:val="20"/>
        </w:rPr>
        <w:t xml:space="preserve"> the </w:t>
      </w:r>
      <w:r w:rsidR="00FC2295">
        <w:rPr>
          <w:rFonts w:ascii="Franklin Gothic Book" w:eastAsia="Franklin Gothic Book" w:hAnsi="Franklin Gothic Book" w:cs="Franklin Gothic Book"/>
          <w:color w:val="auto"/>
          <w:sz w:val="20"/>
          <w:szCs w:val="20"/>
        </w:rPr>
        <w:t>supplier</w:t>
      </w:r>
      <w:r w:rsidR="00800F7B">
        <w:rPr>
          <w:rFonts w:ascii="Franklin Gothic Book" w:eastAsia="Franklin Gothic Book" w:hAnsi="Franklin Gothic Book" w:cs="Franklin Gothic Book"/>
          <w:color w:val="auto"/>
          <w:sz w:val="20"/>
          <w:szCs w:val="20"/>
        </w:rPr>
        <w:t xml:space="preserve"> to</w:t>
      </w:r>
      <w:r w:rsidR="0064349A" w:rsidRPr="009A06E1">
        <w:rPr>
          <w:rFonts w:ascii="Franklin Gothic Book" w:eastAsia="Franklin Gothic Book" w:hAnsi="Franklin Gothic Book" w:cs="Franklin Gothic Book"/>
          <w:color w:val="auto"/>
          <w:sz w:val="20"/>
          <w:szCs w:val="20"/>
        </w:rPr>
        <w:t xml:space="preserve"> </w:t>
      </w:r>
      <w:r w:rsidR="00800F7B">
        <w:rPr>
          <w:rFonts w:ascii="Franklin Gothic Book" w:eastAsia="Franklin Gothic Book" w:hAnsi="Franklin Gothic Book" w:cs="Franklin Gothic Book"/>
          <w:color w:val="auto"/>
          <w:sz w:val="20"/>
          <w:szCs w:val="20"/>
        </w:rPr>
        <w:t>expand</w:t>
      </w:r>
      <w:r w:rsidR="00800F7B" w:rsidRPr="009A06E1">
        <w:rPr>
          <w:rFonts w:ascii="Franklin Gothic Book" w:eastAsia="Franklin Gothic Book" w:hAnsi="Franklin Gothic Book" w:cs="Franklin Gothic Book"/>
          <w:color w:val="auto"/>
          <w:sz w:val="20"/>
          <w:szCs w:val="20"/>
        </w:rPr>
        <w:t xml:space="preserve"> </w:t>
      </w:r>
      <w:r w:rsidR="0020198A">
        <w:rPr>
          <w:rFonts w:ascii="Franklin Gothic Book" w:eastAsia="Franklin Gothic Book" w:hAnsi="Franklin Gothic Book" w:cs="Franklin Gothic Book"/>
          <w:color w:val="auto"/>
          <w:sz w:val="20"/>
          <w:szCs w:val="20"/>
        </w:rPr>
        <w:t>the</w:t>
      </w:r>
      <w:r w:rsidR="0020198A" w:rsidRPr="009A06E1">
        <w:rPr>
          <w:rFonts w:ascii="Franklin Gothic Book" w:eastAsia="Franklin Gothic Book" w:hAnsi="Franklin Gothic Book" w:cs="Franklin Gothic Book"/>
          <w:color w:val="auto"/>
          <w:sz w:val="20"/>
          <w:szCs w:val="20"/>
        </w:rPr>
        <w:t xml:space="preserve"> </w:t>
      </w:r>
      <w:r w:rsidR="00175F3E" w:rsidRPr="009A06E1">
        <w:rPr>
          <w:rFonts w:ascii="Franklin Gothic Book" w:eastAsia="Franklin Gothic Book" w:hAnsi="Franklin Gothic Book" w:cs="Franklin Gothic Book"/>
          <w:color w:val="auto"/>
          <w:sz w:val="20"/>
          <w:szCs w:val="20"/>
        </w:rPr>
        <w:t>plant-based food and drink offer, reduc</w:t>
      </w:r>
      <w:r w:rsidR="004828E1">
        <w:rPr>
          <w:rFonts w:ascii="Franklin Gothic Book" w:eastAsia="Franklin Gothic Book" w:hAnsi="Franklin Gothic Book" w:cs="Franklin Gothic Book"/>
          <w:color w:val="auto"/>
          <w:sz w:val="20"/>
          <w:szCs w:val="20"/>
        </w:rPr>
        <w:t xml:space="preserve">ing </w:t>
      </w:r>
      <w:r w:rsidR="0055418D">
        <w:rPr>
          <w:rFonts w:ascii="Franklin Gothic Book" w:eastAsia="Franklin Gothic Book" w:hAnsi="Franklin Gothic Book" w:cs="Franklin Gothic Book"/>
          <w:color w:val="auto"/>
          <w:sz w:val="20"/>
          <w:szCs w:val="20"/>
        </w:rPr>
        <w:t>the</w:t>
      </w:r>
      <w:r w:rsidR="0055418D" w:rsidRPr="009A06E1">
        <w:rPr>
          <w:rFonts w:ascii="Franklin Gothic Book" w:eastAsia="Franklin Gothic Book" w:hAnsi="Franklin Gothic Book" w:cs="Franklin Gothic Book"/>
          <w:color w:val="auto"/>
          <w:sz w:val="20"/>
          <w:szCs w:val="20"/>
        </w:rPr>
        <w:t xml:space="preserve"> use</w:t>
      </w:r>
      <w:r w:rsidR="00175F3E" w:rsidRPr="009A06E1">
        <w:rPr>
          <w:rFonts w:ascii="Franklin Gothic Book" w:eastAsia="Franklin Gothic Book" w:hAnsi="Franklin Gothic Book" w:cs="Franklin Gothic Book"/>
          <w:color w:val="auto"/>
          <w:sz w:val="20"/>
          <w:szCs w:val="20"/>
        </w:rPr>
        <w:t xml:space="preserve"> of animal products, and </w:t>
      </w:r>
      <w:r w:rsidR="0020198A">
        <w:rPr>
          <w:rFonts w:ascii="Franklin Gothic Book" w:eastAsia="Franklin Gothic Book" w:hAnsi="Franklin Gothic Book" w:cs="Franklin Gothic Book"/>
          <w:color w:val="auto"/>
          <w:sz w:val="20"/>
          <w:szCs w:val="20"/>
        </w:rPr>
        <w:t xml:space="preserve">actively </w:t>
      </w:r>
      <w:r w:rsidR="00175F3E" w:rsidRPr="009A06E1">
        <w:rPr>
          <w:rFonts w:ascii="Franklin Gothic Book" w:eastAsia="Franklin Gothic Book" w:hAnsi="Franklin Gothic Book" w:cs="Franklin Gothic Book"/>
          <w:color w:val="auto"/>
          <w:sz w:val="20"/>
          <w:szCs w:val="20"/>
        </w:rPr>
        <w:t>encourag</w:t>
      </w:r>
      <w:r w:rsidR="004828E1">
        <w:rPr>
          <w:rFonts w:ascii="Franklin Gothic Book" w:eastAsia="Franklin Gothic Book" w:hAnsi="Franklin Gothic Book" w:cs="Franklin Gothic Book"/>
          <w:color w:val="auto"/>
          <w:sz w:val="20"/>
          <w:szCs w:val="20"/>
        </w:rPr>
        <w:t xml:space="preserve">ing </w:t>
      </w:r>
      <w:r w:rsidR="00AE5F6B">
        <w:rPr>
          <w:rFonts w:ascii="Franklin Gothic Book" w:eastAsia="Franklin Gothic Book" w:hAnsi="Franklin Gothic Book" w:cs="Franklin Gothic Book"/>
          <w:color w:val="auto"/>
          <w:sz w:val="20"/>
          <w:szCs w:val="20"/>
        </w:rPr>
        <w:t xml:space="preserve">visitors </w:t>
      </w:r>
      <w:r w:rsidR="00AE5F6B" w:rsidRPr="009A06E1">
        <w:rPr>
          <w:rFonts w:ascii="Franklin Gothic Book" w:eastAsia="Franklin Gothic Book" w:hAnsi="Franklin Gothic Book" w:cs="Franklin Gothic Book"/>
          <w:color w:val="auto"/>
          <w:sz w:val="20"/>
          <w:szCs w:val="20"/>
        </w:rPr>
        <w:t>to</w:t>
      </w:r>
      <w:r w:rsidR="00175F3E" w:rsidRPr="009A06E1">
        <w:rPr>
          <w:rFonts w:ascii="Franklin Gothic Book" w:eastAsia="Franklin Gothic Book" w:hAnsi="Franklin Gothic Book" w:cs="Franklin Gothic Book"/>
          <w:color w:val="auto"/>
          <w:sz w:val="20"/>
          <w:szCs w:val="20"/>
        </w:rPr>
        <w:t xml:space="preserve"> choose plant-based dishes to minimise the climate and biodiversity impacts </w:t>
      </w:r>
      <w:r w:rsidR="00F44535">
        <w:rPr>
          <w:rFonts w:ascii="Franklin Gothic Book" w:eastAsia="Franklin Gothic Book" w:hAnsi="Franklin Gothic Book" w:cs="Franklin Gothic Book"/>
          <w:color w:val="auto"/>
          <w:sz w:val="20"/>
          <w:szCs w:val="20"/>
        </w:rPr>
        <w:t>of the food and drink sold</w:t>
      </w:r>
      <w:r w:rsidR="00175F3E" w:rsidRPr="009A06E1">
        <w:rPr>
          <w:rFonts w:ascii="Franklin Gothic Book" w:eastAsia="Franklin Gothic Book" w:hAnsi="Franklin Gothic Book" w:cs="Franklin Gothic Book"/>
          <w:color w:val="auto"/>
          <w:sz w:val="20"/>
          <w:szCs w:val="20"/>
        </w:rPr>
        <w:t>.</w:t>
      </w:r>
      <w:r w:rsidR="0064349A" w:rsidRPr="009A06E1">
        <w:rPr>
          <w:rFonts w:ascii="Franklin Gothic Book" w:eastAsia="Franklin Gothic Book" w:hAnsi="Franklin Gothic Book" w:cs="Franklin Gothic Book"/>
          <w:color w:val="auto"/>
          <w:sz w:val="20"/>
          <w:szCs w:val="20"/>
        </w:rPr>
        <w:t xml:space="preserve"> </w:t>
      </w:r>
    </w:p>
    <w:p w14:paraId="33AF3C56" w14:textId="77777777" w:rsidR="00382CAD" w:rsidRPr="009A06E1" w:rsidRDefault="00382CAD" w:rsidP="08D79130">
      <w:pPr>
        <w:pStyle w:val="head2"/>
        <w:contextualSpacing/>
        <w:rPr>
          <w:rFonts w:ascii="Franklin Gothic Book" w:eastAsia="Franklin Gothic Book" w:hAnsi="Franklin Gothic Book" w:cs="Franklin Gothic Book"/>
          <w:color w:val="auto"/>
          <w:sz w:val="20"/>
          <w:szCs w:val="20"/>
        </w:rPr>
      </w:pPr>
    </w:p>
    <w:p w14:paraId="7CA4A472" w14:textId="6DDA7F70" w:rsidR="00382CAD" w:rsidRDefault="00382CAD" w:rsidP="004D0437">
      <w:pPr>
        <w:pStyle w:val="head2"/>
        <w:contextualSpacing/>
        <w:rPr>
          <w:rFonts w:ascii="Franklin Gothic Book" w:eastAsia="Franklin Gothic Book" w:hAnsi="Franklin Gothic Book" w:cs="Franklin Gothic Book"/>
          <w:b/>
          <w:bCs/>
          <w:color w:val="auto"/>
          <w:sz w:val="20"/>
          <w:szCs w:val="20"/>
        </w:rPr>
      </w:pPr>
      <w:r w:rsidRPr="009A06E1">
        <w:rPr>
          <w:rFonts w:ascii="Franklin Gothic Book" w:eastAsia="Franklin Gothic Book" w:hAnsi="Franklin Gothic Book" w:cs="Franklin Gothic Book"/>
          <w:b/>
          <w:bCs/>
          <w:color w:val="auto"/>
          <w:sz w:val="20"/>
          <w:szCs w:val="20"/>
        </w:rPr>
        <w:t xml:space="preserve">Operational excellence </w:t>
      </w:r>
    </w:p>
    <w:p w14:paraId="7257E06C" w14:textId="77777777" w:rsidR="008B193E" w:rsidRPr="009A06E1" w:rsidRDefault="008B193E" w:rsidP="004D0437">
      <w:pPr>
        <w:pStyle w:val="head2"/>
        <w:contextualSpacing/>
        <w:rPr>
          <w:rFonts w:ascii="Franklin Gothic Book" w:eastAsia="Franklin Gothic Book" w:hAnsi="Franklin Gothic Book" w:cs="Franklin Gothic Book"/>
          <w:b/>
          <w:bCs/>
          <w:color w:val="auto"/>
          <w:sz w:val="20"/>
          <w:szCs w:val="20"/>
        </w:rPr>
      </w:pPr>
    </w:p>
    <w:p w14:paraId="44CCB5DD" w14:textId="66CA994C" w:rsidR="00382CAD" w:rsidRPr="00765598" w:rsidRDefault="00382CAD"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We require the </w:t>
      </w:r>
      <w:r w:rsidR="00FC2295">
        <w:rPr>
          <w:rFonts w:ascii="Franklin Gothic Book" w:eastAsia="Franklin Gothic Book" w:hAnsi="Franklin Gothic Book" w:cs="Franklin Gothic Book"/>
          <w:color w:val="auto"/>
          <w:sz w:val="20"/>
          <w:szCs w:val="20"/>
        </w:rPr>
        <w:t>supplier</w:t>
      </w:r>
      <w:r w:rsidRPr="009A06E1">
        <w:rPr>
          <w:rFonts w:ascii="Franklin Gothic Book" w:eastAsia="Franklin Gothic Book" w:hAnsi="Franklin Gothic Book" w:cs="Franklin Gothic Book"/>
          <w:color w:val="auto"/>
          <w:sz w:val="20"/>
          <w:szCs w:val="20"/>
        </w:rPr>
        <w:t xml:space="preserve"> to provide a full operational plan that demonstrates experience in working on large events with high volumes at speed</w:t>
      </w:r>
      <w:r w:rsidR="207E3C61" w:rsidRPr="009A06E1">
        <w:rPr>
          <w:rFonts w:ascii="Franklin Gothic Book" w:eastAsia="Franklin Gothic Book" w:hAnsi="Franklin Gothic Book" w:cs="Franklin Gothic Book"/>
          <w:color w:val="auto"/>
          <w:sz w:val="20"/>
          <w:szCs w:val="20"/>
        </w:rPr>
        <w:t>.</w:t>
      </w:r>
    </w:p>
    <w:p w14:paraId="469176C2" w14:textId="7D76DB20" w:rsidR="00382CAD" w:rsidRPr="00765598" w:rsidRDefault="207E3C61"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We require the </w:t>
      </w:r>
      <w:r w:rsidR="00FC2295">
        <w:rPr>
          <w:rFonts w:ascii="Franklin Gothic Book" w:eastAsia="Franklin Gothic Book" w:hAnsi="Franklin Gothic Book" w:cs="Franklin Gothic Book"/>
          <w:color w:val="auto"/>
          <w:sz w:val="20"/>
          <w:szCs w:val="20"/>
        </w:rPr>
        <w:t>supplier</w:t>
      </w:r>
      <w:r w:rsidRPr="009A06E1">
        <w:rPr>
          <w:rFonts w:ascii="Franklin Gothic Book" w:eastAsia="Franklin Gothic Book" w:hAnsi="Franklin Gothic Book" w:cs="Franklin Gothic Book"/>
          <w:color w:val="auto"/>
          <w:sz w:val="20"/>
          <w:szCs w:val="20"/>
        </w:rPr>
        <w:t xml:space="preserve"> t</w:t>
      </w:r>
      <w:r w:rsidR="00382CAD" w:rsidRPr="009A06E1">
        <w:rPr>
          <w:rFonts w:ascii="Franklin Gothic Book" w:eastAsia="Franklin Gothic Book" w:hAnsi="Franklin Gothic Book" w:cs="Franklin Gothic Book"/>
          <w:color w:val="auto"/>
          <w:sz w:val="20"/>
          <w:szCs w:val="20"/>
        </w:rPr>
        <w:t>o understand crowd management and have plans around how to effectively manage queues.</w:t>
      </w:r>
    </w:p>
    <w:p w14:paraId="45E08D44" w14:textId="53B7029C" w:rsidR="00382CAD" w:rsidRPr="00765598" w:rsidRDefault="00382CAD" w:rsidP="004D3B2A">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We expect any back of house areas to be will managed and </w:t>
      </w:r>
      <w:r w:rsidR="00FB46C4" w:rsidRPr="009A06E1">
        <w:rPr>
          <w:rFonts w:ascii="Franklin Gothic Book" w:eastAsia="Franklin Gothic Book" w:hAnsi="Franklin Gothic Book" w:cs="Franklin Gothic Book"/>
          <w:color w:val="auto"/>
          <w:sz w:val="20"/>
          <w:szCs w:val="20"/>
        </w:rPr>
        <w:t xml:space="preserve">considerations to be made for how stock and staff will move across the site, including how deliveries are made and transported from gate to store to trader. </w:t>
      </w:r>
    </w:p>
    <w:p w14:paraId="1548F96E" w14:textId="77777777" w:rsidR="00B74362" w:rsidRPr="009A06E1" w:rsidRDefault="00B74362" w:rsidP="08D79130">
      <w:pPr>
        <w:pStyle w:val="head2"/>
        <w:ind w:left="1021"/>
        <w:contextualSpacing/>
        <w:rPr>
          <w:rFonts w:ascii="Franklin Gothic Book" w:eastAsia="Franklin Gothic Book" w:hAnsi="Franklin Gothic Book" w:cs="Franklin Gothic Book"/>
          <w:color w:val="auto"/>
          <w:sz w:val="20"/>
          <w:szCs w:val="20"/>
        </w:rPr>
      </w:pPr>
    </w:p>
    <w:p w14:paraId="63142C63" w14:textId="60EE6D75" w:rsidR="00B74362" w:rsidRDefault="00B74362" w:rsidP="08D79130">
      <w:pPr>
        <w:pStyle w:val="head2"/>
        <w:ind w:left="1531"/>
        <w:contextualSpacing/>
        <w:rPr>
          <w:rFonts w:ascii="Franklin Gothic Book" w:eastAsia="Franklin Gothic Book" w:hAnsi="Franklin Gothic Book" w:cs="Franklin Gothic Book"/>
          <w:b/>
          <w:bCs/>
          <w:color w:val="auto"/>
          <w:sz w:val="20"/>
          <w:szCs w:val="20"/>
        </w:rPr>
      </w:pPr>
      <w:r w:rsidRPr="009A06E1">
        <w:rPr>
          <w:rFonts w:ascii="Franklin Gothic Book" w:eastAsia="Franklin Gothic Book" w:hAnsi="Franklin Gothic Book" w:cs="Franklin Gothic Book"/>
          <w:b/>
          <w:bCs/>
          <w:color w:val="auto"/>
          <w:sz w:val="20"/>
          <w:szCs w:val="20"/>
        </w:rPr>
        <w:t>Policies and Practices</w:t>
      </w:r>
    </w:p>
    <w:p w14:paraId="35EA054F" w14:textId="77777777" w:rsidR="008B193E" w:rsidRPr="009A06E1" w:rsidRDefault="008B193E" w:rsidP="08D79130">
      <w:pPr>
        <w:pStyle w:val="head2"/>
        <w:ind w:left="1531"/>
        <w:contextualSpacing/>
        <w:rPr>
          <w:rFonts w:ascii="Franklin Gothic Book" w:eastAsia="Franklin Gothic Book" w:hAnsi="Franklin Gothic Book" w:cs="Franklin Gothic Book"/>
          <w:b/>
          <w:bCs/>
          <w:color w:val="auto"/>
          <w:sz w:val="20"/>
          <w:szCs w:val="20"/>
        </w:rPr>
      </w:pPr>
    </w:p>
    <w:p w14:paraId="2DA27EDB" w14:textId="57808B61" w:rsidR="00B74362" w:rsidRPr="00BB37E5" w:rsidRDefault="00B74362" w:rsidP="008B193E">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BB37E5">
        <w:rPr>
          <w:rFonts w:ascii="Franklin Gothic Book" w:eastAsia="Franklin Gothic Book" w:hAnsi="Franklin Gothic Book" w:cs="Franklin Gothic Book"/>
          <w:color w:val="auto"/>
          <w:sz w:val="20"/>
          <w:szCs w:val="20"/>
        </w:rPr>
        <w:t xml:space="preserve">To operate to the highest standard of Health and Safety and food hygiene practices. </w:t>
      </w:r>
    </w:p>
    <w:p w14:paraId="17F7BD91" w14:textId="318E67EE" w:rsidR="00B74362" w:rsidRDefault="4C49195E" w:rsidP="008B193E">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BB37E5">
        <w:rPr>
          <w:rFonts w:ascii="Franklin Gothic Book" w:eastAsia="Franklin Gothic Book" w:hAnsi="Franklin Gothic Book" w:cs="Franklin Gothic Book"/>
          <w:color w:val="auto"/>
          <w:sz w:val="20"/>
          <w:szCs w:val="20"/>
        </w:rPr>
        <w:t xml:space="preserve">COVID 19. In planning for the event an Event Management Plan must be produced with a robust Risk Assessment, with specific considerations around COVID-19 risks and how these will be mitigated. </w:t>
      </w:r>
    </w:p>
    <w:p w14:paraId="3F35F61E" w14:textId="77777777" w:rsidR="003E46AD" w:rsidRDefault="003E46AD" w:rsidP="003E46AD">
      <w:pPr>
        <w:pStyle w:val="head2"/>
        <w:ind w:left="2161"/>
        <w:contextualSpacing/>
        <w:rPr>
          <w:rFonts w:ascii="Franklin Gothic Book" w:eastAsia="Franklin Gothic Book" w:hAnsi="Franklin Gothic Book" w:cs="Franklin Gothic Book"/>
          <w:color w:val="auto"/>
          <w:sz w:val="20"/>
          <w:szCs w:val="20"/>
        </w:rPr>
      </w:pPr>
    </w:p>
    <w:p w14:paraId="73433407" w14:textId="31A211B7" w:rsidR="003E46AD" w:rsidRPr="00BB37E5" w:rsidRDefault="003E46AD" w:rsidP="003E46AD">
      <w:pPr>
        <w:pStyle w:val="head2"/>
        <w:contextualSpacing/>
        <w:rPr>
          <w:rFonts w:ascii="Franklin Gothic Book" w:eastAsia="Franklin Gothic Book" w:hAnsi="Franklin Gothic Book" w:cs="Franklin Gothic Book"/>
          <w:color w:val="auto"/>
          <w:sz w:val="20"/>
          <w:szCs w:val="20"/>
        </w:rPr>
      </w:pPr>
      <w:r w:rsidRPr="003E46AD">
        <w:rPr>
          <w:rFonts w:ascii="Franklin Gothic Book" w:eastAsia="Franklin Gothic Book" w:hAnsi="Franklin Gothic Book" w:cs="Franklin Gothic Book"/>
          <w:color w:val="auto"/>
          <w:sz w:val="20"/>
          <w:szCs w:val="20"/>
        </w:rPr>
        <w:t xml:space="preserve">As the situation and restrictions relating to COVID-19 are fluid, it will be important to review and follow the latest guidance from Government and importantly the local Licensing Authority, throughout the event planning process. This could result in significant changes in terms of the food and drink offer permitted as in 2020 when alcohol and seating had to be removed. We will </w:t>
      </w:r>
      <w:proofErr w:type="gramStart"/>
      <w:r w:rsidRPr="003E46AD">
        <w:rPr>
          <w:rFonts w:ascii="Franklin Gothic Book" w:eastAsia="Franklin Gothic Book" w:hAnsi="Franklin Gothic Book" w:cs="Franklin Gothic Book"/>
          <w:color w:val="auto"/>
          <w:sz w:val="20"/>
          <w:szCs w:val="20"/>
        </w:rPr>
        <w:t>at all times</w:t>
      </w:r>
      <w:proofErr w:type="gramEnd"/>
      <w:r w:rsidRPr="003E46AD">
        <w:rPr>
          <w:rFonts w:ascii="Franklin Gothic Book" w:eastAsia="Franklin Gothic Book" w:hAnsi="Franklin Gothic Book" w:cs="Franklin Gothic Book"/>
          <w:color w:val="auto"/>
          <w:sz w:val="20"/>
          <w:szCs w:val="20"/>
        </w:rPr>
        <w:t xml:space="preserve"> work in close partnership with our catering partner to communicate and adapt the offer as best fits this advice.</w:t>
      </w:r>
    </w:p>
    <w:p w14:paraId="13AFEACF" w14:textId="5ECFC7B6" w:rsidR="000A799C" w:rsidRPr="009A06E1" w:rsidRDefault="000A799C" w:rsidP="08D79130">
      <w:pPr>
        <w:pStyle w:val="head2"/>
        <w:contextualSpacing/>
        <w:rPr>
          <w:rFonts w:ascii="Franklin Gothic Book" w:eastAsia="Franklin Gothic Book" w:hAnsi="Franklin Gothic Book" w:cs="Franklin Gothic Book"/>
          <w:color w:val="auto"/>
          <w:sz w:val="20"/>
          <w:szCs w:val="20"/>
        </w:rPr>
      </w:pPr>
    </w:p>
    <w:p w14:paraId="642D7A04" w14:textId="63B3D3CE" w:rsidR="000A799C" w:rsidRDefault="000A799C" w:rsidP="004D3B2A">
      <w:pPr>
        <w:pStyle w:val="head2"/>
        <w:contextualSpacing/>
        <w:rPr>
          <w:rFonts w:ascii="Franklin Gothic Book" w:eastAsia="Franklin Gothic Book" w:hAnsi="Franklin Gothic Book" w:cs="Franklin Gothic Book"/>
          <w:b/>
          <w:bCs/>
          <w:color w:val="auto"/>
          <w:sz w:val="20"/>
          <w:szCs w:val="20"/>
        </w:rPr>
      </w:pPr>
      <w:r w:rsidRPr="009A06E1">
        <w:rPr>
          <w:rFonts w:ascii="Franklin Gothic Book" w:eastAsia="Franklin Gothic Book" w:hAnsi="Franklin Gothic Book" w:cs="Franklin Gothic Book"/>
          <w:b/>
          <w:bCs/>
          <w:color w:val="auto"/>
          <w:sz w:val="20"/>
          <w:szCs w:val="20"/>
        </w:rPr>
        <w:t xml:space="preserve">Sustainability </w:t>
      </w:r>
    </w:p>
    <w:p w14:paraId="04D16D6E" w14:textId="77777777" w:rsidR="008B193E" w:rsidRPr="009A06E1" w:rsidRDefault="008B193E" w:rsidP="004D3B2A">
      <w:pPr>
        <w:pStyle w:val="head2"/>
        <w:contextualSpacing/>
        <w:rPr>
          <w:rFonts w:ascii="Franklin Gothic Book" w:eastAsia="Franklin Gothic Book" w:hAnsi="Franklin Gothic Book" w:cs="Franklin Gothic Book"/>
          <w:b/>
          <w:bCs/>
          <w:color w:val="auto"/>
          <w:sz w:val="20"/>
          <w:szCs w:val="20"/>
        </w:rPr>
      </w:pPr>
    </w:p>
    <w:p w14:paraId="37B2AC1C" w14:textId="6C3DD98A" w:rsidR="00AA11A9" w:rsidRDefault="000A799C" w:rsidP="008B193E">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To</w:t>
      </w:r>
      <w:r w:rsidR="009B07DA" w:rsidRPr="009A06E1">
        <w:rPr>
          <w:rFonts w:ascii="Franklin Gothic Book" w:eastAsia="Franklin Gothic Book" w:hAnsi="Franklin Gothic Book" w:cs="Franklin Gothic Book"/>
          <w:color w:val="auto"/>
          <w:sz w:val="20"/>
          <w:szCs w:val="20"/>
        </w:rPr>
        <w:t xml:space="preserve"> operate in accordance with RBG Kew’s sustainability strategy by promoting </w:t>
      </w:r>
      <w:r w:rsidR="007207EA" w:rsidRPr="009A06E1">
        <w:rPr>
          <w:rFonts w:ascii="Franklin Gothic Book" w:eastAsia="Franklin Gothic Book" w:hAnsi="Franklin Gothic Book" w:cs="Franklin Gothic Book"/>
          <w:color w:val="auto"/>
          <w:sz w:val="20"/>
          <w:szCs w:val="20"/>
        </w:rPr>
        <w:t>plant-based</w:t>
      </w:r>
      <w:r w:rsidR="009B07DA" w:rsidRPr="009A06E1">
        <w:rPr>
          <w:rFonts w:ascii="Franklin Gothic Book" w:eastAsia="Franklin Gothic Book" w:hAnsi="Franklin Gothic Book" w:cs="Franklin Gothic Book"/>
          <w:color w:val="auto"/>
          <w:sz w:val="20"/>
          <w:szCs w:val="20"/>
        </w:rPr>
        <w:t xml:space="preserve"> food products, minimizing waste, an awareness of energy consumption</w:t>
      </w:r>
      <w:r w:rsidR="00646B44">
        <w:rPr>
          <w:rFonts w:ascii="Franklin Gothic Book" w:eastAsia="Franklin Gothic Book" w:hAnsi="Franklin Gothic Book" w:cs="Franklin Gothic Book"/>
          <w:color w:val="auto"/>
          <w:sz w:val="20"/>
          <w:szCs w:val="20"/>
        </w:rPr>
        <w:t xml:space="preserve">, </w:t>
      </w:r>
      <w:r w:rsidR="009B07DA" w:rsidRPr="009A06E1">
        <w:rPr>
          <w:rFonts w:ascii="Franklin Gothic Book" w:eastAsia="Franklin Gothic Book" w:hAnsi="Franklin Gothic Book" w:cs="Franklin Gothic Book"/>
          <w:color w:val="auto"/>
          <w:sz w:val="20"/>
          <w:szCs w:val="20"/>
        </w:rPr>
        <w:t>types of food packaging</w:t>
      </w:r>
      <w:r w:rsidR="00F41CAD">
        <w:rPr>
          <w:rFonts w:ascii="Franklin Gothic Book" w:eastAsia="Franklin Gothic Book" w:hAnsi="Franklin Gothic Book" w:cs="Franklin Gothic Book"/>
          <w:color w:val="auto"/>
          <w:sz w:val="20"/>
          <w:szCs w:val="20"/>
        </w:rPr>
        <w:t xml:space="preserve">, and use of innovation to identify novel solutions to reduce environmental impacts and enhance customer </w:t>
      </w:r>
      <w:proofErr w:type="gramStart"/>
      <w:r w:rsidR="00F41CAD">
        <w:rPr>
          <w:rFonts w:ascii="Franklin Gothic Book" w:eastAsia="Franklin Gothic Book" w:hAnsi="Franklin Gothic Book" w:cs="Franklin Gothic Book"/>
          <w:color w:val="auto"/>
          <w:sz w:val="20"/>
          <w:szCs w:val="20"/>
        </w:rPr>
        <w:t>experience</w:t>
      </w:r>
      <w:proofErr w:type="gramEnd"/>
    </w:p>
    <w:p w14:paraId="15143FFD" w14:textId="14BADF60" w:rsidR="0048738F" w:rsidRDefault="0048738F" w:rsidP="008B193E">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Pr>
          <w:rFonts w:ascii="Franklin Gothic Book" w:eastAsia="Franklin Gothic Book" w:hAnsi="Franklin Gothic Book" w:cs="Franklin Gothic Book"/>
          <w:color w:val="auto"/>
          <w:sz w:val="20"/>
          <w:szCs w:val="20"/>
        </w:rPr>
        <w:t xml:space="preserve">To provide RBG Kew with </w:t>
      </w:r>
      <w:r w:rsidR="00646B44">
        <w:rPr>
          <w:rFonts w:ascii="Franklin Gothic Book" w:eastAsia="Franklin Gothic Book" w:hAnsi="Franklin Gothic Book" w:cs="Franklin Gothic Book"/>
          <w:color w:val="auto"/>
          <w:sz w:val="20"/>
          <w:szCs w:val="20"/>
        </w:rPr>
        <w:t>data relating to the sustainability credentials and sourcing criteria for products used – including working in partnership to develop carbon footprint data for some products.</w:t>
      </w:r>
    </w:p>
    <w:p w14:paraId="521CBAA2" w14:textId="5EA38991" w:rsidR="0048738F" w:rsidRDefault="0048738F" w:rsidP="008B193E">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Pr>
          <w:rFonts w:ascii="Franklin Gothic Book" w:eastAsia="Franklin Gothic Book" w:hAnsi="Franklin Gothic Book" w:cs="Franklin Gothic Book"/>
          <w:color w:val="auto"/>
          <w:sz w:val="20"/>
          <w:szCs w:val="20"/>
        </w:rPr>
        <w:t xml:space="preserve">RBG Kew is seeking to work with suppliers who have set rigorous sustainability targets – </w:t>
      </w:r>
      <w:r w:rsidR="0081523A">
        <w:rPr>
          <w:rFonts w:ascii="Franklin Gothic Book" w:eastAsia="Franklin Gothic Book" w:hAnsi="Franklin Gothic Book" w:cs="Franklin Gothic Book"/>
          <w:color w:val="auto"/>
          <w:sz w:val="20"/>
          <w:szCs w:val="20"/>
        </w:rPr>
        <w:t xml:space="preserve">including those who have set </w:t>
      </w:r>
      <w:r>
        <w:rPr>
          <w:rFonts w:ascii="Franklin Gothic Book" w:eastAsia="Franklin Gothic Book" w:hAnsi="Franklin Gothic Book" w:cs="Franklin Gothic Book"/>
          <w:color w:val="auto"/>
          <w:sz w:val="20"/>
          <w:szCs w:val="20"/>
        </w:rPr>
        <w:t>a Science-Based carbon reduction target</w:t>
      </w:r>
      <w:r w:rsidR="0081523A">
        <w:rPr>
          <w:rFonts w:ascii="Franklin Gothic Book" w:eastAsia="Franklin Gothic Book" w:hAnsi="Franklin Gothic Book" w:cs="Franklin Gothic Book"/>
          <w:color w:val="auto"/>
          <w:sz w:val="20"/>
          <w:szCs w:val="20"/>
        </w:rPr>
        <w:t xml:space="preserve"> and have established a clear pathway to reach net zero emissions.</w:t>
      </w:r>
    </w:p>
    <w:p w14:paraId="42E15804" w14:textId="4CF0F435" w:rsidR="00275A39" w:rsidRDefault="00275A39" w:rsidP="008B193E">
      <w:pPr>
        <w:pStyle w:val="head2"/>
        <w:numPr>
          <w:ilvl w:val="1"/>
          <w:numId w:val="4"/>
        </w:numPr>
        <w:ind w:left="1701" w:hanging="425"/>
        <w:contextualSpacing/>
        <w:rPr>
          <w:rFonts w:ascii="Franklin Gothic Book" w:eastAsia="Franklin Gothic Book" w:hAnsi="Franklin Gothic Book" w:cs="Franklin Gothic Book"/>
          <w:color w:val="auto"/>
          <w:sz w:val="20"/>
          <w:szCs w:val="20"/>
        </w:rPr>
      </w:pPr>
      <w:r w:rsidRPr="044E1A1E">
        <w:rPr>
          <w:rFonts w:ascii="Franklin Gothic Book" w:eastAsia="Franklin Gothic Book" w:hAnsi="Franklin Gothic Book" w:cs="Franklin Gothic Book"/>
          <w:color w:val="auto"/>
          <w:sz w:val="20"/>
          <w:szCs w:val="20"/>
        </w:rPr>
        <w:t>RBG Kew is seeking to work with suppliers who can demonstrate collaboration for sustainability innovation and performance – such as membership of sustainability networks, pledges, certifications or working groups.</w:t>
      </w:r>
    </w:p>
    <w:p w14:paraId="52D56E1F" w14:textId="77777777" w:rsidR="008B193E" w:rsidRPr="00765598" w:rsidRDefault="008B193E" w:rsidP="008B193E">
      <w:pPr>
        <w:pStyle w:val="head2"/>
        <w:ind w:left="1276"/>
        <w:contextualSpacing/>
        <w:rPr>
          <w:rFonts w:ascii="Franklin Gothic Book" w:eastAsia="Franklin Gothic Book" w:hAnsi="Franklin Gothic Book" w:cs="Franklin Gothic Book"/>
          <w:color w:val="auto"/>
          <w:sz w:val="20"/>
          <w:szCs w:val="20"/>
        </w:rPr>
      </w:pPr>
    </w:p>
    <w:p w14:paraId="1EF9BBA8" w14:textId="24EB2BED" w:rsidR="00A514FE" w:rsidRPr="00AA11A9" w:rsidRDefault="00B74362" w:rsidP="08D79130">
      <w:pPr>
        <w:pStyle w:val="head2-firstline"/>
        <w:numPr>
          <w:ilvl w:val="0"/>
          <w:numId w:val="11"/>
        </w:numPr>
        <w:rPr>
          <w:rFonts w:ascii="Franklin Gothic Book" w:eastAsia="Franklin Gothic Book" w:hAnsi="Franklin Gothic Book" w:cs="Franklin Gothic Book"/>
        </w:rPr>
      </w:pPr>
      <w:r w:rsidRPr="009A06E1">
        <w:rPr>
          <w:rFonts w:ascii="Franklin Gothic Book" w:eastAsia="Franklin Gothic Book" w:hAnsi="Franklin Gothic Book" w:cs="Franklin Gothic Book"/>
        </w:rPr>
        <w:t xml:space="preserve">Scope of the Requirements </w:t>
      </w:r>
    </w:p>
    <w:p w14:paraId="5DB1CBF5" w14:textId="0FA59F3C" w:rsidR="000A341E" w:rsidRPr="009A06E1" w:rsidRDefault="000A341E" w:rsidP="08D79130">
      <w:pPr>
        <w:pStyle w:val="head2"/>
        <w:ind w:left="102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There </w:t>
      </w:r>
      <w:r w:rsidR="006E3D26" w:rsidRPr="009A06E1">
        <w:rPr>
          <w:rFonts w:ascii="Franklin Gothic Book" w:eastAsia="Franklin Gothic Book" w:hAnsi="Franklin Gothic Book" w:cs="Franklin Gothic Book"/>
          <w:color w:val="auto"/>
          <w:sz w:val="20"/>
          <w:szCs w:val="20"/>
        </w:rPr>
        <w:t>is</w:t>
      </w:r>
      <w:r w:rsidRPr="009A06E1">
        <w:rPr>
          <w:rFonts w:ascii="Franklin Gothic Book" w:eastAsia="Franklin Gothic Book" w:hAnsi="Franklin Gothic Book" w:cs="Franklin Gothic Book"/>
          <w:color w:val="auto"/>
          <w:sz w:val="20"/>
          <w:szCs w:val="20"/>
        </w:rPr>
        <w:t xml:space="preserve"> currently a total of 7 food offering</w:t>
      </w:r>
      <w:r w:rsidR="68C41FB5" w:rsidRPr="009A06E1">
        <w:rPr>
          <w:rFonts w:ascii="Franklin Gothic Book" w:eastAsia="Franklin Gothic Book" w:hAnsi="Franklin Gothic Book" w:cs="Franklin Gothic Book"/>
          <w:color w:val="auto"/>
          <w:sz w:val="20"/>
          <w:szCs w:val="20"/>
        </w:rPr>
        <w:t xml:space="preserve"> </w:t>
      </w:r>
      <w:r w:rsidR="006E3D26" w:rsidRPr="009A06E1">
        <w:rPr>
          <w:rFonts w:ascii="Franklin Gothic Book" w:eastAsia="Franklin Gothic Book" w:hAnsi="Franklin Gothic Book" w:cs="Franklin Gothic Book"/>
          <w:color w:val="auto"/>
          <w:sz w:val="20"/>
          <w:szCs w:val="20"/>
        </w:rPr>
        <w:t>locations on</w:t>
      </w:r>
      <w:r w:rsidRPr="009A06E1">
        <w:rPr>
          <w:rFonts w:ascii="Franklin Gothic Book" w:eastAsia="Franklin Gothic Book" w:hAnsi="Franklin Gothic Book" w:cs="Franklin Gothic Book"/>
          <w:color w:val="auto"/>
          <w:sz w:val="20"/>
          <w:szCs w:val="20"/>
        </w:rPr>
        <w:t xml:space="preserve"> this trail - listed below in order of location around the trail – these are subject to change as the routes are </w:t>
      </w:r>
      <w:r w:rsidR="007207EA" w:rsidRPr="009A06E1">
        <w:rPr>
          <w:rFonts w:ascii="Franklin Gothic Book" w:eastAsia="Franklin Gothic Book" w:hAnsi="Franklin Gothic Book" w:cs="Franklin Gothic Book"/>
          <w:color w:val="auto"/>
          <w:sz w:val="20"/>
          <w:szCs w:val="20"/>
        </w:rPr>
        <w:t>developed.</w:t>
      </w:r>
      <w:r w:rsidRPr="009A06E1">
        <w:rPr>
          <w:rFonts w:ascii="Franklin Gothic Book" w:eastAsia="Franklin Gothic Book" w:hAnsi="Franklin Gothic Book" w:cs="Franklin Gothic Book"/>
          <w:color w:val="auto"/>
          <w:sz w:val="20"/>
          <w:szCs w:val="20"/>
        </w:rPr>
        <w:t xml:space="preserve"> </w:t>
      </w:r>
    </w:p>
    <w:p w14:paraId="08EA5C0F" w14:textId="4F4ACA69"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p>
    <w:p w14:paraId="21DA6E10" w14:textId="77777777"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1.      Victoria Plaza Café (managed by our internal catering contractors and not part of this tender)</w:t>
      </w:r>
    </w:p>
    <w:p w14:paraId="53BD21A5" w14:textId="77777777"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2.      Victoria Plaza outside area</w:t>
      </w:r>
    </w:p>
    <w:p w14:paraId="19C09BDF" w14:textId="77777777"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3.      Pavilion Restaurant (managed by our internal catering contractors and not part of this tender)</w:t>
      </w:r>
    </w:p>
    <w:p w14:paraId="0D288731" w14:textId="77777777"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4.      Food Village (location TBC)</w:t>
      </w:r>
    </w:p>
    <w:p w14:paraId="66D719B9" w14:textId="2089229F"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 xml:space="preserve">5.      </w:t>
      </w:r>
      <w:proofErr w:type="spellStart"/>
      <w:r w:rsidRPr="009A06E1">
        <w:rPr>
          <w:rFonts w:ascii="Franklin Gothic Book" w:eastAsia="Franklin Gothic Book" w:hAnsi="Franklin Gothic Book" w:cs="Franklin Gothic Book"/>
          <w:color w:val="auto"/>
          <w:sz w:val="20"/>
          <w:szCs w:val="20"/>
        </w:rPr>
        <w:t>Freixenet</w:t>
      </w:r>
      <w:proofErr w:type="spellEnd"/>
      <w:r w:rsidRPr="009A06E1">
        <w:rPr>
          <w:rFonts w:ascii="Franklin Gothic Book" w:eastAsia="Franklin Gothic Book" w:hAnsi="Franklin Gothic Book" w:cs="Franklin Gothic Book"/>
          <w:color w:val="auto"/>
          <w:sz w:val="20"/>
          <w:szCs w:val="20"/>
        </w:rPr>
        <w:t xml:space="preserve"> (</w:t>
      </w:r>
      <w:proofErr w:type="gramStart"/>
      <w:r w:rsidR="433A8677" w:rsidRPr="5E6D1F55">
        <w:rPr>
          <w:rFonts w:ascii="Franklin Gothic Book" w:eastAsia="Franklin Gothic Book" w:hAnsi="Franklin Gothic Book" w:cs="Franklin Gothic Book"/>
          <w:color w:val="auto"/>
          <w:sz w:val="20"/>
          <w:szCs w:val="20"/>
        </w:rPr>
        <w:t>Drinks</w:t>
      </w:r>
      <w:proofErr w:type="gramEnd"/>
      <w:r w:rsidRPr="009A06E1">
        <w:rPr>
          <w:rFonts w:ascii="Franklin Gothic Book" w:eastAsia="Franklin Gothic Book" w:hAnsi="Franklin Gothic Book" w:cs="Franklin Gothic Book"/>
          <w:color w:val="auto"/>
          <w:sz w:val="20"/>
          <w:szCs w:val="20"/>
        </w:rPr>
        <w:t xml:space="preserve"> partner and not part of this tender)</w:t>
      </w:r>
    </w:p>
    <w:p w14:paraId="6502AD84" w14:textId="77777777"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6.      Brentford Joining Point (location TBC)</w:t>
      </w:r>
    </w:p>
    <w:p w14:paraId="32C77C97" w14:textId="77777777" w:rsidR="000A341E" w:rsidRPr="009A06E1" w:rsidRDefault="000A341E" w:rsidP="08D79130">
      <w:pPr>
        <w:pStyle w:val="head2"/>
        <w:ind w:left="1381"/>
        <w:contextualSpacing/>
        <w:rPr>
          <w:rFonts w:ascii="Franklin Gothic Book" w:eastAsia="Franklin Gothic Book" w:hAnsi="Franklin Gothic Book" w:cs="Franklin Gothic Book"/>
          <w:color w:val="auto"/>
          <w:sz w:val="20"/>
          <w:szCs w:val="20"/>
        </w:rPr>
      </w:pPr>
      <w:r w:rsidRPr="009A06E1">
        <w:rPr>
          <w:rFonts w:ascii="Franklin Gothic Book" w:eastAsia="Franklin Gothic Book" w:hAnsi="Franklin Gothic Book" w:cs="Franklin Gothic Book"/>
          <w:color w:val="auto"/>
          <w:sz w:val="20"/>
          <w:szCs w:val="20"/>
        </w:rPr>
        <w:t>7.      Botanical (managed by our internal catering contractors and not part of this tender)</w:t>
      </w:r>
    </w:p>
    <w:p w14:paraId="5D22E7E2" w14:textId="38AFCC41" w:rsidR="00B74362" w:rsidRPr="00765598" w:rsidRDefault="00B74362" w:rsidP="08D79130">
      <w:pPr>
        <w:pStyle w:val="text"/>
        <w:rPr>
          <w:rFonts w:eastAsia="Franklin Gothic Book" w:cs="Franklin Gothic Book"/>
        </w:rPr>
      </w:pPr>
      <w:r w:rsidRPr="009A06E1">
        <w:rPr>
          <w:rFonts w:eastAsia="Franklin Gothic Book" w:cs="Franklin Gothic Book"/>
        </w:rPr>
        <w:t xml:space="preserve">The following locations are those included in this tender specification, the design of these spaces will be agreed between Kew and the successful </w:t>
      </w:r>
      <w:r w:rsidR="00FC2295">
        <w:rPr>
          <w:rFonts w:eastAsia="Franklin Gothic Book" w:cs="Franklin Gothic Book"/>
        </w:rPr>
        <w:t>supplier</w:t>
      </w:r>
      <w:r w:rsidR="009629DA" w:rsidRPr="009A06E1">
        <w:rPr>
          <w:rFonts w:eastAsia="Franklin Gothic Book" w:cs="Franklin Gothic Book"/>
        </w:rPr>
        <w:t>.</w:t>
      </w:r>
    </w:p>
    <w:p w14:paraId="1F26B05B" w14:textId="77777777" w:rsidR="00B74362" w:rsidRDefault="00B74362" w:rsidP="08D79130">
      <w:pPr>
        <w:pStyle w:val="text"/>
        <w:rPr>
          <w:rFonts w:eastAsia="Franklin Gothic Book" w:cs="Franklin Gothic Book"/>
        </w:rPr>
      </w:pPr>
      <w:r w:rsidRPr="009A06E1">
        <w:rPr>
          <w:rFonts w:eastAsia="Franklin Gothic Book" w:cs="Franklin Gothic Book"/>
        </w:rPr>
        <w:t xml:space="preserve"> </w:t>
      </w:r>
    </w:p>
    <w:p w14:paraId="2A485213" w14:textId="57EA1987" w:rsidR="00B74362" w:rsidRDefault="00B74362" w:rsidP="08D79130">
      <w:pPr>
        <w:pStyle w:val="head2-firstline"/>
        <w:ind w:left="300" w:firstLine="720"/>
        <w:rPr>
          <w:rFonts w:ascii="Franklin Gothic Book" w:eastAsia="Franklin Gothic Book" w:hAnsi="Franklin Gothic Book" w:cs="Franklin Gothic Book"/>
        </w:rPr>
      </w:pPr>
      <w:r w:rsidRPr="009A06E1">
        <w:rPr>
          <w:rFonts w:ascii="Franklin Gothic Book" w:eastAsia="Franklin Gothic Book" w:hAnsi="Franklin Gothic Book" w:cs="Franklin Gothic Book"/>
        </w:rPr>
        <w:t xml:space="preserve">Victoria Plaza </w:t>
      </w:r>
    </w:p>
    <w:p w14:paraId="33817387" w14:textId="51B97D5B" w:rsidR="00B74362" w:rsidRDefault="00B74362" w:rsidP="08D79130">
      <w:pPr>
        <w:pStyle w:val="text"/>
        <w:rPr>
          <w:rFonts w:eastAsia="Franklin Gothic Book" w:cs="Franklin Gothic Book"/>
        </w:rPr>
      </w:pPr>
      <w:r w:rsidRPr="009A06E1">
        <w:rPr>
          <w:rFonts w:eastAsia="Franklin Gothic Book" w:cs="Franklin Gothic Book"/>
        </w:rPr>
        <w:t xml:space="preserve">This location is the start and end of the trail for </w:t>
      </w:r>
      <w:r w:rsidR="00AA11A9" w:rsidRPr="009A06E1">
        <w:rPr>
          <w:rFonts w:eastAsia="Franklin Gothic Book" w:cs="Franklin Gothic Book"/>
        </w:rPr>
        <w:t>50</w:t>
      </w:r>
      <w:r w:rsidRPr="009A06E1">
        <w:rPr>
          <w:rFonts w:eastAsia="Franklin Gothic Book" w:cs="Franklin Gothic Book"/>
        </w:rPr>
        <w:t xml:space="preserve">% of the visitors with the remaining </w:t>
      </w:r>
      <w:r w:rsidR="00AA11A9" w:rsidRPr="009A06E1">
        <w:rPr>
          <w:rFonts w:eastAsia="Franklin Gothic Book" w:cs="Franklin Gothic Book"/>
        </w:rPr>
        <w:t>50</w:t>
      </w:r>
      <w:r w:rsidRPr="009A06E1">
        <w:rPr>
          <w:rFonts w:eastAsia="Franklin Gothic Book" w:cs="Franklin Gothic Book"/>
        </w:rPr>
        <w:t>% entering through Brentford and Lion gate</w:t>
      </w:r>
      <w:r w:rsidR="00AA11A9" w:rsidRPr="009A06E1">
        <w:rPr>
          <w:rFonts w:eastAsia="Franklin Gothic Book" w:cs="Franklin Gothic Book"/>
        </w:rPr>
        <w:t xml:space="preserve"> (this is subject to change)</w:t>
      </w:r>
      <w:r w:rsidRPr="009A06E1">
        <w:rPr>
          <w:rFonts w:eastAsia="Franklin Gothic Book" w:cs="Franklin Gothic Book"/>
        </w:rPr>
        <w:t xml:space="preserve"> and passing through this area 1/3 and 1/2 of the way around. This is a main hub area, with some space constrictions but a large dwell time. In this space, we require 2/3 food units offering hot food and a sweet offer and 1 bar large bar offering a full range of drinks.  </w:t>
      </w:r>
    </w:p>
    <w:p w14:paraId="5DB41D6D" w14:textId="2661F1E1" w:rsidR="00B74362" w:rsidRDefault="00B74362" w:rsidP="08D79130">
      <w:pPr>
        <w:pStyle w:val="text"/>
        <w:rPr>
          <w:rFonts w:eastAsia="Franklin Gothic Book" w:cs="Franklin Gothic Book"/>
        </w:rPr>
      </w:pPr>
      <w:r w:rsidRPr="002A1A87">
        <w:rPr>
          <w:rFonts w:eastAsia="Franklin Gothic Book" w:cs="Franklin Gothic Book"/>
        </w:rPr>
        <w:t xml:space="preserve"> </w:t>
      </w:r>
    </w:p>
    <w:p w14:paraId="61D9D369" w14:textId="4748A96B" w:rsidR="00B74362" w:rsidRDefault="00B74362" w:rsidP="08D79130">
      <w:pPr>
        <w:pStyle w:val="head2-firstline"/>
        <w:ind w:left="300" w:firstLine="720"/>
        <w:rPr>
          <w:rFonts w:ascii="Franklin Gothic Book" w:eastAsia="Franklin Gothic Book" w:hAnsi="Franklin Gothic Book" w:cs="Franklin Gothic Book"/>
        </w:rPr>
      </w:pPr>
      <w:r w:rsidRPr="002A1A87">
        <w:rPr>
          <w:rFonts w:ascii="Franklin Gothic Book" w:eastAsia="Franklin Gothic Book" w:hAnsi="Franklin Gothic Book" w:cs="Franklin Gothic Book"/>
        </w:rPr>
        <w:t xml:space="preserve">Food Village </w:t>
      </w:r>
    </w:p>
    <w:p w14:paraId="7C9043CC" w14:textId="62103AE4" w:rsidR="00B74362" w:rsidRDefault="00B74362" w:rsidP="08D79130">
      <w:pPr>
        <w:pStyle w:val="text"/>
        <w:rPr>
          <w:rFonts w:eastAsia="Franklin Gothic Book" w:cs="Franklin Gothic Book"/>
        </w:rPr>
      </w:pPr>
      <w:r w:rsidRPr="002A1A87">
        <w:rPr>
          <w:rFonts w:eastAsia="Franklin Gothic Book" w:cs="Franklin Gothic Book"/>
        </w:rPr>
        <w:t>This is the largest food area on the trail, it is</w:t>
      </w:r>
      <w:r w:rsidR="00382CAD" w:rsidRPr="002A1A87">
        <w:rPr>
          <w:rFonts w:eastAsia="Franklin Gothic Book" w:cs="Franklin Gothic Book"/>
        </w:rPr>
        <w:t xml:space="preserve"> likely to be</w:t>
      </w:r>
      <w:r w:rsidRPr="002A1A87">
        <w:rPr>
          <w:rFonts w:eastAsia="Franklin Gothic Book" w:cs="Franklin Gothic Book"/>
        </w:rPr>
        <w:t xml:space="preserve"> part of the fairground area and visitors are encouraged to dwell with outside seating, picnic benches and lots of family-friendly activity. </w:t>
      </w:r>
    </w:p>
    <w:p w14:paraId="4585F573" w14:textId="49AB79FB" w:rsidR="00B74362" w:rsidRDefault="00B74362" w:rsidP="08D79130">
      <w:pPr>
        <w:pStyle w:val="text"/>
        <w:rPr>
          <w:rFonts w:eastAsia="Franklin Gothic Book" w:cs="Franklin Gothic Book"/>
        </w:rPr>
      </w:pPr>
      <w:r w:rsidRPr="002A1A87">
        <w:rPr>
          <w:rFonts w:eastAsia="Franklin Gothic Book" w:cs="Franklin Gothic Book"/>
        </w:rPr>
        <w:t xml:space="preserve">This is a hub space that needs to offer a wide range of choices that </w:t>
      </w:r>
      <w:r w:rsidR="00FC2295">
        <w:rPr>
          <w:rFonts w:eastAsia="Franklin Gothic Book" w:cs="Franklin Gothic Book"/>
        </w:rPr>
        <w:t>supplier</w:t>
      </w:r>
      <w:r w:rsidRPr="002A1A87">
        <w:rPr>
          <w:rFonts w:eastAsia="Franklin Gothic Book" w:cs="Franklin Gothic Book"/>
        </w:rPr>
        <w:t>s for all the family</w:t>
      </w:r>
      <w:r w:rsidR="00382CAD" w:rsidRPr="002A1A87">
        <w:rPr>
          <w:rFonts w:eastAsia="Franklin Gothic Book" w:cs="Franklin Gothic Book"/>
        </w:rPr>
        <w:t xml:space="preserve">. </w:t>
      </w:r>
      <w:r w:rsidR="3F0D23EC" w:rsidRPr="5E6D1F55">
        <w:rPr>
          <w:rFonts w:eastAsia="Franklin Gothic Book" w:cs="Franklin Gothic Book"/>
        </w:rPr>
        <w:t xml:space="preserve"> We would ideally expect up to 6 to 7 traders </w:t>
      </w:r>
      <w:r w:rsidR="006732B7" w:rsidRPr="5E6D1F55">
        <w:rPr>
          <w:rFonts w:eastAsia="Franklin Gothic Book" w:cs="Franklin Gothic Book"/>
        </w:rPr>
        <w:t>including</w:t>
      </w:r>
      <w:r w:rsidR="71E6103B" w:rsidRPr="5E6D1F55">
        <w:rPr>
          <w:rFonts w:eastAsia="Franklin Gothic Book" w:cs="Franklin Gothic Book"/>
        </w:rPr>
        <w:t xml:space="preserve"> a bar </w:t>
      </w:r>
      <w:r w:rsidR="3F0D23EC" w:rsidRPr="5E6D1F55">
        <w:rPr>
          <w:rFonts w:eastAsia="Franklin Gothic Book" w:cs="Franklin Gothic Book"/>
        </w:rPr>
        <w:t>in this area depending on the offers.</w:t>
      </w:r>
    </w:p>
    <w:p w14:paraId="4A9B92FD" w14:textId="6BDE8760" w:rsidR="00B74362" w:rsidRPr="002A1A87" w:rsidRDefault="00B74362" w:rsidP="08D79130">
      <w:pPr>
        <w:pStyle w:val="text"/>
        <w:rPr>
          <w:rFonts w:eastAsia="Franklin Gothic Book" w:cs="Franklin Gothic Book"/>
        </w:rPr>
      </w:pPr>
    </w:p>
    <w:p w14:paraId="4D62E247" w14:textId="4AE23D70" w:rsidR="00B74362" w:rsidRDefault="00B74362" w:rsidP="08D79130">
      <w:pPr>
        <w:pStyle w:val="head2-firstline"/>
        <w:ind w:left="300" w:firstLine="720"/>
        <w:rPr>
          <w:rFonts w:ascii="Franklin Gothic Book" w:eastAsia="Franklin Gothic Book" w:hAnsi="Franklin Gothic Book" w:cs="Franklin Gothic Book"/>
        </w:rPr>
      </w:pPr>
      <w:r w:rsidRPr="002A1A87">
        <w:rPr>
          <w:rFonts w:ascii="Franklin Gothic Book" w:eastAsia="Franklin Gothic Book" w:hAnsi="Franklin Gothic Book" w:cs="Franklin Gothic Book"/>
        </w:rPr>
        <w:t>Brentford Joining Point</w:t>
      </w:r>
    </w:p>
    <w:p w14:paraId="658FACFC" w14:textId="5B664AB2" w:rsidR="00B74362" w:rsidRDefault="00B74362">
      <w:pPr>
        <w:pStyle w:val="text"/>
        <w:rPr>
          <w:rFonts w:eastAsia="Franklin Gothic Book" w:cs="Franklin Gothic Book"/>
        </w:rPr>
      </w:pPr>
      <w:r w:rsidRPr="002A1A87">
        <w:rPr>
          <w:rFonts w:eastAsia="Franklin Gothic Book" w:cs="Franklin Gothic Book"/>
        </w:rPr>
        <w:t xml:space="preserve">This is the point where 20% of our visitors arrive first so is an ideal welcome point offering - the remaining 80% also pass on the trail, it. It </w:t>
      </w:r>
      <w:r w:rsidR="00320455" w:rsidRPr="002A1A87">
        <w:rPr>
          <w:rFonts w:eastAsia="Franklin Gothic Book" w:cs="Franklin Gothic Book"/>
        </w:rPr>
        <w:t>has capacity</w:t>
      </w:r>
      <w:r w:rsidRPr="002A1A87">
        <w:rPr>
          <w:rFonts w:eastAsia="Franklin Gothic Book" w:cs="Franklin Gothic Book"/>
        </w:rPr>
        <w:t xml:space="preserve"> to operate </w:t>
      </w:r>
      <w:r w:rsidR="44EF882E" w:rsidRPr="5E6D1F55">
        <w:rPr>
          <w:rFonts w:eastAsia="Franklin Gothic Book" w:cs="Franklin Gothic Book"/>
        </w:rPr>
        <w:t>one unit, we suggest a mulled wine type of offer.</w:t>
      </w:r>
    </w:p>
    <w:p w14:paraId="0D23032F" w14:textId="77777777" w:rsidR="00FB46C4" w:rsidRPr="002A1A87" w:rsidRDefault="00FB46C4" w:rsidP="08D79130">
      <w:pPr>
        <w:pStyle w:val="text"/>
        <w:rPr>
          <w:rFonts w:eastAsia="Franklin Gothic Book" w:cs="Franklin Gothic Book"/>
        </w:rPr>
      </w:pPr>
    </w:p>
    <w:p w14:paraId="37239D84" w14:textId="715CE9CF" w:rsidR="00382CAD" w:rsidRDefault="00382CAD" w:rsidP="08D79130">
      <w:pPr>
        <w:pStyle w:val="head2-firstline"/>
        <w:ind w:left="300" w:firstLine="720"/>
        <w:rPr>
          <w:rFonts w:ascii="Franklin Gothic Book" w:eastAsia="Franklin Gothic Book" w:hAnsi="Franklin Gothic Book" w:cs="Franklin Gothic Book"/>
        </w:rPr>
      </w:pPr>
      <w:r w:rsidRPr="002A1A87">
        <w:rPr>
          <w:rFonts w:ascii="Franklin Gothic Book" w:eastAsia="Franklin Gothic Book" w:hAnsi="Franklin Gothic Book" w:cs="Franklin Gothic Book"/>
        </w:rPr>
        <w:t>Various other small locations</w:t>
      </w:r>
    </w:p>
    <w:p w14:paraId="26E9A99F" w14:textId="6391111F" w:rsidR="00382CAD" w:rsidRDefault="00382CAD" w:rsidP="08D79130">
      <w:pPr>
        <w:pStyle w:val="text"/>
        <w:rPr>
          <w:rFonts w:eastAsia="Franklin Gothic Book" w:cs="Franklin Gothic Book"/>
        </w:rPr>
      </w:pPr>
      <w:r w:rsidRPr="002A1A87">
        <w:rPr>
          <w:rFonts w:eastAsia="Franklin Gothic Book" w:cs="Franklin Gothic Book"/>
        </w:rPr>
        <w:t xml:space="preserve">There will be opportunities for a mixture of mulled wine/snack stops these locations will </w:t>
      </w:r>
      <w:r w:rsidR="006B3C5D" w:rsidRPr="002A1A87">
        <w:rPr>
          <w:rFonts w:eastAsia="Franklin Gothic Book" w:cs="Franklin Gothic Book"/>
        </w:rPr>
        <w:t>b</w:t>
      </w:r>
      <w:r w:rsidRPr="002A1A87">
        <w:rPr>
          <w:rFonts w:eastAsia="Franklin Gothic Book" w:cs="Franklin Gothic Book"/>
        </w:rPr>
        <w:t xml:space="preserve">e decided as the route </w:t>
      </w:r>
      <w:r w:rsidR="003844F5" w:rsidRPr="002A1A87">
        <w:rPr>
          <w:rFonts w:eastAsia="Franklin Gothic Book" w:cs="Franklin Gothic Book"/>
        </w:rPr>
        <w:t>develops.</w:t>
      </w:r>
      <w:r w:rsidRPr="002A1A87">
        <w:rPr>
          <w:rFonts w:eastAsia="Franklin Gothic Book" w:cs="Franklin Gothic Book"/>
        </w:rPr>
        <w:t xml:space="preserve">  </w:t>
      </w:r>
    </w:p>
    <w:p w14:paraId="53EC2EAA" w14:textId="77777777" w:rsidR="00B74362" w:rsidRDefault="00B74362" w:rsidP="08D79130">
      <w:pPr>
        <w:pStyle w:val="text"/>
        <w:rPr>
          <w:rFonts w:eastAsia="Franklin Gothic Book" w:cs="Franklin Gothic Book"/>
        </w:rPr>
      </w:pPr>
      <w:r w:rsidRPr="002A1A87">
        <w:rPr>
          <w:rFonts w:eastAsia="Franklin Gothic Book" w:cs="Franklin Gothic Book"/>
        </w:rPr>
        <w:t xml:space="preserve"> </w:t>
      </w:r>
    </w:p>
    <w:p w14:paraId="26C717E9" w14:textId="36990A11" w:rsidR="00B74362" w:rsidRDefault="00B74362" w:rsidP="08D79130">
      <w:pPr>
        <w:pStyle w:val="text"/>
        <w:rPr>
          <w:rFonts w:eastAsia="Franklin Gothic Book" w:cs="Franklin Gothic Book"/>
        </w:rPr>
      </w:pPr>
      <w:r w:rsidRPr="002A1A87">
        <w:rPr>
          <w:rFonts w:eastAsia="Franklin Gothic Book" w:cs="Franklin Gothic Book"/>
        </w:rPr>
        <w:t xml:space="preserve">*In future </w:t>
      </w:r>
      <w:proofErr w:type="gramStart"/>
      <w:r w:rsidRPr="002A1A87">
        <w:rPr>
          <w:rFonts w:eastAsia="Franklin Gothic Book" w:cs="Franklin Gothic Book"/>
        </w:rPr>
        <w:t>years</w:t>
      </w:r>
      <w:proofErr w:type="gramEnd"/>
      <w:r w:rsidRPr="002A1A87">
        <w:rPr>
          <w:rFonts w:eastAsia="Franklin Gothic Book" w:cs="Franklin Gothic Book"/>
        </w:rPr>
        <w:t xml:space="preserve"> these locations are subject to change.</w:t>
      </w:r>
    </w:p>
    <w:p w14:paraId="28240E9C" w14:textId="77777777" w:rsidR="006B3C5D" w:rsidRPr="00691253" w:rsidRDefault="006B3C5D" w:rsidP="08D79130">
      <w:pPr>
        <w:pStyle w:val="text"/>
        <w:rPr>
          <w:rFonts w:eastAsia="Franklin Gothic Book" w:cs="Franklin Gothic Book"/>
        </w:rPr>
      </w:pPr>
    </w:p>
    <w:p w14:paraId="26E10C1F" w14:textId="42AF2861" w:rsidR="00B74362" w:rsidRDefault="00B74362" w:rsidP="08D79130">
      <w:pPr>
        <w:pStyle w:val="text"/>
        <w:ind w:left="0"/>
        <w:rPr>
          <w:rFonts w:eastAsia="Franklin Gothic Book" w:cs="Franklin Gothic Book"/>
        </w:rPr>
      </w:pPr>
      <w:r w:rsidRPr="00691253">
        <w:rPr>
          <w:rFonts w:eastAsia="Franklin Gothic Book" w:cs="Franklin Gothic Book"/>
        </w:rPr>
        <w:t>The following details are required to be demonstrated as part of the tender submission:</w:t>
      </w:r>
    </w:p>
    <w:p w14:paraId="012AD745" w14:textId="77777777" w:rsidR="006E3D26" w:rsidRDefault="006E3D26" w:rsidP="08D79130">
      <w:pPr>
        <w:pStyle w:val="head2-firstline"/>
        <w:ind w:left="300" w:firstLine="720"/>
        <w:rPr>
          <w:rFonts w:ascii="Franklin Gothic Book" w:eastAsia="Franklin Gothic Book" w:hAnsi="Franklin Gothic Book" w:cs="Franklin Gothic Book"/>
        </w:rPr>
      </w:pPr>
    </w:p>
    <w:p w14:paraId="229ACA52" w14:textId="27584A65" w:rsidR="00B74362" w:rsidRPr="00FB46C4" w:rsidRDefault="00B74362" w:rsidP="08D79130">
      <w:pPr>
        <w:pStyle w:val="head2-firstline"/>
        <w:ind w:left="300" w:firstLine="720"/>
        <w:rPr>
          <w:rFonts w:ascii="Franklin Gothic Book" w:eastAsia="Franklin Gothic Book" w:hAnsi="Franklin Gothic Book" w:cs="Franklin Gothic Book"/>
        </w:rPr>
      </w:pPr>
      <w:r w:rsidRPr="00691253">
        <w:rPr>
          <w:rFonts w:ascii="Franklin Gothic Book" w:eastAsia="Franklin Gothic Book" w:hAnsi="Franklin Gothic Book" w:cs="Franklin Gothic Book"/>
        </w:rPr>
        <w:t>Core Requirements</w:t>
      </w:r>
    </w:p>
    <w:p w14:paraId="27506317" w14:textId="1FD34DA0" w:rsidR="00B74362" w:rsidRDefault="00B74362" w:rsidP="08D79130">
      <w:pPr>
        <w:pStyle w:val="text"/>
        <w:numPr>
          <w:ilvl w:val="0"/>
          <w:numId w:val="4"/>
        </w:numPr>
        <w:rPr>
          <w:rFonts w:eastAsia="Franklin Gothic Book" w:cs="Franklin Gothic Book"/>
        </w:rPr>
      </w:pPr>
      <w:r w:rsidRPr="00691253">
        <w:rPr>
          <w:rFonts w:eastAsia="Franklin Gothic Book" w:cs="Franklin Gothic Book"/>
        </w:rPr>
        <w:t xml:space="preserve">Experience in delivering event catering solutions with a high volume and providing enough food for the duration of the night, whilst still delivering a quality product each time. </w:t>
      </w:r>
    </w:p>
    <w:p w14:paraId="51F61EC7" w14:textId="0855B5F7" w:rsidR="00B74362" w:rsidRDefault="00B74362" w:rsidP="08D79130">
      <w:pPr>
        <w:pStyle w:val="text"/>
        <w:numPr>
          <w:ilvl w:val="0"/>
          <w:numId w:val="4"/>
        </w:numPr>
        <w:rPr>
          <w:rFonts w:eastAsia="Franklin Gothic Book" w:cs="Franklin Gothic Book"/>
        </w:rPr>
      </w:pPr>
      <w:r w:rsidRPr="00691253">
        <w:rPr>
          <w:rFonts w:eastAsia="Franklin Gothic Book" w:cs="Franklin Gothic Book"/>
        </w:rPr>
        <w:t xml:space="preserve">Inclusion of a catering manager to oversee the nightly operation working with the Kew event management team to ensure the smooth running of the event. </w:t>
      </w:r>
    </w:p>
    <w:p w14:paraId="6A07A5B0" w14:textId="7BBB7133" w:rsidR="00B74362" w:rsidRDefault="00B74362" w:rsidP="08D79130">
      <w:pPr>
        <w:pStyle w:val="text"/>
        <w:numPr>
          <w:ilvl w:val="0"/>
          <w:numId w:val="4"/>
        </w:numPr>
        <w:rPr>
          <w:rFonts w:eastAsia="Franklin Gothic Book" w:cs="Franklin Gothic Book"/>
        </w:rPr>
      </w:pPr>
      <w:r w:rsidRPr="00691253">
        <w:rPr>
          <w:rFonts w:eastAsia="Franklin Gothic Book" w:cs="Franklin Gothic Book"/>
        </w:rPr>
        <w:t xml:space="preserve">Quality innovative offering with a varied product range including a strong vegetarian and vegan offer. </w:t>
      </w:r>
    </w:p>
    <w:p w14:paraId="60F2AED8" w14:textId="2F7497EC" w:rsidR="00FB46C4" w:rsidRDefault="00FB46C4" w:rsidP="08D79130">
      <w:pPr>
        <w:pStyle w:val="text"/>
        <w:numPr>
          <w:ilvl w:val="0"/>
          <w:numId w:val="4"/>
        </w:numPr>
        <w:rPr>
          <w:rFonts w:eastAsia="Franklin Gothic Book" w:cs="Franklin Gothic Book"/>
        </w:rPr>
      </w:pPr>
      <w:r w:rsidRPr="00691253">
        <w:rPr>
          <w:rFonts w:eastAsia="Franklin Gothic Book" w:cs="Franklin Gothic Book"/>
        </w:rPr>
        <w:t xml:space="preserve">Strong operational plan that demonstrates and understanding of working on a complicated and sensitive site </w:t>
      </w:r>
    </w:p>
    <w:p w14:paraId="61E66C35" w14:textId="77777777" w:rsidR="006E3D26" w:rsidRDefault="006E3D26" w:rsidP="08D79130">
      <w:pPr>
        <w:pStyle w:val="head2-firstline"/>
        <w:ind w:left="301" w:firstLine="720"/>
        <w:rPr>
          <w:rFonts w:ascii="Franklin Gothic Book" w:eastAsia="Franklin Gothic Book" w:hAnsi="Franklin Gothic Book" w:cs="Franklin Gothic Book"/>
        </w:rPr>
      </w:pPr>
    </w:p>
    <w:p w14:paraId="426C3245" w14:textId="0343FA4F" w:rsidR="00B74362" w:rsidRPr="00FB46C4" w:rsidRDefault="00B74362" w:rsidP="08D79130">
      <w:pPr>
        <w:pStyle w:val="head2-firstline"/>
        <w:ind w:left="301" w:firstLine="720"/>
        <w:rPr>
          <w:rFonts w:ascii="Franklin Gothic Book" w:eastAsia="Franklin Gothic Book" w:hAnsi="Franklin Gothic Book" w:cs="Franklin Gothic Book"/>
        </w:rPr>
      </w:pPr>
      <w:r w:rsidRPr="00691253">
        <w:rPr>
          <w:rFonts w:ascii="Franklin Gothic Book" w:eastAsia="Franklin Gothic Book" w:hAnsi="Franklin Gothic Book" w:cs="Franklin Gothic Book"/>
        </w:rPr>
        <w:t>Product offering</w:t>
      </w:r>
    </w:p>
    <w:p w14:paraId="4BD15908" w14:textId="1601ED7E" w:rsidR="00B74362" w:rsidRDefault="00B74362" w:rsidP="08D79130">
      <w:pPr>
        <w:pStyle w:val="text"/>
        <w:numPr>
          <w:ilvl w:val="0"/>
          <w:numId w:val="4"/>
        </w:numPr>
        <w:rPr>
          <w:rFonts w:eastAsia="Franklin Gothic Book" w:cs="Franklin Gothic Book"/>
        </w:rPr>
      </w:pPr>
      <w:r w:rsidRPr="00691253">
        <w:rPr>
          <w:rFonts w:eastAsia="Franklin Gothic Book" w:cs="Franklin Gothic Book"/>
        </w:rPr>
        <w:t>Proposals for each unit</w:t>
      </w:r>
    </w:p>
    <w:p w14:paraId="39516B30" w14:textId="6300CAA5" w:rsidR="00B74362" w:rsidRDefault="00B74362" w:rsidP="08D79130">
      <w:pPr>
        <w:pStyle w:val="text"/>
        <w:numPr>
          <w:ilvl w:val="0"/>
          <w:numId w:val="4"/>
        </w:numPr>
        <w:rPr>
          <w:rFonts w:eastAsia="Franklin Gothic Book" w:cs="Franklin Gothic Book"/>
        </w:rPr>
      </w:pPr>
      <w:r w:rsidRPr="00691253">
        <w:rPr>
          <w:rFonts w:eastAsia="Franklin Gothic Book" w:cs="Franklin Gothic Book"/>
        </w:rPr>
        <w:t xml:space="preserve">Full product and price list </w:t>
      </w:r>
    </w:p>
    <w:p w14:paraId="5B0D6D10" w14:textId="304EDC00" w:rsidR="00B74362" w:rsidRDefault="00B74362" w:rsidP="08D79130">
      <w:pPr>
        <w:pStyle w:val="text"/>
        <w:numPr>
          <w:ilvl w:val="0"/>
          <w:numId w:val="4"/>
        </w:numPr>
        <w:rPr>
          <w:rFonts w:eastAsia="Franklin Gothic Book" w:cs="Franklin Gothic Book"/>
        </w:rPr>
      </w:pPr>
      <w:r w:rsidRPr="00691253">
        <w:rPr>
          <w:rFonts w:eastAsia="Franklin Gothic Book" w:cs="Franklin Gothic Book"/>
        </w:rPr>
        <w:t xml:space="preserve">Throughout the Opening Times, the </w:t>
      </w:r>
      <w:r w:rsidR="00FC2295">
        <w:rPr>
          <w:rFonts w:eastAsia="Franklin Gothic Book" w:cs="Franklin Gothic Book"/>
        </w:rPr>
        <w:t>supplier</w:t>
      </w:r>
      <w:r w:rsidRPr="00691253">
        <w:rPr>
          <w:rFonts w:eastAsia="Franklin Gothic Book" w:cs="Franklin Gothic Book"/>
        </w:rPr>
        <w:t xml:space="preserve"> shall maintain a minimum range and must include the following core </w:t>
      </w:r>
      <w:proofErr w:type="gramStart"/>
      <w:r w:rsidRPr="00691253">
        <w:rPr>
          <w:rFonts w:eastAsia="Franklin Gothic Book" w:cs="Franklin Gothic Book"/>
        </w:rPr>
        <w:t>products;</w:t>
      </w:r>
      <w:proofErr w:type="gramEnd"/>
    </w:p>
    <w:p w14:paraId="2D1DD5E1" w14:textId="4E0D5FB3" w:rsidR="00B74362" w:rsidRDefault="00B74362" w:rsidP="006732B7">
      <w:pPr>
        <w:pStyle w:val="text"/>
        <w:numPr>
          <w:ilvl w:val="1"/>
          <w:numId w:val="4"/>
        </w:numPr>
        <w:rPr>
          <w:rFonts w:eastAsia="Franklin Gothic Book" w:cs="Franklin Gothic Book"/>
        </w:rPr>
      </w:pPr>
      <w:r w:rsidRPr="00691253">
        <w:rPr>
          <w:rFonts w:eastAsia="Franklin Gothic Book" w:cs="Franklin Gothic Book"/>
        </w:rPr>
        <w:t xml:space="preserve">Mulled wine and cider  </w:t>
      </w:r>
    </w:p>
    <w:p w14:paraId="6CA2F51F" w14:textId="2B7B4D22" w:rsidR="00B74362" w:rsidRDefault="00FB46C4" w:rsidP="006732B7">
      <w:pPr>
        <w:pStyle w:val="text"/>
        <w:numPr>
          <w:ilvl w:val="1"/>
          <w:numId w:val="4"/>
        </w:numPr>
        <w:rPr>
          <w:rFonts w:eastAsia="Franklin Gothic Book" w:cs="Franklin Gothic Book"/>
        </w:rPr>
      </w:pPr>
      <w:r w:rsidRPr="006732B7">
        <w:rPr>
          <w:rFonts w:eastAsia="Franklin Gothic Book" w:cs="Franklin Gothic Book"/>
        </w:rPr>
        <w:t xml:space="preserve">Quality </w:t>
      </w:r>
      <w:r w:rsidR="00B74362" w:rsidRPr="006732B7">
        <w:rPr>
          <w:rFonts w:eastAsia="Franklin Gothic Book" w:cs="Franklin Gothic Book"/>
        </w:rPr>
        <w:t>Hot Chocolate</w:t>
      </w:r>
      <w:r w:rsidRPr="006732B7">
        <w:rPr>
          <w:rFonts w:eastAsia="Franklin Gothic Book" w:cs="Franklin Gothic Book"/>
        </w:rPr>
        <w:t xml:space="preserve"> </w:t>
      </w:r>
    </w:p>
    <w:p w14:paraId="42A2A50A" w14:textId="63D953CB" w:rsidR="00B74362" w:rsidRDefault="00B74362" w:rsidP="006732B7">
      <w:pPr>
        <w:pStyle w:val="text"/>
        <w:numPr>
          <w:ilvl w:val="1"/>
          <w:numId w:val="4"/>
        </w:numPr>
        <w:rPr>
          <w:rFonts w:eastAsia="Franklin Gothic Book" w:cs="Franklin Gothic Book"/>
        </w:rPr>
      </w:pPr>
      <w:r w:rsidRPr="006732B7">
        <w:rPr>
          <w:rFonts w:eastAsia="Franklin Gothic Book" w:cs="Franklin Gothic Book"/>
        </w:rPr>
        <w:t>Mince pies</w:t>
      </w:r>
    </w:p>
    <w:p w14:paraId="74A2575B" w14:textId="2370871D" w:rsidR="00B74362" w:rsidRDefault="00B74362" w:rsidP="006732B7">
      <w:pPr>
        <w:pStyle w:val="text"/>
        <w:numPr>
          <w:ilvl w:val="1"/>
          <w:numId w:val="4"/>
        </w:numPr>
        <w:rPr>
          <w:rFonts w:eastAsia="Franklin Gothic Book" w:cs="Franklin Gothic Book"/>
        </w:rPr>
      </w:pPr>
      <w:r w:rsidRPr="006732B7">
        <w:rPr>
          <w:rFonts w:eastAsia="Franklin Gothic Book" w:cs="Franklin Gothic Book"/>
        </w:rPr>
        <w:t xml:space="preserve">Christmas treats </w:t>
      </w:r>
    </w:p>
    <w:p w14:paraId="12FE3F63" w14:textId="2EFC1A62" w:rsidR="00B74362" w:rsidRDefault="00B74362" w:rsidP="006732B7">
      <w:pPr>
        <w:pStyle w:val="text"/>
        <w:numPr>
          <w:ilvl w:val="1"/>
          <w:numId w:val="4"/>
        </w:numPr>
        <w:rPr>
          <w:rFonts w:eastAsia="Franklin Gothic Book" w:cs="Franklin Gothic Book"/>
        </w:rPr>
      </w:pPr>
      <w:r w:rsidRPr="006732B7">
        <w:rPr>
          <w:rFonts w:eastAsia="Franklin Gothic Book" w:cs="Franklin Gothic Book"/>
        </w:rPr>
        <w:t xml:space="preserve">Family favourites including products like hot dogs and </w:t>
      </w:r>
      <w:proofErr w:type="gramStart"/>
      <w:r w:rsidRPr="006732B7">
        <w:rPr>
          <w:rFonts w:eastAsia="Franklin Gothic Book" w:cs="Franklin Gothic Book"/>
        </w:rPr>
        <w:t>chips</w:t>
      </w:r>
      <w:proofErr w:type="gramEnd"/>
      <w:r w:rsidRPr="006732B7">
        <w:rPr>
          <w:rFonts w:eastAsia="Franklin Gothic Book" w:cs="Franklin Gothic Book"/>
        </w:rPr>
        <w:t xml:space="preserve">   </w:t>
      </w:r>
    </w:p>
    <w:p w14:paraId="3ED28039" w14:textId="4DFE6012" w:rsidR="00B74362" w:rsidRDefault="00FB46C4" w:rsidP="006732B7">
      <w:pPr>
        <w:pStyle w:val="text"/>
        <w:numPr>
          <w:ilvl w:val="1"/>
          <w:numId w:val="4"/>
        </w:numPr>
        <w:rPr>
          <w:rFonts w:eastAsia="Franklin Gothic Book" w:cs="Franklin Gothic Book"/>
        </w:rPr>
      </w:pPr>
      <w:r w:rsidRPr="00691253">
        <w:rPr>
          <w:rFonts w:eastAsia="Franklin Gothic Book" w:cs="Franklin Gothic Book"/>
        </w:rPr>
        <w:t>Vegetarian and vegan</w:t>
      </w:r>
      <w:r w:rsidR="00B74362" w:rsidRPr="00691253">
        <w:rPr>
          <w:rFonts w:eastAsia="Franklin Gothic Book" w:cs="Franklin Gothic Book"/>
        </w:rPr>
        <w:t xml:space="preserve"> offer that is fully integrated into </w:t>
      </w:r>
      <w:r w:rsidRPr="00691253">
        <w:rPr>
          <w:rFonts w:eastAsia="Franklin Gothic Book" w:cs="Franklin Gothic Book"/>
        </w:rPr>
        <w:t xml:space="preserve">each </w:t>
      </w:r>
      <w:proofErr w:type="gramStart"/>
      <w:r w:rsidRPr="00691253">
        <w:rPr>
          <w:rFonts w:eastAsia="Franklin Gothic Book" w:cs="Franklin Gothic Book"/>
        </w:rPr>
        <w:t>unit</w:t>
      </w:r>
      <w:proofErr w:type="gramEnd"/>
    </w:p>
    <w:p w14:paraId="6A2D3F41" w14:textId="378ADE99" w:rsidR="00FB46C4" w:rsidRPr="00AA11A9" w:rsidRDefault="00B74362" w:rsidP="08D79130">
      <w:pPr>
        <w:pStyle w:val="text"/>
        <w:numPr>
          <w:ilvl w:val="0"/>
          <w:numId w:val="4"/>
        </w:numPr>
        <w:rPr>
          <w:rFonts w:eastAsia="Franklin Gothic Book" w:cs="Franklin Gothic Book"/>
        </w:rPr>
      </w:pPr>
      <w:r w:rsidRPr="00691253">
        <w:rPr>
          <w:rFonts w:eastAsia="Franklin Gothic Book" w:cs="Franklin Gothic Book"/>
        </w:rPr>
        <w:t>Details of all products and how they will be served and presented</w:t>
      </w:r>
      <w:r w:rsidR="4BD32056" w:rsidRPr="5E6D1F55">
        <w:rPr>
          <w:rFonts w:eastAsia="Franklin Gothic Book" w:cs="Franklin Gothic Book"/>
        </w:rPr>
        <w:t>.</w:t>
      </w:r>
    </w:p>
    <w:p w14:paraId="0C04895B" w14:textId="77777777" w:rsidR="006E3D26" w:rsidRDefault="006E3D26" w:rsidP="08D79130">
      <w:pPr>
        <w:pStyle w:val="head2-firstline"/>
        <w:ind w:left="301" w:firstLine="720"/>
        <w:rPr>
          <w:rFonts w:ascii="Franklin Gothic Book" w:eastAsia="Franklin Gothic Book" w:hAnsi="Franklin Gothic Book" w:cs="Franklin Gothic Book"/>
        </w:rPr>
      </w:pPr>
    </w:p>
    <w:p w14:paraId="4CDF6261" w14:textId="658A7703" w:rsidR="00FB46C4" w:rsidRPr="00FB46C4" w:rsidRDefault="00FB46C4" w:rsidP="08D79130">
      <w:pPr>
        <w:pStyle w:val="head2-firstline"/>
        <w:ind w:left="301" w:firstLine="720"/>
        <w:rPr>
          <w:rFonts w:ascii="Franklin Gothic Book" w:eastAsia="Franklin Gothic Book" w:hAnsi="Franklin Gothic Book" w:cs="Franklin Gothic Book"/>
        </w:rPr>
      </w:pPr>
      <w:r w:rsidRPr="00691253">
        <w:rPr>
          <w:rFonts w:ascii="Franklin Gothic Book" w:eastAsia="Franklin Gothic Book" w:hAnsi="Franklin Gothic Book" w:cs="Franklin Gothic Book"/>
        </w:rPr>
        <w:t>Operational</w:t>
      </w:r>
    </w:p>
    <w:p w14:paraId="30CDF955" w14:textId="26DBB92E" w:rsidR="00FB46C4" w:rsidRDefault="00FB46C4" w:rsidP="08D79130">
      <w:pPr>
        <w:pStyle w:val="text"/>
        <w:numPr>
          <w:ilvl w:val="0"/>
          <w:numId w:val="4"/>
        </w:numPr>
        <w:rPr>
          <w:rFonts w:eastAsia="Franklin Gothic Book" w:cs="Franklin Gothic Book"/>
        </w:rPr>
      </w:pPr>
      <w:r w:rsidRPr="00691253">
        <w:rPr>
          <w:rFonts w:eastAsia="Franklin Gothic Book" w:cs="Franklin Gothic Book"/>
        </w:rPr>
        <w:t xml:space="preserve">Details of the management of units and how products will be transported across the site including the management of hot liquids and oil.  </w:t>
      </w:r>
    </w:p>
    <w:p w14:paraId="565BE4F0" w14:textId="0CE55A74" w:rsidR="00FB46C4" w:rsidRDefault="00FB46C4" w:rsidP="08D79130">
      <w:pPr>
        <w:pStyle w:val="text"/>
        <w:numPr>
          <w:ilvl w:val="0"/>
          <w:numId w:val="4"/>
        </w:numPr>
        <w:rPr>
          <w:rFonts w:eastAsia="Franklin Gothic Book" w:cs="Franklin Gothic Book"/>
        </w:rPr>
      </w:pPr>
      <w:r w:rsidRPr="00691253">
        <w:rPr>
          <w:rFonts w:eastAsia="Franklin Gothic Book" w:cs="Franklin Gothic Book"/>
        </w:rPr>
        <w:t xml:space="preserve">Waste management plan including </w:t>
      </w:r>
      <w:proofErr w:type="gramStart"/>
      <w:r w:rsidRPr="00691253">
        <w:rPr>
          <w:rFonts w:eastAsia="Franklin Gothic Book" w:cs="Franklin Gothic Book"/>
        </w:rPr>
        <w:t>water</w:t>
      </w:r>
      <w:proofErr w:type="gramEnd"/>
      <w:r w:rsidRPr="00691253">
        <w:rPr>
          <w:rFonts w:eastAsia="Franklin Gothic Book" w:cs="Franklin Gothic Book"/>
        </w:rPr>
        <w:t xml:space="preserve"> </w:t>
      </w:r>
    </w:p>
    <w:p w14:paraId="68E30067" w14:textId="0DBAF025" w:rsidR="00FB46C4" w:rsidRDefault="00FB46C4" w:rsidP="08D79130">
      <w:pPr>
        <w:pStyle w:val="text"/>
        <w:numPr>
          <w:ilvl w:val="0"/>
          <w:numId w:val="4"/>
        </w:numPr>
        <w:rPr>
          <w:rFonts w:eastAsia="Franklin Gothic Book" w:cs="Franklin Gothic Book"/>
        </w:rPr>
      </w:pPr>
      <w:r w:rsidRPr="00691253">
        <w:rPr>
          <w:rFonts w:eastAsia="Franklin Gothic Book" w:cs="Franklin Gothic Book"/>
        </w:rPr>
        <w:t xml:space="preserve">Details of all Health and </w:t>
      </w:r>
      <w:r w:rsidR="0BF9E2A8" w:rsidRPr="00691253">
        <w:rPr>
          <w:rFonts w:eastAsia="Franklin Gothic Book" w:cs="Franklin Gothic Book"/>
        </w:rPr>
        <w:t>S</w:t>
      </w:r>
      <w:r w:rsidRPr="00691253">
        <w:rPr>
          <w:rFonts w:eastAsia="Franklin Gothic Book" w:cs="Franklin Gothic Book"/>
        </w:rPr>
        <w:t>afety systems including food hygiene, allergen details, HACCAPS</w:t>
      </w:r>
      <w:r w:rsidR="259F605E" w:rsidRPr="5E6D1F55">
        <w:rPr>
          <w:rFonts w:eastAsia="Franklin Gothic Book" w:cs="Franklin Gothic Book"/>
        </w:rPr>
        <w:t xml:space="preserve">, </w:t>
      </w:r>
      <w:r w:rsidR="006E3D26" w:rsidRPr="5E6D1F55">
        <w:rPr>
          <w:rFonts w:eastAsia="Franklin Gothic Book" w:cs="Franklin Gothic Book"/>
        </w:rPr>
        <w:t>COVID-19</w:t>
      </w:r>
    </w:p>
    <w:p w14:paraId="6793570B" w14:textId="579B6793" w:rsidR="00FB46C4" w:rsidRDefault="00FB46C4" w:rsidP="08D79130">
      <w:pPr>
        <w:pStyle w:val="text"/>
        <w:numPr>
          <w:ilvl w:val="0"/>
          <w:numId w:val="9"/>
        </w:numPr>
        <w:rPr>
          <w:rFonts w:eastAsia="Franklin Gothic Book" w:cs="Franklin Gothic Book"/>
        </w:rPr>
      </w:pPr>
      <w:r w:rsidRPr="00691253">
        <w:rPr>
          <w:rFonts w:eastAsia="Franklin Gothic Book" w:cs="Franklin Gothic Book"/>
        </w:rPr>
        <w:t xml:space="preserve">Visitor management systems including how queues will be managed and the customer journey at each unit. </w:t>
      </w:r>
    </w:p>
    <w:p w14:paraId="1A7F22DB" w14:textId="5E444BA6" w:rsidR="00FB46C4" w:rsidRDefault="00FB46C4" w:rsidP="08D79130">
      <w:pPr>
        <w:pStyle w:val="text"/>
        <w:numPr>
          <w:ilvl w:val="0"/>
          <w:numId w:val="4"/>
        </w:numPr>
        <w:rPr>
          <w:rFonts w:eastAsia="Franklin Gothic Book" w:cs="Franklin Gothic Book"/>
        </w:rPr>
      </w:pPr>
      <w:r w:rsidRPr="00691253">
        <w:rPr>
          <w:rFonts w:eastAsia="Franklin Gothic Book" w:cs="Franklin Gothic Book"/>
        </w:rPr>
        <w:t xml:space="preserve">A full mobilization plan including key milestones and </w:t>
      </w:r>
      <w:proofErr w:type="gramStart"/>
      <w:r w:rsidRPr="00691253">
        <w:rPr>
          <w:rFonts w:eastAsia="Franklin Gothic Book" w:cs="Franklin Gothic Book"/>
        </w:rPr>
        <w:t>deadlines</w:t>
      </w:r>
      <w:proofErr w:type="gramEnd"/>
    </w:p>
    <w:p w14:paraId="1A68E794" w14:textId="7D1701FB" w:rsidR="00FB46C4" w:rsidRDefault="00FB46C4" w:rsidP="08D79130">
      <w:pPr>
        <w:pStyle w:val="text"/>
        <w:numPr>
          <w:ilvl w:val="0"/>
          <w:numId w:val="4"/>
        </w:numPr>
        <w:rPr>
          <w:rFonts w:eastAsia="Franklin Gothic Book" w:cs="Franklin Gothic Book"/>
        </w:rPr>
      </w:pPr>
      <w:r w:rsidRPr="00691253">
        <w:rPr>
          <w:rFonts w:eastAsia="Franklin Gothic Book" w:cs="Franklin Gothic Book"/>
        </w:rPr>
        <w:t xml:space="preserve">Full sustainability plan  </w:t>
      </w:r>
    </w:p>
    <w:p w14:paraId="70D84971" w14:textId="4CFC8BA8" w:rsidR="00136F08" w:rsidRDefault="00FB46C4" w:rsidP="08D79130">
      <w:pPr>
        <w:pStyle w:val="text"/>
        <w:numPr>
          <w:ilvl w:val="0"/>
          <w:numId w:val="4"/>
        </w:numPr>
        <w:rPr>
          <w:rFonts w:eastAsia="Franklin Gothic Book" w:cs="Franklin Gothic Book"/>
        </w:rPr>
      </w:pPr>
      <w:r w:rsidRPr="00691253">
        <w:rPr>
          <w:rFonts w:eastAsia="Franklin Gothic Book" w:cs="Franklin Gothic Book"/>
        </w:rPr>
        <w:t xml:space="preserve">Details of the types of mobile units you would consider using for each offer with details of how each would be </w:t>
      </w:r>
      <w:proofErr w:type="gramStart"/>
      <w:r w:rsidRPr="00691253">
        <w:rPr>
          <w:rFonts w:eastAsia="Franklin Gothic Book" w:cs="Franklin Gothic Book"/>
        </w:rPr>
        <w:t>installed</w:t>
      </w:r>
      <w:proofErr w:type="gramEnd"/>
      <w:r w:rsidRPr="00691253">
        <w:rPr>
          <w:rFonts w:eastAsia="Franklin Gothic Book" w:cs="Franklin Gothic Book"/>
        </w:rPr>
        <w:t xml:space="preserve"> </w:t>
      </w:r>
    </w:p>
    <w:p w14:paraId="0122991B" w14:textId="77777777" w:rsidR="006E3D26" w:rsidRDefault="006E3D26" w:rsidP="08D79130">
      <w:pPr>
        <w:pStyle w:val="head2-firstline"/>
        <w:ind w:firstLine="720"/>
        <w:rPr>
          <w:rFonts w:ascii="Franklin Gothic Book" w:eastAsia="Franklin Gothic Book" w:hAnsi="Franklin Gothic Book" w:cs="Franklin Gothic Book"/>
        </w:rPr>
      </w:pPr>
    </w:p>
    <w:p w14:paraId="2EE7777A" w14:textId="7FE14BB7" w:rsidR="00FB46C4" w:rsidRPr="00FB46C4" w:rsidRDefault="00FB46C4" w:rsidP="08D79130">
      <w:pPr>
        <w:pStyle w:val="head2-firstline"/>
        <w:ind w:firstLine="720"/>
        <w:rPr>
          <w:rFonts w:ascii="Franklin Gothic Book" w:eastAsia="Franklin Gothic Book" w:hAnsi="Franklin Gothic Book" w:cs="Franklin Gothic Book"/>
        </w:rPr>
      </w:pPr>
      <w:r w:rsidRPr="00691253">
        <w:rPr>
          <w:rFonts w:ascii="Franklin Gothic Book" w:eastAsia="Franklin Gothic Book" w:hAnsi="Franklin Gothic Book" w:cs="Franklin Gothic Book"/>
        </w:rPr>
        <w:t xml:space="preserve">Look and </w:t>
      </w:r>
      <w:proofErr w:type="gramStart"/>
      <w:r w:rsidRPr="00691253">
        <w:rPr>
          <w:rFonts w:ascii="Franklin Gothic Book" w:eastAsia="Franklin Gothic Book" w:hAnsi="Franklin Gothic Book" w:cs="Franklin Gothic Book"/>
        </w:rPr>
        <w:t>Feel</w:t>
      </w:r>
      <w:proofErr w:type="gramEnd"/>
    </w:p>
    <w:p w14:paraId="00DF55E5" w14:textId="7BD27FF9" w:rsidR="00FB46C4" w:rsidRDefault="00FB46C4" w:rsidP="08D79130">
      <w:pPr>
        <w:pStyle w:val="text"/>
        <w:numPr>
          <w:ilvl w:val="0"/>
          <w:numId w:val="9"/>
        </w:numPr>
        <w:rPr>
          <w:rFonts w:eastAsia="Franklin Gothic Book" w:cs="Franklin Gothic Book"/>
        </w:rPr>
      </w:pPr>
      <w:r w:rsidRPr="00691253">
        <w:rPr>
          <w:rFonts w:eastAsia="Franklin Gothic Book" w:cs="Franklin Gothic Book"/>
        </w:rPr>
        <w:t xml:space="preserve">The look and feel of the catering outlets </w:t>
      </w:r>
      <w:proofErr w:type="gramStart"/>
      <w:r w:rsidRPr="00691253">
        <w:rPr>
          <w:rFonts w:eastAsia="Franklin Gothic Book" w:cs="Franklin Gothic Book"/>
        </w:rPr>
        <w:t>is</w:t>
      </w:r>
      <w:proofErr w:type="gramEnd"/>
      <w:r w:rsidRPr="00691253">
        <w:rPr>
          <w:rFonts w:eastAsia="Franklin Gothic Book" w:cs="Franklin Gothic Book"/>
        </w:rPr>
        <w:t xml:space="preserve"> a very important factor  </w:t>
      </w:r>
      <w:r w:rsidR="74A1445B" w:rsidRPr="00691253">
        <w:rPr>
          <w:rFonts w:eastAsia="Franklin Gothic Book" w:cs="Franklin Gothic Book"/>
        </w:rPr>
        <w:t xml:space="preserve"> and y</w:t>
      </w:r>
      <w:r w:rsidRPr="00691253">
        <w:rPr>
          <w:rFonts w:eastAsia="Franklin Gothic Book" w:cs="Franklin Gothic Book"/>
        </w:rPr>
        <w:t>our proposal should include detail on the vision for th</w:t>
      </w:r>
      <w:r w:rsidR="603CB19A" w:rsidRPr="00691253">
        <w:rPr>
          <w:rFonts w:eastAsia="Franklin Gothic Book" w:cs="Franklin Gothic Book"/>
        </w:rPr>
        <w:t>is.</w:t>
      </w:r>
    </w:p>
    <w:p w14:paraId="385A3475" w14:textId="77777777" w:rsidR="00AA11A9" w:rsidRPr="006732B7" w:rsidRDefault="00AA11A9" w:rsidP="08D79130">
      <w:pPr>
        <w:pStyle w:val="text"/>
        <w:ind w:left="0"/>
        <w:rPr>
          <w:rFonts w:eastAsia="Franklin Gothic Book" w:cs="Franklin Gothic Book"/>
        </w:rPr>
      </w:pPr>
    </w:p>
    <w:p w14:paraId="2317C7F4" w14:textId="6FBB5E11" w:rsidR="00FB46C4" w:rsidRDefault="00FB46C4" w:rsidP="08D79130">
      <w:pPr>
        <w:pStyle w:val="head2-firstline"/>
        <w:numPr>
          <w:ilvl w:val="0"/>
          <w:numId w:val="13"/>
        </w:numPr>
        <w:rPr>
          <w:rFonts w:ascii="Franklin Gothic Book" w:eastAsia="Franklin Gothic Book" w:hAnsi="Franklin Gothic Book" w:cs="Franklin Gothic Book"/>
        </w:rPr>
      </w:pPr>
      <w:r w:rsidRPr="006732B7">
        <w:rPr>
          <w:rFonts w:ascii="Franklin Gothic Book" w:eastAsia="Franklin Gothic Book" w:hAnsi="Franklin Gothic Book" w:cs="Franklin Gothic Book"/>
        </w:rPr>
        <w:t>2020 Event Dates</w:t>
      </w:r>
    </w:p>
    <w:p w14:paraId="625EAFC9" w14:textId="2136959D" w:rsidR="00FB46C4" w:rsidRDefault="23E308E5" w:rsidP="08D79130">
      <w:pPr>
        <w:pStyle w:val="text"/>
        <w:rPr>
          <w:rFonts w:eastAsia="Franklin Gothic Book" w:cs="Franklin Gothic Book"/>
        </w:rPr>
      </w:pPr>
      <w:r w:rsidRPr="006732B7">
        <w:rPr>
          <w:rFonts w:eastAsia="Franklin Gothic Book" w:cs="Franklin Gothic Book"/>
        </w:rPr>
        <w:t>49</w:t>
      </w:r>
      <w:r w:rsidR="006E3D26">
        <w:rPr>
          <w:rFonts w:eastAsia="Franklin Gothic Book" w:cs="Franklin Gothic Book"/>
        </w:rPr>
        <w:t xml:space="preserve"> </w:t>
      </w:r>
      <w:r w:rsidR="00FB46C4" w:rsidRPr="006732B7">
        <w:rPr>
          <w:rFonts w:eastAsia="Franklin Gothic Book" w:cs="Franklin Gothic Book"/>
        </w:rPr>
        <w:t>nights 1</w:t>
      </w:r>
      <w:r w:rsidR="00363182" w:rsidRPr="006732B7">
        <w:rPr>
          <w:rFonts w:eastAsia="Franklin Gothic Book" w:cs="Franklin Gothic Book"/>
        </w:rPr>
        <w:t>6</w:t>
      </w:r>
      <w:r w:rsidR="006E3D26" w:rsidRPr="006E3D26">
        <w:rPr>
          <w:rFonts w:eastAsia="Franklin Gothic Book" w:cs="Franklin Gothic Book"/>
          <w:vertAlign w:val="superscript"/>
        </w:rPr>
        <w:t>th</w:t>
      </w:r>
      <w:r w:rsidR="006E3D26">
        <w:rPr>
          <w:rFonts w:eastAsia="Franklin Gothic Book" w:cs="Franklin Gothic Book"/>
        </w:rPr>
        <w:t xml:space="preserve"> </w:t>
      </w:r>
      <w:r w:rsidR="00FB46C4" w:rsidRPr="006732B7">
        <w:rPr>
          <w:rFonts w:eastAsia="Franklin Gothic Book" w:cs="Franklin Gothic Book"/>
        </w:rPr>
        <w:t xml:space="preserve">November 2021 – </w:t>
      </w:r>
      <w:r w:rsidR="006E3D26">
        <w:rPr>
          <w:rFonts w:eastAsia="Franklin Gothic Book" w:cs="Franklin Gothic Book"/>
        </w:rPr>
        <w:t>9</w:t>
      </w:r>
      <w:r w:rsidR="006E3D26" w:rsidRPr="006E3D26">
        <w:rPr>
          <w:rFonts w:eastAsia="Franklin Gothic Book" w:cs="Franklin Gothic Book"/>
          <w:vertAlign w:val="superscript"/>
        </w:rPr>
        <w:t>th</w:t>
      </w:r>
      <w:r w:rsidR="006E3D26">
        <w:rPr>
          <w:rFonts w:eastAsia="Franklin Gothic Book" w:cs="Franklin Gothic Book"/>
        </w:rPr>
        <w:t xml:space="preserve"> </w:t>
      </w:r>
      <w:r w:rsidR="00FB46C4" w:rsidRPr="006732B7">
        <w:rPr>
          <w:rFonts w:eastAsia="Franklin Gothic Book" w:cs="Franklin Gothic Book"/>
        </w:rPr>
        <w:t>January 202</w:t>
      </w:r>
      <w:r w:rsidR="00363182" w:rsidRPr="006732B7">
        <w:rPr>
          <w:rFonts w:eastAsia="Franklin Gothic Book" w:cs="Franklin Gothic Book"/>
        </w:rPr>
        <w:t>2</w:t>
      </w:r>
      <w:r w:rsidR="00FB46C4" w:rsidRPr="006732B7">
        <w:rPr>
          <w:rFonts w:eastAsia="Franklin Gothic Book" w:cs="Franklin Gothic Book"/>
        </w:rPr>
        <w:t xml:space="preserve"> (not all consecutive):</w:t>
      </w:r>
    </w:p>
    <w:p w14:paraId="658A8B2F" w14:textId="19448FAC" w:rsidR="00FB46C4" w:rsidRDefault="00FB46C4" w:rsidP="08D79130">
      <w:pPr>
        <w:pStyle w:val="text"/>
        <w:rPr>
          <w:rFonts w:eastAsia="Franklin Gothic Book" w:cs="Franklin Gothic Book"/>
        </w:rPr>
      </w:pPr>
      <w:r w:rsidRPr="00F45CC2">
        <w:rPr>
          <w:rFonts w:eastAsia="Franklin Gothic Book" w:cs="Franklin Gothic Book"/>
        </w:rPr>
        <w:t>Press night Tuesday 1</w:t>
      </w:r>
      <w:r w:rsidR="00363182" w:rsidRPr="00F45CC2">
        <w:rPr>
          <w:rFonts w:eastAsia="Franklin Gothic Book" w:cs="Franklin Gothic Book"/>
        </w:rPr>
        <w:t>6</w:t>
      </w:r>
      <w:r w:rsidR="006E3D26" w:rsidRPr="006E3D26">
        <w:rPr>
          <w:rFonts w:eastAsia="Franklin Gothic Book" w:cs="Franklin Gothic Book"/>
          <w:vertAlign w:val="superscript"/>
        </w:rPr>
        <w:t>th</w:t>
      </w:r>
      <w:r w:rsidR="006E3D26">
        <w:rPr>
          <w:rFonts w:eastAsia="Franklin Gothic Book" w:cs="Franklin Gothic Book"/>
        </w:rPr>
        <w:t xml:space="preserve"> </w:t>
      </w:r>
      <w:proofErr w:type="gramStart"/>
      <w:r w:rsidRPr="00F45CC2">
        <w:rPr>
          <w:rFonts w:eastAsia="Franklin Gothic Book" w:cs="Franklin Gothic Book"/>
        </w:rPr>
        <w:t>November</w:t>
      </w:r>
      <w:proofErr w:type="gramEnd"/>
      <w:r w:rsidRPr="00F45CC2">
        <w:rPr>
          <w:rFonts w:eastAsia="Franklin Gothic Book" w:cs="Franklin Gothic Book"/>
        </w:rPr>
        <w:t xml:space="preserve"> </w:t>
      </w:r>
    </w:p>
    <w:p w14:paraId="0F0A69C3" w14:textId="2FFD1DC0" w:rsidR="00FB46C4" w:rsidRDefault="00FB46C4" w:rsidP="08D79130">
      <w:pPr>
        <w:pStyle w:val="text"/>
        <w:rPr>
          <w:rFonts w:eastAsia="Franklin Gothic Book" w:cs="Franklin Gothic Book"/>
        </w:rPr>
      </w:pPr>
      <w:r w:rsidRPr="00F45CC2">
        <w:rPr>
          <w:rFonts w:eastAsia="Franklin Gothic Book" w:cs="Franklin Gothic Book"/>
        </w:rPr>
        <w:t>Wednesday 1</w:t>
      </w:r>
      <w:r w:rsidR="00363182" w:rsidRPr="00F45CC2">
        <w:rPr>
          <w:rFonts w:eastAsia="Franklin Gothic Book" w:cs="Franklin Gothic Book"/>
        </w:rPr>
        <w:t>7</w:t>
      </w:r>
      <w:r w:rsidR="006E3D26" w:rsidRPr="006E3D26">
        <w:rPr>
          <w:rFonts w:eastAsia="Franklin Gothic Book" w:cs="Franklin Gothic Book"/>
          <w:vertAlign w:val="superscript"/>
        </w:rPr>
        <w:t>th</w:t>
      </w:r>
      <w:r w:rsidR="006E3D26">
        <w:rPr>
          <w:rFonts w:eastAsia="Franklin Gothic Book" w:cs="Franklin Gothic Book"/>
        </w:rPr>
        <w:t xml:space="preserve"> </w:t>
      </w:r>
      <w:r w:rsidRPr="00F45CC2">
        <w:rPr>
          <w:rFonts w:eastAsia="Franklin Gothic Book" w:cs="Franklin Gothic Book"/>
        </w:rPr>
        <w:t xml:space="preserve">November – Sunday </w:t>
      </w:r>
      <w:r w:rsidR="00363182" w:rsidRPr="00F45CC2">
        <w:rPr>
          <w:rFonts w:eastAsia="Franklin Gothic Book" w:cs="Franklin Gothic Book"/>
        </w:rPr>
        <w:t>21</w:t>
      </w:r>
      <w:r w:rsidR="006E3D26" w:rsidRPr="006E3D26">
        <w:rPr>
          <w:rFonts w:eastAsia="Franklin Gothic Book" w:cs="Franklin Gothic Book"/>
          <w:vertAlign w:val="superscript"/>
        </w:rPr>
        <w:t>st</w:t>
      </w:r>
      <w:r w:rsidR="006E3D26">
        <w:rPr>
          <w:rFonts w:eastAsia="Franklin Gothic Book" w:cs="Franklin Gothic Book"/>
        </w:rPr>
        <w:t xml:space="preserve"> </w:t>
      </w:r>
      <w:r w:rsidRPr="00F45CC2">
        <w:rPr>
          <w:rFonts w:eastAsia="Franklin Gothic Book" w:cs="Franklin Gothic Book"/>
        </w:rPr>
        <w:t xml:space="preserve">November </w:t>
      </w:r>
    </w:p>
    <w:p w14:paraId="1D880F98" w14:textId="6F9A1995" w:rsidR="00FB46C4" w:rsidRDefault="00363182" w:rsidP="08D79130">
      <w:pPr>
        <w:pStyle w:val="text"/>
        <w:rPr>
          <w:rFonts w:eastAsia="Franklin Gothic Book" w:cs="Franklin Gothic Book"/>
        </w:rPr>
      </w:pPr>
      <w:r w:rsidRPr="00F45CC2">
        <w:rPr>
          <w:rFonts w:eastAsia="Franklin Gothic Book" w:cs="Franklin Gothic Book"/>
        </w:rPr>
        <w:t>Tuesday</w:t>
      </w:r>
      <w:r w:rsidR="00FB46C4" w:rsidRPr="00F45CC2">
        <w:rPr>
          <w:rFonts w:eastAsia="Franklin Gothic Book" w:cs="Franklin Gothic Book"/>
        </w:rPr>
        <w:t xml:space="preserve"> 2</w:t>
      </w:r>
      <w:r w:rsidR="00746BD8" w:rsidRPr="00F45CC2">
        <w:rPr>
          <w:rFonts w:eastAsia="Franklin Gothic Book" w:cs="Franklin Gothic Book"/>
        </w:rPr>
        <w:t>3</w:t>
      </w:r>
      <w:r w:rsidR="00834A65" w:rsidRPr="00834A65">
        <w:rPr>
          <w:rFonts w:eastAsia="Franklin Gothic Book" w:cs="Franklin Gothic Book"/>
          <w:vertAlign w:val="superscript"/>
        </w:rPr>
        <w:t>rd</w:t>
      </w:r>
      <w:r w:rsidR="00834A65">
        <w:rPr>
          <w:rFonts w:eastAsia="Franklin Gothic Book" w:cs="Franklin Gothic Book"/>
        </w:rPr>
        <w:t xml:space="preserve"> </w:t>
      </w:r>
      <w:r w:rsidR="00FB46C4" w:rsidRPr="00F45CC2">
        <w:rPr>
          <w:rFonts w:eastAsia="Franklin Gothic Book" w:cs="Franklin Gothic Book"/>
        </w:rPr>
        <w:t>November – Sunday 2</w:t>
      </w:r>
      <w:r w:rsidRPr="00F45CC2">
        <w:rPr>
          <w:rFonts w:eastAsia="Franklin Gothic Book" w:cs="Franklin Gothic Book"/>
        </w:rPr>
        <w:t>8</w:t>
      </w:r>
      <w:r w:rsidR="00834A65" w:rsidRPr="00834A65">
        <w:rPr>
          <w:rFonts w:eastAsia="Franklin Gothic Book" w:cs="Franklin Gothic Book"/>
          <w:vertAlign w:val="superscript"/>
        </w:rPr>
        <w:t>th</w:t>
      </w:r>
      <w:r w:rsidR="00834A65">
        <w:rPr>
          <w:rFonts w:eastAsia="Franklin Gothic Book" w:cs="Franklin Gothic Book"/>
        </w:rPr>
        <w:t xml:space="preserve"> </w:t>
      </w:r>
      <w:r w:rsidR="00FB46C4" w:rsidRPr="00F45CC2">
        <w:rPr>
          <w:rFonts w:eastAsia="Franklin Gothic Book" w:cs="Franklin Gothic Book"/>
        </w:rPr>
        <w:t xml:space="preserve">November  </w:t>
      </w:r>
    </w:p>
    <w:p w14:paraId="07CB0513" w14:textId="11CEC73D" w:rsidR="00FB46C4" w:rsidRDefault="00363182" w:rsidP="08D79130">
      <w:pPr>
        <w:pStyle w:val="text"/>
        <w:rPr>
          <w:rFonts w:eastAsia="Franklin Gothic Book" w:cs="Franklin Gothic Book"/>
        </w:rPr>
      </w:pPr>
      <w:r w:rsidRPr="00F45CC2">
        <w:rPr>
          <w:rFonts w:eastAsia="Franklin Gothic Book" w:cs="Franklin Gothic Book"/>
        </w:rPr>
        <w:t>Tuesday</w:t>
      </w:r>
      <w:r w:rsidR="00FB46C4" w:rsidRPr="00F45CC2">
        <w:rPr>
          <w:rFonts w:eastAsia="Franklin Gothic Book" w:cs="Franklin Gothic Book"/>
        </w:rPr>
        <w:t xml:space="preserve"> 2</w:t>
      </w:r>
      <w:r w:rsidR="00834A65" w:rsidRPr="00834A65">
        <w:rPr>
          <w:rFonts w:eastAsia="Franklin Gothic Book" w:cs="Franklin Gothic Book"/>
          <w:vertAlign w:val="superscript"/>
        </w:rPr>
        <w:t>nd</w:t>
      </w:r>
      <w:r w:rsidR="00834A65">
        <w:rPr>
          <w:rFonts w:eastAsia="Franklin Gothic Book" w:cs="Franklin Gothic Book"/>
        </w:rPr>
        <w:t xml:space="preserve"> </w:t>
      </w:r>
      <w:r w:rsidR="00FB46C4" w:rsidRPr="00F45CC2">
        <w:rPr>
          <w:rFonts w:eastAsia="Franklin Gothic Book" w:cs="Franklin Gothic Book"/>
        </w:rPr>
        <w:t xml:space="preserve">December – Sunday </w:t>
      </w:r>
      <w:r w:rsidRPr="00F45CC2">
        <w:rPr>
          <w:rFonts w:eastAsia="Franklin Gothic Book" w:cs="Franklin Gothic Book"/>
        </w:rPr>
        <w:t>5</w:t>
      </w:r>
      <w:r w:rsidR="00834A65" w:rsidRPr="00834A65">
        <w:rPr>
          <w:rFonts w:eastAsia="Franklin Gothic Book" w:cs="Franklin Gothic Book"/>
          <w:vertAlign w:val="superscript"/>
        </w:rPr>
        <w:t>th</w:t>
      </w:r>
      <w:r w:rsidR="00834A65">
        <w:rPr>
          <w:rFonts w:eastAsia="Franklin Gothic Book" w:cs="Franklin Gothic Book"/>
        </w:rPr>
        <w:t xml:space="preserve"> </w:t>
      </w:r>
      <w:r w:rsidR="00FB46C4" w:rsidRPr="00F45CC2">
        <w:rPr>
          <w:rFonts w:eastAsia="Franklin Gothic Book" w:cs="Franklin Gothic Book"/>
        </w:rPr>
        <w:t xml:space="preserve">December </w:t>
      </w:r>
    </w:p>
    <w:p w14:paraId="128E6EFD" w14:textId="747DD9C3" w:rsidR="00FB46C4" w:rsidRDefault="00363182" w:rsidP="08D79130">
      <w:pPr>
        <w:pStyle w:val="text"/>
        <w:rPr>
          <w:rFonts w:eastAsia="Franklin Gothic Book" w:cs="Franklin Gothic Book"/>
        </w:rPr>
      </w:pPr>
      <w:r w:rsidRPr="00F45CC2">
        <w:rPr>
          <w:rFonts w:eastAsia="Franklin Gothic Book" w:cs="Franklin Gothic Book"/>
        </w:rPr>
        <w:t>Tuesday</w:t>
      </w:r>
      <w:r w:rsidR="00FB46C4" w:rsidRPr="00F45CC2">
        <w:rPr>
          <w:rFonts w:eastAsia="Franklin Gothic Book" w:cs="Franklin Gothic Book"/>
        </w:rPr>
        <w:t xml:space="preserve"> </w:t>
      </w:r>
      <w:r w:rsidRPr="00F45CC2">
        <w:rPr>
          <w:rFonts w:eastAsia="Franklin Gothic Book" w:cs="Franklin Gothic Book"/>
        </w:rPr>
        <w:t>9</w:t>
      </w:r>
      <w:r w:rsidR="00834A65" w:rsidRPr="00834A65">
        <w:rPr>
          <w:rFonts w:eastAsia="Franklin Gothic Book" w:cs="Franklin Gothic Book"/>
          <w:vertAlign w:val="superscript"/>
        </w:rPr>
        <w:t>th</w:t>
      </w:r>
      <w:r w:rsidR="00834A65">
        <w:rPr>
          <w:rFonts w:eastAsia="Franklin Gothic Book" w:cs="Franklin Gothic Book"/>
        </w:rPr>
        <w:t xml:space="preserve"> </w:t>
      </w:r>
      <w:r w:rsidR="00FB46C4" w:rsidRPr="00F45CC2">
        <w:rPr>
          <w:rFonts w:eastAsia="Franklin Gothic Book" w:cs="Franklin Gothic Book"/>
        </w:rPr>
        <w:t xml:space="preserve">December – </w:t>
      </w:r>
      <w:r w:rsidRPr="00F45CC2">
        <w:rPr>
          <w:rFonts w:eastAsia="Franklin Gothic Book" w:cs="Franklin Gothic Book"/>
        </w:rPr>
        <w:t>Friday</w:t>
      </w:r>
      <w:r w:rsidR="00FB46C4" w:rsidRPr="00F45CC2">
        <w:rPr>
          <w:rFonts w:eastAsia="Franklin Gothic Book" w:cs="Franklin Gothic Book"/>
        </w:rPr>
        <w:t xml:space="preserve"> 24</w:t>
      </w:r>
      <w:r w:rsidR="00834A65" w:rsidRPr="00834A65">
        <w:rPr>
          <w:rFonts w:eastAsia="Franklin Gothic Book" w:cs="Franklin Gothic Book"/>
          <w:vertAlign w:val="superscript"/>
        </w:rPr>
        <w:t>th</w:t>
      </w:r>
      <w:r w:rsidR="00834A65">
        <w:rPr>
          <w:rFonts w:eastAsia="Franklin Gothic Book" w:cs="Franklin Gothic Book"/>
        </w:rPr>
        <w:t xml:space="preserve"> </w:t>
      </w:r>
      <w:r w:rsidR="00FB46C4" w:rsidRPr="00F45CC2">
        <w:rPr>
          <w:rFonts w:eastAsia="Franklin Gothic Book" w:cs="Franklin Gothic Book"/>
        </w:rPr>
        <w:t xml:space="preserve">December </w:t>
      </w:r>
    </w:p>
    <w:p w14:paraId="5E3A09B9" w14:textId="6DE3AF97" w:rsidR="00AA11A9" w:rsidRDefault="00363182" w:rsidP="08D79130">
      <w:pPr>
        <w:pStyle w:val="text"/>
        <w:rPr>
          <w:rFonts w:eastAsia="Franklin Gothic Book" w:cs="Franklin Gothic Book"/>
        </w:rPr>
      </w:pPr>
      <w:r w:rsidRPr="00F45CC2">
        <w:rPr>
          <w:rFonts w:eastAsia="Franklin Gothic Book" w:cs="Franklin Gothic Book"/>
        </w:rPr>
        <w:t>Sunday</w:t>
      </w:r>
      <w:r w:rsidR="00FB46C4" w:rsidRPr="00F45CC2">
        <w:rPr>
          <w:rFonts w:eastAsia="Franklin Gothic Book" w:cs="Franklin Gothic Book"/>
        </w:rPr>
        <w:t xml:space="preserve"> 26</w:t>
      </w:r>
      <w:r w:rsidR="00834A65" w:rsidRPr="00834A65">
        <w:rPr>
          <w:rFonts w:eastAsia="Franklin Gothic Book" w:cs="Franklin Gothic Book"/>
          <w:vertAlign w:val="superscript"/>
        </w:rPr>
        <w:t>th</w:t>
      </w:r>
      <w:r w:rsidR="00834A65">
        <w:rPr>
          <w:rFonts w:eastAsia="Franklin Gothic Book" w:cs="Franklin Gothic Book"/>
        </w:rPr>
        <w:t xml:space="preserve"> </w:t>
      </w:r>
      <w:r w:rsidR="00FB46C4" w:rsidRPr="00F45CC2">
        <w:rPr>
          <w:rFonts w:eastAsia="Franklin Gothic Book" w:cs="Franklin Gothic Book"/>
        </w:rPr>
        <w:t xml:space="preserve">December – Sunday </w:t>
      </w:r>
      <w:r w:rsidR="1FF58F81" w:rsidRPr="00F45CC2">
        <w:rPr>
          <w:rFonts w:eastAsia="Franklin Gothic Book" w:cs="Franklin Gothic Book"/>
        </w:rPr>
        <w:t>9</w:t>
      </w:r>
      <w:r w:rsidR="00834A65" w:rsidRPr="00834A65">
        <w:rPr>
          <w:rFonts w:eastAsia="Franklin Gothic Book" w:cs="Franklin Gothic Book"/>
          <w:vertAlign w:val="superscript"/>
        </w:rPr>
        <w:t>th</w:t>
      </w:r>
      <w:r w:rsidR="00834A65">
        <w:rPr>
          <w:rFonts w:eastAsia="Franklin Gothic Book" w:cs="Franklin Gothic Book"/>
        </w:rPr>
        <w:t xml:space="preserve"> </w:t>
      </w:r>
      <w:r w:rsidR="00FB46C4" w:rsidRPr="00F45CC2">
        <w:rPr>
          <w:rFonts w:eastAsia="Franklin Gothic Book" w:cs="Franklin Gothic Book"/>
        </w:rPr>
        <w:t>January 202</w:t>
      </w:r>
      <w:r w:rsidRPr="00F45CC2">
        <w:rPr>
          <w:rFonts w:eastAsia="Franklin Gothic Book" w:cs="Franklin Gothic Book"/>
        </w:rPr>
        <w:t>2</w:t>
      </w:r>
    </w:p>
    <w:p w14:paraId="15A1D039" w14:textId="77777777" w:rsidR="00AA11A9" w:rsidRPr="00F45CC2" w:rsidRDefault="00AA11A9" w:rsidP="08D79130">
      <w:pPr>
        <w:pStyle w:val="head2-firstline"/>
        <w:rPr>
          <w:rFonts w:ascii="Franklin Gothic Book" w:eastAsia="Franklin Gothic Book" w:hAnsi="Franklin Gothic Book" w:cs="Franklin Gothic Book"/>
        </w:rPr>
      </w:pPr>
    </w:p>
    <w:p w14:paraId="5073D84D" w14:textId="07096157" w:rsidR="00363182" w:rsidRDefault="00363182" w:rsidP="08D79130">
      <w:pPr>
        <w:pStyle w:val="head2-firstline"/>
        <w:numPr>
          <w:ilvl w:val="0"/>
          <w:numId w:val="12"/>
        </w:numPr>
        <w:rPr>
          <w:rFonts w:ascii="Franklin Gothic Book" w:eastAsia="Franklin Gothic Book" w:hAnsi="Franklin Gothic Book" w:cs="Franklin Gothic Book"/>
        </w:rPr>
      </w:pPr>
      <w:r w:rsidRPr="00F45CC2">
        <w:rPr>
          <w:rFonts w:ascii="Franklin Gothic Book" w:eastAsia="Franklin Gothic Book" w:hAnsi="Franklin Gothic Book" w:cs="Franklin Gothic Book"/>
        </w:rPr>
        <w:t>Operational Information</w:t>
      </w:r>
    </w:p>
    <w:p w14:paraId="073DD18D" w14:textId="071CC03F" w:rsidR="00363182" w:rsidRPr="00F45CC2" w:rsidRDefault="00363182" w:rsidP="08D79130">
      <w:pPr>
        <w:pStyle w:val="text"/>
        <w:ind w:left="300" w:firstLine="720"/>
        <w:rPr>
          <w:rFonts w:eastAsia="Franklin Gothic Book" w:cs="Franklin Gothic Book"/>
          <w:b/>
          <w:bCs/>
        </w:rPr>
      </w:pPr>
      <w:r w:rsidRPr="00F45CC2">
        <w:rPr>
          <w:rFonts w:eastAsia="Franklin Gothic Book" w:cs="Franklin Gothic Book"/>
          <w:b/>
          <w:bCs/>
        </w:rPr>
        <w:t xml:space="preserve">Key dates </w:t>
      </w:r>
    </w:p>
    <w:p w14:paraId="699CBDF3" w14:textId="2EFBAC6F" w:rsidR="00363182" w:rsidRDefault="00363182" w:rsidP="08D79130">
      <w:pPr>
        <w:pStyle w:val="text"/>
        <w:rPr>
          <w:rFonts w:eastAsia="Franklin Gothic Book" w:cs="Franklin Gothic Book"/>
        </w:rPr>
      </w:pPr>
      <w:r w:rsidRPr="00F45CC2">
        <w:rPr>
          <w:rFonts w:eastAsia="Franklin Gothic Book" w:cs="Franklin Gothic Book"/>
        </w:rPr>
        <w:t>Rig Dates – 1</w:t>
      </w:r>
      <w:r w:rsidR="00834A65" w:rsidRPr="00834A65">
        <w:rPr>
          <w:rFonts w:eastAsia="Franklin Gothic Book" w:cs="Franklin Gothic Book"/>
          <w:vertAlign w:val="superscript"/>
        </w:rPr>
        <w:t>st</w:t>
      </w:r>
      <w:r w:rsidR="00834A65">
        <w:rPr>
          <w:rFonts w:eastAsia="Franklin Gothic Book" w:cs="Franklin Gothic Book"/>
        </w:rPr>
        <w:t xml:space="preserve"> </w:t>
      </w:r>
      <w:r w:rsidRPr="00F45CC2">
        <w:rPr>
          <w:rFonts w:eastAsia="Franklin Gothic Book" w:cs="Franklin Gothic Book"/>
        </w:rPr>
        <w:t>November – 16</w:t>
      </w:r>
      <w:r w:rsidR="00834A65" w:rsidRPr="00834A65">
        <w:rPr>
          <w:rFonts w:eastAsia="Franklin Gothic Book" w:cs="Franklin Gothic Book"/>
          <w:vertAlign w:val="superscript"/>
        </w:rPr>
        <w:t>th</w:t>
      </w:r>
      <w:r w:rsidR="00834A65">
        <w:rPr>
          <w:rFonts w:eastAsia="Franklin Gothic Book" w:cs="Franklin Gothic Book"/>
        </w:rPr>
        <w:t xml:space="preserve"> </w:t>
      </w:r>
      <w:r w:rsidRPr="00F45CC2">
        <w:rPr>
          <w:rFonts w:eastAsia="Franklin Gothic Book" w:cs="Franklin Gothic Book"/>
        </w:rPr>
        <w:t>November 2021</w:t>
      </w:r>
    </w:p>
    <w:p w14:paraId="3D30082A" w14:textId="5E6DB3EB" w:rsidR="00363182" w:rsidRDefault="00363182" w:rsidP="08D79130">
      <w:pPr>
        <w:pStyle w:val="text"/>
        <w:rPr>
          <w:rFonts w:eastAsia="Franklin Gothic Book" w:cs="Franklin Gothic Book"/>
        </w:rPr>
      </w:pPr>
      <w:r w:rsidRPr="00F45CC2">
        <w:rPr>
          <w:rFonts w:eastAsia="Franklin Gothic Book" w:cs="Franklin Gothic Book"/>
        </w:rPr>
        <w:t>Show dates – 16</w:t>
      </w:r>
      <w:r w:rsidR="00834A65" w:rsidRPr="00834A65">
        <w:rPr>
          <w:rFonts w:eastAsia="Franklin Gothic Book" w:cs="Franklin Gothic Book"/>
          <w:vertAlign w:val="superscript"/>
        </w:rPr>
        <w:t>th</w:t>
      </w:r>
      <w:r w:rsidR="00834A65">
        <w:rPr>
          <w:rFonts w:eastAsia="Franklin Gothic Book" w:cs="Franklin Gothic Book"/>
        </w:rPr>
        <w:t xml:space="preserve"> </w:t>
      </w:r>
      <w:r w:rsidRPr="00F45CC2">
        <w:rPr>
          <w:rFonts w:eastAsia="Franklin Gothic Book" w:cs="Franklin Gothic Book"/>
        </w:rPr>
        <w:t xml:space="preserve">November 2021 – </w:t>
      </w:r>
      <w:r w:rsidR="00834A65">
        <w:rPr>
          <w:rFonts w:eastAsia="Franklin Gothic Book" w:cs="Franklin Gothic Book"/>
        </w:rPr>
        <w:t>9</w:t>
      </w:r>
      <w:r w:rsidR="00834A65" w:rsidRPr="00834A65">
        <w:rPr>
          <w:rFonts w:eastAsia="Franklin Gothic Book" w:cs="Franklin Gothic Book"/>
          <w:vertAlign w:val="superscript"/>
        </w:rPr>
        <w:t>th</w:t>
      </w:r>
      <w:r w:rsidR="00834A65">
        <w:rPr>
          <w:rFonts w:eastAsia="Franklin Gothic Book" w:cs="Franklin Gothic Book"/>
        </w:rPr>
        <w:t xml:space="preserve"> </w:t>
      </w:r>
      <w:r w:rsidRPr="00F45CC2">
        <w:rPr>
          <w:rFonts w:eastAsia="Franklin Gothic Book" w:cs="Franklin Gothic Book"/>
        </w:rPr>
        <w:t>January 2022 (non-consecutive)</w:t>
      </w:r>
    </w:p>
    <w:p w14:paraId="76B61AE1" w14:textId="12DE3E45" w:rsidR="00363182" w:rsidRDefault="00363182" w:rsidP="08D79130">
      <w:pPr>
        <w:pStyle w:val="text"/>
        <w:rPr>
          <w:rFonts w:eastAsia="Franklin Gothic Book" w:cs="Franklin Gothic Book"/>
        </w:rPr>
      </w:pPr>
      <w:r w:rsidRPr="00F45CC2">
        <w:rPr>
          <w:rFonts w:eastAsia="Franklin Gothic Book" w:cs="Franklin Gothic Book"/>
        </w:rPr>
        <w:t xml:space="preserve">Derig Dates – </w:t>
      </w:r>
      <w:r w:rsidR="00834A65">
        <w:rPr>
          <w:rFonts w:eastAsia="Franklin Gothic Book" w:cs="Franklin Gothic Book"/>
        </w:rPr>
        <w:t>10</w:t>
      </w:r>
      <w:r w:rsidR="00834A65" w:rsidRPr="00834A65">
        <w:rPr>
          <w:rFonts w:eastAsia="Franklin Gothic Book" w:cs="Franklin Gothic Book"/>
          <w:vertAlign w:val="superscript"/>
        </w:rPr>
        <w:t>th</w:t>
      </w:r>
      <w:r w:rsidR="00834A65">
        <w:rPr>
          <w:rFonts w:eastAsia="Franklin Gothic Book" w:cs="Franklin Gothic Book"/>
        </w:rPr>
        <w:t xml:space="preserve"> </w:t>
      </w:r>
      <w:r w:rsidRPr="00F45CC2">
        <w:rPr>
          <w:rFonts w:eastAsia="Franklin Gothic Book" w:cs="Franklin Gothic Book"/>
        </w:rPr>
        <w:t xml:space="preserve">January 2021 – </w:t>
      </w:r>
      <w:r w:rsidR="00834A65">
        <w:rPr>
          <w:rFonts w:eastAsia="Franklin Gothic Book" w:cs="Franklin Gothic Book"/>
        </w:rPr>
        <w:t>17</w:t>
      </w:r>
      <w:r w:rsidR="00834A65" w:rsidRPr="00834A65">
        <w:rPr>
          <w:rFonts w:eastAsia="Franklin Gothic Book" w:cs="Franklin Gothic Book"/>
          <w:vertAlign w:val="superscript"/>
        </w:rPr>
        <w:t>th</w:t>
      </w:r>
      <w:r w:rsidR="00834A65">
        <w:rPr>
          <w:rFonts w:eastAsia="Franklin Gothic Book" w:cs="Franklin Gothic Book"/>
        </w:rPr>
        <w:t xml:space="preserve"> </w:t>
      </w:r>
      <w:r w:rsidRPr="00F45CC2">
        <w:rPr>
          <w:rFonts w:eastAsia="Franklin Gothic Book" w:cs="Franklin Gothic Book"/>
        </w:rPr>
        <w:t xml:space="preserve">January </w:t>
      </w:r>
      <w:proofErr w:type="gramStart"/>
      <w:r w:rsidRPr="00F45CC2">
        <w:rPr>
          <w:rFonts w:eastAsia="Franklin Gothic Book" w:cs="Franklin Gothic Book"/>
        </w:rPr>
        <w:t>2022</w:t>
      </w:r>
      <w:proofErr w:type="gramEnd"/>
    </w:p>
    <w:p w14:paraId="07601238" w14:textId="77777777" w:rsidR="00834A65" w:rsidRDefault="00834A65" w:rsidP="08D79130">
      <w:pPr>
        <w:pStyle w:val="text"/>
        <w:rPr>
          <w:rFonts w:eastAsia="Franklin Gothic Book" w:cs="Franklin Gothic Book"/>
          <w:b/>
          <w:bCs/>
        </w:rPr>
      </w:pPr>
    </w:p>
    <w:p w14:paraId="433231F5" w14:textId="7307A55F" w:rsidR="00363182" w:rsidRPr="00F45CC2" w:rsidRDefault="00363182" w:rsidP="08D79130">
      <w:pPr>
        <w:pStyle w:val="text"/>
        <w:rPr>
          <w:rFonts w:eastAsia="Franklin Gothic Book" w:cs="Franklin Gothic Book"/>
          <w:b/>
          <w:bCs/>
        </w:rPr>
      </w:pPr>
      <w:r w:rsidRPr="00F45CC2">
        <w:rPr>
          <w:rFonts w:eastAsia="Franklin Gothic Book" w:cs="Franklin Gothic Book"/>
          <w:b/>
          <w:bCs/>
        </w:rPr>
        <w:t xml:space="preserve">Deliveries </w:t>
      </w:r>
    </w:p>
    <w:p w14:paraId="77B36688" w14:textId="1FFD4AF2" w:rsidR="00363182" w:rsidRDefault="00363182" w:rsidP="08D79130">
      <w:pPr>
        <w:pStyle w:val="text"/>
        <w:rPr>
          <w:rFonts w:eastAsia="Franklin Gothic Book" w:cs="Franklin Gothic Book"/>
        </w:rPr>
      </w:pPr>
      <w:r w:rsidRPr="00F45CC2">
        <w:rPr>
          <w:rFonts w:eastAsia="Franklin Gothic Book" w:cs="Franklin Gothic Book"/>
        </w:rPr>
        <w:t>Supplier deliveries shall be made to either Oxen House gate or the Shaft yard</w:t>
      </w:r>
      <w:r w:rsidR="008312E3" w:rsidRPr="00F45CC2">
        <w:rPr>
          <w:rFonts w:eastAsia="Franklin Gothic Book" w:cs="Franklin Gothic Book"/>
        </w:rPr>
        <w:t>,</w:t>
      </w:r>
      <w:r w:rsidRPr="00F45CC2">
        <w:rPr>
          <w:rFonts w:eastAsia="Franklin Gothic Book" w:cs="Franklin Gothic Book"/>
        </w:rPr>
        <w:t xml:space="preserve"> maps for these locations can be found in Appendix </w:t>
      </w:r>
      <w:r w:rsidR="00AA11A9" w:rsidRPr="00F45CC2">
        <w:rPr>
          <w:rFonts w:eastAsia="Franklin Gothic Book" w:cs="Franklin Gothic Book"/>
        </w:rPr>
        <w:t>3</w:t>
      </w:r>
      <w:r w:rsidR="008312E3" w:rsidRPr="00F45CC2">
        <w:rPr>
          <w:rFonts w:eastAsia="Franklin Gothic Book" w:cs="Franklin Gothic Book"/>
        </w:rPr>
        <w:t xml:space="preserve"> </w:t>
      </w:r>
      <w:r w:rsidRPr="00F45CC2">
        <w:rPr>
          <w:rFonts w:eastAsia="Franklin Gothic Book" w:cs="Franklin Gothic Book"/>
        </w:rPr>
        <w:t xml:space="preserve">Kew Road. The </w:t>
      </w:r>
      <w:r w:rsidR="00FC2295">
        <w:rPr>
          <w:rFonts w:eastAsia="Franklin Gothic Book" w:cs="Franklin Gothic Book"/>
        </w:rPr>
        <w:t>supplier</w:t>
      </w:r>
      <w:r w:rsidRPr="00F45CC2">
        <w:rPr>
          <w:rFonts w:eastAsia="Franklin Gothic Book" w:cs="Franklin Gothic Book"/>
        </w:rPr>
        <w:t xml:space="preserve"> shall provide a schedule for such deliveries </w:t>
      </w:r>
      <w:r w:rsidR="008312E3" w:rsidRPr="00F45CC2">
        <w:rPr>
          <w:rFonts w:eastAsia="Franklin Gothic Book" w:cs="Franklin Gothic Book"/>
        </w:rPr>
        <w:t>before the event</w:t>
      </w:r>
      <w:r w:rsidRPr="00F45CC2">
        <w:rPr>
          <w:rFonts w:eastAsia="Franklin Gothic Book" w:cs="Franklin Gothic Book"/>
        </w:rPr>
        <w:t xml:space="preserve">. A member of the catering team must be on-site to accept </w:t>
      </w:r>
      <w:proofErr w:type="gramStart"/>
      <w:r w:rsidRPr="00F45CC2">
        <w:rPr>
          <w:rFonts w:eastAsia="Franklin Gothic Book" w:cs="Franklin Gothic Book"/>
        </w:rPr>
        <w:t>deliveries</w:t>
      </w:r>
      <w:proofErr w:type="gramEnd"/>
      <w:r w:rsidRPr="00F45CC2">
        <w:rPr>
          <w:rFonts w:eastAsia="Franklin Gothic Book" w:cs="Franklin Gothic Book"/>
        </w:rPr>
        <w:t xml:space="preserve"> and these must be stored </w:t>
      </w:r>
      <w:r w:rsidR="008312E3" w:rsidRPr="00F45CC2">
        <w:rPr>
          <w:rFonts w:eastAsia="Franklin Gothic Book" w:cs="Franklin Gothic Book"/>
        </w:rPr>
        <w:t xml:space="preserve">appropriately in </w:t>
      </w:r>
      <w:r w:rsidR="002C5757">
        <w:rPr>
          <w:rFonts w:eastAsia="Franklin Gothic Book" w:cs="Franklin Gothic Book"/>
        </w:rPr>
        <w:t xml:space="preserve">allocated </w:t>
      </w:r>
      <w:r w:rsidR="008312E3" w:rsidRPr="00F45CC2">
        <w:rPr>
          <w:rFonts w:eastAsia="Franklin Gothic Book" w:cs="Franklin Gothic Book"/>
        </w:rPr>
        <w:t>back of house areas.</w:t>
      </w:r>
      <w:r w:rsidRPr="00F45CC2">
        <w:rPr>
          <w:rFonts w:eastAsia="Franklin Gothic Book" w:cs="Franklin Gothic Book"/>
        </w:rPr>
        <w:t xml:space="preserve"> </w:t>
      </w:r>
    </w:p>
    <w:p w14:paraId="38716A24" w14:textId="1BEE0318" w:rsidR="00363182" w:rsidRDefault="008312E3" w:rsidP="08D79130">
      <w:pPr>
        <w:pStyle w:val="text"/>
        <w:rPr>
          <w:rFonts w:eastAsia="Franklin Gothic Book" w:cs="Franklin Gothic Book"/>
        </w:rPr>
      </w:pPr>
      <w:r w:rsidRPr="00F45CC2">
        <w:rPr>
          <w:rFonts w:eastAsia="Franklin Gothic Book" w:cs="Franklin Gothic Book"/>
        </w:rPr>
        <w:t>A</w:t>
      </w:r>
      <w:r w:rsidR="00363182" w:rsidRPr="00F45CC2">
        <w:rPr>
          <w:rFonts w:eastAsia="Franklin Gothic Book" w:cs="Franklin Gothic Book"/>
        </w:rPr>
        <w:t xml:space="preserve">ll deliveries </w:t>
      </w:r>
      <w:r w:rsidRPr="00F45CC2">
        <w:rPr>
          <w:rFonts w:eastAsia="Franklin Gothic Book" w:cs="Franklin Gothic Book"/>
        </w:rPr>
        <w:t>must aim to arrive</w:t>
      </w:r>
      <w:r w:rsidR="00363182" w:rsidRPr="00F45CC2">
        <w:rPr>
          <w:rFonts w:eastAsia="Franklin Gothic Book" w:cs="Franklin Gothic Book"/>
        </w:rPr>
        <w:t xml:space="preserve"> outside</w:t>
      </w:r>
      <w:r w:rsidRPr="00F45CC2">
        <w:rPr>
          <w:rFonts w:eastAsia="Franklin Gothic Book" w:cs="Franklin Gothic Book"/>
        </w:rPr>
        <w:t xml:space="preserve"> of</w:t>
      </w:r>
      <w:r w:rsidR="00363182" w:rsidRPr="00F45CC2">
        <w:rPr>
          <w:rFonts w:eastAsia="Franklin Gothic Book" w:cs="Franklin Gothic Book"/>
        </w:rPr>
        <w:t xml:space="preserve"> Kew gardens opening hours, which are 10am – 3:30pm except in exceptional circumstances as agreed with the events team. </w:t>
      </w:r>
    </w:p>
    <w:p w14:paraId="7201AEEE" w14:textId="4868254B" w:rsidR="00363182" w:rsidRDefault="00363182" w:rsidP="08D79130">
      <w:pPr>
        <w:pStyle w:val="text"/>
        <w:rPr>
          <w:rFonts w:eastAsia="Franklin Gothic Book" w:cs="Franklin Gothic Book"/>
        </w:rPr>
      </w:pPr>
      <w:r w:rsidRPr="00F45CC2">
        <w:rPr>
          <w:rFonts w:eastAsia="Franklin Gothic Book" w:cs="Franklin Gothic Book"/>
        </w:rPr>
        <w:t xml:space="preserve">Stocks may be stored only in designated areas, to be finalised </w:t>
      </w:r>
      <w:r w:rsidR="008312E3" w:rsidRPr="00F45CC2">
        <w:rPr>
          <w:rFonts w:eastAsia="Franklin Gothic Book" w:cs="Franklin Gothic Book"/>
        </w:rPr>
        <w:t>once the contract is awarded</w:t>
      </w:r>
      <w:r w:rsidRPr="00F45CC2">
        <w:rPr>
          <w:rFonts w:eastAsia="Franklin Gothic Book" w:cs="Franklin Gothic Book"/>
        </w:rPr>
        <w:t xml:space="preserve">, </w:t>
      </w:r>
      <w:r w:rsidR="008312E3" w:rsidRPr="00F45CC2">
        <w:rPr>
          <w:rFonts w:eastAsia="Franklin Gothic Book" w:cs="Franklin Gothic Book"/>
        </w:rPr>
        <w:t>and complainant</w:t>
      </w:r>
      <w:r w:rsidRPr="00F45CC2">
        <w:rPr>
          <w:rFonts w:eastAsia="Franklin Gothic Book" w:cs="Franklin Gothic Book"/>
        </w:rPr>
        <w:t xml:space="preserve"> with Health and Safety regulations regarding temperature controls and avoidance of risk of cross-contamination. </w:t>
      </w:r>
    </w:p>
    <w:p w14:paraId="39AFBEAF" w14:textId="77777777" w:rsidR="00834A65" w:rsidRDefault="00834A65" w:rsidP="08D79130">
      <w:pPr>
        <w:pStyle w:val="text"/>
        <w:rPr>
          <w:rFonts w:eastAsia="Franklin Gothic Book" w:cs="Franklin Gothic Book"/>
          <w:b/>
          <w:bCs/>
        </w:rPr>
      </w:pPr>
    </w:p>
    <w:p w14:paraId="45A0E815" w14:textId="0BA7A69E" w:rsidR="00363182" w:rsidRPr="00F45CC2" w:rsidRDefault="00363182" w:rsidP="08D79130">
      <w:pPr>
        <w:pStyle w:val="text"/>
        <w:rPr>
          <w:rFonts w:eastAsia="Franklin Gothic Book" w:cs="Franklin Gothic Book"/>
          <w:b/>
          <w:bCs/>
        </w:rPr>
      </w:pPr>
      <w:r w:rsidRPr="00F45CC2">
        <w:rPr>
          <w:rFonts w:eastAsia="Franklin Gothic Book" w:cs="Franklin Gothic Book"/>
          <w:b/>
          <w:bCs/>
        </w:rPr>
        <w:t xml:space="preserve">Power </w:t>
      </w:r>
    </w:p>
    <w:p w14:paraId="5DF489CD" w14:textId="596EEECE" w:rsidR="008312E3" w:rsidRDefault="008312E3" w:rsidP="08D79130">
      <w:pPr>
        <w:pStyle w:val="text"/>
        <w:rPr>
          <w:rFonts w:eastAsia="Franklin Gothic Book" w:cs="Franklin Gothic Book"/>
        </w:rPr>
      </w:pPr>
      <w:r w:rsidRPr="00F45CC2">
        <w:rPr>
          <w:rFonts w:eastAsia="Franklin Gothic Book" w:cs="Franklin Gothic Book"/>
        </w:rPr>
        <w:t xml:space="preserve">Power will be provided by generators brought on to site by the event, these generators will be powered between 2pm and 11pm, no </w:t>
      </w:r>
      <w:r w:rsidR="002C5757" w:rsidRPr="00F45CC2">
        <w:rPr>
          <w:rFonts w:eastAsia="Franklin Gothic Book" w:cs="Franklin Gothic Book"/>
        </w:rPr>
        <w:t>overnight</w:t>
      </w:r>
      <w:r w:rsidRPr="00F45CC2">
        <w:rPr>
          <w:rFonts w:eastAsia="Franklin Gothic Book" w:cs="Franklin Gothic Book"/>
        </w:rPr>
        <w:t xml:space="preserve"> power will be provided to the units. During the </w:t>
      </w:r>
      <w:proofErr w:type="gramStart"/>
      <w:r w:rsidRPr="00F45CC2">
        <w:rPr>
          <w:rFonts w:eastAsia="Franklin Gothic Book" w:cs="Franklin Gothic Book"/>
        </w:rPr>
        <w:t>build</w:t>
      </w:r>
      <w:proofErr w:type="gramEnd"/>
      <w:r w:rsidRPr="00F45CC2">
        <w:rPr>
          <w:rFonts w:eastAsia="Franklin Gothic Book" w:cs="Franklin Gothic Book"/>
        </w:rPr>
        <w:t xml:space="preserve"> some power can be available on request for testing of equipment. </w:t>
      </w:r>
    </w:p>
    <w:p w14:paraId="03838253" w14:textId="46EA6FDC" w:rsidR="008312E3" w:rsidRDefault="008312E3" w:rsidP="08D79130">
      <w:pPr>
        <w:pStyle w:val="text"/>
        <w:rPr>
          <w:rFonts w:eastAsia="Franklin Gothic Book" w:cs="Franklin Gothic Book"/>
        </w:rPr>
      </w:pPr>
      <w:r w:rsidRPr="00F45CC2">
        <w:rPr>
          <w:rFonts w:eastAsia="Franklin Gothic Book" w:cs="Franklin Gothic Book"/>
        </w:rPr>
        <w:t>The distribution of power will be done by the events technical team managed by C</w:t>
      </w:r>
      <w:r w:rsidR="00395249" w:rsidRPr="00F45CC2">
        <w:rPr>
          <w:rFonts w:eastAsia="Franklin Gothic Book" w:cs="Franklin Gothic Book"/>
        </w:rPr>
        <w:t xml:space="preserve">ulture </w:t>
      </w:r>
      <w:r w:rsidRPr="00F45CC2">
        <w:rPr>
          <w:rFonts w:eastAsia="Franklin Gothic Book" w:cs="Franklin Gothic Book"/>
        </w:rPr>
        <w:t>C</w:t>
      </w:r>
      <w:r w:rsidR="00395249" w:rsidRPr="00F45CC2">
        <w:rPr>
          <w:rFonts w:eastAsia="Franklin Gothic Book" w:cs="Franklin Gothic Book"/>
        </w:rPr>
        <w:t xml:space="preserve">reative </w:t>
      </w:r>
      <w:r w:rsidRPr="00F45CC2">
        <w:rPr>
          <w:rFonts w:eastAsia="Franklin Gothic Book" w:cs="Franklin Gothic Book"/>
        </w:rPr>
        <w:t>L</w:t>
      </w:r>
      <w:r w:rsidR="00395249" w:rsidRPr="00F45CC2">
        <w:rPr>
          <w:rFonts w:eastAsia="Franklin Gothic Book" w:cs="Franklin Gothic Book"/>
        </w:rPr>
        <w:t>td</w:t>
      </w:r>
      <w:r w:rsidRPr="00F45CC2">
        <w:rPr>
          <w:rFonts w:eastAsia="Franklin Gothic Book" w:cs="Franklin Gothic Book"/>
        </w:rPr>
        <w:t xml:space="preserve"> all power requirements including all catering units, back of house units and fridges mu</w:t>
      </w:r>
      <w:r w:rsidR="7E340964" w:rsidRPr="08D79130">
        <w:rPr>
          <w:rFonts w:eastAsia="Franklin Gothic Book" w:cs="Franklin Gothic Book"/>
        </w:rPr>
        <w:t>st</w:t>
      </w:r>
      <w:r w:rsidRPr="00F45CC2">
        <w:rPr>
          <w:rFonts w:eastAsia="Franklin Gothic Book" w:cs="Franklin Gothic Book"/>
        </w:rPr>
        <w:t xml:space="preserve"> be submitted and agreed no later </w:t>
      </w:r>
      <w:r w:rsidR="002C5757" w:rsidRPr="00F45CC2">
        <w:rPr>
          <w:rFonts w:eastAsia="Franklin Gothic Book" w:cs="Franklin Gothic Book"/>
        </w:rPr>
        <w:t>than</w:t>
      </w:r>
      <w:r w:rsidRPr="00F45CC2">
        <w:rPr>
          <w:rFonts w:eastAsia="Franklin Gothic Book" w:cs="Franklin Gothic Book"/>
        </w:rPr>
        <w:t xml:space="preserve"> two months before the event. </w:t>
      </w:r>
    </w:p>
    <w:p w14:paraId="29E05718" w14:textId="48007774" w:rsidR="008312E3" w:rsidRPr="008312E3" w:rsidRDefault="008312E3" w:rsidP="08D79130">
      <w:pPr>
        <w:pStyle w:val="text"/>
        <w:rPr>
          <w:rFonts w:eastAsia="Franklin Gothic Book" w:cs="Franklin Gothic Book"/>
        </w:rPr>
      </w:pPr>
      <w:r w:rsidRPr="00F45CC2">
        <w:rPr>
          <w:rFonts w:eastAsia="Franklin Gothic Book" w:cs="Franklin Gothic Book"/>
        </w:rPr>
        <w:t xml:space="preserve">All units must be fitted with emergency lighting, </w:t>
      </w:r>
      <w:r w:rsidR="749C45D8" w:rsidRPr="5E6D1F55">
        <w:rPr>
          <w:rFonts w:eastAsia="Franklin Gothic Book" w:cs="Franklin Gothic Book"/>
        </w:rPr>
        <w:t>which</w:t>
      </w:r>
      <w:r w:rsidRPr="00F45CC2">
        <w:rPr>
          <w:rFonts w:eastAsia="Franklin Gothic Book" w:cs="Franklin Gothic Book"/>
        </w:rPr>
        <w:t xml:space="preserve"> </w:t>
      </w:r>
      <w:r w:rsidR="6B6BABCB" w:rsidRPr="5E6D1F55">
        <w:rPr>
          <w:rFonts w:eastAsia="Franklin Gothic Book" w:cs="Franklin Gothic Book"/>
        </w:rPr>
        <w:t>will</w:t>
      </w:r>
      <w:r w:rsidRPr="00F45CC2">
        <w:rPr>
          <w:rFonts w:eastAsia="Franklin Gothic Book" w:cs="Franklin Gothic Book"/>
        </w:rPr>
        <w:t xml:space="preserve"> be provided at an additional cost. </w:t>
      </w:r>
    </w:p>
    <w:p w14:paraId="457DC7E2" w14:textId="1674E775" w:rsidR="008312E3" w:rsidRDefault="008312E3" w:rsidP="08D79130">
      <w:pPr>
        <w:pStyle w:val="text"/>
        <w:rPr>
          <w:rFonts w:eastAsia="Franklin Gothic Book" w:cs="Franklin Gothic Book"/>
        </w:rPr>
      </w:pPr>
      <w:r w:rsidRPr="00F45CC2">
        <w:rPr>
          <w:rFonts w:eastAsia="Franklin Gothic Book" w:cs="Franklin Gothic Book"/>
        </w:rPr>
        <w:t xml:space="preserve">There is </w:t>
      </w:r>
      <w:r w:rsidR="34392459" w:rsidRPr="5E6D1F55">
        <w:rPr>
          <w:rFonts w:eastAsia="Franklin Gothic Book" w:cs="Franklin Gothic Book"/>
        </w:rPr>
        <w:t xml:space="preserve">a </w:t>
      </w:r>
      <w:r w:rsidRPr="00097BBF">
        <w:rPr>
          <w:rFonts w:eastAsia="Franklin Gothic Book" w:cs="Franklin Gothic Book"/>
        </w:rPr>
        <w:t>power</w:t>
      </w:r>
      <w:r w:rsidR="00D90216" w:rsidRPr="00097BBF">
        <w:rPr>
          <w:rFonts w:eastAsia="Franklin Gothic Book" w:cs="Franklin Gothic Book"/>
        </w:rPr>
        <w:t xml:space="preserve"> contribution</w:t>
      </w:r>
      <w:r w:rsidRPr="00097BBF">
        <w:rPr>
          <w:rFonts w:eastAsia="Franklin Gothic Book" w:cs="Franklin Gothic Book"/>
        </w:rPr>
        <w:t xml:space="preserve"> </w:t>
      </w:r>
      <w:r w:rsidR="3014FC65" w:rsidRPr="5E6D1F55">
        <w:rPr>
          <w:rFonts w:eastAsia="Franklin Gothic Book" w:cs="Franklin Gothic Book"/>
        </w:rPr>
        <w:t xml:space="preserve">cost of </w:t>
      </w:r>
      <w:r w:rsidR="00D90216" w:rsidRPr="00097BBF">
        <w:rPr>
          <w:rFonts w:eastAsia="Franklin Gothic Book" w:cs="Franklin Gothic Book"/>
        </w:rPr>
        <w:t>£15</w:t>
      </w:r>
      <w:r w:rsidR="002C5757">
        <w:rPr>
          <w:rFonts w:eastAsia="Franklin Gothic Book" w:cs="Franklin Gothic Book"/>
        </w:rPr>
        <w:t>,</w:t>
      </w:r>
      <w:r w:rsidR="00D90216" w:rsidRPr="00097BBF">
        <w:rPr>
          <w:rFonts w:eastAsia="Franklin Gothic Book" w:cs="Franklin Gothic Book"/>
        </w:rPr>
        <w:t>000</w:t>
      </w:r>
      <w:r w:rsidR="002C5757">
        <w:rPr>
          <w:rFonts w:eastAsia="Franklin Gothic Book" w:cs="Franklin Gothic Book"/>
        </w:rPr>
        <w:t xml:space="preserve"> + VAT</w:t>
      </w:r>
      <w:r w:rsidRPr="00097BBF">
        <w:rPr>
          <w:rFonts w:eastAsia="Franklin Gothic Book" w:cs="Franklin Gothic Book"/>
        </w:rPr>
        <w:t xml:space="preserve"> that will be charged to the </w:t>
      </w:r>
      <w:r w:rsidR="00FC2295">
        <w:rPr>
          <w:rFonts w:eastAsia="Franklin Gothic Book" w:cs="Franklin Gothic Book"/>
        </w:rPr>
        <w:t>supplier</w:t>
      </w:r>
      <w:r w:rsidRPr="00097BBF">
        <w:rPr>
          <w:rFonts w:eastAsia="Franklin Gothic Book" w:cs="Franklin Gothic Book"/>
        </w:rPr>
        <w:t xml:space="preserve"> </w:t>
      </w:r>
      <w:r w:rsidR="005A19BD" w:rsidRPr="00097BBF">
        <w:rPr>
          <w:rFonts w:eastAsia="Franklin Gothic Book" w:cs="Franklin Gothic Book"/>
        </w:rPr>
        <w:t>alongside</w:t>
      </w:r>
      <w:r w:rsidRPr="00097BBF">
        <w:rPr>
          <w:rFonts w:eastAsia="Franklin Gothic Book" w:cs="Franklin Gothic Book"/>
        </w:rPr>
        <w:t xml:space="preserve"> an equipment deposit of </w:t>
      </w:r>
      <w:r w:rsidR="00D90216" w:rsidRPr="00097BBF">
        <w:rPr>
          <w:rFonts w:eastAsia="Franklin Gothic Book" w:cs="Franklin Gothic Book"/>
        </w:rPr>
        <w:t>£</w:t>
      </w:r>
      <w:r w:rsidR="005A19BD" w:rsidRPr="00097BBF">
        <w:rPr>
          <w:rFonts w:eastAsia="Franklin Gothic Book" w:cs="Franklin Gothic Book"/>
        </w:rPr>
        <w:t>2500</w:t>
      </w:r>
      <w:r w:rsidR="00D352AB">
        <w:rPr>
          <w:rFonts w:eastAsia="Franklin Gothic Book" w:cs="Franklin Gothic Book"/>
        </w:rPr>
        <w:t xml:space="preserve"> + VAT,</w:t>
      </w:r>
      <w:r w:rsidRPr="00D352AB">
        <w:rPr>
          <w:rFonts w:eastAsia="Franklin Gothic Book" w:cs="Franklin Gothic Book"/>
        </w:rPr>
        <w:t xml:space="preserve"> this will be returned once all equipment has been returned </w:t>
      </w:r>
      <w:r w:rsidR="4E031998" w:rsidRPr="5E6D1F55">
        <w:rPr>
          <w:rFonts w:eastAsia="Franklin Gothic Book" w:cs="Franklin Gothic Book"/>
        </w:rPr>
        <w:t xml:space="preserve">from each unit </w:t>
      </w:r>
      <w:r w:rsidRPr="00097BBF">
        <w:rPr>
          <w:rFonts w:eastAsia="Franklin Gothic Book" w:cs="Franklin Gothic Book"/>
        </w:rPr>
        <w:t xml:space="preserve">at the end of the event. </w:t>
      </w:r>
    </w:p>
    <w:p w14:paraId="67D79EBF" w14:textId="30D3977C" w:rsidR="00D90216" w:rsidRDefault="00D90216" w:rsidP="08D79130">
      <w:pPr>
        <w:pStyle w:val="text"/>
        <w:rPr>
          <w:rFonts w:eastAsia="Franklin Gothic Book" w:cs="Franklin Gothic Book"/>
        </w:rPr>
      </w:pPr>
      <w:r w:rsidRPr="00097BBF">
        <w:rPr>
          <w:rFonts w:eastAsia="Franklin Gothic Book" w:cs="Franklin Gothic Book"/>
        </w:rPr>
        <w:t>This power contribution includes</w:t>
      </w:r>
      <w:r w:rsidR="005A19BD" w:rsidRPr="00097BBF">
        <w:rPr>
          <w:rFonts w:eastAsia="Franklin Gothic Book" w:cs="Franklin Gothic Book"/>
        </w:rPr>
        <w:t>:</w:t>
      </w:r>
    </w:p>
    <w:p w14:paraId="46C31242" w14:textId="3E10AFFF" w:rsidR="00D90216" w:rsidRDefault="00D90216" w:rsidP="00097BBF">
      <w:pPr>
        <w:pStyle w:val="text"/>
        <w:numPr>
          <w:ilvl w:val="1"/>
          <w:numId w:val="1"/>
        </w:numPr>
        <w:rPr>
          <w:rFonts w:eastAsia="Franklin Gothic Book" w:cs="Franklin Gothic Book"/>
          <w:color w:val="000000" w:themeColor="text1"/>
        </w:rPr>
      </w:pPr>
      <w:r w:rsidRPr="00097BBF">
        <w:rPr>
          <w:rFonts w:eastAsia="Franklin Gothic Book" w:cs="Franklin Gothic Book"/>
        </w:rPr>
        <w:t xml:space="preserve"> All power generated by the event generators during the hours of 2pm – 11pm </w:t>
      </w:r>
    </w:p>
    <w:p w14:paraId="4C8ADA64" w14:textId="1F9B9946" w:rsidR="00D90216" w:rsidRDefault="00D90216" w:rsidP="00097BBF">
      <w:pPr>
        <w:pStyle w:val="text"/>
        <w:numPr>
          <w:ilvl w:val="1"/>
          <w:numId w:val="1"/>
        </w:numPr>
        <w:rPr>
          <w:rFonts w:eastAsia="Franklin Gothic Book" w:cs="Franklin Gothic Book"/>
          <w:color w:val="000000" w:themeColor="text1"/>
        </w:rPr>
      </w:pPr>
      <w:r w:rsidRPr="00097BBF">
        <w:rPr>
          <w:rFonts w:eastAsia="Franklin Gothic Book" w:cs="Franklin Gothic Book"/>
        </w:rPr>
        <w:t xml:space="preserve">24hour power provided to </w:t>
      </w:r>
      <w:r w:rsidR="00D352AB" w:rsidRPr="00097BBF">
        <w:rPr>
          <w:rFonts w:eastAsia="Franklin Gothic Book" w:cs="Franklin Gothic Book"/>
        </w:rPr>
        <w:t>fridges.</w:t>
      </w:r>
    </w:p>
    <w:p w14:paraId="51C460E9" w14:textId="77777777" w:rsidR="00246249" w:rsidRDefault="00D90216" w:rsidP="00097BBF">
      <w:pPr>
        <w:pStyle w:val="text"/>
        <w:numPr>
          <w:ilvl w:val="1"/>
          <w:numId w:val="1"/>
        </w:numPr>
        <w:rPr>
          <w:rFonts w:eastAsia="Franklin Gothic Book" w:cs="Franklin Gothic Book"/>
          <w:color w:val="000000" w:themeColor="text1"/>
        </w:rPr>
      </w:pPr>
      <w:r w:rsidRPr="00097BBF">
        <w:rPr>
          <w:rFonts w:eastAsia="Franklin Gothic Book" w:cs="Franklin Gothic Book"/>
        </w:rPr>
        <w:t xml:space="preserve">All power distribution to the units </w:t>
      </w:r>
    </w:p>
    <w:p w14:paraId="6389BBCE" w14:textId="6FC652D5" w:rsidR="00D90216" w:rsidRDefault="00246249" w:rsidP="00097BBF">
      <w:pPr>
        <w:pStyle w:val="text"/>
        <w:numPr>
          <w:ilvl w:val="1"/>
          <w:numId w:val="1"/>
        </w:numPr>
        <w:rPr>
          <w:rFonts w:eastAsia="Franklin Gothic Book" w:cs="Franklin Gothic Book"/>
          <w:color w:val="000000" w:themeColor="text1"/>
        </w:rPr>
      </w:pPr>
      <w:r w:rsidRPr="00097BBF">
        <w:rPr>
          <w:rFonts w:eastAsia="Franklin Gothic Book" w:cs="Franklin Gothic Book"/>
        </w:rPr>
        <w:t>I</w:t>
      </w:r>
      <w:r w:rsidR="00D90216" w:rsidRPr="00097BBF">
        <w:rPr>
          <w:rFonts w:eastAsia="Franklin Gothic Book" w:cs="Franklin Gothic Book"/>
        </w:rPr>
        <w:t>nstall</w:t>
      </w:r>
      <w:r w:rsidRPr="00097BBF">
        <w:rPr>
          <w:rFonts w:eastAsia="Franklin Gothic Book" w:cs="Franklin Gothic Book"/>
        </w:rPr>
        <w:t>ation</w:t>
      </w:r>
      <w:r w:rsidR="00D90216" w:rsidRPr="00097BBF">
        <w:rPr>
          <w:rFonts w:eastAsia="Franklin Gothic Book" w:cs="Franklin Gothic Book"/>
        </w:rPr>
        <w:t xml:space="preserve"> by</w:t>
      </w:r>
      <w:r w:rsidRPr="00097BBF">
        <w:rPr>
          <w:rFonts w:eastAsia="Franklin Gothic Book" w:cs="Franklin Gothic Book"/>
        </w:rPr>
        <w:t xml:space="preserve"> a</w:t>
      </w:r>
      <w:r w:rsidR="00D90216" w:rsidRPr="00097BBF">
        <w:rPr>
          <w:rFonts w:eastAsia="Franklin Gothic Book" w:cs="Franklin Gothic Book"/>
        </w:rPr>
        <w:t xml:space="preserve"> qualified electrician</w:t>
      </w:r>
    </w:p>
    <w:p w14:paraId="31AF2B25" w14:textId="6D4C2318" w:rsidR="00D90216" w:rsidRDefault="00D90216" w:rsidP="00097BBF">
      <w:pPr>
        <w:pStyle w:val="text"/>
        <w:numPr>
          <w:ilvl w:val="1"/>
          <w:numId w:val="1"/>
        </w:numPr>
        <w:rPr>
          <w:rFonts w:eastAsia="Franklin Gothic Book" w:cs="Franklin Gothic Book"/>
          <w:color w:val="000000" w:themeColor="text1"/>
        </w:rPr>
      </w:pPr>
      <w:r w:rsidRPr="00097BBF">
        <w:rPr>
          <w:rFonts w:eastAsia="Franklin Gothic Book" w:cs="Franklin Gothic Book"/>
        </w:rPr>
        <w:t xml:space="preserve">All equipment </w:t>
      </w:r>
      <w:r w:rsidR="00246249" w:rsidRPr="00097BBF">
        <w:rPr>
          <w:rFonts w:eastAsia="Franklin Gothic Book" w:cs="Franklin Gothic Book"/>
        </w:rPr>
        <w:t>required</w:t>
      </w:r>
      <w:r w:rsidRPr="00097BBF">
        <w:rPr>
          <w:rFonts w:eastAsia="Franklin Gothic Book" w:cs="Franklin Gothic Book"/>
        </w:rPr>
        <w:t xml:space="preserve"> to distribute the power to each unit and </w:t>
      </w:r>
    </w:p>
    <w:p w14:paraId="4FA5A2A2" w14:textId="386E6D56" w:rsidR="00D90216" w:rsidRDefault="00246249" w:rsidP="00097BBF">
      <w:pPr>
        <w:pStyle w:val="text"/>
        <w:numPr>
          <w:ilvl w:val="1"/>
          <w:numId w:val="1"/>
        </w:numPr>
        <w:rPr>
          <w:rFonts w:eastAsia="Franklin Gothic Book" w:cs="Franklin Gothic Book"/>
          <w:color w:val="000000" w:themeColor="text1"/>
        </w:rPr>
      </w:pPr>
      <w:r w:rsidRPr="00097BBF">
        <w:rPr>
          <w:rFonts w:eastAsia="Franklin Gothic Book" w:cs="Franklin Gothic Book"/>
        </w:rPr>
        <w:t>T</w:t>
      </w:r>
      <w:r w:rsidR="00D90216" w:rsidRPr="00097BBF">
        <w:rPr>
          <w:rFonts w:eastAsia="Franklin Gothic Book" w:cs="Franklin Gothic Book"/>
        </w:rPr>
        <w:t xml:space="preserve">echnical power support during the event by the onsite technical team.  </w:t>
      </w:r>
    </w:p>
    <w:p w14:paraId="52A15406" w14:textId="77777777" w:rsidR="00246249" w:rsidRPr="00097BBF" w:rsidRDefault="00246249" w:rsidP="08D79130">
      <w:pPr>
        <w:pStyle w:val="text"/>
        <w:ind w:left="300" w:firstLine="720"/>
        <w:rPr>
          <w:rFonts w:eastAsia="Franklin Gothic Book" w:cs="Franklin Gothic Book"/>
          <w:b/>
          <w:bCs/>
        </w:rPr>
      </w:pPr>
    </w:p>
    <w:p w14:paraId="0937EDF4" w14:textId="371C4574" w:rsidR="00363182" w:rsidRPr="00097BBF" w:rsidRDefault="00363182" w:rsidP="08D79130">
      <w:pPr>
        <w:pStyle w:val="text"/>
        <w:ind w:left="300" w:firstLine="720"/>
        <w:rPr>
          <w:rFonts w:eastAsia="Franklin Gothic Book" w:cs="Franklin Gothic Book"/>
          <w:b/>
          <w:bCs/>
        </w:rPr>
      </w:pPr>
      <w:r w:rsidRPr="00097BBF">
        <w:rPr>
          <w:rFonts w:eastAsia="Franklin Gothic Book" w:cs="Franklin Gothic Book"/>
          <w:b/>
          <w:bCs/>
        </w:rPr>
        <w:t xml:space="preserve">Water </w:t>
      </w:r>
    </w:p>
    <w:p w14:paraId="41B0710C" w14:textId="3BE255BE" w:rsidR="00363182" w:rsidRDefault="00363182" w:rsidP="08D79130">
      <w:pPr>
        <w:pStyle w:val="text"/>
        <w:rPr>
          <w:rFonts w:eastAsia="Franklin Gothic Book" w:cs="Franklin Gothic Book"/>
        </w:rPr>
      </w:pPr>
      <w:r w:rsidRPr="00097BBF">
        <w:rPr>
          <w:rFonts w:eastAsia="Franklin Gothic Book" w:cs="Franklin Gothic Book"/>
        </w:rPr>
        <w:t xml:space="preserve">Potable water will be provided from pre-agreed standpipes in the gardens for use for the duration of the event. These will be labelled and must be the only ones used. </w:t>
      </w:r>
      <w:r w:rsidR="0080139B" w:rsidRPr="00097BBF">
        <w:rPr>
          <w:rFonts w:eastAsia="Franklin Gothic Book" w:cs="Franklin Gothic Book"/>
        </w:rPr>
        <w:t xml:space="preserve">All wastewater is the responsibility of the </w:t>
      </w:r>
      <w:r w:rsidR="00FC2295">
        <w:rPr>
          <w:rFonts w:eastAsia="Franklin Gothic Book" w:cs="Franklin Gothic Book"/>
        </w:rPr>
        <w:t>supplier</w:t>
      </w:r>
      <w:r w:rsidR="0080139B" w:rsidRPr="00097BBF">
        <w:rPr>
          <w:rFonts w:eastAsia="Franklin Gothic Book" w:cs="Franklin Gothic Book"/>
        </w:rPr>
        <w:t xml:space="preserve"> and must be disposed of offsite.</w:t>
      </w:r>
    </w:p>
    <w:p w14:paraId="3EF58342" w14:textId="77777777" w:rsidR="00D352AB" w:rsidRDefault="00D352AB" w:rsidP="08D79130">
      <w:pPr>
        <w:pStyle w:val="text"/>
        <w:rPr>
          <w:rFonts w:eastAsia="Franklin Gothic Book" w:cs="Franklin Gothic Book"/>
          <w:b/>
          <w:bCs/>
        </w:rPr>
      </w:pPr>
    </w:p>
    <w:p w14:paraId="28EDB72C" w14:textId="2F53DA96" w:rsidR="00363182" w:rsidRPr="00097BBF" w:rsidRDefault="00363182" w:rsidP="08D79130">
      <w:pPr>
        <w:pStyle w:val="text"/>
        <w:rPr>
          <w:rFonts w:eastAsia="Franklin Gothic Book" w:cs="Franklin Gothic Book"/>
          <w:b/>
          <w:bCs/>
        </w:rPr>
      </w:pPr>
      <w:r w:rsidRPr="00097BBF">
        <w:rPr>
          <w:rFonts w:eastAsia="Franklin Gothic Book" w:cs="Franklin Gothic Book"/>
          <w:b/>
          <w:bCs/>
        </w:rPr>
        <w:t>Storage</w:t>
      </w:r>
    </w:p>
    <w:p w14:paraId="610A6B3E" w14:textId="6A159F19" w:rsidR="00E30AAF" w:rsidRDefault="0080139B" w:rsidP="00D352AB">
      <w:pPr>
        <w:pStyle w:val="text"/>
        <w:rPr>
          <w:rFonts w:eastAsia="Franklin Gothic Book" w:cs="Franklin Gothic Book"/>
        </w:rPr>
      </w:pPr>
      <w:r w:rsidRPr="00097BBF">
        <w:rPr>
          <w:rFonts w:eastAsia="Franklin Gothic Book" w:cs="Franklin Gothic Book"/>
        </w:rPr>
        <w:t xml:space="preserve">An area back of house will be provided to allow the </w:t>
      </w:r>
      <w:r w:rsidR="00FC2295">
        <w:rPr>
          <w:rFonts w:eastAsia="Franklin Gothic Book" w:cs="Franklin Gothic Book"/>
        </w:rPr>
        <w:t>supplier</w:t>
      </w:r>
      <w:r w:rsidRPr="00097BBF">
        <w:rPr>
          <w:rFonts w:eastAsia="Franklin Gothic Book" w:cs="Franklin Gothic Book"/>
        </w:rPr>
        <w:t xml:space="preserve"> to place fridges, dry storage and office space, the location of this is </w:t>
      </w:r>
      <w:proofErr w:type="gramStart"/>
      <w:r w:rsidRPr="00097BBF">
        <w:rPr>
          <w:rFonts w:eastAsia="Franklin Gothic Book" w:cs="Franklin Gothic Book"/>
        </w:rPr>
        <w:t>depend</w:t>
      </w:r>
      <w:proofErr w:type="gramEnd"/>
      <w:r w:rsidRPr="00097BBF">
        <w:rPr>
          <w:rFonts w:eastAsia="Franklin Gothic Book" w:cs="Franklin Gothic Book"/>
        </w:rPr>
        <w:t xml:space="preserve"> on the route and will be agreed with the </w:t>
      </w:r>
      <w:r w:rsidR="00FC2295">
        <w:rPr>
          <w:rFonts w:eastAsia="Franklin Gothic Book" w:cs="Franklin Gothic Book"/>
        </w:rPr>
        <w:t>supplier</w:t>
      </w:r>
      <w:r w:rsidRPr="00097BBF">
        <w:rPr>
          <w:rFonts w:eastAsia="Franklin Gothic Book" w:cs="Franklin Gothic Book"/>
        </w:rPr>
        <w:t xml:space="preserve">. It will be no larger than 14mx10m, the exact size will need to be agreed with both the cater and the event team. </w:t>
      </w:r>
      <w:r w:rsidR="00AF70C7" w:rsidRPr="00097BBF">
        <w:rPr>
          <w:rFonts w:eastAsia="Franklin Gothic Book" w:cs="Franklin Gothic Book"/>
        </w:rPr>
        <w:t xml:space="preserve">The event will ensure that the back of house space in placed in an appropriate place in relation to the catering units. </w:t>
      </w:r>
      <w:r w:rsidRPr="00097BBF">
        <w:rPr>
          <w:rFonts w:eastAsia="Franklin Gothic Book" w:cs="Franklin Gothic Book"/>
        </w:rPr>
        <w:t>There will also be additional space provided in our shaft yard to help service Victoria Plaza, there will be space for a small fridge, 3x3m dry storage and 1x1m wastewater tank</w:t>
      </w:r>
      <w:r w:rsidR="00D352AB">
        <w:rPr>
          <w:rFonts w:eastAsia="Franklin Gothic Book" w:cs="Franklin Gothic Book"/>
        </w:rPr>
        <w:t>.</w:t>
      </w:r>
      <w:r w:rsidR="00E30AAF">
        <w:rPr>
          <w:rFonts w:eastAsia="Franklin Gothic Book" w:cs="Franklin Gothic Book"/>
        </w:rPr>
        <w:t xml:space="preserve"> </w:t>
      </w:r>
    </w:p>
    <w:p w14:paraId="7725C4DA" w14:textId="77777777" w:rsidR="00E30AAF" w:rsidRDefault="00E30AAF" w:rsidP="00D352AB">
      <w:pPr>
        <w:pStyle w:val="text"/>
        <w:rPr>
          <w:rFonts w:eastAsia="Franklin Gothic Book" w:cs="Franklin Gothic Book"/>
        </w:rPr>
      </w:pPr>
    </w:p>
    <w:p w14:paraId="7C63D31E" w14:textId="67C12142" w:rsidR="00363182" w:rsidRPr="00097BBF" w:rsidRDefault="00363182" w:rsidP="00D352AB">
      <w:pPr>
        <w:pStyle w:val="text"/>
        <w:rPr>
          <w:rFonts w:eastAsia="Franklin Gothic Book" w:cs="Franklin Gothic Book"/>
          <w:b/>
          <w:bCs/>
        </w:rPr>
      </w:pPr>
      <w:r w:rsidRPr="00097BBF">
        <w:rPr>
          <w:rFonts w:eastAsia="Franklin Gothic Book" w:cs="Franklin Gothic Book"/>
          <w:b/>
          <w:bCs/>
        </w:rPr>
        <w:t xml:space="preserve">Waste </w:t>
      </w:r>
    </w:p>
    <w:p w14:paraId="206F2EAC" w14:textId="340FF24B" w:rsidR="00246249" w:rsidRPr="00097BBF" w:rsidRDefault="00246249" w:rsidP="08D79130">
      <w:pPr>
        <w:pStyle w:val="text"/>
        <w:rPr>
          <w:rFonts w:eastAsia="Franklin Gothic Book" w:cs="Franklin Gothic Book"/>
        </w:rPr>
      </w:pPr>
      <w:r w:rsidRPr="00097BBF">
        <w:rPr>
          <w:rFonts w:eastAsia="Franklin Gothic Book" w:cs="Franklin Gothic Book"/>
        </w:rPr>
        <w:t>There will be a £10</w:t>
      </w:r>
      <w:r w:rsidR="00D352AB">
        <w:rPr>
          <w:rFonts w:eastAsia="Franklin Gothic Book" w:cs="Franklin Gothic Book"/>
        </w:rPr>
        <w:t>,</w:t>
      </w:r>
      <w:r w:rsidRPr="00097BBF">
        <w:rPr>
          <w:rFonts w:eastAsia="Franklin Gothic Book" w:cs="Franklin Gothic Book"/>
        </w:rPr>
        <w:t xml:space="preserve">000 </w:t>
      </w:r>
      <w:r w:rsidR="00D352AB">
        <w:rPr>
          <w:rFonts w:eastAsia="Franklin Gothic Book" w:cs="Franklin Gothic Book"/>
        </w:rPr>
        <w:t xml:space="preserve">+ VAT </w:t>
      </w:r>
      <w:r w:rsidRPr="00097BBF">
        <w:rPr>
          <w:rFonts w:eastAsia="Franklin Gothic Book" w:cs="Franklin Gothic Book"/>
        </w:rPr>
        <w:t>waste contribution, this includes</w:t>
      </w:r>
      <w:r w:rsidR="005A19BD" w:rsidRPr="00097BBF">
        <w:rPr>
          <w:rFonts w:eastAsia="Franklin Gothic Book" w:cs="Franklin Gothic Book"/>
        </w:rPr>
        <w:t>:</w:t>
      </w:r>
    </w:p>
    <w:p w14:paraId="1CA72E58" w14:textId="3657BE54" w:rsidR="00363182" w:rsidRDefault="0080139B" w:rsidP="08D79130">
      <w:pPr>
        <w:pStyle w:val="text"/>
        <w:rPr>
          <w:rFonts w:eastAsia="Franklin Gothic Book" w:cs="Franklin Gothic Book"/>
        </w:rPr>
      </w:pPr>
      <w:r w:rsidRPr="00097BBF">
        <w:rPr>
          <w:rFonts w:eastAsia="Franklin Gothic Book" w:cs="Franklin Gothic Book"/>
        </w:rPr>
        <w:t>Trader waste be</w:t>
      </w:r>
      <w:r w:rsidR="00246249" w:rsidRPr="00097BBF">
        <w:rPr>
          <w:rFonts w:eastAsia="Franklin Gothic Book" w:cs="Franklin Gothic Book"/>
        </w:rPr>
        <w:t>ing</w:t>
      </w:r>
      <w:r w:rsidRPr="00097BBF">
        <w:rPr>
          <w:rFonts w:eastAsia="Franklin Gothic Book" w:cs="Franklin Gothic Book"/>
        </w:rPr>
        <w:t xml:space="preserve"> collected by the appointed RBG Kew cleaners, bin sheds will be provided where</w:t>
      </w:r>
      <w:r w:rsidR="00AF70C7" w:rsidRPr="00097BBF">
        <w:rPr>
          <w:rFonts w:eastAsia="Franklin Gothic Book" w:cs="Franklin Gothic Book"/>
        </w:rPr>
        <w:t xml:space="preserve"> our cleaners will then take it to</w:t>
      </w:r>
      <w:r w:rsidRPr="00097BBF">
        <w:rPr>
          <w:rFonts w:eastAsia="Franklin Gothic Book" w:cs="Franklin Gothic Book"/>
        </w:rPr>
        <w:t xml:space="preserve"> the skips on site</w:t>
      </w:r>
      <w:r w:rsidR="00246249" w:rsidRPr="00097BBF">
        <w:rPr>
          <w:rFonts w:eastAsia="Franklin Gothic Book" w:cs="Franklin Gothic Book"/>
        </w:rPr>
        <w:t xml:space="preserve"> to be disposed of</w:t>
      </w:r>
      <w:r w:rsidRPr="00097BBF">
        <w:rPr>
          <w:rFonts w:eastAsia="Franklin Gothic Book" w:cs="Franklin Gothic Book"/>
        </w:rPr>
        <w:t>.</w:t>
      </w:r>
      <w:r w:rsidR="00246249" w:rsidRPr="00097BBF">
        <w:rPr>
          <w:rFonts w:eastAsia="Franklin Gothic Book" w:cs="Franklin Gothic Book"/>
        </w:rPr>
        <w:t xml:space="preserve"> Will also provide cleaners to maintain the cleanliness of the catering areas during the event.</w:t>
      </w:r>
      <w:r w:rsidRPr="00097BBF">
        <w:rPr>
          <w:rFonts w:eastAsia="Franklin Gothic Book" w:cs="Franklin Gothic Book"/>
        </w:rPr>
        <w:t xml:space="preserve">  </w:t>
      </w:r>
    </w:p>
    <w:p w14:paraId="70BA89E6" w14:textId="3807DFF6" w:rsidR="00AF70C7" w:rsidRDefault="00AF70C7" w:rsidP="08D79130">
      <w:pPr>
        <w:pStyle w:val="text"/>
        <w:rPr>
          <w:rFonts w:eastAsia="Franklin Gothic Book" w:cs="Franklin Gothic Book"/>
        </w:rPr>
      </w:pPr>
      <w:r w:rsidRPr="00097BBF">
        <w:rPr>
          <w:rFonts w:eastAsia="Franklin Gothic Book" w:cs="Franklin Gothic Book"/>
        </w:rPr>
        <w:t xml:space="preserve">Bins will be provided across the trail to manage waste generated by the visitors. </w:t>
      </w:r>
    </w:p>
    <w:p w14:paraId="54A9B6F7" w14:textId="245E964A" w:rsidR="00363182" w:rsidRDefault="00363182" w:rsidP="08D79130">
      <w:pPr>
        <w:pStyle w:val="text"/>
        <w:rPr>
          <w:rFonts w:eastAsia="Franklin Gothic Book" w:cs="Franklin Gothic Book"/>
        </w:rPr>
      </w:pPr>
      <w:r w:rsidRPr="00097BBF">
        <w:rPr>
          <w:rFonts w:eastAsia="Franklin Gothic Book" w:cs="Franklin Gothic Book"/>
        </w:rPr>
        <w:t xml:space="preserve">Wastewater will be the responsibility of the </w:t>
      </w:r>
      <w:r w:rsidR="00FC2295">
        <w:rPr>
          <w:rFonts w:eastAsia="Franklin Gothic Book" w:cs="Franklin Gothic Book"/>
        </w:rPr>
        <w:t>supplier</w:t>
      </w:r>
      <w:r w:rsidRPr="00097BBF">
        <w:rPr>
          <w:rFonts w:eastAsia="Franklin Gothic Book" w:cs="Franklin Gothic Book"/>
        </w:rPr>
        <w:t xml:space="preserve"> and will have to be disposed of off-site, </w:t>
      </w:r>
      <w:r w:rsidR="0080139B" w:rsidRPr="00097BBF">
        <w:rPr>
          <w:rFonts w:eastAsia="Franklin Gothic Book" w:cs="Franklin Gothic Book"/>
        </w:rPr>
        <w:t xml:space="preserve">the space required for these tanks should be accounted for in the back of house space provided taking </w:t>
      </w:r>
      <w:r w:rsidR="00AF70C7" w:rsidRPr="00097BBF">
        <w:rPr>
          <w:rFonts w:eastAsia="Franklin Gothic Book" w:cs="Franklin Gothic Book"/>
        </w:rPr>
        <w:t>into</w:t>
      </w:r>
      <w:r w:rsidR="0080139B" w:rsidRPr="00097BBF">
        <w:rPr>
          <w:rFonts w:eastAsia="Franklin Gothic Book" w:cs="Franklin Gothic Book"/>
        </w:rPr>
        <w:t xml:space="preserve"> consideration </w:t>
      </w:r>
      <w:r w:rsidR="00AF70C7" w:rsidRPr="00097BBF">
        <w:rPr>
          <w:rFonts w:eastAsia="Franklin Gothic Book" w:cs="Franklin Gothic Book"/>
        </w:rPr>
        <w:t>vehicle</w:t>
      </w:r>
      <w:r w:rsidR="0080139B" w:rsidRPr="00097BBF">
        <w:rPr>
          <w:rFonts w:eastAsia="Franklin Gothic Book" w:cs="Franklin Gothic Book"/>
        </w:rPr>
        <w:t xml:space="preserve"> access</w:t>
      </w:r>
      <w:r w:rsidRPr="00097BBF">
        <w:rPr>
          <w:rFonts w:eastAsia="Franklin Gothic Book" w:cs="Franklin Gothic Book"/>
        </w:rPr>
        <w:t xml:space="preserve">, but all disposals will have to be managed by the </w:t>
      </w:r>
      <w:r w:rsidR="00FC2295">
        <w:rPr>
          <w:rFonts w:eastAsia="Franklin Gothic Book" w:cs="Franklin Gothic Book"/>
        </w:rPr>
        <w:t>supplier</w:t>
      </w:r>
      <w:r w:rsidRPr="00097BBF">
        <w:rPr>
          <w:rFonts w:eastAsia="Franklin Gothic Book" w:cs="Franklin Gothic Book"/>
        </w:rPr>
        <w:t xml:space="preserve">. </w:t>
      </w:r>
    </w:p>
    <w:p w14:paraId="0DDD0923" w14:textId="4C854C00" w:rsidR="00363182" w:rsidRDefault="00363182" w:rsidP="08D79130">
      <w:pPr>
        <w:pStyle w:val="text"/>
        <w:rPr>
          <w:rFonts w:eastAsia="Franklin Gothic Book" w:cs="Franklin Gothic Book"/>
        </w:rPr>
      </w:pPr>
      <w:r w:rsidRPr="00097BBF">
        <w:rPr>
          <w:rFonts w:eastAsia="Franklin Gothic Book" w:cs="Franklin Gothic Book"/>
        </w:rPr>
        <w:t xml:space="preserve">Removal of oil from the site is the responsibility of the </w:t>
      </w:r>
      <w:r w:rsidR="00FC2295">
        <w:rPr>
          <w:rFonts w:eastAsia="Franklin Gothic Book" w:cs="Franklin Gothic Book"/>
        </w:rPr>
        <w:t>supplier</w:t>
      </w:r>
      <w:r w:rsidRPr="00097BBF">
        <w:rPr>
          <w:rFonts w:eastAsia="Franklin Gothic Book" w:cs="Franklin Gothic Book"/>
        </w:rPr>
        <w:t xml:space="preserve">.  </w:t>
      </w:r>
    </w:p>
    <w:p w14:paraId="78BBD1CE" w14:textId="77777777" w:rsidR="00AE0230" w:rsidRPr="00097BBF" w:rsidRDefault="00AE0230" w:rsidP="00097BBF">
      <w:pPr>
        <w:pStyle w:val="text"/>
        <w:ind w:left="720"/>
        <w:rPr>
          <w:rFonts w:eastAsia="Franklin Gothic Book" w:cs="Franklin Gothic Book"/>
        </w:rPr>
      </w:pPr>
    </w:p>
    <w:p w14:paraId="73B42A4D" w14:textId="4CB058E1" w:rsidR="00363182" w:rsidRPr="00097BBF" w:rsidRDefault="00363182" w:rsidP="08D79130">
      <w:pPr>
        <w:pStyle w:val="text"/>
        <w:rPr>
          <w:rFonts w:eastAsia="Franklin Gothic Book" w:cs="Franklin Gothic Book"/>
          <w:b/>
          <w:bCs/>
        </w:rPr>
      </w:pPr>
      <w:r w:rsidRPr="00097BBF">
        <w:rPr>
          <w:rFonts w:eastAsia="Franklin Gothic Book" w:cs="Franklin Gothic Book"/>
          <w:b/>
          <w:bCs/>
        </w:rPr>
        <w:t xml:space="preserve">Sustainability </w:t>
      </w:r>
    </w:p>
    <w:p w14:paraId="6A3BB51D" w14:textId="0A1FFBC7" w:rsidR="004D6837" w:rsidRDefault="00071CCB" w:rsidP="08D79130">
      <w:pPr>
        <w:pStyle w:val="text"/>
        <w:rPr>
          <w:rFonts w:eastAsia="Franklin Gothic Book" w:cs="Franklin Gothic Book"/>
        </w:rPr>
      </w:pPr>
      <w:r w:rsidRPr="00097BBF">
        <w:rPr>
          <w:rFonts w:eastAsia="Franklin Gothic Book" w:cs="Franklin Gothic Book"/>
        </w:rPr>
        <w:t xml:space="preserve">In line with the work that we are </w:t>
      </w:r>
      <w:r w:rsidR="009B1D60" w:rsidRPr="00097BBF">
        <w:rPr>
          <w:rFonts w:eastAsia="Franklin Gothic Book" w:cs="Franklin Gothic Book"/>
        </w:rPr>
        <w:t xml:space="preserve">doing with permanent onsite </w:t>
      </w:r>
      <w:r w:rsidR="00FC2295">
        <w:rPr>
          <w:rFonts w:eastAsia="Franklin Gothic Book" w:cs="Franklin Gothic Book"/>
        </w:rPr>
        <w:t>supplier</w:t>
      </w:r>
      <w:r w:rsidR="009B1D60" w:rsidRPr="00097BBF">
        <w:rPr>
          <w:rFonts w:eastAsia="Franklin Gothic Book" w:cs="Franklin Gothic Book"/>
        </w:rPr>
        <w:t xml:space="preserve">’s </w:t>
      </w:r>
      <w:r w:rsidR="00363182" w:rsidRPr="00097BBF">
        <w:rPr>
          <w:rFonts w:eastAsia="Franklin Gothic Book" w:cs="Franklin Gothic Book"/>
        </w:rPr>
        <w:t xml:space="preserve">RBG Kew </w:t>
      </w:r>
      <w:r w:rsidR="009B1D60" w:rsidRPr="00097BBF">
        <w:rPr>
          <w:rFonts w:eastAsia="Franklin Gothic Book" w:cs="Franklin Gothic Book"/>
        </w:rPr>
        <w:t xml:space="preserve">would like to </w:t>
      </w:r>
      <w:r w:rsidR="008F77F4">
        <w:rPr>
          <w:rFonts w:eastAsia="Franklin Gothic Book" w:cs="Franklin Gothic Book"/>
        </w:rPr>
        <w:t xml:space="preserve">see sustainability </w:t>
      </w:r>
      <w:r w:rsidR="004D6837" w:rsidRPr="00097BBF">
        <w:rPr>
          <w:rFonts w:eastAsia="Franklin Gothic Book" w:cs="Franklin Gothic Book"/>
        </w:rPr>
        <w:t xml:space="preserve">innovations </w:t>
      </w:r>
      <w:r w:rsidR="008F77F4">
        <w:rPr>
          <w:rFonts w:eastAsia="Franklin Gothic Book" w:cs="Franklin Gothic Book"/>
        </w:rPr>
        <w:t>from</w:t>
      </w:r>
      <w:r w:rsidR="008F77F4" w:rsidRPr="00097BBF">
        <w:rPr>
          <w:rFonts w:eastAsia="Franklin Gothic Book" w:cs="Franklin Gothic Book"/>
        </w:rPr>
        <w:t xml:space="preserve"> </w:t>
      </w:r>
      <w:r w:rsidR="003A6205" w:rsidRPr="00097BBF">
        <w:rPr>
          <w:rFonts w:eastAsia="Franklin Gothic Book" w:cs="Franklin Gothic Book"/>
        </w:rPr>
        <w:t>the temporary catering for Christmas at Kew</w:t>
      </w:r>
      <w:r w:rsidR="00393513" w:rsidRPr="00097BBF">
        <w:rPr>
          <w:rFonts w:eastAsia="Franklin Gothic Book" w:cs="Franklin Gothic Book"/>
        </w:rPr>
        <w:t xml:space="preserve">. </w:t>
      </w:r>
    </w:p>
    <w:p w14:paraId="45881019" w14:textId="20CDD853" w:rsidR="004D6837" w:rsidRDefault="004D6837" w:rsidP="08D79130">
      <w:pPr>
        <w:pStyle w:val="text"/>
        <w:rPr>
          <w:rFonts w:eastAsia="Franklin Gothic Book" w:cs="Franklin Gothic Book"/>
        </w:rPr>
      </w:pPr>
      <w:r w:rsidRPr="00097BBF">
        <w:rPr>
          <w:rFonts w:eastAsia="Franklin Gothic Book" w:cs="Franklin Gothic Book"/>
        </w:rPr>
        <w:t xml:space="preserve">The </w:t>
      </w:r>
      <w:r w:rsidR="00FC2295">
        <w:rPr>
          <w:rFonts w:eastAsia="Franklin Gothic Book" w:cs="Franklin Gothic Book"/>
        </w:rPr>
        <w:t>Supplier</w:t>
      </w:r>
      <w:r w:rsidRPr="00097BBF">
        <w:rPr>
          <w:rFonts w:eastAsia="Franklin Gothic Book" w:cs="Franklin Gothic Book"/>
        </w:rPr>
        <w:t xml:space="preserve"> will work with RBG Kew to achieve the following sustainability targets across the course of the contract:</w:t>
      </w:r>
    </w:p>
    <w:p w14:paraId="2EE6E070" w14:textId="671F85B7" w:rsidR="0039527D" w:rsidRDefault="00B70538" w:rsidP="08D79130">
      <w:pPr>
        <w:pStyle w:val="text"/>
        <w:numPr>
          <w:ilvl w:val="0"/>
          <w:numId w:val="9"/>
        </w:numPr>
        <w:rPr>
          <w:rFonts w:eastAsia="Franklin Gothic Book" w:cs="Franklin Gothic Book"/>
        </w:rPr>
      </w:pPr>
      <w:r w:rsidRPr="00097BBF">
        <w:rPr>
          <w:rFonts w:eastAsia="Franklin Gothic Book" w:cs="Franklin Gothic Book"/>
        </w:rPr>
        <w:t xml:space="preserve">Where possible </w:t>
      </w:r>
      <w:r w:rsidR="00BB0A2E">
        <w:rPr>
          <w:rFonts w:eastAsia="Franklin Gothic Book" w:cs="Franklin Gothic Book"/>
        </w:rPr>
        <w:t>avoid</w:t>
      </w:r>
      <w:r w:rsidR="00BB0A2E" w:rsidRPr="00097BBF">
        <w:rPr>
          <w:rFonts w:eastAsia="Franklin Gothic Book" w:cs="Franklin Gothic Book"/>
        </w:rPr>
        <w:t xml:space="preserve"> </w:t>
      </w:r>
      <w:r w:rsidR="0039527D" w:rsidRPr="00097BBF">
        <w:rPr>
          <w:rFonts w:eastAsia="Franklin Gothic Book" w:cs="Franklin Gothic Book"/>
        </w:rPr>
        <w:t>single</w:t>
      </w:r>
      <w:r w:rsidR="00800296">
        <w:rPr>
          <w:rFonts w:eastAsia="Franklin Gothic Book" w:cs="Franklin Gothic Book"/>
        </w:rPr>
        <w:t>-</w:t>
      </w:r>
      <w:r w:rsidR="0039527D" w:rsidRPr="00097BBF">
        <w:rPr>
          <w:rFonts w:eastAsia="Franklin Gothic Book" w:cs="Franklin Gothic Book"/>
        </w:rPr>
        <w:t>use packaging</w:t>
      </w:r>
      <w:r w:rsidR="00075DBD">
        <w:rPr>
          <w:rFonts w:eastAsia="Franklin Gothic Book" w:cs="Franklin Gothic Book"/>
        </w:rPr>
        <w:t xml:space="preserve">, particularly </w:t>
      </w:r>
      <w:proofErr w:type="gramStart"/>
      <w:r w:rsidR="00075DBD">
        <w:rPr>
          <w:rFonts w:eastAsia="Franklin Gothic Book" w:cs="Franklin Gothic Book"/>
        </w:rPr>
        <w:t>plastics</w:t>
      </w:r>
      <w:proofErr w:type="gramEnd"/>
      <w:r w:rsidR="00075DBD">
        <w:rPr>
          <w:rFonts w:eastAsia="Franklin Gothic Book" w:cs="Franklin Gothic Book"/>
        </w:rPr>
        <w:t xml:space="preserve"> </w:t>
      </w:r>
    </w:p>
    <w:p w14:paraId="7F95D9E9" w14:textId="77777777" w:rsidR="003664CE" w:rsidRDefault="003664CE" w:rsidP="003664CE">
      <w:pPr>
        <w:pStyle w:val="text"/>
        <w:numPr>
          <w:ilvl w:val="0"/>
          <w:numId w:val="9"/>
        </w:numPr>
        <w:rPr>
          <w:rFonts w:eastAsia="Franklin Gothic Book" w:cs="Franklin Gothic Book"/>
        </w:rPr>
      </w:pPr>
      <w:r>
        <w:rPr>
          <w:rFonts w:eastAsia="Franklin Gothic Book" w:cs="Franklin Gothic Book"/>
        </w:rPr>
        <w:t xml:space="preserve">Collaborate with RBG Kew to maximise recycling of post-consumer </w:t>
      </w:r>
      <w:proofErr w:type="gramStart"/>
      <w:r>
        <w:rPr>
          <w:rFonts w:eastAsia="Franklin Gothic Book" w:cs="Franklin Gothic Book"/>
        </w:rPr>
        <w:t>waste</w:t>
      </w:r>
      <w:proofErr w:type="gramEnd"/>
    </w:p>
    <w:p w14:paraId="41517FCF" w14:textId="10A4AE20" w:rsidR="00075DBD" w:rsidRDefault="003664CE" w:rsidP="00075DBD">
      <w:pPr>
        <w:pStyle w:val="text"/>
        <w:numPr>
          <w:ilvl w:val="0"/>
          <w:numId w:val="9"/>
        </w:numPr>
        <w:rPr>
          <w:rFonts w:eastAsia="Franklin Gothic Book" w:cs="Franklin Gothic Book"/>
        </w:rPr>
      </w:pPr>
      <w:r>
        <w:rPr>
          <w:rFonts w:eastAsia="Franklin Gothic Book" w:cs="Franklin Gothic Book"/>
        </w:rPr>
        <w:t>Minimise</w:t>
      </w:r>
      <w:r w:rsidRPr="00097BBF">
        <w:rPr>
          <w:rFonts w:eastAsia="Franklin Gothic Book" w:cs="Franklin Gothic Book"/>
        </w:rPr>
        <w:t xml:space="preserve"> </w:t>
      </w:r>
      <w:r w:rsidR="00075DBD" w:rsidRPr="00097BBF">
        <w:rPr>
          <w:rFonts w:eastAsia="Franklin Gothic Book" w:cs="Franklin Gothic Book"/>
        </w:rPr>
        <w:t>post-consumer</w:t>
      </w:r>
      <w:r>
        <w:rPr>
          <w:rFonts w:eastAsia="Franklin Gothic Book" w:cs="Franklin Gothic Book"/>
        </w:rPr>
        <w:t xml:space="preserve"> food</w:t>
      </w:r>
      <w:r w:rsidR="00075DBD" w:rsidRPr="00097BBF">
        <w:rPr>
          <w:rFonts w:eastAsia="Franklin Gothic Book" w:cs="Franklin Gothic Book"/>
        </w:rPr>
        <w:t xml:space="preserve"> </w:t>
      </w:r>
      <w:proofErr w:type="gramStart"/>
      <w:r w:rsidR="00075DBD" w:rsidRPr="00097BBF">
        <w:rPr>
          <w:rFonts w:eastAsia="Franklin Gothic Book" w:cs="Franklin Gothic Book"/>
        </w:rPr>
        <w:t>waste</w:t>
      </w:r>
      <w:proofErr w:type="gramEnd"/>
      <w:r w:rsidR="00075DBD" w:rsidRPr="00097BBF">
        <w:rPr>
          <w:rFonts w:eastAsia="Franklin Gothic Book" w:cs="Franklin Gothic Book"/>
        </w:rPr>
        <w:t xml:space="preserve"> </w:t>
      </w:r>
    </w:p>
    <w:p w14:paraId="57686973" w14:textId="520602A8" w:rsidR="00BB0A2E" w:rsidRPr="00BB0A2E" w:rsidRDefault="00BB0A2E" w:rsidP="00BB0A2E">
      <w:pPr>
        <w:pStyle w:val="text"/>
        <w:numPr>
          <w:ilvl w:val="0"/>
          <w:numId w:val="9"/>
        </w:numPr>
        <w:rPr>
          <w:rFonts w:eastAsia="Franklin Gothic Book" w:cs="Franklin Gothic Book"/>
        </w:rPr>
      </w:pPr>
      <w:r w:rsidRPr="00BB0A2E">
        <w:rPr>
          <w:rFonts w:eastAsia="Franklin Gothic Book" w:cs="Franklin Gothic Book"/>
        </w:rPr>
        <w:t xml:space="preserve">Minimise back-of-house waste &amp; </w:t>
      </w:r>
      <w:r>
        <w:rPr>
          <w:rFonts w:eastAsia="Franklin Gothic Book" w:cs="Franklin Gothic Book"/>
        </w:rPr>
        <w:t>m</w:t>
      </w:r>
      <w:r w:rsidRPr="00BB0A2E">
        <w:rPr>
          <w:rFonts w:eastAsia="Franklin Gothic Book" w:cs="Franklin Gothic Book"/>
        </w:rPr>
        <w:t xml:space="preserve">aximise </w:t>
      </w:r>
      <w:proofErr w:type="gramStart"/>
      <w:r w:rsidRPr="00BB0A2E">
        <w:rPr>
          <w:rFonts w:eastAsia="Franklin Gothic Book" w:cs="Franklin Gothic Book"/>
        </w:rPr>
        <w:t>recycling</w:t>
      </w:r>
      <w:proofErr w:type="gramEnd"/>
    </w:p>
    <w:p w14:paraId="048922AD" w14:textId="4F101EF5" w:rsidR="0078380D" w:rsidRDefault="00C549FA" w:rsidP="08D79130">
      <w:pPr>
        <w:pStyle w:val="text"/>
        <w:numPr>
          <w:ilvl w:val="0"/>
          <w:numId w:val="9"/>
        </w:numPr>
        <w:rPr>
          <w:rFonts w:eastAsia="Franklin Gothic Book" w:cs="Franklin Gothic Book"/>
        </w:rPr>
      </w:pPr>
      <w:r>
        <w:rPr>
          <w:rFonts w:eastAsia="Franklin Gothic Book" w:cs="Franklin Gothic Book"/>
        </w:rPr>
        <w:t>Monitor, report and reduce</w:t>
      </w:r>
      <w:r w:rsidR="003664CE">
        <w:rPr>
          <w:rFonts w:eastAsia="Franklin Gothic Book" w:cs="Franklin Gothic Book"/>
        </w:rPr>
        <w:t xml:space="preserve"> back-of house</w:t>
      </w:r>
      <w:r>
        <w:rPr>
          <w:rFonts w:eastAsia="Franklin Gothic Book" w:cs="Franklin Gothic Book"/>
        </w:rPr>
        <w:t xml:space="preserve"> f</w:t>
      </w:r>
      <w:r w:rsidR="0093416D" w:rsidRPr="00097BBF">
        <w:rPr>
          <w:rFonts w:eastAsia="Franklin Gothic Book" w:cs="Franklin Gothic Book"/>
        </w:rPr>
        <w:t xml:space="preserve">ood </w:t>
      </w:r>
      <w:proofErr w:type="gramStart"/>
      <w:r w:rsidR="0093416D" w:rsidRPr="00097BBF">
        <w:rPr>
          <w:rFonts w:eastAsia="Franklin Gothic Book" w:cs="Franklin Gothic Book"/>
        </w:rPr>
        <w:t>waste</w:t>
      </w:r>
      <w:proofErr w:type="gramEnd"/>
      <w:r w:rsidR="0093416D" w:rsidRPr="00097BBF">
        <w:rPr>
          <w:rFonts w:eastAsia="Franklin Gothic Book" w:cs="Franklin Gothic Book"/>
        </w:rPr>
        <w:t xml:space="preserve"> </w:t>
      </w:r>
    </w:p>
    <w:p w14:paraId="468563C8" w14:textId="05C67282" w:rsidR="00ED436C" w:rsidRDefault="009D177E" w:rsidP="08D79130">
      <w:pPr>
        <w:pStyle w:val="text"/>
        <w:numPr>
          <w:ilvl w:val="0"/>
          <w:numId w:val="9"/>
        </w:numPr>
        <w:rPr>
          <w:rFonts w:eastAsia="Franklin Gothic Book" w:cs="Franklin Gothic Book"/>
        </w:rPr>
      </w:pPr>
      <w:r w:rsidRPr="00097BBF">
        <w:rPr>
          <w:rFonts w:eastAsia="Franklin Gothic Book" w:cs="Franklin Gothic Book"/>
        </w:rPr>
        <w:t xml:space="preserve">Ethical </w:t>
      </w:r>
      <w:r w:rsidR="00B87A64">
        <w:rPr>
          <w:rFonts w:eastAsia="Franklin Gothic Book" w:cs="Franklin Gothic Book"/>
        </w:rPr>
        <w:t>sourcing</w:t>
      </w:r>
      <w:r w:rsidR="00B87A64" w:rsidRPr="00097BBF">
        <w:rPr>
          <w:rFonts w:eastAsia="Franklin Gothic Book" w:cs="Franklin Gothic Book"/>
        </w:rPr>
        <w:t xml:space="preserve"> </w:t>
      </w:r>
      <w:r w:rsidRPr="00097BBF">
        <w:rPr>
          <w:rFonts w:eastAsia="Franklin Gothic Book" w:cs="Franklin Gothic Book"/>
        </w:rPr>
        <w:t xml:space="preserve">standards e.g. </w:t>
      </w:r>
      <w:r w:rsidR="00800296">
        <w:rPr>
          <w:rFonts w:eastAsia="Franklin Gothic Book" w:cs="Franklin Gothic Book"/>
        </w:rPr>
        <w:t xml:space="preserve">Organic certification, </w:t>
      </w:r>
      <w:r w:rsidR="00ED436C" w:rsidRPr="00097BBF">
        <w:rPr>
          <w:rFonts w:eastAsia="Franklin Gothic Book" w:cs="Franklin Gothic Book"/>
        </w:rPr>
        <w:t xml:space="preserve">MSC fish, </w:t>
      </w:r>
      <w:r w:rsidR="00800296">
        <w:rPr>
          <w:rFonts w:eastAsia="Franklin Gothic Book" w:cs="Franklin Gothic Book"/>
        </w:rPr>
        <w:t xml:space="preserve">Rainforest Alliance or </w:t>
      </w:r>
      <w:r w:rsidR="00ED436C" w:rsidRPr="00097BBF">
        <w:rPr>
          <w:rFonts w:eastAsia="Franklin Gothic Book" w:cs="Franklin Gothic Book"/>
        </w:rPr>
        <w:t xml:space="preserve">Fairtrade </w:t>
      </w:r>
      <w:proofErr w:type="gramStart"/>
      <w:r w:rsidR="00ED436C" w:rsidRPr="00097BBF">
        <w:rPr>
          <w:rFonts w:eastAsia="Franklin Gothic Book" w:cs="Franklin Gothic Book"/>
        </w:rPr>
        <w:t>coffee</w:t>
      </w:r>
      <w:r w:rsidR="00ED436C" w:rsidRPr="00097BBF">
        <w:rPr>
          <w:rFonts w:eastAsia="Franklin Gothic Book" w:cs="Franklin Gothic Book"/>
          <w:sz w:val="12"/>
          <w:szCs w:val="12"/>
        </w:rPr>
        <w:footnoteReference w:customMarkFollows="1" w:id="1"/>
        <w:t>[</w:t>
      </w:r>
      <w:proofErr w:type="gramEnd"/>
      <w:r w:rsidR="00ED436C" w:rsidRPr="00097BBF">
        <w:rPr>
          <w:rFonts w:eastAsia="Franklin Gothic Book" w:cs="Franklin Gothic Book"/>
          <w:sz w:val="12"/>
          <w:szCs w:val="12"/>
        </w:rPr>
        <w:t>1]</w:t>
      </w:r>
      <w:r w:rsidR="00ED436C" w:rsidRPr="00097BBF">
        <w:rPr>
          <w:rFonts w:eastAsia="Franklin Gothic Book" w:cs="Franklin Gothic Book"/>
        </w:rPr>
        <w:t>, and RSPO-certified sustainably sourced palm oil</w:t>
      </w:r>
      <w:r w:rsidR="00CE7199">
        <w:rPr>
          <w:rFonts w:eastAsia="Franklin Gothic Book" w:cs="Franklin Gothic Book"/>
          <w:sz w:val="12"/>
          <w:szCs w:val="12"/>
        </w:rPr>
        <w:t>.</w:t>
      </w:r>
    </w:p>
    <w:p w14:paraId="15026FE9" w14:textId="54F1C698" w:rsidR="00577120" w:rsidRPr="00ED436C" w:rsidRDefault="00C549FA" w:rsidP="08D79130">
      <w:pPr>
        <w:pStyle w:val="text"/>
        <w:numPr>
          <w:ilvl w:val="0"/>
          <w:numId w:val="9"/>
        </w:numPr>
        <w:rPr>
          <w:rFonts w:eastAsia="Franklin Gothic Book" w:cs="Franklin Gothic Book"/>
        </w:rPr>
      </w:pPr>
      <w:r>
        <w:rPr>
          <w:rFonts w:eastAsia="Franklin Gothic Book" w:cs="Franklin Gothic Book"/>
        </w:rPr>
        <w:t>F</w:t>
      </w:r>
      <w:r w:rsidR="000F0762" w:rsidRPr="00097BBF">
        <w:rPr>
          <w:rFonts w:eastAsia="Franklin Gothic Book" w:cs="Franklin Gothic Book"/>
        </w:rPr>
        <w:t>urther develop our plant-based food and drink offer, reduce use of animal products, and encourage our audiences to choose plant-based dishes to minimise the climate and biodiversity impacts of food choices.</w:t>
      </w:r>
    </w:p>
    <w:p w14:paraId="76D766A4" w14:textId="750AE641" w:rsidR="0093416D" w:rsidRPr="001D5FC6" w:rsidRDefault="00104207" w:rsidP="08D79130">
      <w:pPr>
        <w:pStyle w:val="text"/>
        <w:numPr>
          <w:ilvl w:val="0"/>
          <w:numId w:val="9"/>
        </w:numPr>
        <w:rPr>
          <w:rFonts w:eastAsia="Franklin Gothic Book" w:cs="Franklin Gothic Book"/>
        </w:rPr>
      </w:pPr>
      <w:r>
        <w:rPr>
          <w:rFonts w:eastAsia="Franklin Gothic Book" w:cs="Franklin Gothic Book"/>
        </w:rPr>
        <w:t xml:space="preserve">Work to </w:t>
      </w:r>
      <w:r w:rsidR="001D5FC6" w:rsidRPr="00097BBF">
        <w:rPr>
          <w:rFonts w:eastAsia="Franklin Gothic Book" w:cs="Franklin Gothic Book"/>
        </w:rPr>
        <w:t xml:space="preserve">understand, </w:t>
      </w:r>
      <w:r>
        <w:rPr>
          <w:rFonts w:eastAsia="Franklin Gothic Book" w:cs="Franklin Gothic Book"/>
        </w:rPr>
        <w:t xml:space="preserve">measure </w:t>
      </w:r>
      <w:proofErr w:type="gramStart"/>
      <w:r>
        <w:rPr>
          <w:rFonts w:eastAsia="Franklin Gothic Book" w:cs="Franklin Gothic Book"/>
        </w:rPr>
        <w:t xml:space="preserve">and </w:t>
      </w:r>
      <w:r w:rsidR="001D5FC6" w:rsidRPr="00097BBF">
        <w:rPr>
          <w:rFonts w:eastAsia="Franklin Gothic Book" w:cs="Franklin Gothic Book"/>
        </w:rPr>
        <w:t xml:space="preserve"> report</w:t>
      </w:r>
      <w:proofErr w:type="gramEnd"/>
      <w:r w:rsidR="001D5FC6" w:rsidRPr="00097BBF">
        <w:rPr>
          <w:rFonts w:eastAsia="Franklin Gothic Book" w:cs="Franklin Gothic Book"/>
        </w:rPr>
        <w:t xml:space="preserve"> the carbon and biodiversity impacts of food and drink at RBG Kew.</w:t>
      </w:r>
    </w:p>
    <w:p w14:paraId="58311432" w14:textId="77777777" w:rsidR="001D5FC6" w:rsidRPr="00097BBF" w:rsidRDefault="001D5FC6" w:rsidP="08D79130">
      <w:pPr>
        <w:pStyle w:val="text"/>
        <w:ind w:left="1531"/>
        <w:rPr>
          <w:rFonts w:eastAsia="Franklin Gothic Book" w:cs="Franklin Gothic Book"/>
        </w:rPr>
      </w:pPr>
    </w:p>
    <w:p w14:paraId="0244CEAE" w14:textId="10784233" w:rsidR="00B45524" w:rsidRDefault="00363182" w:rsidP="08D79130">
      <w:pPr>
        <w:pStyle w:val="text"/>
        <w:rPr>
          <w:rFonts w:eastAsia="Franklin Gothic Book" w:cs="Franklin Gothic Book"/>
        </w:rPr>
      </w:pPr>
      <w:r w:rsidRPr="00097BBF">
        <w:rPr>
          <w:rFonts w:eastAsia="Franklin Gothic Book" w:cs="Franklin Gothic Book"/>
        </w:rPr>
        <w:t xml:space="preserve">Bearing this in mind the </w:t>
      </w:r>
      <w:r w:rsidR="00FC2295">
        <w:rPr>
          <w:rFonts w:eastAsia="Franklin Gothic Book" w:cs="Franklin Gothic Book"/>
        </w:rPr>
        <w:t>supplier</w:t>
      </w:r>
      <w:r w:rsidRPr="00097BBF">
        <w:rPr>
          <w:rFonts w:eastAsia="Franklin Gothic Book" w:cs="Franklin Gothic Book"/>
        </w:rPr>
        <w:t xml:space="preserve"> shall provide</w:t>
      </w:r>
      <w:r w:rsidR="00B45524" w:rsidRPr="00097BBF">
        <w:rPr>
          <w:rFonts w:eastAsia="Franklin Gothic Book" w:cs="Franklin Gothic Book"/>
        </w:rPr>
        <w:t xml:space="preserve"> and be responsible for:</w:t>
      </w:r>
    </w:p>
    <w:p w14:paraId="4652EA4D" w14:textId="6F0F0B97" w:rsidR="00363182" w:rsidRDefault="00363182" w:rsidP="08D79130">
      <w:pPr>
        <w:pStyle w:val="text"/>
        <w:numPr>
          <w:ilvl w:val="0"/>
          <w:numId w:val="9"/>
        </w:numPr>
        <w:rPr>
          <w:rFonts w:eastAsia="Franklin Gothic Book" w:cs="Franklin Gothic Book"/>
        </w:rPr>
      </w:pPr>
      <w:r w:rsidRPr="00097BBF">
        <w:rPr>
          <w:rFonts w:eastAsia="Franklin Gothic Book" w:cs="Franklin Gothic Book"/>
        </w:rPr>
        <w:t>Food packaging (including consumables and food packaging)</w:t>
      </w:r>
    </w:p>
    <w:p w14:paraId="75F3746B" w14:textId="2F3C8ADB" w:rsidR="00363182" w:rsidRDefault="00AF70C7" w:rsidP="08D79130">
      <w:pPr>
        <w:pStyle w:val="text"/>
        <w:numPr>
          <w:ilvl w:val="0"/>
          <w:numId w:val="9"/>
        </w:numPr>
        <w:rPr>
          <w:rFonts w:eastAsia="Franklin Gothic Book" w:cs="Franklin Gothic Book"/>
        </w:rPr>
      </w:pPr>
      <w:r w:rsidRPr="00097BBF">
        <w:rPr>
          <w:rFonts w:eastAsia="Franklin Gothic Book" w:cs="Franklin Gothic Book"/>
        </w:rPr>
        <w:t>W</w:t>
      </w:r>
      <w:r w:rsidR="00363182" w:rsidRPr="00097BBF">
        <w:rPr>
          <w:rFonts w:eastAsia="Franklin Gothic Book" w:cs="Franklin Gothic Book"/>
        </w:rPr>
        <w:t>ater and oil</w:t>
      </w:r>
      <w:r w:rsidRPr="00097BBF">
        <w:rPr>
          <w:rFonts w:eastAsia="Franklin Gothic Book" w:cs="Franklin Gothic Book"/>
        </w:rPr>
        <w:t xml:space="preserve"> waste </w:t>
      </w:r>
      <w:r w:rsidR="00363182" w:rsidRPr="00097BBF">
        <w:rPr>
          <w:rFonts w:eastAsia="Franklin Gothic Book" w:cs="Franklin Gothic Book"/>
        </w:rPr>
        <w:t xml:space="preserve"> </w:t>
      </w:r>
    </w:p>
    <w:p w14:paraId="17C63505" w14:textId="40A7B5B8" w:rsidR="00363182" w:rsidRDefault="00363182" w:rsidP="08D79130">
      <w:pPr>
        <w:pStyle w:val="text"/>
        <w:numPr>
          <w:ilvl w:val="0"/>
          <w:numId w:val="9"/>
        </w:numPr>
        <w:rPr>
          <w:rFonts w:eastAsia="Franklin Gothic Book" w:cs="Franklin Gothic Book"/>
        </w:rPr>
      </w:pPr>
      <w:r w:rsidRPr="00097BBF">
        <w:rPr>
          <w:rFonts w:eastAsia="Franklin Gothic Book" w:cs="Franklin Gothic Book"/>
        </w:rPr>
        <w:t xml:space="preserve">Energy usage </w:t>
      </w:r>
    </w:p>
    <w:p w14:paraId="4BE3C957" w14:textId="6AC68C1F" w:rsidR="0078380D" w:rsidRDefault="00543016" w:rsidP="08D79130">
      <w:pPr>
        <w:pStyle w:val="text"/>
        <w:rPr>
          <w:rFonts w:eastAsia="Franklin Gothic Book" w:cs="Franklin Gothic Book"/>
        </w:rPr>
      </w:pPr>
      <w:r w:rsidRPr="00097BBF">
        <w:rPr>
          <w:rFonts w:eastAsia="Franklin Gothic Book" w:cs="Franklin Gothic Book"/>
        </w:rPr>
        <w:t>RBG Kew welcomes innovat</w:t>
      </w:r>
      <w:r w:rsidR="007D4D81" w:rsidRPr="00097BBF">
        <w:rPr>
          <w:rFonts w:eastAsia="Franklin Gothic Book" w:cs="Franklin Gothic Book"/>
        </w:rPr>
        <w:t xml:space="preserve">ive solutions for the </w:t>
      </w:r>
      <w:r w:rsidR="00FC2295">
        <w:rPr>
          <w:rFonts w:eastAsia="Franklin Gothic Book" w:cs="Franklin Gothic Book"/>
        </w:rPr>
        <w:t>Supplier</w:t>
      </w:r>
      <w:r w:rsidR="007D4D81" w:rsidRPr="00097BBF">
        <w:rPr>
          <w:rFonts w:eastAsia="Franklin Gothic Book" w:cs="Franklin Gothic Book"/>
        </w:rPr>
        <w:t xml:space="preserve"> on how to achieve these sustainability </w:t>
      </w:r>
      <w:r w:rsidR="00A027B9" w:rsidRPr="00097BBF">
        <w:rPr>
          <w:rFonts w:eastAsia="Franklin Gothic Book" w:cs="Franklin Gothic Book"/>
        </w:rPr>
        <w:t>targets.</w:t>
      </w:r>
    </w:p>
    <w:p w14:paraId="29ECB5F1" w14:textId="728AA4DE" w:rsidR="00363182" w:rsidRPr="00097BBF" w:rsidRDefault="00363182" w:rsidP="08D79130">
      <w:pPr>
        <w:pStyle w:val="text"/>
        <w:rPr>
          <w:rFonts w:eastAsia="Franklin Gothic Book" w:cs="Franklin Gothic Book"/>
          <w:b/>
          <w:bCs/>
        </w:rPr>
      </w:pPr>
      <w:r w:rsidRPr="00097BBF">
        <w:rPr>
          <w:rFonts w:eastAsia="Franklin Gothic Book" w:cs="Franklin Gothic Book"/>
          <w:b/>
          <w:bCs/>
        </w:rPr>
        <w:t>Signage</w:t>
      </w:r>
    </w:p>
    <w:p w14:paraId="790CB012" w14:textId="6AA22DE0" w:rsidR="00363182" w:rsidRDefault="00363182" w:rsidP="08D79130">
      <w:pPr>
        <w:pStyle w:val="text"/>
        <w:rPr>
          <w:rFonts w:eastAsia="Franklin Gothic Book" w:cs="Franklin Gothic Book"/>
        </w:rPr>
      </w:pPr>
      <w:r w:rsidRPr="00097BBF">
        <w:rPr>
          <w:rFonts w:eastAsia="Franklin Gothic Book" w:cs="Franklin Gothic Book"/>
        </w:rPr>
        <w:t xml:space="preserve">All unit signage is the responsibility of the </w:t>
      </w:r>
      <w:r w:rsidR="00FC2295">
        <w:rPr>
          <w:rFonts w:eastAsia="Franklin Gothic Book" w:cs="Franklin Gothic Book"/>
        </w:rPr>
        <w:t>supplier</w:t>
      </w:r>
      <w:r w:rsidRPr="00097BBF">
        <w:rPr>
          <w:rFonts w:eastAsia="Franklin Gothic Book" w:cs="Franklin Gothic Book"/>
        </w:rPr>
        <w:t xml:space="preserve">; all signage is subject to Kew’s sign off. </w:t>
      </w:r>
    </w:p>
    <w:p w14:paraId="76CB945A" w14:textId="6BFCA31E" w:rsidR="00363182" w:rsidRDefault="00363182" w:rsidP="08D79130">
      <w:pPr>
        <w:pStyle w:val="text"/>
        <w:rPr>
          <w:rFonts w:eastAsia="Franklin Gothic Book" w:cs="Franklin Gothic Book"/>
        </w:rPr>
      </w:pPr>
      <w:r w:rsidRPr="00097BBF">
        <w:rPr>
          <w:rFonts w:eastAsia="Franklin Gothic Book" w:cs="Franklin Gothic Book"/>
        </w:rPr>
        <w:t>Trail signage will be provided by the event and will include details of the unit locations with directional signage for each area.</w:t>
      </w:r>
      <w:r w:rsidR="00AF70C7" w:rsidRPr="00097BBF">
        <w:rPr>
          <w:rFonts w:eastAsia="Franklin Gothic Book" w:cs="Franklin Gothic Book"/>
        </w:rPr>
        <w:t xml:space="preserve"> This will be subject to </w:t>
      </w:r>
      <w:r w:rsidR="00FC2295">
        <w:rPr>
          <w:rFonts w:eastAsia="Franklin Gothic Book" w:cs="Franklin Gothic Book"/>
        </w:rPr>
        <w:t>supplier</w:t>
      </w:r>
      <w:r w:rsidR="00AF70C7" w:rsidRPr="00097BBF">
        <w:rPr>
          <w:rFonts w:eastAsia="Franklin Gothic Book" w:cs="Franklin Gothic Book"/>
        </w:rPr>
        <w:t xml:space="preserve"> and event sign off. </w:t>
      </w:r>
    </w:p>
    <w:p w14:paraId="7B073D99" w14:textId="52E72E8A" w:rsidR="00363182" w:rsidRPr="00097BBF" w:rsidRDefault="00363182" w:rsidP="08D79130">
      <w:pPr>
        <w:pStyle w:val="text"/>
        <w:rPr>
          <w:rFonts w:eastAsia="Franklin Gothic Book" w:cs="Franklin Gothic Book"/>
          <w:b/>
          <w:bCs/>
        </w:rPr>
      </w:pPr>
      <w:r w:rsidRPr="00097BBF">
        <w:rPr>
          <w:rFonts w:eastAsia="Franklin Gothic Book" w:cs="Franklin Gothic Book"/>
          <w:b/>
          <w:bCs/>
        </w:rPr>
        <w:t xml:space="preserve">Cash Handling </w:t>
      </w:r>
    </w:p>
    <w:p w14:paraId="5FD30EFD" w14:textId="77777777" w:rsidR="00363182" w:rsidRDefault="00363182" w:rsidP="08D79130">
      <w:pPr>
        <w:pStyle w:val="text"/>
        <w:rPr>
          <w:rFonts w:eastAsia="Franklin Gothic Book" w:cs="Franklin Gothic Book"/>
        </w:rPr>
      </w:pPr>
      <w:r w:rsidRPr="00097BBF">
        <w:rPr>
          <w:rFonts w:eastAsia="Franklin Gothic Book" w:cs="Franklin Gothic Book"/>
        </w:rPr>
        <w:t xml:space="preserve">All external units must be cashless and use a Debit or Credit card system only, Kew will provide proficient Wi-Fi with 4G back up and IT call out to allow this to run smoothly. </w:t>
      </w:r>
    </w:p>
    <w:p w14:paraId="6A0A8A54" w14:textId="490EAC1D" w:rsidR="00363182" w:rsidRPr="00097BBF" w:rsidRDefault="00363182" w:rsidP="08D79130">
      <w:pPr>
        <w:pStyle w:val="text"/>
        <w:ind w:left="300" w:firstLine="720"/>
        <w:rPr>
          <w:rFonts w:eastAsia="Franklin Gothic Book" w:cs="Franklin Gothic Book"/>
          <w:b/>
          <w:bCs/>
        </w:rPr>
      </w:pPr>
      <w:r w:rsidRPr="00097BBF">
        <w:rPr>
          <w:rFonts w:eastAsia="Franklin Gothic Book" w:cs="Franklin Gothic Book"/>
          <w:b/>
          <w:bCs/>
        </w:rPr>
        <w:t xml:space="preserve">Sub-contractor management </w:t>
      </w:r>
    </w:p>
    <w:p w14:paraId="316999A0" w14:textId="70723DCC" w:rsidR="00363182" w:rsidRDefault="00363182" w:rsidP="08D79130">
      <w:pPr>
        <w:pStyle w:val="text"/>
        <w:rPr>
          <w:rFonts w:eastAsia="Franklin Gothic Book" w:cs="Franklin Gothic Book"/>
        </w:rPr>
      </w:pPr>
      <w:r w:rsidRPr="00097BBF">
        <w:rPr>
          <w:rFonts w:eastAsia="Franklin Gothic Book" w:cs="Franklin Gothic Book"/>
        </w:rPr>
        <w:t xml:space="preserve">The </w:t>
      </w:r>
      <w:r w:rsidR="00FC2295">
        <w:rPr>
          <w:rFonts w:eastAsia="Franklin Gothic Book" w:cs="Franklin Gothic Book"/>
        </w:rPr>
        <w:t>Supplier</w:t>
      </w:r>
      <w:r w:rsidRPr="00097BBF">
        <w:rPr>
          <w:rFonts w:eastAsia="Franklin Gothic Book" w:cs="Franklin Gothic Book"/>
        </w:rPr>
        <w:t xml:space="preserve"> shall be responsible for the induction and safe work on-site by any Sub-contractors working at Kew Gardens in accordance with Kew’s policy and procedures and must sign up to Kew’s Contractor code of practice. </w:t>
      </w:r>
    </w:p>
    <w:p w14:paraId="3B375230" w14:textId="4910E579" w:rsidR="00363182" w:rsidRPr="00097BBF" w:rsidRDefault="00363182" w:rsidP="08D79130">
      <w:pPr>
        <w:pStyle w:val="text"/>
        <w:rPr>
          <w:rFonts w:eastAsia="Franklin Gothic Book" w:cs="Franklin Gothic Book"/>
          <w:b/>
          <w:bCs/>
        </w:rPr>
      </w:pPr>
      <w:r w:rsidRPr="00097BBF">
        <w:rPr>
          <w:rFonts w:eastAsia="Franklin Gothic Book" w:cs="Franklin Gothic Book"/>
          <w:b/>
          <w:bCs/>
        </w:rPr>
        <w:t xml:space="preserve">Vehicle Movement </w:t>
      </w:r>
    </w:p>
    <w:p w14:paraId="5458C4B7" w14:textId="77777777" w:rsidR="00363182" w:rsidRDefault="00363182" w:rsidP="08D79130">
      <w:pPr>
        <w:pStyle w:val="text"/>
        <w:rPr>
          <w:rFonts w:eastAsia="Franklin Gothic Book" w:cs="Franklin Gothic Book"/>
        </w:rPr>
      </w:pPr>
      <w:r w:rsidRPr="00097BBF">
        <w:rPr>
          <w:rFonts w:eastAsia="Franklin Gothic Book" w:cs="Franklin Gothic Book"/>
        </w:rPr>
        <w:t xml:space="preserve">Personnel shall not be permitted to move motorised vehicles through Kew Gardens, including within the service yards, without having first undertaken Kew’s Safe Vehicle Movement Training Course. All vehicle movement must be agreed with the Kew events team and be escorted by a competent person. </w:t>
      </w:r>
    </w:p>
    <w:p w14:paraId="6C7F930B" w14:textId="5A54437C" w:rsidR="00363182" w:rsidRPr="00097BBF" w:rsidRDefault="00363182" w:rsidP="08D79130">
      <w:pPr>
        <w:pStyle w:val="text"/>
        <w:rPr>
          <w:rFonts w:eastAsia="Franklin Gothic Book" w:cs="Franklin Gothic Book"/>
          <w:b/>
          <w:bCs/>
        </w:rPr>
      </w:pPr>
      <w:r w:rsidRPr="00097BBF">
        <w:rPr>
          <w:rFonts w:eastAsia="Franklin Gothic Book" w:cs="Franklin Gothic Book"/>
          <w:b/>
          <w:bCs/>
        </w:rPr>
        <w:t xml:space="preserve">Accessibility </w:t>
      </w:r>
    </w:p>
    <w:p w14:paraId="7B19BFC3" w14:textId="14C12455" w:rsidR="00AA11A9" w:rsidRDefault="00363182" w:rsidP="08D79130">
      <w:pPr>
        <w:pStyle w:val="text"/>
        <w:rPr>
          <w:rFonts w:eastAsia="Franklin Gothic Book" w:cs="Franklin Gothic Book"/>
        </w:rPr>
      </w:pPr>
      <w:r w:rsidRPr="00097BBF">
        <w:rPr>
          <w:rFonts w:eastAsia="Franklin Gothic Book" w:cs="Franklin Gothic Book"/>
        </w:rPr>
        <w:t xml:space="preserve">The </w:t>
      </w:r>
      <w:r w:rsidR="00FC2295">
        <w:rPr>
          <w:rFonts w:eastAsia="Franklin Gothic Book" w:cs="Franklin Gothic Book"/>
        </w:rPr>
        <w:t>supplier</w:t>
      </w:r>
      <w:r w:rsidRPr="00097BBF">
        <w:rPr>
          <w:rFonts w:eastAsia="Franklin Gothic Book" w:cs="Franklin Gothic Book"/>
        </w:rPr>
        <w:t xml:space="preserve"> shall ensure that the services provided are accessible to all regardless of ability for example lower counters or a person available to take orders outside of the unit.  </w:t>
      </w:r>
    </w:p>
    <w:p w14:paraId="26285FCC" w14:textId="77777777" w:rsidR="00035B88" w:rsidRPr="00097BBF" w:rsidRDefault="00035B88" w:rsidP="08D79130">
      <w:pPr>
        <w:pStyle w:val="text"/>
        <w:rPr>
          <w:rFonts w:eastAsia="Franklin Gothic Book" w:cs="Franklin Gothic Book"/>
        </w:rPr>
      </w:pPr>
    </w:p>
    <w:p w14:paraId="660DA8D8" w14:textId="4AD4705F" w:rsidR="00AF70C7" w:rsidRDefault="00AF70C7" w:rsidP="08D79130">
      <w:pPr>
        <w:pStyle w:val="head2-firstline"/>
        <w:numPr>
          <w:ilvl w:val="0"/>
          <w:numId w:val="12"/>
        </w:numPr>
        <w:rPr>
          <w:rFonts w:ascii="Franklin Gothic Book" w:eastAsia="Franklin Gothic Book" w:hAnsi="Franklin Gothic Book" w:cs="Franklin Gothic Book"/>
        </w:rPr>
      </w:pPr>
      <w:r w:rsidRPr="00097BBF">
        <w:rPr>
          <w:rFonts w:ascii="Franklin Gothic Book" w:eastAsia="Franklin Gothic Book" w:hAnsi="Franklin Gothic Book" w:cs="Franklin Gothic Book"/>
        </w:rPr>
        <w:t>Health &amp; Safety</w:t>
      </w:r>
    </w:p>
    <w:p w14:paraId="35135969" w14:textId="7BE069D1" w:rsidR="00AF70C7" w:rsidRDefault="00AF70C7" w:rsidP="08D79130">
      <w:pPr>
        <w:pStyle w:val="text"/>
        <w:rPr>
          <w:rFonts w:eastAsia="Franklin Gothic Book" w:cs="Franklin Gothic Book"/>
        </w:rPr>
      </w:pPr>
      <w:r w:rsidRPr="00097BBF">
        <w:rPr>
          <w:rFonts w:eastAsia="Franklin Gothic Book" w:cs="Franklin Gothic Book"/>
        </w:rPr>
        <w:t xml:space="preserve">The </w:t>
      </w:r>
      <w:r w:rsidR="00FC2295">
        <w:rPr>
          <w:rFonts w:eastAsia="Franklin Gothic Book" w:cs="Franklin Gothic Book"/>
        </w:rPr>
        <w:t>supplier</w:t>
      </w:r>
      <w:r w:rsidRPr="00097BBF">
        <w:rPr>
          <w:rFonts w:eastAsia="Franklin Gothic Book" w:cs="Franklin Gothic Book"/>
        </w:rPr>
        <w:t xml:space="preserve"> must </w:t>
      </w:r>
      <w:proofErr w:type="gramStart"/>
      <w:r w:rsidRPr="00097BBF">
        <w:rPr>
          <w:rFonts w:eastAsia="Franklin Gothic Book" w:cs="Franklin Gothic Book"/>
        </w:rPr>
        <w:t>at all times</w:t>
      </w:r>
      <w:proofErr w:type="gramEnd"/>
      <w:r w:rsidRPr="00097BBF">
        <w:rPr>
          <w:rFonts w:eastAsia="Franklin Gothic Book" w:cs="Franklin Gothic Book"/>
        </w:rPr>
        <w:t xml:space="preserve"> follow Kew’s contractors' code of practice found in Appendix 1.</w:t>
      </w:r>
    </w:p>
    <w:p w14:paraId="0A7F941B" w14:textId="423E73F2" w:rsidR="00C42DCF" w:rsidRDefault="00C42DCF" w:rsidP="08D79130">
      <w:pPr>
        <w:pStyle w:val="text"/>
        <w:rPr>
          <w:rFonts w:eastAsia="Franklin Gothic Book" w:cs="Franklin Gothic Book"/>
        </w:rPr>
      </w:pPr>
      <w:r w:rsidRPr="00097BBF">
        <w:rPr>
          <w:rFonts w:eastAsia="Franklin Gothic Book" w:cs="Franklin Gothic Book"/>
        </w:rPr>
        <w:t xml:space="preserve">The operation will be subject to inspection by an independent EHO at any time arranged by Kew. All traders must have at least a level 5 food hygiene rating. </w:t>
      </w:r>
    </w:p>
    <w:p w14:paraId="60F98E5E" w14:textId="57DDC9D6" w:rsidR="00AF70C7" w:rsidRDefault="00AF70C7" w:rsidP="08D79130">
      <w:pPr>
        <w:pStyle w:val="text"/>
        <w:rPr>
          <w:rFonts w:eastAsia="Franklin Gothic Book" w:cs="Franklin Gothic Book"/>
        </w:rPr>
      </w:pPr>
      <w:r w:rsidRPr="00097BBF">
        <w:rPr>
          <w:rFonts w:eastAsia="Franklin Gothic Book" w:cs="Franklin Gothic Book"/>
        </w:rPr>
        <w:t xml:space="preserve">The </w:t>
      </w:r>
      <w:r w:rsidR="00FC2295">
        <w:rPr>
          <w:rFonts w:eastAsia="Franklin Gothic Book" w:cs="Franklin Gothic Book"/>
        </w:rPr>
        <w:t>supplier</w:t>
      </w:r>
      <w:r w:rsidRPr="00097BBF">
        <w:rPr>
          <w:rFonts w:eastAsia="Franklin Gothic Book" w:cs="Franklin Gothic Book"/>
        </w:rPr>
        <w:t xml:space="preserve"> shall be responsible for all health and safety and food safety within all catering units and shall provide all associated paperwork </w:t>
      </w:r>
      <w:r w:rsidR="00AE5F6B" w:rsidRPr="00097BBF">
        <w:rPr>
          <w:rFonts w:eastAsia="Franklin Gothic Book" w:cs="Franklin Gothic Book"/>
        </w:rPr>
        <w:t>including</w:t>
      </w:r>
      <w:r w:rsidR="00AE5F6B">
        <w:rPr>
          <w:rFonts w:eastAsia="Franklin Gothic Book" w:cs="Franklin Gothic Book"/>
        </w:rPr>
        <w:t>:</w:t>
      </w:r>
    </w:p>
    <w:p w14:paraId="39858BEC" w14:textId="75EFD612" w:rsidR="00AF70C7" w:rsidRDefault="00AF70C7" w:rsidP="08D79130">
      <w:pPr>
        <w:pStyle w:val="text"/>
        <w:numPr>
          <w:ilvl w:val="0"/>
          <w:numId w:val="9"/>
        </w:numPr>
        <w:rPr>
          <w:rFonts w:eastAsia="Franklin Gothic Book" w:cs="Franklin Gothic Book"/>
        </w:rPr>
      </w:pPr>
      <w:r w:rsidRPr="00F106FC">
        <w:rPr>
          <w:rFonts w:eastAsia="Franklin Gothic Book" w:cs="Franklin Gothic Book"/>
        </w:rPr>
        <w:t xml:space="preserve">Public </w:t>
      </w:r>
      <w:r w:rsidR="00011921" w:rsidRPr="00F106FC">
        <w:rPr>
          <w:rFonts w:eastAsia="Franklin Gothic Book" w:cs="Franklin Gothic Book"/>
        </w:rPr>
        <w:t xml:space="preserve">Liability (£10M) </w:t>
      </w:r>
      <w:r w:rsidRPr="00F106FC">
        <w:rPr>
          <w:rFonts w:eastAsia="Franklin Gothic Book" w:cs="Franklin Gothic Book"/>
        </w:rPr>
        <w:t xml:space="preserve">and </w:t>
      </w:r>
      <w:r w:rsidR="00B428AA" w:rsidRPr="00F106FC">
        <w:rPr>
          <w:rFonts w:eastAsia="Franklin Gothic Book" w:cs="Franklin Gothic Book"/>
        </w:rPr>
        <w:t>employer’s liability (</w:t>
      </w:r>
      <w:r w:rsidR="00011921" w:rsidRPr="00F106FC">
        <w:rPr>
          <w:rFonts w:eastAsia="Franklin Gothic Book" w:cs="Franklin Gothic Book"/>
        </w:rPr>
        <w:t>£5M minimum</w:t>
      </w:r>
      <w:r w:rsidR="00B428AA" w:rsidRPr="00F106FC">
        <w:rPr>
          <w:rFonts w:eastAsia="Franklin Gothic Book" w:cs="Franklin Gothic Book"/>
        </w:rPr>
        <w:t>)</w:t>
      </w:r>
    </w:p>
    <w:p w14:paraId="4D1EFE68" w14:textId="77777777" w:rsidR="00AF70C7" w:rsidRDefault="00AF70C7" w:rsidP="08D79130">
      <w:pPr>
        <w:pStyle w:val="text"/>
        <w:numPr>
          <w:ilvl w:val="0"/>
          <w:numId w:val="9"/>
        </w:numPr>
        <w:rPr>
          <w:rFonts w:eastAsia="Franklin Gothic Book" w:cs="Franklin Gothic Book"/>
        </w:rPr>
      </w:pPr>
      <w:r w:rsidRPr="00F106FC">
        <w:rPr>
          <w:rFonts w:eastAsia="Franklin Gothic Book" w:cs="Franklin Gothic Book"/>
        </w:rPr>
        <w:t>Risk Assessments</w:t>
      </w:r>
    </w:p>
    <w:p w14:paraId="1B829CF2" w14:textId="626C82C5" w:rsidR="00AF70C7" w:rsidRDefault="00AF70C7" w:rsidP="08D79130">
      <w:pPr>
        <w:pStyle w:val="text"/>
        <w:numPr>
          <w:ilvl w:val="0"/>
          <w:numId w:val="9"/>
        </w:numPr>
        <w:rPr>
          <w:rFonts w:eastAsia="Franklin Gothic Book" w:cs="Franklin Gothic Book"/>
        </w:rPr>
      </w:pPr>
      <w:r w:rsidRPr="00F106FC">
        <w:rPr>
          <w:rFonts w:eastAsia="Franklin Gothic Book" w:cs="Franklin Gothic Book"/>
        </w:rPr>
        <w:t>Fire Risk Assessments</w:t>
      </w:r>
    </w:p>
    <w:p w14:paraId="77E1A9E3" w14:textId="26FDB4AA" w:rsidR="00B428AA" w:rsidRDefault="00B428AA" w:rsidP="08D79130">
      <w:pPr>
        <w:pStyle w:val="text"/>
        <w:numPr>
          <w:ilvl w:val="0"/>
          <w:numId w:val="9"/>
        </w:numPr>
        <w:rPr>
          <w:rFonts w:eastAsia="Franklin Gothic Book" w:cs="Franklin Gothic Book"/>
        </w:rPr>
      </w:pPr>
      <w:r w:rsidRPr="00F106FC">
        <w:rPr>
          <w:rFonts w:eastAsia="Franklin Gothic Book" w:cs="Franklin Gothic Book"/>
        </w:rPr>
        <w:t xml:space="preserve">Gas Safety Certificate </w:t>
      </w:r>
    </w:p>
    <w:p w14:paraId="2183233A" w14:textId="77777777" w:rsidR="00AF70C7" w:rsidRDefault="00AF70C7" w:rsidP="08D79130">
      <w:pPr>
        <w:pStyle w:val="text"/>
        <w:numPr>
          <w:ilvl w:val="0"/>
          <w:numId w:val="9"/>
        </w:numPr>
        <w:rPr>
          <w:rFonts w:eastAsia="Franklin Gothic Book" w:cs="Franklin Gothic Book"/>
        </w:rPr>
      </w:pPr>
      <w:r w:rsidRPr="00F106FC">
        <w:rPr>
          <w:rFonts w:eastAsia="Franklin Gothic Book" w:cs="Franklin Gothic Book"/>
        </w:rPr>
        <w:t>Food Hygiene certificates</w:t>
      </w:r>
    </w:p>
    <w:p w14:paraId="273F5E26" w14:textId="2C681A1E" w:rsidR="00AF70C7" w:rsidRDefault="00AF70C7" w:rsidP="08D79130">
      <w:pPr>
        <w:pStyle w:val="text"/>
        <w:numPr>
          <w:ilvl w:val="0"/>
          <w:numId w:val="9"/>
        </w:numPr>
        <w:rPr>
          <w:rFonts w:eastAsia="Franklin Gothic Book" w:cs="Franklin Gothic Book"/>
        </w:rPr>
      </w:pPr>
      <w:r w:rsidRPr="00F106FC">
        <w:rPr>
          <w:rFonts w:eastAsia="Franklin Gothic Book" w:cs="Franklin Gothic Book"/>
        </w:rPr>
        <w:t>HACCP</w:t>
      </w:r>
      <w:r w:rsidR="00B428AA" w:rsidRPr="00F106FC">
        <w:rPr>
          <w:rFonts w:eastAsia="Franklin Gothic Book" w:cs="Franklin Gothic Book"/>
        </w:rPr>
        <w:t xml:space="preserve"> and all food hygiene management systems </w:t>
      </w:r>
    </w:p>
    <w:p w14:paraId="5A7C1827" w14:textId="3B42099B" w:rsidR="3A48803E" w:rsidRDefault="3A48803E" w:rsidP="5E6D1F55">
      <w:pPr>
        <w:pStyle w:val="text"/>
        <w:numPr>
          <w:ilvl w:val="0"/>
          <w:numId w:val="9"/>
        </w:numPr>
      </w:pPr>
      <w:r w:rsidRPr="5E6D1F55">
        <w:rPr>
          <w:rFonts w:eastAsia="Franklin Gothic Book" w:cs="Franklin Gothic Book"/>
          <w:color w:val="000000" w:themeColor="text1"/>
        </w:rPr>
        <w:t>COVID</w:t>
      </w:r>
      <w:r w:rsidR="00AE5F6B">
        <w:rPr>
          <w:rFonts w:eastAsia="Franklin Gothic Book" w:cs="Franklin Gothic Book"/>
          <w:color w:val="000000" w:themeColor="text1"/>
        </w:rPr>
        <w:t>-</w:t>
      </w:r>
      <w:r w:rsidRPr="5E6D1F55">
        <w:rPr>
          <w:rFonts w:eastAsia="Franklin Gothic Book" w:cs="Franklin Gothic Book"/>
          <w:color w:val="000000" w:themeColor="text1"/>
        </w:rPr>
        <w:t>19 Plan</w:t>
      </w:r>
    </w:p>
    <w:p w14:paraId="4F2942E9" w14:textId="5694D073" w:rsidR="00B428AA" w:rsidRDefault="00B428AA" w:rsidP="08D79130">
      <w:pPr>
        <w:pStyle w:val="text"/>
        <w:numPr>
          <w:ilvl w:val="0"/>
          <w:numId w:val="9"/>
        </w:numPr>
        <w:rPr>
          <w:rFonts w:eastAsia="Franklin Gothic Book" w:cs="Franklin Gothic Book"/>
        </w:rPr>
      </w:pPr>
      <w:r w:rsidRPr="00F106FC">
        <w:rPr>
          <w:rFonts w:eastAsia="Franklin Gothic Book" w:cs="Franklin Gothic Book"/>
        </w:rPr>
        <w:t>Written allergen information on all food.</w:t>
      </w:r>
    </w:p>
    <w:p w14:paraId="272CA12D" w14:textId="3518E83A" w:rsidR="00363182" w:rsidRDefault="00AF70C7" w:rsidP="08D79130">
      <w:pPr>
        <w:pStyle w:val="text"/>
        <w:numPr>
          <w:ilvl w:val="0"/>
          <w:numId w:val="9"/>
        </w:numPr>
        <w:rPr>
          <w:rFonts w:eastAsia="Franklin Gothic Book" w:cs="Franklin Gothic Book"/>
        </w:rPr>
      </w:pPr>
      <w:r w:rsidRPr="00F106FC">
        <w:rPr>
          <w:rFonts w:eastAsia="Franklin Gothic Book" w:cs="Franklin Gothic Book"/>
        </w:rPr>
        <w:t>PAT testing</w:t>
      </w:r>
    </w:p>
    <w:p w14:paraId="1FB16626" w14:textId="22BCC76A" w:rsidR="00B428AA" w:rsidRDefault="00B428AA" w:rsidP="08D79130">
      <w:pPr>
        <w:pStyle w:val="text"/>
        <w:numPr>
          <w:ilvl w:val="0"/>
          <w:numId w:val="9"/>
        </w:numPr>
        <w:rPr>
          <w:rFonts w:eastAsia="Franklin Gothic Book" w:cs="Franklin Gothic Book"/>
        </w:rPr>
      </w:pPr>
      <w:r w:rsidRPr="00F106FC">
        <w:rPr>
          <w:rFonts w:eastAsia="Franklin Gothic Book" w:cs="Franklin Gothic Book"/>
        </w:rPr>
        <w:t>Written Scheme of Examination for all pressurized Systems (including coffee machines)</w:t>
      </w:r>
    </w:p>
    <w:p w14:paraId="3F3AE960" w14:textId="260DB38E" w:rsidR="00B428AA" w:rsidRDefault="00B428AA" w:rsidP="08D79130">
      <w:pPr>
        <w:pStyle w:val="text"/>
        <w:numPr>
          <w:ilvl w:val="0"/>
          <w:numId w:val="9"/>
        </w:numPr>
        <w:rPr>
          <w:rFonts w:eastAsia="Franklin Gothic Book" w:cs="Franklin Gothic Book"/>
        </w:rPr>
      </w:pPr>
      <w:r w:rsidRPr="00F106FC">
        <w:rPr>
          <w:rFonts w:eastAsia="Franklin Gothic Book" w:cs="Franklin Gothic Book"/>
        </w:rPr>
        <w:t xml:space="preserve">Personal licence holder information </w:t>
      </w:r>
    </w:p>
    <w:p w14:paraId="76AE1803" w14:textId="79F518ED" w:rsidR="00B428AA" w:rsidRDefault="00B428AA" w:rsidP="08D79130">
      <w:pPr>
        <w:pStyle w:val="text"/>
        <w:numPr>
          <w:ilvl w:val="0"/>
          <w:numId w:val="9"/>
        </w:numPr>
        <w:rPr>
          <w:rFonts w:eastAsia="Franklin Gothic Book" w:cs="Franklin Gothic Book"/>
        </w:rPr>
      </w:pPr>
      <w:r w:rsidRPr="00F106FC">
        <w:rPr>
          <w:rFonts w:eastAsia="Franklin Gothic Book" w:cs="Franklin Gothic Book"/>
        </w:rPr>
        <w:t xml:space="preserve">Trader local </w:t>
      </w:r>
      <w:r w:rsidR="00C42DCF" w:rsidRPr="00F106FC">
        <w:rPr>
          <w:rFonts w:eastAsia="Franklin Gothic Book" w:cs="Franklin Gothic Book"/>
        </w:rPr>
        <w:t xml:space="preserve">authority registration </w:t>
      </w:r>
    </w:p>
    <w:p w14:paraId="0E812526" w14:textId="5A40C417" w:rsidR="00C42DCF" w:rsidRPr="00F106FC" w:rsidRDefault="00C42DCF" w:rsidP="00D75A28">
      <w:pPr>
        <w:pStyle w:val="text"/>
        <w:rPr>
          <w:rFonts w:eastAsia="Franklin Gothic Book" w:cs="Franklin Gothic Book"/>
        </w:rPr>
      </w:pPr>
      <w:r w:rsidRPr="00F106FC">
        <w:rPr>
          <w:rFonts w:eastAsia="Franklin Gothic Book" w:cs="Franklin Gothic Book"/>
        </w:rPr>
        <w:t xml:space="preserve">Your approach to health and safety must be included in your response to this tender. </w:t>
      </w:r>
    </w:p>
    <w:p w14:paraId="6A1AA14F" w14:textId="1AAB4E0F" w:rsidR="00C42DCF" w:rsidRPr="00F106FC" w:rsidRDefault="00C42DCF" w:rsidP="08D79130">
      <w:pPr>
        <w:pStyle w:val="text"/>
        <w:ind w:left="0"/>
        <w:rPr>
          <w:rFonts w:eastAsia="Franklin Gothic Book" w:cs="Franklin Gothic Book"/>
        </w:rPr>
      </w:pPr>
    </w:p>
    <w:p w14:paraId="256860BD" w14:textId="70DC88EF" w:rsidR="044E1A1E" w:rsidRDefault="044E1A1E" w:rsidP="044E1A1E">
      <w:pPr>
        <w:pStyle w:val="text"/>
        <w:ind w:left="0"/>
        <w:rPr>
          <w:rFonts w:eastAsia="Calibri"/>
          <w:color w:val="000000" w:themeColor="text1"/>
        </w:rPr>
      </w:pPr>
    </w:p>
    <w:p w14:paraId="55A538E4" w14:textId="5EDF6DC5" w:rsidR="00C42DCF" w:rsidRDefault="00C42DCF" w:rsidP="08D79130">
      <w:pPr>
        <w:pStyle w:val="head2-firstline"/>
        <w:numPr>
          <w:ilvl w:val="0"/>
          <w:numId w:val="12"/>
        </w:numPr>
        <w:rPr>
          <w:rFonts w:ascii="Franklin Gothic Book" w:eastAsia="Franklin Gothic Book" w:hAnsi="Franklin Gothic Book" w:cs="Franklin Gothic Book"/>
        </w:rPr>
      </w:pPr>
      <w:r w:rsidRPr="00F106FC">
        <w:rPr>
          <w:rFonts w:ascii="Franklin Gothic Book" w:eastAsia="Franklin Gothic Book" w:hAnsi="Franklin Gothic Book" w:cs="Franklin Gothic Book"/>
        </w:rPr>
        <w:t>Historical sales information – 2020 and 2019</w:t>
      </w:r>
    </w:p>
    <w:p w14:paraId="54207814" w14:textId="24A2AE1B" w:rsidR="00C42DCF" w:rsidRPr="00F106FC" w:rsidRDefault="00C42DCF" w:rsidP="08D79130">
      <w:pPr>
        <w:pStyle w:val="head2-firstline"/>
        <w:rPr>
          <w:rFonts w:ascii="Franklin Gothic Book" w:eastAsia="Franklin Gothic Book" w:hAnsi="Franklin Gothic Book" w:cs="Franklin Gothic Book"/>
          <w:color w:val="auto"/>
          <w:sz w:val="20"/>
          <w:szCs w:val="20"/>
        </w:rPr>
      </w:pPr>
      <w:r w:rsidRPr="00F106FC">
        <w:rPr>
          <w:rFonts w:ascii="Franklin Gothic Book" w:eastAsia="Franklin Gothic Book" w:hAnsi="Franklin Gothic Book" w:cs="Franklin Gothic Book"/>
          <w:color w:val="auto"/>
          <w:sz w:val="20"/>
          <w:szCs w:val="20"/>
        </w:rPr>
        <w:t>Due to the unusual circumstances of 2020, we have included the sales data of 2019 as this will be a more comparable year.</w:t>
      </w:r>
    </w:p>
    <w:p w14:paraId="3E84686E" w14:textId="3E4AE6A3" w:rsidR="00C42DCF" w:rsidRPr="00AE5F6B" w:rsidRDefault="00C42DCF" w:rsidP="5C18A085">
      <w:pPr>
        <w:pStyle w:val="text"/>
        <w:rPr>
          <w:rFonts w:eastAsia="Franklin Gothic Book" w:cs="Franklin Gothic Book"/>
        </w:rPr>
      </w:pPr>
      <w:r w:rsidRPr="00AE5F6B">
        <w:rPr>
          <w:rFonts w:eastAsia="Franklin Gothic Book" w:cs="Franklin Gothic Book"/>
        </w:rPr>
        <w:t>The total value of the external catering in 2019 was £1.2m</w:t>
      </w:r>
      <w:r w:rsidRPr="5C18A085">
        <w:rPr>
          <w:rFonts w:eastAsia="Franklin Gothic Book" w:cs="Franklin Gothic Book"/>
        </w:rPr>
        <w:t xml:space="preserve"> </w:t>
      </w:r>
    </w:p>
    <w:p w14:paraId="78A7297C" w14:textId="77777777" w:rsidR="00C42DCF" w:rsidRPr="00AE5F6B" w:rsidRDefault="00C42DCF" w:rsidP="5C18A085">
      <w:pPr>
        <w:pStyle w:val="text"/>
        <w:rPr>
          <w:rFonts w:eastAsia="Franklin Gothic Book" w:cs="Franklin Gothic Book"/>
        </w:rPr>
      </w:pPr>
      <w:r w:rsidRPr="00AE5F6B">
        <w:rPr>
          <w:rFonts w:eastAsia="Franklin Gothic Book" w:cs="Franklin Gothic Book"/>
        </w:rPr>
        <w:t>Food accounts for 56% of all sales.</w:t>
      </w:r>
    </w:p>
    <w:p w14:paraId="3FEF7EF8" w14:textId="3D06BE27" w:rsidR="00C42DCF" w:rsidRPr="00AE5F6B" w:rsidRDefault="00C42DCF" w:rsidP="5C18A085">
      <w:pPr>
        <w:pStyle w:val="text"/>
        <w:rPr>
          <w:rFonts w:eastAsia="Franklin Gothic Book" w:cs="Franklin Gothic Book"/>
        </w:rPr>
      </w:pPr>
      <w:r w:rsidRPr="00AE5F6B">
        <w:rPr>
          <w:rFonts w:eastAsia="Franklin Gothic Book" w:cs="Franklin Gothic Book"/>
        </w:rPr>
        <w:t>That includes</w:t>
      </w:r>
      <w:r w:rsidR="002B72CE" w:rsidRPr="00AE5F6B">
        <w:rPr>
          <w:rFonts w:eastAsia="Franklin Gothic Book" w:cs="Franklin Gothic Book"/>
        </w:rPr>
        <w:t>:</w:t>
      </w:r>
    </w:p>
    <w:p w14:paraId="61E6D2EC" w14:textId="77777777" w:rsidR="00C42DCF" w:rsidRPr="00AE5F6B" w:rsidRDefault="00C42DCF" w:rsidP="5C18A085">
      <w:pPr>
        <w:pStyle w:val="text"/>
        <w:rPr>
          <w:rFonts w:eastAsia="Franklin Gothic Book" w:cs="Franklin Gothic Book"/>
        </w:rPr>
      </w:pPr>
      <w:r w:rsidRPr="00AE5F6B">
        <w:rPr>
          <w:rFonts w:eastAsia="Franklin Gothic Book" w:cs="Franklin Gothic Book"/>
        </w:rPr>
        <w:t>•      69044 drinks sold, mulled wine being the most popular at 74,302</w:t>
      </w:r>
    </w:p>
    <w:p w14:paraId="6F3697F9" w14:textId="77777777" w:rsidR="00C42DCF" w:rsidRPr="00AE5F6B" w:rsidRDefault="00C42DCF" w:rsidP="5C18A085">
      <w:pPr>
        <w:pStyle w:val="text"/>
        <w:rPr>
          <w:rFonts w:eastAsia="Franklin Gothic Book" w:cs="Franklin Gothic Book"/>
        </w:rPr>
      </w:pPr>
      <w:r w:rsidRPr="00AE5F6B">
        <w:rPr>
          <w:rFonts w:eastAsia="Franklin Gothic Book" w:cs="Franklin Gothic Book"/>
        </w:rPr>
        <w:t>•      23799 hot dogs</w:t>
      </w:r>
      <w:r w:rsidRPr="5C18A085">
        <w:rPr>
          <w:rFonts w:eastAsia="Franklin Gothic Book" w:cs="Franklin Gothic Book"/>
        </w:rPr>
        <w:t xml:space="preserve"> </w:t>
      </w:r>
    </w:p>
    <w:p w14:paraId="1C712F69" w14:textId="77777777" w:rsidR="00C42DCF" w:rsidRPr="00AE5F6B" w:rsidRDefault="00C42DCF" w:rsidP="5C18A085">
      <w:pPr>
        <w:pStyle w:val="text"/>
        <w:rPr>
          <w:rFonts w:eastAsia="Franklin Gothic Book" w:cs="Franklin Gothic Book"/>
        </w:rPr>
      </w:pPr>
      <w:r w:rsidRPr="00AE5F6B">
        <w:rPr>
          <w:rFonts w:eastAsia="Franklin Gothic Book" w:cs="Franklin Gothic Book"/>
        </w:rPr>
        <w:t>•      14245 churros</w:t>
      </w:r>
      <w:r w:rsidRPr="5C18A085">
        <w:rPr>
          <w:rFonts w:eastAsia="Franklin Gothic Book" w:cs="Franklin Gothic Book"/>
        </w:rPr>
        <w:t xml:space="preserve"> </w:t>
      </w:r>
    </w:p>
    <w:p w14:paraId="3D347DAD" w14:textId="77777777" w:rsidR="00C42DCF" w:rsidRPr="00AE5F6B" w:rsidRDefault="00C42DCF" w:rsidP="5C18A085">
      <w:pPr>
        <w:pStyle w:val="text"/>
        <w:rPr>
          <w:rFonts w:eastAsia="Franklin Gothic Book" w:cs="Franklin Gothic Book"/>
        </w:rPr>
      </w:pPr>
      <w:r w:rsidRPr="00AE5F6B">
        <w:rPr>
          <w:rFonts w:eastAsia="Franklin Gothic Book" w:cs="Franklin Gothic Book"/>
        </w:rPr>
        <w:t>•      Over 10000 Pies</w:t>
      </w:r>
      <w:r w:rsidRPr="5C18A085">
        <w:rPr>
          <w:rFonts w:eastAsia="Franklin Gothic Book" w:cs="Franklin Gothic Book"/>
        </w:rPr>
        <w:t xml:space="preserve"> </w:t>
      </w:r>
    </w:p>
    <w:p w14:paraId="7E6FE327" w14:textId="21C627F9" w:rsidR="00C42DCF" w:rsidRPr="00AE5F6B" w:rsidRDefault="00C42DCF" w:rsidP="5C18A085">
      <w:pPr>
        <w:pStyle w:val="text"/>
        <w:ind w:left="0"/>
        <w:rPr>
          <w:rFonts w:eastAsia="Franklin Gothic Book" w:cs="Franklin Gothic Book"/>
        </w:rPr>
      </w:pPr>
      <w:r w:rsidRPr="00AE5F6B">
        <w:rPr>
          <w:rFonts w:eastAsia="Franklin Gothic Book" w:cs="Franklin Gothic Book"/>
        </w:rPr>
        <w:t>The spend per head based on the covers sold for 2019 was £8.37 there was a 50% conversion rate based on tickets sold.</w:t>
      </w:r>
    </w:p>
    <w:p w14:paraId="766D41DB" w14:textId="588460E6" w:rsidR="00C42DCF" w:rsidRPr="00F106FC" w:rsidRDefault="00C42DCF" w:rsidP="08D79130">
      <w:pPr>
        <w:pStyle w:val="text"/>
        <w:rPr>
          <w:rFonts w:eastAsia="Franklin Gothic Book" w:cs="Franklin Gothic Book"/>
        </w:rPr>
      </w:pPr>
    </w:p>
    <w:p w14:paraId="274D1024" w14:textId="225B4725" w:rsidR="00C42DCF" w:rsidRDefault="00C42DCF" w:rsidP="08D79130">
      <w:pPr>
        <w:pStyle w:val="head2-firstline"/>
        <w:numPr>
          <w:ilvl w:val="0"/>
          <w:numId w:val="12"/>
        </w:numPr>
        <w:rPr>
          <w:rFonts w:ascii="Franklin Gothic Book" w:eastAsia="Franklin Gothic Book" w:hAnsi="Franklin Gothic Book" w:cs="Franklin Gothic Book"/>
        </w:rPr>
      </w:pPr>
      <w:r w:rsidRPr="00F106FC">
        <w:rPr>
          <w:rFonts w:ascii="Franklin Gothic Book" w:eastAsia="Franklin Gothic Book" w:hAnsi="Franklin Gothic Book" w:cs="Franklin Gothic Book"/>
        </w:rPr>
        <w:t>Contract Management</w:t>
      </w:r>
    </w:p>
    <w:p w14:paraId="5270FCC9" w14:textId="77777777" w:rsidR="00C42DCF" w:rsidRDefault="00C42DCF" w:rsidP="08D79130">
      <w:pPr>
        <w:pStyle w:val="text"/>
        <w:rPr>
          <w:rFonts w:eastAsia="Franklin Gothic Book" w:cs="Franklin Gothic Book"/>
        </w:rPr>
      </w:pPr>
      <w:r w:rsidRPr="00F106FC">
        <w:rPr>
          <w:rFonts w:eastAsia="Franklin Gothic Book" w:cs="Franklin Gothic Book"/>
        </w:rPr>
        <w:t xml:space="preserve">The contract will be managed by the Commercial Events Manager within the Commercial Events team. </w:t>
      </w:r>
    </w:p>
    <w:p w14:paraId="539E7E57" w14:textId="4BFE9E70" w:rsidR="00C42DCF" w:rsidRDefault="00C42DCF" w:rsidP="08D79130">
      <w:pPr>
        <w:pStyle w:val="text"/>
        <w:rPr>
          <w:rFonts w:eastAsia="Franklin Gothic Book" w:cs="Franklin Gothic Book"/>
        </w:rPr>
      </w:pPr>
      <w:r w:rsidRPr="00F106FC">
        <w:rPr>
          <w:rFonts w:eastAsia="Franklin Gothic Book" w:cs="Franklin Gothic Book"/>
        </w:rPr>
        <w:t xml:space="preserve">Key performance indicators (KPI’s) will be agreed with the </w:t>
      </w:r>
      <w:r w:rsidR="00FC2295">
        <w:rPr>
          <w:rFonts w:eastAsia="Franklin Gothic Book" w:cs="Franklin Gothic Book"/>
        </w:rPr>
        <w:t>supplier</w:t>
      </w:r>
      <w:r w:rsidRPr="00F106FC">
        <w:rPr>
          <w:rFonts w:eastAsia="Franklin Gothic Book" w:cs="Franklin Gothic Book"/>
        </w:rPr>
        <w:t xml:space="preserve">s at the commencement of trading and will be monitored on a weekly basis by the Commercial Events Manager at weekly review meetings, it is the </w:t>
      </w:r>
      <w:r w:rsidR="00FC2295">
        <w:rPr>
          <w:rFonts w:eastAsia="Franklin Gothic Book" w:cs="Franklin Gothic Book"/>
        </w:rPr>
        <w:t>supplier</w:t>
      </w:r>
      <w:r w:rsidRPr="00F106FC">
        <w:rPr>
          <w:rFonts w:eastAsia="Franklin Gothic Book" w:cs="Franklin Gothic Book"/>
        </w:rPr>
        <w:t xml:space="preserve">’s responsibility to ensure all KPI’s are met. </w:t>
      </w:r>
    </w:p>
    <w:p w14:paraId="0261A8D9" w14:textId="77777777" w:rsidR="00C42DCF" w:rsidRDefault="00C42DCF" w:rsidP="08D79130">
      <w:pPr>
        <w:pStyle w:val="text"/>
        <w:rPr>
          <w:rFonts w:eastAsia="Franklin Gothic Book" w:cs="Franklin Gothic Book"/>
        </w:rPr>
      </w:pPr>
      <w:r w:rsidRPr="00F106FC">
        <w:rPr>
          <w:rFonts w:eastAsia="Franklin Gothic Book" w:cs="Franklin Gothic Book"/>
        </w:rPr>
        <w:t xml:space="preserve">The KPI’s will be expected to include, but not limited </w:t>
      </w:r>
      <w:proofErr w:type="gramStart"/>
      <w:r w:rsidRPr="00F106FC">
        <w:rPr>
          <w:rFonts w:eastAsia="Franklin Gothic Book" w:cs="Franklin Gothic Book"/>
        </w:rPr>
        <w:t>to;</w:t>
      </w:r>
      <w:proofErr w:type="gramEnd"/>
    </w:p>
    <w:p w14:paraId="77974D1E" w14:textId="26DCC4EF" w:rsidR="00C42DCF" w:rsidRDefault="00C42DCF" w:rsidP="08D79130">
      <w:pPr>
        <w:pStyle w:val="text"/>
        <w:numPr>
          <w:ilvl w:val="0"/>
          <w:numId w:val="9"/>
        </w:numPr>
        <w:rPr>
          <w:rFonts w:eastAsia="Franklin Gothic Book" w:cs="Franklin Gothic Book"/>
        </w:rPr>
      </w:pPr>
      <w:r w:rsidRPr="00F106FC">
        <w:rPr>
          <w:rFonts w:eastAsia="Franklin Gothic Book" w:cs="Franklin Gothic Book"/>
        </w:rPr>
        <w:t xml:space="preserve">Installation completed safely and on time in accordance with agreed </w:t>
      </w:r>
      <w:proofErr w:type="gramStart"/>
      <w:r w:rsidRPr="00F106FC">
        <w:rPr>
          <w:rFonts w:eastAsia="Franklin Gothic Book" w:cs="Franklin Gothic Book"/>
        </w:rPr>
        <w:t>specifications</w:t>
      </w:r>
      <w:proofErr w:type="gramEnd"/>
      <w:r w:rsidRPr="00F106FC">
        <w:rPr>
          <w:rFonts w:eastAsia="Franklin Gothic Book" w:cs="Franklin Gothic Book"/>
        </w:rPr>
        <w:t xml:space="preserve"> </w:t>
      </w:r>
    </w:p>
    <w:p w14:paraId="02767243" w14:textId="7E7BD5D1" w:rsidR="00C42DCF" w:rsidRDefault="00C42DCF" w:rsidP="08D79130">
      <w:pPr>
        <w:pStyle w:val="text"/>
        <w:numPr>
          <w:ilvl w:val="0"/>
          <w:numId w:val="9"/>
        </w:numPr>
        <w:rPr>
          <w:rFonts w:eastAsia="Franklin Gothic Book" w:cs="Franklin Gothic Book"/>
        </w:rPr>
      </w:pPr>
      <w:r w:rsidRPr="00F106FC">
        <w:rPr>
          <w:rFonts w:eastAsia="Franklin Gothic Book" w:cs="Franklin Gothic Book"/>
        </w:rPr>
        <w:t xml:space="preserve">Quality of service including queue times, food quality and customer </w:t>
      </w:r>
      <w:proofErr w:type="gramStart"/>
      <w:r w:rsidRPr="00F106FC">
        <w:rPr>
          <w:rFonts w:eastAsia="Franklin Gothic Book" w:cs="Franklin Gothic Book"/>
        </w:rPr>
        <w:t>service</w:t>
      </w:r>
      <w:proofErr w:type="gramEnd"/>
      <w:r w:rsidRPr="00F106FC">
        <w:rPr>
          <w:rFonts w:eastAsia="Franklin Gothic Book" w:cs="Franklin Gothic Book"/>
        </w:rPr>
        <w:t xml:space="preserve"> </w:t>
      </w:r>
    </w:p>
    <w:p w14:paraId="150A3036" w14:textId="6FC6C0B0" w:rsidR="00C42DCF" w:rsidRDefault="00C42DCF" w:rsidP="08D79130">
      <w:pPr>
        <w:pStyle w:val="text"/>
        <w:numPr>
          <w:ilvl w:val="0"/>
          <w:numId w:val="9"/>
        </w:numPr>
        <w:rPr>
          <w:rFonts w:eastAsia="Franklin Gothic Book" w:cs="Franklin Gothic Book"/>
        </w:rPr>
      </w:pPr>
      <w:r w:rsidRPr="000F1C62">
        <w:rPr>
          <w:rFonts w:eastAsia="Franklin Gothic Book" w:cs="Franklin Gothic Book"/>
        </w:rPr>
        <w:t xml:space="preserve">Speed of service measured by monitoring queue </w:t>
      </w:r>
      <w:proofErr w:type="gramStart"/>
      <w:r w:rsidRPr="000F1C62">
        <w:rPr>
          <w:rFonts w:eastAsia="Franklin Gothic Book" w:cs="Franklin Gothic Book"/>
        </w:rPr>
        <w:t>times</w:t>
      </w:r>
      <w:proofErr w:type="gramEnd"/>
      <w:r w:rsidRPr="000F1C62">
        <w:rPr>
          <w:rFonts w:eastAsia="Franklin Gothic Book" w:cs="Franklin Gothic Book"/>
        </w:rPr>
        <w:t xml:space="preserve"> </w:t>
      </w:r>
    </w:p>
    <w:p w14:paraId="42E8401E" w14:textId="36DB1341" w:rsidR="00C42DCF" w:rsidRDefault="00C42DCF" w:rsidP="08D79130">
      <w:pPr>
        <w:pStyle w:val="text"/>
        <w:numPr>
          <w:ilvl w:val="0"/>
          <w:numId w:val="9"/>
        </w:numPr>
        <w:rPr>
          <w:rFonts w:eastAsia="Franklin Gothic Book" w:cs="Franklin Gothic Book"/>
        </w:rPr>
      </w:pPr>
      <w:r w:rsidRPr="000F1C62">
        <w:rPr>
          <w:rFonts w:eastAsia="Franklin Gothic Book" w:cs="Franklin Gothic Book"/>
        </w:rPr>
        <w:t xml:space="preserve">Maintenance of Health and Safety and Food standards, measured by way of weekly internal checks and   one-off independent food safety </w:t>
      </w:r>
      <w:proofErr w:type="gramStart"/>
      <w:r w:rsidRPr="000F1C62">
        <w:rPr>
          <w:rFonts w:eastAsia="Franklin Gothic Book" w:cs="Franklin Gothic Book"/>
        </w:rPr>
        <w:t>audit</w:t>
      </w:r>
      <w:proofErr w:type="gramEnd"/>
    </w:p>
    <w:p w14:paraId="62F087BA" w14:textId="0D7E6D13" w:rsidR="00C42DCF" w:rsidRDefault="00C42DCF" w:rsidP="08D79130">
      <w:pPr>
        <w:pStyle w:val="text"/>
        <w:numPr>
          <w:ilvl w:val="0"/>
          <w:numId w:val="9"/>
        </w:numPr>
        <w:rPr>
          <w:rFonts w:eastAsia="Franklin Gothic Book" w:cs="Franklin Gothic Book"/>
        </w:rPr>
      </w:pPr>
      <w:r w:rsidRPr="000F1C62">
        <w:rPr>
          <w:rFonts w:eastAsia="Franklin Gothic Book" w:cs="Franklin Gothic Book"/>
        </w:rPr>
        <w:t xml:space="preserve">Response time to problems/queries </w:t>
      </w:r>
    </w:p>
    <w:p w14:paraId="4093D9B0" w14:textId="462B17D1" w:rsidR="00C42DCF" w:rsidRDefault="00C42DCF" w:rsidP="08D79130">
      <w:pPr>
        <w:pStyle w:val="text"/>
        <w:numPr>
          <w:ilvl w:val="0"/>
          <w:numId w:val="9"/>
        </w:numPr>
        <w:rPr>
          <w:rFonts w:eastAsia="Franklin Gothic Book" w:cs="Franklin Gothic Book"/>
        </w:rPr>
      </w:pPr>
      <w:r w:rsidRPr="000F1C62">
        <w:rPr>
          <w:rFonts w:eastAsia="Franklin Gothic Book" w:cs="Franklin Gothic Book"/>
        </w:rPr>
        <w:t xml:space="preserve">Commitment to sustainability </w:t>
      </w:r>
    </w:p>
    <w:p w14:paraId="03131D18" w14:textId="7E3D8351" w:rsidR="00C42DCF" w:rsidRDefault="00C42DCF" w:rsidP="08D79130">
      <w:pPr>
        <w:pStyle w:val="text"/>
        <w:numPr>
          <w:ilvl w:val="0"/>
          <w:numId w:val="9"/>
        </w:numPr>
        <w:rPr>
          <w:rFonts w:eastAsia="Franklin Gothic Book" w:cs="Franklin Gothic Book"/>
        </w:rPr>
      </w:pPr>
      <w:r w:rsidRPr="000F1C62">
        <w:rPr>
          <w:rFonts w:eastAsia="Franklin Gothic Book" w:cs="Franklin Gothic Book"/>
        </w:rPr>
        <w:t xml:space="preserve">Standard of cleanliness front and back of house </w:t>
      </w:r>
    </w:p>
    <w:p w14:paraId="69863896" w14:textId="18E3A4D4" w:rsidR="00C42DCF" w:rsidRDefault="00C42DCF" w:rsidP="08D79130">
      <w:pPr>
        <w:pStyle w:val="text"/>
        <w:numPr>
          <w:ilvl w:val="0"/>
          <w:numId w:val="9"/>
        </w:numPr>
        <w:rPr>
          <w:rFonts w:eastAsia="Franklin Gothic Book" w:cs="Franklin Gothic Book"/>
        </w:rPr>
      </w:pPr>
      <w:r w:rsidRPr="00F106FC">
        <w:rPr>
          <w:rFonts w:eastAsia="Franklin Gothic Book" w:cs="Franklin Gothic Book"/>
        </w:rPr>
        <w:t>Unit sales measured by daily reporting of figures per unit to the Commercial Events team.</w:t>
      </w:r>
    </w:p>
    <w:p w14:paraId="60A8E93E" w14:textId="77777777" w:rsidR="000F1C62" w:rsidRDefault="000F1C62">
      <w:pPr>
        <w:rPr>
          <w:rFonts w:ascii="Franklin Gothic Book" w:eastAsia="Franklin Gothic Book" w:hAnsi="Franklin Gothic Book" w:cs="Franklin Gothic Book"/>
          <w:color w:val="E84893"/>
          <w:lang w:val="en-GB" w:eastAsia="en-GB"/>
        </w:rPr>
      </w:pPr>
      <w:r>
        <w:rPr>
          <w:rFonts w:ascii="Franklin Gothic Book" w:eastAsia="Franklin Gothic Book" w:hAnsi="Franklin Gothic Book" w:cs="Franklin Gothic Book"/>
          <w:lang w:eastAsia="en-GB"/>
        </w:rPr>
        <w:br w:type="page"/>
      </w:r>
    </w:p>
    <w:p w14:paraId="1C317D1A" w14:textId="3A83783F" w:rsidR="00136F08" w:rsidRPr="00F106FC" w:rsidRDefault="00136F08" w:rsidP="08D79130">
      <w:pPr>
        <w:pStyle w:val="head2-firstline"/>
        <w:rPr>
          <w:rFonts w:ascii="Franklin Gothic Book" w:eastAsia="Franklin Gothic Book" w:hAnsi="Franklin Gothic Book" w:cs="Franklin Gothic Book"/>
          <w:lang w:eastAsia="en-GB"/>
        </w:rPr>
      </w:pPr>
      <w:r w:rsidRPr="00F106FC">
        <w:rPr>
          <w:rFonts w:ascii="Franklin Gothic Book" w:eastAsia="Franklin Gothic Book" w:hAnsi="Franklin Gothic Book" w:cs="Franklin Gothic Book"/>
          <w:lang w:eastAsia="en-GB"/>
        </w:rPr>
        <w:t>Appendix 1</w:t>
      </w:r>
    </w:p>
    <w:p w14:paraId="31991E18" w14:textId="40619DD4" w:rsidR="00136F08" w:rsidRPr="00F106FC" w:rsidRDefault="00136F08" w:rsidP="08D79130">
      <w:pPr>
        <w:pStyle w:val="head2-firstline"/>
        <w:rPr>
          <w:rFonts w:ascii="Franklin Gothic Book" w:eastAsia="Franklin Gothic Book" w:hAnsi="Franklin Gothic Book" w:cs="Franklin Gothic Book"/>
          <w:lang w:eastAsia="en-GB"/>
        </w:rPr>
      </w:pPr>
      <w:r w:rsidRPr="00F106FC">
        <w:rPr>
          <w:rFonts w:ascii="Franklin Gothic Book" w:eastAsia="Franklin Gothic Book" w:hAnsi="Franklin Gothic Book" w:cs="Franklin Gothic Book"/>
          <w:lang w:eastAsia="en-GB"/>
        </w:rPr>
        <w:t xml:space="preserve">Contractor Health, Safety, Environment and Sustainability Code of practice </w:t>
      </w:r>
    </w:p>
    <w:p w14:paraId="7BF0B7A9" w14:textId="7E40B9B4" w:rsidR="00136F08" w:rsidRPr="00F106FC" w:rsidRDefault="00536E80" w:rsidP="08D79130">
      <w:pPr>
        <w:pStyle w:val="head2-firstline"/>
        <w:rPr>
          <w:rFonts w:ascii="Franklin Gothic Book" w:eastAsia="Franklin Gothic Book" w:hAnsi="Franklin Gothic Book" w:cs="Franklin Gothic Book"/>
          <w:lang w:eastAsia="en-GB"/>
        </w:rPr>
      </w:pPr>
      <w:r w:rsidRPr="003E3671">
        <w:rPr>
          <w:rFonts w:ascii="Franklin Gothic Book" w:hAnsi="Franklin Gothic Book" w:cs="Calibri"/>
          <w:sz w:val="22"/>
          <w:szCs w:val="22"/>
        </w:rPr>
        <w:object w:dxaOrig="1500" w:dyaOrig="990" w14:anchorId="1112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55pt" o:ole="">
            <v:imagedata r:id="rId14" o:title=""/>
          </v:shape>
          <o:OLEObject Type="Embed" ProgID="AcroExch.Document.DC" ShapeID="_x0000_i1025" DrawAspect="Icon" ObjectID="_1676998523" r:id="rId15"/>
        </w:object>
      </w:r>
      <w:r>
        <w:rPr>
          <w:rFonts w:ascii="Franklin Gothic Book" w:hAnsi="Franklin Gothic Book" w:cs="Calibri"/>
          <w:sz w:val="22"/>
          <w:szCs w:val="22"/>
        </w:rPr>
        <w:t xml:space="preserve">          </w:t>
      </w:r>
      <w:r w:rsidR="00C24DE8" w:rsidRPr="003E3671">
        <w:rPr>
          <w:rFonts w:ascii="Franklin Gothic Book" w:hAnsi="Franklin Gothic Book" w:cs="Calibri"/>
          <w:sz w:val="22"/>
          <w:szCs w:val="22"/>
        </w:rPr>
        <w:object w:dxaOrig="1500" w:dyaOrig="990" w14:anchorId="62AC1223">
          <v:shape id="_x0000_i1026" type="#_x0000_t75" style="width:75.4pt;height:49.55pt" o:ole="">
            <v:imagedata r:id="rId16" o:title=""/>
          </v:shape>
          <o:OLEObject Type="Embed" ProgID="AcroExch.Document.DC" ShapeID="_x0000_i1026" DrawAspect="Icon" ObjectID="_1676998524" r:id="rId17"/>
        </w:object>
      </w:r>
    </w:p>
    <w:p w14:paraId="39234DD4" w14:textId="1A6D9589" w:rsidR="00136F08" w:rsidRPr="00F106FC" w:rsidRDefault="00136F08" w:rsidP="08D79130">
      <w:pPr>
        <w:pStyle w:val="head2-firstline"/>
        <w:rPr>
          <w:rFonts w:ascii="Franklin Gothic Book" w:eastAsia="Franklin Gothic Book" w:hAnsi="Franklin Gothic Book" w:cs="Franklin Gothic Book"/>
          <w:lang w:eastAsia="en-GB"/>
        </w:rPr>
      </w:pPr>
    </w:p>
    <w:p w14:paraId="3815E6BC" w14:textId="56694790" w:rsidR="00136F08" w:rsidRPr="00F106FC" w:rsidRDefault="00136F08" w:rsidP="08D79130">
      <w:pPr>
        <w:pStyle w:val="head2-firstline"/>
        <w:rPr>
          <w:rFonts w:ascii="Franklin Gothic Book" w:eastAsia="Franklin Gothic Book" w:hAnsi="Franklin Gothic Book" w:cs="Franklin Gothic Book"/>
          <w:lang w:eastAsia="en-GB"/>
        </w:rPr>
      </w:pPr>
      <w:r w:rsidRPr="00F106FC">
        <w:rPr>
          <w:rFonts w:ascii="Franklin Gothic Book" w:eastAsia="Franklin Gothic Book" w:hAnsi="Franklin Gothic Book" w:cs="Franklin Gothic Book"/>
          <w:lang w:eastAsia="en-GB"/>
        </w:rPr>
        <w:t>Appendix 2</w:t>
      </w:r>
    </w:p>
    <w:p w14:paraId="3B418A3F" w14:textId="77777777" w:rsidR="00136F08" w:rsidRPr="00F106FC" w:rsidRDefault="00136F08" w:rsidP="08D79130">
      <w:pPr>
        <w:pStyle w:val="head2-firstline"/>
        <w:rPr>
          <w:rFonts w:ascii="Franklin Gothic Book" w:eastAsia="Franklin Gothic Book" w:hAnsi="Franklin Gothic Book" w:cs="Franklin Gothic Book"/>
          <w:lang w:eastAsia="en-GB"/>
        </w:rPr>
      </w:pPr>
      <w:r w:rsidRPr="00F106FC">
        <w:rPr>
          <w:rFonts w:ascii="Franklin Gothic Book" w:eastAsia="Franklin Gothic Book" w:hAnsi="Franklin Gothic Book" w:cs="Franklin Gothic Book"/>
          <w:lang w:eastAsia="en-GB"/>
        </w:rPr>
        <w:t xml:space="preserve">Kew Biosecurity Guidelines </w:t>
      </w:r>
    </w:p>
    <w:p w14:paraId="421043C0" w14:textId="2E7C8B19" w:rsidR="00136F08" w:rsidRPr="00F106FC" w:rsidRDefault="00DC39AA" w:rsidP="08D79130">
      <w:pPr>
        <w:pStyle w:val="head2-firstline"/>
        <w:rPr>
          <w:rFonts w:ascii="Franklin Gothic Book" w:eastAsia="Franklin Gothic Book" w:hAnsi="Franklin Gothic Book" w:cs="Franklin Gothic Book"/>
          <w:lang w:eastAsia="en-GB"/>
        </w:rPr>
      </w:pPr>
      <w:r>
        <w:object w:dxaOrig="1503" w:dyaOrig="983" w14:anchorId="6F83CDD6">
          <v:shape id="_x0000_i1027" type="#_x0000_t75" style="width:75.4pt;height:49.1pt" o:ole="">
            <v:imagedata r:id="rId18" o:title=""/>
          </v:shape>
          <o:OLEObject Type="Embed" ProgID="AcroExch.Document.DC" ShapeID="_x0000_i1027" DrawAspect="Icon" ObjectID="_1676998525" r:id="rId19"/>
        </w:object>
      </w:r>
    </w:p>
    <w:p w14:paraId="1C1939F6" w14:textId="0ED146AC" w:rsidR="00136F08" w:rsidRPr="000F1C62" w:rsidRDefault="00136F08" w:rsidP="08D79130">
      <w:pPr>
        <w:pStyle w:val="text"/>
        <w:rPr>
          <w:rFonts w:eastAsia="Franklin Gothic Book" w:cs="Franklin Gothic Book"/>
        </w:rPr>
      </w:pPr>
    </w:p>
    <w:p w14:paraId="51227F30" w14:textId="1284BA12" w:rsidR="00136F08" w:rsidRPr="000F1C62" w:rsidRDefault="00136F08" w:rsidP="08D79130">
      <w:pPr>
        <w:pStyle w:val="head2-firstline"/>
        <w:rPr>
          <w:rFonts w:ascii="Franklin Gothic Book" w:eastAsia="Franklin Gothic Book" w:hAnsi="Franklin Gothic Book" w:cs="Franklin Gothic Book"/>
          <w:lang w:eastAsia="en-GB"/>
        </w:rPr>
      </w:pPr>
      <w:r w:rsidRPr="000F1C62">
        <w:rPr>
          <w:rFonts w:ascii="Franklin Gothic Book" w:eastAsia="Franklin Gothic Book" w:hAnsi="Franklin Gothic Book" w:cs="Franklin Gothic Book"/>
          <w:lang w:eastAsia="en-GB"/>
        </w:rPr>
        <w:t>Appendix 3</w:t>
      </w:r>
    </w:p>
    <w:p w14:paraId="33763971" w14:textId="2B12B4BF" w:rsidR="00136F08" w:rsidRPr="000F1C62" w:rsidRDefault="00136F08" w:rsidP="08D79130">
      <w:pPr>
        <w:pStyle w:val="head2-firstline"/>
        <w:rPr>
          <w:rFonts w:ascii="Franklin Gothic Book" w:eastAsia="Franklin Gothic Book" w:hAnsi="Franklin Gothic Book" w:cs="Franklin Gothic Book"/>
          <w:lang w:eastAsia="en-GB"/>
        </w:rPr>
      </w:pPr>
      <w:r w:rsidRPr="000F1C62">
        <w:rPr>
          <w:rFonts w:ascii="Franklin Gothic Book" w:eastAsia="Franklin Gothic Book" w:hAnsi="Franklin Gothic Book" w:cs="Franklin Gothic Book"/>
          <w:lang w:eastAsia="en-GB"/>
        </w:rPr>
        <w:t>Map of Oxen house gate</w:t>
      </w:r>
      <w:r w:rsidR="00AA11A9" w:rsidRPr="000F1C62">
        <w:rPr>
          <w:rFonts w:ascii="Franklin Gothic Book" w:eastAsia="Franklin Gothic Book" w:hAnsi="Franklin Gothic Book" w:cs="Franklin Gothic Book"/>
          <w:lang w:eastAsia="en-GB"/>
        </w:rPr>
        <w:t xml:space="preserve"> access </w:t>
      </w:r>
      <w:r w:rsidRPr="000F1C62">
        <w:rPr>
          <w:rFonts w:ascii="Franklin Gothic Book" w:eastAsia="Franklin Gothic Book" w:hAnsi="Franklin Gothic Book" w:cs="Franklin Gothic Book"/>
          <w:lang w:eastAsia="en-GB"/>
        </w:rPr>
        <w:t xml:space="preserve">  </w:t>
      </w:r>
    </w:p>
    <w:p w14:paraId="04D86869" w14:textId="67D08081" w:rsidR="004A10BE" w:rsidRPr="000F1C62" w:rsidRDefault="007A5107" w:rsidP="000F1C62">
      <w:pPr>
        <w:pStyle w:val="text"/>
        <w:ind w:left="0"/>
        <w:rPr>
          <w:rFonts w:eastAsia="Franklin Gothic Book" w:cs="Franklin Gothic Book"/>
        </w:rPr>
      </w:pPr>
      <w:r>
        <w:object w:dxaOrig="1503" w:dyaOrig="983" w14:anchorId="2E21F569">
          <v:shape id="_x0000_i1028" type="#_x0000_t75" style="width:75.4pt;height:49.1pt" o:ole="">
            <v:imagedata r:id="rId20" o:title=""/>
          </v:shape>
          <o:OLEObject Type="Embed" ProgID="AcroExch.Document.DC" ShapeID="_x0000_i1028" DrawAspect="Icon" ObjectID="_1676998526" r:id="rId21"/>
        </w:object>
      </w:r>
    </w:p>
    <w:sectPr w:rsidR="004A10BE" w:rsidRPr="000F1C62" w:rsidSect="00843AC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0CEEB" w14:textId="77777777" w:rsidR="00405B21" w:rsidRDefault="00405B21" w:rsidP="00E61834">
      <w:r>
        <w:separator/>
      </w:r>
    </w:p>
  </w:endnote>
  <w:endnote w:type="continuationSeparator" w:id="0">
    <w:p w14:paraId="0006F795" w14:textId="77777777" w:rsidR="00405B21" w:rsidRDefault="00405B21" w:rsidP="00E6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TCFranklinGothicStd-Demi">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54AD6" w14:textId="77777777" w:rsidR="00405B21" w:rsidRDefault="00405B21" w:rsidP="00E61834">
      <w:r>
        <w:separator/>
      </w:r>
    </w:p>
  </w:footnote>
  <w:footnote w:type="continuationSeparator" w:id="0">
    <w:p w14:paraId="2146AE52" w14:textId="77777777" w:rsidR="00405B21" w:rsidRDefault="00405B21" w:rsidP="00E61834">
      <w:r>
        <w:continuationSeparator/>
      </w:r>
    </w:p>
  </w:footnote>
  <w:footnote w:id="1">
    <w:p w14:paraId="091F30A9" w14:textId="77777777" w:rsidR="00ED436C" w:rsidRPr="00AE5F6B" w:rsidRDefault="00ED436C" w:rsidP="00ED436C">
      <w:pPr>
        <w:pStyle w:val="FootnoteText"/>
        <w:rPr>
          <w:sz w:val="16"/>
          <w:szCs w:val="16"/>
        </w:rPr>
      </w:pPr>
      <w:r w:rsidRPr="00AE5F6B">
        <w:rPr>
          <w:rStyle w:val="FootnoteReference"/>
          <w:sz w:val="16"/>
          <w:szCs w:val="16"/>
        </w:rPr>
        <w:t>[1]</w:t>
      </w:r>
      <w:r w:rsidRPr="00AE5F6B">
        <w:rPr>
          <w:sz w:val="16"/>
          <w:szCs w:val="16"/>
        </w:rPr>
        <w:t xml:space="preserve"> Coffee at Kew Gardens – our standard bean is Fairtrade, our specialist roast is Union coffee, supporting Kew’s partnership project to conserve the </w:t>
      </w:r>
      <w:proofErr w:type="spellStart"/>
      <w:r w:rsidRPr="00AE5F6B">
        <w:rPr>
          <w:sz w:val="16"/>
          <w:szCs w:val="16"/>
        </w:rPr>
        <w:t>Yayo</w:t>
      </w:r>
      <w:proofErr w:type="spellEnd"/>
      <w:r w:rsidRPr="00AE5F6B">
        <w:rPr>
          <w:sz w:val="16"/>
          <w:szCs w:val="16"/>
        </w:rPr>
        <w:t xml:space="preserve"> Coffee Forest (</w:t>
      </w:r>
      <w:hyperlink r:id="rId1" w:history="1">
        <w:r w:rsidRPr="00AE5F6B">
          <w:rPr>
            <w:rStyle w:val="Hyperlink"/>
            <w:sz w:val="16"/>
            <w:szCs w:val="16"/>
          </w:rPr>
          <w:t>https://unionroasted.com/blogs/union-direct-trade-in-action/yayu</w:t>
        </w:r>
      </w:hyperlink>
      <w:r w:rsidRPr="00AE5F6B">
        <w:rPr>
          <w:sz w:val="16"/>
          <w:szCs w:val="16"/>
        </w:rPr>
        <w:t>) and our Botanical Bean is Organic, Rainforest Alliance and Fairtrade.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5208"/>
      <w:gridCol w:w="5208"/>
    </w:tblGrid>
    <w:tr w:rsidR="00754818" w14:paraId="335400F9" w14:textId="77777777" w:rsidTr="0020237A">
      <w:trPr>
        <w:trHeight w:val="196"/>
      </w:trPr>
      <w:tc>
        <w:tcPr>
          <w:tcW w:w="5208" w:type="dxa"/>
          <w:vAlign w:val="bottom"/>
        </w:tcPr>
        <w:p w14:paraId="5E8777EE" w14:textId="02BAF4D6" w:rsidR="00754818" w:rsidRDefault="00B74362" w:rsidP="00E61834">
          <w:pPr>
            <w:pStyle w:val="headerleft"/>
          </w:pPr>
          <w:r>
            <w:t>External catering for Christmas at Kew tender</w:t>
          </w:r>
        </w:p>
      </w:tc>
      <w:tc>
        <w:tcPr>
          <w:tcW w:w="5208" w:type="dxa"/>
          <w:vAlign w:val="bottom"/>
        </w:tcPr>
        <w:p w14:paraId="0E10BDF4" w14:textId="3049D5CC" w:rsidR="00754818" w:rsidRDefault="00004A1C" w:rsidP="00004A1C">
          <w:pPr>
            <w:pStyle w:val="headerright"/>
          </w:pPr>
          <w:r>
            <w:t xml:space="preserve">Page </w:t>
          </w:r>
          <w:r>
            <w:fldChar w:fldCharType="begin"/>
          </w:r>
          <w:r>
            <w:instrText xml:space="preserve"> PAGE </w:instrText>
          </w:r>
          <w:r>
            <w:fldChar w:fldCharType="separate"/>
          </w:r>
          <w:r w:rsidR="00004964">
            <w:rPr>
              <w:noProof/>
            </w:rPr>
            <w:t>2</w:t>
          </w:r>
          <w:r>
            <w:fldChar w:fldCharType="end"/>
          </w:r>
          <w:r>
            <w:t xml:space="preserve"> of </w:t>
          </w:r>
          <w:r>
            <w:fldChar w:fldCharType="begin"/>
          </w:r>
          <w:r>
            <w:instrText xml:space="preserve"> NUMPAGES </w:instrText>
          </w:r>
          <w:r>
            <w:fldChar w:fldCharType="separate"/>
          </w:r>
          <w:r w:rsidR="00004964">
            <w:rPr>
              <w:noProof/>
            </w:rPr>
            <w:t>3</w:t>
          </w:r>
          <w:r>
            <w:fldChar w:fldCharType="end"/>
          </w:r>
        </w:p>
      </w:tc>
    </w:tr>
  </w:tbl>
  <w:p w14:paraId="17761705" w14:textId="67E8759B" w:rsidR="00E61834" w:rsidRDefault="00E61834" w:rsidP="00E61834">
    <w:pPr>
      <w:pStyle w:val="header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46DD1"/>
    <w:multiLevelType w:val="hybridMultilevel"/>
    <w:tmpl w:val="E66085C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9711A"/>
    <w:multiLevelType w:val="hybridMultilevel"/>
    <w:tmpl w:val="96C22BE6"/>
    <w:lvl w:ilvl="0" w:tplc="7BEA4BC2">
      <w:start w:val="1"/>
      <w:numFmt w:val="bullet"/>
      <w:lvlText w:val=""/>
      <w:lvlJc w:val="left"/>
      <w:pPr>
        <w:ind w:left="720" w:hanging="360"/>
      </w:pPr>
      <w:rPr>
        <w:rFonts w:ascii="Symbol" w:hAnsi="Symbol" w:hint="default"/>
      </w:rPr>
    </w:lvl>
    <w:lvl w:ilvl="1" w:tplc="C24C5CFE">
      <w:start w:val="1"/>
      <w:numFmt w:val="bullet"/>
      <w:lvlText w:val=""/>
      <w:lvlJc w:val="left"/>
      <w:pPr>
        <w:ind w:left="1440" w:hanging="360"/>
      </w:pPr>
      <w:rPr>
        <w:rFonts w:ascii="Symbol" w:hAnsi="Symbol" w:hint="default"/>
      </w:rPr>
    </w:lvl>
    <w:lvl w:ilvl="2" w:tplc="EC90D0A8">
      <w:start w:val="1"/>
      <w:numFmt w:val="bullet"/>
      <w:lvlText w:val=""/>
      <w:lvlJc w:val="left"/>
      <w:pPr>
        <w:ind w:left="2160" w:hanging="360"/>
      </w:pPr>
      <w:rPr>
        <w:rFonts w:ascii="Wingdings" w:hAnsi="Wingdings" w:hint="default"/>
      </w:rPr>
    </w:lvl>
    <w:lvl w:ilvl="3" w:tplc="34B2DA4E">
      <w:start w:val="1"/>
      <w:numFmt w:val="bullet"/>
      <w:lvlText w:val=""/>
      <w:lvlJc w:val="left"/>
      <w:pPr>
        <w:ind w:left="2880" w:hanging="360"/>
      </w:pPr>
      <w:rPr>
        <w:rFonts w:ascii="Symbol" w:hAnsi="Symbol" w:hint="default"/>
      </w:rPr>
    </w:lvl>
    <w:lvl w:ilvl="4" w:tplc="8194868C">
      <w:start w:val="1"/>
      <w:numFmt w:val="bullet"/>
      <w:lvlText w:val="o"/>
      <w:lvlJc w:val="left"/>
      <w:pPr>
        <w:ind w:left="3600" w:hanging="360"/>
      </w:pPr>
      <w:rPr>
        <w:rFonts w:ascii="Courier New" w:hAnsi="Courier New" w:hint="default"/>
      </w:rPr>
    </w:lvl>
    <w:lvl w:ilvl="5" w:tplc="33663134">
      <w:start w:val="1"/>
      <w:numFmt w:val="bullet"/>
      <w:lvlText w:val=""/>
      <w:lvlJc w:val="left"/>
      <w:pPr>
        <w:ind w:left="4320" w:hanging="360"/>
      </w:pPr>
      <w:rPr>
        <w:rFonts w:ascii="Wingdings" w:hAnsi="Wingdings" w:hint="default"/>
      </w:rPr>
    </w:lvl>
    <w:lvl w:ilvl="6" w:tplc="049E9C86">
      <w:start w:val="1"/>
      <w:numFmt w:val="bullet"/>
      <w:lvlText w:val=""/>
      <w:lvlJc w:val="left"/>
      <w:pPr>
        <w:ind w:left="5040" w:hanging="360"/>
      </w:pPr>
      <w:rPr>
        <w:rFonts w:ascii="Symbol" w:hAnsi="Symbol" w:hint="default"/>
      </w:rPr>
    </w:lvl>
    <w:lvl w:ilvl="7" w:tplc="58A89416">
      <w:start w:val="1"/>
      <w:numFmt w:val="bullet"/>
      <w:lvlText w:val="o"/>
      <w:lvlJc w:val="left"/>
      <w:pPr>
        <w:ind w:left="5760" w:hanging="360"/>
      </w:pPr>
      <w:rPr>
        <w:rFonts w:ascii="Courier New" w:hAnsi="Courier New" w:hint="default"/>
      </w:rPr>
    </w:lvl>
    <w:lvl w:ilvl="8" w:tplc="A8122C52">
      <w:start w:val="1"/>
      <w:numFmt w:val="bullet"/>
      <w:lvlText w:val=""/>
      <w:lvlJc w:val="left"/>
      <w:pPr>
        <w:ind w:left="6480" w:hanging="360"/>
      </w:pPr>
      <w:rPr>
        <w:rFonts w:ascii="Wingdings" w:hAnsi="Wingdings" w:hint="default"/>
      </w:rPr>
    </w:lvl>
  </w:abstractNum>
  <w:abstractNum w:abstractNumId="2" w15:restartNumberingAfterBreak="0">
    <w:nsid w:val="0B1B4C1D"/>
    <w:multiLevelType w:val="hybridMultilevel"/>
    <w:tmpl w:val="7A601C00"/>
    <w:lvl w:ilvl="0" w:tplc="2C147C8A">
      <w:numFmt w:val="bullet"/>
      <w:lvlText w:val="•"/>
      <w:lvlJc w:val="left"/>
      <w:pPr>
        <w:ind w:left="2552" w:hanging="510"/>
      </w:pPr>
      <w:rPr>
        <w:rFonts w:ascii="ITCFranklinGothicStd-Demi" w:eastAsiaTheme="minorHAnsi" w:hAnsi="ITCFranklinGothicStd-Demi" w:cs="ITCFranklinGothicStd-Demi"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3" w15:restartNumberingAfterBreak="0">
    <w:nsid w:val="0DE717B0"/>
    <w:multiLevelType w:val="hybridMultilevel"/>
    <w:tmpl w:val="4E9041B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273CD"/>
    <w:multiLevelType w:val="hybridMultilevel"/>
    <w:tmpl w:val="839A1074"/>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5" w15:restartNumberingAfterBreak="0">
    <w:nsid w:val="2289131C"/>
    <w:multiLevelType w:val="hybridMultilevel"/>
    <w:tmpl w:val="56FA4032"/>
    <w:lvl w:ilvl="0" w:tplc="2C147C8A">
      <w:numFmt w:val="bullet"/>
      <w:lvlText w:val="•"/>
      <w:lvlJc w:val="left"/>
      <w:pPr>
        <w:ind w:left="1531" w:hanging="510"/>
      </w:pPr>
      <w:rPr>
        <w:rFonts w:ascii="ITCFranklinGothicStd-Demi" w:eastAsiaTheme="minorHAnsi" w:hAnsi="ITCFranklinGothicStd-Demi" w:cs="ITCFranklinGothicStd-Demi" w:hint="default"/>
      </w:rPr>
    </w:lvl>
    <w:lvl w:ilvl="1" w:tplc="49D4D0E2">
      <w:numFmt w:val="bullet"/>
      <w:lvlText w:val=""/>
      <w:lvlJc w:val="left"/>
      <w:pPr>
        <w:ind w:left="2161" w:hanging="420"/>
      </w:pPr>
      <w:rPr>
        <w:rFonts w:ascii="Symbol" w:eastAsiaTheme="minorHAnsi" w:hAnsi="Symbol" w:cs="ITCFranklinGothicStd-Demi"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6" w15:restartNumberingAfterBreak="0">
    <w:nsid w:val="2542046D"/>
    <w:multiLevelType w:val="hybridMultilevel"/>
    <w:tmpl w:val="D40AFE46"/>
    <w:lvl w:ilvl="0" w:tplc="2C147C8A">
      <w:numFmt w:val="bullet"/>
      <w:lvlText w:val="•"/>
      <w:lvlJc w:val="left"/>
      <w:pPr>
        <w:ind w:left="2552" w:hanging="510"/>
      </w:pPr>
      <w:rPr>
        <w:rFonts w:ascii="ITCFranklinGothicStd-Demi" w:eastAsiaTheme="minorHAnsi" w:hAnsi="ITCFranklinGothicStd-Demi" w:cs="ITCFranklinGothicStd-Demi"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7" w15:restartNumberingAfterBreak="0">
    <w:nsid w:val="26F41E91"/>
    <w:multiLevelType w:val="hybridMultilevel"/>
    <w:tmpl w:val="CA3ABAB4"/>
    <w:lvl w:ilvl="0" w:tplc="2C147C8A">
      <w:numFmt w:val="bullet"/>
      <w:lvlText w:val="•"/>
      <w:lvlJc w:val="left"/>
      <w:pPr>
        <w:ind w:left="2551" w:hanging="510"/>
      </w:pPr>
      <w:rPr>
        <w:rFonts w:ascii="ITCFranklinGothicStd-Demi" w:eastAsiaTheme="minorHAnsi" w:hAnsi="ITCFranklinGothicStd-Demi" w:cs="ITCFranklinGothicStd-Demi"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8" w15:restartNumberingAfterBreak="0">
    <w:nsid w:val="3C1113CE"/>
    <w:multiLevelType w:val="hybridMultilevel"/>
    <w:tmpl w:val="D66C6458"/>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9" w15:restartNumberingAfterBreak="0">
    <w:nsid w:val="4FBE6E96"/>
    <w:multiLevelType w:val="hybridMultilevel"/>
    <w:tmpl w:val="66C889A8"/>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0" w15:restartNumberingAfterBreak="0">
    <w:nsid w:val="53C156D5"/>
    <w:multiLevelType w:val="hybridMultilevel"/>
    <w:tmpl w:val="042E9882"/>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1" w15:restartNumberingAfterBreak="0">
    <w:nsid w:val="546F5E95"/>
    <w:multiLevelType w:val="hybridMultilevel"/>
    <w:tmpl w:val="81900AD8"/>
    <w:lvl w:ilvl="0" w:tplc="70A03F80">
      <w:start w:val="1"/>
      <w:numFmt w:val="decimal"/>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12" w15:restartNumberingAfterBreak="0">
    <w:nsid w:val="72796C89"/>
    <w:multiLevelType w:val="hybridMultilevel"/>
    <w:tmpl w:val="63542362"/>
    <w:lvl w:ilvl="0" w:tplc="E5688922">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3" w15:restartNumberingAfterBreak="0">
    <w:nsid w:val="72E35032"/>
    <w:multiLevelType w:val="hybridMultilevel"/>
    <w:tmpl w:val="5860AF5A"/>
    <w:lvl w:ilvl="0" w:tplc="2C147C8A">
      <w:numFmt w:val="bullet"/>
      <w:lvlText w:val="•"/>
      <w:lvlJc w:val="left"/>
      <w:pPr>
        <w:ind w:left="1531" w:hanging="510"/>
      </w:pPr>
      <w:rPr>
        <w:rFonts w:ascii="ITCFranklinGothicStd-Demi" w:eastAsiaTheme="minorHAnsi" w:hAnsi="ITCFranklinGothicStd-Demi" w:cs="ITCFranklinGothicStd-Dem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3060F5"/>
    <w:multiLevelType w:val="hybridMultilevel"/>
    <w:tmpl w:val="31249E24"/>
    <w:lvl w:ilvl="0" w:tplc="2C147C8A">
      <w:numFmt w:val="bullet"/>
      <w:lvlText w:val="•"/>
      <w:lvlJc w:val="left"/>
      <w:pPr>
        <w:ind w:left="1531" w:hanging="510"/>
      </w:pPr>
      <w:rPr>
        <w:rFonts w:ascii="ITCFranklinGothicStd-Demi" w:eastAsiaTheme="minorHAnsi" w:hAnsi="ITCFranklinGothicStd-Demi" w:cs="ITCFranklinGothicStd-Demi"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5"/>
  </w:num>
  <w:num w:numId="5">
    <w:abstractNumId w:val="2"/>
  </w:num>
  <w:num w:numId="6">
    <w:abstractNumId w:val="6"/>
  </w:num>
  <w:num w:numId="7">
    <w:abstractNumId w:val="14"/>
  </w:num>
  <w:num w:numId="8">
    <w:abstractNumId w:val="7"/>
  </w:num>
  <w:num w:numId="9">
    <w:abstractNumId w:val="13"/>
  </w:num>
  <w:num w:numId="10">
    <w:abstractNumId w:val="10"/>
  </w:num>
  <w:num w:numId="11">
    <w:abstractNumId w:val="11"/>
  </w:num>
  <w:num w:numId="12">
    <w:abstractNumId w:val="3"/>
  </w:num>
  <w:num w:numId="13">
    <w:abstractNumId w:val="0"/>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DBA"/>
    <w:rsid w:val="00004964"/>
    <w:rsid w:val="00004A1C"/>
    <w:rsid w:val="000106EF"/>
    <w:rsid w:val="00011921"/>
    <w:rsid w:val="0001442A"/>
    <w:rsid w:val="00017D89"/>
    <w:rsid w:val="00035B88"/>
    <w:rsid w:val="00036A60"/>
    <w:rsid w:val="00062C75"/>
    <w:rsid w:val="00071CCB"/>
    <w:rsid w:val="00075DBD"/>
    <w:rsid w:val="00097BBF"/>
    <w:rsid w:val="000A341E"/>
    <w:rsid w:val="000A799C"/>
    <w:rsid w:val="000F0762"/>
    <w:rsid w:val="000F1C62"/>
    <w:rsid w:val="00104207"/>
    <w:rsid w:val="00121162"/>
    <w:rsid w:val="001305B3"/>
    <w:rsid w:val="00130A35"/>
    <w:rsid w:val="00136F08"/>
    <w:rsid w:val="00140E33"/>
    <w:rsid w:val="00147A84"/>
    <w:rsid w:val="00161905"/>
    <w:rsid w:val="00175F3E"/>
    <w:rsid w:val="00186F49"/>
    <w:rsid w:val="001A3723"/>
    <w:rsid w:val="001D5049"/>
    <w:rsid w:val="001D57F5"/>
    <w:rsid w:val="001D5FC6"/>
    <w:rsid w:val="0020198A"/>
    <w:rsid w:val="0020237A"/>
    <w:rsid w:val="00207D07"/>
    <w:rsid w:val="00210762"/>
    <w:rsid w:val="002241CE"/>
    <w:rsid w:val="00241ABB"/>
    <w:rsid w:val="00246249"/>
    <w:rsid w:val="002704F4"/>
    <w:rsid w:val="00275A39"/>
    <w:rsid w:val="00281E80"/>
    <w:rsid w:val="00290B72"/>
    <w:rsid w:val="00294FCA"/>
    <w:rsid w:val="002A1A87"/>
    <w:rsid w:val="002B72CE"/>
    <w:rsid w:val="002C1F41"/>
    <w:rsid w:val="002C5757"/>
    <w:rsid w:val="002E57FC"/>
    <w:rsid w:val="00317DFA"/>
    <w:rsid w:val="00320455"/>
    <w:rsid w:val="00333B40"/>
    <w:rsid w:val="00363182"/>
    <w:rsid w:val="003664CE"/>
    <w:rsid w:val="00376037"/>
    <w:rsid w:val="00380A76"/>
    <w:rsid w:val="00382CAD"/>
    <w:rsid w:val="003844F5"/>
    <w:rsid w:val="003934B6"/>
    <w:rsid w:val="00393513"/>
    <w:rsid w:val="00395249"/>
    <w:rsid w:val="0039527D"/>
    <w:rsid w:val="003A00FF"/>
    <w:rsid w:val="003A6205"/>
    <w:rsid w:val="003B780D"/>
    <w:rsid w:val="003E46AD"/>
    <w:rsid w:val="003F0B87"/>
    <w:rsid w:val="003F440F"/>
    <w:rsid w:val="00405B21"/>
    <w:rsid w:val="0040617A"/>
    <w:rsid w:val="00421E07"/>
    <w:rsid w:val="00457F84"/>
    <w:rsid w:val="00472BAB"/>
    <w:rsid w:val="004828E1"/>
    <w:rsid w:val="00486C7D"/>
    <w:rsid w:val="0048738F"/>
    <w:rsid w:val="00497853"/>
    <w:rsid w:val="004A10BE"/>
    <w:rsid w:val="004D0437"/>
    <w:rsid w:val="004D3B2A"/>
    <w:rsid w:val="004D6837"/>
    <w:rsid w:val="00536E80"/>
    <w:rsid w:val="00543016"/>
    <w:rsid w:val="0055418D"/>
    <w:rsid w:val="0056380D"/>
    <w:rsid w:val="00576699"/>
    <w:rsid w:val="00576897"/>
    <w:rsid w:val="00577120"/>
    <w:rsid w:val="00585B3E"/>
    <w:rsid w:val="005A19BD"/>
    <w:rsid w:val="005B2249"/>
    <w:rsid w:val="005D3E89"/>
    <w:rsid w:val="005F0671"/>
    <w:rsid w:val="00607A38"/>
    <w:rsid w:val="0063285B"/>
    <w:rsid w:val="0064349A"/>
    <w:rsid w:val="00646B44"/>
    <w:rsid w:val="00654A17"/>
    <w:rsid w:val="006732B7"/>
    <w:rsid w:val="00691253"/>
    <w:rsid w:val="00692923"/>
    <w:rsid w:val="006B2965"/>
    <w:rsid w:val="006B3C5D"/>
    <w:rsid w:val="006D20F6"/>
    <w:rsid w:val="006E3D26"/>
    <w:rsid w:val="00715C7E"/>
    <w:rsid w:val="007207EA"/>
    <w:rsid w:val="00746BD8"/>
    <w:rsid w:val="00754818"/>
    <w:rsid w:val="00765598"/>
    <w:rsid w:val="00780D4A"/>
    <w:rsid w:val="0078380D"/>
    <w:rsid w:val="00794DBD"/>
    <w:rsid w:val="007A5107"/>
    <w:rsid w:val="007D31A8"/>
    <w:rsid w:val="007D3D0D"/>
    <w:rsid w:val="007D4D81"/>
    <w:rsid w:val="007E1272"/>
    <w:rsid w:val="007E1CB7"/>
    <w:rsid w:val="00800296"/>
    <w:rsid w:val="00800F7B"/>
    <w:rsid w:val="0080139B"/>
    <w:rsid w:val="00801C8A"/>
    <w:rsid w:val="0081523A"/>
    <w:rsid w:val="008258BF"/>
    <w:rsid w:val="008312E3"/>
    <w:rsid w:val="00834A65"/>
    <w:rsid w:val="00834EC8"/>
    <w:rsid w:val="00840A77"/>
    <w:rsid w:val="00851070"/>
    <w:rsid w:val="0085279C"/>
    <w:rsid w:val="00871CF8"/>
    <w:rsid w:val="0087717E"/>
    <w:rsid w:val="008B193E"/>
    <w:rsid w:val="008C78DA"/>
    <w:rsid w:val="008E2D56"/>
    <w:rsid w:val="008F77F4"/>
    <w:rsid w:val="0090226C"/>
    <w:rsid w:val="00904892"/>
    <w:rsid w:val="00916D92"/>
    <w:rsid w:val="009326D9"/>
    <w:rsid w:val="0093416D"/>
    <w:rsid w:val="009455DB"/>
    <w:rsid w:val="00953679"/>
    <w:rsid w:val="009629DA"/>
    <w:rsid w:val="0099618B"/>
    <w:rsid w:val="009A06E1"/>
    <w:rsid w:val="009B07DA"/>
    <w:rsid w:val="009B1D60"/>
    <w:rsid w:val="009C4DBA"/>
    <w:rsid w:val="009D177E"/>
    <w:rsid w:val="009E0900"/>
    <w:rsid w:val="009E6F43"/>
    <w:rsid w:val="009F5421"/>
    <w:rsid w:val="00A027B9"/>
    <w:rsid w:val="00A133E5"/>
    <w:rsid w:val="00A2349C"/>
    <w:rsid w:val="00A40C64"/>
    <w:rsid w:val="00A42BCF"/>
    <w:rsid w:val="00A514FE"/>
    <w:rsid w:val="00A55AC7"/>
    <w:rsid w:val="00A561B1"/>
    <w:rsid w:val="00AA11A9"/>
    <w:rsid w:val="00AC3A19"/>
    <w:rsid w:val="00AE0230"/>
    <w:rsid w:val="00AE5F6B"/>
    <w:rsid w:val="00AF70C7"/>
    <w:rsid w:val="00B428AA"/>
    <w:rsid w:val="00B45524"/>
    <w:rsid w:val="00B60332"/>
    <w:rsid w:val="00B652F0"/>
    <w:rsid w:val="00B70538"/>
    <w:rsid w:val="00B74362"/>
    <w:rsid w:val="00B87A64"/>
    <w:rsid w:val="00B961CE"/>
    <w:rsid w:val="00BB0A2E"/>
    <w:rsid w:val="00BB37E5"/>
    <w:rsid w:val="00BB3C03"/>
    <w:rsid w:val="00BD2530"/>
    <w:rsid w:val="00BE0F91"/>
    <w:rsid w:val="00C23FAB"/>
    <w:rsid w:val="00C24DE8"/>
    <w:rsid w:val="00C42DCF"/>
    <w:rsid w:val="00C549FA"/>
    <w:rsid w:val="00C66BF1"/>
    <w:rsid w:val="00C94EBD"/>
    <w:rsid w:val="00CA09DF"/>
    <w:rsid w:val="00CA0CC1"/>
    <w:rsid w:val="00CB184C"/>
    <w:rsid w:val="00CD3706"/>
    <w:rsid w:val="00CD69D1"/>
    <w:rsid w:val="00CE7199"/>
    <w:rsid w:val="00D319AB"/>
    <w:rsid w:val="00D352AB"/>
    <w:rsid w:val="00D4780D"/>
    <w:rsid w:val="00D755F0"/>
    <w:rsid w:val="00D75A28"/>
    <w:rsid w:val="00D848A5"/>
    <w:rsid w:val="00D90216"/>
    <w:rsid w:val="00DB2C11"/>
    <w:rsid w:val="00DB6168"/>
    <w:rsid w:val="00DC2B17"/>
    <w:rsid w:val="00DC39AA"/>
    <w:rsid w:val="00DF6B38"/>
    <w:rsid w:val="00E020DA"/>
    <w:rsid w:val="00E0295D"/>
    <w:rsid w:val="00E27A4C"/>
    <w:rsid w:val="00E30AAF"/>
    <w:rsid w:val="00E46C8A"/>
    <w:rsid w:val="00E54126"/>
    <w:rsid w:val="00E61834"/>
    <w:rsid w:val="00E6271D"/>
    <w:rsid w:val="00EB157A"/>
    <w:rsid w:val="00EC10ED"/>
    <w:rsid w:val="00ED1C04"/>
    <w:rsid w:val="00ED436C"/>
    <w:rsid w:val="00ED65DF"/>
    <w:rsid w:val="00F106FC"/>
    <w:rsid w:val="00F274FB"/>
    <w:rsid w:val="00F357FD"/>
    <w:rsid w:val="00F41CAD"/>
    <w:rsid w:val="00F44535"/>
    <w:rsid w:val="00F45CC2"/>
    <w:rsid w:val="00FA421F"/>
    <w:rsid w:val="00FB46C4"/>
    <w:rsid w:val="00FC2295"/>
    <w:rsid w:val="00FC3446"/>
    <w:rsid w:val="00FC628E"/>
    <w:rsid w:val="00FD314D"/>
    <w:rsid w:val="00FE65A9"/>
    <w:rsid w:val="03208C0B"/>
    <w:rsid w:val="044E1A1E"/>
    <w:rsid w:val="04D7484B"/>
    <w:rsid w:val="06582CCD"/>
    <w:rsid w:val="06CCA344"/>
    <w:rsid w:val="0853F4BD"/>
    <w:rsid w:val="08CA6B4E"/>
    <w:rsid w:val="08D79130"/>
    <w:rsid w:val="09D40AF7"/>
    <w:rsid w:val="0BF9E2A8"/>
    <w:rsid w:val="0E633EB2"/>
    <w:rsid w:val="10AF0A07"/>
    <w:rsid w:val="10D05226"/>
    <w:rsid w:val="142E7CD0"/>
    <w:rsid w:val="14661B6B"/>
    <w:rsid w:val="14BA05B7"/>
    <w:rsid w:val="15415D40"/>
    <w:rsid w:val="1601EBCC"/>
    <w:rsid w:val="17F0F89B"/>
    <w:rsid w:val="1F7F75B1"/>
    <w:rsid w:val="1FE4B623"/>
    <w:rsid w:val="1FF58F81"/>
    <w:rsid w:val="207E3C61"/>
    <w:rsid w:val="219FC867"/>
    <w:rsid w:val="23E308E5"/>
    <w:rsid w:val="242959F0"/>
    <w:rsid w:val="259F605E"/>
    <w:rsid w:val="25C52A51"/>
    <w:rsid w:val="280F09EB"/>
    <w:rsid w:val="28A82CE4"/>
    <w:rsid w:val="28FADF58"/>
    <w:rsid w:val="28FCCB13"/>
    <w:rsid w:val="2A989B74"/>
    <w:rsid w:val="2AD16CFF"/>
    <w:rsid w:val="2BB587B7"/>
    <w:rsid w:val="2F500D22"/>
    <w:rsid w:val="3014FC65"/>
    <w:rsid w:val="30255BD2"/>
    <w:rsid w:val="3346298D"/>
    <w:rsid w:val="34392459"/>
    <w:rsid w:val="37D02ADF"/>
    <w:rsid w:val="381D36E1"/>
    <w:rsid w:val="38DDC70B"/>
    <w:rsid w:val="3A48803E"/>
    <w:rsid w:val="3B719981"/>
    <w:rsid w:val="3CE1E2C3"/>
    <w:rsid w:val="3DB1382E"/>
    <w:rsid w:val="3EC24BBE"/>
    <w:rsid w:val="3F0D23EC"/>
    <w:rsid w:val="433A8677"/>
    <w:rsid w:val="44EF882E"/>
    <w:rsid w:val="45CEF252"/>
    <w:rsid w:val="49AF0F8B"/>
    <w:rsid w:val="4B61B76A"/>
    <w:rsid w:val="4BD32056"/>
    <w:rsid w:val="4BE9BCD1"/>
    <w:rsid w:val="4C33791D"/>
    <w:rsid w:val="4C49195E"/>
    <w:rsid w:val="4D6C64D5"/>
    <w:rsid w:val="4D858D32"/>
    <w:rsid w:val="4E031998"/>
    <w:rsid w:val="50A40597"/>
    <w:rsid w:val="523FD5F8"/>
    <w:rsid w:val="554E4D6A"/>
    <w:rsid w:val="56CF09B3"/>
    <w:rsid w:val="591AD508"/>
    <w:rsid w:val="59C05706"/>
    <w:rsid w:val="5A21BE8D"/>
    <w:rsid w:val="5A4AE7DD"/>
    <w:rsid w:val="5C18A085"/>
    <w:rsid w:val="5C42A89D"/>
    <w:rsid w:val="5D82889F"/>
    <w:rsid w:val="5E6D1F55"/>
    <w:rsid w:val="5ED9303B"/>
    <w:rsid w:val="603CB19A"/>
    <w:rsid w:val="65C12C80"/>
    <w:rsid w:val="66BDC06D"/>
    <w:rsid w:val="67A66755"/>
    <w:rsid w:val="6804057B"/>
    <w:rsid w:val="683FED93"/>
    <w:rsid w:val="68C41FB5"/>
    <w:rsid w:val="6A5C9CF2"/>
    <w:rsid w:val="6B6BABCB"/>
    <w:rsid w:val="6CD7769E"/>
    <w:rsid w:val="6D3A5B47"/>
    <w:rsid w:val="6EB0A6FF"/>
    <w:rsid w:val="6EE09A08"/>
    <w:rsid w:val="71E6103B"/>
    <w:rsid w:val="739AB133"/>
    <w:rsid w:val="749C45D8"/>
    <w:rsid w:val="74A1445B"/>
    <w:rsid w:val="7E340964"/>
    <w:rsid w:val="7E682EFF"/>
    <w:rsid w:val="7F52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AFB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
    <w:name w:val="cover head"/>
    <w:basedOn w:val="Normal"/>
    <w:uiPriority w:val="99"/>
    <w:rsid w:val="00FC3446"/>
    <w:pPr>
      <w:widowControl w:val="0"/>
      <w:suppressAutoHyphens/>
      <w:autoSpaceDE w:val="0"/>
      <w:autoSpaceDN w:val="0"/>
      <w:adjustRightInd w:val="0"/>
      <w:spacing w:before="104" w:after="104" w:line="264" w:lineRule="auto"/>
      <w:textAlignment w:val="center"/>
    </w:pPr>
    <w:rPr>
      <w:rFonts w:ascii="Franklin Gothic Demi" w:hAnsi="Franklin Gothic Demi" w:cs="ITCFranklinGothicStd-Demi"/>
      <w:color w:val="FFFFFF"/>
      <w:sz w:val="84"/>
      <w:szCs w:val="84"/>
      <w:lang w:val="en-GB"/>
    </w:rPr>
  </w:style>
  <w:style w:type="paragraph" w:customStyle="1" w:styleId="coversub">
    <w:name w:val="cover sub"/>
    <w:basedOn w:val="Normal"/>
    <w:uiPriority w:val="99"/>
    <w:rsid w:val="00F357FD"/>
    <w:pPr>
      <w:widowControl w:val="0"/>
      <w:suppressAutoHyphens/>
      <w:autoSpaceDE w:val="0"/>
      <w:autoSpaceDN w:val="0"/>
      <w:adjustRightInd w:val="0"/>
      <w:spacing w:before="104" w:after="104" w:line="264" w:lineRule="auto"/>
      <w:textAlignment w:val="center"/>
    </w:pPr>
    <w:rPr>
      <w:rFonts w:ascii="Franklin Gothic Demi" w:hAnsi="Franklin Gothic Demi" w:cs="ITCFranklinGothicStd-Demi"/>
      <w:b/>
      <w:bCs/>
      <w:color w:val="FFFFFF"/>
      <w:sz w:val="36"/>
      <w:szCs w:val="36"/>
      <w:lang w:val="en-GB"/>
    </w:rPr>
  </w:style>
  <w:style w:type="paragraph" w:customStyle="1" w:styleId="cover-date">
    <w:name w:val="cover - date"/>
    <w:aliases w:val="version"/>
    <w:basedOn w:val="coversub"/>
    <w:uiPriority w:val="99"/>
    <w:rsid w:val="00F274FB"/>
    <w:rPr>
      <w:rFonts w:ascii="Franklin Gothic Book" w:hAnsi="Franklin Gothic Book" w:cs="ITCFranklinGothicStd-Book"/>
      <w:sz w:val="28"/>
      <w:szCs w:val="28"/>
    </w:rPr>
  </w:style>
  <w:style w:type="paragraph" w:styleId="Header">
    <w:name w:val="header"/>
    <w:basedOn w:val="headerleft"/>
    <w:link w:val="HeaderChar"/>
    <w:uiPriority w:val="99"/>
    <w:unhideWhenUsed/>
    <w:rsid w:val="0056380D"/>
    <w:rPr>
      <w:rFonts w:ascii="Franklin Gothic Book" w:hAnsi="Franklin Gothic Book"/>
    </w:rPr>
  </w:style>
  <w:style w:type="character" w:customStyle="1" w:styleId="HeaderChar">
    <w:name w:val="Header Char"/>
    <w:basedOn w:val="DefaultParagraphFont"/>
    <w:link w:val="Header"/>
    <w:uiPriority w:val="99"/>
    <w:rsid w:val="0056380D"/>
    <w:rPr>
      <w:rFonts w:ascii="Franklin Gothic Book" w:hAnsi="Franklin Gothic Book" w:cs="ITCFranklinGothicStd-Book"/>
      <w:color w:val="000000"/>
      <w:sz w:val="18"/>
      <w:szCs w:val="18"/>
      <w:lang w:val="en-GB"/>
    </w:rPr>
  </w:style>
  <w:style w:type="paragraph" w:styleId="Footer">
    <w:name w:val="footer"/>
    <w:basedOn w:val="Normal"/>
    <w:link w:val="FooterChar"/>
    <w:uiPriority w:val="99"/>
    <w:unhideWhenUsed/>
    <w:rsid w:val="00E61834"/>
    <w:pPr>
      <w:tabs>
        <w:tab w:val="center" w:pos="4513"/>
        <w:tab w:val="right" w:pos="9026"/>
      </w:tabs>
    </w:pPr>
  </w:style>
  <w:style w:type="character" w:customStyle="1" w:styleId="FooterChar">
    <w:name w:val="Footer Char"/>
    <w:basedOn w:val="DefaultParagraphFont"/>
    <w:link w:val="Footer"/>
    <w:uiPriority w:val="99"/>
    <w:rsid w:val="00E61834"/>
  </w:style>
  <w:style w:type="paragraph" w:customStyle="1" w:styleId="headerleft">
    <w:name w:val="header left"/>
    <w:basedOn w:val="Normal"/>
    <w:uiPriority w:val="99"/>
    <w:rsid w:val="00E61834"/>
    <w:pPr>
      <w:widowControl w:val="0"/>
      <w:autoSpaceDE w:val="0"/>
      <w:autoSpaceDN w:val="0"/>
      <w:adjustRightInd w:val="0"/>
      <w:spacing w:line="288" w:lineRule="auto"/>
      <w:textAlignment w:val="center"/>
    </w:pPr>
    <w:rPr>
      <w:rFonts w:ascii="ITCFranklinGothicStd-Book" w:hAnsi="ITCFranklinGothicStd-Book" w:cs="ITCFranklinGothicStd-Book"/>
      <w:color w:val="000000"/>
      <w:sz w:val="18"/>
      <w:szCs w:val="18"/>
      <w:lang w:val="en-GB"/>
    </w:rPr>
  </w:style>
  <w:style w:type="paragraph" w:customStyle="1" w:styleId="BasicParagraph">
    <w:name w:val="[Basic Paragraph]"/>
    <w:basedOn w:val="Normal"/>
    <w:uiPriority w:val="99"/>
    <w:rsid w:val="00E61834"/>
    <w:pPr>
      <w:widowControl w:val="0"/>
      <w:autoSpaceDE w:val="0"/>
      <w:autoSpaceDN w:val="0"/>
      <w:adjustRightInd w:val="0"/>
      <w:spacing w:line="288" w:lineRule="auto"/>
      <w:textAlignment w:val="center"/>
    </w:pPr>
    <w:rPr>
      <w:rFonts w:ascii="ITCFranklinGothicStd-Book" w:hAnsi="ITCFranklinGothicStd-Book" w:cs="ITCFranklinGothicStd-Book"/>
      <w:color w:val="000000"/>
      <w:lang w:val="en-GB"/>
    </w:rPr>
  </w:style>
  <w:style w:type="paragraph" w:customStyle="1" w:styleId="headerright">
    <w:name w:val="header right"/>
    <w:basedOn w:val="headerleft"/>
    <w:uiPriority w:val="99"/>
    <w:rsid w:val="0056380D"/>
    <w:pPr>
      <w:jc w:val="right"/>
    </w:pPr>
    <w:rPr>
      <w:rFonts w:ascii="Franklin Gothic Book" w:hAnsi="Franklin Gothic Book"/>
      <w:sz w:val="14"/>
      <w:szCs w:val="14"/>
    </w:rPr>
  </w:style>
  <w:style w:type="table" w:styleId="TableGrid">
    <w:name w:val="Table Grid"/>
    <w:basedOn w:val="TableNormal"/>
    <w:uiPriority w:val="39"/>
    <w:rsid w:val="00754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
    <w:name w:val="head 1"/>
    <w:basedOn w:val="Normal"/>
    <w:uiPriority w:val="99"/>
    <w:rsid w:val="00834EC8"/>
    <w:pPr>
      <w:widowControl w:val="0"/>
      <w:suppressAutoHyphens/>
      <w:autoSpaceDE w:val="0"/>
      <w:autoSpaceDN w:val="0"/>
      <w:adjustRightInd w:val="0"/>
      <w:spacing w:before="120" w:after="240" w:line="264" w:lineRule="auto"/>
      <w:textAlignment w:val="center"/>
    </w:pPr>
    <w:rPr>
      <w:rFonts w:ascii="Franklin Gothic Demi" w:hAnsi="Franklin Gothic Demi" w:cs="ITCFranklinGothicStd-Demi"/>
      <w:b/>
      <w:bCs/>
      <w:noProof/>
      <w:color w:val="E84893"/>
      <w:sz w:val="36"/>
      <w:szCs w:val="36"/>
    </w:rPr>
  </w:style>
  <w:style w:type="paragraph" w:customStyle="1" w:styleId="head2">
    <w:name w:val="head 2"/>
    <w:basedOn w:val="Normal"/>
    <w:uiPriority w:val="99"/>
    <w:rsid w:val="00834EC8"/>
    <w:pPr>
      <w:widowControl w:val="0"/>
      <w:suppressAutoHyphens/>
      <w:autoSpaceDE w:val="0"/>
      <w:autoSpaceDN w:val="0"/>
      <w:adjustRightInd w:val="0"/>
      <w:spacing w:before="480" w:after="120" w:line="288" w:lineRule="auto"/>
      <w:ind w:left="1020"/>
      <w:textAlignment w:val="center"/>
    </w:pPr>
    <w:rPr>
      <w:rFonts w:ascii="ITCFranklinGothicStd-Demi" w:hAnsi="ITCFranklinGothicStd-Demi" w:cs="ITCFranklinGothicStd-Demi"/>
      <w:color w:val="E84893"/>
      <w:lang w:val="en-GB"/>
    </w:rPr>
  </w:style>
  <w:style w:type="paragraph" w:customStyle="1" w:styleId="text">
    <w:name w:val="text"/>
    <w:basedOn w:val="Normal"/>
    <w:uiPriority w:val="99"/>
    <w:rsid w:val="002241CE"/>
    <w:pPr>
      <w:widowControl w:val="0"/>
      <w:suppressAutoHyphens/>
      <w:autoSpaceDE w:val="0"/>
      <w:autoSpaceDN w:val="0"/>
      <w:adjustRightInd w:val="0"/>
      <w:spacing w:after="120" w:line="288" w:lineRule="auto"/>
      <w:ind w:left="1020"/>
      <w:textAlignment w:val="center"/>
    </w:pPr>
    <w:rPr>
      <w:rFonts w:ascii="Franklin Gothic Book" w:hAnsi="Franklin Gothic Book" w:cs="ITCFranklinGothicStd-Book"/>
      <w:color w:val="000000"/>
      <w:sz w:val="20"/>
      <w:szCs w:val="20"/>
      <w:lang w:val="en-GB"/>
    </w:rPr>
  </w:style>
  <w:style w:type="paragraph" w:customStyle="1" w:styleId="textnumberedlevel1">
    <w:name w:val="text numbered level 1"/>
    <w:basedOn w:val="text"/>
    <w:uiPriority w:val="99"/>
    <w:rsid w:val="00A514FE"/>
    <w:pPr>
      <w:ind w:left="1361" w:hanging="340"/>
    </w:pPr>
  </w:style>
  <w:style w:type="paragraph" w:customStyle="1" w:styleId="textbulleted">
    <w:name w:val="text bulleted"/>
    <w:basedOn w:val="textnumberedlevel1"/>
    <w:uiPriority w:val="99"/>
    <w:rsid w:val="002241CE"/>
  </w:style>
  <w:style w:type="paragraph" w:customStyle="1" w:styleId="textnumberedlevel2">
    <w:name w:val="text numbered level 2"/>
    <w:basedOn w:val="textnumberedlevel1"/>
    <w:uiPriority w:val="99"/>
    <w:rsid w:val="00A514FE"/>
    <w:pPr>
      <w:ind w:left="1701"/>
    </w:pPr>
  </w:style>
  <w:style w:type="paragraph" w:customStyle="1" w:styleId="asterixedtext">
    <w:name w:val="asterixed text"/>
    <w:basedOn w:val="text"/>
    <w:uiPriority w:val="99"/>
    <w:rsid w:val="00A514FE"/>
    <w:pPr>
      <w:spacing w:after="480"/>
      <w:ind w:left="1191" w:hanging="170"/>
    </w:pPr>
    <w:rPr>
      <w:sz w:val="14"/>
      <w:szCs w:val="14"/>
    </w:rPr>
  </w:style>
  <w:style w:type="character" w:customStyle="1" w:styleId="standardbullet">
    <w:name w:val="standard bullet"/>
    <w:uiPriority w:val="99"/>
    <w:rsid w:val="00A514FE"/>
    <w:rPr>
      <w:color w:val="000000"/>
      <w:position w:val="-5"/>
      <w:sz w:val="40"/>
      <w:szCs w:val="40"/>
    </w:rPr>
  </w:style>
  <w:style w:type="paragraph" w:customStyle="1" w:styleId="head22-column">
    <w:name w:val="head 2 (2-column)"/>
    <w:basedOn w:val="head2"/>
    <w:uiPriority w:val="99"/>
    <w:rsid w:val="00FA421F"/>
    <w:pPr>
      <w:ind w:left="0"/>
    </w:pPr>
    <w:rPr>
      <w:rFonts w:ascii="Franklin Gothic Demi" w:hAnsi="Franklin Gothic Demi"/>
      <w:b/>
      <w:bCs/>
    </w:rPr>
  </w:style>
  <w:style w:type="paragraph" w:customStyle="1" w:styleId="text2-column">
    <w:name w:val="text (2-column)"/>
    <w:basedOn w:val="text"/>
    <w:uiPriority w:val="99"/>
    <w:rsid w:val="00A40C64"/>
    <w:pPr>
      <w:ind w:left="0"/>
    </w:pPr>
  </w:style>
  <w:style w:type="paragraph" w:customStyle="1" w:styleId="textbulleted2-column">
    <w:name w:val="text bulleted (2-column)"/>
    <w:basedOn w:val="textnumberedlevel1"/>
    <w:uiPriority w:val="99"/>
    <w:rsid w:val="00457F84"/>
    <w:pPr>
      <w:spacing w:after="0"/>
      <w:ind w:left="340"/>
    </w:pPr>
  </w:style>
  <w:style w:type="paragraph" w:customStyle="1" w:styleId="textbulletedfinal2-column">
    <w:name w:val="text bulleted final (2-column)"/>
    <w:basedOn w:val="textbulleted"/>
    <w:uiPriority w:val="99"/>
    <w:rsid w:val="00457F84"/>
    <w:pPr>
      <w:ind w:left="340"/>
    </w:pPr>
  </w:style>
  <w:style w:type="paragraph" w:customStyle="1" w:styleId="textnumberedlevel12-column">
    <w:name w:val="text numbered level 1 (2-column)"/>
    <w:basedOn w:val="textnumberedlevel1"/>
    <w:uiPriority w:val="99"/>
    <w:rsid w:val="00457F84"/>
    <w:pPr>
      <w:ind w:left="340"/>
    </w:pPr>
  </w:style>
  <w:style w:type="paragraph" w:customStyle="1" w:styleId="textnumberedlevel22-column">
    <w:name w:val="text numbered level 2 (2-column)"/>
    <w:basedOn w:val="textnumberedlevel2"/>
    <w:uiPriority w:val="99"/>
    <w:rsid w:val="00457F84"/>
    <w:pPr>
      <w:ind w:left="680"/>
    </w:pPr>
  </w:style>
  <w:style w:type="paragraph" w:customStyle="1" w:styleId="asterixedtext2-column">
    <w:name w:val="asterixed text (2-column)"/>
    <w:basedOn w:val="asterixedtext"/>
    <w:uiPriority w:val="99"/>
    <w:rsid w:val="00457F84"/>
    <w:pPr>
      <w:ind w:left="170"/>
    </w:pPr>
  </w:style>
  <w:style w:type="paragraph" w:customStyle="1" w:styleId="head2-firstline">
    <w:name w:val="head 2 - first line"/>
    <w:basedOn w:val="head22-column"/>
    <w:qFormat/>
    <w:rsid w:val="00A40C64"/>
    <w:pPr>
      <w:spacing w:before="0"/>
    </w:pPr>
    <w:rPr>
      <w:b w:val="0"/>
      <w:bCs w:val="0"/>
    </w:rPr>
  </w:style>
  <w:style w:type="character" w:styleId="CommentReference">
    <w:name w:val="annotation reference"/>
    <w:basedOn w:val="DefaultParagraphFont"/>
    <w:uiPriority w:val="99"/>
    <w:semiHidden/>
    <w:unhideWhenUsed/>
    <w:rsid w:val="00EB157A"/>
    <w:rPr>
      <w:sz w:val="16"/>
      <w:szCs w:val="16"/>
    </w:rPr>
  </w:style>
  <w:style w:type="paragraph" w:styleId="CommentText">
    <w:name w:val="annotation text"/>
    <w:basedOn w:val="Normal"/>
    <w:link w:val="CommentTextChar"/>
    <w:uiPriority w:val="99"/>
    <w:semiHidden/>
    <w:unhideWhenUsed/>
    <w:rsid w:val="00EB157A"/>
    <w:rPr>
      <w:sz w:val="20"/>
      <w:szCs w:val="20"/>
    </w:rPr>
  </w:style>
  <w:style w:type="character" w:customStyle="1" w:styleId="CommentTextChar">
    <w:name w:val="Comment Text Char"/>
    <w:basedOn w:val="DefaultParagraphFont"/>
    <w:link w:val="CommentText"/>
    <w:uiPriority w:val="99"/>
    <w:semiHidden/>
    <w:rsid w:val="00EB157A"/>
    <w:rPr>
      <w:sz w:val="20"/>
      <w:szCs w:val="20"/>
    </w:rPr>
  </w:style>
  <w:style w:type="paragraph" w:styleId="CommentSubject">
    <w:name w:val="annotation subject"/>
    <w:basedOn w:val="CommentText"/>
    <w:next w:val="CommentText"/>
    <w:link w:val="CommentSubjectChar"/>
    <w:uiPriority w:val="99"/>
    <w:semiHidden/>
    <w:unhideWhenUsed/>
    <w:rsid w:val="00EB157A"/>
    <w:rPr>
      <w:b/>
      <w:bCs/>
    </w:rPr>
  </w:style>
  <w:style w:type="character" w:customStyle="1" w:styleId="CommentSubjectChar">
    <w:name w:val="Comment Subject Char"/>
    <w:basedOn w:val="CommentTextChar"/>
    <w:link w:val="CommentSubject"/>
    <w:uiPriority w:val="99"/>
    <w:semiHidden/>
    <w:rsid w:val="00EB157A"/>
    <w:rPr>
      <w:b/>
      <w:bCs/>
      <w:sz w:val="20"/>
      <w:szCs w:val="20"/>
    </w:rPr>
  </w:style>
  <w:style w:type="character" w:styleId="Hyperlink">
    <w:name w:val="Hyperlink"/>
    <w:basedOn w:val="DefaultParagraphFont"/>
    <w:uiPriority w:val="99"/>
    <w:semiHidden/>
    <w:unhideWhenUsed/>
    <w:rsid w:val="00ED436C"/>
    <w:rPr>
      <w:color w:val="0563C1"/>
      <w:u w:val="single"/>
    </w:rPr>
  </w:style>
  <w:style w:type="paragraph" w:styleId="FootnoteText">
    <w:name w:val="footnote text"/>
    <w:basedOn w:val="Normal"/>
    <w:link w:val="FootnoteTextChar"/>
    <w:uiPriority w:val="99"/>
    <w:semiHidden/>
    <w:unhideWhenUsed/>
    <w:rsid w:val="00ED436C"/>
    <w:rPr>
      <w:rFonts w:ascii="Franklin Gothic Book" w:hAnsi="Franklin Gothic Book" w:cs="Calibri"/>
      <w:sz w:val="20"/>
      <w:szCs w:val="20"/>
      <w:lang w:val="en-GB"/>
    </w:rPr>
  </w:style>
  <w:style w:type="character" w:customStyle="1" w:styleId="FootnoteTextChar">
    <w:name w:val="Footnote Text Char"/>
    <w:basedOn w:val="DefaultParagraphFont"/>
    <w:link w:val="FootnoteText"/>
    <w:uiPriority w:val="99"/>
    <w:semiHidden/>
    <w:rsid w:val="00ED436C"/>
    <w:rPr>
      <w:rFonts w:ascii="Franklin Gothic Book" w:hAnsi="Franklin Gothic Book" w:cs="Calibri"/>
      <w:sz w:val="20"/>
      <w:szCs w:val="20"/>
      <w:lang w:val="en-GB"/>
    </w:rPr>
  </w:style>
  <w:style w:type="character" w:styleId="FootnoteReference">
    <w:name w:val="footnote reference"/>
    <w:basedOn w:val="DefaultParagraphFont"/>
    <w:uiPriority w:val="99"/>
    <w:semiHidden/>
    <w:unhideWhenUsed/>
    <w:rsid w:val="00ED436C"/>
    <w:rPr>
      <w:vertAlign w:val="superscript"/>
    </w:rPr>
  </w:style>
  <w:style w:type="paragraph" w:styleId="Revision">
    <w:name w:val="Revision"/>
    <w:hidden/>
    <w:uiPriority w:val="99"/>
    <w:semiHidden/>
    <w:rsid w:val="00F44535"/>
  </w:style>
  <w:style w:type="character" w:styleId="FollowedHyperlink">
    <w:name w:val="FollowedHyperlink"/>
    <w:basedOn w:val="DefaultParagraphFont"/>
    <w:uiPriority w:val="99"/>
    <w:semiHidden/>
    <w:unhideWhenUsed/>
    <w:rsid w:val="00CE71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507565">
      <w:bodyDiv w:val="1"/>
      <w:marLeft w:val="0"/>
      <w:marRight w:val="0"/>
      <w:marTop w:val="0"/>
      <w:marBottom w:val="0"/>
      <w:divBdr>
        <w:top w:val="none" w:sz="0" w:space="0" w:color="auto"/>
        <w:left w:val="none" w:sz="0" w:space="0" w:color="auto"/>
        <w:bottom w:val="none" w:sz="0" w:space="0" w:color="auto"/>
        <w:right w:val="none" w:sz="0" w:space="0" w:color="auto"/>
      </w:divBdr>
    </w:div>
    <w:div w:id="1678657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nionroasted.com/blogs/union-direct-trade-in-action/ya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DA919FFCBFC942AD2637E03C18B403" ma:contentTypeVersion="12" ma:contentTypeDescription="Create a new document." ma:contentTypeScope="" ma:versionID="6ece7612856abeebb5c73e229963fbec">
  <xsd:schema xmlns:xsd="http://www.w3.org/2001/XMLSchema" xmlns:xs="http://www.w3.org/2001/XMLSchema" xmlns:p="http://schemas.microsoft.com/office/2006/metadata/properties" xmlns:ns2="a5282926-f5d1-429a-b24f-a8bd5827c912" xmlns:ns3="780a439c-75f3-469e-a969-7e1167ac396a" targetNamespace="http://schemas.microsoft.com/office/2006/metadata/properties" ma:root="true" ma:fieldsID="13cb637f9142b34f8c64634da71215f8" ns2:_="" ns3:_="">
    <xsd:import namespace="a5282926-f5d1-429a-b24f-a8bd5827c912"/>
    <xsd:import namespace="780a439c-75f3-469e-a969-7e1167ac39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2926-f5d1-429a-b24f-a8bd5827c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0a439c-75f3-469e-a969-7e1167ac39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F3A0EE-DE4F-42B7-8689-C96A80703AE2}">
  <ds:schemaRefs>
    <ds:schemaRef ds:uri="http://schemas.microsoft.com/sharepoint/v3/contenttype/forms"/>
  </ds:schemaRefs>
</ds:datastoreItem>
</file>

<file path=customXml/itemProps2.xml><?xml version="1.0" encoding="utf-8"?>
<ds:datastoreItem xmlns:ds="http://schemas.openxmlformats.org/officeDocument/2006/customXml" ds:itemID="{23CE5EFF-66D4-4F33-9F5A-9D5923A0A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2926-f5d1-429a-b24f-a8bd5827c912"/>
    <ds:schemaRef ds:uri="780a439c-75f3-469e-a969-7e1167ac3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8168BA-49DF-4992-B2C2-3A5FE6C245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E78111-6D25-4792-83DD-80D362F24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2797</Words>
  <Characters>15945</Characters>
  <Application>Microsoft Office Word</Application>
  <DocSecurity>0</DocSecurity>
  <Lines>132</Lines>
  <Paragraphs>37</Paragraphs>
  <ScaleCrop>false</ScaleCrop>
  <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Stone</dc:creator>
  <cp:keywords/>
  <dc:description/>
  <cp:lastModifiedBy>Sarah Jandu</cp:lastModifiedBy>
  <cp:revision>117</cp:revision>
  <dcterms:created xsi:type="dcterms:W3CDTF">2021-03-09T14:05:00Z</dcterms:created>
  <dcterms:modified xsi:type="dcterms:W3CDTF">2021-03-11T20:09:00Z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0x01010009DA919FFCBFC942AD2637E03C18B403</vt:lpwstr>
  </property>
</Properties>
</file>