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0F7E290C" w14:textId="2FFB2AEB" w:rsidR="00C440ED" w:rsidRPr="00704BE4" w:rsidRDefault="00C440ED" w:rsidP="00F7174D">
      <w:pPr>
        <w:pStyle w:val="BodyText"/>
        <w:rPr>
          <w:rFonts w:cstheme="minorHAnsi"/>
          <w:bCs/>
          <w:color w:val="000000" w:themeColor="text1"/>
          <w:sz w:val="28"/>
          <w:szCs w:val="28"/>
        </w:rPr>
      </w:pPr>
      <w:r w:rsidRPr="00704BE4">
        <w:rPr>
          <w:rFonts w:cstheme="minorHAnsi"/>
          <w:bCs/>
          <w:color w:val="000000" w:themeColor="text1"/>
          <w:sz w:val="28"/>
          <w:szCs w:val="28"/>
        </w:rPr>
        <w:t xml:space="preserve">               </w:t>
      </w:r>
      <w:r w:rsidR="00704BE4" w:rsidRPr="00704BE4">
        <w:rPr>
          <w:rFonts w:cstheme="minorHAnsi"/>
          <w:bCs/>
          <w:color w:val="000000" w:themeColor="text1"/>
          <w:sz w:val="28"/>
          <w:szCs w:val="28"/>
        </w:rPr>
        <w:t xml:space="preserve">                          Mental</w:t>
      </w:r>
      <w:r w:rsidRPr="00704BE4">
        <w:rPr>
          <w:rFonts w:cstheme="minorHAnsi"/>
          <w:bCs/>
          <w:color w:val="000000" w:themeColor="text1"/>
          <w:sz w:val="28"/>
          <w:szCs w:val="28"/>
        </w:rPr>
        <w:t xml:space="preserve"> Resilience Programme </w:t>
      </w: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3EEBF559" w14:textId="46206914" w:rsidR="00123153" w:rsidRDefault="00957EAC">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167966003" w:history="1">
            <w:r w:rsidR="00123153" w:rsidRPr="00AF573B">
              <w:rPr>
                <w:rStyle w:val="Hyperlink"/>
              </w:rPr>
              <w:t>Section 1: Introduction</w:t>
            </w:r>
            <w:r w:rsidR="00123153">
              <w:rPr>
                <w:webHidden/>
              </w:rPr>
              <w:tab/>
            </w:r>
            <w:r w:rsidR="00123153">
              <w:rPr>
                <w:webHidden/>
              </w:rPr>
              <w:fldChar w:fldCharType="begin"/>
            </w:r>
            <w:r w:rsidR="00123153">
              <w:rPr>
                <w:webHidden/>
              </w:rPr>
              <w:instrText xml:space="preserve"> PAGEREF _Toc167966003 \h </w:instrText>
            </w:r>
            <w:r w:rsidR="00123153">
              <w:rPr>
                <w:webHidden/>
              </w:rPr>
            </w:r>
            <w:r w:rsidR="00123153">
              <w:rPr>
                <w:webHidden/>
              </w:rPr>
              <w:fldChar w:fldCharType="separate"/>
            </w:r>
            <w:r w:rsidR="00123153">
              <w:rPr>
                <w:webHidden/>
              </w:rPr>
              <w:t>2</w:t>
            </w:r>
            <w:r w:rsidR="00123153">
              <w:rPr>
                <w:webHidden/>
              </w:rPr>
              <w:fldChar w:fldCharType="end"/>
            </w:r>
          </w:hyperlink>
        </w:p>
        <w:p w14:paraId="7D30270D" w14:textId="1B3FE32B" w:rsidR="00123153" w:rsidRDefault="00082893">
          <w:pPr>
            <w:pStyle w:val="TOC2"/>
            <w:rPr>
              <w:rFonts w:asciiTheme="minorHAnsi" w:eastAsiaTheme="minorEastAsia" w:hAnsiTheme="minorHAnsi" w:cstheme="minorBidi"/>
              <w:sz w:val="22"/>
              <w:szCs w:val="22"/>
            </w:rPr>
          </w:pPr>
          <w:hyperlink w:anchor="_Toc167966004" w:history="1">
            <w:r w:rsidR="00123153" w:rsidRPr="00AF573B">
              <w:rPr>
                <w:rStyle w:val="Hyperlink"/>
              </w:rPr>
              <w:t>1.</w:t>
            </w:r>
            <w:r w:rsidR="00123153">
              <w:rPr>
                <w:rFonts w:asciiTheme="minorHAnsi" w:eastAsiaTheme="minorEastAsia" w:hAnsiTheme="minorHAnsi" w:cstheme="minorBidi"/>
                <w:sz w:val="22"/>
                <w:szCs w:val="22"/>
              </w:rPr>
              <w:tab/>
            </w:r>
            <w:r w:rsidR="00123153" w:rsidRPr="00AF573B">
              <w:rPr>
                <w:rStyle w:val="Hyperlink"/>
              </w:rPr>
              <w:t>General Requirements</w:t>
            </w:r>
            <w:r w:rsidR="00123153">
              <w:rPr>
                <w:webHidden/>
              </w:rPr>
              <w:tab/>
            </w:r>
            <w:r w:rsidR="00123153">
              <w:rPr>
                <w:webHidden/>
              </w:rPr>
              <w:fldChar w:fldCharType="begin"/>
            </w:r>
            <w:r w:rsidR="00123153">
              <w:rPr>
                <w:webHidden/>
              </w:rPr>
              <w:instrText xml:space="preserve"> PAGEREF _Toc167966004 \h </w:instrText>
            </w:r>
            <w:r w:rsidR="00123153">
              <w:rPr>
                <w:webHidden/>
              </w:rPr>
            </w:r>
            <w:r w:rsidR="00123153">
              <w:rPr>
                <w:webHidden/>
              </w:rPr>
              <w:fldChar w:fldCharType="separate"/>
            </w:r>
            <w:r w:rsidR="00123153">
              <w:rPr>
                <w:webHidden/>
              </w:rPr>
              <w:t>2</w:t>
            </w:r>
            <w:r w:rsidR="00123153">
              <w:rPr>
                <w:webHidden/>
              </w:rPr>
              <w:fldChar w:fldCharType="end"/>
            </w:r>
          </w:hyperlink>
        </w:p>
        <w:p w14:paraId="3B57281E" w14:textId="37068873" w:rsidR="00123153" w:rsidRDefault="00082893">
          <w:pPr>
            <w:pStyle w:val="TOC2"/>
            <w:rPr>
              <w:rFonts w:asciiTheme="minorHAnsi" w:eastAsiaTheme="minorEastAsia" w:hAnsiTheme="minorHAnsi" w:cstheme="minorBidi"/>
              <w:sz w:val="22"/>
              <w:szCs w:val="22"/>
            </w:rPr>
          </w:pPr>
          <w:hyperlink w:anchor="_Toc167966005" w:history="1">
            <w:r w:rsidR="00123153" w:rsidRPr="00AF573B">
              <w:rPr>
                <w:rStyle w:val="Hyperlink"/>
              </w:rPr>
              <w:t>2.</w:t>
            </w:r>
            <w:r w:rsidR="00123153">
              <w:rPr>
                <w:rFonts w:asciiTheme="minorHAnsi" w:eastAsiaTheme="minorEastAsia" w:hAnsiTheme="minorHAnsi" w:cstheme="minorBidi"/>
                <w:sz w:val="22"/>
                <w:szCs w:val="22"/>
              </w:rPr>
              <w:tab/>
            </w:r>
            <w:r w:rsidR="00123153" w:rsidRPr="00AF573B">
              <w:rPr>
                <w:rStyle w:val="Hyperlink"/>
              </w:rPr>
              <w:t>Procurement Timetable</w:t>
            </w:r>
            <w:r w:rsidR="00123153">
              <w:rPr>
                <w:webHidden/>
              </w:rPr>
              <w:tab/>
            </w:r>
            <w:r w:rsidR="00123153">
              <w:rPr>
                <w:webHidden/>
              </w:rPr>
              <w:fldChar w:fldCharType="begin"/>
            </w:r>
            <w:r w:rsidR="00123153">
              <w:rPr>
                <w:webHidden/>
              </w:rPr>
              <w:instrText xml:space="preserve"> PAGEREF _Toc167966005 \h </w:instrText>
            </w:r>
            <w:r w:rsidR="00123153">
              <w:rPr>
                <w:webHidden/>
              </w:rPr>
            </w:r>
            <w:r w:rsidR="00123153">
              <w:rPr>
                <w:webHidden/>
              </w:rPr>
              <w:fldChar w:fldCharType="separate"/>
            </w:r>
            <w:r w:rsidR="00123153">
              <w:rPr>
                <w:webHidden/>
              </w:rPr>
              <w:t>4</w:t>
            </w:r>
            <w:r w:rsidR="00123153">
              <w:rPr>
                <w:webHidden/>
              </w:rPr>
              <w:fldChar w:fldCharType="end"/>
            </w:r>
          </w:hyperlink>
        </w:p>
        <w:p w14:paraId="19AACD42" w14:textId="6B70DFCB" w:rsidR="00123153" w:rsidRDefault="00082893">
          <w:pPr>
            <w:pStyle w:val="TOC2"/>
            <w:rPr>
              <w:rFonts w:asciiTheme="minorHAnsi" w:eastAsiaTheme="minorEastAsia" w:hAnsiTheme="minorHAnsi" w:cstheme="minorBidi"/>
              <w:sz w:val="22"/>
              <w:szCs w:val="22"/>
            </w:rPr>
          </w:pPr>
          <w:hyperlink w:anchor="_Toc167966006" w:history="1">
            <w:r w:rsidR="00123153" w:rsidRPr="00AF573B">
              <w:rPr>
                <w:rStyle w:val="Hyperlink"/>
              </w:rPr>
              <w:t>3.</w:t>
            </w:r>
            <w:r w:rsidR="00123153">
              <w:rPr>
                <w:rFonts w:asciiTheme="minorHAnsi" w:eastAsiaTheme="minorEastAsia" w:hAnsiTheme="minorHAnsi" w:cstheme="minorBidi"/>
                <w:sz w:val="22"/>
                <w:szCs w:val="22"/>
              </w:rPr>
              <w:tab/>
            </w:r>
            <w:r w:rsidR="00123153" w:rsidRPr="00AF573B">
              <w:rPr>
                <w:rStyle w:val="Hyperlink"/>
              </w:rPr>
              <w:t>Clarification Questions</w:t>
            </w:r>
            <w:r w:rsidR="00123153">
              <w:rPr>
                <w:webHidden/>
              </w:rPr>
              <w:tab/>
            </w:r>
            <w:r w:rsidR="00123153">
              <w:rPr>
                <w:webHidden/>
              </w:rPr>
              <w:fldChar w:fldCharType="begin"/>
            </w:r>
            <w:r w:rsidR="00123153">
              <w:rPr>
                <w:webHidden/>
              </w:rPr>
              <w:instrText xml:space="preserve"> PAGEREF _Toc167966006 \h </w:instrText>
            </w:r>
            <w:r w:rsidR="00123153">
              <w:rPr>
                <w:webHidden/>
              </w:rPr>
            </w:r>
            <w:r w:rsidR="00123153">
              <w:rPr>
                <w:webHidden/>
              </w:rPr>
              <w:fldChar w:fldCharType="separate"/>
            </w:r>
            <w:r w:rsidR="00123153">
              <w:rPr>
                <w:webHidden/>
              </w:rPr>
              <w:t>5</w:t>
            </w:r>
            <w:r w:rsidR="00123153">
              <w:rPr>
                <w:webHidden/>
              </w:rPr>
              <w:fldChar w:fldCharType="end"/>
            </w:r>
          </w:hyperlink>
        </w:p>
        <w:p w14:paraId="489125F5" w14:textId="78022CBC" w:rsidR="00123153" w:rsidRDefault="00082893">
          <w:pPr>
            <w:pStyle w:val="TOC2"/>
            <w:rPr>
              <w:rFonts w:asciiTheme="minorHAnsi" w:eastAsiaTheme="minorEastAsia" w:hAnsiTheme="minorHAnsi" w:cstheme="minorBidi"/>
              <w:sz w:val="22"/>
              <w:szCs w:val="22"/>
            </w:rPr>
          </w:pPr>
          <w:hyperlink w:anchor="_Toc167966007" w:history="1">
            <w:r w:rsidR="00123153" w:rsidRPr="00AF573B">
              <w:rPr>
                <w:rStyle w:val="Hyperlink"/>
              </w:rPr>
              <w:t>4.</w:t>
            </w:r>
            <w:r w:rsidR="00123153">
              <w:rPr>
                <w:rFonts w:asciiTheme="minorHAnsi" w:eastAsiaTheme="minorEastAsia" w:hAnsiTheme="minorHAnsi" w:cstheme="minorBidi"/>
                <w:sz w:val="22"/>
                <w:szCs w:val="22"/>
              </w:rPr>
              <w:tab/>
            </w:r>
            <w:r w:rsidR="00123153" w:rsidRPr="00AF573B">
              <w:rPr>
                <w:rStyle w:val="Hyperlink"/>
              </w:rPr>
              <w:t>Quotation Responses</w:t>
            </w:r>
            <w:r w:rsidR="00123153">
              <w:rPr>
                <w:webHidden/>
              </w:rPr>
              <w:tab/>
            </w:r>
            <w:r w:rsidR="00123153">
              <w:rPr>
                <w:webHidden/>
              </w:rPr>
              <w:fldChar w:fldCharType="begin"/>
            </w:r>
            <w:r w:rsidR="00123153">
              <w:rPr>
                <w:webHidden/>
              </w:rPr>
              <w:instrText xml:space="preserve"> PAGEREF _Toc167966007 \h </w:instrText>
            </w:r>
            <w:r w:rsidR="00123153">
              <w:rPr>
                <w:webHidden/>
              </w:rPr>
            </w:r>
            <w:r w:rsidR="00123153">
              <w:rPr>
                <w:webHidden/>
              </w:rPr>
              <w:fldChar w:fldCharType="separate"/>
            </w:r>
            <w:r w:rsidR="00123153">
              <w:rPr>
                <w:webHidden/>
              </w:rPr>
              <w:t>5</w:t>
            </w:r>
            <w:r w:rsidR="00123153">
              <w:rPr>
                <w:webHidden/>
              </w:rPr>
              <w:fldChar w:fldCharType="end"/>
            </w:r>
          </w:hyperlink>
        </w:p>
        <w:p w14:paraId="0369FEB3" w14:textId="3D746C2E" w:rsidR="00123153" w:rsidRDefault="00082893">
          <w:pPr>
            <w:pStyle w:val="TOC2"/>
            <w:rPr>
              <w:rFonts w:asciiTheme="minorHAnsi" w:eastAsiaTheme="minorEastAsia" w:hAnsiTheme="minorHAnsi" w:cstheme="minorBidi"/>
              <w:sz w:val="22"/>
              <w:szCs w:val="22"/>
            </w:rPr>
          </w:pPr>
          <w:hyperlink w:anchor="_Toc167966008" w:history="1">
            <w:r w:rsidR="00123153" w:rsidRPr="00AF573B">
              <w:rPr>
                <w:rStyle w:val="Hyperlink"/>
              </w:rPr>
              <w:t>5.</w:t>
            </w:r>
            <w:r w:rsidR="00123153">
              <w:rPr>
                <w:rFonts w:asciiTheme="minorHAnsi" w:eastAsiaTheme="minorEastAsia" w:hAnsiTheme="minorHAnsi" w:cstheme="minorBidi"/>
                <w:sz w:val="22"/>
                <w:szCs w:val="22"/>
              </w:rPr>
              <w:tab/>
            </w:r>
            <w:r w:rsidR="00123153" w:rsidRPr="00AF573B">
              <w:rPr>
                <w:rStyle w:val="Hyperlink"/>
              </w:rPr>
              <w:t>Evaluation of Quotations</w:t>
            </w:r>
            <w:r w:rsidR="00123153">
              <w:rPr>
                <w:webHidden/>
              </w:rPr>
              <w:tab/>
            </w:r>
            <w:r w:rsidR="00123153">
              <w:rPr>
                <w:webHidden/>
              </w:rPr>
              <w:fldChar w:fldCharType="begin"/>
            </w:r>
            <w:r w:rsidR="00123153">
              <w:rPr>
                <w:webHidden/>
              </w:rPr>
              <w:instrText xml:space="preserve"> PAGEREF _Toc167966008 \h </w:instrText>
            </w:r>
            <w:r w:rsidR="00123153">
              <w:rPr>
                <w:webHidden/>
              </w:rPr>
            </w:r>
            <w:r w:rsidR="00123153">
              <w:rPr>
                <w:webHidden/>
              </w:rPr>
              <w:fldChar w:fldCharType="separate"/>
            </w:r>
            <w:r w:rsidR="00123153">
              <w:rPr>
                <w:webHidden/>
              </w:rPr>
              <w:t>6</w:t>
            </w:r>
            <w:r w:rsidR="00123153">
              <w:rPr>
                <w:webHidden/>
              </w:rPr>
              <w:fldChar w:fldCharType="end"/>
            </w:r>
          </w:hyperlink>
        </w:p>
        <w:p w14:paraId="145CD293" w14:textId="297B4FD1" w:rsidR="00123153" w:rsidRDefault="00082893">
          <w:pPr>
            <w:pStyle w:val="TOC1"/>
            <w:rPr>
              <w:rFonts w:asciiTheme="minorHAnsi" w:eastAsiaTheme="minorEastAsia" w:hAnsiTheme="minorHAnsi" w:cstheme="minorBidi"/>
              <w:b w:val="0"/>
              <w:bCs w:val="0"/>
              <w:sz w:val="22"/>
              <w:szCs w:val="22"/>
            </w:rPr>
          </w:pPr>
          <w:hyperlink w:anchor="_Toc167966009" w:history="1">
            <w:r w:rsidR="00123153" w:rsidRPr="00AF573B">
              <w:rPr>
                <w:rStyle w:val="Hyperlink"/>
              </w:rPr>
              <w:t>Section 2: Specification</w:t>
            </w:r>
            <w:r w:rsidR="00123153">
              <w:rPr>
                <w:webHidden/>
              </w:rPr>
              <w:tab/>
            </w:r>
            <w:r w:rsidR="00123153">
              <w:rPr>
                <w:webHidden/>
              </w:rPr>
              <w:fldChar w:fldCharType="begin"/>
            </w:r>
            <w:r w:rsidR="00123153">
              <w:rPr>
                <w:webHidden/>
              </w:rPr>
              <w:instrText xml:space="preserve"> PAGEREF _Toc167966009 \h </w:instrText>
            </w:r>
            <w:r w:rsidR="00123153">
              <w:rPr>
                <w:webHidden/>
              </w:rPr>
            </w:r>
            <w:r w:rsidR="00123153">
              <w:rPr>
                <w:webHidden/>
              </w:rPr>
              <w:fldChar w:fldCharType="separate"/>
            </w:r>
            <w:r w:rsidR="00123153">
              <w:rPr>
                <w:webHidden/>
              </w:rPr>
              <w:t>7</w:t>
            </w:r>
            <w:r w:rsidR="00123153">
              <w:rPr>
                <w:webHidden/>
              </w:rPr>
              <w:fldChar w:fldCharType="end"/>
            </w:r>
          </w:hyperlink>
        </w:p>
        <w:p w14:paraId="4807180F" w14:textId="11BC5968" w:rsidR="00123153" w:rsidRDefault="00082893">
          <w:pPr>
            <w:pStyle w:val="TOC2"/>
            <w:rPr>
              <w:rFonts w:asciiTheme="minorHAnsi" w:eastAsiaTheme="minorEastAsia" w:hAnsiTheme="minorHAnsi" w:cstheme="minorBidi"/>
              <w:sz w:val="22"/>
              <w:szCs w:val="22"/>
            </w:rPr>
          </w:pPr>
          <w:hyperlink w:anchor="_Toc167966010" w:history="1">
            <w:r w:rsidR="00123153" w:rsidRPr="00AF573B">
              <w:rPr>
                <w:rStyle w:val="Hyperlink"/>
              </w:rPr>
              <w:t>1.</w:t>
            </w:r>
            <w:r w:rsidR="00123153">
              <w:rPr>
                <w:rFonts w:asciiTheme="minorHAnsi" w:eastAsiaTheme="minorEastAsia" w:hAnsiTheme="minorHAnsi" w:cstheme="minorBidi"/>
                <w:sz w:val="22"/>
                <w:szCs w:val="22"/>
              </w:rPr>
              <w:tab/>
            </w:r>
            <w:r w:rsidR="00123153" w:rsidRPr="00AF573B">
              <w:rPr>
                <w:rStyle w:val="Hyperlink"/>
              </w:rPr>
              <w:t>Introduction and Background</w:t>
            </w:r>
            <w:r w:rsidR="00123153">
              <w:rPr>
                <w:webHidden/>
              </w:rPr>
              <w:tab/>
            </w:r>
            <w:r w:rsidR="00123153">
              <w:rPr>
                <w:webHidden/>
              </w:rPr>
              <w:fldChar w:fldCharType="begin"/>
            </w:r>
            <w:r w:rsidR="00123153">
              <w:rPr>
                <w:webHidden/>
              </w:rPr>
              <w:instrText xml:space="preserve"> PAGEREF _Toc167966010 \h </w:instrText>
            </w:r>
            <w:r w:rsidR="00123153">
              <w:rPr>
                <w:webHidden/>
              </w:rPr>
            </w:r>
            <w:r w:rsidR="00123153">
              <w:rPr>
                <w:webHidden/>
              </w:rPr>
              <w:fldChar w:fldCharType="separate"/>
            </w:r>
            <w:r w:rsidR="00123153">
              <w:rPr>
                <w:webHidden/>
              </w:rPr>
              <w:t>7</w:t>
            </w:r>
            <w:r w:rsidR="00123153">
              <w:rPr>
                <w:webHidden/>
              </w:rPr>
              <w:fldChar w:fldCharType="end"/>
            </w:r>
          </w:hyperlink>
        </w:p>
        <w:p w14:paraId="5332DC4D" w14:textId="0CA6EF2A" w:rsidR="00123153" w:rsidRDefault="00082893">
          <w:pPr>
            <w:pStyle w:val="TOC2"/>
            <w:rPr>
              <w:rFonts w:asciiTheme="minorHAnsi" w:eastAsiaTheme="minorEastAsia" w:hAnsiTheme="minorHAnsi" w:cstheme="minorBidi"/>
              <w:sz w:val="22"/>
              <w:szCs w:val="22"/>
            </w:rPr>
          </w:pPr>
          <w:hyperlink w:anchor="_Toc167966011" w:history="1">
            <w:r w:rsidR="00123153" w:rsidRPr="00AF573B">
              <w:rPr>
                <w:rStyle w:val="Hyperlink"/>
              </w:rPr>
              <w:t>2.</w:t>
            </w:r>
            <w:r w:rsidR="00123153">
              <w:rPr>
                <w:rFonts w:asciiTheme="minorHAnsi" w:eastAsiaTheme="minorEastAsia" w:hAnsiTheme="minorHAnsi" w:cstheme="minorBidi"/>
                <w:sz w:val="22"/>
                <w:szCs w:val="22"/>
              </w:rPr>
              <w:tab/>
            </w:r>
            <w:r w:rsidR="00123153" w:rsidRPr="00AF573B">
              <w:rPr>
                <w:rStyle w:val="Hyperlink"/>
              </w:rPr>
              <w:t>Scope</w:t>
            </w:r>
            <w:r w:rsidR="00123153">
              <w:rPr>
                <w:webHidden/>
              </w:rPr>
              <w:tab/>
            </w:r>
            <w:r w:rsidR="00123153">
              <w:rPr>
                <w:webHidden/>
              </w:rPr>
              <w:fldChar w:fldCharType="begin"/>
            </w:r>
            <w:r w:rsidR="00123153">
              <w:rPr>
                <w:webHidden/>
              </w:rPr>
              <w:instrText xml:space="preserve"> PAGEREF _Toc167966011 \h </w:instrText>
            </w:r>
            <w:r w:rsidR="00123153">
              <w:rPr>
                <w:webHidden/>
              </w:rPr>
            </w:r>
            <w:r w:rsidR="00123153">
              <w:rPr>
                <w:webHidden/>
              </w:rPr>
              <w:fldChar w:fldCharType="separate"/>
            </w:r>
            <w:r w:rsidR="00123153">
              <w:rPr>
                <w:webHidden/>
              </w:rPr>
              <w:t>7</w:t>
            </w:r>
            <w:r w:rsidR="00123153">
              <w:rPr>
                <w:webHidden/>
              </w:rPr>
              <w:fldChar w:fldCharType="end"/>
            </w:r>
          </w:hyperlink>
        </w:p>
        <w:p w14:paraId="613A628B" w14:textId="417BBFA2" w:rsidR="00123153" w:rsidRDefault="00082893">
          <w:pPr>
            <w:pStyle w:val="TOC2"/>
            <w:rPr>
              <w:rFonts w:asciiTheme="minorHAnsi" w:eastAsiaTheme="minorEastAsia" w:hAnsiTheme="minorHAnsi" w:cstheme="minorBidi"/>
              <w:sz w:val="22"/>
              <w:szCs w:val="22"/>
            </w:rPr>
          </w:pPr>
          <w:hyperlink w:anchor="_Toc167966012" w:history="1">
            <w:r w:rsidR="00123153" w:rsidRPr="00AF573B">
              <w:rPr>
                <w:rStyle w:val="Hyperlink"/>
              </w:rPr>
              <w:t>3.</w:t>
            </w:r>
            <w:r w:rsidR="00123153">
              <w:rPr>
                <w:rFonts w:asciiTheme="minorHAnsi" w:eastAsiaTheme="minorEastAsia" w:hAnsiTheme="minorHAnsi" w:cstheme="minorBidi"/>
                <w:sz w:val="22"/>
                <w:szCs w:val="22"/>
              </w:rPr>
              <w:tab/>
            </w:r>
            <w:r w:rsidR="00123153" w:rsidRPr="00AF573B">
              <w:rPr>
                <w:rStyle w:val="Hyperlink"/>
              </w:rPr>
              <w:t>Business Continuity and Disaster Recovery</w:t>
            </w:r>
            <w:r w:rsidR="00123153">
              <w:rPr>
                <w:webHidden/>
              </w:rPr>
              <w:tab/>
            </w:r>
            <w:r w:rsidR="00123153">
              <w:rPr>
                <w:webHidden/>
              </w:rPr>
              <w:fldChar w:fldCharType="begin"/>
            </w:r>
            <w:r w:rsidR="00123153">
              <w:rPr>
                <w:webHidden/>
              </w:rPr>
              <w:instrText xml:space="preserve"> PAGEREF _Toc167966012 \h </w:instrText>
            </w:r>
            <w:r w:rsidR="00123153">
              <w:rPr>
                <w:webHidden/>
              </w:rPr>
            </w:r>
            <w:r w:rsidR="00123153">
              <w:rPr>
                <w:webHidden/>
              </w:rPr>
              <w:fldChar w:fldCharType="separate"/>
            </w:r>
            <w:r w:rsidR="00123153">
              <w:rPr>
                <w:webHidden/>
              </w:rPr>
              <w:t>8</w:t>
            </w:r>
            <w:r w:rsidR="00123153">
              <w:rPr>
                <w:webHidden/>
              </w:rPr>
              <w:fldChar w:fldCharType="end"/>
            </w:r>
          </w:hyperlink>
        </w:p>
        <w:p w14:paraId="17E34FE8" w14:textId="43FCD30A" w:rsidR="00123153" w:rsidRDefault="00082893">
          <w:pPr>
            <w:pStyle w:val="TOC2"/>
            <w:rPr>
              <w:rFonts w:asciiTheme="minorHAnsi" w:eastAsiaTheme="minorEastAsia" w:hAnsiTheme="minorHAnsi" w:cstheme="minorBidi"/>
              <w:sz w:val="22"/>
              <w:szCs w:val="22"/>
            </w:rPr>
          </w:pPr>
          <w:hyperlink w:anchor="_Toc167966013" w:history="1">
            <w:r w:rsidR="00123153" w:rsidRPr="00AF573B">
              <w:rPr>
                <w:rStyle w:val="Hyperlink"/>
              </w:rPr>
              <w:t>4.</w:t>
            </w:r>
            <w:r w:rsidR="00123153">
              <w:rPr>
                <w:rFonts w:asciiTheme="minorHAnsi" w:eastAsiaTheme="minorEastAsia" w:hAnsiTheme="minorHAnsi" w:cstheme="minorBidi"/>
                <w:sz w:val="22"/>
                <w:szCs w:val="22"/>
              </w:rPr>
              <w:tab/>
            </w:r>
            <w:r w:rsidR="00123153" w:rsidRPr="00AF573B">
              <w:rPr>
                <w:rStyle w:val="Hyperlink"/>
              </w:rPr>
              <w:t>Statement of Requirements</w:t>
            </w:r>
            <w:r w:rsidR="00123153">
              <w:rPr>
                <w:webHidden/>
              </w:rPr>
              <w:tab/>
            </w:r>
            <w:r w:rsidR="00123153">
              <w:rPr>
                <w:webHidden/>
              </w:rPr>
              <w:fldChar w:fldCharType="begin"/>
            </w:r>
            <w:r w:rsidR="00123153">
              <w:rPr>
                <w:webHidden/>
              </w:rPr>
              <w:instrText xml:space="preserve"> PAGEREF _Toc167966013 \h </w:instrText>
            </w:r>
            <w:r w:rsidR="00123153">
              <w:rPr>
                <w:webHidden/>
              </w:rPr>
            </w:r>
            <w:r w:rsidR="00123153">
              <w:rPr>
                <w:webHidden/>
              </w:rPr>
              <w:fldChar w:fldCharType="separate"/>
            </w:r>
            <w:r w:rsidR="00123153">
              <w:rPr>
                <w:webHidden/>
              </w:rPr>
              <w:t>8</w:t>
            </w:r>
            <w:r w:rsidR="00123153">
              <w:rPr>
                <w:webHidden/>
              </w:rPr>
              <w:fldChar w:fldCharType="end"/>
            </w:r>
          </w:hyperlink>
        </w:p>
        <w:p w14:paraId="067D2FDB" w14:textId="0597C1DC" w:rsidR="00123153" w:rsidRDefault="00082893">
          <w:pPr>
            <w:pStyle w:val="TOC2"/>
            <w:rPr>
              <w:rFonts w:asciiTheme="minorHAnsi" w:eastAsiaTheme="minorEastAsia" w:hAnsiTheme="minorHAnsi" w:cstheme="minorBidi"/>
              <w:sz w:val="22"/>
              <w:szCs w:val="22"/>
            </w:rPr>
          </w:pPr>
          <w:hyperlink w:anchor="_Toc167966014" w:history="1">
            <w:r w:rsidR="00123153" w:rsidRPr="00AF573B">
              <w:rPr>
                <w:rStyle w:val="Hyperlink"/>
              </w:rPr>
              <w:t>5.</w:t>
            </w:r>
            <w:r w:rsidR="00123153">
              <w:rPr>
                <w:rFonts w:asciiTheme="minorHAnsi" w:eastAsiaTheme="minorEastAsia" w:hAnsiTheme="minorHAnsi" w:cstheme="minorBidi"/>
                <w:sz w:val="22"/>
                <w:szCs w:val="22"/>
              </w:rPr>
              <w:tab/>
            </w:r>
            <w:r w:rsidR="00123153" w:rsidRPr="00AF573B">
              <w:rPr>
                <w:rStyle w:val="Hyperlink"/>
              </w:rPr>
              <w:t>Implementation Criteria</w:t>
            </w:r>
            <w:r w:rsidR="00123153">
              <w:rPr>
                <w:webHidden/>
              </w:rPr>
              <w:tab/>
            </w:r>
            <w:r w:rsidR="00123153">
              <w:rPr>
                <w:webHidden/>
              </w:rPr>
              <w:fldChar w:fldCharType="begin"/>
            </w:r>
            <w:r w:rsidR="00123153">
              <w:rPr>
                <w:webHidden/>
              </w:rPr>
              <w:instrText xml:space="preserve"> PAGEREF _Toc167966014 \h </w:instrText>
            </w:r>
            <w:r w:rsidR="00123153">
              <w:rPr>
                <w:webHidden/>
              </w:rPr>
            </w:r>
            <w:r w:rsidR="00123153">
              <w:rPr>
                <w:webHidden/>
              </w:rPr>
              <w:fldChar w:fldCharType="separate"/>
            </w:r>
            <w:r w:rsidR="00123153">
              <w:rPr>
                <w:webHidden/>
              </w:rPr>
              <w:t>9</w:t>
            </w:r>
            <w:r w:rsidR="00123153">
              <w:rPr>
                <w:webHidden/>
              </w:rPr>
              <w:fldChar w:fldCharType="end"/>
            </w:r>
          </w:hyperlink>
        </w:p>
        <w:p w14:paraId="0BA19D5C" w14:textId="2D994FA9" w:rsidR="00123153" w:rsidRDefault="00082893">
          <w:pPr>
            <w:pStyle w:val="TOC2"/>
            <w:rPr>
              <w:rFonts w:asciiTheme="minorHAnsi" w:eastAsiaTheme="minorEastAsia" w:hAnsiTheme="minorHAnsi" w:cstheme="minorBidi"/>
              <w:sz w:val="22"/>
              <w:szCs w:val="22"/>
            </w:rPr>
          </w:pPr>
          <w:hyperlink w:anchor="_Toc167966015" w:history="1">
            <w:r w:rsidR="00123153" w:rsidRPr="00AF573B">
              <w:rPr>
                <w:rStyle w:val="Hyperlink"/>
              </w:rPr>
              <w:t>6.</w:t>
            </w:r>
            <w:r w:rsidR="00123153">
              <w:rPr>
                <w:rFonts w:asciiTheme="minorHAnsi" w:eastAsiaTheme="minorEastAsia" w:hAnsiTheme="minorHAnsi" w:cstheme="minorBidi"/>
                <w:sz w:val="22"/>
                <w:szCs w:val="22"/>
              </w:rPr>
              <w:tab/>
            </w:r>
            <w:r w:rsidR="00123153" w:rsidRPr="00AF573B">
              <w:rPr>
                <w:rStyle w:val="Hyperlink"/>
              </w:rPr>
              <w:t>Performance Monitoring and Review/Project Management</w:t>
            </w:r>
            <w:r w:rsidR="00123153">
              <w:rPr>
                <w:webHidden/>
              </w:rPr>
              <w:tab/>
            </w:r>
            <w:r w:rsidR="00123153">
              <w:rPr>
                <w:webHidden/>
              </w:rPr>
              <w:fldChar w:fldCharType="begin"/>
            </w:r>
            <w:r w:rsidR="00123153">
              <w:rPr>
                <w:webHidden/>
              </w:rPr>
              <w:instrText xml:space="preserve"> PAGEREF _Toc167966015 \h </w:instrText>
            </w:r>
            <w:r w:rsidR="00123153">
              <w:rPr>
                <w:webHidden/>
              </w:rPr>
            </w:r>
            <w:r w:rsidR="00123153">
              <w:rPr>
                <w:webHidden/>
              </w:rPr>
              <w:fldChar w:fldCharType="separate"/>
            </w:r>
            <w:r w:rsidR="00123153">
              <w:rPr>
                <w:webHidden/>
              </w:rPr>
              <w:t>9</w:t>
            </w:r>
            <w:r w:rsidR="00123153">
              <w:rPr>
                <w:webHidden/>
              </w:rPr>
              <w:fldChar w:fldCharType="end"/>
            </w:r>
          </w:hyperlink>
        </w:p>
        <w:p w14:paraId="521E79C2" w14:textId="0EC78152" w:rsidR="00123153" w:rsidRDefault="00082893">
          <w:pPr>
            <w:pStyle w:val="TOC2"/>
            <w:rPr>
              <w:rFonts w:asciiTheme="minorHAnsi" w:eastAsiaTheme="minorEastAsia" w:hAnsiTheme="minorHAnsi" w:cstheme="minorBidi"/>
              <w:sz w:val="22"/>
              <w:szCs w:val="22"/>
            </w:rPr>
          </w:pPr>
          <w:hyperlink w:anchor="_Toc167966016" w:history="1">
            <w:r w:rsidR="00123153" w:rsidRPr="00AF573B">
              <w:rPr>
                <w:rStyle w:val="Hyperlink"/>
              </w:rPr>
              <w:t>7.</w:t>
            </w:r>
            <w:r w:rsidR="00123153">
              <w:rPr>
                <w:rFonts w:asciiTheme="minorHAnsi" w:eastAsiaTheme="minorEastAsia" w:hAnsiTheme="minorHAnsi" w:cstheme="minorBidi"/>
                <w:sz w:val="22"/>
                <w:szCs w:val="22"/>
              </w:rPr>
              <w:tab/>
            </w:r>
            <w:r w:rsidR="00123153" w:rsidRPr="00AF573B">
              <w:rPr>
                <w:rStyle w:val="Hyperlink"/>
              </w:rPr>
              <w:t>Social Benefits</w:t>
            </w:r>
            <w:r w:rsidR="00123153">
              <w:rPr>
                <w:webHidden/>
              </w:rPr>
              <w:tab/>
            </w:r>
            <w:r w:rsidR="00123153">
              <w:rPr>
                <w:webHidden/>
              </w:rPr>
              <w:fldChar w:fldCharType="begin"/>
            </w:r>
            <w:r w:rsidR="00123153">
              <w:rPr>
                <w:webHidden/>
              </w:rPr>
              <w:instrText xml:space="preserve"> PAGEREF _Toc167966016 \h </w:instrText>
            </w:r>
            <w:r w:rsidR="00123153">
              <w:rPr>
                <w:webHidden/>
              </w:rPr>
            </w:r>
            <w:r w:rsidR="00123153">
              <w:rPr>
                <w:webHidden/>
              </w:rPr>
              <w:fldChar w:fldCharType="separate"/>
            </w:r>
            <w:r w:rsidR="00123153">
              <w:rPr>
                <w:webHidden/>
              </w:rPr>
              <w:t>9</w:t>
            </w:r>
            <w:r w:rsidR="00123153">
              <w:rPr>
                <w:webHidden/>
              </w:rPr>
              <w:fldChar w:fldCharType="end"/>
            </w:r>
          </w:hyperlink>
        </w:p>
        <w:p w14:paraId="7631EF2D" w14:textId="4B8640CA" w:rsidR="00123153" w:rsidRDefault="00082893">
          <w:pPr>
            <w:pStyle w:val="TOC2"/>
            <w:rPr>
              <w:rFonts w:asciiTheme="minorHAnsi" w:eastAsiaTheme="minorEastAsia" w:hAnsiTheme="minorHAnsi" w:cstheme="minorBidi"/>
              <w:sz w:val="22"/>
              <w:szCs w:val="22"/>
            </w:rPr>
          </w:pPr>
          <w:hyperlink w:anchor="_Toc167966017" w:history="1">
            <w:r w:rsidR="00123153" w:rsidRPr="00AF573B">
              <w:rPr>
                <w:rStyle w:val="Hyperlink"/>
              </w:rPr>
              <w:t>8.</w:t>
            </w:r>
            <w:r w:rsidR="00123153">
              <w:rPr>
                <w:rFonts w:asciiTheme="minorHAnsi" w:eastAsiaTheme="minorEastAsia" w:hAnsiTheme="minorHAnsi" w:cstheme="minorBidi"/>
                <w:sz w:val="22"/>
                <w:szCs w:val="22"/>
              </w:rPr>
              <w:tab/>
            </w:r>
            <w:r w:rsidR="00123153" w:rsidRPr="00AF573B">
              <w:rPr>
                <w:rStyle w:val="Hyperlink"/>
              </w:rPr>
              <w:t>Data Management / UK General Data Protection Regulation (UK GDPR)</w:t>
            </w:r>
            <w:r w:rsidR="00123153">
              <w:rPr>
                <w:webHidden/>
              </w:rPr>
              <w:tab/>
            </w:r>
            <w:r w:rsidR="00123153">
              <w:rPr>
                <w:webHidden/>
              </w:rPr>
              <w:fldChar w:fldCharType="begin"/>
            </w:r>
            <w:r w:rsidR="00123153">
              <w:rPr>
                <w:webHidden/>
              </w:rPr>
              <w:instrText xml:space="preserve"> PAGEREF _Toc167966017 \h </w:instrText>
            </w:r>
            <w:r w:rsidR="00123153">
              <w:rPr>
                <w:webHidden/>
              </w:rPr>
            </w:r>
            <w:r w:rsidR="00123153">
              <w:rPr>
                <w:webHidden/>
              </w:rPr>
              <w:fldChar w:fldCharType="separate"/>
            </w:r>
            <w:r w:rsidR="00123153">
              <w:rPr>
                <w:webHidden/>
              </w:rPr>
              <w:t>9</w:t>
            </w:r>
            <w:r w:rsidR="00123153">
              <w:rPr>
                <w:webHidden/>
              </w:rPr>
              <w:fldChar w:fldCharType="end"/>
            </w:r>
          </w:hyperlink>
        </w:p>
        <w:p w14:paraId="74B17A2B" w14:textId="0BBC8B77" w:rsidR="00123153" w:rsidRDefault="00082893">
          <w:pPr>
            <w:pStyle w:val="TOC1"/>
            <w:rPr>
              <w:rFonts w:asciiTheme="minorHAnsi" w:eastAsiaTheme="minorEastAsia" w:hAnsiTheme="minorHAnsi" w:cstheme="minorBidi"/>
              <w:b w:val="0"/>
              <w:bCs w:val="0"/>
              <w:sz w:val="22"/>
              <w:szCs w:val="22"/>
            </w:rPr>
          </w:pPr>
          <w:hyperlink w:anchor="_Toc167966018" w:history="1">
            <w:r w:rsidR="00123153" w:rsidRPr="00AF573B">
              <w:rPr>
                <w:rStyle w:val="Hyperlink"/>
              </w:rPr>
              <w:t>Section 3: Supporting Information</w:t>
            </w:r>
            <w:r w:rsidR="00123153">
              <w:rPr>
                <w:webHidden/>
              </w:rPr>
              <w:tab/>
            </w:r>
            <w:r w:rsidR="00123153">
              <w:rPr>
                <w:webHidden/>
              </w:rPr>
              <w:fldChar w:fldCharType="begin"/>
            </w:r>
            <w:r w:rsidR="00123153">
              <w:rPr>
                <w:webHidden/>
              </w:rPr>
              <w:instrText xml:space="preserve"> PAGEREF _Toc167966018 \h </w:instrText>
            </w:r>
            <w:r w:rsidR="00123153">
              <w:rPr>
                <w:webHidden/>
              </w:rPr>
            </w:r>
            <w:r w:rsidR="00123153">
              <w:rPr>
                <w:webHidden/>
              </w:rPr>
              <w:fldChar w:fldCharType="separate"/>
            </w:r>
            <w:r w:rsidR="00123153">
              <w:rPr>
                <w:webHidden/>
              </w:rPr>
              <w:t>10</w:t>
            </w:r>
            <w:r w:rsidR="00123153">
              <w:rPr>
                <w:webHidden/>
              </w:rPr>
              <w:fldChar w:fldCharType="end"/>
            </w:r>
          </w:hyperlink>
        </w:p>
        <w:p w14:paraId="57A8C851" w14:textId="1EA6DEF1" w:rsidR="00123153" w:rsidRDefault="00082893">
          <w:pPr>
            <w:pStyle w:val="TOC1"/>
            <w:rPr>
              <w:rFonts w:asciiTheme="minorHAnsi" w:eastAsiaTheme="minorEastAsia" w:hAnsiTheme="minorHAnsi" w:cstheme="minorBidi"/>
              <w:b w:val="0"/>
              <w:bCs w:val="0"/>
              <w:sz w:val="22"/>
              <w:szCs w:val="22"/>
            </w:rPr>
          </w:pPr>
          <w:hyperlink w:anchor="_Toc167966019" w:history="1">
            <w:r w:rsidR="00123153" w:rsidRPr="00AF573B">
              <w:rPr>
                <w:rStyle w:val="Hyperlink"/>
              </w:rPr>
              <w:t>Section 4: Pricing Sheet</w:t>
            </w:r>
            <w:r w:rsidR="00123153">
              <w:rPr>
                <w:webHidden/>
              </w:rPr>
              <w:tab/>
            </w:r>
            <w:r w:rsidR="00123153">
              <w:rPr>
                <w:webHidden/>
              </w:rPr>
              <w:fldChar w:fldCharType="begin"/>
            </w:r>
            <w:r w:rsidR="00123153">
              <w:rPr>
                <w:webHidden/>
              </w:rPr>
              <w:instrText xml:space="preserve"> PAGEREF _Toc167966019 \h </w:instrText>
            </w:r>
            <w:r w:rsidR="00123153">
              <w:rPr>
                <w:webHidden/>
              </w:rPr>
            </w:r>
            <w:r w:rsidR="00123153">
              <w:rPr>
                <w:webHidden/>
              </w:rPr>
              <w:fldChar w:fldCharType="separate"/>
            </w:r>
            <w:r w:rsidR="00123153">
              <w:rPr>
                <w:webHidden/>
              </w:rPr>
              <w:t>16</w:t>
            </w:r>
            <w:r w:rsidR="00123153">
              <w:rPr>
                <w:webHidden/>
              </w:rPr>
              <w:fldChar w:fldCharType="end"/>
            </w:r>
          </w:hyperlink>
        </w:p>
        <w:p w14:paraId="0119BFA5" w14:textId="2294385E" w:rsidR="00123153" w:rsidRDefault="00082893">
          <w:pPr>
            <w:pStyle w:val="TOC2"/>
            <w:rPr>
              <w:rFonts w:asciiTheme="minorHAnsi" w:eastAsiaTheme="minorEastAsia" w:hAnsiTheme="minorHAnsi" w:cstheme="minorBidi"/>
              <w:sz w:val="22"/>
              <w:szCs w:val="22"/>
            </w:rPr>
          </w:pPr>
          <w:hyperlink w:anchor="_Toc167966020" w:history="1">
            <w:r w:rsidR="00123153" w:rsidRPr="00AF573B">
              <w:rPr>
                <w:rStyle w:val="Hyperlink"/>
              </w:rPr>
              <w:t>1.</w:t>
            </w:r>
            <w:r w:rsidR="00123153">
              <w:rPr>
                <w:rFonts w:asciiTheme="minorHAnsi" w:eastAsiaTheme="minorEastAsia" w:hAnsiTheme="minorHAnsi" w:cstheme="minorBidi"/>
                <w:sz w:val="22"/>
                <w:szCs w:val="22"/>
              </w:rPr>
              <w:tab/>
            </w:r>
            <w:r w:rsidR="00123153" w:rsidRPr="00AF573B">
              <w:rPr>
                <w:rStyle w:val="Hyperlink"/>
              </w:rPr>
              <w:t>Pricing and Costs</w:t>
            </w:r>
            <w:r w:rsidR="00123153">
              <w:rPr>
                <w:webHidden/>
              </w:rPr>
              <w:tab/>
            </w:r>
            <w:r w:rsidR="00123153">
              <w:rPr>
                <w:webHidden/>
              </w:rPr>
              <w:fldChar w:fldCharType="begin"/>
            </w:r>
            <w:r w:rsidR="00123153">
              <w:rPr>
                <w:webHidden/>
              </w:rPr>
              <w:instrText xml:space="preserve"> PAGEREF _Toc167966020 \h </w:instrText>
            </w:r>
            <w:r w:rsidR="00123153">
              <w:rPr>
                <w:webHidden/>
              </w:rPr>
            </w:r>
            <w:r w:rsidR="00123153">
              <w:rPr>
                <w:webHidden/>
              </w:rPr>
              <w:fldChar w:fldCharType="separate"/>
            </w:r>
            <w:r w:rsidR="00123153">
              <w:rPr>
                <w:webHidden/>
              </w:rPr>
              <w:t>16</w:t>
            </w:r>
            <w:r w:rsidR="00123153">
              <w:rPr>
                <w:webHidden/>
              </w:rPr>
              <w:fldChar w:fldCharType="end"/>
            </w:r>
          </w:hyperlink>
        </w:p>
        <w:p w14:paraId="53D9C5DA" w14:textId="4D78B13E" w:rsidR="00123153" w:rsidRDefault="00082893">
          <w:pPr>
            <w:pStyle w:val="TOC1"/>
            <w:rPr>
              <w:rFonts w:asciiTheme="minorHAnsi" w:eastAsiaTheme="minorEastAsia" w:hAnsiTheme="minorHAnsi" w:cstheme="minorBidi"/>
              <w:b w:val="0"/>
              <w:bCs w:val="0"/>
              <w:sz w:val="22"/>
              <w:szCs w:val="22"/>
            </w:rPr>
          </w:pPr>
          <w:hyperlink w:anchor="_Toc167966021" w:history="1">
            <w:r w:rsidR="00123153" w:rsidRPr="00AF573B">
              <w:rPr>
                <w:rStyle w:val="Hyperlink"/>
              </w:rPr>
              <w:t>Section 5: Freedom of Information</w:t>
            </w:r>
            <w:r w:rsidR="00123153">
              <w:rPr>
                <w:webHidden/>
              </w:rPr>
              <w:tab/>
            </w:r>
            <w:r w:rsidR="00123153">
              <w:rPr>
                <w:webHidden/>
              </w:rPr>
              <w:fldChar w:fldCharType="begin"/>
            </w:r>
            <w:r w:rsidR="00123153">
              <w:rPr>
                <w:webHidden/>
              </w:rPr>
              <w:instrText xml:space="preserve"> PAGEREF _Toc167966021 \h </w:instrText>
            </w:r>
            <w:r w:rsidR="00123153">
              <w:rPr>
                <w:webHidden/>
              </w:rPr>
            </w:r>
            <w:r w:rsidR="00123153">
              <w:rPr>
                <w:webHidden/>
              </w:rPr>
              <w:fldChar w:fldCharType="separate"/>
            </w:r>
            <w:r w:rsidR="00123153">
              <w:rPr>
                <w:webHidden/>
              </w:rPr>
              <w:t>18</w:t>
            </w:r>
            <w:r w:rsidR="00123153">
              <w:rPr>
                <w:webHidden/>
              </w:rPr>
              <w:fldChar w:fldCharType="end"/>
            </w:r>
          </w:hyperlink>
        </w:p>
        <w:p w14:paraId="64881CC7" w14:textId="3963A928" w:rsidR="00123153" w:rsidRDefault="00082893">
          <w:pPr>
            <w:pStyle w:val="TOC1"/>
            <w:rPr>
              <w:rFonts w:asciiTheme="minorHAnsi" w:eastAsiaTheme="minorEastAsia" w:hAnsiTheme="minorHAnsi" w:cstheme="minorBidi"/>
              <w:b w:val="0"/>
              <w:bCs w:val="0"/>
              <w:sz w:val="22"/>
              <w:szCs w:val="22"/>
            </w:rPr>
          </w:pPr>
          <w:hyperlink w:anchor="_Toc167966022" w:history="1">
            <w:r w:rsidR="00123153" w:rsidRPr="00AF573B">
              <w:rPr>
                <w:rStyle w:val="Hyperlink"/>
              </w:rPr>
              <w:t>Section 6: Declaration</w:t>
            </w:r>
            <w:r w:rsidR="00123153">
              <w:rPr>
                <w:webHidden/>
              </w:rPr>
              <w:tab/>
            </w:r>
            <w:r w:rsidR="00123153">
              <w:rPr>
                <w:webHidden/>
              </w:rPr>
              <w:fldChar w:fldCharType="begin"/>
            </w:r>
            <w:r w:rsidR="00123153">
              <w:rPr>
                <w:webHidden/>
              </w:rPr>
              <w:instrText xml:space="preserve"> PAGEREF _Toc167966022 \h </w:instrText>
            </w:r>
            <w:r w:rsidR="00123153">
              <w:rPr>
                <w:webHidden/>
              </w:rPr>
            </w:r>
            <w:r w:rsidR="00123153">
              <w:rPr>
                <w:webHidden/>
              </w:rPr>
              <w:fldChar w:fldCharType="separate"/>
            </w:r>
            <w:r w:rsidR="00123153">
              <w:rPr>
                <w:webHidden/>
              </w:rPr>
              <w:t>20</w:t>
            </w:r>
            <w:r w:rsidR="00123153">
              <w:rPr>
                <w:webHidden/>
              </w:rPr>
              <w:fldChar w:fldCharType="end"/>
            </w:r>
          </w:hyperlink>
        </w:p>
        <w:p w14:paraId="54C4E8C4" w14:textId="74A3F2BA" w:rsidR="00123153" w:rsidRDefault="00082893">
          <w:pPr>
            <w:pStyle w:val="TOC1"/>
            <w:rPr>
              <w:rFonts w:asciiTheme="minorHAnsi" w:eastAsiaTheme="minorEastAsia" w:hAnsiTheme="minorHAnsi" w:cstheme="minorBidi"/>
              <w:b w:val="0"/>
              <w:bCs w:val="0"/>
              <w:sz w:val="22"/>
              <w:szCs w:val="22"/>
            </w:rPr>
          </w:pPr>
          <w:hyperlink w:anchor="_Toc167966023" w:history="1">
            <w:r w:rsidR="00123153" w:rsidRPr="00AF573B">
              <w:rPr>
                <w:rStyle w:val="Hyperlink"/>
              </w:rPr>
              <w:t>Section 7: Due diligence</w:t>
            </w:r>
            <w:r w:rsidR="00123153">
              <w:rPr>
                <w:webHidden/>
              </w:rPr>
              <w:tab/>
            </w:r>
            <w:r w:rsidR="00123153">
              <w:rPr>
                <w:webHidden/>
              </w:rPr>
              <w:fldChar w:fldCharType="begin"/>
            </w:r>
            <w:r w:rsidR="00123153">
              <w:rPr>
                <w:webHidden/>
              </w:rPr>
              <w:instrText xml:space="preserve"> PAGEREF _Toc167966023 \h </w:instrText>
            </w:r>
            <w:r w:rsidR="00123153">
              <w:rPr>
                <w:webHidden/>
              </w:rPr>
            </w:r>
            <w:r w:rsidR="00123153">
              <w:rPr>
                <w:webHidden/>
              </w:rPr>
              <w:fldChar w:fldCharType="separate"/>
            </w:r>
            <w:r w:rsidR="00123153">
              <w:rPr>
                <w:webHidden/>
              </w:rPr>
              <w:t>21</w:t>
            </w:r>
            <w:r w:rsidR="00123153">
              <w:rPr>
                <w:webHidden/>
              </w:rPr>
              <w:fldChar w:fldCharType="end"/>
            </w:r>
          </w:hyperlink>
        </w:p>
        <w:p w14:paraId="21228551" w14:textId="35BFEB44" w:rsidR="00123153" w:rsidRDefault="00082893">
          <w:pPr>
            <w:pStyle w:val="TOC1"/>
            <w:rPr>
              <w:rFonts w:asciiTheme="minorHAnsi" w:eastAsiaTheme="minorEastAsia" w:hAnsiTheme="minorHAnsi" w:cstheme="minorBidi"/>
              <w:b w:val="0"/>
              <w:bCs w:val="0"/>
              <w:sz w:val="22"/>
              <w:szCs w:val="22"/>
            </w:rPr>
          </w:pPr>
          <w:hyperlink w:anchor="_Toc167966024" w:history="1">
            <w:r w:rsidR="00123153" w:rsidRPr="00AF573B">
              <w:rPr>
                <w:rStyle w:val="Hyperlink"/>
              </w:rPr>
              <w:t>Section 8: CONTRACT AWARD</w:t>
            </w:r>
            <w:r w:rsidR="00123153">
              <w:rPr>
                <w:webHidden/>
              </w:rPr>
              <w:tab/>
            </w:r>
            <w:r w:rsidR="00123153">
              <w:rPr>
                <w:webHidden/>
              </w:rPr>
              <w:fldChar w:fldCharType="begin"/>
            </w:r>
            <w:r w:rsidR="00123153">
              <w:rPr>
                <w:webHidden/>
              </w:rPr>
              <w:instrText xml:space="preserve"> PAGEREF _Toc167966024 \h </w:instrText>
            </w:r>
            <w:r w:rsidR="00123153">
              <w:rPr>
                <w:webHidden/>
              </w:rPr>
            </w:r>
            <w:r w:rsidR="00123153">
              <w:rPr>
                <w:webHidden/>
              </w:rPr>
              <w:fldChar w:fldCharType="separate"/>
            </w:r>
            <w:r w:rsidR="00123153">
              <w:rPr>
                <w:webHidden/>
              </w:rPr>
              <w:t>22</w:t>
            </w:r>
            <w:r w:rsidR="00123153">
              <w:rPr>
                <w:webHidden/>
              </w:rPr>
              <w:fldChar w:fldCharType="end"/>
            </w:r>
          </w:hyperlink>
        </w:p>
        <w:p w14:paraId="44612D4C" w14:textId="183BDEE2" w:rsidR="00123153" w:rsidRDefault="00082893">
          <w:pPr>
            <w:pStyle w:val="TOC2"/>
            <w:rPr>
              <w:rFonts w:asciiTheme="minorHAnsi" w:eastAsiaTheme="minorEastAsia" w:hAnsiTheme="minorHAnsi" w:cstheme="minorBidi"/>
              <w:sz w:val="22"/>
              <w:szCs w:val="22"/>
            </w:rPr>
          </w:pPr>
          <w:hyperlink w:anchor="_Toc167966025" w:history="1">
            <w:r w:rsidR="00123153" w:rsidRPr="00AF573B">
              <w:rPr>
                <w:rStyle w:val="Hyperlink"/>
              </w:rPr>
              <w:t>Appendix 1: Conditions of Contract</w:t>
            </w:r>
            <w:r w:rsidR="00123153">
              <w:rPr>
                <w:webHidden/>
              </w:rPr>
              <w:tab/>
            </w:r>
            <w:r w:rsidR="00123153">
              <w:rPr>
                <w:webHidden/>
              </w:rPr>
              <w:fldChar w:fldCharType="begin"/>
            </w:r>
            <w:r w:rsidR="00123153">
              <w:rPr>
                <w:webHidden/>
              </w:rPr>
              <w:instrText xml:space="preserve"> PAGEREF _Toc167966025 \h </w:instrText>
            </w:r>
            <w:r w:rsidR="00123153">
              <w:rPr>
                <w:webHidden/>
              </w:rPr>
            </w:r>
            <w:r w:rsidR="00123153">
              <w:rPr>
                <w:webHidden/>
              </w:rPr>
              <w:fldChar w:fldCharType="separate"/>
            </w:r>
            <w:r w:rsidR="00123153">
              <w:rPr>
                <w:webHidden/>
              </w:rPr>
              <w:t>23</w:t>
            </w:r>
            <w:r w:rsidR="00123153">
              <w:rPr>
                <w:webHidden/>
              </w:rPr>
              <w:fldChar w:fldCharType="end"/>
            </w:r>
          </w:hyperlink>
        </w:p>
        <w:p w14:paraId="64FA4FC3" w14:textId="5F139147" w:rsidR="00F7174D" w:rsidRPr="00704BE4" w:rsidRDefault="00957EAC" w:rsidP="0048001D">
          <w:pPr>
            <w:sectPr w:rsidR="00F7174D" w:rsidRPr="00704BE4" w:rsidSect="0048001D">
              <w:headerReference w:type="even" r:id="rId12"/>
              <w:headerReference w:type="default" r:id="rId13"/>
              <w:footerReference w:type="default" r:id="rId14"/>
              <w:headerReference w:type="first" r:id="rId15"/>
              <w:pgSz w:w="11906" w:h="16838"/>
              <w:pgMar w:top="1418" w:right="1418" w:bottom="1418" w:left="1418" w:header="708" w:footer="708" w:gutter="0"/>
              <w:cols w:space="708"/>
              <w:docGrid w:linePitch="360"/>
            </w:sectPr>
          </w:pPr>
          <w:r>
            <w:rPr>
              <w:b/>
              <w:bCs/>
              <w:noProof/>
            </w:rPr>
            <w:fldChar w:fldCharType="end"/>
          </w:r>
        </w:p>
      </w:sdtContent>
    </w:sdt>
    <w:p w14:paraId="784FAC49" w14:textId="77777777" w:rsidR="00704BE4" w:rsidRPr="00704BE4" w:rsidRDefault="00704BE4" w:rsidP="00704BE4">
      <w:pPr>
        <w:rPr>
          <w:rFonts w:ascii="Arial" w:hAnsi="Arial" w:cs="Arial"/>
          <w:szCs w:val="24"/>
        </w:rPr>
      </w:pPr>
    </w:p>
    <w:p w14:paraId="14F59600" w14:textId="3CA35149" w:rsidR="00DC71EB" w:rsidRPr="009C1320" w:rsidRDefault="00DC71EB" w:rsidP="0001537A">
      <w:pPr>
        <w:pStyle w:val="Heading1"/>
      </w:pPr>
      <w:bookmarkStart w:id="0" w:name="_Toc114238023"/>
      <w:bookmarkStart w:id="1" w:name="_Toc167966003"/>
      <w:r w:rsidRPr="009C1320">
        <w:t>S</w:t>
      </w:r>
      <w:r w:rsidR="00A90EAD" w:rsidRPr="009C1320">
        <w:t>ection 1: Introduction</w:t>
      </w:r>
      <w:bookmarkEnd w:id="0"/>
      <w:bookmarkEnd w:id="1"/>
    </w:p>
    <w:p w14:paraId="36888008" w14:textId="77777777" w:rsidR="00A90EAD" w:rsidRPr="009C1320" w:rsidRDefault="00A90EAD" w:rsidP="00DC71EB">
      <w:pPr>
        <w:rPr>
          <w:rFonts w:ascii="Arial" w:hAnsi="Arial" w:cs="Arial"/>
          <w:szCs w:val="24"/>
        </w:rPr>
      </w:pPr>
    </w:p>
    <w:p w14:paraId="2C882B1C" w14:textId="407CE6B0" w:rsidR="00DC71EB" w:rsidRPr="009C1320" w:rsidRDefault="00A90EAD" w:rsidP="00D71AA3">
      <w:pPr>
        <w:pStyle w:val="Heading2"/>
        <w:numPr>
          <w:ilvl w:val="0"/>
          <w:numId w:val="3"/>
        </w:numPr>
        <w:ind w:left="567" w:hanging="567"/>
      </w:pPr>
      <w:bookmarkStart w:id="2" w:name="_Toc114238024"/>
      <w:bookmarkStart w:id="3" w:name="_Toc167966004"/>
      <w:r w:rsidRPr="009C1320">
        <w:t>General Requirements</w:t>
      </w:r>
      <w:bookmarkEnd w:id="2"/>
      <w:bookmarkEnd w:id="3"/>
    </w:p>
    <w:p w14:paraId="55527AF2" w14:textId="77777777" w:rsidR="00A90EAD" w:rsidRPr="009C1320" w:rsidRDefault="00A90EAD" w:rsidP="00A90EAD">
      <w:pPr>
        <w:ind w:left="567" w:hanging="567"/>
        <w:rPr>
          <w:rFonts w:ascii="Arial" w:hAnsi="Arial" w:cs="Arial"/>
          <w:szCs w:val="24"/>
        </w:rPr>
      </w:pPr>
    </w:p>
    <w:p w14:paraId="7EEA91FB" w14:textId="7C6BA5F2" w:rsidR="00DC71EB" w:rsidRPr="009C1320" w:rsidRDefault="00904828" w:rsidP="00D71AA3">
      <w:pPr>
        <w:pStyle w:val="ListParagraph"/>
        <w:numPr>
          <w:ilvl w:val="1"/>
          <w:numId w:val="3"/>
        </w:numPr>
        <w:ind w:left="567" w:hanging="567"/>
        <w:rPr>
          <w:rFonts w:cs="Arial"/>
          <w:szCs w:val="24"/>
        </w:rPr>
      </w:pPr>
      <w:r w:rsidRPr="009C1320">
        <w:rPr>
          <w:rFonts w:cs="Arial"/>
          <w:szCs w:val="24"/>
        </w:rPr>
        <w:t>North</w:t>
      </w:r>
      <w:r w:rsidR="00274737" w:rsidRPr="009C1320">
        <w:rPr>
          <w:rFonts w:cs="Arial"/>
          <w:szCs w:val="24"/>
        </w:rPr>
        <w:t xml:space="preserve"> Northamptonshire Council</w:t>
      </w:r>
      <w:r w:rsidR="00C6739F" w:rsidRPr="009C1320">
        <w:rPr>
          <w:rFonts w:cs="Arial"/>
          <w:szCs w:val="24"/>
        </w:rPr>
        <w:t xml:space="preserve"> (hereafter referred to as “The Council”)</w:t>
      </w:r>
      <w:r w:rsidR="00DC71EB" w:rsidRPr="009C1320">
        <w:rPr>
          <w:rFonts w:cs="Arial"/>
          <w:szCs w:val="24"/>
        </w:rPr>
        <w:t xml:space="preserve"> invites quotations for the provision of </w:t>
      </w:r>
      <w:r w:rsidR="003A0B65" w:rsidRPr="009C1320">
        <w:rPr>
          <w:rFonts w:cs="Arial"/>
          <w:szCs w:val="24"/>
        </w:rPr>
        <w:t xml:space="preserve">Children &amp; Young People (CYP) resilience programme. The service is to </w:t>
      </w:r>
      <w:r w:rsidR="00B448C7" w:rsidRPr="009C1320">
        <w:rPr>
          <w:rFonts w:cs="Arial"/>
          <w:szCs w:val="24"/>
        </w:rPr>
        <w:t xml:space="preserve">support </w:t>
      </w:r>
      <w:r w:rsidR="003A0B65" w:rsidRPr="009C1320">
        <w:rPr>
          <w:rFonts w:cs="Arial"/>
          <w:szCs w:val="24"/>
        </w:rPr>
        <w:t>CYP’s</w:t>
      </w:r>
      <w:r w:rsidR="00B448C7" w:rsidRPr="009C1320">
        <w:rPr>
          <w:rFonts w:cs="Arial"/>
          <w:szCs w:val="24"/>
        </w:rPr>
        <w:t xml:space="preserve"> mental health and build resilience</w:t>
      </w:r>
      <w:r w:rsidR="003A0B65" w:rsidRPr="009C1320">
        <w:rPr>
          <w:rFonts w:cs="Arial"/>
          <w:szCs w:val="24"/>
        </w:rPr>
        <w:t>,</w:t>
      </w:r>
      <w:r w:rsidR="00B448C7" w:rsidRPr="009C1320">
        <w:rPr>
          <w:rFonts w:cs="Arial"/>
          <w:szCs w:val="24"/>
        </w:rPr>
        <w:t xml:space="preserve"> addressing the high levels of emotional wellbeing needs that have been identified in young people in school.</w:t>
      </w:r>
    </w:p>
    <w:p w14:paraId="11BA045E" w14:textId="77777777" w:rsidR="00A90EAD" w:rsidRPr="009C1320" w:rsidRDefault="00A90EAD" w:rsidP="00A90EAD">
      <w:pPr>
        <w:ind w:left="567" w:hanging="567"/>
        <w:rPr>
          <w:rFonts w:ascii="Arial" w:hAnsi="Arial" w:cs="Arial"/>
          <w:szCs w:val="24"/>
        </w:rPr>
      </w:pPr>
    </w:p>
    <w:p w14:paraId="669EF03F" w14:textId="5C1D2219"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Council’s</w:t>
      </w:r>
      <w:r w:rsidRPr="009C1320">
        <w:rPr>
          <w:rFonts w:cs="Arial"/>
          <w:szCs w:val="24"/>
        </w:rPr>
        <w:t xml:space="preserve"> detailed requirements are defined in </w:t>
      </w:r>
      <w:r w:rsidR="00D04D31" w:rsidRPr="009C1320">
        <w:rPr>
          <w:rFonts w:cs="Arial"/>
          <w:szCs w:val="24"/>
        </w:rPr>
        <w:t>Section</w:t>
      </w:r>
      <w:r w:rsidRPr="009C1320">
        <w:rPr>
          <w:rFonts w:cs="Arial"/>
          <w:szCs w:val="24"/>
        </w:rPr>
        <w:t xml:space="preserve"> 2</w:t>
      </w:r>
      <w:r w:rsidR="00274737" w:rsidRPr="009C1320">
        <w:rPr>
          <w:rFonts w:cs="Arial"/>
          <w:szCs w:val="24"/>
        </w:rPr>
        <w:t>:</w:t>
      </w:r>
      <w:r w:rsidRPr="009C1320">
        <w:rPr>
          <w:rFonts w:cs="Arial"/>
          <w:szCs w:val="24"/>
        </w:rPr>
        <w:t xml:space="preserve"> Specification.</w:t>
      </w:r>
    </w:p>
    <w:p w14:paraId="3E5A92FD" w14:textId="77777777" w:rsidR="00A90EAD" w:rsidRPr="009C1320" w:rsidRDefault="00A90EAD" w:rsidP="00A90EAD">
      <w:pPr>
        <w:ind w:left="567" w:hanging="567"/>
        <w:rPr>
          <w:rFonts w:ascii="Arial" w:hAnsi="Arial" w:cs="Arial"/>
          <w:szCs w:val="24"/>
        </w:rPr>
      </w:pPr>
    </w:p>
    <w:p w14:paraId="7A7381C4" w14:textId="3AB0F720" w:rsidR="00DC71EB" w:rsidRPr="009C1320" w:rsidRDefault="00DC71EB" w:rsidP="00D71AA3">
      <w:pPr>
        <w:pStyle w:val="ListParagraph"/>
        <w:numPr>
          <w:ilvl w:val="1"/>
          <w:numId w:val="3"/>
        </w:numPr>
        <w:ind w:left="567" w:hanging="567"/>
        <w:rPr>
          <w:rFonts w:cs="Arial"/>
          <w:szCs w:val="24"/>
        </w:rPr>
      </w:pPr>
      <w:r w:rsidRPr="009C1320">
        <w:rPr>
          <w:rFonts w:cs="Arial"/>
          <w:szCs w:val="24"/>
        </w:rPr>
        <w:t>Please take care in reading this document</w:t>
      </w:r>
      <w:r w:rsidR="00274737" w:rsidRPr="009C1320">
        <w:rPr>
          <w:rFonts w:cs="Arial"/>
          <w:szCs w:val="24"/>
        </w:rPr>
        <w:t>,</w:t>
      </w:r>
      <w:r w:rsidRPr="009C1320">
        <w:rPr>
          <w:rFonts w:cs="Arial"/>
          <w:szCs w:val="24"/>
        </w:rPr>
        <w:t xml:space="preserve"> in particular the Specification</w:t>
      </w:r>
      <w:r w:rsidR="00274737" w:rsidRPr="009C1320">
        <w:rPr>
          <w:rFonts w:cs="Arial"/>
          <w:szCs w:val="24"/>
        </w:rPr>
        <w:t>.</w:t>
      </w:r>
      <w:r w:rsidRPr="009C1320">
        <w:rPr>
          <w:rFonts w:cs="Arial"/>
          <w:szCs w:val="24"/>
        </w:rPr>
        <w:t xml:space="preserve"> In the event of any questions or queries in relation to this Request for Quotation (</w:t>
      </w:r>
      <w:r w:rsidR="001A6398" w:rsidRPr="009C1320">
        <w:rPr>
          <w:rFonts w:cs="Arial"/>
          <w:szCs w:val="24"/>
        </w:rPr>
        <w:t>RFQ</w:t>
      </w:r>
      <w:r w:rsidRPr="009C1320">
        <w:rPr>
          <w:rFonts w:cs="Arial"/>
          <w:szCs w:val="24"/>
        </w:rPr>
        <w:t xml:space="preserve">), please contact the </w:t>
      </w:r>
      <w:r w:rsidR="00D04D31" w:rsidRPr="009C1320">
        <w:rPr>
          <w:rFonts w:cs="Arial"/>
          <w:szCs w:val="24"/>
        </w:rPr>
        <w:t>Officer detailed in Table B</w:t>
      </w:r>
      <w:r w:rsidRPr="009C1320">
        <w:rPr>
          <w:rFonts w:cs="Arial"/>
          <w:szCs w:val="24"/>
        </w:rPr>
        <w:t>.</w:t>
      </w:r>
    </w:p>
    <w:p w14:paraId="51C75020" w14:textId="77777777" w:rsidR="00A90EAD" w:rsidRPr="009C1320" w:rsidRDefault="00A90EAD" w:rsidP="00A90EAD">
      <w:pPr>
        <w:ind w:left="567" w:hanging="567"/>
        <w:rPr>
          <w:rFonts w:ascii="Arial" w:hAnsi="Arial" w:cs="Arial"/>
          <w:szCs w:val="24"/>
        </w:rPr>
      </w:pPr>
    </w:p>
    <w:p w14:paraId="3C463716" w14:textId="33E3A13D"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The </w:t>
      </w:r>
      <w:r w:rsidR="00274737" w:rsidRPr="009C1320">
        <w:rPr>
          <w:rFonts w:cs="Arial"/>
          <w:szCs w:val="24"/>
        </w:rPr>
        <w:t>Council</w:t>
      </w:r>
      <w:r w:rsidRPr="009C1320">
        <w:rPr>
          <w:rFonts w:cs="Arial"/>
          <w:szCs w:val="24"/>
        </w:rPr>
        <w:t xml:space="preserve"> reserves the right to:</w:t>
      </w:r>
    </w:p>
    <w:p w14:paraId="67BE927A" w14:textId="78A71BE4"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carry out due diligence checks on the awarded </w:t>
      </w:r>
      <w:r w:rsidR="00870C2B" w:rsidRPr="009C1320">
        <w:rPr>
          <w:rFonts w:cs="Arial"/>
          <w:szCs w:val="24"/>
        </w:rPr>
        <w:t>Potential Supplier</w:t>
      </w:r>
      <w:r w:rsidRPr="009C1320">
        <w:rPr>
          <w:rFonts w:cs="Arial"/>
          <w:szCs w:val="24"/>
        </w:rPr>
        <w:t>;</w:t>
      </w:r>
    </w:p>
    <w:p w14:paraId="5B667E01" w14:textId="41E5AEE9"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amend the </w:t>
      </w:r>
      <w:r w:rsidR="00D04D31" w:rsidRPr="009C1320">
        <w:rPr>
          <w:rFonts w:cs="Arial"/>
          <w:szCs w:val="24"/>
        </w:rPr>
        <w:t>C</w:t>
      </w:r>
      <w:r w:rsidRPr="009C1320">
        <w:rPr>
          <w:rFonts w:cs="Arial"/>
          <w:szCs w:val="24"/>
        </w:rPr>
        <w:t xml:space="preserve">onditions of Contract </w:t>
      </w:r>
      <w:r w:rsidR="00274737" w:rsidRPr="009C1320">
        <w:rPr>
          <w:rFonts w:cs="Arial"/>
          <w:szCs w:val="24"/>
        </w:rPr>
        <w:t>included</w:t>
      </w:r>
      <w:r w:rsidRPr="009C1320">
        <w:rPr>
          <w:rFonts w:cs="Arial"/>
          <w:szCs w:val="24"/>
        </w:rPr>
        <w:t xml:space="preserve"> </w:t>
      </w:r>
      <w:r w:rsidR="00274737" w:rsidRPr="009C1320">
        <w:rPr>
          <w:rFonts w:cs="Arial"/>
          <w:szCs w:val="24"/>
        </w:rPr>
        <w:t>at</w:t>
      </w:r>
      <w:r w:rsidRPr="009C1320">
        <w:rPr>
          <w:rFonts w:cs="Arial"/>
          <w:szCs w:val="24"/>
        </w:rPr>
        <w:t xml:space="preserve"> Appendix 1;</w:t>
      </w:r>
    </w:p>
    <w:p w14:paraId="3E9D132F" w14:textId="53D1C801" w:rsidR="00A90EAD" w:rsidRPr="009C1320" w:rsidRDefault="00DC71EB" w:rsidP="00D71AA3">
      <w:pPr>
        <w:pStyle w:val="ListParagraph"/>
        <w:numPr>
          <w:ilvl w:val="2"/>
          <w:numId w:val="3"/>
        </w:numPr>
        <w:ind w:left="1701" w:hanging="1134"/>
        <w:rPr>
          <w:rFonts w:cs="Arial"/>
          <w:szCs w:val="24"/>
        </w:rPr>
      </w:pPr>
      <w:r w:rsidRPr="009C1320">
        <w:rPr>
          <w:rFonts w:cs="Arial"/>
          <w:szCs w:val="24"/>
        </w:rPr>
        <w:t xml:space="preserve">abandon the procurement process at any stage without any liability to the </w:t>
      </w:r>
      <w:r w:rsidR="00274737" w:rsidRPr="009C1320">
        <w:rPr>
          <w:rFonts w:cs="Arial"/>
          <w:szCs w:val="24"/>
        </w:rPr>
        <w:t>Council</w:t>
      </w:r>
      <w:r w:rsidRPr="009C1320">
        <w:rPr>
          <w:rFonts w:cs="Arial"/>
          <w:szCs w:val="24"/>
        </w:rPr>
        <w:t>; and</w:t>
      </w:r>
      <w:r w:rsidR="00274737" w:rsidRPr="009C1320">
        <w:rPr>
          <w:rFonts w:cs="Arial"/>
          <w:szCs w:val="24"/>
        </w:rPr>
        <w:t>/</w:t>
      </w:r>
      <w:r w:rsidRPr="009C1320">
        <w:rPr>
          <w:rFonts w:cs="Arial"/>
          <w:szCs w:val="24"/>
        </w:rPr>
        <w:t>or</w:t>
      </w:r>
    </w:p>
    <w:p w14:paraId="42637C26" w14:textId="65BB9840" w:rsidR="00DC71EB" w:rsidRPr="009C1320" w:rsidRDefault="00DC71EB" w:rsidP="00D71AA3">
      <w:pPr>
        <w:pStyle w:val="ListParagraph"/>
        <w:numPr>
          <w:ilvl w:val="2"/>
          <w:numId w:val="3"/>
        </w:numPr>
        <w:ind w:left="1701" w:hanging="1134"/>
        <w:rPr>
          <w:rFonts w:cs="Arial"/>
          <w:szCs w:val="24"/>
        </w:rPr>
      </w:pPr>
      <w:r w:rsidRPr="009C1320">
        <w:rPr>
          <w:rFonts w:cs="Arial"/>
          <w:szCs w:val="24"/>
        </w:rPr>
        <w:t xml:space="preserve">require the </w:t>
      </w:r>
      <w:r w:rsidR="00870C2B" w:rsidRPr="009C1320">
        <w:rPr>
          <w:rFonts w:cs="Arial"/>
          <w:szCs w:val="24"/>
        </w:rPr>
        <w:t>Potential Supplier</w:t>
      </w:r>
      <w:r w:rsidRPr="009C1320">
        <w:rPr>
          <w:rFonts w:cs="Arial"/>
          <w:szCs w:val="24"/>
        </w:rPr>
        <w:t xml:space="preserve"> to clarify its quotation in writing and if the </w:t>
      </w:r>
      <w:r w:rsidR="00870C2B" w:rsidRPr="009C1320">
        <w:rPr>
          <w:rFonts w:cs="Arial"/>
          <w:szCs w:val="24"/>
        </w:rPr>
        <w:t>Potential Supplier</w:t>
      </w:r>
      <w:r w:rsidRPr="009C1320">
        <w:rPr>
          <w:rFonts w:cs="Arial"/>
          <w:szCs w:val="24"/>
        </w:rPr>
        <w:t xml:space="preserve"> fails to respond satisfactorily, this may result in the </w:t>
      </w:r>
      <w:r w:rsidR="00870C2B" w:rsidRPr="009C1320">
        <w:rPr>
          <w:rFonts w:cs="Arial"/>
          <w:szCs w:val="24"/>
        </w:rPr>
        <w:t>Potential Supplier</w:t>
      </w:r>
      <w:r w:rsidRPr="009C1320">
        <w:rPr>
          <w:rFonts w:cs="Arial"/>
          <w:szCs w:val="24"/>
        </w:rPr>
        <w:t xml:space="preserve"> being </w:t>
      </w:r>
      <w:r w:rsidR="00274737" w:rsidRPr="009C1320">
        <w:rPr>
          <w:rFonts w:cs="Arial"/>
          <w:szCs w:val="24"/>
        </w:rPr>
        <w:t>rejected from the process</w:t>
      </w:r>
      <w:r w:rsidRPr="009C1320">
        <w:rPr>
          <w:rFonts w:cs="Arial"/>
          <w:szCs w:val="24"/>
        </w:rPr>
        <w:t>.</w:t>
      </w:r>
    </w:p>
    <w:p w14:paraId="2F6C4669" w14:textId="64DEE3B3" w:rsidR="00A90EAD" w:rsidRPr="009C1320" w:rsidRDefault="00A90EAD" w:rsidP="004D2BEF">
      <w:pPr>
        <w:rPr>
          <w:rFonts w:ascii="Arial" w:hAnsi="Arial" w:cs="Arial"/>
          <w:szCs w:val="24"/>
        </w:rPr>
      </w:pPr>
    </w:p>
    <w:p w14:paraId="5BE59F0F" w14:textId="11419EB4"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9C1320">
        <w:rPr>
          <w:rFonts w:cs="Arial"/>
          <w:szCs w:val="24"/>
        </w:rPr>
        <w:t>RFQ</w:t>
      </w:r>
      <w:r w:rsidRPr="009C1320">
        <w:rPr>
          <w:rFonts w:cs="Arial"/>
          <w:szCs w:val="24"/>
        </w:rPr>
        <w:t xml:space="preserve"> entirely at your own risk. </w:t>
      </w:r>
    </w:p>
    <w:p w14:paraId="1313E030" w14:textId="77777777" w:rsidR="00375C27" w:rsidRPr="009C1320" w:rsidRDefault="00375C27" w:rsidP="00375C27">
      <w:pPr>
        <w:pStyle w:val="ListParagraph"/>
        <w:ind w:left="567"/>
        <w:rPr>
          <w:rFonts w:cs="Arial"/>
          <w:szCs w:val="24"/>
        </w:rPr>
      </w:pPr>
    </w:p>
    <w:p w14:paraId="7C8C4DD4" w14:textId="3AE0709E" w:rsidR="00375C27" w:rsidRPr="009C1320" w:rsidRDefault="00375C27" w:rsidP="00D71AA3">
      <w:pPr>
        <w:pStyle w:val="ListParagraph"/>
        <w:numPr>
          <w:ilvl w:val="1"/>
          <w:numId w:val="3"/>
        </w:numPr>
        <w:ind w:left="567" w:hanging="567"/>
        <w:rPr>
          <w:rFonts w:cs="Arial"/>
          <w:szCs w:val="24"/>
        </w:rPr>
      </w:pPr>
      <w:r w:rsidRPr="009C1320">
        <w:rPr>
          <w:rFonts w:cs="Arial"/>
          <w:szCs w:val="24"/>
        </w:rPr>
        <w:t xml:space="preserve">All documents and materials, which comprise the </w:t>
      </w:r>
      <w:r w:rsidR="001A6398" w:rsidRPr="009C1320">
        <w:rPr>
          <w:rFonts w:cs="Arial"/>
          <w:szCs w:val="24"/>
        </w:rPr>
        <w:t>RFQ</w:t>
      </w:r>
      <w:r w:rsidRPr="009C1320">
        <w:rPr>
          <w:rFonts w:cs="Arial"/>
          <w:szCs w:val="24"/>
        </w:rPr>
        <w:t xml:space="preserve"> response, must be written in English only.</w:t>
      </w:r>
    </w:p>
    <w:p w14:paraId="2D92A74B" w14:textId="77777777" w:rsidR="00375C27" w:rsidRPr="00995E68" w:rsidRDefault="00375C27" w:rsidP="00375C27">
      <w:pPr>
        <w:rPr>
          <w:rFonts w:ascii="Arial" w:hAnsi="Arial" w:cs="Arial"/>
          <w:szCs w:val="24"/>
        </w:rPr>
      </w:pPr>
    </w:p>
    <w:p w14:paraId="6E28A3A9" w14:textId="7489535C" w:rsidR="00375C27" w:rsidRPr="009C1320" w:rsidRDefault="00375C27" w:rsidP="00D71AA3">
      <w:pPr>
        <w:pStyle w:val="ListParagraph"/>
        <w:numPr>
          <w:ilvl w:val="1"/>
          <w:numId w:val="3"/>
        </w:numPr>
        <w:ind w:left="567" w:hanging="567"/>
        <w:rPr>
          <w:rFonts w:cs="Arial"/>
          <w:szCs w:val="24"/>
        </w:rPr>
      </w:pPr>
      <w:r w:rsidRPr="009C1320">
        <w:rPr>
          <w:rFonts w:cs="Arial"/>
          <w:szCs w:val="24"/>
        </w:rPr>
        <w:t>Quotations are to remain open for acceptance for a period of 90</w:t>
      </w:r>
      <w:r w:rsidR="003A0B65" w:rsidRPr="009C1320">
        <w:rPr>
          <w:rFonts w:cs="Arial"/>
          <w:color w:val="ED7D31" w:themeColor="accent2"/>
          <w:szCs w:val="24"/>
        </w:rPr>
        <w:t xml:space="preserve"> </w:t>
      </w:r>
      <w:r w:rsidRPr="009C1320">
        <w:rPr>
          <w:rFonts w:cs="Arial"/>
          <w:szCs w:val="24"/>
        </w:rPr>
        <w:t>days from the Deadline for Submission of Bids.</w:t>
      </w:r>
    </w:p>
    <w:p w14:paraId="281B8C2C" w14:textId="534FE41C" w:rsidR="00375C27" w:rsidRPr="009C1320" w:rsidRDefault="00375C27" w:rsidP="00375C27">
      <w:pPr>
        <w:pStyle w:val="ListParagraph"/>
        <w:ind w:left="567"/>
        <w:rPr>
          <w:rFonts w:cs="Arial"/>
          <w:szCs w:val="24"/>
        </w:rPr>
      </w:pPr>
    </w:p>
    <w:p w14:paraId="43DD3E8A" w14:textId="7F5FAE82" w:rsidR="00375C27" w:rsidRPr="009C1320" w:rsidRDefault="00375C27" w:rsidP="00D71AA3">
      <w:pPr>
        <w:pStyle w:val="ListParagraph"/>
        <w:numPr>
          <w:ilvl w:val="1"/>
          <w:numId w:val="3"/>
        </w:numPr>
        <w:ind w:left="567" w:hanging="567"/>
        <w:rPr>
          <w:rFonts w:cs="Arial"/>
          <w:szCs w:val="24"/>
        </w:rPr>
      </w:pPr>
      <w:r w:rsidRPr="009C1320">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C1320" w:rsidRDefault="00375C27" w:rsidP="00375C27">
      <w:pPr>
        <w:pStyle w:val="ListParagraph"/>
        <w:rPr>
          <w:rFonts w:cs="Arial"/>
          <w:szCs w:val="24"/>
        </w:rPr>
      </w:pPr>
    </w:p>
    <w:p w14:paraId="4DB393A7" w14:textId="3AEEF165" w:rsidR="00375C27" w:rsidRPr="009C1320" w:rsidRDefault="00375C27" w:rsidP="00375C27">
      <w:pPr>
        <w:pStyle w:val="ListParagraph"/>
        <w:ind w:left="567"/>
        <w:rPr>
          <w:rFonts w:cs="Arial"/>
          <w:b/>
          <w:bCs/>
          <w:szCs w:val="24"/>
        </w:rPr>
      </w:pPr>
    </w:p>
    <w:p w14:paraId="5B279704" w14:textId="2E533489" w:rsidR="00870C2B" w:rsidRPr="00123153" w:rsidRDefault="00870C2B" w:rsidP="00123153">
      <w:pPr>
        <w:rPr>
          <w:rFonts w:cs="Arial"/>
          <w:b/>
          <w:bCs/>
          <w:szCs w:val="24"/>
        </w:rPr>
      </w:pPr>
    </w:p>
    <w:p w14:paraId="18D94EBF" w14:textId="7DD52B8F" w:rsidR="00870C2B" w:rsidRPr="009C1320" w:rsidRDefault="00870C2B" w:rsidP="00870C2B">
      <w:pPr>
        <w:ind w:left="567" w:hanging="567"/>
        <w:rPr>
          <w:rFonts w:ascii="Arial" w:hAnsi="Arial" w:cs="Arial"/>
          <w:szCs w:val="24"/>
        </w:rPr>
      </w:pPr>
    </w:p>
    <w:p w14:paraId="0269CA3C" w14:textId="77777777" w:rsidR="000719A2" w:rsidRPr="009C1320" w:rsidRDefault="000719A2" w:rsidP="00870C2B">
      <w:pPr>
        <w:ind w:left="567" w:hanging="567"/>
        <w:rPr>
          <w:rFonts w:ascii="Arial" w:hAnsi="Arial" w:cs="Arial"/>
          <w:szCs w:val="24"/>
        </w:rPr>
      </w:pPr>
    </w:p>
    <w:p w14:paraId="35DFD21A" w14:textId="77777777" w:rsidR="008D1BFC" w:rsidRPr="009C1320" w:rsidRDefault="008D1BFC" w:rsidP="008D1BFC">
      <w:pPr>
        <w:ind w:left="567" w:hanging="567"/>
        <w:rPr>
          <w:rFonts w:ascii="Arial" w:hAnsi="Arial" w:cs="Arial"/>
          <w:color w:val="FF0000"/>
          <w:szCs w:val="24"/>
        </w:rPr>
      </w:pPr>
    </w:p>
    <w:p w14:paraId="668C0BC1" w14:textId="7215A96B" w:rsidR="008D1BFC" w:rsidRPr="009C1320" w:rsidRDefault="008D1BFC" w:rsidP="00D71AA3">
      <w:pPr>
        <w:pStyle w:val="ListParagraph"/>
        <w:numPr>
          <w:ilvl w:val="1"/>
          <w:numId w:val="3"/>
        </w:numPr>
        <w:ind w:left="567" w:hanging="567"/>
        <w:rPr>
          <w:rFonts w:cs="Arial"/>
          <w:b/>
          <w:bCs/>
          <w:szCs w:val="24"/>
        </w:rPr>
      </w:pPr>
      <w:r w:rsidRPr="009C1320">
        <w:rPr>
          <w:rFonts w:cs="Arial"/>
          <w:b/>
          <w:bCs/>
          <w:szCs w:val="24"/>
        </w:rPr>
        <w:lastRenderedPageBreak/>
        <w:t xml:space="preserve">Rights of the Council in Relation to the </w:t>
      </w:r>
      <w:r w:rsidR="001A6398" w:rsidRPr="009C1320">
        <w:rPr>
          <w:rFonts w:cs="Arial"/>
          <w:b/>
          <w:bCs/>
          <w:szCs w:val="24"/>
        </w:rPr>
        <w:t>RFQ</w:t>
      </w:r>
    </w:p>
    <w:p w14:paraId="25ABE2ED" w14:textId="77777777" w:rsidR="008D1BFC" w:rsidRPr="009C1320" w:rsidRDefault="008D1BFC" w:rsidP="008D1BFC">
      <w:pPr>
        <w:ind w:left="567" w:hanging="567"/>
        <w:rPr>
          <w:rFonts w:ascii="Arial" w:hAnsi="Arial" w:cs="Arial"/>
          <w:szCs w:val="24"/>
        </w:rPr>
      </w:pPr>
    </w:p>
    <w:p w14:paraId="4E2D6295" w14:textId="77777777" w:rsidR="008D1BFC" w:rsidRPr="009C1320" w:rsidRDefault="008D1BFC" w:rsidP="00D71AA3">
      <w:pPr>
        <w:pStyle w:val="ListParagraph"/>
        <w:numPr>
          <w:ilvl w:val="2"/>
          <w:numId w:val="3"/>
        </w:numPr>
        <w:ind w:left="1701" w:hanging="1134"/>
        <w:rPr>
          <w:rFonts w:cs="Arial"/>
          <w:szCs w:val="24"/>
        </w:rPr>
      </w:pPr>
      <w:r w:rsidRPr="009C1320">
        <w:rPr>
          <w:rFonts w:cs="Arial"/>
          <w:szCs w:val="24"/>
        </w:rPr>
        <w:t>The Council reserves the right to:</w:t>
      </w:r>
    </w:p>
    <w:p w14:paraId="3E2BC8B8" w14:textId="68490838"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Waive or change the requirements of this </w:t>
      </w:r>
      <w:r w:rsidR="001A6398" w:rsidRPr="009C1320">
        <w:rPr>
          <w:rFonts w:cs="Arial"/>
          <w:szCs w:val="24"/>
        </w:rPr>
        <w:t>RFQ</w:t>
      </w:r>
      <w:r w:rsidRPr="009C1320">
        <w:rPr>
          <w:rFonts w:cs="Arial"/>
          <w:szCs w:val="24"/>
        </w:rPr>
        <w:t xml:space="preserve"> at any time during the procurement process without prior (or any) notice being given by the Council;</w:t>
      </w:r>
    </w:p>
    <w:p w14:paraId="30C00579" w14:textId="633AC5D0"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 xml:space="preserve">Make changes to the timetable, structure or content of this </w:t>
      </w:r>
      <w:r w:rsidR="001A6398" w:rsidRPr="009C1320">
        <w:rPr>
          <w:rFonts w:cs="Arial"/>
          <w:szCs w:val="24"/>
        </w:rPr>
        <w:t>RFQ</w:t>
      </w:r>
      <w:r w:rsidRPr="009C1320">
        <w:rPr>
          <w:rFonts w:cs="Arial"/>
          <w:szCs w:val="24"/>
        </w:rPr>
        <w:t xml:space="preserve"> or any other documents associated with this procurement process. Any such changes will be in accordance with the procurement timetable;</w:t>
      </w:r>
    </w:p>
    <w:p w14:paraId="519EC980" w14:textId="77777777"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Abandon the procurement process at any stage without any liability to the Council, or to re-invite responses on the same or any alternative basis;</w:t>
      </w:r>
    </w:p>
    <w:p w14:paraId="53A50578" w14:textId="6265409D" w:rsidR="008D1BFC" w:rsidRPr="009C1320" w:rsidRDefault="008D1BFC" w:rsidP="00B729AC">
      <w:pPr>
        <w:pStyle w:val="ListParagraph"/>
        <w:numPr>
          <w:ilvl w:val="0"/>
          <w:numId w:val="23"/>
        </w:numPr>
        <w:ind w:left="2268" w:hanging="567"/>
        <w:contextualSpacing w:val="0"/>
        <w:rPr>
          <w:rFonts w:cs="Arial"/>
          <w:szCs w:val="24"/>
        </w:rPr>
      </w:pPr>
      <w:r w:rsidRPr="009C1320">
        <w:rPr>
          <w:rFonts w:cs="Arial"/>
          <w:szCs w:val="24"/>
        </w:rPr>
        <w:t>Choose not to award any contract as a result of this procurement process; and/or</w:t>
      </w:r>
    </w:p>
    <w:p w14:paraId="396013AE" w14:textId="079DB8A9" w:rsidR="008D1BFC" w:rsidRPr="009C1320" w:rsidRDefault="008D1BFC" w:rsidP="00F32E89">
      <w:pPr>
        <w:pStyle w:val="ListParagraph"/>
        <w:numPr>
          <w:ilvl w:val="0"/>
          <w:numId w:val="23"/>
        </w:numPr>
        <w:ind w:left="2268" w:hanging="567"/>
        <w:contextualSpacing w:val="0"/>
        <w:rPr>
          <w:rFonts w:cs="Arial"/>
          <w:szCs w:val="24"/>
        </w:rPr>
      </w:pPr>
      <w:r w:rsidRPr="009C1320">
        <w:rPr>
          <w:rFonts w:cs="Arial"/>
          <w:szCs w:val="24"/>
        </w:rPr>
        <w:t xml:space="preserve">Reject any </w:t>
      </w:r>
      <w:r w:rsidR="001A6398" w:rsidRPr="009C1320">
        <w:rPr>
          <w:rFonts w:cs="Arial"/>
          <w:szCs w:val="24"/>
        </w:rPr>
        <w:t>RFQ</w:t>
      </w:r>
      <w:r w:rsidRPr="009C1320">
        <w:rPr>
          <w:rFonts w:cs="Arial"/>
          <w:szCs w:val="24"/>
        </w:rPr>
        <w:t xml:space="preserve"> Responses that are over budget without further evaluation of the response. </w:t>
      </w:r>
    </w:p>
    <w:p w14:paraId="288DF467" w14:textId="63C4C6C6" w:rsidR="000719A2" w:rsidRPr="009C1320" w:rsidRDefault="000719A2" w:rsidP="00D71AA3">
      <w:pPr>
        <w:pStyle w:val="ListParagraph"/>
        <w:numPr>
          <w:ilvl w:val="1"/>
          <w:numId w:val="3"/>
        </w:numPr>
        <w:ind w:left="567" w:hanging="567"/>
        <w:rPr>
          <w:rFonts w:cs="Arial"/>
          <w:i/>
          <w:iCs/>
          <w:szCs w:val="24"/>
        </w:rPr>
      </w:pPr>
      <w:bookmarkStart w:id="4" w:name="_Hlk68852071"/>
      <w:r w:rsidRPr="009C1320">
        <w:rPr>
          <w:rFonts w:cs="Arial"/>
          <w:szCs w:val="24"/>
        </w:rPr>
        <w:t>Answer fully all relevant questions and respond in accordance with any specific requests as detailed in the question e.g., maximum word/page limits, etc.</w:t>
      </w:r>
    </w:p>
    <w:p w14:paraId="6DC7E8DA" w14:textId="04468B27" w:rsidR="00004EB7" w:rsidRPr="009C1320" w:rsidRDefault="00F40990" w:rsidP="00D71AA3">
      <w:pPr>
        <w:pStyle w:val="ListParagraph"/>
        <w:numPr>
          <w:ilvl w:val="2"/>
          <w:numId w:val="3"/>
        </w:numPr>
        <w:ind w:left="1701" w:hanging="1134"/>
        <w:rPr>
          <w:rFonts w:cs="Arial"/>
          <w:i/>
          <w:iCs/>
          <w:szCs w:val="24"/>
        </w:rPr>
      </w:pPr>
      <w:bookmarkStart w:id="5" w:name="_Hlk68852887"/>
      <w:bookmarkStart w:id="6" w:name="_Hlk68853589"/>
      <w:r w:rsidRPr="009C132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9C1320">
        <w:rPr>
          <w:rFonts w:cs="Arial"/>
          <w:color w:val="FF0000"/>
          <w:szCs w:val="24"/>
        </w:rPr>
        <w:t xml:space="preserve"> </w:t>
      </w:r>
      <w:r w:rsidRPr="009C1320">
        <w:rPr>
          <w:rFonts w:cs="Arial"/>
          <w:szCs w:val="24"/>
        </w:rPr>
        <w:t>Words submitted over this limit will not be evaluated</w:t>
      </w:r>
      <w:r w:rsidR="00004EB7" w:rsidRPr="009C1320">
        <w:rPr>
          <w:rFonts w:cs="Arial"/>
          <w:color w:val="0070C0"/>
          <w:szCs w:val="24"/>
        </w:rPr>
        <w:t>.</w:t>
      </w:r>
    </w:p>
    <w:bookmarkEnd w:id="5"/>
    <w:p w14:paraId="70B71407"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When uploading attachments, please state the question number only in the file title.</w:t>
      </w:r>
    </w:p>
    <w:p w14:paraId="19EAA895" w14:textId="4864E388" w:rsidR="00375C27" w:rsidRPr="009C1320" w:rsidRDefault="00375C27" w:rsidP="00D71AA3">
      <w:pPr>
        <w:pStyle w:val="ListParagraph"/>
        <w:numPr>
          <w:ilvl w:val="2"/>
          <w:numId w:val="3"/>
        </w:numPr>
        <w:ind w:left="1701" w:hanging="1134"/>
        <w:rPr>
          <w:rFonts w:cs="Arial"/>
          <w:iCs/>
          <w:szCs w:val="24"/>
        </w:rPr>
      </w:pPr>
      <w:r w:rsidRPr="009C1320">
        <w:rPr>
          <w:rFonts w:cs="Arial"/>
          <w:iCs/>
          <w:szCs w:val="24"/>
        </w:rPr>
        <w:t>Submit any zipped files in WinZip format only</w:t>
      </w:r>
      <w:r w:rsidR="00126E04" w:rsidRPr="009C1320">
        <w:rPr>
          <w:rFonts w:cs="Arial"/>
          <w:iCs/>
          <w:szCs w:val="24"/>
        </w:rPr>
        <w:t>.</w:t>
      </w:r>
    </w:p>
    <w:bookmarkEnd w:id="4"/>
    <w:bookmarkEnd w:id="6"/>
    <w:p w14:paraId="0BD3E256" w14:textId="2BFEB568" w:rsidR="00A90EAD" w:rsidRPr="009C1320" w:rsidRDefault="00A90EAD" w:rsidP="00DC71EB">
      <w:pPr>
        <w:rPr>
          <w:rFonts w:ascii="Arial" w:hAnsi="Arial" w:cs="Arial"/>
          <w:szCs w:val="24"/>
        </w:rPr>
        <w:sectPr w:rsidR="00A90EAD" w:rsidRPr="009C1320" w:rsidSect="0048001D">
          <w:pgSz w:w="11906" w:h="16838"/>
          <w:pgMar w:top="1418" w:right="1418" w:bottom="1418" w:left="1418" w:header="708" w:footer="708" w:gutter="0"/>
          <w:cols w:space="708"/>
          <w:docGrid w:linePitch="360"/>
        </w:sectPr>
      </w:pPr>
    </w:p>
    <w:p w14:paraId="67ED52D6" w14:textId="285F782D" w:rsidR="00DC71EB" w:rsidRPr="009C1320" w:rsidRDefault="00DC71EB" w:rsidP="00D71AA3">
      <w:pPr>
        <w:pStyle w:val="Heading2"/>
        <w:numPr>
          <w:ilvl w:val="0"/>
          <w:numId w:val="3"/>
        </w:numPr>
        <w:ind w:left="567" w:hanging="567"/>
      </w:pPr>
      <w:bookmarkStart w:id="7" w:name="_Toc114238025"/>
      <w:bookmarkStart w:id="8" w:name="_Toc167966005"/>
      <w:r w:rsidRPr="009C1320">
        <w:lastRenderedPageBreak/>
        <w:t>P</w:t>
      </w:r>
      <w:r w:rsidR="00A90EAD" w:rsidRPr="009C1320">
        <w:t>rocurement Timetable</w:t>
      </w:r>
      <w:bookmarkEnd w:id="7"/>
      <w:bookmarkEnd w:id="8"/>
    </w:p>
    <w:p w14:paraId="168FC77E" w14:textId="6FF61B33" w:rsidR="00DC71EB" w:rsidRPr="009C1320" w:rsidRDefault="00DC71EB" w:rsidP="00A90EAD">
      <w:pPr>
        <w:ind w:left="567" w:hanging="567"/>
        <w:rPr>
          <w:rFonts w:ascii="Arial" w:hAnsi="Arial" w:cs="Arial"/>
          <w:szCs w:val="24"/>
        </w:rPr>
      </w:pPr>
    </w:p>
    <w:p w14:paraId="54B64E06" w14:textId="272E1FA7"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This </w:t>
      </w:r>
      <w:r w:rsidR="001A6398" w:rsidRPr="009C1320">
        <w:rPr>
          <w:rFonts w:cs="Arial"/>
          <w:szCs w:val="24"/>
        </w:rPr>
        <w:t>RFQ</w:t>
      </w:r>
      <w:r w:rsidRPr="009C1320">
        <w:rPr>
          <w:rFonts w:cs="Arial"/>
          <w:szCs w:val="24"/>
        </w:rPr>
        <w:t xml:space="preserve"> follows a clear, structured and transparent process to ensure a fair and level playing field is maintained at all times, and that all </w:t>
      </w:r>
      <w:r w:rsidR="00870C2B" w:rsidRPr="009C1320">
        <w:rPr>
          <w:rFonts w:cs="Arial"/>
          <w:szCs w:val="24"/>
        </w:rPr>
        <w:t>Potential Supplier</w:t>
      </w:r>
      <w:r w:rsidRPr="009C1320">
        <w:rPr>
          <w:rFonts w:cs="Arial"/>
          <w:szCs w:val="24"/>
        </w:rPr>
        <w:t>s are treated equally.</w:t>
      </w:r>
    </w:p>
    <w:p w14:paraId="70DC16B1" w14:textId="77777777" w:rsidR="008D1BFC" w:rsidRPr="009C1320" w:rsidRDefault="008D1BFC" w:rsidP="008D1BFC">
      <w:pPr>
        <w:pStyle w:val="ListParagraph"/>
        <w:ind w:left="567" w:right="862" w:hanging="567"/>
        <w:rPr>
          <w:rFonts w:cs="Arial"/>
          <w:szCs w:val="24"/>
        </w:rPr>
      </w:pPr>
    </w:p>
    <w:p w14:paraId="465F6E53" w14:textId="03B2B826"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All documents, which comprise any </w:t>
      </w:r>
      <w:r w:rsidR="001A6398" w:rsidRPr="009C1320">
        <w:rPr>
          <w:rFonts w:cs="Arial"/>
          <w:szCs w:val="24"/>
        </w:rPr>
        <w:t>RFQ</w:t>
      </w:r>
      <w:r w:rsidRPr="009C1320">
        <w:rPr>
          <w:rFonts w:cs="Arial"/>
          <w:szCs w:val="24"/>
        </w:rPr>
        <w:t xml:space="preserve"> Response, must be received by the Council no later than the Deadline for Submission of Bids, </w:t>
      </w:r>
      <w:r w:rsidRPr="009C1320">
        <w:rPr>
          <w:rFonts w:cs="Arial"/>
          <w:snapToGrid w:val="0"/>
          <w:szCs w:val="24"/>
        </w:rPr>
        <w:t>set out in Table A, below</w:t>
      </w:r>
      <w:r w:rsidRPr="009C1320">
        <w:rPr>
          <w:rFonts w:cs="Arial"/>
          <w:szCs w:val="24"/>
        </w:rPr>
        <w:t>.</w:t>
      </w:r>
    </w:p>
    <w:p w14:paraId="561840E4" w14:textId="77777777" w:rsidR="008D1BFC" w:rsidRPr="009C1320" w:rsidRDefault="008D1BFC" w:rsidP="008D1BFC">
      <w:pPr>
        <w:ind w:left="567" w:right="862" w:hanging="567"/>
        <w:rPr>
          <w:rFonts w:ascii="Arial" w:hAnsi="Arial" w:cs="Arial"/>
          <w:szCs w:val="24"/>
        </w:rPr>
      </w:pPr>
    </w:p>
    <w:p w14:paraId="7B7E4364" w14:textId="4F27EB39"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The </w:t>
      </w:r>
      <w:r w:rsidR="001A6398" w:rsidRPr="009C1320">
        <w:rPr>
          <w:rFonts w:cs="Arial"/>
          <w:szCs w:val="24"/>
        </w:rPr>
        <w:t>RFQ</w:t>
      </w:r>
      <w:r w:rsidRPr="009C1320">
        <w:rPr>
          <w:rFonts w:cs="Arial"/>
          <w:szCs w:val="24"/>
        </w:rPr>
        <w:t xml:space="preserve"> process is intended to follow the timetable </w:t>
      </w:r>
      <w:r w:rsidRPr="009C1320">
        <w:rPr>
          <w:rFonts w:cs="Arial"/>
          <w:snapToGrid w:val="0"/>
          <w:szCs w:val="24"/>
        </w:rPr>
        <w:t>set out in Table A, below.</w:t>
      </w:r>
    </w:p>
    <w:p w14:paraId="62300098" w14:textId="77777777" w:rsidR="00A90EAD" w:rsidRPr="009C1320" w:rsidRDefault="00A90EAD" w:rsidP="00A90EAD">
      <w:pPr>
        <w:ind w:left="567" w:hanging="567"/>
        <w:rPr>
          <w:rFonts w:ascii="Arial" w:hAnsi="Arial" w:cs="Arial"/>
          <w:szCs w:val="24"/>
        </w:rPr>
      </w:pPr>
    </w:p>
    <w:p w14:paraId="6693AE3E" w14:textId="2F909E7F" w:rsidR="00A90EAD" w:rsidRPr="009C1320" w:rsidRDefault="00A90EAD" w:rsidP="00A90EAD">
      <w:pPr>
        <w:rPr>
          <w:rFonts w:ascii="Arial" w:hAnsi="Arial" w:cs="Arial"/>
          <w:b/>
          <w:caps/>
          <w:szCs w:val="24"/>
        </w:rPr>
      </w:pPr>
      <w:r w:rsidRPr="009C1320">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C1320" w14:paraId="649BE5E3" w14:textId="77777777" w:rsidTr="00795DCA">
        <w:trPr>
          <w:trHeight w:val="567"/>
          <w:tblHeader/>
        </w:trPr>
        <w:tc>
          <w:tcPr>
            <w:tcW w:w="2689" w:type="pct"/>
            <w:gridSpan w:val="2"/>
            <w:vAlign w:val="center"/>
          </w:tcPr>
          <w:p w14:paraId="4A90775C"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Activity</w:t>
            </w:r>
          </w:p>
        </w:tc>
        <w:tc>
          <w:tcPr>
            <w:tcW w:w="2311" w:type="pct"/>
            <w:vAlign w:val="center"/>
          </w:tcPr>
          <w:p w14:paraId="233FE169" w14:textId="77777777" w:rsidR="00A90EAD" w:rsidRPr="009C1320" w:rsidRDefault="00A90EAD" w:rsidP="00791FAC">
            <w:pPr>
              <w:pStyle w:val="BodyText"/>
              <w:jc w:val="center"/>
              <w:rPr>
                <w:rFonts w:ascii="Arial" w:hAnsi="Arial" w:cs="Arial"/>
                <w:b w:val="0"/>
                <w:caps/>
                <w:szCs w:val="24"/>
              </w:rPr>
            </w:pPr>
            <w:r w:rsidRPr="009C1320">
              <w:rPr>
                <w:rFonts w:ascii="Arial" w:hAnsi="Arial" w:cs="Arial"/>
                <w:caps/>
                <w:szCs w:val="24"/>
              </w:rPr>
              <w:t>Time and Date</w:t>
            </w:r>
          </w:p>
          <w:p w14:paraId="64B73C94" w14:textId="77777777" w:rsidR="00A90EAD" w:rsidRPr="009C1320" w:rsidRDefault="00A90EAD" w:rsidP="00791FAC">
            <w:pPr>
              <w:pStyle w:val="BodyText"/>
              <w:jc w:val="center"/>
              <w:rPr>
                <w:rFonts w:ascii="Arial" w:hAnsi="Arial" w:cs="Arial"/>
                <w:szCs w:val="24"/>
              </w:rPr>
            </w:pPr>
            <w:r w:rsidRPr="009C1320">
              <w:rPr>
                <w:rFonts w:ascii="Arial" w:hAnsi="Arial" w:cs="Arial"/>
                <w:szCs w:val="24"/>
              </w:rPr>
              <w:t>(as applicable)</w:t>
            </w:r>
          </w:p>
        </w:tc>
      </w:tr>
      <w:tr w:rsidR="00A90EAD" w:rsidRPr="009C1320" w14:paraId="0FDCB347" w14:textId="77777777" w:rsidTr="00795DCA">
        <w:trPr>
          <w:trHeight w:val="284"/>
        </w:trPr>
        <w:tc>
          <w:tcPr>
            <w:tcW w:w="379" w:type="pct"/>
            <w:tcBorders>
              <w:right w:val="nil"/>
            </w:tcBorders>
          </w:tcPr>
          <w:p w14:paraId="4BCF136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Request for Quotation Documents issued</w:t>
            </w:r>
          </w:p>
        </w:tc>
        <w:tc>
          <w:tcPr>
            <w:tcW w:w="2311" w:type="pct"/>
          </w:tcPr>
          <w:p w14:paraId="5C06E71A" w14:textId="20F4531B" w:rsidR="00A90EAD" w:rsidRPr="009C1320" w:rsidRDefault="00082893"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5-29T00:00:00Z">
                  <w:dateFormat w:val="dddd, d MMMM yyyy"/>
                  <w:lid w:val="en-GB"/>
                  <w:storeMappedDataAs w:val="dateTime"/>
                  <w:calendar w:val="gregorian"/>
                </w:date>
              </w:sdtPr>
              <w:sdtEndPr>
                <w:rPr>
                  <w:rStyle w:val="DefaultParagraphFont"/>
                  <w:rFonts w:ascii="Times New Roman" w:hAnsi="Times New Roman"/>
                </w:rPr>
              </w:sdtEndPr>
              <w:sdtContent>
                <w:r w:rsidR="004F45DD">
                  <w:rPr>
                    <w:rStyle w:val="Arial11"/>
                    <w:rFonts w:cs="Arial"/>
                    <w:b w:val="0"/>
                    <w:bCs/>
                    <w:sz w:val="24"/>
                    <w:szCs w:val="24"/>
                  </w:rPr>
                  <w:t>Wednesday, 29 May 2024</w:t>
                </w:r>
              </w:sdtContent>
            </w:sdt>
          </w:p>
        </w:tc>
      </w:tr>
      <w:tr w:rsidR="00A90EAD" w:rsidRPr="009C1320" w14:paraId="3D03A793" w14:textId="77777777" w:rsidTr="00795DCA">
        <w:trPr>
          <w:trHeight w:val="284"/>
        </w:trPr>
        <w:tc>
          <w:tcPr>
            <w:tcW w:w="379" w:type="pct"/>
            <w:tcBorders>
              <w:right w:val="nil"/>
            </w:tcBorders>
          </w:tcPr>
          <w:p w14:paraId="20D674AD"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9C1320" w:rsidRDefault="00A90EAD" w:rsidP="00791FAC">
            <w:pPr>
              <w:pStyle w:val="BodyText"/>
              <w:spacing w:after="60"/>
              <w:rPr>
                <w:rFonts w:ascii="Arial" w:hAnsi="Arial" w:cs="Arial"/>
                <w:b w:val="0"/>
                <w:bCs/>
                <w:szCs w:val="24"/>
              </w:rPr>
            </w:pPr>
            <w:bookmarkStart w:id="9" w:name="_Hlk63844062"/>
            <w:r w:rsidRPr="009C1320">
              <w:rPr>
                <w:rFonts w:ascii="Arial" w:hAnsi="Arial" w:cs="Arial"/>
                <w:b w:val="0"/>
                <w:bCs/>
                <w:szCs w:val="24"/>
              </w:rPr>
              <w:t xml:space="preserve">Deadline for Questions from </w:t>
            </w:r>
            <w:r w:rsidR="00870C2B" w:rsidRPr="009C1320">
              <w:rPr>
                <w:rFonts w:ascii="Arial" w:hAnsi="Arial" w:cs="Arial"/>
                <w:b w:val="0"/>
                <w:bCs/>
                <w:szCs w:val="24"/>
              </w:rPr>
              <w:t>Potential Supplier</w:t>
            </w:r>
            <w:r w:rsidRPr="009C1320">
              <w:rPr>
                <w:rFonts w:ascii="Arial" w:hAnsi="Arial" w:cs="Arial"/>
                <w:b w:val="0"/>
                <w:bCs/>
                <w:szCs w:val="24"/>
              </w:rPr>
              <w:t>s</w:t>
            </w:r>
            <w:bookmarkEnd w:id="9"/>
          </w:p>
        </w:tc>
        <w:tc>
          <w:tcPr>
            <w:tcW w:w="2311" w:type="pct"/>
          </w:tcPr>
          <w:p w14:paraId="5C762F5B" w14:textId="16063CC9"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49331564"/>
                <w:placeholder>
                  <w:docPart w:val="3791A051C55E43E3B5D577BACAB22F4C"/>
                </w:placeholder>
                <w:date w:fullDate="2024-06-04T00:00:00Z">
                  <w:dateFormat w:val="dddd, d MMMM yyyy"/>
                  <w:lid w:val="en-GB"/>
                  <w:storeMappedDataAs w:val="dateTime"/>
                  <w:calendar w:val="gregorian"/>
                </w:date>
              </w:sdtPr>
              <w:sdtEndPr>
                <w:rPr>
                  <w:rStyle w:val="DefaultParagraphFont"/>
                  <w:rFonts w:ascii="Times New Roman" w:hAnsi="Times New Roman"/>
                </w:rPr>
              </w:sdtEndPr>
              <w:sdtContent>
                <w:r w:rsidR="004F45DD">
                  <w:rPr>
                    <w:rStyle w:val="Arial11"/>
                    <w:rFonts w:cs="Arial"/>
                    <w:b w:val="0"/>
                    <w:bCs/>
                    <w:sz w:val="24"/>
                    <w:szCs w:val="24"/>
                  </w:rPr>
                  <w:t>Tuesday, 4 June 2024</w:t>
                </w:r>
              </w:sdtContent>
            </w:sdt>
          </w:p>
        </w:tc>
      </w:tr>
      <w:tr w:rsidR="00A90EAD" w:rsidRPr="009C1320" w14:paraId="0D6C2C14" w14:textId="77777777" w:rsidTr="00795DCA">
        <w:trPr>
          <w:trHeight w:val="284"/>
        </w:trPr>
        <w:tc>
          <w:tcPr>
            <w:tcW w:w="379" w:type="pct"/>
            <w:tcBorders>
              <w:right w:val="nil"/>
            </w:tcBorders>
          </w:tcPr>
          <w:p w14:paraId="5040935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Deadline to Provide Answers to Questions from </w:t>
            </w:r>
            <w:r w:rsidR="00870C2B" w:rsidRPr="009C1320">
              <w:rPr>
                <w:rFonts w:ascii="Arial" w:hAnsi="Arial" w:cs="Arial"/>
                <w:b w:val="0"/>
                <w:bCs/>
                <w:szCs w:val="24"/>
              </w:rPr>
              <w:t>Potential Supplier</w:t>
            </w:r>
            <w:r w:rsidRPr="009C1320">
              <w:rPr>
                <w:rFonts w:ascii="Arial" w:hAnsi="Arial" w:cs="Arial"/>
                <w:b w:val="0"/>
                <w:bCs/>
                <w:szCs w:val="24"/>
              </w:rPr>
              <w:t>s</w:t>
            </w:r>
          </w:p>
        </w:tc>
        <w:tc>
          <w:tcPr>
            <w:tcW w:w="2311" w:type="pct"/>
          </w:tcPr>
          <w:p w14:paraId="446FBB2B" w14:textId="47203B11" w:rsidR="00A90EAD" w:rsidRPr="009C1320" w:rsidRDefault="00082893"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4-06-07T00:00:00Z">
                  <w:dateFormat w:val="dddd, d MMMM yyyy"/>
                  <w:lid w:val="en-GB"/>
                  <w:storeMappedDataAs w:val="dateTime"/>
                  <w:calendar w:val="gregorian"/>
                </w:date>
              </w:sdtPr>
              <w:sdtEndPr>
                <w:rPr>
                  <w:rStyle w:val="DefaultParagraphFont"/>
                  <w:rFonts w:ascii="Times New Roman" w:hAnsi="Times New Roman"/>
                </w:rPr>
              </w:sdtEndPr>
              <w:sdtContent>
                <w:r w:rsidR="004F45DD">
                  <w:rPr>
                    <w:rStyle w:val="Arial11"/>
                    <w:rFonts w:cs="Arial"/>
                    <w:b w:val="0"/>
                    <w:bCs/>
                    <w:sz w:val="24"/>
                    <w:szCs w:val="24"/>
                  </w:rPr>
                  <w:t>Friday, 7 June 2024</w:t>
                </w:r>
              </w:sdtContent>
            </w:sdt>
          </w:p>
        </w:tc>
      </w:tr>
      <w:tr w:rsidR="00A90EAD" w:rsidRPr="009C1320" w14:paraId="4253FC30" w14:textId="77777777" w:rsidTr="00795DCA">
        <w:trPr>
          <w:trHeight w:val="284"/>
        </w:trPr>
        <w:tc>
          <w:tcPr>
            <w:tcW w:w="379" w:type="pct"/>
            <w:tcBorders>
              <w:right w:val="nil"/>
            </w:tcBorders>
          </w:tcPr>
          <w:p w14:paraId="09E3AB60"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Deadline for Submission of Bids</w:t>
            </w:r>
          </w:p>
        </w:tc>
        <w:tc>
          <w:tcPr>
            <w:tcW w:w="2311" w:type="pct"/>
          </w:tcPr>
          <w:p w14:paraId="64FC68F9" w14:textId="36C77E0F"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 xml:space="preserve"> </w:t>
            </w:r>
            <w:sdt>
              <w:sdtPr>
                <w:rPr>
                  <w:rStyle w:val="Arial11"/>
                  <w:rFonts w:cs="Arial"/>
                  <w:b w:val="0"/>
                  <w:bCs/>
                  <w:sz w:val="24"/>
                  <w:szCs w:val="24"/>
                </w:rPr>
                <w:id w:val="17976737"/>
                <w:placeholder>
                  <w:docPart w:val="0D0F1674F9AC4C08A04B3EEEA8A02AD2"/>
                </w:placeholder>
                <w:date w:fullDate="2024-06-12T00:00:00Z">
                  <w:dateFormat w:val="dddd, d MMMM yyyy"/>
                  <w:lid w:val="en-GB"/>
                  <w:storeMappedDataAs w:val="dateTime"/>
                  <w:calendar w:val="gregorian"/>
                </w:date>
              </w:sdtPr>
              <w:sdtEndPr>
                <w:rPr>
                  <w:rStyle w:val="DefaultParagraphFont"/>
                  <w:rFonts w:ascii="Times New Roman" w:hAnsi="Times New Roman"/>
                </w:rPr>
              </w:sdtEndPr>
              <w:sdtContent>
                <w:r w:rsidR="00AC7E0F">
                  <w:rPr>
                    <w:rStyle w:val="Arial11"/>
                    <w:rFonts w:cs="Arial"/>
                    <w:b w:val="0"/>
                    <w:bCs/>
                    <w:sz w:val="24"/>
                    <w:szCs w:val="24"/>
                  </w:rPr>
                  <w:t>Wednesday, 12 June 2024</w:t>
                </w:r>
              </w:sdtContent>
            </w:sdt>
          </w:p>
        </w:tc>
      </w:tr>
      <w:tr w:rsidR="00A90EAD" w:rsidRPr="009C1320" w14:paraId="07C8BF75" w14:textId="77777777" w:rsidTr="00795DCA">
        <w:trPr>
          <w:trHeight w:val="284"/>
        </w:trPr>
        <w:tc>
          <w:tcPr>
            <w:tcW w:w="379" w:type="pct"/>
            <w:tcBorders>
              <w:right w:val="nil"/>
            </w:tcBorders>
          </w:tcPr>
          <w:p w14:paraId="2AFE8E36"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Evaluation of Bids Received*</w:t>
            </w:r>
          </w:p>
        </w:tc>
        <w:tc>
          <w:tcPr>
            <w:tcW w:w="2311" w:type="pct"/>
          </w:tcPr>
          <w:p w14:paraId="2F19B1DA" w14:textId="119D6C98" w:rsidR="00A90EAD" w:rsidRPr="009C1320" w:rsidRDefault="00082893"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6-18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Tuesday, 18 June 2024</w:t>
                </w:r>
              </w:sdtContent>
            </w:sdt>
          </w:p>
        </w:tc>
      </w:tr>
      <w:tr w:rsidR="00A90EAD" w:rsidRPr="009C1320" w14:paraId="0D1F17CF" w14:textId="77777777" w:rsidTr="00795DCA">
        <w:trPr>
          <w:trHeight w:val="284"/>
        </w:trPr>
        <w:tc>
          <w:tcPr>
            <w:tcW w:w="379" w:type="pct"/>
            <w:tcBorders>
              <w:right w:val="nil"/>
            </w:tcBorders>
          </w:tcPr>
          <w:p w14:paraId="05873EC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Award*</w:t>
            </w:r>
          </w:p>
        </w:tc>
        <w:tc>
          <w:tcPr>
            <w:tcW w:w="2311" w:type="pct"/>
          </w:tcPr>
          <w:p w14:paraId="3E66E9AB" w14:textId="3A0FCB30" w:rsidR="00A90EAD" w:rsidRPr="009C1320" w:rsidRDefault="00082893"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6-24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Monday, 24 June 2024</w:t>
                </w:r>
              </w:sdtContent>
            </w:sdt>
          </w:p>
        </w:tc>
      </w:tr>
      <w:tr w:rsidR="00A90EAD" w:rsidRPr="009C1320" w14:paraId="37278667" w14:textId="77777777" w:rsidTr="00795DCA">
        <w:trPr>
          <w:trHeight w:val="284"/>
        </w:trPr>
        <w:tc>
          <w:tcPr>
            <w:tcW w:w="379" w:type="pct"/>
            <w:tcBorders>
              <w:right w:val="nil"/>
            </w:tcBorders>
          </w:tcPr>
          <w:p w14:paraId="322C08CC"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Start*</w:t>
            </w:r>
          </w:p>
        </w:tc>
        <w:tc>
          <w:tcPr>
            <w:tcW w:w="2311" w:type="pct"/>
          </w:tcPr>
          <w:p w14:paraId="4A0B862F" w14:textId="3D242460" w:rsidR="00A90EAD" w:rsidRPr="009C1320" w:rsidRDefault="00082893"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09-02T00:00:00Z">
                  <w:dateFormat w:val="dddd, d MMMM yyyy"/>
                  <w:lid w:val="en-GB"/>
                  <w:storeMappedDataAs w:val="dateTime"/>
                  <w:calendar w:val="gregorian"/>
                </w:date>
              </w:sdtPr>
              <w:sdtEndPr>
                <w:rPr>
                  <w:rStyle w:val="DefaultParagraphFont"/>
                  <w:rFonts w:ascii="Times New Roman" w:hAnsi="Times New Roman"/>
                </w:rPr>
              </w:sdtEndPr>
              <w:sdtContent>
                <w:r w:rsidR="00123153">
                  <w:rPr>
                    <w:rStyle w:val="Arial11"/>
                    <w:rFonts w:cs="Arial"/>
                    <w:b w:val="0"/>
                    <w:bCs/>
                    <w:sz w:val="24"/>
                    <w:szCs w:val="24"/>
                  </w:rPr>
                  <w:t>Monday, 2 September 2024</w:t>
                </w:r>
              </w:sdtContent>
            </w:sdt>
          </w:p>
        </w:tc>
      </w:tr>
      <w:tr w:rsidR="00A90EAD" w:rsidRPr="009C1320" w14:paraId="0312FE1F" w14:textId="77777777" w:rsidTr="00795DCA">
        <w:trPr>
          <w:trHeight w:val="284"/>
        </w:trPr>
        <w:tc>
          <w:tcPr>
            <w:tcW w:w="379" w:type="pct"/>
            <w:tcBorders>
              <w:right w:val="nil"/>
            </w:tcBorders>
          </w:tcPr>
          <w:p w14:paraId="025BE248" w14:textId="77777777" w:rsidR="00A90EAD" w:rsidRPr="009C1320"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7777777" w:rsidR="00A90EAD" w:rsidRPr="009C1320" w:rsidRDefault="00A90EAD" w:rsidP="00791FAC">
            <w:pPr>
              <w:pStyle w:val="BodyText"/>
              <w:spacing w:after="60"/>
              <w:rPr>
                <w:rFonts w:ascii="Arial" w:hAnsi="Arial" w:cs="Arial"/>
                <w:b w:val="0"/>
                <w:bCs/>
                <w:szCs w:val="24"/>
              </w:rPr>
            </w:pPr>
            <w:r w:rsidRPr="009C1320">
              <w:rPr>
                <w:rFonts w:ascii="Arial" w:hAnsi="Arial" w:cs="Arial"/>
                <w:b w:val="0"/>
                <w:bCs/>
                <w:szCs w:val="24"/>
              </w:rPr>
              <w:t>Contract End</w:t>
            </w:r>
            <w:r w:rsidRPr="009C1320">
              <w:rPr>
                <w:rFonts w:ascii="Arial" w:hAnsi="Arial" w:cs="Arial"/>
                <w:b w:val="0"/>
                <w:bCs/>
                <w:color w:val="FF0000"/>
                <w:szCs w:val="24"/>
              </w:rPr>
              <w:t xml:space="preserve"> </w:t>
            </w:r>
            <w:r w:rsidRPr="009C1320">
              <w:rPr>
                <w:rFonts w:ascii="Arial" w:hAnsi="Arial" w:cs="Arial"/>
                <w:b w:val="0"/>
                <w:bCs/>
                <w:szCs w:val="24"/>
              </w:rPr>
              <w:t>(EXCLUDING Extension Periods)*</w:t>
            </w:r>
          </w:p>
        </w:tc>
        <w:tc>
          <w:tcPr>
            <w:tcW w:w="2311" w:type="pct"/>
          </w:tcPr>
          <w:p w14:paraId="3CCF9850" w14:textId="584C7500" w:rsidR="00A90EAD" w:rsidRPr="009C1320" w:rsidRDefault="00082893"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7-31T00:00:00Z">
                  <w:dateFormat w:val="dddd, d MMMM yyyy"/>
                  <w:lid w:val="en-GB"/>
                  <w:storeMappedDataAs w:val="dateTime"/>
                  <w:calendar w:val="gregorian"/>
                </w:date>
              </w:sdtPr>
              <w:sdtEndPr>
                <w:rPr>
                  <w:rStyle w:val="DefaultParagraphFont"/>
                  <w:rFonts w:ascii="Times New Roman" w:hAnsi="Times New Roman"/>
                </w:rPr>
              </w:sdtEndPr>
              <w:sdtContent>
                <w:r w:rsidR="00DA166D" w:rsidRPr="009C1320">
                  <w:rPr>
                    <w:rStyle w:val="Arial11"/>
                    <w:rFonts w:cs="Arial"/>
                    <w:b w:val="0"/>
                    <w:bCs/>
                    <w:sz w:val="24"/>
                    <w:szCs w:val="24"/>
                  </w:rPr>
                  <w:t>Thursday, 31 July 2025</w:t>
                </w:r>
              </w:sdtContent>
            </w:sdt>
          </w:p>
        </w:tc>
      </w:tr>
    </w:tbl>
    <w:p w14:paraId="5423D4EF" w14:textId="77777777" w:rsidR="00A90EAD" w:rsidRPr="009C1320" w:rsidRDefault="00A90EAD" w:rsidP="00A90EAD">
      <w:pPr>
        <w:ind w:left="567" w:hanging="567"/>
        <w:rPr>
          <w:rFonts w:ascii="Arial" w:hAnsi="Arial" w:cs="Arial"/>
          <w:szCs w:val="24"/>
        </w:rPr>
      </w:pPr>
    </w:p>
    <w:p w14:paraId="065FDD19" w14:textId="77777777" w:rsidR="008D1BFC" w:rsidRPr="009C1320" w:rsidRDefault="008D1BFC" w:rsidP="00D71AA3">
      <w:pPr>
        <w:pStyle w:val="ListParagraph"/>
        <w:numPr>
          <w:ilvl w:val="1"/>
          <w:numId w:val="3"/>
        </w:numPr>
        <w:ind w:left="567" w:right="862" w:hanging="567"/>
        <w:rPr>
          <w:rFonts w:cs="Arial"/>
          <w:szCs w:val="24"/>
        </w:rPr>
      </w:pPr>
      <w:r w:rsidRPr="009C1320">
        <w:rPr>
          <w:rFonts w:cs="Arial"/>
          <w:szCs w:val="24"/>
          <w:lang w:val="en-US"/>
        </w:rPr>
        <w:t xml:space="preserve">The Council reserves the right to amend this timetable, and </w:t>
      </w:r>
      <w:r w:rsidRPr="009C1320">
        <w:rPr>
          <w:rFonts w:cs="Arial"/>
          <w:szCs w:val="24"/>
        </w:rPr>
        <w:t xml:space="preserve">items marked with an asterisk, i.e. *, </w:t>
      </w:r>
      <w:r w:rsidRPr="009C1320">
        <w:rPr>
          <w:rFonts w:cs="Arial"/>
          <w:szCs w:val="24"/>
          <w:lang w:val="en-US"/>
        </w:rPr>
        <w:t xml:space="preserve">are provided for </w:t>
      </w:r>
      <w:r w:rsidRPr="009C1320">
        <w:rPr>
          <w:rFonts w:cs="Arial"/>
          <w:b/>
          <w:bCs/>
          <w:szCs w:val="24"/>
          <w:lang w:val="en-US"/>
        </w:rPr>
        <w:t>guidance only</w:t>
      </w:r>
      <w:r w:rsidRPr="009C1320">
        <w:rPr>
          <w:rFonts w:cs="Arial"/>
          <w:szCs w:val="24"/>
          <w:lang w:val="en-US"/>
        </w:rPr>
        <w:t xml:space="preserve"> and are </w:t>
      </w:r>
      <w:r w:rsidRPr="009C1320">
        <w:rPr>
          <w:rFonts w:cs="Arial"/>
          <w:b/>
          <w:bCs/>
          <w:szCs w:val="24"/>
          <w:lang w:val="en-US"/>
        </w:rPr>
        <w:t>subject to change</w:t>
      </w:r>
      <w:r w:rsidRPr="009C1320">
        <w:rPr>
          <w:rFonts w:cs="Arial"/>
          <w:szCs w:val="24"/>
          <w:lang w:val="en-US"/>
        </w:rPr>
        <w:t xml:space="preserve"> at short notice.</w:t>
      </w:r>
    </w:p>
    <w:p w14:paraId="26B1AD40" w14:textId="77777777" w:rsidR="008D1BFC" w:rsidRPr="009C1320" w:rsidRDefault="008D1BFC" w:rsidP="008D1BFC">
      <w:pPr>
        <w:pStyle w:val="ListParagraph"/>
        <w:ind w:left="567" w:right="862" w:hanging="567"/>
        <w:rPr>
          <w:rFonts w:cs="Arial"/>
          <w:szCs w:val="24"/>
        </w:rPr>
      </w:pPr>
    </w:p>
    <w:p w14:paraId="09502753" w14:textId="398AE2D5" w:rsidR="008D1BFC" w:rsidRPr="009C1320" w:rsidRDefault="008D1BFC" w:rsidP="00D71AA3">
      <w:pPr>
        <w:pStyle w:val="ListParagraph"/>
        <w:numPr>
          <w:ilvl w:val="1"/>
          <w:numId w:val="3"/>
        </w:numPr>
        <w:ind w:left="567" w:right="862" w:hanging="567"/>
        <w:rPr>
          <w:rFonts w:cs="Arial"/>
          <w:szCs w:val="24"/>
        </w:rPr>
      </w:pPr>
      <w:r w:rsidRPr="009C1320">
        <w:rPr>
          <w:rFonts w:cs="Arial"/>
          <w:szCs w:val="24"/>
        </w:rPr>
        <w:t xml:space="preserve">Any </w:t>
      </w:r>
      <w:r w:rsidR="001A6398" w:rsidRPr="009C1320">
        <w:rPr>
          <w:rFonts w:cs="Arial"/>
          <w:szCs w:val="24"/>
        </w:rPr>
        <w:t>RFQ</w:t>
      </w:r>
      <w:r w:rsidRPr="009C1320">
        <w:rPr>
          <w:rFonts w:cs="Arial"/>
          <w:szCs w:val="24"/>
        </w:rPr>
        <w:t xml:space="preserve"> received after the Deadline for Submission of Bids identified in Table A, may be rejected. Therefore, it is the </w:t>
      </w:r>
      <w:r w:rsidR="00870C2B" w:rsidRPr="009C1320">
        <w:rPr>
          <w:rFonts w:cs="Arial"/>
          <w:szCs w:val="24"/>
        </w:rPr>
        <w:t>Potential Supplier</w:t>
      </w:r>
      <w:r w:rsidRPr="009C1320">
        <w:rPr>
          <w:rFonts w:cs="Arial"/>
          <w:szCs w:val="24"/>
        </w:rPr>
        <w:t>’s responsibility to ensure that the deadline is not breached.</w:t>
      </w:r>
    </w:p>
    <w:p w14:paraId="22F0240A" w14:textId="77777777" w:rsidR="00A90EAD" w:rsidRPr="009C1320" w:rsidRDefault="00A90EAD" w:rsidP="00DC71EB">
      <w:pPr>
        <w:rPr>
          <w:rFonts w:ascii="Arial" w:hAnsi="Arial" w:cs="Arial"/>
          <w:szCs w:val="24"/>
        </w:rPr>
      </w:pPr>
    </w:p>
    <w:p w14:paraId="078914F7" w14:textId="48C1EB88" w:rsidR="00CE3DB6" w:rsidRPr="00995E68" w:rsidRDefault="00CE3DB6" w:rsidP="00CE3DB6">
      <w:pPr>
        <w:rPr>
          <w:rFonts w:ascii="Arial" w:hAnsi="Arial" w:cs="Arial"/>
          <w:szCs w:val="24"/>
        </w:rPr>
      </w:pPr>
    </w:p>
    <w:p w14:paraId="5275ACD4" w14:textId="1AD5291F" w:rsidR="00F32E89" w:rsidRPr="00995E68" w:rsidRDefault="00F32E89" w:rsidP="00CE3DB6">
      <w:pPr>
        <w:rPr>
          <w:rFonts w:ascii="Arial" w:hAnsi="Arial" w:cs="Arial"/>
          <w:szCs w:val="24"/>
        </w:rPr>
      </w:pPr>
    </w:p>
    <w:p w14:paraId="7E9738A4" w14:textId="55E48A3E" w:rsidR="00F32E89" w:rsidRPr="00995E68" w:rsidRDefault="00F32E89" w:rsidP="00CE3DB6">
      <w:pPr>
        <w:rPr>
          <w:rFonts w:ascii="Arial" w:hAnsi="Arial" w:cs="Arial"/>
          <w:szCs w:val="24"/>
        </w:rPr>
      </w:pPr>
    </w:p>
    <w:p w14:paraId="3B985FB0" w14:textId="2C8827F4" w:rsidR="00F32E89" w:rsidRPr="00995E68" w:rsidRDefault="00F32E89" w:rsidP="00CE3DB6">
      <w:pPr>
        <w:rPr>
          <w:rFonts w:ascii="Arial" w:hAnsi="Arial" w:cs="Arial"/>
          <w:szCs w:val="24"/>
        </w:rPr>
      </w:pPr>
    </w:p>
    <w:p w14:paraId="7E71867E" w14:textId="6FF55630" w:rsidR="00F32E89" w:rsidRPr="00995E68" w:rsidRDefault="00F32E89" w:rsidP="00CE3DB6">
      <w:pPr>
        <w:rPr>
          <w:rFonts w:ascii="Arial" w:hAnsi="Arial" w:cs="Arial"/>
          <w:szCs w:val="24"/>
        </w:rPr>
      </w:pPr>
    </w:p>
    <w:p w14:paraId="31F86719" w14:textId="11B63C95" w:rsidR="00F32E89" w:rsidRPr="00995E68" w:rsidRDefault="00F32E89" w:rsidP="00CE3DB6">
      <w:pPr>
        <w:rPr>
          <w:rFonts w:ascii="Arial" w:hAnsi="Arial" w:cs="Arial"/>
          <w:szCs w:val="24"/>
        </w:rPr>
      </w:pPr>
    </w:p>
    <w:p w14:paraId="173ED7BB" w14:textId="41DEB0C8" w:rsidR="00F32E89" w:rsidRPr="00995E68" w:rsidRDefault="00F32E89" w:rsidP="00CE3DB6">
      <w:pPr>
        <w:rPr>
          <w:rFonts w:ascii="Arial" w:hAnsi="Arial" w:cs="Arial"/>
          <w:szCs w:val="24"/>
        </w:rPr>
      </w:pPr>
    </w:p>
    <w:p w14:paraId="1730B28A" w14:textId="664284E4" w:rsidR="00F32E89" w:rsidRPr="00995E68" w:rsidRDefault="00F32E89" w:rsidP="00CE3DB6">
      <w:pPr>
        <w:rPr>
          <w:rFonts w:ascii="Arial" w:hAnsi="Arial" w:cs="Arial"/>
          <w:szCs w:val="24"/>
        </w:rPr>
      </w:pPr>
    </w:p>
    <w:p w14:paraId="20F0FFCA" w14:textId="77777777" w:rsidR="00F32E89" w:rsidRPr="00995E68" w:rsidRDefault="00F32E89" w:rsidP="00CE3DB6">
      <w:pPr>
        <w:rPr>
          <w:rFonts w:ascii="Arial" w:hAnsi="Arial" w:cs="Arial"/>
          <w:szCs w:val="24"/>
        </w:rPr>
      </w:pPr>
    </w:p>
    <w:p w14:paraId="62F23AD2" w14:textId="4CE283BF" w:rsidR="00DC71EB" w:rsidRPr="009C1320" w:rsidRDefault="00A90EAD" w:rsidP="00D71AA3">
      <w:pPr>
        <w:pStyle w:val="Heading2"/>
        <w:numPr>
          <w:ilvl w:val="0"/>
          <w:numId w:val="3"/>
        </w:numPr>
        <w:ind w:left="567" w:hanging="567"/>
      </w:pPr>
      <w:bookmarkStart w:id="10" w:name="_Toc114238027"/>
      <w:bookmarkStart w:id="11" w:name="_Toc167966006"/>
      <w:r w:rsidRPr="009C1320">
        <w:lastRenderedPageBreak/>
        <w:t>Clarification Questions</w:t>
      </w:r>
      <w:bookmarkEnd w:id="10"/>
      <w:bookmarkEnd w:id="11"/>
    </w:p>
    <w:p w14:paraId="01C76EEC" w14:textId="77777777" w:rsidR="00DC71EB" w:rsidRPr="009C1320" w:rsidRDefault="00DC71EB" w:rsidP="00DC71EB">
      <w:pPr>
        <w:rPr>
          <w:rFonts w:ascii="Arial" w:hAnsi="Arial" w:cs="Arial"/>
          <w:szCs w:val="24"/>
        </w:rPr>
      </w:pPr>
    </w:p>
    <w:p w14:paraId="5AF70509" w14:textId="589FB09B"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queries about this document, the procurement process, or the proposed contract itself, should be referred </w:t>
      </w:r>
      <w:bookmarkStart w:id="12" w:name="_Hlk68521673"/>
      <w:r w:rsidRPr="009C1320">
        <w:rPr>
          <w:rFonts w:cs="Arial"/>
          <w:szCs w:val="24"/>
        </w:rPr>
        <w:t xml:space="preserve">via the </w:t>
      </w:r>
      <w:r w:rsidR="00E80055" w:rsidRPr="009C1320">
        <w:rPr>
          <w:rFonts w:cs="Arial"/>
          <w:szCs w:val="24"/>
        </w:rPr>
        <w:t>In</w:t>
      </w:r>
      <w:r w:rsidR="008154D4" w:rsidRPr="009C1320">
        <w:rPr>
          <w:rFonts w:cs="Arial"/>
          <w:szCs w:val="24"/>
        </w:rPr>
        <w:t>-</w:t>
      </w:r>
      <w:r w:rsidR="00E80055" w:rsidRPr="009C1320">
        <w:rPr>
          <w:rFonts w:cs="Arial"/>
          <w:szCs w:val="24"/>
        </w:rPr>
        <w:t>Tend</w:t>
      </w:r>
      <w:r w:rsidRPr="009C1320">
        <w:rPr>
          <w:rFonts w:cs="Arial"/>
          <w:szCs w:val="24"/>
        </w:rPr>
        <w:t xml:space="preserve"> messaging area</w:t>
      </w:r>
      <w:r w:rsidR="00E80055" w:rsidRPr="009C1320">
        <w:rPr>
          <w:rFonts w:cs="Arial"/>
          <w:szCs w:val="24"/>
        </w:rPr>
        <w:t>/e-mail</w:t>
      </w:r>
      <w:bookmarkEnd w:id="12"/>
      <w:r w:rsidRPr="009C1320">
        <w:rPr>
          <w:rFonts w:cs="Arial"/>
          <w:szCs w:val="24"/>
        </w:rPr>
        <w:t xml:space="preserve"> </w:t>
      </w:r>
      <w:r w:rsidR="00E80055" w:rsidRPr="009C1320">
        <w:rPr>
          <w:rFonts w:cs="Arial"/>
          <w:szCs w:val="24"/>
        </w:rPr>
        <w:t xml:space="preserve">to the Officer detailed in Table B, below, no later than the Deadline for Questions from </w:t>
      </w:r>
      <w:r w:rsidR="00870C2B" w:rsidRPr="009C1320">
        <w:rPr>
          <w:rFonts w:cs="Arial"/>
          <w:szCs w:val="24"/>
        </w:rPr>
        <w:t>Potential Supplier</w:t>
      </w:r>
      <w:r w:rsidR="00E80055" w:rsidRPr="009C1320">
        <w:rPr>
          <w:rFonts w:cs="Arial"/>
          <w:szCs w:val="24"/>
        </w:rPr>
        <w:t>s date</w:t>
      </w:r>
      <w:r w:rsidR="001A6398" w:rsidRPr="009C1320">
        <w:rPr>
          <w:rFonts w:cs="Arial"/>
          <w:szCs w:val="24"/>
        </w:rPr>
        <w:t xml:space="preserve"> found</w:t>
      </w:r>
      <w:r w:rsidR="00E80055" w:rsidRPr="009C1320">
        <w:rPr>
          <w:rFonts w:cs="Arial"/>
          <w:szCs w:val="24"/>
        </w:rPr>
        <w:t xml:space="preserve"> in Table A.</w:t>
      </w:r>
    </w:p>
    <w:p w14:paraId="197C281E" w14:textId="39443485" w:rsidR="004677A2" w:rsidRPr="009C1320" w:rsidRDefault="004677A2" w:rsidP="00D71AA3">
      <w:pPr>
        <w:pStyle w:val="ListParagraph"/>
        <w:numPr>
          <w:ilvl w:val="1"/>
          <w:numId w:val="3"/>
        </w:numPr>
        <w:ind w:left="567" w:hanging="567"/>
        <w:rPr>
          <w:rFonts w:cs="Arial"/>
          <w:szCs w:val="24"/>
        </w:rPr>
      </w:pPr>
      <w:r w:rsidRPr="009C1320">
        <w:rPr>
          <w:rFonts w:cs="Arial"/>
          <w:szCs w:val="24"/>
        </w:rPr>
        <w:t>A copy of all requests for clarifications and the responses will be published to all potential suppliers, where the clarification and response are not considered confidential.</w:t>
      </w:r>
    </w:p>
    <w:p w14:paraId="02A71C98" w14:textId="0B74664F"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9C1320" w:rsidRDefault="004677A2" w:rsidP="00D71AA3">
      <w:pPr>
        <w:pStyle w:val="ListParagraph"/>
        <w:numPr>
          <w:ilvl w:val="1"/>
          <w:numId w:val="3"/>
        </w:numPr>
        <w:ind w:left="567" w:hanging="567"/>
        <w:rPr>
          <w:rFonts w:cs="Arial"/>
          <w:szCs w:val="24"/>
        </w:rPr>
      </w:pPr>
      <w:r w:rsidRPr="009C1320">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9C1320" w:rsidRDefault="004677A2" w:rsidP="004507DD">
      <w:pPr>
        <w:pStyle w:val="ListParagraph"/>
        <w:ind w:left="567"/>
        <w:rPr>
          <w:rFonts w:cs="Arial"/>
          <w:szCs w:val="24"/>
        </w:rPr>
      </w:pPr>
    </w:p>
    <w:p w14:paraId="16E02626" w14:textId="1B2D2AEF" w:rsidR="00E80055" w:rsidRPr="009C1320" w:rsidRDefault="00E80055" w:rsidP="00DC71EB">
      <w:pPr>
        <w:rPr>
          <w:rFonts w:ascii="Arial" w:hAnsi="Arial" w:cs="Arial"/>
          <w:szCs w:val="24"/>
        </w:rPr>
      </w:pPr>
    </w:p>
    <w:p w14:paraId="2ED4E1E0" w14:textId="3C9EC86D" w:rsidR="00E80055" w:rsidRPr="009C1320" w:rsidRDefault="00E80055" w:rsidP="00DC71EB">
      <w:pPr>
        <w:rPr>
          <w:rFonts w:ascii="Arial" w:hAnsi="Arial" w:cs="Arial"/>
          <w:b/>
          <w:bCs/>
          <w:caps/>
          <w:szCs w:val="24"/>
        </w:rPr>
      </w:pPr>
      <w:r w:rsidRPr="009C1320">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9C1320" w14:paraId="5BF7BB00" w14:textId="77777777" w:rsidTr="00E0511F">
        <w:trPr>
          <w:trHeight w:val="284"/>
        </w:trPr>
        <w:tc>
          <w:tcPr>
            <w:tcW w:w="3024" w:type="dxa"/>
          </w:tcPr>
          <w:p w14:paraId="2C0109B2" w14:textId="77777777" w:rsidR="008D4E56" w:rsidRPr="009C1320" w:rsidRDefault="008D4E56" w:rsidP="00E0511F">
            <w:pPr>
              <w:spacing w:after="120"/>
              <w:rPr>
                <w:rFonts w:ascii="Arial" w:hAnsi="Arial" w:cs="Arial"/>
                <w:szCs w:val="24"/>
              </w:rPr>
            </w:pPr>
            <w:r w:rsidRPr="009C1320">
              <w:rPr>
                <w:rFonts w:ascii="Arial" w:hAnsi="Arial" w:cs="Arial"/>
                <w:szCs w:val="24"/>
              </w:rPr>
              <w:t>Name</w:t>
            </w:r>
          </w:p>
        </w:tc>
        <w:tc>
          <w:tcPr>
            <w:tcW w:w="6048" w:type="dxa"/>
          </w:tcPr>
          <w:p w14:paraId="3EDDBF11" w14:textId="04C46349" w:rsidR="008D4E56" w:rsidRPr="009C1320" w:rsidRDefault="00871C83" w:rsidP="00E0511F">
            <w:pPr>
              <w:spacing w:after="120"/>
              <w:rPr>
                <w:rFonts w:ascii="Arial" w:hAnsi="Arial" w:cs="Arial"/>
                <w:szCs w:val="24"/>
              </w:rPr>
            </w:pPr>
            <w:r w:rsidRPr="009C1320">
              <w:rPr>
                <w:rFonts w:ascii="Arial" w:hAnsi="Arial" w:cs="Arial"/>
                <w:szCs w:val="24"/>
              </w:rPr>
              <w:t>Adekunle Adeyeye</w:t>
            </w:r>
          </w:p>
        </w:tc>
      </w:tr>
      <w:tr w:rsidR="008D4E56" w:rsidRPr="009C1320" w14:paraId="2C9CB2C3" w14:textId="77777777" w:rsidTr="00E0511F">
        <w:trPr>
          <w:trHeight w:val="284"/>
        </w:trPr>
        <w:tc>
          <w:tcPr>
            <w:tcW w:w="3024" w:type="dxa"/>
          </w:tcPr>
          <w:p w14:paraId="49CDE84F" w14:textId="77777777" w:rsidR="008D4E56" w:rsidRPr="009C1320" w:rsidRDefault="008D4E56" w:rsidP="00E0511F">
            <w:pPr>
              <w:spacing w:after="120"/>
              <w:rPr>
                <w:rFonts w:ascii="Arial" w:hAnsi="Arial" w:cs="Arial"/>
                <w:szCs w:val="24"/>
              </w:rPr>
            </w:pPr>
            <w:r w:rsidRPr="009C1320">
              <w:rPr>
                <w:rFonts w:ascii="Arial" w:hAnsi="Arial" w:cs="Arial"/>
                <w:szCs w:val="24"/>
              </w:rPr>
              <w:t>Job Title</w:t>
            </w:r>
          </w:p>
        </w:tc>
        <w:tc>
          <w:tcPr>
            <w:tcW w:w="6048" w:type="dxa"/>
          </w:tcPr>
          <w:p w14:paraId="7B55FB75" w14:textId="5D8DA203" w:rsidR="008D4E56" w:rsidRPr="009C1320" w:rsidRDefault="00871C83" w:rsidP="00E0511F">
            <w:pPr>
              <w:spacing w:after="120"/>
              <w:rPr>
                <w:rFonts w:ascii="Arial" w:hAnsi="Arial" w:cs="Arial"/>
                <w:szCs w:val="24"/>
              </w:rPr>
            </w:pPr>
            <w:r w:rsidRPr="009C1320">
              <w:rPr>
                <w:rFonts w:ascii="Arial" w:hAnsi="Arial" w:cs="Arial"/>
                <w:szCs w:val="24"/>
              </w:rPr>
              <w:t>Commissioning Officer</w:t>
            </w:r>
          </w:p>
        </w:tc>
      </w:tr>
      <w:tr w:rsidR="008D4E56" w:rsidRPr="009C1320" w14:paraId="1679C1A3" w14:textId="77777777" w:rsidTr="00E0511F">
        <w:trPr>
          <w:trHeight w:val="284"/>
        </w:trPr>
        <w:tc>
          <w:tcPr>
            <w:tcW w:w="3024" w:type="dxa"/>
          </w:tcPr>
          <w:p w14:paraId="3124E651" w14:textId="77777777" w:rsidR="008D4E56" w:rsidRPr="009C1320" w:rsidRDefault="008D4E56" w:rsidP="00E0511F">
            <w:pPr>
              <w:spacing w:after="120"/>
              <w:rPr>
                <w:rFonts w:ascii="Arial" w:hAnsi="Arial" w:cs="Arial"/>
                <w:szCs w:val="24"/>
              </w:rPr>
            </w:pPr>
            <w:r w:rsidRPr="009C1320">
              <w:rPr>
                <w:rFonts w:ascii="Arial" w:hAnsi="Arial" w:cs="Arial"/>
                <w:szCs w:val="24"/>
              </w:rPr>
              <w:t>E-Mail address</w:t>
            </w:r>
          </w:p>
        </w:tc>
        <w:tc>
          <w:tcPr>
            <w:tcW w:w="6048" w:type="dxa"/>
          </w:tcPr>
          <w:p w14:paraId="6FA48B1D" w14:textId="28AF8295" w:rsidR="008D4E56" w:rsidRPr="009C1320" w:rsidRDefault="00871C83" w:rsidP="00E0511F">
            <w:pPr>
              <w:spacing w:after="120"/>
              <w:rPr>
                <w:rFonts w:ascii="Arial" w:hAnsi="Arial" w:cs="Arial"/>
                <w:szCs w:val="24"/>
              </w:rPr>
            </w:pPr>
            <w:r w:rsidRPr="009C1320">
              <w:rPr>
                <w:rFonts w:ascii="Arial" w:hAnsi="Arial" w:cs="Arial"/>
                <w:szCs w:val="24"/>
              </w:rPr>
              <w:t>Adekunle.Adeyeye@northnorthants.gov.uk</w:t>
            </w:r>
          </w:p>
        </w:tc>
      </w:tr>
    </w:tbl>
    <w:p w14:paraId="43263661" w14:textId="77777777" w:rsidR="008D4E56" w:rsidRPr="009C1320" w:rsidRDefault="008D4E56" w:rsidP="00DC71EB">
      <w:pPr>
        <w:rPr>
          <w:rFonts w:ascii="Arial" w:hAnsi="Arial" w:cs="Arial"/>
          <w:szCs w:val="24"/>
        </w:rPr>
      </w:pPr>
    </w:p>
    <w:p w14:paraId="0C651E53" w14:textId="688CF1DD" w:rsidR="00DC71EB" w:rsidRPr="009C1320" w:rsidRDefault="00E80055" w:rsidP="00D71AA3">
      <w:pPr>
        <w:pStyle w:val="Heading2"/>
        <w:numPr>
          <w:ilvl w:val="0"/>
          <w:numId w:val="3"/>
        </w:numPr>
        <w:ind w:left="567" w:hanging="567"/>
      </w:pPr>
      <w:bookmarkStart w:id="13" w:name="_Toc114238028"/>
      <w:bookmarkStart w:id="14" w:name="_Toc167966007"/>
      <w:r w:rsidRPr="009C1320">
        <w:t>Quotation Responses</w:t>
      </w:r>
      <w:bookmarkEnd w:id="13"/>
      <w:bookmarkEnd w:id="14"/>
    </w:p>
    <w:p w14:paraId="1E491458" w14:textId="77777777" w:rsidR="00DC71EB" w:rsidRPr="009C1320" w:rsidRDefault="00DC71EB" w:rsidP="00DC71EB">
      <w:pPr>
        <w:rPr>
          <w:rFonts w:ascii="Arial" w:hAnsi="Arial" w:cs="Arial"/>
          <w:szCs w:val="24"/>
        </w:rPr>
      </w:pPr>
    </w:p>
    <w:p w14:paraId="749E44AA" w14:textId="65A21BD6"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Should you wish to take part in the selection process please complete this </w:t>
      </w:r>
      <w:r w:rsidR="001A6398" w:rsidRPr="009C1320">
        <w:rPr>
          <w:rFonts w:cs="Arial"/>
          <w:szCs w:val="24"/>
        </w:rPr>
        <w:t>RFQ</w:t>
      </w:r>
      <w:r w:rsidRPr="009C1320">
        <w:rPr>
          <w:rFonts w:cs="Arial"/>
          <w:szCs w:val="24"/>
        </w:rPr>
        <w:t xml:space="preserve"> and return </w:t>
      </w:r>
      <w:r w:rsidR="00123153">
        <w:rPr>
          <w:rFonts w:cs="Arial"/>
          <w:szCs w:val="24"/>
        </w:rPr>
        <w:t xml:space="preserve">via </w:t>
      </w:r>
      <w:r w:rsidR="00E80055" w:rsidRPr="009C1320">
        <w:rPr>
          <w:rFonts w:cs="Arial"/>
          <w:szCs w:val="24"/>
        </w:rPr>
        <w:t>e-mail to the Officer detailed in Table C, below, no later than the Deadline for Submission of Bids date in Table A.</w:t>
      </w:r>
    </w:p>
    <w:p w14:paraId="59AC4549" w14:textId="77777777" w:rsidR="00E80055" w:rsidRPr="009C1320" w:rsidRDefault="00E80055" w:rsidP="00DC71EB">
      <w:pPr>
        <w:rPr>
          <w:rFonts w:ascii="Arial" w:hAnsi="Arial" w:cs="Arial"/>
          <w:szCs w:val="24"/>
        </w:rPr>
      </w:pPr>
    </w:p>
    <w:p w14:paraId="2F0E676D" w14:textId="71A30C02" w:rsidR="00E80055" w:rsidRPr="009C1320" w:rsidRDefault="00E80055" w:rsidP="00E80055">
      <w:pPr>
        <w:rPr>
          <w:rFonts w:ascii="Arial" w:hAnsi="Arial" w:cs="Arial"/>
          <w:b/>
          <w:bCs/>
          <w:caps/>
          <w:szCs w:val="24"/>
        </w:rPr>
      </w:pPr>
      <w:r w:rsidRPr="009C1320">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71C83" w:rsidRPr="009C1320" w14:paraId="6212E3CE" w14:textId="77777777" w:rsidTr="00871C83">
        <w:trPr>
          <w:trHeight w:val="284"/>
        </w:trPr>
        <w:tc>
          <w:tcPr>
            <w:tcW w:w="3024" w:type="dxa"/>
          </w:tcPr>
          <w:p w14:paraId="138CE77E" w14:textId="77777777" w:rsidR="00871C83" w:rsidRPr="009C1320" w:rsidRDefault="00871C83" w:rsidP="00871C83">
            <w:pPr>
              <w:spacing w:after="120"/>
              <w:rPr>
                <w:rFonts w:ascii="Arial" w:hAnsi="Arial" w:cs="Arial"/>
                <w:szCs w:val="24"/>
              </w:rPr>
            </w:pPr>
            <w:r w:rsidRPr="009C1320">
              <w:rPr>
                <w:rFonts w:ascii="Arial" w:hAnsi="Arial" w:cs="Arial"/>
                <w:szCs w:val="24"/>
              </w:rPr>
              <w:t>Name</w:t>
            </w:r>
          </w:p>
        </w:tc>
        <w:tc>
          <w:tcPr>
            <w:tcW w:w="6048" w:type="dxa"/>
          </w:tcPr>
          <w:p w14:paraId="77BBF769" w14:textId="2D8D634C"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 Adeyeye</w:t>
            </w:r>
          </w:p>
        </w:tc>
      </w:tr>
      <w:tr w:rsidR="00871C83" w:rsidRPr="009C1320" w14:paraId="459135D9" w14:textId="77777777" w:rsidTr="00871C83">
        <w:trPr>
          <w:trHeight w:val="284"/>
        </w:trPr>
        <w:tc>
          <w:tcPr>
            <w:tcW w:w="3024" w:type="dxa"/>
          </w:tcPr>
          <w:p w14:paraId="09BA35BF" w14:textId="77777777" w:rsidR="00871C83" w:rsidRPr="009C1320" w:rsidRDefault="00871C83" w:rsidP="00871C83">
            <w:pPr>
              <w:spacing w:after="120"/>
              <w:rPr>
                <w:rFonts w:ascii="Arial" w:hAnsi="Arial" w:cs="Arial"/>
                <w:szCs w:val="24"/>
              </w:rPr>
            </w:pPr>
            <w:r w:rsidRPr="009C1320">
              <w:rPr>
                <w:rFonts w:ascii="Arial" w:hAnsi="Arial" w:cs="Arial"/>
                <w:szCs w:val="24"/>
              </w:rPr>
              <w:t>Job Title</w:t>
            </w:r>
          </w:p>
        </w:tc>
        <w:tc>
          <w:tcPr>
            <w:tcW w:w="6048" w:type="dxa"/>
          </w:tcPr>
          <w:p w14:paraId="456BB0CE" w14:textId="2427228B"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Commissioning Officer</w:t>
            </w:r>
          </w:p>
        </w:tc>
      </w:tr>
      <w:tr w:rsidR="00871C83" w:rsidRPr="009C1320" w14:paraId="5FE66DEC" w14:textId="77777777" w:rsidTr="00871C83">
        <w:trPr>
          <w:trHeight w:val="284"/>
        </w:trPr>
        <w:tc>
          <w:tcPr>
            <w:tcW w:w="3024" w:type="dxa"/>
          </w:tcPr>
          <w:p w14:paraId="78300CA6" w14:textId="77777777" w:rsidR="00871C83" w:rsidRPr="009C1320" w:rsidRDefault="00871C83" w:rsidP="00871C83">
            <w:pPr>
              <w:spacing w:after="120"/>
              <w:rPr>
                <w:rFonts w:ascii="Arial" w:hAnsi="Arial" w:cs="Arial"/>
                <w:szCs w:val="24"/>
              </w:rPr>
            </w:pPr>
            <w:r w:rsidRPr="009C1320">
              <w:rPr>
                <w:rFonts w:ascii="Arial" w:hAnsi="Arial" w:cs="Arial"/>
                <w:szCs w:val="24"/>
              </w:rPr>
              <w:t>E-Mail address</w:t>
            </w:r>
          </w:p>
        </w:tc>
        <w:tc>
          <w:tcPr>
            <w:tcW w:w="6048" w:type="dxa"/>
          </w:tcPr>
          <w:p w14:paraId="4B656002" w14:textId="0C64F05D" w:rsidR="00871C83" w:rsidRPr="009C1320" w:rsidRDefault="00871C83" w:rsidP="00871C83">
            <w:pPr>
              <w:spacing w:after="120"/>
              <w:rPr>
                <w:rFonts w:ascii="Arial" w:hAnsi="Arial" w:cs="Arial"/>
                <w:color w:val="4472C4" w:themeColor="accent1"/>
                <w:szCs w:val="24"/>
              </w:rPr>
            </w:pPr>
            <w:r w:rsidRPr="009C1320">
              <w:rPr>
                <w:rFonts w:ascii="Arial" w:hAnsi="Arial" w:cs="Arial"/>
                <w:szCs w:val="24"/>
              </w:rPr>
              <w:t>Adekunle.Adeyeye@northnorthants.gov.uk</w:t>
            </w:r>
          </w:p>
        </w:tc>
      </w:tr>
    </w:tbl>
    <w:p w14:paraId="160827DA" w14:textId="72E52377" w:rsidR="008D4E56" w:rsidRPr="009C1320" w:rsidRDefault="008D4E56" w:rsidP="00DC71EB">
      <w:pPr>
        <w:rPr>
          <w:rFonts w:ascii="Arial" w:hAnsi="Arial" w:cs="Arial"/>
          <w:szCs w:val="24"/>
        </w:rPr>
      </w:pPr>
    </w:p>
    <w:p w14:paraId="5B8E7341" w14:textId="2B9F0532" w:rsidR="005D5A08" w:rsidRPr="009C1320" w:rsidRDefault="005D5A08" w:rsidP="00DC71EB">
      <w:pPr>
        <w:rPr>
          <w:rFonts w:ascii="Arial" w:hAnsi="Arial" w:cs="Arial"/>
          <w:szCs w:val="24"/>
        </w:rPr>
      </w:pPr>
    </w:p>
    <w:p w14:paraId="0E972A5B" w14:textId="58409AB5" w:rsidR="00D575EF" w:rsidRPr="009C1320" w:rsidRDefault="00D575EF" w:rsidP="00DC71EB">
      <w:pPr>
        <w:rPr>
          <w:rFonts w:ascii="Arial" w:hAnsi="Arial" w:cs="Arial"/>
          <w:szCs w:val="24"/>
        </w:rPr>
      </w:pPr>
    </w:p>
    <w:p w14:paraId="417BEDB1" w14:textId="18485B40" w:rsidR="00D575EF" w:rsidRPr="009C1320" w:rsidRDefault="00D575EF" w:rsidP="00DC71EB">
      <w:pPr>
        <w:rPr>
          <w:rFonts w:ascii="Arial" w:hAnsi="Arial" w:cs="Arial"/>
          <w:szCs w:val="24"/>
        </w:rPr>
      </w:pPr>
    </w:p>
    <w:p w14:paraId="2AE15C20" w14:textId="508552B9" w:rsidR="00D575EF" w:rsidRPr="009C1320" w:rsidRDefault="00D575EF" w:rsidP="00DC71EB">
      <w:pPr>
        <w:rPr>
          <w:rFonts w:ascii="Arial" w:hAnsi="Arial" w:cs="Arial"/>
          <w:szCs w:val="24"/>
        </w:rPr>
      </w:pPr>
    </w:p>
    <w:p w14:paraId="25C3515C" w14:textId="72128D33" w:rsidR="00D575EF" w:rsidRPr="009C1320" w:rsidRDefault="00D575EF" w:rsidP="00DC71EB">
      <w:pPr>
        <w:rPr>
          <w:rFonts w:ascii="Arial" w:hAnsi="Arial" w:cs="Arial"/>
          <w:szCs w:val="24"/>
        </w:rPr>
      </w:pPr>
    </w:p>
    <w:p w14:paraId="4CBFDBEE" w14:textId="5F668D6D" w:rsidR="00D575EF" w:rsidRPr="009C1320" w:rsidRDefault="00D575EF" w:rsidP="00DC71EB">
      <w:pPr>
        <w:rPr>
          <w:rFonts w:ascii="Arial" w:hAnsi="Arial" w:cs="Arial"/>
          <w:szCs w:val="24"/>
        </w:rPr>
      </w:pPr>
    </w:p>
    <w:p w14:paraId="7C4C7087" w14:textId="2DCA5B6E" w:rsidR="00D575EF" w:rsidRPr="009C1320" w:rsidRDefault="00D575EF" w:rsidP="00DC71EB">
      <w:pPr>
        <w:rPr>
          <w:rFonts w:ascii="Arial" w:hAnsi="Arial" w:cs="Arial"/>
          <w:szCs w:val="24"/>
        </w:rPr>
      </w:pPr>
    </w:p>
    <w:p w14:paraId="472251EB" w14:textId="0A716883" w:rsidR="00D575EF" w:rsidRPr="009C1320" w:rsidRDefault="00D575EF" w:rsidP="00DC71EB">
      <w:pPr>
        <w:rPr>
          <w:rFonts w:ascii="Arial" w:hAnsi="Arial" w:cs="Arial"/>
          <w:szCs w:val="24"/>
        </w:rPr>
      </w:pPr>
    </w:p>
    <w:p w14:paraId="3BC31413" w14:textId="24EF7C9A" w:rsidR="00D575EF" w:rsidRPr="009C1320" w:rsidRDefault="00D575EF" w:rsidP="00DC71EB">
      <w:pPr>
        <w:rPr>
          <w:rFonts w:ascii="Arial" w:hAnsi="Arial" w:cs="Arial"/>
          <w:szCs w:val="24"/>
        </w:rPr>
      </w:pPr>
    </w:p>
    <w:p w14:paraId="128BEC4D" w14:textId="0910C008" w:rsidR="00D575EF" w:rsidRPr="009C1320" w:rsidRDefault="00D575EF" w:rsidP="00DC71EB">
      <w:pPr>
        <w:rPr>
          <w:rFonts w:ascii="Arial" w:hAnsi="Arial" w:cs="Arial"/>
          <w:szCs w:val="24"/>
        </w:rPr>
      </w:pPr>
    </w:p>
    <w:p w14:paraId="62A3AC60" w14:textId="5FFB1BBC" w:rsidR="00D575EF" w:rsidRPr="009C1320" w:rsidRDefault="00D575EF" w:rsidP="00DC71EB">
      <w:pPr>
        <w:rPr>
          <w:rFonts w:ascii="Arial" w:hAnsi="Arial" w:cs="Arial"/>
          <w:szCs w:val="24"/>
        </w:rPr>
      </w:pPr>
    </w:p>
    <w:p w14:paraId="3F63E03A" w14:textId="499B1B5E" w:rsidR="00D575EF" w:rsidRPr="009C1320" w:rsidRDefault="00D575EF" w:rsidP="00DC71EB">
      <w:pPr>
        <w:rPr>
          <w:rFonts w:ascii="Arial" w:hAnsi="Arial" w:cs="Arial"/>
          <w:szCs w:val="24"/>
        </w:rPr>
      </w:pPr>
    </w:p>
    <w:p w14:paraId="5E75C7C1" w14:textId="74174643" w:rsidR="00D575EF" w:rsidRPr="009C1320" w:rsidRDefault="00D575EF" w:rsidP="00DC71EB">
      <w:pPr>
        <w:rPr>
          <w:rFonts w:ascii="Arial" w:hAnsi="Arial" w:cs="Arial"/>
          <w:szCs w:val="24"/>
        </w:rPr>
      </w:pPr>
    </w:p>
    <w:p w14:paraId="3BEF746C" w14:textId="4132F350" w:rsidR="00D575EF" w:rsidRPr="009C1320" w:rsidRDefault="00D575EF" w:rsidP="00DC71EB">
      <w:pPr>
        <w:rPr>
          <w:rFonts w:ascii="Arial" w:hAnsi="Arial" w:cs="Arial"/>
          <w:szCs w:val="24"/>
        </w:rPr>
      </w:pPr>
    </w:p>
    <w:p w14:paraId="5AAD1FA0" w14:textId="202B7DC7" w:rsidR="00D575EF" w:rsidRPr="009C1320" w:rsidRDefault="00D575EF" w:rsidP="00DC71EB">
      <w:pPr>
        <w:rPr>
          <w:rFonts w:ascii="Arial" w:hAnsi="Arial" w:cs="Arial"/>
          <w:szCs w:val="24"/>
        </w:rPr>
      </w:pPr>
    </w:p>
    <w:p w14:paraId="3F8502C6" w14:textId="67467396" w:rsidR="00D575EF" w:rsidRPr="009C1320" w:rsidRDefault="00D575EF" w:rsidP="00DC71EB">
      <w:pPr>
        <w:rPr>
          <w:rFonts w:ascii="Arial" w:hAnsi="Arial" w:cs="Arial"/>
          <w:szCs w:val="24"/>
        </w:rPr>
      </w:pPr>
    </w:p>
    <w:p w14:paraId="14CD200E" w14:textId="77777777" w:rsidR="00D575EF" w:rsidRPr="009C1320" w:rsidRDefault="00D575EF" w:rsidP="00DC71EB">
      <w:pPr>
        <w:rPr>
          <w:rFonts w:ascii="Arial" w:hAnsi="Arial" w:cs="Arial"/>
          <w:szCs w:val="24"/>
        </w:rPr>
      </w:pPr>
    </w:p>
    <w:p w14:paraId="6A748ED1" w14:textId="2DD8B3D3" w:rsidR="00DC71EB" w:rsidRPr="009C1320" w:rsidRDefault="00E80055" w:rsidP="00D71AA3">
      <w:pPr>
        <w:pStyle w:val="Heading2"/>
        <w:numPr>
          <w:ilvl w:val="0"/>
          <w:numId w:val="3"/>
        </w:numPr>
        <w:ind w:left="567" w:hanging="567"/>
      </w:pPr>
      <w:bookmarkStart w:id="15" w:name="_Toc114238029"/>
      <w:bookmarkStart w:id="16" w:name="_Toc167966008"/>
      <w:r w:rsidRPr="009C1320">
        <w:t>Evaluation of Quotations</w:t>
      </w:r>
      <w:bookmarkEnd w:id="15"/>
      <w:bookmarkEnd w:id="16"/>
    </w:p>
    <w:p w14:paraId="1497DF24" w14:textId="58818700" w:rsidR="00DC71EB" w:rsidRPr="009C1320" w:rsidRDefault="00DC71EB" w:rsidP="00E80055">
      <w:pPr>
        <w:ind w:left="567" w:hanging="567"/>
        <w:rPr>
          <w:rFonts w:ascii="Arial" w:hAnsi="Arial" w:cs="Arial"/>
          <w:szCs w:val="24"/>
        </w:rPr>
      </w:pPr>
    </w:p>
    <w:p w14:paraId="4DD4FCE6" w14:textId="69DFD7C3" w:rsidR="001639F2" w:rsidRPr="009C1320" w:rsidRDefault="001639F2" w:rsidP="00E80055">
      <w:pPr>
        <w:ind w:left="567" w:hanging="567"/>
        <w:rPr>
          <w:rFonts w:ascii="Arial" w:hAnsi="Arial" w:cs="Arial"/>
          <w:szCs w:val="24"/>
        </w:rPr>
      </w:pPr>
    </w:p>
    <w:p w14:paraId="354EBC68" w14:textId="0D6ED881" w:rsidR="00C301CA" w:rsidRPr="009C1320" w:rsidRDefault="00C301CA" w:rsidP="00D71AA3">
      <w:pPr>
        <w:pStyle w:val="ListParagraph"/>
        <w:numPr>
          <w:ilvl w:val="1"/>
          <w:numId w:val="3"/>
        </w:numPr>
        <w:ind w:left="567" w:hanging="567"/>
        <w:rPr>
          <w:rFonts w:cs="Arial"/>
          <w:szCs w:val="24"/>
        </w:rPr>
      </w:pPr>
      <w:r w:rsidRPr="009C1320">
        <w:rPr>
          <w:rFonts w:cs="Arial"/>
          <w:b/>
          <w:caps/>
          <w:szCs w:val="24"/>
          <w:u w:val="single"/>
        </w:rPr>
        <w:t xml:space="preserve">THOSE </w:t>
      </w:r>
      <w:r w:rsidR="00870C2B" w:rsidRPr="009C1320">
        <w:rPr>
          <w:rFonts w:cs="Arial"/>
          <w:b/>
          <w:caps/>
          <w:szCs w:val="24"/>
          <w:u w:val="single"/>
        </w:rPr>
        <w:t>POTENTIAL SUPPLIER</w:t>
      </w:r>
      <w:r w:rsidRPr="009C1320">
        <w:rPr>
          <w:rFonts w:cs="Arial"/>
          <w:b/>
          <w:caps/>
          <w:szCs w:val="24"/>
          <w:u w:val="single"/>
        </w:rPr>
        <w:t xml:space="preserve">S WHO FAIL ANY PASS/FAIL, MANDATORY, COMPULSORY AND/OR ESSENTIAL QUESTIONS WILL be rejected from the </w:t>
      </w:r>
      <w:r w:rsidR="001A6398" w:rsidRPr="009C1320">
        <w:rPr>
          <w:rFonts w:cs="Arial"/>
          <w:b/>
          <w:caps/>
          <w:szCs w:val="24"/>
          <w:u w:val="single"/>
        </w:rPr>
        <w:t>RFQ</w:t>
      </w:r>
      <w:r w:rsidRPr="009C1320">
        <w:rPr>
          <w:rFonts w:cs="Arial"/>
          <w:b/>
          <w:caps/>
          <w:szCs w:val="24"/>
          <w:u w:val="single"/>
        </w:rPr>
        <w:t xml:space="preserve"> PROCESS.</w:t>
      </w:r>
    </w:p>
    <w:p w14:paraId="25FE2E73" w14:textId="77777777" w:rsidR="00C301CA" w:rsidRPr="009C1320" w:rsidRDefault="00C301CA" w:rsidP="00E80055">
      <w:pPr>
        <w:ind w:left="567" w:hanging="567"/>
        <w:rPr>
          <w:rFonts w:ascii="Arial" w:hAnsi="Arial" w:cs="Arial"/>
          <w:szCs w:val="24"/>
        </w:rPr>
      </w:pPr>
    </w:p>
    <w:p w14:paraId="21581B2E" w14:textId="3FEDE0F8" w:rsidR="00DC71EB" w:rsidRPr="009C1320" w:rsidRDefault="00DC71EB" w:rsidP="00D71AA3">
      <w:pPr>
        <w:pStyle w:val="ListParagraph"/>
        <w:numPr>
          <w:ilvl w:val="1"/>
          <w:numId w:val="3"/>
        </w:numPr>
        <w:ind w:left="567" w:hanging="567"/>
        <w:rPr>
          <w:rFonts w:cs="Arial"/>
          <w:szCs w:val="24"/>
        </w:rPr>
      </w:pPr>
      <w:r w:rsidRPr="009C1320">
        <w:rPr>
          <w:rFonts w:cs="Arial"/>
          <w:szCs w:val="24"/>
        </w:rPr>
        <w:t xml:space="preserve">Any bids </w:t>
      </w:r>
      <w:r w:rsidR="00274737" w:rsidRPr="009C1320">
        <w:rPr>
          <w:rFonts w:cs="Arial"/>
          <w:szCs w:val="24"/>
        </w:rPr>
        <w:t xml:space="preserve">which are </w:t>
      </w:r>
      <w:r w:rsidRPr="009C1320">
        <w:rPr>
          <w:rFonts w:cs="Arial"/>
          <w:szCs w:val="24"/>
        </w:rPr>
        <w:t xml:space="preserve">not compliant or </w:t>
      </w:r>
      <w:r w:rsidR="00274737" w:rsidRPr="009C1320">
        <w:rPr>
          <w:rFonts w:cs="Arial"/>
          <w:szCs w:val="24"/>
        </w:rPr>
        <w:t xml:space="preserve">not completed </w:t>
      </w:r>
      <w:r w:rsidRPr="009C1320">
        <w:rPr>
          <w:rFonts w:cs="Arial"/>
          <w:szCs w:val="24"/>
        </w:rPr>
        <w:t xml:space="preserve">fully will be </w:t>
      </w:r>
      <w:r w:rsidR="00274737" w:rsidRPr="009C1320">
        <w:rPr>
          <w:rFonts w:cs="Arial"/>
          <w:szCs w:val="24"/>
        </w:rPr>
        <w:t>rejected</w:t>
      </w:r>
      <w:r w:rsidRPr="009C1320">
        <w:rPr>
          <w:rFonts w:cs="Arial"/>
          <w:szCs w:val="24"/>
        </w:rPr>
        <w:t>.</w:t>
      </w:r>
      <w:r w:rsidR="004677A2" w:rsidRPr="009C1320">
        <w:rPr>
          <w:rFonts w:cs="Arial"/>
          <w:szCs w:val="24"/>
        </w:rPr>
        <w:t xml:space="preserve"> If a bid is eliminated for any reason, the price submitted within the quote concerned shall also be excluded from the evaluation. </w:t>
      </w:r>
      <w:r w:rsidRPr="009C1320">
        <w:rPr>
          <w:rFonts w:cs="Arial"/>
          <w:szCs w:val="24"/>
        </w:rPr>
        <w:t xml:space="preserve">Based on the information provided by </w:t>
      </w:r>
      <w:r w:rsidR="00870C2B" w:rsidRPr="009C1320">
        <w:rPr>
          <w:rFonts w:cs="Arial"/>
          <w:szCs w:val="24"/>
        </w:rPr>
        <w:t>Potential Supplier</w:t>
      </w:r>
      <w:r w:rsidR="00274737" w:rsidRPr="009C1320">
        <w:rPr>
          <w:rFonts w:cs="Arial"/>
          <w:szCs w:val="24"/>
        </w:rPr>
        <w:t>s</w:t>
      </w:r>
      <w:r w:rsidRPr="009C1320">
        <w:rPr>
          <w:rFonts w:cs="Arial"/>
          <w:szCs w:val="24"/>
        </w:rPr>
        <w:t xml:space="preserve">, each compliant </w:t>
      </w:r>
      <w:r w:rsidR="001A6398" w:rsidRPr="009C1320">
        <w:rPr>
          <w:rFonts w:cs="Arial"/>
          <w:szCs w:val="24"/>
        </w:rPr>
        <w:t>RFQ</w:t>
      </w:r>
      <w:r w:rsidR="00274737" w:rsidRPr="009C1320">
        <w:rPr>
          <w:rFonts w:cs="Arial"/>
          <w:szCs w:val="24"/>
        </w:rPr>
        <w:t xml:space="preserve"> Response</w:t>
      </w:r>
      <w:r w:rsidRPr="009C1320">
        <w:rPr>
          <w:rFonts w:cs="Arial"/>
          <w:szCs w:val="24"/>
        </w:rPr>
        <w:t xml:space="preserve"> will be evaluated based on the following criteria:</w:t>
      </w:r>
    </w:p>
    <w:p w14:paraId="1FF9245D" w14:textId="4E739BF2" w:rsidR="00DC71EB" w:rsidRPr="009C1320" w:rsidRDefault="00DC71EB" w:rsidP="00D71AA3">
      <w:pPr>
        <w:pStyle w:val="ListParagraph"/>
        <w:numPr>
          <w:ilvl w:val="2"/>
          <w:numId w:val="3"/>
        </w:numPr>
        <w:ind w:left="1701" w:hanging="1134"/>
        <w:rPr>
          <w:rFonts w:cs="Arial"/>
          <w:b/>
          <w:bCs/>
          <w:szCs w:val="24"/>
        </w:rPr>
      </w:pPr>
      <w:r w:rsidRPr="009C1320">
        <w:rPr>
          <w:rFonts w:cs="Arial"/>
          <w:b/>
          <w:bCs/>
          <w:szCs w:val="24"/>
        </w:rPr>
        <w:t>Evaluation Method: Minimum Quality Standard</w:t>
      </w:r>
      <w:r w:rsidR="00871C83" w:rsidRPr="009C1320">
        <w:rPr>
          <w:rFonts w:cs="Arial"/>
          <w:b/>
          <w:bCs/>
          <w:szCs w:val="24"/>
        </w:rPr>
        <w:t xml:space="preserve"> 60% and</w:t>
      </w:r>
      <w:r w:rsidRPr="009C1320">
        <w:rPr>
          <w:rFonts w:cs="Arial"/>
          <w:b/>
          <w:bCs/>
          <w:szCs w:val="24"/>
        </w:rPr>
        <w:t xml:space="preserve"> </w:t>
      </w:r>
      <w:r w:rsidR="00871C83" w:rsidRPr="009C1320">
        <w:rPr>
          <w:rFonts w:cs="Arial"/>
          <w:b/>
          <w:bCs/>
          <w:szCs w:val="24"/>
        </w:rPr>
        <w:t>4</w:t>
      </w:r>
      <w:r w:rsidRPr="009C1320">
        <w:rPr>
          <w:rFonts w:cs="Arial"/>
          <w:b/>
          <w:bCs/>
          <w:szCs w:val="24"/>
        </w:rPr>
        <w:t>0% Price</w:t>
      </w:r>
    </w:p>
    <w:p w14:paraId="6DE82D3B" w14:textId="6698E31E" w:rsidR="003532F3" w:rsidRPr="009C1320" w:rsidRDefault="00870C2B" w:rsidP="00D71AA3">
      <w:pPr>
        <w:pStyle w:val="ListParagraph"/>
        <w:numPr>
          <w:ilvl w:val="0"/>
          <w:numId w:val="5"/>
        </w:numPr>
        <w:ind w:left="2268" w:hanging="567"/>
        <w:rPr>
          <w:rFonts w:cs="Arial"/>
          <w:szCs w:val="24"/>
        </w:rPr>
      </w:pPr>
      <w:r w:rsidRPr="009C1320">
        <w:rPr>
          <w:rFonts w:cs="Arial"/>
          <w:szCs w:val="24"/>
        </w:rPr>
        <w:t>Potential Supplier</w:t>
      </w:r>
      <w:r w:rsidR="001639F2" w:rsidRPr="009C1320">
        <w:rPr>
          <w:rFonts w:cs="Arial"/>
          <w:szCs w:val="24"/>
        </w:rPr>
        <w:t>s</w:t>
      </w:r>
      <w:r w:rsidR="00DC71EB" w:rsidRPr="009C1320">
        <w:rPr>
          <w:rFonts w:cs="Arial"/>
          <w:szCs w:val="24"/>
        </w:rPr>
        <w:t xml:space="preserve"> must pass all</w:t>
      </w:r>
      <w:r w:rsidR="00871C83" w:rsidRPr="009C1320">
        <w:rPr>
          <w:rFonts w:cs="Arial"/>
          <w:szCs w:val="24"/>
        </w:rPr>
        <w:t xml:space="preserve"> </w:t>
      </w:r>
      <w:r w:rsidR="00DC71EB" w:rsidRPr="009C1320">
        <w:rPr>
          <w:rFonts w:cs="Arial"/>
          <w:szCs w:val="24"/>
        </w:rPr>
        <w:t>questions in S</w:t>
      </w:r>
      <w:r w:rsidR="001639F2" w:rsidRPr="009C1320">
        <w:rPr>
          <w:rFonts w:cs="Arial"/>
          <w:szCs w:val="24"/>
        </w:rPr>
        <w:t>ection 3</w:t>
      </w:r>
      <w:r w:rsidR="00DC71EB" w:rsidRPr="009C1320">
        <w:rPr>
          <w:rFonts w:cs="Arial"/>
          <w:szCs w:val="24"/>
        </w:rPr>
        <w:t xml:space="preserve">: </w:t>
      </w:r>
      <w:r w:rsidR="001639F2" w:rsidRPr="009C1320">
        <w:rPr>
          <w:rFonts w:cs="Arial"/>
          <w:szCs w:val="24"/>
        </w:rPr>
        <w:t>to</w:t>
      </w:r>
      <w:r w:rsidR="00DC71EB" w:rsidRPr="009C1320">
        <w:rPr>
          <w:rFonts w:cs="Arial"/>
          <w:szCs w:val="24"/>
        </w:rPr>
        <w:t xml:space="preserve"> be considered. Bids not meeting the minimum standards will be </w:t>
      </w:r>
      <w:r w:rsidR="00274737" w:rsidRPr="009C1320">
        <w:rPr>
          <w:rFonts w:cs="Arial"/>
          <w:szCs w:val="24"/>
        </w:rPr>
        <w:t>rejected</w:t>
      </w:r>
      <w:r w:rsidR="00DC71EB" w:rsidRPr="009C1320">
        <w:rPr>
          <w:rFonts w:cs="Arial"/>
          <w:szCs w:val="24"/>
        </w:rPr>
        <w:t xml:space="preserve">. </w:t>
      </w:r>
    </w:p>
    <w:p w14:paraId="33F4BAC9" w14:textId="6FE6DA77" w:rsidR="00DC71EB" w:rsidRPr="009C1320" w:rsidRDefault="00871C83" w:rsidP="00D71AA3">
      <w:pPr>
        <w:pStyle w:val="ListParagraph"/>
        <w:numPr>
          <w:ilvl w:val="0"/>
          <w:numId w:val="5"/>
        </w:numPr>
        <w:ind w:left="2268" w:hanging="567"/>
        <w:rPr>
          <w:rFonts w:cs="Arial"/>
          <w:szCs w:val="24"/>
        </w:rPr>
      </w:pPr>
      <w:r w:rsidRPr="009C1320">
        <w:rPr>
          <w:rFonts w:cs="Arial"/>
          <w:szCs w:val="24"/>
        </w:rPr>
        <w:t>Quality will make up 60% and p</w:t>
      </w:r>
      <w:r w:rsidR="00DC71EB" w:rsidRPr="009C1320">
        <w:rPr>
          <w:rFonts w:cs="Arial"/>
          <w:szCs w:val="24"/>
        </w:rPr>
        <w:t xml:space="preserve">rice will make up </w:t>
      </w:r>
      <w:r w:rsidRPr="009C1320">
        <w:rPr>
          <w:rFonts w:cs="Arial"/>
          <w:szCs w:val="24"/>
        </w:rPr>
        <w:t>4</w:t>
      </w:r>
      <w:r w:rsidR="00DC71EB" w:rsidRPr="009C1320">
        <w:rPr>
          <w:rFonts w:cs="Arial"/>
          <w:szCs w:val="24"/>
        </w:rPr>
        <w:t>0% of the evaluation.</w:t>
      </w:r>
    </w:p>
    <w:p w14:paraId="206C08F3" w14:textId="77777777" w:rsidR="008D1BFC" w:rsidRPr="009C1320" w:rsidRDefault="008D1BFC" w:rsidP="00DC71EB">
      <w:pPr>
        <w:rPr>
          <w:rFonts w:ascii="Arial" w:hAnsi="Arial" w:cs="Arial"/>
          <w:szCs w:val="24"/>
        </w:rPr>
      </w:pPr>
    </w:p>
    <w:p w14:paraId="4D30723B" w14:textId="29D661A0" w:rsidR="008D1BFC" w:rsidRPr="009C1320" w:rsidRDefault="008D1BFC" w:rsidP="00DC71EB">
      <w:pPr>
        <w:rPr>
          <w:rFonts w:ascii="Arial" w:hAnsi="Arial" w:cs="Arial"/>
          <w:szCs w:val="24"/>
        </w:rPr>
        <w:sectPr w:rsidR="008D1BFC" w:rsidRPr="009C1320" w:rsidSect="0048001D">
          <w:pgSz w:w="11906" w:h="16838"/>
          <w:pgMar w:top="1418" w:right="1418" w:bottom="1418" w:left="1418" w:header="708" w:footer="708" w:gutter="0"/>
          <w:cols w:space="708"/>
          <w:docGrid w:linePitch="360"/>
        </w:sectPr>
      </w:pPr>
    </w:p>
    <w:p w14:paraId="425EA6F0" w14:textId="4C681D57" w:rsidR="00DC71EB" w:rsidRPr="009C1320" w:rsidRDefault="00DC71EB" w:rsidP="0001537A">
      <w:pPr>
        <w:pStyle w:val="Heading1"/>
      </w:pPr>
      <w:bookmarkStart w:id="17" w:name="_Toc114238030"/>
      <w:bookmarkStart w:id="18" w:name="_Toc167966009"/>
      <w:r w:rsidRPr="009C1320">
        <w:lastRenderedPageBreak/>
        <w:t>S</w:t>
      </w:r>
      <w:r w:rsidR="001639F2" w:rsidRPr="009C1320">
        <w:t>ection 2: Specification</w:t>
      </w:r>
      <w:bookmarkEnd w:id="17"/>
      <w:bookmarkEnd w:id="18"/>
    </w:p>
    <w:p w14:paraId="67A2E9E6" w14:textId="77777777" w:rsidR="00C301CA" w:rsidRPr="009C1320" w:rsidRDefault="00C301CA" w:rsidP="00DC71EB">
      <w:pPr>
        <w:rPr>
          <w:rFonts w:ascii="Arial" w:hAnsi="Arial" w:cs="Arial"/>
          <w:i/>
          <w:iCs/>
          <w:color w:val="4472C4" w:themeColor="accent1"/>
          <w:szCs w:val="24"/>
        </w:rPr>
      </w:pPr>
    </w:p>
    <w:p w14:paraId="1F188E7B" w14:textId="77777777" w:rsidR="008D3E3B" w:rsidRPr="009C1320" w:rsidRDefault="008D3E3B" w:rsidP="00D51C54">
      <w:pPr>
        <w:rPr>
          <w:rFonts w:ascii="Arial" w:hAnsi="Arial" w:cs="Arial"/>
          <w:szCs w:val="24"/>
        </w:rPr>
      </w:pPr>
    </w:p>
    <w:p w14:paraId="748CBEAC" w14:textId="124DD6EF" w:rsidR="00D51C54" w:rsidRPr="00995E68" w:rsidRDefault="001601D3" w:rsidP="00995E68">
      <w:pPr>
        <w:pStyle w:val="Heading2"/>
        <w:numPr>
          <w:ilvl w:val="0"/>
          <w:numId w:val="26"/>
        </w:numPr>
        <w:ind w:left="567" w:hanging="567"/>
        <w:rPr>
          <w:color w:val="ED7D31" w:themeColor="accent2"/>
        </w:rPr>
      </w:pPr>
      <w:bookmarkStart w:id="19" w:name="_Toc114238031"/>
      <w:bookmarkStart w:id="20" w:name="_Toc167966010"/>
      <w:r w:rsidRPr="009C1320">
        <w:t xml:space="preserve">Introduction and </w:t>
      </w:r>
      <w:r w:rsidR="00D51C54" w:rsidRPr="009C1320">
        <w:t>Background</w:t>
      </w:r>
      <w:bookmarkEnd w:id="19"/>
      <w:bookmarkEnd w:id="20"/>
    </w:p>
    <w:p w14:paraId="577385B3" w14:textId="77777777" w:rsidR="00B1728B" w:rsidRPr="00995E68" w:rsidRDefault="00B1728B" w:rsidP="00B1728B">
      <w:pPr>
        <w:spacing w:before="80" w:after="80"/>
        <w:rPr>
          <w:rFonts w:ascii="Arial" w:hAnsi="Arial" w:cs="Arial"/>
          <w:szCs w:val="24"/>
        </w:rPr>
      </w:pPr>
      <w:r w:rsidRPr="00995E68">
        <w:rPr>
          <w:rFonts w:ascii="Arial" w:hAnsi="Arial" w:cs="Arial"/>
          <w:szCs w:val="24"/>
        </w:rPr>
        <w:t xml:space="preserve">In the last three years, the likelihood of young people having a mental health problem has increased by 50%. 1 in 6 CYP aged 5-17 are likely to have a diagnosable mental health condition [1] and 50% of all CYP MH issues start before age 14[2]. Locally, we know these issues persist – NNC SHEU Survey Data (2022) reports that almost half of all girls in NNC worry “a lot” or “quite a lot” about their mental health (over 1 in 5 for boys) with school work and exams being a major contributor to these worries. Sadly, these traits are most common in CYP living in the most deprived areas of NNC. </w:t>
      </w:r>
    </w:p>
    <w:p w14:paraId="05DCFB06" w14:textId="01BEF1E3" w:rsidR="00B1728B" w:rsidRPr="00995E68" w:rsidRDefault="00B1728B" w:rsidP="00B1728B">
      <w:pPr>
        <w:spacing w:before="80" w:after="80"/>
        <w:rPr>
          <w:rFonts w:ascii="Arial" w:hAnsi="Arial" w:cs="Arial"/>
          <w:szCs w:val="24"/>
        </w:rPr>
      </w:pPr>
      <w:r w:rsidRPr="00995E68">
        <w:rPr>
          <w:rFonts w:ascii="Arial" w:hAnsi="Arial" w:cs="Arial"/>
          <w:szCs w:val="24"/>
        </w:rPr>
        <w:t>The commissioning of a major targeted school-based resilience building programme means that NNC CYP will have access to an evidence-based programme of support delivered by their teachers, in school, as part of a healthy and balanced curriculum. The </w:t>
      </w:r>
      <w:hyperlink r:id="rId16" w:history="1">
        <w:r w:rsidRPr="00995E68">
          <w:rPr>
            <w:rStyle w:val="Hyperlink"/>
            <w:rFonts w:ascii="Arial" w:hAnsi="Arial" w:cs="Arial"/>
            <w:szCs w:val="24"/>
          </w:rPr>
          <w:t>Education Endowment Foundation</w:t>
        </w:r>
      </w:hyperlink>
      <w:r w:rsidRPr="00995E68">
        <w:rPr>
          <w:rFonts w:ascii="Arial" w:hAnsi="Arial" w:cs="Arial"/>
          <w:szCs w:val="24"/>
        </w:rPr>
        <w:t xml:space="preserve"> research found a wider positive impact on attendance, fixed term exclusions and across wellbeing outcomes. </w:t>
      </w:r>
      <w:hyperlink r:id="rId17" w:history="1">
        <w:r w:rsidRPr="00995E68">
          <w:rPr>
            <w:rStyle w:val="Hyperlink"/>
            <w:rFonts w:ascii="Arial" w:hAnsi="Arial" w:cs="Arial"/>
            <w:szCs w:val="24"/>
          </w:rPr>
          <w:t xml:space="preserve">The </w:t>
        </w:r>
      </w:hyperlink>
      <w:hyperlink r:id="rId18" w:history="1">
        <w:r w:rsidRPr="00995E68">
          <w:rPr>
            <w:rStyle w:val="Hyperlink"/>
            <w:rFonts w:ascii="Arial" w:hAnsi="Arial" w:cs="Arial"/>
            <w:szCs w:val="24"/>
          </w:rPr>
          <w:t>Department for Education</w:t>
        </w:r>
      </w:hyperlink>
      <w:r w:rsidRPr="00995E68">
        <w:rPr>
          <w:rFonts w:ascii="Arial" w:hAnsi="Arial" w:cs="Arial"/>
          <w:szCs w:val="24"/>
        </w:rPr>
        <w:t> and </w:t>
      </w:r>
      <w:hyperlink r:id="rId19" w:history="1">
        <w:r w:rsidRPr="00995E68">
          <w:rPr>
            <w:rStyle w:val="Hyperlink"/>
            <w:rFonts w:ascii="Arial" w:hAnsi="Arial" w:cs="Arial"/>
            <w:szCs w:val="24"/>
          </w:rPr>
          <w:t>HM Treasury</w:t>
        </w:r>
      </w:hyperlink>
      <w:r w:rsidRPr="00995E68">
        <w:rPr>
          <w:rFonts w:ascii="Arial" w:hAnsi="Arial" w:cs="Arial"/>
          <w:szCs w:val="24"/>
        </w:rPr>
        <w:t xml:space="preserve"> include Healthy Minds in guidance when considering the economic arguments for building wellbeing. Programme aligns with </w:t>
      </w:r>
      <w:hyperlink r:id="rId20" w:history="1">
        <w:r w:rsidRPr="00995E68">
          <w:rPr>
            <w:rStyle w:val="Hyperlink"/>
            <w:rFonts w:ascii="Arial" w:hAnsi="Arial" w:cs="Arial"/>
            <w:szCs w:val="24"/>
          </w:rPr>
          <w:t xml:space="preserve">ICS ambitions </w:t>
        </w:r>
      </w:hyperlink>
      <w:r w:rsidRPr="00995E68">
        <w:rPr>
          <w:rFonts w:ascii="Arial" w:hAnsi="Arial" w:cs="Arial"/>
          <w:szCs w:val="24"/>
        </w:rPr>
        <w:t xml:space="preserve">of “access to the best available education and learning. </w:t>
      </w:r>
    </w:p>
    <w:p w14:paraId="0368CB03" w14:textId="44B467B9" w:rsidR="009823E5" w:rsidRPr="009C1320" w:rsidRDefault="001601D3" w:rsidP="001601D3">
      <w:pPr>
        <w:rPr>
          <w:rFonts w:ascii="Arial" w:hAnsi="Arial" w:cs="Arial"/>
          <w:i/>
          <w:iCs/>
          <w:szCs w:val="24"/>
        </w:rPr>
      </w:pPr>
      <w:r w:rsidRPr="009C1320">
        <w:rPr>
          <w:rFonts w:ascii="Arial" w:hAnsi="Arial" w:cs="Arial"/>
          <w:i/>
          <w:iCs/>
          <w:color w:val="4472C4" w:themeColor="accent1"/>
          <w:szCs w:val="24"/>
        </w:rPr>
        <w:t>.</w:t>
      </w:r>
    </w:p>
    <w:p w14:paraId="606C3799" w14:textId="77777777" w:rsidR="009823E5" w:rsidRPr="009C1320" w:rsidRDefault="009823E5" w:rsidP="001601D3">
      <w:pPr>
        <w:rPr>
          <w:rFonts w:ascii="Arial" w:hAnsi="Arial" w:cs="Arial"/>
          <w:szCs w:val="24"/>
        </w:rPr>
      </w:pPr>
    </w:p>
    <w:p w14:paraId="6BC6A7A9" w14:textId="66CAB90F" w:rsidR="00D51C54" w:rsidRPr="009C1320" w:rsidRDefault="00E87771" w:rsidP="00B729AC">
      <w:pPr>
        <w:pStyle w:val="Heading2"/>
        <w:numPr>
          <w:ilvl w:val="0"/>
          <w:numId w:val="26"/>
        </w:numPr>
        <w:ind w:left="567" w:hanging="567"/>
      </w:pPr>
      <w:bookmarkStart w:id="21" w:name="_Toc167966011"/>
      <w:r w:rsidRPr="009C1320">
        <w:t>Scope</w:t>
      </w:r>
      <w:bookmarkEnd w:id="21"/>
    </w:p>
    <w:p w14:paraId="3B52539D" w14:textId="605E81E1" w:rsidR="00F52934" w:rsidRPr="00995E68" w:rsidRDefault="00F52934" w:rsidP="00F52934">
      <w:pPr>
        <w:rPr>
          <w:rFonts w:ascii="Arial" w:hAnsi="Arial" w:cs="Arial"/>
          <w:szCs w:val="24"/>
        </w:rPr>
      </w:pPr>
    </w:p>
    <w:p w14:paraId="1938E286" w14:textId="2FC12782" w:rsidR="0079420C" w:rsidRPr="009C1320" w:rsidRDefault="00F52934" w:rsidP="00995E68">
      <w:pPr>
        <w:spacing w:before="80" w:after="80"/>
      </w:pPr>
      <w:r w:rsidRPr="00D73FE7">
        <w:rPr>
          <w:rFonts w:ascii="Arial" w:hAnsi="Arial" w:cs="Arial"/>
          <w:bCs/>
          <w:szCs w:val="24"/>
        </w:rPr>
        <w:t>Th</w:t>
      </w:r>
      <w:r w:rsidR="00B92C7E" w:rsidRPr="00D73FE7">
        <w:rPr>
          <w:rFonts w:ascii="Arial" w:hAnsi="Arial" w:cs="Arial"/>
          <w:bCs/>
          <w:szCs w:val="24"/>
        </w:rPr>
        <w:t xml:space="preserve">e scope of this </w:t>
      </w:r>
      <w:r w:rsidRPr="00D73FE7">
        <w:rPr>
          <w:rFonts w:ascii="Arial" w:hAnsi="Arial" w:cs="Arial"/>
          <w:bCs/>
          <w:szCs w:val="24"/>
        </w:rPr>
        <w:t xml:space="preserve">project is </w:t>
      </w:r>
      <w:r w:rsidR="00B92C7E" w:rsidRPr="00D73FE7">
        <w:rPr>
          <w:rFonts w:ascii="Arial" w:hAnsi="Arial" w:cs="Arial"/>
          <w:bCs/>
          <w:szCs w:val="24"/>
        </w:rPr>
        <w:t>to deliver a school-based resilience programme for C</w:t>
      </w:r>
      <w:r w:rsidR="003B3DC7" w:rsidRPr="00D73FE7">
        <w:rPr>
          <w:rFonts w:ascii="Arial" w:hAnsi="Arial" w:cs="Arial"/>
          <w:bCs/>
          <w:szCs w:val="24"/>
        </w:rPr>
        <w:t>YP and their parents</w:t>
      </w:r>
      <w:r w:rsidR="00B92C7E" w:rsidRPr="00D73FE7">
        <w:rPr>
          <w:rFonts w:ascii="Arial" w:hAnsi="Arial" w:cs="Arial"/>
          <w:bCs/>
          <w:szCs w:val="24"/>
        </w:rPr>
        <w:t>. The services will</w:t>
      </w:r>
      <w:r w:rsidRPr="00D73FE7">
        <w:rPr>
          <w:rFonts w:ascii="Arial" w:hAnsi="Arial" w:cs="Arial"/>
          <w:bCs/>
          <w:szCs w:val="24"/>
        </w:rPr>
        <w:t xml:space="preserve"> provide support for children and young </w:t>
      </w:r>
      <w:r w:rsidR="00E87771" w:rsidRPr="00D73FE7">
        <w:rPr>
          <w:rFonts w:ascii="Arial" w:hAnsi="Arial" w:cs="Arial"/>
          <w:bCs/>
          <w:szCs w:val="24"/>
        </w:rPr>
        <w:t>people’s</w:t>
      </w:r>
      <w:r w:rsidRPr="00D73FE7">
        <w:rPr>
          <w:rFonts w:ascii="Arial" w:hAnsi="Arial" w:cs="Arial"/>
          <w:bCs/>
          <w:szCs w:val="24"/>
        </w:rPr>
        <w:t xml:space="preserve"> mental health</w:t>
      </w:r>
      <w:r w:rsidR="003B3DC7" w:rsidRPr="00D73FE7">
        <w:rPr>
          <w:rFonts w:ascii="Arial" w:hAnsi="Arial" w:cs="Arial"/>
          <w:bCs/>
          <w:szCs w:val="24"/>
        </w:rPr>
        <w:t>,</w:t>
      </w:r>
      <w:r w:rsidRPr="00D73FE7">
        <w:rPr>
          <w:rFonts w:ascii="Arial" w:hAnsi="Arial" w:cs="Arial"/>
          <w:bCs/>
          <w:szCs w:val="24"/>
        </w:rPr>
        <w:t xml:space="preserve"> and build resilience</w:t>
      </w:r>
      <w:r w:rsidR="003B3DC7" w:rsidRPr="00D73FE7">
        <w:rPr>
          <w:rFonts w:ascii="Arial" w:hAnsi="Arial" w:cs="Arial"/>
          <w:bCs/>
          <w:szCs w:val="24"/>
        </w:rPr>
        <w:t>,</w:t>
      </w:r>
      <w:r w:rsidRPr="00D73FE7">
        <w:rPr>
          <w:rFonts w:ascii="Arial" w:hAnsi="Arial" w:cs="Arial"/>
          <w:bCs/>
          <w:szCs w:val="24"/>
        </w:rPr>
        <w:t xml:space="preserve"> addressing the high levels of emotional </w:t>
      </w:r>
      <w:r w:rsidR="00E87771" w:rsidRPr="00D73FE7">
        <w:rPr>
          <w:rFonts w:ascii="Arial" w:hAnsi="Arial" w:cs="Arial"/>
          <w:bCs/>
          <w:szCs w:val="24"/>
        </w:rPr>
        <w:t>wellbeing</w:t>
      </w:r>
      <w:r w:rsidRPr="00D73FE7">
        <w:rPr>
          <w:rFonts w:ascii="Arial" w:hAnsi="Arial" w:cs="Arial"/>
          <w:bCs/>
          <w:szCs w:val="24"/>
        </w:rPr>
        <w:t xml:space="preserve"> needs that have been identified in young people in school.</w:t>
      </w:r>
    </w:p>
    <w:p w14:paraId="07375EB6" w14:textId="20157FEB" w:rsidR="0079420C" w:rsidRPr="009C1320" w:rsidRDefault="0079420C" w:rsidP="0079420C">
      <w:pPr>
        <w:rPr>
          <w:rFonts w:ascii="Arial" w:hAnsi="Arial" w:cs="Arial"/>
          <w:szCs w:val="24"/>
        </w:rPr>
      </w:pPr>
      <w:r w:rsidRPr="009C1320">
        <w:rPr>
          <w:rFonts w:ascii="Arial" w:hAnsi="Arial" w:cs="Arial"/>
          <w:szCs w:val="24"/>
        </w:rPr>
        <w:t>The mental resilience program will provide a list benefits to the CYP and their parents.</w:t>
      </w:r>
    </w:p>
    <w:p w14:paraId="14F50990" w14:textId="6B64D370" w:rsidR="00B92C7E" w:rsidRPr="009C1320" w:rsidRDefault="0079420C" w:rsidP="00F52934">
      <w:pPr>
        <w:pStyle w:val="Default"/>
        <w:rPr>
          <w:color w:val="auto"/>
        </w:rPr>
      </w:pPr>
      <w:r w:rsidRPr="00D73FE7">
        <w:t>Some of the service provisions include:</w:t>
      </w:r>
    </w:p>
    <w:p w14:paraId="78BB9928" w14:textId="48C7A48E" w:rsidR="00B92C7E" w:rsidRPr="00995E68" w:rsidRDefault="00B92C7E" w:rsidP="00995E68">
      <w:pPr>
        <w:pStyle w:val="Default"/>
        <w:numPr>
          <w:ilvl w:val="0"/>
          <w:numId w:val="37"/>
        </w:numPr>
        <w:rPr>
          <w:b/>
          <w:bCs/>
        </w:rPr>
      </w:pPr>
      <w:r w:rsidRPr="00995E68">
        <w:rPr>
          <w:b/>
          <w:bCs/>
        </w:rPr>
        <w:t>Healthy Minds Full Membership</w:t>
      </w:r>
      <w:r w:rsidR="0079420C" w:rsidRPr="00995E68">
        <w:t xml:space="preserve">/ </w:t>
      </w:r>
      <w:r w:rsidR="0079420C" w:rsidRPr="00995E68">
        <w:rPr>
          <w:b/>
          <w:bCs/>
        </w:rPr>
        <w:t>Healthy Minds Curriculum-Based Program for Schools</w:t>
      </w:r>
    </w:p>
    <w:p w14:paraId="34A7692F" w14:textId="3CDEFDE9" w:rsidR="00B92C7E" w:rsidRPr="00995E68" w:rsidRDefault="00B92C7E" w:rsidP="00995E68">
      <w:pPr>
        <w:pStyle w:val="Default"/>
        <w:ind w:left="720"/>
      </w:pPr>
      <w:r w:rsidRPr="00995E68">
        <w:t>The bid is for Healthy Minds Full Membership for three years in 28 Secondary schools across</w:t>
      </w:r>
      <w:r w:rsidR="0079420C" w:rsidRPr="00995E68">
        <w:t xml:space="preserve"> North</w:t>
      </w:r>
      <w:r w:rsidRPr="00995E68">
        <w:t xml:space="preserve"> </w:t>
      </w:r>
      <w:r w:rsidR="0079420C" w:rsidRPr="00995E68">
        <w:t>Northamptonshire</w:t>
      </w:r>
      <w:r w:rsidRPr="00995E68">
        <w:t xml:space="preserve"> across the school year</w:t>
      </w:r>
      <w:r w:rsidR="003B3DC7" w:rsidRPr="009C1320">
        <w:t>s</w:t>
      </w:r>
      <w:r w:rsidRPr="00995E68">
        <w:t xml:space="preserve"> 7-11. </w:t>
      </w:r>
    </w:p>
    <w:p w14:paraId="157AFADB" w14:textId="41E0C17F" w:rsidR="00B92C7E" w:rsidRPr="00995E68" w:rsidRDefault="00B92C7E" w:rsidP="00995E68">
      <w:pPr>
        <w:pStyle w:val="Default"/>
        <w:ind w:left="720"/>
      </w:pPr>
      <w:r w:rsidRPr="00995E68">
        <w:t xml:space="preserve">The schools that sign up will have access to unlimited materials and resources in line with statutory and national guidance and ongoing support from the </w:t>
      </w:r>
      <w:r w:rsidR="00C7543A" w:rsidRPr="009C1320">
        <w:t>service provider</w:t>
      </w:r>
      <w:r w:rsidRPr="00995E68">
        <w:t>.</w:t>
      </w:r>
      <w:r w:rsidR="003B3DC7" w:rsidRPr="009C1320">
        <w:t xml:space="preserve"> This will build their CYP’s resilience strategically and consistently.</w:t>
      </w:r>
    </w:p>
    <w:p w14:paraId="29F661AD" w14:textId="77777777" w:rsidR="00B92C7E" w:rsidRPr="00995E68" w:rsidRDefault="00B92C7E" w:rsidP="00B92C7E">
      <w:pPr>
        <w:pStyle w:val="Default"/>
        <w:rPr>
          <w:b/>
          <w:bCs/>
        </w:rPr>
      </w:pPr>
    </w:p>
    <w:p w14:paraId="6E464469" w14:textId="40CD387B" w:rsidR="00B92C7E" w:rsidRPr="00995E68" w:rsidRDefault="00B92C7E" w:rsidP="00995E68">
      <w:pPr>
        <w:pStyle w:val="Default"/>
        <w:numPr>
          <w:ilvl w:val="0"/>
          <w:numId w:val="37"/>
        </w:numPr>
      </w:pPr>
      <w:r w:rsidRPr="00995E68">
        <w:rPr>
          <w:b/>
          <w:bCs/>
        </w:rPr>
        <w:t xml:space="preserve">Raise Resilience for parents. </w:t>
      </w:r>
    </w:p>
    <w:p w14:paraId="6820A8EF" w14:textId="35B5EC90" w:rsidR="00C7543A" w:rsidRPr="00995E68" w:rsidRDefault="00B92C7E" w:rsidP="00995E68">
      <w:pPr>
        <w:pStyle w:val="Default"/>
        <w:ind w:left="720"/>
      </w:pPr>
      <w:r w:rsidRPr="00995E68">
        <w:t>The program works with parents to raise their resilie</w:t>
      </w:r>
      <w:r w:rsidR="00C7543A" w:rsidRPr="009C1320">
        <w:t xml:space="preserve">nce. </w:t>
      </w:r>
      <w:r w:rsidR="00C7543A" w:rsidRPr="00995E68">
        <w:t xml:space="preserve">Supporting parents to help their children to grow and develop with the mental resilience they need to deal with setbacks and make the most of opportunities. </w:t>
      </w:r>
      <w:r w:rsidR="00C7543A" w:rsidRPr="00995E68">
        <w:rPr>
          <w:color w:val="auto"/>
        </w:rPr>
        <w:t xml:space="preserve">This consists of </w:t>
      </w:r>
      <w:r w:rsidR="00C7543A" w:rsidRPr="00995E68">
        <w:t xml:space="preserve">a series of six, 1-hour sessions for up to 500 parents. </w:t>
      </w:r>
    </w:p>
    <w:p w14:paraId="47FDD954" w14:textId="77777777" w:rsidR="00C7543A" w:rsidRPr="00995E68" w:rsidRDefault="00C7543A" w:rsidP="00C7543A">
      <w:pPr>
        <w:pStyle w:val="Default"/>
        <w:rPr>
          <w:b/>
          <w:bCs/>
        </w:rPr>
      </w:pPr>
    </w:p>
    <w:p w14:paraId="708749B3" w14:textId="77777777" w:rsidR="00C7543A" w:rsidRPr="00995E68" w:rsidRDefault="00C7543A" w:rsidP="00995E68">
      <w:pPr>
        <w:pStyle w:val="Default"/>
        <w:numPr>
          <w:ilvl w:val="0"/>
          <w:numId w:val="37"/>
        </w:numPr>
      </w:pPr>
      <w:r w:rsidRPr="00995E68">
        <w:rPr>
          <w:b/>
          <w:bCs/>
        </w:rPr>
        <w:t xml:space="preserve">Whole Staff Training </w:t>
      </w:r>
    </w:p>
    <w:p w14:paraId="69933030" w14:textId="11233E3C" w:rsidR="00C7543A" w:rsidRPr="009C1320" w:rsidRDefault="00C7543A" w:rsidP="00995E68">
      <w:pPr>
        <w:pStyle w:val="Default"/>
        <w:ind w:left="720"/>
        <w:rPr>
          <w:color w:val="auto"/>
        </w:rPr>
      </w:pPr>
      <w:r w:rsidRPr="00995E68">
        <w:t xml:space="preserve">Personal development session providing a detailed introduction to psychological fitness, why it matters and how to build it. The session will also </w:t>
      </w:r>
      <w:r w:rsidRPr="00995E68">
        <w:lastRenderedPageBreak/>
        <w:t xml:space="preserve">deliver a brief introduction to Healthy Minds, so staff are aware of what is being taught.  </w:t>
      </w:r>
    </w:p>
    <w:p w14:paraId="0BFB687A" w14:textId="77777777" w:rsidR="00F52934" w:rsidRPr="00995E68" w:rsidRDefault="00F52934" w:rsidP="00F52934">
      <w:pPr>
        <w:pStyle w:val="Default"/>
        <w:rPr>
          <w:b/>
          <w:bCs/>
        </w:rPr>
      </w:pPr>
    </w:p>
    <w:p w14:paraId="153FB72F" w14:textId="2C43205A" w:rsidR="001601D3" w:rsidRPr="009C1320" w:rsidRDefault="001601D3" w:rsidP="001601D3">
      <w:pPr>
        <w:rPr>
          <w:rFonts w:ascii="Arial" w:hAnsi="Arial" w:cs="Arial"/>
          <w:i/>
          <w:iCs/>
          <w:szCs w:val="24"/>
        </w:rPr>
      </w:pPr>
    </w:p>
    <w:p w14:paraId="21366CD0" w14:textId="77777777" w:rsidR="001601D3" w:rsidRPr="009C1320" w:rsidRDefault="001601D3" w:rsidP="001601D3">
      <w:pPr>
        <w:rPr>
          <w:rFonts w:ascii="Arial" w:hAnsi="Arial" w:cs="Arial"/>
          <w:szCs w:val="24"/>
        </w:rPr>
      </w:pPr>
    </w:p>
    <w:p w14:paraId="17619D13" w14:textId="6EDB4133" w:rsidR="00F042DA" w:rsidRPr="009C1320" w:rsidRDefault="00F042DA" w:rsidP="00B729AC">
      <w:pPr>
        <w:pStyle w:val="Heading2"/>
        <w:numPr>
          <w:ilvl w:val="0"/>
          <w:numId w:val="26"/>
        </w:numPr>
        <w:ind w:left="567" w:hanging="567"/>
        <w:rPr>
          <w:color w:val="000000" w:themeColor="text1"/>
        </w:rPr>
      </w:pPr>
      <w:bookmarkStart w:id="22" w:name="_Toc114238033"/>
      <w:bookmarkStart w:id="23" w:name="_Toc167966012"/>
      <w:r w:rsidRPr="009C1320">
        <w:rPr>
          <w:color w:val="000000" w:themeColor="text1"/>
        </w:rPr>
        <w:t>Business Continuity and Disaster Recovery</w:t>
      </w:r>
      <w:bookmarkEnd w:id="22"/>
      <w:bookmarkEnd w:id="23"/>
    </w:p>
    <w:p w14:paraId="09A2D155" w14:textId="77777777" w:rsidR="00DE2F95" w:rsidRPr="009C1320" w:rsidRDefault="00DE2F95" w:rsidP="00DE2F95">
      <w:pPr>
        <w:rPr>
          <w:rFonts w:ascii="Arial" w:hAnsi="Arial" w:cs="Arial"/>
          <w:i/>
          <w:iCs/>
          <w:color w:val="000000" w:themeColor="text1"/>
          <w:szCs w:val="24"/>
        </w:rPr>
      </w:pPr>
    </w:p>
    <w:p w14:paraId="46454E85"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C1320">
        <w:rPr>
          <w:rStyle w:val="normaltextrun"/>
          <w:rFonts w:ascii="Arial" w:hAnsi="Arial" w:cs="Arial"/>
          <w:i/>
          <w:iCs/>
          <w:sz w:val="24"/>
          <w:szCs w:val="24"/>
        </w:rPr>
        <w:t>A</w:t>
      </w:r>
      <w:r w:rsidRPr="00995E68">
        <w:rPr>
          <w:rStyle w:val="normaltextrun"/>
          <w:rFonts w:ascii="Arial" w:hAnsi="Arial" w:cs="Arial"/>
          <w:sz w:val="24"/>
          <w:szCs w:val="24"/>
        </w:rPr>
        <w:t xml:space="preserve"> summary of a business continuity programme within their organisation, including its scope, objectives, and key components. </w:t>
      </w:r>
      <w:r w:rsidRPr="00995E68">
        <w:rPr>
          <w:rStyle w:val="eop"/>
          <w:rFonts w:ascii="Arial" w:hAnsi="Arial" w:cs="Arial"/>
          <w:sz w:val="24"/>
          <w:szCs w:val="24"/>
        </w:rPr>
        <w:t> </w:t>
      </w:r>
    </w:p>
    <w:p w14:paraId="6BE21756"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training and awareness programs in place to ensure employee readiness and understanding of business continuity. </w:t>
      </w:r>
      <w:r w:rsidRPr="00995E68">
        <w:rPr>
          <w:rStyle w:val="eop"/>
          <w:rFonts w:ascii="Arial" w:hAnsi="Arial" w:cs="Arial"/>
          <w:sz w:val="24"/>
          <w:szCs w:val="24"/>
        </w:rPr>
        <w:t> </w:t>
      </w:r>
    </w:p>
    <w:p w14:paraId="5BA621F8"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A description of the risk assessment process, including the identified risks, their likelihood, and potential impact of disruption. </w:t>
      </w:r>
      <w:r w:rsidRPr="00995E68">
        <w:rPr>
          <w:rStyle w:val="eop"/>
          <w:rFonts w:ascii="Arial" w:hAnsi="Arial" w:cs="Arial"/>
          <w:sz w:val="24"/>
          <w:szCs w:val="24"/>
        </w:rPr>
        <w:t> </w:t>
      </w:r>
    </w:p>
    <w:p w14:paraId="0F721E4F" w14:textId="77777777" w:rsidR="00DE2F95" w:rsidRPr="00995E68" w:rsidRDefault="00DE2F95" w:rsidP="00B729AC">
      <w:pPr>
        <w:pStyle w:val="paragraph"/>
        <w:numPr>
          <w:ilvl w:val="0"/>
          <w:numId w:val="32"/>
        </w:numPr>
        <w:spacing w:before="0" w:beforeAutospacing="0" w:after="0" w:afterAutospacing="0"/>
        <w:textAlignment w:val="baseline"/>
        <w:rPr>
          <w:rFonts w:ascii="Arial" w:hAnsi="Arial" w:cs="Arial"/>
          <w:sz w:val="24"/>
          <w:szCs w:val="24"/>
        </w:rPr>
      </w:pPr>
      <w:r w:rsidRPr="00995E68">
        <w:rPr>
          <w:rStyle w:val="normaltextrun"/>
          <w:rFonts w:ascii="Arial" w:hAnsi="Arial" w:cs="Arial"/>
          <w:sz w:val="24"/>
          <w:szCs w:val="24"/>
        </w:rPr>
        <w:t xml:space="preserve">Basic business continuity plan containing an overview of the recovery strategies in place for the identified risks and the expected recovery time objectives (RTOs) and recovery point objectives (RPOs). An overview of acceptable disruption and minimum service level agreement. </w:t>
      </w:r>
      <w:r w:rsidRPr="00995E68">
        <w:rPr>
          <w:rStyle w:val="eop"/>
          <w:rFonts w:ascii="Arial" w:hAnsi="Arial" w:cs="Arial"/>
          <w:sz w:val="24"/>
          <w:szCs w:val="24"/>
        </w:rPr>
        <w:t> </w:t>
      </w:r>
    </w:p>
    <w:p w14:paraId="28016FCD" w14:textId="0063A525" w:rsidR="00DE2F95" w:rsidRPr="00995E68" w:rsidRDefault="00DE2F95" w:rsidP="00B729AC">
      <w:pPr>
        <w:pStyle w:val="paragraph"/>
        <w:numPr>
          <w:ilvl w:val="0"/>
          <w:numId w:val="32"/>
        </w:numPr>
        <w:spacing w:before="0" w:beforeAutospacing="0" w:after="0" w:afterAutospacing="0"/>
        <w:textAlignment w:val="baseline"/>
        <w:rPr>
          <w:rStyle w:val="eop"/>
          <w:rFonts w:ascii="Arial" w:hAnsi="Arial" w:cs="Arial"/>
          <w:sz w:val="24"/>
          <w:szCs w:val="24"/>
        </w:rPr>
      </w:pPr>
      <w:r w:rsidRPr="00995E68">
        <w:rPr>
          <w:rStyle w:val="normaltextrun"/>
          <w:rFonts w:ascii="Arial" w:hAnsi="Arial" w:cs="Arial"/>
          <w:sz w:val="24"/>
          <w:szCs w:val="24"/>
        </w:rPr>
        <w:t xml:space="preserve">A summary of the testing and maintenance processes for business continuity, including the frequency of testing and any recent test results. </w:t>
      </w:r>
      <w:r w:rsidRPr="00995E68">
        <w:rPr>
          <w:rStyle w:val="eop"/>
          <w:rFonts w:ascii="Arial" w:hAnsi="Arial" w:cs="Arial"/>
          <w:sz w:val="24"/>
          <w:szCs w:val="24"/>
        </w:rPr>
        <w:t> </w:t>
      </w:r>
    </w:p>
    <w:p w14:paraId="52F69BA6" w14:textId="2685F04C" w:rsidR="001601D3" w:rsidRPr="009C1320" w:rsidRDefault="001601D3" w:rsidP="00F042DA">
      <w:pPr>
        <w:rPr>
          <w:rFonts w:ascii="Arial" w:hAnsi="Arial" w:cs="Arial"/>
          <w:szCs w:val="24"/>
        </w:rPr>
      </w:pPr>
    </w:p>
    <w:p w14:paraId="7B605A00" w14:textId="77777777" w:rsidR="00E87771" w:rsidRPr="009C1320" w:rsidRDefault="00E87771" w:rsidP="00F042DA">
      <w:pPr>
        <w:rPr>
          <w:rFonts w:ascii="Arial" w:hAnsi="Arial" w:cs="Arial"/>
          <w:szCs w:val="24"/>
        </w:rPr>
      </w:pPr>
    </w:p>
    <w:p w14:paraId="79EA135B" w14:textId="0CDFDD30" w:rsidR="00F042DA" w:rsidRPr="009C1320" w:rsidRDefault="00F042DA" w:rsidP="00B729AC">
      <w:pPr>
        <w:pStyle w:val="Heading2"/>
        <w:numPr>
          <w:ilvl w:val="0"/>
          <w:numId w:val="26"/>
        </w:numPr>
        <w:ind w:left="567" w:hanging="567"/>
      </w:pPr>
      <w:bookmarkStart w:id="24" w:name="_Toc114238034"/>
      <w:bookmarkStart w:id="25" w:name="_Toc167966013"/>
      <w:r w:rsidRPr="009C1320">
        <w:t>Statement of Requirements</w:t>
      </w:r>
      <w:bookmarkEnd w:id="24"/>
      <w:bookmarkEnd w:id="25"/>
    </w:p>
    <w:p w14:paraId="75894594" w14:textId="77777777" w:rsidR="00F042DA" w:rsidRPr="009C1320" w:rsidRDefault="00F042DA" w:rsidP="00F042DA">
      <w:pPr>
        <w:rPr>
          <w:rFonts w:ascii="Arial" w:hAnsi="Arial" w:cs="Arial"/>
          <w:szCs w:val="24"/>
        </w:rPr>
      </w:pPr>
    </w:p>
    <w:p w14:paraId="3F6D09FC" w14:textId="6EE65F16" w:rsidR="00BA52B2" w:rsidRPr="00995E68" w:rsidRDefault="00C7543A" w:rsidP="00995E68">
      <w:pPr>
        <w:pStyle w:val="ListParagraph"/>
        <w:numPr>
          <w:ilvl w:val="0"/>
          <w:numId w:val="44"/>
        </w:numPr>
        <w:spacing w:before="80" w:after="80"/>
        <w:jc w:val="both"/>
        <w:rPr>
          <w:rFonts w:cs="Arial"/>
          <w:color w:val="000000" w:themeColor="text1"/>
          <w:szCs w:val="24"/>
        </w:rPr>
      </w:pPr>
      <w:r w:rsidRPr="00995E68">
        <w:rPr>
          <w:rFonts w:cs="Arial"/>
          <w:b/>
          <w:bCs/>
          <w:color w:val="292A28"/>
          <w:szCs w:val="24"/>
          <w:shd w:val="clear" w:color="auto" w:fill="FFFFFF"/>
        </w:rPr>
        <w:t>To build mental resilience and improve emotional wellbeing in young people</w:t>
      </w:r>
      <w:r w:rsidR="00BA52B2" w:rsidRPr="00995E68">
        <w:rPr>
          <w:rFonts w:cs="Arial"/>
          <w:color w:val="292A28"/>
          <w:szCs w:val="24"/>
          <w:shd w:val="clear" w:color="auto" w:fill="FFFFFF"/>
        </w:rPr>
        <w:t>:</w:t>
      </w:r>
      <w:r w:rsidR="00BA52B2" w:rsidRPr="00995E68">
        <w:rPr>
          <w:rFonts w:cs="Arial"/>
          <w:color w:val="000000" w:themeColor="text1"/>
          <w:szCs w:val="24"/>
        </w:rPr>
        <w:t xml:space="preserve"> Fortification of CYP to manage their emotions and have the skills and techniques to draw on as they need, resulting in reduced risky behaviour and improved wellbeing.</w:t>
      </w:r>
    </w:p>
    <w:p w14:paraId="084DA5CA" w14:textId="5524D580" w:rsidR="00C7543A" w:rsidRPr="00995E68" w:rsidRDefault="00C7543A" w:rsidP="00995E68">
      <w:pPr>
        <w:pStyle w:val="ListParagraph"/>
        <w:spacing w:before="80" w:after="80"/>
        <w:ind w:left="360"/>
        <w:contextualSpacing w:val="0"/>
        <w:jc w:val="both"/>
        <w:rPr>
          <w:rFonts w:eastAsia="Arial" w:cs="Arial"/>
          <w:color w:val="000000" w:themeColor="text1"/>
          <w:szCs w:val="24"/>
        </w:rPr>
      </w:pPr>
    </w:p>
    <w:p w14:paraId="25DDF3AD" w14:textId="52A353A8" w:rsidR="00C7543A" w:rsidRPr="00995E68" w:rsidRDefault="00C7543A" w:rsidP="00BA52B2">
      <w:pPr>
        <w:pStyle w:val="ListParagraph"/>
        <w:numPr>
          <w:ilvl w:val="0"/>
          <w:numId w:val="44"/>
        </w:numPr>
        <w:spacing w:before="80" w:after="80"/>
        <w:jc w:val="both"/>
        <w:rPr>
          <w:rFonts w:eastAsia="Arial" w:cs="Arial"/>
          <w:b/>
          <w:bCs/>
          <w:color w:val="000000" w:themeColor="text1"/>
          <w:szCs w:val="24"/>
        </w:rPr>
      </w:pPr>
      <w:r w:rsidRPr="00995E68">
        <w:rPr>
          <w:rFonts w:cs="Arial"/>
          <w:b/>
          <w:bCs/>
          <w:color w:val="292A28"/>
          <w:szCs w:val="24"/>
          <w:shd w:val="clear" w:color="auto" w:fill="FFFFFF"/>
        </w:rPr>
        <w:t>Build the skills in young people so that they are equipped with essential tools for living.  </w:t>
      </w:r>
    </w:p>
    <w:p w14:paraId="5ECD240E" w14:textId="77777777" w:rsidR="00BA52B2" w:rsidRPr="00995E68" w:rsidRDefault="00BA52B2" w:rsidP="00995E68">
      <w:pPr>
        <w:spacing w:before="80" w:after="80"/>
        <w:jc w:val="both"/>
        <w:rPr>
          <w:rFonts w:ascii="Arial" w:eastAsia="Arial" w:hAnsi="Arial" w:cs="Arial"/>
          <w:b/>
          <w:bCs/>
          <w:color w:val="000000" w:themeColor="text1"/>
          <w:szCs w:val="24"/>
        </w:rPr>
      </w:pPr>
    </w:p>
    <w:p w14:paraId="487FB154" w14:textId="32BC358E" w:rsidR="00BA52B2" w:rsidRPr="00995E68" w:rsidRDefault="00C7543A" w:rsidP="00995E68">
      <w:pPr>
        <w:pStyle w:val="ListParagraph"/>
        <w:numPr>
          <w:ilvl w:val="0"/>
          <w:numId w:val="44"/>
        </w:numPr>
        <w:spacing w:before="80" w:after="80"/>
        <w:jc w:val="both"/>
        <w:rPr>
          <w:rFonts w:cs="Arial"/>
          <w:bCs/>
          <w:color w:val="000000" w:themeColor="text1"/>
          <w:szCs w:val="24"/>
        </w:rPr>
      </w:pPr>
      <w:r w:rsidRPr="00995E68">
        <w:rPr>
          <w:rFonts w:eastAsia="Arial" w:cs="Arial"/>
          <w:b/>
          <w:bCs/>
          <w:color w:val="000000" w:themeColor="text1"/>
          <w:szCs w:val="24"/>
        </w:rPr>
        <w:t>To provide schools with an evidence program that is supportive for both students and staff</w:t>
      </w:r>
      <w:r w:rsidR="00BA52B2" w:rsidRPr="00995E68">
        <w:rPr>
          <w:rFonts w:eastAsia="Arial" w:cs="Arial"/>
          <w:color w:val="000000" w:themeColor="text1"/>
          <w:szCs w:val="24"/>
        </w:rPr>
        <w:t xml:space="preserve">: </w:t>
      </w:r>
      <w:r w:rsidR="00BA52B2" w:rsidRPr="00995E68">
        <w:rPr>
          <w:rFonts w:cs="Arial"/>
          <w:bCs/>
          <w:color w:val="000000" w:themeColor="text1"/>
          <w:szCs w:val="24"/>
        </w:rPr>
        <w:t xml:space="preserve">School staff will have Improved knowledge in </w:t>
      </w:r>
      <w:r w:rsidR="00BA52B2" w:rsidRPr="00995E68">
        <w:rPr>
          <w:rFonts w:cs="Arial"/>
          <w:szCs w:val="24"/>
        </w:rPr>
        <w:t>psychological fitness, why it matters and how to build it. As well as an understanding of what the young people are learning about Healthy Minds.</w:t>
      </w:r>
    </w:p>
    <w:p w14:paraId="744C1F99" w14:textId="243440E9" w:rsidR="00BA52B2" w:rsidRPr="009C1320" w:rsidRDefault="00BA52B2" w:rsidP="00BA52B2">
      <w:pPr>
        <w:pStyle w:val="ListParagraph"/>
        <w:ind w:left="1080"/>
        <w:jc w:val="both"/>
        <w:rPr>
          <w:rFonts w:cs="Arial"/>
          <w:szCs w:val="24"/>
        </w:rPr>
      </w:pPr>
      <w:r w:rsidRPr="00995E68">
        <w:rPr>
          <w:rFonts w:cs="Arial"/>
          <w:szCs w:val="24"/>
        </w:rPr>
        <w:t>To have a shared language framework for schools.</w:t>
      </w:r>
    </w:p>
    <w:p w14:paraId="03AAE83D" w14:textId="77777777" w:rsidR="00BA52B2" w:rsidRPr="009C1320" w:rsidRDefault="00BA52B2" w:rsidP="00995E68">
      <w:pPr>
        <w:pStyle w:val="ListParagraph"/>
        <w:ind w:left="1080"/>
        <w:jc w:val="both"/>
        <w:rPr>
          <w:rFonts w:cs="Arial"/>
          <w:szCs w:val="24"/>
        </w:rPr>
      </w:pPr>
    </w:p>
    <w:p w14:paraId="648E6389" w14:textId="2737A775" w:rsidR="00BA52B2" w:rsidRPr="00995E68" w:rsidRDefault="00BA52B2" w:rsidP="00995E68">
      <w:pPr>
        <w:pStyle w:val="ListParagraph"/>
        <w:numPr>
          <w:ilvl w:val="0"/>
          <w:numId w:val="44"/>
        </w:numPr>
        <w:jc w:val="both"/>
        <w:rPr>
          <w:rFonts w:cs="Arial"/>
          <w:szCs w:val="24"/>
        </w:rPr>
      </w:pPr>
      <w:r w:rsidRPr="009C1320">
        <w:rPr>
          <w:rFonts w:eastAsia="Arial" w:cs="Arial"/>
          <w:b/>
          <w:bCs/>
          <w:color w:val="000000" w:themeColor="text1"/>
          <w:szCs w:val="24"/>
        </w:rPr>
        <w:t xml:space="preserve">To </w:t>
      </w:r>
      <w:r w:rsidR="00C7543A" w:rsidRPr="00995E68">
        <w:rPr>
          <w:rFonts w:eastAsia="Arial" w:cs="Arial"/>
          <w:b/>
          <w:bCs/>
          <w:color w:val="000000" w:themeColor="text1"/>
          <w:szCs w:val="24"/>
        </w:rPr>
        <w:t>Provide parents with the skills to raise their resilience to better support their children</w:t>
      </w:r>
      <w:r w:rsidRPr="00995E68">
        <w:rPr>
          <w:rFonts w:eastAsia="Arial" w:cs="Arial"/>
          <w:color w:val="000000" w:themeColor="text1"/>
          <w:szCs w:val="24"/>
        </w:rPr>
        <w:t xml:space="preserve">: </w:t>
      </w:r>
      <w:r w:rsidRPr="009C1320">
        <w:rPr>
          <w:rFonts w:cs="Arial"/>
          <w:szCs w:val="24"/>
        </w:rPr>
        <w:t>Parents will be able to help their children to grow and develop with the mental resilience they need to deal with setbacks and make the most of opportunities.</w:t>
      </w:r>
    </w:p>
    <w:p w14:paraId="41A15DCD" w14:textId="77777777" w:rsidR="003B3DC7" w:rsidRPr="00995E68" w:rsidRDefault="003B3DC7" w:rsidP="00995E68">
      <w:pPr>
        <w:spacing w:before="80" w:after="80"/>
        <w:rPr>
          <w:rFonts w:ascii="Arial" w:eastAsia="Arial" w:hAnsi="Arial" w:cs="Arial"/>
          <w:color w:val="000000" w:themeColor="text1"/>
          <w:szCs w:val="24"/>
        </w:rPr>
      </w:pPr>
    </w:p>
    <w:p w14:paraId="272F80CF" w14:textId="77777777" w:rsidR="009C1320" w:rsidRPr="009C1320" w:rsidRDefault="009C1320" w:rsidP="00BA52B2">
      <w:pPr>
        <w:rPr>
          <w:rFonts w:ascii="Arial" w:hAnsi="Arial" w:cs="Arial"/>
          <w:szCs w:val="24"/>
        </w:rPr>
      </w:pPr>
    </w:p>
    <w:p w14:paraId="27C9F047" w14:textId="77777777" w:rsidR="00BA52B2" w:rsidRPr="009C1320" w:rsidRDefault="00BA52B2" w:rsidP="00995E68">
      <w:pPr>
        <w:pStyle w:val="ListParagraph"/>
        <w:ind w:left="0"/>
        <w:rPr>
          <w:rFonts w:cs="Arial"/>
          <w:szCs w:val="24"/>
        </w:rPr>
      </w:pPr>
    </w:p>
    <w:p w14:paraId="7C92C532" w14:textId="5A8E4BA0" w:rsidR="00E53203" w:rsidRDefault="00E53203">
      <w:pPr>
        <w:pStyle w:val="ListParagraph"/>
        <w:ind w:left="0"/>
        <w:rPr>
          <w:rFonts w:ascii="Times New Roman" w:hAnsi="Times New Roman" w:cs="Arial"/>
          <w:szCs w:val="24"/>
          <w:lang w:eastAsia="en-GB"/>
        </w:rPr>
      </w:pPr>
    </w:p>
    <w:p w14:paraId="1FF813B7" w14:textId="77777777" w:rsidR="00E53203" w:rsidRPr="00D73FE7" w:rsidRDefault="00E53203" w:rsidP="00995E68">
      <w:pPr>
        <w:pStyle w:val="ListParagraph"/>
        <w:ind w:left="0"/>
        <w:rPr>
          <w:rFonts w:cs="Arial"/>
          <w:szCs w:val="24"/>
        </w:rPr>
      </w:pPr>
    </w:p>
    <w:p w14:paraId="75F31319" w14:textId="77777777" w:rsidR="00E87771" w:rsidRPr="009C1320" w:rsidRDefault="00E87771" w:rsidP="00995E68">
      <w:pPr>
        <w:rPr>
          <w:rFonts w:ascii="Arial" w:hAnsi="Arial" w:cs="Arial"/>
          <w:szCs w:val="24"/>
        </w:rPr>
      </w:pPr>
    </w:p>
    <w:p w14:paraId="1432365A" w14:textId="445510A8" w:rsidR="001601D3" w:rsidRPr="009C1320" w:rsidRDefault="001601D3" w:rsidP="00F042DA">
      <w:pPr>
        <w:ind w:left="567" w:hanging="567"/>
        <w:rPr>
          <w:rFonts w:ascii="Arial" w:hAnsi="Arial" w:cs="Arial"/>
          <w:szCs w:val="24"/>
        </w:rPr>
      </w:pPr>
    </w:p>
    <w:p w14:paraId="2CE59CB1" w14:textId="45D96265" w:rsidR="00714F59" w:rsidRPr="009C1320" w:rsidRDefault="00F042DA" w:rsidP="00B729AC">
      <w:pPr>
        <w:pStyle w:val="Heading2"/>
        <w:numPr>
          <w:ilvl w:val="0"/>
          <w:numId w:val="26"/>
        </w:numPr>
        <w:ind w:left="567" w:hanging="567"/>
      </w:pPr>
      <w:bookmarkStart w:id="26" w:name="_Toc114238035"/>
      <w:bookmarkStart w:id="27" w:name="_Toc167966014"/>
      <w:r w:rsidRPr="009C1320">
        <w:lastRenderedPageBreak/>
        <w:t>Implementation Criteria</w:t>
      </w:r>
      <w:bookmarkEnd w:id="26"/>
      <w:bookmarkEnd w:id="27"/>
    </w:p>
    <w:p w14:paraId="1CA30358" w14:textId="77777777" w:rsidR="00252E8B" w:rsidRPr="00995E68" w:rsidRDefault="00252E8B" w:rsidP="00252E8B">
      <w:pPr>
        <w:rPr>
          <w:rFonts w:ascii="Arial" w:hAnsi="Arial" w:cs="Arial"/>
          <w:szCs w:val="24"/>
        </w:rPr>
      </w:pPr>
    </w:p>
    <w:p w14:paraId="3F765B54" w14:textId="64BC089B" w:rsidR="00252E8B" w:rsidRPr="00995E68" w:rsidRDefault="00252E8B" w:rsidP="00252E8B">
      <w:pPr>
        <w:rPr>
          <w:rFonts w:ascii="Arial" w:hAnsi="Arial" w:cs="Arial"/>
          <w:szCs w:val="24"/>
        </w:rPr>
      </w:pPr>
      <w:r w:rsidRPr="00995E68">
        <w:rPr>
          <w:rFonts w:ascii="Arial" w:hAnsi="Arial" w:cs="Arial"/>
          <w:szCs w:val="24"/>
        </w:rPr>
        <w:t xml:space="preserve">Due to the tight timeframe for this work, the provider should be ready to engage with the commissioners and commence planning work immediately on contract award </w:t>
      </w:r>
    </w:p>
    <w:p w14:paraId="3FA09F72" w14:textId="77777777" w:rsidR="00252E8B" w:rsidRPr="00995E68" w:rsidRDefault="00252E8B" w:rsidP="00252E8B">
      <w:pPr>
        <w:rPr>
          <w:rFonts w:ascii="Arial" w:hAnsi="Arial" w:cs="Arial"/>
          <w:szCs w:val="24"/>
        </w:rPr>
      </w:pPr>
    </w:p>
    <w:p w14:paraId="675FD1BA" w14:textId="77777777" w:rsidR="00F042DA" w:rsidRPr="009C1320" w:rsidRDefault="00F042DA" w:rsidP="00F042DA">
      <w:pPr>
        <w:rPr>
          <w:rFonts w:ascii="Arial" w:hAnsi="Arial" w:cs="Arial"/>
          <w:szCs w:val="24"/>
        </w:rPr>
      </w:pPr>
    </w:p>
    <w:p w14:paraId="0B8B84BC" w14:textId="64E84727" w:rsidR="00F042DA" w:rsidRPr="009C1320" w:rsidRDefault="00F042DA" w:rsidP="00B729AC">
      <w:pPr>
        <w:pStyle w:val="Heading2"/>
        <w:numPr>
          <w:ilvl w:val="0"/>
          <w:numId w:val="26"/>
        </w:numPr>
        <w:ind w:left="567" w:hanging="567"/>
      </w:pPr>
      <w:bookmarkStart w:id="28" w:name="_Toc114238036"/>
      <w:bookmarkStart w:id="29" w:name="_Toc167966015"/>
      <w:r w:rsidRPr="009C1320">
        <w:t>Performance Monitoring and Review/Project Management</w:t>
      </w:r>
      <w:bookmarkEnd w:id="28"/>
      <w:bookmarkEnd w:id="29"/>
    </w:p>
    <w:p w14:paraId="3DFE9B5A" w14:textId="77777777" w:rsidR="00263E4A" w:rsidRPr="00995E68" w:rsidRDefault="00263E4A" w:rsidP="00263E4A">
      <w:pPr>
        <w:rPr>
          <w:rFonts w:ascii="Arial" w:hAnsi="Arial" w:cs="Arial"/>
          <w:szCs w:val="24"/>
        </w:rPr>
      </w:pPr>
    </w:p>
    <w:p w14:paraId="09DF5A63" w14:textId="77777777" w:rsidR="00BB6399" w:rsidRPr="009C1320" w:rsidRDefault="00263E4A" w:rsidP="0031442D">
      <w:pPr>
        <w:ind w:left="567"/>
        <w:rPr>
          <w:rFonts w:ascii="Arial" w:hAnsi="Arial" w:cs="Arial"/>
          <w:szCs w:val="24"/>
        </w:rPr>
      </w:pPr>
      <w:r w:rsidRPr="009C1320">
        <w:rPr>
          <w:rFonts w:ascii="Arial" w:hAnsi="Arial" w:cs="Arial"/>
          <w:szCs w:val="24"/>
        </w:rPr>
        <w:t xml:space="preserve">Reporting of </w:t>
      </w:r>
      <w:r w:rsidR="00BB6399" w:rsidRPr="009C1320">
        <w:rPr>
          <w:rFonts w:ascii="Arial" w:hAnsi="Arial" w:cs="Arial"/>
          <w:szCs w:val="24"/>
        </w:rPr>
        <w:t xml:space="preserve">quarterly </w:t>
      </w:r>
      <w:r w:rsidRPr="009C1320">
        <w:rPr>
          <w:rFonts w:ascii="Arial" w:hAnsi="Arial" w:cs="Arial"/>
          <w:szCs w:val="24"/>
        </w:rPr>
        <w:t xml:space="preserve">contract performance and data by the </w:t>
      </w:r>
      <w:r w:rsidR="0031442D" w:rsidRPr="009C1320">
        <w:rPr>
          <w:rFonts w:ascii="Arial" w:hAnsi="Arial" w:cs="Arial"/>
          <w:szCs w:val="24"/>
        </w:rPr>
        <w:t>potential supplier</w:t>
      </w:r>
      <w:r w:rsidRPr="009C1320">
        <w:rPr>
          <w:rFonts w:ascii="Arial" w:hAnsi="Arial" w:cs="Arial"/>
          <w:szCs w:val="24"/>
        </w:rPr>
        <w:t xml:space="preserve">. </w:t>
      </w:r>
      <w:r w:rsidR="00BB6399" w:rsidRPr="009C1320">
        <w:rPr>
          <w:rFonts w:ascii="Arial" w:hAnsi="Arial" w:cs="Arial"/>
          <w:szCs w:val="24"/>
        </w:rPr>
        <w:t>Also, participating in</w:t>
      </w:r>
      <w:r w:rsidR="00D575EF" w:rsidRPr="009C1320">
        <w:rPr>
          <w:rFonts w:ascii="Arial" w:hAnsi="Arial" w:cs="Arial"/>
          <w:szCs w:val="24"/>
        </w:rPr>
        <w:t xml:space="preserve"> a </w:t>
      </w:r>
      <w:r w:rsidR="00BB6399" w:rsidRPr="009C1320">
        <w:rPr>
          <w:rFonts w:ascii="Arial" w:hAnsi="Arial" w:cs="Arial"/>
          <w:szCs w:val="24"/>
        </w:rPr>
        <w:t>quarter</w:t>
      </w:r>
      <w:r w:rsidR="00D575EF" w:rsidRPr="009C1320">
        <w:rPr>
          <w:rFonts w:ascii="Arial" w:hAnsi="Arial" w:cs="Arial"/>
          <w:szCs w:val="24"/>
        </w:rPr>
        <w:t>ly c</w:t>
      </w:r>
      <w:r w:rsidRPr="009C1320">
        <w:rPr>
          <w:rFonts w:ascii="Arial" w:hAnsi="Arial" w:cs="Arial"/>
          <w:szCs w:val="24"/>
        </w:rPr>
        <w:t xml:space="preserve">ontract review meeting to monitor contract performance. </w:t>
      </w:r>
    </w:p>
    <w:p w14:paraId="170245C5" w14:textId="0870FCBC" w:rsidR="00F042DA" w:rsidRPr="009C1320" w:rsidRDefault="00263E4A" w:rsidP="0031442D">
      <w:pPr>
        <w:ind w:left="567"/>
        <w:rPr>
          <w:rFonts w:ascii="Arial" w:hAnsi="Arial" w:cs="Arial"/>
          <w:szCs w:val="24"/>
        </w:rPr>
      </w:pPr>
      <w:r w:rsidRPr="009C1320">
        <w:rPr>
          <w:rFonts w:ascii="Arial" w:hAnsi="Arial" w:cs="Arial"/>
          <w:szCs w:val="24"/>
        </w:rPr>
        <w:t>Some of the</w:t>
      </w:r>
      <w:r w:rsidR="00CA1BEA" w:rsidRPr="009C1320">
        <w:rPr>
          <w:rFonts w:ascii="Arial" w:hAnsi="Arial" w:cs="Arial"/>
          <w:szCs w:val="24"/>
        </w:rPr>
        <w:t xml:space="preserve"> performance scopes </w:t>
      </w:r>
      <w:r w:rsidRPr="009C1320">
        <w:rPr>
          <w:rFonts w:ascii="Arial" w:hAnsi="Arial" w:cs="Arial"/>
          <w:szCs w:val="24"/>
        </w:rPr>
        <w:t>include:</w:t>
      </w:r>
    </w:p>
    <w:p w14:paraId="4A651368"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schools participating</w:t>
      </w:r>
    </w:p>
    <w:p w14:paraId="22A64756" w14:textId="7777777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 xml:space="preserve">Number of young people showing improvement in their wellbeing and resilience </w:t>
      </w:r>
    </w:p>
    <w:p w14:paraId="600B7DD0" w14:textId="0FD58C47" w:rsidR="00263E4A" w:rsidRPr="009C1320" w:rsidRDefault="00263E4A" w:rsidP="00B729AC">
      <w:pPr>
        <w:pStyle w:val="ListParagraph"/>
        <w:numPr>
          <w:ilvl w:val="0"/>
          <w:numId w:val="36"/>
        </w:numPr>
        <w:spacing w:before="80" w:after="80"/>
        <w:contextualSpacing w:val="0"/>
        <w:rPr>
          <w:rFonts w:cs="Arial"/>
          <w:szCs w:val="24"/>
        </w:rPr>
      </w:pPr>
      <w:r w:rsidRPr="009C1320">
        <w:rPr>
          <w:rFonts w:cs="Arial"/>
          <w:szCs w:val="24"/>
        </w:rPr>
        <w:t>Number of parents sessions delivered</w:t>
      </w:r>
    </w:p>
    <w:p w14:paraId="658E7C3F" w14:textId="0E732F27" w:rsidR="00F042DA" w:rsidRPr="009C1320" w:rsidRDefault="00263E4A" w:rsidP="00B729AC">
      <w:pPr>
        <w:pStyle w:val="ListParagraph"/>
        <w:numPr>
          <w:ilvl w:val="0"/>
          <w:numId w:val="36"/>
        </w:numPr>
        <w:rPr>
          <w:rFonts w:cs="Arial"/>
          <w:szCs w:val="24"/>
        </w:rPr>
      </w:pPr>
      <w:r w:rsidRPr="009C1320">
        <w:rPr>
          <w:rFonts w:cs="Arial"/>
          <w:szCs w:val="24"/>
        </w:rPr>
        <w:t>Number of whole school staff sessions delivered</w:t>
      </w:r>
    </w:p>
    <w:p w14:paraId="73E496D9" w14:textId="77777777" w:rsidR="00263E4A" w:rsidRPr="009C1320" w:rsidRDefault="00263E4A" w:rsidP="00CA1BEA">
      <w:pPr>
        <w:pStyle w:val="ListParagraph"/>
        <w:ind w:left="1080"/>
        <w:rPr>
          <w:rFonts w:cs="Arial"/>
          <w:color w:val="ED7D31" w:themeColor="accent2"/>
          <w:szCs w:val="24"/>
        </w:rPr>
      </w:pPr>
    </w:p>
    <w:p w14:paraId="7A9B5F06" w14:textId="1C375A19" w:rsidR="00714F59" w:rsidRPr="009C1320" w:rsidRDefault="00F042DA" w:rsidP="00B729AC">
      <w:pPr>
        <w:pStyle w:val="Heading2"/>
        <w:numPr>
          <w:ilvl w:val="0"/>
          <w:numId w:val="26"/>
        </w:numPr>
        <w:ind w:left="567" w:hanging="567"/>
      </w:pPr>
      <w:bookmarkStart w:id="30" w:name="_Toc114238037"/>
      <w:bookmarkStart w:id="31" w:name="_Toc167966016"/>
      <w:r w:rsidRPr="009C1320">
        <w:t>Social Benefits</w:t>
      </w:r>
      <w:bookmarkEnd w:id="30"/>
      <w:bookmarkEnd w:id="31"/>
    </w:p>
    <w:p w14:paraId="5B46F0EF" w14:textId="77777777" w:rsidR="00714F59" w:rsidRPr="009C1320" w:rsidRDefault="00714F59" w:rsidP="00F042DA">
      <w:pPr>
        <w:pStyle w:val="ListParagraph"/>
        <w:ind w:left="0"/>
        <w:rPr>
          <w:rFonts w:cs="Arial"/>
          <w:szCs w:val="24"/>
        </w:rPr>
      </w:pPr>
    </w:p>
    <w:p w14:paraId="1BF4601F" w14:textId="719C61BB" w:rsidR="003222E0" w:rsidRPr="009C1320" w:rsidRDefault="00263E4A" w:rsidP="00263E4A">
      <w:pPr>
        <w:spacing w:before="80" w:after="80"/>
        <w:rPr>
          <w:rFonts w:ascii="Arial" w:hAnsi="Arial" w:cs="Arial"/>
          <w:szCs w:val="24"/>
        </w:rPr>
      </w:pPr>
      <w:r w:rsidRPr="009C1320">
        <w:rPr>
          <w:rFonts w:ascii="Arial" w:hAnsi="Arial" w:cs="Arial"/>
          <w:szCs w:val="24"/>
        </w:rPr>
        <w:t>The commissioning of a resilience building programme means that NNC CYP will have access to an evidence-based programme of support delivered by their teachers, in school, as part of a healthy and balanced curriculum. The </w:t>
      </w:r>
      <w:hyperlink r:id="rId21" w:history="1">
        <w:r w:rsidRPr="009C1320">
          <w:rPr>
            <w:rStyle w:val="Hyperlink"/>
            <w:rFonts w:ascii="Arial" w:hAnsi="Arial" w:cs="Arial"/>
            <w:color w:val="auto"/>
            <w:szCs w:val="24"/>
            <w:u w:val="none"/>
          </w:rPr>
          <w:t>Education Endowment Foundation</w:t>
        </w:r>
      </w:hyperlink>
      <w:r w:rsidRPr="009C1320">
        <w:rPr>
          <w:rFonts w:ascii="Arial" w:hAnsi="Arial" w:cs="Arial"/>
          <w:szCs w:val="24"/>
        </w:rPr>
        <w:t xml:space="preserve"> research found a wider positive impact on attendance, fixed term exclusions and across wellbeing outcomes. </w:t>
      </w:r>
    </w:p>
    <w:p w14:paraId="5C99677A" w14:textId="47121675" w:rsidR="00263E4A" w:rsidRPr="009C1320" w:rsidRDefault="00082893" w:rsidP="00263E4A">
      <w:pPr>
        <w:spacing w:before="80" w:after="80"/>
        <w:rPr>
          <w:rFonts w:ascii="Arial" w:hAnsi="Arial" w:cs="Arial"/>
          <w:szCs w:val="24"/>
        </w:rPr>
      </w:pPr>
      <w:hyperlink r:id="rId22" w:history="1">
        <w:r w:rsidR="00263E4A" w:rsidRPr="009C1320">
          <w:rPr>
            <w:rStyle w:val="Hyperlink"/>
            <w:rFonts w:ascii="Arial" w:hAnsi="Arial" w:cs="Arial"/>
            <w:color w:val="auto"/>
            <w:szCs w:val="24"/>
            <w:u w:val="none"/>
          </w:rPr>
          <w:t xml:space="preserve">The </w:t>
        </w:r>
      </w:hyperlink>
      <w:hyperlink r:id="rId23" w:history="1">
        <w:r w:rsidR="00263E4A" w:rsidRPr="009C1320">
          <w:rPr>
            <w:rStyle w:val="Hyperlink"/>
            <w:rFonts w:ascii="Arial" w:hAnsi="Arial" w:cs="Arial"/>
            <w:color w:val="auto"/>
            <w:szCs w:val="24"/>
            <w:u w:val="none"/>
          </w:rPr>
          <w:t>Department for Education</w:t>
        </w:r>
      </w:hyperlink>
      <w:r w:rsidR="00263E4A" w:rsidRPr="009C1320">
        <w:rPr>
          <w:rFonts w:ascii="Arial" w:hAnsi="Arial" w:cs="Arial"/>
          <w:szCs w:val="24"/>
        </w:rPr>
        <w:t> and </w:t>
      </w:r>
      <w:hyperlink r:id="rId24" w:history="1">
        <w:r w:rsidR="00263E4A" w:rsidRPr="009C1320">
          <w:rPr>
            <w:rStyle w:val="Hyperlink"/>
            <w:rFonts w:ascii="Arial" w:hAnsi="Arial" w:cs="Arial"/>
            <w:color w:val="auto"/>
            <w:szCs w:val="24"/>
            <w:u w:val="none"/>
          </w:rPr>
          <w:t>HM Treasury</w:t>
        </w:r>
      </w:hyperlink>
      <w:r w:rsidR="00263E4A" w:rsidRPr="009C1320">
        <w:rPr>
          <w:rFonts w:ascii="Arial" w:hAnsi="Arial" w:cs="Arial"/>
          <w:szCs w:val="24"/>
        </w:rPr>
        <w:t xml:space="preserve"> include Healthy Minds in guidance when considering the economic arguments for building wellbeing. Programme aligns with </w:t>
      </w:r>
      <w:hyperlink r:id="rId25" w:history="1">
        <w:r w:rsidR="00263E4A" w:rsidRPr="009C1320">
          <w:rPr>
            <w:rStyle w:val="Hyperlink"/>
            <w:rFonts w:ascii="Arial" w:hAnsi="Arial" w:cs="Arial"/>
            <w:color w:val="auto"/>
            <w:szCs w:val="24"/>
            <w:u w:val="none"/>
          </w:rPr>
          <w:t xml:space="preserve">ICS ambitions </w:t>
        </w:r>
      </w:hyperlink>
      <w:r w:rsidR="00263E4A" w:rsidRPr="009C1320">
        <w:rPr>
          <w:rFonts w:ascii="Arial" w:hAnsi="Arial" w:cs="Arial"/>
          <w:szCs w:val="24"/>
        </w:rPr>
        <w:t xml:space="preserve">of access to the best available education and learning. </w:t>
      </w:r>
    </w:p>
    <w:p w14:paraId="7CFE095E" w14:textId="77777777" w:rsidR="001601D3" w:rsidRPr="009C1320" w:rsidRDefault="001601D3" w:rsidP="001601D3">
      <w:pPr>
        <w:pStyle w:val="ListParagraph"/>
        <w:ind w:left="0"/>
        <w:rPr>
          <w:rFonts w:cs="Arial"/>
          <w:szCs w:val="24"/>
        </w:rPr>
      </w:pPr>
    </w:p>
    <w:p w14:paraId="5B8CDE2E" w14:textId="536371D7" w:rsidR="00714F59" w:rsidRPr="009C1320" w:rsidRDefault="00714F59" w:rsidP="00B729AC">
      <w:pPr>
        <w:pStyle w:val="Heading2"/>
        <w:numPr>
          <w:ilvl w:val="0"/>
          <w:numId w:val="26"/>
        </w:numPr>
        <w:ind w:left="567" w:hanging="567"/>
      </w:pPr>
      <w:bookmarkStart w:id="32" w:name="_Toc114238038"/>
      <w:bookmarkStart w:id="33" w:name="_Toc167966017"/>
      <w:r w:rsidRPr="009C1320">
        <w:t xml:space="preserve">Data Management / </w:t>
      </w:r>
      <w:r w:rsidR="005D5A08" w:rsidRPr="009C1320">
        <w:t xml:space="preserve">UK </w:t>
      </w:r>
      <w:r w:rsidRPr="009C1320">
        <w:t>General Data Protection Regulation (</w:t>
      </w:r>
      <w:r w:rsidR="005D5A08" w:rsidRPr="009C1320">
        <w:t xml:space="preserve">UK </w:t>
      </w:r>
      <w:r w:rsidRPr="009C1320">
        <w:t>GDPR)</w:t>
      </w:r>
      <w:bookmarkEnd w:id="32"/>
      <w:bookmarkEnd w:id="33"/>
    </w:p>
    <w:p w14:paraId="679D1D28" w14:textId="77777777" w:rsidR="005D5A08" w:rsidRPr="00995E68" w:rsidRDefault="005D5A08" w:rsidP="005D5A08">
      <w:pPr>
        <w:rPr>
          <w:rFonts w:ascii="Arial" w:hAnsi="Arial" w:cs="Arial"/>
          <w:szCs w:val="24"/>
        </w:rPr>
      </w:pPr>
    </w:p>
    <w:p w14:paraId="4E6EAC7E" w14:textId="77777777" w:rsidR="009B6436" w:rsidRPr="009C1320" w:rsidRDefault="009B6436" w:rsidP="009B6436">
      <w:pPr>
        <w:contextualSpacing/>
        <w:rPr>
          <w:rFonts w:ascii="Arial" w:eastAsia="Calibri" w:hAnsi="Arial" w:cs="Arial"/>
          <w:color w:val="FF0000"/>
          <w:szCs w:val="24"/>
          <w:lang w:eastAsia="en-US"/>
        </w:rPr>
      </w:pPr>
    </w:p>
    <w:p w14:paraId="06DC3BE3" w14:textId="77777777" w:rsidR="009B6436" w:rsidRPr="00995E68" w:rsidRDefault="009B6436" w:rsidP="009B6436">
      <w:pPr>
        <w:rPr>
          <w:rFonts w:ascii="Arial" w:eastAsia="Calibri" w:hAnsi="Arial" w:cs="Arial"/>
          <w:szCs w:val="24"/>
        </w:rPr>
      </w:pPr>
      <w:r w:rsidRPr="009C1320">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9C1320" w:rsidRDefault="009B6436" w:rsidP="009B6436">
      <w:pPr>
        <w:rPr>
          <w:rFonts w:ascii="Arial" w:eastAsia="Calibri" w:hAnsi="Arial" w:cs="Arial"/>
          <w:szCs w:val="24"/>
        </w:rPr>
      </w:pPr>
      <w:r w:rsidRPr="009C1320">
        <w:rPr>
          <w:rFonts w:ascii="Arial" w:eastAsia="Calibri" w:hAnsi="Arial" w:cs="Arial"/>
          <w:szCs w:val="24"/>
        </w:rPr>
        <w:t> </w:t>
      </w:r>
    </w:p>
    <w:p w14:paraId="6A9BB3E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any processing is lawful, fair, transparent and necessary for a specific purpose;</w:t>
      </w:r>
    </w:p>
    <w:p w14:paraId="7251D539"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 xml:space="preserve">that data is kept accurate, up to date and removed when no longer necessary; </w:t>
      </w:r>
    </w:p>
    <w:p w14:paraId="486DD4E8" w14:textId="77777777" w:rsidR="009B6436" w:rsidRPr="009C1320" w:rsidRDefault="009B6436" w:rsidP="00B729AC">
      <w:pPr>
        <w:numPr>
          <w:ilvl w:val="0"/>
          <w:numId w:val="30"/>
        </w:numPr>
        <w:spacing w:after="160" w:line="252" w:lineRule="auto"/>
        <w:rPr>
          <w:rFonts w:ascii="Arial" w:hAnsi="Arial" w:cs="Arial"/>
          <w:szCs w:val="24"/>
        </w:rPr>
      </w:pPr>
      <w:r w:rsidRPr="009C1320">
        <w:rPr>
          <w:rFonts w:ascii="Arial" w:hAnsi="Arial" w:cs="Arial"/>
          <w:szCs w:val="24"/>
        </w:rPr>
        <w:t>that data is kept securely and safely; and</w:t>
      </w:r>
    </w:p>
    <w:p w14:paraId="1C52CEF2" w14:textId="44B32AF8" w:rsidR="00BF4A64" w:rsidRPr="009C1320" w:rsidRDefault="009B6436" w:rsidP="00BF4A64">
      <w:pPr>
        <w:numPr>
          <w:ilvl w:val="0"/>
          <w:numId w:val="30"/>
        </w:numPr>
        <w:spacing w:after="160" w:line="252" w:lineRule="auto"/>
        <w:rPr>
          <w:rFonts w:ascii="Arial" w:hAnsi="Arial" w:cs="Arial"/>
          <w:szCs w:val="24"/>
        </w:rPr>
      </w:pPr>
      <w:r w:rsidRPr="009C1320">
        <w:rPr>
          <w:rFonts w:ascii="Arial" w:hAnsi="Arial" w:cs="Arial"/>
          <w:szCs w:val="24"/>
        </w:rPr>
        <w:t>transparency regarding use of personal (including special category) data.</w:t>
      </w:r>
    </w:p>
    <w:p w14:paraId="2FD9D1D0" w14:textId="77777777" w:rsidR="00BF4A64" w:rsidRPr="009C1320" w:rsidRDefault="00BF4A64" w:rsidP="00B729AC">
      <w:pPr>
        <w:numPr>
          <w:ilvl w:val="1"/>
          <w:numId w:val="29"/>
        </w:numPr>
        <w:ind w:left="567" w:hanging="567"/>
        <w:jc w:val="both"/>
        <w:rPr>
          <w:rFonts w:ascii="Arial" w:eastAsia="ArialMT" w:hAnsi="Arial" w:cs="Arial"/>
          <w:color w:val="000000"/>
          <w:szCs w:val="24"/>
        </w:rPr>
      </w:pPr>
      <w:bookmarkStart w:id="34" w:name="_Hlk92804423"/>
      <w:r w:rsidRPr="009C1320">
        <w:rPr>
          <w:rFonts w:ascii="Arial" w:eastAsia="ArialMT" w:hAnsi="Arial" w:cs="Arial"/>
          <w:color w:val="000000"/>
          <w:szCs w:val="24"/>
        </w:rPr>
        <w:t>The Potential Supplier shall comply with any further written instructions with respect to processing by the Council.</w:t>
      </w:r>
    </w:p>
    <w:p w14:paraId="5252DF5E" w14:textId="77777777" w:rsidR="00BF4A64" w:rsidRPr="009C1320" w:rsidRDefault="00BF4A64" w:rsidP="00BF4A64">
      <w:pPr>
        <w:autoSpaceDE w:val="0"/>
        <w:autoSpaceDN w:val="0"/>
        <w:adjustRightInd w:val="0"/>
        <w:ind w:left="567" w:hanging="567"/>
        <w:contextualSpacing/>
        <w:rPr>
          <w:rFonts w:ascii="Arial" w:eastAsia="ArialMT" w:hAnsi="Arial" w:cs="Arial"/>
          <w:szCs w:val="24"/>
        </w:rPr>
      </w:pPr>
    </w:p>
    <w:bookmarkEnd w:id="34"/>
    <w:p w14:paraId="5868F30C" w14:textId="77777777" w:rsidR="006C2344" w:rsidRPr="009C1320" w:rsidRDefault="006C2344" w:rsidP="00BF4A64">
      <w:pPr>
        <w:jc w:val="both"/>
        <w:rPr>
          <w:rFonts w:ascii="Arial" w:eastAsia="ArialMT" w:hAnsi="Arial" w:cs="Arial"/>
          <w:szCs w:val="24"/>
          <w:lang w:eastAsia="en-US"/>
        </w:rPr>
      </w:pPr>
    </w:p>
    <w:p w14:paraId="4268A793" w14:textId="77777777" w:rsidR="00D96041" w:rsidRPr="009C1320" w:rsidRDefault="00D96041" w:rsidP="001601D3">
      <w:pPr>
        <w:pStyle w:val="ListParagraph"/>
        <w:ind w:left="0"/>
        <w:rPr>
          <w:rFonts w:cs="Arial"/>
          <w:szCs w:val="24"/>
        </w:rPr>
      </w:pPr>
    </w:p>
    <w:p w14:paraId="68C4656C"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2784CC80" w14:textId="0E8D1D8D" w:rsidR="00DC71EB" w:rsidRPr="009C1320" w:rsidRDefault="00DC71EB" w:rsidP="00DD3F29">
      <w:pPr>
        <w:pStyle w:val="Heading1"/>
      </w:pPr>
      <w:bookmarkStart w:id="35" w:name="_Toc114238144"/>
      <w:bookmarkStart w:id="36" w:name="_Toc167966018"/>
      <w:r w:rsidRPr="009C1320">
        <w:lastRenderedPageBreak/>
        <w:t>S</w:t>
      </w:r>
      <w:r w:rsidR="001639F2" w:rsidRPr="009C1320">
        <w:t>ection 3: Supporting Information</w:t>
      </w:r>
      <w:bookmarkEnd w:id="35"/>
      <w:bookmarkEnd w:id="36"/>
    </w:p>
    <w:p w14:paraId="56B35C46" w14:textId="77777777" w:rsidR="001639F2" w:rsidRPr="009C1320" w:rsidRDefault="001639F2" w:rsidP="00DC71EB">
      <w:pPr>
        <w:rPr>
          <w:rFonts w:ascii="Arial" w:hAnsi="Arial" w:cs="Arial"/>
          <w:szCs w:val="24"/>
        </w:rPr>
      </w:pPr>
    </w:p>
    <w:p w14:paraId="61FF0EC7" w14:textId="02CF7523" w:rsidR="006C34D6" w:rsidRPr="009C1320" w:rsidRDefault="00DC71EB" w:rsidP="00D71AA3">
      <w:pPr>
        <w:pStyle w:val="ListParagraph"/>
        <w:numPr>
          <w:ilvl w:val="0"/>
          <w:numId w:val="20"/>
        </w:numPr>
        <w:ind w:left="567" w:hanging="567"/>
        <w:rPr>
          <w:rFonts w:cs="Arial"/>
          <w:szCs w:val="24"/>
        </w:rPr>
      </w:pPr>
      <w:r w:rsidRPr="009C1320">
        <w:rPr>
          <w:rFonts w:cs="Arial"/>
          <w:szCs w:val="24"/>
        </w:rPr>
        <w:t xml:space="preserve">Please complete </w:t>
      </w:r>
      <w:r w:rsidR="00A464FB" w:rsidRPr="009C1320">
        <w:rPr>
          <w:rFonts w:cs="Arial"/>
          <w:szCs w:val="24"/>
        </w:rPr>
        <w:t>S</w:t>
      </w:r>
      <w:r w:rsidRPr="009C1320">
        <w:rPr>
          <w:rFonts w:cs="Arial"/>
          <w:szCs w:val="24"/>
        </w:rPr>
        <w:t>ection 3 below</w:t>
      </w:r>
      <w:r w:rsidR="004677A2" w:rsidRPr="009C1320">
        <w:rPr>
          <w:rFonts w:cs="Arial"/>
          <w:szCs w:val="24"/>
        </w:rPr>
        <w:t>.</w:t>
      </w:r>
    </w:p>
    <w:p w14:paraId="006F77BF" w14:textId="77777777" w:rsidR="006C34D6" w:rsidRPr="009C1320"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9C1320"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General Information</w:t>
            </w:r>
          </w:p>
        </w:tc>
      </w:tr>
      <w:tr w:rsidR="004677A2" w:rsidRPr="009C1320" w14:paraId="6592F175" w14:textId="77777777" w:rsidTr="004677A2">
        <w:trPr>
          <w:trHeight w:val="284"/>
        </w:trPr>
        <w:tc>
          <w:tcPr>
            <w:tcW w:w="1726" w:type="dxa"/>
            <w:gridSpan w:val="2"/>
            <w:tcBorders>
              <w:bottom w:val="nil"/>
              <w:right w:val="nil"/>
            </w:tcBorders>
          </w:tcPr>
          <w:p w14:paraId="7AEA4CC7" w14:textId="77777777" w:rsidR="004677A2" w:rsidRPr="009C1320" w:rsidRDefault="004677A2" w:rsidP="004677A2">
            <w:pPr>
              <w:autoSpaceDE w:val="0"/>
              <w:autoSpaceDN w:val="0"/>
              <w:adjustRightInd w:val="0"/>
              <w:rPr>
                <w:rFonts w:ascii="Arial" w:hAnsi="Arial" w:cs="Arial"/>
                <w:b/>
                <w:szCs w:val="24"/>
              </w:rPr>
            </w:pPr>
            <w:r w:rsidRPr="009C1320">
              <w:rPr>
                <w:rFonts w:ascii="Arial" w:hAnsi="Arial" w:cs="Arial"/>
                <w:b/>
                <w:szCs w:val="24"/>
              </w:rPr>
              <w:t>Question 1:</w:t>
            </w:r>
          </w:p>
        </w:tc>
        <w:tc>
          <w:tcPr>
            <w:tcW w:w="2838" w:type="dxa"/>
            <w:tcBorders>
              <w:left w:val="nil"/>
              <w:bottom w:val="nil"/>
              <w:right w:val="nil"/>
            </w:tcBorders>
          </w:tcPr>
          <w:p w14:paraId="09906E80" w14:textId="77777777" w:rsidR="004677A2" w:rsidRPr="009C1320" w:rsidRDefault="004677A2" w:rsidP="004677A2">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04EBCFE3" w14:textId="77777777" w:rsidR="004677A2" w:rsidRPr="009C1320" w:rsidRDefault="004677A2" w:rsidP="004677A2">
            <w:pPr>
              <w:autoSpaceDE w:val="0"/>
              <w:autoSpaceDN w:val="0"/>
              <w:adjustRightInd w:val="0"/>
              <w:rPr>
                <w:rFonts w:ascii="Arial" w:hAnsi="Arial" w:cs="Arial"/>
                <w:szCs w:val="24"/>
              </w:rPr>
            </w:pPr>
            <w:r w:rsidRPr="009C1320">
              <w:rPr>
                <w:rFonts w:ascii="Arial" w:hAnsi="Arial" w:cs="Arial"/>
                <w:szCs w:val="24"/>
              </w:rPr>
              <w:t>Question Answered? Yes/No</w:t>
            </w:r>
          </w:p>
        </w:tc>
      </w:tr>
      <w:tr w:rsidR="004677A2" w:rsidRPr="009C1320" w14:paraId="5916458E" w14:textId="77777777" w:rsidTr="004677A2">
        <w:trPr>
          <w:trHeight w:val="284"/>
        </w:trPr>
        <w:tc>
          <w:tcPr>
            <w:tcW w:w="1242" w:type="dxa"/>
            <w:tcBorders>
              <w:right w:val="nil"/>
            </w:tcBorders>
          </w:tcPr>
          <w:p w14:paraId="514605F8" w14:textId="77777777" w:rsidR="004677A2" w:rsidRPr="009C1320" w:rsidRDefault="004677A2" w:rsidP="004677A2">
            <w:pPr>
              <w:spacing w:after="120"/>
              <w:rPr>
                <w:rFonts w:ascii="Arial" w:hAnsi="Arial" w:cs="Arial"/>
                <w:szCs w:val="24"/>
              </w:rPr>
            </w:pPr>
            <w:r w:rsidRPr="009C1320">
              <w:rPr>
                <w:rFonts w:ascii="Arial" w:hAnsi="Arial" w:cs="Arial"/>
                <w:szCs w:val="24"/>
              </w:rPr>
              <w:t>1.1. (a)</w:t>
            </w:r>
          </w:p>
        </w:tc>
        <w:tc>
          <w:tcPr>
            <w:tcW w:w="3686" w:type="dxa"/>
            <w:gridSpan w:val="3"/>
            <w:tcBorders>
              <w:left w:val="nil"/>
            </w:tcBorders>
            <w:shd w:val="clear" w:color="auto" w:fill="auto"/>
          </w:tcPr>
          <w:p w14:paraId="065FED9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Full name of the Potential Supplier completing Information</w:t>
            </w:r>
          </w:p>
        </w:tc>
        <w:tc>
          <w:tcPr>
            <w:tcW w:w="4144" w:type="dxa"/>
          </w:tcPr>
          <w:p w14:paraId="292A5BF3" w14:textId="77777777" w:rsidR="004677A2" w:rsidRPr="009C1320" w:rsidRDefault="00082893"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A06F666" w14:textId="77777777" w:rsidTr="004677A2">
        <w:trPr>
          <w:trHeight w:val="284"/>
        </w:trPr>
        <w:tc>
          <w:tcPr>
            <w:tcW w:w="1242" w:type="dxa"/>
            <w:tcBorders>
              <w:right w:val="nil"/>
            </w:tcBorders>
          </w:tcPr>
          <w:p w14:paraId="46772EFA" w14:textId="77777777" w:rsidR="004677A2" w:rsidRPr="009C1320" w:rsidRDefault="004677A2" w:rsidP="004677A2">
            <w:pPr>
              <w:spacing w:after="120"/>
              <w:rPr>
                <w:rFonts w:ascii="Arial" w:hAnsi="Arial" w:cs="Arial"/>
                <w:szCs w:val="24"/>
              </w:rPr>
            </w:pPr>
            <w:r w:rsidRPr="009C1320">
              <w:rPr>
                <w:rFonts w:ascii="Arial" w:hAnsi="Arial" w:cs="Arial"/>
                <w:szCs w:val="24"/>
              </w:rPr>
              <w:t>1.1. (b) (i)</w:t>
            </w:r>
          </w:p>
        </w:tc>
        <w:tc>
          <w:tcPr>
            <w:tcW w:w="3686" w:type="dxa"/>
            <w:gridSpan w:val="3"/>
            <w:tcBorders>
              <w:left w:val="nil"/>
            </w:tcBorders>
            <w:shd w:val="clear" w:color="auto" w:fill="auto"/>
          </w:tcPr>
          <w:p w14:paraId="65521737"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Registered office address</w:t>
            </w:r>
          </w:p>
        </w:tc>
        <w:tc>
          <w:tcPr>
            <w:tcW w:w="4144" w:type="dxa"/>
          </w:tcPr>
          <w:p w14:paraId="1951967D" w14:textId="77777777" w:rsidR="004677A2" w:rsidRPr="009C1320" w:rsidRDefault="00082893"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9C1320">
                      <w:rPr>
                        <w:rStyle w:val="PlaceholderText"/>
                        <w:rFonts w:ascii="Arial" w:hAnsi="Arial" w:cs="Arial"/>
                        <w:szCs w:val="24"/>
                      </w:rPr>
                      <w:t>Click to enter text.</w:t>
                    </w:r>
                  </w:sdtContent>
                </w:sdt>
              </w:sdtContent>
            </w:sdt>
          </w:p>
        </w:tc>
      </w:tr>
      <w:tr w:rsidR="004677A2" w:rsidRPr="009C1320" w14:paraId="18F5E0E3" w14:textId="77777777" w:rsidTr="004677A2">
        <w:trPr>
          <w:trHeight w:val="284"/>
        </w:trPr>
        <w:tc>
          <w:tcPr>
            <w:tcW w:w="1242" w:type="dxa"/>
            <w:tcBorders>
              <w:right w:val="nil"/>
            </w:tcBorders>
          </w:tcPr>
          <w:p w14:paraId="2827A1B7" w14:textId="77777777" w:rsidR="004677A2" w:rsidRPr="009C1320" w:rsidRDefault="004677A2" w:rsidP="004677A2">
            <w:pPr>
              <w:spacing w:after="120"/>
              <w:rPr>
                <w:rFonts w:ascii="Arial" w:hAnsi="Arial" w:cs="Arial"/>
                <w:szCs w:val="24"/>
              </w:rPr>
            </w:pPr>
            <w:r w:rsidRPr="009C1320">
              <w:rPr>
                <w:rFonts w:ascii="Arial" w:hAnsi="Arial" w:cs="Arial"/>
                <w:szCs w:val="24"/>
              </w:rPr>
              <w:t>1.1 (b) (ii)</w:t>
            </w:r>
          </w:p>
        </w:tc>
        <w:tc>
          <w:tcPr>
            <w:tcW w:w="3686" w:type="dxa"/>
            <w:gridSpan w:val="3"/>
            <w:tcBorders>
              <w:left w:val="nil"/>
            </w:tcBorders>
            <w:shd w:val="clear" w:color="auto" w:fill="auto"/>
          </w:tcPr>
          <w:p w14:paraId="1373AA39"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website address</w:t>
            </w:r>
          </w:p>
        </w:tc>
        <w:tc>
          <w:tcPr>
            <w:tcW w:w="4144" w:type="dxa"/>
          </w:tcPr>
          <w:p w14:paraId="5755FDC9" w14:textId="77777777" w:rsidR="004677A2" w:rsidRPr="009C1320" w:rsidRDefault="00082893"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62464782" w14:textId="77777777" w:rsidTr="004677A2">
        <w:trPr>
          <w:trHeight w:val="284"/>
        </w:trPr>
        <w:tc>
          <w:tcPr>
            <w:tcW w:w="1242" w:type="dxa"/>
            <w:tcBorders>
              <w:bottom w:val="nil"/>
              <w:right w:val="nil"/>
            </w:tcBorders>
          </w:tcPr>
          <w:p w14:paraId="2BC12847" w14:textId="77777777" w:rsidR="004677A2" w:rsidRPr="009C1320" w:rsidRDefault="004677A2" w:rsidP="004677A2">
            <w:pPr>
              <w:spacing w:after="120"/>
              <w:rPr>
                <w:rFonts w:ascii="Arial" w:hAnsi="Arial" w:cs="Arial"/>
                <w:szCs w:val="24"/>
              </w:rPr>
            </w:pPr>
            <w:r w:rsidRPr="009C1320">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9C1320" w:rsidRDefault="004677A2" w:rsidP="004677A2">
            <w:pPr>
              <w:spacing w:after="120"/>
              <w:rPr>
                <w:rFonts w:ascii="Arial" w:hAnsi="Arial" w:cs="Arial"/>
                <w:szCs w:val="24"/>
              </w:rPr>
            </w:pPr>
            <w:r w:rsidRPr="009C1320">
              <w:rPr>
                <w:rFonts w:ascii="Arial" w:hAnsi="Arial" w:cs="Arial"/>
                <w:szCs w:val="24"/>
              </w:rPr>
              <w:t>Trading Status</w:t>
            </w:r>
          </w:p>
        </w:tc>
        <w:tc>
          <w:tcPr>
            <w:tcW w:w="4144" w:type="dxa"/>
          </w:tcPr>
          <w:p w14:paraId="38E27243" w14:textId="77777777" w:rsidR="004677A2" w:rsidRPr="009C1320" w:rsidRDefault="00082893"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0403C46A" w14:textId="77777777" w:rsidTr="004677A2">
        <w:trPr>
          <w:trHeight w:val="284"/>
        </w:trPr>
        <w:tc>
          <w:tcPr>
            <w:tcW w:w="1242" w:type="dxa"/>
            <w:tcBorders>
              <w:top w:val="single" w:sz="4" w:space="0" w:color="auto"/>
              <w:bottom w:val="nil"/>
              <w:right w:val="nil"/>
            </w:tcBorders>
          </w:tcPr>
          <w:p w14:paraId="3D3237E5" w14:textId="77777777" w:rsidR="004677A2" w:rsidRPr="009C1320" w:rsidRDefault="004677A2" w:rsidP="004677A2">
            <w:pPr>
              <w:spacing w:after="120"/>
              <w:rPr>
                <w:rFonts w:ascii="Arial" w:hAnsi="Arial" w:cs="Arial"/>
                <w:szCs w:val="24"/>
              </w:rPr>
            </w:pPr>
            <w:r w:rsidRPr="009C1320">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9C1320" w:rsidRDefault="004677A2" w:rsidP="004677A2">
            <w:pPr>
              <w:spacing w:after="120"/>
              <w:rPr>
                <w:rFonts w:ascii="Arial" w:hAnsi="Arial" w:cs="Arial"/>
                <w:szCs w:val="24"/>
              </w:rPr>
            </w:pPr>
            <w:r w:rsidRPr="009C1320">
              <w:rPr>
                <w:rFonts w:ascii="Arial" w:hAnsi="Arial" w:cs="Arial"/>
                <w:szCs w:val="24"/>
              </w:rPr>
              <w:t>*If you selected ‘</w:t>
            </w:r>
            <w:r w:rsidRPr="009C1320">
              <w:rPr>
                <w:rFonts w:ascii="Arial" w:hAnsi="Arial" w:cs="Arial"/>
                <w:b/>
                <w:caps/>
                <w:szCs w:val="24"/>
              </w:rPr>
              <w:t>Other*</w:t>
            </w:r>
            <w:r w:rsidRPr="009C1320">
              <w:rPr>
                <w:rFonts w:ascii="Arial" w:hAnsi="Arial" w:cs="Arial"/>
                <w:szCs w:val="24"/>
              </w:rPr>
              <w:t>’, please specify</w:t>
            </w:r>
          </w:p>
        </w:tc>
        <w:tc>
          <w:tcPr>
            <w:tcW w:w="4144" w:type="dxa"/>
          </w:tcPr>
          <w:p w14:paraId="2102D074" w14:textId="77777777" w:rsidR="004677A2" w:rsidRPr="009C1320" w:rsidRDefault="00082893"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5EADB59" w14:textId="77777777" w:rsidTr="004677A2">
        <w:trPr>
          <w:trHeight w:val="284"/>
        </w:trPr>
        <w:tc>
          <w:tcPr>
            <w:tcW w:w="1242" w:type="dxa"/>
            <w:tcBorders>
              <w:top w:val="single" w:sz="4" w:space="0" w:color="auto"/>
              <w:bottom w:val="nil"/>
              <w:right w:val="nil"/>
            </w:tcBorders>
          </w:tcPr>
          <w:p w14:paraId="1F92DAEB" w14:textId="77777777" w:rsidR="004677A2" w:rsidRPr="009C1320" w:rsidRDefault="004677A2" w:rsidP="004677A2">
            <w:pPr>
              <w:spacing w:after="120"/>
              <w:rPr>
                <w:rFonts w:ascii="Arial" w:hAnsi="Arial" w:cs="Arial"/>
                <w:szCs w:val="24"/>
              </w:rPr>
            </w:pPr>
            <w:r w:rsidRPr="009C1320">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9C1320" w:rsidRDefault="004677A2" w:rsidP="004677A2">
            <w:pPr>
              <w:spacing w:after="120"/>
              <w:rPr>
                <w:rFonts w:ascii="Arial" w:hAnsi="Arial" w:cs="Arial"/>
                <w:szCs w:val="24"/>
              </w:rPr>
            </w:pPr>
            <w:r w:rsidRPr="009C1320">
              <w:rPr>
                <w:rFonts w:ascii="Arial" w:hAnsi="Arial" w:cs="Arial"/>
                <w:szCs w:val="24"/>
              </w:rPr>
              <w:t>Date of registration in country of origin</w:t>
            </w:r>
          </w:p>
        </w:tc>
        <w:tc>
          <w:tcPr>
            <w:tcW w:w="4144" w:type="dxa"/>
          </w:tcPr>
          <w:p w14:paraId="7861AB05" w14:textId="77777777" w:rsidR="004677A2" w:rsidRPr="009C1320" w:rsidRDefault="00082893"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995E68">
                      <w:rPr>
                        <w:rStyle w:val="PlaceholderText"/>
                        <w:rFonts w:ascii="Arial" w:hAnsi="Arial" w:cs="Arial"/>
                        <w:bCs/>
                        <w:szCs w:val="24"/>
                      </w:rPr>
                      <w:t>Click to enter date.</w:t>
                    </w:r>
                  </w:sdtContent>
                </w:sdt>
              </w:sdtContent>
            </w:sdt>
          </w:p>
        </w:tc>
      </w:tr>
      <w:tr w:rsidR="004677A2" w:rsidRPr="009C1320" w14:paraId="61BECC1A" w14:textId="77777777" w:rsidTr="004677A2">
        <w:trPr>
          <w:trHeight w:val="284"/>
        </w:trPr>
        <w:tc>
          <w:tcPr>
            <w:tcW w:w="1242" w:type="dxa"/>
            <w:tcBorders>
              <w:top w:val="single" w:sz="4" w:space="0" w:color="auto"/>
              <w:bottom w:val="nil"/>
              <w:right w:val="nil"/>
            </w:tcBorders>
          </w:tcPr>
          <w:p w14:paraId="2DEDBAFA" w14:textId="77777777" w:rsidR="004677A2" w:rsidRPr="009C1320" w:rsidRDefault="004677A2" w:rsidP="004677A2">
            <w:pPr>
              <w:spacing w:after="120"/>
              <w:rPr>
                <w:rFonts w:ascii="Arial" w:hAnsi="Arial" w:cs="Arial"/>
                <w:szCs w:val="24"/>
              </w:rPr>
            </w:pPr>
            <w:r w:rsidRPr="009C1320">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Company registration number</w:t>
            </w:r>
          </w:p>
        </w:tc>
        <w:tc>
          <w:tcPr>
            <w:tcW w:w="4144" w:type="dxa"/>
          </w:tcPr>
          <w:p w14:paraId="4A0FF88B" w14:textId="77777777" w:rsidR="004677A2" w:rsidRPr="009C1320" w:rsidRDefault="00082893"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33075C10" w14:textId="77777777" w:rsidTr="004677A2">
        <w:trPr>
          <w:trHeight w:val="284"/>
        </w:trPr>
        <w:tc>
          <w:tcPr>
            <w:tcW w:w="1242" w:type="dxa"/>
            <w:tcBorders>
              <w:top w:val="single" w:sz="4" w:space="0" w:color="auto"/>
              <w:bottom w:val="nil"/>
              <w:right w:val="nil"/>
            </w:tcBorders>
          </w:tcPr>
          <w:p w14:paraId="6FA8F8F4" w14:textId="77777777" w:rsidR="004677A2" w:rsidRPr="009C1320" w:rsidRDefault="004677A2" w:rsidP="004677A2">
            <w:pPr>
              <w:spacing w:after="120"/>
              <w:rPr>
                <w:rFonts w:ascii="Arial" w:hAnsi="Arial" w:cs="Arial"/>
                <w:szCs w:val="24"/>
              </w:rPr>
            </w:pPr>
            <w:r w:rsidRPr="009C1320">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9C1320" w:rsidRDefault="004677A2" w:rsidP="004677A2">
            <w:pPr>
              <w:spacing w:after="120"/>
              <w:rPr>
                <w:rFonts w:ascii="Arial" w:hAnsi="Arial" w:cs="Arial"/>
                <w:szCs w:val="24"/>
              </w:rPr>
            </w:pPr>
            <w:r w:rsidRPr="009C1320">
              <w:rPr>
                <w:rFonts w:ascii="Arial" w:eastAsia="Arial" w:hAnsi="Arial" w:cs="Arial"/>
                <w:szCs w:val="24"/>
              </w:rPr>
              <w:t>Charity registration number</w:t>
            </w:r>
          </w:p>
        </w:tc>
        <w:tc>
          <w:tcPr>
            <w:tcW w:w="4144" w:type="dxa"/>
          </w:tcPr>
          <w:p w14:paraId="48B06B0B" w14:textId="77777777" w:rsidR="004677A2" w:rsidRPr="009C1320" w:rsidRDefault="00082893"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2101B4C2" w14:textId="77777777" w:rsidTr="004677A2">
        <w:trPr>
          <w:trHeight w:val="284"/>
        </w:trPr>
        <w:tc>
          <w:tcPr>
            <w:tcW w:w="1242" w:type="dxa"/>
            <w:tcBorders>
              <w:top w:val="single" w:sz="4" w:space="0" w:color="auto"/>
              <w:bottom w:val="nil"/>
              <w:right w:val="nil"/>
            </w:tcBorders>
          </w:tcPr>
          <w:p w14:paraId="3C63AE33" w14:textId="77777777" w:rsidR="004677A2" w:rsidRPr="009C1320" w:rsidRDefault="004677A2" w:rsidP="004677A2">
            <w:pPr>
              <w:spacing w:after="120"/>
              <w:rPr>
                <w:rFonts w:ascii="Arial" w:hAnsi="Arial" w:cs="Arial"/>
                <w:szCs w:val="24"/>
              </w:rPr>
            </w:pPr>
            <w:r w:rsidRPr="009C1320">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Head Officer DUNS number</w:t>
            </w:r>
          </w:p>
        </w:tc>
        <w:tc>
          <w:tcPr>
            <w:tcW w:w="4144" w:type="dxa"/>
          </w:tcPr>
          <w:p w14:paraId="4FC3AE47" w14:textId="77777777" w:rsidR="004677A2" w:rsidRPr="009C1320" w:rsidRDefault="00082893"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AAAC27E" w14:textId="77777777" w:rsidTr="004677A2">
        <w:trPr>
          <w:trHeight w:val="284"/>
        </w:trPr>
        <w:tc>
          <w:tcPr>
            <w:tcW w:w="1242" w:type="dxa"/>
            <w:tcBorders>
              <w:top w:val="single" w:sz="4" w:space="0" w:color="auto"/>
              <w:bottom w:val="nil"/>
              <w:right w:val="nil"/>
            </w:tcBorders>
          </w:tcPr>
          <w:p w14:paraId="59803D95" w14:textId="77777777" w:rsidR="004677A2" w:rsidRPr="009C1320" w:rsidRDefault="004677A2" w:rsidP="004677A2">
            <w:pPr>
              <w:spacing w:after="120"/>
              <w:rPr>
                <w:rFonts w:ascii="Arial" w:hAnsi="Arial" w:cs="Arial"/>
                <w:szCs w:val="24"/>
              </w:rPr>
            </w:pPr>
            <w:r w:rsidRPr="009C1320">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Registered VAT number</w:t>
            </w:r>
          </w:p>
        </w:tc>
        <w:tc>
          <w:tcPr>
            <w:tcW w:w="4144" w:type="dxa"/>
          </w:tcPr>
          <w:p w14:paraId="278B00CF" w14:textId="77777777" w:rsidR="004677A2" w:rsidRPr="009C1320" w:rsidRDefault="00082893"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1E70E447" w14:textId="77777777" w:rsidTr="004677A2">
        <w:trPr>
          <w:trHeight w:val="284"/>
        </w:trPr>
        <w:tc>
          <w:tcPr>
            <w:tcW w:w="1242" w:type="dxa"/>
            <w:tcBorders>
              <w:top w:val="single" w:sz="4" w:space="0" w:color="auto"/>
              <w:bottom w:val="nil"/>
              <w:right w:val="nil"/>
            </w:tcBorders>
          </w:tcPr>
          <w:p w14:paraId="23F42594" w14:textId="77777777" w:rsidR="004677A2" w:rsidRPr="009C1320" w:rsidRDefault="004677A2" w:rsidP="004677A2">
            <w:pPr>
              <w:spacing w:after="120"/>
              <w:rPr>
                <w:rFonts w:ascii="Arial" w:hAnsi="Arial" w:cs="Arial"/>
                <w:szCs w:val="24"/>
              </w:rPr>
            </w:pPr>
            <w:r w:rsidRPr="009C1320">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9C1320" w:rsidRDefault="004677A2" w:rsidP="004677A2">
            <w:pPr>
              <w:spacing w:after="120"/>
              <w:rPr>
                <w:rFonts w:ascii="Arial" w:eastAsia="Arial" w:hAnsi="Arial" w:cs="Arial"/>
                <w:szCs w:val="24"/>
              </w:rPr>
            </w:pPr>
            <w:r w:rsidRPr="009C1320">
              <w:rPr>
                <w:rFonts w:ascii="Arial" w:eastAsia="Arial" w:hAnsi="Arial" w:cs="Arial"/>
                <w:szCs w:val="24"/>
              </w:rPr>
              <w:t>Trading name(s) that will be used if successful in this procurement.</w:t>
            </w:r>
          </w:p>
        </w:tc>
        <w:tc>
          <w:tcPr>
            <w:tcW w:w="4144" w:type="dxa"/>
          </w:tcPr>
          <w:p w14:paraId="3E6E098B" w14:textId="77777777" w:rsidR="004677A2" w:rsidRPr="009C1320" w:rsidRDefault="00082893"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5DE978BD" w14:textId="77777777" w:rsidTr="004677A2">
        <w:trPr>
          <w:trHeight w:val="284"/>
        </w:trPr>
        <w:tc>
          <w:tcPr>
            <w:tcW w:w="1242" w:type="dxa"/>
            <w:tcBorders>
              <w:right w:val="nil"/>
            </w:tcBorders>
          </w:tcPr>
          <w:p w14:paraId="6BF235E8" w14:textId="77777777" w:rsidR="004677A2" w:rsidRPr="009C1320" w:rsidRDefault="004677A2" w:rsidP="004677A2">
            <w:pPr>
              <w:spacing w:after="120"/>
              <w:rPr>
                <w:rFonts w:ascii="Arial" w:hAnsi="Arial" w:cs="Arial"/>
                <w:szCs w:val="24"/>
              </w:rPr>
            </w:pPr>
            <w:r w:rsidRPr="009C1320">
              <w:rPr>
                <w:rFonts w:ascii="Arial" w:hAnsi="Arial" w:cs="Arial"/>
                <w:szCs w:val="24"/>
              </w:rPr>
              <w:t>1.1. (j)</w:t>
            </w:r>
          </w:p>
        </w:tc>
        <w:tc>
          <w:tcPr>
            <w:tcW w:w="3686" w:type="dxa"/>
            <w:gridSpan w:val="3"/>
            <w:tcBorders>
              <w:left w:val="nil"/>
            </w:tcBorders>
            <w:shd w:val="clear" w:color="auto" w:fill="auto"/>
          </w:tcPr>
          <w:p w14:paraId="460AF560" w14:textId="77777777" w:rsidR="004677A2" w:rsidRPr="009C1320" w:rsidRDefault="004677A2" w:rsidP="004677A2">
            <w:pPr>
              <w:spacing w:after="120"/>
              <w:rPr>
                <w:rFonts w:ascii="Arial" w:hAnsi="Arial" w:cs="Arial"/>
                <w:szCs w:val="24"/>
              </w:rPr>
            </w:pPr>
            <w:r w:rsidRPr="009C1320">
              <w:rPr>
                <w:rFonts w:ascii="Arial" w:hAnsi="Arial" w:cs="Arial"/>
                <w:szCs w:val="24"/>
              </w:rPr>
              <w:t>Are you a Small, Medium or Micro Enterprise (SME)?</w:t>
            </w:r>
          </w:p>
        </w:tc>
        <w:tc>
          <w:tcPr>
            <w:tcW w:w="4144" w:type="dxa"/>
          </w:tcPr>
          <w:p w14:paraId="2D743386" w14:textId="77777777" w:rsidR="004677A2" w:rsidRPr="009C1320" w:rsidRDefault="00082893"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995E68">
                  <w:rPr>
                    <w:rStyle w:val="PlaceholderText"/>
                    <w:rFonts w:ascii="Arial" w:hAnsi="Arial" w:cs="Arial"/>
                    <w:szCs w:val="24"/>
                  </w:rPr>
                  <w:t>Choose an item.</w:t>
                </w:r>
              </w:sdtContent>
            </w:sdt>
          </w:p>
        </w:tc>
      </w:tr>
      <w:tr w:rsidR="004677A2" w:rsidRPr="009C1320" w14:paraId="4259F026" w14:textId="77777777" w:rsidTr="004677A2">
        <w:trPr>
          <w:trHeight w:val="284"/>
        </w:trPr>
        <w:tc>
          <w:tcPr>
            <w:tcW w:w="1242" w:type="dxa"/>
            <w:tcBorders>
              <w:right w:val="nil"/>
            </w:tcBorders>
          </w:tcPr>
          <w:p w14:paraId="60C9DB6D" w14:textId="77777777" w:rsidR="004677A2" w:rsidRPr="009C1320" w:rsidRDefault="004677A2" w:rsidP="004677A2">
            <w:pPr>
              <w:spacing w:after="120"/>
              <w:rPr>
                <w:rFonts w:ascii="Arial" w:hAnsi="Arial" w:cs="Arial"/>
                <w:szCs w:val="24"/>
              </w:rPr>
            </w:pPr>
            <w:r w:rsidRPr="009C1320">
              <w:rPr>
                <w:rFonts w:ascii="Arial" w:hAnsi="Arial" w:cs="Arial"/>
                <w:szCs w:val="24"/>
              </w:rPr>
              <w:t>1.1 (k)</w:t>
            </w:r>
          </w:p>
        </w:tc>
        <w:tc>
          <w:tcPr>
            <w:tcW w:w="3686" w:type="dxa"/>
            <w:gridSpan w:val="3"/>
            <w:tcBorders>
              <w:left w:val="nil"/>
            </w:tcBorders>
            <w:shd w:val="clear" w:color="auto" w:fill="auto"/>
          </w:tcPr>
          <w:p w14:paraId="3AF3CC99"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immediate parent company</w:t>
            </w:r>
          </w:p>
        </w:tc>
        <w:tc>
          <w:tcPr>
            <w:tcW w:w="4144" w:type="dxa"/>
          </w:tcPr>
          <w:p w14:paraId="35FCE7EB" w14:textId="77777777" w:rsidR="004677A2" w:rsidRPr="009C1320" w:rsidRDefault="00082893"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r w:rsidR="004677A2" w:rsidRPr="009C1320" w14:paraId="06DD7E61" w14:textId="77777777" w:rsidTr="004677A2">
        <w:trPr>
          <w:trHeight w:val="284"/>
        </w:trPr>
        <w:tc>
          <w:tcPr>
            <w:tcW w:w="1242" w:type="dxa"/>
            <w:tcBorders>
              <w:bottom w:val="single" w:sz="4" w:space="0" w:color="auto"/>
              <w:right w:val="nil"/>
            </w:tcBorders>
          </w:tcPr>
          <w:p w14:paraId="0F5EAA1D" w14:textId="77777777" w:rsidR="004677A2" w:rsidRPr="009C1320" w:rsidRDefault="004677A2" w:rsidP="004677A2">
            <w:pPr>
              <w:spacing w:after="120"/>
              <w:rPr>
                <w:rFonts w:ascii="Arial" w:hAnsi="Arial" w:cs="Arial"/>
                <w:szCs w:val="24"/>
              </w:rPr>
            </w:pPr>
            <w:r w:rsidRPr="009C1320">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9C1320" w:rsidRDefault="004677A2" w:rsidP="004677A2">
            <w:pPr>
              <w:spacing w:after="120"/>
              <w:rPr>
                <w:rFonts w:ascii="Arial" w:hAnsi="Arial" w:cs="Arial"/>
                <w:szCs w:val="24"/>
              </w:rPr>
            </w:pPr>
            <w:r w:rsidRPr="009C1320">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9C1320" w:rsidRDefault="00082893"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9C1320">
                  <w:rPr>
                    <w:rStyle w:val="PlaceholderText"/>
                    <w:rFonts w:ascii="Arial" w:hAnsi="Arial" w:cs="Arial"/>
                    <w:szCs w:val="24"/>
                  </w:rPr>
                  <w:t>Click to enter text.</w:t>
                </w:r>
              </w:sdtContent>
            </w:sdt>
          </w:p>
        </w:tc>
      </w:tr>
    </w:tbl>
    <w:p w14:paraId="1113247C" w14:textId="0F91F6ED" w:rsidR="00412A27" w:rsidRPr="009C1320" w:rsidRDefault="00412A27" w:rsidP="00412A27">
      <w:pPr>
        <w:rPr>
          <w:rStyle w:val="Style1"/>
          <w:rFonts w:eastAsia="Arial" w:cs="Arial"/>
          <w:szCs w:val="24"/>
        </w:rPr>
      </w:pPr>
    </w:p>
    <w:p w14:paraId="28FA5B97" w14:textId="77777777" w:rsidR="00542B21" w:rsidRPr="009C1320" w:rsidRDefault="00542B21" w:rsidP="00412A27">
      <w:pPr>
        <w:rPr>
          <w:rStyle w:val="Style1"/>
          <w:rFonts w:eastAsia="Arial" w:cs="Arial"/>
          <w:b/>
          <w:caps/>
          <w:szCs w:val="24"/>
        </w:rPr>
      </w:pPr>
    </w:p>
    <w:p w14:paraId="21AAE60E" w14:textId="77777777" w:rsidR="00542B21" w:rsidRPr="009C1320" w:rsidRDefault="00542B21" w:rsidP="00412A27">
      <w:pPr>
        <w:rPr>
          <w:rStyle w:val="Style1"/>
          <w:rFonts w:eastAsia="Arial" w:cs="Arial"/>
          <w:b/>
          <w:caps/>
          <w:szCs w:val="24"/>
        </w:rPr>
      </w:pPr>
    </w:p>
    <w:p w14:paraId="582E67D1" w14:textId="77777777" w:rsidR="00542B21" w:rsidRPr="009C1320" w:rsidRDefault="00542B21" w:rsidP="00412A27">
      <w:pPr>
        <w:rPr>
          <w:rStyle w:val="Style1"/>
          <w:rFonts w:eastAsia="Arial" w:cs="Arial"/>
          <w:b/>
          <w:caps/>
          <w:szCs w:val="24"/>
        </w:rPr>
      </w:pPr>
    </w:p>
    <w:p w14:paraId="634AA9C2" w14:textId="77777777" w:rsidR="00542B21" w:rsidRPr="009C1320" w:rsidRDefault="00542B21" w:rsidP="00412A27">
      <w:pPr>
        <w:rPr>
          <w:rStyle w:val="Style1"/>
          <w:rFonts w:eastAsia="Arial" w:cs="Arial"/>
          <w:b/>
          <w:caps/>
          <w:szCs w:val="24"/>
        </w:rPr>
      </w:pPr>
    </w:p>
    <w:p w14:paraId="5EA8379F" w14:textId="77777777" w:rsidR="00542B21" w:rsidRPr="009C1320" w:rsidRDefault="00542B21" w:rsidP="00412A27">
      <w:pPr>
        <w:rPr>
          <w:rStyle w:val="Style1"/>
          <w:rFonts w:eastAsia="Arial" w:cs="Arial"/>
          <w:b/>
          <w:caps/>
          <w:szCs w:val="24"/>
        </w:rPr>
      </w:pPr>
    </w:p>
    <w:p w14:paraId="76797A9A" w14:textId="77777777" w:rsidR="00542B21" w:rsidRPr="009C1320" w:rsidRDefault="00542B21" w:rsidP="00412A27">
      <w:pPr>
        <w:rPr>
          <w:rStyle w:val="Style1"/>
          <w:rFonts w:eastAsia="Arial" w:cs="Arial"/>
          <w:b/>
          <w:caps/>
          <w:szCs w:val="24"/>
        </w:rPr>
      </w:pPr>
    </w:p>
    <w:p w14:paraId="266B7181" w14:textId="766AB39D" w:rsidR="00412A27" w:rsidRPr="009C1320" w:rsidRDefault="00412A27" w:rsidP="00412A27">
      <w:pPr>
        <w:rPr>
          <w:rStyle w:val="Style1"/>
          <w:rFonts w:eastAsia="Arial" w:cs="Arial"/>
          <w:szCs w:val="24"/>
        </w:rPr>
      </w:pPr>
      <w:r w:rsidRPr="009C1320">
        <w:rPr>
          <w:rStyle w:val="Style1"/>
          <w:rFonts w:eastAsia="Arial" w:cs="Arial"/>
          <w:b/>
          <w:caps/>
          <w:szCs w:val="24"/>
        </w:rPr>
        <w:lastRenderedPageBreak/>
        <w:t>Please Note:</w:t>
      </w:r>
      <w:r w:rsidRPr="009C1320">
        <w:rPr>
          <w:rStyle w:val="Style1"/>
          <w:rFonts w:eastAsia="Arial" w:cs="Arial"/>
          <w:szCs w:val="24"/>
        </w:rPr>
        <w:t xml:space="preserve"> To avoid any unnecessary duplication for the </w:t>
      </w:r>
      <w:r w:rsidR="00870C2B" w:rsidRPr="009C1320">
        <w:rPr>
          <w:rStyle w:val="Style1"/>
          <w:rFonts w:eastAsia="Arial" w:cs="Arial"/>
          <w:szCs w:val="24"/>
        </w:rPr>
        <w:t>Potential Supplier</w:t>
      </w:r>
      <w:r w:rsidRPr="009C1320">
        <w:rPr>
          <w:rStyle w:val="Style1"/>
          <w:rFonts w:eastAsia="Arial" w:cs="Arial"/>
          <w:szCs w:val="24"/>
        </w:rPr>
        <w:t xml:space="preserve">, by signing the Declaration at </w:t>
      </w:r>
      <w:r w:rsidR="00566026" w:rsidRPr="009C1320">
        <w:rPr>
          <w:rStyle w:val="Style1"/>
          <w:rFonts w:eastAsia="Arial" w:cs="Arial"/>
          <w:szCs w:val="24"/>
        </w:rPr>
        <w:t xml:space="preserve">Question </w:t>
      </w:r>
      <w:r w:rsidRPr="009C1320">
        <w:rPr>
          <w:rStyle w:val="Style1"/>
          <w:rFonts w:eastAsia="Arial" w:cs="Arial"/>
          <w:szCs w:val="24"/>
        </w:rPr>
        <w:t>2</w:t>
      </w:r>
      <w:r w:rsidR="00566026" w:rsidRPr="009C1320">
        <w:rPr>
          <w:rStyle w:val="Style1"/>
          <w:rFonts w:eastAsia="Arial" w:cs="Arial"/>
          <w:szCs w:val="24"/>
        </w:rPr>
        <w:t>,</w:t>
      </w:r>
      <w:r w:rsidRPr="009C1320">
        <w:rPr>
          <w:rStyle w:val="Style1"/>
          <w:rFonts w:eastAsia="Arial" w:cs="Arial"/>
          <w:szCs w:val="24"/>
        </w:rPr>
        <w:t xml:space="preserve"> you are also signing to confirm the following, as included in this </w:t>
      </w:r>
      <w:r w:rsidR="001A6398" w:rsidRPr="009C1320">
        <w:rPr>
          <w:rStyle w:val="Style1"/>
          <w:rFonts w:eastAsia="Arial" w:cs="Arial"/>
          <w:szCs w:val="24"/>
        </w:rPr>
        <w:t>RFQ</w:t>
      </w:r>
      <w:r w:rsidRPr="009C1320">
        <w:rPr>
          <w:rStyle w:val="Style1"/>
          <w:rFonts w:eastAsia="Arial" w:cs="Arial"/>
          <w:szCs w:val="24"/>
        </w:rPr>
        <w:t xml:space="preserve"> Response, and all associated subsections therein contained:</w:t>
      </w:r>
    </w:p>
    <w:p w14:paraId="02EE2E25" w14:textId="2C3E07C2" w:rsidR="00412A27" w:rsidRPr="009C1320" w:rsidRDefault="00412A27"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Section 5</w:t>
      </w:r>
      <w:r w:rsidR="00566026" w:rsidRPr="009C1320">
        <w:rPr>
          <w:rStyle w:val="Style1"/>
          <w:rFonts w:eastAsia="Arial" w:cs="Arial"/>
          <w:szCs w:val="24"/>
        </w:rPr>
        <w:t>:</w:t>
      </w:r>
      <w:r w:rsidRPr="009C1320">
        <w:rPr>
          <w:rStyle w:val="Style1"/>
          <w:rFonts w:eastAsia="Arial" w:cs="Arial"/>
          <w:szCs w:val="24"/>
        </w:rPr>
        <w:t xml:space="preserve"> </w:t>
      </w:r>
      <w:r w:rsidR="00566026" w:rsidRPr="009C1320">
        <w:rPr>
          <w:rStyle w:val="Style1"/>
          <w:rFonts w:eastAsia="Arial" w:cs="Arial"/>
          <w:szCs w:val="24"/>
        </w:rPr>
        <w:t>Freedom of Information</w:t>
      </w:r>
      <w:r w:rsidRPr="009C1320">
        <w:rPr>
          <w:rStyle w:val="Style1"/>
          <w:rFonts w:eastAsia="Arial" w:cs="Arial"/>
          <w:szCs w:val="24"/>
        </w:rPr>
        <w:t>;</w:t>
      </w:r>
      <w:r w:rsidR="00566026" w:rsidRPr="009C1320">
        <w:rPr>
          <w:rStyle w:val="Style1"/>
          <w:rFonts w:eastAsia="Arial" w:cs="Arial"/>
          <w:szCs w:val="24"/>
        </w:rPr>
        <w:t xml:space="preserve"> and</w:t>
      </w:r>
    </w:p>
    <w:p w14:paraId="066CF179" w14:textId="2403958D" w:rsidR="00412A27" w:rsidRPr="009C1320" w:rsidRDefault="005941A1" w:rsidP="00D71AA3">
      <w:pPr>
        <w:pStyle w:val="ListParagraph"/>
        <w:numPr>
          <w:ilvl w:val="0"/>
          <w:numId w:val="21"/>
        </w:numPr>
        <w:ind w:left="567" w:hanging="567"/>
        <w:contextualSpacing w:val="0"/>
        <w:rPr>
          <w:rStyle w:val="Style1"/>
          <w:rFonts w:eastAsia="Arial" w:cs="Arial"/>
          <w:szCs w:val="24"/>
        </w:rPr>
      </w:pPr>
      <w:r w:rsidRPr="009C1320">
        <w:rPr>
          <w:rStyle w:val="Style1"/>
          <w:rFonts w:eastAsia="Arial" w:cs="Arial"/>
          <w:szCs w:val="24"/>
        </w:rPr>
        <w:t xml:space="preserve">Section </w:t>
      </w:r>
      <w:r w:rsidR="00566026" w:rsidRPr="009C1320">
        <w:rPr>
          <w:rStyle w:val="Style1"/>
          <w:rFonts w:eastAsia="Arial" w:cs="Arial"/>
          <w:szCs w:val="24"/>
        </w:rPr>
        <w:t>6</w:t>
      </w:r>
      <w:r w:rsidR="00412A27" w:rsidRPr="009C1320">
        <w:rPr>
          <w:rStyle w:val="Style1"/>
          <w:rFonts w:eastAsia="Arial" w:cs="Arial"/>
          <w:szCs w:val="24"/>
        </w:rPr>
        <w:t>:</w:t>
      </w:r>
      <w:r w:rsidR="00566026" w:rsidRPr="009C1320">
        <w:rPr>
          <w:rStyle w:val="Style1"/>
          <w:rFonts w:eastAsia="Arial" w:cs="Arial"/>
          <w:szCs w:val="24"/>
        </w:rPr>
        <w:t xml:space="preserve"> Declaration.</w:t>
      </w:r>
    </w:p>
    <w:p w14:paraId="5074A7B9" w14:textId="57EB1422" w:rsidR="00412A27" w:rsidRPr="009C1320"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9C1320"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Contact Details and Declaration</w:t>
            </w:r>
          </w:p>
        </w:tc>
      </w:tr>
      <w:tr w:rsidR="00A464FB" w:rsidRPr="009C1320" w14:paraId="2D51BED4" w14:textId="77777777" w:rsidTr="00795DCA">
        <w:trPr>
          <w:trHeight w:val="284"/>
        </w:trPr>
        <w:tc>
          <w:tcPr>
            <w:tcW w:w="1726" w:type="dxa"/>
            <w:gridSpan w:val="2"/>
            <w:tcBorders>
              <w:bottom w:val="nil"/>
              <w:right w:val="nil"/>
            </w:tcBorders>
          </w:tcPr>
          <w:p w14:paraId="1BBB1916" w14:textId="4A4E171A" w:rsidR="00A464FB" w:rsidRPr="009C1320" w:rsidRDefault="00A464FB" w:rsidP="00A464FB">
            <w:pPr>
              <w:autoSpaceDE w:val="0"/>
              <w:autoSpaceDN w:val="0"/>
              <w:adjustRightInd w:val="0"/>
              <w:rPr>
                <w:rFonts w:ascii="Arial" w:hAnsi="Arial" w:cs="Arial"/>
                <w:b/>
                <w:szCs w:val="24"/>
              </w:rPr>
            </w:pPr>
            <w:r w:rsidRPr="009C1320">
              <w:rPr>
                <w:rFonts w:ascii="Arial" w:hAnsi="Arial" w:cs="Arial"/>
                <w:b/>
                <w:szCs w:val="24"/>
              </w:rPr>
              <w:t>Question 2:</w:t>
            </w:r>
          </w:p>
        </w:tc>
        <w:tc>
          <w:tcPr>
            <w:tcW w:w="2838" w:type="dxa"/>
            <w:tcBorders>
              <w:left w:val="nil"/>
              <w:bottom w:val="nil"/>
              <w:right w:val="nil"/>
            </w:tcBorders>
          </w:tcPr>
          <w:p w14:paraId="73BE1BCF" w14:textId="2269FEF6" w:rsidR="00A464FB" w:rsidRPr="009C1320" w:rsidRDefault="00A464FB" w:rsidP="00A464FB">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4508" w:type="dxa"/>
            <w:gridSpan w:val="2"/>
            <w:tcBorders>
              <w:left w:val="nil"/>
              <w:bottom w:val="nil"/>
            </w:tcBorders>
          </w:tcPr>
          <w:p w14:paraId="5B0015D0" w14:textId="7056B59C" w:rsidR="00A464FB" w:rsidRPr="009C1320" w:rsidRDefault="00A464FB" w:rsidP="00A464FB">
            <w:pPr>
              <w:autoSpaceDE w:val="0"/>
              <w:autoSpaceDN w:val="0"/>
              <w:adjustRightInd w:val="0"/>
              <w:rPr>
                <w:rFonts w:ascii="Arial" w:hAnsi="Arial" w:cs="Arial"/>
                <w:szCs w:val="24"/>
              </w:rPr>
            </w:pPr>
            <w:r w:rsidRPr="009C1320">
              <w:rPr>
                <w:rFonts w:ascii="Arial" w:hAnsi="Arial" w:cs="Arial"/>
                <w:szCs w:val="24"/>
              </w:rPr>
              <w:t>Question Answered? Yes/No</w:t>
            </w:r>
          </w:p>
        </w:tc>
      </w:tr>
      <w:tr w:rsidR="00A464FB" w:rsidRPr="009C1320" w14:paraId="1174FD99" w14:textId="77777777" w:rsidTr="00795DCA">
        <w:trPr>
          <w:trHeight w:val="284"/>
          <w:tblHeader/>
        </w:trPr>
        <w:tc>
          <w:tcPr>
            <w:tcW w:w="9072" w:type="dxa"/>
            <w:gridSpan w:val="5"/>
          </w:tcPr>
          <w:p w14:paraId="64E71DF4" w14:textId="24E62189" w:rsidR="00A464FB" w:rsidRPr="009C1320" w:rsidRDefault="00870C2B" w:rsidP="00A464FB">
            <w:pPr>
              <w:spacing w:before="120" w:after="120"/>
              <w:rPr>
                <w:rFonts w:ascii="Arial" w:hAnsi="Arial" w:cs="Arial"/>
                <w:i/>
                <w:iCs/>
                <w:caps/>
                <w:szCs w:val="24"/>
              </w:rPr>
            </w:pPr>
            <w:r w:rsidRPr="009C1320">
              <w:rPr>
                <w:rFonts w:ascii="Arial" w:eastAsia="Arial" w:hAnsi="Arial" w:cs="Arial"/>
                <w:i/>
                <w:iCs/>
                <w:szCs w:val="24"/>
              </w:rPr>
              <w:t>Potential Supplier</w:t>
            </w:r>
            <w:r w:rsidR="00A464FB" w:rsidRPr="009C1320">
              <w:rPr>
                <w:rFonts w:ascii="Arial" w:eastAsia="Arial" w:hAnsi="Arial" w:cs="Arial"/>
                <w:i/>
                <w:iCs/>
                <w:szCs w:val="24"/>
              </w:rPr>
              <w:t xml:space="preserve"> contact details for enquiries about this </w:t>
            </w:r>
            <w:r w:rsidR="001A6398" w:rsidRPr="009C1320">
              <w:rPr>
                <w:rFonts w:ascii="Arial" w:eastAsia="Arial" w:hAnsi="Arial" w:cs="Arial"/>
                <w:i/>
                <w:iCs/>
                <w:szCs w:val="24"/>
              </w:rPr>
              <w:t>RFQ</w:t>
            </w:r>
            <w:r w:rsidR="00A464FB" w:rsidRPr="009C1320">
              <w:rPr>
                <w:rFonts w:ascii="Arial" w:eastAsia="Arial" w:hAnsi="Arial" w:cs="Arial"/>
                <w:i/>
                <w:iCs/>
                <w:szCs w:val="24"/>
              </w:rPr>
              <w:t xml:space="preserve"> Response</w:t>
            </w:r>
          </w:p>
        </w:tc>
      </w:tr>
      <w:tr w:rsidR="00A464FB" w:rsidRPr="009C1320" w14:paraId="227725EF" w14:textId="77777777" w:rsidTr="00795DCA">
        <w:trPr>
          <w:trHeight w:val="284"/>
        </w:trPr>
        <w:tc>
          <w:tcPr>
            <w:tcW w:w="1242" w:type="dxa"/>
            <w:tcBorders>
              <w:right w:val="nil"/>
            </w:tcBorders>
          </w:tcPr>
          <w:p w14:paraId="503195E5" w14:textId="2B39833E" w:rsidR="00A464FB" w:rsidRPr="009C1320" w:rsidRDefault="00A464FB" w:rsidP="00A464FB">
            <w:pPr>
              <w:pStyle w:val="ListParagraph"/>
              <w:spacing w:after="120"/>
              <w:ind w:left="0"/>
              <w:rPr>
                <w:rFonts w:cs="Arial"/>
                <w:szCs w:val="24"/>
              </w:rPr>
            </w:pPr>
            <w:r w:rsidRPr="009C1320">
              <w:rPr>
                <w:rFonts w:cs="Arial"/>
                <w:szCs w:val="24"/>
              </w:rPr>
              <w:t>2.1. (a)</w:t>
            </w:r>
          </w:p>
        </w:tc>
        <w:tc>
          <w:tcPr>
            <w:tcW w:w="3686" w:type="dxa"/>
            <w:gridSpan w:val="3"/>
            <w:tcBorders>
              <w:left w:val="nil"/>
            </w:tcBorders>
          </w:tcPr>
          <w:p w14:paraId="19505EB1" w14:textId="77777777" w:rsidR="00A464FB" w:rsidRPr="009C1320" w:rsidRDefault="00A464FB" w:rsidP="00A464FB">
            <w:pPr>
              <w:spacing w:after="120"/>
              <w:rPr>
                <w:rFonts w:ascii="Arial" w:hAnsi="Arial" w:cs="Arial"/>
                <w:szCs w:val="24"/>
              </w:rPr>
            </w:pPr>
            <w:r w:rsidRPr="009C1320">
              <w:rPr>
                <w:rFonts w:ascii="Arial" w:hAnsi="Arial" w:cs="Arial"/>
                <w:szCs w:val="24"/>
              </w:rPr>
              <w:t>Contact name</w:t>
            </w:r>
          </w:p>
        </w:tc>
        <w:tc>
          <w:tcPr>
            <w:tcW w:w="4144" w:type="dxa"/>
          </w:tcPr>
          <w:p w14:paraId="3B4D6060" w14:textId="03653C09" w:rsidR="00A464FB" w:rsidRPr="009C1320" w:rsidRDefault="00082893"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79C7DB7C" w14:textId="77777777" w:rsidTr="00795DCA">
        <w:trPr>
          <w:trHeight w:val="284"/>
        </w:trPr>
        <w:tc>
          <w:tcPr>
            <w:tcW w:w="1242" w:type="dxa"/>
            <w:tcBorders>
              <w:right w:val="nil"/>
            </w:tcBorders>
          </w:tcPr>
          <w:p w14:paraId="4FF6FA3F" w14:textId="0A4AB63D" w:rsidR="00A464FB" w:rsidRPr="009C1320" w:rsidRDefault="00A464FB" w:rsidP="00A464FB">
            <w:pPr>
              <w:spacing w:after="120"/>
              <w:contextualSpacing/>
              <w:rPr>
                <w:rFonts w:ascii="Arial" w:hAnsi="Arial" w:cs="Arial"/>
                <w:szCs w:val="24"/>
              </w:rPr>
            </w:pPr>
            <w:r w:rsidRPr="009C1320">
              <w:rPr>
                <w:rFonts w:ascii="Arial" w:hAnsi="Arial" w:cs="Arial"/>
                <w:szCs w:val="24"/>
              </w:rPr>
              <w:t>2.1. (b)</w:t>
            </w:r>
          </w:p>
        </w:tc>
        <w:tc>
          <w:tcPr>
            <w:tcW w:w="3686" w:type="dxa"/>
            <w:gridSpan w:val="3"/>
            <w:tcBorders>
              <w:left w:val="nil"/>
            </w:tcBorders>
          </w:tcPr>
          <w:p w14:paraId="50EB141C" w14:textId="77777777" w:rsidR="00A464FB" w:rsidRPr="009C1320" w:rsidRDefault="00A464FB" w:rsidP="00A464FB">
            <w:pPr>
              <w:spacing w:after="120"/>
              <w:rPr>
                <w:rFonts w:ascii="Arial" w:hAnsi="Arial" w:cs="Arial"/>
                <w:szCs w:val="24"/>
              </w:rPr>
            </w:pPr>
            <w:r w:rsidRPr="009C1320">
              <w:rPr>
                <w:rFonts w:ascii="Arial" w:hAnsi="Arial" w:cs="Arial"/>
                <w:szCs w:val="24"/>
              </w:rPr>
              <w:t>Name of organisation</w:t>
            </w:r>
          </w:p>
        </w:tc>
        <w:tc>
          <w:tcPr>
            <w:tcW w:w="4144" w:type="dxa"/>
          </w:tcPr>
          <w:p w14:paraId="656F4C1D" w14:textId="7D147CD9" w:rsidR="00A464FB" w:rsidRPr="009C1320" w:rsidRDefault="00082893"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62B6258A" w14:textId="77777777" w:rsidTr="00795DCA">
        <w:trPr>
          <w:trHeight w:val="284"/>
        </w:trPr>
        <w:tc>
          <w:tcPr>
            <w:tcW w:w="1242" w:type="dxa"/>
            <w:tcBorders>
              <w:right w:val="nil"/>
            </w:tcBorders>
          </w:tcPr>
          <w:p w14:paraId="033C13EB" w14:textId="4A0719B6" w:rsidR="00A464FB" w:rsidRPr="009C1320" w:rsidRDefault="00A464FB" w:rsidP="00A464FB">
            <w:pPr>
              <w:spacing w:after="120"/>
              <w:contextualSpacing/>
              <w:rPr>
                <w:rFonts w:ascii="Arial" w:hAnsi="Arial" w:cs="Arial"/>
                <w:szCs w:val="24"/>
              </w:rPr>
            </w:pPr>
            <w:r w:rsidRPr="009C1320">
              <w:rPr>
                <w:rFonts w:ascii="Arial" w:hAnsi="Arial" w:cs="Arial"/>
                <w:szCs w:val="24"/>
              </w:rPr>
              <w:t>2.1. (c)</w:t>
            </w:r>
          </w:p>
        </w:tc>
        <w:tc>
          <w:tcPr>
            <w:tcW w:w="3686" w:type="dxa"/>
            <w:gridSpan w:val="3"/>
            <w:tcBorders>
              <w:left w:val="nil"/>
            </w:tcBorders>
          </w:tcPr>
          <w:p w14:paraId="32D4D931" w14:textId="77777777" w:rsidR="00A464FB" w:rsidRPr="009C1320" w:rsidRDefault="00A464FB" w:rsidP="00A464FB">
            <w:pPr>
              <w:spacing w:after="120"/>
              <w:rPr>
                <w:rFonts w:ascii="Arial" w:hAnsi="Arial" w:cs="Arial"/>
                <w:szCs w:val="24"/>
              </w:rPr>
            </w:pPr>
            <w:r w:rsidRPr="009C1320">
              <w:rPr>
                <w:rFonts w:ascii="Arial" w:hAnsi="Arial" w:cs="Arial"/>
                <w:szCs w:val="24"/>
              </w:rPr>
              <w:t>Role in organisation</w:t>
            </w:r>
          </w:p>
        </w:tc>
        <w:tc>
          <w:tcPr>
            <w:tcW w:w="4144" w:type="dxa"/>
          </w:tcPr>
          <w:p w14:paraId="2A9CF6D5" w14:textId="0D8244DC" w:rsidR="00A464FB" w:rsidRPr="009C1320" w:rsidRDefault="00082893"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0FACB75C" w14:textId="77777777" w:rsidTr="00795DCA">
        <w:trPr>
          <w:trHeight w:val="284"/>
        </w:trPr>
        <w:tc>
          <w:tcPr>
            <w:tcW w:w="1242" w:type="dxa"/>
            <w:tcBorders>
              <w:right w:val="nil"/>
            </w:tcBorders>
          </w:tcPr>
          <w:p w14:paraId="00CB0903" w14:textId="3BF6A318" w:rsidR="00A464FB" w:rsidRPr="009C1320" w:rsidRDefault="00A464FB" w:rsidP="00A464FB">
            <w:pPr>
              <w:spacing w:after="120"/>
              <w:contextualSpacing/>
              <w:rPr>
                <w:rFonts w:ascii="Arial" w:hAnsi="Arial" w:cs="Arial"/>
                <w:szCs w:val="24"/>
              </w:rPr>
            </w:pPr>
            <w:r w:rsidRPr="009C1320">
              <w:rPr>
                <w:rFonts w:ascii="Arial" w:hAnsi="Arial" w:cs="Arial"/>
                <w:szCs w:val="24"/>
              </w:rPr>
              <w:t>2.1. (d)</w:t>
            </w:r>
          </w:p>
        </w:tc>
        <w:tc>
          <w:tcPr>
            <w:tcW w:w="3686" w:type="dxa"/>
            <w:gridSpan w:val="3"/>
            <w:tcBorders>
              <w:left w:val="nil"/>
            </w:tcBorders>
          </w:tcPr>
          <w:p w14:paraId="08255E75" w14:textId="77777777" w:rsidR="00A464FB" w:rsidRPr="009C1320" w:rsidRDefault="00A464FB" w:rsidP="00A464FB">
            <w:pPr>
              <w:spacing w:after="120"/>
              <w:rPr>
                <w:rFonts w:ascii="Arial" w:hAnsi="Arial" w:cs="Arial"/>
                <w:szCs w:val="24"/>
              </w:rPr>
            </w:pPr>
            <w:r w:rsidRPr="009C1320">
              <w:rPr>
                <w:rFonts w:ascii="Arial" w:hAnsi="Arial" w:cs="Arial"/>
                <w:szCs w:val="24"/>
              </w:rPr>
              <w:t>Phone number</w:t>
            </w:r>
          </w:p>
        </w:tc>
        <w:tc>
          <w:tcPr>
            <w:tcW w:w="4144" w:type="dxa"/>
          </w:tcPr>
          <w:p w14:paraId="1CA561FC" w14:textId="5E5F9872" w:rsidR="00A464FB" w:rsidRPr="009C1320" w:rsidRDefault="00082893"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23789174" w14:textId="77777777" w:rsidTr="00795DCA">
        <w:trPr>
          <w:trHeight w:val="284"/>
        </w:trPr>
        <w:tc>
          <w:tcPr>
            <w:tcW w:w="1242" w:type="dxa"/>
            <w:tcBorders>
              <w:right w:val="nil"/>
            </w:tcBorders>
          </w:tcPr>
          <w:p w14:paraId="70030618" w14:textId="7BDA74A5" w:rsidR="00A464FB" w:rsidRPr="009C1320" w:rsidRDefault="00A464FB" w:rsidP="00A464FB">
            <w:pPr>
              <w:spacing w:after="120"/>
              <w:contextualSpacing/>
              <w:rPr>
                <w:rFonts w:ascii="Arial" w:hAnsi="Arial" w:cs="Arial"/>
                <w:szCs w:val="24"/>
              </w:rPr>
            </w:pPr>
            <w:r w:rsidRPr="009C1320">
              <w:rPr>
                <w:rFonts w:ascii="Arial" w:hAnsi="Arial" w:cs="Arial"/>
                <w:szCs w:val="24"/>
              </w:rPr>
              <w:t>2.1. (e)</w:t>
            </w:r>
          </w:p>
        </w:tc>
        <w:tc>
          <w:tcPr>
            <w:tcW w:w="3686" w:type="dxa"/>
            <w:gridSpan w:val="3"/>
            <w:tcBorders>
              <w:left w:val="nil"/>
            </w:tcBorders>
          </w:tcPr>
          <w:p w14:paraId="3F0DBBB8" w14:textId="77777777" w:rsidR="00A464FB" w:rsidRPr="009C1320" w:rsidRDefault="00A464FB" w:rsidP="00A464FB">
            <w:pPr>
              <w:spacing w:after="120"/>
              <w:rPr>
                <w:rFonts w:ascii="Arial" w:hAnsi="Arial" w:cs="Arial"/>
                <w:szCs w:val="24"/>
              </w:rPr>
            </w:pPr>
            <w:r w:rsidRPr="009C1320">
              <w:rPr>
                <w:rFonts w:ascii="Arial" w:hAnsi="Arial" w:cs="Arial"/>
                <w:szCs w:val="24"/>
              </w:rPr>
              <w:t>E-mail address</w:t>
            </w:r>
          </w:p>
        </w:tc>
        <w:tc>
          <w:tcPr>
            <w:tcW w:w="4144" w:type="dxa"/>
          </w:tcPr>
          <w:p w14:paraId="0CE760C8" w14:textId="517AAB75" w:rsidR="00A464FB" w:rsidRPr="009C1320" w:rsidRDefault="00082893"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31FC1FBB" w14:textId="77777777" w:rsidTr="00795DCA">
        <w:trPr>
          <w:trHeight w:val="284"/>
        </w:trPr>
        <w:tc>
          <w:tcPr>
            <w:tcW w:w="1242" w:type="dxa"/>
            <w:tcBorders>
              <w:right w:val="nil"/>
            </w:tcBorders>
          </w:tcPr>
          <w:p w14:paraId="6370DCD7" w14:textId="4426A17A" w:rsidR="00A464FB" w:rsidRPr="009C1320" w:rsidRDefault="00A464FB" w:rsidP="00A464FB">
            <w:pPr>
              <w:spacing w:after="120"/>
              <w:contextualSpacing/>
              <w:rPr>
                <w:rFonts w:ascii="Arial" w:hAnsi="Arial" w:cs="Arial"/>
                <w:szCs w:val="24"/>
              </w:rPr>
            </w:pPr>
            <w:r w:rsidRPr="009C1320">
              <w:rPr>
                <w:rFonts w:ascii="Arial" w:hAnsi="Arial" w:cs="Arial"/>
                <w:szCs w:val="24"/>
              </w:rPr>
              <w:t>2.1. (f)</w:t>
            </w:r>
          </w:p>
        </w:tc>
        <w:tc>
          <w:tcPr>
            <w:tcW w:w="3686" w:type="dxa"/>
            <w:gridSpan w:val="3"/>
            <w:tcBorders>
              <w:left w:val="nil"/>
            </w:tcBorders>
          </w:tcPr>
          <w:p w14:paraId="05A6BF1B" w14:textId="77777777" w:rsidR="00A464FB" w:rsidRPr="009C1320" w:rsidRDefault="00A464FB" w:rsidP="00A464FB">
            <w:pPr>
              <w:rPr>
                <w:rFonts w:ascii="Arial" w:hAnsi="Arial" w:cs="Arial"/>
                <w:szCs w:val="24"/>
              </w:rPr>
            </w:pPr>
            <w:r w:rsidRPr="009C1320">
              <w:rPr>
                <w:rFonts w:ascii="Arial" w:hAnsi="Arial" w:cs="Arial"/>
                <w:szCs w:val="24"/>
              </w:rPr>
              <w:t>Postal address</w:t>
            </w:r>
          </w:p>
          <w:p w14:paraId="7BD50BCE" w14:textId="7A05AA36" w:rsidR="00A464FB" w:rsidRPr="009C1320" w:rsidRDefault="00A464FB" w:rsidP="00A464FB">
            <w:pPr>
              <w:spacing w:after="120"/>
              <w:rPr>
                <w:rFonts w:ascii="Arial" w:hAnsi="Arial" w:cs="Arial"/>
                <w:szCs w:val="24"/>
              </w:rPr>
            </w:pPr>
            <w:r w:rsidRPr="009C1320">
              <w:rPr>
                <w:rFonts w:ascii="Arial" w:hAnsi="Arial" w:cs="Arial"/>
                <w:i/>
                <w:iCs/>
                <w:szCs w:val="24"/>
              </w:rPr>
              <w:t>including postcode</w:t>
            </w:r>
          </w:p>
        </w:tc>
        <w:tc>
          <w:tcPr>
            <w:tcW w:w="4144" w:type="dxa"/>
          </w:tcPr>
          <w:p w14:paraId="3732C6A9" w14:textId="06BAD5A7" w:rsidR="00A464FB" w:rsidRPr="009C1320" w:rsidRDefault="00082893"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9C1320">
                  <w:rPr>
                    <w:rStyle w:val="PlaceholderText"/>
                    <w:rFonts w:ascii="Arial" w:hAnsi="Arial" w:cs="Arial"/>
                    <w:szCs w:val="24"/>
                  </w:rPr>
                  <w:t>Click to enter text.</w:t>
                </w:r>
              </w:sdtContent>
            </w:sdt>
          </w:p>
        </w:tc>
      </w:tr>
      <w:tr w:rsidR="00A464FB" w:rsidRPr="009C1320" w14:paraId="114E28D3" w14:textId="77777777" w:rsidTr="00795DCA">
        <w:trPr>
          <w:trHeight w:val="284"/>
        </w:trPr>
        <w:tc>
          <w:tcPr>
            <w:tcW w:w="1242" w:type="dxa"/>
            <w:tcBorders>
              <w:right w:val="nil"/>
            </w:tcBorders>
          </w:tcPr>
          <w:p w14:paraId="305A16B6" w14:textId="4A3D5B05" w:rsidR="00A464FB" w:rsidRPr="009C1320" w:rsidRDefault="00A464FB" w:rsidP="00A464FB">
            <w:pPr>
              <w:spacing w:after="120"/>
              <w:contextualSpacing/>
              <w:rPr>
                <w:rFonts w:ascii="Arial" w:hAnsi="Arial" w:cs="Arial"/>
                <w:szCs w:val="24"/>
              </w:rPr>
            </w:pPr>
            <w:r w:rsidRPr="009C1320">
              <w:rPr>
                <w:rFonts w:ascii="Arial" w:hAnsi="Arial" w:cs="Arial"/>
                <w:szCs w:val="24"/>
              </w:rPr>
              <w:t>2.1. (g)</w:t>
            </w:r>
          </w:p>
        </w:tc>
        <w:tc>
          <w:tcPr>
            <w:tcW w:w="3686" w:type="dxa"/>
            <w:gridSpan w:val="3"/>
            <w:tcBorders>
              <w:left w:val="nil"/>
            </w:tcBorders>
          </w:tcPr>
          <w:p w14:paraId="4BA84EB1" w14:textId="77777777" w:rsidR="00A464FB" w:rsidRPr="009C1320" w:rsidRDefault="00A464FB" w:rsidP="00A464FB">
            <w:pPr>
              <w:rPr>
                <w:rFonts w:ascii="Arial" w:hAnsi="Arial" w:cs="Arial"/>
                <w:szCs w:val="24"/>
              </w:rPr>
            </w:pPr>
            <w:r w:rsidRPr="009C1320">
              <w:rPr>
                <w:rFonts w:ascii="Arial" w:hAnsi="Arial" w:cs="Arial"/>
                <w:szCs w:val="24"/>
              </w:rPr>
              <w:t>Signature</w:t>
            </w:r>
          </w:p>
          <w:p w14:paraId="0B260C6D" w14:textId="465FDBFE" w:rsidR="00A464FB" w:rsidRPr="009C1320" w:rsidRDefault="00A464FB" w:rsidP="00A464FB">
            <w:pPr>
              <w:spacing w:after="120"/>
              <w:rPr>
                <w:rFonts w:ascii="Arial" w:hAnsi="Arial" w:cs="Arial"/>
                <w:szCs w:val="24"/>
              </w:rPr>
            </w:pPr>
            <w:r w:rsidRPr="009C1320">
              <w:rPr>
                <w:rFonts w:ascii="Arial" w:hAnsi="Arial" w:cs="Arial"/>
                <w:i/>
                <w:iCs/>
                <w:szCs w:val="24"/>
              </w:rPr>
              <w:t>electronic is acceptable</w:t>
            </w:r>
          </w:p>
        </w:tc>
        <w:tc>
          <w:tcPr>
            <w:tcW w:w="4144" w:type="dxa"/>
          </w:tcPr>
          <w:p w14:paraId="4DB76FF0" w14:textId="771FAFB8" w:rsidR="00A464FB" w:rsidRPr="009C1320" w:rsidRDefault="00082893"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9C1320">
                  <w:rPr>
                    <w:rStyle w:val="PlaceholderText"/>
                    <w:rFonts w:ascii="Arial" w:hAnsi="Arial" w:cs="Arial"/>
                    <w:szCs w:val="24"/>
                  </w:rPr>
                  <w:t>Click to enter text.</w:t>
                </w:r>
              </w:sdtContent>
            </w:sdt>
          </w:p>
        </w:tc>
      </w:tr>
      <w:tr w:rsidR="00A464FB" w:rsidRPr="009C1320" w14:paraId="063740E7" w14:textId="77777777" w:rsidTr="00795DCA">
        <w:trPr>
          <w:trHeight w:val="284"/>
        </w:trPr>
        <w:tc>
          <w:tcPr>
            <w:tcW w:w="1242" w:type="dxa"/>
            <w:tcBorders>
              <w:right w:val="nil"/>
            </w:tcBorders>
          </w:tcPr>
          <w:p w14:paraId="7E80E9EF" w14:textId="54C7E38C" w:rsidR="00A464FB" w:rsidRPr="009C1320" w:rsidRDefault="00A464FB" w:rsidP="00A464FB">
            <w:pPr>
              <w:spacing w:after="120"/>
              <w:contextualSpacing/>
              <w:rPr>
                <w:rFonts w:ascii="Arial" w:hAnsi="Arial" w:cs="Arial"/>
                <w:szCs w:val="24"/>
              </w:rPr>
            </w:pPr>
            <w:r w:rsidRPr="009C1320">
              <w:rPr>
                <w:rFonts w:ascii="Arial" w:hAnsi="Arial" w:cs="Arial"/>
                <w:szCs w:val="24"/>
              </w:rPr>
              <w:t>2.1. (h)</w:t>
            </w:r>
          </w:p>
        </w:tc>
        <w:tc>
          <w:tcPr>
            <w:tcW w:w="3686" w:type="dxa"/>
            <w:gridSpan w:val="3"/>
            <w:tcBorders>
              <w:left w:val="nil"/>
            </w:tcBorders>
          </w:tcPr>
          <w:p w14:paraId="329B7A60" w14:textId="77777777" w:rsidR="00A464FB" w:rsidRPr="009C1320" w:rsidRDefault="00A464FB" w:rsidP="00A464FB">
            <w:pPr>
              <w:spacing w:after="120"/>
              <w:rPr>
                <w:rFonts w:ascii="Arial" w:hAnsi="Arial" w:cs="Arial"/>
                <w:szCs w:val="24"/>
              </w:rPr>
            </w:pPr>
            <w:r w:rsidRPr="009C1320">
              <w:rPr>
                <w:rFonts w:ascii="Arial" w:hAnsi="Arial" w:cs="Arial"/>
                <w:szCs w:val="24"/>
              </w:rPr>
              <w:t>Date</w:t>
            </w:r>
          </w:p>
        </w:tc>
        <w:tc>
          <w:tcPr>
            <w:tcW w:w="4144" w:type="dxa"/>
          </w:tcPr>
          <w:p w14:paraId="11B274CB" w14:textId="09554D7D" w:rsidR="00A464FB" w:rsidRPr="009C1320" w:rsidRDefault="00082893"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995E68">
                  <w:rPr>
                    <w:rStyle w:val="PlaceholderText"/>
                    <w:rFonts w:ascii="Arial" w:hAnsi="Arial" w:cs="Arial"/>
                    <w:szCs w:val="24"/>
                  </w:rPr>
                  <w:t>Click to enter date.</w:t>
                </w:r>
              </w:sdtContent>
            </w:sdt>
          </w:p>
        </w:tc>
      </w:tr>
    </w:tbl>
    <w:p w14:paraId="133BF769" w14:textId="338865B6" w:rsidR="00412A27" w:rsidRPr="009C1320" w:rsidRDefault="00412A27" w:rsidP="00DC71EB">
      <w:pPr>
        <w:rPr>
          <w:rFonts w:ascii="Arial" w:hAnsi="Arial" w:cs="Arial"/>
          <w:szCs w:val="24"/>
        </w:rPr>
      </w:pPr>
    </w:p>
    <w:p w14:paraId="12B2C532" w14:textId="138486CF" w:rsidR="00712108" w:rsidRPr="009C1320" w:rsidRDefault="00712108" w:rsidP="00DC71EB">
      <w:pPr>
        <w:rPr>
          <w:rFonts w:ascii="Arial" w:hAnsi="Arial" w:cs="Arial"/>
          <w:szCs w:val="24"/>
        </w:rPr>
      </w:pPr>
    </w:p>
    <w:p w14:paraId="5E347CB4" w14:textId="68518F9D" w:rsidR="00712108" w:rsidRPr="009C1320" w:rsidRDefault="00712108" w:rsidP="00DC71EB">
      <w:pPr>
        <w:rPr>
          <w:rFonts w:ascii="Arial" w:hAnsi="Arial" w:cs="Arial"/>
          <w:szCs w:val="24"/>
        </w:rPr>
      </w:pPr>
    </w:p>
    <w:p w14:paraId="1BFF7705" w14:textId="3285AD65" w:rsidR="002D057E" w:rsidRPr="009C1320" w:rsidRDefault="002D057E" w:rsidP="00DC71EB">
      <w:pPr>
        <w:rPr>
          <w:rFonts w:ascii="Arial" w:hAnsi="Arial" w:cs="Arial"/>
          <w:szCs w:val="24"/>
        </w:rPr>
      </w:pPr>
    </w:p>
    <w:p w14:paraId="4D59C678" w14:textId="77777777" w:rsidR="002D057E" w:rsidRPr="009C1320" w:rsidRDefault="002D057E" w:rsidP="00DC71EB">
      <w:pPr>
        <w:rPr>
          <w:rFonts w:ascii="Arial" w:hAnsi="Arial" w:cs="Arial"/>
          <w:szCs w:val="24"/>
        </w:rPr>
      </w:pPr>
    </w:p>
    <w:p w14:paraId="69A50F01" w14:textId="77777777" w:rsidR="00712108" w:rsidRPr="009C1320"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9C1320"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9C1320" w:rsidRDefault="00E67CF0" w:rsidP="00D51C54">
            <w:pPr>
              <w:autoSpaceDE w:val="0"/>
              <w:autoSpaceDN w:val="0"/>
              <w:adjustRightInd w:val="0"/>
              <w:rPr>
                <w:rFonts w:ascii="Arial" w:hAnsi="Arial" w:cs="Arial"/>
                <w:b/>
                <w:szCs w:val="24"/>
              </w:rPr>
            </w:pPr>
            <w:bookmarkStart w:id="37" w:name="_Hlk167114534"/>
            <w:r w:rsidRPr="009C1320">
              <w:rPr>
                <w:rFonts w:ascii="Arial" w:hAnsi="Arial" w:cs="Arial"/>
                <w:b/>
                <w:szCs w:val="24"/>
              </w:rPr>
              <w:t>Insurance</w:t>
            </w:r>
          </w:p>
        </w:tc>
      </w:tr>
      <w:tr w:rsidR="00E67CF0" w:rsidRPr="009C1320" w14:paraId="1AA2988F" w14:textId="77777777" w:rsidTr="00FC6E47">
        <w:trPr>
          <w:trHeight w:val="284"/>
        </w:trPr>
        <w:tc>
          <w:tcPr>
            <w:tcW w:w="1704" w:type="dxa"/>
            <w:gridSpan w:val="2"/>
            <w:tcBorders>
              <w:bottom w:val="nil"/>
              <w:right w:val="nil"/>
            </w:tcBorders>
          </w:tcPr>
          <w:p w14:paraId="07E53F02" w14:textId="70A2D701"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3:</w:t>
            </w:r>
          </w:p>
        </w:tc>
        <w:tc>
          <w:tcPr>
            <w:tcW w:w="2789" w:type="dxa"/>
            <w:tcBorders>
              <w:left w:val="nil"/>
              <w:bottom w:val="nil"/>
              <w:right w:val="nil"/>
            </w:tcBorders>
          </w:tcPr>
          <w:p w14:paraId="00AEE0CF" w14:textId="4A488A18"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r w:rsidR="00E67CF0" w:rsidRPr="009C1320">
              <w:rPr>
                <w:rFonts w:ascii="Arial" w:hAnsi="Arial" w:cs="Arial"/>
                <w:b/>
                <w:szCs w:val="24"/>
              </w:rPr>
              <w:t>:</w:t>
            </w:r>
          </w:p>
        </w:tc>
        <w:tc>
          <w:tcPr>
            <w:tcW w:w="1564" w:type="dxa"/>
            <w:tcBorders>
              <w:left w:val="nil"/>
              <w:bottom w:val="nil"/>
              <w:right w:val="nil"/>
            </w:tcBorders>
          </w:tcPr>
          <w:p w14:paraId="4FF317B3" w14:textId="740446D1" w:rsidR="00712108" w:rsidRPr="009C1320" w:rsidRDefault="00E866AE" w:rsidP="00D51C54">
            <w:pPr>
              <w:autoSpaceDE w:val="0"/>
              <w:autoSpaceDN w:val="0"/>
              <w:adjustRightInd w:val="0"/>
              <w:rPr>
                <w:rFonts w:ascii="Arial" w:hAnsi="Arial" w:cs="Arial"/>
                <w:szCs w:val="24"/>
              </w:rPr>
            </w:pPr>
            <w:r>
              <w:rPr>
                <w:rFonts w:ascii="Arial" w:hAnsi="Arial" w:cs="Arial"/>
                <w:szCs w:val="24"/>
              </w:rPr>
              <w:t>Pass/Fail</w:t>
            </w:r>
          </w:p>
        </w:tc>
        <w:tc>
          <w:tcPr>
            <w:tcW w:w="1553" w:type="dxa"/>
            <w:gridSpan w:val="2"/>
            <w:tcBorders>
              <w:left w:val="nil"/>
              <w:bottom w:val="nil"/>
              <w:right w:val="nil"/>
            </w:tcBorders>
          </w:tcPr>
          <w:p w14:paraId="3BE11834" w14:textId="1CF8BB9E" w:rsidR="00E67CF0" w:rsidRPr="009C1320"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9C1320" w:rsidRDefault="00E67CF0" w:rsidP="00D51C54">
            <w:pPr>
              <w:autoSpaceDE w:val="0"/>
              <w:autoSpaceDN w:val="0"/>
              <w:adjustRightInd w:val="0"/>
              <w:rPr>
                <w:rFonts w:ascii="Arial" w:hAnsi="Arial" w:cs="Arial"/>
                <w:szCs w:val="24"/>
              </w:rPr>
            </w:pPr>
          </w:p>
        </w:tc>
      </w:tr>
      <w:tr w:rsidR="00E67CF0" w:rsidRPr="009C1320" w14:paraId="65896267" w14:textId="77777777" w:rsidTr="00795DCA">
        <w:trPr>
          <w:trHeight w:val="284"/>
          <w:tblHeader/>
        </w:trPr>
        <w:tc>
          <w:tcPr>
            <w:tcW w:w="9072" w:type="dxa"/>
            <w:gridSpan w:val="7"/>
          </w:tcPr>
          <w:p w14:paraId="6AC36869" w14:textId="73093228" w:rsidR="00E67CF0" w:rsidRPr="009C1320" w:rsidRDefault="00E67CF0" w:rsidP="009368C0">
            <w:pPr>
              <w:spacing w:before="120" w:after="120"/>
              <w:rPr>
                <w:rFonts w:ascii="Arial" w:hAnsi="Arial" w:cs="Arial"/>
                <w:i/>
                <w:iCs/>
                <w:caps/>
                <w:szCs w:val="24"/>
              </w:rPr>
            </w:pPr>
            <w:r w:rsidRPr="009C1320">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9C1320">
              <w:rPr>
                <w:rFonts w:ascii="Arial" w:eastAsia="Arial" w:hAnsi="Arial" w:cs="Arial"/>
                <w:i/>
                <w:iCs/>
                <w:szCs w:val="24"/>
              </w:rPr>
              <w:t xml:space="preserve">are </w:t>
            </w:r>
            <w:r w:rsidRPr="009C1320">
              <w:rPr>
                <w:rFonts w:ascii="Arial" w:eastAsia="Arial" w:hAnsi="Arial" w:cs="Arial"/>
                <w:i/>
                <w:iCs/>
                <w:szCs w:val="24"/>
              </w:rPr>
              <w:t>indicated below</w:t>
            </w:r>
            <w:r w:rsidR="005941A1" w:rsidRPr="009C1320">
              <w:rPr>
                <w:rFonts w:ascii="Arial" w:eastAsia="Arial" w:hAnsi="Arial" w:cs="Arial"/>
                <w:i/>
                <w:iCs/>
                <w:szCs w:val="24"/>
              </w:rPr>
              <w:t>.</w:t>
            </w:r>
            <w:r w:rsidR="00857A45" w:rsidRPr="009C1320">
              <w:rPr>
                <w:rFonts w:ascii="Arial" w:eastAsia="Arial" w:hAnsi="Arial" w:cs="Arial"/>
                <w:i/>
                <w:iCs/>
                <w:szCs w:val="24"/>
              </w:rPr>
              <w:t xml:space="preserve"> </w:t>
            </w:r>
            <w:r w:rsidR="00857A45" w:rsidRPr="009C1320">
              <w:rPr>
                <w:rFonts w:ascii="Arial" w:hAnsi="Arial" w:cs="Arial"/>
                <w:i/>
                <w:iCs/>
                <w:szCs w:val="24"/>
                <w:shd w:val="clear" w:color="auto" w:fill="FFFFFF"/>
              </w:rPr>
              <w:t xml:space="preserve">Please speak to the </w:t>
            </w:r>
            <w:hyperlink r:id="rId26" w:history="1">
              <w:r w:rsidR="00857A45" w:rsidRPr="009C1320">
                <w:rPr>
                  <w:rStyle w:val="Hyperlink"/>
                  <w:rFonts w:ascii="Arial" w:hAnsi="Arial" w:cs="Arial"/>
                  <w:i/>
                  <w:iCs/>
                  <w:color w:val="auto"/>
                  <w:szCs w:val="24"/>
                  <w:u w:val="none"/>
                  <w:shd w:val="clear" w:color="auto" w:fill="FFFFFF"/>
                </w:rPr>
                <w:t>Insurance team</w:t>
              </w:r>
            </w:hyperlink>
            <w:r w:rsidR="00857A45" w:rsidRPr="009C1320">
              <w:rPr>
                <w:rFonts w:ascii="Arial" w:hAnsi="Arial" w:cs="Arial"/>
                <w:i/>
                <w:iCs/>
                <w:szCs w:val="24"/>
                <w:shd w:val="clear" w:color="auto" w:fill="FFFFFF"/>
              </w:rPr>
              <w:t xml:space="preserve"> for them to advise on the appropriate levels of insurance cover for your requirement</w:t>
            </w:r>
            <w:r w:rsidR="008F6F6D" w:rsidRPr="009C1320">
              <w:rPr>
                <w:rFonts w:ascii="Arial" w:hAnsi="Arial" w:cs="Arial"/>
                <w:i/>
                <w:iCs/>
                <w:szCs w:val="24"/>
                <w:shd w:val="clear" w:color="auto" w:fill="FFFFFF"/>
              </w:rPr>
              <w:t xml:space="preserve"> and enter below</w:t>
            </w:r>
            <w:r w:rsidR="009368C0" w:rsidRPr="009C1320">
              <w:rPr>
                <w:rFonts w:ascii="Arial" w:hAnsi="Arial" w:cs="Arial"/>
                <w:i/>
                <w:iCs/>
                <w:color w:val="4472C4" w:themeColor="accent1"/>
                <w:szCs w:val="24"/>
                <w:shd w:val="clear" w:color="auto" w:fill="FFFFFF"/>
              </w:rPr>
              <w:t>.</w:t>
            </w:r>
          </w:p>
        </w:tc>
      </w:tr>
      <w:tr w:rsidR="00E672FB" w:rsidRPr="009C1320" w14:paraId="064579B0" w14:textId="77777777" w:rsidTr="00FC6E47">
        <w:trPr>
          <w:trHeight w:val="284"/>
        </w:trPr>
        <w:tc>
          <w:tcPr>
            <w:tcW w:w="1218" w:type="dxa"/>
            <w:tcBorders>
              <w:right w:val="nil"/>
            </w:tcBorders>
          </w:tcPr>
          <w:p w14:paraId="2955DB69" w14:textId="273B3BDC" w:rsidR="00E672FB" w:rsidRPr="009C1320" w:rsidRDefault="00BA0F4D" w:rsidP="00D51C54">
            <w:pPr>
              <w:spacing w:after="120"/>
              <w:rPr>
                <w:rFonts w:ascii="Arial" w:hAnsi="Arial" w:cs="Arial"/>
                <w:szCs w:val="24"/>
              </w:rPr>
            </w:pPr>
            <w:r w:rsidRPr="009C1320">
              <w:rPr>
                <w:rFonts w:ascii="Arial" w:hAnsi="Arial" w:cs="Arial"/>
                <w:szCs w:val="24"/>
              </w:rPr>
              <w:t>3</w:t>
            </w:r>
            <w:r w:rsidR="00E672FB" w:rsidRPr="009C1320">
              <w:rPr>
                <w:rFonts w:ascii="Arial" w:hAnsi="Arial" w:cs="Arial"/>
                <w:szCs w:val="24"/>
              </w:rPr>
              <w:t>.</w:t>
            </w:r>
            <w:r w:rsidRPr="009C1320">
              <w:rPr>
                <w:rFonts w:ascii="Arial" w:hAnsi="Arial" w:cs="Arial"/>
                <w:szCs w:val="24"/>
              </w:rPr>
              <w:t>1.</w:t>
            </w:r>
          </w:p>
        </w:tc>
        <w:tc>
          <w:tcPr>
            <w:tcW w:w="6238" w:type="dxa"/>
            <w:gridSpan w:val="4"/>
            <w:tcBorders>
              <w:left w:val="nil"/>
            </w:tcBorders>
          </w:tcPr>
          <w:p w14:paraId="6F672156" w14:textId="1206B97E" w:rsidR="00764C60" w:rsidRPr="009C1320" w:rsidRDefault="00E672FB" w:rsidP="00764C60">
            <w:pPr>
              <w:spacing w:after="120"/>
              <w:rPr>
                <w:rFonts w:ascii="Arial" w:eastAsia="Arial" w:hAnsi="Arial" w:cs="Arial"/>
                <w:szCs w:val="24"/>
              </w:rPr>
            </w:pPr>
            <w:r w:rsidRPr="009C1320">
              <w:rPr>
                <w:rFonts w:ascii="Arial" w:eastAsia="Arial" w:hAnsi="Arial" w:cs="Arial"/>
                <w:szCs w:val="24"/>
              </w:rPr>
              <w:t xml:space="preserve">Employer’s (Compulsory)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F504BB">
              <w:rPr>
                <w:rFonts w:ascii="Arial" w:eastAsia="Arial" w:hAnsi="Arial" w:cs="Arial"/>
                <w:szCs w:val="24"/>
              </w:rPr>
              <w:t>10</w:t>
            </w:r>
            <w:r w:rsidR="00764C60" w:rsidRPr="00995E68">
              <w:rPr>
                <w:rFonts w:ascii="Arial" w:eastAsia="Arial" w:hAnsi="Arial" w:cs="Arial"/>
                <w:szCs w:val="24"/>
              </w:rPr>
              <w:t xml:space="preserve">,000,000.00 </w:t>
            </w:r>
          </w:p>
          <w:p w14:paraId="69C2E328" w14:textId="6186A169" w:rsidR="00E672FB" w:rsidRPr="009C1320" w:rsidRDefault="00E672FB" w:rsidP="00764C60">
            <w:pPr>
              <w:spacing w:after="120"/>
              <w:rPr>
                <w:rFonts w:ascii="Arial" w:hAnsi="Arial" w:cs="Arial"/>
                <w:i/>
                <w:iCs/>
                <w:szCs w:val="24"/>
              </w:rPr>
            </w:pPr>
          </w:p>
        </w:tc>
        <w:tc>
          <w:tcPr>
            <w:tcW w:w="1616" w:type="dxa"/>
            <w:gridSpan w:val="2"/>
            <w:tcBorders>
              <w:left w:val="nil"/>
            </w:tcBorders>
          </w:tcPr>
          <w:p w14:paraId="749153B7" w14:textId="77777777" w:rsidR="00E672FB" w:rsidRPr="009C1320" w:rsidRDefault="00082893"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76E95C86" w14:textId="77777777" w:rsidTr="00FC6E47">
        <w:trPr>
          <w:trHeight w:val="284"/>
        </w:trPr>
        <w:tc>
          <w:tcPr>
            <w:tcW w:w="1218" w:type="dxa"/>
            <w:tcBorders>
              <w:right w:val="nil"/>
            </w:tcBorders>
          </w:tcPr>
          <w:p w14:paraId="3259FF20" w14:textId="5C91C64E" w:rsidR="00E672FB" w:rsidRPr="009C1320" w:rsidRDefault="00CD0F4D" w:rsidP="00D51C54">
            <w:pPr>
              <w:spacing w:after="120"/>
              <w:rPr>
                <w:rFonts w:ascii="Arial" w:hAnsi="Arial" w:cs="Arial"/>
                <w:szCs w:val="24"/>
              </w:rPr>
            </w:pPr>
            <w:r w:rsidRPr="009C1320">
              <w:rPr>
                <w:rFonts w:ascii="Arial" w:hAnsi="Arial" w:cs="Arial"/>
                <w:szCs w:val="24"/>
              </w:rPr>
              <w:t>3.2.</w:t>
            </w:r>
          </w:p>
        </w:tc>
        <w:tc>
          <w:tcPr>
            <w:tcW w:w="6238" w:type="dxa"/>
            <w:gridSpan w:val="4"/>
            <w:tcBorders>
              <w:left w:val="nil"/>
            </w:tcBorders>
          </w:tcPr>
          <w:p w14:paraId="419D2C37" w14:textId="2706DD82"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Public Liability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5,000,000.00</w:t>
            </w:r>
          </w:p>
        </w:tc>
        <w:tc>
          <w:tcPr>
            <w:tcW w:w="1616" w:type="dxa"/>
            <w:gridSpan w:val="2"/>
            <w:tcBorders>
              <w:left w:val="nil"/>
            </w:tcBorders>
          </w:tcPr>
          <w:p w14:paraId="45B61FA8" w14:textId="77777777" w:rsidR="00E672FB" w:rsidRPr="009C1320" w:rsidRDefault="0008289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E672FB" w:rsidRPr="009C1320" w14:paraId="059D1B67" w14:textId="77777777" w:rsidTr="00FC6E47">
        <w:trPr>
          <w:trHeight w:val="284"/>
        </w:trPr>
        <w:tc>
          <w:tcPr>
            <w:tcW w:w="1218" w:type="dxa"/>
            <w:tcBorders>
              <w:right w:val="nil"/>
            </w:tcBorders>
          </w:tcPr>
          <w:p w14:paraId="718F817B" w14:textId="26F682B2" w:rsidR="00E672FB" w:rsidRPr="009C1320" w:rsidRDefault="00CD0F4D" w:rsidP="00D51C54">
            <w:pPr>
              <w:spacing w:after="120"/>
              <w:rPr>
                <w:rFonts w:ascii="Arial" w:hAnsi="Arial" w:cs="Arial"/>
                <w:szCs w:val="24"/>
              </w:rPr>
            </w:pPr>
            <w:r w:rsidRPr="009C1320">
              <w:rPr>
                <w:rFonts w:ascii="Arial" w:hAnsi="Arial" w:cs="Arial"/>
                <w:szCs w:val="24"/>
              </w:rPr>
              <w:lastRenderedPageBreak/>
              <w:t>3.3.</w:t>
            </w:r>
          </w:p>
        </w:tc>
        <w:tc>
          <w:tcPr>
            <w:tcW w:w="6238" w:type="dxa"/>
            <w:gridSpan w:val="4"/>
            <w:tcBorders>
              <w:left w:val="nil"/>
            </w:tcBorders>
          </w:tcPr>
          <w:p w14:paraId="29672ED1" w14:textId="57EAE706" w:rsidR="00E672FB" w:rsidRPr="009C1320" w:rsidRDefault="00E672FB" w:rsidP="00857A45">
            <w:pPr>
              <w:spacing w:after="120"/>
              <w:rPr>
                <w:rFonts w:ascii="Arial" w:hAnsi="Arial" w:cs="Arial"/>
                <w:szCs w:val="24"/>
              </w:rPr>
            </w:pPr>
            <w:r w:rsidRPr="009C1320">
              <w:rPr>
                <w:rFonts w:ascii="Arial" w:eastAsia="Arial" w:hAnsi="Arial" w:cs="Arial"/>
                <w:szCs w:val="24"/>
              </w:rPr>
              <w:t xml:space="preserve">Professional Indemnity Insurance </w:t>
            </w:r>
            <w:r w:rsidR="00566026" w:rsidRPr="009C1320">
              <w:rPr>
                <w:rFonts w:ascii="Arial" w:eastAsia="Arial" w:hAnsi="Arial" w:cs="Arial"/>
                <w:szCs w:val="24"/>
              </w:rPr>
              <w:t>at</w:t>
            </w:r>
            <w:r w:rsidRPr="009C1320">
              <w:rPr>
                <w:rFonts w:ascii="Arial" w:eastAsia="Arial" w:hAnsi="Arial" w:cs="Arial"/>
                <w:szCs w:val="24"/>
              </w:rPr>
              <w:t xml:space="preserve"> </w:t>
            </w:r>
            <w:r w:rsidR="00566026" w:rsidRPr="009C1320">
              <w:rPr>
                <w:rFonts w:ascii="Arial" w:eastAsia="Arial" w:hAnsi="Arial" w:cs="Arial"/>
                <w:szCs w:val="24"/>
              </w:rPr>
              <w:t xml:space="preserve">no less than </w:t>
            </w:r>
            <w:r w:rsidRPr="009C1320">
              <w:rPr>
                <w:rFonts w:ascii="Arial" w:eastAsia="Arial" w:hAnsi="Arial" w:cs="Arial"/>
                <w:szCs w:val="24"/>
              </w:rPr>
              <w:t>£</w:t>
            </w:r>
            <w:r w:rsidR="00764C60" w:rsidRPr="00995E68">
              <w:rPr>
                <w:rFonts w:ascii="Arial" w:eastAsia="Arial" w:hAnsi="Arial" w:cs="Arial"/>
                <w:szCs w:val="24"/>
              </w:rPr>
              <w:t>2,000,000.00</w:t>
            </w:r>
          </w:p>
        </w:tc>
        <w:tc>
          <w:tcPr>
            <w:tcW w:w="1616" w:type="dxa"/>
            <w:gridSpan w:val="2"/>
            <w:tcBorders>
              <w:left w:val="nil"/>
            </w:tcBorders>
          </w:tcPr>
          <w:p w14:paraId="767BC763" w14:textId="77777777" w:rsidR="00E672FB" w:rsidRPr="009C1320" w:rsidRDefault="00082893"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995E68">
                  <w:rPr>
                    <w:rStyle w:val="PlaceholderText"/>
                    <w:rFonts w:ascii="Arial" w:hAnsi="Arial" w:cs="Arial"/>
                    <w:szCs w:val="24"/>
                  </w:rPr>
                  <w:t>Choose an item.</w:t>
                </w:r>
              </w:sdtContent>
            </w:sdt>
          </w:p>
        </w:tc>
      </w:tr>
      <w:tr w:rsidR="00FC6E47" w:rsidRPr="009C1320" w14:paraId="1D886B77" w14:textId="77777777" w:rsidTr="00FC6E47">
        <w:trPr>
          <w:trHeight w:val="284"/>
        </w:trPr>
        <w:tc>
          <w:tcPr>
            <w:tcW w:w="1218" w:type="dxa"/>
            <w:tcBorders>
              <w:right w:val="nil"/>
            </w:tcBorders>
          </w:tcPr>
          <w:p w14:paraId="6FA4E4FC" w14:textId="43562C33" w:rsidR="00FC6E47" w:rsidRPr="009C1320" w:rsidRDefault="00FC6E47" w:rsidP="00FC6E47">
            <w:pPr>
              <w:spacing w:after="120"/>
              <w:rPr>
                <w:rFonts w:ascii="Arial" w:hAnsi="Arial" w:cs="Arial"/>
                <w:szCs w:val="24"/>
              </w:rPr>
            </w:pPr>
            <w:r w:rsidRPr="009C1320">
              <w:rPr>
                <w:rFonts w:ascii="Arial" w:hAnsi="Arial" w:cs="Arial"/>
                <w:szCs w:val="24"/>
              </w:rPr>
              <w:t>3.5.</w:t>
            </w:r>
          </w:p>
        </w:tc>
        <w:tc>
          <w:tcPr>
            <w:tcW w:w="6238" w:type="dxa"/>
            <w:gridSpan w:val="4"/>
            <w:tcBorders>
              <w:left w:val="nil"/>
            </w:tcBorders>
          </w:tcPr>
          <w:p w14:paraId="23F17FB3" w14:textId="47B762C8" w:rsidR="00FC6E47" w:rsidRPr="009C1320" w:rsidRDefault="00FC6E47" w:rsidP="00FC6E47">
            <w:pPr>
              <w:spacing w:after="120"/>
              <w:rPr>
                <w:rFonts w:ascii="Arial" w:hAnsi="Arial" w:cs="Arial"/>
                <w:i/>
                <w:iCs/>
                <w:color w:val="4472C4" w:themeColor="accent1"/>
                <w:szCs w:val="24"/>
                <w:shd w:val="clear" w:color="auto" w:fill="FFFFFF"/>
              </w:rPr>
            </w:pPr>
            <w:r w:rsidRPr="009C1320">
              <w:rPr>
                <w:rFonts w:ascii="Arial" w:eastAsia="Arial" w:hAnsi="Arial" w:cs="Arial"/>
                <w:szCs w:val="24"/>
              </w:rPr>
              <w:t>Cyber Insurance at no less than £</w:t>
            </w:r>
            <w:r w:rsidR="006A7554">
              <w:rPr>
                <w:rFonts w:ascii="Arial" w:eastAsia="Arial" w:hAnsi="Arial" w:cs="Arial"/>
                <w:szCs w:val="24"/>
              </w:rPr>
              <w:t>1,000,000.00</w:t>
            </w:r>
          </w:p>
        </w:tc>
        <w:tc>
          <w:tcPr>
            <w:tcW w:w="1616" w:type="dxa"/>
            <w:gridSpan w:val="2"/>
            <w:tcBorders>
              <w:left w:val="nil"/>
            </w:tcBorders>
          </w:tcPr>
          <w:p w14:paraId="02BCBC17" w14:textId="5EFE34F4" w:rsidR="00FC6E47" w:rsidRPr="009C1320" w:rsidRDefault="00082893" w:rsidP="00FC6E47">
            <w:pPr>
              <w:suppressAutoHyphens/>
              <w:autoSpaceDN w:val="0"/>
              <w:spacing w:after="120"/>
              <w:textAlignment w:val="baseline"/>
              <w:rPr>
                <w:rStyle w:val="Style1"/>
                <w:rFonts w:eastAsia="Arial" w:cs="Arial"/>
                <w:szCs w:val="24"/>
              </w:rPr>
            </w:pPr>
            <w:sdt>
              <w:sdtPr>
                <w:rPr>
                  <w:rStyle w:val="Style1"/>
                  <w:rFonts w:eastAsia="Arial" w:cs="Arial"/>
                  <w:szCs w:val="24"/>
                </w:rPr>
                <w:id w:val="1938174633"/>
                <w:placeholder>
                  <w:docPart w:val="498A66DECE9B486988D5237FBAE7D0CF"/>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FC6E47" w:rsidRPr="00995E68">
                  <w:rPr>
                    <w:rStyle w:val="PlaceholderText"/>
                    <w:rFonts w:ascii="Arial" w:hAnsi="Arial" w:cs="Arial"/>
                    <w:szCs w:val="24"/>
                  </w:rPr>
                  <w:t>Choose an item.</w:t>
                </w:r>
              </w:sdtContent>
            </w:sdt>
          </w:p>
        </w:tc>
      </w:tr>
      <w:bookmarkEnd w:id="37"/>
    </w:tbl>
    <w:p w14:paraId="76F4B747" w14:textId="2C4804DE"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E67CF0" w:rsidRPr="009C1320"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Requirements under Modern Slavery Act 2015</w:t>
            </w:r>
          </w:p>
        </w:tc>
      </w:tr>
      <w:tr w:rsidR="00E67CF0" w:rsidRPr="009C1320" w14:paraId="1331AF21" w14:textId="77777777" w:rsidTr="00795DCA">
        <w:trPr>
          <w:trHeight w:val="284"/>
        </w:trPr>
        <w:tc>
          <w:tcPr>
            <w:tcW w:w="1726" w:type="dxa"/>
            <w:gridSpan w:val="2"/>
            <w:tcBorders>
              <w:bottom w:val="nil"/>
              <w:right w:val="nil"/>
            </w:tcBorders>
          </w:tcPr>
          <w:p w14:paraId="73880273" w14:textId="5470593E" w:rsidR="00E67CF0" w:rsidRPr="009C1320" w:rsidRDefault="00E67CF0" w:rsidP="00D51C54">
            <w:pPr>
              <w:autoSpaceDE w:val="0"/>
              <w:autoSpaceDN w:val="0"/>
              <w:adjustRightInd w:val="0"/>
              <w:rPr>
                <w:rFonts w:ascii="Arial" w:hAnsi="Arial" w:cs="Arial"/>
                <w:b/>
                <w:szCs w:val="24"/>
              </w:rPr>
            </w:pPr>
            <w:r w:rsidRPr="009C1320">
              <w:rPr>
                <w:rFonts w:ascii="Arial" w:hAnsi="Arial" w:cs="Arial"/>
                <w:b/>
                <w:szCs w:val="24"/>
              </w:rPr>
              <w:t>Question 4:</w:t>
            </w:r>
          </w:p>
        </w:tc>
        <w:tc>
          <w:tcPr>
            <w:tcW w:w="2838" w:type="dxa"/>
            <w:tcBorders>
              <w:left w:val="nil"/>
              <w:bottom w:val="nil"/>
              <w:right w:val="nil"/>
            </w:tcBorders>
          </w:tcPr>
          <w:p w14:paraId="43D2FB86" w14:textId="719342E3" w:rsidR="00E67CF0" w:rsidRPr="009C1320" w:rsidRDefault="00566026" w:rsidP="00D51C54">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1008265D" w14:textId="42572C28" w:rsidR="00712108" w:rsidRPr="009C1320" w:rsidRDefault="00D873EC" w:rsidP="00D51C5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23B479BB" w14:textId="6F8AA3AA" w:rsidR="00E67CF0" w:rsidRPr="009C1320"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9C1320" w:rsidRDefault="00E67CF0" w:rsidP="00D51C54">
            <w:pPr>
              <w:autoSpaceDE w:val="0"/>
              <w:autoSpaceDN w:val="0"/>
              <w:adjustRightInd w:val="0"/>
              <w:rPr>
                <w:rFonts w:ascii="Arial" w:hAnsi="Arial" w:cs="Arial"/>
                <w:szCs w:val="24"/>
              </w:rPr>
            </w:pPr>
          </w:p>
        </w:tc>
      </w:tr>
      <w:tr w:rsidR="00E672FB" w:rsidRPr="009C1320" w14:paraId="20995332" w14:textId="77777777" w:rsidTr="00795DCA">
        <w:trPr>
          <w:trHeight w:val="284"/>
        </w:trPr>
        <w:tc>
          <w:tcPr>
            <w:tcW w:w="1218" w:type="dxa"/>
            <w:tcBorders>
              <w:right w:val="nil"/>
            </w:tcBorders>
          </w:tcPr>
          <w:p w14:paraId="788B4DE2" w14:textId="556091D8" w:rsidR="00E672FB" w:rsidRPr="009C1320" w:rsidRDefault="00BA0F4D" w:rsidP="00D51C54">
            <w:pPr>
              <w:spacing w:after="120"/>
              <w:rPr>
                <w:rFonts w:ascii="Arial" w:hAnsi="Arial" w:cs="Arial"/>
                <w:szCs w:val="24"/>
              </w:rPr>
            </w:pPr>
            <w:r w:rsidRPr="009C1320">
              <w:rPr>
                <w:rFonts w:ascii="Arial" w:hAnsi="Arial" w:cs="Arial"/>
                <w:szCs w:val="24"/>
              </w:rPr>
              <w:t>4.</w:t>
            </w:r>
            <w:r w:rsidR="00CD0F4D" w:rsidRPr="009C1320">
              <w:rPr>
                <w:rFonts w:ascii="Arial" w:hAnsi="Arial" w:cs="Arial"/>
                <w:szCs w:val="24"/>
              </w:rPr>
              <w:t>1.</w:t>
            </w:r>
            <w:r w:rsidRPr="009C1320">
              <w:rPr>
                <w:rFonts w:ascii="Arial" w:hAnsi="Arial" w:cs="Arial"/>
                <w:szCs w:val="24"/>
              </w:rPr>
              <w:t xml:space="preserve"> (a)</w:t>
            </w:r>
          </w:p>
        </w:tc>
        <w:tc>
          <w:tcPr>
            <w:tcW w:w="6209" w:type="dxa"/>
            <w:gridSpan w:val="4"/>
            <w:tcBorders>
              <w:left w:val="nil"/>
            </w:tcBorders>
          </w:tcPr>
          <w:p w14:paraId="4BBCC7D2" w14:textId="77777777" w:rsidR="006C34D6"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9C1320" w:rsidRDefault="00E67CF0" w:rsidP="00D51C54">
            <w:pPr>
              <w:suppressAutoHyphens/>
              <w:autoSpaceDN w:val="0"/>
              <w:spacing w:after="120"/>
              <w:textAlignment w:val="baseline"/>
              <w:rPr>
                <w:rFonts w:ascii="Arial" w:eastAsia="Arial" w:hAnsi="Arial" w:cs="Arial"/>
                <w:szCs w:val="24"/>
              </w:rPr>
            </w:pPr>
            <w:r w:rsidRPr="009C1320">
              <w:rPr>
                <w:rFonts w:ascii="Arial" w:eastAsia="Arial" w:hAnsi="Arial" w:cs="Arial"/>
                <w:szCs w:val="24"/>
              </w:rPr>
              <w:t>Please confirm that your supply chain with regards to this quotation response complies with the Modern Slavery Act 2015</w:t>
            </w:r>
            <w:r w:rsidR="00E672FB" w:rsidRPr="009C1320">
              <w:rPr>
                <w:rFonts w:ascii="Arial" w:eastAsia="Arial" w:hAnsi="Arial" w:cs="Arial"/>
                <w:szCs w:val="24"/>
                <w:highlight w:val="white"/>
              </w:rPr>
              <w:t>?</w:t>
            </w:r>
          </w:p>
        </w:tc>
        <w:tc>
          <w:tcPr>
            <w:tcW w:w="1645" w:type="dxa"/>
            <w:gridSpan w:val="2"/>
          </w:tcPr>
          <w:p w14:paraId="6014FF77" w14:textId="740A2D3D" w:rsidR="00E672FB" w:rsidRPr="009C1320" w:rsidRDefault="00082893"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995E68">
                  <w:rPr>
                    <w:rStyle w:val="PlaceholderText"/>
                    <w:rFonts w:ascii="Arial" w:hAnsi="Arial" w:cs="Arial"/>
                    <w:szCs w:val="24"/>
                  </w:rPr>
                  <w:t>Choose an item.</w:t>
                </w:r>
              </w:sdtContent>
            </w:sdt>
          </w:p>
        </w:tc>
      </w:tr>
    </w:tbl>
    <w:p w14:paraId="105C4140" w14:textId="659156D2" w:rsidR="00E672FB" w:rsidRPr="009C1320"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6C34D6" w:rsidRPr="009C1320"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9C1320" w:rsidRDefault="00D61DCA" w:rsidP="006C34D6">
            <w:pPr>
              <w:autoSpaceDE w:val="0"/>
              <w:autoSpaceDN w:val="0"/>
              <w:adjustRightInd w:val="0"/>
              <w:rPr>
                <w:rFonts w:ascii="Arial" w:hAnsi="Arial" w:cs="Arial"/>
                <w:b/>
                <w:szCs w:val="24"/>
              </w:rPr>
            </w:pPr>
            <w:r w:rsidRPr="009C1320">
              <w:rPr>
                <w:rFonts w:ascii="Arial" w:hAnsi="Arial" w:cs="Arial"/>
                <w:b/>
                <w:szCs w:val="24"/>
              </w:rPr>
              <w:t xml:space="preserve">UK </w:t>
            </w:r>
            <w:r w:rsidR="006C34D6" w:rsidRPr="009C1320">
              <w:rPr>
                <w:rFonts w:ascii="Arial" w:hAnsi="Arial" w:cs="Arial"/>
                <w:b/>
                <w:szCs w:val="24"/>
              </w:rPr>
              <w:t>General Data Protection Regulation</w:t>
            </w:r>
            <w:r w:rsidRPr="009C1320">
              <w:rPr>
                <w:rFonts w:ascii="Arial" w:hAnsi="Arial" w:cs="Arial"/>
                <w:b/>
                <w:szCs w:val="24"/>
              </w:rPr>
              <w:t>s</w:t>
            </w:r>
            <w:r w:rsidR="006C34D6" w:rsidRPr="009C1320">
              <w:rPr>
                <w:rFonts w:ascii="Arial" w:hAnsi="Arial" w:cs="Arial"/>
                <w:b/>
                <w:szCs w:val="24"/>
              </w:rPr>
              <w:t xml:space="preserve"> (</w:t>
            </w:r>
            <w:r w:rsidRPr="009C1320">
              <w:rPr>
                <w:rFonts w:ascii="Arial" w:hAnsi="Arial" w:cs="Arial"/>
                <w:b/>
                <w:szCs w:val="24"/>
              </w:rPr>
              <w:t xml:space="preserve">UK </w:t>
            </w:r>
            <w:r w:rsidR="006C34D6" w:rsidRPr="009C1320">
              <w:rPr>
                <w:rFonts w:ascii="Arial" w:hAnsi="Arial" w:cs="Arial"/>
                <w:b/>
                <w:szCs w:val="24"/>
              </w:rPr>
              <w:t>GDPR)</w:t>
            </w:r>
          </w:p>
        </w:tc>
      </w:tr>
      <w:tr w:rsidR="00F8296A" w:rsidRPr="009C1320" w14:paraId="189B4463" w14:textId="77777777" w:rsidTr="00795DCA">
        <w:trPr>
          <w:trHeight w:val="284"/>
        </w:trPr>
        <w:tc>
          <w:tcPr>
            <w:tcW w:w="1726" w:type="dxa"/>
            <w:gridSpan w:val="2"/>
            <w:tcBorders>
              <w:bottom w:val="nil"/>
              <w:right w:val="nil"/>
            </w:tcBorders>
          </w:tcPr>
          <w:p w14:paraId="7700F603" w14:textId="3B87F317" w:rsidR="006C34D6" w:rsidRPr="009C1320" w:rsidRDefault="006C34D6" w:rsidP="00D51C54">
            <w:pPr>
              <w:autoSpaceDE w:val="0"/>
              <w:autoSpaceDN w:val="0"/>
              <w:adjustRightInd w:val="0"/>
              <w:rPr>
                <w:rFonts w:ascii="Arial" w:hAnsi="Arial" w:cs="Arial"/>
                <w:b/>
                <w:szCs w:val="24"/>
              </w:rPr>
            </w:pPr>
            <w:r w:rsidRPr="009C1320">
              <w:rPr>
                <w:rFonts w:ascii="Arial" w:hAnsi="Arial" w:cs="Arial"/>
                <w:b/>
                <w:szCs w:val="24"/>
              </w:rPr>
              <w:t>Question 5:</w:t>
            </w:r>
          </w:p>
        </w:tc>
        <w:tc>
          <w:tcPr>
            <w:tcW w:w="2838" w:type="dxa"/>
            <w:tcBorders>
              <w:left w:val="nil"/>
              <w:bottom w:val="nil"/>
              <w:right w:val="nil"/>
            </w:tcBorders>
          </w:tcPr>
          <w:p w14:paraId="5ADB23FC" w14:textId="57D3D2D0" w:rsidR="00932BDB" w:rsidRPr="009C1320" w:rsidRDefault="006C34D6" w:rsidP="00704BE4">
            <w:pPr>
              <w:autoSpaceDE w:val="0"/>
              <w:autoSpaceDN w:val="0"/>
              <w:adjustRightInd w:val="0"/>
              <w:jc w:val="right"/>
              <w:rPr>
                <w:rFonts w:ascii="Arial" w:hAnsi="Arial" w:cs="Arial"/>
                <w:b/>
                <w:szCs w:val="24"/>
              </w:rPr>
            </w:pPr>
            <w:r w:rsidRPr="009C1320">
              <w:rPr>
                <w:rFonts w:ascii="Arial" w:hAnsi="Arial" w:cs="Arial"/>
                <w:b/>
                <w:szCs w:val="24"/>
              </w:rPr>
              <w:t>Scoring Method</w:t>
            </w:r>
            <w:r w:rsidR="00704BE4" w:rsidRPr="009C1320">
              <w:rPr>
                <w:rFonts w:ascii="Arial" w:hAnsi="Arial" w:cs="Arial"/>
                <w:b/>
                <w:szCs w:val="24"/>
              </w:rPr>
              <w:t>ology:</w:t>
            </w:r>
          </w:p>
          <w:p w14:paraId="40669573" w14:textId="77777777" w:rsidR="00932BDB" w:rsidRPr="009C1320" w:rsidRDefault="00932BDB" w:rsidP="00932BDB">
            <w:pPr>
              <w:rPr>
                <w:rFonts w:ascii="Arial" w:hAnsi="Arial" w:cs="Arial"/>
                <w:b/>
                <w:szCs w:val="24"/>
              </w:rPr>
            </w:pPr>
          </w:p>
          <w:p w14:paraId="7AEAC9A5" w14:textId="240073C8" w:rsidR="00932BDB" w:rsidRPr="009C1320" w:rsidRDefault="00932BDB" w:rsidP="00932BDB">
            <w:pPr>
              <w:rPr>
                <w:rFonts w:ascii="Arial" w:hAnsi="Arial" w:cs="Arial"/>
                <w:szCs w:val="24"/>
              </w:rPr>
            </w:pPr>
          </w:p>
        </w:tc>
        <w:tc>
          <w:tcPr>
            <w:tcW w:w="1405" w:type="dxa"/>
            <w:tcBorders>
              <w:left w:val="nil"/>
              <w:bottom w:val="nil"/>
              <w:right w:val="nil"/>
            </w:tcBorders>
          </w:tcPr>
          <w:p w14:paraId="1C46C930" w14:textId="074156A0" w:rsidR="00944DC6" w:rsidRPr="009C1320" w:rsidRDefault="00D873EC" w:rsidP="00704BE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62A0EEDB" w14:textId="77777777" w:rsidR="006C34D6" w:rsidRPr="009C1320"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9C1320" w:rsidRDefault="006C34D6" w:rsidP="00D51C54">
            <w:pPr>
              <w:autoSpaceDE w:val="0"/>
              <w:autoSpaceDN w:val="0"/>
              <w:adjustRightInd w:val="0"/>
              <w:rPr>
                <w:rFonts w:ascii="Arial" w:hAnsi="Arial" w:cs="Arial"/>
                <w:szCs w:val="24"/>
              </w:rPr>
            </w:pPr>
          </w:p>
        </w:tc>
      </w:tr>
      <w:tr w:rsidR="00A464FB" w:rsidRPr="009C1320" w14:paraId="06CDB5C4" w14:textId="77777777" w:rsidTr="00795DCA">
        <w:trPr>
          <w:trHeight w:val="284"/>
        </w:trPr>
        <w:tc>
          <w:tcPr>
            <w:tcW w:w="1218" w:type="dxa"/>
            <w:tcBorders>
              <w:right w:val="nil"/>
            </w:tcBorders>
          </w:tcPr>
          <w:p w14:paraId="546B21B7" w14:textId="04DB56E7" w:rsidR="00A464FB" w:rsidRPr="009C1320" w:rsidRDefault="00A464FB" w:rsidP="00D51C54">
            <w:pPr>
              <w:spacing w:after="120"/>
              <w:rPr>
                <w:rFonts w:ascii="Arial" w:hAnsi="Arial" w:cs="Arial"/>
                <w:szCs w:val="24"/>
              </w:rPr>
            </w:pPr>
            <w:r w:rsidRPr="009C1320">
              <w:rPr>
                <w:rFonts w:ascii="Arial" w:hAnsi="Arial" w:cs="Arial"/>
                <w:szCs w:val="24"/>
              </w:rPr>
              <w:t>5.1.</w:t>
            </w:r>
          </w:p>
        </w:tc>
        <w:tc>
          <w:tcPr>
            <w:tcW w:w="6209" w:type="dxa"/>
            <w:gridSpan w:val="4"/>
            <w:tcBorders>
              <w:left w:val="nil"/>
            </w:tcBorders>
          </w:tcPr>
          <w:p w14:paraId="3FDB1A73" w14:textId="0C1CDCED" w:rsidR="006C34D6"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p>
          <w:p w14:paraId="7BBE2FB4" w14:textId="2C043CA8" w:rsidR="00F8296A" w:rsidRPr="009C1320" w:rsidRDefault="00A464FB" w:rsidP="006C34D6">
            <w:pPr>
              <w:autoSpaceDE w:val="0"/>
              <w:autoSpaceDN w:val="0"/>
              <w:adjustRightInd w:val="0"/>
              <w:spacing w:after="120"/>
              <w:rPr>
                <w:rFonts w:ascii="Arial" w:hAnsi="Arial" w:cs="Arial"/>
                <w:szCs w:val="24"/>
              </w:rPr>
            </w:pPr>
            <w:r w:rsidRPr="009C1320">
              <w:rPr>
                <w:rFonts w:ascii="Arial" w:hAnsi="Arial" w:cs="Arial"/>
                <w:szCs w:val="24"/>
              </w:rPr>
              <w:t xml:space="preserve">Please confirm that you and your supply chain with regards to this </w:t>
            </w:r>
            <w:r w:rsidR="001A6398" w:rsidRPr="009C1320">
              <w:rPr>
                <w:rFonts w:ascii="Arial" w:hAnsi="Arial" w:cs="Arial"/>
                <w:szCs w:val="24"/>
              </w:rPr>
              <w:t>RFQ</w:t>
            </w:r>
            <w:r w:rsidRPr="009C1320">
              <w:rPr>
                <w:rFonts w:ascii="Arial" w:hAnsi="Arial" w:cs="Arial"/>
                <w:szCs w:val="24"/>
              </w:rPr>
              <w:t xml:space="preserve"> response comply with all applicable data protection legislation including but not limited to the </w:t>
            </w:r>
            <w:r w:rsidR="00BF39CC" w:rsidRPr="009C1320">
              <w:rPr>
                <w:rFonts w:ascii="Arial" w:hAnsi="Arial" w:cs="Arial"/>
                <w:szCs w:val="24"/>
              </w:rPr>
              <w:t xml:space="preserve">UK </w:t>
            </w:r>
            <w:r w:rsidRPr="009C1320">
              <w:rPr>
                <w:rFonts w:ascii="Arial" w:hAnsi="Arial" w:cs="Arial"/>
                <w:szCs w:val="24"/>
              </w:rPr>
              <w:t>General Data Protection Regulations (</w:t>
            </w:r>
            <w:r w:rsidR="00BF39CC" w:rsidRPr="009C1320">
              <w:rPr>
                <w:rFonts w:ascii="Arial" w:hAnsi="Arial" w:cs="Arial"/>
                <w:szCs w:val="24"/>
              </w:rPr>
              <w:t xml:space="preserve">UK </w:t>
            </w:r>
            <w:r w:rsidRPr="009C1320">
              <w:rPr>
                <w:rFonts w:ascii="Arial" w:hAnsi="Arial" w:cs="Arial"/>
                <w:szCs w:val="24"/>
              </w:rPr>
              <w:t>GDPR) and Data Protection Act</w:t>
            </w:r>
            <w:r w:rsidR="00D426D4" w:rsidRPr="009C1320">
              <w:rPr>
                <w:rFonts w:ascii="Arial" w:hAnsi="Arial" w:cs="Arial"/>
                <w:szCs w:val="24"/>
              </w:rPr>
              <w:t>.</w:t>
            </w:r>
            <w:r w:rsidR="00F8296A" w:rsidRPr="009C1320">
              <w:rPr>
                <w:rFonts w:ascii="Arial" w:hAnsi="Arial" w:cs="Arial"/>
                <w:i/>
                <w:iCs/>
                <w:color w:val="ED7D31" w:themeColor="accent2"/>
                <w:szCs w:val="24"/>
                <w:shd w:val="clear" w:color="auto" w:fill="FFFFFF"/>
              </w:rPr>
              <w:t xml:space="preserve"> </w:t>
            </w:r>
          </w:p>
        </w:tc>
        <w:tc>
          <w:tcPr>
            <w:tcW w:w="1645" w:type="dxa"/>
            <w:gridSpan w:val="2"/>
          </w:tcPr>
          <w:p w14:paraId="4A38F9A3" w14:textId="77777777" w:rsidR="00A464FB" w:rsidRPr="009C1320" w:rsidRDefault="00082893"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995E68">
                  <w:rPr>
                    <w:rStyle w:val="PlaceholderText"/>
                    <w:rFonts w:ascii="Arial" w:hAnsi="Arial" w:cs="Arial"/>
                    <w:szCs w:val="24"/>
                  </w:rPr>
                  <w:t>Choose an item.</w:t>
                </w:r>
              </w:sdtContent>
            </w:sdt>
          </w:p>
        </w:tc>
      </w:tr>
    </w:tbl>
    <w:p w14:paraId="3697A7E7" w14:textId="3DA8A9A9" w:rsidR="00A464FB" w:rsidRPr="009C1320"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77389F1F" w14:textId="77777777" w:rsidTr="002D64A5">
        <w:trPr>
          <w:trHeight w:val="284"/>
        </w:trPr>
        <w:tc>
          <w:tcPr>
            <w:tcW w:w="1726" w:type="dxa"/>
            <w:gridSpan w:val="2"/>
            <w:tcBorders>
              <w:bottom w:val="nil"/>
              <w:right w:val="nil"/>
            </w:tcBorders>
          </w:tcPr>
          <w:p w14:paraId="67F4E2C3" w14:textId="5D6191AC"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6:</w:t>
            </w:r>
          </w:p>
        </w:tc>
        <w:tc>
          <w:tcPr>
            <w:tcW w:w="2838" w:type="dxa"/>
            <w:tcBorders>
              <w:left w:val="nil"/>
              <w:bottom w:val="nil"/>
              <w:right w:val="nil"/>
            </w:tcBorders>
          </w:tcPr>
          <w:p w14:paraId="75B84BCE" w14:textId="2B225770"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r w:rsidR="00D426D4" w:rsidRPr="009C1320">
              <w:rPr>
                <w:rFonts w:ascii="Arial" w:hAnsi="Arial" w:cs="Arial"/>
                <w:b/>
                <w:szCs w:val="24"/>
              </w:rPr>
              <w:t>:</w:t>
            </w:r>
          </w:p>
          <w:p w14:paraId="3A41016B"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3489625D" w14:textId="3C670E29" w:rsidR="00077425"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158F5E3B" w14:textId="77777777" w:rsidR="00077425" w:rsidRPr="009C1320"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9C1320" w:rsidRDefault="00077425" w:rsidP="002D64A5">
            <w:pPr>
              <w:autoSpaceDE w:val="0"/>
              <w:autoSpaceDN w:val="0"/>
              <w:adjustRightInd w:val="0"/>
              <w:rPr>
                <w:rFonts w:ascii="Arial" w:hAnsi="Arial" w:cs="Arial"/>
                <w:szCs w:val="24"/>
              </w:rPr>
            </w:pPr>
          </w:p>
        </w:tc>
      </w:tr>
      <w:tr w:rsidR="00077425" w:rsidRPr="009C1320" w14:paraId="68FB2ECF" w14:textId="77777777" w:rsidTr="002D64A5">
        <w:trPr>
          <w:trHeight w:val="284"/>
        </w:trPr>
        <w:tc>
          <w:tcPr>
            <w:tcW w:w="1218" w:type="dxa"/>
            <w:tcBorders>
              <w:right w:val="nil"/>
            </w:tcBorders>
          </w:tcPr>
          <w:p w14:paraId="523D71C1" w14:textId="0E186DC7" w:rsidR="00077425" w:rsidRPr="009C1320" w:rsidRDefault="00077425" w:rsidP="002D64A5">
            <w:pPr>
              <w:spacing w:after="120"/>
              <w:rPr>
                <w:rFonts w:ascii="Arial" w:hAnsi="Arial" w:cs="Arial"/>
                <w:szCs w:val="24"/>
              </w:rPr>
            </w:pPr>
            <w:r w:rsidRPr="009C1320">
              <w:rPr>
                <w:rFonts w:ascii="Arial" w:hAnsi="Arial" w:cs="Arial"/>
                <w:szCs w:val="24"/>
              </w:rPr>
              <w:t>6.1.</w:t>
            </w:r>
          </w:p>
        </w:tc>
        <w:tc>
          <w:tcPr>
            <w:tcW w:w="6209" w:type="dxa"/>
            <w:gridSpan w:val="4"/>
            <w:tcBorders>
              <w:left w:val="nil"/>
            </w:tcBorders>
          </w:tcPr>
          <w:p w14:paraId="04A7D052" w14:textId="19722693" w:rsidR="00077425" w:rsidRPr="009C1320" w:rsidRDefault="00BF70E5" w:rsidP="00BF70E5">
            <w:pPr>
              <w:autoSpaceDE w:val="0"/>
              <w:autoSpaceDN w:val="0"/>
              <w:adjustRightInd w:val="0"/>
              <w:spacing w:after="120"/>
              <w:rPr>
                <w:rFonts w:ascii="Arial" w:hAnsi="Arial" w:cs="Arial"/>
                <w:szCs w:val="24"/>
              </w:rPr>
            </w:pPr>
            <w:r w:rsidRPr="009C1320">
              <w:rPr>
                <w:rFonts w:ascii="Arial" w:hAnsi="Arial" w:cs="Arial"/>
                <w:szCs w:val="24"/>
              </w:rPr>
              <w:t>Please can you confirm that you have read North Northamptonshire Council’s Carbon Management Plan?</w:t>
            </w:r>
          </w:p>
          <w:p w14:paraId="204F80F6" w14:textId="78386A06" w:rsidR="00BF70E5" w:rsidRPr="009C1320" w:rsidRDefault="00BF70E5" w:rsidP="002D64A5">
            <w:pPr>
              <w:autoSpaceDE w:val="0"/>
              <w:autoSpaceDN w:val="0"/>
              <w:adjustRightInd w:val="0"/>
              <w:spacing w:after="120"/>
              <w:rPr>
                <w:rFonts w:ascii="Arial" w:hAnsi="Arial" w:cs="Arial"/>
                <w:szCs w:val="24"/>
              </w:rPr>
            </w:pPr>
            <w:r w:rsidRPr="009C1320">
              <w:rPr>
                <w:rFonts w:ascii="Arial" w:hAnsi="Arial" w:cs="Arial"/>
                <w:color w:val="333333"/>
                <w:szCs w:val="24"/>
                <w:shd w:val="clear" w:color="auto" w:fill="FFFFFF"/>
              </w:rPr>
              <w:lastRenderedPageBreak/>
              <w:t xml:space="preserve">The Council's Carbon Management Plan can be found here: </w:t>
            </w:r>
            <w:hyperlink r:id="rId27" w:history="1">
              <w:r w:rsidRPr="009C1320">
                <w:rPr>
                  <w:rStyle w:val="Hyperlink"/>
                  <w:rFonts w:ascii="Arial" w:hAnsi="Arial" w:cs="Arial"/>
                  <w:color w:val="000000" w:themeColor="text1"/>
                  <w:szCs w:val="24"/>
                  <w:shd w:val="clear" w:color="auto" w:fill="FFFFFF"/>
                </w:rPr>
                <w:t>https://www.northnorthants.gov.uk/climate/carbon-management-plan</w:t>
              </w:r>
            </w:hyperlink>
            <w:r w:rsidRPr="009C1320">
              <w:rPr>
                <w:rFonts w:ascii="Arial" w:hAnsi="Arial" w:cs="Arial"/>
                <w:color w:val="000000" w:themeColor="text1"/>
                <w:szCs w:val="24"/>
                <w:shd w:val="clear" w:color="auto" w:fill="FFFFFF"/>
              </w:rPr>
              <w:t xml:space="preserve"> </w:t>
            </w:r>
          </w:p>
        </w:tc>
        <w:tc>
          <w:tcPr>
            <w:tcW w:w="1645" w:type="dxa"/>
            <w:gridSpan w:val="2"/>
          </w:tcPr>
          <w:p w14:paraId="25131AE3" w14:textId="77777777" w:rsidR="00077425" w:rsidRPr="009C1320" w:rsidRDefault="00082893"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0A81856D" w14:textId="52C2D5D9"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077425" w:rsidRPr="009C1320"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077425" w:rsidRPr="009C1320" w14:paraId="63D4ABBE" w14:textId="77777777" w:rsidTr="002D64A5">
        <w:trPr>
          <w:trHeight w:val="284"/>
        </w:trPr>
        <w:tc>
          <w:tcPr>
            <w:tcW w:w="1726" w:type="dxa"/>
            <w:gridSpan w:val="2"/>
            <w:tcBorders>
              <w:bottom w:val="nil"/>
              <w:right w:val="nil"/>
            </w:tcBorders>
          </w:tcPr>
          <w:p w14:paraId="7938F1EC" w14:textId="3D63B0FF" w:rsidR="00077425" w:rsidRPr="009C1320" w:rsidRDefault="00077425" w:rsidP="002D64A5">
            <w:pPr>
              <w:autoSpaceDE w:val="0"/>
              <w:autoSpaceDN w:val="0"/>
              <w:adjustRightInd w:val="0"/>
              <w:rPr>
                <w:rFonts w:ascii="Arial" w:hAnsi="Arial" w:cs="Arial"/>
                <w:b/>
                <w:szCs w:val="24"/>
              </w:rPr>
            </w:pPr>
            <w:r w:rsidRPr="009C1320">
              <w:rPr>
                <w:rFonts w:ascii="Arial" w:hAnsi="Arial" w:cs="Arial"/>
                <w:b/>
                <w:szCs w:val="24"/>
              </w:rPr>
              <w:t>Question 7:</w:t>
            </w:r>
          </w:p>
        </w:tc>
        <w:tc>
          <w:tcPr>
            <w:tcW w:w="2838" w:type="dxa"/>
            <w:tcBorders>
              <w:left w:val="nil"/>
              <w:bottom w:val="nil"/>
              <w:right w:val="nil"/>
            </w:tcBorders>
          </w:tcPr>
          <w:p w14:paraId="2625680E" w14:textId="7A0B8DC4" w:rsidR="00077425" w:rsidRPr="009C1320" w:rsidRDefault="00077425"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0415B456" w14:textId="77777777" w:rsidR="00077425" w:rsidRPr="009C1320" w:rsidRDefault="00077425" w:rsidP="002D64A5">
            <w:pPr>
              <w:rPr>
                <w:rFonts w:ascii="Arial" w:hAnsi="Arial" w:cs="Arial"/>
                <w:szCs w:val="24"/>
              </w:rPr>
            </w:pPr>
          </w:p>
        </w:tc>
        <w:tc>
          <w:tcPr>
            <w:tcW w:w="1405" w:type="dxa"/>
            <w:tcBorders>
              <w:left w:val="nil"/>
              <w:bottom w:val="nil"/>
              <w:right w:val="nil"/>
            </w:tcBorders>
          </w:tcPr>
          <w:p w14:paraId="6FBE7862" w14:textId="4C0EA230" w:rsidR="00077425"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791D3CB6" w14:textId="77777777" w:rsidR="00077425" w:rsidRPr="009C1320"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9C1320" w:rsidRDefault="00077425" w:rsidP="002D64A5">
            <w:pPr>
              <w:autoSpaceDE w:val="0"/>
              <w:autoSpaceDN w:val="0"/>
              <w:adjustRightInd w:val="0"/>
              <w:rPr>
                <w:rFonts w:ascii="Arial" w:hAnsi="Arial" w:cs="Arial"/>
                <w:szCs w:val="24"/>
              </w:rPr>
            </w:pPr>
          </w:p>
        </w:tc>
      </w:tr>
      <w:tr w:rsidR="00077425" w:rsidRPr="009C1320" w14:paraId="3617334A" w14:textId="77777777" w:rsidTr="002D64A5">
        <w:trPr>
          <w:trHeight w:val="284"/>
        </w:trPr>
        <w:tc>
          <w:tcPr>
            <w:tcW w:w="1218" w:type="dxa"/>
            <w:tcBorders>
              <w:right w:val="nil"/>
            </w:tcBorders>
          </w:tcPr>
          <w:p w14:paraId="70CD7E73" w14:textId="7952D8A1" w:rsidR="00077425" w:rsidRPr="009C1320" w:rsidRDefault="00077425" w:rsidP="002D64A5">
            <w:pPr>
              <w:spacing w:after="120"/>
              <w:rPr>
                <w:rFonts w:ascii="Arial" w:hAnsi="Arial" w:cs="Arial"/>
                <w:szCs w:val="24"/>
              </w:rPr>
            </w:pPr>
            <w:r w:rsidRPr="009C1320">
              <w:rPr>
                <w:rFonts w:ascii="Arial" w:hAnsi="Arial" w:cs="Arial"/>
                <w:szCs w:val="24"/>
              </w:rPr>
              <w:t>7.1.</w:t>
            </w:r>
          </w:p>
        </w:tc>
        <w:tc>
          <w:tcPr>
            <w:tcW w:w="6209" w:type="dxa"/>
            <w:gridSpan w:val="4"/>
            <w:tcBorders>
              <w:left w:val="nil"/>
            </w:tcBorders>
          </w:tcPr>
          <w:p w14:paraId="6A667EB8" w14:textId="146D443F" w:rsidR="00077425" w:rsidRPr="009C1320" w:rsidRDefault="00BF70E5" w:rsidP="002D64A5">
            <w:pPr>
              <w:autoSpaceDE w:val="0"/>
              <w:autoSpaceDN w:val="0"/>
              <w:adjustRightInd w:val="0"/>
              <w:spacing w:after="120"/>
              <w:rPr>
                <w:rFonts w:ascii="Arial" w:hAnsi="Arial" w:cs="Arial"/>
                <w:szCs w:val="24"/>
              </w:rPr>
            </w:pPr>
            <w:r w:rsidRPr="009C1320">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9C1320" w:rsidRDefault="00082893"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995E68">
                  <w:rPr>
                    <w:rStyle w:val="PlaceholderText"/>
                    <w:rFonts w:ascii="Arial" w:hAnsi="Arial" w:cs="Arial"/>
                    <w:szCs w:val="24"/>
                  </w:rPr>
                  <w:t>Choose an item.</w:t>
                </w:r>
              </w:sdtContent>
            </w:sdt>
          </w:p>
        </w:tc>
      </w:tr>
    </w:tbl>
    <w:p w14:paraId="3CBE07E2" w14:textId="10B38077" w:rsidR="00077425" w:rsidRPr="009C1320"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DE0FB0" w:rsidRPr="009C1320"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DE0FB0" w:rsidRPr="009C1320" w14:paraId="31D82781" w14:textId="77777777" w:rsidTr="002D64A5">
        <w:trPr>
          <w:trHeight w:val="284"/>
        </w:trPr>
        <w:tc>
          <w:tcPr>
            <w:tcW w:w="1726" w:type="dxa"/>
            <w:gridSpan w:val="2"/>
            <w:tcBorders>
              <w:bottom w:val="nil"/>
              <w:right w:val="nil"/>
            </w:tcBorders>
          </w:tcPr>
          <w:p w14:paraId="14F7B512" w14:textId="3AA35C8F" w:rsidR="00DE0FB0" w:rsidRPr="009C1320" w:rsidRDefault="00DE0FB0" w:rsidP="002D64A5">
            <w:pPr>
              <w:autoSpaceDE w:val="0"/>
              <w:autoSpaceDN w:val="0"/>
              <w:adjustRightInd w:val="0"/>
              <w:rPr>
                <w:rFonts w:ascii="Arial" w:hAnsi="Arial" w:cs="Arial"/>
                <w:b/>
                <w:szCs w:val="24"/>
              </w:rPr>
            </w:pPr>
            <w:r w:rsidRPr="009C1320">
              <w:rPr>
                <w:rFonts w:ascii="Arial" w:hAnsi="Arial" w:cs="Arial"/>
                <w:b/>
                <w:szCs w:val="24"/>
              </w:rPr>
              <w:t>Question 8:</w:t>
            </w:r>
          </w:p>
        </w:tc>
        <w:tc>
          <w:tcPr>
            <w:tcW w:w="2838" w:type="dxa"/>
            <w:tcBorders>
              <w:left w:val="nil"/>
              <w:bottom w:val="nil"/>
              <w:right w:val="nil"/>
            </w:tcBorders>
          </w:tcPr>
          <w:p w14:paraId="2BFDA214" w14:textId="284A9735" w:rsidR="00DE0FB0" w:rsidRPr="009C1320" w:rsidRDefault="00DE0FB0" w:rsidP="00D426D4">
            <w:pPr>
              <w:autoSpaceDE w:val="0"/>
              <w:autoSpaceDN w:val="0"/>
              <w:adjustRightInd w:val="0"/>
              <w:jc w:val="right"/>
              <w:rPr>
                <w:rFonts w:ascii="Arial" w:hAnsi="Arial" w:cs="Arial"/>
                <w:b/>
                <w:szCs w:val="24"/>
              </w:rPr>
            </w:pPr>
            <w:r w:rsidRPr="009C1320">
              <w:rPr>
                <w:rFonts w:ascii="Arial" w:hAnsi="Arial" w:cs="Arial"/>
                <w:b/>
                <w:szCs w:val="24"/>
              </w:rPr>
              <w:t>Scoring Methodology:</w:t>
            </w:r>
          </w:p>
          <w:p w14:paraId="3C3FA445" w14:textId="77777777" w:rsidR="00DE0FB0" w:rsidRPr="009C1320" w:rsidRDefault="00DE0FB0" w:rsidP="002D64A5">
            <w:pPr>
              <w:rPr>
                <w:rFonts w:ascii="Arial" w:hAnsi="Arial" w:cs="Arial"/>
                <w:szCs w:val="24"/>
              </w:rPr>
            </w:pPr>
          </w:p>
        </w:tc>
        <w:tc>
          <w:tcPr>
            <w:tcW w:w="1405" w:type="dxa"/>
            <w:tcBorders>
              <w:left w:val="nil"/>
              <w:bottom w:val="nil"/>
              <w:right w:val="nil"/>
            </w:tcBorders>
          </w:tcPr>
          <w:p w14:paraId="1D93CB0F" w14:textId="6A339BA5" w:rsidR="00DE0FB0" w:rsidRPr="009C1320" w:rsidRDefault="00D873EC" w:rsidP="00D426D4">
            <w:pPr>
              <w:autoSpaceDE w:val="0"/>
              <w:autoSpaceDN w:val="0"/>
              <w:adjustRightInd w:val="0"/>
              <w:rPr>
                <w:rFonts w:ascii="Arial" w:hAnsi="Arial" w:cs="Arial"/>
                <w:szCs w:val="24"/>
              </w:rPr>
            </w:pPr>
            <w:r w:rsidRPr="009C1320">
              <w:rPr>
                <w:rFonts w:ascii="Arial" w:hAnsi="Arial" w:cs="Arial"/>
                <w:szCs w:val="24"/>
              </w:rPr>
              <w:t>Pass/Fail</w:t>
            </w:r>
          </w:p>
        </w:tc>
        <w:tc>
          <w:tcPr>
            <w:tcW w:w="1614" w:type="dxa"/>
            <w:gridSpan w:val="2"/>
            <w:tcBorders>
              <w:left w:val="nil"/>
              <w:bottom w:val="nil"/>
              <w:right w:val="nil"/>
            </w:tcBorders>
          </w:tcPr>
          <w:p w14:paraId="49E1B18D" w14:textId="77777777" w:rsidR="00DE0FB0" w:rsidRPr="009C1320"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9C1320" w:rsidRDefault="00DE0FB0" w:rsidP="002D64A5">
            <w:pPr>
              <w:autoSpaceDE w:val="0"/>
              <w:autoSpaceDN w:val="0"/>
              <w:adjustRightInd w:val="0"/>
              <w:rPr>
                <w:rFonts w:ascii="Arial" w:hAnsi="Arial" w:cs="Arial"/>
                <w:szCs w:val="24"/>
              </w:rPr>
            </w:pPr>
          </w:p>
        </w:tc>
      </w:tr>
      <w:tr w:rsidR="00DE0FB0" w:rsidRPr="009C1320" w14:paraId="2827379F" w14:textId="77777777" w:rsidTr="002D64A5">
        <w:trPr>
          <w:trHeight w:val="284"/>
        </w:trPr>
        <w:tc>
          <w:tcPr>
            <w:tcW w:w="1218" w:type="dxa"/>
            <w:tcBorders>
              <w:right w:val="nil"/>
            </w:tcBorders>
          </w:tcPr>
          <w:p w14:paraId="4C704C37" w14:textId="5729F49D" w:rsidR="00DE0FB0" w:rsidRPr="009C1320" w:rsidRDefault="00DE0FB0" w:rsidP="002D64A5">
            <w:pPr>
              <w:spacing w:after="120"/>
              <w:rPr>
                <w:rFonts w:ascii="Arial" w:hAnsi="Arial" w:cs="Arial"/>
                <w:szCs w:val="24"/>
              </w:rPr>
            </w:pPr>
            <w:r w:rsidRPr="009C1320">
              <w:rPr>
                <w:rFonts w:ascii="Arial" w:hAnsi="Arial" w:cs="Arial"/>
                <w:szCs w:val="24"/>
              </w:rPr>
              <w:t>8.1.</w:t>
            </w:r>
          </w:p>
        </w:tc>
        <w:tc>
          <w:tcPr>
            <w:tcW w:w="6209" w:type="dxa"/>
            <w:gridSpan w:val="4"/>
            <w:tcBorders>
              <w:left w:val="nil"/>
            </w:tcBorders>
          </w:tcPr>
          <w:p w14:paraId="0B28B758" w14:textId="21B3CF6F" w:rsidR="00DE0FB0" w:rsidRPr="009C1320" w:rsidRDefault="00DE0FB0" w:rsidP="002D64A5">
            <w:pPr>
              <w:autoSpaceDE w:val="0"/>
              <w:autoSpaceDN w:val="0"/>
              <w:adjustRightInd w:val="0"/>
              <w:spacing w:after="120"/>
              <w:rPr>
                <w:rFonts w:ascii="Arial" w:hAnsi="Arial" w:cs="Arial"/>
                <w:szCs w:val="24"/>
              </w:rPr>
            </w:pPr>
            <w:r w:rsidRPr="009C1320">
              <w:rPr>
                <w:rFonts w:ascii="Arial" w:hAnsi="Arial" w:cs="Arial"/>
                <w:szCs w:val="24"/>
              </w:rPr>
              <w:t>Please confirm that</w:t>
            </w:r>
            <w:r w:rsidR="0035676E" w:rsidRPr="009C1320">
              <w:rPr>
                <w:rFonts w:ascii="Arial" w:hAnsi="Arial" w:cs="Arial"/>
                <w:szCs w:val="24"/>
              </w:rPr>
              <w:t xml:space="preserve"> your organisation is taking steps to reduce your Green</w:t>
            </w:r>
            <w:r w:rsidR="00953632" w:rsidRPr="009C1320">
              <w:rPr>
                <w:rFonts w:ascii="Arial" w:hAnsi="Arial" w:cs="Arial"/>
                <w:szCs w:val="24"/>
              </w:rPr>
              <w:t>h</w:t>
            </w:r>
            <w:r w:rsidR="0035676E" w:rsidRPr="009C1320">
              <w:rPr>
                <w:rFonts w:ascii="Arial" w:hAnsi="Arial" w:cs="Arial"/>
                <w:szCs w:val="24"/>
              </w:rPr>
              <w:t>ouse</w:t>
            </w:r>
            <w:r w:rsidR="00953632" w:rsidRPr="009C1320">
              <w:rPr>
                <w:rFonts w:ascii="Arial" w:hAnsi="Arial" w:cs="Arial"/>
                <w:szCs w:val="24"/>
              </w:rPr>
              <w:t xml:space="preserve"> Gas</w:t>
            </w:r>
            <w:r w:rsidR="0035676E" w:rsidRPr="009C1320">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9C1320" w:rsidRDefault="00082893"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995E68">
                  <w:rPr>
                    <w:rStyle w:val="PlaceholderText"/>
                    <w:rFonts w:ascii="Arial" w:hAnsi="Arial" w:cs="Arial"/>
                    <w:szCs w:val="24"/>
                  </w:rPr>
                  <w:t>Choose an item.</w:t>
                </w:r>
              </w:sdtContent>
            </w:sdt>
          </w:p>
        </w:tc>
      </w:tr>
    </w:tbl>
    <w:p w14:paraId="285D08A6" w14:textId="77777777" w:rsidR="00DE0FB0" w:rsidRPr="009C1320"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BA393C" w:rsidRPr="009C1320"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Carbon Reduction</w:t>
            </w:r>
          </w:p>
        </w:tc>
      </w:tr>
      <w:tr w:rsidR="00BA393C" w:rsidRPr="009C1320"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9C1320" w:rsidRDefault="00BA393C" w:rsidP="002D64A5">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9</w:t>
            </w:r>
            <w:r w:rsidRPr="009C1320">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9C1320" w:rsidRDefault="00BA393C" w:rsidP="00BA393C">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277A13B5" w:rsidR="00BA393C" w:rsidRPr="009C1320" w:rsidRDefault="00D873EC" w:rsidP="002D64A5">
            <w:pPr>
              <w:autoSpaceDE w:val="0"/>
              <w:autoSpaceDN w:val="0"/>
              <w:adjustRightInd w:val="0"/>
              <w:rPr>
                <w:rFonts w:ascii="Arial" w:hAnsi="Arial" w:cs="Arial"/>
                <w:szCs w:val="24"/>
              </w:rPr>
            </w:pPr>
            <w:r w:rsidRPr="009C1320">
              <w:rPr>
                <w:rFonts w:ascii="Arial" w:hAnsi="Arial" w:cs="Arial"/>
                <w:szCs w:val="24"/>
              </w:rPr>
              <w:t>Pass/Fail</w:t>
            </w:r>
          </w:p>
          <w:p w14:paraId="5F1B3358" w14:textId="77777777" w:rsidR="00BA393C" w:rsidRPr="009C1320"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9C1320" w:rsidRDefault="00BA393C" w:rsidP="00D426D4">
            <w:pPr>
              <w:autoSpaceDE w:val="0"/>
              <w:autoSpaceDN w:val="0"/>
              <w:adjustRightInd w:val="0"/>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9C1320" w:rsidRDefault="00BA393C" w:rsidP="002D64A5">
            <w:pPr>
              <w:autoSpaceDE w:val="0"/>
              <w:autoSpaceDN w:val="0"/>
              <w:adjustRightInd w:val="0"/>
              <w:rPr>
                <w:rFonts w:ascii="Arial" w:hAnsi="Arial" w:cs="Arial"/>
                <w:szCs w:val="24"/>
              </w:rPr>
            </w:pPr>
          </w:p>
        </w:tc>
      </w:tr>
      <w:tr w:rsidR="00BA393C" w:rsidRPr="009C1320" w14:paraId="21500A86" w14:textId="77777777" w:rsidTr="00BA393C">
        <w:trPr>
          <w:trHeight w:val="284"/>
        </w:trPr>
        <w:tc>
          <w:tcPr>
            <w:tcW w:w="1218" w:type="dxa"/>
            <w:tcBorders>
              <w:top w:val="single" w:sz="4" w:space="0" w:color="auto"/>
            </w:tcBorders>
          </w:tcPr>
          <w:p w14:paraId="4EBC3D1E" w14:textId="53916D59" w:rsidR="00BA393C" w:rsidRPr="009C1320" w:rsidRDefault="00DE0FB0" w:rsidP="002D64A5">
            <w:pPr>
              <w:spacing w:after="120"/>
              <w:rPr>
                <w:rFonts w:ascii="Arial" w:hAnsi="Arial" w:cs="Arial"/>
                <w:szCs w:val="24"/>
              </w:rPr>
            </w:pPr>
            <w:r w:rsidRPr="009C1320">
              <w:rPr>
                <w:rFonts w:ascii="Arial" w:hAnsi="Arial" w:cs="Arial"/>
                <w:szCs w:val="24"/>
              </w:rPr>
              <w:t>9</w:t>
            </w:r>
            <w:r w:rsidR="00BA393C" w:rsidRPr="009C1320">
              <w:rPr>
                <w:rFonts w:ascii="Arial" w:hAnsi="Arial" w:cs="Arial"/>
                <w:szCs w:val="24"/>
              </w:rPr>
              <w:t>.1.</w:t>
            </w:r>
          </w:p>
        </w:tc>
        <w:tc>
          <w:tcPr>
            <w:tcW w:w="6209" w:type="dxa"/>
            <w:gridSpan w:val="4"/>
            <w:tcBorders>
              <w:top w:val="single" w:sz="4" w:space="0" w:color="auto"/>
            </w:tcBorders>
          </w:tcPr>
          <w:p w14:paraId="268187BC" w14:textId="79C935AD" w:rsidR="00BA393C" w:rsidRPr="009C1320" w:rsidRDefault="00BA393C" w:rsidP="002D64A5">
            <w:pPr>
              <w:autoSpaceDE w:val="0"/>
              <w:autoSpaceDN w:val="0"/>
              <w:adjustRightInd w:val="0"/>
              <w:spacing w:after="120"/>
              <w:rPr>
                <w:rFonts w:ascii="Arial" w:hAnsi="Arial" w:cs="Arial"/>
                <w:szCs w:val="24"/>
              </w:rPr>
            </w:pPr>
            <w:r w:rsidRPr="009C1320">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9C1320" w:rsidRDefault="003746D6" w:rsidP="002D64A5">
                <w:pPr>
                  <w:spacing w:after="120"/>
                  <w:rPr>
                    <w:rStyle w:val="Style2"/>
                    <w:szCs w:val="24"/>
                  </w:rPr>
                </w:pPr>
                <w:r w:rsidRPr="009C1320">
                  <w:rPr>
                    <w:rStyle w:val="PlaceholderText"/>
                    <w:rFonts w:ascii="Arial" w:eastAsiaTheme="minorHAnsi" w:hAnsi="Arial" w:cs="Arial"/>
                    <w:szCs w:val="24"/>
                  </w:rPr>
                  <w:t>Select a date</w:t>
                </w:r>
                <w:r w:rsidR="00B97D73" w:rsidRPr="009C1320">
                  <w:rPr>
                    <w:rStyle w:val="PlaceholderText"/>
                    <w:rFonts w:ascii="Arial" w:eastAsiaTheme="minorHAnsi" w:hAnsi="Arial" w:cs="Arial"/>
                    <w:szCs w:val="24"/>
                  </w:rPr>
                  <w:t>.</w:t>
                </w:r>
              </w:p>
            </w:tc>
          </w:sdtContent>
        </w:sdt>
      </w:tr>
    </w:tbl>
    <w:p w14:paraId="7CE7046F" w14:textId="45A217BA" w:rsidR="00BA393C" w:rsidRPr="009C1320" w:rsidRDefault="00BA393C" w:rsidP="00DC71EB">
      <w:pPr>
        <w:rPr>
          <w:rFonts w:ascii="Arial" w:hAnsi="Arial" w:cs="Arial"/>
          <w:szCs w:val="24"/>
        </w:rPr>
      </w:pPr>
    </w:p>
    <w:p w14:paraId="767508B8" w14:textId="77777777" w:rsidR="00BA393C" w:rsidRPr="009C1320"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9C1320"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Social Value</w:t>
            </w:r>
          </w:p>
        </w:tc>
      </w:tr>
      <w:tr w:rsidR="00DA21C6" w:rsidRPr="009C1320" w14:paraId="63D7226E" w14:textId="77777777" w:rsidTr="00E0511F">
        <w:trPr>
          <w:trHeight w:val="284"/>
        </w:trPr>
        <w:tc>
          <w:tcPr>
            <w:tcW w:w="1726" w:type="dxa"/>
            <w:gridSpan w:val="2"/>
            <w:tcBorders>
              <w:bottom w:val="nil"/>
              <w:right w:val="nil"/>
            </w:tcBorders>
          </w:tcPr>
          <w:p w14:paraId="44F44E63" w14:textId="794C4AB4"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 xml:space="preserve">Question </w:t>
            </w:r>
            <w:r w:rsidR="00DE0FB0" w:rsidRPr="009C1320">
              <w:rPr>
                <w:rFonts w:ascii="Arial" w:hAnsi="Arial" w:cs="Arial"/>
                <w:b/>
                <w:szCs w:val="24"/>
              </w:rPr>
              <w:t>10</w:t>
            </w:r>
            <w:r w:rsidRPr="009C1320">
              <w:rPr>
                <w:rFonts w:ascii="Arial" w:hAnsi="Arial" w:cs="Arial"/>
                <w:b/>
                <w:szCs w:val="24"/>
              </w:rPr>
              <w:t>:</w:t>
            </w:r>
          </w:p>
        </w:tc>
        <w:tc>
          <w:tcPr>
            <w:tcW w:w="2838" w:type="dxa"/>
            <w:tcBorders>
              <w:left w:val="nil"/>
              <w:bottom w:val="nil"/>
              <w:right w:val="nil"/>
            </w:tcBorders>
          </w:tcPr>
          <w:p w14:paraId="6B6FFBFC" w14:textId="77777777" w:rsidR="00DA21C6" w:rsidRPr="009C1320" w:rsidRDefault="00DA21C6" w:rsidP="00E0511F">
            <w:pPr>
              <w:autoSpaceDE w:val="0"/>
              <w:autoSpaceDN w:val="0"/>
              <w:adjustRightInd w:val="0"/>
              <w:jc w:val="right"/>
              <w:rPr>
                <w:rFonts w:ascii="Arial" w:hAnsi="Arial" w:cs="Arial"/>
                <w:b/>
                <w:szCs w:val="24"/>
              </w:rPr>
            </w:pPr>
            <w:r w:rsidRPr="009C1320">
              <w:rPr>
                <w:rFonts w:ascii="Arial" w:hAnsi="Arial" w:cs="Arial"/>
                <w:b/>
                <w:szCs w:val="24"/>
              </w:rPr>
              <w:t>Scoring Methodology:</w:t>
            </w:r>
          </w:p>
        </w:tc>
        <w:tc>
          <w:tcPr>
            <w:tcW w:w="1405" w:type="dxa"/>
            <w:tcBorders>
              <w:left w:val="nil"/>
              <w:bottom w:val="nil"/>
              <w:right w:val="nil"/>
            </w:tcBorders>
          </w:tcPr>
          <w:p w14:paraId="4222F273" w14:textId="0775DC3E" w:rsidR="00DA21C6" w:rsidRPr="009C1320" w:rsidRDefault="00D873EC" w:rsidP="00E0511F">
            <w:pPr>
              <w:autoSpaceDE w:val="0"/>
              <w:autoSpaceDN w:val="0"/>
              <w:adjustRightInd w:val="0"/>
              <w:rPr>
                <w:rFonts w:ascii="Arial" w:hAnsi="Arial" w:cs="Arial"/>
                <w:szCs w:val="24"/>
              </w:rPr>
            </w:pPr>
            <w:r w:rsidRPr="009C1320">
              <w:rPr>
                <w:rFonts w:ascii="Arial" w:hAnsi="Arial" w:cs="Arial"/>
                <w:szCs w:val="24"/>
              </w:rPr>
              <w:t>Pass/Fail</w:t>
            </w:r>
          </w:p>
        </w:tc>
        <w:tc>
          <w:tcPr>
            <w:tcW w:w="1614" w:type="dxa"/>
            <w:tcBorders>
              <w:left w:val="nil"/>
              <w:bottom w:val="nil"/>
              <w:right w:val="nil"/>
            </w:tcBorders>
          </w:tcPr>
          <w:p w14:paraId="51BC0203" w14:textId="77777777" w:rsidR="00DA21C6" w:rsidRPr="009C1320"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9C1320" w:rsidRDefault="00DA21C6" w:rsidP="00E0511F">
            <w:pPr>
              <w:autoSpaceDE w:val="0"/>
              <w:autoSpaceDN w:val="0"/>
              <w:adjustRightInd w:val="0"/>
              <w:rPr>
                <w:rFonts w:ascii="Arial" w:hAnsi="Arial" w:cs="Arial"/>
                <w:szCs w:val="24"/>
              </w:rPr>
            </w:pPr>
          </w:p>
        </w:tc>
      </w:tr>
      <w:tr w:rsidR="00DA21C6" w:rsidRPr="009C1320" w14:paraId="149B6B36" w14:textId="77777777" w:rsidTr="00E0511F">
        <w:trPr>
          <w:trHeight w:val="284"/>
        </w:trPr>
        <w:tc>
          <w:tcPr>
            <w:tcW w:w="1218" w:type="dxa"/>
            <w:tcBorders>
              <w:right w:val="nil"/>
            </w:tcBorders>
          </w:tcPr>
          <w:p w14:paraId="4F50B02D" w14:textId="63E8A512" w:rsidR="00DA21C6" w:rsidRPr="009C1320" w:rsidRDefault="00DE0FB0" w:rsidP="00E0511F">
            <w:pPr>
              <w:spacing w:after="120"/>
              <w:rPr>
                <w:rFonts w:ascii="Arial" w:hAnsi="Arial" w:cs="Arial"/>
                <w:szCs w:val="24"/>
              </w:rPr>
            </w:pPr>
            <w:bookmarkStart w:id="38" w:name="_Hlk67661075"/>
            <w:r w:rsidRPr="009C1320">
              <w:rPr>
                <w:rFonts w:ascii="Arial" w:hAnsi="Arial" w:cs="Arial"/>
                <w:szCs w:val="24"/>
              </w:rPr>
              <w:t>10</w:t>
            </w:r>
            <w:r w:rsidR="00DA21C6" w:rsidRPr="009C1320">
              <w:rPr>
                <w:rFonts w:ascii="Arial" w:hAnsi="Arial" w:cs="Arial"/>
                <w:szCs w:val="24"/>
              </w:rPr>
              <w:t>.1.</w:t>
            </w:r>
          </w:p>
        </w:tc>
        <w:tc>
          <w:tcPr>
            <w:tcW w:w="7854" w:type="dxa"/>
            <w:gridSpan w:val="5"/>
            <w:tcBorders>
              <w:left w:val="nil"/>
            </w:tcBorders>
          </w:tcPr>
          <w:p w14:paraId="65837C7F" w14:textId="77777777" w:rsidR="00DA21C6" w:rsidRPr="009C1320" w:rsidRDefault="00DA21C6" w:rsidP="00E0511F">
            <w:pPr>
              <w:autoSpaceDE w:val="0"/>
              <w:autoSpaceDN w:val="0"/>
              <w:adjustRightInd w:val="0"/>
              <w:rPr>
                <w:rFonts w:ascii="Arial" w:hAnsi="Arial" w:cs="Arial"/>
                <w:szCs w:val="24"/>
              </w:rPr>
            </w:pPr>
            <w:r w:rsidRPr="009C1320">
              <w:rPr>
                <w:rFonts w:ascii="Arial" w:hAnsi="Arial" w:cs="Arial"/>
                <w:szCs w:val="24"/>
              </w:rPr>
              <w:t>Having read the specification what community benefits, will your organisation provide as part of your proposal? Examples include but not be limited to:</w:t>
            </w:r>
          </w:p>
          <w:p w14:paraId="004BFF4A" w14:textId="0C11A77A"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 xml:space="preserve">Sub-contracting </w:t>
            </w:r>
            <w:r w:rsidR="00704BE4" w:rsidRPr="009C1320">
              <w:rPr>
                <w:rFonts w:cs="Arial"/>
                <w:szCs w:val="24"/>
              </w:rPr>
              <w:t>locally.</w:t>
            </w:r>
          </w:p>
          <w:p w14:paraId="7E8D639D" w14:textId="77777777" w:rsidR="00DA21C6" w:rsidRPr="009C1320" w:rsidRDefault="00DA21C6" w:rsidP="00D71AA3">
            <w:pPr>
              <w:pStyle w:val="ListParagraph"/>
              <w:numPr>
                <w:ilvl w:val="0"/>
                <w:numId w:val="17"/>
              </w:numPr>
              <w:autoSpaceDE w:val="0"/>
              <w:autoSpaceDN w:val="0"/>
              <w:adjustRightInd w:val="0"/>
              <w:ind w:left="567" w:hanging="567"/>
              <w:contextualSpacing w:val="0"/>
              <w:rPr>
                <w:rFonts w:cs="Arial"/>
                <w:szCs w:val="24"/>
              </w:rPr>
            </w:pPr>
            <w:r w:rsidRPr="009C1320">
              <w:rPr>
                <w:rFonts w:cs="Arial"/>
                <w:szCs w:val="24"/>
              </w:rPr>
              <w:t>Improvements to the area covered by North Northamptonshire; and/or</w:t>
            </w:r>
          </w:p>
          <w:p w14:paraId="2A312F59" w14:textId="77777777" w:rsidR="00DA21C6" w:rsidRPr="009C1320" w:rsidRDefault="00DA21C6" w:rsidP="00E0511F">
            <w:pPr>
              <w:pStyle w:val="ListParagraph"/>
              <w:numPr>
                <w:ilvl w:val="0"/>
                <w:numId w:val="17"/>
              </w:numPr>
              <w:autoSpaceDE w:val="0"/>
              <w:autoSpaceDN w:val="0"/>
              <w:adjustRightInd w:val="0"/>
              <w:spacing w:after="120"/>
              <w:ind w:left="567" w:hanging="567"/>
              <w:contextualSpacing w:val="0"/>
              <w:rPr>
                <w:rFonts w:cs="Arial"/>
                <w:szCs w:val="24"/>
              </w:rPr>
            </w:pPr>
            <w:r w:rsidRPr="009C1320">
              <w:rPr>
                <w:rFonts w:cs="Arial"/>
                <w:szCs w:val="24"/>
              </w:rPr>
              <w:t>Use of apprenticeships.</w:t>
            </w:r>
          </w:p>
          <w:p w14:paraId="007E9EB6" w14:textId="2907C584" w:rsidR="00A54CC5" w:rsidRPr="009C1320" w:rsidRDefault="00A54CC5" w:rsidP="00995E68">
            <w:pPr>
              <w:autoSpaceDE w:val="0"/>
              <w:autoSpaceDN w:val="0"/>
              <w:adjustRightInd w:val="0"/>
              <w:spacing w:after="120"/>
              <w:rPr>
                <w:rStyle w:val="Style2"/>
                <w:szCs w:val="24"/>
              </w:rPr>
            </w:pPr>
          </w:p>
        </w:tc>
      </w:tr>
      <w:tr w:rsidR="00DA21C6" w:rsidRPr="009C1320" w14:paraId="486FFBC6" w14:textId="77777777" w:rsidTr="00E0511F">
        <w:trPr>
          <w:trHeight w:val="284"/>
        </w:trPr>
        <w:tc>
          <w:tcPr>
            <w:tcW w:w="9072" w:type="dxa"/>
            <w:gridSpan w:val="6"/>
            <w:tcBorders>
              <w:bottom w:val="nil"/>
            </w:tcBorders>
          </w:tcPr>
          <w:p w14:paraId="296CA7D9" w14:textId="24D7933D" w:rsidR="00DA21C6" w:rsidRPr="009C1320" w:rsidRDefault="00DA21C6" w:rsidP="00E0511F">
            <w:pPr>
              <w:autoSpaceDE w:val="0"/>
              <w:autoSpaceDN w:val="0"/>
              <w:adjustRightInd w:val="0"/>
              <w:rPr>
                <w:rFonts w:ascii="Arial" w:hAnsi="Arial" w:cs="Arial"/>
                <w:b/>
                <w:szCs w:val="24"/>
              </w:rPr>
            </w:pPr>
            <w:r w:rsidRPr="009C1320">
              <w:rPr>
                <w:rFonts w:ascii="Arial" w:hAnsi="Arial" w:cs="Arial"/>
                <w:b/>
                <w:szCs w:val="24"/>
              </w:rPr>
              <w:t>Answer:</w:t>
            </w:r>
          </w:p>
        </w:tc>
      </w:tr>
      <w:tr w:rsidR="00DA21C6" w:rsidRPr="009C1320" w14:paraId="183E663E" w14:textId="77777777" w:rsidTr="00E0511F">
        <w:trPr>
          <w:trHeight w:val="1418"/>
        </w:trPr>
        <w:tc>
          <w:tcPr>
            <w:tcW w:w="9072" w:type="dxa"/>
            <w:gridSpan w:val="6"/>
            <w:tcBorders>
              <w:top w:val="nil"/>
              <w:bottom w:val="single" w:sz="4" w:space="0" w:color="auto"/>
            </w:tcBorders>
          </w:tcPr>
          <w:p w14:paraId="0B1AA526" w14:textId="77777777" w:rsidR="00DA21C6" w:rsidRPr="009C1320" w:rsidRDefault="00082893"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995E68">
                  <w:rPr>
                    <w:rStyle w:val="PlaceholderText"/>
                    <w:rFonts w:ascii="Arial" w:hAnsi="Arial" w:cs="Arial"/>
                    <w:szCs w:val="24"/>
                  </w:rPr>
                  <w:t>Click to enter text.</w:t>
                </w:r>
              </w:sdtContent>
            </w:sdt>
          </w:p>
        </w:tc>
      </w:tr>
      <w:bookmarkEnd w:id="38"/>
    </w:tbl>
    <w:p w14:paraId="2D15587C" w14:textId="77777777" w:rsidR="00955A02" w:rsidRPr="009C1320"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1B8040C0" w14:textId="77777777" w:rsidTr="00795DCA">
        <w:trPr>
          <w:trHeight w:val="567"/>
          <w:tblHeader/>
        </w:trPr>
        <w:tc>
          <w:tcPr>
            <w:tcW w:w="9072" w:type="dxa"/>
            <w:gridSpan w:val="5"/>
            <w:tcBorders>
              <w:bottom w:val="single" w:sz="4" w:space="0" w:color="auto"/>
            </w:tcBorders>
            <w:vAlign w:val="center"/>
          </w:tcPr>
          <w:p w14:paraId="731F86B8" w14:textId="3A42F712"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Delivery of a </w:t>
            </w:r>
            <w:r w:rsidR="00FA48D5" w:rsidRPr="009C1320">
              <w:rPr>
                <w:rFonts w:ascii="Arial" w:hAnsi="Arial" w:cs="Arial"/>
                <w:b/>
                <w:szCs w:val="24"/>
              </w:rPr>
              <w:t>school-based</w:t>
            </w:r>
            <w:r w:rsidRPr="009C1320">
              <w:rPr>
                <w:rFonts w:ascii="Arial" w:hAnsi="Arial" w:cs="Arial"/>
                <w:b/>
                <w:szCs w:val="24"/>
              </w:rPr>
              <w:t xml:space="preserve"> resilience programme </w:t>
            </w:r>
          </w:p>
        </w:tc>
      </w:tr>
      <w:tr w:rsidR="000719A2" w:rsidRPr="009C1320" w14:paraId="478264B5" w14:textId="77777777" w:rsidTr="00795DCA">
        <w:trPr>
          <w:trHeight w:val="284"/>
        </w:trPr>
        <w:tc>
          <w:tcPr>
            <w:tcW w:w="1726" w:type="dxa"/>
            <w:tcBorders>
              <w:bottom w:val="nil"/>
              <w:right w:val="nil"/>
            </w:tcBorders>
          </w:tcPr>
          <w:p w14:paraId="2240BBA0" w14:textId="2997F10A" w:rsidR="000719A2" w:rsidRPr="009C1320" w:rsidRDefault="000719A2" w:rsidP="000719A2">
            <w:pPr>
              <w:autoSpaceDE w:val="0"/>
              <w:autoSpaceDN w:val="0"/>
              <w:adjustRightInd w:val="0"/>
              <w:rPr>
                <w:rFonts w:ascii="Arial" w:hAnsi="Arial" w:cs="Arial"/>
                <w:b/>
                <w:szCs w:val="24"/>
              </w:rPr>
            </w:pPr>
            <w:r w:rsidRPr="009C1320">
              <w:rPr>
                <w:rFonts w:ascii="Arial" w:hAnsi="Arial" w:cs="Arial"/>
                <w:b/>
                <w:szCs w:val="24"/>
              </w:rPr>
              <w:t xml:space="preserve">Question </w:t>
            </w:r>
            <w:r w:rsidR="00122E9F" w:rsidRPr="009C1320">
              <w:rPr>
                <w:rFonts w:ascii="Arial" w:hAnsi="Arial" w:cs="Arial"/>
                <w:b/>
                <w:szCs w:val="24"/>
              </w:rPr>
              <w:t>1</w:t>
            </w:r>
            <w:r w:rsidR="00DE0FB0" w:rsidRPr="009C1320">
              <w:rPr>
                <w:rFonts w:ascii="Arial" w:hAnsi="Arial" w:cs="Arial"/>
                <w:b/>
                <w:szCs w:val="24"/>
              </w:rPr>
              <w:t>1</w:t>
            </w:r>
            <w:r w:rsidRPr="009C1320">
              <w:rPr>
                <w:rFonts w:ascii="Arial" w:hAnsi="Arial" w:cs="Arial"/>
                <w:b/>
                <w:szCs w:val="24"/>
              </w:rPr>
              <w:t>:</w:t>
            </w:r>
          </w:p>
        </w:tc>
        <w:tc>
          <w:tcPr>
            <w:tcW w:w="2838" w:type="dxa"/>
            <w:tcBorders>
              <w:left w:val="nil"/>
              <w:bottom w:val="nil"/>
              <w:right w:val="nil"/>
            </w:tcBorders>
          </w:tcPr>
          <w:p w14:paraId="286AB39B" w14:textId="5EC907A8"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Scoring Methodology:</w:t>
            </w:r>
            <w:r w:rsidR="00D62B37">
              <w:rPr>
                <w:rFonts w:ascii="Arial" w:hAnsi="Arial" w:cs="Arial"/>
                <w:b/>
                <w:szCs w:val="24"/>
              </w:rPr>
              <w:t xml:space="preserve"> </w:t>
            </w:r>
          </w:p>
        </w:tc>
        <w:tc>
          <w:tcPr>
            <w:tcW w:w="1405" w:type="dxa"/>
            <w:tcBorders>
              <w:left w:val="nil"/>
              <w:bottom w:val="nil"/>
              <w:right w:val="nil"/>
            </w:tcBorders>
          </w:tcPr>
          <w:p w14:paraId="207909EB" w14:textId="38E3FE77" w:rsidR="000719A2" w:rsidRPr="009C1320" w:rsidRDefault="00292B2B" w:rsidP="000719A2">
            <w:pPr>
              <w:autoSpaceDE w:val="0"/>
              <w:autoSpaceDN w:val="0"/>
              <w:adjustRightInd w:val="0"/>
              <w:rPr>
                <w:rFonts w:ascii="Arial" w:hAnsi="Arial" w:cs="Arial"/>
                <w:color w:val="FF0000"/>
                <w:szCs w:val="24"/>
              </w:rPr>
            </w:pPr>
            <w:r>
              <w:rPr>
                <w:rFonts w:ascii="Arial" w:hAnsi="Arial" w:cs="Arial"/>
                <w:szCs w:val="24"/>
              </w:rPr>
              <w:t>15%</w:t>
            </w:r>
          </w:p>
        </w:tc>
        <w:tc>
          <w:tcPr>
            <w:tcW w:w="1614" w:type="dxa"/>
            <w:tcBorders>
              <w:left w:val="nil"/>
              <w:bottom w:val="nil"/>
              <w:right w:val="nil"/>
            </w:tcBorders>
          </w:tcPr>
          <w:p w14:paraId="5E7E3038" w14:textId="77777777" w:rsidR="000719A2" w:rsidRPr="009C1320" w:rsidRDefault="000719A2" w:rsidP="000719A2">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A0CC8DC" w14:textId="360D3CE4" w:rsidR="000719A2" w:rsidRPr="009C1320" w:rsidRDefault="003222E0" w:rsidP="000719A2">
            <w:pPr>
              <w:autoSpaceDE w:val="0"/>
              <w:autoSpaceDN w:val="0"/>
              <w:adjustRightInd w:val="0"/>
              <w:rPr>
                <w:rFonts w:ascii="Arial" w:hAnsi="Arial" w:cs="Arial"/>
                <w:szCs w:val="24"/>
              </w:rPr>
            </w:pPr>
            <w:r w:rsidRPr="00995E68">
              <w:rPr>
                <w:rFonts w:ascii="Arial" w:hAnsi="Arial" w:cs="Arial"/>
                <w:szCs w:val="24"/>
              </w:rPr>
              <w:t>300</w:t>
            </w:r>
            <w:r w:rsidR="000719A2" w:rsidRPr="009C1320">
              <w:rPr>
                <w:rFonts w:ascii="Arial" w:hAnsi="Arial" w:cs="Arial"/>
                <w:szCs w:val="24"/>
              </w:rPr>
              <w:t xml:space="preserve"> words</w:t>
            </w:r>
          </w:p>
        </w:tc>
      </w:tr>
      <w:tr w:rsidR="00284CC7" w:rsidRPr="009C1320" w14:paraId="6B5DE2B3" w14:textId="77777777" w:rsidTr="00795DCA">
        <w:trPr>
          <w:trHeight w:val="284"/>
        </w:trPr>
        <w:tc>
          <w:tcPr>
            <w:tcW w:w="9072" w:type="dxa"/>
            <w:gridSpan w:val="5"/>
            <w:tcBorders>
              <w:top w:val="nil"/>
              <w:bottom w:val="single" w:sz="4" w:space="0" w:color="auto"/>
            </w:tcBorders>
          </w:tcPr>
          <w:p w14:paraId="705E43DA" w14:textId="6BD14C57"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 xml:space="preserve">Please provide examples of your past experiences of delivering a </w:t>
            </w:r>
            <w:r w:rsidR="00FA48D5" w:rsidRPr="009C1320">
              <w:rPr>
                <w:rFonts w:ascii="Arial" w:hAnsi="Arial" w:cs="Arial"/>
                <w:szCs w:val="24"/>
              </w:rPr>
              <w:t>school-based</w:t>
            </w:r>
            <w:r w:rsidRPr="009C1320">
              <w:rPr>
                <w:rFonts w:ascii="Arial" w:hAnsi="Arial" w:cs="Arial"/>
                <w:szCs w:val="24"/>
              </w:rPr>
              <w:t xml:space="preserve"> resilience programme. </w:t>
            </w:r>
          </w:p>
        </w:tc>
      </w:tr>
      <w:tr w:rsidR="00284CC7" w:rsidRPr="009C1320" w14:paraId="1C2AC549" w14:textId="77777777" w:rsidTr="00795DCA">
        <w:trPr>
          <w:trHeight w:val="284"/>
        </w:trPr>
        <w:tc>
          <w:tcPr>
            <w:tcW w:w="9072" w:type="dxa"/>
            <w:gridSpan w:val="5"/>
            <w:tcBorders>
              <w:bottom w:val="nil"/>
            </w:tcBorders>
          </w:tcPr>
          <w:p w14:paraId="0BCEEB6F"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54DDAC7" w14:textId="77777777" w:rsidTr="00795DCA">
        <w:trPr>
          <w:trHeight w:val="1418"/>
        </w:trPr>
        <w:tc>
          <w:tcPr>
            <w:tcW w:w="9072" w:type="dxa"/>
            <w:gridSpan w:val="5"/>
            <w:tcBorders>
              <w:top w:val="nil"/>
              <w:bottom w:val="single" w:sz="4" w:space="0" w:color="auto"/>
            </w:tcBorders>
          </w:tcPr>
          <w:p w14:paraId="2FDF51B2" w14:textId="7F50D109"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AC53B3" w:rsidRPr="00995E68">
                  <w:rPr>
                    <w:rStyle w:val="PlaceholderText"/>
                    <w:rFonts w:ascii="Arial" w:hAnsi="Arial" w:cs="Arial"/>
                    <w:szCs w:val="24"/>
                  </w:rPr>
                  <w:t>Click to enter text.</w:t>
                </w:r>
              </w:sdtContent>
            </w:sdt>
          </w:p>
        </w:tc>
      </w:tr>
      <w:tr w:rsidR="00284CC7" w:rsidRPr="009C1320"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35C7D1D8" w14:textId="4DCA2C5A"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13"/>
        <w:gridCol w:w="2585"/>
        <w:gridCol w:w="2104"/>
        <w:gridCol w:w="1434"/>
        <w:gridCol w:w="1336"/>
      </w:tblGrid>
      <w:tr w:rsidR="00AC53B3" w:rsidRPr="009C1320" w14:paraId="7F802F6B" w14:textId="77777777" w:rsidTr="000719A2">
        <w:trPr>
          <w:trHeight w:val="567"/>
          <w:tblHeader/>
        </w:trPr>
        <w:tc>
          <w:tcPr>
            <w:tcW w:w="9072" w:type="dxa"/>
            <w:gridSpan w:val="5"/>
            <w:tcBorders>
              <w:bottom w:val="single" w:sz="4" w:space="0" w:color="auto"/>
            </w:tcBorders>
            <w:vAlign w:val="center"/>
          </w:tcPr>
          <w:p w14:paraId="5D1B6861" w14:textId="6C93F2EA" w:rsidR="00284CC7" w:rsidRPr="009C1320" w:rsidRDefault="003222E0" w:rsidP="00284CC7">
            <w:pPr>
              <w:autoSpaceDE w:val="0"/>
              <w:autoSpaceDN w:val="0"/>
              <w:adjustRightInd w:val="0"/>
              <w:rPr>
                <w:rFonts w:ascii="Arial" w:hAnsi="Arial" w:cs="Arial"/>
                <w:b/>
                <w:szCs w:val="24"/>
              </w:rPr>
            </w:pPr>
            <w:r w:rsidRPr="009C1320">
              <w:rPr>
                <w:rFonts w:ascii="Arial" w:hAnsi="Arial" w:cs="Arial"/>
                <w:b/>
                <w:szCs w:val="24"/>
              </w:rPr>
              <w:t xml:space="preserve">Outcomes </w:t>
            </w:r>
          </w:p>
        </w:tc>
      </w:tr>
      <w:tr w:rsidR="00292B2B" w:rsidRPr="009C1320" w14:paraId="79BB565B" w14:textId="77777777" w:rsidTr="00292B2B">
        <w:trPr>
          <w:trHeight w:val="284"/>
        </w:trPr>
        <w:tc>
          <w:tcPr>
            <w:tcW w:w="1613" w:type="dxa"/>
            <w:tcBorders>
              <w:bottom w:val="nil"/>
              <w:right w:val="nil"/>
            </w:tcBorders>
          </w:tcPr>
          <w:p w14:paraId="73A8286F" w14:textId="315AA8F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12:</w:t>
            </w:r>
          </w:p>
        </w:tc>
        <w:tc>
          <w:tcPr>
            <w:tcW w:w="2585" w:type="dxa"/>
            <w:tcBorders>
              <w:left w:val="nil"/>
              <w:bottom w:val="nil"/>
              <w:right w:val="nil"/>
            </w:tcBorders>
          </w:tcPr>
          <w:p w14:paraId="1524213D" w14:textId="54947D48" w:rsidR="00292B2B" w:rsidRPr="009C1320" w:rsidRDefault="00292B2B" w:rsidP="00995E68">
            <w:pPr>
              <w:autoSpaceDE w:val="0"/>
              <w:autoSpaceDN w:val="0"/>
              <w:adjustRightInd w:val="0"/>
              <w:jc w:val="center"/>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2104" w:type="dxa"/>
            <w:tcBorders>
              <w:left w:val="nil"/>
              <w:bottom w:val="nil"/>
              <w:right w:val="nil"/>
            </w:tcBorders>
          </w:tcPr>
          <w:p w14:paraId="261BDED4" w14:textId="5F970893"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34" w:type="dxa"/>
            <w:tcBorders>
              <w:left w:val="nil"/>
              <w:bottom w:val="nil"/>
              <w:right w:val="nil"/>
            </w:tcBorders>
          </w:tcPr>
          <w:p w14:paraId="1640314D"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36" w:type="dxa"/>
            <w:tcBorders>
              <w:left w:val="nil"/>
              <w:bottom w:val="nil"/>
            </w:tcBorders>
          </w:tcPr>
          <w:p w14:paraId="37B018FC" w14:textId="4030CBF0"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5650F41" w14:textId="77777777" w:rsidTr="000719A2">
        <w:trPr>
          <w:trHeight w:val="284"/>
        </w:trPr>
        <w:tc>
          <w:tcPr>
            <w:tcW w:w="9072" w:type="dxa"/>
            <w:gridSpan w:val="5"/>
            <w:tcBorders>
              <w:top w:val="nil"/>
              <w:bottom w:val="single" w:sz="4" w:space="0" w:color="auto"/>
            </w:tcBorders>
          </w:tcPr>
          <w:p w14:paraId="22ECE6F5" w14:textId="1DDE389F" w:rsidR="00284CC7" w:rsidRPr="009C1320" w:rsidRDefault="003222E0" w:rsidP="00284CC7">
            <w:pPr>
              <w:autoSpaceDE w:val="0"/>
              <w:autoSpaceDN w:val="0"/>
              <w:adjustRightInd w:val="0"/>
              <w:spacing w:after="120"/>
              <w:rPr>
                <w:rFonts w:ascii="Arial" w:hAnsi="Arial" w:cs="Arial"/>
                <w:color w:val="4472C4" w:themeColor="accent1"/>
                <w:szCs w:val="24"/>
              </w:rPr>
            </w:pPr>
            <w:r w:rsidRPr="009C1320">
              <w:rPr>
                <w:rFonts w:ascii="Arial" w:hAnsi="Arial" w:cs="Arial"/>
                <w:szCs w:val="24"/>
              </w:rPr>
              <w:t xml:space="preserve">What were the outcomes of the </w:t>
            </w:r>
            <w:r w:rsidR="00FA48D5" w:rsidRPr="009C1320">
              <w:rPr>
                <w:rFonts w:ascii="Arial" w:hAnsi="Arial" w:cs="Arial"/>
                <w:szCs w:val="24"/>
              </w:rPr>
              <w:t>school-based</w:t>
            </w:r>
            <w:r w:rsidRPr="009C1320">
              <w:rPr>
                <w:rFonts w:ascii="Arial" w:hAnsi="Arial" w:cs="Arial"/>
                <w:szCs w:val="24"/>
              </w:rPr>
              <w:t xml:space="preserve"> resilience programme delivered? </w:t>
            </w:r>
          </w:p>
        </w:tc>
      </w:tr>
      <w:tr w:rsidR="00284CC7" w:rsidRPr="009C1320" w14:paraId="4BF1335C" w14:textId="77777777" w:rsidTr="000719A2">
        <w:trPr>
          <w:trHeight w:val="284"/>
        </w:trPr>
        <w:tc>
          <w:tcPr>
            <w:tcW w:w="9072" w:type="dxa"/>
            <w:gridSpan w:val="5"/>
            <w:tcBorders>
              <w:bottom w:val="nil"/>
            </w:tcBorders>
          </w:tcPr>
          <w:p w14:paraId="4107310A"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3616CCD3" w14:textId="77777777" w:rsidTr="00292B2B">
        <w:trPr>
          <w:trHeight w:val="284"/>
        </w:trPr>
        <w:tc>
          <w:tcPr>
            <w:tcW w:w="7736" w:type="dxa"/>
            <w:gridSpan w:val="4"/>
            <w:tcBorders>
              <w:bottom w:val="single" w:sz="4" w:space="0" w:color="auto"/>
              <w:right w:val="single" w:sz="4" w:space="0" w:color="auto"/>
            </w:tcBorders>
          </w:tcPr>
          <w:p w14:paraId="50F266E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36" w:type="dxa"/>
            <w:tcBorders>
              <w:left w:val="single" w:sz="4" w:space="0" w:color="auto"/>
              <w:bottom w:val="single" w:sz="4" w:space="0" w:color="auto"/>
            </w:tcBorders>
          </w:tcPr>
          <w:p w14:paraId="7E62F9D1" w14:textId="77777777"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60144D36" w14:textId="481E929D" w:rsidR="00284CC7" w:rsidRPr="009C1320" w:rsidRDefault="00284CC7" w:rsidP="00DC71EB">
      <w:pPr>
        <w:rPr>
          <w:rFonts w:ascii="Arial" w:hAnsi="Arial" w:cs="Arial"/>
          <w:szCs w:val="24"/>
        </w:rPr>
      </w:pPr>
    </w:p>
    <w:p w14:paraId="57EB69F9" w14:textId="07891055" w:rsidR="002D057E" w:rsidRDefault="002D057E" w:rsidP="00DC71EB">
      <w:pPr>
        <w:rPr>
          <w:rFonts w:ascii="Arial" w:hAnsi="Arial" w:cs="Arial"/>
          <w:szCs w:val="24"/>
        </w:rPr>
      </w:pPr>
    </w:p>
    <w:p w14:paraId="3044332B" w14:textId="37271C7A" w:rsidR="00292B2B" w:rsidRDefault="00292B2B" w:rsidP="00DC71EB">
      <w:pPr>
        <w:rPr>
          <w:rFonts w:ascii="Arial" w:hAnsi="Arial" w:cs="Arial"/>
          <w:szCs w:val="24"/>
        </w:rPr>
      </w:pPr>
    </w:p>
    <w:p w14:paraId="727C48D6" w14:textId="77777777" w:rsidR="00292B2B" w:rsidRPr="009C1320" w:rsidRDefault="00292B2B" w:rsidP="00DC71EB">
      <w:pPr>
        <w:rPr>
          <w:rFonts w:ascii="Arial" w:hAnsi="Arial" w:cs="Arial"/>
          <w:szCs w:val="24"/>
        </w:rPr>
      </w:pPr>
    </w:p>
    <w:p w14:paraId="1D65E010" w14:textId="77777777" w:rsidR="002D057E" w:rsidRPr="009C1320" w:rsidRDefault="002D057E"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9C1320" w14:paraId="3151E323" w14:textId="77777777" w:rsidTr="000719A2">
        <w:trPr>
          <w:trHeight w:val="567"/>
          <w:tblHeader/>
        </w:trPr>
        <w:tc>
          <w:tcPr>
            <w:tcW w:w="9072" w:type="dxa"/>
            <w:gridSpan w:val="5"/>
            <w:tcBorders>
              <w:bottom w:val="single" w:sz="4" w:space="0" w:color="auto"/>
            </w:tcBorders>
            <w:vAlign w:val="center"/>
          </w:tcPr>
          <w:p w14:paraId="6FC34599" w14:textId="501B4ED4" w:rsidR="00284CC7" w:rsidRPr="009C1320" w:rsidRDefault="003222E0" w:rsidP="00284CC7">
            <w:pPr>
              <w:autoSpaceDE w:val="0"/>
              <w:autoSpaceDN w:val="0"/>
              <w:adjustRightInd w:val="0"/>
              <w:rPr>
                <w:rFonts w:ascii="Arial" w:hAnsi="Arial" w:cs="Arial"/>
                <w:b/>
                <w:color w:val="FF0000"/>
                <w:szCs w:val="24"/>
              </w:rPr>
            </w:pPr>
            <w:r w:rsidRPr="009C1320">
              <w:rPr>
                <w:rFonts w:ascii="Arial" w:hAnsi="Arial" w:cs="Arial"/>
                <w:b/>
                <w:szCs w:val="24"/>
              </w:rPr>
              <w:t xml:space="preserve">Support for families </w:t>
            </w:r>
          </w:p>
        </w:tc>
      </w:tr>
      <w:tr w:rsidR="00292B2B" w:rsidRPr="009C1320" w14:paraId="4E28C6C4" w14:textId="77777777" w:rsidTr="000719A2">
        <w:trPr>
          <w:trHeight w:val="284"/>
        </w:trPr>
        <w:tc>
          <w:tcPr>
            <w:tcW w:w="1726" w:type="dxa"/>
            <w:tcBorders>
              <w:bottom w:val="nil"/>
              <w:right w:val="nil"/>
            </w:tcBorders>
          </w:tcPr>
          <w:p w14:paraId="2D838690" w14:textId="4A7A0652"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13:</w:t>
            </w:r>
          </w:p>
        </w:tc>
        <w:tc>
          <w:tcPr>
            <w:tcW w:w="2838" w:type="dxa"/>
            <w:tcBorders>
              <w:left w:val="nil"/>
              <w:bottom w:val="nil"/>
              <w:right w:val="nil"/>
            </w:tcBorders>
          </w:tcPr>
          <w:p w14:paraId="29CE1BC7" w14:textId="42AC0244"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405" w:type="dxa"/>
            <w:tcBorders>
              <w:left w:val="nil"/>
              <w:bottom w:val="nil"/>
              <w:right w:val="nil"/>
            </w:tcBorders>
          </w:tcPr>
          <w:p w14:paraId="630C767C" w14:textId="6CAC61CA" w:rsidR="00292B2B" w:rsidRPr="009C1320" w:rsidRDefault="00292B2B" w:rsidP="00292B2B">
            <w:pPr>
              <w:autoSpaceDE w:val="0"/>
              <w:autoSpaceDN w:val="0"/>
              <w:adjustRightInd w:val="0"/>
              <w:rPr>
                <w:rFonts w:ascii="Arial" w:hAnsi="Arial" w:cs="Arial"/>
                <w:szCs w:val="24"/>
              </w:rPr>
            </w:pPr>
            <w:r>
              <w:rPr>
                <w:rFonts w:ascii="Arial" w:hAnsi="Arial" w:cs="Arial"/>
                <w:szCs w:val="24"/>
              </w:rPr>
              <w:t>15%</w:t>
            </w:r>
          </w:p>
        </w:tc>
        <w:tc>
          <w:tcPr>
            <w:tcW w:w="1614" w:type="dxa"/>
            <w:tcBorders>
              <w:left w:val="nil"/>
              <w:bottom w:val="nil"/>
              <w:right w:val="nil"/>
            </w:tcBorders>
          </w:tcPr>
          <w:p w14:paraId="702A610A"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489" w:type="dxa"/>
            <w:tcBorders>
              <w:left w:val="nil"/>
              <w:bottom w:val="nil"/>
            </w:tcBorders>
          </w:tcPr>
          <w:p w14:paraId="24D9AF5A" w14:textId="5BDFD014"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72F5212B" w14:textId="77777777" w:rsidTr="000719A2">
        <w:trPr>
          <w:trHeight w:val="284"/>
        </w:trPr>
        <w:tc>
          <w:tcPr>
            <w:tcW w:w="9072" w:type="dxa"/>
            <w:gridSpan w:val="5"/>
            <w:tcBorders>
              <w:top w:val="nil"/>
              <w:bottom w:val="single" w:sz="4" w:space="0" w:color="auto"/>
            </w:tcBorders>
          </w:tcPr>
          <w:p w14:paraId="2C012278" w14:textId="343E8641" w:rsidR="00284CC7" w:rsidRPr="009C1320" w:rsidRDefault="003222E0" w:rsidP="00284CC7">
            <w:pPr>
              <w:autoSpaceDE w:val="0"/>
              <w:autoSpaceDN w:val="0"/>
              <w:adjustRightInd w:val="0"/>
              <w:spacing w:after="120"/>
              <w:rPr>
                <w:rFonts w:ascii="Arial" w:hAnsi="Arial" w:cs="Arial"/>
                <w:szCs w:val="24"/>
              </w:rPr>
            </w:pPr>
            <w:r w:rsidRPr="009C1320">
              <w:rPr>
                <w:rFonts w:ascii="Arial" w:hAnsi="Arial" w:cs="Arial"/>
                <w:szCs w:val="24"/>
              </w:rPr>
              <w:t>Please provide evidence of delivering resilience programmes for parents as part of a school based off?</w:t>
            </w:r>
          </w:p>
          <w:p w14:paraId="328E980B" w14:textId="77777777" w:rsidR="00A54CC5" w:rsidRPr="009C1320" w:rsidRDefault="00A54CC5" w:rsidP="00284CC7">
            <w:pPr>
              <w:autoSpaceDE w:val="0"/>
              <w:autoSpaceDN w:val="0"/>
              <w:adjustRightInd w:val="0"/>
              <w:spacing w:after="120"/>
              <w:rPr>
                <w:rFonts w:ascii="Arial" w:hAnsi="Arial" w:cs="Arial"/>
                <w:color w:val="4472C4" w:themeColor="accent1"/>
                <w:szCs w:val="24"/>
              </w:rPr>
            </w:pPr>
          </w:p>
          <w:p w14:paraId="0D5E3A74" w14:textId="0F4DB111" w:rsidR="00A54CC5" w:rsidRPr="009C1320" w:rsidRDefault="00A54CC5" w:rsidP="00284CC7">
            <w:pPr>
              <w:autoSpaceDE w:val="0"/>
              <w:autoSpaceDN w:val="0"/>
              <w:adjustRightInd w:val="0"/>
              <w:spacing w:after="120"/>
              <w:rPr>
                <w:rFonts w:ascii="Arial" w:hAnsi="Arial" w:cs="Arial"/>
                <w:color w:val="4472C4" w:themeColor="accent1"/>
                <w:szCs w:val="24"/>
              </w:rPr>
            </w:pPr>
          </w:p>
        </w:tc>
      </w:tr>
      <w:tr w:rsidR="00284CC7" w:rsidRPr="009C1320" w14:paraId="2FCABB55" w14:textId="77777777" w:rsidTr="000719A2">
        <w:trPr>
          <w:trHeight w:val="284"/>
        </w:trPr>
        <w:tc>
          <w:tcPr>
            <w:tcW w:w="9072" w:type="dxa"/>
            <w:gridSpan w:val="5"/>
            <w:tcBorders>
              <w:bottom w:val="nil"/>
            </w:tcBorders>
          </w:tcPr>
          <w:p w14:paraId="41067531"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lastRenderedPageBreak/>
              <w:t>Answer:</w:t>
            </w:r>
          </w:p>
        </w:tc>
      </w:tr>
      <w:tr w:rsidR="00284CC7" w:rsidRPr="009C1320"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72682133" w14:textId="1FCEA1E2" w:rsidR="00284CC7" w:rsidRPr="009C1320"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636"/>
        <w:gridCol w:w="3204"/>
        <w:gridCol w:w="1392"/>
        <w:gridCol w:w="1472"/>
        <w:gridCol w:w="1368"/>
      </w:tblGrid>
      <w:tr w:rsidR="00284CC7" w:rsidRPr="009C1320" w14:paraId="605CE6B8" w14:textId="77777777" w:rsidTr="000719A2">
        <w:trPr>
          <w:trHeight w:val="567"/>
          <w:tblHeader/>
        </w:trPr>
        <w:tc>
          <w:tcPr>
            <w:tcW w:w="9072" w:type="dxa"/>
            <w:gridSpan w:val="5"/>
            <w:tcBorders>
              <w:bottom w:val="single" w:sz="4" w:space="0" w:color="auto"/>
            </w:tcBorders>
            <w:vAlign w:val="center"/>
          </w:tcPr>
          <w:p w14:paraId="3F2743B2" w14:textId="36ED3400" w:rsidR="00284CC7" w:rsidRPr="009C1320" w:rsidRDefault="00386726" w:rsidP="00284CC7">
            <w:pPr>
              <w:autoSpaceDE w:val="0"/>
              <w:autoSpaceDN w:val="0"/>
              <w:adjustRightInd w:val="0"/>
              <w:rPr>
                <w:rFonts w:ascii="Arial" w:hAnsi="Arial" w:cs="Arial"/>
                <w:b/>
                <w:color w:val="FF0000"/>
                <w:szCs w:val="24"/>
              </w:rPr>
            </w:pPr>
            <w:r>
              <w:rPr>
                <w:rFonts w:ascii="Arial" w:hAnsi="Arial" w:cs="Arial"/>
                <w:b/>
                <w:szCs w:val="24"/>
              </w:rPr>
              <w:t>Whole school approach</w:t>
            </w:r>
          </w:p>
        </w:tc>
      </w:tr>
      <w:tr w:rsidR="00292B2B" w:rsidRPr="009C1320" w14:paraId="0BE08C96" w14:textId="77777777" w:rsidTr="00292B2B">
        <w:trPr>
          <w:trHeight w:val="284"/>
        </w:trPr>
        <w:tc>
          <w:tcPr>
            <w:tcW w:w="1636" w:type="dxa"/>
            <w:tcBorders>
              <w:bottom w:val="nil"/>
              <w:right w:val="nil"/>
            </w:tcBorders>
          </w:tcPr>
          <w:p w14:paraId="670BFFA0" w14:textId="3BCEBB77" w:rsidR="00292B2B" w:rsidRPr="009C1320" w:rsidRDefault="00292B2B" w:rsidP="00292B2B">
            <w:pPr>
              <w:autoSpaceDE w:val="0"/>
              <w:autoSpaceDN w:val="0"/>
              <w:adjustRightInd w:val="0"/>
              <w:rPr>
                <w:rFonts w:ascii="Arial" w:hAnsi="Arial" w:cs="Arial"/>
                <w:b/>
                <w:szCs w:val="24"/>
              </w:rPr>
            </w:pPr>
            <w:r w:rsidRPr="009C1320">
              <w:rPr>
                <w:rFonts w:ascii="Arial" w:hAnsi="Arial" w:cs="Arial"/>
                <w:b/>
                <w:szCs w:val="24"/>
              </w:rPr>
              <w:t>Question 14:</w:t>
            </w:r>
          </w:p>
        </w:tc>
        <w:tc>
          <w:tcPr>
            <w:tcW w:w="3204" w:type="dxa"/>
            <w:tcBorders>
              <w:left w:val="nil"/>
              <w:bottom w:val="nil"/>
              <w:right w:val="nil"/>
            </w:tcBorders>
          </w:tcPr>
          <w:p w14:paraId="525A94B6" w14:textId="63E624CF"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Scoring Methodology:</w:t>
            </w:r>
            <w:r>
              <w:rPr>
                <w:rFonts w:ascii="Arial" w:hAnsi="Arial" w:cs="Arial"/>
                <w:b/>
                <w:szCs w:val="24"/>
              </w:rPr>
              <w:t xml:space="preserve"> </w:t>
            </w:r>
          </w:p>
        </w:tc>
        <w:tc>
          <w:tcPr>
            <w:tcW w:w="1392" w:type="dxa"/>
            <w:tcBorders>
              <w:left w:val="nil"/>
              <w:bottom w:val="nil"/>
              <w:right w:val="nil"/>
            </w:tcBorders>
          </w:tcPr>
          <w:p w14:paraId="7807E00F" w14:textId="0F1F01E1" w:rsidR="00292B2B" w:rsidRPr="009C1320" w:rsidRDefault="00292B2B" w:rsidP="00292B2B">
            <w:pPr>
              <w:autoSpaceDE w:val="0"/>
              <w:autoSpaceDN w:val="0"/>
              <w:adjustRightInd w:val="0"/>
              <w:rPr>
                <w:rFonts w:ascii="Arial" w:hAnsi="Arial" w:cs="Arial"/>
                <w:color w:val="FF0000"/>
                <w:szCs w:val="24"/>
              </w:rPr>
            </w:pPr>
            <w:r>
              <w:rPr>
                <w:rFonts w:ascii="Arial" w:hAnsi="Arial" w:cs="Arial"/>
                <w:szCs w:val="24"/>
              </w:rPr>
              <w:t>15%</w:t>
            </w:r>
          </w:p>
        </w:tc>
        <w:tc>
          <w:tcPr>
            <w:tcW w:w="1472" w:type="dxa"/>
            <w:tcBorders>
              <w:left w:val="nil"/>
              <w:bottom w:val="nil"/>
              <w:right w:val="nil"/>
            </w:tcBorders>
          </w:tcPr>
          <w:p w14:paraId="612B8666" w14:textId="77777777" w:rsidR="00292B2B" w:rsidRPr="009C1320" w:rsidRDefault="00292B2B" w:rsidP="00292B2B">
            <w:pPr>
              <w:autoSpaceDE w:val="0"/>
              <w:autoSpaceDN w:val="0"/>
              <w:adjustRightInd w:val="0"/>
              <w:jc w:val="right"/>
              <w:rPr>
                <w:rFonts w:ascii="Arial" w:hAnsi="Arial" w:cs="Arial"/>
                <w:b/>
                <w:szCs w:val="24"/>
              </w:rPr>
            </w:pPr>
            <w:r w:rsidRPr="009C1320">
              <w:rPr>
                <w:rFonts w:ascii="Arial" w:hAnsi="Arial" w:cs="Arial"/>
                <w:b/>
                <w:szCs w:val="24"/>
              </w:rPr>
              <w:t>Word Limit:</w:t>
            </w:r>
          </w:p>
        </w:tc>
        <w:tc>
          <w:tcPr>
            <w:tcW w:w="1368" w:type="dxa"/>
            <w:tcBorders>
              <w:left w:val="nil"/>
              <w:bottom w:val="nil"/>
            </w:tcBorders>
          </w:tcPr>
          <w:p w14:paraId="5DCFE712" w14:textId="3397BEB3" w:rsidR="00292B2B" w:rsidRPr="009C1320" w:rsidRDefault="00292B2B" w:rsidP="00292B2B">
            <w:pPr>
              <w:autoSpaceDE w:val="0"/>
              <w:autoSpaceDN w:val="0"/>
              <w:adjustRightInd w:val="0"/>
              <w:rPr>
                <w:rFonts w:ascii="Arial" w:hAnsi="Arial" w:cs="Arial"/>
                <w:szCs w:val="24"/>
              </w:rPr>
            </w:pPr>
            <w:r w:rsidRPr="00995E68">
              <w:rPr>
                <w:rFonts w:ascii="Arial" w:hAnsi="Arial" w:cs="Arial"/>
                <w:szCs w:val="24"/>
              </w:rPr>
              <w:t>300</w:t>
            </w:r>
            <w:r w:rsidRPr="009C1320">
              <w:rPr>
                <w:rFonts w:ascii="Arial" w:hAnsi="Arial" w:cs="Arial"/>
                <w:szCs w:val="24"/>
              </w:rPr>
              <w:t xml:space="preserve"> words</w:t>
            </w:r>
          </w:p>
        </w:tc>
      </w:tr>
      <w:tr w:rsidR="00284CC7" w:rsidRPr="009C1320" w14:paraId="3F6AF418" w14:textId="77777777" w:rsidTr="000719A2">
        <w:trPr>
          <w:trHeight w:val="284"/>
        </w:trPr>
        <w:tc>
          <w:tcPr>
            <w:tcW w:w="9072" w:type="dxa"/>
            <w:gridSpan w:val="5"/>
            <w:tcBorders>
              <w:top w:val="nil"/>
              <w:bottom w:val="single" w:sz="4" w:space="0" w:color="auto"/>
            </w:tcBorders>
          </w:tcPr>
          <w:p w14:paraId="407E1150" w14:textId="398F82CE" w:rsidR="00A54CC5" w:rsidRPr="00995E68" w:rsidRDefault="00A54CC5" w:rsidP="00995E68">
            <w:pPr>
              <w:pStyle w:val="CommentText"/>
              <w:rPr>
                <w:rFonts w:ascii="Arial" w:hAnsi="Arial" w:cs="Arial"/>
                <w:szCs w:val="24"/>
              </w:rPr>
            </w:pPr>
            <w:r w:rsidRPr="00995E68">
              <w:rPr>
                <w:rFonts w:ascii="Arial" w:hAnsi="Arial" w:cs="Arial"/>
                <w:sz w:val="24"/>
                <w:szCs w:val="24"/>
              </w:rPr>
              <w:t>Please provide evidence of how the programme offered will contribute to a whole school approach around mental health?</w:t>
            </w:r>
          </w:p>
        </w:tc>
      </w:tr>
      <w:tr w:rsidR="00284CC7" w:rsidRPr="009C1320" w14:paraId="2B0BE151" w14:textId="77777777" w:rsidTr="000719A2">
        <w:trPr>
          <w:trHeight w:val="284"/>
        </w:trPr>
        <w:tc>
          <w:tcPr>
            <w:tcW w:w="9072" w:type="dxa"/>
            <w:gridSpan w:val="5"/>
            <w:tcBorders>
              <w:bottom w:val="nil"/>
            </w:tcBorders>
          </w:tcPr>
          <w:p w14:paraId="052301E2" w14:textId="77777777" w:rsidR="00284CC7" w:rsidRPr="009C1320" w:rsidRDefault="00284CC7" w:rsidP="00284CC7">
            <w:pPr>
              <w:autoSpaceDE w:val="0"/>
              <w:autoSpaceDN w:val="0"/>
              <w:adjustRightInd w:val="0"/>
              <w:rPr>
                <w:rFonts w:ascii="Arial" w:hAnsi="Arial" w:cs="Arial"/>
                <w:b/>
                <w:szCs w:val="24"/>
              </w:rPr>
            </w:pPr>
            <w:r w:rsidRPr="009C1320">
              <w:rPr>
                <w:rFonts w:ascii="Arial" w:hAnsi="Arial" w:cs="Arial"/>
                <w:b/>
                <w:szCs w:val="24"/>
              </w:rPr>
              <w:t>Answer:</w:t>
            </w:r>
          </w:p>
        </w:tc>
      </w:tr>
      <w:tr w:rsidR="00284CC7" w:rsidRPr="009C1320" w14:paraId="1712EC6F" w14:textId="77777777" w:rsidTr="000719A2">
        <w:trPr>
          <w:trHeight w:val="1418"/>
        </w:trPr>
        <w:tc>
          <w:tcPr>
            <w:tcW w:w="9072" w:type="dxa"/>
            <w:gridSpan w:val="5"/>
            <w:tcBorders>
              <w:top w:val="nil"/>
              <w:bottom w:val="single" w:sz="4" w:space="0" w:color="auto"/>
            </w:tcBorders>
          </w:tcPr>
          <w:p w14:paraId="01CFAC55" w14:textId="640EBA1A"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Click to enter text.</w:t>
                </w:r>
              </w:sdtContent>
            </w:sdt>
          </w:p>
        </w:tc>
      </w:tr>
      <w:tr w:rsidR="00284CC7" w:rsidRPr="009C1320" w14:paraId="2BF2B9E1" w14:textId="77777777" w:rsidTr="00292B2B">
        <w:trPr>
          <w:trHeight w:val="284"/>
        </w:trPr>
        <w:tc>
          <w:tcPr>
            <w:tcW w:w="7704" w:type="dxa"/>
            <w:gridSpan w:val="4"/>
            <w:tcBorders>
              <w:bottom w:val="single" w:sz="4" w:space="0" w:color="auto"/>
              <w:right w:val="single" w:sz="4" w:space="0" w:color="auto"/>
            </w:tcBorders>
          </w:tcPr>
          <w:p w14:paraId="4C05109A" w14:textId="77777777" w:rsidR="00284CC7" w:rsidRPr="009C1320" w:rsidRDefault="00284CC7" w:rsidP="00284CC7">
            <w:pPr>
              <w:autoSpaceDE w:val="0"/>
              <w:autoSpaceDN w:val="0"/>
              <w:adjustRightInd w:val="0"/>
              <w:spacing w:after="120"/>
              <w:jc w:val="right"/>
              <w:rPr>
                <w:rFonts w:ascii="Arial" w:hAnsi="Arial" w:cs="Arial"/>
                <w:b/>
                <w:szCs w:val="24"/>
              </w:rPr>
            </w:pPr>
            <w:r w:rsidRPr="009C1320">
              <w:rPr>
                <w:rFonts w:ascii="Arial" w:hAnsi="Arial" w:cs="Arial"/>
                <w:b/>
                <w:szCs w:val="24"/>
              </w:rPr>
              <w:t>Word Count:</w:t>
            </w:r>
          </w:p>
        </w:tc>
        <w:tc>
          <w:tcPr>
            <w:tcW w:w="1368" w:type="dxa"/>
            <w:tcBorders>
              <w:left w:val="single" w:sz="4" w:space="0" w:color="auto"/>
              <w:bottom w:val="single" w:sz="4" w:space="0" w:color="auto"/>
            </w:tcBorders>
          </w:tcPr>
          <w:p w14:paraId="795AD037" w14:textId="77777777" w:rsidR="00284CC7" w:rsidRPr="009C1320" w:rsidRDefault="00082893"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995E68">
                  <w:rPr>
                    <w:rStyle w:val="PlaceholderText"/>
                    <w:rFonts w:ascii="Arial" w:hAnsi="Arial" w:cs="Arial"/>
                    <w:szCs w:val="24"/>
                  </w:rPr>
                  <w:t>Enter no.</w:t>
                </w:r>
              </w:sdtContent>
            </w:sdt>
          </w:p>
        </w:tc>
      </w:tr>
    </w:tbl>
    <w:p w14:paraId="0DF46050" w14:textId="77777777" w:rsidR="00284CC7" w:rsidRPr="009C1320" w:rsidRDefault="00284CC7" w:rsidP="00DC71EB">
      <w:pPr>
        <w:rPr>
          <w:rFonts w:ascii="Arial" w:hAnsi="Arial" w:cs="Arial"/>
          <w:szCs w:val="24"/>
        </w:rPr>
      </w:pPr>
    </w:p>
    <w:p w14:paraId="513FC21B" w14:textId="77777777" w:rsidR="001639F2" w:rsidRPr="009C1320" w:rsidRDefault="001639F2" w:rsidP="00DC71EB">
      <w:pPr>
        <w:rPr>
          <w:rFonts w:ascii="Arial" w:hAnsi="Arial" w:cs="Arial"/>
          <w:szCs w:val="24"/>
        </w:rPr>
        <w:sectPr w:rsidR="001639F2" w:rsidRPr="009C1320" w:rsidSect="0048001D">
          <w:pgSz w:w="11906" w:h="16838"/>
          <w:pgMar w:top="1418" w:right="1418" w:bottom="1418" w:left="1418" w:header="708" w:footer="708" w:gutter="0"/>
          <w:cols w:space="708"/>
          <w:docGrid w:linePitch="360"/>
        </w:sectPr>
      </w:pPr>
    </w:p>
    <w:p w14:paraId="78D09096" w14:textId="08047924" w:rsidR="00DC71EB" w:rsidRPr="009C1320" w:rsidRDefault="00DC71EB" w:rsidP="00DD3F29">
      <w:pPr>
        <w:pStyle w:val="Heading1"/>
      </w:pPr>
      <w:bookmarkStart w:id="39" w:name="_Toc114238145"/>
      <w:bookmarkStart w:id="40" w:name="_Toc167966019"/>
      <w:r w:rsidRPr="009C1320">
        <w:lastRenderedPageBreak/>
        <w:t>S</w:t>
      </w:r>
      <w:r w:rsidR="001639F2" w:rsidRPr="009C1320">
        <w:t>ection 4: Pricing Sheet</w:t>
      </w:r>
      <w:bookmarkEnd w:id="39"/>
      <w:bookmarkEnd w:id="40"/>
    </w:p>
    <w:p w14:paraId="2EA802FE" w14:textId="77777777" w:rsidR="001639F2" w:rsidRPr="009C1320" w:rsidRDefault="001639F2" w:rsidP="00DC71EB">
      <w:pPr>
        <w:rPr>
          <w:rFonts w:ascii="Arial" w:hAnsi="Arial" w:cs="Arial"/>
          <w:szCs w:val="24"/>
        </w:rPr>
      </w:pPr>
    </w:p>
    <w:p w14:paraId="7447BEB4" w14:textId="19A9C148" w:rsidR="00DC71EB" w:rsidRPr="009C1320" w:rsidRDefault="00DC71EB" w:rsidP="00D71AA3">
      <w:pPr>
        <w:pStyle w:val="Heading2"/>
        <w:numPr>
          <w:ilvl w:val="0"/>
          <w:numId w:val="6"/>
        </w:numPr>
        <w:ind w:left="567" w:hanging="567"/>
      </w:pPr>
      <w:bookmarkStart w:id="41" w:name="_Toc114238146"/>
      <w:bookmarkStart w:id="42" w:name="_Toc167966020"/>
      <w:r w:rsidRPr="009C1320">
        <w:t>Pricing and Costs</w:t>
      </w:r>
      <w:bookmarkEnd w:id="41"/>
      <w:bookmarkEnd w:id="42"/>
    </w:p>
    <w:p w14:paraId="1B53F892" w14:textId="77777777" w:rsidR="001639F2" w:rsidRPr="009C1320" w:rsidRDefault="001639F2" w:rsidP="00DC71EB">
      <w:pPr>
        <w:rPr>
          <w:rFonts w:ascii="Arial" w:hAnsi="Arial" w:cs="Arial"/>
          <w:szCs w:val="24"/>
        </w:rPr>
      </w:pPr>
    </w:p>
    <w:p w14:paraId="64B91EE7" w14:textId="5108D94C" w:rsidR="00592D0E" w:rsidRPr="009C1320" w:rsidRDefault="006C34D6" w:rsidP="005A2FD5">
      <w:pPr>
        <w:pStyle w:val="ListParagraph"/>
        <w:numPr>
          <w:ilvl w:val="1"/>
          <w:numId w:val="6"/>
        </w:numPr>
        <w:ind w:left="567" w:hanging="567"/>
        <w:rPr>
          <w:rFonts w:cs="Arial"/>
          <w:szCs w:val="24"/>
        </w:rPr>
      </w:pPr>
      <w:r w:rsidRPr="009C1320">
        <w:rPr>
          <w:rFonts w:cs="Arial"/>
          <w:szCs w:val="24"/>
        </w:rPr>
        <w:t xml:space="preserve">A </w:t>
      </w:r>
      <w:r w:rsidR="00870C2B" w:rsidRPr="009C1320">
        <w:rPr>
          <w:rFonts w:cs="Arial"/>
          <w:szCs w:val="24"/>
        </w:rPr>
        <w:t>Potential Supplier</w:t>
      </w:r>
      <w:r w:rsidRPr="009C1320">
        <w:rPr>
          <w:rFonts w:cs="Arial"/>
          <w:szCs w:val="24"/>
        </w:rPr>
        <w:t xml:space="preserve">’s </w:t>
      </w:r>
      <w:r w:rsidR="001A6398" w:rsidRPr="009C1320">
        <w:rPr>
          <w:rFonts w:cs="Arial"/>
          <w:szCs w:val="24"/>
        </w:rPr>
        <w:t>RFQ</w:t>
      </w:r>
      <w:r w:rsidRPr="009C1320">
        <w:rPr>
          <w:rFonts w:cs="Arial"/>
          <w:szCs w:val="24"/>
        </w:rPr>
        <w:t xml:space="preserve"> Response will be rejected if it exceeds the capped budget for this procurement exercise, which is £</w:t>
      </w:r>
      <w:r w:rsidR="00AC53B3" w:rsidRPr="009C1320">
        <w:rPr>
          <w:rFonts w:cs="Arial"/>
          <w:szCs w:val="24"/>
        </w:rPr>
        <w:t>40,000</w:t>
      </w:r>
      <w:r w:rsidR="00182666" w:rsidRPr="009C1320">
        <w:rPr>
          <w:rFonts w:cs="Arial"/>
          <w:szCs w:val="24"/>
        </w:rPr>
        <w:t>.</w:t>
      </w:r>
    </w:p>
    <w:p w14:paraId="791AFA06" w14:textId="77777777" w:rsidR="00AC53B3" w:rsidRPr="009C1320" w:rsidRDefault="00AC53B3" w:rsidP="00AC53B3">
      <w:pPr>
        <w:pStyle w:val="ListParagraph"/>
        <w:ind w:left="567"/>
        <w:rPr>
          <w:rFonts w:cs="Arial"/>
          <w:szCs w:val="24"/>
        </w:rPr>
      </w:pPr>
    </w:p>
    <w:p w14:paraId="0B354A61" w14:textId="0E725CFB"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Please complete the Pricing Schedule at Table </w:t>
      </w:r>
      <w:r w:rsidR="0012045D" w:rsidRPr="009C1320">
        <w:rPr>
          <w:rFonts w:eastAsiaTheme="minorHAnsi" w:cs="Arial"/>
          <w:szCs w:val="24"/>
        </w:rPr>
        <w:t>F</w:t>
      </w:r>
      <w:r w:rsidRPr="009C1320">
        <w:rPr>
          <w:rFonts w:eastAsiaTheme="minorHAnsi" w:cs="Arial"/>
          <w:szCs w:val="24"/>
        </w:rPr>
        <w:t>, below, ensuring that you have provided a fixed and firm cost in each of the relevant boxes.</w:t>
      </w:r>
    </w:p>
    <w:p w14:paraId="16732B9B" w14:textId="77777777" w:rsidR="00592D0E" w:rsidRPr="009C1320" w:rsidRDefault="00592D0E" w:rsidP="0097261B">
      <w:pPr>
        <w:pStyle w:val="ListParagraph"/>
        <w:ind w:left="567" w:hanging="567"/>
        <w:rPr>
          <w:rFonts w:cs="Arial"/>
          <w:szCs w:val="24"/>
        </w:rPr>
      </w:pPr>
      <w:bookmarkStart w:id="43" w:name="_Hlk67661118"/>
    </w:p>
    <w:p w14:paraId="775D794E" w14:textId="60E07016"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complete the Detailed Price Breakdown at Table </w:t>
      </w:r>
      <w:r w:rsidR="0012045D" w:rsidRPr="009C1320">
        <w:rPr>
          <w:rFonts w:cs="Arial"/>
          <w:color w:val="000000" w:themeColor="text1"/>
          <w:szCs w:val="24"/>
        </w:rPr>
        <w:t>G</w:t>
      </w:r>
      <w:r w:rsidRPr="009C1320">
        <w:rPr>
          <w:rFonts w:cs="Arial"/>
          <w:color w:val="000000" w:themeColor="text1"/>
          <w:szCs w:val="24"/>
        </w:rPr>
        <w:t>, below and include the itemised cost under each heading, as appropriate and any additional costs.</w:t>
      </w:r>
    </w:p>
    <w:p w14:paraId="58038D7C" w14:textId="77777777" w:rsidR="00592D0E" w:rsidRPr="009C1320" w:rsidRDefault="00592D0E" w:rsidP="0097261B">
      <w:pPr>
        <w:pStyle w:val="ListParagraph"/>
        <w:ind w:left="567" w:hanging="567"/>
        <w:rPr>
          <w:rFonts w:cs="Arial"/>
          <w:color w:val="000000" w:themeColor="text1"/>
          <w:szCs w:val="24"/>
        </w:rPr>
      </w:pPr>
    </w:p>
    <w:p w14:paraId="70BD2D08" w14:textId="6F1257A4" w:rsidR="00592D0E" w:rsidRPr="009C1320" w:rsidRDefault="00592D0E" w:rsidP="00D71AA3">
      <w:pPr>
        <w:pStyle w:val="ListParagraph"/>
        <w:numPr>
          <w:ilvl w:val="1"/>
          <w:numId w:val="6"/>
        </w:numPr>
        <w:ind w:left="567" w:hanging="567"/>
        <w:rPr>
          <w:rFonts w:cs="Arial"/>
          <w:color w:val="000000" w:themeColor="text1"/>
          <w:szCs w:val="24"/>
        </w:rPr>
      </w:pPr>
      <w:r w:rsidRPr="009C1320">
        <w:rPr>
          <w:rFonts w:cs="Arial"/>
          <w:color w:val="000000" w:themeColor="text1"/>
          <w:szCs w:val="24"/>
        </w:rPr>
        <w:t xml:space="preserve">Please add or remove rows to form the Price Breakdown </w:t>
      </w:r>
      <w:r w:rsidR="002D3725" w:rsidRPr="009C1320">
        <w:rPr>
          <w:rFonts w:cs="Arial"/>
          <w:color w:val="000000" w:themeColor="text1"/>
          <w:szCs w:val="24"/>
        </w:rPr>
        <w:t>table,</w:t>
      </w:r>
      <w:r w:rsidRPr="009C1320">
        <w:rPr>
          <w:rFonts w:cs="Arial"/>
          <w:color w:val="000000" w:themeColor="text1"/>
          <w:szCs w:val="24"/>
        </w:rPr>
        <w:t xml:space="preserve"> as necessary.</w:t>
      </w:r>
    </w:p>
    <w:p w14:paraId="24757A34" w14:textId="77777777" w:rsidR="00592D0E" w:rsidRPr="009C1320" w:rsidRDefault="00592D0E" w:rsidP="0097261B">
      <w:pPr>
        <w:pStyle w:val="ListParagraph"/>
        <w:ind w:left="567" w:hanging="567"/>
        <w:rPr>
          <w:rFonts w:eastAsiaTheme="minorHAnsi" w:cs="Arial"/>
          <w:szCs w:val="24"/>
        </w:rPr>
      </w:pPr>
    </w:p>
    <w:bookmarkEnd w:id="43"/>
    <w:p w14:paraId="13A0FF6A" w14:textId="6CFE3A78"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All prices quoted </w:t>
      </w:r>
      <w:r w:rsidR="0097261B" w:rsidRPr="009C1320">
        <w:rPr>
          <w:rFonts w:eastAsiaTheme="minorHAnsi" w:cs="Arial"/>
          <w:szCs w:val="24"/>
        </w:rPr>
        <w:t>must</w:t>
      </w:r>
      <w:r w:rsidRPr="009C1320">
        <w:rPr>
          <w:rFonts w:eastAsiaTheme="minorHAnsi" w:cs="Arial"/>
          <w:szCs w:val="24"/>
        </w:rPr>
        <w:t xml:space="preserve"> exclude VAT.</w:t>
      </w:r>
    </w:p>
    <w:p w14:paraId="227349EB" w14:textId="77777777" w:rsidR="00592D0E" w:rsidRPr="009C1320" w:rsidRDefault="00592D0E" w:rsidP="0097261B">
      <w:pPr>
        <w:pStyle w:val="ListParagraph"/>
        <w:ind w:left="567" w:hanging="567"/>
        <w:rPr>
          <w:rFonts w:eastAsiaTheme="minorHAnsi" w:cs="Arial"/>
          <w:szCs w:val="24"/>
        </w:rPr>
      </w:pPr>
    </w:p>
    <w:p w14:paraId="57019D40" w14:textId="605FEA5C" w:rsidR="00592D0E" w:rsidRPr="009C1320" w:rsidRDefault="00592D0E" w:rsidP="00D71AA3">
      <w:pPr>
        <w:pStyle w:val="ListParagraph"/>
        <w:numPr>
          <w:ilvl w:val="1"/>
          <w:numId w:val="6"/>
        </w:numPr>
        <w:ind w:left="567" w:hanging="567"/>
        <w:rPr>
          <w:rFonts w:cs="Arial"/>
          <w:szCs w:val="24"/>
        </w:rPr>
      </w:pPr>
      <w:r w:rsidRPr="009C1320">
        <w:rPr>
          <w:rFonts w:eastAsiaTheme="minorHAnsi" w:cs="Arial"/>
          <w:szCs w:val="24"/>
        </w:rPr>
        <w:t xml:space="preserve">Should you be successful, your fixed cost for the contract must be included in your </w:t>
      </w:r>
      <w:r w:rsidR="001A6398" w:rsidRPr="009C1320">
        <w:rPr>
          <w:rFonts w:eastAsiaTheme="minorHAnsi" w:cs="Arial"/>
          <w:szCs w:val="24"/>
        </w:rPr>
        <w:t>RFQ</w:t>
      </w:r>
      <w:r w:rsidRPr="009C1320">
        <w:rPr>
          <w:rFonts w:eastAsiaTheme="minorHAnsi" w:cs="Arial"/>
          <w:szCs w:val="24"/>
        </w:rPr>
        <w:t xml:space="preserve"> Response and any costs which are not included will not be met by the Council either before or during the contract.</w:t>
      </w:r>
    </w:p>
    <w:p w14:paraId="73FA81E1" w14:textId="77777777" w:rsidR="00592D0E" w:rsidRPr="009C1320" w:rsidRDefault="00592D0E" w:rsidP="0097261B">
      <w:pPr>
        <w:pStyle w:val="ListParagraph"/>
        <w:ind w:left="567" w:hanging="567"/>
        <w:rPr>
          <w:rFonts w:eastAsia="Calibri" w:cs="Arial"/>
          <w:szCs w:val="24"/>
        </w:rPr>
      </w:pPr>
    </w:p>
    <w:p w14:paraId="7D0DF91D" w14:textId="78CA6FB9" w:rsidR="00592D0E" w:rsidRPr="009C1320" w:rsidRDefault="00592D0E" w:rsidP="00D71AA3">
      <w:pPr>
        <w:pStyle w:val="ListParagraph"/>
        <w:numPr>
          <w:ilvl w:val="1"/>
          <w:numId w:val="6"/>
        </w:numPr>
        <w:ind w:left="567" w:hanging="567"/>
        <w:rPr>
          <w:rFonts w:cs="Arial"/>
          <w:szCs w:val="24"/>
        </w:rPr>
      </w:pPr>
      <w:r w:rsidRPr="009C1320">
        <w:rPr>
          <w:rFonts w:eastAsia="Calibri" w:cs="Arial"/>
          <w:szCs w:val="24"/>
        </w:rPr>
        <w:t xml:space="preserve">Where the Council considers a price to be abnormally low, it may seek clarification and/or an explanation from the </w:t>
      </w:r>
      <w:r w:rsidR="00870C2B" w:rsidRPr="009C1320">
        <w:rPr>
          <w:rFonts w:eastAsia="Calibri" w:cs="Arial"/>
          <w:szCs w:val="24"/>
        </w:rPr>
        <w:t>Potential Supplier</w:t>
      </w:r>
      <w:r w:rsidRPr="009C1320">
        <w:rPr>
          <w:rFonts w:eastAsia="Calibri" w:cs="Arial"/>
          <w:szCs w:val="24"/>
        </w:rPr>
        <w:t xml:space="preserve">, and the Council may reject any </w:t>
      </w:r>
      <w:r w:rsidR="001A6398" w:rsidRPr="009C1320">
        <w:rPr>
          <w:rFonts w:eastAsia="Calibri" w:cs="Arial"/>
          <w:szCs w:val="24"/>
        </w:rPr>
        <w:t>RFQ</w:t>
      </w:r>
      <w:r w:rsidRPr="009C1320">
        <w:rPr>
          <w:rFonts w:eastAsia="Calibri" w:cs="Arial"/>
          <w:szCs w:val="24"/>
        </w:rPr>
        <w:t xml:space="preserve"> Response, at its absolute discretion, if it appears to be unreliable.</w:t>
      </w:r>
    </w:p>
    <w:p w14:paraId="6A06EA5D" w14:textId="77777777" w:rsidR="00712108" w:rsidRPr="00E53203" w:rsidRDefault="00712108" w:rsidP="00995E68">
      <w:pPr>
        <w:rPr>
          <w:rFonts w:cs="Arial"/>
          <w:szCs w:val="24"/>
        </w:rPr>
      </w:pPr>
    </w:p>
    <w:p w14:paraId="3849D4C9" w14:textId="4CC973CD" w:rsidR="00712108" w:rsidRPr="00995E68" w:rsidRDefault="00712108" w:rsidP="00995E68">
      <w:pPr>
        <w:rPr>
          <w:rFonts w:ascii="Arial" w:hAnsi="Arial" w:cs="Arial"/>
          <w:b/>
          <w:bCs/>
          <w:caps/>
          <w:szCs w:val="24"/>
        </w:rPr>
      </w:pPr>
    </w:p>
    <w:p w14:paraId="23EF757D" w14:textId="77777777" w:rsidR="00712108" w:rsidRPr="009C1320" w:rsidRDefault="00712108" w:rsidP="0091281E">
      <w:pPr>
        <w:pStyle w:val="ListParagraph"/>
        <w:ind w:left="567"/>
        <w:rPr>
          <w:rFonts w:cs="Arial"/>
          <w:szCs w:val="24"/>
        </w:rPr>
      </w:pPr>
    </w:p>
    <w:p w14:paraId="1C1AD1C9" w14:textId="77777777" w:rsidR="00592D0E" w:rsidRPr="009C1320" w:rsidRDefault="00592D0E" w:rsidP="00592D0E">
      <w:pPr>
        <w:rPr>
          <w:rFonts w:ascii="Arial" w:hAnsi="Arial" w:cs="Arial"/>
          <w:szCs w:val="24"/>
        </w:rPr>
      </w:pPr>
    </w:p>
    <w:p w14:paraId="12570F21" w14:textId="212DCCD3" w:rsidR="00592D0E" w:rsidRPr="009C1320" w:rsidRDefault="00592D0E" w:rsidP="0097261B">
      <w:pPr>
        <w:rPr>
          <w:rFonts w:ascii="Arial" w:hAnsi="Arial" w:cs="Arial"/>
          <w:b/>
          <w:caps/>
          <w:szCs w:val="24"/>
        </w:rPr>
      </w:pPr>
      <w:bookmarkStart w:id="44" w:name="_Hlk67661149"/>
      <w:r w:rsidRPr="009C1320">
        <w:rPr>
          <w:rFonts w:ascii="Arial" w:hAnsi="Arial" w:cs="Arial"/>
          <w:b/>
          <w:caps/>
          <w:szCs w:val="24"/>
        </w:rPr>
        <w:t xml:space="preserve">Table </w:t>
      </w:r>
      <w:r w:rsidR="00EC26C8" w:rsidRPr="009C1320">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9C1320" w14:paraId="6F927AF2" w14:textId="77777777" w:rsidTr="00795DCA">
        <w:trPr>
          <w:trHeight w:val="567"/>
          <w:tblHeader/>
        </w:trPr>
        <w:tc>
          <w:tcPr>
            <w:tcW w:w="9072" w:type="dxa"/>
            <w:gridSpan w:val="3"/>
            <w:vAlign w:val="center"/>
          </w:tcPr>
          <w:p w14:paraId="30EC2D4C" w14:textId="77777777" w:rsidR="00592D0E" w:rsidRPr="009C1320" w:rsidRDefault="00592D0E" w:rsidP="00592D0E">
            <w:pPr>
              <w:jc w:val="center"/>
              <w:rPr>
                <w:rFonts w:ascii="Arial" w:hAnsi="Arial" w:cs="Arial"/>
                <w:b/>
                <w:caps/>
                <w:szCs w:val="24"/>
              </w:rPr>
            </w:pPr>
            <w:r w:rsidRPr="009C1320">
              <w:rPr>
                <w:rFonts w:ascii="Arial" w:hAnsi="Arial" w:cs="Arial"/>
                <w:b/>
                <w:caps/>
                <w:szCs w:val="24"/>
              </w:rPr>
              <w:t>Pricing Schedule</w:t>
            </w:r>
          </w:p>
        </w:tc>
      </w:tr>
      <w:tr w:rsidR="00592D0E" w:rsidRPr="009C1320" w14:paraId="7C6A1701" w14:textId="77777777" w:rsidTr="00795DCA">
        <w:trPr>
          <w:trHeight w:val="284"/>
        </w:trPr>
        <w:tc>
          <w:tcPr>
            <w:tcW w:w="690" w:type="dxa"/>
            <w:tcBorders>
              <w:right w:val="nil"/>
            </w:tcBorders>
          </w:tcPr>
          <w:p w14:paraId="61839AE9" w14:textId="77777777" w:rsidR="00592D0E" w:rsidRPr="009C1320"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Pr="009C1320" w:rsidRDefault="00C61309" w:rsidP="001B6273">
            <w:pPr>
              <w:spacing w:after="120"/>
              <w:rPr>
                <w:rFonts w:ascii="Arial" w:hAnsi="Arial" w:cs="Arial"/>
                <w:szCs w:val="24"/>
              </w:rPr>
            </w:pPr>
            <w:r w:rsidRPr="009C1320">
              <w:rPr>
                <w:rFonts w:ascii="Arial" w:hAnsi="Arial" w:cs="Arial"/>
                <w:szCs w:val="24"/>
              </w:rPr>
              <w:t>Please complete the pricing schedule below.</w:t>
            </w:r>
          </w:p>
          <w:p w14:paraId="4199C260" w14:textId="72CBB027" w:rsidR="00C61309" w:rsidRPr="009C1320" w:rsidRDefault="00C61309" w:rsidP="00592D0E">
            <w:pPr>
              <w:spacing w:after="120"/>
              <w:rPr>
                <w:rFonts w:ascii="Arial" w:hAnsi="Arial" w:cs="Arial"/>
                <w:i/>
                <w:iCs/>
                <w:szCs w:val="24"/>
              </w:rPr>
            </w:pPr>
            <w:r w:rsidRPr="009C1320">
              <w:rPr>
                <w:rFonts w:ascii="Arial" w:hAnsi="Arial" w:cs="Arial"/>
                <w:i/>
                <w:iCs/>
                <w:szCs w:val="24"/>
              </w:rPr>
              <w:t>If you have designed a pricing schedule spreadsheet for completion, insert this here.</w:t>
            </w:r>
          </w:p>
          <w:p w14:paraId="6F1B110D" w14:textId="788EAAFE" w:rsidR="00592D0E" w:rsidRPr="009C1320" w:rsidRDefault="00592D0E" w:rsidP="00592D0E">
            <w:pPr>
              <w:spacing w:after="120"/>
              <w:rPr>
                <w:rFonts w:ascii="Arial" w:hAnsi="Arial" w:cs="Arial"/>
                <w:szCs w:val="24"/>
              </w:rPr>
            </w:pPr>
            <w:r w:rsidRPr="009C1320">
              <w:rPr>
                <w:rFonts w:ascii="Arial" w:hAnsi="Arial" w:cs="Arial"/>
                <w:szCs w:val="24"/>
              </w:rPr>
              <w:t xml:space="preserve">A completed copy of this Pricing Schedule spreadsheet </w:t>
            </w:r>
            <w:r w:rsidRPr="009C1320">
              <w:rPr>
                <w:rFonts w:ascii="Arial" w:hAnsi="Arial" w:cs="Arial"/>
                <w:b/>
                <w:caps/>
                <w:szCs w:val="24"/>
                <w:u w:val="single"/>
              </w:rPr>
              <w:t>must</w:t>
            </w:r>
            <w:r w:rsidRPr="009C1320">
              <w:rPr>
                <w:rFonts w:ascii="Arial" w:hAnsi="Arial" w:cs="Arial"/>
                <w:szCs w:val="24"/>
              </w:rPr>
              <w:t xml:space="preserve"> be included with your </w:t>
            </w:r>
            <w:r w:rsidR="001A6398" w:rsidRPr="009C1320">
              <w:rPr>
                <w:rFonts w:ascii="Arial" w:hAnsi="Arial" w:cs="Arial"/>
                <w:szCs w:val="24"/>
              </w:rPr>
              <w:t>RFQ</w:t>
            </w:r>
            <w:r w:rsidRPr="009C1320">
              <w:rPr>
                <w:rFonts w:ascii="Arial" w:hAnsi="Arial" w:cs="Arial"/>
                <w:szCs w:val="24"/>
              </w:rPr>
              <w:t xml:space="preserve"> Response.</w:t>
            </w:r>
          </w:p>
        </w:tc>
      </w:tr>
      <w:tr w:rsidR="00592D0E" w:rsidRPr="009C1320" w14:paraId="6B73072A" w14:textId="77777777" w:rsidTr="00795DCA">
        <w:trPr>
          <w:trHeight w:val="284"/>
        </w:trPr>
        <w:tc>
          <w:tcPr>
            <w:tcW w:w="690" w:type="dxa"/>
            <w:tcBorders>
              <w:right w:val="nil"/>
            </w:tcBorders>
          </w:tcPr>
          <w:p w14:paraId="0D01882A"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676C4BE6" w:rsidR="00592D0E" w:rsidRPr="009C1320" w:rsidRDefault="00592D0E" w:rsidP="00592D0E">
            <w:pPr>
              <w:spacing w:after="120"/>
              <w:rPr>
                <w:rFonts w:ascii="Arial" w:hAnsi="Arial" w:cs="Arial"/>
                <w:szCs w:val="24"/>
              </w:rPr>
            </w:pPr>
          </w:p>
        </w:tc>
        <w:tc>
          <w:tcPr>
            <w:tcW w:w="3995" w:type="dxa"/>
          </w:tcPr>
          <w:p w14:paraId="11119AF9" w14:textId="17A25D5D"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55668D3C" w14:textId="77777777" w:rsidTr="00795DCA">
        <w:trPr>
          <w:trHeight w:val="284"/>
        </w:trPr>
        <w:tc>
          <w:tcPr>
            <w:tcW w:w="690" w:type="dxa"/>
            <w:tcBorders>
              <w:right w:val="nil"/>
            </w:tcBorders>
          </w:tcPr>
          <w:p w14:paraId="26B743C0"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74CCF291" w:rsidR="00592D0E" w:rsidRPr="009C1320" w:rsidRDefault="00592D0E" w:rsidP="00592D0E">
            <w:pPr>
              <w:spacing w:after="120"/>
              <w:rPr>
                <w:rFonts w:ascii="Arial" w:hAnsi="Arial" w:cs="Arial"/>
                <w:szCs w:val="24"/>
              </w:rPr>
            </w:pPr>
          </w:p>
        </w:tc>
        <w:tc>
          <w:tcPr>
            <w:tcW w:w="3995" w:type="dxa"/>
          </w:tcPr>
          <w:p w14:paraId="52D87753" w14:textId="7C67B0B2"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60659EA7" w14:textId="77777777" w:rsidTr="00795DCA">
        <w:trPr>
          <w:trHeight w:val="284"/>
        </w:trPr>
        <w:tc>
          <w:tcPr>
            <w:tcW w:w="690" w:type="dxa"/>
            <w:tcBorders>
              <w:right w:val="nil"/>
            </w:tcBorders>
          </w:tcPr>
          <w:p w14:paraId="5A4507B8"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2545FE47" w14:textId="2765130D" w:rsidR="00592D0E" w:rsidRPr="009C1320" w:rsidRDefault="00592D0E" w:rsidP="00592D0E">
            <w:pPr>
              <w:spacing w:after="120"/>
              <w:rPr>
                <w:rFonts w:ascii="Arial" w:hAnsi="Arial" w:cs="Arial"/>
                <w:szCs w:val="24"/>
              </w:rPr>
            </w:pPr>
          </w:p>
        </w:tc>
        <w:tc>
          <w:tcPr>
            <w:tcW w:w="3995" w:type="dxa"/>
          </w:tcPr>
          <w:p w14:paraId="0938BADE" w14:textId="2DFF6E97"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19F375EE" w14:textId="77777777" w:rsidTr="00795DCA">
        <w:trPr>
          <w:trHeight w:val="284"/>
        </w:trPr>
        <w:tc>
          <w:tcPr>
            <w:tcW w:w="690" w:type="dxa"/>
            <w:tcBorders>
              <w:right w:val="nil"/>
            </w:tcBorders>
          </w:tcPr>
          <w:p w14:paraId="35845BDD"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31C4F60B" w14:textId="0058FE10" w:rsidR="00592D0E" w:rsidRPr="009C1320" w:rsidRDefault="00592D0E" w:rsidP="00592D0E">
            <w:pPr>
              <w:spacing w:after="120"/>
              <w:rPr>
                <w:rFonts w:ascii="Arial" w:hAnsi="Arial" w:cs="Arial"/>
                <w:szCs w:val="24"/>
              </w:rPr>
            </w:pPr>
          </w:p>
        </w:tc>
        <w:tc>
          <w:tcPr>
            <w:tcW w:w="3995" w:type="dxa"/>
          </w:tcPr>
          <w:p w14:paraId="6C1FC5C8" w14:textId="29F3B8B6"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4"/>
                <w:placeholder>
                  <w:docPart w:val="D1869CA19ED64B7EB49E2FAF4A90974A"/>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r w:rsidR="00592D0E" w:rsidRPr="009C1320" w14:paraId="488AFE7C" w14:textId="77777777" w:rsidTr="00795DCA">
        <w:trPr>
          <w:trHeight w:val="284"/>
        </w:trPr>
        <w:tc>
          <w:tcPr>
            <w:tcW w:w="690" w:type="dxa"/>
            <w:tcBorders>
              <w:right w:val="nil"/>
            </w:tcBorders>
          </w:tcPr>
          <w:p w14:paraId="18F777EF" w14:textId="77777777" w:rsidR="00592D0E" w:rsidRPr="009C1320"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35FA53BC" w:rsidR="00592D0E" w:rsidRPr="009C1320" w:rsidRDefault="00592D0E" w:rsidP="00592D0E">
            <w:pPr>
              <w:spacing w:after="120"/>
              <w:rPr>
                <w:rFonts w:ascii="Arial" w:hAnsi="Arial" w:cs="Arial"/>
                <w:szCs w:val="24"/>
              </w:rPr>
            </w:pPr>
          </w:p>
          <w:p w14:paraId="68C0D88C" w14:textId="2A98615F" w:rsidR="00712108" w:rsidRPr="009C1320" w:rsidRDefault="00712108" w:rsidP="00592D0E">
            <w:pPr>
              <w:spacing w:after="120"/>
              <w:rPr>
                <w:rFonts w:ascii="Arial" w:hAnsi="Arial" w:cs="Arial"/>
                <w:szCs w:val="24"/>
              </w:rPr>
            </w:pPr>
            <w:r w:rsidRPr="009C1320">
              <w:rPr>
                <w:rFonts w:ascii="Arial" w:hAnsi="Arial" w:cs="Arial"/>
                <w:szCs w:val="24"/>
              </w:rPr>
              <w:t>This is the figure that will be used for the price evaluation, as detailed in this document.</w:t>
            </w:r>
          </w:p>
        </w:tc>
        <w:tc>
          <w:tcPr>
            <w:tcW w:w="3995" w:type="dxa"/>
          </w:tcPr>
          <w:p w14:paraId="49407310" w14:textId="08EAAF09" w:rsidR="00592D0E" w:rsidRPr="009C1320" w:rsidRDefault="00592D0E" w:rsidP="00592D0E">
            <w:pPr>
              <w:spacing w:after="120"/>
              <w:rPr>
                <w:rFonts w:ascii="Arial" w:hAnsi="Arial" w:cs="Arial"/>
                <w:szCs w:val="24"/>
              </w:rPr>
            </w:pPr>
            <w:r w:rsidRPr="009C1320">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995E68">
                  <w:rPr>
                    <w:rStyle w:val="PlaceholderText"/>
                    <w:rFonts w:ascii="Arial" w:hAnsi="Arial" w:cs="Arial"/>
                    <w:szCs w:val="24"/>
                  </w:rPr>
                  <w:t>Click to enter text.</w:t>
                </w:r>
              </w:sdtContent>
            </w:sdt>
          </w:p>
        </w:tc>
      </w:tr>
    </w:tbl>
    <w:p w14:paraId="1751B470" w14:textId="77777777" w:rsidR="00592D0E" w:rsidRPr="009C1320" w:rsidRDefault="00592D0E" w:rsidP="00592D0E">
      <w:pPr>
        <w:rPr>
          <w:rFonts w:ascii="Arial" w:hAnsi="Arial" w:cs="Arial"/>
          <w:szCs w:val="24"/>
        </w:rPr>
      </w:pPr>
    </w:p>
    <w:bookmarkEnd w:id="44"/>
    <w:p w14:paraId="631B09DA" w14:textId="77777777" w:rsidR="0097261B" w:rsidRPr="009C1320" w:rsidRDefault="0097261B" w:rsidP="00DC71EB">
      <w:pPr>
        <w:rPr>
          <w:rFonts w:ascii="Arial" w:hAnsi="Arial" w:cs="Arial"/>
          <w:szCs w:val="24"/>
        </w:rPr>
        <w:sectPr w:rsidR="0097261B" w:rsidRPr="009C1320" w:rsidSect="0048001D">
          <w:pgSz w:w="11906" w:h="16838"/>
          <w:pgMar w:top="1418" w:right="1418" w:bottom="1418" w:left="1418" w:header="708" w:footer="708" w:gutter="0"/>
          <w:cols w:space="708"/>
          <w:docGrid w:linePitch="360"/>
        </w:sectPr>
      </w:pPr>
    </w:p>
    <w:p w14:paraId="094EF7C6" w14:textId="77777777" w:rsidR="0097261B" w:rsidRPr="009C1320" w:rsidRDefault="0097261B" w:rsidP="00DD3F29">
      <w:pPr>
        <w:pStyle w:val="Heading1"/>
      </w:pPr>
      <w:bookmarkStart w:id="45" w:name="_Toc114238147"/>
      <w:bookmarkStart w:id="46" w:name="_Toc167966021"/>
      <w:r w:rsidRPr="009C1320">
        <w:lastRenderedPageBreak/>
        <w:t>Section 5: Freedom of Information</w:t>
      </w:r>
      <w:bookmarkEnd w:id="45"/>
      <w:bookmarkEnd w:id="46"/>
    </w:p>
    <w:p w14:paraId="358412C4" w14:textId="77777777" w:rsidR="0097261B" w:rsidRPr="009C1320" w:rsidRDefault="0097261B" w:rsidP="00CF68EB">
      <w:pPr>
        <w:rPr>
          <w:rFonts w:ascii="Arial" w:hAnsi="Arial" w:cs="Arial"/>
          <w:szCs w:val="24"/>
        </w:rPr>
      </w:pPr>
    </w:p>
    <w:p w14:paraId="26D0A6A5" w14:textId="6A67E9EA" w:rsidR="0097261B" w:rsidRPr="009C1320" w:rsidRDefault="0097261B" w:rsidP="00D71AA3">
      <w:pPr>
        <w:pStyle w:val="ListParagraph"/>
        <w:numPr>
          <w:ilvl w:val="0"/>
          <w:numId w:val="7"/>
        </w:numPr>
        <w:ind w:left="567" w:hanging="567"/>
        <w:rPr>
          <w:rFonts w:cs="Arial"/>
          <w:szCs w:val="24"/>
        </w:rPr>
      </w:pPr>
      <w:r w:rsidRPr="009C1320">
        <w:rPr>
          <w:rFonts w:cs="Arial"/>
          <w:szCs w:val="24"/>
        </w:rPr>
        <w:t xml:space="preserve">Information in relation to this </w:t>
      </w:r>
      <w:r w:rsidR="001A6398" w:rsidRPr="009C1320">
        <w:rPr>
          <w:rFonts w:cs="Arial"/>
          <w:szCs w:val="24"/>
        </w:rPr>
        <w:t>RFQ</w:t>
      </w:r>
      <w:r w:rsidRPr="009C1320">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9C1320" w:rsidRDefault="0097261B" w:rsidP="00CF68EB">
      <w:pPr>
        <w:ind w:left="567" w:hanging="567"/>
        <w:rPr>
          <w:rFonts w:ascii="Arial" w:hAnsi="Arial" w:cs="Arial"/>
          <w:szCs w:val="24"/>
        </w:rPr>
      </w:pPr>
    </w:p>
    <w:p w14:paraId="5F8F9438" w14:textId="065243F4" w:rsidR="00CF68EB" w:rsidRPr="009C1320" w:rsidRDefault="00870C2B" w:rsidP="00D71AA3">
      <w:pPr>
        <w:pStyle w:val="ListParagraph"/>
        <w:numPr>
          <w:ilvl w:val="0"/>
          <w:numId w:val="7"/>
        </w:numPr>
        <w:ind w:left="567" w:hanging="567"/>
        <w:rPr>
          <w:rFonts w:cs="Arial"/>
          <w:szCs w:val="24"/>
        </w:rPr>
      </w:pP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if any of the information supplied by them is confidential and commercially sensitive or should not be disclosed in response for the Information under </w:t>
      </w:r>
      <w:r w:rsidR="00C301CA" w:rsidRPr="009C1320">
        <w:rPr>
          <w:rFonts w:cs="Arial"/>
          <w:szCs w:val="24"/>
        </w:rPr>
        <w:t>T</w:t>
      </w:r>
      <w:r w:rsidR="0097261B" w:rsidRPr="009C1320">
        <w:rPr>
          <w:rFonts w:cs="Arial"/>
          <w:szCs w:val="24"/>
        </w:rPr>
        <w:t xml:space="preserve">he Act. </w:t>
      </w:r>
      <w:r w:rsidRPr="009C1320">
        <w:rPr>
          <w:rFonts w:cs="Arial"/>
          <w:szCs w:val="24"/>
        </w:rPr>
        <w:t>Potential Supplier</w:t>
      </w:r>
      <w:r w:rsidR="0097261B" w:rsidRPr="009C1320">
        <w:rPr>
          <w:rFonts w:cs="Arial"/>
          <w:szCs w:val="24"/>
        </w:rPr>
        <w:t xml:space="preserve">s </w:t>
      </w:r>
      <w:r w:rsidR="00C301CA" w:rsidRPr="009C1320">
        <w:rPr>
          <w:rFonts w:cs="Arial"/>
          <w:szCs w:val="24"/>
        </w:rPr>
        <w:t>must</w:t>
      </w:r>
      <w:r w:rsidR="0097261B" w:rsidRPr="009C1320">
        <w:rPr>
          <w:rFonts w:cs="Arial"/>
          <w:szCs w:val="24"/>
        </w:rPr>
        <w:t xml:space="preserve"> state why they consider the information to be confidential or commercially sensitive.</w:t>
      </w:r>
    </w:p>
    <w:p w14:paraId="22361657" w14:textId="77777777" w:rsidR="00CF68EB" w:rsidRPr="009C1320" w:rsidRDefault="00CF68EB" w:rsidP="00CF68EB">
      <w:pPr>
        <w:pStyle w:val="ListParagraph"/>
        <w:ind w:left="567" w:hanging="567"/>
        <w:rPr>
          <w:rFonts w:cs="Arial"/>
          <w:szCs w:val="24"/>
        </w:rPr>
      </w:pPr>
    </w:p>
    <w:p w14:paraId="6DFE1ED4" w14:textId="60C1CFFB" w:rsidR="0097261B" w:rsidRPr="009C1320" w:rsidRDefault="00C32E3A" w:rsidP="00D71AA3">
      <w:pPr>
        <w:pStyle w:val="ListParagraph"/>
        <w:numPr>
          <w:ilvl w:val="0"/>
          <w:numId w:val="7"/>
        </w:numPr>
        <w:ind w:left="567" w:hanging="567"/>
        <w:rPr>
          <w:rFonts w:cs="Arial"/>
          <w:szCs w:val="24"/>
        </w:rPr>
      </w:pPr>
      <w:r w:rsidRPr="009C1320">
        <w:rPr>
          <w:rFonts w:cs="Arial"/>
          <w:szCs w:val="24"/>
        </w:rPr>
        <w:t>Note that inclusion below</w:t>
      </w:r>
      <w:r w:rsidR="0097261B" w:rsidRPr="009C1320">
        <w:rPr>
          <w:rFonts w:cs="Arial"/>
          <w:szCs w:val="24"/>
        </w:rPr>
        <w:t xml:space="preserve"> will not guarantee that the information will not be </w:t>
      </w:r>
      <w:r w:rsidR="00795DCA" w:rsidRPr="009C1320">
        <w:rPr>
          <w:rFonts w:cs="Arial"/>
          <w:szCs w:val="24"/>
        </w:rPr>
        <w:t>disclosed but</w:t>
      </w:r>
      <w:r w:rsidR="0097261B" w:rsidRPr="009C1320">
        <w:rPr>
          <w:rFonts w:cs="Arial"/>
          <w:szCs w:val="24"/>
        </w:rPr>
        <w:t xml:space="preserve"> will be examined in the light of the exemptions provided in </w:t>
      </w:r>
      <w:r w:rsidRPr="009C1320">
        <w:rPr>
          <w:rFonts w:cs="Arial"/>
          <w:szCs w:val="24"/>
        </w:rPr>
        <w:t>T</w:t>
      </w:r>
      <w:r w:rsidR="0097261B" w:rsidRPr="009C1320">
        <w:rPr>
          <w:rFonts w:cs="Arial"/>
          <w:szCs w:val="24"/>
        </w:rPr>
        <w:t>he Act.</w:t>
      </w:r>
      <w:r w:rsidR="00CF68EB" w:rsidRPr="009C1320">
        <w:rPr>
          <w:rFonts w:cs="Arial"/>
          <w:szCs w:val="24"/>
        </w:rPr>
        <w:t xml:space="preserve"> Note that </w:t>
      </w:r>
      <w:r w:rsidR="00A464FB" w:rsidRPr="009C1320">
        <w:rPr>
          <w:rFonts w:cs="Arial"/>
          <w:szCs w:val="24"/>
        </w:rPr>
        <w:t>t</w:t>
      </w:r>
      <w:r w:rsidR="00CF68EB" w:rsidRPr="009C1320">
        <w:rPr>
          <w:rFonts w:cs="Arial"/>
          <w:szCs w:val="24"/>
        </w:rPr>
        <w:t xml:space="preserve">he Declaration for this Section has been completed and signed at Section </w:t>
      </w:r>
      <w:r w:rsidR="00A464FB" w:rsidRPr="009C1320">
        <w:rPr>
          <w:rFonts w:cs="Arial"/>
          <w:szCs w:val="24"/>
        </w:rPr>
        <w:t>3, Question 2.1 (g</w:t>
      </w:r>
      <w:r w:rsidR="00A464FB" w:rsidRPr="009C1320">
        <w:rPr>
          <w:rFonts w:cs="Arial"/>
          <w:color w:val="70AD47" w:themeColor="accent6"/>
          <w:szCs w:val="24"/>
        </w:rPr>
        <w:t>)</w:t>
      </w:r>
      <w:r w:rsidR="00CF68EB" w:rsidRPr="009C1320">
        <w:rPr>
          <w:rFonts w:cs="Arial"/>
          <w:szCs w:val="24"/>
        </w:rPr>
        <w:t xml:space="preserve"> of this document.</w:t>
      </w:r>
    </w:p>
    <w:p w14:paraId="56ED830A" w14:textId="77777777" w:rsidR="0097261B" w:rsidRPr="009C1320"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9C1320"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9C1320" w:rsidRDefault="0097261B" w:rsidP="00CF68EB">
            <w:pPr>
              <w:jc w:val="center"/>
              <w:rPr>
                <w:rFonts w:ascii="Arial" w:hAnsi="Arial" w:cs="Arial"/>
                <w:b/>
                <w:caps/>
                <w:szCs w:val="24"/>
              </w:rPr>
            </w:pPr>
            <w:r w:rsidRPr="009C1320">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9C1320" w:rsidRDefault="0097261B" w:rsidP="00284CC7">
            <w:pPr>
              <w:jc w:val="center"/>
              <w:rPr>
                <w:rFonts w:ascii="Arial" w:hAnsi="Arial" w:cs="Arial"/>
                <w:b/>
                <w:caps/>
                <w:szCs w:val="24"/>
              </w:rPr>
            </w:pPr>
            <w:r w:rsidRPr="009C1320">
              <w:rPr>
                <w:rFonts w:ascii="Arial" w:hAnsi="Arial" w:cs="Arial"/>
                <w:b/>
                <w:caps/>
                <w:szCs w:val="24"/>
              </w:rPr>
              <w:t>Duration of Confidentiality</w:t>
            </w:r>
          </w:p>
        </w:tc>
      </w:tr>
      <w:tr w:rsidR="0097261B" w:rsidRPr="009C1320"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9C1320"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9C1320" w:rsidRDefault="00082893"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9C1320" w:rsidRDefault="00082893"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9C1320" w:rsidRDefault="00082893"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9C1320" w:rsidRDefault="00082893"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995E68">
                  <w:rPr>
                    <w:rStyle w:val="PlaceholderText"/>
                    <w:rFonts w:ascii="Arial" w:hAnsi="Arial" w:cs="Arial"/>
                    <w:szCs w:val="24"/>
                  </w:rPr>
                  <w:t>Click to enter text.</w:t>
                </w:r>
              </w:sdtContent>
            </w:sdt>
          </w:p>
        </w:tc>
      </w:tr>
      <w:tr w:rsidR="00543208" w:rsidRPr="009C1320"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9C1320" w:rsidRDefault="00082893"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9C1320" w:rsidRDefault="00082893"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9C1320" w:rsidRDefault="00082893"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9C1320" w:rsidRDefault="00082893"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9C1320" w:rsidRDefault="00082893"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9C1320" w:rsidRDefault="00082893"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9C1320" w:rsidRDefault="00082893"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9C1320" w:rsidRDefault="00082893"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9C1320" w:rsidRDefault="00082893"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9C1320" w:rsidRDefault="00082893"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9C1320" w:rsidRDefault="00082893"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9C1320" w:rsidRDefault="00082893"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9C1320" w:rsidRDefault="00082893"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9C1320" w:rsidRDefault="00082893"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9C1320" w:rsidRDefault="00082893"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9C1320" w:rsidRDefault="00082893"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9C1320" w:rsidRDefault="00082893"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9C1320" w:rsidRDefault="00082893"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9C1320" w:rsidRDefault="00082893"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9C1320" w:rsidRDefault="00082893"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9C1320" w:rsidRDefault="00082893"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9C1320" w:rsidRDefault="00082893"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9C1320" w:rsidRDefault="00082893"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9C1320" w:rsidRDefault="00082893"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9C1320" w:rsidRDefault="00082893"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9C1320" w:rsidRDefault="00082893"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9C1320" w:rsidRDefault="00082893"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9C1320" w:rsidRDefault="00082893"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9C1320" w:rsidRDefault="00082893"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9C1320" w:rsidRDefault="00082893"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9C1320" w:rsidRDefault="00082893"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9C1320" w:rsidRDefault="00082893"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r w:rsidR="00543208" w:rsidRPr="009C1320"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9C1320"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9C1320" w:rsidRDefault="00082893"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9C1320" w:rsidRDefault="00082893"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9C1320" w:rsidRDefault="00082893"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9C1320" w:rsidRDefault="00082893"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995E68">
                  <w:rPr>
                    <w:rStyle w:val="PlaceholderText"/>
                    <w:rFonts w:ascii="Arial" w:hAnsi="Arial" w:cs="Arial"/>
                    <w:szCs w:val="24"/>
                  </w:rPr>
                  <w:t>Click to enter text.</w:t>
                </w:r>
              </w:sdtContent>
            </w:sdt>
          </w:p>
        </w:tc>
      </w:tr>
    </w:tbl>
    <w:p w14:paraId="41529300" w14:textId="77777777" w:rsidR="0097261B" w:rsidRPr="00995E68" w:rsidRDefault="0097261B" w:rsidP="00DC71EB">
      <w:pPr>
        <w:rPr>
          <w:rFonts w:ascii="Arial" w:hAnsi="Arial" w:cs="Arial"/>
          <w:szCs w:val="24"/>
        </w:rPr>
      </w:pPr>
    </w:p>
    <w:p w14:paraId="56378D0F" w14:textId="1F55DB6C" w:rsidR="0097261B" w:rsidRPr="00995E68" w:rsidRDefault="0097261B" w:rsidP="00DC71EB">
      <w:pPr>
        <w:rPr>
          <w:rFonts w:ascii="Arial" w:hAnsi="Arial" w:cs="Arial"/>
          <w:szCs w:val="24"/>
        </w:rPr>
        <w:sectPr w:rsidR="0097261B" w:rsidRPr="00995E68" w:rsidSect="0097261B">
          <w:pgSz w:w="16838" w:h="11906" w:orient="landscape"/>
          <w:pgMar w:top="1418" w:right="1418" w:bottom="1418" w:left="1418" w:header="708" w:footer="708" w:gutter="0"/>
          <w:cols w:space="708"/>
          <w:docGrid w:linePitch="360"/>
        </w:sectPr>
      </w:pPr>
    </w:p>
    <w:p w14:paraId="53A750A5" w14:textId="4A5F7758" w:rsidR="005941A1" w:rsidRPr="009C1320" w:rsidRDefault="005941A1" w:rsidP="00DD3F29">
      <w:pPr>
        <w:pStyle w:val="Heading1"/>
      </w:pPr>
      <w:bookmarkStart w:id="47" w:name="Declaration"/>
      <w:bookmarkStart w:id="48" w:name="_Toc114238148"/>
      <w:bookmarkStart w:id="49" w:name="_Toc167966022"/>
      <w:r w:rsidRPr="009C1320">
        <w:lastRenderedPageBreak/>
        <w:t>Section 6: Declaration</w:t>
      </w:r>
      <w:bookmarkEnd w:id="47"/>
      <w:bookmarkEnd w:id="48"/>
      <w:bookmarkEnd w:id="49"/>
    </w:p>
    <w:p w14:paraId="54CDA714" w14:textId="255FC1ED" w:rsidR="005941A1" w:rsidRPr="009C1320" w:rsidRDefault="005941A1" w:rsidP="005941A1">
      <w:pPr>
        <w:ind w:left="567" w:hanging="567"/>
        <w:rPr>
          <w:rFonts w:ascii="Arial" w:hAnsi="Arial" w:cs="Arial"/>
          <w:szCs w:val="24"/>
        </w:rPr>
      </w:pPr>
    </w:p>
    <w:p w14:paraId="659F5851" w14:textId="47B67BA1" w:rsidR="005941A1" w:rsidRPr="009C1320" w:rsidRDefault="00A464FB" w:rsidP="00D71AA3">
      <w:pPr>
        <w:pStyle w:val="ListParagraph"/>
        <w:numPr>
          <w:ilvl w:val="0"/>
          <w:numId w:val="18"/>
        </w:numPr>
        <w:ind w:left="567" w:hanging="567"/>
        <w:rPr>
          <w:rFonts w:cs="Arial"/>
          <w:szCs w:val="24"/>
        </w:rPr>
      </w:pPr>
      <w:r w:rsidRPr="009C1320">
        <w:rPr>
          <w:rFonts w:cs="Arial"/>
          <w:szCs w:val="24"/>
        </w:rPr>
        <w:t xml:space="preserve">By signing Section 3, Question 2.1. (g) </w:t>
      </w:r>
      <w:r w:rsidR="005941A1" w:rsidRPr="009C1320">
        <w:rPr>
          <w:rFonts w:cs="Arial"/>
          <w:szCs w:val="24"/>
        </w:rPr>
        <w:t>I hereby declare that:</w:t>
      </w:r>
    </w:p>
    <w:p w14:paraId="0E8845C5" w14:textId="124863C5"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am signing on behalf of the Company named at Section 3, Question 1.1 (a) and am duly authorised to do so</w:t>
      </w:r>
      <w:r w:rsidRPr="009C1320">
        <w:rPr>
          <w:rFonts w:cs="Arial"/>
          <w:caps/>
          <w:szCs w:val="24"/>
        </w:rPr>
        <w:t>;</w:t>
      </w:r>
    </w:p>
    <w:p w14:paraId="3CA21F19" w14:textId="5B577BFC"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to the best of my knowledge, the information provided is complete and accurate;</w:t>
      </w:r>
    </w:p>
    <w:p w14:paraId="042426D5" w14:textId="77777777" w:rsidR="005941A1" w:rsidRPr="009C1320" w:rsidRDefault="005941A1" w:rsidP="00D71AA3">
      <w:pPr>
        <w:pStyle w:val="ListParagraph"/>
        <w:numPr>
          <w:ilvl w:val="1"/>
          <w:numId w:val="18"/>
        </w:numPr>
        <w:ind w:left="1134" w:hanging="567"/>
        <w:rPr>
          <w:rFonts w:cs="Arial"/>
          <w:szCs w:val="24"/>
        </w:rPr>
      </w:pPr>
      <w:r w:rsidRPr="009C1320">
        <w:rPr>
          <w:rFonts w:cs="Arial"/>
          <w:szCs w:val="24"/>
        </w:rPr>
        <w:t>the price in Section 4 is our best offer;</w:t>
      </w:r>
    </w:p>
    <w:p w14:paraId="073837BE" w14:textId="7E2833B6" w:rsidR="005941A1" w:rsidRPr="009C1320" w:rsidRDefault="005941A1" w:rsidP="00D71AA3">
      <w:pPr>
        <w:pStyle w:val="ListParagraph"/>
        <w:numPr>
          <w:ilvl w:val="1"/>
          <w:numId w:val="18"/>
        </w:numPr>
        <w:ind w:left="1134" w:hanging="567"/>
        <w:rPr>
          <w:rFonts w:cs="Arial"/>
          <w:szCs w:val="24"/>
        </w:rPr>
      </w:pPr>
      <w:r w:rsidRPr="009C1320">
        <w:rPr>
          <w:rFonts w:cs="Arial"/>
          <w:szCs w:val="24"/>
        </w:rPr>
        <w:t>no collusion with other organisations has taken place in order to fix the price;</w:t>
      </w:r>
    </w:p>
    <w:p w14:paraId="4E95F1A2" w14:textId="3989A93B"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that there is no conflict of interest in relation to the Council’s requirement;</w:t>
      </w:r>
    </w:p>
    <w:p w14:paraId="62C030C4" w14:textId="6166D49D" w:rsidR="005941A1" w:rsidRPr="009C1320" w:rsidRDefault="005941A1" w:rsidP="00D71AA3">
      <w:pPr>
        <w:pStyle w:val="ListParagraph"/>
        <w:numPr>
          <w:ilvl w:val="1"/>
          <w:numId w:val="18"/>
        </w:numPr>
        <w:ind w:left="1134" w:hanging="567"/>
        <w:rPr>
          <w:rFonts w:cs="Arial"/>
          <w:szCs w:val="24"/>
        </w:rPr>
      </w:pPr>
      <w:r w:rsidRPr="009C1320">
        <w:rPr>
          <w:rFonts w:cs="Arial"/>
          <w:szCs w:val="24"/>
        </w:rPr>
        <w:t>the requirement be subjected to the terms and conditions set out in Conditions of Contract identified at Appendix 1;</w:t>
      </w:r>
    </w:p>
    <w:p w14:paraId="2AC43359" w14:textId="3E970815" w:rsidR="005941A1" w:rsidRPr="009C1320" w:rsidRDefault="005941A1" w:rsidP="00D71AA3">
      <w:pPr>
        <w:pStyle w:val="ListParagraph"/>
        <w:numPr>
          <w:ilvl w:val="1"/>
          <w:numId w:val="18"/>
        </w:numPr>
        <w:ind w:left="1134" w:hanging="567"/>
        <w:rPr>
          <w:rFonts w:cs="Arial"/>
          <w:szCs w:val="24"/>
        </w:rPr>
      </w:pPr>
      <w:r w:rsidRPr="009C1320">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9C1320" w:rsidRDefault="005941A1" w:rsidP="00D71AA3">
      <w:pPr>
        <w:pStyle w:val="ListParagraph"/>
        <w:numPr>
          <w:ilvl w:val="1"/>
          <w:numId w:val="18"/>
        </w:numPr>
        <w:ind w:left="1134" w:hanging="567"/>
        <w:rPr>
          <w:rFonts w:cs="Arial"/>
          <w:szCs w:val="24"/>
        </w:rPr>
      </w:pPr>
      <w:r w:rsidRPr="009C1320">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9C1320" w:rsidRDefault="005941A1" w:rsidP="001A5E14">
      <w:pPr>
        <w:rPr>
          <w:rFonts w:ascii="Arial" w:hAnsi="Arial" w:cs="Arial"/>
          <w:szCs w:val="24"/>
        </w:rPr>
      </w:pPr>
    </w:p>
    <w:p w14:paraId="36569104" w14:textId="4CD1880D" w:rsidR="005941A1" w:rsidRPr="009C1320" w:rsidRDefault="005941A1" w:rsidP="001A5E14">
      <w:pPr>
        <w:rPr>
          <w:rFonts w:ascii="Arial" w:hAnsi="Arial" w:cs="Arial"/>
          <w:szCs w:val="24"/>
        </w:rPr>
      </w:pPr>
    </w:p>
    <w:p w14:paraId="1D5D4679" w14:textId="6E93C44A" w:rsidR="00712108" w:rsidRPr="009C1320" w:rsidRDefault="00712108" w:rsidP="001A5E14">
      <w:pPr>
        <w:rPr>
          <w:rFonts w:ascii="Arial" w:hAnsi="Arial" w:cs="Arial"/>
          <w:szCs w:val="24"/>
        </w:rPr>
      </w:pPr>
    </w:p>
    <w:p w14:paraId="35DE4BFC" w14:textId="3C1D9B7A" w:rsidR="00712108" w:rsidRPr="009C1320" w:rsidRDefault="00712108" w:rsidP="001A5E14">
      <w:pPr>
        <w:rPr>
          <w:rFonts w:ascii="Arial" w:hAnsi="Arial" w:cs="Arial"/>
          <w:szCs w:val="24"/>
        </w:rPr>
      </w:pPr>
    </w:p>
    <w:p w14:paraId="56E259EE" w14:textId="5B3497BE" w:rsidR="00712108" w:rsidRPr="009C1320" w:rsidRDefault="00712108" w:rsidP="001A5E14">
      <w:pPr>
        <w:rPr>
          <w:rFonts w:ascii="Arial" w:hAnsi="Arial" w:cs="Arial"/>
          <w:szCs w:val="24"/>
        </w:rPr>
      </w:pPr>
    </w:p>
    <w:p w14:paraId="0BAE4432" w14:textId="20A47138" w:rsidR="00712108" w:rsidRPr="009C1320" w:rsidRDefault="00712108" w:rsidP="001A5E14">
      <w:pPr>
        <w:rPr>
          <w:rFonts w:ascii="Arial" w:hAnsi="Arial" w:cs="Arial"/>
          <w:szCs w:val="24"/>
        </w:rPr>
      </w:pPr>
    </w:p>
    <w:p w14:paraId="5F9827F7" w14:textId="5675B4E3" w:rsidR="00712108" w:rsidRPr="009C1320" w:rsidRDefault="00712108" w:rsidP="001A5E14">
      <w:pPr>
        <w:rPr>
          <w:rFonts w:ascii="Arial" w:hAnsi="Arial" w:cs="Arial"/>
          <w:szCs w:val="24"/>
        </w:rPr>
      </w:pPr>
    </w:p>
    <w:p w14:paraId="7CA94359" w14:textId="56697B24" w:rsidR="00712108" w:rsidRPr="009C1320" w:rsidRDefault="00712108" w:rsidP="001A5E14">
      <w:pPr>
        <w:rPr>
          <w:rFonts w:ascii="Arial" w:hAnsi="Arial" w:cs="Arial"/>
          <w:szCs w:val="24"/>
        </w:rPr>
      </w:pPr>
    </w:p>
    <w:p w14:paraId="27A5E959" w14:textId="092D7E5A" w:rsidR="00712108" w:rsidRPr="009C1320" w:rsidRDefault="00712108" w:rsidP="001A5E14">
      <w:pPr>
        <w:rPr>
          <w:rFonts w:ascii="Arial" w:hAnsi="Arial" w:cs="Arial"/>
          <w:szCs w:val="24"/>
        </w:rPr>
      </w:pPr>
    </w:p>
    <w:p w14:paraId="315502E9" w14:textId="4C6710DD" w:rsidR="00712108" w:rsidRPr="009C1320" w:rsidRDefault="00712108" w:rsidP="001A5E14">
      <w:pPr>
        <w:rPr>
          <w:rFonts w:ascii="Arial" w:hAnsi="Arial" w:cs="Arial"/>
          <w:szCs w:val="24"/>
        </w:rPr>
      </w:pPr>
    </w:p>
    <w:p w14:paraId="28FECBDF" w14:textId="067BEF5C" w:rsidR="00712108" w:rsidRPr="009C1320" w:rsidRDefault="00712108" w:rsidP="001A5E14">
      <w:pPr>
        <w:rPr>
          <w:rFonts w:ascii="Arial" w:hAnsi="Arial" w:cs="Arial"/>
          <w:szCs w:val="24"/>
        </w:rPr>
      </w:pPr>
    </w:p>
    <w:p w14:paraId="5B9A500C" w14:textId="752387A4" w:rsidR="00712108" w:rsidRPr="009C1320" w:rsidRDefault="00712108" w:rsidP="001A5E14">
      <w:pPr>
        <w:rPr>
          <w:rFonts w:ascii="Arial" w:hAnsi="Arial" w:cs="Arial"/>
          <w:szCs w:val="24"/>
        </w:rPr>
      </w:pPr>
    </w:p>
    <w:p w14:paraId="6F17A45C" w14:textId="416E6749" w:rsidR="00712108" w:rsidRPr="009C1320" w:rsidRDefault="00712108" w:rsidP="001A5E14">
      <w:pPr>
        <w:rPr>
          <w:rFonts w:ascii="Arial" w:hAnsi="Arial" w:cs="Arial"/>
          <w:szCs w:val="24"/>
        </w:rPr>
      </w:pPr>
    </w:p>
    <w:p w14:paraId="437D43E5" w14:textId="2B3A414C" w:rsidR="00712108" w:rsidRPr="009C1320" w:rsidRDefault="00712108" w:rsidP="001A5E14">
      <w:pPr>
        <w:rPr>
          <w:rFonts w:ascii="Arial" w:hAnsi="Arial" w:cs="Arial"/>
          <w:szCs w:val="24"/>
        </w:rPr>
      </w:pPr>
    </w:p>
    <w:p w14:paraId="74E7DB6B" w14:textId="7BBA8D81" w:rsidR="00712108" w:rsidRPr="009C1320" w:rsidRDefault="00712108" w:rsidP="001A5E14">
      <w:pPr>
        <w:rPr>
          <w:rFonts w:ascii="Arial" w:hAnsi="Arial" w:cs="Arial"/>
          <w:szCs w:val="24"/>
        </w:rPr>
      </w:pPr>
    </w:p>
    <w:p w14:paraId="3ED3824D" w14:textId="1F93B1A9" w:rsidR="00712108" w:rsidRPr="009C1320" w:rsidRDefault="00712108" w:rsidP="001A5E14">
      <w:pPr>
        <w:rPr>
          <w:rFonts w:ascii="Arial" w:hAnsi="Arial" w:cs="Arial"/>
          <w:szCs w:val="24"/>
        </w:rPr>
      </w:pPr>
    </w:p>
    <w:p w14:paraId="00137465" w14:textId="3F630FB7" w:rsidR="00712108" w:rsidRPr="009C1320" w:rsidRDefault="00712108" w:rsidP="001A5E14">
      <w:pPr>
        <w:rPr>
          <w:rFonts w:ascii="Arial" w:hAnsi="Arial" w:cs="Arial"/>
          <w:szCs w:val="24"/>
        </w:rPr>
      </w:pPr>
    </w:p>
    <w:p w14:paraId="565EA2C4" w14:textId="1074F4A8" w:rsidR="00712108" w:rsidRPr="009C1320" w:rsidRDefault="00712108" w:rsidP="001A5E14">
      <w:pPr>
        <w:rPr>
          <w:rFonts w:ascii="Arial" w:hAnsi="Arial" w:cs="Arial"/>
          <w:szCs w:val="24"/>
        </w:rPr>
      </w:pPr>
    </w:p>
    <w:p w14:paraId="71DA9523" w14:textId="4C1792A3" w:rsidR="00712108" w:rsidRPr="009C1320" w:rsidRDefault="00712108" w:rsidP="001A5E14">
      <w:pPr>
        <w:rPr>
          <w:rFonts w:ascii="Arial" w:hAnsi="Arial" w:cs="Arial"/>
          <w:szCs w:val="24"/>
        </w:rPr>
      </w:pPr>
    </w:p>
    <w:p w14:paraId="3F615985" w14:textId="31F52D27" w:rsidR="00712108" w:rsidRPr="009C1320" w:rsidRDefault="00712108" w:rsidP="001A5E14">
      <w:pPr>
        <w:rPr>
          <w:rFonts w:ascii="Arial" w:hAnsi="Arial" w:cs="Arial"/>
          <w:szCs w:val="24"/>
        </w:rPr>
      </w:pPr>
    </w:p>
    <w:p w14:paraId="25D2089C" w14:textId="1867B8CE" w:rsidR="00712108" w:rsidRPr="009C1320" w:rsidRDefault="00712108" w:rsidP="001A5E14">
      <w:pPr>
        <w:rPr>
          <w:rFonts w:ascii="Arial" w:hAnsi="Arial" w:cs="Arial"/>
          <w:szCs w:val="24"/>
        </w:rPr>
      </w:pPr>
    </w:p>
    <w:p w14:paraId="5E296F41" w14:textId="5422B0A7" w:rsidR="00712108" w:rsidRPr="009C1320" w:rsidRDefault="00712108" w:rsidP="001A5E14">
      <w:pPr>
        <w:rPr>
          <w:rFonts w:ascii="Arial" w:hAnsi="Arial" w:cs="Arial"/>
          <w:szCs w:val="24"/>
        </w:rPr>
      </w:pPr>
    </w:p>
    <w:p w14:paraId="51DFCB09" w14:textId="16A6296F" w:rsidR="00712108" w:rsidRPr="009C1320" w:rsidRDefault="00712108" w:rsidP="001A5E14">
      <w:pPr>
        <w:rPr>
          <w:rFonts w:ascii="Arial" w:hAnsi="Arial" w:cs="Arial"/>
          <w:szCs w:val="24"/>
        </w:rPr>
      </w:pPr>
    </w:p>
    <w:p w14:paraId="7F903D6B" w14:textId="68BBE6EA" w:rsidR="00712108" w:rsidRPr="009C1320" w:rsidRDefault="00712108" w:rsidP="001A5E14">
      <w:pPr>
        <w:rPr>
          <w:rFonts w:ascii="Arial" w:hAnsi="Arial" w:cs="Arial"/>
          <w:szCs w:val="24"/>
        </w:rPr>
      </w:pPr>
    </w:p>
    <w:p w14:paraId="0B968D3B" w14:textId="3BCE7380" w:rsidR="00712108" w:rsidRPr="009C1320" w:rsidRDefault="00712108" w:rsidP="001A5E14">
      <w:pPr>
        <w:rPr>
          <w:rFonts w:ascii="Arial" w:hAnsi="Arial" w:cs="Arial"/>
          <w:szCs w:val="24"/>
        </w:rPr>
      </w:pPr>
    </w:p>
    <w:p w14:paraId="7A31D6FA" w14:textId="6A031B9B" w:rsidR="00712108" w:rsidRPr="009C1320" w:rsidRDefault="00712108" w:rsidP="001A5E14">
      <w:pPr>
        <w:rPr>
          <w:rFonts w:ascii="Arial" w:hAnsi="Arial" w:cs="Arial"/>
          <w:szCs w:val="24"/>
        </w:rPr>
      </w:pPr>
    </w:p>
    <w:p w14:paraId="1446E82C" w14:textId="4EF41C4B" w:rsidR="00712108" w:rsidRPr="009C1320" w:rsidRDefault="00712108" w:rsidP="001A5E14">
      <w:pPr>
        <w:rPr>
          <w:rFonts w:ascii="Arial" w:hAnsi="Arial" w:cs="Arial"/>
          <w:szCs w:val="24"/>
        </w:rPr>
      </w:pPr>
    </w:p>
    <w:p w14:paraId="05EE57FE" w14:textId="19680ACF" w:rsidR="00712108" w:rsidRPr="009C1320" w:rsidRDefault="00712108" w:rsidP="001A5E14">
      <w:pPr>
        <w:rPr>
          <w:rFonts w:ascii="Arial" w:hAnsi="Arial" w:cs="Arial"/>
          <w:szCs w:val="24"/>
        </w:rPr>
      </w:pPr>
    </w:p>
    <w:p w14:paraId="47735701" w14:textId="1F43C74B" w:rsidR="00712108" w:rsidRPr="009C1320" w:rsidRDefault="00712108" w:rsidP="001A5E14">
      <w:pPr>
        <w:rPr>
          <w:rFonts w:ascii="Arial" w:hAnsi="Arial" w:cs="Arial"/>
          <w:szCs w:val="24"/>
        </w:rPr>
      </w:pPr>
    </w:p>
    <w:p w14:paraId="0641599F" w14:textId="58251731" w:rsidR="00712108" w:rsidRPr="009C1320" w:rsidRDefault="00712108" w:rsidP="001A5E14">
      <w:pPr>
        <w:rPr>
          <w:rFonts w:ascii="Arial" w:hAnsi="Arial" w:cs="Arial"/>
          <w:szCs w:val="24"/>
        </w:rPr>
      </w:pPr>
    </w:p>
    <w:p w14:paraId="21F799FB" w14:textId="11D55F48" w:rsidR="00712108" w:rsidRPr="009C1320" w:rsidRDefault="00712108" w:rsidP="001A5E14">
      <w:pPr>
        <w:rPr>
          <w:rFonts w:ascii="Arial" w:hAnsi="Arial" w:cs="Arial"/>
          <w:szCs w:val="24"/>
        </w:rPr>
      </w:pPr>
    </w:p>
    <w:p w14:paraId="02ECD3FF" w14:textId="77777777" w:rsidR="00712108" w:rsidRPr="009C1320" w:rsidRDefault="00712108" w:rsidP="00712108">
      <w:pPr>
        <w:pStyle w:val="Heading1"/>
      </w:pPr>
      <w:bookmarkStart w:id="50" w:name="_Toc70522426"/>
      <w:bookmarkStart w:id="51" w:name="_Toc114238149"/>
      <w:bookmarkStart w:id="52" w:name="_Toc167966023"/>
      <w:r w:rsidRPr="009C1320">
        <w:t>Section 7: Due diligence</w:t>
      </w:r>
      <w:bookmarkEnd w:id="50"/>
      <w:bookmarkEnd w:id="51"/>
      <w:bookmarkEnd w:id="52"/>
    </w:p>
    <w:p w14:paraId="528D826D" w14:textId="77777777" w:rsidR="00712108" w:rsidRPr="00995E68" w:rsidRDefault="00712108" w:rsidP="00712108">
      <w:pPr>
        <w:rPr>
          <w:rFonts w:ascii="Arial" w:hAnsi="Arial" w:cs="Arial"/>
          <w:szCs w:val="24"/>
          <w:highlight w:val="green"/>
        </w:rPr>
      </w:pPr>
    </w:p>
    <w:p w14:paraId="19D1708F"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will undertake its due diligence in advance of any contract award.</w:t>
      </w:r>
    </w:p>
    <w:p w14:paraId="12D7EA14" w14:textId="77777777" w:rsidR="00712108" w:rsidRPr="009C1320" w:rsidRDefault="00712108" w:rsidP="00712108">
      <w:pPr>
        <w:pStyle w:val="ListParagraph"/>
        <w:ind w:left="567"/>
        <w:contextualSpacing w:val="0"/>
        <w:rPr>
          <w:rFonts w:cs="Arial"/>
          <w:szCs w:val="24"/>
        </w:rPr>
      </w:pPr>
    </w:p>
    <w:p w14:paraId="003BC9B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9C1320" w:rsidRDefault="00712108" w:rsidP="00712108">
      <w:pPr>
        <w:pStyle w:val="ListParagraph"/>
        <w:ind w:left="567"/>
        <w:contextualSpacing w:val="0"/>
        <w:rPr>
          <w:rFonts w:cs="Arial"/>
          <w:szCs w:val="24"/>
        </w:rPr>
      </w:pPr>
    </w:p>
    <w:p w14:paraId="45EB8D71"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9C1320" w:rsidRDefault="00712108" w:rsidP="00712108">
      <w:pPr>
        <w:pStyle w:val="ListParagraph"/>
        <w:ind w:left="567"/>
        <w:contextualSpacing w:val="0"/>
        <w:rPr>
          <w:rFonts w:cs="Arial"/>
          <w:szCs w:val="24"/>
        </w:rPr>
      </w:pPr>
    </w:p>
    <w:p w14:paraId="5F9E0E5A"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9C1320" w:rsidRDefault="00712108" w:rsidP="00712108">
      <w:pPr>
        <w:pStyle w:val="ListParagraph"/>
        <w:rPr>
          <w:rFonts w:cs="Arial"/>
          <w:szCs w:val="24"/>
        </w:rPr>
      </w:pPr>
    </w:p>
    <w:p w14:paraId="15E4E767" w14:textId="77777777" w:rsidR="00712108" w:rsidRPr="009C1320" w:rsidRDefault="00712108" w:rsidP="00712108">
      <w:pPr>
        <w:pStyle w:val="ListParagraph"/>
        <w:ind w:left="567"/>
        <w:contextualSpacing w:val="0"/>
        <w:rPr>
          <w:rFonts w:cs="Arial"/>
          <w:szCs w:val="24"/>
        </w:rPr>
      </w:pPr>
    </w:p>
    <w:p w14:paraId="098E2A85" w14:textId="77777777" w:rsidR="00712108" w:rsidRPr="009C1320" w:rsidRDefault="00712108" w:rsidP="00B729AC">
      <w:pPr>
        <w:pStyle w:val="ListParagraph"/>
        <w:numPr>
          <w:ilvl w:val="1"/>
          <w:numId w:val="27"/>
        </w:numPr>
        <w:ind w:left="567" w:hanging="567"/>
        <w:contextualSpacing w:val="0"/>
        <w:rPr>
          <w:rFonts w:cs="Arial"/>
          <w:szCs w:val="24"/>
        </w:rPr>
      </w:pPr>
      <w:r w:rsidRPr="009C1320">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9C1320" w:rsidRDefault="00712108" w:rsidP="001A5E14">
      <w:pPr>
        <w:rPr>
          <w:rFonts w:ascii="Arial" w:hAnsi="Arial" w:cs="Arial"/>
          <w:szCs w:val="24"/>
        </w:rPr>
        <w:sectPr w:rsidR="00712108" w:rsidRPr="009C1320" w:rsidSect="0048001D">
          <w:pgSz w:w="11906" w:h="16838"/>
          <w:pgMar w:top="1418" w:right="1418" w:bottom="1418" w:left="1418" w:header="708" w:footer="708" w:gutter="0"/>
          <w:cols w:space="708"/>
          <w:docGrid w:linePitch="360"/>
        </w:sectPr>
      </w:pPr>
    </w:p>
    <w:p w14:paraId="3DF05D25" w14:textId="77777777" w:rsidR="00712108" w:rsidRPr="009C1320" w:rsidRDefault="00712108" w:rsidP="00712108">
      <w:pPr>
        <w:pStyle w:val="Heading1"/>
      </w:pPr>
      <w:bookmarkStart w:id="53" w:name="_Toc70522427"/>
      <w:bookmarkStart w:id="54" w:name="_Toc114238150"/>
      <w:bookmarkStart w:id="55" w:name="_Toc167966024"/>
      <w:r w:rsidRPr="009C1320">
        <w:lastRenderedPageBreak/>
        <w:t>Section 8: CONTRACT AWARD</w:t>
      </w:r>
      <w:bookmarkEnd w:id="53"/>
      <w:bookmarkEnd w:id="54"/>
      <w:bookmarkEnd w:id="55"/>
    </w:p>
    <w:p w14:paraId="4932169A" w14:textId="77777777" w:rsidR="00712108" w:rsidRPr="009C1320" w:rsidRDefault="00712108" w:rsidP="00712108">
      <w:pPr>
        <w:rPr>
          <w:rFonts w:ascii="Arial" w:hAnsi="Arial" w:cs="Arial"/>
          <w:szCs w:val="24"/>
        </w:rPr>
      </w:pPr>
    </w:p>
    <w:p w14:paraId="2199FAB2" w14:textId="77777777" w:rsidR="00712108" w:rsidRPr="009C1320" w:rsidRDefault="00712108" w:rsidP="00712108">
      <w:pPr>
        <w:rPr>
          <w:rFonts w:ascii="Arial" w:hAnsi="Arial" w:cs="Arial"/>
          <w:szCs w:val="24"/>
        </w:rPr>
      </w:pPr>
    </w:p>
    <w:p w14:paraId="2B3355F5" w14:textId="77777777" w:rsidR="00712108" w:rsidRPr="009C1320" w:rsidRDefault="00712108" w:rsidP="00712108">
      <w:pPr>
        <w:rPr>
          <w:rFonts w:ascii="Arial" w:hAnsi="Arial" w:cs="Arial"/>
          <w:szCs w:val="24"/>
        </w:rPr>
      </w:pPr>
      <w:r w:rsidRPr="009C1320">
        <w:rPr>
          <w:rFonts w:ascii="Arial" w:hAnsi="Arial" w:cs="Arial"/>
          <w:szCs w:val="24"/>
        </w:rPr>
        <w:t>1. The Council will notify all Potential Suppliers of its intention to award a contract.</w:t>
      </w:r>
    </w:p>
    <w:p w14:paraId="6B7562EE" w14:textId="77777777" w:rsidR="00712108" w:rsidRPr="009C1320" w:rsidRDefault="00712108" w:rsidP="00712108">
      <w:pPr>
        <w:rPr>
          <w:rFonts w:ascii="Arial" w:hAnsi="Arial" w:cs="Arial"/>
          <w:color w:val="FF0000"/>
          <w:szCs w:val="24"/>
        </w:rPr>
      </w:pPr>
      <w:r w:rsidRPr="009C1320">
        <w:rPr>
          <w:rFonts w:ascii="Arial" w:hAnsi="Arial" w:cs="Arial"/>
          <w:color w:val="FF0000"/>
          <w:szCs w:val="24"/>
        </w:rPr>
        <w:t xml:space="preserve"> </w:t>
      </w:r>
    </w:p>
    <w:p w14:paraId="116136E1" w14:textId="77777777" w:rsidR="00712108" w:rsidRPr="009C1320" w:rsidRDefault="00712108" w:rsidP="00B729AC">
      <w:pPr>
        <w:pStyle w:val="ListParagraph"/>
        <w:numPr>
          <w:ilvl w:val="0"/>
          <w:numId w:val="27"/>
        </w:numPr>
        <w:rPr>
          <w:rFonts w:cs="Arial"/>
          <w:szCs w:val="24"/>
        </w:rPr>
      </w:pPr>
      <w:r w:rsidRPr="009C1320">
        <w:rPr>
          <w:rFonts w:cs="Arial"/>
          <w:szCs w:val="24"/>
        </w:rPr>
        <w:t>This will include details of the:</w:t>
      </w:r>
    </w:p>
    <w:p w14:paraId="5983174D" w14:textId="77777777" w:rsidR="00712108" w:rsidRPr="009C1320" w:rsidRDefault="00712108" w:rsidP="00712108">
      <w:pPr>
        <w:pStyle w:val="ListParagraph"/>
        <w:ind w:left="360"/>
        <w:rPr>
          <w:rFonts w:cs="Arial"/>
          <w:szCs w:val="24"/>
        </w:rPr>
      </w:pPr>
    </w:p>
    <w:p w14:paraId="1521BC58" w14:textId="3684C63E" w:rsidR="00712108" w:rsidRPr="009C1320" w:rsidRDefault="00433E7F" w:rsidP="00B729AC">
      <w:pPr>
        <w:pStyle w:val="ListParagraph"/>
        <w:numPr>
          <w:ilvl w:val="2"/>
          <w:numId w:val="27"/>
        </w:numPr>
        <w:rPr>
          <w:rFonts w:cs="Arial"/>
          <w:szCs w:val="24"/>
        </w:rPr>
      </w:pPr>
      <w:r w:rsidRPr="009C1320">
        <w:rPr>
          <w:rFonts w:cs="Arial"/>
          <w:szCs w:val="24"/>
        </w:rPr>
        <w:t>Award criteria scores;</w:t>
      </w:r>
    </w:p>
    <w:p w14:paraId="4A432780" w14:textId="4BA81755" w:rsidR="00712108" w:rsidRPr="009C1320" w:rsidRDefault="00712108" w:rsidP="00B729AC">
      <w:pPr>
        <w:pStyle w:val="ListParagraph"/>
        <w:numPr>
          <w:ilvl w:val="2"/>
          <w:numId w:val="27"/>
        </w:numPr>
        <w:rPr>
          <w:rFonts w:cs="Arial"/>
          <w:szCs w:val="24"/>
        </w:rPr>
      </w:pPr>
      <w:r w:rsidRPr="009C1320">
        <w:rPr>
          <w:rFonts w:cs="Arial"/>
          <w:szCs w:val="24"/>
        </w:rPr>
        <w:t>Nam</w:t>
      </w:r>
      <w:r w:rsidR="00433E7F" w:rsidRPr="009C1320">
        <w:rPr>
          <w:rFonts w:cs="Arial"/>
          <w:szCs w:val="24"/>
        </w:rPr>
        <w:t>e of the successful provider(s).</w:t>
      </w:r>
      <w:r w:rsidRPr="009C1320">
        <w:rPr>
          <w:rFonts w:cs="Arial"/>
          <w:szCs w:val="24"/>
        </w:rPr>
        <w:t xml:space="preserve"> </w:t>
      </w:r>
    </w:p>
    <w:p w14:paraId="0D4F47CC" w14:textId="77777777" w:rsidR="00712108" w:rsidRPr="009C1320" w:rsidRDefault="00712108" w:rsidP="00712108">
      <w:pPr>
        <w:pStyle w:val="ListParagraph"/>
        <w:rPr>
          <w:rFonts w:cs="Arial"/>
          <w:szCs w:val="24"/>
        </w:rPr>
      </w:pPr>
    </w:p>
    <w:p w14:paraId="35821EF9" w14:textId="77777777" w:rsidR="00712108" w:rsidRPr="009C1320" w:rsidRDefault="00712108" w:rsidP="00B729AC">
      <w:pPr>
        <w:pStyle w:val="ListParagraph"/>
        <w:numPr>
          <w:ilvl w:val="0"/>
          <w:numId w:val="27"/>
        </w:numPr>
        <w:rPr>
          <w:rFonts w:cs="Arial"/>
          <w:szCs w:val="24"/>
        </w:rPr>
      </w:pPr>
      <w:r w:rsidRPr="009C1320">
        <w:rPr>
          <w:rFonts w:cs="Arial"/>
          <w:szCs w:val="24"/>
        </w:rPr>
        <w:t>The following documents shall form part of the contract between the Council and the successful provider(s):</w:t>
      </w:r>
    </w:p>
    <w:p w14:paraId="5BEB0355" w14:textId="77777777" w:rsidR="00712108" w:rsidRPr="009C1320" w:rsidRDefault="00712108" w:rsidP="00712108">
      <w:pPr>
        <w:pStyle w:val="ListParagraph"/>
        <w:ind w:left="360"/>
        <w:rPr>
          <w:rFonts w:cs="Arial"/>
          <w:szCs w:val="24"/>
        </w:rPr>
      </w:pPr>
    </w:p>
    <w:p w14:paraId="61EBBBA7" w14:textId="77777777" w:rsidR="00712108" w:rsidRPr="009C1320" w:rsidRDefault="00712108" w:rsidP="00B729AC">
      <w:pPr>
        <w:pStyle w:val="ListParagraph"/>
        <w:numPr>
          <w:ilvl w:val="2"/>
          <w:numId w:val="27"/>
        </w:numPr>
        <w:rPr>
          <w:rFonts w:cs="Arial"/>
          <w:szCs w:val="24"/>
        </w:rPr>
      </w:pPr>
      <w:r w:rsidRPr="009C1320">
        <w:rPr>
          <w:rFonts w:cs="Arial"/>
          <w:szCs w:val="24"/>
        </w:rPr>
        <w:t>Specification;</w:t>
      </w:r>
    </w:p>
    <w:p w14:paraId="2B8AE576" w14:textId="77777777" w:rsidR="00712108" w:rsidRPr="009C1320" w:rsidRDefault="00712108" w:rsidP="00B729AC">
      <w:pPr>
        <w:pStyle w:val="ListParagraph"/>
        <w:numPr>
          <w:ilvl w:val="2"/>
          <w:numId w:val="27"/>
        </w:numPr>
        <w:rPr>
          <w:rFonts w:cs="Arial"/>
          <w:szCs w:val="24"/>
        </w:rPr>
      </w:pPr>
      <w:r w:rsidRPr="009C1320">
        <w:rPr>
          <w:rFonts w:cs="Arial"/>
          <w:szCs w:val="24"/>
        </w:rPr>
        <w:t>Terms and Conditions plus related Schedules (such as service levels, site plans, asset lists, contracts list, list of transferring employees, relevant policies, etc.);</w:t>
      </w:r>
    </w:p>
    <w:p w14:paraId="0A91BA02" w14:textId="77777777" w:rsidR="00712108" w:rsidRPr="009C1320" w:rsidRDefault="00712108" w:rsidP="00B729AC">
      <w:pPr>
        <w:pStyle w:val="ListParagraph"/>
        <w:numPr>
          <w:ilvl w:val="2"/>
          <w:numId w:val="27"/>
        </w:numPr>
        <w:rPr>
          <w:rFonts w:cs="Arial"/>
          <w:szCs w:val="24"/>
        </w:rPr>
      </w:pPr>
      <w:r w:rsidRPr="009C1320">
        <w:rPr>
          <w:rFonts w:cs="Arial"/>
          <w:szCs w:val="24"/>
        </w:rPr>
        <w:t>A pricing schedule (as completed by the Potential Supplier);</w:t>
      </w:r>
    </w:p>
    <w:p w14:paraId="1399A5E9" w14:textId="77777777" w:rsidR="00712108" w:rsidRPr="009C1320" w:rsidRDefault="00712108" w:rsidP="00B729AC">
      <w:pPr>
        <w:pStyle w:val="ListParagraph"/>
        <w:numPr>
          <w:ilvl w:val="2"/>
          <w:numId w:val="27"/>
        </w:numPr>
        <w:rPr>
          <w:rFonts w:cs="Arial"/>
          <w:szCs w:val="24"/>
        </w:rPr>
      </w:pPr>
      <w:r w:rsidRPr="009C1320">
        <w:rPr>
          <w:rFonts w:cs="Arial"/>
          <w:szCs w:val="24"/>
        </w:rPr>
        <w:t>Responses to requirements; and</w:t>
      </w:r>
    </w:p>
    <w:p w14:paraId="087EA48E" w14:textId="77777777" w:rsidR="00712108" w:rsidRPr="009C1320" w:rsidRDefault="00712108" w:rsidP="00B729AC">
      <w:pPr>
        <w:pStyle w:val="ListParagraph"/>
        <w:numPr>
          <w:ilvl w:val="2"/>
          <w:numId w:val="27"/>
        </w:numPr>
        <w:rPr>
          <w:rFonts w:cs="Arial"/>
          <w:szCs w:val="24"/>
        </w:rPr>
      </w:pPr>
      <w:r w:rsidRPr="009C1320">
        <w:rPr>
          <w:rFonts w:cs="Arial"/>
          <w:szCs w:val="24"/>
        </w:rPr>
        <w:t>A list of commercially sensitive information.</w:t>
      </w:r>
    </w:p>
    <w:p w14:paraId="7C9FC0AB" w14:textId="77777777" w:rsidR="00712108" w:rsidRPr="009C1320" w:rsidRDefault="00712108" w:rsidP="00DD3F29">
      <w:pPr>
        <w:pStyle w:val="Heading2"/>
      </w:pPr>
    </w:p>
    <w:p w14:paraId="32138992" w14:textId="77777777" w:rsidR="00712108" w:rsidRPr="009C1320" w:rsidRDefault="00712108" w:rsidP="00DD3F29">
      <w:pPr>
        <w:pStyle w:val="Heading2"/>
      </w:pPr>
    </w:p>
    <w:p w14:paraId="1402CF7E" w14:textId="77777777" w:rsidR="00712108" w:rsidRPr="009C1320" w:rsidRDefault="00712108" w:rsidP="00DD3F29">
      <w:pPr>
        <w:pStyle w:val="Heading2"/>
      </w:pPr>
    </w:p>
    <w:p w14:paraId="7A230270" w14:textId="77777777" w:rsidR="00712108" w:rsidRPr="009C1320" w:rsidRDefault="00712108" w:rsidP="00DD3F29">
      <w:pPr>
        <w:pStyle w:val="Heading2"/>
      </w:pPr>
    </w:p>
    <w:p w14:paraId="2E916B5B" w14:textId="77777777" w:rsidR="00712108" w:rsidRPr="009C1320" w:rsidRDefault="00712108" w:rsidP="00DD3F29">
      <w:pPr>
        <w:pStyle w:val="Heading2"/>
      </w:pPr>
    </w:p>
    <w:p w14:paraId="2B3551BF" w14:textId="77777777" w:rsidR="00712108" w:rsidRPr="009C1320" w:rsidRDefault="00712108" w:rsidP="00DD3F29">
      <w:pPr>
        <w:pStyle w:val="Heading2"/>
      </w:pPr>
    </w:p>
    <w:p w14:paraId="2217F654" w14:textId="77777777" w:rsidR="00712108" w:rsidRPr="009C1320" w:rsidRDefault="00712108" w:rsidP="00DD3F29">
      <w:pPr>
        <w:pStyle w:val="Heading2"/>
      </w:pPr>
    </w:p>
    <w:p w14:paraId="26EB1197" w14:textId="77777777" w:rsidR="00712108" w:rsidRPr="009C1320" w:rsidRDefault="00712108" w:rsidP="00DD3F29">
      <w:pPr>
        <w:pStyle w:val="Heading2"/>
      </w:pPr>
    </w:p>
    <w:p w14:paraId="5657FB4E" w14:textId="77777777" w:rsidR="00712108" w:rsidRPr="009C1320" w:rsidRDefault="00712108" w:rsidP="00DD3F29">
      <w:pPr>
        <w:pStyle w:val="Heading2"/>
      </w:pPr>
    </w:p>
    <w:p w14:paraId="4F96BBCE" w14:textId="77777777" w:rsidR="00712108" w:rsidRPr="009C1320" w:rsidRDefault="00712108" w:rsidP="00DD3F29">
      <w:pPr>
        <w:pStyle w:val="Heading2"/>
      </w:pPr>
    </w:p>
    <w:p w14:paraId="421A1801" w14:textId="77777777" w:rsidR="00712108" w:rsidRPr="009C1320" w:rsidRDefault="00712108" w:rsidP="00DD3F29">
      <w:pPr>
        <w:pStyle w:val="Heading2"/>
      </w:pPr>
    </w:p>
    <w:p w14:paraId="6689D11B" w14:textId="77777777" w:rsidR="00712108" w:rsidRPr="009C1320" w:rsidRDefault="00712108" w:rsidP="00DD3F29">
      <w:pPr>
        <w:pStyle w:val="Heading2"/>
      </w:pPr>
    </w:p>
    <w:p w14:paraId="223F67F4" w14:textId="77777777" w:rsidR="00712108" w:rsidRPr="009C1320" w:rsidRDefault="00712108" w:rsidP="00DD3F29">
      <w:pPr>
        <w:pStyle w:val="Heading2"/>
      </w:pPr>
    </w:p>
    <w:p w14:paraId="51C1CBE2" w14:textId="77777777" w:rsidR="00712108" w:rsidRPr="009C1320" w:rsidRDefault="00712108" w:rsidP="00DD3F29">
      <w:pPr>
        <w:pStyle w:val="Heading2"/>
      </w:pPr>
    </w:p>
    <w:p w14:paraId="651D6DC2" w14:textId="77777777" w:rsidR="00712108" w:rsidRPr="009C1320" w:rsidRDefault="00712108" w:rsidP="00DD3F29">
      <w:pPr>
        <w:pStyle w:val="Heading2"/>
      </w:pPr>
    </w:p>
    <w:p w14:paraId="403DEED2" w14:textId="77777777" w:rsidR="00712108" w:rsidRPr="009C1320" w:rsidRDefault="00712108" w:rsidP="00DD3F29">
      <w:pPr>
        <w:pStyle w:val="Heading2"/>
      </w:pPr>
    </w:p>
    <w:p w14:paraId="5431E3CB" w14:textId="77777777" w:rsidR="00712108" w:rsidRPr="009C1320" w:rsidRDefault="00712108" w:rsidP="00DD3F29">
      <w:pPr>
        <w:pStyle w:val="Heading2"/>
      </w:pPr>
    </w:p>
    <w:p w14:paraId="1F4881F5" w14:textId="77777777" w:rsidR="00712108" w:rsidRPr="009C1320" w:rsidRDefault="00712108" w:rsidP="00DD3F29">
      <w:pPr>
        <w:pStyle w:val="Heading2"/>
      </w:pPr>
    </w:p>
    <w:p w14:paraId="0DF388EC" w14:textId="77777777" w:rsidR="00712108" w:rsidRPr="009C1320" w:rsidRDefault="00712108" w:rsidP="00DD3F29">
      <w:pPr>
        <w:pStyle w:val="Heading2"/>
      </w:pPr>
    </w:p>
    <w:p w14:paraId="396037A3" w14:textId="77777777" w:rsidR="00712108" w:rsidRPr="009C1320" w:rsidRDefault="00712108" w:rsidP="00DD3F29">
      <w:pPr>
        <w:pStyle w:val="Heading2"/>
      </w:pPr>
    </w:p>
    <w:p w14:paraId="07CB025F" w14:textId="77777777" w:rsidR="00712108" w:rsidRPr="009C1320" w:rsidRDefault="00712108" w:rsidP="00DD3F29">
      <w:pPr>
        <w:pStyle w:val="Heading2"/>
      </w:pPr>
    </w:p>
    <w:p w14:paraId="774C0CF5" w14:textId="77777777" w:rsidR="00712108" w:rsidRPr="009C1320" w:rsidRDefault="00712108" w:rsidP="00DD3F29">
      <w:pPr>
        <w:pStyle w:val="Heading2"/>
      </w:pPr>
    </w:p>
    <w:p w14:paraId="55ED4874" w14:textId="77777777" w:rsidR="00712108" w:rsidRPr="009C1320" w:rsidRDefault="00712108" w:rsidP="00DD3F29">
      <w:pPr>
        <w:pStyle w:val="Heading2"/>
      </w:pPr>
    </w:p>
    <w:p w14:paraId="78580A48" w14:textId="77777777" w:rsidR="00712108" w:rsidRPr="009C1320" w:rsidRDefault="00712108" w:rsidP="00DD3F29">
      <w:pPr>
        <w:pStyle w:val="Heading2"/>
      </w:pPr>
    </w:p>
    <w:p w14:paraId="7A5DD455" w14:textId="77777777" w:rsidR="00712108" w:rsidRPr="009C1320" w:rsidRDefault="00712108" w:rsidP="00DD3F29">
      <w:pPr>
        <w:pStyle w:val="Heading2"/>
      </w:pPr>
    </w:p>
    <w:p w14:paraId="2227AD05" w14:textId="77777777" w:rsidR="00712108" w:rsidRPr="009C1320" w:rsidRDefault="00712108" w:rsidP="00DD3F29">
      <w:pPr>
        <w:pStyle w:val="Heading2"/>
      </w:pPr>
    </w:p>
    <w:p w14:paraId="5DFD1519" w14:textId="77777777" w:rsidR="00712108" w:rsidRPr="009C1320" w:rsidRDefault="00712108" w:rsidP="00DD3F29">
      <w:pPr>
        <w:pStyle w:val="Heading2"/>
      </w:pPr>
    </w:p>
    <w:p w14:paraId="59E880C7" w14:textId="77777777" w:rsidR="00712108" w:rsidRPr="009C1320" w:rsidRDefault="00712108" w:rsidP="00DD3F29">
      <w:pPr>
        <w:pStyle w:val="Heading2"/>
      </w:pPr>
    </w:p>
    <w:p w14:paraId="0957593F" w14:textId="773F0F31" w:rsidR="00712108" w:rsidRPr="009C1320" w:rsidRDefault="00712108" w:rsidP="00DD3F29">
      <w:pPr>
        <w:pStyle w:val="Heading2"/>
      </w:pPr>
    </w:p>
    <w:p w14:paraId="1392C718" w14:textId="77777777" w:rsidR="00712108" w:rsidRPr="009C1320" w:rsidRDefault="00712108" w:rsidP="00DD3F29">
      <w:pPr>
        <w:pStyle w:val="Heading2"/>
      </w:pPr>
    </w:p>
    <w:p w14:paraId="6895C63E" w14:textId="7787108C" w:rsidR="001A5E14" w:rsidRPr="009C1320" w:rsidRDefault="001A5E14" w:rsidP="00DD3F29">
      <w:pPr>
        <w:pStyle w:val="Heading2"/>
      </w:pPr>
      <w:bookmarkStart w:id="56" w:name="_Toc114238151"/>
      <w:bookmarkStart w:id="57" w:name="_Toc167966025"/>
      <w:r w:rsidRPr="009C1320">
        <w:lastRenderedPageBreak/>
        <w:t>Appendix 1: Conditions of Contract</w:t>
      </w:r>
      <w:bookmarkEnd w:id="56"/>
      <w:bookmarkEnd w:id="57"/>
    </w:p>
    <w:p w14:paraId="54E32C49" w14:textId="77777777" w:rsidR="001A5E14" w:rsidRPr="009C1320" w:rsidRDefault="001A5E14" w:rsidP="001A5E14">
      <w:pPr>
        <w:rPr>
          <w:rFonts w:ascii="Arial" w:hAnsi="Arial" w:cs="Arial"/>
          <w:szCs w:val="24"/>
        </w:rPr>
      </w:pPr>
    </w:p>
    <w:p w14:paraId="6E78916D" w14:textId="77777777" w:rsidR="001A5E14" w:rsidRPr="009C1320"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B729AC" w:rsidRPr="009C1320" w14:paraId="3D1170D7" w14:textId="77777777" w:rsidTr="00795DCA">
        <w:trPr>
          <w:trHeight w:val="284"/>
        </w:trPr>
        <w:tc>
          <w:tcPr>
            <w:tcW w:w="7371" w:type="dxa"/>
          </w:tcPr>
          <w:p w14:paraId="226FFB89" w14:textId="77777777" w:rsidR="001A5E14" w:rsidRPr="009C1320" w:rsidRDefault="001A5E14" w:rsidP="00791FAC">
            <w:pPr>
              <w:spacing w:after="120"/>
              <w:rPr>
                <w:rFonts w:ascii="Arial" w:hAnsi="Arial" w:cs="Arial"/>
                <w:i/>
                <w:iCs/>
                <w:szCs w:val="24"/>
              </w:rPr>
            </w:pPr>
            <w:r w:rsidRPr="009C1320">
              <w:rPr>
                <w:rFonts w:ascii="Arial" w:hAnsi="Arial" w:cs="Arial"/>
                <w:i/>
                <w:iCs/>
                <w:szCs w:val="24"/>
              </w:rPr>
              <w:t>Include all Special Conditions in this box.</w:t>
            </w:r>
          </w:p>
        </w:tc>
      </w:tr>
    </w:tbl>
    <w:p w14:paraId="2B05C24B" w14:textId="284B33BD" w:rsidR="00DC71EB" w:rsidRPr="009C1320" w:rsidRDefault="00DC71EB" w:rsidP="00DC71EB">
      <w:pPr>
        <w:rPr>
          <w:rFonts w:ascii="Arial" w:hAnsi="Arial" w:cs="Arial"/>
          <w:szCs w:val="24"/>
        </w:rPr>
      </w:pPr>
    </w:p>
    <w:sectPr w:rsidR="00DC71EB" w:rsidRPr="009C1320"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8089" w14:textId="77777777" w:rsidR="005160BD" w:rsidRDefault="005160BD" w:rsidP="0048001D">
      <w:r>
        <w:separator/>
      </w:r>
    </w:p>
  </w:endnote>
  <w:endnote w:type="continuationSeparator" w:id="0">
    <w:p w14:paraId="31E2B128" w14:textId="77777777" w:rsidR="005160BD" w:rsidRDefault="005160BD"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C0A8" w14:textId="77777777" w:rsidR="005160BD" w:rsidRDefault="005160BD" w:rsidP="0048001D">
      <w:r>
        <w:separator/>
      </w:r>
    </w:p>
  </w:footnote>
  <w:footnote w:type="continuationSeparator" w:id="0">
    <w:p w14:paraId="3C20E100" w14:textId="77777777" w:rsidR="005160BD" w:rsidRDefault="005160BD"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96126" w14:textId="0FC59E16" w:rsidR="00B14A4D" w:rsidRDefault="00B14A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2B4E6445"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B20A7" w14:textId="10F7DC28" w:rsidR="00B14A4D" w:rsidRDefault="00B14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D02738"/>
    <w:multiLevelType w:val="hybridMultilevel"/>
    <w:tmpl w:val="257EBC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16DFA"/>
    <w:multiLevelType w:val="hybridMultilevel"/>
    <w:tmpl w:val="AB54441C"/>
    <w:lvl w:ilvl="0" w:tplc="669CF884">
      <w:start w:val="1"/>
      <w:numFmt w:val="bullet"/>
      <w:lvlText w:val="-"/>
      <w:lvlJc w:val="left"/>
      <w:pPr>
        <w:tabs>
          <w:tab w:val="num" w:pos="720"/>
        </w:tabs>
        <w:ind w:left="720" w:hanging="360"/>
      </w:pPr>
      <w:rPr>
        <w:rFonts w:ascii="Times New Roman" w:hAnsi="Times New Roman" w:hint="default"/>
      </w:rPr>
    </w:lvl>
    <w:lvl w:ilvl="1" w:tplc="636CB6C0" w:tentative="1">
      <w:start w:val="1"/>
      <w:numFmt w:val="bullet"/>
      <w:lvlText w:val="-"/>
      <w:lvlJc w:val="left"/>
      <w:pPr>
        <w:tabs>
          <w:tab w:val="num" w:pos="1440"/>
        </w:tabs>
        <w:ind w:left="1440" w:hanging="360"/>
      </w:pPr>
      <w:rPr>
        <w:rFonts w:ascii="Times New Roman" w:hAnsi="Times New Roman" w:hint="default"/>
      </w:rPr>
    </w:lvl>
    <w:lvl w:ilvl="2" w:tplc="609A7CB4" w:tentative="1">
      <w:start w:val="1"/>
      <w:numFmt w:val="bullet"/>
      <w:lvlText w:val="-"/>
      <w:lvlJc w:val="left"/>
      <w:pPr>
        <w:tabs>
          <w:tab w:val="num" w:pos="2160"/>
        </w:tabs>
        <w:ind w:left="2160" w:hanging="360"/>
      </w:pPr>
      <w:rPr>
        <w:rFonts w:ascii="Times New Roman" w:hAnsi="Times New Roman" w:hint="default"/>
      </w:rPr>
    </w:lvl>
    <w:lvl w:ilvl="3" w:tplc="762AAD08" w:tentative="1">
      <w:start w:val="1"/>
      <w:numFmt w:val="bullet"/>
      <w:lvlText w:val="-"/>
      <w:lvlJc w:val="left"/>
      <w:pPr>
        <w:tabs>
          <w:tab w:val="num" w:pos="2880"/>
        </w:tabs>
        <w:ind w:left="2880" w:hanging="360"/>
      </w:pPr>
      <w:rPr>
        <w:rFonts w:ascii="Times New Roman" w:hAnsi="Times New Roman" w:hint="default"/>
      </w:rPr>
    </w:lvl>
    <w:lvl w:ilvl="4" w:tplc="8FECFB06" w:tentative="1">
      <w:start w:val="1"/>
      <w:numFmt w:val="bullet"/>
      <w:lvlText w:val="-"/>
      <w:lvlJc w:val="left"/>
      <w:pPr>
        <w:tabs>
          <w:tab w:val="num" w:pos="3600"/>
        </w:tabs>
        <w:ind w:left="3600" w:hanging="360"/>
      </w:pPr>
      <w:rPr>
        <w:rFonts w:ascii="Times New Roman" w:hAnsi="Times New Roman" w:hint="default"/>
      </w:rPr>
    </w:lvl>
    <w:lvl w:ilvl="5" w:tplc="D346E4B6" w:tentative="1">
      <w:start w:val="1"/>
      <w:numFmt w:val="bullet"/>
      <w:lvlText w:val="-"/>
      <w:lvlJc w:val="left"/>
      <w:pPr>
        <w:tabs>
          <w:tab w:val="num" w:pos="4320"/>
        </w:tabs>
        <w:ind w:left="4320" w:hanging="360"/>
      </w:pPr>
      <w:rPr>
        <w:rFonts w:ascii="Times New Roman" w:hAnsi="Times New Roman" w:hint="default"/>
      </w:rPr>
    </w:lvl>
    <w:lvl w:ilvl="6" w:tplc="9B50E19E" w:tentative="1">
      <w:start w:val="1"/>
      <w:numFmt w:val="bullet"/>
      <w:lvlText w:val="-"/>
      <w:lvlJc w:val="left"/>
      <w:pPr>
        <w:tabs>
          <w:tab w:val="num" w:pos="5040"/>
        </w:tabs>
        <w:ind w:left="5040" w:hanging="360"/>
      </w:pPr>
      <w:rPr>
        <w:rFonts w:ascii="Times New Roman" w:hAnsi="Times New Roman" w:hint="default"/>
      </w:rPr>
    </w:lvl>
    <w:lvl w:ilvl="7" w:tplc="2C7034A4" w:tentative="1">
      <w:start w:val="1"/>
      <w:numFmt w:val="bullet"/>
      <w:lvlText w:val="-"/>
      <w:lvlJc w:val="left"/>
      <w:pPr>
        <w:tabs>
          <w:tab w:val="num" w:pos="5760"/>
        </w:tabs>
        <w:ind w:left="5760" w:hanging="360"/>
      </w:pPr>
      <w:rPr>
        <w:rFonts w:ascii="Times New Roman" w:hAnsi="Times New Roman" w:hint="default"/>
      </w:rPr>
    </w:lvl>
    <w:lvl w:ilvl="8" w:tplc="CD0CC16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834355"/>
    <w:multiLevelType w:val="hybridMultilevel"/>
    <w:tmpl w:val="BCE8B0A2"/>
    <w:lvl w:ilvl="0" w:tplc="EAA8C4EE">
      <w:start w:val="1"/>
      <w:numFmt w:val="bullet"/>
      <w:lvlText w:val="-"/>
      <w:lvlJc w:val="left"/>
      <w:pPr>
        <w:tabs>
          <w:tab w:val="num" w:pos="720"/>
        </w:tabs>
        <w:ind w:left="720" w:hanging="360"/>
      </w:pPr>
      <w:rPr>
        <w:rFonts w:ascii="Times New Roman" w:hAnsi="Times New Roman" w:hint="default"/>
      </w:rPr>
    </w:lvl>
    <w:lvl w:ilvl="1" w:tplc="535430BA" w:tentative="1">
      <w:start w:val="1"/>
      <w:numFmt w:val="bullet"/>
      <w:lvlText w:val="-"/>
      <w:lvlJc w:val="left"/>
      <w:pPr>
        <w:tabs>
          <w:tab w:val="num" w:pos="1440"/>
        </w:tabs>
        <w:ind w:left="1440" w:hanging="360"/>
      </w:pPr>
      <w:rPr>
        <w:rFonts w:ascii="Times New Roman" w:hAnsi="Times New Roman" w:hint="default"/>
      </w:rPr>
    </w:lvl>
    <w:lvl w:ilvl="2" w:tplc="C63ED258" w:tentative="1">
      <w:start w:val="1"/>
      <w:numFmt w:val="bullet"/>
      <w:lvlText w:val="-"/>
      <w:lvlJc w:val="left"/>
      <w:pPr>
        <w:tabs>
          <w:tab w:val="num" w:pos="2160"/>
        </w:tabs>
        <w:ind w:left="2160" w:hanging="360"/>
      </w:pPr>
      <w:rPr>
        <w:rFonts w:ascii="Times New Roman" w:hAnsi="Times New Roman" w:hint="default"/>
      </w:rPr>
    </w:lvl>
    <w:lvl w:ilvl="3" w:tplc="FE2EF0C2" w:tentative="1">
      <w:start w:val="1"/>
      <w:numFmt w:val="bullet"/>
      <w:lvlText w:val="-"/>
      <w:lvlJc w:val="left"/>
      <w:pPr>
        <w:tabs>
          <w:tab w:val="num" w:pos="2880"/>
        </w:tabs>
        <w:ind w:left="2880" w:hanging="360"/>
      </w:pPr>
      <w:rPr>
        <w:rFonts w:ascii="Times New Roman" w:hAnsi="Times New Roman" w:hint="default"/>
      </w:rPr>
    </w:lvl>
    <w:lvl w:ilvl="4" w:tplc="F51E3A24" w:tentative="1">
      <w:start w:val="1"/>
      <w:numFmt w:val="bullet"/>
      <w:lvlText w:val="-"/>
      <w:lvlJc w:val="left"/>
      <w:pPr>
        <w:tabs>
          <w:tab w:val="num" w:pos="3600"/>
        </w:tabs>
        <w:ind w:left="3600" w:hanging="360"/>
      </w:pPr>
      <w:rPr>
        <w:rFonts w:ascii="Times New Roman" w:hAnsi="Times New Roman" w:hint="default"/>
      </w:rPr>
    </w:lvl>
    <w:lvl w:ilvl="5" w:tplc="FDAAFDF2" w:tentative="1">
      <w:start w:val="1"/>
      <w:numFmt w:val="bullet"/>
      <w:lvlText w:val="-"/>
      <w:lvlJc w:val="left"/>
      <w:pPr>
        <w:tabs>
          <w:tab w:val="num" w:pos="4320"/>
        </w:tabs>
        <w:ind w:left="4320" w:hanging="360"/>
      </w:pPr>
      <w:rPr>
        <w:rFonts w:ascii="Times New Roman" w:hAnsi="Times New Roman" w:hint="default"/>
      </w:rPr>
    </w:lvl>
    <w:lvl w:ilvl="6" w:tplc="E0720C70" w:tentative="1">
      <w:start w:val="1"/>
      <w:numFmt w:val="bullet"/>
      <w:lvlText w:val="-"/>
      <w:lvlJc w:val="left"/>
      <w:pPr>
        <w:tabs>
          <w:tab w:val="num" w:pos="5040"/>
        </w:tabs>
        <w:ind w:left="5040" w:hanging="360"/>
      </w:pPr>
      <w:rPr>
        <w:rFonts w:ascii="Times New Roman" w:hAnsi="Times New Roman" w:hint="default"/>
      </w:rPr>
    </w:lvl>
    <w:lvl w:ilvl="7" w:tplc="8720797E" w:tentative="1">
      <w:start w:val="1"/>
      <w:numFmt w:val="bullet"/>
      <w:lvlText w:val="-"/>
      <w:lvlJc w:val="left"/>
      <w:pPr>
        <w:tabs>
          <w:tab w:val="num" w:pos="5760"/>
        </w:tabs>
        <w:ind w:left="5760" w:hanging="360"/>
      </w:pPr>
      <w:rPr>
        <w:rFonts w:ascii="Times New Roman" w:hAnsi="Times New Roman" w:hint="default"/>
      </w:rPr>
    </w:lvl>
    <w:lvl w:ilvl="8" w:tplc="6488351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FDB27D"/>
    <w:multiLevelType w:val="hybridMultilevel"/>
    <w:tmpl w:val="08367284"/>
    <w:lvl w:ilvl="0" w:tplc="C6566ACA">
      <w:start w:val="1"/>
      <w:numFmt w:val="bullet"/>
      <w:lvlText w:val=""/>
      <w:lvlJc w:val="left"/>
      <w:pPr>
        <w:ind w:left="720" w:hanging="360"/>
      </w:pPr>
      <w:rPr>
        <w:rFonts w:ascii="Symbol" w:hAnsi="Symbol" w:hint="default"/>
      </w:rPr>
    </w:lvl>
    <w:lvl w:ilvl="1" w:tplc="58B8F034">
      <w:start w:val="1"/>
      <w:numFmt w:val="bullet"/>
      <w:lvlText w:val="o"/>
      <w:lvlJc w:val="left"/>
      <w:pPr>
        <w:ind w:left="1440" w:hanging="360"/>
      </w:pPr>
      <w:rPr>
        <w:rFonts w:ascii="Courier New" w:hAnsi="Courier New" w:hint="default"/>
      </w:rPr>
    </w:lvl>
    <w:lvl w:ilvl="2" w:tplc="90FEDBFE">
      <w:start w:val="1"/>
      <w:numFmt w:val="bullet"/>
      <w:lvlText w:val=""/>
      <w:lvlJc w:val="left"/>
      <w:pPr>
        <w:ind w:left="2160" w:hanging="360"/>
      </w:pPr>
      <w:rPr>
        <w:rFonts w:ascii="Wingdings" w:hAnsi="Wingdings" w:hint="default"/>
      </w:rPr>
    </w:lvl>
    <w:lvl w:ilvl="3" w:tplc="53543B5C">
      <w:start w:val="1"/>
      <w:numFmt w:val="bullet"/>
      <w:lvlText w:val=""/>
      <w:lvlJc w:val="left"/>
      <w:pPr>
        <w:ind w:left="2880" w:hanging="360"/>
      </w:pPr>
      <w:rPr>
        <w:rFonts w:ascii="Symbol" w:hAnsi="Symbol" w:hint="default"/>
      </w:rPr>
    </w:lvl>
    <w:lvl w:ilvl="4" w:tplc="9EB4CC42">
      <w:start w:val="1"/>
      <w:numFmt w:val="bullet"/>
      <w:lvlText w:val="o"/>
      <w:lvlJc w:val="left"/>
      <w:pPr>
        <w:ind w:left="3600" w:hanging="360"/>
      </w:pPr>
      <w:rPr>
        <w:rFonts w:ascii="Courier New" w:hAnsi="Courier New" w:hint="default"/>
      </w:rPr>
    </w:lvl>
    <w:lvl w:ilvl="5" w:tplc="BF9AFCFA">
      <w:start w:val="1"/>
      <w:numFmt w:val="bullet"/>
      <w:lvlText w:val=""/>
      <w:lvlJc w:val="left"/>
      <w:pPr>
        <w:ind w:left="4320" w:hanging="360"/>
      </w:pPr>
      <w:rPr>
        <w:rFonts w:ascii="Wingdings" w:hAnsi="Wingdings" w:hint="default"/>
      </w:rPr>
    </w:lvl>
    <w:lvl w:ilvl="6" w:tplc="AB8C932C">
      <w:start w:val="1"/>
      <w:numFmt w:val="bullet"/>
      <w:lvlText w:val=""/>
      <w:lvlJc w:val="left"/>
      <w:pPr>
        <w:ind w:left="5040" w:hanging="360"/>
      </w:pPr>
      <w:rPr>
        <w:rFonts w:ascii="Symbol" w:hAnsi="Symbol" w:hint="default"/>
      </w:rPr>
    </w:lvl>
    <w:lvl w:ilvl="7" w:tplc="A24260F4">
      <w:start w:val="1"/>
      <w:numFmt w:val="bullet"/>
      <w:lvlText w:val="o"/>
      <w:lvlJc w:val="left"/>
      <w:pPr>
        <w:ind w:left="5760" w:hanging="360"/>
      </w:pPr>
      <w:rPr>
        <w:rFonts w:ascii="Courier New" w:hAnsi="Courier New" w:hint="default"/>
      </w:rPr>
    </w:lvl>
    <w:lvl w:ilvl="8" w:tplc="DEBED258">
      <w:start w:val="1"/>
      <w:numFmt w:val="bullet"/>
      <w:lvlText w:val=""/>
      <w:lvlJc w:val="left"/>
      <w:pPr>
        <w:ind w:left="6480"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556018"/>
    <w:multiLevelType w:val="hybridMultilevel"/>
    <w:tmpl w:val="952E8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9433CD"/>
    <w:multiLevelType w:val="hybridMultilevel"/>
    <w:tmpl w:val="D9C878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44425"/>
    <w:multiLevelType w:val="hybridMultilevel"/>
    <w:tmpl w:val="DF0A12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B1597F"/>
    <w:multiLevelType w:val="hybridMultilevel"/>
    <w:tmpl w:val="04F80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C84C62"/>
    <w:multiLevelType w:val="hybridMultilevel"/>
    <w:tmpl w:val="3894D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55953C1"/>
    <w:multiLevelType w:val="hybridMultilevel"/>
    <w:tmpl w:val="A36E4138"/>
    <w:lvl w:ilvl="0" w:tplc="87705F32">
      <w:start w:val="1"/>
      <w:numFmt w:val="bullet"/>
      <w:lvlText w:val=""/>
      <w:lvlJc w:val="left"/>
      <w:pPr>
        <w:ind w:left="720" w:hanging="360"/>
      </w:pPr>
      <w:rPr>
        <w:rFonts w:ascii="Symbol" w:hAnsi="Symbol" w:hint="default"/>
        <w:sz w:val="22"/>
        <w:szCs w:val="22"/>
      </w:rPr>
    </w:lvl>
    <w:lvl w:ilvl="1" w:tplc="6DAE2654">
      <w:start w:val="3"/>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7"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F2752"/>
    <w:multiLevelType w:val="hybridMultilevel"/>
    <w:tmpl w:val="6B4CC49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ACB7E9C"/>
    <w:multiLevelType w:val="hybridMultilevel"/>
    <w:tmpl w:val="AAAAC8F4"/>
    <w:lvl w:ilvl="0" w:tplc="D75C798A">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060888"/>
    <w:multiLevelType w:val="hybridMultilevel"/>
    <w:tmpl w:val="01A2DAC6"/>
    <w:lvl w:ilvl="0" w:tplc="08090001">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3"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3"/>
  </w:num>
  <w:num w:numId="2" w16cid:durableId="1194608921">
    <w:abstractNumId w:val="0"/>
  </w:num>
  <w:num w:numId="3" w16cid:durableId="1313412370">
    <w:abstractNumId w:val="24"/>
  </w:num>
  <w:num w:numId="4" w16cid:durableId="19018304">
    <w:abstractNumId w:val="2"/>
  </w:num>
  <w:num w:numId="5" w16cid:durableId="1660501186">
    <w:abstractNumId w:val="25"/>
  </w:num>
  <w:num w:numId="6" w16cid:durableId="448166512">
    <w:abstractNumId w:val="30"/>
  </w:num>
  <w:num w:numId="7" w16cid:durableId="1538591218">
    <w:abstractNumId w:val="35"/>
  </w:num>
  <w:num w:numId="8" w16cid:durableId="1056859332">
    <w:abstractNumId w:val="18"/>
  </w:num>
  <w:num w:numId="9" w16cid:durableId="272975661">
    <w:abstractNumId w:val="26"/>
  </w:num>
  <w:num w:numId="10" w16cid:durableId="1026566393">
    <w:abstractNumId w:val="7"/>
  </w:num>
  <w:num w:numId="11" w16cid:durableId="1960792672">
    <w:abstractNumId w:val="37"/>
  </w:num>
  <w:num w:numId="12" w16cid:durableId="1949506091">
    <w:abstractNumId w:val="9"/>
  </w:num>
  <w:num w:numId="13" w16cid:durableId="1899053088">
    <w:abstractNumId w:val="14"/>
  </w:num>
  <w:num w:numId="14" w16cid:durableId="789399256">
    <w:abstractNumId w:val="15"/>
  </w:num>
  <w:num w:numId="15" w16cid:durableId="473067878">
    <w:abstractNumId w:val="29"/>
  </w:num>
  <w:num w:numId="16" w16cid:durableId="730612558">
    <w:abstractNumId w:val="42"/>
  </w:num>
  <w:num w:numId="17" w16cid:durableId="1445421701">
    <w:abstractNumId w:val="17"/>
  </w:num>
  <w:num w:numId="18" w16cid:durableId="290400789">
    <w:abstractNumId w:val="23"/>
  </w:num>
  <w:num w:numId="19" w16cid:durableId="1922132044">
    <w:abstractNumId w:val="6"/>
  </w:num>
  <w:num w:numId="20" w16cid:durableId="1542664928">
    <w:abstractNumId w:val="32"/>
  </w:num>
  <w:num w:numId="21" w16cid:durableId="1332755156">
    <w:abstractNumId w:val="12"/>
  </w:num>
  <w:num w:numId="22" w16cid:durableId="15796352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7519295">
    <w:abstractNumId w:val="31"/>
  </w:num>
  <w:num w:numId="24" w16cid:durableId="1011224275">
    <w:abstractNumId w:val="36"/>
  </w:num>
  <w:num w:numId="25" w16cid:durableId="1621186076">
    <w:abstractNumId w:val="4"/>
  </w:num>
  <w:num w:numId="26" w16cid:durableId="1308240645">
    <w:abstractNumId w:val="39"/>
  </w:num>
  <w:num w:numId="27" w16cid:durableId="142744244">
    <w:abstractNumId w:val="20"/>
  </w:num>
  <w:num w:numId="28" w16cid:durableId="660693040">
    <w:abstractNumId w:val="43"/>
  </w:num>
  <w:num w:numId="29" w16cid:durableId="1659992060">
    <w:abstractNumId w:val="27"/>
  </w:num>
  <w:num w:numId="30" w16cid:durableId="59911185">
    <w:abstractNumId w:val="34"/>
  </w:num>
  <w:num w:numId="31" w16cid:durableId="1950356668">
    <w:abstractNumId w:val="40"/>
  </w:num>
  <w:num w:numId="32" w16cid:durableId="1164006962">
    <w:abstractNumId w:val="21"/>
  </w:num>
  <w:num w:numId="33" w16cid:durableId="1946693427">
    <w:abstractNumId w:val="5"/>
  </w:num>
  <w:num w:numId="34" w16cid:durableId="1880622430">
    <w:abstractNumId w:val="41"/>
  </w:num>
  <w:num w:numId="35" w16cid:durableId="553397853">
    <w:abstractNumId w:val="3"/>
  </w:num>
  <w:num w:numId="36" w16cid:durableId="1359283406">
    <w:abstractNumId w:val="11"/>
  </w:num>
  <w:num w:numId="37" w16cid:durableId="234510386">
    <w:abstractNumId w:val="19"/>
  </w:num>
  <w:num w:numId="38" w16cid:durableId="470365752">
    <w:abstractNumId w:val="8"/>
  </w:num>
  <w:num w:numId="39" w16cid:durableId="1261912845">
    <w:abstractNumId w:val="1"/>
  </w:num>
  <w:num w:numId="40" w16cid:durableId="1763795788">
    <w:abstractNumId w:val="33"/>
  </w:num>
  <w:num w:numId="41" w16cid:durableId="1915360909">
    <w:abstractNumId w:val="38"/>
  </w:num>
  <w:num w:numId="42" w16cid:durableId="1012493203">
    <w:abstractNumId w:val="10"/>
  </w:num>
  <w:num w:numId="43" w16cid:durableId="730809834">
    <w:abstractNumId w:val="28"/>
  </w:num>
  <w:num w:numId="44" w16cid:durableId="391276478">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4EB7"/>
    <w:rsid w:val="000074F8"/>
    <w:rsid w:val="0001537A"/>
    <w:rsid w:val="00024D75"/>
    <w:rsid w:val="00033AB1"/>
    <w:rsid w:val="000354A0"/>
    <w:rsid w:val="000719A2"/>
    <w:rsid w:val="00077425"/>
    <w:rsid w:val="00082893"/>
    <w:rsid w:val="00092951"/>
    <w:rsid w:val="000947DF"/>
    <w:rsid w:val="00096B60"/>
    <w:rsid w:val="000A1DC8"/>
    <w:rsid w:val="000B0044"/>
    <w:rsid w:val="000C3491"/>
    <w:rsid w:val="00114CA6"/>
    <w:rsid w:val="0012045D"/>
    <w:rsid w:val="00122E9F"/>
    <w:rsid w:val="00123153"/>
    <w:rsid w:val="00126E04"/>
    <w:rsid w:val="00133F81"/>
    <w:rsid w:val="00135ABE"/>
    <w:rsid w:val="00136A26"/>
    <w:rsid w:val="00154F14"/>
    <w:rsid w:val="001601D3"/>
    <w:rsid w:val="001639F2"/>
    <w:rsid w:val="001766DB"/>
    <w:rsid w:val="00182666"/>
    <w:rsid w:val="0018422B"/>
    <w:rsid w:val="00192535"/>
    <w:rsid w:val="001A3D32"/>
    <w:rsid w:val="001A4E18"/>
    <w:rsid w:val="001A5E14"/>
    <w:rsid w:val="001A6398"/>
    <w:rsid w:val="001B22B6"/>
    <w:rsid w:val="001B6273"/>
    <w:rsid w:val="001C09C2"/>
    <w:rsid w:val="001C0A65"/>
    <w:rsid w:val="001C1A14"/>
    <w:rsid w:val="001D64FB"/>
    <w:rsid w:val="001D7512"/>
    <w:rsid w:val="001E195B"/>
    <w:rsid w:val="001E52E4"/>
    <w:rsid w:val="001F46F6"/>
    <w:rsid w:val="00220F65"/>
    <w:rsid w:val="00234DF7"/>
    <w:rsid w:val="00242A7C"/>
    <w:rsid w:val="00246E27"/>
    <w:rsid w:val="00252E8B"/>
    <w:rsid w:val="00256854"/>
    <w:rsid w:val="00263E4A"/>
    <w:rsid w:val="00265BF2"/>
    <w:rsid w:val="0026757C"/>
    <w:rsid w:val="00274737"/>
    <w:rsid w:val="0028013C"/>
    <w:rsid w:val="00284CC7"/>
    <w:rsid w:val="00292B2B"/>
    <w:rsid w:val="00295199"/>
    <w:rsid w:val="002A6CFD"/>
    <w:rsid w:val="002D057E"/>
    <w:rsid w:val="002D3725"/>
    <w:rsid w:val="002D6088"/>
    <w:rsid w:val="002E6637"/>
    <w:rsid w:val="002F0D0D"/>
    <w:rsid w:val="002F6C4D"/>
    <w:rsid w:val="003011F8"/>
    <w:rsid w:val="0031442D"/>
    <w:rsid w:val="003151C8"/>
    <w:rsid w:val="003222E0"/>
    <w:rsid w:val="00341C26"/>
    <w:rsid w:val="0034279B"/>
    <w:rsid w:val="00346AD3"/>
    <w:rsid w:val="003532F3"/>
    <w:rsid w:val="0035676E"/>
    <w:rsid w:val="00365C23"/>
    <w:rsid w:val="00366CD2"/>
    <w:rsid w:val="003746D6"/>
    <w:rsid w:val="00375C27"/>
    <w:rsid w:val="00386726"/>
    <w:rsid w:val="00394408"/>
    <w:rsid w:val="003A0B65"/>
    <w:rsid w:val="003B3DC7"/>
    <w:rsid w:val="003C2347"/>
    <w:rsid w:val="003D1F79"/>
    <w:rsid w:val="00412A27"/>
    <w:rsid w:val="00417AE6"/>
    <w:rsid w:val="004316A3"/>
    <w:rsid w:val="00433E7F"/>
    <w:rsid w:val="004507DD"/>
    <w:rsid w:val="00454DBB"/>
    <w:rsid w:val="004677A2"/>
    <w:rsid w:val="0048001D"/>
    <w:rsid w:val="004978D1"/>
    <w:rsid w:val="004D2BEF"/>
    <w:rsid w:val="004E2DFA"/>
    <w:rsid w:val="004E30EB"/>
    <w:rsid w:val="004F45DD"/>
    <w:rsid w:val="005006BD"/>
    <w:rsid w:val="0050415A"/>
    <w:rsid w:val="005105B1"/>
    <w:rsid w:val="005160BD"/>
    <w:rsid w:val="00534739"/>
    <w:rsid w:val="00537B2B"/>
    <w:rsid w:val="00542B21"/>
    <w:rsid w:val="00543208"/>
    <w:rsid w:val="00566026"/>
    <w:rsid w:val="005727D0"/>
    <w:rsid w:val="00572A8F"/>
    <w:rsid w:val="00574973"/>
    <w:rsid w:val="00585238"/>
    <w:rsid w:val="0058618A"/>
    <w:rsid w:val="00591524"/>
    <w:rsid w:val="00592D0E"/>
    <w:rsid w:val="005941A1"/>
    <w:rsid w:val="00595397"/>
    <w:rsid w:val="005A220D"/>
    <w:rsid w:val="005A3288"/>
    <w:rsid w:val="005B40DB"/>
    <w:rsid w:val="005C66CB"/>
    <w:rsid w:val="005C6FD6"/>
    <w:rsid w:val="005D5A08"/>
    <w:rsid w:val="005E38AC"/>
    <w:rsid w:val="00604C6B"/>
    <w:rsid w:val="00620104"/>
    <w:rsid w:val="00632E23"/>
    <w:rsid w:val="00636023"/>
    <w:rsid w:val="0066038F"/>
    <w:rsid w:val="006757DF"/>
    <w:rsid w:val="00675EDE"/>
    <w:rsid w:val="00694820"/>
    <w:rsid w:val="006A7554"/>
    <w:rsid w:val="006C2344"/>
    <w:rsid w:val="006C289A"/>
    <w:rsid w:val="006C34D6"/>
    <w:rsid w:val="006F072C"/>
    <w:rsid w:val="00704BE4"/>
    <w:rsid w:val="00712108"/>
    <w:rsid w:val="00714F59"/>
    <w:rsid w:val="00744222"/>
    <w:rsid w:val="007556F4"/>
    <w:rsid w:val="00760ECE"/>
    <w:rsid w:val="00762968"/>
    <w:rsid w:val="00764C60"/>
    <w:rsid w:val="00767D61"/>
    <w:rsid w:val="00784A60"/>
    <w:rsid w:val="00786A07"/>
    <w:rsid w:val="00791FAC"/>
    <w:rsid w:val="0079420C"/>
    <w:rsid w:val="007943A1"/>
    <w:rsid w:val="00795DCA"/>
    <w:rsid w:val="007D70D4"/>
    <w:rsid w:val="007E298B"/>
    <w:rsid w:val="007F3572"/>
    <w:rsid w:val="007F6CEF"/>
    <w:rsid w:val="008154D4"/>
    <w:rsid w:val="008243AC"/>
    <w:rsid w:val="00857A45"/>
    <w:rsid w:val="00870C2B"/>
    <w:rsid w:val="00871C83"/>
    <w:rsid w:val="00891506"/>
    <w:rsid w:val="008A7109"/>
    <w:rsid w:val="008D1BFC"/>
    <w:rsid w:val="008D3E3B"/>
    <w:rsid w:val="008D4E56"/>
    <w:rsid w:val="008F0854"/>
    <w:rsid w:val="008F5353"/>
    <w:rsid w:val="008F5EC4"/>
    <w:rsid w:val="008F6F6D"/>
    <w:rsid w:val="00904828"/>
    <w:rsid w:val="0091281E"/>
    <w:rsid w:val="00920146"/>
    <w:rsid w:val="0092342F"/>
    <w:rsid w:val="00926997"/>
    <w:rsid w:val="00932096"/>
    <w:rsid w:val="00932BDB"/>
    <w:rsid w:val="009368C0"/>
    <w:rsid w:val="00944DC6"/>
    <w:rsid w:val="00946F59"/>
    <w:rsid w:val="00953632"/>
    <w:rsid w:val="00955A02"/>
    <w:rsid w:val="00956789"/>
    <w:rsid w:val="00957EAC"/>
    <w:rsid w:val="00964429"/>
    <w:rsid w:val="0097261B"/>
    <w:rsid w:val="009823E5"/>
    <w:rsid w:val="009908EE"/>
    <w:rsid w:val="00993BC2"/>
    <w:rsid w:val="00995E68"/>
    <w:rsid w:val="009A05D7"/>
    <w:rsid w:val="009B6436"/>
    <w:rsid w:val="009C07EB"/>
    <w:rsid w:val="009C1320"/>
    <w:rsid w:val="009D0682"/>
    <w:rsid w:val="009E36D8"/>
    <w:rsid w:val="00A05BB6"/>
    <w:rsid w:val="00A12FBE"/>
    <w:rsid w:val="00A32C2B"/>
    <w:rsid w:val="00A37494"/>
    <w:rsid w:val="00A464FB"/>
    <w:rsid w:val="00A471F1"/>
    <w:rsid w:val="00A520BC"/>
    <w:rsid w:val="00A54CC5"/>
    <w:rsid w:val="00A63B4A"/>
    <w:rsid w:val="00A64EF1"/>
    <w:rsid w:val="00A651F0"/>
    <w:rsid w:val="00A71F4E"/>
    <w:rsid w:val="00A72759"/>
    <w:rsid w:val="00A7780E"/>
    <w:rsid w:val="00A8528E"/>
    <w:rsid w:val="00A90EAD"/>
    <w:rsid w:val="00A92C62"/>
    <w:rsid w:val="00AB7D75"/>
    <w:rsid w:val="00AC53B3"/>
    <w:rsid w:val="00AC7E0F"/>
    <w:rsid w:val="00AE0132"/>
    <w:rsid w:val="00AE29B7"/>
    <w:rsid w:val="00AF11EA"/>
    <w:rsid w:val="00B14A4D"/>
    <w:rsid w:val="00B1728B"/>
    <w:rsid w:val="00B2139E"/>
    <w:rsid w:val="00B25DD0"/>
    <w:rsid w:val="00B3461A"/>
    <w:rsid w:val="00B448C7"/>
    <w:rsid w:val="00B51D14"/>
    <w:rsid w:val="00B66049"/>
    <w:rsid w:val="00B71F53"/>
    <w:rsid w:val="00B729AC"/>
    <w:rsid w:val="00B776ED"/>
    <w:rsid w:val="00B83958"/>
    <w:rsid w:val="00B852B2"/>
    <w:rsid w:val="00B86D17"/>
    <w:rsid w:val="00B92C7E"/>
    <w:rsid w:val="00B97D73"/>
    <w:rsid w:val="00BA0F4D"/>
    <w:rsid w:val="00BA2A7D"/>
    <w:rsid w:val="00BA393C"/>
    <w:rsid w:val="00BA52B2"/>
    <w:rsid w:val="00BB6399"/>
    <w:rsid w:val="00BC1915"/>
    <w:rsid w:val="00BE6BCD"/>
    <w:rsid w:val="00BF39CC"/>
    <w:rsid w:val="00BF4A64"/>
    <w:rsid w:val="00BF70E5"/>
    <w:rsid w:val="00C20276"/>
    <w:rsid w:val="00C22E0F"/>
    <w:rsid w:val="00C2373A"/>
    <w:rsid w:val="00C2386C"/>
    <w:rsid w:val="00C301CA"/>
    <w:rsid w:val="00C307A5"/>
    <w:rsid w:val="00C32E3A"/>
    <w:rsid w:val="00C37FBD"/>
    <w:rsid w:val="00C42BAD"/>
    <w:rsid w:val="00C440ED"/>
    <w:rsid w:val="00C516B6"/>
    <w:rsid w:val="00C61309"/>
    <w:rsid w:val="00C66FA7"/>
    <w:rsid w:val="00C6739F"/>
    <w:rsid w:val="00C6789F"/>
    <w:rsid w:val="00C74049"/>
    <w:rsid w:val="00C7543A"/>
    <w:rsid w:val="00C81B45"/>
    <w:rsid w:val="00CA1216"/>
    <w:rsid w:val="00CA1BEA"/>
    <w:rsid w:val="00CB071A"/>
    <w:rsid w:val="00CB4A09"/>
    <w:rsid w:val="00CB73F4"/>
    <w:rsid w:val="00CD0F4D"/>
    <w:rsid w:val="00CD7CD2"/>
    <w:rsid w:val="00CE3DB6"/>
    <w:rsid w:val="00CE4C12"/>
    <w:rsid w:val="00CF2F6C"/>
    <w:rsid w:val="00CF3C0A"/>
    <w:rsid w:val="00CF68EB"/>
    <w:rsid w:val="00D04D31"/>
    <w:rsid w:val="00D13E17"/>
    <w:rsid w:val="00D20F5F"/>
    <w:rsid w:val="00D23CE7"/>
    <w:rsid w:val="00D25760"/>
    <w:rsid w:val="00D31AFE"/>
    <w:rsid w:val="00D426D4"/>
    <w:rsid w:val="00D51C54"/>
    <w:rsid w:val="00D575EF"/>
    <w:rsid w:val="00D61DCA"/>
    <w:rsid w:val="00D62B37"/>
    <w:rsid w:val="00D71AA3"/>
    <w:rsid w:val="00D73FE7"/>
    <w:rsid w:val="00D873EC"/>
    <w:rsid w:val="00D96041"/>
    <w:rsid w:val="00DA166D"/>
    <w:rsid w:val="00DA21C6"/>
    <w:rsid w:val="00DA6FCB"/>
    <w:rsid w:val="00DB0D21"/>
    <w:rsid w:val="00DC1ABD"/>
    <w:rsid w:val="00DC71EB"/>
    <w:rsid w:val="00DD1EF0"/>
    <w:rsid w:val="00DD3F29"/>
    <w:rsid w:val="00DD58FE"/>
    <w:rsid w:val="00DE0FB0"/>
    <w:rsid w:val="00DE2F95"/>
    <w:rsid w:val="00DF1125"/>
    <w:rsid w:val="00E0511F"/>
    <w:rsid w:val="00E10C74"/>
    <w:rsid w:val="00E155E6"/>
    <w:rsid w:val="00E53203"/>
    <w:rsid w:val="00E61C6E"/>
    <w:rsid w:val="00E61C89"/>
    <w:rsid w:val="00E62819"/>
    <w:rsid w:val="00E672FB"/>
    <w:rsid w:val="00E67CF0"/>
    <w:rsid w:val="00E741BE"/>
    <w:rsid w:val="00E754EE"/>
    <w:rsid w:val="00E80055"/>
    <w:rsid w:val="00E834EC"/>
    <w:rsid w:val="00E85428"/>
    <w:rsid w:val="00E866AE"/>
    <w:rsid w:val="00E87771"/>
    <w:rsid w:val="00EB0093"/>
    <w:rsid w:val="00EB54A1"/>
    <w:rsid w:val="00EC203C"/>
    <w:rsid w:val="00EC26C8"/>
    <w:rsid w:val="00ED08C3"/>
    <w:rsid w:val="00EE5E13"/>
    <w:rsid w:val="00F042DA"/>
    <w:rsid w:val="00F04309"/>
    <w:rsid w:val="00F1671B"/>
    <w:rsid w:val="00F22BB5"/>
    <w:rsid w:val="00F32E89"/>
    <w:rsid w:val="00F40990"/>
    <w:rsid w:val="00F40D37"/>
    <w:rsid w:val="00F41613"/>
    <w:rsid w:val="00F459CE"/>
    <w:rsid w:val="00F504BB"/>
    <w:rsid w:val="00F52934"/>
    <w:rsid w:val="00F53704"/>
    <w:rsid w:val="00F66626"/>
    <w:rsid w:val="00F70A41"/>
    <w:rsid w:val="00F7100C"/>
    <w:rsid w:val="00F7174D"/>
    <w:rsid w:val="00F8296A"/>
    <w:rsid w:val="00F970F4"/>
    <w:rsid w:val="00FA3693"/>
    <w:rsid w:val="00FA48D5"/>
    <w:rsid w:val="00FA7E5A"/>
    <w:rsid w:val="00FB088D"/>
    <w:rsid w:val="00FB2D95"/>
    <w:rsid w:val="00FC6E47"/>
    <w:rsid w:val="00FE21F6"/>
    <w:rsid w:val="00FE562D"/>
    <w:rsid w:val="00FE78F7"/>
    <w:rsid w:val="00FF3653"/>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60ECE"/>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8"/>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AC53B3"/>
    <w:rPr>
      <w:color w:val="954F72" w:themeColor="followedHyperlink"/>
      <w:u w:val="single"/>
    </w:rPr>
  </w:style>
  <w:style w:type="character" w:customStyle="1" w:styleId="ListParagraphChar">
    <w:name w:val="List Paragraph Char"/>
    <w:link w:val="ListParagraph"/>
    <w:uiPriority w:val="34"/>
    <w:locked/>
    <w:rsid w:val="00252E8B"/>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1630668511">
      <w:bodyDiv w:val="1"/>
      <w:marLeft w:val="0"/>
      <w:marRight w:val="0"/>
      <w:marTop w:val="0"/>
      <w:marBottom w:val="0"/>
      <w:divBdr>
        <w:top w:val="none" w:sz="0" w:space="0" w:color="auto"/>
        <w:left w:val="none" w:sz="0" w:space="0" w:color="auto"/>
        <w:bottom w:val="none" w:sz="0" w:space="0" w:color="auto"/>
        <w:right w:val="none" w:sz="0" w:space="0" w:color="auto"/>
      </w:divBdr>
      <w:divsChild>
        <w:div w:id="102920881">
          <w:marLeft w:val="274"/>
          <w:marRight w:val="0"/>
          <w:marTop w:val="0"/>
          <w:marBottom w:val="0"/>
          <w:divBdr>
            <w:top w:val="none" w:sz="0" w:space="0" w:color="auto"/>
            <w:left w:val="none" w:sz="0" w:space="0" w:color="auto"/>
            <w:bottom w:val="none" w:sz="0" w:space="0" w:color="auto"/>
            <w:right w:val="none" w:sz="0" w:space="0" w:color="auto"/>
          </w:divBdr>
        </w:div>
        <w:div w:id="49813542">
          <w:marLeft w:val="274"/>
          <w:marRight w:val="0"/>
          <w:marTop w:val="0"/>
          <w:marBottom w:val="0"/>
          <w:divBdr>
            <w:top w:val="none" w:sz="0" w:space="0" w:color="auto"/>
            <w:left w:val="none" w:sz="0" w:space="0" w:color="auto"/>
            <w:bottom w:val="none" w:sz="0" w:space="0" w:color="auto"/>
            <w:right w:val="none" w:sz="0" w:space="0" w:color="auto"/>
          </w:divBdr>
        </w:div>
        <w:div w:id="472663">
          <w:marLeft w:val="274"/>
          <w:marRight w:val="0"/>
          <w:marTop w:val="0"/>
          <w:marBottom w:val="0"/>
          <w:divBdr>
            <w:top w:val="none" w:sz="0" w:space="0" w:color="auto"/>
            <w:left w:val="none" w:sz="0" w:space="0" w:color="auto"/>
            <w:bottom w:val="none" w:sz="0" w:space="0" w:color="auto"/>
            <w:right w:val="none" w:sz="0" w:space="0" w:color="auto"/>
          </w:divBdr>
        </w:div>
        <w:div w:id="1302273449">
          <w:marLeft w:val="274"/>
          <w:marRight w:val="0"/>
          <w:marTop w:val="0"/>
          <w:marBottom w:val="0"/>
          <w:divBdr>
            <w:top w:val="none" w:sz="0" w:space="0" w:color="auto"/>
            <w:left w:val="none" w:sz="0" w:space="0" w:color="auto"/>
            <w:bottom w:val="none" w:sz="0" w:space="0" w:color="auto"/>
            <w:right w:val="none" w:sz="0" w:space="0" w:color="auto"/>
          </w:divBdr>
        </w:div>
      </w:divsChild>
    </w:div>
    <w:div w:id="1993295873">
      <w:bodyDiv w:val="1"/>
      <w:marLeft w:val="0"/>
      <w:marRight w:val="0"/>
      <w:marTop w:val="0"/>
      <w:marBottom w:val="0"/>
      <w:divBdr>
        <w:top w:val="none" w:sz="0" w:space="0" w:color="auto"/>
        <w:left w:val="none" w:sz="0" w:space="0" w:color="auto"/>
        <w:bottom w:val="none" w:sz="0" w:space="0" w:color="auto"/>
        <w:right w:val="none" w:sz="0" w:space="0" w:color="auto"/>
      </w:divBdr>
      <w:divsChild>
        <w:div w:id="580022561">
          <w:marLeft w:val="274"/>
          <w:marRight w:val="0"/>
          <w:marTop w:val="0"/>
          <w:marBottom w:val="0"/>
          <w:divBdr>
            <w:top w:val="none" w:sz="0" w:space="0" w:color="auto"/>
            <w:left w:val="none" w:sz="0" w:space="0" w:color="auto"/>
            <w:bottom w:val="none" w:sz="0" w:space="0" w:color="auto"/>
            <w:right w:val="none" w:sz="0" w:space="0" w:color="auto"/>
          </w:divBdr>
        </w:div>
        <w:div w:id="1009336969">
          <w:marLeft w:val="274"/>
          <w:marRight w:val="0"/>
          <w:marTop w:val="0"/>
          <w:marBottom w:val="0"/>
          <w:divBdr>
            <w:top w:val="none" w:sz="0" w:space="0" w:color="auto"/>
            <w:left w:val="none" w:sz="0" w:space="0" w:color="auto"/>
            <w:bottom w:val="none" w:sz="0" w:space="0" w:color="auto"/>
            <w:right w:val="none" w:sz="0" w:space="0" w:color="auto"/>
          </w:divBdr>
        </w:div>
        <w:div w:id="1070688539">
          <w:marLeft w:val="274"/>
          <w:marRight w:val="0"/>
          <w:marTop w:val="0"/>
          <w:marBottom w:val="0"/>
          <w:divBdr>
            <w:top w:val="none" w:sz="0" w:space="0" w:color="auto"/>
            <w:left w:val="none" w:sz="0" w:space="0" w:color="auto"/>
            <w:bottom w:val="none" w:sz="0" w:space="0" w:color="auto"/>
            <w:right w:val="none" w:sz="0" w:space="0" w:color="auto"/>
          </w:divBdr>
        </w:div>
        <w:div w:id="435098420">
          <w:marLeft w:val="274"/>
          <w:marRight w:val="0"/>
          <w:marTop w:val="0"/>
          <w:marBottom w:val="0"/>
          <w:divBdr>
            <w:top w:val="none" w:sz="0" w:space="0" w:color="auto"/>
            <w:left w:val="none" w:sz="0" w:space="0" w:color="auto"/>
            <w:bottom w:val="none" w:sz="0" w:space="0" w:color="auto"/>
            <w:right w:val="none" w:sz="0" w:space="0" w:color="auto"/>
          </w:divBdr>
        </w:div>
        <w:div w:id="175004314">
          <w:marLeft w:val="274"/>
          <w:marRight w:val="0"/>
          <w:marTop w:val="0"/>
          <w:marBottom w:val="0"/>
          <w:divBdr>
            <w:top w:val="none" w:sz="0" w:space="0" w:color="auto"/>
            <w:left w:val="none" w:sz="0" w:space="0" w:color="auto"/>
            <w:bottom w:val="none" w:sz="0" w:space="0" w:color="auto"/>
            <w:right w:val="none" w:sz="0" w:space="0" w:color="auto"/>
          </w:divBdr>
        </w:div>
      </w:divsChild>
    </w:div>
    <w:div w:id="2095977234">
      <w:bodyDiv w:val="1"/>
      <w:marLeft w:val="0"/>
      <w:marRight w:val="0"/>
      <w:marTop w:val="0"/>
      <w:marBottom w:val="0"/>
      <w:divBdr>
        <w:top w:val="none" w:sz="0" w:space="0" w:color="auto"/>
        <w:left w:val="none" w:sz="0" w:space="0" w:color="auto"/>
        <w:bottom w:val="none" w:sz="0" w:space="0" w:color="auto"/>
        <w:right w:val="none" w:sz="0" w:space="0" w:color="auto"/>
      </w:divBdr>
      <w:divsChild>
        <w:div w:id="1085613059">
          <w:marLeft w:val="274"/>
          <w:marRight w:val="0"/>
          <w:marTop w:val="0"/>
          <w:marBottom w:val="0"/>
          <w:divBdr>
            <w:top w:val="none" w:sz="0" w:space="0" w:color="auto"/>
            <w:left w:val="none" w:sz="0" w:space="0" w:color="auto"/>
            <w:bottom w:val="none" w:sz="0" w:space="0" w:color="auto"/>
            <w:right w:val="none" w:sz="0" w:space="0" w:color="auto"/>
          </w:divBdr>
        </w:div>
        <w:div w:id="391079408">
          <w:marLeft w:val="274"/>
          <w:marRight w:val="0"/>
          <w:marTop w:val="0"/>
          <w:marBottom w:val="0"/>
          <w:divBdr>
            <w:top w:val="none" w:sz="0" w:space="0" w:color="auto"/>
            <w:left w:val="none" w:sz="0" w:space="0" w:color="auto"/>
            <w:bottom w:val="none" w:sz="0" w:space="0" w:color="auto"/>
            <w:right w:val="none" w:sz="0" w:space="0" w:color="auto"/>
          </w:divBdr>
        </w:div>
        <w:div w:id="210888723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ssets.publishing.service.gov.uk/government/uploads/system/uploads/attachment_data/file/993200/Schools_Policy_Appraisal_Handbook_PDF3A.pdf" TargetMode="External"/><Relationship Id="rId26" Type="http://schemas.openxmlformats.org/officeDocument/2006/relationships/hyperlink" Target="mailto:insurance.ncc@westnorthants.gov.uk" TargetMode="External"/><Relationship Id="rId3" Type="http://schemas.openxmlformats.org/officeDocument/2006/relationships/customXml" Target="../customXml/item3.xml"/><Relationship Id="rId21" Type="http://schemas.openxmlformats.org/officeDocument/2006/relationships/hyperlink" Target="https://educationendowmentfoundation.org.uk/news/new-evaluation-of-wellbeing-programme-finds-positive-impact-on-absence-level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993200/Schools_Policy_Appraisal_Handbook_PDF3A.pdf" TargetMode="External"/><Relationship Id="rId25" Type="http://schemas.openxmlformats.org/officeDocument/2006/relationships/hyperlink" Target="https://www.icnorthamptonshire.org.uk/download.cfm?doc=docm93jijm4n21837.pdf&amp;ver=53062" TargetMode="External"/><Relationship Id="rId2" Type="http://schemas.openxmlformats.org/officeDocument/2006/relationships/customXml" Target="../customXml/item2.xml"/><Relationship Id="rId16" Type="http://schemas.openxmlformats.org/officeDocument/2006/relationships/hyperlink" Target="https://educationendowmentfoundation.org.uk/news/new-evaluation-of-wellbeing-programme-finds-positive-impact-on-absence-levels" TargetMode="External"/><Relationship Id="rId20" Type="http://schemas.openxmlformats.org/officeDocument/2006/relationships/hyperlink" Target="https://www.icnorthamptonshire.org.uk/download.cfm?doc=docm93jijm4n21837.pdf&amp;ver=53062"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1005388/Wellbeing_guidance_for_appraisal_-_supplementary_Green_Book_guidance.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assets.publishing.service.gov.uk/government/uploads/system/uploads/attachment_data/file/993200/Schools_Policy_Appraisal_Handbook_PDF3A.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5388/Wellbeing_guidance_for_appraisal_-_supplementary_Green_Book_guidanc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993200/Schools_Policy_Appraisal_Handbook_PDF3A.pdf" TargetMode="External"/><Relationship Id="rId27" Type="http://schemas.openxmlformats.org/officeDocument/2006/relationships/hyperlink" Target="https://www.northnorthants.gov.uk/climate/carbon-management-plan" TargetMode="Externa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D1869CA19ED64B7EB49E2FAF4A90974A"/>
        <w:category>
          <w:name w:val="General"/>
          <w:gallery w:val="placeholder"/>
        </w:category>
        <w:types>
          <w:type w:val="bbPlcHdr"/>
        </w:types>
        <w:behaviors>
          <w:behavior w:val="content"/>
        </w:behaviors>
        <w:guid w:val="{21CD2598-98CC-411B-92C3-924486A0FF01}"/>
      </w:docPartPr>
      <w:docPartBody>
        <w:p w:rsidR="00712EE8" w:rsidRDefault="00E718F6" w:rsidP="00E718F6">
          <w:pPr>
            <w:pStyle w:val="D1869CA19ED64B7EB49E2FAF4A90974A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E718F6" w:rsidP="00E718F6">
          <w:pPr>
            <w:pStyle w:val="B6668773B38E4DF3B3AB36505275BDA13"/>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E718F6" w:rsidP="00E718F6">
          <w:pPr>
            <w:pStyle w:val="94BEC34BC1CA4F1BA38FAD93DBCA15513"/>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E718F6" w:rsidP="00E718F6">
          <w:pPr>
            <w:pStyle w:val="17F17E00C25B4D9D8EDB736D1EB8F3093"/>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E718F6" w:rsidP="00E718F6">
          <w:pPr>
            <w:pStyle w:val="64FD4CA2357840619F7B1285489893103"/>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498A66DECE9B486988D5237FBAE7D0CF"/>
        <w:category>
          <w:name w:val="General"/>
          <w:gallery w:val="placeholder"/>
        </w:category>
        <w:types>
          <w:type w:val="bbPlcHdr"/>
        </w:types>
        <w:behaviors>
          <w:behavior w:val="content"/>
        </w:behaviors>
        <w:guid w:val="{BB471198-DA8D-4BDB-A4A3-DCDF9121BDA6}"/>
      </w:docPartPr>
      <w:docPartBody>
        <w:p w:rsidR="006476B5" w:rsidRDefault="00B972FB" w:rsidP="00B972FB">
          <w:pPr>
            <w:pStyle w:val="498A66DECE9B486988D5237FBAE7D0CF"/>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144D1"/>
    <w:rsid w:val="00241159"/>
    <w:rsid w:val="00250971"/>
    <w:rsid w:val="00412083"/>
    <w:rsid w:val="00434B1F"/>
    <w:rsid w:val="00442991"/>
    <w:rsid w:val="004C1558"/>
    <w:rsid w:val="006476B5"/>
    <w:rsid w:val="00653D81"/>
    <w:rsid w:val="00657DFE"/>
    <w:rsid w:val="00704420"/>
    <w:rsid w:val="00712EE8"/>
    <w:rsid w:val="00751060"/>
    <w:rsid w:val="008229BF"/>
    <w:rsid w:val="00895199"/>
    <w:rsid w:val="00897067"/>
    <w:rsid w:val="009A05D7"/>
    <w:rsid w:val="009F0411"/>
    <w:rsid w:val="009F3E14"/>
    <w:rsid w:val="00B3461A"/>
    <w:rsid w:val="00B5044A"/>
    <w:rsid w:val="00B67D65"/>
    <w:rsid w:val="00B972FB"/>
    <w:rsid w:val="00BC1915"/>
    <w:rsid w:val="00BE34BE"/>
    <w:rsid w:val="00C111FD"/>
    <w:rsid w:val="00C14270"/>
    <w:rsid w:val="00C45E31"/>
    <w:rsid w:val="00D45AFB"/>
    <w:rsid w:val="00DC5FF5"/>
    <w:rsid w:val="00E55012"/>
    <w:rsid w:val="00E718F6"/>
    <w:rsid w:val="00E754EE"/>
    <w:rsid w:val="00F00439"/>
    <w:rsid w:val="00F04883"/>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439"/>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B6668773B38E4DF3B3AB36505275BDA13">
    <w:name w:val="B6668773B38E4DF3B3AB36505275BDA13"/>
    <w:rsid w:val="00E718F6"/>
    <w:pPr>
      <w:spacing w:after="0" w:line="240" w:lineRule="auto"/>
    </w:pPr>
    <w:rPr>
      <w:rFonts w:ascii="Times New Roman" w:eastAsia="Times New Roman" w:hAnsi="Times New Roman" w:cs="Times New Roman"/>
      <w:sz w:val="24"/>
      <w:szCs w:val="20"/>
    </w:rPr>
  </w:style>
  <w:style w:type="paragraph" w:customStyle="1" w:styleId="94BEC34BC1CA4F1BA38FAD93DBCA15513">
    <w:name w:val="94BEC34BC1CA4F1BA38FAD93DBCA15513"/>
    <w:rsid w:val="00E718F6"/>
    <w:pPr>
      <w:spacing w:after="0" w:line="240" w:lineRule="auto"/>
    </w:pPr>
    <w:rPr>
      <w:rFonts w:ascii="Times New Roman" w:eastAsia="Times New Roman" w:hAnsi="Times New Roman" w:cs="Times New Roman"/>
      <w:sz w:val="24"/>
      <w:szCs w:val="20"/>
    </w:rPr>
  </w:style>
  <w:style w:type="paragraph" w:customStyle="1" w:styleId="17F17E00C25B4D9D8EDB736D1EB8F3093">
    <w:name w:val="17F17E00C25B4D9D8EDB736D1EB8F3093"/>
    <w:rsid w:val="00E718F6"/>
    <w:pPr>
      <w:spacing w:after="0" w:line="240" w:lineRule="auto"/>
    </w:pPr>
    <w:rPr>
      <w:rFonts w:ascii="Times New Roman" w:eastAsia="Times New Roman" w:hAnsi="Times New Roman" w:cs="Times New Roman"/>
      <w:sz w:val="24"/>
      <w:szCs w:val="20"/>
    </w:rPr>
  </w:style>
  <w:style w:type="paragraph" w:customStyle="1" w:styleId="64FD4CA2357840619F7B1285489893103">
    <w:name w:val="64FD4CA2357840619F7B128548989310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4674</Words>
  <Characters>26646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Adekunle Adeyeye</cp:lastModifiedBy>
  <cp:revision>5</cp:revision>
  <dcterms:created xsi:type="dcterms:W3CDTF">2024-05-24T11:26:00Z</dcterms:created>
  <dcterms:modified xsi:type="dcterms:W3CDTF">2024-06-03T15:14:00Z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