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39F4F" w14:textId="77777777" w:rsidR="008B3F91" w:rsidRDefault="008B3F91" w:rsidP="00224B38">
      <w:pPr>
        <w:rPr>
          <w:b/>
          <w:sz w:val="28"/>
          <w:szCs w:val="28"/>
        </w:rPr>
      </w:pPr>
    </w:p>
    <w:p w14:paraId="0C2393E9" w14:textId="77777777" w:rsidR="008B3F91" w:rsidRDefault="008B3F91" w:rsidP="00224B38">
      <w:pPr>
        <w:rPr>
          <w:b/>
          <w:sz w:val="28"/>
          <w:szCs w:val="28"/>
        </w:rPr>
      </w:pPr>
    </w:p>
    <w:p w14:paraId="4BEE0EEF" w14:textId="09F6A40F" w:rsidR="008B3F91" w:rsidRDefault="008B3F91">
      <w:pPr>
        <w:rPr>
          <w:b/>
          <w:sz w:val="28"/>
          <w:szCs w:val="28"/>
        </w:rPr>
      </w:pPr>
    </w:p>
    <w:p w14:paraId="06BFD6FF" w14:textId="77777777" w:rsidR="008B3F91" w:rsidRDefault="00690EE5" w:rsidP="00AB0F2E">
      <w:pPr>
        <w:jc w:val="center"/>
        <w:rPr>
          <w:b/>
          <w:sz w:val="28"/>
          <w:szCs w:val="28"/>
        </w:rPr>
      </w:pPr>
      <w:r w:rsidRPr="0070356D">
        <w:rPr>
          <w:b/>
          <w:sz w:val="28"/>
          <w:szCs w:val="28"/>
        </w:rPr>
        <w:t xml:space="preserve">Schedule </w:t>
      </w:r>
      <w:r>
        <w:rPr>
          <w:b/>
          <w:sz w:val="28"/>
          <w:szCs w:val="28"/>
        </w:rPr>
        <w:t xml:space="preserve">3 </w:t>
      </w:r>
      <w:r w:rsidRPr="0070356D">
        <w:rPr>
          <w:b/>
          <w:sz w:val="28"/>
          <w:szCs w:val="28"/>
        </w:rPr>
        <w:t>(Tasking Form)</w:t>
      </w:r>
    </w:p>
    <w:p w14:paraId="08A7A4E5" w14:textId="77777777" w:rsidR="003A15CF" w:rsidRDefault="003A15CF">
      <w:pPr>
        <w:rPr>
          <w:rFonts w:ascii="Arial Rounded MT Bold" w:hAnsi="Arial Rounded MT Bold" w:cs="Arial"/>
          <w:sz w:val="28"/>
          <w:szCs w:val="28"/>
        </w:rPr>
      </w:pPr>
    </w:p>
    <w:p w14:paraId="226D97C5"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61642B58" w14:textId="77777777" w:rsidR="00AB0F2E" w:rsidRDefault="00AB0F2E" w:rsidP="00AB0F2E">
      <w:pPr>
        <w:pStyle w:val="ssPara1"/>
        <w:spacing w:after="0" w:line="240" w:lineRule="auto"/>
        <w:jc w:val="center"/>
        <w:rPr>
          <w:b/>
          <w:color w:val="0000FF"/>
          <w:sz w:val="12"/>
        </w:rPr>
      </w:pPr>
      <w:r>
        <w:rPr>
          <w:b/>
          <w:color w:val="0000FF"/>
          <w:sz w:val="12"/>
        </w:rPr>
        <w:t xml:space="preserve">                                   </w:t>
      </w:r>
    </w:p>
    <w:p w14:paraId="5ADFB372" w14:textId="6687A3E3" w:rsidR="00AB0F2E" w:rsidRDefault="004347B1" w:rsidP="00AB0F2E">
      <w:pPr>
        <w:pStyle w:val="ssPara1"/>
        <w:spacing w:after="0" w:line="240" w:lineRule="auto"/>
        <w:jc w:val="center"/>
        <w:rPr>
          <w:color w:val="000000"/>
          <w:sz w:val="20"/>
        </w:rPr>
      </w:pPr>
      <w:r>
        <w:rPr>
          <w:b/>
          <w:sz w:val="28"/>
        </w:rPr>
        <w:t>FINAL</w:t>
      </w:r>
    </w:p>
    <w:p w14:paraId="52F40C82" w14:textId="77777777" w:rsidR="00AB0F2E" w:rsidRDefault="00AB0F2E" w:rsidP="00AB0F2E">
      <w:pPr>
        <w:pStyle w:val="ssPara1"/>
        <w:spacing w:after="0" w:line="240" w:lineRule="auto"/>
        <w:jc w:val="center"/>
        <w:rPr>
          <w:b/>
          <w:color w:val="000000"/>
          <w:sz w:val="12"/>
        </w:rPr>
      </w:pPr>
    </w:p>
    <w:p w14:paraId="7790A6DF" w14:textId="77777777" w:rsidR="00AB0F2E" w:rsidRDefault="00AB0F2E" w:rsidP="00AB0F2E">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AB0F2E" w14:paraId="646FDF17" w14:textId="77777777" w:rsidTr="3836516E">
        <w:trPr>
          <w:cantSplit/>
          <w:trHeight w:val="296"/>
        </w:trPr>
        <w:tc>
          <w:tcPr>
            <w:tcW w:w="10373" w:type="dxa"/>
            <w:gridSpan w:val="5"/>
            <w:tcBorders>
              <w:top w:val="nil"/>
              <w:left w:val="nil"/>
              <w:bottom w:val="nil"/>
              <w:right w:val="nil"/>
            </w:tcBorders>
          </w:tcPr>
          <w:p w14:paraId="035EBC71" w14:textId="77777777" w:rsidR="00AB0F2E" w:rsidRPr="007A100A" w:rsidRDefault="00AB0F2E" w:rsidP="009173D5">
            <w:pPr>
              <w:pStyle w:val="ssPara1"/>
              <w:spacing w:before="60" w:after="60" w:line="240" w:lineRule="auto"/>
              <w:rPr>
                <w:b/>
                <w:sz w:val="24"/>
              </w:rPr>
            </w:pPr>
            <w:r w:rsidRPr="007A100A">
              <w:rPr>
                <w:b/>
                <w:sz w:val="24"/>
              </w:rPr>
              <w:t xml:space="preserve">Tasking Identification </w:t>
            </w:r>
          </w:p>
        </w:tc>
      </w:tr>
      <w:tr w:rsidR="00AB0F2E" w14:paraId="34DFC4FA" w14:textId="77777777" w:rsidTr="3836516E">
        <w:trPr>
          <w:cantSplit/>
          <w:trHeight w:val="370"/>
        </w:trPr>
        <w:tc>
          <w:tcPr>
            <w:tcW w:w="2860" w:type="dxa"/>
            <w:tcBorders>
              <w:top w:val="nil"/>
              <w:left w:val="nil"/>
              <w:bottom w:val="nil"/>
            </w:tcBorders>
            <w:vAlign w:val="center"/>
          </w:tcPr>
          <w:p w14:paraId="32CE5D5B" w14:textId="77777777" w:rsidR="00AB0F2E" w:rsidRDefault="00AB0F2E" w:rsidP="009173D5">
            <w:pPr>
              <w:pStyle w:val="ssPara1"/>
              <w:spacing w:before="60" w:after="0" w:line="240" w:lineRule="auto"/>
              <w:jc w:val="left"/>
              <w:rPr>
                <w:sz w:val="18"/>
              </w:rPr>
            </w:pPr>
            <w:r>
              <w:rPr>
                <w:sz w:val="18"/>
              </w:rPr>
              <w:t>Unique Tasking Number</w:t>
            </w:r>
          </w:p>
        </w:tc>
        <w:tc>
          <w:tcPr>
            <w:tcW w:w="2977" w:type="dxa"/>
            <w:tcBorders>
              <w:top w:val="single" w:sz="4" w:space="0" w:color="auto"/>
            </w:tcBorders>
            <w:shd w:val="clear" w:color="auto" w:fill="auto"/>
            <w:vAlign w:val="center"/>
          </w:tcPr>
          <w:p w14:paraId="0492D279" w14:textId="2FBD5223" w:rsidR="00AB0F2E" w:rsidRPr="00086E19" w:rsidRDefault="00AB0F2E" w:rsidP="009173D5">
            <w:pPr>
              <w:pStyle w:val="ssPara1"/>
              <w:spacing w:before="100" w:after="0" w:line="240" w:lineRule="auto"/>
              <w:jc w:val="left"/>
              <w:rPr>
                <w:sz w:val="18"/>
              </w:rPr>
            </w:pPr>
            <w:r w:rsidRPr="009604E4">
              <w:t>FTS/5/</w:t>
            </w:r>
            <w:r w:rsidR="009604E4">
              <w:t>UAS/005</w:t>
            </w:r>
            <w:r>
              <w:rPr>
                <w:sz w:val="18"/>
              </w:rPr>
              <w:t xml:space="preserve"> </w:t>
            </w:r>
          </w:p>
        </w:tc>
        <w:tc>
          <w:tcPr>
            <w:tcW w:w="2268" w:type="dxa"/>
            <w:tcBorders>
              <w:top w:val="nil"/>
              <w:bottom w:val="nil"/>
            </w:tcBorders>
            <w:shd w:val="clear" w:color="auto" w:fill="auto"/>
          </w:tcPr>
          <w:p w14:paraId="0FA10DE7" w14:textId="77777777" w:rsidR="00AB0F2E" w:rsidRDefault="00AB0F2E" w:rsidP="009173D5">
            <w:pPr>
              <w:pStyle w:val="ssPara1"/>
              <w:spacing w:before="120" w:after="0" w:line="240" w:lineRule="auto"/>
              <w:jc w:val="right"/>
              <w:rPr>
                <w:sz w:val="18"/>
              </w:rPr>
            </w:pPr>
            <w:r>
              <w:rPr>
                <w:sz w:val="18"/>
              </w:rPr>
              <w:t>Version No. &amp; Date</w:t>
            </w:r>
          </w:p>
          <w:p w14:paraId="309F1542" w14:textId="77777777" w:rsidR="00AB0F2E" w:rsidRPr="00FA6ACB" w:rsidRDefault="00AB0F2E" w:rsidP="009173D5">
            <w:pPr>
              <w:pStyle w:val="ssPara1"/>
              <w:spacing w:before="120" w:after="0" w:line="240" w:lineRule="auto"/>
              <w:jc w:val="right"/>
              <w:rPr>
                <w:b/>
                <w:color w:val="0000FF"/>
                <w:sz w:val="18"/>
              </w:rPr>
            </w:pPr>
          </w:p>
        </w:tc>
        <w:tc>
          <w:tcPr>
            <w:tcW w:w="2032" w:type="dxa"/>
            <w:tcBorders>
              <w:top w:val="single" w:sz="4" w:space="0" w:color="auto"/>
            </w:tcBorders>
            <w:shd w:val="clear" w:color="auto" w:fill="auto"/>
            <w:vAlign w:val="center"/>
          </w:tcPr>
          <w:p w14:paraId="61FF639C" w14:textId="0F2CF541" w:rsidR="00AB0F2E" w:rsidRPr="002E69A4" w:rsidRDefault="00CB7C4B" w:rsidP="00CB7C4B">
            <w:pPr>
              <w:pStyle w:val="ssPara1"/>
              <w:spacing w:before="60" w:after="0" w:line="240" w:lineRule="auto"/>
              <w:jc w:val="left"/>
              <w:rPr>
                <w:color w:val="FF0000"/>
              </w:rPr>
            </w:pPr>
            <w:r>
              <w:fldChar w:fldCharType="begin">
                <w:ffData>
                  <w:name w:val="Text106"/>
                  <w:enabled/>
                  <w:calcOnExit w:val="0"/>
                  <w:textInput>
                    <w:default w:val="1"/>
                    <w:maxLength w:val="4"/>
                  </w:textInput>
                </w:ffData>
              </w:fldChar>
            </w:r>
            <w:bookmarkStart w:id="0" w:name="Text106"/>
            <w:r>
              <w:instrText xml:space="preserve"> FORMTEXT </w:instrText>
            </w:r>
            <w:r>
              <w:fldChar w:fldCharType="separate"/>
            </w:r>
            <w:r>
              <w:rPr>
                <w:noProof/>
              </w:rPr>
              <w:t>1</w:t>
            </w:r>
            <w:r>
              <w:fldChar w:fldCharType="end"/>
            </w:r>
            <w:bookmarkEnd w:id="0"/>
            <w:r w:rsidR="001661EA">
              <w:t xml:space="preserve"> /</w:t>
            </w:r>
            <w:r w:rsidR="00AB0F2E" w:rsidRPr="009C5EEB">
              <w:rPr>
                <w:color w:val="FF0000"/>
              </w:rPr>
              <w:t xml:space="preserve"> </w:t>
            </w:r>
            <w:r>
              <w:fldChar w:fldCharType="begin">
                <w:ffData>
                  <w:name w:val="Text105"/>
                  <w:enabled/>
                  <w:calcOnExit w:val="0"/>
                  <w:textInput>
                    <w:default w:val="30/10/2017"/>
                  </w:textInput>
                </w:ffData>
              </w:fldChar>
            </w:r>
            <w:bookmarkStart w:id="1" w:name="Text105"/>
            <w:r>
              <w:instrText xml:space="preserve"> FORMTEXT </w:instrText>
            </w:r>
            <w:r>
              <w:fldChar w:fldCharType="separate"/>
            </w:r>
            <w:r>
              <w:rPr>
                <w:noProof/>
              </w:rPr>
              <w:t>30/10/2017</w:t>
            </w:r>
            <w:r>
              <w:fldChar w:fldCharType="end"/>
            </w:r>
            <w:bookmarkEnd w:id="1"/>
          </w:p>
        </w:tc>
        <w:tc>
          <w:tcPr>
            <w:tcW w:w="236" w:type="dxa"/>
            <w:vMerge w:val="restart"/>
            <w:tcBorders>
              <w:top w:val="nil"/>
              <w:right w:val="nil"/>
            </w:tcBorders>
          </w:tcPr>
          <w:p w14:paraId="1D9D4153" w14:textId="77777777" w:rsidR="00AB0F2E" w:rsidRDefault="00AB0F2E" w:rsidP="009173D5">
            <w:pPr>
              <w:pStyle w:val="ssPara1"/>
              <w:spacing w:before="120" w:after="0" w:line="240" w:lineRule="auto"/>
              <w:jc w:val="right"/>
              <w:rPr>
                <w:sz w:val="18"/>
              </w:rPr>
            </w:pPr>
          </w:p>
        </w:tc>
      </w:tr>
      <w:tr w:rsidR="00AB0F2E" w14:paraId="754FD1F3" w14:textId="77777777" w:rsidTr="3836516E">
        <w:trPr>
          <w:cantSplit/>
          <w:trHeight w:val="370"/>
        </w:trPr>
        <w:tc>
          <w:tcPr>
            <w:tcW w:w="2860" w:type="dxa"/>
            <w:tcBorders>
              <w:top w:val="nil"/>
              <w:left w:val="nil"/>
              <w:bottom w:val="nil"/>
            </w:tcBorders>
            <w:vAlign w:val="center"/>
          </w:tcPr>
          <w:p w14:paraId="07946AAA" w14:textId="77777777" w:rsidR="00AB0F2E" w:rsidRDefault="00AB0F2E" w:rsidP="009173D5">
            <w:pPr>
              <w:pStyle w:val="ssPara1"/>
              <w:spacing w:before="60" w:after="0" w:line="240" w:lineRule="auto"/>
              <w:jc w:val="left"/>
              <w:rPr>
                <w:sz w:val="18"/>
              </w:rPr>
            </w:pPr>
            <w:r>
              <w:rPr>
                <w:sz w:val="18"/>
              </w:rPr>
              <w:t>DSTL/FATS Business Case Number</w:t>
            </w:r>
          </w:p>
        </w:tc>
        <w:tc>
          <w:tcPr>
            <w:tcW w:w="2977" w:type="dxa"/>
            <w:tcBorders>
              <w:bottom w:val="single" w:sz="4" w:space="0" w:color="auto"/>
            </w:tcBorders>
            <w:shd w:val="clear" w:color="auto" w:fill="auto"/>
            <w:vAlign w:val="center"/>
          </w:tcPr>
          <w:p w14:paraId="63CCA5F1" w14:textId="447C4B42" w:rsidR="00AB0F2E" w:rsidRDefault="00AB0F2E" w:rsidP="009173D5">
            <w:pPr>
              <w:pStyle w:val="ssPara1"/>
              <w:spacing w:before="120" w:after="0" w:line="240" w:lineRule="auto"/>
              <w:jc w:val="left"/>
            </w:pPr>
            <w:r w:rsidRPr="009C5EEB">
              <w:t>Original FBC</w:t>
            </w:r>
            <w:r w:rsidR="009C5EEB">
              <w:fldChar w:fldCharType="begin">
                <w:ffData>
                  <w:name w:val="Text103"/>
                  <w:enabled/>
                  <w:calcOnExit w:val="0"/>
                  <w:textInput>
                    <w:default w:val="6565"/>
                  </w:textInput>
                </w:ffData>
              </w:fldChar>
            </w:r>
            <w:bookmarkStart w:id="2" w:name="Text103"/>
            <w:r w:rsidR="009C5EEB">
              <w:instrText xml:space="preserve"> FORMTEXT </w:instrText>
            </w:r>
            <w:r w:rsidR="009C5EEB">
              <w:fldChar w:fldCharType="separate"/>
            </w:r>
            <w:r w:rsidR="009C5EEB">
              <w:rPr>
                <w:noProof/>
              </w:rPr>
              <w:t>6565</w:t>
            </w:r>
            <w:r w:rsidR="009C5EEB">
              <w:fldChar w:fldCharType="end"/>
            </w:r>
            <w:bookmarkEnd w:id="2"/>
          </w:p>
          <w:p w14:paraId="3D06F281" w14:textId="77777777" w:rsidR="00AB0F2E" w:rsidRDefault="00AB0F2E" w:rsidP="009173D5">
            <w:pPr>
              <w:pStyle w:val="ssPara1"/>
              <w:spacing w:before="120" w:after="0" w:line="240" w:lineRule="auto"/>
              <w:jc w:val="left"/>
            </w:pPr>
            <w:r>
              <w:t>Amendment FBC</w:t>
            </w:r>
            <w:r w:rsidR="006647A7">
              <w:fldChar w:fldCharType="begin">
                <w:ffData>
                  <w:name w:val="Text103"/>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w:t>
            </w:r>
          </w:p>
          <w:p w14:paraId="4E92248A" w14:textId="77777777" w:rsidR="00AB0F2E" w:rsidRPr="00925C55" w:rsidRDefault="00AB0F2E" w:rsidP="009173D5">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14:paraId="5790AEA1" w14:textId="77777777" w:rsidR="00AB0F2E" w:rsidRDefault="00AB0F2E" w:rsidP="009173D5">
            <w:pPr>
              <w:pStyle w:val="ssPara1"/>
              <w:spacing w:before="120" w:after="0" w:line="240" w:lineRule="auto"/>
              <w:jc w:val="right"/>
              <w:rPr>
                <w:sz w:val="18"/>
              </w:rPr>
            </w:pPr>
            <w:r>
              <w:rPr>
                <w:sz w:val="18"/>
              </w:rPr>
              <w:t>Supplier Reference Number</w:t>
            </w:r>
          </w:p>
        </w:tc>
        <w:tc>
          <w:tcPr>
            <w:tcW w:w="2032" w:type="dxa"/>
            <w:shd w:val="clear" w:color="auto" w:fill="auto"/>
            <w:vAlign w:val="center"/>
          </w:tcPr>
          <w:p w14:paraId="648830ED" w14:textId="77777777" w:rsidR="00AB0F2E" w:rsidRPr="002E69A4" w:rsidRDefault="00AB0F2E" w:rsidP="009173D5">
            <w:pPr>
              <w:pStyle w:val="ssPara1"/>
              <w:spacing w:before="60" w:after="0" w:line="240" w:lineRule="auto"/>
              <w:jc w:val="left"/>
              <w:rPr>
                <w:color w:val="FF0000"/>
              </w:rPr>
            </w:pPr>
            <w:r>
              <w:t>/</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36" w:type="dxa"/>
            <w:vMerge/>
            <w:tcBorders>
              <w:bottom w:val="nil"/>
              <w:right w:val="nil"/>
            </w:tcBorders>
          </w:tcPr>
          <w:p w14:paraId="57C9D727" w14:textId="77777777" w:rsidR="00AB0F2E" w:rsidRDefault="00AB0F2E" w:rsidP="009173D5">
            <w:pPr>
              <w:pStyle w:val="ssPara1"/>
              <w:spacing w:before="120" w:after="0" w:line="240" w:lineRule="auto"/>
              <w:jc w:val="right"/>
              <w:rPr>
                <w:sz w:val="18"/>
              </w:rPr>
            </w:pPr>
          </w:p>
        </w:tc>
      </w:tr>
      <w:tr w:rsidR="00AB0F2E" w14:paraId="4C9337A2" w14:textId="77777777" w:rsidTr="3836516E">
        <w:trPr>
          <w:cantSplit/>
          <w:trHeight w:val="370"/>
        </w:trPr>
        <w:tc>
          <w:tcPr>
            <w:tcW w:w="2860" w:type="dxa"/>
            <w:tcBorders>
              <w:top w:val="nil"/>
              <w:left w:val="nil"/>
              <w:bottom w:val="nil"/>
            </w:tcBorders>
            <w:vAlign w:val="center"/>
          </w:tcPr>
          <w:p w14:paraId="12364EDE" w14:textId="77777777" w:rsidR="00AB0F2E" w:rsidRDefault="00AB0F2E" w:rsidP="009173D5">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487C4A3A" w14:textId="0A2DE695" w:rsidR="00AB0F2E" w:rsidRPr="00BA7FE9" w:rsidRDefault="003C5645" w:rsidP="009173D5">
            <w:pPr>
              <w:pStyle w:val="ssPara1"/>
              <w:spacing w:after="0" w:line="240" w:lineRule="auto"/>
              <w:jc w:val="left"/>
              <w:rPr>
                <w:sz w:val="16"/>
              </w:rPr>
            </w:pPr>
            <w:r>
              <w:rPr>
                <w:sz w:val="16"/>
              </w:rPr>
              <w:fldChar w:fldCharType="begin">
                <w:ffData>
                  <w:name w:val="Text108"/>
                  <w:enabled/>
                  <w:calcOnExit w:val="0"/>
                  <w:textInput>
                    <w:default w:val="Watchkeeper"/>
                  </w:textInput>
                </w:ffData>
              </w:fldChar>
            </w:r>
            <w:bookmarkStart w:id="3" w:name="Text108"/>
            <w:r>
              <w:rPr>
                <w:sz w:val="16"/>
              </w:rPr>
              <w:instrText xml:space="preserve"> FORMTEXT </w:instrText>
            </w:r>
            <w:r>
              <w:rPr>
                <w:sz w:val="16"/>
              </w:rPr>
            </w:r>
            <w:r>
              <w:rPr>
                <w:sz w:val="16"/>
              </w:rPr>
              <w:fldChar w:fldCharType="separate"/>
            </w:r>
            <w:r>
              <w:rPr>
                <w:noProof/>
                <w:sz w:val="16"/>
              </w:rPr>
              <w:t>Watchkeeper</w:t>
            </w:r>
            <w:r>
              <w:rPr>
                <w:sz w:val="16"/>
              </w:rPr>
              <w:fldChar w:fldCharType="end"/>
            </w:r>
            <w:bookmarkEnd w:id="3"/>
          </w:p>
        </w:tc>
        <w:tc>
          <w:tcPr>
            <w:tcW w:w="2268" w:type="dxa"/>
            <w:tcBorders>
              <w:top w:val="nil"/>
              <w:bottom w:val="nil"/>
            </w:tcBorders>
            <w:shd w:val="clear" w:color="auto" w:fill="auto"/>
          </w:tcPr>
          <w:p w14:paraId="63387A05" w14:textId="77777777" w:rsidR="00AB0F2E" w:rsidRDefault="00AB0F2E" w:rsidP="009173D5">
            <w:pPr>
              <w:pStyle w:val="ssPara1"/>
              <w:spacing w:before="120" w:after="0" w:line="240" w:lineRule="auto"/>
              <w:jc w:val="right"/>
              <w:rPr>
                <w:sz w:val="18"/>
              </w:rPr>
            </w:pPr>
            <w:r>
              <w:rPr>
                <w:sz w:val="18"/>
              </w:rPr>
              <w:t>UOR</w:t>
            </w:r>
          </w:p>
        </w:tc>
        <w:tc>
          <w:tcPr>
            <w:tcW w:w="2032" w:type="dxa"/>
            <w:shd w:val="clear" w:color="auto" w:fill="auto"/>
            <w:vAlign w:val="center"/>
          </w:tcPr>
          <w:p w14:paraId="08AE01B0" w14:textId="77777777" w:rsidR="00AB0F2E" w:rsidRPr="002E69A4" w:rsidRDefault="006647A7" w:rsidP="009173D5">
            <w:pPr>
              <w:pStyle w:val="ssPara1"/>
              <w:spacing w:before="60" w:after="0" w:line="240" w:lineRule="auto"/>
              <w:jc w:val="left"/>
              <w:rPr>
                <w:color w:val="FF0000"/>
              </w:rPr>
            </w:pPr>
            <w:r>
              <w:rPr>
                <w:color w:val="FF0000"/>
              </w:rPr>
              <w:fldChar w:fldCharType="begin">
                <w:ffData>
                  <w:name w:val="Text109"/>
                  <w:enabled/>
                  <w:calcOnExit w:val="0"/>
                  <w:textInput/>
                </w:ffData>
              </w:fldChar>
            </w:r>
            <w:bookmarkStart w:id="4" w:name="Text109"/>
            <w:r w:rsidR="00AB0F2E">
              <w:rPr>
                <w:color w:val="FF0000"/>
              </w:rPr>
              <w:instrText xml:space="preserve"> FORMTEXT </w:instrText>
            </w:r>
            <w:r>
              <w:rPr>
                <w:color w:val="FF0000"/>
              </w:rPr>
            </w:r>
            <w:r>
              <w:rPr>
                <w:color w:val="FF0000"/>
              </w:rPr>
              <w:fldChar w:fldCharType="separate"/>
            </w:r>
            <w:r w:rsidR="00AB0F2E">
              <w:rPr>
                <w:noProof/>
                <w:color w:val="FF0000"/>
              </w:rPr>
              <w:t> </w:t>
            </w:r>
            <w:r w:rsidR="00AB0F2E">
              <w:rPr>
                <w:noProof/>
                <w:color w:val="FF0000"/>
              </w:rPr>
              <w:t> </w:t>
            </w:r>
            <w:r w:rsidR="00AB0F2E">
              <w:rPr>
                <w:noProof/>
                <w:color w:val="FF0000"/>
              </w:rPr>
              <w:t> </w:t>
            </w:r>
            <w:r w:rsidR="00AB0F2E">
              <w:rPr>
                <w:noProof/>
                <w:color w:val="FF0000"/>
              </w:rPr>
              <w:t> </w:t>
            </w:r>
            <w:r w:rsidR="00AB0F2E">
              <w:rPr>
                <w:noProof/>
                <w:color w:val="FF0000"/>
              </w:rPr>
              <w:t> </w:t>
            </w:r>
            <w:r>
              <w:rPr>
                <w:color w:val="FF0000"/>
              </w:rPr>
              <w:fldChar w:fldCharType="end"/>
            </w:r>
            <w:bookmarkEnd w:id="4"/>
          </w:p>
        </w:tc>
        <w:tc>
          <w:tcPr>
            <w:tcW w:w="236" w:type="dxa"/>
            <w:tcBorders>
              <w:top w:val="nil"/>
              <w:bottom w:val="nil"/>
              <w:right w:val="nil"/>
            </w:tcBorders>
          </w:tcPr>
          <w:p w14:paraId="168377AF" w14:textId="77777777" w:rsidR="00AB0F2E" w:rsidRDefault="00AB0F2E" w:rsidP="009173D5">
            <w:pPr>
              <w:pStyle w:val="ssPara1"/>
              <w:spacing w:before="120" w:after="0" w:line="240" w:lineRule="auto"/>
              <w:jc w:val="right"/>
              <w:rPr>
                <w:sz w:val="18"/>
              </w:rPr>
            </w:pPr>
          </w:p>
        </w:tc>
      </w:tr>
    </w:tbl>
    <w:p w14:paraId="46CA317F" w14:textId="77777777" w:rsidR="00AB0F2E" w:rsidRDefault="00AB0F2E" w:rsidP="00AB0F2E">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AB0F2E" w14:paraId="2BEDF195" w14:textId="77777777" w:rsidTr="009173D5">
        <w:trPr>
          <w:trHeight w:val="567"/>
        </w:trPr>
        <w:tc>
          <w:tcPr>
            <w:tcW w:w="2010" w:type="dxa"/>
            <w:gridSpan w:val="2"/>
            <w:tcBorders>
              <w:right w:val="single" w:sz="4" w:space="0" w:color="auto"/>
            </w:tcBorders>
          </w:tcPr>
          <w:p w14:paraId="55D9A156" w14:textId="77777777" w:rsidR="00AB0F2E" w:rsidRDefault="00AB0F2E" w:rsidP="009173D5">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190F5608" w14:textId="2EC29F91" w:rsidR="00AB0F2E" w:rsidRDefault="009604E4" w:rsidP="009173D5">
            <w:pPr>
              <w:pStyle w:val="ssPara1"/>
              <w:spacing w:after="0" w:line="240" w:lineRule="auto"/>
              <w:jc w:val="left"/>
            </w:pPr>
            <w:r>
              <w:fldChar w:fldCharType="begin">
                <w:ffData>
                  <w:name w:val="Text8"/>
                  <w:enabled/>
                  <w:calcOnExit w:val="0"/>
                  <w:textInput>
                    <w:default w:val="Technical Overwatch to the Watchkeeper Project"/>
                  </w:textInput>
                </w:ffData>
              </w:fldChar>
            </w:r>
            <w:bookmarkStart w:id="5" w:name="Text8"/>
            <w:r>
              <w:instrText xml:space="preserve"> FORMTEXT </w:instrText>
            </w:r>
            <w:r>
              <w:fldChar w:fldCharType="separate"/>
            </w:r>
            <w:r>
              <w:rPr>
                <w:noProof/>
              </w:rPr>
              <w:t>Technical Overwatch to the Watchkeeper Project</w:t>
            </w:r>
            <w:r>
              <w:fldChar w:fldCharType="end"/>
            </w:r>
            <w:bookmarkEnd w:id="5"/>
          </w:p>
          <w:p w14:paraId="7C64390F" w14:textId="77777777" w:rsidR="00AB0F2E" w:rsidRPr="002E69A4" w:rsidRDefault="00AB0F2E" w:rsidP="009173D5">
            <w:pPr>
              <w:pStyle w:val="ssPara1"/>
              <w:tabs>
                <w:tab w:val="left" w:pos="7969"/>
              </w:tabs>
              <w:spacing w:after="0" w:line="240" w:lineRule="auto"/>
              <w:ind w:right="-120"/>
              <w:jc w:val="left"/>
            </w:pPr>
          </w:p>
        </w:tc>
      </w:tr>
      <w:tr w:rsidR="00AB0F2E" w14:paraId="0B61A28D" w14:textId="77777777" w:rsidTr="009173D5">
        <w:trPr>
          <w:trHeight w:hRule="exact" w:val="57"/>
        </w:trPr>
        <w:tc>
          <w:tcPr>
            <w:tcW w:w="2010" w:type="dxa"/>
            <w:gridSpan w:val="2"/>
          </w:tcPr>
          <w:p w14:paraId="6259A1A4" w14:textId="77777777" w:rsidR="00AB0F2E" w:rsidRDefault="00AB0F2E" w:rsidP="009173D5">
            <w:pPr>
              <w:pStyle w:val="ssPara1"/>
              <w:spacing w:before="120" w:after="0" w:line="240" w:lineRule="auto"/>
              <w:jc w:val="right"/>
              <w:rPr>
                <w:sz w:val="18"/>
              </w:rPr>
            </w:pPr>
          </w:p>
        </w:tc>
        <w:tc>
          <w:tcPr>
            <w:tcW w:w="8163" w:type="dxa"/>
            <w:gridSpan w:val="3"/>
            <w:tcBorders>
              <w:top w:val="single" w:sz="4" w:space="0" w:color="auto"/>
            </w:tcBorders>
            <w:vAlign w:val="center"/>
          </w:tcPr>
          <w:p w14:paraId="239AF97B" w14:textId="77777777" w:rsidR="00AB0F2E" w:rsidRPr="002E69A4" w:rsidRDefault="00AB0F2E" w:rsidP="009173D5">
            <w:pPr>
              <w:pStyle w:val="ssPara1"/>
              <w:spacing w:after="0" w:line="240" w:lineRule="auto"/>
              <w:jc w:val="left"/>
            </w:pPr>
          </w:p>
        </w:tc>
      </w:tr>
      <w:tr w:rsidR="00AB0F2E" w:rsidRPr="00B6348A" w14:paraId="60736072" w14:textId="77777777" w:rsidTr="009173D5">
        <w:trPr>
          <w:trHeight w:hRule="exact" w:val="57"/>
        </w:trPr>
        <w:tc>
          <w:tcPr>
            <w:tcW w:w="10173" w:type="dxa"/>
            <w:gridSpan w:val="5"/>
            <w:vAlign w:val="center"/>
          </w:tcPr>
          <w:p w14:paraId="3BA5BDE9" w14:textId="77777777" w:rsidR="00AB0F2E" w:rsidRPr="00E84730" w:rsidRDefault="00AB0F2E" w:rsidP="009173D5">
            <w:pPr>
              <w:pStyle w:val="ssPara1"/>
              <w:spacing w:after="0" w:line="240" w:lineRule="auto"/>
              <w:jc w:val="left"/>
              <w:rPr>
                <w:sz w:val="4"/>
                <w:szCs w:val="4"/>
              </w:rPr>
            </w:pPr>
          </w:p>
        </w:tc>
      </w:tr>
      <w:tr w:rsidR="00AB0F2E" w:rsidRPr="00E94A78" w14:paraId="354CBBBE" w14:textId="77777777" w:rsidTr="009173D5">
        <w:trPr>
          <w:trHeight w:hRule="exact" w:val="988"/>
        </w:trPr>
        <w:tc>
          <w:tcPr>
            <w:tcW w:w="2010" w:type="dxa"/>
            <w:gridSpan w:val="2"/>
            <w:tcBorders>
              <w:right w:val="single" w:sz="4" w:space="0" w:color="auto"/>
            </w:tcBorders>
            <w:vAlign w:val="center"/>
          </w:tcPr>
          <w:p w14:paraId="4547D639" w14:textId="77777777" w:rsidR="00AB0F2E" w:rsidRPr="00AD1DD5" w:rsidRDefault="00AB0F2E" w:rsidP="009173D5">
            <w:pPr>
              <w:pStyle w:val="ssPara1"/>
              <w:spacing w:before="160" w:after="0" w:line="240" w:lineRule="auto"/>
              <w:jc w:val="left"/>
              <w:rPr>
                <w:sz w:val="18"/>
              </w:rPr>
            </w:pPr>
            <w:r>
              <w:rPr>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6FF21641" w14:textId="2F088FAE" w:rsidR="00AB0F2E" w:rsidRPr="008B71CB" w:rsidRDefault="00AB0F2E" w:rsidP="00996C7B">
            <w:pPr>
              <w:pStyle w:val="ssPara1"/>
              <w:spacing w:before="160"/>
              <w:jc w:val="left"/>
              <w:rPr>
                <w:color w:val="FF0000"/>
                <w:szCs w:val="22"/>
              </w:rPr>
            </w:pPr>
            <w:r w:rsidRPr="00F010BC">
              <w:rPr>
                <w:sz w:val="18"/>
              </w:rPr>
              <w:t xml:space="preserve">    </w:t>
            </w:r>
            <w:r w:rsidR="00996C7B" w:rsidRPr="008B71CB">
              <w:rPr>
                <w:szCs w:val="22"/>
              </w:rPr>
              <w:fldChar w:fldCharType="begin">
                <w:ffData>
                  <w:name w:val="Text107"/>
                  <w:enabled/>
                  <w:calcOnExit w:val="0"/>
                  <w:textInput>
                    <w:default w:val="1. Air Engineering"/>
                  </w:textInput>
                </w:ffData>
              </w:fldChar>
            </w:r>
            <w:bookmarkStart w:id="6" w:name="Text107"/>
            <w:r w:rsidR="00996C7B" w:rsidRPr="008B71CB">
              <w:rPr>
                <w:szCs w:val="22"/>
              </w:rPr>
              <w:instrText xml:space="preserve"> FORMTEXT </w:instrText>
            </w:r>
            <w:r w:rsidR="00996C7B" w:rsidRPr="008B71CB">
              <w:rPr>
                <w:szCs w:val="22"/>
              </w:rPr>
            </w:r>
            <w:r w:rsidR="00996C7B" w:rsidRPr="008B71CB">
              <w:rPr>
                <w:szCs w:val="22"/>
              </w:rPr>
              <w:fldChar w:fldCharType="separate"/>
            </w:r>
            <w:r w:rsidR="00996C7B" w:rsidRPr="008B71CB">
              <w:rPr>
                <w:noProof/>
                <w:szCs w:val="22"/>
              </w:rPr>
              <w:t>1. Air Engineering</w:t>
            </w:r>
            <w:r w:rsidR="00996C7B" w:rsidRPr="008B71CB">
              <w:rPr>
                <w:szCs w:val="22"/>
              </w:rPr>
              <w:fldChar w:fldCharType="end"/>
            </w:r>
            <w:bookmarkEnd w:id="6"/>
          </w:p>
        </w:tc>
      </w:tr>
      <w:tr w:rsidR="00AB0F2E" w:rsidRPr="00E94A78" w14:paraId="695EDE7A" w14:textId="77777777" w:rsidTr="009173D5">
        <w:trPr>
          <w:trHeight w:hRule="exact" w:val="75"/>
        </w:trPr>
        <w:tc>
          <w:tcPr>
            <w:tcW w:w="2010" w:type="dxa"/>
            <w:gridSpan w:val="2"/>
            <w:tcBorders>
              <w:right w:val="single" w:sz="4" w:space="0" w:color="auto"/>
            </w:tcBorders>
            <w:vAlign w:val="center"/>
          </w:tcPr>
          <w:p w14:paraId="5BCB32BA" w14:textId="77777777" w:rsidR="00AB0F2E" w:rsidRPr="00AD1DD5" w:rsidRDefault="00AB0F2E" w:rsidP="009173D5">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14:paraId="1D65E715" w14:textId="77777777" w:rsidR="00AB0F2E" w:rsidRPr="00E94A78" w:rsidRDefault="00AB0F2E" w:rsidP="009173D5">
            <w:pPr>
              <w:pStyle w:val="ssPara1"/>
              <w:spacing w:before="160"/>
              <w:jc w:val="left"/>
              <w:rPr>
                <w:color w:val="FF0000"/>
                <w:sz w:val="18"/>
              </w:rPr>
            </w:pPr>
          </w:p>
        </w:tc>
      </w:tr>
      <w:tr w:rsidR="00AB0F2E" w:rsidRPr="009C68F1" w14:paraId="7FFB0E95" w14:textId="77777777" w:rsidTr="009173D5">
        <w:trPr>
          <w:trHeight w:hRule="exact" w:val="396"/>
        </w:trPr>
        <w:tc>
          <w:tcPr>
            <w:tcW w:w="10173" w:type="dxa"/>
            <w:gridSpan w:val="5"/>
            <w:vAlign w:val="center"/>
          </w:tcPr>
          <w:p w14:paraId="7789E3F4" w14:textId="04A45C8C" w:rsidR="00AB0F2E" w:rsidRPr="009C68F1" w:rsidRDefault="00614927" w:rsidP="00614927">
            <w:pPr>
              <w:rPr>
                <w:color w:val="FF0000"/>
                <w:sz w:val="24"/>
              </w:rPr>
            </w:pPr>
            <w:r>
              <w:rPr>
                <w:sz w:val="18"/>
              </w:rPr>
              <w:t xml:space="preserve">Please refer </w:t>
            </w:r>
            <w:r w:rsidR="00AB0F2E">
              <w:rPr>
                <w:sz w:val="18"/>
              </w:rPr>
              <w:t>to FATS Schedule 2 for Filter Descriptions</w:t>
            </w:r>
            <w:r>
              <w:rPr>
                <w:sz w:val="18"/>
              </w:rPr>
              <w:t xml:space="preserve"> – only ONE Filter should be selected.</w:t>
            </w:r>
          </w:p>
        </w:tc>
      </w:tr>
      <w:tr w:rsidR="00AB0F2E" w:rsidRPr="009C68F1" w14:paraId="7DA44792" w14:textId="77777777" w:rsidTr="009173D5">
        <w:trPr>
          <w:gridAfter w:val="3"/>
          <w:wAfter w:w="8163" w:type="dxa"/>
          <w:trHeight w:hRule="exact" w:val="254"/>
        </w:trPr>
        <w:tc>
          <w:tcPr>
            <w:tcW w:w="2010" w:type="dxa"/>
            <w:gridSpan w:val="2"/>
            <w:vAlign w:val="center"/>
          </w:tcPr>
          <w:p w14:paraId="5D6B6F93" w14:textId="77777777" w:rsidR="00AB0F2E" w:rsidRPr="00AD1DD5" w:rsidRDefault="00AB0F2E" w:rsidP="009173D5">
            <w:pPr>
              <w:pStyle w:val="ssPara1"/>
              <w:spacing w:before="160"/>
              <w:jc w:val="center"/>
              <w:rPr>
                <w:sz w:val="18"/>
              </w:rPr>
            </w:pPr>
          </w:p>
        </w:tc>
      </w:tr>
      <w:tr w:rsidR="00AB0F2E" w:rsidRPr="00363EB9" w14:paraId="7BF14843" w14:textId="77777777" w:rsidTr="009173D5">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225A9ED5" w14:textId="77777777" w:rsidR="00AB0F2E" w:rsidRPr="00363EB9" w:rsidRDefault="00AB0F2E" w:rsidP="009173D5">
            <w:pPr>
              <w:pStyle w:val="ssPara1"/>
              <w:spacing w:before="160" w:after="120" w:line="240" w:lineRule="auto"/>
              <w:ind w:left="-108"/>
              <w:jc w:val="right"/>
              <w:rPr>
                <w:sz w:val="18"/>
              </w:rPr>
            </w:pPr>
            <w:r w:rsidRPr="007A100A">
              <w:rPr>
                <w:sz w:val="18"/>
              </w:rPr>
              <w:t>Directorate &amp; PT /</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098C0F59" w14:textId="46DB8355" w:rsidR="00AB0F2E" w:rsidRPr="00363EB9" w:rsidRDefault="009173D5" w:rsidP="009173D5">
            <w:pPr>
              <w:pStyle w:val="ssPara1"/>
              <w:spacing w:before="160" w:after="120" w:line="240" w:lineRule="auto"/>
              <w:jc w:val="left"/>
            </w:pPr>
            <w:r>
              <w:fldChar w:fldCharType="begin">
                <w:ffData>
                  <w:name w:val="Text11"/>
                  <w:enabled/>
                  <w:calcOnExit w:val="0"/>
                  <w:textInput>
                    <w:default w:val="UAST"/>
                  </w:textInput>
                </w:ffData>
              </w:fldChar>
            </w:r>
            <w:bookmarkStart w:id="7" w:name="Text11"/>
            <w:r>
              <w:instrText xml:space="preserve"> FORMTEXT </w:instrText>
            </w:r>
            <w:r>
              <w:fldChar w:fldCharType="separate"/>
            </w:r>
            <w:r>
              <w:rPr>
                <w:noProof/>
              </w:rPr>
              <w:t>UAST</w:t>
            </w:r>
            <w:r>
              <w:fldChar w:fldCharType="end"/>
            </w:r>
            <w:bookmarkEnd w:id="7"/>
          </w:p>
        </w:tc>
        <w:tc>
          <w:tcPr>
            <w:tcW w:w="1560" w:type="dxa"/>
            <w:tcBorders>
              <w:left w:val="single" w:sz="4" w:space="0" w:color="auto"/>
              <w:right w:val="single" w:sz="4" w:space="0" w:color="auto"/>
            </w:tcBorders>
          </w:tcPr>
          <w:p w14:paraId="5D358520" w14:textId="77777777" w:rsidR="00AB0F2E" w:rsidRPr="00363EB9" w:rsidRDefault="00AB0F2E" w:rsidP="009173D5">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6940F484" w14:textId="59A6B9AC" w:rsidR="00AB0F2E" w:rsidRPr="00363EB9" w:rsidRDefault="00CB7C4B" w:rsidP="009173D5">
            <w:pPr>
              <w:pStyle w:val="ssPara1"/>
              <w:spacing w:before="160" w:after="120" w:line="240" w:lineRule="auto"/>
              <w:jc w:val="left"/>
            </w:pPr>
            <w:r>
              <w:fldChar w:fldCharType="begin">
                <w:ffData>
                  <w:name w:val="Text12"/>
                  <w:enabled/>
                  <w:calcOnExit w:val="0"/>
                  <w:textInput>
                    <w:default w:val="QinetiQ Ltd"/>
                  </w:textInput>
                </w:ffData>
              </w:fldChar>
            </w:r>
            <w:bookmarkStart w:id="8" w:name="Text12"/>
            <w:r>
              <w:instrText xml:space="preserve"> FORMTEXT </w:instrText>
            </w:r>
            <w:r>
              <w:fldChar w:fldCharType="separate"/>
            </w:r>
            <w:r>
              <w:rPr>
                <w:noProof/>
              </w:rPr>
              <w:t>QinetiQ Ltd</w:t>
            </w:r>
            <w:r>
              <w:fldChar w:fldCharType="end"/>
            </w:r>
            <w:bookmarkEnd w:id="8"/>
          </w:p>
        </w:tc>
      </w:tr>
    </w:tbl>
    <w:p w14:paraId="726E2A26" w14:textId="77777777" w:rsidR="00AB0F2E" w:rsidRPr="00E84730" w:rsidRDefault="00AB0F2E" w:rsidP="00AB0F2E">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AB0F2E" w:rsidRPr="00363EB9" w14:paraId="3D28B5BD" w14:textId="77777777" w:rsidTr="009173D5">
        <w:trPr>
          <w:trHeight w:val="567"/>
        </w:trPr>
        <w:tc>
          <w:tcPr>
            <w:tcW w:w="2010" w:type="dxa"/>
            <w:tcBorders>
              <w:top w:val="nil"/>
              <w:left w:val="nil"/>
              <w:bottom w:val="nil"/>
            </w:tcBorders>
            <w:vAlign w:val="center"/>
          </w:tcPr>
          <w:p w14:paraId="0753DEBB" w14:textId="77777777" w:rsidR="00AB0F2E" w:rsidRPr="00363EB9" w:rsidRDefault="00AB0F2E" w:rsidP="009173D5">
            <w:pPr>
              <w:pStyle w:val="ssPara1"/>
              <w:spacing w:after="0" w:line="240" w:lineRule="auto"/>
              <w:jc w:val="right"/>
              <w:rPr>
                <w:sz w:val="18"/>
              </w:rPr>
            </w:pPr>
            <w:r w:rsidRPr="00363EB9">
              <w:rPr>
                <w:sz w:val="18"/>
              </w:rPr>
              <w:t>Project Manager</w:t>
            </w:r>
          </w:p>
        </w:tc>
        <w:tc>
          <w:tcPr>
            <w:tcW w:w="2976" w:type="dxa"/>
            <w:vAlign w:val="center"/>
          </w:tcPr>
          <w:p w14:paraId="37946734" w14:textId="359E7132" w:rsidR="00AB0F2E" w:rsidRPr="00363EB9" w:rsidRDefault="007B49D6" w:rsidP="009173D5">
            <w:pPr>
              <w:pStyle w:val="ssPara1"/>
              <w:spacing w:after="0" w:line="240" w:lineRule="auto"/>
              <w:jc w:val="left"/>
            </w:pPr>
            <w:r w:rsidRPr="007B49D6">
              <w:rPr>
                <w:b/>
              </w:rPr>
              <w:t>REDACTED</w:t>
            </w:r>
            <w:r>
              <w:t xml:space="preserve"> – Personal Information</w:t>
            </w:r>
          </w:p>
        </w:tc>
        <w:tc>
          <w:tcPr>
            <w:tcW w:w="1560" w:type="dxa"/>
            <w:tcBorders>
              <w:top w:val="nil"/>
              <w:left w:val="nil"/>
              <w:bottom w:val="nil"/>
            </w:tcBorders>
            <w:vAlign w:val="center"/>
          </w:tcPr>
          <w:p w14:paraId="5348035E" w14:textId="77777777" w:rsidR="00AB0F2E" w:rsidRPr="00363EB9" w:rsidRDefault="00AB0F2E" w:rsidP="009173D5">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14:paraId="0CB5FFF3" w14:textId="4354B06C" w:rsidR="00AB0F2E" w:rsidRPr="00363EB9" w:rsidRDefault="007B49D6" w:rsidP="009173D5">
            <w:pPr>
              <w:pStyle w:val="ssPara1"/>
              <w:spacing w:after="0" w:line="240" w:lineRule="auto"/>
              <w:jc w:val="left"/>
            </w:pPr>
            <w:r w:rsidRPr="007B49D6">
              <w:rPr>
                <w:b/>
              </w:rPr>
              <w:t>REDACTED</w:t>
            </w:r>
            <w:r>
              <w:t xml:space="preserve"> – Personal Info</w:t>
            </w:r>
            <w:r w:rsidR="00466AD9">
              <w:t>rmation</w:t>
            </w:r>
          </w:p>
        </w:tc>
      </w:tr>
      <w:tr w:rsidR="00AB0F2E" w:rsidRPr="00363EB9" w14:paraId="5B19B86F" w14:textId="77777777" w:rsidTr="009173D5">
        <w:trPr>
          <w:trHeight w:val="567"/>
        </w:trPr>
        <w:tc>
          <w:tcPr>
            <w:tcW w:w="2010" w:type="dxa"/>
            <w:tcBorders>
              <w:top w:val="nil"/>
              <w:left w:val="nil"/>
              <w:bottom w:val="nil"/>
            </w:tcBorders>
            <w:vAlign w:val="center"/>
          </w:tcPr>
          <w:p w14:paraId="5DD0F0CB" w14:textId="77777777" w:rsidR="00AB0F2E" w:rsidRPr="00363EB9" w:rsidRDefault="00AB0F2E" w:rsidP="009173D5">
            <w:pPr>
              <w:pStyle w:val="ssPara1"/>
              <w:spacing w:after="0" w:line="240" w:lineRule="auto"/>
              <w:jc w:val="right"/>
              <w:rPr>
                <w:sz w:val="18"/>
              </w:rPr>
            </w:pPr>
            <w:r w:rsidRPr="00363EB9">
              <w:rPr>
                <w:sz w:val="18"/>
              </w:rPr>
              <w:t xml:space="preserve">Post </w:t>
            </w:r>
          </w:p>
        </w:tc>
        <w:tc>
          <w:tcPr>
            <w:tcW w:w="2976" w:type="dxa"/>
            <w:vAlign w:val="center"/>
          </w:tcPr>
          <w:p w14:paraId="33B2937C" w14:textId="0499ADE0" w:rsidR="00AB0F2E" w:rsidRPr="00363EB9" w:rsidRDefault="007B49D6" w:rsidP="009173D5">
            <w:pPr>
              <w:pStyle w:val="ssPara1"/>
              <w:spacing w:after="0" w:line="240" w:lineRule="auto"/>
              <w:jc w:val="left"/>
            </w:pPr>
            <w:r w:rsidRPr="007B49D6">
              <w:rPr>
                <w:b/>
              </w:rPr>
              <w:t>REDACTED</w:t>
            </w:r>
            <w:r w:rsidR="00466AD9">
              <w:t xml:space="preserve"> – Personal</w:t>
            </w:r>
            <w:r>
              <w:t xml:space="preserve"> Information</w:t>
            </w:r>
          </w:p>
        </w:tc>
        <w:tc>
          <w:tcPr>
            <w:tcW w:w="1560" w:type="dxa"/>
            <w:tcBorders>
              <w:top w:val="nil"/>
              <w:left w:val="nil"/>
              <w:bottom w:val="nil"/>
            </w:tcBorders>
            <w:vAlign w:val="center"/>
          </w:tcPr>
          <w:p w14:paraId="64D0B990" w14:textId="77777777" w:rsidR="00AB0F2E" w:rsidRPr="00363EB9" w:rsidRDefault="00AB0F2E" w:rsidP="009173D5">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14:paraId="366BA806" w14:textId="6ED34B6F" w:rsidR="00AB0F2E" w:rsidRPr="00363EB9" w:rsidRDefault="00CB7C4B" w:rsidP="009173D5">
            <w:pPr>
              <w:pStyle w:val="ssPara1"/>
              <w:spacing w:after="0" w:line="240" w:lineRule="auto"/>
              <w:jc w:val="left"/>
            </w:pPr>
            <w:r>
              <w:fldChar w:fldCharType="begin">
                <w:ffData>
                  <w:name w:val=""/>
                  <w:enabled/>
                  <w:calcOnExit w:val="0"/>
                  <w:textInput>
                    <w:default w:val="Project Manager"/>
                  </w:textInput>
                </w:ffData>
              </w:fldChar>
            </w:r>
            <w:r>
              <w:instrText xml:space="preserve"> FORMTEXT </w:instrText>
            </w:r>
            <w:r>
              <w:fldChar w:fldCharType="separate"/>
            </w:r>
            <w:r>
              <w:rPr>
                <w:noProof/>
              </w:rPr>
              <w:t>Project Manager</w:t>
            </w:r>
            <w:r>
              <w:fldChar w:fldCharType="end"/>
            </w:r>
          </w:p>
        </w:tc>
      </w:tr>
      <w:tr w:rsidR="00AB0F2E" w:rsidRPr="00363EB9" w14:paraId="086D7119" w14:textId="77777777" w:rsidTr="009173D5">
        <w:trPr>
          <w:trHeight w:val="567"/>
        </w:trPr>
        <w:tc>
          <w:tcPr>
            <w:tcW w:w="2010" w:type="dxa"/>
            <w:tcBorders>
              <w:top w:val="nil"/>
              <w:left w:val="nil"/>
              <w:bottom w:val="nil"/>
            </w:tcBorders>
            <w:vAlign w:val="center"/>
          </w:tcPr>
          <w:p w14:paraId="04C55464" w14:textId="77777777" w:rsidR="00AB0F2E" w:rsidRPr="00363EB9" w:rsidRDefault="00AB0F2E" w:rsidP="009173D5">
            <w:pPr>
              <w:pStyle w:val="ssPara1"/>
              <w:spacing w:after="0" w:line="240" w:lineRule="auto"/>
              <w:jc w:val="right"/>
              <w:rPr>
                <w:sz w:val="18"/>
              </w:rPr>
            </w:pPr>
            <w:r w:rsidRPr="00363EB9">
              <w:rPr>
                <w:sz w:val="18"/>
              </w:rPr>
              <w:t>Address</w:t>
            </w:r>
          </w:p>
        </w:tc>
        <w:tc>
          <w:tcPr>
            <w:tcW w:w="2976" w:type="dxa"/>
            <w:vAlign w:val="center"/>
          </w:tcPr>
          <w:p w14:paraId="2143408B" w14:textId="3AA9E8B1" w:rsidR="00AB0F2E" w:rsidRPr="00363EB9" w:rsidRDefault="009173D5" w:rsidP="009173D5">
            <w:pPr>
              <w:pStyle w:val="ssPara1"/>
              <w:spacing w:after="0" w:line="240" w:lineRule="auto"/>
              <w:jc w:val="left"/>
            </w:pPr>
            <w:r>
              <w:fldChar w:fldCharType="begin">
                <w:ffData>
                  <w:name w:val=""/>
                  <w:enabled/>
                  <w:calcOnExit w:val="0"/>
                  <w:textInput>
                    <w:default w:val="MOD Abbey Wood"/>
                  </w:textInput>
                </w:ffData>
              </w:fldChar>
            </w:r>
            <w:r>
              <w:instrText xml:space="preserve"> FORMTEXT </w:instrText>
            </w:r>
            <w:r>
              <w:fldChar w:fldCharType="separate"/>
            </w:r>
            <w:r>
              <w:rPr>
                <w:noProof/>
              </w:rPr>
              <w:t>MOD Abbey Wood</w:t>
            </w:r>
            <w:r>
              <w:fldChar w:fldCharType="end"/>
            </w:r>
          </w:p>
        </w:tc>
        <w:tc>
          <w:tcPr>
            <w:tcW w:w="1560" w:type="dxa"/>
            <w:tcBorders>
              <w:top w:val="nil"/>
              <w:left w:val="nil"/>
              <w:bottom w:val="nil"/>
            </w:tcBorders>
            <w:vAlign w:val="center"/>
          </w:tcPr>
          <w:p w14:paraId="2C0FE186" w14:textId="77777777" w:rsidR="00AB0F2E" w:rsidRPr="00363EB9" w:rsidRDefault="00AB0F2E" w:rsidP="009173D5">
            <w:pPr>
              <w:pStyle w:val="ssPara1"/>
              <w:spacing w:after="0" w:line="240" w:lineRule="auto"/>
              <w:jc w:val="right"/>
              <w:rPr>
                <w:sz w:val="18"/>
              </w:rPr>
            </w:pPr>
          </w:p>
        </w:tc>
        <w:tc>
          <w:tcPr>
            <w:tcW w:w="3627" w:type="dxa"/>
            <w:tcBorders>
              <w:top w:val="single" w:sz="4" w:space="0" w:color="auto"/>
            </w:tcBorders>
            <w:vAlign w:val="center"/>
          </w:tcPr>
          <w:p w14:paraId="784BA107" w14:textId="10B7036A" w:rsidR="00AB0F2E" w:rsidRPr="00363EB9" w:rsidRDefault="00CB7C4B" w:rsidP="009173D5">
            <w:pPr>
              <w:pStyle w:val="ssPara1"/>
              <w:spacing w:after="0" w:line="240" w:lineRule="auto"/>
              <w:jc w:val="left"/>
            </w:pPr>
            <w:r>
              <w:fldChar w:fldCharType="begin">
                <w:ffData>
                  <w:name w:val=""/>
                  <w:enabled/>
                  <w:calcOnExit w:val="0"/>
                  <w:textInput>
                    <w:default w:val="Malvern Technology Centre"/>
                  </w:textInput>
                </w:ffData>
              </w:fldChar>
            </w:r>
            <w:r>
              <w:instrText xml:space="preserve"> FORMTEXT </w:instrText>
            </w:r>
            <w:r>
              <w:fldChar w:fldCharType="separate"/>
            </w:r>
            <w:r>
              <w:rPr>
                <w:noProof/>
              </w:rPr>
              <w:t>Malvern Technology Centre</w:t>
            </w:r>
            <w:r>
              <w:fldChar w:fldCharType="end"/>
            </w:r>
          </w:p>
        </w:tc>
      </w:tr>
      <w:tr w:rsidR="00AB0F2E" w:rsidRPr="00363EB9" w14:paraId="2F52C29C" w14:textId="77777777" w:rsidTr="009173D5">
        <w:trPr>
          <w:trHeight w:val="567"/>
        </w:trPr>
        <w:tc>
          <w:tcPr>
            <w:tcW w:w="2010" w:type="dxa"/>
            <w:tcBorders>
              <w:top w:val="nil"/>
              <w:left w:val="nil"/>
              <w:bottom w:val="nil"/>
            </w:tcBorders>
            <w:vAlign w:val="center"/>
          </w:tcPr>
          <w:p w14:paraId="6998809B" w14:textId="77777777" w:rsidR="00AB0F2E" w:rsidRPr="00363EB9" w:rsidRDefault="00AB0F2E" w:rsidP="009173D5">
            <w:pPr>
              <w:pStyle w:val="ssPara1"/>
              <w:spacing w:after="0" w:line="240" w:lineRule="auto"/>
              <w:jc w:val="right"/>
              <w:rPr>
                <w:sz w:val="18"/>
              </w:rPr>
            </w:pPr>
          </w:p>
        </w:tc>
        <w:tc>
          <w:tcPr>
            <w:tcW w:w="2976" w:type="dxa"/>
            <w:vAlign w:val="center"/>
          </w:tcPr>
          <w:p w14:paraId="1A8AA0D0" w14:textId="16158092" w:rsidR="00AB0F2E" w:rsidRPr="00363EB9" w:rsidRDefault="009173D5" w:rsidP="009173D5">
            <w:pPr>
              <w:pStyle w:val="ssPara1"/>
              <w:spacing w:after="0" w:line="240" w:lineRule="auto"/>
              <w:jc w:val="left"/>
            </w:pPr>
            <w:r>
              <w:fldChar w:fldCharType="begin">
                <w:ffData>
                  <w:name w:val=""/>
                  <w:enabled/>
                  <w:calcOnExit w:val="0"/>
                  <w:textInput>
                    <w:default w:val="Yew 2c #1251"/>
                  </w:textInput>
                </w:ffData>
              </w:fldChar>
            </w:r>
            <w:r>
              <w:instrText xml:space="preserve"> FORMTEXT </w:instrText>
            </w:r>
            <w:r>
              <w:fldChar w:fldCharType="separate"/>
            </w:r>
            <w:r>
              <w:rPr>
                <w:noProof/>
              </w:rPr>
              <w:t>Yew 2c #1251</w:t>
            </w:r>
            <w:r>
              <w:fldChar w:fldCharType="end"/>
            </w:r>
          </w:p>
        </w:tc>
        <w:tc>
          <w:tcPr>
            <w:tcW w:w="1560" w:type="dxa"/>
            <w:tcBorders>
              <w:top w:val="nil"/>
              <w:left w:val="nil"/>
              <w:bottom w:val="nil"/>
            </w:tcBorders>
            <w:vAlign w:val="center"/>
          </w:tcPr>
          <w:p w14:paraId="5348119F" w14:textId="77777777" w:rsidR="00AB0F2E" w:rsidRPr="00363EB9" w:rsidRDefault="00AB0F2E" w:rsidP="009173D5">
            <w:pPr>
              <w:pStyle w:val="ssPara1"/>
              <w:spacing w:after="0" w:line="240" w:lineRule="auto"/>
              <w:jc w:val="right"/>
              <w:rPr>
                <w:sz w:val="18"/>
              </w:rPr>
            </w:pPr>
          </w:p>
        </w:tc>
        <w:tc>
          <w:tcPr>
            <w:tcW w:w="3627" w:type="dxa"/>
            <w:vAlign w:val="center"/>
          </w:tcPr>
          <w:p w14:paraId="0ED8D43C" w14:textId="10CC89F2" w:rsidR="00AB0F2E" w:rsidRPr="00363EB9" w:rsidRDefault="00CB7C4B" w:rsidP="009173D5">
            <w:pPr>
              <w:pStyle w:val="ssPara1"/>
              <w:spacing w:after="0" w:line="240" w:lineRule="auto"/>
              <w:jc w:val="left"/>
            </w:pPr>
            <w:r>
              <w:fldChar w:fldCharType="begin">
                <w:ffData>
                  <w:name w:val=""/>
                  <w:enabled/>
                  <w:calcOnExit w:val="0"/>
                  <w:textInput>
                    <w:default w:val="Sty Andrews Road"/>
                  </w:textInput>
                </w:ffData>
              </w:fldChar>
            </w:r>
            <w:r>
              <w:instrText xml:space="preserve"> FORMTEXT </w:instrText>
            </w:r>
            <w:r>
              <w:fldChar w:fldCharType="separate"/>
            </w:r>
            <w:r>
              <w:rPr>
                <w:noProof/>
              </w:rPr>
              <w:t>Sty Andrews Road</w:t>
            </w:r>
            <w:r>
              <w:fldChar w:fldCharType="end"/>
            </w:r>
          </w:p>
        </w:tc>
      </w:tr>
      <w:tr w:rsidR="00AB0F2E" w:rsidRPr="00363EB9" w14:paraId="3CBBB428" w14:textId="77777777" w:rsidTr="009173D5">
        <w:trPr>
          <w:trHeight w:val="567"/>
        </w:trPr>
        <w:tc>
          <w:tcPr>
            <w:tcW w:w="2010" w:type="dxa"/>
            <w:tcBorders>
              <w:top w:val="nil"/>
              <w:left w:val="nil"/>
              <w:bottom w:val="nil"/>
            </w:tcBorders>
            <w:vAlign w:val="center"/>
          </w:tcPr>
          <w:p w14:paraId="1500B916" w14:textId="77777777" w:rsidR="00AB0F2E" w:rsidRPr="00363EB9" w:rsidRDefault="00AB0F2E" w:rsidP="009173D5">
            <w:pPr>
              <w:pStyle w:val="ssPara1"/>
              <w:spacing w:after="0" w:line="240" w:lineRule="auto"/>
              <w:jc w:val="right"/>
              <w:rPr>
                <w:sz w:val="18"/>
              </w:rPr>
            </w:pPr>
          </w:p>
        </w:tc>
        <w:tc>
          <w:tcPr>
            <w:tcW w:w="2976" w:type="dxa"/>
            <w:vAlign w:val="center"/>
          </w:tcPr>
          <w:p w14:paraId="57C92F5F" w14:textId="6BAFDA3C" w:rsidR="00AB0F2E" w:rsidRPr="00363EB9" w:rsidRDefault="009173D5" w:rsidP="009173D5">
            <w:pPr>
              <w:pStyle w:val="ssPara1"/>
              <w:spacing w:after="0" w:line="240" w:lineRule="auto"/>
              <w:jc w:val="left"/>
            </w:pPr>
            <w:r>
              <w:fldChar w:fldCharType="begin">
                <w:ffData>
                  <w:name w:val=""/>
                  <w:enabled/>
                  <w:calcOnExit w:val="0"/>
                  <w:textInput>
                    <w:default w:val="Filton, Bristol"/>
                  </w:textInput>
                </w:ffData>
              </w:fldChar>
            </w:r>
            <w:r>
              <w:instrText xml:space="preserve"> FORMTEXT </w:instrText>
            </w:r>
            <w:r>
              <w:fldChar w:fldCharType="separate"/>
            </w:r>
            <w:r>
              <w:rPr>
                <w:noProof/>
              </w:rPr>
              <w:t>Filton, Bristol</w:t>
            </w:r>
            <w:r>
              <w:fldChar w:fldCharType="end"/>
            </w:r>
          </w:p>
        </w:tc>
        <w:tc>
          <w:tcPr>
            <w:tcW w:w="1560" w:type="dxa"/>
            <w:tcBorders>
              <w:top w:val="nil"/>
              <w:left w:val="nil"/>
              <w:bottom w:val="nil"/>
            </w:tcBorders>
            <w:vAlign w:val="center"/>
          </w:tcPr>
          <w:p w14:paraId="5C2B3A0F" w14:textId="77777777" w:rsidR="00AB0F2E" w:rsidRPr="00363EB9" w:rsidRDefault="00AB0F2E" w:rsidP="009173D5">
            <w:pPr>
              <w:pStyle w:val="ssPara1"/>
              <w:spacing w:after="0" w:line="240" w:lineRule="auto"/>
              <w:jc w:val="right"/>
              <w:rPr>
                <w:sz w:val="18"/>
              </w:rPr>
            </w:pPr>
          </w:p>
        </w:tc>
        <w:tc>
          <w:tcPr>
            <w:tcW w:w="3627" w:type="dxa"/>
            <w:vAlign w:val="center"/>
          </w:tcPr>
          <w:p w14:paraId="015F3688" w14:textId="7B09D951" w:rsidR="00AB0F2E" w:rsidRPr="00363EB9" w:rsidRDefault="00CB7C4B" w:rsidP="009173D5">
            <w:pPr>
              <w:pStyle w:val="ssPara1"/>
              <w:spacing w:after="0" w:line="240" w:lineRule="auto"/>
              <w:jc w:val="left"/>
            </w:pPr>
            <w:r>
              <w:fldChar w:fldCharType="begin">
                <w:ffData>
                  <w:name w:val=""/>
                  <w:enabled/>
                  <w:calcOnExit w:val="0"/>
                  <w:textInput>
                    <w:default w:val="Malvern"/>
                  </w:textInput>
                </w:ffData>
              </w:fldChar>
            </w:r>
            <w:r>
              <w:instrText xml:space="preserve"> FORMTEXT </w:instrText>
            </w:r>
            <w:r>
              <w:fldChar w:fldCharType="separate"/>
            </w:r>
            <w:r>
              <w:rPr>
                <w:noProof/>
              </w:rPr>
              <w:t>Malvern</w:t>
            </w:r>
            <w:r>
              <w:fldChar w:fldCharType="end"/>
            </w:r>
          </w:p>
        </w:tc>
      </w:tr>
      <w:tr w:rsidR="00AB0F2E" w:rsidRPr="00363EB9" w14:paraId="2D80E8BE" w14:textId="77777777" w:rsidTr="009173D5">
        <w:trPr>
          <w:trHeight w:val="567"/>
        </w:trPr>
        <w:tc>
          <w:tcPr>
            <w:tcW w:w="2010" w:type="dxa"/>
            <w:tcBorders>
              <w:top w:val="nil"/>
              <w:left w:val="nil"/>
              <w:bottom w:val="nil"/>
            </w:tcBorders>
            <w:vAlign w:val="center"/>
          </w:tcPr>
          <w:p w14:paraId="07FB3794" w14:textId="77777777" w:rsidR="00AB0F2E" w:rsidRPr="00363EB9" w:rsidRDefault="00AB0F2E" w:rsidP="009173D5">
            <w:pPr>
              <w:pStyle w:val="ssPara1"/>
              <w:spacing w:after="0" w:line="240" w:lineRule="auto"/>
              <w:jc w:val="right"/>
              <w:rPr>
                <w:sz w:val="18"/>
              </w:rPr>
            </w:pPr>
            <w:r w:rsidRPr="00363EB9">
              <w:rPr>
                <w:sz w:val="18"/>
              </w:rPr>
              <w:t>Postcode</w:t>
            </w:r>
          </w:p>
        </w:tc>
        <w:tc>
          <w:tcPr>
            <w:tcW w:w="2976" w:type="dxa"/>
            <w:vAlign w:val="center"/>
          </w:tcPr>
          <w:p w14:paraId="4B8FEDED" w14:textId="43C07461" w:rsidR="00AB0F2E" w:rsidRPr="00363EB9" w:rsidRDefault="009173D5" w:rsidP="009173D5">
            <w:pPr>
              <w:pStyle w:val="ssPara1"/>
              <w:spacing w:after="0" w:line="240" w:lineRule="auto"/>
              <w:jc w:val="left"/>
            </w:pPr>
            <w:r>
              <w:fldChar w:fldCharType="begin">
                <w:ffData>
                  <w:name w:val=""/>
                  <w:enabled/>
                  <w:calcOnExit w:val="0"/>
                  <w:textInput>
                    <w:default w:val="BS34 8JH"/>
                  </w:textInput>
                </w:ffData>
              </w:fldChar>
            </w:r>
            <w:r>
              <w:instrText xml:space="preserve"> FORMTEXT </w:instrText>
            </w:r>
            <w:r>
              <w:fldChar w:fldCharType="separate"/>
            </w:r>
            <w:r>
              <w:rPr>
                <w:noProof/>
              </w:rPr>
              <w:t>BS34 8JH</w:t>
            </w:r>
            <w:r>
              <w:fldChar w:fldCharType="end"/>
            </w:r>
          </w:p>
        </w:tc>
        <w:tc>
          <w:tcPr>
            <w:tcW w:w="1560" w:type="dxa"/>
            <w:tcBorders>
              <w:top w:val="nil"/>
              <w:left w:val="nil"/>
              <w:bottom w:val="nil"/>
            </w:tcBorders>
            <w:vAlign w:val="center"/>
          </w:tcPr>
          <w:p w14:paraId="6BA769AC" w14:textId="77777777" w:rsidR="00AB0F2E" w:rsidRPr="00363EB9" w:rsidRDefault="00AB0F2E" w:rsidP="009173D5">
            <w:pPr>
              <w:pStyle w:val="ssPara1"/>
              <w:spacing w:after="0" w:line="240" w:lineRule="auto"/>
              <w:jc w:val="right"/>
              <w:rPr>
                <w:sz w:val="18"/>
              </w:rPr>
            </w:pPr>
            <w:r w:rsidRPr="00363EB9">
              <w:rPr>
                <w:sz w:val="18"/>
              </w:rPr>
              <w:t>Postcode</w:t>
            </w:r>
          </w:p>
        </w:tc>
        <w:tc>
          <w:tcPr>
            <w:tcW w:w="3627" w:type="dxa"/>
            <w:vAlign w:val="center"/>
          </w:tcPr>
          <w:p w14:paraId="108DDDC1" w14:textId="39F823E7" w:rsidR="00AB0F2E" w:rsidRPr="00363EB9" w:rsidRDefault="00CB7C4B" w:rsidP="009173D5">
            <w:pPr>
              <w:pStyle w:val="ssPara1"/>
              <w:spacing w:after="0" w:line="240" w:lineRule="auto"/>
              <w:jc w:val="left"/>
            </w:pPr>
            <w:r>
              <w:fldChar w:fldCharType="begin">
                <w:ffData>
                  <w:name w:val=""/>
                  <w:enabled/>
                  <w:calcOnExit w:val="0"/>
                  <w:textInput>
                    <w:default w:val="WR14 3PS"/>
                  </w:textInput>
                </w:ffData>
              </w:fldChar>
            </w:r>
            <w:r>
              <w:instrText xml:space="preserve"> FORMTEXT </w:instrText>
            </w:r>
            <w:r>
              <w:fldChar w:fldCharType="separate"/>
            </w:r>
            <w:r>
              <w:rPr>
                <w:noProof/>
              </w:rPr>
              <w:t>WR14 3PS</w:t>
            </w:r>
            <w:r>
              <w:fldChar w:fldCharType="end"/>
            </w:r>
          </w:p>
        </w:tc>
      </w:tr>
      <w:tr w:rsidR="00AB0F2E" w:rsidRPr="00363EB9" w14:paraId="26F0B29D" w14:textId="77777777" w:rsidTr="009173D5">
        <w:trPr>
          <w:trHeight w:val="567"/>
        </w:trPr>
        <w:tc>
          <w:tcPr>
            <w:tcW w:w="2010" w:type="dxa"/>
            <w:tcBorders>
              <w:top w:val="nil"/>
              <w:left w:val="nil"/>
              <w:bottom w:val="nil"/>
            </w:tcBorders>
            <w:vAlign w:val="center"/>
          </w:tcPr>
          <w:p w14:paraId="456D7A45" w14:textId="77777777" w:rsidR="00AB0F2E" w:rsidRPr="00363EB9" w:rsidRDefault="00AB0F2E" w:rsidP="009173D5">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2976" w:type="dxa"/>
            <w:vAlign w:val="center"/>
          </w:tcPr>
          <w:p w14:paraId="13F87A37" w14:textId="2B9A1839" w:rsidR="00AB0F2E" w:rsidRPr="00363EB9" w:rsidRDefault="007B49D6" w:rsidP="009173D5">
            <w:pPr>
              <w:pStyle w:val="ssPara1"/>
              <w:spacing w:after="0" w:line="240" w:lineRule="auto"/>
              <w:jc w:val="left"/>
            </w:pPr>
            <w:r w:rsidRPr="007B49D6">
              <w:rPr>
                <w:b/>
              </w:rPr>
              <w:t>REDACTED</w:t>
            </w:r>
            <w:r w:rsidR="00466AD9">
              <w:t xml:space="preserve"> – Personal</w:t>
            </w:r>
            <w:r>
              <w:t xml:space="preserve"> Information</w:t>
            </w:r>
          </w:p>
        </w:tc>
        <w:tc>
          <w:tcPr>
            <w:tcW w:w="1560" w:type="dxa"/>
            <w:tcBorders>
              <w:top w:val="nil"/>
              <w:left w:val="nil"/>
              <w:bottom w:val="nil"/>
            </w:tcBorders>
            <w:vAlign w:val="center"/>
          </w:tcPr>
          <w:p w14:paraId="3E755EF5" w14:textId="77777777" w:rsidR="00AB0F2E" w:rsidRPr="00363EB9" w:rsidRDefault="00AB0F2E" w:rsidP="009173D5">
            <w:pPr>
              <w:pStyle w:val="ssPara1"/>
              <w:spacing w:after="0" w:line="240" w:lineRule="auto"/>
              <w:jc w:val="right"/>
              <w:rPr>
                <w:sz w:val="18"/>
              </w:rPr>
            </w:pPr>
            <w:r w:rsidRPr="00363EB9">
              <w:rPr>
                <w:sz w:val="18"/>
              </w:rPr>
              <w:t>Telephone</w:t>
            </w:r>
            <w:r>
              <w:rPr>
                <w:sz w:val="18"/>
              </w:rPr>
              <w:t xml:space="preserve"> </w:t>
            </w:r>
            <w:r w:rsidRPr="00363EB9">
              <w:rPr>
                <w:sz w:val="18"/>
              </w:rPr>
              <w:t>No</w:t>
            </w:r>
          </w:p>
        </w:tc>
        <w:tc>
          <w:tcPr>
            <w:tcW w:w="3627" w:type="dxa"/>
            <w:vAlign w:val="center"/>
          </w:tcPr>
          <w:p w14:paraId="37C8A1B7" w14:textId="1AEB00B3" w:rsidR="00AB0F2E" w:rsidRPr="00363EB9" w:rsidRDefault="00CB7C4B" w:rsidP="009173D5">
            <w:pPr>
              <w:pStyle w:val="ssPara1"/>
              <w:spacing w:after="0" w:line="240" w:lineRule="auto"/>
              <w:jc w:val="left"/>
            </w:pPr>
            <w:r>
              <w:fldChar w:fldCharType="begin">
                <w:ffData>
                  <w:name w:val=""/>
                  <w:enabled/>
                  <w:calcOnExit w:val="0"/>
                  <w:textInput>
                    <w:default w:val="01684 895613"/>
                  </w:textInput>
                </w:ffData>
              </w:fldChar>
            </w:r>
            <w:r>
              <w:instrText xml:space="preserve"> FORMTEXT </w:instrText>
            </w:r>
            <w:r>
              <w:fldChar w:fldCharType="separate"/>
            </w:r>
            <w:r>
              <w:rPr>
                <w:noProof/>
              </w:rPr>
              <w:t>01684 895613</w:t>
            </w:r>
            <w:r>
              <w:fldChar w:fldCharType="end"/>
            </w:r>
          </w:p>
        </w:tc>
      </w:tr>
      <w:tr w:rsidR="00AB0F2E" w:rsidRPr="00363EB9" w14:paraId="3C5B97A7" w14:textId="77777777" w:rsidTr="009173D5">
        <w:trPr>
          <w:trHeight w:val="567"/>
        </w:trPr>
        <w:tc>
          <w:tcPr>
            <w:tcW w:w="2010" w:type="dxa"/>
            <w:tcBorders>
              <w:top w:val="nil"/>
              <w:left w:val="nil"/>
              <w:bottom w:val="nil"/>
              <w:right w:val="nil"/>
            </w:tcBorders>
            <w:vAlign w:val="center"/>
          </w:tcPr>
          <w:p w14:paraId="7B00EF4C" w14:textId="77777777" w:rsidR="00AB0F2E" w:rsidRPr="00363EB9" w:rsidRDefault="00AB0F2E" w:rsidP="009173D5">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6DE934A3" w14:textId="08FB6273" w:rsidR="00AB0F2E" w:rsidRPr="00363EB9" w:rsidRDefault="007B49D6" w:rsidP="001C233A">
            <w:pPr>
              <w:pStyle w:val="ssPara1"/>
              <w:spacing w:after="0" w:line="240" w:lineRule="auto"/>
              <w:jc w:val="left"/>
            </w:pPr>
            <w:r w:rsidRPr="007B49D6">
              <w:rPr>
                <w:b/>
              </w:rPr>
              <w:t>REDACTED</w:t>
            </w:r>
            <w:r w:rsidR="00466AD9">
              <w:t xml:space="preserve"> – Personal</w:t>
            </w:r>
            <w:r>
              <w:t xml:space="preserve"> Information</w:t>
            </w:r>
          </w:p>
        </w:tc>
        <w:tc>
          <w:tcPr>
            <w:tcW w:w="1560" w:type="dxa"/>
            <w:tcBorders>
              <w:top w:val="nil"/>
              <w:left w:val="nil"/>
              <w:bottom w:val="nil"/>
              <w:right w:val="nil"/>
            </w:tcBorders>
            <w:vAlign w:val="center"/>
          </w:tcPr>
          <w:p w14:paraId="26953EFD" w14:textId="77777777" w:rsidR="00AB0F2E" w:rsidRPr="00363EB9" w:rsidRDefault="00AB0F2E" w:rsidP="009173D5">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14:paraId="469E276F" w14:textId="769128E2" w:rsidR="00AB0F2E" w:rsidRPr="00363EB9" w:rsidRDefault="007B49D6" w:rsidP="009173D5">
            <w:pPr>
              <w:pStyle w:val="ssPara1"/>
              <w:spacing w:after="0" w:line="240" w:lineRule="auto"/>
              <w:jc w:val="left"/>
            </w:pPr>
            <w:r w:rsidRPr="007B49D6">
              <w:rPr>
                <w:b/>
              </w:rPr>
              <w:t>REDACTED</w:t>
            </w:r>
            <w:r w:rsidR="00466AD9">
              <w:t xml:space="preserve"> – Personal </w:t>
            </w:r>
            <w:r>
              <w:t>Information</w:t>
            </w:r>
          </w:p>
        </w:tc>
      </w:tr>
      <w:tr w:rsidR="00AB0F2E" w:rsidRPr="00363EB9" w14:paraId="4AD47541" w14:textId="77777777" w:rsidTr="009173D5">
        <w:trPr>
          <w:trHeight w:val="567"/>
        </w:trPr>
        <w:tc>
          <w:tcPr>
            <w:tcW w:w="2010" w:type="dxa"/>
            <w:tcBorders>
              <w:top w:val="nil"/>
              <w:left w:val="nil"/>
              <w:bottom w:val="nil"/>
              <w:right w:val="nil"/>
            </w:tcBorders>
            <w:vAlign w:val="center"/>
          </w:tcPr>
          <w:p w14:paraId="20D5C2B4" w14:textId="77777777" w:rsidR="00AB0F2E" w:rsidRPr="007A100A" w:rsidRDefault="00AB0F2E" w:rsidP="009173D5">
            <w:pPr>
              <w:pStyle w:val="ssPara1"/>
              <w:spacing w:after="0" w:line="240" w:lineRule="auto"/>
              <w:jc w:val="right"/>
              <w:rPr>
                <w:sz w:val="18"/>
              </w:rPr>
            </w:pPr>
            <w:r w:rsidRPr="007A100A">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439B2F7C" w14:textId="622DF61D" w:rsidR="00AB0F2E" w:rsidRPr="00814DA8" w:rsidRDefault="00814DA8" w:rsidP="009173D5">
            <w:pPr>
              <w:pStyle w:val="ssPara1"/>
              <w:spacing w:after="0" w:line="240" w:lineRule="auto"/>
              <w:jc w:val="left"/>
            </w:pPr>
            <w:r w:rsidRPr="00814DA8">
              <w:t>P5152F</w:t>
            </w:r>
          </w:p>
        </w:tc>
        <w:tc>
          <w:tcPr>
            <w:tcW w:w="1560" w:type="dxa"/>
            <w:tcBorders>
              <w:top w:val="nil"/>
              <w:left w:val="nil"/>
              <w:bottom w:val="nil"/>
              <w:right w:val="nil"/>
            </w:tcBorders>
            <w:vAlign w:val="center"/>
          </w:tcPr>
          <w:p w14:paraId="33797573" w14:textId="77777777" w:rsidR="00AB0F2E" w:rsidRPr="00363EB9" w:rsidRDefault="00AB0F2E" w:rsidP="009173D5">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14:paraId="559B889B" w14:textId="77777777" w:rsidR="00AB0F2E" w:rsidRPr="00363EB9" w:rsidRDefault="00AB0F2E" w:rsidP="009173D5">
            <w:pPr>
              <w:pStyle w:val="ssPara1"/>
              <w:spacing w:after="0" w:line="240" w:lineRule="auto"/>
              <w:jc w:val="left"/>
            </w:pPr>
          </w:p>
        </w:tc>
      </w:tr>
    </w:tbl>
    <w:p w14:paraId="53A31B60" w14:textId="77777777" w:rsidR="00AB0F2E" w:rsidRPr="00363EB9" w:rsidRDefault="00AB0F2E" w:rsidP="00AB0F2E">
      <w:pPr>
        <w:pStyle w:val="ssPara1"/>
        <w:spacing w:after="0" w:line="240" w:lineRule="auto"/>
        <w:rPr>
          <w:sz w:val="14"/>
        </w:rPr>
      </w:pPr>
    </w:p>
    <w:p w14:paraId="335E06C5" w14:textId="77777777" w:rsidR="00AB0F2E" w:rsidRPr="00E84730" w:rsidRDefault="00AB0F2E" w:rsidP="00AB0F2E">
      <w:pPr>
        <w:pStyle w:val="ssPara1"/>
        <w:spacing w:after="0" w:line="240" w:lineRule="auto"/>
        <w:rPr>
          <w:sz w:val="4"/>
          <w:szCs w:val="4"/>
        </w:rPr>
      </w:pPr>
    </w:p>
    <w:p w14:paraId="393685B0" w14:textId="77777777" w:rsidR="00AB0F2E" w:rsidRPr="00E84730" w:rsidRDefault="00AB0F2E" w:rsidP="00AB0F2E">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AB0F2E" w14:paraId="09BE4BDC" w14:textId="77777777" w:rsidTr="009173D5">
        <w:trPr>
          <w:trHeight w:val="561"/>
        </w:trPr>
        <w:tc>
          <w:tcPr>
            <w:tcW w:w="2435" w:type="dxa"/>
            <w:tcBorders>
              <w:right w:val="single" w:sz="4" w:space="0" w:color="auto"/>
            </w:tcBorders>
            <w:vAlign w:val="center"/>
          </w:tcPr>
          <w:p w14:paraId="7BB38DC5" w14:textId="77777777" w:rsidR="00AB0F2E" w:rsidRDefault="00AB0F2E" w:rsidP="009173D5">
            <w:pPr>
              <w:pStyle w:val="ssPara1"/>
              <w:spacing w:after="0" w:line="240" w:lineRule="auto"/>
              <w:jc w:val="right"/>
              <w:rPr>
                <w:b/>
                <w:sz w:val="18"/>
              </w:rPr>
            </w:pPr>
            <w:r>
              <w:rPr>
                <w:b/>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3252C0CB" w14:textId="3D973F43" w:rsidR="00AB0F2E" w:rsidRPr="00363EB9" w:rsidRDefault="00CB7C4B" w:rsidP="009173D5">
            <w:pPr>
              <w:pStyle w:val="ssPara1"/>
              <w:spacing w:after="0" w:line="240" w:lineRule="auto"/>
              <w:jc w:val="center"/>
            </w:pPr>
            <w:r w:rsidRPr="00CB7C4B">
              <w:fldChar w:fldCharType="begin">
                <w:ffData>
                  <w:name w:val=""/>
                  <w:enabled/>
                  <w:calcOnExit w:val="0"/>
                  <w:textInput>
                    <w:default w:val="11/10/2017"/>
                  </w:textInput>
                </w:ffData>
              </w:fldChar>
            </w:r>
            <w:r w:rsidRPr="00CB7C4B">
              <w:instrText xml:space="preserve"> FORMTEXT </w:instrText>
            </w:r>
            <w:r w:rsidRPr="00CB7C4B">
              <w:fldChar w:fldCharType="separate"/>
            </w:r>
            <w:r w:rsidRPr="00CB7C4B">
              <w:rPr>
                <w:noProof/>
              </w:rPr>
              <w:t>11/10/2017</w:t>
            </w:r>
            <w:r w:rsidRPr="00CB7C4B">
              <w:fldChar w:fldCharType="end"/>
            </w:r>
          </w:p>
        </w:tc>
        <w:tc>
          <w:tcPr>
            <w:tcW w:w="236" w:type="dxa"/>
            <w:tcBorders>
              <w:left w:val="single" w:sz="4" w:space="0" w:color="auto"/>
            </w:tcBorders>
            <w:vAlign w:val="center"/>
          </w:tcPr>
          <w:p w14:paraId="2BBAF9BF" w14:textId="77777777" w:rsidR="00AB0F2E" w:rsidRDefault="00AB0F2E" w:rsidP="009173D5">
            <w:pPr>
              <w:pStyle w:val="ssPara1"/>
              <w:spacing w:before="120" w:after="0" w:line="240" w:lineRule="auto"/>
              <w:jc w:val="left"/>
              <w:rPr>
                <w:sz w:val="18"/>
              </w:rPr>
            </w:pPr>
          </w:p>
        </w:tc>
        <w:tc>
          <w:tcPr>
            <w:tcW w:w="4252" w:type="dxa"/>
            <w:tcBorders>
              <w:right w:val="single" w:sz="4" w:space="0" w:color="auto"/>
            </w:tcBorders>
            <w:vAlign w:val="center"/>
          </w:tcPr>
          <w:p w14:paraId="3F0BF199" w14:textId="77777777" w:rsidR="00AB0F2E" w:rsidRDefault="00AB0F2E" w:rsidP="009173D5">
            <w:pPr>
              <w:pStyle w:val="ssPara1"/>
              <w:spacing w:after="0" w:line="240" w:lineRule="auto"/>
              <w:jc w:val="right"/>
              <w:rPr>
                <w:b/>
                <w:sz w:val="18"/>
              </w:rPr>
            </w:pPr>
            <w:r>
              <w:rPr>
                <w:b/>
                <w:sz w:val="18"/>
              </w:rPr>
              <w:t xml:space="preserve">Deadline for Authority’s receipt of Tenderer’s </w:t>
            </w:r>
          </w:p>
          <w:p w14:paraId="484052EC" w14:textId="77777777" w:rsidR="00AB0F2E" w:rsidRDefault="00AB0F2E" w:rsidP="009173D5">
            <w:pPr>
              <w:pStyle w:val="ssPara1"/>
              <w:spacing w:after="0" w:line="240" w:lineRule="auto"/>
              <w:jc w:val="right"/>
              <w:rPr>
                <w:sz w:val="18"/>
              </w:rPr>
            </w:pPr>
            <w:r>
              <w:rPr>
                <w:b/>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66BA077E" w14:textId="5930275A" w:rsidR="00AB0F2E" w:rsidRPr="00FD3747" w:rsidRDefault="00CB7C4B" w:rsidP="009173D5">
            <w:pPr>
              <w:pStyle w:val="ssPara1"/>
              <w:spacing w:before="120" w:after="0" w:line="240" w:lineRule="auto"/>
              <w:jc w:val="center"/>
            </w:pPr>
            <w:r w:rsidRPr="00CB7C4B">
              <w:fldChar w:fldCharType="begin">
                <w:ffData>
                  <w:name w:val=""/>
                  <w:enabled/>
                  <w:calcOnExit w:val="0"/>
                  <w:textInput>
                    <w:default w:val="23/10/2017"/>
                  </w:textInput>
                </w:ffData>
              </w:fldChar>
            </w:r>
            <w:r w:rsidRPr="00CB7C4B">
              <w:instrText xml:space="preserve"> FORMTEXT </w:instrText>
            </w:r>
            <w:r w:rsidRPr="00CB7C4B">
              <w:fldChar w:fldCharType="separate"/>
            </w:r>
            <w:r w:rsidRPr="00CB7C4B">
              <w:rPr>
                <w:noProof/>
              </w:rPr>
              <w:t>23/10/2017</w:t>
            </w:r>
            <w:r w:rsidRPr="00CB7C4B">
              <w:fldChar w:fldCharType="end"/>
            </w:r>
          </w:p>
        </w:tc>
      </w:tr>
    </w:tbl>
    <w:p w14:paraId="6470FDA7" w14:textId="77777777" w:rsidR="00AB0F2E" w:rsidRDefault="00AB0F2E" w:rsidP="00AB0F2E">
      <w:pPr>
        <w:pStyle w:val="ssPara1"/>
        <w:spacing w:after="0" w:line="240" w:lineRule="auto"/>
      </w:pPr>
    </w:p>
    <w:p w14:paraId="5DBFDB7D" w14:textId="77777777" w:rsidR="00AB0F2E" w:rsidRDefault="00AB0F2E" w:rsidP="00AB0F2E">
      <w:pPr>
        <w:pStyle w:val="ssPara1"/>
        <w:spacing w:after="0" w:line="240" w:lineRule="auto"/>
      </w:pPr>
    </w:p>
    <w:p w14:paraId="245432DD" w14:textId="77777777" w:rsidR="00AB0F2E" w:rsidRDefault="00AB0F2E" w:rsidP="00AB0F2E">
      <w:pPr>
        <w:pStyle w:val="ssPara1"/>
        <w:spacing w:after="0" w:line="240" w:lineRule="auto"/>
      </w:pPr>
    </w:p>
    <w:p w14:paraId="307F2C3F" w14:textId="77777777" w:rsidR="00614927" w:rsidRDefault="00614927" w:rsidP="00AB0F2E">
      <w:pPr>
        <w:pStyle w:val="ssPara1"/>
        <w:spacing w:after="0" w:line="240" w:lineRule="auto"/>
        <w:rPr>
          <w:b/>
          <w:color w:val="0000FF"/>
          <w:sz w:val="24"/>
        </w:rPr>
      </w:pPr>
    </w:p>
    <w:p w14:paraId="4D3003B4" w14:textId="77777777" w:rsidR="00AB0F2E" w:rsidRDefault="00AB0F2E" w:rsidP="00AB0F2E">
      <w:pPr>
        <w:pStyle w:val="ssPara1"/>
        <w:spacing w:after="0" w:line="240" w:lineRule="auto"/>
        <w:rPr>
          <w:b/>
          <w:color w:val="0000FF"/>
          <w:sz w:val="24"/>
        </w:rPr>
      </w:pPr>
      <w:r>
        <w:rPr>
          <w:b/>
          <w:color w:val="0000FF"/>
          <w:sz w:val="24"/>
        </w:rPr>
        <w:t>1. Schedule of Requirements</w:t>
      </w:r>
    </w:p>
    <w:p w14:paraId="460AEBCE" w14:textId="77777777" w:rsidR="00AB0F2E" w:rsidRDefault="00AB0F2E" w:rsidP="00AB0F2E">
      <w:pPr>
        <w:pStyle w:val="ssPara1"/>
        <w:keepNext/>
        <w:spacing w:after="0" w:line="240" w:lineRule="auto"/>
        <w:rPr>
          <w:b/>
          <w:sz w:val="16"/>
        </w:rPr>
      </w:pPr>
    </w:p>
    <w:p w14:paraId="2C050864" w14:textId="77777777" w:rsidR="00AB0F2E" w:rsidRPr="00925C55" w:rsidRDefault="00AB0F2E" w:rsidP="00AB0F2E">
      <w:pPr>
        <w:pStyle w:val="ssPara1"/>
        <w:keepNext/>
        <w:spacing w:after="0" w:line="240" w:lineRule="auto"/>
        <w:jc w:val="left"/>
        <w:rPr>
          <w:i/>
          <w:sz w:val="20"/>
        </w:rPr>
      </w:pPr>
      <w:r w:rsidRPr="00925C55">
        <w:rPr>
          <w:i/>
          <w:sz w:val="20"/>
        </w:rPr>
        <w:t xml:space="preserve">Brief summary of requirement – </w:t>
      </w:r>
      <w:r>
        <w:rPr>
          <w:i/>
          <w:sz w:val="20"/>
        </w:rPr>
        <w:t>expand/</w:t>
      </w:r>
      <w:r w:rsidRPr="00925C55">
        <w:rPr>
          <w:i/>
          <w:sz w:val="20"/>
        </w:rPr>
        <w:t>delete rows as appropriate (full details appear below in the Statement of Requirement)</w:t>
      </w:r>
    </w:p>
    <w:p w14:paraId="581FB3E7" w14:textId="77777777" w:rsidR="00AB0F2E" w:rsidRDefault="00AB0F2E" w:rsidP="00AB0F2E">
      <w:pPr>
        <w:pStyle w:val="ssPara1"/>
        <w:keepNext/>
        <w:spacing w:after="0" w:line="240" w:lineRule="auto"/>
        <w:jc w:val="left"/>
        <w:rPr>
          <w:b/>
          <w:color w:val="FF000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AB0F2E" w14:paraId="2FE6C8A2" w14:textId="77777777" w:rsidTr="57396ECF">
        <w:trPr>
          <w:trHeight w:val="526"/>
        </w:trPr>
        <w:tc>
          <w:tcPr>
            <w:tcW w:w="990" w:type="dxa"/>
          </w:tcPr>
          <w:p w14:paraId="53457B02" w14:textId="77777777" w:rsidR="00AB0F2E" w:rsidRDefault="00AB0F2E" w:rsidP="009173D5">
            <w:pPr>
              <w:pStyle w:val="ssPara1"/>
              <w:keepNext/>
              <w:spacing w:after="120" w:line="240" w:lineRule="auto"/>
              <w:rPr>
                <w:b/>
                <w:sz w:val="20"/>
              </w:rPr>
            </w:pPr>
            <w:r>
              <w:rPr>
                <w:b/>
                <w:sz w:val="20"/>
              </w:rPr>
              <w:t>Item No</w:t>
            </w:r>
          </w:p>
        </w:tc>
        <w:tc>
          <w:tcPr>
            <w:tcW w:w="7195" w:type="dxa"/>
          </w:tcPr>
          <w:p w14:paraId="2B8CF09E" w14:textId="77777777" w:rsidR="00AB0F2E" w:rsidRDefault="00AB0F2E" w:rsidP="009173D5">
            <w:pPr>
              <w:pStyle w:val="ssPara1"/>
              <w:keepNext/>
              <w:spacing w:after="0" w:line="240" w:lineRule="auto"/>
              <w:rPr>
                <w:b/>
                <w:sz w:val="20"/>
              </w:rPr>
            </w:pPr>
            <w:r>
              <w:rPr>
                <w:b/>
              </w:rPr>
              <w:t xml:space="preserve">                                       </w:t>
            </w:r>
            <w:r>
              <w:rPr>
                <w:b/>
                <w:sz w:val="20"/>
              </w:rPr>
              <w:t>Description</w:t>
            </w:r>
          </w:p>
        </w:tc>
        <w:tc>
          <w:tcPr>
            <w:tcW w:w="1843" w:type="dxa"/>
          </w:tcPr>
          <w:p w14:paraId="58F79EA9" w14:textId="77777777" w:rsidR="00AB0F2E" w:rsidRDefault="00AB0F2E" w:rsidP="009173D5">
            <w:pPr>
              <w:pStyle w:val="ssPara1"/>
              <w:keepNext/>
              <w:spacing w:after="0" w:line="240" w:lineRule="auto"/>
              <w:rPr>
                <w:b/>
                <w:sz w:val="20"/>
              </w:rPr>
            </w:pPr>
            <w:r>
              <w:rPr>
                <w:b/>
                <w:sz w:val="20"/>
              </w:rPr>
              <w:t xml:space="preserve">  Firm Price</w:t>
            </w:r>
          </w:p>
          <w:p w14:paraId="2E8E9B41" w14:textId="77777777" w:rsidR="00AB0F2E" w:rsidRDefault="00AB0F2E" w:rsidP="009173D5">
            <w:pPr>
              <w:pStyle w:val="ssPara1"/>
              <w:keepNext/>
              <w:spacing w:after="0" w:line="240" w:lineRule="auto"/>
              <w:rPr>
                <w:b/>
                <w:sz w:val="20"/>
              </w:rPr>
            </w:pPr>
            <w:r>
              <w:rPr>
                <w:b/>
                <w:sz w:val="20"/>
              </w:rPr>
              <w:t xml:space="preserve">  £  (Ex VAT)</w:t>
            </w:r>
          </w:p>
        </w:tc>
      </w:tr>
      <w:tr w:rsidR="00AB0F2E" w:rsidRPr="003A422B" w14:paraId="3D004A8B" w14:textId="77777777" w:rsidTr="57396ECF">
        <w:trPr>
          <w:trHeight w:val="540"/>
        </w:trPr>
        <w:tc>
          <w:tcPr>
            <w:tcW w:w="990" w:type="dxa"/>
          </w:tcPr>
          <w:p w14:paraId="43ABB549" w14:textId="46CA85B5" w:rsidR="00AB0F2E" w:rsidRPr="00CB7C4B" w:rsidRDefault="00AB0F2E" w:rsidP="003A422B">
            <w:pPr>
              <w:pStyle w:val="ssPara1"/>
              <w:keepNext/>
              <w:spacing w:after="120" w:line="240" w:lineRule="auto"/>
              <w:jc w:val="center"/>
            </w:pPr>
            <w:r w:rsidRPr="00CB7C4B">
              <w:t>1</w:t>
            </w:r>
          </w:p>
        </w:tc>
        <w:tc>
          <w:tcPr>
            <w:tcW w:w="7195" w:type="dxa"/>
          </w:tcPr>
          <w:p w14:paraId="2D568178" w14:textId="28A45477" w:rsidR="00AB0F2E" w:rsidRPr="00CB7C4B" w:rsidRDefault="003A422B" w:rsidP="009173D5">
            <w:pPr>
              <w:pStyle w:val="ssPara1"/>
              <w:keepNext/>
              <w:spacing w:after="120" w:line="240" w:lineRule="auto"/>
            </w:pPr>
            <w:r w:rsidRPr="00CB7C4B">
              <w:t>Project Management of SQEP SME Support to UAST WK Acceptance Process for duration of contract.</w:t>
            </w:r>
          </w:p>
        </w:tc>
        <w:tc>
          <w:tcPr>
            <w:tcW w:w="1843" w:type="dxa"/>
          </w:tcPr>
          <w:p w14:paraId="6AB1AB2A" w14:textId="11C00864" w:rsidR="00AB0F2E" w:rsidRPr="003A422B" w:rsidRDefault="007B49D6" w:rsidP="009173D5">
            <w:pPr>
              <w:pStyle w:val="ssPara1"/>
              <w:keepNext/>
              <w:spacing w:before="120" w:after="120" w:line="240" w:lineRule="auto"/>
            </w:pPr>
            <w:r w:rsidRPr="007B49D6">
              <w:rPr>
                <w:b/>
              </w:rPr>
              <w:t>REDACTED</w:t>
            </w:r>
            <w:r>
              <w:t xml:space="preserve"> – Financial Information</w:t>
            </w:r>
          </w:p>
        </w:tc>
      </w:tr>
      <w:tr w:rsidR="00AB0F2E" w:rsidRPr="003A422B" w14:paraId="2A9A4FD8" w14:textId="77777777" w:rsidTr="57396ECF">
        <w:trPr>
          <w:cantSplit/>
          <w:trHeight w:val="508"/>
        </w:trPr>
        <w:tc>
          <w:tcPr>
            <w:tcW w:w="990" w:type="dxa"/>
          </w:tcPr>
          <w:p w14:paraId="4F3879A2" w14:textId="62783B9B" w:rsidR="00AB0F2E" w:rsidRPr="00CB7C4B" w:rsidRDefault="00AB0F2E" w:rsidP="003A422B">
            <w:pPr>
              <w:pStyle w:val="ssPara1"/>
              <w:keepNext/>
              <w:spacing w:after="120" w:line="240" w:lineRule="auto"/>
              <w:jc w:val="center"/>
            </w:pPr>
            <w:r w:rsidRPr="00CB7C4B">
              <w:t>2</w:t>
            </w:r>
          </w:p>
        </w:tc>
        <w:tc>
          <w:tcPr>
            <w:tcW w:w="7195" w:type="dxa"/>
          </w:tcPr>
          <w:p w14:paraId="449F0C1A" w14:textId="24B9F376" w:rsidR="00AB0F2E" w:rsidRPr="00CB7C4B" w:rsidRDefault="003A422B" w:rsidP="003A422B">
            <w:pPr>
              <w:pStyle w:val="ssPara1"/>
              <w:keepNext/>
              <w:spacing w:after="120" w:line="240" w:lineRule="auto"/>
            </w:pPr>
            <w:r w:rsidRPr="00CB7C4B">
              <w:t>Trials SME support to project trials manager resident at trials facility in West Wales Airport (WWA)</w:t>
            </w:r>
          </w:p>
        </w:tc>
        <w:tc>
          <w:tcPr>
            <w:tcW w:w="1843" w:type="dxa"/>
          </w:tcPr>
          <w:p w14:paraId="24A00987" w14:textId="16279746" w:rsidR="00AB0F2E" w:rsidRPr="003A422B" w:rsidRDefault="007B49D6" w:rsidP="009173D5">
            <w:pPr>
              <w:pStyle w:val="ssPara1"/>
              <w:keepNext/>
              <w:spacing w:before="120" w:after="120" w:line="240" w:lineRule="auto"/>
            </w:pPr>
            <w:r w:rsidRPr="007B49D6">
              <w:rPr>
                <w:b/>
              </w:rPr>
              <w:t>REDACTED</w:t>
            </w:r>
            <w:r>
              <w:t xml:space="preserve"> – Financial Information</w:t>
            </w:r>
          </w:p>
        </w:tc>
      </w:tr>
      <w:tr w:rsidR="003A422B" w:rsidRPr="003A422B" w14:paraId="1AFED042" w14:textId="77777777" w:rsidTr="57396ECF">
        <w:trPr>
          <w:cantSplit/>
          <w:trHeight w:val="526"/>
        </w:trPr>
        <w:tc>
          <w:tcPr>
            <w:tcW w:w="990" w:type="dxa"/>
          </w:tcPr>
          <w:p w14:paraId="377E6362" w14:textId="4CADDDD9" w:rsidR="003A422B" w:rsidRPr="00CB7C4B" w:rsidRDefault="003A422B" w:rsidP="003A422B">
            <w:pPr>
              <w:pStyle w:val="ssPara1"/>
              <w:keepNext/>
              <w:spacing w:after="120" w:line="240" w:lineRule="auto"/>
              <w:jc w:val="center"/>
            </w:pPr>
            <w:r w:rsidRPr="00CB7C4B">
              <w:t>3</w:t>
            </w:r>
          </w:p>
        </w:tc>
        <w:tc>
          <w:tcPr>
            <w:tcW w:w="7195" w:type="dxa"/>
          </w:tcPr>
          <w:p w14:paraId="06B784CA" w14:textId="10C27DC7" w:rsidR="003A422B" w:rsidRPr="00CB7C4B" w:rsidRDefault="003A422B" w:rsidP="003A422B">
            <w:pPr>
              <w:pStyle w:val="ssPara1"/>
              <w:keepNext/>
              <w:spacing w:after="120" w:line="240" w:lineRule="auto"/>
            </w:pPr>
            <w:r w:rsidRPr="00CB7C4B">
              <w:t>Acceptance process support to project Acceptance Manager for duration of the contract.</w:t>
            </w:r>
          </w:p>
        </w:tc>
        <w:tc>
          <w:tcPr>
            <w:tcW w:w="1843" w:type="dxa"/>
          </w:tcPr>
          <w:p w14:paraId="496DF939" w14:textId="2AFF23F5" w:rsidR="003A422B" w:rsidRPr="003A422B" w:rsidRDefault="007B49D6" w:rsidP="003A422B">
            <w:pPr>
              <w:pStyle w:val="ssPara1"/>
              <w:keepNext/>
              <w:spacing w:before="120" w:after="120" w:line="240" w:lineRule="auto"/>
            </w:pPr>
            <w:r w:rsidRPr="007B49D6">
              <w:rPr>
                <w:b/>
              </w:rPr>
              <w:t>REDACTED</w:t>
            </w:r>
            <w:r>
              <w:t xml:space="preserve"> – Financial Information</w:t>
            </w:r>
          </w:p>
        </w:tc>
      </w:tr>
      <w:tr w:rsidR="003A422B" w:rsidRPr="003A422B" w14:paraId="772164D1" w14:textId="77777777" w:rsidTr="57396ECF">
        <w:trPr>
          <w:cantSplit/>
          <w:trHeight w:val="526"/>
        </w:trPr>
        <w:tc>
          <w:tcPr>
            <w:tcW w:w="990" w:type="dxa"/>
          </w:tcPr>
          <w:p w14:paraId="7D46A315" w14:textId="5F300F55" w:rsidR="003A422B" w:rsidRPr="00CB7C4B" w:rsidRDefault="003A422B" w:rsidP="003A422B">
            <w:pPr>
              <w:pStyle w:val="ssPara1"/>
              <w:keepNext/>
              <w:spacing w:after="120" w:line="240" w:lineRule="auto"/>
              <w:jc w:val="center"/>
            </w:pPr>
            <w:r w:rsidRPr="00CB7C4B">
              <w:t>4</w:t>
            </w:r>
          </w:p>
        </w:tc>
        <w:tc>
          <w:tcPr>
            <w:tcW w:w="7195" w:type="dxa"/>
          </w:tcPr>
          <w:p w14:paraId="19EB4C80" w14:textId="1DAC3589" w:rsidR="003A422B" w:rsidRPr="00CB7C4B" w:rsidRDefault="003A422B" w:rsidP="003A422B">
            <w:pPr>
              <w:pStyle w:val="ssPara1"/>
              <w:keepNext/>
              <w:spacing w:after="120" w:line="240" w:lineRule="auto"/>
            </w:pPr>
            <w:r w:rsidRPr="00CB7C4B">
              <w:t>Human Factors support</w:t>
            </w:r>
          </w:p>
        </w:tc>
        <w:tc>
          <w:tcPr>
            <w:tcW w:w="1843" w:type="dxa"/>
          </w:tcPr>
          <w:p w14:paraId="72E28551" w14:textId="18A609A4" w:rsidR="003A422B" w:rsidRPr="003A422B" w:rsidRDefault="0013108D" w:rsidP="003A422B">
            <w:pPr>
              <w:pStyle w:val="ssPara1"/>
              <w:keepNext/>
              <w:spacing w:before="120" w:after="120" w:line="240" w:lineRule="auto"/>
            </w:pPr>
            <w:r w:rsidRPr="007B49D6">
              <w:rPr>
                <w:b/>
              </w:rPr>
              <w:t>REDACTED</w:t>
            </w:r>
            <w:r>
              <w:t xml:space="preserve"> – Financial Information</w:t>
            </w:r>
          </w:p>
        </w:tc>
      </w:tr>
      <w:tr w:rsidR="003A422B" w:rsidRPr="003A422B" w14:paraId="3D6F36C3" w14:textId="77777777" w:rsidTr="57396ECF">
        <w:trPr>
          <w:cantSplit/>
          <w:trHeight w:val="526"/>
        </w:trPr>
        <w:tc>
          <w:tcPr>
            <w:tcW w:w="990" w:type="dxa"/>
          </w:tcPr>
          <w:p w14:paraId="484503FA" w14:textId="55EC707C" w:rsidR="003A422B" w:rsidRPr="00CB7C4B" w:rsidRDefault="003A422B" w:rsidP="003A422B">
            <w:pPr>
              <w:pStyle w:val="ssPara1"/>
              <w:keepNext/>
              <w:spacing w:after="120" w:line="240" w:lineRule="auto"/>
              <w:jc w:val="center"/>
            </w:pPr>
            <w:r w:rsidRPr="00CB7C4B">
              <w:t>5</w:t>
            </w:r>
          </w:p>
        </w:tc>
        <w:tc>
          <w:tcPr>
            <w:tcW w:w="7195" w:type="dxa"/>
          </w:tcPr>
          <w:p w14:paraId="1AB65D3F" w14:textId="55AED579" w:rsidR="003A422B" w:rsidRPr="00CB7C4B" w:rsidRDefault="003A422B" w:rsidP="003A422B">
            <w:pPr>
              <w:pStyle w:val="ssPara1"/>
              <w:keepNext/>
              <w:spacing w:after="120" w:line="240" w:lineRule="auto"/>
            </w:pPr>
            <w:r w:rsidRPr="00CB7C4B">
              <w:t>Mission systems &amp; HCI Technical support and SME advice.</w:t>
            </w:r>
          </w:p>
        </w:tc>
        <w:tc>
          <w:tcPr>
            <w:tcW w:w="1843" w:type="dxa"/>
          </w:tcPr>
          <w:p w14:paraId="6124020A" w14:textId="2922645C" w:rsidR="003A422B" w:rsidRPr="003A422B" w:rsidRDefault="0013108D" w:rsidP="003A422B">
            <w:pPr>
              <w:pStyle w:val="ssPara1"/>
              <w:keepNext/>
              <w:spacing w:before="120" w:after="120" w:line="240" w:lineRule="auto"/>
            </w:pPr>
            <w:r w:rsidRPr="007B49D6">
              <w:rPr>
                <w:b/>
              </w:rPr>
              <w:t>REDACTED</w:t>
            </w:r>
            <w:r>
              <w:t xml:space="preserve"> – Financial Information</w:t>
            </w:r>
          </w:p>
        </w:tc>
      </w:tr>
      <w:tr w:rsidR="003A422B" w:rsidRPr="003A422B" w14:paraId="049F2BB5" w14:textId="77777777" w:rsidTr="57396ECF">
        <w:trPr>
          <w:cantSplit/>
          <w:trHeight w:val="526"/>
        </w:trPr>
        <w:tc>
          <w:tcPr>
            <w:tcW w:w="990" w:type="dxa"/>
          </w:tcPr>
          <w:p w14:paraId="7C42E2AC" w14:textId="07288DFA" w:rsidR="003A422B" w:rsidRPr="00CB7C4B" w:rsidRDefault="003A422B" w:rsidP="003A422B">
            <w:pPr>
              <w:pStyle w:val="ssPara1"/>
              <w:keepNext/>
              <w:spacing w:after="120" w:line="240" w:lineRule="auto"/>
              <w:jc w:val="center"/>
            </w:pPr>
            <w:r w:rsidRPr="00CB7C4B">
              <w:t>6</w:t>
            </w:r>
          </w:p>
        </w:tc>
        <w:tc>
          <w:tcPr>
            <w:tcW w:w="7195" w:type="dxa"/>
          </w:tcPr>
          <w:p w14:paraId="2CFEE45C" w14:textId="53FA384D" w:rsidR="003A422B" w:rsidRPr="00CB7C4B" w:rsidRDefault="003A422B" w:rsidP="003A422B">
            <w:pPr>
              <w:pStyle w:val="ssPara1"/>
              <w:keepNext/>
              <w:spacing w:after="120" w:line="240" w:lineRule="auto"/>
            </w:pPr>
            <w:r w:rsidRPr="00CB7C4B">
              <w:t xml:space="preserve">Engineering &amp; interactive electronic technical publications (IETPs) support to support FOC1 (Dec 17)  </w:t>
            </w:r>
          </w:p>
        </w:tc>
        <w:tc>
          <w:tcPr>
            <w:tcW w:w="1843" w:type="dxa"/>
          </w:tcPr>
          <w:p w14:paraId="498B6B46" w14:textId="306C3DD0" w:rsidR="003A422B" w:rsidRPr="003A422B" w:rsidRDefault="0013108D" w:rsidP="003A422B">
            <w:pPr>
              <w:pStyle w:val="ssPara1"/>
              <w:keepNext/>
              <w:spacing w:before="120" w:after="120" w:line="240" w:lineRule="auto"/>
            </w:pPr>
            <w:r w:rsidRPr="007B49D6">
              <w:rPr>
                <w:b/>
              </w:rPr>
              <w:t>REDACTED</w:t>
            </w:r>
            <w:r>
              <w:t xml:space="preserve"> – Financial Information</w:t>
            </w:r>
          </w:p>
        </w:tc>
      </w:tr>
      <w:tr w:rsidR="003A422B" w:rsidRPr="003A422B" w14:paraId="525F8752" w14:textId="77777777" w:rsidTr="57396ECF">
        <w:trPr>
          <w:cantSplit/>
          <w:trHeight w:val="526"/>
        </w:trPr>
        <w:tc>
          <w:tcPr>
            <w:tcW w:w="990" w:type="dxa"/>
          </w:tcPr>
          <w:p w14:paraId="1DBC2D56" w14:textId="5998BC6B" w:rsidR="003A422B" w:rsidRPr="00CB7C4B" w:rsidRDefault="003A422B" w:rsidP="003A422B">
            <w:pPr>
              <w:pStyle w:val="ssPara1"/>
              <w:keepNext/>
              <w:spacing w:after="120" w:line="240" w:lineRule="auto"/>
              <w:jc w:val="center"/>
            </w:pPr>
            <w:r w:rsidRPr="00CB7C4B">
              <w:t>7</w:t>
            </w:r>
          </w:p>
        </w:tc>
        <w:tc>
          <w:tcPr>
            <w:tcW w:w="7195" w:type="dxa"/>
          </w:tcPr>
          <w:p w14:paraId="57240658" w14:textId="3CD6C9E8" w:rsidR="003A422B" w:rsidRPr="00CB7C4B" w:rsidRDefault="003A422B" w:rsidP="003A422B">
            <w:pPr>
              <w:pStyle w:val="ssPara1"/>
              <w:keepNext/>
              <w:spacing w:after="120" w:line="240" w:lineRule="auto"/>
            </w:pPr>
            <w:r w:rsidRPr="00CB7C4B">
              <w:t>Training Support</w:t>
            </w:r>
          </w:p>
        </w:tc>
        <w:tc>
          <w:tcPr>
            <w:tcW w:w="1843" w:type="dxa"/>
          </w:tcPr>
          <w:p w14:paraId="1C145076" w14:textId="6F596B14" w:rsidR="003A422B" w:rsidRPr="003A422B" w:rsidRDefault="0013108D" w:rsidP="003A422B">
            <w:pPr>
              <w:pStyle w:val="ssPara1"/>
              <w:keepNext/>
              <w:spacing w:before="120" w:after="120" w:line="240" w:lineRule="auto"/>
            </w:pPr>
            <w:r w:rsidRPr="007B49D6">
              <w:rPr>
                <w:b/>
              </w:rPr>
              <w:t>REDACTED</w:t>
            </w:r>
            <w:r>
              <w:t xml:space="preserve"> – Financial Information</w:t>
            </w:r>
          </w:p>
        </w:tc>
      </w:tr>
      <w:tr w:rsidR="00AB0F2E" w14:paraId="3C9D048F" w14:textId="77777777" w:rsidTr="57396ECF">
        <w:trPr>
          <w:cantSplit/>
          <w:trHeight w:val="526"/>
        </w:trPr>
        <w:tc>
          <w:tcPr>
            <w:tcW w:w="990" w:type="dxa"/>
          </w:tcPr>
          <w:p w14:paraId="156DE622" w14:textId="4A95BCA1" w:rsidR="00AB0F2E" w:rsidRPr="00CB7C4B" w:rsidRDefault="008B71CB" w:rsidP="003A422B">
            <w:pPr>
              <w:pStyle w:val="ssPara1"/>
              <w:keepNext/>
              <w:spacing w:after="120" w:line="240" w:lineRule="auto"/>
              <w:jc w:val="center"/>
            </w:pPr>
            <w:r w:rsidRPr="00CB7C4B">
              <w:t>8</w:t>
            </w:r>
          </w:p>
        </w:tc>
        <w:tc>
          <w:tcPr>
            <w:tcW w:w="7195" w:type="dxa"/>
          </w:tcPr>
          <w:p w14:paraId="3422558F" w14:textId="3ED29B10" w:rsidR="00AB0F2E" w:rsidRPr="00CB7C4B" w:rsidRDefault="008B71CB" w:rsidP="009173D5">
            <w:pPr>
              <w:pStyle w:val="ssPara1"/>
              <w:keepNext/>
              <w:spacing w:after="120" w:line="240" w:lineRule="auto"/>
            </w:pPr>
            <w:r w:rsidRPr="00CB7C4B">
              <w:t>Travel &amp; Subsistence</w:t>
            </w:r>
            <w:r w:rsidR="00F12155" w:rsidRPr="00CB7C4B">
              <w:t xml:space="preserve"> (LOL)</w:t>
            </w:r>
          </w:p>
        </w:tc>
        <w:tc>
          <w:tcPr>
            <w:tcW w:w="1843" w:type="dxa"/>
          </w:tcPr>
          <w:p w14:paraId="24391310" w14:textId="1139AA2E" w:rsidR="00AB0F2E" w:rsidRPr="003A422B" w:rsidRDefault="0013108D" w:rsidP="009173D5">
            <w:pPr>
              <w:pStyle w:val="ssPara1"/>
              <w:keepNext/>
              <w:spacing w:before="120" w:after="120" w:line="240" w:lineRule="auto"/>
            </w:pPr>
            <w:r w:rsidRPr="007B49D6">
              <w:rPr>
                <w:b/>
              </w:rPr>
              <w:t>REDACTED</w:t>
            </w:r>
            <w:r>
              <w:t xml:space="preserve"> – Financial Information</w:t>
            </w:r>
          </w:p>
        </w:tc>
      </w:tr>
    </w:tbl>
    <w:p w14:paraId="6EC4C12E" w14:textId="77777777" w:rsidR="00AB0F2E" w:rsidRDefault="00AB0F2E" w:rsidP="00AB0F2E"/>
    <w:p w14:paraId="0D33FCBF" w14:textId="77777777" w:rsidR="00AB0F2E" w:rsidRPr="00FD3747" w:rsidRDefault="00AB0F2E" w:rsidP="00AB0F2E">
      <w:pPr>
        <w:pStyle w:val="ssPara1"/>
        <w:keepNext/>
        <w:spacing w:after="0" w:line="240" w:lineRule="auto"/>
        <w:rPr>
          <w:sz w:val="12"/>
          <w:szCs w:val="12"/>
        </w:rPr>
      </w:pPr>
    </w:p>
    <w:p w14:paraId="1E73E89B" w14:textId="77777777" w:rsidR="00AB0F2E" w:rsidRDefault="00AB0F2E" w:rsidP="00AB0F2E">
      <w:pPr>
        <w:pStyle w:val="ssPara1"/>
        <w:keepNext/>
        <w:spacing w:after="0" w:line="240" w:lineRule="auto"/>
      </w:pPr>
    </w:p>
    <w:p w14:paraId="5FAF4525" w14:textId="77777777" w:rsidR="00AB0F2E" w:rsidRPr="00B53D2C" w:rsidRDefault="00AB0F2E" w:rsidP="00AB0F2E">
      <w:pPr>
        <w:pStyle w:val="ssPara1"/>
        <w:spacing w:after="480"/>
        <w:jc w:val="center"/>
        <w:rPr>
          <w:b/>
          <w:sz w:val="36"/>
        </w:rPr>
      </w:pPr>
      <w:r>
        <w:br w:type="page"/>
      </w:r>
      <w:r w:rsidRPr="00B53D2C">
        <w:rPr>
          <w:b/>
          <w:sz w:val="36"/>
        </w:rPr>
        <w:lastRenderedPageBreak/>
        <w:t>STATEMENT OF REQUIREMENT</w:t>
      </w:r>
    </w:p>
    <w:tbl>
      <w:tblPr>
        <w:tblW w:w="10492"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12"/>
        <w:gridCol w:w="1620"/>
        <w:gridCol w:w="3690"/>
      </w:tblGrid>
      <w:tr w:rsidR="00AB0F2E" w14:paraId="75F622A1" w14:textId="77777777" w:rsidTr="009173D5">
        <w:trPr>
          <w:cantSplit/>
        </w:trPr>
        <w:tc>
          <w:tcPr>
            <w:tcW w:w="3970" w:type="dxa"/>
            <w:tcBorders>
              <w:top w:val="single" w:sz="4" w:space="0" w:color="auto"/>
            </w:tcBorders>
          </w:tcPr>
          <w:p w14:paraId="61FC772E" w14:textId="77777777" w:rsidR="00AB0F2E" w:rsidRDefault="00AB0F2E" w:rsidP="009173D5">
            <w:pPr>
              <w:spacing w:before="120"/>
            </w:pPr>
            <w:r>
              <w:rPr>
                <w:b/>
              </w:rPr>
              <w:t>Unique Tasking Number:</w:t>
            </w:r>
          </w:p>
          <w:p w14:paraId="2D74F847" w14:textId="77777777" w:rsidR="00AB0F2E" w:rsidRPr="00BE2857" w:rsidRDefault="006647A7" w:rsidP="009173D5">
            <w:pPr>
              <w:spacing w:before="120"/>
              <w:rPr>
                <w:rFonts w:cs="Arial"/>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832" w:type="dxa"/>
            <w:gridSpan w:val="2"/>
            <w:tcBorders>
              <w:top w:val="single" w:sz="4" w:space="0" w:color="auto"/>
            </w:tcBorders>
          </w:tcPr>
          <w:p w14:paraId="7B658A17" w14:textId="77777777" w:rsidR="00AB0F2E" w:rsidRDefault="00AB0F2E" w:rsidP="009173D5">
            <w:pPr>
              <w:spacing w:before="120"/>
            </w:pPr>
            <w:r>
              <w:rPr>
                <w:b/>
              </w:rPr>
              <w:t>Issue Number &amp; Date:</w:t>
            </w:r>
          </w:p>
          <w:p w14:paraId="016F8D72" w14:textId="77777777" w:rsidR="00AB0F2E" w:rsidRDefault="006647A7" w:rsidP="009173D5">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3690" w:type="dxa"/>
            <w:tcBorders>
              <w:top w:val="single" w:sz="4" w:space="0" w:color="auto"/>
            </w:tcBorders>
          </w:tcPr>
          <w:p w14:paraId="2F91EFE9" w14:textId="77777777" w:rsidR="00AB0F2E" w:rsidRDefault="00AB0F2E" w:rsidP="009173D5">
            <w:pPr>
              <w:spacing w:before="120"/>
            </w:pPr>
            <w:r>
              <w:rPr>
                <w:b/>
              </w:rPr>
              <w:t>Supplier Reference Number:</w:t>
            </w:r>
          </w:p>
          <w:p w14:paraId="0CAD788B" w14:textId="77777777" w:rsidR="00AB0F2E" w:rsidRDefault="006647A7" w:rsidP="009173D5">
            <w:pPr>
              <w:spacing w:before="120"/>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2C392B89" w14:textId="77777777" w:rsidTr="009173D5">
        <w:trPr>
          <w:cantSplit/>
        </w:trPr>
        <w:tc>
          <w:tcPr>
            <w:tcW w:w="10492" w:type="dxa"/>
            <w:gridSpan w:val="4"/>
          </w:tcPr>
          <w:p w14:paraId="7E9B7089" w14:textId="2A783C0E" w:rsidR="00AB0F2E" w:rsidRPr="00BE0B71" w:rsidRDefault="00AB0F2E" w:rsidP="00202042">
            <w:pPr>
              <w:pStyle w:val="BodyText3"/>
              <w:spacing w:before="120"/>
              <w:ind w:left="0"/>
            </w:pPr>
            <w:r>
              <w:t xml:space="preserve">Task Title: </w:t>
            </w:r>
            <w:r w:rsidR="00202042">
              <w:fldChar w:fldCharType="begin">
                <w:ffData>
                  <w:name w:val=""/>
                  <w:enabled/>
                  <w:calcOnExit w:val="0"/>
                  <w:textInput>
                    <w:default w:val="Technical Overwatch to the Watchkeeper Project"/>
                  </w:textInput>
                </w:ffData>
              </w:fldChar>
            </w:r>
            <w:r w:rsidR="00202042">
              <w:instrText xml:space="preserve"> FORMTEXT </w:instrText>
            </w:r>
            <w:r w:rsidR="00202042">
              <w:fldChar w:fldCharType="separate"/>
            </w:r>
            <w:r w:rsidR="00202042">
              <w:rPr>
                <w:noProof/>
              </w:rPr>
              <w:t>Technical Overwatch to the Watchkeeper Project</w:t>
            </w:r>
            <w:r w:rsidR="00202042">
              <w:fldChar w:fldCharType="end"/>
            </w:r>
          </w:p>
        </w:tc>
      </w:tr>
      <w:tr w:rsidR="00AB0F2E" w14:paraId="2C01F74C" w14:textId="77777777" w:rsidTr="009173D5">
        <w:trPr>
          <w:trHeight w:val="1013"/>
        </w:trPr>
        <w:tc>
          <w:tcPr>
            <w:tcW w:w="10492" w:type="dxa"/>
            <w:gridSpan w:val="4"/>
          </w:tcPr>
          <w:p w14:paraId="2847F2AC" w14:textId="77777777" w:rsidR="00AB0F2E" w:rsidRPr="008B71CB" w:rsidRDefault="00AB0F2E" w:rsidP="009173D5">
            <w:pPr>
              <w:spacing w:before="120"/>
            </w:pPr>
            <w:r w:rsidRPr="008B71CB">
              <w:t>Brief Description of Task:</w:t>
            </w:r>
          </w:p>
          <w:p w14:paraId="6B358A65" w14:textId="77777777" w:rsidR="00AB0F2E" w:rsidRPr="008B71CB" w:rsidRDefault="006647A7" w:rsidP="009173D5">
            <w:r w:rsidRPr="008B71CB">
              <w:rPr>
                <w:b/>
              </w:rPr>
              <w:fldChar w:fldCharType="begin">
                <w:ffData>
                  <w:name w:val="Text32"/>
                  <w:enabled/>
                  <w:calcOnExit w:val="0"/>
                  <w:textInput/>
                </w:ffData>
              </w:fldChar>
            </w:r>
            <w:r w:rsidR="00AB0F2E" w:rsidRPr="008B71CB">
              <w:rPr>
                <w:b/>
              </w:rPr>
              <w:instrText xml:space="preserve"> FORMTEXT </w:instrText>
            </w:r>
            <w:r w:rsidRPr="008B71CB">
              <w:rPr>
                <w:b/>
              </w:rPr>
            </w:r>
            <w:r w:rsidRPr="008B71CB">
              <w:rPr>
                <w:b/>
              </w:rPr>
              <w:fldChar w:fldCharType="separate"/>
            </w:r>
            <w:r w:rsidR="00AB0F2E" w:rsidRPr="008B71CB">
              <w:rPr>
                <w:b/>
                <w:noProof/>
              </w:rPr>
              <w:t> </w:t>
            </w:r>
            <w:r w:rsidR="00AB0F2E" w:rsidRPr="008B71CB">
              <w:rPr>
                <w:b/>
                <w:noProof/>
              </w:rPr>
              <w:t> </w:t>
            </w:r>
            <w:r w:rsidR="00AB0F2E" w:rsidRPr="008B71CB">
              <w:rPr>
                <w:b/>
                <w:noProof/>
              </w:rPr>
              <w:t> </w:t>
            </w:r>
            <w:r w:rsidR="00AB0F2E" w:rsidRPr="008B71CB">
              <w:rPr>
                <w:b/>
                <w:noProof/>
              </w:rPr>
              <w:t> </w:t>
            </w:r>
            <w:r w:rsidR="00AB0F2E" w:rsidRPr="008B71CB">
              <w:rPr>
                <w:b/>
                <w:noProof/>
              </w:rPr>
              <w:t> </w:t>
            </w:r>
            <w:r w:rsidRPr="008B71CB">
              <w:rPr>
                <w:b/>
              </w:rPr>
              <w:fldChar w:fldCharType="end"/>
            </w:r>
          </w:p>
          <w:p w14:paraId="000B43B3" w14:textId="77777777" w:rsidR="00AB0F2E" w:rsidRPr="008B71CB" w:rsidRDefault="00AB0F2E" w:rsidP="009173D5">
            <w:pPr>
              <w:pStyle w:val="sszAgreementText"/>
              <w:widowControl/>
              <w:spacing w:after="120" w:line="240" w:lineRule="auto"/>
              <w:rPr>
                <w:rFonts w:ascii="Times New Roman" w:hAnsi="Times New Roman"/>
              </w:rPr>
            </w:pPr>
          </w:p>
          <w:p w14:paraId="4B30D902" w14:textId="582AA652" w:rsidR="00AB0F2E" w:rsidRPr="008B71CB" w:rsidRDefault="009173D5" w:rsidP="009173D5">
            <w:pPr>
              <w:spacing w:after="120"/>
              <w:rPr>
                <w:i/>
              </w:rPr>
            </w:pPr>
            <w:r w:rsidRPr="008B71CB">
              <w:rPr>
                <w:i/>
              </w:rPr>
              <w:t>(</w:t>
            </w:r>
            <w:r w:rsidR="00AB0F2E" w:rsidRPr="008B71CB">
              <w:rPr>
                <w:i/>
              </w:rPr>
              <w:t>see attached detailed Statement of Requirement)</w:t>
            </w:r>
          </w:p>
        </w:tc>
      </w:tr>
      <w:tr w:rsidR="00AB0F2E" w14:paraId="75128DBB" w14:textId="77777777" w:rsidTr="009173D5">
        <w:trPr>
          <w:trHeight w:val="1013"/>
        </w:trPr>
        <w:tc>
          <w:tcPr>
            <w:tcW w:w="10492" w:type="dxa"/>
            <w:gridSpan w:val="4"/>
          </w:tcPr>
          <w:p w14:paraId="6278F05B" w14:textId="77777777" w:rsidR="00AB0F2E" w:rsidRPr="008B71CB" w:rsidRDefault="00AB0F2E" w:rsidP="009173D5">
            <w:pPr>
              <w:pStyle w:val="BodyText3"/>
              <w:spacing w:before="120"/>
              <w:ind w:left="0"/>
            </w:pPr>
            <w:r w:rsidRPr="008B71CB">
              <w:t>Background/Justification:</w:t>
            </w:r>
          </w:p>
          <w:p w14:paraId="54A9B36A" w14:textId="0DC2AF55" w:rsidR="00AB0F2E" w:rsidRPr="008B71CB" w:rsidRDefault="006647A7" w:rsidP="009173D5">
            <w:r w:rsidRPr="008B71CB">
              <w:rPr>
                <w:b/>
              </w:rPr>
              <w:fldChar w:fldCharType="begin">
                <w:ffData>
                  <w:name w:val=""/>
                  <w:enabled/>
                  <w:calcOnExit w:val="0"/>
                  <w:textInput/>
                </w:ffData>
              </w:fldChar>
            </w:r>
            <w:r w:rsidR="00AB0F2E" w:rsidRPr="008B71CB">
              <w:rPr>
                <w:b/>
              </w:rPr>
              <w:instrText xml:space="preserve"> FORMTEXT </w:instrText>
            </w:r>
            <w:r w:rsidRPr="008B71CB">
              <w:rPr>
                <w:b/>
              </w:rPr>
            </w:r>
            <w:r w:rsidRPr="008B71CB">
              <w:rPr>
                <w:b/>
              </w:rPr>
              <w:fldChar w:fldCharType="separate"/>
            </w:r>
            <w:r w:rsidR="00AB0F2E" w:rsidRPr="008B71CB">
              <w:rPr>
                <w:b/>
                <w:noProof/>
              </w:rPr>
              <w:t> </w:t>
            </w:r>
            <w:r w:rsidR="00AB0F2E" w:rsidRPr="008B71CB">
              <w:rPr>
                <w:b/>
                <w:noProof/>
              </w:rPr>
              <w:t> </w:t>
            </w:r>
            <w:r w:rsidR="00AB0F2E" w:rsidRPr="008B71CB">
              <w:rPr>
                <w:b/>
                <w:noProof/>
              </w:rPr>
              <w:t> </w:t>
            </w:r>
            <w:r w:rsidR="00AB0F2E" w:rsidRPr="008B71CB">
              <w:rPr>
                <w:b/>
                <w:noProof/>
              </w:rPr>
              <w:t> </w:t>
            </w:r>
            <w:r w:rsidR="00AB0F2E" w:rsidRPr="008B71CB">
              <w:rPr>
                <w:b/>
                <w:noProof/>
              </w:rPr>
              <w:t> </w:t>
            </w:r>
            <w:r w:rsidRPr="008B71CB">
              <w:rPr>
                <w:b/>
              </w:rPr>
              <w:fldChar w:fldCharType="end"/>
            </w:r>
          </w:p>
          <w:p w14:paraId="0D54D9FB" w14:textId="77777777" w:rsidR="00AB0F2E" w:rsidRPr="008B71CB" w:rsidRDefault="00AB0F2E" w:rsidP="009173D5"/>
          <w:p w14:paraId="0B3B17F3" w14:textId="2BE4F46F" w:rsidR="00AB0F2E" w:rsidRPr="008B71CB" w:rsidRDefault="003C5645" w:rsidP="009173D5">
            <w:r w:rsidRPr="008B71CB">
              <w:rPr>
                <w:i/>
              </w:rPr>
              <w:t>(see attached detailed Statement of Requirement)</w:t>
            </w:r>
          </w:p>
        </w:tc>
      </w:tr>
      <w:tr w:rsidR="00AB0F2E" w14:paraId="43B4CE57" w14:textId="77777777" w:rsidTr="009173D5">
        <w:trPr>
          <w:cantSplit/>
        </w:trPr>
        <w:tc>
          <w:tcPr>
            <w:tcW w:w="10492" w:type="dxa"/>
            <w:gridSpan w:val="4"/>
          </w:tcPr>
          <w:p w14:paraId="63D43192" w14:textId="77777777" w:rsidR="00AB0F2E" w:rsidRPr="008B71CB" w:rsidRDefault="00AB0F2E" w:rsidP="009173D5">
            <w:pPr>
              <w:pStyle w:val="BodyText3"/>
              <w:spacing w:before="120"/>
              <w:ind w:left="0"/>
            </w:pPr>
            <w:r w:rsidRPr="008B71CB">
              <w:t>Activities to be Undertaken:</w:t>
            </w:r>
          </w:p>
          <w:p w14:paraId="5E7EAACB" w14:textId="77777777" w:rsidR="00AB0F2E" w:rsidRPr="008B71CB" w:rsidRDefault="006647A7" w:rsidP="009173D5">
            <w:r w:rsidRPr="008B71CB">
              <w:rPr>
                <w:b/>
              </w:rPr>
              <w:fldChar w:fldCharType="begin">
                <w:ffData>
                  <w:name w:val="Text32"/>
                  <w:enabled/>
                  <w:calcOnExit w:val="0"/>
                  <w:textInput/>
                </w:ffData>
              </w:fldChar>
            </w:r>
            <w:r w:rsidR="00AB0F2E" w:rsidRPr="008B71CB">
              <w:rPr>
                <w:b/>
              </w:rPr>
              <w:instrText xml:space="preserve"> FORMTEXT </w:instrText>
            </w:r>
            <w:r w:rsidRPr="008B71CB">
              <w:rPr>
                <w:b/>
              </w:rPr>
            </w:r>
            <w:r w:rsidRPr="008B71CB">
              <w:rPr>
                <w:b/>
              </w:rPr>
              <w:fldChar w:fldCharType="separate"/>
            </w:r>
            <w:r w:rsidR="00AB0F2E" w:rsidRPr="008B71CB">
              <w:rPr>
                <w:b/>
                <w:noProof/>
              </w:rPr>
              <w:t> </w:t>
            </w:r>
            <w:r w:rsidR="00AB0F2E" w:rsidRPr="008B71CB">
              <w:rPr>
                <w:b/>
                <w:noProof/>
              </w:rPr>
              <w:t> </w:t>
            </w:r>
            <w:r w:rsidR="00AB0F2E" w:rsidRPr="008B71CB">
              <w:rPr>
                <w:b/>
                <w:noProof/>
              </w:rPr>
              <w:t> </w:t>
            </w:r>
            <w:r w:rsidR="00AB0F2E" w:rsidRPr="008B71CB">
              <w:rPr>
                <w:b/>
                <w:noProof/>
              </w:rPr>
              <w:t> </w:t>
            </w:r>
            <w:r w:rsidR="00AB0F2E" w:rsidRPr="008B71CB">
              <w:rPr>
                <w:b/>
                <w:noProof/>
              </w:rPr>
              <w:t> </w:t>
            </w:r>
            <w:r w:rsidRPr="008B71CB">
              <w:rPr>
                <w:b/>
              </w:rPr>
              <w:fldChar w:fldCharType="end"/>
            </w:r>
          </w:p>
          <w:p w14:paraId="3C6B1825" w14:textId="77777777" w:rsidR="00AB0F2E" w:rsidRPr="008B71CB" w:rsidRDefault="00AB0F2E" w:rsidP="009173D5"/>
          <w:p w14:paraId="738A1A95" w14:textId="77777777" w:rsidR="00AB0F2E" w:rsidRPr="008B71CB" w:rsidRDefault="00AB0F2E" w:rsidP="009173D5"/>
          <w:p w14:paraId="142AA97D" w14:textId="2C27EA9E" w:rsidR="00AB0F2E" w:rsidRPr="008B71CB" w:rsidRDefault="003C5645" w:rsidP="009173D5">
            <w:r w:rsidRPr="008B71CB">
              <w:rPr>
                <w:i/>
              </w:rPr>
              <w:t>(see attached detailed Statement of Requirement)</w:t>
            </w:r>
          </w:p>
        </w:tc>
      </w:tr>
      <w:tr w:rsidR="00AB0F2E" w14:paraId="11197B15" w14:textId="77777777" w:rsidTr="009173D5">
        <w:trPr>
          <w:cantSplit/>
        </w:trPr>
        <w:tc>
          <w:tcPr>
            <w:tcW w:w="10492" w:type="dxa"/>
            <w:gridSpan w:val="4"/>
          </w:tcPr>
          <w:p w14:paraId="0A5CC6B6" w14:textId="77777777" w:rsidR="00AB0F2E" w:rsidRDefault="00AB0F2E" w:rsidP="009173D5">
            <w:pPr>
              <w:pStyle w:val="BodyText3"/>
              <w:spacing w:before="120"/>
              <w:ind w:left="0"/>
            </w:pPr>
            <w:r>
              <w:t>Deliverables:</w:t>
            </w:r>
          </w:p>
          <w:p w14:paraId="243FE532" w14:textId="77777777" w:rsidR="00AB0F2E" w:rsidRDefault="00AB0F2E" w:rsidP="009173D5">
            <w:pPr>
              <w:pStyle w:val="BodyText3"/>
              <w:spacing w:before="120"/>
              <w:ind w:left="0"/>
            </w:pPr>
          </w:p>
          <w:p w14:paraId="73975EB7" w14:textId="0B1C0C65" w:rsidR="00AB0F2E" w:rsidRPr="000C23E6" w:rsidRDefault="00AB0F2E" w:rsidP="009173D5">
            <w:pPr>
              <w:pStyle w:val="BodyText3"/>
              <w:spacing w:before="120"/>
              <w:ind w:left="0"/>
              <w:rPr>
                <w:i/>
              </w:rPr>
            </w:pPr>
          </w:p>
        </w:tc>
      </w:tr>
      <w:tr w:rsidR="00AB0F2E" w14:paraId="319C2126" w14:textId="77777777" w:rsidTr="009173D5">
        <w:trPr>
          <w:cantSplit/>
          <w:trHeight w:val="962"/>
        </w:trPr>
        <w:tc>
          <w:tcPr>
            <w:tcW w:w="10492" w:type="dxa"/>
            <w:gridSpan w:val="4"/>
          </w:tcPr>
          <w:p w14:paraId="19939DFD" w14:textId="77777777" w:rsidR="00AB0F2E" w:rsidRDefault="00AB0F2E" w:rsidP="009173D5">
            <w:pPr>
              <w:pStyle w:val="BodyText3"/>
              <w:spacing w:before="120"/>
              <w:ind w:left="0"/>
            </w:pPr>
            <w:r>
              <w:t>Key Project Indicators (KPIs) and Performance Management requirements:</w:t>
            </w:r>
          </w:p>
          <w:p w14:paraId="4F209FB7" w14:textId="172FD6D8" w:rsidR="00AB0F2E" w:rsidRDefault="00996C7B" w:rsidP="009173D5">
            <w:pPr>
              <w:pStyle w:val="BodyText3"/>
              <w:spacing w:before="120"/>
              <w:ind w:left="0"/>
            </w:pPr>
            <w:r>
              <w:t>N/A</w:t>
            </w:r>
          </w:p>
        </w:tc>
      </w:tr>
      <w:tr w:rsidR="00AB0F2E" w14:paraId="5F03425F" w14:textId="77777777" w:rsidTr="009173D5">
        <w:trPr>
          <w:cantSplit/>
          <w:trHeight w:val="740"/>
        </w:trPr>
        <w:tc>
          <w:tcPr>
            <w:tcW w:w="10492" w:type="dxa"/>
            <w:gridSpan w:val="4"/>
          </w:tcPr>
          <w:p w14:paraId="4DB07756" w14:textId="77777777" w:rsidR="00AB0F2E" w:rsidRPr="002D5CB3" w:rsidRDefault="00AB0F2E" w:rsidP="009173D5">
            <w:pPr>
              <w:spacing w:before="120"/>
            </w:pPr>
            <w:r>
              <w:t>Government</w:t>
            </w:r>
            <w:r w:rsidRPr="002D5CB3">
              <w:t xml:space="preserve"> Furnished</w:t>
            </w:r>
            <w:r>
              <w:t xml:space="preserve"> Assets (GFA) </w:t>
            </w:r>
            <w:r w:rsidRPr="00925C55">
              <w:rPr>
                <w:i/>
              </w:rPr>
              <w:t xml:space="preserve">(List </w:t>
            </w:r>
            <w:r w:rsidRPr="001579D8">
              <w:rPr>
                <w:i/>
                <w:u w:val="single"/>
              </w:rPr>
              <w:t>all</w:t>
            </w:r>
            <w:r w:rsidRPr="001579D8">
              <w:rPr>
                <w:i/>
              </w:rPr>
              <w:t xml:space="preserve"> </w:t>
            </w:r>
            <w:r w:rsidRPr="00925C55">
              <w:rPr>
                <w:i/>
              </w:rPr>
              <w:t xml:space="preserve">GFA applicable to the task in accordance with </w:t>
            </w:r>
            <w:r>
              <w:rPr>
                <w:i/>
              </w:rPr>
              <w:t>DEFCON</w:t>
            </w:r>
            <w:r w:rsidRPr="00925C55">
              <w:rPr>
                <w:i/>
              </w:rPr>
              <w:t xml:space="preserve"> 611</w:t>
            </w:r>
            <w:r>
              <w:rPr>
                <w:i/>
              </w:rPr>
              <w:t xml:space="preserve"> (</w:t>
            </w:r>
            <w:proofErr w:type="spellStart"/>
            <w:r>
              <w:rPr>
                <w:i/>
              </w:rPr>
              <w:t>Edn</w:t>
            </w:r>
            <w:proofErr w:type="spellEnd"/>
            <w:r>
              <w:rPr>
                <w:i/>
              </w:rPr>
              <w:t xml:space="preserve"> 02/16)&amp; 694 (</w:t>
            </w:r>
            <w:proofErr w:type="spellStart"/>
            <w:r>
              <w:rPr>
                <w:i/>
              </w:rPr>
              <w:t>Edn</w:t>
            </w:r>
            <w:proofErr w:type="spellEnd"/>
            <w:r>
              <w:rPr>
                <w:i/>
              </w:rPr>
              <w:t xml:space="preserve"> 03/16)</w:t>
            </w:r>
            <w:r w:rsidRPr="00925C55">
              <w:rPr>
                <w:i/>
              </w:rPr>
              <w:t>):</w:t>
            </w:r>
          </w:p>
          <w:p w14:paraId="05DEF17E" w14:textId="77777777" w:rsidR="00AB0F2E" w:rsidRDefault="006647A7" w:rsidP="009173D5">
            <w:pPr>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p w14:paraId="54E31AAE" w14:textId="77777777" w:rsidR="00AB0F2E" w:rsidRDefault="00AB0F2E" w:rsidP="009173D5"/>
          <w:p w14:paraId="786BEA2A" w14:textId="77777777" w:rsidR="00AB0F2E" w:rsidRPr="00925C55" w:rsidRDefault="00AB0F2E" w:rsidP="003C5645">
            <w:pPr>
              <w:rPr>
                <w:i/>
              </w:rPr>
            </w:pPr>
          </w:p>
        </w:tc>
      </w:tr>
      <w:tr w:rsidR="00AB0F2E" w14:paraId="49C169CD" w14:textId="77777777" w:rsidTr="009173D5">
        <w:trPr>
          <w:cantSplit/>
        </w:trPr>
        <w:tc>
          <w:tcPr>
            <w:tcW w:w="5182" w:type="dxa"/>
            <w:gridSpan w:val="2"/>
          </w:tcPr>
          <w:p w14:paraId="1B160CC2" w14:textId="77777777" w:rsidR="00AB0F2E" w:rsidRDefault="00AB0F2E" w:rsidP="009173D5">
            <w:pPr>
              <w:pStyle w:val="BodyText3"/>
              <w:spacing w:before="120"/>
              <w:ind w:left="0"/>
            </w:pPr>
            <w:r>
              <w:t>Additional Quality Requirements &amp; Standards:</w:t>
            </w:r>
          </w:p>
          <w:p w14:paraId="37F42493" w14:textId="77777777" w:rsidR="00AB0F2E" w:rsidRDefault="00AB0F2E" w:rsidP="009173D5"/>
          <w:p w14:paraId="2C2BFACA" w14:textId="77777777" w:rsidR="00AB0F2E" w:rsidRDefault="00AB0F2E" w:rsidP="009173D5"/>
          <w:p w14:paraId="2E40D3A0" w14:textId="77777777" w:rsidR="00AB0F2E" w:rsidRPr="00F22153" w:rsidRDefault="00AB0F2E" w:rsidP="009173D5">
            <w:pPr>
              <w:pStyle w:val="Heading3"/>
              <w:spacing w:after="60"/>
              <w:ind w:left="-18" w:hanging="2"/>
            </w:pPr>
          </w:p>
        </w:tc>
        <w:tc>
          <w:tcPr>
            <w:tcW w:w="5310" w:type="dxa"/>
            <w:gridSpan w:val="2"/>
          </w:tcPr>
          <w:p w14:paraId="08037C77" w14:textId="77777777" w:rsidR="00AB0F2E" w:rsidRPr="00A80798" w:rsidRDefault="00AB0F2E" w:rsidP="009173D5">
            <w:pPr>
              <w:pStyle w:val="BodyText3"/>
              <w:spacing w:before="120"/>
              <w:ind w:left="0"/>
              <w:rPr>
                <w:lang w:val="fr-FR"/>
              </w:rPr>
            </w:pPr>
            <w:proofErr w:type="spellStart"/>
            <w:r w:rsidRPr="00A80798">
              <w:rPr>
                <w:lang w:val="fr-FR"/>
              </w:rPr>
              <w:t>Timescale</w:t>
            </w:r>
            <w:proofErr w:type="spellEnd"/>
            <w:r>
              <w:rPr>
                <w:lang w:val="fr-FR"/>
              </w:rPr>
              <w:t> :</w:t>
            </w:r>
          </w:p>
          <w:p w14:paraId="08CAA4D2" w14:textId="1B9D95B6" w:rsidR="00AB0F2E" w:rsidRPr="00217E22" w:rsidRDefault="00AB0F2E" w:rsidP="009173D5">
            <w:pPr>
              <w:rPr>
                <w:b/>
                <w:i/>
                <w:lang w:val="fr-FR"/>
              </w:rPr>
            </w:pPr>
            <w:r w:rsidRPr="00217E22">
              <w:rPr>
                <w:b/>
                <w:i/>
                <w:lang w:val="fr-FR"/>
              </w:rPr>
              <w:t>Commencement Date</w:t>
            </w:r>
            <w:r>
              <w:rPr>
                <w:b/>
                <w:i/>
                <w:lang w:val="fr-FR"/>
              </w:rPr>
              <w:t> </w:t>
            </w:r>
            <w:r w:rsidRPr="00217E22">
              <w:rPr>
                <w:b/>
                <w:i/>
                <w:lang w:val="fr-FR"/>
              </w:rPr>
              <w:t>:</w:t>
            </w:r>
            <w:r w:rsidR="00CB7C4B">
              <w:rPr>
                <w:b/>
                <w:i/>
                <w:lang w:val="fr-FR"/>
              </w:rPr>
              <w:t xml:space="preserve"> 01/11/2017</w:t>
            </w:r>
          </w:p>
          <w:p w14:paraId="6121B99E" w14:textId="77777777" w:rsidR="00AB0F2E" w:rsidRPr="00A80798" w:rsidRDefault="00AB0F2E" w:rsidP="009173D5">
            <w:pPr>
              <w:rPr>
                <w:i/>
                <w:lang w:val="fr-FR"/>
              </w:rPr>
            </w:pPr>
          </w:p>
          <w:p w14:paraId="65DADE7A" w14:textId="77777777" w:rsidR="00AB0F2E" w:rsidRPr="00A80798" w:rsidRDefault="00AB0F2E" w:rsidP="009173D5">
            <w:pPr>
              <w:rPr>
                <w:i/>
                <w:lang w:val="fr-FR"/>
              </w:rPr>
            </w:pPr>
          </w:p>
          <w:p w14:paraId="1895E6BC" w14:textId="6533CCB7" w:rsidR="00AB0F2E" w:rsidRDefault="00AB0F2E" w:rsidP="009173D5">
            <w:pPr>
              <w:rPr>
                <w:rFonts w:ascii="Times New Roman" w:hAnsi="Times New Roman"/>
              </w:rPr>
            </w:pPr>
            <w:r w:rsidRPr="00217E22">
              <w:rPr>
                <w:b/>
                <w:i/>
              </w:rPr>
              <w:t>Delivery Date:</w:t>
            </w:r>
            <w:r w:rsidR="00CB7C4B">
              <w:rPr>
                <w:b/>
                <w:i/>
              </w:rPr>
              <w:t xml:space="preserve"> </w:t>
            </w:r>
            <w:r w:rsidR="009C5246">
              <w:rPr>
                <w:b/>
                <w:i/>
              </w:rPr>
              <w:t>31/10/2018</w:t>
            </w:r>
          </w:p>
        </w:tc>
      </w:tr>
      <w:tr w:rsidR="00AB0F2E" w14:paraId="76DD00DD" w14:textId="77777777" w:rsidTr="009173D5">
        <w:trPr>
          <w:cantSplit/>
          <w:trHeight w:val="1168"/>
        </w:trPr>
        <w:tc>
          <w:tcPr>
            <w:tcW w:w="10492" w:type="dxa"/>
            <w:gridSpan w:val="4"/>
          </w:tcPr>
          <w:p w14:paraId="1C04BD75" w14:textId="3FF5AD46" w:rsidR="00AB0F2E" w:rsidRDefault="00AB0F2E" w:rsidP="009173D5">
            <w:pPr>
              <w:spacing w:before="120"/>
              <w:rPr>
                <w:b/>
              </w:rPr>
            </w:pPr>
            <w:r>
              <w:rPr>
                <w:b/>
              </w:rPr>
              <w:t>Project Manager:</w:t>
            </w:r>
            <w:r w:rsidR="006D1F0C">
              <w:rPr>
                <w:b/>
              </w:rPr>
              <w:t xml:space="preserve">  </w:t>
            </w:r>
            <w:r w:rsidR="0013108D" w:rsidRPr="007B49D6">
              <w:rPr>
                <w:b/>
              </w:rPr>
              <w:t>REDACTED</w:t>
            </w:r>
            <w:r w:rsidR="0013108D">
              <w:t xml:space="preserve"> – </w:t>
            </w:r>
            <w:r w:rsidR="0013108D">
              <w:t>Personal</w:t>
            </w:r>
            <w:r w:rsidR="0013108D">
              <w:t xml:space="preserve"> Information</w:t>
            </w:r>
          </w:p>
          <w:p w14:paraId="7CE4FF20" w14:textId="77777777" w:rsidR="00AB0F2E" w:rsidRDefault="00AB0F2E" w:rsidP="009173D5"/>
          <w:p w14:paraId="781C75B8" w14:textId="77777777" w:rsidR="00AB0F2E" w:rsidRDefault="00AB0F2E" w:rsidP="009173D5">
            <w:pPr>
              <w:spacing w:after="120"/>
            </w:pPr>
            <w:r>
              <w:rPr>
                <w:b/>
              </w:rPr>
              <w:t>Signature:</w:t>
            </w:r>
            <w:r>
              <w:rPr>
                <w:b/>
              </w:rPr>
              <w:tab/>
            </w:r>
            <w:r>
              <w:tab/>
            </w:r>
            <w:r>
              <w:tab/>
            </w:r>
            <w:r>
              <w:tab/>
            </w:r>
            <w:r>
              <w:tab/>
            </w:r>
            <w:r>
              <w:tab/>
            </w:r>
            <w:r>
              <w:rPr>
                <w:b/>
              </w:rPr>
              <w:t>Date:</w:t>
            </w:r>
            <w:r w:rsidR="006647A7">
              <w:rPr>
                <w:b/>
              </w:rPr>
              <w:fldChar w:fldCharType="begin">
                <w:ffData>
                  <w:name w:val="Text49"/>
                  <w:enabled/>
                  <w:calcOnExit w:val="0"/>
                  <w:textInput/>
                </w:ffData>
              </w:fldChar>
            </w:r>
            <w:r>
              <w:rPr>
                <w:b/>
              </w:rPr>
              <w:instrText xml:space="preserve"> FORMTEXT </w:instrText>
            </w:r>
            <w:r w:rsidR="006647A7">
              <w:rPr>
                <w:b/>
              </w:rPr>
            </w:r>
            <w:r w:rsidR="006647A7">
              <w:rPr>
                <w:b/>
              </w:rPr>
              <w:fldChar w:fldCharType="separate"/>
            </w:r>
            <w:r>
              <w:rPr>
                <w:b/>
                <w:noProof/>
              </w:rPr>
              <w:t> </w:t>
            </w:r>
            <w:r>
              <w:rPr>
                <w:b/>
                <w:noProof/>
              </w:rPr>
              <w:t> </w:t>
            </w:r>
            <w:r>
              <w:rPr>
                <w:b/>
                <w:noProof/>
              </w:rPr>
              <w:t> </w:t>
            </w:r>
            <w:r>
              <w:rPr>
                <w:b/>
                <w:noProof/>
              </w:rPr>
              <w:t> </w:t>
            </w:r>
            <w:r>
              <w:rPr>
                <w:b/>
                <w:noProof/>
              </w:rPr>
              <w:t> </w:t>
            </w:r>
            <w:r w:rsidR="006647A7">
              <w:rPr>
                <w:b/>
              </w:rPr>
              <w:fldChar w:fldCharType="end"/>
            </w:r>
          </w:p>
        </w:tc>
        <w:bookmarkStart w:id="9" w:name="_GoBack"/>
        <w:bookmarkEnd w:id="9"/>
      </w:tr>
    </w:tbl>
    <w:p w14:paraId="17770337" w14:textId="77777777" w:rsidR="00AB0F2E" w:rsidRDefault="00AB0F2E" w:rsidP="00AB0F2E">
      <w:pPr>
        <w:pStyle w:val="PartiesAshurst"/>
        <w:tabs>
          <w:tab w:val="clear" w:pos="782"/>
          <w:tab w:val="num" w:pos="0"/>
        </w:tabs>
        <w:ind w:left="0" w:firstLine="0"/>
        <w:outlineLvl w:val="9"/>
        <w:rPr>
          <w:sz w:val="24"/>
          <w:szCs w:val="24"/>
        </w:rPr>
        <w:sectPr w:rsidR="00AB0F2E" w:rsidSect="000A50F4">
          <w:headerReference w:type="default" r:id="rId11"/>
          <w:footerReference w:type="default" r:id="rId12"/>
          <w:pgSz w:w="11907" w:h="16839" w:code="9"/>
          <w:pgMar w:top="1140" w:right="1140" w:bottom="851" w:left="1253" w:header="992" w:footer="561" w:gutter="0"/>
          <w:paperSrc w:first="15" w:other="15"/>
          <w:pgNumType w:start="1"/>
          <w:cols w:space="720"/>
        </w:sectPr>
      </w:pPr>
    </w:p>
    <w:p w14:paraId="170E711D" w14:textId="77777777" w:rsidR="00AB0F2E" w:rsidRPr="00AB63E5" w:rsidRDefault="00AB0F2E" w:rsidP="00AB0F2E">
      <w:pPr>
        <w:pStyle w:val="PartiesAshurst"/>
        <w:outlineLvl w:val="9"/>
        <w:rPr>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B0F2E" w14:paraId="1922A9D3" w14:textId="77777777" w:rsidTr="009173D5">
        <w:trPr>
          <w:cantSplit/>
          <w:trHeight w:val="360"/>
        </w:trPr>
        <w:tc>
          <w:tcPr>
            <w:tcW w:w="10348" w:type="dxa"/>
            <w:tcBorders>
              <w:left w:val="nil"/>
              <w:bottom w:val="nil"/>
              <w:right w:val="nil"/>
            </w:tcBorders>
          </w:tcPr>
          <w:p w14:paraId="20162839" w14:textId="77777777" w:rsidR="00AB0F2E" w:rsidRPr="00C35718" w:rsidRDefault="00AB0F2E" w:rsidP="009173D5">
            <w:pPr>
              <w:pStyle w:val="ssPara1"/>
              <w:keepNext/>
              <w:spacing w:after="0" w:line="240" w:lineRule="auto"/>
              <w:rPr>
                <w:b/>
                <w:color w:val="0000FF"/>
                <w:szCs w:val="22"/>
              </w:rPr>
            </w:pPr>
            <w:r>
              <w:rPr>
                <w:rFonts w:ascii="Times New Roman" w:hAnsi="Times New Roman"/>
                <w:sz w:val="20"/>
              </w:rPr>
              <w:br w:type="page"/>
            </w:r>
            <w:r w:rsidRPr="00C35718">
              <w:rPr>
                <w:b/>
                <w:color w:val="0000FF"/>
                <w:szCs w:val="22"/>
              </w:rPr>
              <w:t>2. Order Conditions</w:t>
            </w:r>
            <w:r>
              <w:rPr>
                <w:b/>
                <w:color w:val="0000FF"/>
                <w:szCs w:val="22"/>
              </w:rPr>
              <w:t xml:space="preserve"> </w:t>
            </w:r>
          </w:p>
          <w:p w14:paraId="0D11DF83" w14:textId="77777777" w:rsidR="00AB0F2E" w:rsidRDefault="00AB0F2E" w:rsidP="009173D5">
            <w:pPr>
              <w:pStyle w:val="ssPara1"/>
              <w:keepNext/>
              <w:spacing w:after="0" w:line="240" w:lineRule="auto"/>
              <w:rPr>
                <w:b/>
                <w:sz w:val="16"/>
              </w:rPr>
            </w:pPr>
          </w:p>
          <w:p w14:paraId="01B85F0A" w14:textId="77777777" w:rsidR="00AB0F2E" w:rsidRPr="004B606F" w:rsidRDefault="00AB0F2E" w:rsidP="009173D5">
            <w:pPr>
              <w:pStyle w:val="ssPara1"/>
              <w:keepNext/>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61D9B70E" w14:textId="77777777" w:rsidR="00AB0F2E" w:rsidRDefault="00AB0F2E" w:rsidP="00AB0F2E">
      <w:pPr>
        <w:pStyle w:val="ssPara1"/>
        <w:keepNext/>
        <w:spacing w:after="0" w:line="240" w:lineRule="auto"/>
        <w:rPr>
          <w:sz w:val="16"/>
        </w:rPr>
      </w:pPr>
    </w:p>
    <w:p w14:paraId="785075CA" w14:textId="77777777" w:rsidR="00AB0F2E" w:rsidRPr="007A664F" w:rsidRDefault="00AB0F2E" w:rsidP="00AB0F2E">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AB0F2E" w:rsidRPr="00A86A1E" w14:paraId="0DD7438E" w14:textId="77777777" w:rsidTr="009173D5">
        <w:tc>
          <w:tcPr>
            <w:tcW w:w="10314" w:type="dxa"/>
            <w:gridSpan w:val="2"/>
          </w:tcPr>
          <w:p w14:paraId="41C3C131" w14:textId="77777777" w:rsidR="00AB0F2E" w:rsidRPr="00A86A1E" w:rsidRDefault="00AB0F2E" w:rsidP="009173D5">
            <w:pPr>
              <w:pStyle w:val="ssPara1"/>
              <w:spacing w:after="120" w:line="240" w:lineRule="auto"/>
              <w:rPr>
                <w:b/>
                <w:color w:val="0000FF"/>
              </w:rPr>
            </w:pPr>
            <w:r w:rsidRPr="00A86A1E">
              <w:rPr>
                <w:b/>
                <w:color w:val="0000FF"/>
              </w:rPr>
              <w:t>Type of Contract</w:t>
            </w:r>
          </w:p>
        </w:tc>
      </w:tr>
      <w:tr w:rsidR="00AB0F2E" w:rsidRPr="00A86A1E" w14:paraId="58F3DF66" w14:textId="77777777" w:rsidTr="009173D5">
        <w:tc>
          <w:tcPr>
            <w:tcW w:w="4808" w:type="dxa"/>
          </w:tcPr>
          <w:p w14:paraId="16474E65" w14:textId="77777777" w:rsidR="00AB0F2E" w:rsidRPr="00A86A1E" w:rsidRDefault="00AB0F2E" w:rsidP="009173D5">
            <w:pPr>
              <w:pStyle w:val="ssPara1"/>
              <w:spacing w:after="120" w:line="240" w:lineRule="auto"/>
              <w:rPr>
                <w:b/>
              </w:rPr>
            </w:pPr>
            <w:r w:rsidRPr="00A86A1E">
              <w:rPr>
                <w:b/>
              </w:rPr>
              <w:t>Competitive</w:t>
            </w:r>
          </w:p>
          <w:p w14:paraId="489727D2" w14:textId="77777777" w:rsidR="00AB0F2E" w:rsidRPr="00A86A1E" w:rsidRDefault="00AB0F2E" w:rsidP="009173D5">
            <w:pPr>
              <w:pStyle w:val="ssPara1"/>
              <w:spacing w:after="120" w:line="240" w:lineRule="auto"/>
              <w:rPr>
                <w:b/>
              </w:rPr>
            </w:pPr>
            <w:r w:rsidRPr="00A86A1E">
              <w:rPr>
                <w:b/>
              </w:rPr>
              <w:t>Competitive Award Criteria &amp; Weightings</w:t>
            </w:r>
          </w:p>
          <w:p w14:paraId="69DF86CB" w14:textId="77777777" w:rsidR="00AB0F2E" w:rsidRPr="00A86A1E" w:rsidRDefault="00AB0F2E" w:rsidP="009173D5">
            <w:pPr>
              <w:pStyle w:val="ssPara1"/>
              <w:spacing w:after="120" w:line="240" w:lineRule="auto"/>
              <w:rPr>
                <w:b/>
              </w:rPr>
            </w:pPr>
          </w:p>
        </w:tc>
        <w:tc>
          <w:tcPr>
            <w:tcW w:w="5506" w:type="dxa"/>
          </w:tcPr>
          <w:p w14:paraId="3F42FBFA" w14:textId="2D41C5A0" w:rsidR="00AB0F2E" w:rsidRPr="002D5CB3" w:rsidRDefault="00202042" w:rsidP="009173D5">
            <w:pPr>
              <w:pStyle w:val="ssPara1"/>
              <w:spacing w:after="0" w:line="240" w:lineRule="auto"/>
              <w:jc w:val="center"/>
            </w:pPr>
            <w:r>
              <w:fldChar w:fldCharType="begin">
                <w:ffData>
                  <w:name w:val="DC127"/>
                  <w:enabled/>
                  <w:calcOnExit w:val="0"/>
                  <w:checkBox>
                    <w:sizeAuto/>
                    <w:default w:val="1"/>
                  </w:checkBox>
                </w:ffData>
              </w:fldChar>
            </w:r>
            <w:bookmarkStart w:id="10" w:name="DC127"/>
            <w:r>
              <w:instrText xml:space="preserve"> FORMCHECKBOX </w:instrText>
            </w:r>
            <w:r w:rsidR="007B49D6">
              <w:fldChar w:fldCharType="separate"/>
            </w:r>
            <w:r>
              <w:fldChar w:fldCharType="end"/>
            </w:r>
            <w:bookmarkEnd w:id="10"/>
          </w:p>
          <w:p w14:paraId="07C984AF" w14:textId="0A615130" w:rsidR="00AB0F2E" w:rsidRPr="00A86A1E" w:rsidRDefault="00AA6C68" w:rsidP="009173D5">
            <w:pPr>
              <w:pStyle w:val="ssPara1"/>
              <w:spacing w:after="120" w:line="240" w:lineRule="auto"/>
              <w:jc w:val="center"/>
              <w:rPr>
                <w:color w:val="0000FF"/>
              </w:rPr>
            </w:pPr>
            <w:r>
              <w:fldChar w:fldCharType="begin">
                <w:ffData>
                  <w:name w:val="Text112"/>
                  <w:enabled/>
                  <w:calcOnExit w:val="0"/>
                  <w:textInput>
                    <w:default w:val="See attached Tender Bid Assessment"/>
                  </w:textInput>
                </w:ffData>
              </w:fldChar>
            </w:r>
            <w:bookmarkStart w:id="11" w:name="Text112"/>
            <w:r>
              <w:instrText xml:space="preserve"> FORMTEXT </w:instrText>
            </w:r>
            <w:r>
              <w:fldChar w:fldCharType="separate"/>
            </w:r>
            <w:r>
              <w:rPr>
                <w:noProof/>
              </w:rPr>
              <w:t>See attached Tender Bid Assessment</w:t>
            </w:r>
            <w:r>
              <w:fldChar w:fldCharType="end"/>
            </w:r>
            <w:bookmarkEnd w:id="11"/>
          </w:p>
        </w:tc>
      </w:tr>
      <w:tr w:rsidR="00AB0F2E" w:rsidRPr="00A86A1E" w14:paraId="2D48C332" w14:textId="77777777" w:rsidTr="009173D5">
        <w:tc>
          <w:tcPr>
            <w:tcW w:w="4808" w:type="dxa"/>
          </w:tcPr>
          <w:p w14:paraId="1ECE443E" w14:textId="77777777" w:rsidR="00AB0F2E" w:rsidRPr="00A86A1E" w:rsidRDefault="00AB0F2E" w:rsidP="009173D5">
            <w:pPr>
              <w:pStyle w:val="ssPara1"/>
              <w:spacing w:after="120" w:line="240" w:lineRule="auto"/>
              <w:rPr>
                <w:b/>
              </w:rPr>
            </w:pPr>
            <w:r w:rsidRPr="00A86A1E">
              <w:rPr>
                <w:b/>
              </w:rPr>
              <w:t>Reverse Auction used?</w:t>
            </w:r>
          </w:p>
        </w:tc>
        <w:tc>
          <w:tcPr>
            <w:tcW w:w="5506" w:type="dxa"/>
          </w:tcPr>
          <w:p w14:paraId="6A1CBF7C" w14:textId="77777777" w:rsidR="00AB0F2E" w:rsidRPr="002D5CB3" w:rsidRDefault="006647A7" w:rsidP="009173D5">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7B49D6">
              <w:fldChar w:fldCharType="separate"/>
            </w:r>
            <w:r w:rsidRPr="002D5CB3">
              <w:fldChar w:fldCharType="end"/>
            </w:r>
          </w:p>
          <w:p w14:paraId="6BEAE464" w14:textId="77777777" w:rsidR="00AB0F2E" w:rsidRPr="002D5CB3" w:rsidRDefault="00AB0F2E" w:rsidP="009173D5">
            <w:pPr>
              <w:pStyle w:val="ssPara1"/>
              <w:spacing w:after="0" w:line="240" w:lineRule="auto"/>
              <w:jc w:val="center"/>
            </w:pPr>
          </w:p>
        </w:tc>
      </w:tr>
      <w:tr w:rsidR="00AB0F2E" w:rsidRPr="00A86A1E" w14:paraId="6123D640" w14:textId="77777777" w:rsidTr="009173D5">
        <w:tc>
          <w:tcPr>
            <w:tcW w:w="4808" w:type="dxa"/>
          </w:tcPr>
          <w:p w14:paraId="5B751A2C" w14:textId="3F162664" w:rsidR="00AB0F2E" w:rsidRPr="00A86A1E" w:rsidRDefault="00AB0F2E" w:rsidP="004E4469">
            <w:pPr>
              <w:pStyle w:val="ssPara1"/>
              <w:spacing w:after="120" w:line="240" w:lineRule="auto"/>
              <w:rPr>
                <w:b/>
              </w:rPr>
            </w:pPr>
            <w:r w:rsidRPr="00A86A1E">
              <w:rPr>
                <w:b/>
              </w:rPr>
              <w:t xml:space="preserve">Single </w:t>
            </w:r>
            <w:r w:rsidR="004E4469">
              <w:rPr>
                <w:b/>
              </w:rPr>
              <w:t>Source</w:t>
            </w:r>
          </w:p>
        </w:tc>
        <w:tc>
          <w:tcPr>
            <w:tcW w:w="5506" w:type="dxa"/>
          </w:tcPr>
          <w:p w14:paraId="3679EEFD" w14:textId="77777777" w:rsidR="00AB0F2E" w:rsidRPr="002D5CB3" w:rsidRDefault="006647A7" w:rsidP="009173D5">
            <w:pPr>
              <w:pStyle w:val="ssPara1"/>
              <w:spacing w:after="0" w:line="240" w:lineRule="auto"/>
              <w:jc w:val="center"/>
            </w:pPr>
            <w:r w:rsidRPr="002D5CB3">
              <w:fldChar w:fldCharType="begin">
                <w:ffData>
                  <w:name w:val="DC127"/>
                  <w:enabled/>
                  <w:calcOnExit w:val="0"/>
                  <w:checkBox>
                    <w:sizeAuto/>
                    <w:default w:val="0"/>
                  </w:checkBox>
                </w:ffData>
              </w:fldChar>
            </w:r>
            <w:r w:rsidR="00AB0F2E" w:rsidRPr="002D5CB3">
              <w:instrText xml:space="preserve"> FORMCHECKBOX </w:instrText>
            </w:r>
            <w:r w:rsidR="007B49D6">
              <w:fldChar w:fldCharType="separate"/>
            </w:r>
            <w:r w:rsidRPr="002D5CB3">
              <w:fldChar w:fldCharType="end"/>
            </w:r>
          </w:p>
          <w:p w14:paraId="7ED2340D" w14:textId="77777777" w:rsidR="00AB0F2E" w:rsidRPr="00A86A1E" w:rsidRDefault="00AB0F2E" w:rsidP="009173D5">
            <w:pPr>
              <w:pStyle w:val="ssPara1"/>
              <w:spacing w:after="120" w:line="240" w:lineRule="auto"/>
              <w:rPr>
                <w:color w:val="0000FF"/>
              </w:rPr>
            </w:pPr>
          </w:p>
        </w:tc>
      </w:tr>
    </w:tbl>
    <w:p w14:paraId="36DF34EF" w14:textId="77777777" w:rsidR="00AB0F2E" w:rsidRDefault="00AB0F2E" w:rsidP="00AB0F2E">
      <w:pPr>
        <w:pStyle w:val="ssPara1"/>
        <w:keepNext/>
        <w:spacing w:after="0" w:line="240" w:lineRule="auto"/>
        <w:rPr>
          <w:sz w:val="16"/>
        </w:rPr>
      </w:pPr>
    </w:p>
    <w:p w14:paraId="2BFE8CF1" w14:textId="77777777" w:rsidR="00AB0F2E" w:rsidRDefault="00AB0F2E" w:rsidP="00AB0F2E">
      <w:pPr>
        <w:pStyle w:val="ssPara1"/>
        <w:keepNext/>
        <w:spacing w:after="0" w:line="240" w:lineRule="auto"/>
        <w:rPr>
          <w:sz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1962"/>
        <w:gridCol w:w="10"/>
        <w:gridCol w:w="18"/>
        <w:gridCol w:w="1149"/>
        <w:gridCol w:w="1275"/>
        <w:gridCol w:w="1276"/>
        <w:gridCol w:w="709"/>
        <w:gridCol w:w="877"/>
        <w:gridCol w:w="966"/>
        <w:gridCol w:w="122"/>
        <w:gridCol w:w="13"/>
        <w:gridCol w:w="6"/>
      </w:tblGrid>
      <w:tr w:rsidR="00AB0F2E" w14:paraId="2A888EDE" w14:textId="77777777" w:rsidTr="003C5645">
        <w:trPr>
          <w:gridAfter w:val="3"/>
          <w:wAfter w:w="141" w:type="dxa"/>
          <w:trHeight w:val="447"/>
        </w:trPr>
        <w:tc>
          <w:tcPr>
            <w:tcW w:w="10173" w:type="dxa"/>
            <w:gridSpan w:val="10"/>
          </w:tcPr>
          <w:p w14:paraId="5F71C467" w14:textId="77777777" w:rsidR="00AB0F2E" w:rsidRDefault="00AB0F2E" w:rsidP="009173D5">
            <w:pPr>
              <w:pStyle w:val="ssPara1"/>
              <w:spacing w:after="0" w:line="240" w:lineRule="auto"/>
              <w:jc w:val="left"/>
            </w:pPr>
            <w:r w:rsidRPr="00A86A1E">
              <w:rPr>
                <w:b/>
                <w:color w:val="0000FF"/>
              </w:rPr>
              <w:t>General Conditions</w:t>
            </w:r>
          </w:p>
        </w:tc>
      </w:tr>
      <w:tr w:rsidR="00AB0F2E" w14:paraId="5472ADFD" w14:textId="77777777" w:rsidTr="003C5645">
        <w:trPr>
          <w:gridAfter w:val="3"/>
          <w:wAfter w:w="141" w:type="dxa"/>
          <w:trHeight w:val="851"/>
        </w:trPr>
        <w:tc>
          <w:tcPr>
            <w:tcW w:w="3921" w:type="dxa"/>
            <w:gridSpan w:val="4"/>
          </w:tcPr>
          <w:p w14:paraId="53DDA042" w14:textId="77777777" w:rsidR="00AB0F2E" w:rsidRDefault="00AB0F2E" w:rsidP="009173D5">
            <w:pPr>
              <w:pStyle w:val="ssPara1"/>
              <w:spacing w:after="0" w:line="240" w:lineRule="auto"/>
              <w:jc w:val="left"/>
            </w:pPr>
            <w:r>
              <w:t xml:space="preserve">DEFCON 624 </w:t>
            </w:r>
            <w:r w:rsidRPr="00A86A1E">
              <w:rPr>
                <w:i/>
              </w:rPr>
              <w:t>(</w:t>
            </w:r>
            <w:proofErr w:type="spellStart"/>
            <w:r w:rsidRPr="00A86A1E">
              <w:rPr>
                <w:i/>
              </w:rPr>
              <w:t>Edn</w:t>
            </w:r>
            <w:proofErr w:type="spellEnd"/>
            <w:r w:rsidRPr="00A86A1E">
              <w:rPr>
                <w:i/>
              </w:rPr>
              <w:t xml:space="preserve"> </w:t>
            </w:r>
            <w:r>
              <w:rPr>
                <w:i/>
              </w:rPr>
              <w:t>11</w:t>
            </w:r>
            <w:r w:rsidRPr="00A86A1E">
              <w:rPr>
                <w:i/>
              </w:rPr>
              <w:t>/1</w:t>
            </w:r>
            <w:r>
              <w:rPr>
                <w:i/>
              </w:rPr>
              <w:t>3</w:t>
            </w:r>
            <w:r w:rsidRPr="00A86A1E">
              <w:rPr>
                <w:i/>
              </w:rPr>
              <w:t xml:space="preserve">) </w:t>
            </w:r>
            <w:r>
              <w:t xml:space="preserve">– Use of Asbestos </w:t>
            </w:r>
          </w:p>
        </w:tc>
        <w:tc>
          <w:tcPr>
            <w:tcW w:w="1149" w:type="dxa"/>
          </w:tcPr>
          <w:p w14:paraId="7859D3FF" w14:textId="77777777" w:rsidR="00AB0F2E" w:rsidRDefault="006647A7" w:rsidP="009173D5">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7B49D6">
              <w:fldChar w:fldCharType="separate"/>
            </w:r>
            <w:r>
              <w:fldChar w:fldCharType="end"/>
            </w:r>
          </w:p>
        </w:tc>
        <w:tc>
          <w:tcPr>
            <w:tcW w:w="4137" w:type="dxa"/>
            <w:gridSpan w:val="4"/>
          </w:tcPr>
          <w:p w14:paraId="2926DD8B" w14:textId="77777777" w:rsidR="00AB0F2E" w:rsidRDefault="00AB0F2E" w:rsidP="009173D5">
            <w:pPr>
              <w:pStyle w:val="ssPara1"/>
              <w:spacing w:after="0" w:line="240" w:lineRule="auto"/>
              <w:jc w:val="left"/>
            </w:pPr>
            <w:r>
              <w:t xml:space="preserve">DEFCON 603 </w:t>
            </w:r>
            <w:r w:rsidRPr="00A86A1E">
              <w:rPr>
                <w:i/>
              </w:rPr>
              <w:t>(</w:t>
            </w:r>
            <w:proofErr w:type="spellStart"/>
            <w:r w:rsidRPr="00A86A1E">
              <w:rPr>
                <w:i/>
              </w:rPr>
              <w:t>Edn</w:t>
            </w:r>
            <w:proofErr w:type="spellEnd"/>
            <w:r w:rsidRPr="00A86A1E">
              <w:rPr>
                <w:i/>
              </w:rPr>
              <w:t xml:space="preserve"> 10/04) </w:t>
            </w:r>
            <w:r>
              <w:t>– Aircraft Integration and Clearance Procedure</w:t>
            </w:r>
          </w:p>
        </w:tc>
        <w:tc>
          <w:tcPr>
            <w:tcW w:w="966" w:type="dxa"/>
          </w:tcPr>
          <w:p w14:paraId="530DD35E" w14:textId="77777777" w:rsidR="00AB0F2E" w:rsidRDefault="006647A7" w:rsidP="009173D5">
            <w:pPr>
              <w:pStyle w:val="ssPara1"/>
              <w:spacing w:after="0" w:line="240" w:lineRule="auto"/>
              <w:jc w:val="center"/>
            </w:pPr>
            <w:r>
              <w:fldChar w:fldCharType="begin">
                <w:ffData>
                  <w:name w:val="DC5"/>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2B3B028E" w14:textId="77777777" w:rsidTr="003C5645">
        <w:trPr>
          <w:gridAfter w:val="3"/>
          <w:wAfter w:w="141" w:type="dxa"/>
          <w:trHeight w:val="851"/>
        </w:trPr>
        <w:tc>
          <w:tcPr>
            <w:tcW w:w="3921" w:type="dxa"/>
            <w:gridSpan w:val="4"/>
          </w:tcPr>
          <w:p w14:paraId="4E89B1E1" w14:textId="77777777" w:rsidR="00AB0F2E" w:rsidRDefault="00AB0F2E" w:rsidP="009173D5">
            <w:pPr>
              <w:pStyle w:val="ssPara1"/>
              <w:spacing w:after="120" w:line="240" w:lineRule="auto"/>
              <w:jc w:val="left"/>
            </w:pPr>
            <w:r>
              <w:t xml:space="preserve">DEFCON 176A </w:t>
            </w:r>
            <w:r w:rsidRPr="00A86A1E">
              <w:rPr>
                <w:i/>
              </w:rPr>
              <w:t>(</w:t>
            </w:r>
            <w:proofErr w:type="spellStart"/>
            <w:r w:rsidRPr="00A86A1E">
              <w:rPr>
                <w:i/>
              </w:rPr>
              <w:t>Edn</w:t>
            </w:r>
            <w:proofErr w:type="spellEnd"/>
            <w:r w:rsidRPr="00A86A1E">
              <w:rPr>
                <w:i/>
              </w:rPr>
              <w:t xml:space="preserve"> 06/08) </w:t>
            </w:r>
            <w:r>
              <w:t>– MOD Requirements For Competition In Subcontracting (Non-Competitive Main Contract)</w:t>
            </w:r>
          </w:p>
        </w:tc>
        <w:tc>
          <w:tcPr>
            <w:tcW w:w="1149" w:type="dxa"/>
          </w:tcPr>
          <w:p w14:paraId="1379DEF4" w14:textId="77777777" w:rsidR="00AB0F2E" w:rsidRDefault="006647A7" w:rsidP="009173D5">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7B49D6">
              <w:fldChar w:fldCharType="separate"/>
            </w:r>
            <w:r>
              <w:fldChar w:fldCharType="end"/>
            </w:r>
          </w:p>
        </w:tc>
        <w:tc>
          <w:tcPr>
            <w:tcW w:w="4137" w:type="dxa"/>
            <w:gridSpan w:val="4"/>
          </w:tcPr>
          <w:p w14:paraId="456B04CA" w14:textId="77777777" w:rsidR="00AB0F2E" w:rsidRDefault="00AB0F2E" w:rsidP="009173D5">
            <w:pPr>
              <w:pStyle w:val="ssPara1"/>
              <w:spacing w:after="0" w:line="240" w:lineRule="auto"/>
              <w:jc w:val="left"/>
            </w:pPr>
            <w:r>
              <w:t>Additional Conditions</w:t>
            </w:r>
          </w:p>
          <w:p w14:paraId="35A3A488" w14:textId="77777777" w:rsidR="00AB0F2E" w:rsidRDefault="00AB0F2E" w:rsidP="009173D5">
            <w:pPr>
              <w:pStyle w:val="ssPara1"/>
              <w:spacing w:after="0" w:line="240" w:lineRule="auto"/>
              <w:jc w:val="left"/>
            </w:pPr>
          </w:p>
          <w:p w14:paraId="61EBC581" w14:textId="77777777" w:rsidR="00AB0F2E" w:rsidRPr="00A86A1E" w:rsidRDefault="00AB0F2E" w:rsidP="009173D5">
            <w:pPr>
              <w:pStyle w:val="ssPara1"/>
              <w:spacing w:after="0" w:line="240" w:lineRule="auto"/>
              <w:jc w:val="left"/>
              <w:rPr>
                <w:i/>
                <w:sz w:val="18"/>
              </w:rPr>
            </w:pPr>
            <w:r w:rsidRPr="00A86A1E">
              <w:rPr>
                <w:i/>
                <w:sz w:val="18"/>
              </w:rPr>
              <w:t xml:space="preserve">A sheet is to be attached detailing any conditions that have been added </w:t>
            </w:r>
          </w:p>
        </w:tc>
        <w:tc>
          <w:tcPr>
            <w:tcW w:w="966" w:type="dxa"/>
          </w:tcPr>
          <w:p w14:paraId="2D04C65F" w14:textId="77777777" w:rsidR="00AB0F2E" w:rsidRDefault="006647A7" w:rsidP="009173D5">
            <w:pPr>
              <w:pStyle w:val="ssPara1"/>
              <w:spacing w:after="0" w:line="240" w:lineRule="auto"/>
              <w:jc w:val="center"/>
            </w:pPr>
            <w:r>
              <w:fldChar w:fldCharType="begin">
                <w:ffData>
                  <w:name w:val="DC624"/>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03ED7C2A" w14:textId="77777777" w:rsidTr="003C5645">
        <w:trPr>
          <w:gridAfter w:val="3"/>
          <w:wAfter w:w="141" w:type="dxa"/>
          <w:trHeight w:val="383"/>
        </w:trPr>
        <w:tc>
          <w:tcPr>
            <w:tcW w:w="10173" w:type="dxa"/>
            <w:gridSpan w:val="10"/>
          </w:tcPr>
          <w:p w14:paraId="11DDC579" w14:textId="77777777" w:rsidR="00AB0F2E" w:rsidRPr="00A86A1E" w:rsidRDefault="00AB0F2E" w:rsidP="009173D5">
            <w:pPr>
              <w:pStyle w:val="ssPara1"/>
              <w:spacing w:after="0" w:line="240" w:lineRule="auto"/>
              <w:jc w:val="center"/>
              <w:rPr>
                <w:b/>
                <w:i/>
                <w:sz w:val="20"/>
                <w:u w:val="single"/>
              </w:rPr>
            </w:pPr>
            <w:r w:rsidRPr="00A86A1E">
              <w:rPr>
                <w:b/>
                <w:i/>
                <w:sz w:val="20"/>
                <w:u w:val="single"/>
              </w:rPr>
              <w:t>Choose one of the following:</w:t>
            </w:r>
          </w:p>
        </w:tc>
      </w:tr>
      <w:tr w:rsidR="00AB0F2E" w14:paraId="29A718A3" w14:textId="77777777" w:rsidTr="003C5645">
        <w:trPr>
          <w:gridAfter w:val="3"/>
          <w:wAfter w:w="141" w:type="dxa"/>
          <w:trHeight w:val="701"/>
        </w:trPr>
        <w:tc>
          <w:tcPr>
            <w:tcW w:w="3921" w:type="dxa"/>
            <w:gridSpan w:val="4"/>
          </w:tcPr>
          <w:p w14:paraId="48C11C7E" w14:textId="77777777" w:rsidR="00AB0F2E" w:rsidRPr="009D011E" w:rsidRDefault="00AB0F2E" w:rsidP="009173D5">
            <w:pPr>
              <w:pStyle w:val="ssPara1"/>
              <w:spacing w:after="120" w:line="240" w:lineRule="auto"/>
              <w:jc w:val="left"/>
              <w:rPr>
                <w:szCs w:val="22"/>
              </w:rPr>
            </w:pPr>
            <w:r w:rsidRPr="009D011E">
              <w:rPr>
                <w:bCs/>
                <w:szCs w:val="22"/>
              </w:rPr>
              <w:t>DEFCON 514A</w:t>
            </w:r>
            <w:r>
              <w:rPr>
                <w:bCs/>
                <w:szCs w:val="22"/>
              </w:rPr>
              <w:t xml:space="preserve"> (</w:t>
            </w:r>
            <w:proofErr w:type="spellStart"/>
            <w:r>
              <w:rPr>
                <w:bCs/>
                <w:szCs w:val="22"/>
              </w:rPr>
              <w:t>Edn</w:t>
            </w:r>
            <w:proofErr w:type="spellEnd"/>
            <w:r>
              <w:rPr>
                <w:bCs/>
                <w:szCs w:val="22"/>
              </w:rPr>
              <w:t xml:space="preserve"> 03/16) </w:t>
            </w:r>
            <w:r w:rsidRPr="009D011E">
              <w:rPr>
                <w:bCs/>
                <w:szCs w:val="22"/>
              </w:rPr>
              <w:t>Failure of Performance under Research and Development Contracts</w:t>
            </w:r>
          </w:p>
        </w:tc>
        <w:tc>
          <w:tcPr>
            <w:tcW w:w="1149" w:type="dxa"/>
          </w:tcPr>
          <w:p w14:paraId="336EE152" w14:textId="77777777" w:rsidR="00AB0F2E" w:rsidRDefault="006647A7" w:rsidP="009173D5">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7B49D6">
              <w:fldChar w:fldCharType="separate"/>
            </w:r>
            <w:r>
              <w:fldChar w:fldCharType="end"/>
            </w:r>
          </w:p>
        </w:tc>
        <w:tc>
          <w:tcPr>
            <w:tcW w:w="4137" w:type="dxa"/>
            <w:gridSpan w:val="4"/>
          </w:tcPr>
          <w:p w14:paraId="3FC6CE92" w14:textId="77777777" w:rsidR="00AB0F2E" w:rsidRDefault="00AB0F2E" w:rsidP="009173D5">
            <w:pPr>
              <w:pStyle w:val="ssPara1"/>
              <w:spacing w:after="0" w:line="240" w:lineRule="auto"/>
              <w:jc w:val="left"/>
            </w:pPr>
            <w:r>
              <w:t xml:space="preserve">DEFCON 514 </w:t>
            </w:r>
            <w:r w:rsidRPr="00A86A1E">
              <w:rPr>
                <w:i/>
              </w:rPr>
              <w:t>(</w:t>
            </w:r>
            <w:proofErr w:type="spellStart"/>
            <w:r w:rsidRPr="00A86A1E">
              <w:rPr>
                <w:i/>
              </w:rPr>
              <w:t>Edn</w:t>
            </w:r>
            <w:proofErr w:type="spellEnd"/>
            <w:r w:rsidRPr="00A86A1E">
              <w:rPr>
                <w:i/>
              </w:rPr>
              <w:t xml:space="preserve"> </w:t>
            </w:r>
            <w:r>
              <w:rPr>
                <w:i/>
              </w:rPr>
              <w:t>08/15</w:t>
            </w:r>
            <w:r w:rsidRPr="00A86A1E">
              <w:rPr>
                <w:i/>
              </w:rPr>
              <w:t>)</w:t>
            </w:r>
            <w:r>
              <w:t xml:space="preserve"> – Material Breach</w:t>
            </w:r>
          </w:p>
        </w:tc>
        <w:tc>
          <w:tcPr>
            <w:tcW w:w="966" w:type="dxa"/>
          </w:tcPr>
          <w:p w14:paraId="48EF9154" w14:textId="47B9937A" w:rsidR="00AB0F2E" w:rsidRDefault="006D1F0C" w:rsidP="009173D5">
            <w:pPr>
              <w:pStyle w:val="ssPara1"/>
              <w:spacing w:after="0" w:line="240" w:lineRule="auto"/>
              <w:jc w:val="center"/>
            </w:pPr>
            <w:r>
              <w:fldChar w:fldCharType="begin">
                <w:ffData>
                  <w:name w:val="DC661A"/>
                  <w:enabled/>
                  <w:calcOnExit w:val="0"/>
                  <w:checkBox>
                    <w:sizeAuto/>
                    <w:default w:val="1"/>
                  </w:checkBox>
                </w:ffData>
              </w:fldChar>
            </w:r>
            <w:bookmarkStart w:id="12" w:name="DC661A"/>
            <w:r>
              <w:instrText xml:space="preserve"> FORMCHECKBOX </w:instrText>
            </w:r>
            <w:r w:rsidR="007B49D6">
              <w:fldChar w:fldCharType="separate"/>
            </w:r>
            <w:r>
              <w:fldChar w:fldCharType="end"/>
            </w:r>
            <w:bookmarkEnd w:id="12"/>
          </w:p>
        </w:tc>
      </w:tr>
      <w:tr w:rsidR="00AB0F2E" w14:paraId="7547B935" w14:textId="77777777" w:rsidTr="003C5645">
        <w:trPr>
          <w:gridAfter w:val="3"/>
          <w:wAfter w:w="141" w:type="dxa"/>
          <w:trHeight w:val="388"/>
        </w:trPr>
        <w:tc>
          <w:tcPr>
            <w:tcW w:w="10173" w:type="dxa"/>
            <w:gridSpan w:val="10"/>
          </w:tcPr>
          <w:p w14:paraId="0A68E5E2" w14:textId="77777777" w:rsidR="00AB0F2E" w:rsidRDefault="00AB0F2E" w:rsidP="009173D5">
            <w:pPr>
              <w:pStyle w:val="ssPara1"/>
              <w:spacing w:after="0" w:line="240" w:lineRule="auto"/>
              <w:jc w:val="center"/>
            </w:pPr>
          </w:p>
        </w:tc>
      </w:tr>
      <w:tr w:rsidR="00AB0F2E" w:rsidRPr="00A86A1E" w14:paraId="1DDDE2D2" w14:textId="77777777" w:rsidTr="003C5645">
        <w:trPr>
          <w:gridAfter w:val="3"/>
          <w:wAfter w:w="141" w:type="dxa"/>
          <w:trHeight w:val="306"/>
        </w:trPr>
        <w:tc>
          <w:tcPr>
            <w:tcW w:w="10173" w:type="dxa"/>
            <w:gridSpan w:val="10"/>
          </w:tcPr>
          <w:p w14:paraId="5B99299A" w14:textId="77777777" w:rsidR="00AB0F2E" w:rsidRDefault="00AB0F2E" w:rsidP="009173D5">
            <w:pPr>
              <w:pStyle w:val="ssPara1"/>
              <w:spacing w:after="0" w:line="240" w:lineRule="auto"/>
            </w:pPr>
            <w:r w:rsidRPr="00A86A1E">
              <w:rPr>
                <w:b/>
                <w:color w:val="0000FF"/>
              </w:rPr>
              <w:t xml:space="preserve">Special Indemnity Conditions </w:t>
            </w:r>
          </w:p>
        </w:tc>
      </w:tr>
      <w:tr w:rsidR="00AB0F2E" w14:paraId="21A56CEC" w14:textId="77777777" w:rsidTr="003C5645">
        <w:trPr>
          <w:gridAfter w:val="3"/>
          <w:wAfter w:w="141" w:type="dxa"/>
          <w:trHeight w:val="551"/>
        </w:trPr>
        <w:tc>
          <w:tcPr>
            <w:tcW w:w="9207" w:type="dxa"/>
            <w:gridSpan w:val="9"/>
            <w:vAlign w:val="center"/>
          </w:tcPr>
          <w:p w14:paraId="64535F04" w14:textId="77777777" w:rsidR="00AB0F2E" w:rsidRDefault="00AB0F2E" w:rsidP="009173D5">
            <w:pPr>
              <w:pStyle w:val="ssPara1"/>
              <w:spacing w:after="0" w:line="240" w:lineRule="auto"/>
              <w:jc w:val="left"/>
            </w:pPr>
            <w:r>
              <w:t xml:space="preserve">DEFCON 661 </w:t>
            </w:r>
            <w:r w:rsidRPr="00A86A1E">
              <w:rPr>
                <w:i/>
              </w:rPr>
              <w:t>(</w:t>
            </w:r>
            <w:proofErr w:type="spellStart"/>
            <w:r w:rsidRPr="00A86A1E">
              <w:rPr>
                <w:i/>
              </w:rPr>
              <w:t>Edn</w:t>
            </w:r>
            <w:proofErr w:type="spellEnd"/>
            <w:r w:rsidRPr="00A86A1E">
              <w:rPr>
                <w:i/>
              </w:rPr>
              <w:t xml:space="preserve"> 10/06) </w:t>
            </w:r>
            <w:r>
              <w:t>– War Risk Indemnity</w:t>
            </w:r>
          </w:p>
        </w:tc>
        <w:tc>
          <w:tcPr>
            <w:tcW w:w="966" w:type="dxa"/>
          </w:tcPr>
          <w:p w14:paraId="6D70F64A" w14:textId="77777777" w:rsidR="00AB0F2E" w:rsidRDefault="006647A7" w:rsidP="009173D5">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15C90C71" w14:textId="77777777" w:rsidTr="003C5645">
        <w:trPr>
          <w:gridAfter w:val="3"/>
          <w:wAfter w:w="141" w:type="dxa"/>
          <w:trHeight w:val="312"/>
        </w:trPr>
        <w:tc>
          <w:tcPr>
            <w:tcW w:w="9207" w:type="dxa"/>
            <w:gridSpan w:val="9"/>
            <w:vAlign w:val="center"/>
          </w:tcPr>
          <w:p w14:paraId="62504CC2" w14:textId="77777777" w:rsidR="00AB0F2E" w:rsidRDefault="00AB0F2E" w:rsidP="009173D5">
            <w:pPr>
              <w:pStyle w:val="ssPara1"/>
              <w:spacing w:after="0" w:line="240" w:lineRule="auto"/>
              <w:jc w:val="left"/>
            </w:pPr>
            <w:r>
              <w:t xml:space="preserve">DEFCON 661A </w:t>
            </w:r>
            <w:r w:rsidRPr="00A86A1E">
              <w:rPr>
                <w:i/>
              </w:rPr>
              <w:t>(</w:t>
            </w:r>
            <w:proofErr w:type="spellStart"/>
            <w:r w:rsidRPr="00A86A1E">
              <w:rPr>
                <w:i/>
              </w:rPr>
              <w:t>Edn</w:t>
            </w:r>
            <w:proofErr w:type="spellEnd"/>
            <w:r w:rsidRPr="00A86A1E">
              <w:rPr>
                <w:i/>
              </w:rPr>
              <w:t xml:space="preserve"> 05/02)</w:t>
            </w:r>
            <w:r>
              <w:t xml:space="preserve"> – War Indemnity Risk ( Alternative Version)</w:t>
            </w:r>
          </w:p>
          <w:p w14:paraId="3D9DA311" w14:textId="77777777" w:rsidR="00AB0F2E" w:rsidRDefault="00AB0F2E" w:rsidP="009173D5">
            <w:pPr>
              <w:pStyle w:val="ssPara1"/>
              <w:spacing w:after="0" w:line="240" w:lineRule="auto"/>
              <w:jc w:val="left"/>
            </w:pPr>
          </w:p>
        </w:tc>
        <w:tc>
          <w:tcPr>
            <w:tcW w:w="966" w:type="dxa"/>
          </w:tcPr>
          <w:p w14:paraId="63858EED" w14:textId="77777777" w:rsidR="00AB0F2E" w:rsidRDefault="006647A7" w:rsidP="009173D5">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46F7F198" w14:textId="77777777" w:rsidTr="003C5645">
        <w:trPr>
          <w:gridAfter w:val="3"/>
          <w:wAfter w:w="141" w:type="dxa"/>
          <w:trHeight w:val="467"/>
        </w:trPr>
        <w:tc>
          <w:tcPr>
            <w:tcW w:w="9207" w:type="dxa"/>
            <w:gridSpan w:val="9"/>
            <w:vAlign w:val="center"/>
          </w:tcPr>
          <w:p w14:paraId="5CEF0591" w14:textId="77777777" w:rsidR="00AB0F2E" w:rsidRDefault="00AB0F2E" w:rsidP="009173D5">
            <w:pPr>
              <w:pStyle w:val="ssPara1"/>
              <w:spacing w:after="0" w:line="240" w:lineRule="auto"/>
              <w:jc w:val="left"/>
            </w:pPr>
            <w:r>
              <w:t xml:space="preserve">DEFCON 684 </w:t>
            </w:r>
            <w:r w:rsidRPr="00A86A1E">
              <w:rPr>
                <w:i/>
              </w:rPr>
              <w:t>(</w:t>
            </w:r>
            <w:proofErr w:type="spellStart"/>
            <w:r w:rsidRPr="00A86A1E">
              <w:rPr>
                <w:i/>
              </w:rPr>
              <w:t>Edn</w:t>
            </w:r>
            <w:proofErr w:type="spellEnd"/>
            <w:r w:rsidRPr="00A86A1E">
              <w:rPr>
                <w:i/>
              </w:rPr>
              <w:t xml:space="preserve"> 01/04)</w:t>
            </w:r>
            <w:r>
              <w:t xml:space="preserve"> – Limitation upon Claim in Respect of Aviation Products</w:t>
            </w:r>
          </w:p>
        </w:tc>
        <w:tc>
          <w:tcPr>
            <w:tcW w:w="966" w:type="dxa"/>
          </w:tcPr>
          <w:p w14:paraId="58B5868F" w14:textId="77777777" w:rsidR="00AB0F2E" w:rsidRDefault="006647A7" w:rsidP="009173D5">
            <w:pPr>
              <w:pStyle w:val="ssPara1"/>
              <w:spacing w:after="0" w:line="240" w:lineRule="auto"/>
              <w:jc w:val="center"/>
            </w:pPr>
            <w:r>
              <w:fldChar w:fldCharType="begin">
                <w:ffData>
                  <w:name w:val="DC661A"/>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45D74D31" w14:textId="77777777" w:rsidTr="003C5645">
        <w:trPr>
          <w:gridAfter w:val="3"/>
          <w:wAfter w:w="141" w:type="dxa"/>
          <w:trHeight w:val="559"/>
        </w:trPr>
        <w:tc>
          <w:tcPr>
            <w:tcW w:w="9207" w:type="dxa"/>
            <w:gridSpan w:val="9"/>
            <w:vAlign w:val="center"/>
          </w:tcPr>
          <w:p w14:paraId="30FC1F4C" w14:textId="77777777" w:rsidR="00AB0F2E" w:rsidRDefault="00AB0F2E" w:rsidP="009173D5">
            <w:pPr>
              <w:pStyle w:val="ssPara1"/>
              <w:spacing w:before="120" w:after="0" w:line="240" w:lineRule="auto"/>
              <w:jc w:val="left"/>
            </w:pPr>
            <w:r>
              <w:t xml:space="preserve">DEFCON 638 </w:t>
            </w:r>
            <w:r w:rsidRPr="00A86A1E">
              <w:rPr>
                <w:i/>
              </w:rPr>
              <w:t>(</w:t>
            </w:r>
            <w:proofErr w:type="spellStart"/>
            <w:r w:rsidRPr="00A86A1E">
              <w:rPr>
                <w:i/>
              </w:rPr>
              <w:t>Edn</w:t>
            </w:r>
            <w:proofErr w:type="spellEnd"/>
            <w:r w:rsidRPr="00A86A1E">
              <w:rPr>
                <w:i/>
              </w:rPr>
              <w:t xml:space="preserve"> 1</w:t>
            </w:r>
            <w:r>
              <w:rPr>
                <w:i/>
              </w:rPr>
              <w:t>1</w:t>
            </w:r>
            <w:r w:rsidRPr="00A86A1E">
              <w:rPr>
                <w:i/>
              </w:rPr>
              <w:t>/</w:t>
            </w:r>
            <w:r>
              <w:rPr>
                <w:i/>
              </w:rPr>
              <w:t>14</w:t>
            </w:r>
            <w:r w:rsidRPr="00A86A1E">
              <w:rPr>
                <w:i/>
              </w:rPr>
              <w:t xml:space="preserve">) </w:t>
            </w:r>
            <w:r>
              <w:t>– Flights Liability and Indemnity</w:t>
            </w:r>
          </w:p>
        </w:tc>
        <w:tc>
          <w:tcPr>
            <w:tcW w:w="966" w:type="dxa"/>
            <w:vAlign w:val="center"/>
          </w:tcPr>
          <w:p w14:paraId="53498099" w14:textId="77777777" w:rsidR="00AB0F2E" w:rsidRDefault="006647A7" w:rsidP="009173D5">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4F262052" w14:textId="77777777" w:rsidTr="003C5645">
        <w:trPr>
          <w:gridAfter w:val="3"/>
          <w:wAfter w:w="141" w:type="dxa"/>
          <w:trHeight w:val="559"/>
        </w:trPr>
        <w:tc>
          <w:tcPr>
            <w:tcW w:w="9207" w:type="dxa"/>
            <w:gridSpan w:val="9"/>
            <w:vAlign w:val="center"/>
          </w:tcPr>
          <w:p w14:paraId="737A27FC" w14:textId="77777777" w:rsidR="00AB0F2E" w:rsidRDefault="00AB0F2E" w:rsidP="009173D5">
            <w:pPr>
              <w:pStyle w:val="ssPara1"/>
              <w:spacing w:before="120" w:after="0" w:line="240" w:lineRule="auto"/>
              <w:jc w:val="left"/>
            </w:pPr>
            <w:r>
              <w:t>Professional Indemnity Insurance</w:t>
            </w:r>
          </w:p>
          <w:p w14:paraId="33A822E7" w14:textId="22EEF134" w:rsidR="00CB3EE6" w:rsidRPr="00CB3EE6" w:rsidRDefault="00CB3EE6" w:rsidP="009173D5">
            <w:pPr>
              <w:pStyle w:val="ssPara1"/>
              <w:spacing w:before="120" w:after="0" w:line="240" w:lineRule="auto"/>
              <w:jc w:val="left"/>
              <w:rPr>
                <w:i/>
                <w:sz w:val="20"/>
              </w:rPr>
            </w:pPr>
            <w:r>
              <w:rPr>
                <w:i/>
                <w:sz w:val="20"/>
              </w:rPr>
              <w:t>(</w:t>
            </w:r>
            <w:r w:rsidRPr="00CB3EE6">
              <w:rPr>
                <w:i/>
                <w:sz w:val="20"/>
              </w:rPr>
              <w:t xml:space="preserve">Please specify </w:t>
            </w:r>
            <w:r>
              <w:rPr>
                <w:i/>
                <w:sz w:val="20"/>
              </w:rPr>
              <w:t xml:space="preserve">value </w:t>
            </w:r>
            <w:r w:rsidRPr="00CB3EE6">
              <w:rPr>
                <w:i/>
                <w:sz w:val="20"/>
              </w:rPr>
              <w:t>and duration for which the Contractor must hold this Insurance</w:t>
            </w:r>
            <w:r>
              <w:rPr>
                <w:i/>
                <w:sz w:val="20"/>
              </w:rPr>
              <w:t>)</w:t>
            </w:r>
          </w:p>
          <w:p w14:paraId="544FBC67" w14:textId="77777777" w:rsidR="00CB3EE6" w:rsidRDefault="00CB3EE6" w:rsidP="009173D5">
            <w:pPr>
              <w:pStyle w:val="ssPara1"/>
              <w:spacing w:before="120" w:after="0" w:line="240" w:lineRule="auto"/>
              <w:jc w:val="left"/>
            </w:pPr>
          </w:p>
          <w:p w14:paraId="11FB9602" w14:textId="77777777" w:rsidR="00CB3EE6" w:rsidRDefault="00CB3EE6" w:rsidP="009173D5">
            <w:pPr>
              <w:pStyle w:val="ssPara1"/>
              <w:spacing w:before="120" w:after="0" w:line="240" w:lineRule="auto"/>
              <w:jc w:val="left"/>
            </w:pPr>
          </w:p>
          <w:p w14:paraId="6FB921F2" w14:textId="54EA1804" w:rsidR="00CB3EE6" w:rsidRDefault="00CB3EE6" w:rsidP="009173D5">
            <w:pPr>
              <w:pStyle w:val="ssPara1"/>
              <w:spacing w:before="120" w:after="0" w:line="240" w:lineRule="auto"/>
              <w:jc w:val="left"/>
            </w:pPr>
          </w:p>
        </w:tc>
        <w:tc>
          <w:tcPr>
            <w:tcW w:w="966" w:type="dxa"/>
            <w:vAlign w:val="center"/>
          </w:tcPr>
          <w:p w14:paraId="2C583641" w14:textId="77777777" w:rsidR="00AB0F2E" w:rsidRDefault="006647A7" w:rsidP="009173D5">
            <w:pPr>
              <w:pStyle w:val="ssPara1"/>
              <w:spacing w:after="0" w:line="240" w:lineRule="auto"/>
              <w:jc w:val="center"/>
            </w:pPr>
            <w:r>
              <w:fldChar w:fldCharType="begin">
                <w:ffData>
                  <w:name w:val="DC638"/>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183A8DB0" w14:textId="77777777" w:rsidTr="003C5645">
        <w:trPr>
          <w:gridAfter w:val="3"/>
          <w:wAfter w:w="141" w:type="dxa"/>
          <w:trHeight w:val="273"/>
        </w:trPr>
        <w:tc>
          <w:tcPr>
            <w:tcW w:w="10173" w:type="dxa"/>
            <w:gridSpan w:val="10"/>
          </w:tcPr>
          <w:p w14:paraId="04B2D949" w14:textId="77777777" w:rsidR="00AB0F2E" w:rsidRDefault="00AB0F2E" w:rsidP="009173D5">
            <w:pPr>
              <w:pStyle w:val="ssPara1"/>
              <w:spacing w:after="0" w:line="240" w:lineRule="auto"/>
              <w:jc w:val="center"/>
            </w:pPr>
          </w:p>
          <w:p w14:paraId="7BB6955A" w14:textId="77777777" w:rsidR="00CB3EE6" w:rsidRDefault="00CB3EE6" w:rsidP="009173D5">
            <w:pPr>
              <w:pStyle w:val="ssPara1"/>
              <w:spacing w:after="0" w:line="240" w:lineRule="auto"/>
              <w:jc w:val="center"/>
            </w:pPr>
          </w:p>
          <w:p w14:paraId="268C9A9A" w14:textId="77777777" w:rsidR="00CB3EE6" w:rsidRDefault="00CB3EE6" w:rsidP="009173D5">
            <w:pPr>
              <w:pStyle w:val="ssPara1"/>
              <w:spacing w:after="0" w:line="240" w:lineRule="auto"/>
              <w:jc w:val="center"/>
            </w:pPr>
          </w:p>
          <w:p w14:paraId="5C4683C9" w14:textId="77777777" w:rsidR="00AB0F2E" w:rsidRDefault="00AB0F2E" w:rsidP="009173D5">
            <w:pPr>
              <w:pStyle w:val="ssPara1"/>
              <w:spacing w:after="0" w:line="240" w:lineRule="auto"/>
              <w:jc w:val="center"/>
            </w:pPr>
          </w:p>
        </w:tc>
      </w:tr>
      <w:tr w:rsidR="00AB0F2E" w14:paraId="3B2EEDC8" w14:textId="77777777" w:rsidTr="003C5645">
        <w:trPr>
          <w:gridAfter w:val="3"/>
          <w:wAfter w:w="141" w:type="dxa"/>
          <w:trHeight w:val="284"/>
        </w:trPr>
        <w:tc>
          <w:tcPr>
            <w:tcW w:w="10173" w:type="dxa"/>
            <w:gridSpan w:val="10"/>
          </w:tcPr>
          <w:p w14:paraId="43A80B37" w14:textId="77777777" w:rsidR="00CB3EE6" w:rsidRDefault="00CB3EE6" w:rsidP="009173D5">
            <w:pPr>
              <w:pStyle w:val="ssPara1"/>
              <w:spacing w:before="120" w:after="0" w:line="240" w:lineRule="auto"/>
              <w:rPr>
                <w:b/>
                <w:color w:val="0000FF"/>
              </w:rPr>
            </w:pPr>
          </w:p>
          <w:p w14:paraId="195A6059" w14:textId="77777777" w:rsidR="00AB0F2E" w:rsidRPr="00A86A1E" w:rsidRDefault="00AB0F2E" w:rsidP="009173D5">
            <w:pPr>
              <w:pStyle w:val="ssPara1"/>
              <w:spacing w:before="120" w:after="0" w:line="240" w:lineRule="auto"/>
              <w:rPr>
                <w:b/>
                <w:color w:val="0000FF"/>
              </w:rPr>
            </w:pPr>
            <w:r w:rsidRPr="00A86A1E">
              <w:rPr>
                <w:b/>
                <w:color w:val="0000FF"/>
              </w:rPr>
              <w:t xml:space="preserve">Pricing Conditions Required </w:t>
            </w:r>
          </w:p>
        </w:tc>
      </w:tr>
      <w:tr w:rsidR="00AB0F2E" w14:paraId="3D2B1F64" w14:textId="77777777" w:rsidTr="003C5645">
        <w:trPr>
          <w:gridAfter w:val="3"/>
          <w:wAfter w:w="141" w:type="dxa"/>
          <w:trHeight w:val="402"/>
        </w:trPr>
        <w:tc>
          <w:tcPr>
            <w:tcW w:w="9207" w:type="dxa"/>
            <w:gridSpan w:val="9"/>
          </w:tcPr>
          <w:p w14:paraId="1264D505" w14:textId="5B6E6751" w:rsidR="00AB0F2E" w:rsidRPr="00C35718" w:rsidRDefault="00AB0F2E" w:rsidP="00CB3EE6">
            <w:pPr>
              <w:pStyle w:val="ssPara1"/>
              <w:spacing w:before="120" w:after="0" w:line="240" w:lineRule="auto"/>
              <w:jc w:val="left"/>
            </w:pPr>
            <w:r w:rsidRPr="00C35718">
              <w:t>Firm</w:t>
            </w:r>
            <w:r w:rsidRPr="00A86A1E">
              <w:rPr>
                <w:color w:val="FF0000"/>
              </w:rPr>
              <w:t xml:space="preserve"> </w:t>
            </w:r>
            <w:r w:rsidRPr="00C35718">
              <w:t xml:space="preserve">Priced at Outset </w:t>
            </w:r>
            <w:r w:rsidRPr="00A86A1E">
              <w:rPr>
                <w:i/>
                <w:sz w:val="20"/>
              </w:rPr>
              <w:t>(</w:t>
            </w:r>
            <w:r w:rsidR="00CB3EE6">
              <w:rPr>
                <w:i/>
                <w:sz w:val="20"/>
              </w:rPr>
              <w:t>default</w:t>
            </w:r>
            <w:r w:rsidRPr="00A86A1E">
              <w:rPr>
                <w:i/>
                <w:sz w:val="20"/>
              </w:rPr>
              <w:t>)</w:t>
            </w:r>
          </w:p>
        </w:tc>
        <w:tc>
          <w:tcPr>
            <w:tcW w:w="966" w:type="dxa"/>
          </w:tcPr>
          <w:p w14:paraId="277AC5AA" w14:textId="77777777" w:rsidR="00CB3EE6" w:rsidRDefault="00AB0F2E" w:rsidP="009173D5">
            <w:pPr>
              <w:pStyle w:val="ssPara1"/>
              <w:spacing w:after="0" w:line="240" w:lineRule="auto"/>
              <w:ind w:right="239"/>
              <w:jc w:val="center"/>
              <w:rPr>
                <w:b/>
                <w:sz w:val="18"/>
              </w:rPr>
            </w:pPr>
            <w:r w:rsidRPr="00A86A1E">
              <w:rPr>
                <w:b/>
                <w:sz w:val="18"/>
              </w:rPr>
              <w:t xml:space="preserve">   </w:t>
            </w:r>
          </w:p>
          <w:p w14:paraId="414CDF9B" w14:textId="20845875" w:rsidR="00AB0F2E" w:rsidRPr="00A86A1E" w:rsidRDefault="00AB0F2E" w:rsidP="006D1F0C">
            <w:pPr>
              <w:pStyle w:val="ssPara1"/>
              <w:spacing w:after="0" w:line="240" w:lineRule="auto"/>
              <w:ind w:right="239"/>
              <w:jc w:val="center"/>
              <w:rPr>
                <w:b/>
                <w:sz w:val="18"/>
              </w:rPr>
            </w:pPr>
            <w:r w:rsidRPr="00A86A1E">
              <w:rPr>
                <w:b/>
                <w:sz w:val="18"/>
              </w:rPr>
              <w:t xml:space="preserve">  </w:t>
            </w:r>
            <w:r w:rsidR="006D1F0C">
              <w:rPr>
                <w:b/>
              </w:rPr>
              <w:fldChar w:fldCharType="begin">
                <w:ffData>
                  <w:name w:val="AtOutset"/>
                  <w:enabled/>
                  <w:calcOnExit w:val="0"/>
                  <w:checkBox>
                    <w:sizeAuto/>
                    <w:default w:val="1"/>
                  </w:checkBox>
                </w:ffData>
              </w:fldChar>
            </w:r>
            <w:bookmarkStart w:id="13" w:name="AtOutset"/>
            <w:r w:rsidR="006D1F0C">
              <w:rPr>
                <w:b/>
              </w:rPr>
              <w:instrText xml:space="preserve"> FORMCHECKBOX </w:instrText>
            </w:r>
            <w:r w:rsidR="007B49D6">
              <w:rPr>
                <w:b/>
              </w:rPr>
            </w:r>
            <w:r w:rsidR="007B49D6">
              <w:rPr>
                <w:b/>
              </w:rPr>
              <w:fldChar w:fldCharType="separate"/>
            </w:r>
            <w:r w:rsidR="006D1F0C">
              <w:rPr>
                <w:b/>
              </w:rPr>
              <w:fldChar w:fldCharType="end"/>
            </w:r>
            <w:bookmarkEnd w:id="13"/>
          </w:p>
        </w:tc>
      </w:tr>
      <w:tr w:rsidR="00AB0F2E" w14:paraId="18F4145E" w14:textId="77777777" w:rsidTr="003C5645">
        <w:trPr>
          <w:gridAfter w:val="3"/>
          <w:wAfter w:w="141" w:type="dxa"/>
          <w:trHeight w:val="700"/>
        </w:trPr>
        <w:tc>
          <w:tcPr>
            <w:tcW w:w="9207" w:type="dxa"/>
            <w:gridSpan w:val="9"/>
          </w:tcPr>
          <w:p w14:paraId="0086EE83" w14:textId="77777777" w:rsidR="00CB3EE6" w:rsidRDefault="00CB3EE6" w:rsidP="00CB3EE6">
            <w:pPr>
              <w:pStyle w:val="ssPara1"/>
              <w:spacing w:before="120" w:after="0" w:line="240" w:lineRule="auto"/>
              <w:jc w:val="left"/>
              <w:rPr>
                <w:i/>
                <w:sz w:val="20"/>
              </w:rPr>
            </w:pPr>
            <w:r>
              <w:t>Exceptionally, i</w:t>
            </w:r>
            <w:r w:rsidRPr="00C35718">
              <w:t xml:space="preserve">f other than Firm Priced at Outset </w:t>
            </w:r>
            <w:r w:rsidRPr="00A86A1E">
              <w:rPr>
                <w:i/>
                <w:sz w:val="20"/>
              </w:rPr>
              <w:t>(include additional conditions in attachment &amp; complete Appendix 4)</w:t>
            </w:r>
          </w:p>
          <w:p w14:paraId="41E7C4EA" w14:textId="77777777" w:rsidR="00CB3EE6" w:rsidRDefault="00CB3EE6" w:rsidP="009173D5">
            <w:pPr>
              <w:pStyle w:val="ssPara1"/>
              <w:spacing w:before="120" w:after="0" w:line="240" w:lineRule="auto"/>
              <w:jc w:val="left"/>
            </w:pPr>
          </w:p>
          <w:p w14:paraId="1C9A69CA" w14:textId="77777777" w:rsidR="00CB3EE6" w:rsidRDefault="00AB0F2E" w:rsidP="009173D5">
            <w:pPr>
              <w:pStyle w:val="ssPara1"/>
              <w:spacing w:before="120" w:after="0" w:line="240" w:lineRule="auto"/>
              <w:jc w:val="left"/>
            </w:pPr>
            <w:r>
              <w:t xml:space="preserve">For tasks </w:t>
            </w:r>
            <w:r w:rsidR="00CB3EE6">
              <w:t>placed single source and not through mini-competition, SSPR apply and the following DEFCONS should be included as appropriate.</w:t>
            </w:r>
          </w:p>
          <w:p w14:paraId="125C47B0" w14:textId="1C2935AA" w:rsidR="00AB0F2E"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AB0F2E">
              <w:t>DEFCON 127 (</w:t>
            </w:r>
            <w:proofErr w:type="spellStart"/>
            <w:r w:rsidR="00AB0F2E">
              <w:t>Edn</w:t>
            </w:r>
            <w:proofErr w:type="spellEnd"/>
            <w:r w:rsidR="00AB0F2E">
              <w:t xml:space="preserve"> 12/14) – Price Fixing Condition for Contracts of a Lesser Value</w:t>
            </w:r>
          </w:p>
          <w:p w14:paraId="2FFB0440" w14:textId="045C889F" w:rsidR="00CB3EE6"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CB3EE6">
              <w:t>DEFCON 800 (</w:t>
            </w:r>
            <w:proofErr w:type="spellStart"/>
            <w:r w:rsidR="00CB3EE6">
              <w:t>Edn</w:t>
            </w:r>
            <w:proofErr w:type="spellEnd"/>
            <w:r w:rsidR="00CB3EE6">
              <w:t xml:space="preserve"> 12/14) – Qualifying Defence Contract</w:t>
            </w:r>
            <w:r w:rsidR="00DD2C70">
              <w:t xml:space="preserve">   </w:t>
            </w:r>
          </w:p>
          <w:p w14:paraId="01503457" w14:textId="6CF1F8FA" w:rsidR="00CB3EE6"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CB3EE6">
              <w:t>DEFCON 801 (</w:t>
            </w:r>
            <w:proofErr w:type="spellStart"/>
            <w:r w:rsidR="00CB3EE6">
              <w:t>Edn</w:t>
            </w:r>
            <w:proofErr w:type="spellEnd"/>
            <w:r w:rsidR="00CB3EE6">
              <w:t xml:space="preserve"> 12/14) – Amendments to Qualifying Defence Contracts – Consolidated Versions.</w:t>
            </w:r>
            <w:r w:rsidR="00DD2C70">
              <w:t xml:space="preserve">  </w:t>
            </w:r>
          </w:p>
          <w:p w14:paraId="641AE2BA" w14:textId="19E97806" w:rsidR="00CB3EE6"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CB3EE6">
              <w:t>DEFCON 802 (</w:t>
            </w:r>
            <w:proofErr w:type="spellStart"/>
            <w:r w:rsidR="00CB3EE6">
              <w:t>Edn</w:t>
            </w:r>
            <w:proofErr w:type="spellEnd"/>
            <w:r w:rsidR="00CB3EE6">
              <w:t xml:space="preserve"> 12/14) – QDC – Open Book on sub-contracts that are not Qualifying Sub-Contracts.</w:t>
            </w:r>
            <w:r w:rsidR="00DD2C70">
              <w:t xml:space="preserve"> </w:t>
            </w:r>
          </w:p>
          <w:p w14:paraId="570E184B" w14:textId="2CAE328E" w:rsidR="00CB3EE6"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CB3EE6">
              <w:t>DEFCON 803 (</w:t>
            </w:r>
            <w:proofErr w:type="spellStart"/>
            <w:r w:rsidR="00CB3EE6">
              <w:t>Edn</w:t>
            </w:r>
            <w:proofErr w:type="spellEnd"/>
            <w:r w:rsidR="00CB3EE6">
              <w:t xml:space="preserve"> 12/14) – QDC: Disapplication of Protection against Excessive Profits and Losses (PEPL)</w:t>
            </w:r>
            <w:r w:rsidR="00DD2C70">
              <w:t xml:space="preserve"> </w:t>
            </w:r>
          </w:p>
          <w:p w14:paraId="538B08CE" w14:textId="31D64A27"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CB3EE6">
              <w:t>DEFCON 804 (</w:t>
            </w:r>
            <w:proofErr w:type="spellStart"/>
            <w:r w:rsidR="00CB3EE6">
              <w:t>Edn</w:t>
            </w:r>
            <w:proofErr w:type="spellEnd"/>
            <w:r w:rsidR="00CB3EE6">
              <w:t xml:space="preserve"> 12/14) – QDC: Confidentiality of Single Source Contract Regulations Information.</w:t>
            </w:r>
            <w:r w:rsidR="00DD2C70">
              <w:t xml:space="preserve"> </w:t>
            </w:r>
          </w:p>
          <w:p w14:paraId="0D9415BC" w14:textId="04E78879" w:rsidR="00CB3EE6" w:rsidRDefault="00880D4A" w:rsidP="00CB3EE6">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3463A7">
              <w:t>DEFCON 811 (</w:t>
            </w:r>
            <w:proofErr w:type="spellStart"/>
            <w:r w:rsidR="003463A7">
              <w:t>Edn</w:t>
            </w:r>
            <w:proofErr w:type="spellEnd"/>
            <w:r w:rsidR="003463A7">
              <w:t xml:space="preserve"> 12/14) – Single Source: Profit and Loss sharing on FIRM/FIXED Price Contracts.</w:t>
            </w:r>
            <w:r w:rsidR="00DD2C70">
              <w:t xml:space="preserve"> </w:t>
            </w:r>
          </w:p>
          <w:p w14:paraId="7936D5A5" w14:textId="416B3651" w:rsidR="00AB0F2E"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AB0F2E">
              <w:t>DEFCON 812 (</w:t>
            </w:r>
            <w:proofErr w:type="spellStart"/>
            <w:r w:rsidR="00AB0F2E">
              <w:t>Edn</w:t>
            </w:r>
            <w:proofErr w:type="spellEnd"/>
            <w:r w:rsidR="00AB0F2E">
              <w:t xml:space="preserve"> 04/15) – Single Source Open Book</w:t>
            </w:r>
            <w:r w:rsidR="00DD2C70">
              <w:t xml:space="preserve"> </w:t>
            </w:r>
          </w:p>
          <w:p w14:paraId="47AF0950" w14:textId="490F8948" w:rsidR="00AB0F2E" w:rsidRDefault="00880D4A" w:rsidP="009173D5">
            <w:pPr>
              <w:pStyle w:val="ssPara1"/>
              <w:spacing w:before="120" w:after="0" w:line="240" w:lineRule="auto"/>
              <w:jc w:val="left"/>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AB0F2E">
              <w:t>DEFCON 815 (</w:t>
            </w:r>
            <w:proofErr w:type="spellStart"/>
            <w:r w:rsidR="00AB0F2E">
              <w:t>Edn</w:t>
            </w:r>
            <w:proofErr w:type="spellEnd"/>
            <w:r w:rsidR="00AB0F2E">
              <w:t xml:space="preserve"> 04/15) – Contract Pricing Statement – Single Source Non-qualifying contracts</w:t>
            </w:r>
            <w:r w:rsidR="00DD2C70">
              <w:t xml:space="preserve"> </w:t>
            </w:r>
          </w:p>
          <w:p w14:paraId="59829BD1" w14:textId="77777777" w:rsidR="00AB0F2E" w:rsidRPr="00A86A1E" w:rsidRDefault="00AB0F2E" w:rsidP="00CB3EE6">
            <w:pPr>
              <w:pStyle w:val="ssPara1"/>
              <w:spacing w:before="120" w:after="0" w:line="240" w:lineRule="auto"/>
              <w:jc w:val="left"/>
              <w:rPr>
                <w:b/>
              </w:rPr>
            </w:pPr>
          </w:p>
        </w:tc>
        <w:tc>
          <w:tcPr>
            <w:tcW w:w="966" w:type="dxa"/>
          </w:tcPr>
          <w:p w14:paraId="02A084F6" w14:textId="77777777" w:rsidR="00AB0F2E" w:rsidRDefault="00AB0F2E" w:rsidP="009173D5">
            <w:pPr>
              <w:pStyle w:val="ssPara1"/>
              <w:spacing w:after="0" w:line="240" w:lineRule="auto"/>
              <w:jc w:val="center"/>
              <w:rPr>
                <w:b/>
              </w:rPr>
            </w:pPr>
          </w:p>
          <w:p w14:paraId="63197149" w14:textId="77777777" w:rsidR="00AB0F2E" w:rsidRDefault="00AB0F2E" w:rsidP="009173D5">
            <w:pPr>
              <w:pStyle w:val="ssPara1"/>
              <w:spacing w:after="0" w:line="240" w:lineRule="auto"/>
              <w:jc w:val="center"/>
              <w:rPr>
                <w:b/>
              </w:rPr>
            </w:pPr>
          </w:p>
          <w:p w14:paraId="621BE5E5" w14:textId="77777777" w:rsidR="00AB0F2E" w:rsidRDefault="00AB0F2E" w:rsidP="009173D5">
            <w:pPr>
              <w:pStyle w:val="ssPara1"/>
              <w:spacing w:after="0" w:line="240" w:lineRule="auto"/>
              <w:jc w:val="center"/>
              <w:rPr>
                <w:b/>
              </w:rPr>
            </w:pPr>
          </w:p>
          <w:p w14:paraId="634F7401" w14:textId="77777777" w:rsidR="00AB0F2E" w:rsidRDefault="00AB0F2E" w:rsidP="009173D5">
            <w:pPr>
              <w:pStyle w:val="ssPara1"/>
              <w:spacing w:after="0" w:line="240" w:lineRule="auto"/>
              <w:jc w:val="center"/>
              <w:rPr>
                <w:b/>
              </w:rPr>
            </w:pPr>
          </w:p>
          <w:p w14:paraId="7A224731" w14:textId="77777777" w:rsidR="00AB0F2E" w:rsidRDefault="00AB0F2E" w:rsidP="009173D5">
            <w:pPr>
              <w:pStyle w:val="ssPara1"/>
              <w:spacing w:after="0" w:line="240" w:lineRule="auto"/>
              <w:jc w:val="center"/>
            </w:pPr>
          </w:p>
          <w:p w14:paraId="1012142C" w14:textId="77777777" w:rsidR="00AB0F2E" w:rsidRDefault="00AB0F2E" w:rsidP="009173D5">
            <w:pPr>
              <w:pStyle w:val="ssPara1"/>
              <w:spacing w:after="0" w:line="240" w:lineRule="auto"/>
              <w:jc w:val="center"/>
            </w:pPr>
          </w:p>
          <w:p w14:paraId="209C88B8" w14:textId="77777777" w:rsidR="00AB0F2E" w:rsidRDefault="00AB0F2E" w:rsidP="009173D5">
            <w:pPr>
              <w:pStyle w:val="ssPara1"/>
              <w:spacing w:after="0" w:line="240" w:lineRule="auto"/>
              <w:jc w:val="center"/>
            </w:pPr>
          </w:p>
          <w:p w14:paraId="3035BF2E" w14:textId="3BA29CDF" w:rsidR="00AB0F2E" w:rsidRDefault="00AB0F2E" w:rsidP="009173D5">
            <w:pPr>
              <w:pStyle w:val="ssPara1"/>
              <w:spacing w:after="0" w:line="240" w:lineRule="auto"/>
              <w:jc w:val="center"/>
            </w:pPr>
          </w:p>
        </w:tc>
      </w:tr>
      <w:tr w:rsidR="00AB0F2E" w14:paraId="0BE7E7AC" w14:textId="77777777" w:rsidTr="003C5645">
        <w:trPr>
          <w:trHeight w:val="669"/>
        </w:trPr>
        <w:tc>
          <w:tcPr>
            <w:tcW w:w="10314" w:type="dxa"/>
            <w:gridSpan w:val="13"/>
          </w:tcPr>
          <w:p w14:paraId="66BE06A7" w14:textId="77777777" w:rsidR="00AB0F2E" w:rsidRPr="00A86A1E" w:rsidRDefault="00AB0F2E" w:rsidP="009173D5">
            <w:pPr>
              <w:pStyle w:val="ssPara1"/>
              <w:spacing w:after="0" w:line="240" w:lineRule="auto"/>
              <w:rPr>
                <w:b/>
                <w:color w:val="0000FF"/>
              </w:rPr>
            </w:pPr>
            <w:r w:rsidRPr="00A86A1E">
              <w:rPr>
                <w:b/>
                <w:color w:val="0000FF"/>
              </w:rPr>
              <w:t xml:space="preserve">Payment Terms </w:t>
            </w:r>
          </w:p>
          <w:p w14:paraId="231230D4" w14:textId="77777777" w:rsidR="00AB0F2E" w:rsidRPr="00E705DD" w:rsidRDefault="00AB0F2E" w:rsidP="009173D5">
            <w:pPr>
              <w:pStyle w:val="ssPara1"/>
              <w:spacing w:after="0" w:line="240" w:lineRule="auto"/>
            </w:pPr>
            <w:r w:rsidRPr="00E705DD">
              <w:rPr>
                <w:i/>
                <w:sz w:val="20"/>
              </w:rPr>
              <w:t>(Use of CP&amp;F and Payment on Completion are the default)</w:t>
            </w:r>
          </w:p>
        </w:tc>
      </w:tr>
      <w:tr w:rsidR="00024852" w14:paraId="0F24D5C9" w14:textId="77777777" w:rsidTr="003C5645">
        <w:trPr>
          <w:gridAfter w:val="1"/>
          <w:wAfter w:w="6" w:type="dxa"/>
          <w:trHeight w:val="984"/>
        </w:trPr>
        <w:tc>
          <w:tcPr>
            <w:tcW w:w="3893" w:type="dxa"/>
            <w:gridSpan w:val="2"/>
          </w:tcPr>
          <w:p w14:paraId="0FCB213C" w14:textId="48CBD200" w:rsidR="00024852" w:rsidRDefault="00202042" w:rsidP="009173D5">
            <w:pPr>
              <w:pStyle w:val="ssPara1"/>
              <w:tabs>
                <w:tab w:val="left" w:pos="7452"/>
              </w:tabs>
              <w:spacing w:after="0" w:line="240" w:lineRule="auto"/>
              <w:jc w:val="left"/>
            </w:pPr>
            <w:r>
              <w:fldChar w:fldCharType="begin">
                <w:ffData>
                  <w:name w:val="Milestone"/>
                  <w:enabled/>
                  <w:calcOnExit w:val="0"/>
                  <w:checkBox>
                    <w:sizeAuto/>
                    <w:default w:val="1"/>
                  </w:checkBox>
                </w:ffData>
              </w:fldChar>
            </w:r>
            <w:bookmarkStart w:id="14" w:name="Milestone"/>
            <w:r>
              <w:instrText xml:space="preserve"> FORMCHECKBOX </w:instrText>
            </w:r>
            <w:r w:rsidR="007B49D6">
              <w:fldChar w:fldCharType="separate"/>
            </w:r>
            <w:r>
              <w:fldChar w:fldCharType="end"/>
            </w:r>
            <w:bookmarkEnd w:id="14"/>
            <w:r w:rsidR="00880D4A">
              <w:t xml:space="preserve"> </w:t>
            </w:r>
            <w:r w:rsidR="00024852">
              <w:t>Milestone/Stage Payments</w:t>
            </w:r>
          </w:p>
          <w:p w14:paraId="148A9102" w14:textId="7EC6A3B4" w:rsidR="00024852" w:rsidRPr="00A86A1E" w:rsidRDefault="00024852" w:rsidP="009173D5">
            <w:pPr>
              <w:pStyle w:val="ssPara1"/>
              <w:spacing w:after="0" w:line="240" w:lineRule="auto"/>
              <w:rPr>
                <w:sz w:val="20"/>
              </w:rPr>
            </w:pPr>
            <w:r w:rsidRPr="00A86A1E">
              <w:rPr>
                <w:i/>
                <w:sz w:val="20"/>
              </w:rPr>
              <w:t xml:space="preserve">(see </w:t>
            </w:r>
            <w:r>
              <w:rPr>
                <w:i/>
                <w:sz w:val="20"/>
              </w:rPr>
              <w:t>DEFCON</w:t>
            </w:r>
            <w:r w:rsidRPr="00A86A1E">
              <w:rPr>
                <w:i/>
                <w:sz w:val="20"/>
              </w:rPr>
              <w:t xml:space="preserve"> 649 (</w:t>
            </w:r>
            <w:proofErr w:type="spellStart"/>
            <w:r w:rsidRPr="00A86A1E">
              <w:rPr>
                <w:i/>
                <w:sz w:val="20"/>
              </w:rPr>
              <w:t>Edn</w:t>
            </w:r>
            <w:proofErr w:type="spellEnd"/>
            <w:r w:rsidRPr="00A86A1E">
              <w:rPr>
                <w:i/>
                <w:sz w:val="20"/>
              </w:rPr>
              <w:t xml:space="preserve"> 07/99) below)</w:t>
            </w:r>
          </w:p>
        </w:tc>
        <w:tc>
          <w:tcPr>
            <w:tcW w:w="1177" w:type="dxa"/>
            <w:gridSpan w:val="3"/>
          </w:tcPr>
          <w:p w14:paraId="25833757" w14:textId="77777777" w:rsidR="00024852" w:rsidRDefault="00024852" w:rsidP="009173D5">
            <w:pPr>
              <w:jc w:val="center"/>
            </w:pPr>
          </w:p>
          <w:p w14:paraId="7D0A8E81" w14:textId="06493358" w:rsidR="00024852" w:rsidRDefault="00024852" w:rsidP="009173D5">
            <w:pPr>
              <w:pStyle w:val="ssPara1"/>
              <w:spacing w:after="0" w:line="240" w:lineRule="auto"/>
              <w:jc w:val="center"/>
            </w:pPr>
          </w:p>
        </w:tc>
        <w:tc>
          <w:tcPr>
            <w:tcW w:w="4137" w:type="dxa"/>
            <w:gridSpan w:val="4"/>
          </w:tcPr>
          <w:p w14:paraId="1909D9AF" w14:textId="77777777" w:rsidR="00024852" w:rsidRDefault="00024852" w:rsidP="009173D5">
            <w:pPr>
              <w:pStyle w:val="ssPara1"/>
              <w:spacing w:after="0" w:line="240" w:lineRule="auto"/>
              <w:jc w:val="left"/>
            </w:pPr>
          </w:p>
        </w:tc>
        <w:tc>
          <w:tcPr>
            <w:tcW w:w="1101" w:type="dxa"/>
            <w:gridSpan w:val="3"/>
          </w:tcPr>
          <w:p w14:paraId="180B9376" w14:textId="4DD13CE4" w:rsidR="00024852" w:rsidRDefault="00024852" w:rsidP="009173D5">
            <w:pPr>
              <w:jc w:val="center"/>
            </w:pPr>
          </w:p>
        </w:tc>
      </w:tr>
      <w:tr w:rsidR="00024852" w14:paraId="6240FADC" w14:textId="77777777" w:rsidTr="003C5645">
        <w:trPr>
          <w:gridAfter w:val="1"/>
          <w:wAfter w:w="6" w:type="dxa"/>
          <w:trHeight w:val="936"/>
        </w:trPr>
        <w:tc>
          <w:tcPr>
            <w:tcW w:w="3903" w:type="dxa"/>
            <w:gridSpan w:val="3"/>
          </w:tcPr>
          <w:p w14:paraId="72F2C94D" w14:textId="51746A4C" w:rsidR="00024852" w:rsidRDefault="00880D4A" w:rsidP="009173D5">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rsidR="00024852">
              <w:rPr>
                <w:noProof/>
                <w:lang w:eastAsia="en-GB"/>
              </w:rPr>
              <mc:AlternateContent>
                <mc:Choice Requires="wps">
                  <w:drawing>
                    <wp:anchor distT="4294967295" distB="4294967295" distL="114299" distR="114299" simplePos="0" relativeHeight="251660288" behindDoc="0" locked="0" layoutInCell="0" allowOverlap="1" wp14:anchorId="0CA40CED" wp14:editId="0C90A064">
                      <wp:simplePos x="0" y="0"/>
                      <wp:positionH relativeFrom="column">
                        <wp:posOffset>27304</wp:posOffset>
                      </wp:positionH>
                      <wp:positionV relativeFrom="paragraph">
                        <wp:posOffset>12064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3CFAD" id="Straight Connector 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FPIao4W&#10;AgAAMAQAAA4AAAAAAAAAAAAAAAAALgIAAGRycy9lMm9Eb2MueG1sUEsBAi0AFAAGAAgAAAAhAAbY&#10;JNfXAAAAAwEAAA8AAAAAAAAAAAAAAAAAcAQAAGRycy9kb3ducmV2LnhtbFBLBQYAAAAABAAEAPMA&#10;AAB0BQAAAAA=&#10;" o:allowincell="f"/>
                  </w:pict>
                </mc:Fallback>
              </mc:AlternateContent>
            </w:r>
            <w:r>
              <w:t xml:space="preserve"> </w:t>
            </w:r>
            <w:r w:rsidR="00024852">
              <w:t xml:space="preserve">DEFCON 649 </w:t>
            </w:r>
            <w:r w:rsidR="00024852" w:rsidRPr="00A86A1E">
              <w:rPr>
                <w:i/>
              </w:rPr>
              <w:t>(</w:t>
            </w:r>
            <w:proofErr w:type="spellStart"/>
            <w:r w:rsidR="00024852" w:rsidRPr="00A86A1E">
              <w:rPr>
                <w:i/>
              </w:rPr>
              <w:t>Edn</w:t>
            </w:r>
            <w:proofErr w:type="spellEnd"/>
            <w:r w:rsidR="00024852" w:rsidRPr="00A86A1E">
              <w:rPr>
                <w:i/>
              </w:rPr>
              <w:t xml:space="preserve"> 07/99) </w:t>
            </w:r>
            <w:r w:rsidR="00024852">
              <w:t>– Vesting</w:t>
            </w:r>
          </w:p>
          <w:p w14:paraId="28CD3919" w14:textId="77777777" w:rsidR="00024852" w:rsidRDefault="00024852" w:rsidP="009173D5">
            <w:pPr>
              <w:pStyle w:val="ssPara1"/>
              <w:spacing w:after="0" w:line="240" w:lineRule="auto"/>
              <w:jc w:val="left"/>
              <w:rPr>
                <w:sz w:val="20"/>
              </w:rPr>
            </w:pPr>
            <w:r w:rsidRPr="00A86A1E">
              <w:rPr>
                <w:i/>
                <w:sz w:val="20"/>
              </w:rPr>
              <w:t>(applicable to Tasks with deliverables where provision has been made for milestone/Stage payments in advance of completion</w:t>
            </w:r>
            <w:r w:rsidRPr="00A86A1E">
              <w:rPr>
                <w:sz w:val="20"/>
              </w:rPr>
              <w:t>)</w:t>
            </w:r>
          </w:p>
          <w:p w14:paraId="132A312D" w14:textId="6721897A" w:rsidR="00024852" w:rsidRDefault="00024852" w:rsidP="009173D5">
            <w:pPr>
              <w:pStyle w:val="ssPara1"/>
              <w:spacing w:after="0" w:line="240" w:lineRule="auto"/>
              <w:jc w:val="left"/>
            </w:pPr>
          </w:p>
        </w:tc>
        <w:tc>
          <w:tcPr>
            <w:tcW w:w="1167" w:type="dxa"/>
            <w:gridSpan w:val="2"/>
          </w:tcPr>
          <w:p w14:paraId="2365C9F6" w14:textId="77777777" w:rsidR="00024852" w:rsidRDefault="00024852" w:rsidP="009173D5">
            <w:pPr>
              <w:jc w:val="center"/>
            </w:pPr>
          </w:p>
          <w:p w14:paraId="1301AD99" w14:textId="77777777" w:rsidR="00024852" w:rsidRDefault="00024852" w:rsidP="009173D5">
            <w:pPr>
              <w:jc w:val="center"/>
            </w:pPr>
          </w:p>
          <w:p w14:paraId="54AD44D1" w14:textId="7A1EB94D" w:rsidR="00024852" w:rsidRDefault="00024852" w:rsidP="009173D5">
            <w:pPr>
              <w:pStyle w:val="ssPara1"/>
              <w:spacing w:after="0" w:line="240" w:lineRule="auto"/>
              <w:jc w:val="center"/>
            </w:pPr>
          </w:p>
        </w:tc>
        <w:tc>
          <w:tcPr>
            <w:tcW w:w="4137" w:type="dxa"/>
            <w:gridSpan w:val="4"/>
          </w:tcPr>
          <w:p w14:paraId="2DAABECC" w14:textId="4DDF8BF9" w:rsidR="00024852" w:rsidRPr="00A86A1E" w:rsidRDefault="00024852" w:rsidP="009173D5">
            <w:pPr>
              <w:pStyle w:val="ssPara1"/>
              <w:spacing w:after="0" w:line="240" w:lineRule="auto"/>
              <w:jc w:val="left"/>
              <w:rPr>
                <w:i/>
              </w:rPr>
            </w:pPr>
          </w:p>
        </w:tc>
        <w:tc>
          <w:tcPr>
            <w:tcW w:w="1101" w:type="dxa"/>
            <w:gridSpan w:val="3"/>
          </w:tcPr>
          <w:p w14:paraId="142ECB7B" w14:textId="6C212043" w:rsidR="00024852" w:rsidRDefault="00024852" w:rsidP="009173D5">
            <w:pPr>
              <w:jc w:val="center"/>
            </w:pPr>
          </w:p>
        </w:tc>
      </w:tr>
      <w:tr w:rsidR="00024852" w14:paraId="5D93E923" w14:textId="77777777" w:rsidTr="003C5645">
        <w:trPr>
          <w:gridAfter w:val="1"/>
          <w:wAfter w:w="6" w:type="dxa"/>
          <w:trHeight w:val="1150"/>
        </w:trPr>
        <w:tc>
          <w:tcPr>
            <w:tcW w:w="9207" w:type="dxa"/>
            <w:gridSpan w:val="9"/>
          </w:tcPr>
          <w:p w14:paraId="22747E13" w14:textId="2E8FDA22" w:rsidR="00024852" w:rsidRPr="00F4642B" w:rsidRDefault="00880D4A" w:rsidP="009173D5">
            <w:pPr>
              <w:pStyle w:val="ssNoHeading3"/>
              <w:numPr>
                <w:ilvl w:val="0"/>
                <w:numId w:val="0"/>
              </w:numPr>
              <w:spacing w:before="40" w:after="0" w:line="240" w:lineRule="auto"/>
            </w:pPr>
            <w:r>
              <w:fldChar w:fldCharType="begin">
                <w:ffData>
                  <w:name w:val="Milestone"/>
                  <w:enabled/>
                  <w:calcOnExit w:val="0"/>
                  <w:checkBox>
                    <w:sizeAuto/>
                    <w:default w:val="0"/>
                  </w:checkBox>
                </w:ffData>
              </w:fldChar>
            </w:r>
            <w:r>
              <w:instrText xml:space="preserve"> FORMCHECKBOX </w:instrText>
            </w:r>
            <w:r w:rsidR="007B49D6">
              <w:fldChar w:fldCharType="separate"/>
            </w:r>
            <w:r>
              <w:fldChar w:fldCharType="end"/>
            </w:r>
            <w:r>
              <w:t xml:space="preserve"> </w:t>
            </w:r>
            <w:r w:rsidR="00024852">
              <w:t xml:space="preserve">OGD </w:t>
            </w:r>
            <w:r w:rsidR="00024852" w:rsidRPr="00F4642B">
              <w:t xml:space="preserve">Payment Arrangements </w:t>
            </w:r>
          </w:p>
          <w:p w14:paraId="6A15651C" w14:textId="77777777" w:rsidR="00024852" w:rsidRPr="00A86A1E" w:rsidRDefault="00024852" w:rsidP="009173D5">
            <w:pPr>
              <w:pStyle w:val="ssPara1"/>
              <w:tabs>
                <w:tab w:val="left" w:pos="7452"/>
              </w:tabs>
              <w:spacing w:after="0" w:line="240" w:lineRule="auto"/>
              <w:jc w:val="left"/>
              <w:rPr>
                <w:sz w:val="20"/>
              </w:rPr>
            </w:pPr>
            <w:r>
              <w:rPr>
                <w:i/>
                <w:sz w:val="20"/>
              </w:rPr>
              <w:t>F</w:t>
            </w:r>
            <w:r w:rsidRPr="00A86A1E">
              <w:rPr>
                <w:i/>
                <w:sz w:val="20"/>
              </w:rPr>
              <w:t xml:space="preserve">or tasks placed by other </w:t>
            </w:r>
            <w:r>
              <w:rPr>
                <w:i/>
                <w:sz w:val="20"/>
              </w:rPr>
              <w:t>Government departments</w:t>
            </w:r>
            <w:r w:rsidRPr="00A86A1E">
              <w:rPr>
                <w:i/>
                <w:sz w:val="20"/>
              </w:rPr>
              <w:t>, please provide full details of the payment procedure to be followed, as an a</w:t>
            </w:r>
            <w:r>
              <w:rPr>
                <w:i/>
                <w:sz w:val="20"/>
              </w:rPr>
              <w:t>ttachment to this tasking form.</w:t>
            </w:r>
          </w:p>
        </w:tc>
        <w:tc>
          <w:tcPr>
            <w:tcW w:w="1101" w:type="dxa"/>
            <w:gridSpan w:val="3"/>
          </w:tcPr>
          <w:p w14:paraId="51D4C494" w14:textId="77777777" w:rsidR="00024852" w:rsidRDefault="00024852" w:rsidP="009173D5">
            <w:pPr>
              <w:jc w:val="center"/>
            </w:pPr>
          </w:p>
          <w:p w14:paraId="6A8640B3" w14:textId="77777777" w:rsidR="00024852" w:rsidRDefault="00024852" w:rsidP="009173D5">
            <w:pPr>
              <w:jc w:val="center"/>
            </w:pPr>
          </w:p>
          <w:p w14:paraId="3B6CF230" w14:textId="5FB02038" w:rsidR="00024852" w:rsidRDefault="00024852" w:rsidP="009173D5">
            <w:pPr>
              <w:jc w:val="center"/>
            </w:pPr>
          </w:p>
        </w:tc>
      </w:tr>
      <w:tr w:rsidR="00024852" w14:paraId="28EABD24" w14:textId="77777777" w:rsidTr="003C5645">
        <w:trPr>
          <w:gridAfter w:val="1"/>
          <w:wAfter w:w="6" w:type="dxa"/>
          <w:trHeight w:val="493"/>
        </w:trPr>
        <w:tc>
          <w:tcPr>
            <w:tcW w:w="9207" w:type="dxa"/>
            <w:gridSpan w:val="9"/>
          </w:tcPr>
          <w:p w14:paraId="0E63CB6B" w14:textId="77777777" w:rsidR="00024852" w:rsidRPr="00F4642B" w:rsidRDefault="00024852" w:rsidP="009173D5">
            <w:pPr>
              <w:pStyle w:val="ssNoHeading3"/>
              <w:numPr>
                <w:ilvl w:val="0"/>
                <w:numId w:val="0"/>
              </w:numPr>
              <w:spacing w:before="40" w:after="0" w:line="240" w:lineRule="auto"/>
            </w:pPr>
          </w:p>
        </w:tc>
        <w:tc>
          <w:tcPr>
            <w:tcW w:w="1101" w:type="dxa"/>
            <w:gridSpan w:val="3"/>
          </w:tcPr>
          <w:p w14:paraId="257F8A56" w14:textId="77777777" w:rsidR="00024852" w:rsidRDefault="00024852" w:rsidP="009173D5">
            <w:pPr>
              <w:jc w:val="center"/>
            </w:pPr>
          </w:p>
        </w:tc>
      </w:tr>
      <w:tr w:rsidR="00024852" w14:paraId="3258C7B0" w14:textId="77777777" w:rsidTr="003C5645">
        <w:trPr>
          <w:gridAfter w:val="1"/>
          <w:wAfter w:w="6" w:type="dxa"/>
          <w:trHeight w:val="545"/>
        </w:trPr>
        <w:tc>
          <w:tcPr>
            <w:tcW w:w="10308" w:type="dxa"/>
            <w:gridSpan w:val="12"/>
          </w:tcPr>
          <w:p w14:paraId="02D0E455" w14:textId="77777777" w:rsidR="00880D4A" w:rsidRDefault="00880D4A" w:rsidP="009173D5">
            <w:pPr>
              <w:rPr>
                <w:b/>
                <w:noProof/>
                <w:color w:val="0000FF"/>
                <w:szCs w:val="22"/>
              </w:rPr>
            </w:pPr>
          </w:p>
          <w:p w14:paraId="22D43825" w14:textId="77777777" w:rsidR="00880D4A" w:rsidRDefault="00880D4A" w:rsidP="009173D5">
            <w:pPr>
              <w:rPr>
                <w:b/>
                <w:noProof/>
                <w:color w:val="0000FF"/>
                <w:szCs w:val="22"/>
              </w:rPr>
            </w:pPr>
          </w:p>
          <w:p w14:paraId="427A9DD0" w14:textId="77777777" w:rsidR="00880D4A" w:rsidRDefault="00880D4A" w:rsidP="009173D5">
            <w:pPr>
              <w:rPr>
                <w:b/>
                <w:noProof/>
                <w:color w:val="0000FF"/>
                <w:szCs w:val="22"/>
              </w:rPr>
            </w:pPr>
          </w:p>
          <w:p w14:paraId="75051225" w14:textId="77777777" w:rsidR="00880D4A" w:rsidRDefault="00880D4A" w:rsidP="009173D5">
            <w:pPr>
              <w:rPr>
                <w:b/>
                <w:noProof/>
                <w:color w:val="0000FF"/>
                <w:szCs w:val="22"/>
              </w:rPr>
            </w:pPr>
          </w:p>
          <w:p w14:paraId="5E96109F" w14:textId="77777777" w:rsidR="00880D4A" w:rsidRDefault="00880D4A" w:rsidP="009173D5">
            <w:pPr>
              <w:rPr>
                <w:b/>
                <w:noProof/>
                <w:color w:val="0000FF"/>
                <w:szCs w:val="22"/>
              </w:rPr>
            </w:pPr>
          </w:p>
          <w:p w14:paraId="3E089547" w14:textId="77777777" w:rsidR="00880D4A" w:rsidRDefault="00880D4A" w:rsidP="009173D5">
            <w:pPr>
              <w:rPr>
                <w:b/>
                <w:noProof/>
                <w:color w:val="0000FF"/>
                <w:szCs w:val="22"/>
              </w:rPr>
            </w:pPr>
          </w:p>
          <w:p w14:paraId="6A53A5BF" w14:textId="77777777" w:rsidR="00880D4A" w:rsidRDefault="00880D4A" w:rsidP="009173D5">
            <w:pPr>
              <w:rPr>
                <w:b/>
                <w:noProof/>
                <w:color w:val="0000FF"/>
                <w:szCs w:val="22"/>
              </w:rPr>
            </w:pPr>
          </w:p>
          <w:p w14:paraId="260A923D" w14:textId="77777777" w:rsidR="00880D4A" w:rsidRDefault="00880D4A" w:rsidP="009173D5">
            <w:pPr>
              <w:rPr>
                <w:b/>
                <w:noProof/>
                <w:color w:val="0000FF"/>
                <w:szCs w:val="22"/>
              </w:rPr>
            </w:pPr>
          </w:p>
          <w:p w14:paraId="5066D4E2" w14:textId="17ED0094" w:rsidR="00024852" w:rsidRPr="00A86A1E" w:rsidRDefault="00024852" w:rsidP="009173D5">
            <w:pPr>
              <w:rPr>
                <w:b/>
                <w:noProof/>
                <w:color w:val="0000FF"/>
              </w:rPr>
            </w:pPr>
            <w:r w:rsidRPr="00A86A1E">
              <w:rPr>
                <w:b/>
                <w:noProof/>
                <w:color w:val="0000FF"/>
                <w:szCs w:val="22"/>
              </w:rPr>
              <w:t xml:space="preserve">Milestone/Stage Payments </w:t>
            </w:r>
            <w:r w:rsidR="00E63339">
              <w:rPr>
                <w:b/>
                <w:noProof/>
                <w:color w:val="0000FF"/>
                <w:szCs w:val="22"/>
              </w:rPr>
              <w:t>(If applicable)</w:t>
            </w:r>
          </w:p>
          <w:p w14:paraId="1401D4E5" w14:textId="77777777" w:rsidR="00024852" w:rsidRPr="00A86A1E" w:rsidRDefault="00024852" w:rsidP="009173D5">
            <w:pPr>
              <w:rPr>
                <w:i/>
              </w:rPr>
            </w:pPr>
            <w:r w:rsidRPr="00A86A1E">
              <w:rPr>
                <w:i/>
              </w:rPr>
              <w:t>(Expand table as appropriate)</w:t>
            </w:r>
          </w:p>
          <w:p w14:paraId="25511329" w14:textId="77777777" w:rsidR="00024852" w:rsidRPr="00A86A1E" w:rsidRDefault="00024852" w:rsidP="009173D5">
            <w:pPr>
              <w:rPr>
                <w:i/>
              </w:rPr>
            </w:pPr>
          </w:p>
        </w:tc>
      </w:tr>
      <w:tr w:rsidR="00024852" w:rsidRPr="00A86A1E" w14:paraId="305539AB" w14:textId="77777777" w:rsidTr="003C5645">
        <w:trPr>
          <w:gridAfter w:val="2"/>
          <w:wAfter w:w="19" w:type="dxa"/>
        </w:trPr>
        <w:tc>
          <w:tcPr>
            <w:tcW w:w="1931" w:type="dxa"/>
          </w:tcPr>
          <w:p w14:paraId="12F182D5" w14:textId="77777777" w:rsidR="00024852" w:rsidRPr="00A86A1E" w:rsidRDefault="00024852" w:rsidP="009173D5">
            <w:pPr>
              <w:pStyle w:val="ssPara1"/>
              <w:spacing w:after="120" w:line="240" w:lineRule="auto"/>
              <w:jc w:val="center"/>
              <w:rPr>
                <w:b/>
              </w:rPr>
            </w:pPr>
            <w:r w:rsidRPr="00A86A1E">
              <w:rPr>
                <w:b/>
              </w:rPr>
              <w:lastRenderedPageBreak/>
              <w:t>Milestone/Stage No</w:t>
            </w:r>
          </w:p>
        </w:tc>
        <w:tc>
          <w:tcPr>
            <w:tcW w:w="4414" w:type="dxa"/>
            <w:gridSpan w:val="5"/>
          </w:tcPr>
          <w:p w14:paraId="5634DB54" w14:textId="77777777" w:rsidR="00024852" w:rsidRPr="00A86A1E" w:rsidRDefault="00024852" w:rsidP="009173D5">
            <w:pPr>
              <w:pStyle w:val="ssPara1"/>
              <w:spacing w:after="120" w:line="240" w:lineRule="auto"/>
              <w:jc w:val="center"/>
              <w:rPr>
                <w:b/>
              </w:rPr>
            </w:pPr>
            <w:r w:rsidRPr="00A86A1E">
              <w:rPr>
                <w:b/>
              </w:rPr>
              <w:t>Key Deliverable</w:t>
            </w:r>
          </w:p>
        </w:tc>
        <w:tc>
          <w:tcPr>
            <w:tcW w:w="1276" w:type="dxa"/>
          </w:tcPr>
          <w:p w14:paraId="44CEF6F6" w14:textId="77777777" w:rsidR="00024852" w:rsidRPr="00A86A1E" w:rsidRDefault="00024852" w:rsidP="009173D5">
            <w:pPr>
              <w:pStyle w:val="ssPara1"/>
              <w:spacing w:after="120" w:line="240" w:lineRule="auto"/>
              <w:jc w:val="center"/>
              <w:rPr>
                <w:b/>
              </w:rPr>
            </w:pPr>
            <w:r w:rsidRPr="00A86A1E">
              <w:rPr>
                <w:b/>
              </w:rPr>
              <w:t>Due Date</w:t>
            </w:r>
          </w:p>
        </w:tc>
        <w:tc>
          <w:tcPr>
            <w:tcW w:w="709" w:type="dxa"/>
          </w:tcPr>
          <w:p w14:paraId="52E52637" w14:textId="77777777" w:rsidR="00024852" w:rsidRPr="00A86A1E" w:rsidRDefault="00024852" w:rsidP="009173D5">
            <w:pPr>
              <w:pStyle w:val="ssPara1"/>
              <w:spacing w:after="120" w:line="240" w:lineRule="auto"/>
              <w:jc w:val="center"/>
              <w:rPr>
                <w:b/>
              </w:rPr>
            </w:pPr>
            <w:r w:rsidRPr="00A86A1E">
              <w:rPr>
                <w:b/>
              </w:rPr>
              <w:t>%</w:t>
            </w:r>
          </w:p>
        </w:tc>
        <w:tc>
          <w:tcPr>
            <w:tcW w:w="1965" w:type="dxa"/>
            <w:gridSpan w:val="3"/>
          </w:tcPr>
          <w:p w14:paraId="3BF7E692" w14:textId="77777777" w:rsidR="00024852" w:rsidRPr="00A86A1E" w:rsidRDefault="00024852" w:rsidP="009173D5">
            <w:pPr>
              <w:pStyle w:val="ssPara1"/>
              <w:spacing w:after="120" w:line="240" w:lineRule="auto"/>
              <w:jc w:val="center"/>
              <w:rPr>
                <w:b/>
                <w:sz w:val="20"/>
              </w:rPr>
            </w:pPr>
            <w:r w:rsidRPr="00A86A1E">
              <w:rPr>
                <w:b/>
                <w:sz w:val="20"/>
              </w:rPr>
              <w:t>Value £k (ex VAT)</w:t>
            </w:r>
          </w:p>
        </w:tc>
      </w:tr>
      <w:tr w:rsidR="009C5246" w:rsidRPr="00A86A1E" w14:paraId="3ECE96DD" w14:textId="77777777" w:rsidTr="003C5645">
        <w:trPr>
          <w:gridAfter w:val="2"/>
          <w:wAfter w:w="19" w:type="dxa"/>
        </w:trPr>
        <w:tc>
          <w:tcPr>
            <w:tcW w:w="1931" w:type="dxa"/>
          </w:tcPr>
          <w:p w14:paraId="50922BAA" w14:textId="77777777" w:rsidR="009C5246" w:rsidRPr="00F4642B" w:rsidRDefault="009C5246" w:rsidP="009C5246">
            <w:pPr>
              <w:pStyle w:val="ssPara1"/>
              <w:spacing w:after="120" w:line="240" w:lineRule="auto"/>
            </w:pPr>
            <w:r w:rsidRPr="00F4642B">
              <w:t>1</w:t>
            </w:r>
          </w:p>
        </w:tc>
        <w:tc>
          <w:tcPr>
            <w:tcW w:w="4414" w:type="dxa"/>
            <w:gridSpan w:val="5"/>
          </w:tcPr>
          <w:p w14:paraId="12A1EABC" w14:textId="25A9E30D" w:rsidR="009C5246" w:rsidRPr="00A86A1E" w:rsidRDefault="009C5246" w:rsidP="009C5246">
            <w:pPr>
              <w:pStyle w:val="ssPara1"/>
              <w:spacing w:after="120" w:line="240" w:lineRule="auto"/>
              <w:rPr>
                <w:b/>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M1 – Nov17 – AP18 FY8 </w:t>
            </w:r>
          </w:p>
        </w:tc>
        <w:tc>
          <w:tcPr>
            <w:tcW w:w="1276" w:type="dxa"/>
          </w:tcPr>
          <w:p w14:paraId="68B6D6D5" w14:textId="7CA71766" w:rsidR="009C5246" w:rsidRPr="00A86A1E" w:rsidRDefault="004347B1" w:rsidP="009C5246">
            <w:pPr>
              <w:pStyle w:val="ssPara1"/>
              <w:spacing w:after="120" w:line="240" w:lineRule="auto"/>
              <w:rPr>
                <w:b/>
              </w:rPr>
            </w:pPr>
            <w:r>
              <w:rPr>
                <w:sz w:val="16"/>
                <w:szCs w:val="16"/>
              </w:rPr>
              <w:t xml:space="preserve">31 </w:t>
            </w:r>
            <w:r w:rsidR="009C5246">
              <w:rPr>
                <w:sz w:val="16"/>
                <w:szCs w:val="16"/>
              </w:rPr>
              <w:t xml:space="preserve">Dec 2017 </w:t>
            </w:r>
          </w:p>
        </w:tc>
        <w:tc>
          <w:tcPr>
            <w:tcW w:w="709" w:type="dxa"/>
          </w:tcPr>
          <w:p w14:paraId="495C8D7C" w14:textId="79C84AE4" w:rsidR="009C5246" w:rsidRPr="00A86A1E" w:rsidRDefault="009C5246" w:rsidP="009C5246">
            <w:pPr>
              <w:pStyle w:val="ssPara1"/>
              <w:spacing w:after="120" w:line="240" w:lineRule="auto"/>
              <w:rPr>
                <w:b/>
              </w:rPr>
            </w:pPr>
            <w:r>
              <w:rPr>
                <w:sz w:val="16"/>
                <w:szCs w:val="16"/>
              </w:rPr>
              <w:t xml:space="preserve">9.7% </w:t>
            </w:r>
          </w:p>
        </w:tc>
        <w:tc>
          <w:tcPr>
            <w:tcW w:w="1965" w:type="dxa"/>
            <w:gridSpan w:val="3"/>
          </w:tcPr>
          <w:p w14:paraId="7EAC9B4B" w14:textId="1264E35F"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101F84F3" w14:textId="77777777" w:rsidTr="003C5645">
        <w:trPr>
          <w:gridAfter w:val="2"/>
          <w:wAfter w:w="19" w:type="dxa"/>
        </w:trPr>
        <w:tc>
          <w:tcPr>
            <w:tcW w:w="1931" w:type="dxa"/>
          </w:tcPr>
          <w:p w14:paraId="167E777A" w14:textId="629CF89E" w:rsidR="009C5246" w:rsidRPr="00F4642B" w:rsidRDefault="009C5246" w:rsidP="009C5246">
            <w:pPr>
              <w:pStyle w:val="ssPara1"/>
              <w:spacing w:after="120" w:line="240" w:lineRule="auto"/>
            </w:pPr>
            <w:r w:rsidRPr="00F4642B">
              <w:t>2</w:t>
            </w:r>
          </w:p>
        </w:tc>
        <w:tc>
          <w:tcPr>
            <w:tcW w:w="4414" w:type="dxa"/>
            <w:gridSpan w:val="5"/>
          </w:tcPr>
          <w:p w14:paraId="0CBA38F9" w14:textId="2164DC31" w:rsidR="009C5246" w:rsidRPr="00A86A1E" w:rsidRDefault="009C5246" w:rsidP="009C5246">
            <w:pPr>
              <w:pStyle w:val="ssPara1"/>
              <w:spacing w:after="120" w:line="240" w:lineRule="auto"/>
              <w:rPr>
                <w:b/>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M2 – PEP,QP, RMP, IMP </w:t>
            </w:r>
          </w:p>
        </w:tc>
        <w:tc>
          <w:tcPr>
            <w:tcW w:w="1276" w:type="dxa"/>
          </w:tcPr>
          <w:p w14:paraId="5F285E07" w14:textId="31399F63" w:rsidR="009C5246" w:rsidRPr="00A86A1E" w:rsidRDefault="004347B1" w:rsidP="009C5246">
            <w:pPr>
              <w:pStyle w:val="ssPara1"/>
              <w:spacing w:after="120" w:line="240" w:lineRule="auto"/>
              <w:rPr>
                <w:b/>
              </w:rPr>
            </w:pPr>
            <w:r>
              <w:rPr>
                <w:sz w:val="16"/>
                <w:szCs w:val="16"/>
              </w:rPr>
              <w:t xml:space="preserve">31 </w:t>
            </w:r>
            <w:r w:rsidR="009C5246">
              <w:rPr>
                <w:sz w:val="16"/>
                <w:szCs w:val="16"/>
              </w:rPr>
              <w:t xml:space="preserve">Dec 2017 </w:t>
            </w:r>
          </w:p>
        </w:tc>
        <w:tc>
          <w:tcPr>
            <w:tcW w:w="709" w:type="dxa"/>
          </w:tcPr>
          <w:p w14:paraId="2AAC2DE0" w14:textId="3DDA8DC0" w:rsidR="009C5246" w:rsidRPr="00A86A1E" w:rsidRDefault="009C5246" w:rsidP="009C5246">
            <w:pPr>
              <w:pStyle w:val="ssPara1"/>
              <w:spacing w:after="120" w:line="240" w:lineRule="auto"/>
              <w:rPr>
                <w:b/>
              </w:rPr>
            </w:pPr>
            <w:r>
              <w:rPr>
                <w:sz w:val="16"/>
                <w:szCs w:val="16"/>
              </w:rPr>
              <w:t xml:space="preserve">13.2% </w:t>
            </w:r>
          </w:p>
        </w:tc>
        <w:tc>
          <w:tcPr>
            <w:tcW w:w="1965" w:type="dxa"/>
            <w:gridSpan w:val="3"/>
          </w:tcPr>
          <w:p w14:paraId="2A68C377" w14:textId="765E0BE2"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24F87DB0" w14:textId="77777777" w:rsidTr="003C5645">
        <w:trPr>
          <w:gridAfter w:val="2"/>
          <w:wAfter w:w="19" w:type="dxa"/>
        </w:trPr>
        <w:tc>
          <w:tcPr>
            <w:tcW w:w="1931" w:type="dxa"/>
          </w:tcPr>
          <w:p w14:paraId="243C1427" w14:textId="79BE3411" w:rsidR="009C5246" w:rsidRPr="00A86A1E" w:rsidRDefault="009C5246" w:rsidP="009C5246">
            <w:pPr>
              <w:pStyle w:val="ssPara1"/>
              <w:spacing w:after="120" w:line="240" w:lineRule="auto"/>
              <w:rPr>
                <w:sz w:val="20"/>
              </w:rPr>
            </w:pPr>
            <w:r w:rsidRPr="00A86A1E">
              <w:rPr>
                <w:sz w:val="20"/>
              </w:rPr>
              <w:t>3</w:t>
            </w:r>
          </w:p>
        </w:tc>
        <w:tc>
          <w:tcPr>
            <w:tcW w:w="4414" w:type="dxa"/>
            <w:gridSpan w:val="5"/>
          </w:tcPr>
          <w:p w14:paraId="2FDDE6A6" w14:textId="4AAC08A8"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M3– Dec17 – AP18 FY9 </w:t>
            </w:r>
          </w:p>
        </w:tc>
        <w:tc>
          <w:tcPr>
            <w:tcW w:w="1276" w:type="dxa"/>
          </w:tcPr>
          <w:p w14:paraId="6EE636E8" w14:textId="0AA47235" w:rsidR="009C5246" w:rsidRPr="00A86A1E" w:rsidRDefault="004347B1" w:rsidP="009C5246">
            <w:pPr>
              <w:pStyle w:val="ssPara1"/>
              <w:spacing w:after="120" w:line="240" w:lineRule="auto"/>
              <w:rPr>
                <w:b/>
              </w:rPr>
            </w:pPr>
            <w:r>
              <w:rPr>
                <w:sz w:val="16"/>
                <w:szCs w:val="16"/>
              </w:rPr>
              <w:t xml:space="preserve">31 </w:t>
            </w:r>
            <w:r w:rsidR="009C5246">
              <w:rPr>
                <w:sz w:val="16"/>
                <w:szCs w:val="16"/>
              </w:rPr>
              <w:t xml:space="preserve">Jan 2018 </w:t>
            </w:r>
          </w:p>
        </w:tc>
        <w:tc>
          <w:tcPr>
            <w:tcW w:w="709" w:type="dxa"/>
          </w:tcPr>
          <w:p w14:paraId="10D562DD" w14:textId="367282FB" w:rsidR="009C5246" w:rsidRPr="00A86A1E" w:rsidRDefault="009C5246" w:rsidP="009C5246">
            <w:pPr>
              <w:pStyle w:val="ssPara1"/>
              <w:spacing w:after="120" w:line="240" w:lineRule="auto"/>
              <w:rPr>
                <w:b/>
              </w:rPr>
            </w:pPr>
            <w:r>
              <w:rPr>
                <w:sz w:val="16"/>
                <w:szCs w:val="16"/>
              </w:rPr>
              <w:t xml:space="preserve">7.6% </w:t>
            </w:r>
          </w:p>
        </w:tc>
        <w:tc>
          <w:tcPr>
            <w:tcW w:w="1965" w:type="dxa"/>
            <w:gridSpan w:val="3"/>
          </w:tcPr>
          <w:p w14:paraId="653E6012" w14:textId="04677B4F"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4A42D166" w14:textId="77777777" w:rsidTr="003C5645">
        <w:trPr>
          <w:gridAfter w:val="2"/>
          <w:wAfter w:w="19" w:type="dxa"/>
        </w:trPr>
        <w:tc>
          <w:tcPr>
            <w:tcW w:w="1931" w:type="dxa"/>
          </w:tcPr>
          <w:p w14:paraId="6BFA9909" w14:textId="305ECC81" w:rsidR="009C5246" w:rsidRPr="009C5246" w:rsidRDefault="009C5246" w:rsidP="009C5246">
            <w:pPr>
              <w:pStyle w:val="ssPara1"/>
              <w:spacing w:after="120" w:line="240" w:lineRule="auto"/>
              <w:rPr>
                <w:sz w:val="20"/>
              </w:rPr>
            </w:pPr>
            <w:r w:rsidRPr="009C5246">
              <w:rPr>
                <w:sz w:val="20"/>
              </w:rPr>
              <w:t>4</w:t>
            </w:r>
          </w:p>
        </w:tc>
        <w:tc>
          <w:tcPr>
            <w:tcW w:w="4414" w:type="dxa"/>
            <w:gridSpan w:val="5"/>
          </w:tcPr>
          <w:p w14:paraId="07CDCEC8" w14:textId="3DD80758"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M4 – Jan18 – AP18 FY10 </w:t>
            </w:r>
          </w:p>
        </w:tc>
        <w:tc>
          <w:tcPr>
            <w:tcW w:w="1276" w:type="dxa"/>
          </w:tcPr>
          <w:p w14:paraId="7D828055" w14:textId="16F22CDC" w:rsidR="009C5246" w:rsidRPr="00A86A1E" w:rsidRDefault="004347B1" w:rsidP="009C5246">
            <w:pPr>
              <w:pStyle w:val="ssPara1"/>
              <w:spacing w:after="120" w:line="240" w:lineRule="auto"/>
              <w:rPr>
                <w:b/>
              </w:rPr>
            </w:pPr>
            <w:r>
              <w:rPr>
                <w:sz w:val="16"/>
                <w:szCs w:val="16"/>
              </w:rPr>
              <w:t xml:space="preserve">28 </w:t>
            </w:r>
            <w:r w:rsidR="009C5246">
              <w:rPr>
                <w:sz w:val="16"/>
                <w:szCs w:val="16"/>
              </w:rPr>
              <w:t xml:space="preserve">Feb 2018 </w:t>
            </w:r>
          </w:p>
        </w:tc>
        <w:tc>
          <w:tcPr>
            <w:tcW w:w="709" w:type="dxa"/>
          </w:tcPr>
          <w:p w14:paraId="12822721" w14:textId="142D2CFB" w:rsidR="009C5246" w:rsidRPr="00A86A1E" w:rsidRDefault="009C5246" w:rsidP="009C5246">
            <w:pPr>
              <w:pStyle w:val="ssPara1"/>
              <w:spacing w:after="120" w:line="240" w:lineRule="auto"/>
              <w:rPr>
                <w:b/>
              </w:rPr>
            </w:pPr>
            <w:r>
              <w:rPr>
                <w:sz w:val="16"/>
                <w:szCs w:val="16"/>
              </w:rPr>
              <w:t xml:space="preserve">7.6% </w:t>
            </w:r>
          </w:p>
        </w:tc>
        <w:tc>
          <w:tcPr>
            <w:tcW w:w="1965" w:type="dxa"/>
            <w:gridSpan w:val="3"/>
          </w:tcPr>
          <w:p w14:paraId="2623E632" w14:textId="37E720C1"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0F464EE1" w14:textId="77777777" w:rsidTr="003C5645">
        <w:trPr>
          <w:gridAfter w:val="2"/>
          <w:wAfter w:w="19" w:type="dxa"/>
        </w:trPr>
        <w:tc>
          <w:tcPr>
            <w:tcW w:w="1931" w:type="dxa"/>
          </w:tcPr>
          <w:p w14:paraId="0068099B" w14:textId="40A79C64" w:rsidR="009C5246" w:rsidRPr="009C5246" w:rsidRDefault="009C5246" w:rsidP="009C5246">
            <w:pPr>
              <w:pStyle w:val="ssPara1"/>
              <w:spacing w:after="120" w:line="240" w:lineRule="auto"/>
              <w:rPr>
                <w:sz w:val="20"/>
              </w:rPr>
            </w:pPr>
            <w:r w:rsidRPr="009C5246">
              <w:rPr>
                <w:sz w:val="20"/>
              </w:rPr>
              <w:t>5</w:t>
            </w:r>
          </w:p>
        </w:tc>
        <w:tc>
          <w:tcPr>
            <w:tcW w:w="4414" w:type="dxa"/>
            <w:gridSpan w:val="5"/>
          </w:tcPr>
          <w:p w14:paraId="324520BA" w14:textId="2EC4B8B8"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M5 – Q1 – T&amp;S </w:t>
            </w:r>
          </w:p>
        </w:tc>
        <w:tc>
          <w:tcPr>
            <w:tcW w:w="1276" w:type="dxa"/>
          </w:tcPr>
          <w:p w14:paraId="210559DD" w14:textId="63AFC3A5" w:rsidR="009C5246" w:rsidRPr="00A86A1E" w:rsidRDefault="004347B1" w:rsidP="009C5246">
            <w:pPr>
              <w:pStyle w:val="ssPara1"/>
              <w:spacing w:after="120" w:line="240" w:lineRule="auto"/>
              <w:rPr>
                <w:b/>
              </w:rPr>
            </w:pPr>
            <w:r>
              <w:rPr>
                <w:sz w:val="16"/>
                <w:szCs w:val="16"/>
              </w:rPr>
              <w:t xml:space="preserve">28 </w:t>
            </w:r>
            <w:r w:rsidR="009C5246">
              <w:rPr>
                <w:sz w:val="16"/>
                <w:szCs w:val="16"/>
              </w:rPr>
              <w:t>Feb 2018</w:t>
            </w:r>
          </w:p>
        </w:tc>
        <w:tc>
          <w:tcPr>
            <w:tcW w:w="709" w:type="dxa"/>
          </w:tcPr>
          <w:p w14:paraId="6555306D" w14:textId="328CFD61" w:rsidR="009C5246" w:rsidRPr="00A86A1E" w:rsidRDefault="009C5246" w:rsidP="009C5246">
            <w:pPr>
              <w:pStyle w:val="ssPara1"/>
              <w:spacing w:after="120" w:line="240" w:lineRule="auto"/>
              <w:rPr>
                <w:b/>
              </w:rPr>
            </w:pPr>
            <w:r>
              <w:rPr>
                <w:sz w:val="16"/>
                <w:szCs w:val="16"/>
              </w:rPr>
              <w:t xml:space="preserve">0.7% </w:t>
            </w:r>
          </w:p>
        </w:tc>
        <w:tc>
          <w:tcPr>
            <w:tcW w:w="1965" w:type="dxa"/>
            <w:gridSpan w:val="3"/>
          </w:tcPr>
          <w:p w14:paraId="102FA7D5" w14:textId="1080D82C"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4D2DE2DF" w14:textId="77777777" w:rsidTr="003C5645">
        <w:trPr>
          <w:gridAfter w:val="2"/>
          <w:wAfter w:w="19" w:type="dxa"/>
        </w:trPr>
        <w:tc>
          <w:tcPr>
            <w:tcW w:w="1931" w:type="dxa"/>
          </w:tcPr>
          <w:p w14:paraId="174CBF92" w14:textId="75891712" w:rsidR="009C5246" w:rsidRPr="009C5246" w:rsidRDefault="009C5246" w:rsidP="009C5246">
            <w:pPr>
              <w:pStyle w:val="ssPara1"/>
              <w:spacing w:after="120" w:line="240" w:lineRule="auto"/>
              <w:rPr>
                <w:sz w:val="20"/>
              </w:rPr>
            </w:pPr>
            <w:r w:rsidRPr="009C5246">
              <w:rPr>
                <w:sz w:val="20"/>
              </w:rPr>
              <w:t>6</w:t>
            </w:r>
          </w:p>
        </w:tc>
        <w:tc>
          <w:tcPr>
            <w:tcW w:w="4414" w:type="dxa"/>
            <w:gridSpan w:val="5"/>
          </w:tcPr>
          <w:p w14:paraId="765DEF7F" w14:textId="33CAC322"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M5 – Feb18 – AP18 FY11 </w:t>
            </w:r>
          </w:p>
        </w:tc>
        <w:tc>
          <w:tcPr>
            <w:tcW w:w="1276" w:type="dxa"/>
          </w:tcPr>
          <w:p w14:paraId="0CB9C277" w14:textId="61BE1B8A" w:rsidR="009C5246" w:rsidRPr="00A86A1E" w:rsidRDefault="004347B1" w:rsidP="009C5246">
            <w:pPr>
              <w:pStyle w:val="ssPara1"/>
              <w:spacing w:after="120" w:line="240" w:lineRule="auto"/>
              <w:rPr>
                <w:b/>
              </w:rPr>
            </w:pPr>
            <w:r>
              <w:rPr>
                <w:sz w:val="16"/>
                <w:szCs w:val="16"/>
              </w:rPr>
              <w:t xml:space="preserve">31 </w:t>
            </w:r>
            <w:r w:rsidR="009C5246">
              <w:rPr>
                <w:sz w:val="16"/>
                <w:szCs w:val="16"/>
              </w:rPr>
              <w:t xml:space="preserve">Mar 2018 </w:t>
            </w:r>
          </w:p>
        </w:tc>
        <w:tc>
          <w:tcPr>
            <w:tcW w:w="709" w:type="dxa"/>
          </w:tcPr>
          <w:p w14:paraId="4D66154A" w14:textId="749803FF" w:rsidR="009C5246" w:rsidRPr="00A86A1E" w:rsidRDefault="009C5246" w:rsidP="009C5246">
            <w:pPr>
              <w:pStyle w:val="ssPara1"/>
              <w:spacing w:after="120" w:line="240" w:lineRule="auto"/>
              <w:rPr>
                <w:b/>
              </w:rPr>
            </w:pPr>
            <w:r>
              <w:rPr>
                <w:sz w:val="16"/>
                <w:szCs w:val="16"/>
              </w:rPr>
              <w:t xml:space="preserve">7.6% </w:t>
            </w:r>
          </w:p>
        </w:tc>
        <w:tc>
          <w:tcPr>
            <w:tcW w:w="1965" w:type="dxa"/>
            <w:gridSpan w:val="3"/>
          </w:tcPr>
          <w:p w14:paraId="604B8B5A" w14:textId="0E5C8F95"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14F98837" w14:textId="77777777" w:rsidTr="003C5645">
        <w:trPr>
          <w:gridAfter w:val="2"/>
          <w:wAfter w:w="19" w:type="dxa"/>
        </w:trPr>
        <w:tc>
          <w:tcPr>
            <w:tcW w:w="1931" w:type="dxa"/>
          </w:tcPr>
          <w:p w14:paraId="7465636B" w14:textId="2E1E33D9" w:rsidR="009C5246" w:rsidRPr="009C5246" w:rsidRDefault="009C5246" w:rsidP="009C5246">
            <w:pPr>
              <w:pStyle w:val="ssPara1"/>
              <w:spacing w:after="120" w:line="240" w:lineRule="auto"/>
              <w:rPr>
                <w:sz w:val="20"/>
              </w:rPr>
            </w:pPr>
            <w:r w:rsidRPr="009C5246">
              <w:rPr>
                <w:sz w:val="20"/>
              </w:rPr>
              <w:t>7</w:t>
            </w:r>
          </w:p>
        </w:tc>
        <w:tc>
          <w:tcPr>
            <w:tcW w:w="4414" w:type="dxa"/>
            <w:gridSpan w:val="5"/>
          </w:tcPr>
          <w:p w14:paraId="70A3FAFA" w14:textId="13C6754A"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M6 – Mar18 – AP18 FY12 </w:t>
            </w:r>
          </w:p>
        </w:tc>
        <w:tc>
          <w:tcPr>
            <w:tcW w:w="1276" w:type="dxa"/>
          </w:tcPr>
          <w:p w14:paraId="5DE03371" w14:textId="5533777D" w:rsidR="009C5246" w:rsidRPr="00A86A1E" w:rsidRDefault="004347B1" w:rsidP="009C5246">
            <w:pPr>
              <w:pStyle w:val="ssPara1"/>
              <w:spacing w:after="120" w:line="240" w:lineRule="auto"/>
              <w:rPr>
                <w:b/>
              </w:rPr>
            </w:pPr>
            <w:r>
              <w:rPr>
                <w:sz w:val="16"/>
                <w:szCs w:val="16"/>
              </w:rPr>
              <w:t xml:space="preserve">30 </w:t>
            </w:r>
            <w:r w:rsidR="009C5246">
              <w:rPr>
                <w:sz w:val="16"/>
                <w:szCs w:val="16"/>
              </w:rPr>
              <w:t>Apr 2018</w:t>
            </w:r>
          </w:p>
        </w:tc>
        <w:tc>
          <w:tcPr>
            <w:tcW w:w="709" w:type="dxa"/>
          </w:tcPr>
          <w:p w14:paraId="7D22622B" w14:textId="4FA06918" w:rsidR="009C5246" w:rsidRPr="00A86A1E" w:rsidRDefault="009C5246" w:rsidP="009C5246">
            <w:pPr>
              <w:pStyle w:val="ssPara1"/>
              <w:spacing w:after="120" w:line="240" w:lineRule="auto"/>
              <w:rPr>
                <w:b/>
              </w:rPr>
            </w:pPr>
            <w:r>
              <w:rPr>
                <w:sz w:val="16"/>
                <w:szCs w:val="16"/>
              </w:rPr>
              <w:t xml:space="preserve">7.6% </w:t>
            </w:r>
          </w:p>
        </w:tc>
        <w:tc>
          <w:tcPr>
            <w:tcW w:w="1965" w:type="dxa"/>
            <w:gridSpan w:val="3"/>
          </w:tcPr>
          <w:p w14:paraId="2B1D0FF2" w14:textId="75F90B8F"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9C5246" w:rsidRPr="00A86A1E" w14:paraId="2ED6697D" w14:textId="77777777" w:rsidTr="003C5645">
        <w:trPr>
          <w:gridAfter w:val="2"/>
          <w:wAfter w:w="19" w:type="dxa"/>
        </w:trPr>
        <w:tc>
          <w:tcPr>
            <w:tcW w:w="1931" w:type="dxa"/>
          </w:tcPr>
          <w:p w14:paraId="43EB5C87" w14:textId="64B08771" w:rsidR="009C5246" w:rsidRPr="009C5246" w:rsidRDefault="009C5246" w:rsidP="009C5246">
            <w:pPr>
              <w:pStyle w:val="ssPara1"/>
              <w:spacing w:after="120" w:line="240" w:lineRule="auto"/>
              <w:rPr>
                <w:sz w:val="20"/>
              </w:rPr>
            </w:pPr>
            <w:r w:rsidRPr="009C5246">
              <w:rPr>
                <w:sz w:val="20"/>
              </w:rPr>
              <w:t>8</w:t>
            </w:r>
          </w:p>
        </w:tc>
        <w:tc>
          <w:tcPr>
            <w:tcW w:w="4414" w:type="dxa"/>
            <w:gridSpan w:val="5"/>
          </w:tcPr>
          <w:p w14:paraId="374989E0" w14:textId="3B864DE9" w:rsidR="009C5246" w:rsidRPr="00A86A1E" w:rsidRDefault="009C5246" w:rsidP="009C5246">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M7– Apr18 – AP19 FY1 </w:t>
            </w:r>
          </w:p>
        </w:tc>
        <w:tc>
          <w:tcPr>
            <w:tcW w:w="1276" w:type="dxa"/>
          </w:tcPr>
          <w:p w14:paraId="1B3B2042" w14:textId="327BE801" w:rsidR="009C5246" w:rsidRPr="00A86A1E" w:rsidRDefault="004347B1" w:rsidP="009C5246">
            <w:pPr>
              <w:pStyle w:val="ssPara1"/>
              <w:spacing w:after="120" w:line="240" w:lineRule="auto"/>
              <w:rPr>
                <w:sz w:val="20"/>
              </w:rPr>
            </w:pPr>
            <w:r>
              <w:rPr>
                <w:sz w:val="16"/>
                <w:szCs w:val="16"/>
              </w:rPr>
              <w:t xml:space="preserve">31 </w:t>
            </w:r>
            <w:r w:rsidR="009C5246">
              <w:rPr>
                <w:sz w:val="16"/>
                <w:szCs w:val="16"/>
              </w:rPr>
              <w:t xml:space="preserve">May 2018 </w:t>
            </w:r>
          </w:p>
        </w:tc>
        <w:tc>
          <w:tcPr>
            <w:tcW w:w="709" w:type="dxa"/>
          </w:tcPr>
          <w:p w14:paraId="46513B33" w14:textId="6AC8999A" w:rsidR="009C5246" w:rsidRPr="00A86A1E" w:rsidRDefault="009C5246" w:rsidP="009C5246">
            <w:pPr>
              <w:pStyle w:val="ssPara1"/>
              <w:spacing w:after="120" w:line="240" w:lineRule="auto"/>
              <w:rPr>
                <w:b/>
              </w:rPr>
            </w:pPr>
            <w:r>
              <w:rPr>
                <w:sz w:val="16"/>
                <w:szCs w:val="16"/>
              </w:rPr>
              <w:t xml:space="preserve">7.6% </w:t>
            </w:r>
          </w:p>
        </w:tc>
        <w:tc>
          <w:tcPr>
            <w:tcW w:w="1965" w:type="dxa"/>
            <w:gridSpan w:val="3"/>
          </w:tcPr>
          <w:p w14:paraId="3558E859" w14:textId="415B5356" w:rsidR="009C5246" w:rsidRPr="009C5246" w:rsidRDefault="0013108D" w:rsidP="009C5246">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74538557" w14:textId="77777777" w:rsidTr="003C5645">
        <w:trPr>
          <w:gridAfter w:val="2"/>
          <w:wAfter w:w="19" w:type="dxa"/>
        </w:trPr>
        <w:tc>
          <w:tcPr>
            <w:tcW w:w="1931" w:type="dxa"/>
          </w:tcPr>
          <w:p w14:paraId="5C8D32A6" w14:textId="6D926935" w:rsidR="0013108D" w:rsidRPr="009C5246" w:rsidRDefault="0013108D" w:rsidP="0013108D">
            <w:pPr>
              <w:pStyle w:val="ssPara1"/>
              <w:spacing w:after="120" w:line="240" w:lineRule="auto"/>
              <w:rPr>
                <w:sz w:val="20"/>
              </w:rPr>
            </w:pPr>
            <w:r>
              <w:rPr>
                <w:sz w:val="20"/>
              </w:rPr>
              <w:t>9</w:t>
            </w:r>
          </w:p>
        </w:tc>
        <w:tc>
          <w:tcPr>
            <w:tcW w:w="4414" w:type="dxa"/>
            <w:gridSpan w:val="5"/>
          </w:tcPr>
          <w:p w14:paraId="2FDCFAC6" w14:textId="0A459955"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M7 – Q2 – T&amp;S </w:t>
            </w:r>
          </w:p>
        </w:tc>
        <w:tc>
          <w:tcPr>
            <w:tcW w:w="1276" w:type="dxa"/>
          </w:tcPr>
          <w:p w14:paraId="4B8D4A0E" w14:textId="055DC2EC" w:rsidR="0013108D" w:rsidRPr="00A86A1E" w:rsidRDefault="0013108D" w:rsidP="0013108D">
            <w:pPr>
              <w:pStyle w:val="ssPara1"/>
              <w:spacing w:after="120" w:line="240" w:lineRule="auto"/>
              <w:rPr>
                <w:sz w:val="20"/>
              </w:rPr>
            </w:pPr>
            <w:r>
              <w:rPr>
                <w:sz w:val="16"/>
                <w:szCs w:val="16"/>
              </w:rPr>
              <w:t xml:space="preserve">31 May 2018 </w:t>
            </w:r>
          </w:p>
        </w:tc>
        <w:tc>
          <w:tcPr>
            <w:tcW w:w="709" w:type="dxa"/>
          </w:tcPr>
          <w:p w14:paraId="065EE9E9" w14:textId="55D40BBC" w:rsidR="0013108D" w:rsidRPr="00A86A1E" w:rsidRDefault="0013108D" w:rsidP="0013108D">
            <w:pPr>
              <w:pStyle w:val="ssPara1"/>
              <w:spacing w:after="120" w:line="240" w:lineRule="auto"/>
              <w:rPr>
                <w:b/>
              </w:rPr>
            </w:pPr>
            <w:r>
              <w:rPr>
                <w:sz w:val="16"/>
                <w:szCs w:val="16"/>
              </w:rPr>
              <w:t xml:space="preserve">0.7% </w:t>
            </w:r>
          </w:p>
        </w:tc>
        <w:tc>
          <w:tcPr>
            <w:tcW w:w="1965" w:type="dxa"/>
            <w:gridSpan w:val="3"/>
          </w:tcPr>
          <w:p w14:paraId="02403590" w14:textId="62D14A4F"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4BDA2605" w14:textId="77777777" w:rsidTr="003C5645">
        <w:trPr>
          <w:gridAfter w:val="2"/>
          <w:wAfter w:w="19" w:type="dxa"/>
        </w:trPr>
        <w:tc>
          <w:tcPr>
            <w:tcW w:w="1931" w:type="dxa"/>
          </w:tcPr>
          <w:p w14:paraId="432F4502" w14:textId="3E8CF302" w:rsidR="0013108D" w:rsidRPr="009C5246" w:rsidRDefault="0013108D" w:rsidP="0013108D">
            <w:pPr>
              <w:pStyle w:val="ssPara1"/>
              <w:spacing w:after="120" w:line="240" w:lineRule="auto"/>
              <w:rPr>
                <w:sz w:val="20"/>
              </w:rPr>
            </w:pPr>
            <w:r>
              <w:rPr>
                <w:sz w:val="20"/>
              </w:rPr>
              <w:t>10</w:t>
            </w:r>
          </w:p>
        </w:tc>
        <w:tc>
          <w:tcPr>
            <w:tcW w:w="4414" w:type="dxa"/>
            <w:gridSpan w:val="5"/>
          </w:tcPr>
          <w:p w14:paraId="07772596" w14:textId="62D4CFCA"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M8 – Apr18 – AP19 FY2 </w:t>
            </w:r>
          </w:p>
        </w:tc>
        <w:tc>
          <w:tcPr>
            <w:tcW w:w="1276" w:type="dxa"/>
          </w:tcPr>
          <w:p w14:paraId="00E9A664" w14:textId="0EBB6E78" w:rsidR="0013108D" w:rsidRPr="00A86A1E" w:rsidRDefault="0013108D" w:rsidP="0013108D">
            <w:pPr>
              <w:pStyle w:val="ssPara1"/>
              <w:spacing w:after="120" w:line="240" w:lineRule="auto"/>
              <w:rPr>
                <w:sz w:val="20"/>
              </w:rPr>
            </w:pPr>
            <w:r>
              <w:rPr>
                <w:sz w:val="16"/>
                <w:szCs w:val="16"/>
              </w:rPr>
              <w:t xml:space="preserve">30 Jun 2018 </w:t>
            </w:r>
          </w:p>
        </w:tc>
        <w:tc>
          <w:tcPr>
            <w:tcW w:w="709" w:type="dxa"/>
          </w:tcPr>
          <w:p w14:paraId="1EA0F4F7" w14:textId="09820C84" w:rsidR="0013108D" w:rsidRPr="00A86A1E" w:rsidRDefault="0013108D" w:rsidP="0013108D">
            <w:pPr>
              <w:pStyle w:val="ssPara1"/>
              <w:spacing w:after="120" w:line="240" w:lineRule="auto"/>
              <w:rPr>
                <w:b/>
              </w:rPr>
            </w:pPr>
            <w:r>
              <w:rPr>
                <w:sz w:val="16"/>
                <w:szCs w:val="16"/>
              </w:rPr>
              <w:t xml:space="preserve">6.9% </w:t>
            </w:r>
          </w:p>
        </w:tc>
        <w:tc>
          <w:tcPr>
            <w:tcW w:w="1965" w:type="dxa"/>
            <w:gridSpan w:val="3"/>
          </w:tcPr>
          <w:p w14:paraId="1FE268C6" w14:textId="6E5F3C18"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44DD12DD" w14:textId="77777777" w:rsidTr="003C5645">
        <w:trPr>
          <w:gridAfter w:val="2"/>
          <w:wAfter w:w="19" w:type="dxa"/>
        </w:trPr>
        <w:tc>
          <w:tcPr>
            <w:tcW w:w="1931" w:type="dxa"/>
          </w:tcPr>
          <w:p w14:paraId="0AF164D9" w14:textId="0B401303" w:rsidR="0013108D" w:rsidRPr="009C5246" w:rsidRDefault="0013108D" w:rsidP="0013108D">
            <w:pPr>
              <w:pStyle w:val="ssPara1"/>
              <w:spacing w:after="120" w:line="240" w:lineRule="auto"/>
              <w:rPr>
                <w:sz w:val="20"/>
              </w:rPr>
            </w:pPr>
            <w:r>
              <w:rPr>
                <w:sz w:val="20"/>
              </w:rPr>
              <w:t>11</w:t>
            </w:r>
          </w:p>
        </w:tc>
        <w:tc>
          <w:tcPr>
            <w:tcW w:w="4414" w:type="dxa"/>
            <w:gridSpan w:val="5"/>
          </w:tcPr>
          <w:p w14:paraId="69B69E83" w14:textId="2663F24B"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M9 – Apr18 – AP19 FY3 </w:t>
            </w:r>
          </w:p>
        </w:tc>
        <w:tc>
          <w:tcPr>
            <w:tcW w:w="1276" w:type="dxa"/>
          </w:tcPr>
          <w:p w14:paraId="1DEC04F3" w14:textId="790B9998" w:rsidR="0013108D" w:rsidRPr="00A86A1E" w:rsidRDefault="0013108D" w:rsidP="0013108D">
            <w:pPr>
              <w:pStyle w:val="ssPara1"/>
              <w:spacing w:after="120" w:line="240" w:lineRule="auto"/>
              <w:rPr>
                <w:sz w:val="20"/>
              </w:rPr>
            </w:pPr>
            <w:r>
              <w:rPr>
                <w:sz w:val="16"/>
                <w:szCs w:val="16"/>
              </w:rPr>
              <w:t xml:space="preserve">31 Jul 2018 </w:t>
            </w:r>
          </w:p>
        </w:tc>
        <w:tc>
          <w:tcPr>
            <w:tcW w:w="709" w:type="dxa"/>
          </w:tcPr>
          <w:p w14:paraId="02868D56" w14:textId="7F7ABBE6" w:rsidR="0013108D" w:rsidRPr="00A86A1E" w:rsidRDefault="0013108D" w:rsidP="0013108D">
            <w:pPr>
              <w:pStyle w:val="ssPara1"/>
              <w:spacing w:after="120" w:line="240" w:lineRule="auto"/>
              <w:rPr>
                <w:b/>
              </w:rPr>
            </w:pPr>
            <w:r>
              <w:rPr>
                <w:sz w:val="16"/>
                <w:szCs w:val="16"/>
              </w:rPr>
              <w:t xml:space="preserve">6.9% </w:t>
            </w:r>
          </w:p>
        </w:tc>
        <w:tc>
          <w:tcPr>
            <w:tcW w:w="1965" w:type="dxa"/>
            <w:gridSpan w:val="3"/>
          </w:tcPr>
          <w:p w14:paraId="7EE8D269" w14:textId="208F1DDE"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1BD24837" w14:textId="77777777" w:rsidTr="003C5645">
        <w:trPr>
          <w:gridAfter w:val="2"/>
          <w:wAfter w:w="19" w:type="dxa"/>
        </w:trPr>
        <w:tc>
          <w:tcPr>
            <w:tcW w:w="1931" w:type="dxa"/>
          </w:tcPr>
          <w:p w14:paraId="7029777B" w14:textId="6C3FADC8" w:rsidR="0013108D" w:rsidRPr="009C5246" w:rsidRDefault="0013108D" w:rsidP="0013108D">
            <w:pPr>
              <w:pStyle w:val="ssPara1"/>
              <w:spacing w:after="120" w:line="240" w:lineRule="auto"/>
              <w:rPr>
                <w:sz w:val="20"/>
              </w:rPr>
            </w:pPr>
            <w:r>
              <w:rPr>
                <w:sz w:val="20"/>
              </w:rPr>
              <w:t>12</w:t>
            </w:r>
          </w:p>
        </w:tc>
        <w:tc>
          <w:tcPr>
            <w:tcW w:w="4414" w:type="dxa"/>
            <w:gridSpan w:val="5"/>
          </w:tcPr>
          <w:p w14:paraId="01D9A9AA" w14:textId="0F3A8032"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M10 – Apr18 – AP19 FY4 </w:t>
            </w:r>
          </w:p>
        </w:tc>
        <w:tc>
          <w:tcPr>
            <w:tcW w:w="1276" w:type="dxa"/>
          </w:tcPr>
          <w:p w14:paraId="164E9B87" w14:textId="4D104F75" w:rsidR="0013108D" w:rsidRPr="00A86A1E" w:rsidRDefault="0013108D" w:rsidP="0013108D">
            <w:pPr>
              <w:pStyle w:val="ssPara1"/>
              <w:spacing w:after="120" w:line="240" w:lineRule="auto"/>
              <w:rPr>
                <w:sz w:val="20"/>
              </w:rPr>
            </w:pPr>
            <w:r>
              <w:rPr>
                <w:sz w:val="16"/>
                <w:szCs w:val="16"/>
              </w:rPr>
              <w:t xml:space="preserve">31 Aug 2018 </w:t>
            </w:r>
          </w:p>
        </w:tc>
        <w:tc>
          <w:tcPr>
            <w:tcW w:w="709" w:type="dxa"/>
          </w:tcPr>
          <w:p w14:paraId="60B1496F" w14:textId="15C5570A" w:rsidR="0013108D" w:rsidRPr="00A86A1E" w:rsidRDefault="0013108D" w:rsidP="0013108D">
            <w:pPr>
              <w:pStyle w:val="ssPara1"/>
              <w:spacing w:after="120" w:line="240" w:lineRule="auto"/>
              <w:rPr>
                <w:b/>
              </w:rPr>
            </w:pPr>
            <w:r>
              <w:rPr>
                <w:sz w:val="16"/>
                <w:szCs w:val="16"/>
              </w:rPr>
              <w:t xml:space="preserve">6.9% </w:t>
            </w:r>
          </w:p>
        </w:tc>
        <w:tc>
          <w:tcPr>
            <w:tcW w:w="1965" w:type="dxa"/>
            <w:gridSpan w:val="3"/>
          </w:tcPr>
          <w:p w14:paraId="0C5B0B6F" w14:textId="29D714BD"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70731684" w14:textId="77777777" w:rsidTr="003C5645">
        <w:trPr>
          <w:gridAfter w:val="2"/>
          <w:wAfter w:w="19" w:type="dxa"/>
        </w:trPr>
        <w:tc>
          <w:tcPr>
            <w:tcW w:w="1931" w:type="dxa"/>
          </w:tcPr>
          <w:p w14:paraId="6D2923DE" w14:textId="395E4008" w:rsidR="0013108D" w:rsidRPr="009C5246" w:rsidRDefault="0013108D" w:rsidP="0013108D">
            <w:pPr>
              <w:pStyle w:val="ssPara1"/>
              <w:spacing w:after="120" w:line="240" w:lineRule="auto"/>
              <w:rPr>
                <w:sz w:val="20"/>
              </w:rPr>
            </w:pPr>
            <w:r>
              <w:rPr>
                <w:sz w:val="20"/>
              </w:rPr>
              <w:t>13</w:t>
            </w:r>
          </w:p>
        </w:tc>
        <w:tc>
          <w:tcPr>
            <w:tcW w:w="4414" w:type="dxa"/>
            <w:gridSpan w:val="5"/>
          </w:tcPr>
          <w:p w14:paraId="5E51FD33" w14:textId="387E74A1"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M11 – Apr18 – AP19 FY5 </w:t>
            </w:r>
          </w:p>
        </w:tc>
        <w:tc>
          <w:tcPr>
            <w:tcW w:w="1276" w:type="dxa"/>
          </w:tcPr>
          <w:p w14:paraId="0A6B699E" w14:textId="05C5236F" w:rsidR="0013108D" w:rsidRPr="00A86A1E" w:rsidRDefault="0013108D" w:rsidP="0013108D">
            <w:pPr>
              <w:pStyle w:val="ssPara1"/>
              <w:spacing w:after="120" w:line="240" w:lineRule="auto"/>
              <w:rPr>
                <w:sz w:val="20"/>
              </w:rPr>
            </w:pPr>
            <w:r>
              <w:rPr>
                <w:sz w:val="16"/>
                <w:szCs w:val="16"/>
              </w:rPr>
              <w:t xml:space="preserve">30 Sep 2018 </w:t>
            </w:r>
          </w:p>
        </w:tc>
        <w:tc>
          <w:tcPr>
            <w:tcW w:w="709" w:type="dxa"/>
          </w:tcPr>
          <w:p w14:paraId="55BF8EF1" w14:textId="33CB79A4" w:rsidR="0013108D" w:rsidRPr="00A86A1E" w:rsidRDefault="0013108D" w:rsidP="0013108D">
            <w:pPr>
              <w:pStyle w:val="ssPara1"/>
              <w:spacing w:after="120" w:line="240" w:lineRule="auto"/>
              <w:rPr>
                <w:b/>
              </w:rPr>
            </w:pPr>
            <w:r>
              <w:rPr>
                <w:sz w:val="16"/>
                <w:szCs w:val="16"/>
              </w:rPr>
              <w:t xml:space="preserve">6.9% </w:t>
            </w:r>
          </w:p>
        </w:tc>
        <w:tc>
          <w:tcPr>
            <w:tcW w:w="1965" w:type="dxa"/>
            <w:gridSpan w:val="3"/>
          </w:tcPr>
          <w:p w14:paraId="30DB8466" w14:textId="219F39F2"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39FA752C" w14:textId="77777777" w:rsidTr="0013108D">
        <w:trPr>
          <w:gridAfter w:val="2"/>
          <w:wAfter w:w="19" w:type="dxa"/>
          <w:trHeight w:val="145"/>
        </w:trPr>
        <w:tc>
          <w:tcPr>
            <w:tcW w:w="1931" w:type="dxa"/>
          </w:tcPr>
          <w:p w14:paraId="3DD483ED" w14:textId="630438B3" w:rsidR="0013108D" w:rsidRDefault="0013108D" w:rsidP="0013108D">
            <w:pPr>
              <w:pStyle w:val="ssPara1"/>
              <w:spacing w:after="120" w:line="240" w:lineRule="auto"/>
              <w:rPr>
                <w:sz w:val="20"/>
              </w:rPr>
            </w:pPr>
            <w:r>
              <w:rPr>
                <w:sz w:val="20"/>
              </w:rPr>
              <w:t>14</w:t>
            </w:r>
          </w:p>
        </w:tc>
        <w:tc>
          <w:tcPr>
            <w:tcW w:w="4414" w:type="dxa"/>
            <w:gridSpan w:val="5"/>
          </w:tcPr>
          <w:p w14:paraId="1CD5F610" w14:textId="65B9F7CB" w:rsidR="0013108D" w:rsidRPr="00A86A1E" w:rsidRDefault="0013108D" w:rsidP="0013108D">
            <w:pPr>
              <w:pStyle w:val="ssPara1"/>
              <w:spacing w:after="120" w:line="240" w:lineRule="auto"/>
              <w:rPr>
                <w:sz w:val="20"/>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M12 – Q3– T&amp;S </w:t>
            </w:r>
          </w:p>
        </w:tc>
        <w:tc>
          <w:tcPr>
            <w:tcW w:w="1276" w:type="dxa"/>
          </w:tcPr>
          <w:p w14:paraId="574D8AEB" w14:textId="76ED0A53" w:rsidR="0013108D" w:rsidRPr="00A86A1E" w:rsidRDefault="0013108D" w:rsidP="0013108D">
            <w:pPr>
              <w:pStyle w:val="ssPara1"/>
              <w:spacing w:after="120" w:line="240" w:lineRule="auto"/>
              <w:rPr>
                <w:sz w:val="20"/>
              </w:rPr>
            </w:pPr>
            <w:r>
              <w:rPr>
                <w:sz w:val="16"/>
                <w:szCs w:val="16"/>
              </w:rPr>
              <w:t xml:space="preserve">31 Oct 2018 </w:t>
            </w:r>
          </w:p>
        </w:tc>
        <w:tc>
          <w:tcPr>
            <w:tcW w:w="709" w:type="dxa"/>
          </w:tcPr>
          <w:p w14:paraId="54D741AC" w14:textId="5D29019D" w:rsidR="0013108D" w:rsidRPr="00A86A1E" w:rsidRDefault="0013108D" w:rsidP="0013108D">
            <w:pPr>
              <w:pStyle w:val="ssPara1"/>
              <w:spacing w:after="120" w:line="240" w:lineRule="auto"/>
              <w:rPr>
                <w:b/>
              </w:rPr>
            </w:pPr>
            <w:r>
              <w:rPr>
                <w:sz w:val="16"/>
                <w:szCs w:val="16"/>
              </w:rPr>
              <w:t xml:space="preserve">1.7% </w:t>
            </w:r>
          </w:p>
        </w:tc>
        <w:tc>
          <w:tcPr>
            <w:tcW w:w="1965" w:type="dxa"/>
            <w:gridSpan w:val="3"/>
          </w:tcPr>
          <w:p w14:paraId="60FF3754" w14:textId="3E993C9B"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r w:rsidR="0013108D" w:rsidRPr="00A86A1E" w14:paraId="46ADB679" w14:textId="77777777" w:rsidTr="003C5645">
        <w:trPr>
          <w:gridAfter w:val="2"/>
          <w:wAfter w:w="19" w:type="dxa"/>
        </w:trPr>
        <w:tc>
          <w:tcPr>
            <w:tcW w:w="1931" w:type="dxa"/>
          </w:tcPr>
          <w:p w14:paraId="72999B00" w14:textId="5097EB8B" w:rsidR="0013108D" w:rsidRPr="00A86A1E" w:rsidRDefault="0013108D" w:rsidP="0013108D">
            <w:pPr>
              <w:pStyle w:val="ssPara1"/>
              <w:spacing w:after="120" w:line="240" w:lineRule="auto"/>
              <w:jc w:val="left"/>
              <w:rPr>
                <w:sz w:val="20"/>
              </w:rPr>
            </w:pPr>
            <w:r w:rsidRPr="00A86A1E">
              <w:rPr>
                <w:b/>
                <w:sz w:val="20"/>
              </w:rPr>
              <w:t>FINAL</w:t>
            </w:r>
            <w:r w:rsidRPr="00A86A1E">
              <w:rPr>
                <w:sz w:val="20"/>
              </w:rPr>
              <w:t xml:space="preserve"> </w:t>
            </w:r>
            <w:r w:rsidRPr="00A86A1E">
              <w:rPr>
                <w:i/>
                <w:sz w:val="18"/>
                <w:szCs w:val="18"/>
              </w:rPr>
              <w:t>(Payment should be subject to a reasonable retention based on % of total cost)</w:t>
            </w:r>
          </w:p>
        </w:tc>
        <w:tc>
          <w:tcPr>
            <w:tcW w:w="4414" w:type="dxa"/>
            <w:gridSpan w:val="5"/>
          </w:tcPr>
          <w:p w14:paraId="0F417E6C" w14:textId="77777777" w:rsidR="0013108D" w:rsidRDefault="0013108D" w:rsidP="0013108D">
            <w:pPr>
              <w:pStyle w:val="ssPara1"/>
              <w:spacing w:after="120" w:line="240" w:lineRule="auto"/>
              <w:rPr>
                <w:sz w:val="20"/>
              </w:rPr>
            </w:pPr>
            <w:r>
              <w:rPr>
                <w:sz w:val="20"/>
              </w:rPr>
              <w:t>Satisfactory delivery of all work under the Contract</w:t>
            </w:r>
          </w:p>
          <w:p w14:paraId="3893D2F2" w14:textId="77777777" w:rsidR="0013108D" w:rsidRDefault="0013108D" w:rsidP="0013108D">
            <w:pPr>
              <w:pStyle w:val="Default"/>
              <w:jc w:val="both"/>
              <w:rPr>
                <w:sz w:val="16"/>
                <w:szCs w:val="16"/>
              </w:rPr>
            </w:pPr>
            <w:proofErr w:type="spellStart"/>
            <w:r>
              <w:rPr>
                <w:sz w:val="16"/>
                <w:szCs w:val="16"/>
              </w:rPr>
              <w:t>Watchkeeper</w:t>
            </w:r>
            <w:proofErr w:type="spellEnd"/>
            <w:r>
              <w:rPr>
                <w:sz w:val="16"/>
                <w:szCs w:val="16"/>
              </w:rPr>
              <w:t xml:space="preserve"> Tech </w:t>
            </w:r>
            <w:proofErr w:type="spellStart"/>
            <w:r>
              <w:rPr>
                <w:sz w:val="16"/>
                <w:szCs w:val="16"/>
              </w:rPr>
              <w:t>Overwatch</w:t>
            </w:r>
            <w:proofErr w:type="spellEnd"/>
            <w:r>
              <w:rPr>
                <w:sz w:val="16"/>
                <w:szCs w:val="16"/>
              </w:rPr>
              <w:t xml:space="preserve"> M12 – Apr18 – AP19 FY6 </w:t>
            </w:r>
          </w:p>
          <w:p w14:paraId="09DC50DB" w14:textId="77777777" w:rsidR="0013108D" w:rsidRPr="00A86A1E" w:rsidRDefault="0013108D" w:rsidP="0013108D">
            <w:pPr>
              <w:pStyle w:val="ssPara1"/>
              <w:spacing w:after="120" w:line="240" w:lineRule="auto"/>
              <w:rPr>
                <w:sz w:val="20"/>
              </w:rPr>
            </w:pPr>
          </w:p>
        </w:tc>
        <w:tc>
          <w:tcPr>
            <w:tcW w:w="1276" w:type="dxa"/>
          </w:tcPr>
          <w:p w14:paraId="64168CCA" w14:textId="0F464C84" w:rsidR="0013108D" w:rsidRPr="00A86A1E" w:rsidRDefault="0013108D" w:rsidP="0013108D">
            <w:pPr>
              <w:pStyle w:val="ssPara1"/>
              <w:spacing w:after="120" w:line="240" w:lineRule="auto"/>
              <w:rPr>
                <w:b/>
              </w:rPr>
            </w:pPr>
            <w:r>
              <w:rPr>
                <w:sz w:val="16"/>
                <w:szCs w:val="16"/>
              </w:rPr>
              <w:t xml:space="preserve">31 Oct 2018 </w:t>
            </w:r>
          </w:p>
        </w:tc>
        <w:tc>
          <w:tcPr>
            <w:tcW w:w="709" w:type="dxa"/>
          </w:tcPr>
          <w:p w14:paraId="50241A2B" w14:textId="11C0F7D5" w:rsidR="0013108D" w:rsidRPr="00A86A1E" w:rsidRDefault="0013108D" w:rsidP="0013108D">
            <w:pPr>
              <w:pStyle w:val="ssPara1"/>
              <w:spacing w:after="120" w:line="240" w:lineRule="auto"/>
              <w:rPr>
                <w:b/>
              </w:rPr>
            </w:pPr>
            <w:r>
              <w:rPr>
                <w:sz w:val="16"/>
                <w:szCs w:val="16"/>
              </w:rPr>
              <w:t xml:space="preserve">8.3% </w:t>
            </w:r>
          </w:p>
        </w:tc>
        <w:tc>
          <w:tcPr>
            <w:tcW w:w="1965" w:type="dxa"/>
            <w:gridSpan w:val="3"/>
          </w:tcPr>
          <w:p w14:paraId="140CB5F8" w14:textId="5F659098" w:rsidR="0013108D" w:rsidRPr="009C5246" w:rsidRDefault="0013108D" w:rsidP="0013108D">
            <w:pPr>
              <w:pStyle w:val="ssPara1"/>
              <w:spacing w:after="120" w:line="240" w:lineRule="auto"/>
              <w:rPr>
                <w:b/>
                <w:sz w:val="18"/>
              </w:rPr>
            </w:pPr>
            <w:r w:rsidRPr="0013108D">
              <w:rPr>
                <w:b/>
                <w:sz w:val="16"/>
              </w:rPr>
              <w:t>REDACTED</w:t>
            </w:r>
            <w:r w:rsidRPr="0013108D">
              <w:rPr>
                <w:sz w:val="16"/>
              </w:rPr>
              <w:t xml:space="preserve"> – Financial Information</w:t>
            </w:r>
          </w:p>
        </w:tc>
      </w:tr>
    </w:tbl>
    <w:p w14:paraId="41C49B55" w14:textId="77777777" w:rsidR="00AB0F2E" w:rsidRDefault="00AB0F2E" w:rsidP="00AB0F2E">
      <w:pPr>
        <w:pStyle w:val="ssPara1"/>
        <w:spacing w:after="120" w:line="240" w:lineRule="auto"/>
        <w:rPr>
          <w:b/>
        </w:rPr>
        <w:sectPr w:rsidR="00AB0F2E" w:rsidSect="009173D5">
          <w:pgSz w:w="11907" w:h="16839" w:code="9"/>
          <w:pgMar w:top="1140" w:right="1140" w:bottom="851" w:left="1253" w:header="994" w:footer="562" w:gutter="0"/>
          <w:cols w:space="720"/>
        </w:sectPr>
      </w:pPr>
    </w:p>
    <w:p w14:paraId="2E87E9C4"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AB0F2E" w14:paraId="130D6325" w14:textId="77777777" w:rsidTr="009173D5">
        <w:trPr>
          <w:cantSplit/>
          <w:trHeight w:val="915"/>
        </w:trPr>
        <w:tc>
          <w:tcPr>
            <w:tcW w:w="10300" w:type="dxa"/>
            <w:gridSpan w:val="5"/>
            <w:tcBorders>
              <w:bottom w:val="single" w:sz="4" w:space="0" w:color="auto"/>
            </w:tcBorders>
          </w:tcPr>
          <w:p w14:paraId="2F1FCE89" w14:textId="77777777" w:rsidR="00AB0F2E" w:rsidRDefault="00AB0F2E" w:rsidP="009173D5">
            <w:pPr>
              <w:pStyle w:val="ssPara1"/>
              <w:spacing w:before="60" w:after="120" w:line="240" w:lineRule="auto"/>
              <w:rPr>
                <w:b/>
                <w:color w:val="0000FF"/>
              </w:rPr>
            </w:pPr>
            <w:r>
              <w:rPr>
                <w:b/>
                <w:color w:val="0000FF"/>
              </w:rPr>
              <w:t xml:space="preserve">Intellectual Property Rights </w:t>
            </w:r>
          </w:p>
          <w:p w14:paraId="72431870" w14:textId="77777777" w:rsidR="00AB0F2E" w:rsidRPr="008B032E" w:rsidRDefault="00AB0F2E" w:rsidP="009173D5">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FTS/5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w:t>
            </w:r>
            <w:r>
              <w:rPr>
                <w:i/>
                <w:sz w:val="20"/>
              </w:rPr>
              <w:t>DEFCON</w:t>
            </w:r>
            <w:r w:rsidRPr="008B032E">
              <w:rPr>
                <w:i/>
                <w:sz w:val="20"/>
              </w:rPr>
              <w:t xml:space="preserve"> 703.</w:t>
            </w:r>
          </w:p>
        </w:tc>
      </w:tr>
      <w:tr w:rsidR="00AB0F2E" w14:paraId="4823E131" w14:textId="77777777" w:rsidTr="009173D5">
        <w:trPr>
          <w:cantSplit/>
          <w:trHeight w:val="755"/>
        </w:trPr>
        <w:tc>
          <w:tcPr>
            <w:tcW w:w="2980" w:type="dxa"/>
            <w:tcBorders>
              <w:bottom w:val="nil"/>
            </w:tcBorders>
          </w:tcPr>
          <w:p w14:paraId="03A14FD9" w14:textId="77777777" w:rsidR="00AB0F2E" w:rsidRDefault="00AB0F2E" w:rsidP="009173D5">
            <w:pPr>
              <w:pStyle w:val="ssPara1"/>
              <w:spacing w:before="120" w:after="0" w:line="240" w:lineRule="auto"/>
              <w:rPr>
                <w:b/>
              </w:rPr>
            </w:pPr>
            <w:r>
              <w:rPr>
                <w:b/>
              </w:rPr>
              <w:t xml:space="preserve">DEFCON </w:t>
            </w:r>
          </w:p>
          <w:p w14:paraId="5E80DD4B" w14:textId="77777777" w:rsidR="00AB0F2E" w:rsidRDefault="00AB0F2E" w:rsidP="009173D5">
            <w:pPr>
              <w:pStyle w:val="ssPara1"/>
              <w:spacing w:after="0" w:line="240" w:lineRule="auto"/>
              <w:rPr>
                <w:b/>
              </w:rPr>
            </w:pPr>
            <w:r>
              <w:rPr>
                <w:b/>
              </w:rPr>
              <w:t xml:space="preserve">                                                                </w:t>
            </w:r>
          </w:p>
        </w:tc>
        <w:tc>
          <w:tcPr>
            <w:tcW w:w="2223" w:type="dxa"/>
            <w:gridSpan w:val="2"/>
            <w:tcBorders>
              <w:bottom w:val="nil"/>
            </w:tcBorders>
          </w:tcPr>
          <w:p w14:paraId="10B67F8F" w14:textId="77777777" w:rsidR="00AB0F2E" w:rsidRDefault="00AB0F2E" w:rsidP="009173D5">
            <w:pPr>
              <w:pStyle w:val="ssPara1"/>
              <w:spacing w:before="120" w:after="60" w:line="240" w:lineRule="auto"/>
              <w:jc w:val="center"/>
              <w:rPr>
                <w:b/>
              </w:rPr>
            </w:pPr>
            <w:r>
              <w:rPr>
                <w:b/>
              </w:rPr>
              <w:t>Tick    As Applicable</w:t>
            </w:r>
          </w:p>
        </w:tc>
        <w:tc>
          <w:tcPr>
            <w:tcW w:w="5097" w:type="dxa"/>
            <w:gridSpan w:val="2"/>
            <w:tcBorders>
              <w:bottom w:val="nil"/>
            </w:tcBorders>
          </w:tcPr>
          <w:p w14:paraId="44484759" w14:textId="77777777" w:rsidR="00AB0F2E" w:rsidRDefault="00AB0F2E" w:rsidP="009173D5">
            <w:pPr>
              <w:pStyle w:val="ssPara1"/>
              <w:spacing w:before="120" w:after="0" w:line="240" w:lineRule="auto"/>
              <w:jc w:val="center"/>
              <w:rPr>
                <w:b/>
              </w:rPr>
            </w:pPr>
            <w:r>
              <w:rPr>
                <w:b/>
              </w:rPr>
              <w:t>Tasking Line Item</w:t>
            </w:r>
          </w:p>
          <w:p w14:paraId="23E5F63A" w14:textId="77777777" w:rsidR="00AB0F2E" w:rsidRDefault="00AB0F2E" w:rsidP="009173D5">
            <w:pPr>
              <w:pStyle w:val="ssPara1"/>
              <w:spacing w:after="0" w:line="240" w:lineRule="auto"/>
              <w:jc w:val="center"/>
              <w:rPr>
                <w:b/>
              </w:rPr>
            </w:pPr>
            <w:r>
              <w:rPr>
                <w:b/>
              </w:rPr>
              <w:t>( tick as appropriate)</w:t>
            </w:r>
          </w:p>
        </w:tc>
      </w:tr>
      <w:tr w:rsidR="00AB0F2E" w14:paraId="717CD613" w14:textId="77777777" w:rsidTr="009173D5">
        <w:trPr>
          <w:cantSplit/>
          <w:trHeight w:val="495"/>
        </w:trPr>
        <w:tc>
          <w:tcPr>
            <w:tcW w:w="10300" w:type="dxa"/>
            <w:gridSpan w:val="5"/>
            <w:tcBorders>
              <w:bottom w:val="nil"/>
            </w:tcBorders>
          </w:tcPr>
          <w:p w14:paraId="2382F1A4" w14:textId="77777777" w:rsidR="00AB0F2E" w:rsidRPr="008C4F6E" w:rsidRDefault="00AB0F2E" w:rsidP="009173D5">
            <w:pPr>
              <w:pStyle w:val="ssPara1"/>
              <w:spacing w:before="120" w:after="0" w:line="240" w:lineRule="auto"/>
              <w:jc w:val="center"/>
              <w:rPr>
                <w:b/>
                <w:i/>
                <w:sz w:val="20"/>
                <w:u w:val="single"/>
              </w:rPr>
            </w:pPr>
            <w:r w:rsidRPr="008C4F6E">
              <w:rPr>
                <w:b/>
                <w:i/>
                <w:sz w:val="20"/>
                <w:u w:val="single"/>
              </w:rPr>
              <w:t xml:space="preserve">If </w:t>
            </w:r>
            <w:r>
              <w:rPr>
                <w:b/>
                <w:i/>
                <w:sz w:val="20"/>
                <w:u w:val="single"/>
              </w:rPr>
              <w:t>DEFCON</w:t>
            </w:r>
            <w:r w:rsidRPr="008C4F6E">
              <w:rPr>
                <w:b/>
                <w:i/>
                <w:sz w:val="20"/>
                <w:u w:val="single"/>
              </w:rPr>
              <w:t xml:space="preserve"> 703 does not apply then select either:</w:t>
            </w:r>
          </w:p>
        </w:tc>
      </w:tr>
      <w:tr w:rsidR="00AB0F2E" w14:paraId="1839CDCD" w14:textId="77777777" w:rsidTr="009173D5">
        <w:trPr>
          <w:cantSplit/>
          <w:trHeight w:val="687"/>
        </w:trPr>
        <w:tc>
          <w:tcPr>
            <w:tcW w:w="2980" w:type="dxa"/>
            <w:tcBorders>
              <w:bottom w:val="nil"/>
            </w:tcBorders>
          </w:tcPr>
          <w:p w14:paraId="5D2D8B44" w14:textId="77777777" w:rsidR="00AB0F2E" w:rsidRPr="009D3AA3" w:rsidRDefault="00AB0F2E" w:rsidP="009173D5">
            <w:pPr>
              <w:pStyle w:val="ssPara1"/>
              <w:spacing w:before="120" w:after="0" w:line="240" w:lineRule="auto"/>
            </w:pPr>
            <w:r>
              <w:t>DEFCON</w:t>
            </w:r>
            <w:r w:rsidRPr="009D3AA3">
              <w:t xml:space="preserve"> 705</w:t>
            </w:r>
            <w:r>
              <w:t xml:space="preserve"> (</w:t>
            </w:r>
            <w:proofErr w:type="spellStart"/>
            <w:r>
              <w:t>Edn</w:t>
            </w:r>
            <w:proofErr w:type="spellEnd"/>
            <w:r>
              <w:t xml:space="preserve"> 11/02)</w:t>
            </w:r>
          </w:p>
        </w:tc>
        <w:tc>
          <w:tcPr>
            <w:tcW w:w="1260" w:type="dxa"/>
            <w:tcBorders>
              <w:bottom w:val="nil"/>
            </w:tcBorders>
          </w:tcPr>
          <w:p w14:paraId="37448CFD" w14:textId="06E4039A" w:rsidR="00AB0F2E" w:rsidRDefault="008B71CB" w:rsidP="008B71CB">
            <w:pPr>
              <w:pStyle w:val="ssPara1"/>
              <w:spacing w:before="120" w:after="60" w:line="240" w:lineRule="auto"/>
              <w:jc w:val="center"/>
              <w:rPr>
                <w:b/>
              </w:rPr>
            </w:pPr>
            <w:r>
              <w:fldChar w:fldCharType="begin">
                <w:ffData>
                  <w:name w:val="DC703"/>
                  <w:enabled/>
                  <w:calcOnExit w:val="0"/>
                  <w:checkBox>
                    <w:sizeAuto/>
                    <w:default w:val="0"/>
                  </w:checkBox>
                </w:ffData>
              </w:fldChar>
            </w:r>
            <w:bookmarkStart w:id="15" w:name="DC703"/>
            <w:r>
              <w:instrText xml:space="preserve"> FORMCHECKBOX </w:instrText>
            </w:r>
            <w:r w:rsidR="007B49D6">
              <w:fldChar w:fldCharType="separate"/>
            </w:r>
            <w:r>
              <w:fldChar w:fldCharType="end"/>
            </w:r>
            <w:bookmarkEnd w:id="15"/>
          </w:p>
        </w:tc>
        <w:tc>
          <w:tcPr>
            <w:tcW w:w="963" w:type="dxa"/>
            <w:tcBorders>
              <w:bottom w:val="nil"/>
            </w:tcBorders>
          </w:tcPr>
          <w:p w14:paraId="5BE1A538" w14:textId="77777777" w:rsidR="00AB0F2E" w:rsidRDefault="00AB0F2E" w:rsidP="009173D5">
            <w:pPr>
              <w:pStyle w:val="ssPara1"/>
              <w:spacing w:after="0" w:line="240" w:lineRule="auto"/>
              <w:jc w:val="center"/>
            </w:pPr>
            <w:r>
              <w:t>All</w:t>
            </w:r>
          </w:p>
          <w:p w14:paraId="7A8C30FA"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6F3FECA4" w14:textId="77777777" w:rsidR="00AB0F2E" w:rsidRDefault="00AB0F2E" w:rsidP="009173D5">
            <w:pPr>
              <w:pStyle w:val="ssPara1"/>
              <w:spacing w:before="120" w:after="0" w:line="240" w:lineRule="auto"/>
              <w:rPr>
                <w:b/>
              </w:rPr>
            </w:pPr>
          </w:p>
        </w:tc>
        <w:tc>
          <w:tcPr>
            <w:tcW w:w="5097" w:type="dxa"/>
            <w:gridSpan w:val="2"/>
            <w:tcBorders>
              <w:bottom w:val="nil"/>
            </w:tcBorders>
          </w:tcPr>
          <w:p w14:paraId="02663928"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rPr>
                <w:sz w:val="18"/>
              </w:rPr>
              <w:t xml:space="preserve">  The following Item Nos. only (insert below)</w:t>
            </w:r>
          </w:p>
          <w:p w14:paraId="26AB6476" w14:textId="77777777" w:rsidR="00AB0F2E" w:rsidRDefault="006647A7" w:rsidP="009173D5">
            <w:pPr>
              <w:pStyle w:val="ssPara1"/>
              <w:spacing w:before="120" w:after="0" w:line="240" w:lineRule="auto"/>
              <w:rPr>
                <w:b/>
              </w:rPr>
            </w:pPr>
            <w:r>
              <w:fldChar w:fldCharType="begin">
                <w:ffData>
                  <w:name w:val="Text63"/>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1F5A00C" w14:textId="77777777" w:rsidTr="009173D5">
        <w:trPr>
          <w:cantSplit/>
          <w:trHeight w:val="369"/>
        </w:trPr>
        <w:tc>
          <w:tcPr>
            <w:tcW w:w="10300" w:type="dxa"/>
            <w:gridSpan w:val="5"/>
            <w:tcBorders>
              <w:bottom w:val="nil"/>
            </w:tcBorders>
          </w:tcPr>
          <w:p w14:paraId="7C98EE29" w14:textId="77777777" w:rsidR="00AB0F2E" w:rsidRPr="00E34671" w:rsidRDefault="00AB0F2E" w:rsidP="009173D5">
            <w:pPr>
              <w:pStyle w:val="ssPara1"/>
              <w:spacing w:before="120" w:after="0" w:line="240" w:lineRule="auto"/>
              <w:jc w:val="center"/>
              <w:rPr>
                <w:b/>
                <w:i/>
                <w:sz w:val="20"/>
                <w:u w:val="single"/>
              </w:rPr>
            </w:pPr>
            <w:r>
              <w:rPr>
                <w:b/>
                <w:i/>
                <w:sz w:val="20"/>
                <w:u w:val="single"/>
              </w:rPr>
              <w:lastRenderedPageBreak/>
              <w:t>OR:</w:t>
            </w:r>
          </w:p>
        </w:tc>
      </w:tr>
      <w:tr w:rsidR="00AB0F2E" w14:paraId="7A1252CC" w14:textId="77777777" w:rsidTr="009173D5">
        <w:trPr>
          <w:cantSplit/>
          <w:trHeight w:val="814"/>
        </w:trPr>
        <w:tc>
          <w:tcPr>
            <w:tcW w:w="2980" w:type="dxa"/>
            <w:tcBorders>
              <w:top w:val="single" w:sz="4" w:space="0" w:color="auto"/>
              <w:left w:val="single" w:sz="4" w:space="0" w:color="auto"/>
              <w:bottom w:val="single" w:sz="4" w:space="0" w:color="auto"/>
              <w:right w:val="single" w:sz="4" w:space="0" w:color="auto"/>
            </w:tcBorders>
          </w:tcPr>
          <w:p w14:paraId="1709974C" w14:textId="77777777" w:rsidR="00AB0F2E" w:rsidRDefault="00AB0F2E" w:rsidP="009173D5">
            <w:pPr>
              <w:pStyle w:val="ssPara1"/>
              <w:spacing w:before="120" w:after="0" w:line="240" w:lineRule="auto"/>
              <w:jc w:val="left"/>
              <w:rPr>
                <w:b/>
              </w:rPr>
            </w:pPr>
            <w:r>
              <w:t xml:space="preserve">DEFCON 14 </w:t>
            </w:r>
            <w:r>
              <w:rPr>
                <w:i/>
              </w:rPr>
              <w:t>(</w:t>
            </w:r>
            <w:proofErr w:type="spellStart"/>
            <w:r>
              <w:rPr>
                <w:i/>
              </w:rPr>
              <w:t>Edn</w:t>
            </w:r>
            <w:proofErr w:type="spellEnd"/>
            <w:r>
              <w:rPr>
                <w:i/>
              </w:rPr>
              <w:t xml:space="preserve"> 11/05)</w:t>
            </w:r>
            <w:r>
              <w:t xml:space="preserve">, 15 </w:t>
            </w:r>
            <w:r w:rsidRPr="00247D35">
              <w:rPr>
                <w:i/>
                <w:sz w:val="20"/>
              </w:rPr>
              <w:t>(insert edition that applies</w:t>
            </w:r>
            <w:r>
              <w:t xml:space="preserve">) 21 </w:t>
            </w:r>
            <w:r w:rsidRPr="00B10116">
              <w:rPr>
                <w:i/>
                <w:sz w:val="20"/>
              </w:rPr>
              <w:t>(insert edition tha</w:t>
            </w:r>
            <w:r>
              <w:rPr>
                <w:i/>
                <w:sz w:val="20"/>
              </w:rPr>
              <w:t>t</w:t>
            </w:r>
            <w:r w:rsidRPr="00B10116">
              <w:rPr>
                <w:i/>
                <w:sz w:val="20"/>
              </w:rPr>
              <w:t xml:space="preserve"> applies</w:t>
            </w:r>
            <w:r>
              <w:rPr>
                <w:i/>
              </w:rPr>
              <w:t>)</w:t>
            </w:r>
            <w:r>
              <w:t xml:space="preserve">, 126 </w:t>
            </w:r>
            <w:r w:rsidRPr="00B10116">
              <w:rPr>
                <w:i/>
              </w:rPr>
              <w:t>(</w:t>
            </w:r>
            <w:proofErr w:type="spellStart"/>
            <w:r>
              <w:rPr>
                <w:i/>
              </w:rPr>
              <w:t>Edn</w:t>
            </w:r>
            <w:proofErr w:type="spellEnd"/>
            <w:r>
              <w:rPr>
                <w:i/>
              </w:rPr>
              <w:t xml:space="preserve"> </w:t>
            </w:r>
            <w:r w:rsidRPr="00B10116">
              <w:rPr>
                <w:i/>
              </w:rPr>
              <w:t>11/06)</w:t>
            </w:r>
            <w:r>
              <w:t xml:space="preserve">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5FDF528"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B2E25C" w14:textId="77777777" w:rsidR="00AB0F2E" w:rsidRDefault="00AB0F2E" w:rsidP="009173D5">
            <w:pPr>
              <w:pStyle w:val="ssPara1"/>
              <w:spacing w:after="0" w:line="240" w:lineRule="auto"/>
              <w:jc w:val="center"/>
            </w:pPr>
            <w:r>
              <w:t>All</w:t>
            </w:r>
          </w:p>
          <w:p w14:paraId="1BA2D3AB"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509EFE58" w14:textId="77777777" w:rsidR="00AB0F2E" w:rsidRDefault="00AB0F2E" w:rsidP="009173D5">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7E904AC9"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rPr>
                <w:sz w:val="18"/>
              </w:rPr>
              <w:t xml:space="preserve">  The following Item Nos. only (insert below)</w:t>
            </w:r>
          </w:p>
          <w:p w14:paraId="0091F28A" w14:textId="77777777" w:rsidR="00AB0F2E" w:rsidRDefault="006647A7" w:rsidP="009173D5">
            <w:pPr>
              <w:pStyle w:val="ssPara1"/>
              <w:spacing w:before="80" w:after="0" w:line="240" w:lineRule="auto"/>
              <w:jc w:val="left"/>
            </w:pPr>
            <w:r>
              <w:fldChar w:fldCharType="begin">
                <w:ffData>
                  <w:name w:val="Text63"/>
                  <w:enabled/>
                  <w:calcOnExit w:val="0"/>
                  <w:textInput/>
                </w:ffData>
              </w:fldChar>
            </w:r>
            <w:bookmarkStart w:id="16" w:name="Text63"/>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16"/>
          </w:p>
        </w:tc>
      </w:tr>
      <w:tr w:rsidR="00AB0F2E" w14:paraId="5EC6FD89" w14:textId="77777777" w:rsidTr="009173D5">
        <w:trPr>
          <w:cantSplit/>
          <w:trHeight w:val="814"/>
        </w:trPr>
        <w:tc>
          <w:tcPr>
            <w:tcW w:w="2980" w:type="dxa"/>
            <w:tcBorders>
              <w:top w:val="single" w:sz="4" w:space="0" w:color="auto"/>
              <w:left w:val="single" w:sz="4" w:space="0" w:color="auto"/>
              <w:bottom w:val="single" w:sz="4" w:space="0" w:color="auto"/>
              <w:right w:val="single" w:sz="4" w:space="0" w:color="auto"/>
            </w:tcBorders>
          </w:tcPr>
          <w:p w14:paraId="2BFF64EE" w14:textId="77777777" w:rsidR="00AB0F2E" w:rsidRDefault="00AB0F2E" w:rsidP="009173D5">
            <w:pPr>
              <w:pStyle w:val="ssPara1"/>
              <w:spacing w:before="120" w:after="0" w:line="240" w:lineRule="auto"/>
              <w:jc w:val="left"/>
            </w:pPr>
            <w:r>
              <w:t xml:space="preserve">DEFCON 14 </w:t>
            </w:r>
            <w:r>
              <w:rPr>
                <w:i/>
              </w:rPr>
              <w:t>(</w:t>
            </w:r>
            <w:proofErr w:type="spellStart"/>
            <w:r>
              <w:rPr>
                <w:i/>
              </w:rPr>
              <w:t>Edn</w:t>
            </w:r>
            <w:proofErr w:type="spellEnd"/>
            <w:r>
              <w:rPr>
                <w:i/>
              </w:rPr>
              <w:t xml:space="preserve"> 11/05)</w:t>
            </w:r>
            <w:r>
              <w:t>,</w:t>
            </w:r>
          </w:p>
          <w:p w14:paraId="7FCFD766" w14:textId="77777777" w:rsidR="00AB0F2E" w:rsidRDefault="00AB0F2E" w:rsidP="009173D5">
            <w:pPr>
              <w:pStyle w:val="ssPara1"/>
              <w:spacing w:after="0" w:line="240" w:lineRule="auto"/>
              <w:jc w:val="left"/>
            </w:pPr>
            <w:r>
              <w:t xml:space="preserve">16 </w:t>
            </w:r>
            <w:r w:rsidRPr="00B10116">
              <w:rPr>
                <w:i/>
              </w:rPr>
              <w:t>(</w:t>
            </w:r>
            <w:proofErr w:type="spellStart"/>
            <w:r>
              <w:rPr>
                <w:i/>
              </w:rPr>
              <w:t>Edn</w:t>
            </w:r>
            <w:proofErr w:type="spellEnd"/>
            <w:r>
              <w:rPr>
                <w:i/>
              </w:rPr>
              <w:t xml:space="preserve"> </w:t>
            </w:r>
            <w:r w:rsidRPr="00B10116">
              <w:rPr>
                <w:i/>
              </w:rPr>
              <w:t>10/04),</w:t>
            </w:r>
            <w:r>
              <w:t xml:space="preserve"> 21 </w:t>
            </w:r>
            <w:r w:rsidRPr="00B10116">
              <w:rPr>
                <w:i/>
                <w:sz w:val="20"/>
              </w:rPr>
              <w:t xml:space="preserve">(insert edition that applies) </w:t>
            </w:r>
            <w:r>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3875532"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9DC43A4" w14:textId="77777777" w:rsidR="00AB0F2E" w:rsidRDefault="00AB0F2E" w:rsidP="009173D5">
            <w:pPr>
              <w:pStyle w:val="ssPara1"/>
              <w:spacing w:after="0" w:line="240" w:lineRule="auto"/>
              <w:jc w:val="center"/>
            </w:pPr>
            <w:r>
              <w:t>All</w:t>
            </w:r>
          </w:p>
          <w:p w14:paraId="721BDAAB"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31A0C822" w14:textId="77777777" w:rsidR="00AB0F2E" w:rsidRDefault="00AB0F2E" w:rsidP="009173D5">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002A9D7E"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rPr>
                <w:sz w:val="18"/>
              </w:rPr>
              <w:t xml:space="preserve">  The following Item Nos. only (insert below)</w:t>
            </w:r>
          </w:p>
          <w:p w14:paraId="7DE895C7" w14:textId="77777777" w:rsidR="00AB0F2E" w:rsidRDefault="006647A7" w:rsidP="009173D5">
            <w:pPr>
              <w:pStyle w:val="ssPara1"/>
              <w:spacing w:before="80" w:after="0" w:line="240" w:lineRule="auto"/>
              <w:jc w:val="left"/>
            </w:pPr>
            <w:r>
              <w:fldChar w:fldCharType="begin">
                <w:ffData>
                  <w:name w:val="Text64"/>
                  <w:enabled/>
                  <w:calcOnExit w:val="0"/>
                  <w:textInput/>
                </w:ffData>
              </w:fldChar>
            </w:r>
            <w:bookmarkStart w:id="17" w:name="Text64"/>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17"/>
          </w:p>
        </w:tc>
      </w:tr>
      <w:tr w:rsidR="00AB0F2E" w14:paraId="64E81CC7" w14:textId="77777777" w:rsidTr="009173D5">
        <w:trPr>
          <w:cantSplit/>
          <w:trHeight w:val="697"/>
        </w:trPr>
        <w:tc>
          <w:tcPr>
            <w:tcW w:w="2980" w:type="dxa"/>
            <w:tcBorders>
              <w:top w:val="single" w:sz="4" w:space="0" w:color="auto"/>
              <w:left w:val="single" w:sz="4" w:space="0" w:color="auto"/>
              <w:bottom w:val="single" w:sz="4" w:space="0" w:color="auto"/>
              <w:right w:val="single" w:sz="4" w:space="0" w:color="auto"/>
            </w:tcBorders>
          </w:tcPr>
          <w:p w14:paraId="12F95DCB" w14:textId="77777777" w:rsidR="00AB0F2E" w:rsidRDefault="00AB0F2E" w:rsidP="009173D5">
            <w:pPr>
              <w:pStyle w:val="ssPara1"/>
              <w:spacing w:before="120" w:after="0" w:line="240" w:lineRule="auto"/>
              <w:jc w:val="left"/>
            </w:pPr>
            <w:r>
              <w:t xml:space="preserve">DEFCON 14 </w:t>
            </w:r>
            <w:r w:rsidRPr="00B10116">
              <w:rPr>
                <w:i/>
              </w:rPr>
              <w:t>(</w:t>
            </w:r>
            <w:proofErr w:type="spellStart"/>
            <w:r>
              <w:rPr>
                <w:i/>
              </w:rPr>
              <w:t>Edn</w:t>
            </w:r>
            <w:proofErr w:type="spellEnd"/>
            <w:r>
              <w:rPr>
                <w:i/>
              </w:rPr>
              <w:t xml:space="preserve"> </w:t>
            </w:r>
            <w:r w:rsidRPr="00B10116">
              <w:rPr>
                <w:i/>
              </w:rPr>
              <w:t>11/05),</w:t>
            </w:r>
          </w:p>
          <w:p w14:paraId="038FF33E" w14:textId="77777777" w:rsidR="00AB0F2E" w:rsidRDefault="00AB0F2E" w:rsidP="009173D5">
            <w:pPr>
              <w:pStyle w:val="ssPara1"/>
              <w:spacing w:after="0" w:line="240" w:lineRule="auto"/>
              <w:jc w:val="left"/>
            </w:pPr>
            <w:r>
              <w:t xml:space="preserve">90 </w:t>
            </w:r>
            <w:r>
              <w:rPr>
                <w:i/>
              </w:rPr>
              <w:t>(</w:t>
            </w:r>
            <w:proofErr w:type="spellStart"/>
            <w:r>
              <w:rPr>
                <w:i/>
              </w:rPr>
              <w:t>Edn</w:t>
            </w:r>
            <w:proofErr w:type="spellEnd"/>
            <w:r>
              <w:rPr>
                <w:i/>
              </w:rPr>
              <w:t xml:space="preserve"> 11/06) </w:t>
            </w:r>
            <w:r>
              <w:t xml:space="preserve">&amp; 126 </w:t>
            </w:r>
            <w:r w:rsidRPr="00B10116">
              <w:rPr>
                <w:i/>
              </w:rPr>
              <w:t>(</w:t>
            </w:r>
            <w:proofErr w:type="spellStart"/>
            <w:r>
              <w:rPr>
                <w:i/>
              </w:rPr>
              <w:t>Edn</w:t>
            </w:r>
            <w:proofErr w:type="spellEnd"/>
            <w:r>
              <w:rPr>
                <w:i/>
              </w:rPr>
              <w:t xml:space="preserve"> </w:t>
            </w:r>
            <w:r w:rsidRPr="00B10116">
              <w:rPr>
                <w:i/>
              </w:rPr>
              <w:t>11/06)</w:t>
            </w:r>
          </w:p>
        </w:tc>
        <w:tc>
          <w:tcPr>
            <w:tcW w:w="1260" w:type="dxa"/>
            <w:tcBorders>
              <w:top w:val="single" w:sz="4" w:space="0" w:color="auto"/>
              <w:left w:val="single" w:sz="4" w:space="0" w:color="auto"/>
              <w:bottom w:val="single" w:sz="4" w:space="0" w:color="auto"/>
              <w:right w:val="single" w:sz="4" w:space="0" w:color="auto"/>
            </w:tcBorders>
            <w:vAlign w:val="center"/>
          </w:tcPr>
          <w:p w14:paraId="4473315E"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39C48F" w14:textId="77777777" w:rsidR="00AB0F2E" w:rsidRDefault="00AB0F2E" w:rsidP="009173D5">
            <w:pPr>
              <w:pStyle w:val="ssPara1"/>
              <w:spacing w:before="60" w:after="0" w:line="240" w:lineRule="auto"/>
              <w:jc w:val="center"/>
            </w:pPr>
            <w:r>
              <w:t>All</w:t>
            </w:r>
          </w:p>
          <w:p w14:paraId="4D365A85"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393B7F7A" w14:textId="77777777" w:rsidR="00AB0F2E" w:rsidRDefault="00AB0F2E" w:rsidP="009173D5">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3A963906"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t xml:space="preserve"> </w:t>
            </w:r>
            <w:r w:rsidR="00AB0F2E">
              <w:rPr>
                <w:sz w:val="18"/>
              </w:rPr>
              <w:t>The following Item Nos. only (insert below)</w:t>
            </w:r>
          </w:p>
          <w:p w14:paraId="30165C85" w14:textId="77777777" w:rsidR="00AB0F2E" w:rsidRDefault="006647A7" w:rsidP="009173D5">
            <w:pPr>
              <w:pStyle w:val="ssPara1"/>
              <w:spacing w:before="80" w:after="0" w:line="240" w:lineRule="auto"/>
              <w:jc w:val="left"/>
            </w:pPr>
            <w:r>
              <w:fldChar w:fldCharType="begin">
                <w:ffData>
                  <w:name w:val="Text65"/>
                  <w:enabled/>
                  <w:calcOnExit w:val="0"/>
                  <w:textInput/>
                </w:ffData>
              </w:fldChar>
            </w:r>
            <w:bookmarkStart w:id="18" w:name="Text65"/>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18"/>
          </w:p>
        </w:tc>
      </w:tr>
      <w:tr w:rsidR="00AB0F2E" w14:paraId="536DBA25" w14:textId="77777777" w:rsidTr="009173D5">
        <w:trPr>
          <w:cantSplit/>
          <w:trHeight w:val="697"/>
        </w:trPr>
        <w:tc>
          <w:tcPr>
            <w:tcW w:w="2980" w:type="dxa"/>
            <w:tcBorders>
              <w:top w:val="single" w:sz="4" w:space="0" w:color="auto"/>
              <w:left w:val="single" w:sz="4" w:space="0" w:color="auto"/>
              <w:bottom w:val="single" w:sz="4" w:space="0" w:color="auto"/>
              <w:right w:val="single" w:sz="4" w:space="0" w:color="auto"/>
            </w:tcBorders>
          </w:tcPr>
          <w:p w14:paraId="37A4DC8E" w14:textId="77777777" w:rsidR="00AB0F2E" w:rsidRDefault="00AB0F2E" w:rsidP="009173D5">
            <w:pPr>
              <w:pStyle w:val="ssPara1"/>
              <w:spacing w:before="120" w:after="0" w:line="240" w:lineRule="auto"/>
              <w:jc w:val="left"/>
            </w:pPr>
            <w:r>
              <w:t xml:space="preserve">DEFCON 14 </w:t>
            </w:r>
            <w:r>
              <w:rPr>
                <w:i/>
              </w:rPr>
              <w:t>(</w:t>
            </w:r>
            <w:proofErr w:type="spellStart"/>
            <w:r>
              <w:rPr>
                <w:i/>
              </w:rPr>
              <w:t>Edn</w:t>
            </w:r>
            <w:proofErr w:type="spellEnd"/>
            <w:r>
              <w:rPr>
                <w:i/>
              </w:rPr>
              <w:t xml:space="preserve"> 11/05)</w:t>
            </w:r>
            <w:r>
              <w:t xml:space="preserve">, </w:t>
            </w:r>
          </w:p>
          <w:p w14:paraId="4AADFA65" w14:textId="77777777" w:rsidR="00AB0F2E" w:rsidRPr="00B10116" w:rsidRDefault="00AB0F2E" w:rsidP="009173D5">
            <w:pPr>
              <w:pStyle w:val="ssPara1"/>
              <w:spacing w:after="0" w:line="240" w:lineRule="auto"/>
              <w:jc w:val="left"/>
              <w:rPr>
                <w:i/>
              </w:rPr>
            </w:pPr>
            <w:r>
              <w:t xml:space="preserve">91 </w:t>
            </w:r>
            <w:r>
              <w:rPr>
                <w:i/>
              </w:rPr>
              <w:t>(</w:t>
            </w:r>
            <w:proofErr w:type="spellStart"/>
            <w:r>
              <w:rPr>
                <w:i/>
              </w:rPr>
              <w:t>Edn</w:t>
            </w:r>
            <w:proofErr w:type="spellEnd"/>
            <w:r>
              <w:rPr>
                <w:i/>
              </w:rPr>
              <w:t xml:space="preserve"> 11/06) </w:t>
            </w:r>
            <w:r>
              <w:t xml:space="preserve">&amp; 126 </w:t>
            </w:r>
            <w:r>
              <w:rPr>
                <w:i/>
              </w:rPr>
              <w:t>(</w:t>
            </w:r>
            <w:proofErr w:type="spellStart"/>
            <w:r>
              <w:rPr>
                <w:i/>
              </w:rPr>
              <w:t>Edn</w:t>
            </w:r>
            <w:proofErr w:type="spellEnd"/>
            <w:r>
              <w:rPr>
                <w:i/>
              </w:rPr>
              <w:t xml:space="preserve"> 11/06)</w:t>
            </w:r>
          </w:p>
        </w:tc>
        <w:tc>
          <w:tcPr>
            <w:tcW w:w="1260" w:type="dxa"/>
            <w:tcBorders>
              <w:top w:val="single" w:sz="4" w:space="0" w:color="auto"/>
              <w:left w:val="single" w:sz="4" w:space="0" w:color="auto"/>
              <w:bottom w:val="single" w:sz="4" w:space="0" w:color="auto"/>
              <w:right w:val="single" w:sz="4" w:space="0" w:color="auto"/>
            </w:tcBorders>
            <w:vAlign w:val="center"/>
          </w:tcPr>
          <w:p w14:paraId="0F6BC11F" w14:textId="77777777" w:rsidR="00AB0F2E" w:rsidRDefault="00AB0F2E" w:rsidP="009173D5">
            <w:pPr>
              <w:pStyle w:val="ssPara1"/>
              <w:spacing w:after="0" w:line="240" w:lineRule="auto"/>
              <w:jc w:val="center"/>
            </w:pPr>
          </w:p>
          <w:p w14:paraId="33DC803A"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p w14:paraId="2D30133A" w14:textId="77777777" w:rsidR="00AB0F2E" w:rsidRDefault="00AB0F2E" w:rsidP="009173D5">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85E6FF7" w14:textId="77777777" w:rsidR="00AB0F2E" w:rsidRDefault="00AB0F2E" w:rsidP="009173D5">
            <w:pPr>
              <w:pStyle w:val="ssPara1"/>
              <w:spacing w:before="60" w:after="0" w:line="240" w:lineRule="auto"/>
              <w:jc w:val="center"/>
            </w:pPr>
            <w:r>
              <w:t>All</w:t>
            </w:r>
          </w:p>
          <w:p w14:paraId="49FA0CAE"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18C540A9" w14:textId="77777777" w:rsidR="00AB0F2E" w:rsidRDefault="00AB0F2E" w:rsidP="009173D5">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624E57E1"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t xml:space="preserve"> </w:t>
            </w:r>
            <w:r w:rsidR="00AB0F2E">
              <w:rPr>
                <w:sz w:val="18"/>
              </w:rPr>
              <w:t>The following Item Nos. only (insert below)</w:t>
            </w:r>
          </w:p>
          <w:p w14:paraId="728E2D53" w14:textId="77777777" w:rsidR="00AB0F2E" w:rsidRDefault="006647A7" w:rsidP="009173D5">
            <w:pPr>
              <w:pStyle w:val="ssPara1"/>
              <w:spacing w:before="80" w:after="0" w:line="240" w:lineRule="auto"/>
              <w:jc w:val="left"/>
            </w:pPr>
            <w:r>
              <w:fldChar w:fldCharType="begin">
                <w:ffData>
                  <w:name w:val="Text66"/>
                  <w:enabled/>
                  <w:calcOnExit w:val="0"/>
                  <w:textInput/>
                </w:ffData>
              </w:fldChar>
            </w:r>
            <w:bookmarkStart w:id="19" w:name="Text6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19"/>
          </w:p>
        </w:tc>
      </w:tr>
      <w:tr w:rsidR="00AB0F2E" w14:paraId="42587005" w14:textId="77777777" w:rsidTr="009173D5">
        <w:trPr>
          <w:cantSplit/>
          <w:trHeight w:val="616"/>
        </w:trPr>
        <w:tc>
          <w:tcPr>
            <w:tcW w:w="2980" w:type="dxa"/>
            <w:tcBorders>
              <w:top w:val="single" w:sz="4" w:space="0" w:color="auto"/>
              <w:left w:val="single" w:sz="4" w:space="0" w:color="auto"/>
              <w:bottom w:val="single" w:sz="4" w:space="0" w:color="auto"/>
              <w:right w:val="single" w:sz="4" w:space="0" w:color="auto"/>
            </w:tcBorders>
          </w:tcPr>
          <w:p w14:paraId="338AF3FC" w14:textId="77777777" w:rsidR="00AB0F2E" w:rsidRDefault="00AB0F2E" w:rsidP="009173D5">
            <w:pPr>
              <w:pStyle w:val="ssPara1"/>
              <w:spacing w:after="0" w:line="240" w:lineRule="auto"/>
              <w:jc w:val="left"/>
            </w:pPr>
            <w:r>
              <w:t xml:space="preserve">Other, as specified in a special IPR condition to be applied to the Tasking </w:t>
            </w:r>
          </w:p>
        </w:tc>
        <w:tc>
          <w:tcPr>
            <w:tcW w:w="1260" w:type="dxa"/>
            <w:tcBorders>
              <w:top w:val="single" w:sz="4" w:space="0" w:color="auto"/>
              <w:left w:val="single" w:sz="4" w:space="0" w:color="auto"/>
              <w:bottom w:val="single" w:sz="4" w:space="0" w:color="auto"/>
              <w:right w:val="single" w:sz="4" w:space="0" w:color="auto"/>
            </w:tcBorders>
            <w:vAlign w:val="center"/>
          </w:tcPr>
          <w:p w14:paraId="74BEDC84" w14:textId="77777777" w:rsidR="00AB0F2E" w:rsidRDefault="00AB0F2E" w:rsidP="009173D5">
            <w:pPr>
              <w:pStyle w:val="ssPara1"/>
              <w:spacing w:after="0" w:line="240" w:lineRule="auto"/>
              <w:jc w:val="center"/>
            </w:pPr>
          </w:p>
          <w:p w14:paraId="591EA937"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p w14:paraId="084E872A" w14:textId="77777777" w:rsidR="00AB0F2E" w:rsidRDefault="00AB0F2E" w:rsidP="009173D5">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7A4041D" w14:textId="77777777" w:rsidR="00AB0F2E" w:rsidRDefault="00AB0F2E" w:rsidP="009173D5">
            <w:pPr>
              <w:pStyle w:val="ssPara1"/>
              <w:spacing w:after="0" w:line="240" w:lineRule="auto"/>
              <w:jc w:val="center"/>
            </w:pPr>
            <w:r>
              <w:t>All</w:t>
            </w:r>
          </w:p>
          <w:p w14:paraId="7A3EACAA" w14:textId="77777777" w:rsidR="00AB0F2E" w:rsidRDefault="006647A7" w:rsidP="009173D5">
            <w:pPr>
              <w:pStyle w:val="ssPara1"/>
              <w:spacing w:after="0" w:line="240" w:lineRule="auto"/>
              <w:jc w:val="center"/>
            </w:pPr>
            <w:r>
              <w:fldChar w:fldCharType="begin">
                <w:ffData>
                  <w:name w:val="DC705"/>
                  <w:enabled/>
                  <w:calcOnExit w:val="0"/>
                  <w:checkBox>
                    <w:sizeAuto/>
                    <w:default w:val="0"/>
                  </w:checkBox>
                </w:ffData>
              </w:fldChar>
            </w:r>
            <w:r w:rsidR="00AB0F2E">
              <w:instrText xml:space="preserve"> FORMCHECKBOX </w:instrText>
            </w:r>
            <w:r w:rsidR="007B49D6">
              <w:fldChar w:fldCharType="separate"/>
            </w:r>
            <w:r>
              <w:fldChar w:fldCharType="end"/>
            </w:r>
          </w:p>
          <w:p w14:paraId="5172F7AF" w14:textId="77777777" w:rsidR="00AB0F2E" w:rsidRDefault="00AB0F2E" w:rsidP="009173D5">
            <w:pPr>
              <w:pStyle w:val="ssPara1"/>
              <w:spacing w:after="0" w:line="240" w:lineRule="auto"/>
              <w:jc w:val="left"/>
              <w:rPr>
                <w:sz w:val="18"/>
              </w:rPr>
            </w:pPr>
          </w:p>
          <w:p w14:paraId="4294CD11" w14:textId="77777777" w:rsidR="00AB0F2E" w:rsidRDefault="00AB0F2E" w:rsidP="009173D5">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618BCC81" w14:textId="77777777" w:rsidR="00AB0F2E" w:rsidRDefault="006647A7" w:rsidP="009173D5">
            <w:pPr>
              <w:pStyle w:val="ssPara1"/>
              <w:spacing w:after="0" w:line="240" w:lineRule="auto"/>
              <w:jc w:val="left"/>
              <w:rPr>
                <w:sz w:val="18"/>
              </w:rP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r w:rsidR="00AB0F2E">
              <w:t xml:space="preserve"> </w:t>
            </w:r>
            <w:r w:rsidR="00AB0F2E">
              <w:rPr>
                <w:sz w:val="18"/>
              </w:rPr>
              <w:t xml:space="preserve"> The following Item Nos. only (insert below)</w:t>
            </w:r>
          </w:p>
          <w:p w14:paraId="4B316E11" w14:textId="77777777" w:rsidR="00AB0F2E" w:rsidRDefault="006647A7" w:rsidP="009173D5">
            <w:pPr>
              <w:pStyle w:val="ssPara1"/>
              <w:spacing w:before="80" w:after="0" w:line="240" w:lineRule="auto"/>
              <w:jc w:val="left"/>
            </w:pPr>
            <w:r>
              <w:fldChar w:fldCharType="begin">
                <w:ffData>
                  <w:name w:val="Text67"/>
                  <w:enabled/>
                  <w:calcOnExit w:val="0"/>
                  <w:textInput/>
                </w:ffData>
              </w:fldChar>
            </w:r>
            <w:bookmarkStart w:id="20" w:name="Text6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0"/>
          </w:p>
        </w:tc>
      </w:tr>
      <w:tr w:rsidR="00AB0F2E" w14:paraId="3E1BDCBA" w14:textId="77777777" w:rsidTr="009173D5">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55CE5498" w14:textId="77777777" w:rsidR="00AB0F2E" w:rsidRPr="00AD1DD5" w:rsidRDefault="00AB0F2E" w:rsidP="009173D5">
            <w:pPr>
              <w:pStyle w:val="ssPara1"/>
              <w:spacing w:after="0" w:line="240" w:lineRule="auto"/>
              <w:jc w:val="left"/>
            </w:pPr>
            <w:r w:rsidRPr="00AD1DD5">
              <w:t>No intellectual property conditions apply (</w:t>
            </w:r>
            <w:r w:rsidRPr="00AD1DD5">
              <w:rPr>
                <w:i/>
              </w:rPr>
              <w:t>refer to DIPR before ticking this box).</w:t>
            </w:r>
          </w:p>
          <w:p w14:paraId="679030D2" w14:textId="77777777" w:rsidR="00AB0F2E" w:rsidRDefault="00AB0F2E" w:rsidP="009173D5">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21ADCDD2" w14:textId="77777777" w:rsidR="00AB0F2E" w:rsidRDefault="006647A7" w:rsidP="009173D5">
            <w:pPr>
              <w:pStyle w:val="ssPara1"/>
              <w:spacing w:after="0" w:line="240" w:lineRule="auto"/>
              <w:jc w:val="center"/>
            </w:pPr>
            <w:r>
              <w:fldChar w:fldCharType="begin">
                <w:ffData>
                  <w:name w:val="DC703"/>
                  <w:enabled/>
                  <w:calcOnExit w:val="0"/>
                  <w:checkBox>
                    <w:sizeAuto/>
                    <w:default w:val="0"/>
                  </w:checkBox>
                </w:ffData>
              </w:fldChar>
            </w:r>
            <w:r w:rsidR="00AB0F2E">
              <w:instrText xml:space="preserve"> FORMCHECKBOX </w:instrText>
            </w:r>
            <w:r w:rsidR="007B49D6">
              <w:fldChar w:fldCharType="separate"/>
            </w:r>
            <w:r>
              <w:fldChar w:fldCharType="end"/>
            </w:r>
          </w:p>
          <w:p w14:paraId="23BDA97D" w14:textId="77777777" w:rsidR="00AB0F2E" w:rsidRDefault="00AB0F2E" w:rsidP="009173D5">
            <w:pPr>
              <w:pStyle w:val="ssPara1"/>
              <w:spacing w:after="0" w:line="240" w:lineRule="auto"/>
              <w:jc w:val="left"/>
            </w:pPr>
          </w:p>
        </w:tc>
      </w:tr>
    </w:tbl>
    <w:p w14:paraId="4DEFADE0" w14:textId="77777777" w:rsidR="00AB0F2E" w:rsidRDefault="00AB0F2E" w:rsidP="00AB0F2E"/>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1787AEF7" w14:textId="77777777" w:rsidTr="009173D5">
        <w:trPr>
          <w:cantSplit/>
        </w:trPr>
        <w:tc>
          <w:tcPr>
            <w:tcW w:w="10300" w:type="dxa"/>
            <w:gridSpan w:val="2"/>
            <w:tcBorders>
              <w:top w:val="single" w:sz="4" w:space="0" w:color="auto"/>
              <w:bottom w:val="nil"/>
            </w:tcBorders>
          </w:tcPr>
          <w:p w14:paraId="7EEE5033" w14:textId="77777777" w:rsidR="00AB0F2E" w:rsidRDefault="00AB0F2E" w:rsidP="009173D5">
            <w:pPr>
              <w:pStyle w:val="ssPara1"/>
              <w:spacing w:before="60" w:after="120" w:line="240" w:lineRule="auto"/>
              <w:rPr>
                <w:color w:val="0000FF"/>
              </w:rPr>
            </w:pPr>
            <w:r>
              <w:rPr>
                <w:b/>
                <w:color w:val="0000FF"/>
              </w:rPr>
              <w:t xml:space="preserve">Issue of Government Stores </w:t>
            </w:r>
          </w:p>
        </w:tc>
      </w:tr>
      <w:tr w:rsidR="00AB0F2E" w14:paraId="5A0F7A54" w14:textId="77777777" w:rsidTr="009173D5">
        <w:trPr>
          <w:cantSplit/>
          <w:trHeight w:val="369"/>
        </w:trPr>
        <w:tc>
          <w:tcPr>
            <w:tcW w:w="9170" w:type="dxa"/>
            <w:tcBorders>
              <w:top w:val="single" w:sz="4" w:space="0" w:color="auto"/>
              <w:bottom w:val="single" w:sz="4" w:space="0" w:color="auto"/>
            </w:tcBorders>
          </w:tcPr>
          <w:p w14:paraId="4B4FE590" w14:textId="77777777" w:rsidR="00AB0F2E" w:rsidRDefault="00AB0F2E" w:rsidP="009173D5">
            <w:pPr>
              <w:pStyle w:val="ssPara1"/>
              <w:spacing w:after="0" w:line="240" w:lineRule="auto"/>
              <w:jc w:val="left"/>
            </w:pPr>
            <w:r>
              <w:t xml:space="preserve">DEFCON 23 </w:t>
            </w:r>
            <w:r w:rsidRPr="00B72D22">
              <w:rPr>
                <w:i/>
              </w:rPr>
              <w:t>(</w:t>
            </w:r>
            <w:proofErr w:type="spellStart"/>
            <w:r>
              <w:rPr>
                <w:i/>
              </w:rPr>
              <w:t>Edn</w:t>
            </w:r>
            <w:proofErr w:type="spellEnd"/>
            <w:r>
              <w:rPr>
                <w:i/>
              </w:rPr>
              <w:t xml:space="preserve"> </w:t>
            </w:r>
            <w:r w:rsidRPr="00B72D22">
              <w:rPr>
                <w:i/>
              </w:rPr>
              <w:t>08/09)</w:t>
            </w:r>
            <w:r>
              <w:t xml:space="preserve">* – Special Jigs, Tooling and Test Equipment  </w:t>
            </w:r>
          </w:p>
          <w:p w14:paraId="5326A91E" w14:textId="77777777" w:rsidR="00AB0F2E" w:rsidRDefault="00AB0F2E" w:rsidP="009173D5">
            <w:pPr>
              <w:pStyle w:val="ssPara1"/>
              <w:spacing w:after="0" w:line="240" w:lineRule="auto"/>
              <w:jc w:val="left"/>
            </w:pPr>
          </w:p>
          <w:p w14:paraId="0D32BBA5" w14:textId="77777777" w:rsidR="00AB0F2E" w:rsidRPr="00AD1DD5" w:rsidRDefault="00AB0F2E" w:rsidP="009173D5">
            <w:pPr>
              <w:pStyle w:val="ssPara1"/>
              <w:spacing w:after="0" w:line="240" w:lineRule="auto"/>
              <w:jc w:val="left"/>
            </w:pPr>
          </w:p>
        </w:tc>
        <w:tc>
          <w:tcPr>
            <w:tcW w:w="1130" w:type="dxa"/>
            <w:tcBorders>
              <w:bottom w:val="single" w:sz="4" w:space="0" w:color="auto"/>
            </w:tcBorders>
            <w:vAlign w:val="center"/>
          </w:tcPr>
          <w:p w14:paraId="6E5550F3" w14:textId="77777777" w:rsidR="00AB0F2E" w:rsidRDefault="006647A7" w:rsidP="009173D5">
            <w:pPr>
              <w:pStyle w:val="ssPara1"/>
              <w:spacing w:after="0" w:line="240" w:lineRule="auto"/>
              <w:jc w:val="center"/>
            </w:pPr>
            <w:r>
              <w:fldChar w:fldCharType="begin">
                <w:ffData>
                  <w:name w:val="DC23"/>
                  <w:enabled/>
                  <w:calcOnExit w:val="0"/>
                  <w:checkBox>
                    <w:sizeAuto/>
                    <w:default w:val="0"/>
                  </w:checkBox>
                </w:ffData>
              </w:fldChar>
            </w:r>
            <w:bookmarkStart w:id="21" w:name="DC23"/>
            <w:r w:rsidR="00AB0F2E">
              <w:instrText xml:space="preserve"> FORMCHECKBOX </w:instrText>
            </w:r>
            <w:r w:rsidR="007B49D6">
              <w:fldChar w:fldCharType="separate"/>
            </w:r>
            <w:r>
              <w:fldChar w:fldCharType="end"/>
            </w:r>
            <w:bookmarkEnd w:id="21"/>
          </w:p>
        </w:tc>
      </w:tr>
    </w:tbl>
    <w:p w14:paraId="1ED4D2B1" w14:textId="77777777" w:rsidR="00AB0F2E" w:rsidRDefault="00AB0F2E" w:rsidP="00AB0F2E">
      <w:pPr>
        <w:rPr>
          <w:sz w:val="12"/>
        </w:rPr>
      </w:pPr>
    </w:p>
    <w:p w14:paraId="65A39289" w14:textId="77777777" w:rsidR="00AB0F2E" w:rsidRDefault="00AB0F2E" w:rsidP="00AB0F2E">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AB0F2E" w14:paraId="6C296B94" w14:textId="77777777" w:rsidTr="009173D5">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4F39817D" w14:textId="77777777" w:rsidR="00AB0F2E" w:rsidRDefault="00AB0F2E" w:rsidP="009173D5">
            <w:pPr>
              <w:pStyle w:val="ssPara1"/>
              <w:spacing w:before="60" w:after="60" w:line="240" w:lineRule="auto"/>
              <w:jc w:val="left"/>
              <w:rPr>
                <w:b/>
                <w:color w:val="0000FF"/>
              </w:rPr>
            </w:pPr>
            <w:r>
              <w:rPr>
                <w:b/>
                <w:color w:val="0000FF"/>
              </w:rPr>
              <w:t>Controlled Information</w:t>
            </w:r>
          </w:p>
        </w:tc>
      </w:tr>
      <w:tr w:rsidR="00AB0F2E" w14:paraId="2EE0DECA" w14:textId="77777777" w:rsidTr="009173D5">
        <w:trPr>
          <w:cantSplit/>
        </w:trPr>
        <w:tc>
          <w:tcPr>
            <w:tcW w:w="9170" w:type="dxa"/>
            <w:tcBorders>
              <w:top w:val="nil"/>
              <w:bottom w:val="single" w:sz="4" w:space="0" w:color="auto"/>
            </w:tcBorders>
          </w:tcPr>
          <w:p w14:paraId="0C10FE6F" w14:textId="77777777" w:rsidR="00AB0F2E" w:rsidRDefault="00AB0F2E" w:rsidP="009173D5">
            <w:pPr>
              <w:pStyle w:val="ssPara1"/>
              <w:spacing w:after="0" w:line="240" w:lineRule="auto"/>
              <w:rPr>
                <w:color w:val="000000"/>
              </w:rPr>
            </w:pPr>
            <w:r>
              <w:rPr>
                <w:color w:val="000000"/>
              </w:rPr>
              <w:t xml:space="preserve">Issue of Controlled Information </w:t>
            </w:r>
          </w:p>
          <w:p w14:paraId="02FDB0EF" w14:textId="77777777" w:rsidR="00AB0F2E" w:rsidRDefault="00AB0F2E" w:rsidP="009173D5">
            <w:pPr>
              <w:pStyle w:val="ssPara1"/>
              <w:spacing w:after="0" w:line="240" w:lineRule="auto"/>
              <w:rPr>
                <w:color w:val="000000"/>
              </w:rPr>
            </w:pPr>
          </w:p>
          <w:p w14:paraId="597974AC" w14:textId="77777777" w:rsidR="00AB0F2E" w:rsidRPr="007045ED" w:rsidRDefault="00AB0F2E" w:rsidP="009173D5">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14:paraId="237DDF01" w14:textId="77777777" w:rsidR="00AB0F2E" w:rsidRDefault="006647A7" w:rsidP="009173D5">
            <w:pPr>
              <w:pStyle w:val="ssPara1"/>
              <w:spacing w:after="120" w:line="240" w:lineRule="auto"/>
              <w:jc w:val="center"/>
            </w:pPr>
            <w:r>
              <w:fldChar w:fldCharType="begin">
                <w:ffData>
                  <w:name w:val="ControlledInfo"/>
                  <w:enabled/>
                  <w:calcOnExit w:val="0"/>
                  <w:checkBox>
                    <w:sizeAuto/>
                    <w:default w:val="0"/>
                  </w:checkBox>
                </w:ffData>
              </w:fldChar>
            </w:r>
            <w:bookmarkStart w:id="22" w:name="ControlledInfo"/>
            <w:r w:rsidR="00AB0F2E">
              <w:instrText xml:space="preserve"> FORMCHECKBOX </w:instrText>
            </w:r>
            <w:r w:rsidR="007B49D6">
              <w:fldChar w:fldCharType="separate"/>
            </w:r>
            <w:r>
              <w:fldChar w:fldCharType="end"/>
            </w:r>
            <w:bookmarkEnd w:id="22"/>
          </w:p>
        </w:tc>
      </w:tr>
    </w:tbl>
    <w:p w14:paraId="03CFB26B" w14:textId="77777777" w:rsidR="00AB0F2E" w:rsidRDefault="00AB0F2E" w:rsidP="00AB0F2E">
      <w:pPr>
        <w:rPr>
          <w:sz w:val="16"/>
          <w:szCs w:val="16"/>
        </w:rPr>
      </w:pPr>
    </w:p>
    <w:p w14:paraId="51FC6DD7" w14:textId="77777777" w:rsidR="00AB0F2E" w:rsidRDefault="00AB0F2E" w:rsidP="00AB0F2E">
      <w:pPr>
        <w:rPr>
          <w:sz w:val="16"/>
          <w:szCs w:val="16"/>
        </w:rPr>
      </w:pPr>
    </w:p>
    <w:p w14:paraId="5C0EA912" w14:textId="77777777" w:rsidR="00AB0F2E" w:rsidRDefault="00AB0F2E" w:rsidP="00AB0F2E">
      <w:pPr>
        <w:rPr>
          <w:sz w:val="16"/>
          <w:szCs w:val="16"/>
        </w:rPr>
      </w:pPr>
    </w:p>
    <w:p w14:paraId="3978FAD2"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0305CD43" w14:textId="77777777" w:rsidTr="009173D5">
        <w:trPr>
          <w:cantSplit/>
        </w:trPr>
        <w:tc>
          <w:tcPr>
            <w:tcW w:w="10300" w:type="dxa"/>
            <w:gridSpan w:val="4"/>
            <w:tcBorders>
              <w:bottom w:val="nil"/>
              <w:right w:val="single" w:sz="4" w:space="0" w:color="auto"/>
            </w:tcBorders>
          </w:tcPr>
          <w:p w14:paraId="713B179D" w14:textId="77777777" w:rsidR="00AB0F2E" w:rsidRDefault="00AB0F2E" w:rsidP="009173D5">
            <w:pPr>
              <w:pStyle w:val="ssPara1"/>
              <w:spacing w:before="60" w:after="60" w:line="240" w:lineRule="auto"/>
              <w:rPr>
                <w:color w:val="0000FF"/>
              </w:rPr>
            </w:pPr>
            <w:r>
              <w:rPr>
                <w:b/>
                <w:color w:val="0000FF"/>
              </w:rPr>
              <w:t>Payment of Customs Duty – select one box only</w:t>
            </w:r>
          </w:p>
        </w:tc>
      </w:tr>
      <w:tr w:rsidR="00AB0F2E" w14:paraId="53A1D97A" w14:textId="77777777" w:rsidTr="009173D5">
        <w:trPr>
          <w:cantSplit/>
          <w:trHeight w:val="567"/>
        </w:trPr>
        <w:tc>
          <w:tcPr>
            <w:tcW w:w="4066" w:type="dxa"/>
            <w:tcBorders>
              <w:top w:val="single" w:sz="4" w:space="0" w:color="auto"/>
              <w:bottom w:val="single" w:sz="4" w:space="0" w:color="auto"/>
            </w:tcBorders>
          </w:tcPr>
          <w:p w14:paraId="10A0341F" w14:textId="77777777" w:rsidR="00AB0F2E" w:rsidRDefault="00AB0F2E" w:rsidP="009173D5">
            <w:pPr>
              <w:pStyle w:val="ssPara1"/>
              <w:spacing w:before="60" w:after="0" w:line="240" w:lineRule="auto"/>
              <w:jc w:val="left"/>
            </w:pPr>
            <w:r>
              <w:t xml:space="preserve">DEFCON 619A </w:t>
            </w:r>
            <w:r>
              <w:rPr>
                <w:i/>
              </w:rPr>
              <w:t>(</w:t>
            </w:r>
            <w:proofErr w:type="spellStart"/>
            <w:r>
              <w:rPr>
                <w:i/>
              </w:rPr>
              <w:t>Edn</w:t>
            </w:r>
            <w:proofErr w:type="spellEnd"/>
            <w:r>
              <w:rPr>
                <w:i/>
              </w:rPr>
              <w:t xml:space="preserve"> 09/97)</w:t>
            </w:r>
            <w:r>
              <w:t xml:space="preserve"> – Customs Duty Drawback</w:t>
            </w:r>
          </w:p>
        </w:tc>
        <w:tc>
          <w:tcPr>
            <w:tcW w:w="712" w:type="dxa"/>
            <w:tcBorders>
              <w:bottom w:val="single" w:sz="4" w:space="0" w:color="auto"/>
              <w:right w:val="single" w:sz="4" w:space="0" w:color="auto"/>
            </w:tcBorders>
            <w:vAlign w:val="center"/>
          </w:tcPr>
          <w:p w14:paraId="6CFC4641" w14:textId="77777777" w:rsidR="00AB0F2E" w:rsidRDefault="006647A7" w:rsidP="009173D5">
            <w:pPr>
              <w:pStyle w:val="ssPara1"/>
              <w:spacing w:after="0" w:line="240" w:lineRule="auto"/>
              <w:jc w:val="center"/>
            </w:pPr>
            <w:r>
              <w:fldChar w:fldCharType="begin">
                <w:ffData>
                  <w:name w:val="DC619A"/>
                  <w:enabled/>
                  <w:calcOnExit w:val="0"/>
                  <w:checkBox>
                    <w:sizeAuto/>
                    <w:default w:val="0"/>
                  </w:checkBox>
                </w:ffData>
              </w:fldChar>
            </w:r>
            <w:bookmarkStart w:id="23" w:name="DC619A"/>
            <w:r w:rsidR="00AB0F2E">
              <w:instrText xml:space="preserve"> FORMCHECKBOX </w:instrText>
            </w:r>
            <w:r w:rsidR="007B49D6">
              <w:fldChar w:fldCharType="separate"/>
            </w:r>
            <w:r>
              <w:fldChar w:fldCharType="end"/>
            </w:r>
            <w:bookmarkEnd w:id="23"/>
          </w:p>
        </w:tc>
        <w:tc>
          <w:tcPr>
            <w:tcW w:w="4392" w:type="dxa"/>
            <w:tcBorders>
              <w:top w:val="single" w:sz="4" w:space="0" w:color="auto"/>
              <w:left w:val="nil"/>
              <w:bottom w:val="single" w:sz="4" w:space="0" w:color="auto"/>
              <w:right w:val="nil"/>
            </w:tcBorders>
          </w:tcPr>
          <w:p w14:paraId="252016EA" w14:textId="77777777" w:rsidR="00AB0F2E" w:rsidRDefault="00AB0F2E" w:rsidP="009173D5">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5B1BC6AE" w14:textId="77777777" w:rsidR="00AB0F2E" w:rsidRDefault="006647A7" w:rsidP="009173D5">
            <w:pPr>
              <w:pStyle w:val="ssPara1"/>
              <w:spacing w:after="0" w:line="240" w:lineRule="auto"/>
              <w:jc w:val="center"/>
            </w:pPr>
            <w:r>
              <w:fldChar w:fldCharType="begin">
                <w:ffData>
                  <w:name w:val="IssueCertificate"/>
                  <w:enabled/>
                  <w:calcOnExit w:val="0"/>
                  <w:checkBox>
                    <w:sizeAuto/>
                    <w:default w:val="0"/>
                  </w:checkBox>
                </w:ffData>
              </w:fldChar>
            </w:r>
            <w:bookmarkStart w:id="24" w:name="IssueCertificate"/>
            <w:r w:rsidR="00AB0F2E">
              <w:instrText xml:space="preserve"> FORMCHECKBOX </w:instrText>
            </w:r>
            <w:r w:rsidR="007B49D6">
              <w:fldChar w:fldCharType="separate"/>
            </w:r>
            <w:r>
              <w:fldChar w:fldCharType="end"/>
            </w:r>
            <w:bookmarkEnd w:id="24"/>
          </w:p>
        </w:tc>
      </w:tr>
    </w:tbl>
    <w:p w14:paraId="0320F61D" w14:textId="77777777" w:rsidR="00AB0F2E" w:rsidRDefault="00AB0F2E" w:rsidP="00AB0F2E">
      <w:pPr>
        <w:pStyle w:val="sszAgreementText"/>
        <w:widowControl/>
        <w:spacing w:line="240" w:lineRule="auto"/>
        <w:rPr>
          <w:rFonts w:ascii="Times New Roman" w:hAnsi="Times New Roman"/>
          <w:sz w:val="16"/>
          <w:szCs w:val="16"/>
        </w:rPr>
      </w:pPr>
    </w:p>
    <w:p w14:paraId="228E7361" w14:textId="77777777" w:rsidR="00AB0F2E" w:rsidRPr="008A5567" w:rsidRDefault="00AB0F2E" w:rsidP="00AB0F2E">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AB0F2E" w14:paraId="1B88CB91" w14:textId="77777777" w:rsidTr="009173D5">
        <w:trPr>
          <w:cantSplit/>
        </w:trPr>
        <w:tc>
          <w:tcPr>
            <w:tcW w:w="10300" w:type="dxa"/>
            <w:gridSpan w:val="7"/>
            <w:tcBorders>
              <w:top w:val="single" w:sz="4" w:space="0" w:color="auto"/>
              <w:left w:val="single" w:sz="4" w:space="0" w:color="auto"/>
              <w:bottom w:val="nil"/>
              <w:right w:val="single" w:sz="4" w:space="0" w:color="auto"/>
            </w:tcBorders>
          </w:tcPr>
          <w:p w14:paraId="4DED1699" w14:textId="77777777" w:rsidR="00AB0F2E" w:rsidRDefault="00AB0F2E" w:rsidP="009173D5">
            <w:pPr>
              <w:pStyle w:val="ssPara1"/>
              <w:spacing w:before="60" w:after="60" w:line="240" w:lineRule="auto"/>
              <w:rPr>
                <w:color w:val="0000FF"/>
              </w:rPr>
            </w:pPr>
            <w:r>
              <w:rPr>
                <w:b/>
                <w:color w:val="0000FF"/>
              </w:rPr>
              <w:t xml:space="preserve">Progress Reports </w:t>
            </w:r>
          </w:p>
        </w:tc>
      </w:tr>
      <w:tr w:rsidR="00AB0F2E" w14:paraId="5E1A16F5" w14:textId="77777777" w:rsidTr="009173D5">
        <w:trPr>
          <w:cantSplit/>
          <w:trHeight w:val="567"/>
        </w:trPr>
        <w:tc>
          <w:tcPr>
            <w:tcW w:w="4800" w:type="dxa"/>
            <w:gridSpan w:val="2"/>
            <w:tcBorders>
              <w:top w:val="single" w:sz="4" w:space="0" w:color="auto"/>
              <w:left w:val="single" w:sz="4" w:space="0" w:color="auto"/>
              <w:bottom w:val="single" w:sz="4" w:space="0" w:color="auto"/>
              <w:right w:val="nil"/>
            </w:tcBorders>
          </w:tcPr>
          <w:p w14:paraId="69F6474D" w14:textId="77777777" w:rsidR="00AB0F2E" w:rsidRPr="008A5567" w:rsidRDefault="00AB0F2E" w:rsidP="009173D5">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281A35B5" w14:textId="121D0273" w:rsidR="00AB0F2E" w:rsidRDefault="006647A7" w:rsidP="000521F1">
            <w:pPr>
              <w:pStyle w:val="ssPara1"/>
              <w:spacing w:after="0" w:line="240" w:lineRule="auto"/>
              <w:jc w:val="center"/>
            </w:pPr>
            <w:r>
              <w:fldChar w:fldCharType="begin"/>
            </w:r>
            <w:bookmarkStart w:id="25" w:name="DRICS1000"/>
            <w:r w:rsidR="00AB0F2E">
              <w:instrText xml:space="preserve"> FORMCHECKBOX </w:instrText>
            </w:r>
            <w:r w:rsidR="007B49D6">
              <w:fldChar w:fldCharType="separate"/>
            </w:r>
            <w:r>
              <w:fldChar w:fldCharType="end"/>
            </w:r>
            <w:bookmarkEnd w:id="25"/>
            <w:r w:rsidR="000521F1">
              <w:fldChar w:fldCharType="begin">
                <w:ffData>
                  <w:name w:val="Check2"/>
                  <w:enabled/>
                  <w:calcOnExit w:val="0"/>
                  <w:checkBox>
                    <w:sizeAuto/>
                    <w:default w:val="1"/>
                  </w:checkBox>
                </w:ffData>
              </w:fldChar>
            </w:r>
            <w:bookmarkStart w:id="26" w:name="Check2"/>
            <w:r w:rsidR="000521F1">
              <w:instrText xml:space="preserve"> FORMCHECKBOX </w:instrText>
            </w:r>
            <w:r w:rsidR="007B49D6">
              <w:fldChar w:fldCharType="separate"/>
            </w:r>
            <w:r w:rsidR="000521F1">
              <w:fldChar w:fldCharType="end"/>
            </w:r>
            <w:bookmarkEnd w:id="26"/>
          </w:p>
        </w:tc>
        <w:tc>
          <w:tcPr>
            <w:tcW w:w="1713" w:type="dxa"/>
            <w:tcBorders>
              <w:top w:val="single" w:sz="4" w:space="0" w:color="auto"/>
              <w:left w:val="single" w:sz="4" w:space="0" w:color="auto"/>
              <w:bottom w:val="single" w:sz="4" w:space="0" w:color="auto"/>
              <w:right w:val="nil"/>
            </w:tcBorders>
          </w:tcPr>
          <w:p w14:paraId="108B2757" w14:textId="77777777" w:rsidR="00AB0F2E" w:rsidRDefault="00AB0F2E" w:rsidP="009173D5">
            <w:pPr>
              <w:pStyle w:val="ssPara1"/>
              <w:spacing w:before="60" w:after="0" w:line="240" w:lineRule="auto"/>
              <w:jc w:val="left"/>
            </w:pPr>
            <w:r>
              <w:t xml:space="preserve">DEFCON 642 </w:t>
            </w:r>
            <w:r w:rsidRPr="00D3658B">
              <w:rPr>
                <w:i/>
              </w:rPr>
              <w:t>(</w:t>
            </w:r>
            <w:proofErr w:type="spellStart"/>
            <w:r w:rsidRPr="00D3658B">
              <w:rPr>
                <w:i/>
              </w:rPr>
              <w:t>Edn</w:t>
            </w:r>
            <w:proofErr w:type="spellEnd"/>
            <w:r w:rsidRPr="00D3658B">
              <w:rPr>
                <w:i/>
              </w:rPr>
              <w:t xml:space="preserve"> 06/</w:t>
            </w:r>
            <w:r>
              <w:rPr>
                <w:i/>
              </w:rPr>
              <w:t>14</w:t>
            </w:r>
            <w:r w:rsidRPr="00D3658B">
              <w:rPr>
                <w:i/>
              </w:rPr>
              <w:t xml:space="preserve">)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4570EC21" w14:textId="6F3293EC" w:rsidR="00AB0F2E" w:rsidRDefault="00381754" w:rsidP="006B4291">
            <w:pPr>
              <w:pStyle w:val="ssPara1"/>
              <w:spacing w:after="0" w:line="240" w:lineRule="auto"/>
              <w:jc w:val="center"/>
            </w:pPr>
            <w:fldSimple w:instr=" FORMCHECKBOX "/>
            <w:r w:rsidR="006B4291">
              <w:fldChar w:fldCharType="begin">
                <w:ffData>
                  <w:name w:val="Check3"/>
                  <w:enabled/>
                  <w:calcOnExit w:val="0"/>
                  <w:checkBox>
                    <w:sizeAuto/>
                    <w:default w:val="1"/>
                  </w:checkBox>
                </w:ffData>
              </w:fldChar>
            </w:r>
            <w:bookmarkStart w:id="27" w:name="Check3"/>
            <w:r w:rsidR="006B4291">
              <w:instrText xml:space="preserve"> FORMCHECKBOX </w:instrText>
            </w:r>
            <w:r w:rsidR="007B49D6">
              <w:fldChar w:fldCharType="separate"/>
            </w:r>
            <w:r w:rsidR="006B4291">
              <w:fldChar w:fldCharType="end"/>
            </w:r>
            <w:bookmarkEnd w:id="27"/>
          </w:p>
        </w:tc>
        <w:tc>
          <w:tcPr>
            <w:tcW w:w="1272" w:type="dxa"/>
            <w:tcBorders>
              <w:top w:val="single" w:sz="4" w:space="0" w:color="auto"/>
              <w:left w:val="nil"/>
              <w:bottom w:val="single" w:sz="4" w:space="0" w:color="auto"/>
              <w:right w:val="single" w:sz="4" w:space="0" w:color="auto"/>
            </w:tcBorders>
          </w:tcPr>
          <w:p w14:paraId="181F7852" w14:textId="77777777" w:rsidR="00AB0F2E" w:rsidRPr="00AD1DD5" w:rsidRDefault="00AB0F2E" w:rsidP="009173D5">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0A579C76" w14:textId="77777777" w:rsidR="00AB0F2E" w:rsidRDefault="00381754" w:rsidP="009173D5">
            <w:pPr>
              <w:pStyle w:val="ssPara1"/>
              <w:spacing w:before="120" w:after="0" w:line="240" w:lineRule="auto"/>
              <w:jc w:val="center"/>
            </w:pPr>
            <w:fldSimple w:instr=" FORMCHECKBOX "/>
            <w:r w:rsidR="006647A7">
              <w:fldChar w:fldCharType="begin">
                <w:ffData>
                  <w:name w:val="Text15"/>
                  <w:enabled/>
                  <w:calcOnExit w:val="0"/>
                  <w:textInput/>
                </w:ffData>
              </w:fldChar>
            </w:r>
            <w:bookmarkStart w:id="28" w:name="Text15"/>
            <w:r w:rsidR="00AB0F2E">
              <w:instrText xml:space="preserve"> FORMTEXT </w:instrText>
            </w:r>
            <w:r w:rsidR="006647A7">
              <w:fldChar w:fldCharType="separate"/>
            </w:r>
            <w:r w:rsidR="00AB0F2E">
              <w:rPr>
                <w:noProof/>
              </w:rPr>
              <w:t> </w:t>
            </w:r>
            <w:r w:rsidR="00AB0F2E">
              <w:rPr>
                <w:noProof/>
              </w:rPr>
              <w:t> </w:t>
            </w:r>
            <w:r w:rsidR="00AB0F2E">
              <w:rPr>
                <w:noProof/>
              </w:rPr>
              <w:t> </w:t>
            </w:r>
            <w:r w:rsidR="00AB0F2E">
              <w:rPr>
                <w:noProof/>
              </w:rPr>
              <w:t> </w:t>
            </w:r>
            <w:r w:rsidR="00AB0F2E">
              <w:rPr>
                <w:noProof/>
              </w:rPr>
              <w:t> </w:t>
            </w:r>
            <w:r w:rsidR="006647A7">
              <w:fldChar w:fldCharType="end"/>
            </w:r>
            <w:bookmarkEnd w:id="28"/>
          </w:p>
        </w:tc>
      </w:tr>
      <w:tr w:rsidR="00AB0F2E" w14:paraId="75B44AA2" w14:textId="77777777" w:rsidTr="009173D5">
        <w:trPr>
          <w:cantSplit/>
          <w:trHeight w:val="567"/>
        </w:trPr>
        <w:tc>
          <w:tcPr>
            <w:tcW w:w="1942" w:type="dxa"/>
            <w:tcBorders>
              <w:top w:val="single" w:sz="4" w:space="0" w:color="auto"/>
              <w:left w:val="single" w:sz="4" w:space="0" w:color="auto"/>
              <w:bottom w:val="single" w:sz="4" w:space="0" w:color="auto"/>
              <w:right w:val="single" w:sz="4" w:space="0" w:color="auto"/>
            </w:tcBorders>
          </w:tcPr>
          <w:p w14:paraId="29EFA8C5" w14:textId="77777777" w:rsidR="00AB0F2E" w:rsidRPr="00AD1DD5" w:rsidRDefault="00AB0F2E" w:rsidP="009173D5">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6A2A5964" w14:textId="77777777" w:rsidR="00AB0F2E" w:rsidRDefault="006647A7" w:rsidP="009173D5">
            <w:pPr>
              <w:pStyle w:val="ssPara1"/>
              <w:spacing w:before="120" w:after="0" w:line="240" w:lineRule="auto"/>
              <w:jc w:val="center"/>
            </w:pPr>
            <w:r>
              <w:fldChar w:fldCharType="begin">
                <w:ffData>
                  <w:name w:val="Text16"/>
                  <w:enabled/>
                  <w:calcOnExit w:val="0"/>
                  <w:textInput/>
                </w:ffData>
              </w:fldChar>
            </w:r>
            <w:bookmarkStart w:id="29" w:name="Text16"/>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29"/>
          </w:p>
        </w:tc>
      </w:tr>
    </w:tbl>
    <w:p w14:paraId="20A02BFA" w14:textId="77777777" w:rsidR="00AB0F2E" w:rsidRPr="008A5567" w:rsidRDefault="00AB0F2E" w:rsidP="00AB0F2E">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AB0F2E" w14:paraId="2EDB4485" w14:textId="77777777" w:rsidTr="009173D5">
        <w:trPr>
          <w:cantSplit/>
        </w:trPr>
        <w:tc>
          <w:tcPr>
            <w:tcW w:w="4066" w:type="dxa"/>
            <w:tcBorders>
              <w:top w:val="single" w:sz="4" w:space="0" w:color="auto"/>
              <w:bottom w:val="nil"/>
              <w:right w:val="nil"/>
            </w:tcBorders>
          </w:tcPr>
          <w:p w14:paraId="3BC3EAB7" w14:textId="77777777" w:rsidR="00AB0F2E" w:rsidRDefault="00AB0F2E" w:rsidP="009173D5">
            <w:pPr>
              <w:spacing w:before="60" w:after="60"/>
              <w:rPr>
                <w:b/>
                <w:color w:val="0000FF"/>
              </w:rPr>
            </w:pPr>
            <w:r>
              <w:br w:type="page"/>
            </w:r>
            <w:r>
              <w:rPr>
                <w:b/>
                <w:color w:val="0000FF"/>
              </w:rPr>
              <w:t>Transport – select one box only</w:t>
            </w:r>
          </w:p>
        </w:tc>
        <w:tc>
          <w:tcPr>
            <w:tcW w:w="5104" w:type="dxa"/>
            <w:gridSpan w:val="2"/>
            <w:tcBorders>
              <w:top w:val="single" w:sz="4" w:space="0" w:color="auto"/>
              <w:left w:val="nil"/>
              <w:bottom w:val="nil"/>
              <w:right w:val="nil"/>
            </w:tcBorders>
          </w:tcPr>
          <w:p w14:paraId="6610409A" w14:textId="77777777" w:rsidR="00AB0F2E" w:rsidRDefault="00AB0F2E" w:rsidP="009173D5">
            <w:pPr>
              <w:spacing w:after="120"/>
            </w:pPr>
          </w:p>
        </w:tc>
        <w:tc>
          <w:tcPr>
            <w:tcW w:w="1130" w:type="dxa"/>
            <w:tcBorders>
              <w:top w:val="single" w:sz="4" w:space="0" w:color="auto"/>
              <w:left w:val="nil"/>
            </w:tcBorders>
          </w:tcPr>
          <w:p w14:paraId="188B30C9" w14:textId="77777777" w:rsidR="00AB0F2E" w:rsidRDefault="00AB0F2E" w:rsidP="009173D5">
            <w:pPr>
              <w:spacing w:after="120"/>
            </w:pPr>
          </w:p>
        </w:tc>
      </w:tr>
      <w:tr w:rsidR="00AB0F2E" w14:paraId="5748D70D" w14:textId="77777777" w:rsidTr="009173D5">
        <w:trPr>
          <w:cantSplit/>
          <w:trHeight w:val="567"/>
        </w:trPr>
        <w:tc>
          <w:tcPr>
            <w:tcW w:w="4066" w:type="dxa"/>
            <w:tcBorders>
              <w:top w:val="single" w:sz="4" w:space="0" w:color="auto"/>
              <w:bottom w:val="single" w:sz="4" w:space="0" w:color="auto"/>
            </w:tcBorders>
          </w:tcPr>
          <w:p w14:paraId="2CE07051" w14:textId="77777777" w:rsidR="00AB0F2E" w:rsidRDefault="00AB0F2E" w:rsidP="009173D5">
            <w:pPr>
              <w:pStyle w:val="ssPara1"/>
              <w:spacing w:before="60" w:after="0" w:line="240" w:lineRule="auto"/>
              <w:jc w:val="left"/>
            </w:pPr>
            <w:r>
              <w:lastRenderedPageBreak/>
              <w:t xml:space="preserve">DEFCON 621A </w:t>
            </w:r>
            <w:r>
              <w:rPr>
                <w:i/>
              </w:rPr>
              <w:t>(</w:t>
            </w:r>
            <w:proofErr w:type="spellStart"/>
            <w:r>
              <w:rPr>
                <w:i/>
              </w:rPr>
              <w:t>Edn</w:t>
            </w:r>
            <w:proofErr w:type="spellEnd"/>
            <w:r>
              <w:rPr>
                <w:i/>
              </w:rPr>
              <w:t xml:space="preserve"> 06/97) </w:t>
            </w:r>
            <w:r>
              <w:t>– Transport (if the Authority is responsible for transport)</w:t>
            </w:r>
          </w:p>
        </w:tc>
        <w:tc>
          <w:tcPr>
            <w:tcW w:w="712" w:type="dxa"/>
            <w:tcBorders>
              <w:top w:val="single" w:sz="4" w:space="0" w:color="auto"/>
              <w:bottom w:val="single" w:sz="4" w:space="0" w:color="auto"/>
            </w:tcBorders>
            <w:vAlign w:val="center"/>
          </w:tcPr>
          <w:p w14:paraId="3941B0A3" w14:textId="77777777" w:rsidR="00AB0F2E" w:rsidRDefault="006647A7" w:rsidP="009173D5">
            <w:pPr>
              <w:pStyle w:val="ssPara1"/>
              <w:spacing w:after="0" w:line="240" w:lineRule="auto"/>
              <w:jc w:val="center"/>
            </w:pPr>
            <w:r>
              <w:fldChar w:fldCharType="begin">
                <w:ffData>
                  <w:name w:val="DC621A"/>
                  <w:enabled/>
                  <w:calcOnExit w:val="0"/>
                  <w:checkBox>
                    <w:sizeAuto/>
                    <w:default w:val="0"/>
                  </w:checkBox>
                </w:ffData>
              </w:fldChar>
            </w:r>
            <w:bookmarkStart w:id="30" w:name="DC621A"/>
            <w:r w:rsidR="00AB0F2E">
              <w:instrText xml:space="preserve"> FORMCHECKBOX </w:instrText>
            </w:r>
            <w:r w:rsidR="007B49D6">
              <w:fldChar w:fldCharType="separate"/>
            </w:r>
            <w:r>
              <w:fldChar w:fldCharType="end"/>
            </w:r>
            <w:bookmarkEnd w:id="30"/>
          </w:p>
        </w:tc>
        <w:tc>
          <w:tcPr>
            <w:tcW w:w="4392" w:type="dxa"/>
            <w:tcBorders>
              <w:top w:val="single" w:sz="4" w:space="0" w:color="auto"/>
              <w:bottom w:val="single" w:sz="4" w:space="0" w:color="auto"/>
            </w:tcBorders>
          </w:tcPr>
          <w:p w14:paraId="2822358F" w14:textId="77777777" w:rsidR="00AB0F2E" w:rsidRDefault="00AB0F2E" w:rsidP="009173D5">
            <w:pPr>
              <w:pStyle w:val="ssPara1"/>
              <w:spacing w:before="60" w:after="0" w:line="240" w:lineRule="auto"/>
              <w:jc w:val="left"/>
            </w:pPr>
            <w:r>
              <w:t xml:space="preserve">DEFCON 621B </w:t>
            </w:r>
            <w:r w:rsidRPr="00F003BB">
              <w:rPr>
                <w:i/>
              </w:rPr>
              <w:t>(</w:t>
            </w:r>
            <w:proofErr w:type="spellStart"/>
            <w:r w:rsidRPr="00F003BB">
              <w:rPr>
                <w:i/>
              </w:rPr>
              <w:t>Edn</w:t>
            </w:r>
            <w:proofErr w:type="spellEnd"/>
            <w:r w:rsidRPr="00F003BB">
              <w:rPr>
                <w:i/>
              </w:rPr>
              <w:t xml:space="preserve">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14:paraId="436D6858" w14:textId="77777777" w:rsidR="00AB0F2E" w:rsidRDefault="006647A7" w:rsidP="009173D5">
            <w:pPr>
              <w:pStyle w:val="ssPara1"/>
              <w:spacing w:after="0" w:line="240" w:lineRule="auto"/>
              <w:jc w:val="center"/>
            </w:pPr>
            <w:r>
              <w:fldChar w:fldCharType="begin">
                <w:ffData>
                  <w:name w:val="DC621B"/>
                  <w:enabled/>
                  <w:calcOnExit w:val="0"/>
                  <w:checkBox>
                    <w:sizeAuto/>
                    <w:default w:val="0"/>
                  </w:checkBox>
                </w:ffData>
              </w:fldChar>
            </w:r>
            <w:bookmarkStart w:id="31" w:name="DC621B"/>
            <w:r w:rsidR="00AB0F2E">
              <w:instrText xml:space="preserve"> FORMCHECKBOX </w:instrText>
            </w:r>
            <w:r w:rsidR="007B49D6">
              <w:fldChar w:fldCharType="separate"/>
            </w:r>
            <w:r>
              <w:fldChar w:fldCharType="end"/>
            </w:r>
            <w:bookmarkEnd w:id="31"/>
          </w:p>
        </w:tc>
      </w:tr>
    </w:tbl>
    <w:p w14:paraId="206EFAD2" w14:textId="77777777" w:rsidR="00AB0F2E" w:rsidRPr="008A5567" w:rsidRDefault="00AB0F2E" w:rsidP="00AB0F2E">
      <w:pPr>
        <w:pStyle w:val="sszAgreementText"/>
        <w:widowControl/>
        <w:spacing w:line="240" w:lineRule="auto"/>
        <w:rPr>
          <w:rFonts w:ascii="Times New Roman" w:hAnsi="Times New Roman"/>
          <w:sz w:val="16"/>
          <w:szCs w:val="16"/>
        </w:rPr>
      </w:pPr>
    </w:p>
    <w:p w14:paraId="5C990FBF" w14:textId="77777777" w:rsidR="00AB0F2E" w:rsidRDefault="00AB0F2E" w:rsidP="00AB0F2E">
      <w:pPr>
        <w:pStyle w:val="BalloonText"/>
        <w:rPr>
          <w:rFonts w:ascii="Times New Roman" w:hAnsi="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712"/>
        <w:gridCol w:w="4396"/>
        <w:gridCol w:w="1243"/>
      </w:tblGrid>
      <w:tr w:rsidR="00AB0F2E" w14:paraId="1B82812B" w14:textId="77777777" w:rsidTr="003C5645">
        <w:tc>
          <w:tcPr>
            <w:tcW w:w="10314" w:type="dxa"/>
            <w:gridSpan w:val="4"/>
          </w:tcPr>
          <w:p w14:paraId="76FDFAD5" w14:textId="77777777" w:rsidR="00AB0F2E" w:rsidRPr="00A86A1E" w:rsidRDefault="00AB0F2E" w:rsidP="009173D5">
            <w:pPr>
              <w:pStyle w:val="ssPara1"/>
              <w:spacing w:before="60" w:after="60" w:line="240" w:lineRule="auto"/>
              <w:jc w:val="left"/>
              <w:rPr>
                <w:b/>
                <w:color w:val="0000FF"/>
              </w:rPr>
            </w:pPr>
            <w:r w:rsidRPr="00A86A1E">
              <w:rPr>
                <w:b/>
                <w:color w:val="0000FF"/>
              </w:rPr>
              <w:t>Quality Assurance Conditions</w:t>
            </w:r>
          </w:p>
          <w:p w14:paraId="088CC587" w14:textId="77777777" w:rsidR="00AB0F2E" w:rsidRDefault="00AB0F2E" w:rsidP="009173D5">
            <w:pPr>
              <w:pStyle w:val="ssPara1"/>
              <w:spacing w:after="60" w:line="240" w:lineRule="auto"/>
            </w:pPr>
            <w:r>
              <w:t>According to the product or scope of the work to be carried out, the Contractor shall meet the requirements of:</w:t>
            </w:r>
          </w:p>
        </w:tc>
      </w:tr>
      <w:tr w:rsidR="00AB0F2E" w14:paraId="728785BB" w14:textId="77777777" w:rsidTr="003C5645">
        <w:trPr>
          <w:trHeight w:val="691"/>
        </w:trPr>
        <w:tc>
          <w:tcPr>
            <w:tcW w:w="9071" w:type="dxa"/>
            <w:gridSpan w:val="3"/>
          </w:tcPr>
          <w:p w14:paraId="78A22024" w14:textId="77777777" w:rsidR="00AB0F2E" w:rsidRDefault="00AB0F2E" w:rsidP="009173D5">
            <w:pPr>
              <w:pStyle w:val="ssPara1"/>
              <w:spacing w:before="120" w:after="60" w:line="240" w:lineRule="auto"/>
              <w:jc w:val="left"/>
            </w:pPr>
            <w:r>
              <w:t>AQAP 2110 – NATO Quality Assurance Requirements for Design, Development and Production</w:t>
            </w:r>
          </w:p>
        </w:tc>
        <w:tc>
          <w:tcPr>
            <w:tcW w:w="1243" w:type="dxa"/>
          </w:tcPr>
          <w:p w14:paraId="7EB7F6E4" w14:textId="77777777" w:rsidR="00AB0F2E" w:rsidRDefault="006647A7" w:rsidP="009173D5">
            <w:pPr>
              <w:pStyle w:val="ssPara1"/>
              <w:spacing w:after="0" w:line="240" w:lineRule="auto"/>
              <w:jc w:val="center"/>
            </w:pPr>
            <w:r>
              <w:fldChar w:fldCharType="begin">
                <w:ffData>
                  <w:name w:val="AQAP2110"/>
                  <w:enabled/>
                  <w:calcOnExit w:val="0"/>
                  <w:checkBox>
                    <w:sizeAuto/>
                    <w:default w:val="0"/>
                  </w:checkBox>
                </w:ffData>
              </w:fldChar>
            </w:r>
            <w:bookmarkStart w:id="32" w:name="AQAP2110"/>
            <w:r w:rsidR="00AB0F2E">
              <w:instrText xml:space="preserve"> FORMCHECKBOX </w:instrText>
            </w:r>
            <w:r w:rsidR="007B49D6">
              <w:fldChar w:fldCharType="separate"/>
            </w:r>
            <w:r>
              <w:fldChar w:fldCharType="end"/>
            </w:r>
            <w:bookmarkEnd w:id="32"/>
          </w:p>
        </w:tc>
      </w:tr>
      <w:tr w:rsidR="00AB0F2E" w14:paraId="24A4A999" w14:textId="77777777" w:rsidTr="003C5645">
        <w:trPr>
          <w:trHeight w:val="382"/>
        </w:trPr>
        <w:tc>
          <w:tcPr>
            <w:tcW w:w="9071" w:type="dxa"/>
            <w:gridSpan w:val="3"/>
          </w:tcPr>
          <w:p w14:paraId="54224F58" w14:textId="77777777" w:rsidR="00AB0F2E" w:rsidRDefault="00AB0F2E" w:rsidP="009173D5">
            <w:pPr>
              <w:pStyle w:val="ssPara1"/>
              <w:spacing w:before="60" w:after="0" w:line="240" w:lineRule="auto"/>
              <w:jc w:val="left"/>
            </w:pPr>
            <w:r w:rsidRPr="00A86A1E">
              <w:rPr>
                <w:b/>
                <w:color w:val="0000FF"/>
              </w:rPr>
              <w:t>Deliverable Quality Plan requirements</w:t>
            </w:r>
          </w:p>
        </w:tc>
        <w:tc>
          <w:tcPr>
            <w:tcW w:w="1243" w:type="dxa"/>
          </w:tcPr>
          <w:p w14:paraId="434AB8E9" w14:textId="77777777" w:rsidR="00AB0F2E" w:rsidRDefault="00AB0F2E" w:rsidP="009173D5">
            <w:pPr>
              <w:pStyle w:val="ssPara1"/>
              <w:spacing w:after="0" w:line="240" w:lineRule="auto"/>
              <w:jc w:val="center"/>
            </w:pPr>
          </w:p>
        </w:tc>
      </w:tr>
      <w:tr w:rsidR="00AB0F2E" w14:paraId="02DBA06F" w14:textId="77777777" w:rsidTr="003C5645">
        <w:trPr>
          <w:trHeight w:val="587"/>
        </w:trPr>
        <w:tc>
          <w:tcPr>
            <w:tcW w:w="3963" w:type="dxa"/>
          </w:tcPr>
          <w:p w14:paraId="5C0B1C16" w14:textId="77777777" w:rsidR="00AB0F2E" w:rsidRDefault="00AB0F2E" w:rsidP="009173D5">
            <w:pPr>
              <w:pStyle w:val="ssPara1"/>
              <w:spacing w:before="60" w:after="0" w:line="240" w:lineRule="auto"/>
              <w:jc w:val="left"/>
            </w:pPr>
            <w:r>
              <w:t xml:space="preserve">DEFCON 602A </w:t>
            </w:r>
            <w:r w:rsidRPr="00A86A1E">
              <w:rPr>
                <w:i/>
              </w:rPr>
              <w:t>(</w:t>
            </w:r>
            <w:proofErr w:type="spellStart"/>
            <w:r w:rsidRPr="00A86A1E">
              <w:rPr>
                <w:i/>
              </w:rPr>
              <w:t>Edn</w:t>
            </w:r>
            <w:proofErr w:type="spellEnd"/>
            <w:r w:rsidRPr="00A86A1E">
              <w:rPr>
                <w:i/>
              </w:rPr>
              <w:t xml:space="preserve"> 12/06) </w:t>
            </w:r>
            <w:r>
              <w:t>– Quality Assurance with Quality Plan</w:t>
            </w:r>
          </w:p>
        </w:tc>
        <w:tc>
          <w:tcPr>
            <w:tcW w:w="712" w:type="dxa"/>
          </w:tcPr>
          <w:p w14:paraId="3141591A" w14:textId="22CEEF52" w:rsidR="00AB0F2E" w:rsidRDefault="000521F1" w:rsidP="009173D5">
            <w:pPr>
              <w:pStyle w:val="ssPara1"/>
              <w:spacing w:after="0" w:line="240" w:lineRule="auto"/>
              <w:jc w:val="center"/>
            </w:pPr>
            <w:r>
              <w:fldChar w:fldCharType="begin">
                <w:ffData>
                  <w:name w:val="DC602A"/>
                  <w:enabled/>
                  <w:calcOnExit w:val="0"/>
                  <w:checkBox>
                    <w:sizeAuto/>
                    <w:default w:val="1"/>
                  </w:checkBox>
                </w:ffData>
              </w:fldChar>
            </w:r>
            <w:bookmarkStart w:id="33" w:name="DC602A"/>
            <w:r>
              <w:instrText xml:space="preserve"> FORMCHECKBOX </w:instrText>
            </w:r>
            <w:r w:rsidR="007B49D6">
              <w:fldChar w:fldCharType="separate"/>
            </w:r>
            <w:r>
              <w:fldChar w:fldCharType="end"/>
            </w:r>
            <w:bookmarkEnd w:id="33"/>
          </w:p>
        </w:tc>
        <w:tc>
          <w:tcPr>
            <w:tcW w:w="4396" w:type="dxa"/>
          </w:tcPr>
          <w:p w14:paraId="3303FD82" w14:textId="77777777" w:rsidR="00AB0F2E" w:rsidRDefault="00AB0F2E" w:rsidP="009173D5">
            <w:pPr>
              <w:pStyle w:val="ssPara1"/>
              <w:spacing w:before="60" w:after="0" w:line="240" w:lineRule="auto"/>
              <w:jc w:val="left"/>
            </w:pPr>
            <w:r>
              <w:t xml:space="preserve">DEFCON 602B </w:t>
            </w:r>
            <w:r w:rsidRPr="00A86A1E">
              <w:rPr>
                <w:i/>
              </w:rPr>
              <w:t>(</w:t>
            </w:r>
            <w:proofErr w:type="spellStart"/>
            <w:r w:rsidRPr="00A86A1E">
              <w:rPr>
                <w:i/>
              </w:rPr>
              <w:t>Edn</w:t>
            </w:r>
            <w:proofErr w:type="spellEnd"/>
            <w:r w:rsidRPr="00A86A1E">
              <w:rPr>
                <w:i/>
              </w:rPr>
              <w:t xml:space="preserve"> 12/06) </w:t>
            </w:r>
            <w:r>
              <w:t>– Quality Assurance without Quality Plan</w:t>
            </w:r>
          </w:p>
        </w:tc>
        <w:tc>
          <w:tcPr>
            <w:tcW w:w="1243" w:type="dxa"/>
          </w:tcPr>
          <w:p w14:paraId="3B212D82" w14:textId="77777777" w:rsidR="00AB0F2E" w:rsidRDefault="006647A7" w:rsidP="009173D5">
            <w:pPr>
              <w:pStyle w:val="ssPara1"/>
              <w:spacing w:after="0" w:line="240" w:lineRule="auto"/>
              <w:jc w:val="center"/>
            </w:pPr>
            <w:r>
              <w:fldChar w:fldCharType="begin">
                <w:ffData>
                  <w:name w:val="DC602B"/>
                  <w:enabled/>
                  <w:calcOnExit w:val="0"/>
                  <w:checkBox>
                    <w:sizeAuto/>
                    <w:default w:val="0"/>
                  </w:checkBox>
                </w:ffData>
              </w:fldChar>
            </w:r>
            <w:bookmarkStart w:id="34" w:name="DC602B"/>
            <w:r w:rsidR="00AB0F2E">
              <w:instrText xml:space="preserve"> FORMCHECKBOX </w:instrText>
            </w:r>
            <w:r w:rsidR="007B49D6">
              <w:fldChar w:fldCharType="separate"/>
            </w:r>
            <w:r>
              <w:fldChar w:fldCharType="end"/>
            </w:r>
            <w:bookmarkEnd w:id="34"/>
          </w:p>
        </w:tc>
      </w:tr>
      <w:tr w:rsidR="00AB0F2E" w14:paraId="7036FC07" w14:textId="77777777" w:rsidTr="003C5645">
        <w:trPr>
          <w:trHeight w:val="382"/>
        </w:trPr>
        <w:tc>
          <w:tcPr>
            <w:tcW w:w="9071" w:type="dxa"/>
            <w:gridSpan w:val="3"/>
          </w:tcPr>
          <w:p w14:paraId="3EA66B63" w14:textId="77777777" w:rsidR="00AB0F2E" w:rsidRDefault="00AB0F2E" w:rsidP="009173D5">
            <w:pPr>
              <w:pStyle w:val="ssPara1"/>
              <w:spacing w:before="60" w:after="60" w:line="240" w:lineRule="auto"/>
              <w:jc w:val="left"/>
            </w:pPr>
            <w:r>
              <w:t>AQAP 2105 – NATO Requirements for Delivering Quality Plans</w:t>
            </w:r>
          </w:p>
        </w:tc>
        <w:tc>
          <w:tcPr>
            <w:tcW w:w="1243" w:type="dxa"/>
          </w:tcPr>
          <w:p w14:paraId="11727D20" w14:textId="3D741F5A" w:rsidR="00AB0F2E" w:rsidRDefault="003C5645" w:rsidP="009173D5">
            <w:pPr>
              <w:pStyle w:val="ssPara1"/>
              <w:spacing w:after="0" w:line="240" w:lineRule="auto"/>
              <w:jc w:val="center"/>
            </w:pPr>
            <w:r>
              <w:fldChar w:fldCharType="begin">
                <w:ffData>
                  <w:name w:val=""/>
                  <w:enabled/>
                  <w:calcOnExit w:val="0"/>
                  <w:checkBox>
                    <w:sizeAuto/>
                    <w:default w:val="1"/>
                  </w:checkBox>
                </w:ffData>
              </w:fldChar>
            </w:r>
            <w:r>
              <w:instrText xml:space="preserve"> FORMCHECKBOX </w:instrText>
            </w:r>
            <w:r w:rsidR="007B49D6">
              <w:fldChar w:fldCharType="separate"/>
            </w:r>
            <w:r>
              <w:fldChar w:fldCharType="end"/>
            </w:r>
          </w:p>
        </w:tc>
      </w:tr>
      <w:tr w:rsidR="00AB0F2E" w14:paraId="5F4D6A0B" w14:textId="77777777" w:rsidTr="003C5645">
        <w:trPr>
          <w:trHeight w:val="439"/>
        </w:trPr>
        <w:tc>
          <w:tcPr>
            <w:tcW w:w="9071" w:type="dxa"/>
            <w:gridSpan w:val="3"/>
          </w:tcPr>
          <w:p w14:paraId="086F9CB8" w14:textId="77777777" w:rsidR="00AB0F2E" w:rsidRDefault="00AB0F2E" w:rsidP="009173D5">
            <w:pPr>
              <w:pStyle w:val="ssPara1"/>
              <w:spacing w:before="60" w:after="0" w:line="240" w:lineRule="auto"/>
              <w:jc w:val="left"/>
            </w:pPr>
            <w:r w:rsidRPr="00A86A1E">
              <w:rPr>
                <w:b/>
                <w:color w:val="0000FF"/>
              </w:rPr>
              <w:t>Software Quality Assurance requirements</w:t>
            </w:r>
          </w:p>
        </w:tc>
        <w:tc>
          <w:tcPr>
            <w:tcW w:w="1243" w:type="dxa"/>
          </w:tcPr>
          <w:p w14:paraId="3CDC0234" w14:textId="77777777" w:rsidR="00AB0F2E" w:rsidRDefault="00AB0F2E" w:rsidP="009173D5">
            <w:pPr>
              <w:pStyle w:val="ssPara1"/>
              <w:spacing w:after="0" w:line="240" w:lineRule="auto"/>
              <w:jc w:val="center"/>
            </w:pPr>
          </w:p>
        </w:tc>
      </w:tr>
      <w:tr w:rsidR="00AB0F2E" w14:paraId="6ED67BDE" w14:textId="77777777" w:rsidTr="003C5645">
        <w:trPr>
          <w:trHeight w:val="571"/>
        </w:trPr>
        <w:tc>
          <w:tcPr>
            <w:tcW w:w="9071" w:type="dxa"/>
            <w:gridSpan w:val="3"/>
          </w:tcPr>
          <w:p w14:paraId="37EA0A14" w14:textId="77777777" w:rsidR="00AB0F2E" w:rsidRDefault="00AB0F2E" w:rsidP="009173D5">
            <w:pPr>
              <w:pStyle w:val="ssPara1"/>
              <w:spacing w:before="120" w:after="60" w:line="240" w:lineRule="auto"/>
              <w:jc w:val="left"/>
            </w:pPr>
            <w:r>
              <w:t>AQAP 2210 – NATO Supplementary Software Quality Assurance Requirements to AQAP 2110</w:t>
            </w:r>
          </w:p>
        </w:tc>
        <w:tc>
          <w:tcPr>
            <w:tcW w:w="1243" w:type="dxa"/>
          </w:tcPr>
          <w:p w14:paraId="28917231" w14:textId="77777777" w:rsidR="00AB0F2E" w:rsidRDefault="006647A7" w:rsidP="009173D5">
            <w:pPr>
              <w:pStyle w:val="ssPara1"/>
              <w:spacing w:after="0" w:line="240" w:lineRule="auto"/>
              <w:jc w:val="center"/>
            </w:pPr>
            <w:r>
              <w:fldChar w:fldCharType="begin">
                <w:ffData>
                  <w:name w:val="AQAP2110"/>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2BBD8FD5" w14:textId="77777777" w:rsidTr="003C5645">
        <w:trPr>
          <w:trHeight w:val="439"/>
        </w:trPr>
        <w:tc>
          <w:tcPr>
            <w:tcW w:w="9071" w:type="dxa"/>
            <w:gridSpan w:val="3"/>
          </w:tcPr>
          <w:p w14:paraId="355AEB16" w14:textId="77777777" w:rsidR="00AB0F2E" w:rsidRDefault="00AB0F2E" w:rsidP="009173D5">
            <w:pPr>
              <w:pStyle w:val="ssPara1"/>
              <w:spacing w:before="60" w:after="0" w:line="240" w:lineRule="auto"/>
              <w:jc w:val="left"/>
            </w:pPr>
            <w:r w:rsidRPr="00A86A1E">
              <w:rPr>
                <w:b/>
                <w:color w:val="0000FF"/>
              </w:rPr>
              <w:t>Air Environment Quality Assurance requirements</w:t>
            </w:r>
          </w:p>
        </w:tc>
        <w:tc>
          <w:tcPr>
            <w:tcW w:w="1243" w:type="dxa"/>
          </w:tcPr>
          <w:p w14:paraId="7BF972FF" w14:textId="77777777" w:rsidR="00AB0F2E" w:rsidRDefault="00AB0F2E" w:rsidP="009173D5">
            <w:pPr>
              <w:pStyle w:val="ssPara1"/>
              <w:spacing w:after="0" w:line="240" w:lineRule="auto"/>
              <w:jc w:val="center"/>
            </w:pPr>
          </w:p>
        </w:tc>
      </w:tr>
      <w:tr w:rsidR="00AB0F2E" w14:paraId="0F1339C6" w14:textId="77777777" w:rsidTr="003C5645">
        <w:trPr>
          <w:trHeight w:val="851"/>
        </w:trPr>
        <w:tc>
          <w:tcPr>
            <w:tcW w:w="9071" w:type="dxa"/>
            <w:gridSpan w:val="3"/>
          </w:tcPr>
          <w:p w14:paraId="2243A723" w14:textId="77777777" w:rsidR="00AB0F2E" w:rsidRDefault="00AB0F2E" w:rsidP="009173D5">
            <w:pPr>
              <w:pStyle w:val="ssPara1"/>
              <w:spacing w:before="60" w:after="0" w:line="240" w:lineRule="auto"/>
              <w:jc w:val="left"/>
            </w:pPr>
            <w:r w:rsidRPr="00A86A1E">
              <w:rPr>
                <w:rFonts w:ascii="Times New Roman" w:hAnsi="Times New Roman"/>
                <w:sz w:val="24"/>
              </w:rPr>
              <w:br w:type="page"/>
            </w:r>
            <w:r>
              <w:t>Def. Stan. 05-100 – Ministry of Defence Requirements for Certification of Aircraft for Authorised Flight and Ground Running</w:t>
            </w:r>
            <w:r w:rsidRPr="00A86A1E">
              <w:rPr>
                <w:b/>
              </w:rPr>
              <w:t xml:space="preserve"> </w:t>
            </w:r>
            <w:r>
              <w:t>(Mandatory where flying and/or ground running of issued aircraft is a requirement of the Task)</w:t>
            </w:r>
          </w:p>
        </w:tc>
        <w:tc>
          <w:tcPr>
            <w:tcW w:w="1243" w:type="dxa"/>
          </w:tcPr>
          <w:p w14:paraId="186FAB81" w14:textId="77777777" w:rsidR="00AB0F2E" w:rsidRDefault="006647A7" w:rsidP="009173D5">
            <w:pPr>
              <w:pStyle w:val="ssPara1"/>
              <w:spacing w:after="0" w:line="240" w:lineRule="auto"/>
              <w:jc w:val="center"/>
            </w:pPr>
            <w:r>
              <w:fldChar w:fldCharType="begin">
                <w:ffData>
                  <w:name w:val="DS05100"/>
                  <w:enabled/>
                  <w:calcOnExit w:val="0"/>
                  <w:checkBox>
                    <w:sizeAuto/>
                    <w:default w:val="0"/>
                  </w:checkBox>
                </w:ffData>
              </w:fldChar>
            </w:r>
            <w:bookmarkStart w:id="35" w:name="DS05100"/>
            <w:r w:rsidR="00AB0F2E">
              <w:instrText xml:space="preserve"> FORMCHECKBOX </w:instrText>
            </w:r>
            <w:r w:rsidR="007B49D6">
              <w:fldChar w:fldCharType="separate"/>
            </w:r>
            <w:r>
              <w:fldChar w:fldCharType="end"/>
            </w:r>
            <w:bookmarkEnd w:id="35"/>
          </w:p>
        </w:tc>
      </w:tr>
      <w:tr w:rsidR="00AB0F2E" w14:paraId="44530A41" w14:textId="77777777" w:rsidTr="003C5645">
        <w:trPr>
          <w:trHeight w:val="392"/>
        </w:trPr>
        <w:tc>
          <w:tcPr>
            <w:tcW w:w="9071" w:type="dxa"/>
            <w:gridSpan w:val="3"/>
          </w:tcPr>
          <w:p w14:paraId="6F9C2676" w14:textId="77777777" w:rsidR="00AB0F2E" w:rsidRPr="00A86A1E" w:rsidRDefault="00AB0F2E" w:rsidP="009173D5">
            <w:pPr>
              <w:pStyle w:val="ssPara1"/>
              <w:spacing w:before="60" w:after="0" w:line="240" w:lineRule="auto"/>
              <w:jc w:val="left"/>
              <w:rPr>
                <w:b/>
              </w:rPr>
            </w:pPr>
            <w:r>
              <w:t>R</w:t>
            </w:r>
            <w:r w:rsidRPr="00915927">
              <w:t>elevant MAA Regulatory Publications</w:t>
            </w:r>
            <w:r>
              <w:t xml:space="preserve"> </w:t>
            </w:r>
            <w:r w:rsidRPr="00A86A1E">
              <w:rPr>
                <w:i/>
                <w:sz w:val="20"/>
              </w:rPr>
              <w:t>(See attachment for details)</w:t>
            </w:r>
          </w:p>
        </w:tc>
        <w:tc>
          <w:tcPr>
            <w:tcW w:w="1243" w:type="dxa"/>
          </w:tcPr>
          <w:p w14:paraId="547C6C49" w14:textId="7CBAF51E" w:rsidR="00AB0F2E" w:rsidRDefault="008B71CB" w:rsidP="009173D5">
            <w:pPr>
              <w:pStyle w:val="ssPara1"/>
              <w:spacing w:after="0" w:line="240" w:lineRule="auto"/>
              <w:jc w:val="center"/>
            </w:pPr>
            <w:r>
              <w:fldChar w:fldCharType="begin">
                <w:ffData>
                  <w:name w:val="DC638"/>
                  <w:enabled/>
                  <w:calcOnExit w:val="0"/>
                  <w:checkBox>
                    <w:sizeAuto/>
                    <w:default w:val="1"/>
                  </w:checkBox>
                </w:ffData>
              </w:fldChar>
            </w:r>
            <w:bookmarkStart w:id="36" w:name="DC638"/>
            <w:r>
              <w:instrText xml:space="preserve"> FORMCHECKBOX </w:instrText>
            </w:r>
            <w:r w:rsidR="007B49D6">
              <w:fldChar w:fldCharType="separate"/>
            </w:r>
            <w:r>
              <w:fldChar w:fldCharType="end"/>
            </w:r>
            <w:bookmarkEnd w:id="36"/>
          </w:p>
        </w:tc>
      </w:tr>
      <w:tr w:rsidR="00AB0F2E" w14:paraId="421885F1" w14:textId="77777777" w:rsidTr="003C5645">
        <w:trPr>
          <w:trHeight w:val="411"/>
        </w:trPr>
        <w:tc>
          <w:tcPr>
            <w:tcW w:w="9071" w:type="dxa"/>
            <w:gridSpan w:val="3"/>
          </w:tcPr>
          <w:p w14:paraId="40BD425E" w14:textId="77777777" w:rsidR="00AB0F2E" w:rsidRPr="00A86A1E" w:rsidRDefault="00AB0F2E" w:rsidP="009173D5">
            <w:pPr>
              <w:pStyle w:val="ssPara1"/>
              <w:spacing w:before="120" w:after="0" w:line="240" w:lineRule="auto"/>
              <w:jc w:val="left"/>
              <w:rPr>
                <w:sz w:val="20"/>
              </w:rPr>
            </w:pPr>
            <w:r w:rsidRPr="00AD1DD5">
              <w:t>Additional Quality Requirements</w:t>
            </w:r>
            <w:r w:rsidRPr="00A86A1E">
              <w:rPr>
                <w:i/>
                <w:sz w:val="20"/>
              </w:rPr>
              <w:t xml:space="preserve"> (See attachment for details)</w:t>
            </w:r>
          </w:p>
        </w:tc>
        <w:tc>
          <w:tcPr>
            <w:tcW w:w="1243" w:type="dxa"/>
          </w:tcPr>
          <w:p w14:paraId="37A7F96C" w14:textId="77777777" w:rsidR="00AB0F2E" w:rsidRDefault="006647A7" w:rsidP="009173D5">
            <w:pPr>
              <w:pStyle w:val="ssPara1"/>
              <w:spacing w:after="0" w:line="240" w:lineRule="auto"/>
              <w:jc w:val="center"/>
            </w:pPr>
            <w:r>
              <w:fldChar w:fldCharType="begin">
                <w:ffData>
                  <w:name w:val="DS05100"/>
                  <w:enabled/>
                  <w:calcOnExit w:val="0"/>
                  <w:checkBox>
                    <w:sizeAuto/>
                    <w:default w:val="0"/>
                  </w:checkBox>
                </w:ffData>
              </w:fldChar>
            </w:r>
            <w:r w:rsidR="00AB0F2E">
              <w:instrText xml:space="preserve"> FORMCHECKBOX </w:instrText>
            </w:r>
            <w:r w:rsidR="007B49D6">
              <w:fldChar w:fldCharType="separate"/>
            </w:r>
            <w:r>
              <w:fldChar w:fldCharType="end"/>
            </w:r>
          </w:p>
        </w:tc>
      </w:tr>
      <w:tr w:rsidR="00AB0F2E" w14:paraId="7A31FF4F" w14:textId="77777777" w:rsidTr="003C5645">
        <w:trPr>
          <w:trHeight w:val="439"/>
        </w:trPr>
        <w:tc>
          <w:tcPr>
            <w:tcW w:w="10314" w:type="dxa"/>
            <w:gridSpan w:val="4"/>
          </w:tcPr>
          <w:p w14:paraId="41D742FF" w14:textId="77777777" w:rsidR="00AB0F2E" w:rsidRDefault="00AB0F2E" w:rsidP="009173D5">
            <w:pPr>
              <w:pStyle w:val="ssPara1"/>
              <w:spacing w:after="0" w:line="240" w:lineRule="auto"/>
              <w:jc w:val="left"/>
            </w:pPr>
            <w:r w:rsidRPr="00A86A1E">
              <w:rPr>
                <w:b/>
                <w:color w:val="0000FF"/>
              </w:rPr>
              <w:t>Warranty</w:t>
            </w:r>
          </w:p>
        </w:tc>
      </w:tr>
      <w:tr w:rsidR="00AB0F2E" w14:paraId="245B08FC" w14:textId="77777777" w:rsidTr="003C5645">
        <w:trPr>
          <w:trHeight w:val="587"/>
        </w:trPr>
        <w:tc>
          <w:tcPr>
            <w:tcW w:w="3963" w:type="dxa"/>
          </w:tcPr>
          <w:p w14:paraId="6B1C6F42" w14:textId="77777777" w:rsidR="00AB0F2E" w:rsidRDefault="00AB0F2E" w:rsidP="009173D5">
            <w:pPr>
              <w:pStyle w:val="ssPara1"/>
              <w:spacing w:before="60" w:after="0" w:line="240" w:lineRule="auto"/>
              <w:jc w:val="left"/>
            </w:pPr>
            <w:r>
              <w:t xml:space="preserve">Express Warranty </w:t>
            </w:r>
            <w:r w:rsidRPr="00A86A1E">
              <w:rPr>
                <w:i/>
                <w:sz w:val="20"/>
              </w:rPr>
              <w:t>(See attachment for details)</w:t>
            </w:r>
          </w:p>
        </w:tc>
        <w:tc>
          <w:tcPr>
            <w:tcW w:w="712" w:type="dxa"/>
          </w:tcPr>
          <w:p w14:paraId="3CE53708" w14:textId="77777777" w:rsidR="00AB0F2E" w:rsidRDefault="006647A7" w:rsidP="009173D5">
            <w:pPr>
              <w:pStyle w:val="ssPara1"/>
              <w:spacing w:after="0" w:line="240" w:lineRule="auto"/>
              <w:jc w:val="center"/>
            </w:pPr>
            <w:r>
              <w:fldChar w:fldCharType="begin">
                <w:ffData>
                  <w:name w:val="DC602A"/>
                  <w:enabled/>
                  <w:calcOnExit w:val="0"/>
                  <w:checkBox>
                    <w:sizeAuto/>
                    <w:default w:val="0"/>
                  </w:checkBox>
                </w:ffData>
              </w:fldChar>
            </w:r>
            <w:r w:rsidR="00AB0F2E">
              <w:instrText xml:space="preserve"> FORMCHECKBOX </w:instrText>
            </w:r>
            <w:r w:rsidR="007B49D6">
              <w:fldChar w:fldCharType="separate"/>
            </w:r>
            <w:r>
              <w:fldChar w:fldCharType="end"/>
            </w:r>
          </w:p>
        </w:tc>
        <w:tc>
          <w:tcPr>
            <w:tcW w:w="4396" w:type="dxa"/>
          </w:tcPr>
          <w:p w14:paraId="407CF1B7" w14:textId="77777777" w:rsidR="00AB0F2E" w:rsidRDefault="00AB0F2E" w:rsidP="009173D5">
            <w:pPr>
              <w:pStyle w:val="ssPara1"/>
              <w:spacing w:before="60" w:after="0" w:line="240" w:lineRule="auto"/>
              <w:jc w:val="left"/>
            </w:pPr>
            <w:r>
              <w:t>Warranty – remedies implied by general L</w:t>
            </w:r>
            <w:r w:rsidRPr="00D91BCC">
              <w:t>aw</w:t>
            </w:r>
            <w:r w:rsidRPr="00341083">
              <w:t xml:space="preserve"> </w:t>
            </w:r>
          </w:p>
        </w:tc>
        <w:tc>
          <w:tcPr>
            <w:tcW w:w="1243" w:type="dxa"/>
          </w:tcPr>
          <w:p w14:paraId="1451E215" w14:textId="0CB3D1D1" w:rsidR="00AB0F2E" w:rsidRDefault="00006428" w:rsidP="009173D5">
            <w:pPr>
              <w:pStyle w:val="ssPara1"/>
              <w:spacing w:after="0" w:line="240" w:lineRule="auto"/>
              <w:jc w:val="center"/>
            </w:pPr>
            <w:r>
              <w:fldChar w:fldCharType="begin">
                <w:ffData>
                  <w:name w:val=""/>
                  <w:enabled/>
                  <w:calcOnExit w:val="0"/>
                  <w:checkBox>
                    <w:sizeAuto/>
                    <w:default w:val="1"/>
                  </w:checkBox>
                </w:ffData>
              </w:fldChar>
            </w:r>
            <w:r>
              <w:instrText xml:space="preserve"> FORMCHECKBOX </w:instrText>
            </w:r>
            <w:r w:rsidR="007B49D6">
              <w:fldChar w:fldCharType="separate"/>
            </w:r>
            <w:r>
              <w:fldChar w:fldCharType="end"/>
            </w:r>
          </w:p>
        </w:tc>
      </w:tr>
    </w:tbl>
    <w:p w14:paraId="53747EB7" w14:textId="77777777" w:rsidR="00AB0F2E" w:rsidRDefault="00AB0F2E" w:rsidP="00AB0F2E">
      <w:pPr>
        <w:pStyle w:val="ssPara1"/>
        <w:spacing w:after="0" w:line="240" w:lineRule="auto"/>
        <w:rPr>
          <w:b/>
          <w:sz w:val="24"/>
          <w:szCs w:val="24"/>
        </w:rPr>
      </w:pPr>
    </w:p>
    <w:p w14:paraId="372E2426" w14:textId="77777777" w:rsidR="00AB0F2E" w:rsidRDefault="00AB0F2E" w:rsidP="00AB0F2E">
      <w:pPr>
        <w:pStyle w:val="ssPara1"/>
        <w:spacing w:after="0" w:line="240" w:lineRule="auto"/>
        <w:rPr>
          <w:b/>
          <w:sz w:val="24"/>
          <w:szCs w:val="24"/>
        </w:rPr>
      </w:pPr>
    </w:p>
    <w:p w14:paraId="002D8E57" w14:textId="77777777" w:rsidR="00AB0F2E" w:rsidRDefault="00AB0F2E" w:rsidP="00AB0F2E">
      <w:pPr>
        <w:pStyle w:val="ssPara1"/>
        <w:spacing w:after="0" w:line="240" w:lineRule="auto"/>
        <w:rPr>
          <w:b/>
          <w:sz w:val="24"/>
          <w:szCs w:val="24"/>
        </w:rPr>
      </w:pPr>
    </w:p>
    <w:p w14:paraId="6EBA4C7C" w14:textId="77777777" w:rsidR="00AB0F2E" w:rsidRPr="008A5567" w:rsidRDefault="00AB0F2E" w:rsidP="00AB0F2E">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AB0F2E" w14:paraId="52ECF15F" w14:textId="77777777" w:rsidTr="009173D5">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14:paraId="7C1529AE" w14:textId="77777777" w:rsidR="00AB0F2E" w:rsidRDefault="00AB0F2E" w:rsidP="009173D5">
            <w:pPr>
              <w:pStyle w:val="ssPara1"/>
              <w:spacing w:before="60" w:after="60" w:line="240" w:lineRule="auto"/>
              <w:jc w:val="left"/>
            </w:pPr>
            <w:r>
              <w:rPr>
                <w:b/>
                <w:color w:val="0000FF"/>
              </w:rPr>
              <w:t>Security</w:t>
            </w:r>
          </w:p>
        </w:tc>
      </w:tr>
      <w:tr w:rsidR="00AB0F2E" w14:paraId="067FDC81" w14:textId="77777777" w:rsidTr="009173D5">
        <w:trPr>
          <w:cantSplit/>
          <w:trHeight w:val="675"/>
        </w:trPr>
        <w:tc>
          <w:tcPr>
            <w:tcW w:w="9170" w:type="dxa"/>
            <w:tcBorders>
              <w:top w:val="single" w:sz="4" w:space="0" w:color="auto"/>
              <w:left w:val="single" w:sz="4" w:space="0" w:color="auto"/>
              <w:bottom w:val="single" w:sz="4" w:space="0" w:color="auto"/>
            </w:tcBorders>
          </w:tcPr>
          <w:p w14:paraId="66F49869" w14:textId="77777777" w:rsidR="00AB0F2E" w:rsidRPr="000055E5" w:rsidRDefault="00AB0F2E" w:rsidP="009173D5">
            <w:pPr>
              <w:pStyle w:val="ssPara1"/>
              <w:spacing w:after="0" w:line="240" w:lineRule="auto"/>
              <w:jc w:val="left"/>
              <w:rPr>
                <w:i/>
                <w:sz w:val="20"/>
              </w:rPr>
            </w:pPr>
            <w:r>
              <w:t>DEFCON</w:t>
            </w:r>
            <w:r w:rsidRPr="00AD1DD5">
              <w:t xml:space="preserve"> 659</w:t>
            </w:r>
            <w:r>
              <w:t>a (11/14) and DEFCON 660 (12/15) –Official Sensitive Security Requirements.</w:t>
            </w:r>
            <w:r w:rsidRPr="00AD1DD5">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5087D83F" w14:textId="5D7122B8" w:rsidR="00AB0F2E" w:rsidRDefault="009C5246" w:rsidP="009173D5">
            <w:pPr>
              <w:pStyle w:val="ssPara1"/>
              <w:spacing w:after="0" w:line="240" w:lineRule="auto"/>
              <w:jc w:val="center"/>
            </w:pPr>
            <w:r>
              <w:fldChar w:fldCharType="begin">
                <w:ffData>
                  <w:name w:val="DC609"/>
                  <w:enabled/>
                  <w:calcOnExit w:val="0"/>
                  <w:checkBox>
                    <w:sizeAuto/>
                    <w:default w:val="1"/>
                  </w:checkBox>
                </w:ffData>
              </w:fldChar>
            </w:r>
            <w:bookmarkStart w:id="37" w:name="DC609"/>
            <w:r>
              <w:instrText xml:space="preserve"> FORMCHECKBOX </w:instrText>
            </w:r>
            <w:r w:rsidR="007B49D6">
              <w:fldChar w:fldCharType="separate"/>
            </w:r>
            <w:r>
              <w:fldChar w:fldCharType="end"/>
            </w:r>
            <w:bookmarkEnd w:id="37"/>
          </w:p>
        </w:tc>
      </w:tr>
    </w:tbl>
    <w:p w14:paraId="723AFEC0" w14:textId="77777777" w:rsidR="00AB0F2E" w:rsidRDefault="00AB0F2E" w:rsidP="00AB0F2E">
      <w:pPr>
        <w:pStyle w:val="ssPara1"/>
        <w:keepNext/>
        <w:widowControl w:val="0"/>
        <w:spacing w:after="0" w:line="240" w:lineRule="auto"/>
        <w:rPr>
          <w:b/>
          <w:color w:val="0000FF"/>
        </w:rPr>
      </w:pPr>
    </w:p>
    <w:p w14:paraId="5C4C0D4D" w14:textId="77777777" w:rsidR="00AB0F2E" w:rsidRDefault="00AB0F2E" w:rsidP="00AB0F2E">
      <w:pPr>
        <w:pStyle w:val="ssPara1"/>
        <w:keepNext/>
        <w:widowControl w:val="0"/>
        <w:spacing w:after="0" w:line="240" w:lineRule="auto"/>
        <w:rPr>
          <w:b/>
          <w:color w:val="0000FF"/>
        </w:rPr>
      </w:pPr>
      <w:r>
        <w:rPr>
          <w:b/>
          <w:color w:val="0000FF"/>
        </w:rPr>
        <w:t xml:space="preserve">3. Price  </w:t>
      </w:r>
    </w:p>
    <w:p w14:paraId="6CA71F0F" w14:textId="77777777" w:rsidR="00AB0F2E" w:rsidRDefault="00AB0F2E" w:rsidP="00AB0F2E">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AB0F2E" w14:paraId="6654B1BE" w14:textId="77777777" w:rsidTr="009173D5">
        <w:trPr>
          <w:trHeight w:val="446"/>
          <w:tblHeader/>
        </w:trPr>
        <w:tc>
          <w:tcPr>
            <w:tcW w:w="4962" w:type="dxa"/>
          </w:tcPr>
          <w:p w14:paraId="625F655A" w14:textId="77777777" w:rsidR="00AB0F2E" w:rsidRDefault="00AB0F2E" w:rsidP="009173D5">
            <w:pPr>
              <w:pStyle w:val="ssPara1"/>
              <w:spacing w:before="120" w:after="60" w:line="240" w:lineRule="auto"/>
              <w:jc w:val="center"/>
              <w:rPr>
                <w:caps/>
              </w:rPr>
            </w:pPr>
            <w:r>
              <w:t>TOTAL CONTRACT PRICE</w:t>
            </w:r>
          </w:p>
        </w:tc>
        <w:tc>
          <w:tcPr>
            <w:tcW w:w="5244" w:type="dxa"/>
          </w:tcPr>
          <w:p w14:paraId="00C024E9" w14:textId="77777777" w:rsidR="00AB0F2E" w:rsidRDefault="00AB0F2E" w:rsidP="009173D5">
            <w:pPr>
              <w:pStyle w:val="ssPara1"/>
              <w:spacing w:before="120" w:after="60" w:line="240" w:lineRule="auto"/>
              <w:jc w:val="center"/>
              <w:rPr>
                <w:caps/>
              </w:rPr>
            </w:pPr>
            <w:r>
              <w:rPr>
                <w:caps/>
              </w:rPr>
              <w:t>TYPE OF PRICING</w:t>
            </w:r>
          </w:p>
        </w:tc>
      </w:tr>
      <w:tr w:rsidR="00AB0F2E" w14:paraId="35C42968" w14:textId="77777777" w:rsidTr="009173D5">
        <w:trPr>
          <w:trHeight w:val="470"/>
        </w:trPr>
        <w:tc>
          <w:tcPr>
            <w:tcW w:w="4962" w:type="dxa"/>
            <w:vAlign w:val="center"/>
          </w:tcPr>
          <w:p w14:paraId="5A33C195" w14:textId="65482E23" w:rsidR="00AB0F2E" w:rsidRDefault="00C81103" w:rsidP="009173D5">
            <w:pPr>
              <w:pStyle w:val="ssPara1"/>
              <w:spacing w:after="0" w:line="240" w:lineRule="auto"/>
              <w:jc w:val="center"/>
            </w:pPr>
            <w:r>
              <w:fldChar w:fldCharType="begin">
                <w:ffData>
                  <w:name w:val=""/>
                  <w:enabled/>
                  <w:calcOnExit w:val="0"/>
                  <w:textInput>
                    <w:default w:val="£720,656.00"/>
                  </w:textInput>
                </w:ffData>
              </w:fldChar>
            </w:r>
            <w:r>
              <w:instrText xml:space="preserve"> FORMTEXT </w:instrText>
            </w:r>
            <w:r>
              <w:fldChar w:fldCharType="separate"/>
            </w:r>
            <w:r>
              <w:rPr>
                <w:noProof/>
              </w:rPr>
              <w:t>£720,656.00</w:t>
            </w:r>
            <w:r>
              <w:fldChar w:fldCharType="end"/>
            </w:r>
          </w:p>
        </w:tc>
        <w:tc>
          <w:tcPr>
            <w:tcW w:w="5244" w:type="dxa"/>
            <w:vAlign w:val="center"/>
          </w:tcPr>
          <w:p w14:paraId="0E96443A" w14:textId="77777777" w:rsidR="00AB0F2E" w:rsidRDefault="00AB0F2E" w:rsidP="009173D5">
            <w:pPr>
              <w:pStyle w:val="ssPara1"/>
              <w:spacing w:after="0" w:line="240" w:lineRule="auto"/>
              <w:jc w:val="center"/>
            </w:pPr>
            <w:r>
              <w:t>FIRM</w:t>
            </w:r>
          </w:p>
        </w:tc>
      </w:tr>
    </w:tbl>
    <w:p w14:paraId="4175476F" w14:textId="77777777" w:rsidR="00AB0F2E" w:rsidRDefault="00AB0F2E" w:rsidP="00AB0F2E">
      <w:pPr>
        <w:rPr>
          <w:color w:val="0000FF"/>
        </w:rPr>
      </w:pPr>
    </w:p>
    <w:p w14:paraId="4B424032" w14:textId="77777777" w:rsidR="00AB0F2E" w:rsidRDefault="00AB0F2E" w:rsidP="00AB0F2E">
      <w:pPr>
        <w:rPr>
          <w:b/>
          <w:color w:val="0000FF"/>
          <w:szCs w:val="22"/>
        </w:rPr>
      </w:pPr>
      <w:r>
        <w:rPr>
          <w:b/>
          <w:color w:val="0000FF"/>
          <w:szCs w:val="22"/>
        </w:rPr>
        <w:t>4</w:t>
      </w:r>
      <w:r w:rsidRPr="009F1EE3">
        <w:rPr>
          <w:b/>
          <w:color w:val="0000FF"/>
          <w:szCs w:val="22"/>
        </w:rPr>
        <w:t xml:space="preserve">. </w:t>
      </w:r>
      <w:r>
        <w:rPr>
          <w:b/>
          <w:color w:val="0000FF"/>
          <w:szCs w:val="22"/>
        </w:rPr>
        <w:t xml:space="preserve">Authority Tasking </w:t>
      </w:r>
      <w:r w:rsidRPr="009F1EE3">
        <w:rPr>
          <w:b/>
          <w:color w:val="0000FF"/>
          <w:szCs w:val="22"/>
        </w:rPr>
        <w:t xml:space="preserve">Commercial Officer Authorisation </w:t>
      </w:r>
    </w:p>
    <w:p w14:paraId="47A593F5" w14:textId="77777777" w:rsidR="00AB0F2E" w:rsidRPr="00A80798" w:rsidRDefault="00AB0F2E" w:rsidP="00AB0F2E">
      <w:pPr>
        <w:rPr>
          <w:b/>
          <w:color w:val="0000FF"/>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13108D" w14:paraId="3DE410AC" w14:textId="77777777" w:rsidTr="009173D5">
        <w:trPr>
          <w:trHeight w:val="525"/>
          <w:tblHeader/>
        </w:trPr>
        <w:tc>
          <w:tcPr>
            <w:tcW w:w="1560" w:type="dxa"/>
          </w:tcPr>
          <w:p w14:paraId="3629F705" w14:textId="77777777" w:rsidR="0013108D" w:rsidRPr="00AD1DD5" w:rsidRDefault="0013108D" w:rsidP="0013108D">
            <w:pPr>
              <w:pStyle w:val="ssPara1"/>
              <w:spacing w:before="120" w:after="60" w:line="240" w:lineRule="auto"/>
              <w:jc w:val="center"/>
            </w:pPr>
            <w:r w:rsidRPr="00AD1DD5">
              <w:lastRenderedPageBreak/>
              <w:t>Name</w:t>
            </w:r>
          </w:p>
        </w:tc>
        <w:tc>
          <w:tcPr>
            <w:tcW w:w="8646" w:type="dxa"/>
            <w:gridSpan w:val="3"/>
          </w:tcPr>
          <w:p w14:paraId="02F64C91" w14:textId="5A5B7E56" w:rsidR="0013108D" w:rsidRPr="0013108D" w:rsidRDefault="0013108D" w:rsidP="0013108D">
            <w:pPr>
              <w:pStyle w:val="ssPara1"/>
              <w:spacing w:before="120" w:after="60" w:line="240" w:lineRule="auto"/>
              <w:jc w:val="left"/>
              <w:rPr>
                <w:b/>
                <w:sz w:val="24"/>
              </w:rPr>
            </w:pPr>
            <w:r w:rsidRPr="0013108D">
              <w:rPr>
                <w:b/>
                <w:sz w:val="24"/>
              </w:rPr>
              <w:t>REDACTED</w:t>
            </w:r>
            <w:r w:rsidRPr="0013108D">
              <w:rPr>
                <w:sz w:val="24"/>
              </w:rPr>
              <w:t xml:space="preserve"> –</w:t>
            </w:r>
            <w:r>
              <w:rPr>
                <w:sz w:val="24"/>
              </w:rPr>
              <w:t>Personal</w:t>
            </w:r>
            <w:r w:rsidRPr="0013108D">
              <w:rPr>
                <w:sz w:val="24"/>
              </w:rPr>
              <w:t xml:space="preserve"> Information</w:t>
            </w:r>
          </w:p>
        </w:tc>
      </w:tr>
      <w:tr w:rsidR="0013108D" w14:paraId="0816A061" w14:textId="77777777" w:rsidTr="009173D5">
        <w:trPr>
          <w:trHeight w:val="553"/>
          <w:tblHeader/>
        </w:trPr>
        <w:tc>
          <w:tcPr>
            <w:tcW w:w="1560" w:type="dxa"/>
          </w:tcPr>
          <w:p w14:paraId="71606097" w14:textId="77777777" w:rsidR="0013108D" w:rsidRDefault="0013108D" w:rsidP="0013108D">
            <w:pPr>
              <w:pStyle w:val="ssPara1"/>
              <w:spacing w:before="120" w:after="60" w:line="240" w:lineRule="auto"/>
              <w:jc w:val="center"/>
            </w:pPr>
            <w:r>
              <w:t>Position</w:t>
            </w:r>
          </w:p>
        </w:tc>
        <w:tc>
          <w:tcPr>
            <w:tcW w:w="8646" w:type="dxa"/>
            <w:gridSpan w:val="3"/>
          </w:tcPr>
          <w:p w14:paraId="196663FD" w14:textId="36D4FDD4" w:rsidR="0013108D" w:rsidRDefault="0013108D" w:rsidP="0013108D">
            <w:pPr>
              <w:pStyle w:val="ssPara1"/>
              <w:spacing w:before="120" w:after="60" w:line="240" w:lineRule="auto"/>
              <w:jc w:val="left"/>
              <w:rPr>
                <w:b/>
              </w:rPr>
            </w:pPr>
            <w:r>
              <w:rPr>
                <w:b/>
              </w:rPr>
              <w:fldChar w:fldCharType="begin">
                <w:ffData>
                  <w:name w:val="Text32"/>
                  <w:enabled/>
                  <w:calcOnExit w:val="0"/>
                  <w:textInput>
                    <w:default w:val="DES UAS-Cmrcl-AsstHd"/>
                  </w:textInput>
                </w:ffData>
              </w:fldChar>
            </w:r>
            <w:bookmarkStart w:id="38" w:name="Text32"/>
            <w:r>
              <w:rPr>
                <w:b/>
              </w:rPr>
              <w:instrText xml:space="preserve"> FORMTEXT </w:instrText>
            </w:r>
            <w:r>
              <w:rPr>
                <w:b/>
              </w:rPr>
            </w:r>
            <w:r>
              <w:rPr>
                <w:b/>
              </w:rPr>
              <w:fldChar w:fldCharType="separate"/>
            </w:r>
            <w:r>
              <w:rPr>
                <w:b/>
                <w:noProof/>
              </w:rPr>
              <w:t>DES UAS-Cmrcl-AsstHd</w:t>
            </w:r>
            <w:r>
              <w:rPr>
                <w:b/>
              </w:rPr>
              <w:fldChar w:fldCharType="end"/>
            </w:r>
            <w:bookmarkEnd w:id="38"/>
          </w:p>
        </w:tc>
      </w:tr>
      <w:tr w:rsidR="0013108D" w14:paraId="23D699FA" w14:textId="77777777" w:rsidTr="009173D5">
        <w:trPr>
          <w:trHeight w:val="601"/>
          <w:tblHeader/>
        </w:trPr>
        <w:tc>
          <w:tcPr>
            <w:tcW w:w="1560" w:type="dxa"/>
          </w:tcPr>
          <w:p w14:paraId="671356F1" w14:textId="77777777" w:rsidR="0013108D" w:rsidRDefault="0013108D" w:rsidP="0013108D">
            <w:pPr>
              <w:pStyle w:val="ssPara1"/>
              <w:spacing w:before="120" w:after="60" w:line="240" w:lineRule="auto"/>
              <w:jc w:val="center"/>
            </w:pPr>
            <w:r>
              <w:t>Signature</w:t>
            </w:r>
          </w:p>
        </w:tc>
        <w:tc>
          <w:tcPr>
            <w:tcW w:w="8646" w:type="dxa"/>
            <w:gridSpan w:val="3"/>
          </w:tcPr>
          <w:p w14:paraId="6BFB541C" w14:textId="77777777" w:rsidR="0013108D" w:rsidRDefault="0013108D" w:rsidP="0013108D">
            <w:pPr>
              <w:pStyle w:val="ssPara1"/>
              <w:spacing w:before="120" w:after="60" w:line="240" w:lineRule="auto"/>
              <w:jc w:val="left"/>
              <w:rPr>
                <w:b/>
              </w:rPr>
            </w:pPr>
          </w:p>
        </w:tc>
      </w:tr>
      <w:tr w:rsidR="0013108D" w14:paraId="5EEC3E56" w14:textId="77777777" w:rsidTr="009173D5">
        <w:trPr>
          <w:trHeight w:val="567"/>
        </w:trPr>
        <w:tc>
          <w:tcPr>
            <w:tcW w:w="1560" w:type="dxa"/>
            <w:vAlign w:val="center"/>
          </w:tcPr>
          <w:p w14:paraId="7ADDE38F" w14:textId="77777777" w:rsidR="0013108D" w:rsidRDefault="0013108D" w:rsidP="0013108D">
            <w:pPr>
              <w:pStyle w:val="ssPara1"/>
              <w:spacing w:after="0" w:line="240" w:lineRule="auto"/>
              <w:jc w:val="center"/>
            </w:pPr>
            <w:r>
              <w:t>Date</w:t>
            </w:r>
          </w:p>
        </w:tc>
        <w:tc>
          <w:tcPr>
            <w:tcW w:w="2976" w:type="dxa"/>
            <w:vAlign w:val="center"/>
          </w:tcPr>
          <w:p w14:paraId="2D6FD9B0" w14:textId="77777777" w:rsidR="0013108D" w:rsidRDefault="0013108D" w:rsidP="0013108D">
            <w:pPr>
              <w:pStyle w:val="ssPara1"/>
              <w:spacing w:after="0" w:line="240" w:lineRule="auto"/>
              <w:jc w:val="lef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127" w:type="dxa"/>
            <w:vAlign w:val="center"/>
          </w:tcPr>
          <w:p w14:paraId="36FF0EA1" w14:textId="77777777" w:rsidR="0013108D" w:rsidRPr="00AD1DD5" w:rsidRDefault="0013108D" w:rsidP="0013108D">
            <w:pPr>
              <w:pStyle w:val="ssPara1"/>
              <w:spacing w:after="0" w:line="240" w:lineRule="auto"/>
              <w:jc w:val="left"/>
            </w:pPr>
            <w:r w:rsidRPr="00AD1DD5">
              <w:t xml:space="preserve">Telephone Number  </w:t>
            </w:r>
          </w:p>
        </w:tc>
        <w:tc>
          <w:tcPr>
            <w:tcW w:w="3543" w:type="dxa"/>
            <w:vAlign w:val="center"/>
          </w:tcPr>
          <w:p w14:paraId="71E0FA39" w14:textId="77777777" w:rsidR="0013108D" w:rsidRDefault="0013108D" w:rsidP="0013108D">
            <w:pPr>
              <w:pStyle w:val="ssPara1"/>
              <w:spacing w:after="0" w:line="240" w:lineRule="auto"/>
              <w:jc w:val="left"/>
            </w:pPr>
            <w:r>
              <w:rPr>
                <w:b/>
              </w:rPr>
              <w:fldChar w:fldCharType="begin">
                <w:ffData>
                  <w:name w:val="Text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8205D28" w14:textId="77777777" w:rsidR="00AB0F2E" w:rsidRDefault="00AB0F2E" w:rsidP="00AB0F2E">
      <w:pPr>
        <w:rPr>
          <w:b/>
          <w:color w:val="0000FF"/>
          <w:szCs w:val="22"/>
        </w:rPr>
      </w:pPr>
    </w:p>
    <w:p w14:paraId="5E46E11B" w14:textId="5E6EF2B7" w:rsidR="00814DA8" w:rsidRDefault="00814DA8" w:rsidP="00AB0F2E">
      <w:pPr>
        <w:rPr>
          <w:b/>
          <w:color w:val="0000FF"/>
          <w:szCs w:val="22"/>
        </w:rPr>
      </w:pPr>
    </w:p>
    <w:p w14:paraId="7216595B" w14:textId="77777777" w:rsidR="00814DA8" w:rsidRDefault="00814DA8" w:rsidP="00AB0F2E">
      <w:pPr>
        <w:rPr>
          <w:b/>
          <w:color w:val="0000FF"/>
          <w:szCs w:val="22"/>
        </w:rPr>
      </w:pPr>
    </w:p>
    <w:p w14:paraId="65664085" w14:textId="77777777" w:rsidR="00814DA8" w:rsidRDefault="00814DA8" w:rsidP="00AB0F2E">
      <w:pPr>
        <w:rPr>
          <w:b/>
          <w:color w:val="0000FF"/>
          <w:szCs w:val="22"/>
        </w:rPr>
      </w:pPr>
    </w:p>
    <w:p w14:paraId="588C5CDF" w14:textId="77777777" w:rsidR="00814DA8" w:rsidRDefault="00814DA8" w:rsidP="00AB0F2E">
      <w:pPr>
        <w:rPr>
          <w:b/>
          <w:color w:val="0000FF"/>
          <w:szCs w:val="22"/>
        </w:rPr>
      </w:pPr>
    </w:p>
    <w:p w14:paraId="7CA2A14B" w14:textId="77777777" w:rsidR="00AB0F2E" w:rsidRPr="009F1EE3" w:rsidRDefault="00AB0F2E" w:rsidP="00AB0F2E">
      <w:pPr>
        <w:ind w:left="-142"/>
        <w:rPr>
          <w:b/>
          <w:color w:val="0000FF"/>
          <w:szCs w:val="22"/>
        </w:rPr>
      </w:pPr>
      <w:r>
        <w:rPr>
          <w:b/>
          <w:color w:val="0000FF"/>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AB0F2E" w14:paraId="45702A20" w14:textId="77777777" w:rsidTr="009173D5">
        <w:trPr>
          <w:trHeight w:val="525"/>
          <w:tblHeader/>
        </w:trPr>
        <w:tc>
          <w:tcPr>
            <w:tcW w:w="1452" w:type="dxa"/>
          </w:tcPr>
          <w:p w14:paraId="0612AB51" w14:textId="77777777" w:rsidR="00AB0F2E" w:rsidRPr="00AD1DD5" w:rsidRDefault="00AB0F2E" w:rsidP="009173D5">
            <w:pPr>
              <w:pStyle w:val="ssPara1"/>
              <w:spacing w:before="120" w:after="60" w:line="240" w:lineRule="auto"/>
              <w:ind w:left="-142"/>
              <w:jc w:val="center"/>
            </w:pPr>
            <w:r w:rsidRPr="00AD1DD5">
              <w:t>Name</w:t>
            </w:r>
          </w:p>
        </w:tc>
        <w:tc>
          <w:tcPr>
            <w:tcW w:w="8721" w:type="dxa"/>
            <w:gridSpan w:val="3"/>
          </w:tcPr>
          <w:p w14:paraId="1542F9A7" w14:textId="77777777" w:rsidR="00AB0F2E" w:rsidRDefault="006647A7" w:rsidP="009173D5">
            <w:pPr>
              <w:pStyle w:val="ssPara1"/>
              <w:spacing w:before="120" w:after="60" w:line="240" w:lineRule="auto"/>
              <w:jc w:val="left"/>
              <w:rPr>
                <w:b/>
              </w:rPr>
            </w:pPr>
            <w:r>
              <w:rPr>
                <w:b/>
              </w:rPr>
              <w:fldChar w:fldCharType="begin">
                <w:ffData>
                  <w:name w:val="Text31"/>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10B911BE" w14:textId="77777777" w:rsidTr="009173D5">
        <w:trPr>
          <w:trHeight w:val="553"/>
          <w:tblHeader/>
        </w:trPr>
        <w:tc>
          <w:tcPr>
            <w:tcW w:w="1452" w:type="dxa"/>
          </w:tcPr>
          <w:p w14:paraId="7B0CD8C6" w14:textId="77777777" w:rsidR="00AB0F2E" w:rsidRDefault="00AB0F2E" w:rsidP="009173D5">
            <w:pPr>
              <w:pStyle w:val="ssPara1"/>
              <w:spacing w:before="120" w:after="60" w:line="240" w:lineRule="auto"/>
              <w:jc w:val="center"/>
            </w:pPr>
            <w:r>
              <w:t>Position</w:t>
            </w:r>
          </w:p>
        </w:tc>
        <w:tc>
          <w:tcPr>
            <w:tcW w:w="8721" w:type="dxa"/>
            <w:gridSpan w:val="3"/>
          </w:tcPr>
          <w:p w14:paraId="36E52B40" w14:textId="77777777" w:rsidR="00AB0F2E" w:rsidRDefault="006647A7" w:rsidP="009173D5">
            <w:pPr>
              <w:pStyle w:val="ssPara1"/>
              <w:spacing w:before="120" w:after="60" w:line="240" w:lineRule="auto"/>
              <w:jc w:val="left"/>
              <w:rPr>
                <w:b/>
              </w:rPr>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r w:rsidR="00AB0F2E" w14:paraId="5DE06882" w14:textId="77777777" w:rsidTr="009173D5">
        <w:trPr>
          <w:trHeight w:val="601"/>
          <w:tblHeader/>
        </w:trPr>
        <w:tc>
          <w:tcPr>
            <w:tcW w:w="1452" w:type="dxa"/>
          </w:tcPr>
          <w:p w14:paraId="26EA512F" w14:textId="77777777" w:rsidR="00AB0F2E" w:rsidRDefault="00AB0F2E" w:rsidP="009173D5">
            <w:pPr>
              <w:pStyle w:val="ssPara1"/>
              <w:spacing w:before="120" w:after="60" w:line="240" w:lineRule="auto"/>
              <w:jc w:val="center"/>
            </w:pPr>
            <w:r>
              <w:t>Signature</w:t>
            </w:r>
          </w:p>
        </w:tc>
        <w:tc>
          <w:tcPr>
            <w:tcW w:w="8721" w:type="dxa"/>
            <w:gridSpan w:val="3"/>
          </w:tcPr>
          <w:p w14:paraId="06394388" w14:textId="77777777" w:rsidR="00AB0F2E" w:rsidRDefault="00AB0F2E" w:rsidP="009173D5">
            <w:pPr>
              <w:pStyle w:val="ssPara1"/>
              <w:spacing w:before="120" w:after="60" w:line="240" w:lineRule="auto"/>
              <w:jc w:val="left"/>
              <w:rPr>
                <w:b/>
              </w:rPr>
            </w:pPr>
          </w:p>
        </w:tc>
      </w:tr>
      <w:tr w:rsidR="00AB0F2E" w14:paraId="10FC0A72" w14:textId="77777777" w:rsidTr="009173D5">
        <w:trPr>
          <w:trHeight w:val="567"/>
        </w:trPr>
        <w:tc>
          <w:tcPr>
            <w:tcW w:w="1452" w:type="dxa"/>
            <w:vAlign w:val="center"/>
          </w:tcPr>
          <w:p w14:paraId="05163499" w14:textId="77777777" w:rsidR="00AB0F2E" w:rsidRDefault="00AB0F2E" w:rsidP="009173D5">
            <w:pPr>
              <w:pStyle w:val="ssPara1"/>
              <w:spacing w:after="0" w:line="240" w:lineRule="auto"/>
              <w:jc w:val="center"/>
            </w:pPr>
            <w:r>
              <w:t>Date</w:t>
            </w:r>
          </w:p>
        </w:tc>
        <w:tc>
          <w:tcPr>
            <w:tcW w:w="2976" w:type="dxa"/>
            <w:vAlign w:val="center"/>
          </w:tcPr>
          <w:p w14:paraId="3FEC7E3D" w14:textId="77777777" w:rsidR="00AB0F2E" w:rsidRDefault="006647A7" w:rsidP="009173D5">
            <w:pPr>
              <w:pStyle w:val="ssPara1"/>
              <w:spacing w:after="0" w:line="240" w:lineRule="auto"/>
              <w:jc w:val="left"/>
            </w:pPr>
            <w:r>
              <w:rPr>
                <w:b/>
              </w:rPr>
              <w:fldChar w:fldCharType="begin">
                <w:ffData>
                  <w:name w:val=""/>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c>
          <w:tcPr>
            <w:tcW w:w="2127" w:type="dxa"/>
            <w:vAlign w:val="center"/>
          </w:tcPr>
          <w:p w14:paraId="6EB3CDE3" w14:textId="77777777" w:rsidR="00AB0F2E" w:rsidRPr="00AD1DD5" w:rsidRDefault="00AB0F2E" w:rsidP="009173D5">
            <w:pPr>
              <w:pStyle w:val="ssPara1"/>
              <w:spacing w:after="0" w:line="240" w:lineRule="auto"/>
              <w:jc w:val="left"/>
            </w:pPr>
            <w:r w:rsidRPr="00AD1DD5">
              <w:t xml:space="preserve">Telephone Number  </w:t>
            </w:r>
          </w:p>
        </w:tc>
        <w:tc>
          <w:tcPr>
            <w:tcW w:w="3618" w:type="dxa"/>
            <w:vAlign w:val="center"/>
          </w:tcPr>
          <w:p w14:paraId="02EE749B" w14:textId="77777777" w:rsidR="00AB0F2E" w:rsidRDefault="006647A7" w:rsidP="009173D5">
            <w:pPr>
              <w:pStyle w:val="ssPara1"/>
              <w:spacing w:after="0" w:line="240" w:lineRule="auto"/>
              <w:jc w:val="left"/>
            </w:pPr>
            <w:r>
              <w:rPr>
                <w:b/>
              </w:rPr>
              <w:fldChar w:fldCharType="begin">
                <w:ffData>
                  <w:name w:val="Text32"/>
                  <w:enabled/>
                  <w:calcOnExit w:val="0"/>
                  <w:textInput/>
                </w:ffData>
              </w:fldChar>
            </w:r>
            <w:r w:rsidR="00AB0F2E">
              <w:rPr>
                <w:b/>
              </w:rPr>
              <w:instrText xml:space="preserve"> FORMTEXT </w:instrText>
            </w:r>
            <w:r>
              <w:rPr>
                <w:b/>
              </w:rPr>
            </w:r>
            <w:r>
              <w:rPr>
                <w:b/>
              </w:rPr>
              <w:fldChar w:fldCharType="separate"/>
            </w:r>
            <w:r w:rsidR="00AB0F2E">
              <w:rPr>
                <w:b/>
                <w:noProof/>
              </w:rPr>
              <w:t> </w:t>
            </w:r>
            <w:r w:rsidR="00AB0F2E">
              <w:rPr>
                <w:b/>
                <w:noProof/>
              </w:rPr>
              <w:t> </w:t>
            </w:r>
            <w:r w:rsidR="00AB0F2E">
              <w:rPr>
                <w:b/>
                <w:noProof/>
              </w:rPr>
              <w:t> </w:t>
            </w:r>
            <w:r w:rsidR="00AB0F2E">
              <w:rPr>
                <w:b/>
                <w:noProof/>
              </w:rPr>
              <w:t> </w:t>
            </w:r>
            <w:r w:rsidR="00AB0F2E">
              <w:rPr>
                <w:b/>
                <w:noProof/>
              </w:rPr>
              <w:t> </w:t>
            </w:r>
            <w:r>
              <w:rPr>
                <w:b/>
              </w:rPr>
              <w:fldChar w:fldCharType="end"/>
            </w:r>
          </w:p>
        </w:tc>
      </w:tr>
    </w:tbl>
    <w:p w14:paraId="30296A5E" w14:textId="77777777" w:rsidR="00AB0F2E" w:rsidRDefault="00AB0F2E" w:rsidP="00AB0F2E">
      <w:pPr>
        <w:ind w:left="360"/>
        <w:rPr>
          <w:color w:val="0000FF"/>
        </w:rPr>
      </w:pPr>
    </w:p>
    <w:p w14:paraId="3FE27669" w14:textId="77777777" w:rsidR="00AB0F2E" w:rsidRDefault="00AB0F2E" w:rsidP="00AB0F2E">
      <w:pPr>
        <w:pStyle w:val="ssPara1"/>
        <w:spacing w:after="0" w:line="240" w:lineRule="auto"/>
        <w:rPr>
          <w:sz w:val="16"/>
        </w:rPr>
      </w:pPr>
    </w:p>
    <w:p w14:paraId="6DE560F3" w14:textId="77777777" w:rsidR="00AB0F2E" w:rsidRPr="009D474C" w:rsidRDefault="00AB0F2E" w:rsidP="00AB0F2E">
      <w:pPr>
        <w:rPr>
          <w:b/>
          <w:color w:val="0000FF"/>
          <w:szCs w:val="22"/>
        </w:rPr>
      </w:pPr>
      <w:r>
        <w:rPr>
          <w:b/>
          <w:color w:val="0000FF"/>
          <w:szCs w:val="22"/>
        </w:rPr>
        <w:t>6</w:t>
      </w:r>
      <w:r w:rsidRPr="009D474C">
        <w:rPr>
          <w:b/>
          <w:color w:val="0000FF"/>
          <w:szCs w:val="22"/>
        </w:rPr>
        <w:t>.</w:t>
      </w:r>
      <w:r>
        <w:rPr>
          <w:b/>
          <w:color w:val="0000FF"/>
          <w:szCs w:val="22"/>
        </w:rPr>
        <w:t xml:space="preserve"> </w:t>
      </w:r>
      <w:r w:rsidRPr="009D474C">
        <w:rPr>
          <w:b/>
          <w:color w:val="0000FF"/>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AB0F2E" w14:paraId="343CB3B5" w14:textId="77777777" w:rsidTr="009173D5">
        <w:trPr>
          <w:trHeight w:val="446"/>
          <w:tblHeader/>
        </w:trPr>
        <w:tc>
          <w:tcPr>
            <w:tcW w:w="2800" w:type="dxa"/>
          </w:tcPr>
          <w:p w14:paraId="13C53D12" w14:textId="77777777" w:rsidR="00AB0F2E" w:rsidRDefault="00AB0F2E" w:rsidP="009173D5">
            <w:pPr>
              <w:pStyle w:val="ssPara1"/>
              <w:spacing w:before="120" w:after="60" w:line="240" w:lineRule="auto"/>
              <w:jc w:val="center"/>
              <w:rPr>
                <w:caps/>
              </w:rPr>
            </w:pPr>
            <w:r>
              <w:rPr>
                <w:caps/>
              </w:rPr>
              <w:t>Change Issue Number</w:t>
            </w:r>
          </w:p>
        </w:tc>
        <w:tc>
          <w:tcPr>
            <w:tcW w:w="2014" w:type="dxa"/>
          </w:tcPr>
          <w:p w14:paraId="10C49982" w14:textId="77777777" w:rsidR="00AB0F2E" w:rsidRDefault="00AB0F2E" w:rsidP="009173D5">
            <w:pPr>
              <w:pStyle w:val="ssPara1"/>
              <w:spacing w:before="120" w:after="60" w:line="240" w:lineRule="auto"/>
              <w:jc w:val="center"/>
              <w:rPr>
                <w:caps/>
              </w:rPr>
            </w:pPr>
            <w:r>
              <w:rPr>
                <w:caps/>
              </w:rPr>
              <w:t>Date of Issue</w:t>
            </w:r>
          </w:p>
        </w:tc>
        <w:tc>
          <w:tcPr>
            <w:tcW w:w="5359" w:type="dxa"/>
          </w:tcPr>
          <w:p w14:paraId="6141CC05" w14:textId="77777777" w:rsidR="00AB0F2E" w:rsidRDefault="00AB0F2E" w:rsidP="009173D5">
            <w:pPr>
              <w:pStyle w:val="ssPara1"/>
              <w:spacing w:before="120" w:after="60" w:line="240" w:lineRule="auto"/>
              <w:jc w:val="center"/>
              <w:rPr>
                <w:caps/>
              </w:rPr>
            </w:pPr>
            <w:r>
              <w:rPr>
                <w:caps/>
              </w:rPr>
              <w:t>Comments / Reason for change</w:t>
            </w:r>
          </w:p>
        </w:tc>
      </w:tr>
      <w:tr w:rsidR="00AB0F2E" w14:paraId="4FA55542" w14:textId="77777777" w:rsidTr="009173D5">
        <w:trPr>
          <w:trHeight w:val="470"/>
        </w:trPr>
        <w:tc>
          <w:tcPr>
            <w:tcW w:w="2800" w:type="dxa"/>
            <w:vAlign w:val="center"/>
          </w:tcPr>
          <w:p w14:paraId="17C70311" w14:textId="77777777" w:rsidR="00AB0F2E" w:rsidRDefault="006647A7" w:rsidP="009173D5">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48CD749F" w14:textId="77777777" w:rsidR="00AB0F2E" w:rsidRDefault="006647A7" w:rsidP="009173D5">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CFFE29D" w14:textId="77777777" w:rsidR="00AB0F2E" w:rsidRDefault="006647A7" w:rsidP="009173D5">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07776C57" w14:textId="77777777" w:rsidTr="009173D5">
        <w:trPr>
          <w:trHeight w:val="464"/>
        </w:trPr>
        <w:tc>
          <w:tcPr>
            <w:tcW w:w="2800" w:type="dxa"/>
            <w:vAlign w:val="center"/>
          </w:tcPr>
          <w:p w14:paraId="14C4B5F9" w14:textId="77777777" w:rsidR="00AB0F2E" w:rsidRDefault="006647A7" w:rsidP="009173D5">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5985C1A2" w14:textId="77777777" w:rsidR="00AB0F2E" w:rsidRDefault="006647A7" w:rsidP="009173D5">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7B625C2F" w14:textId="77777777" w:rsidR="00AB0F2E" w:rsidRDefault="006647A7" w:rsidP="009173D5">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r w:rsidR="00AB0F2E" w14:paraId="39CBBCFE" w14:textId="77777777" w:rsidTr="009173D5">
        <w:trPr>
          <w:trHeight w:val="444"/>
        </w:trPr>
        <w:tc>
          <w:tcPr>
            <w:tcW w:w="2800" w:type="dxa"/>
            <w:vAlign w:val="center"/>
          </w:tcPr>
          <w:p w14:paraId="0B84036D" w14:textId="77777777" w:rsidR="00AB0F2E" w:rsidRDefault="006647A7" w:rsidP="009173D5">
            <w:pPr>
              <w:pStyle w:val="ssPara1"/>
              <w:spacing w:after="0" w:line="240" w:lineRule="auto"/>
              <w:jc w:val="center"/>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2014" w:type="dxa"/>
            <w:vAlign w:val="center"/>
          </w:tcPr>
          <w:p w14:paraId="62841A74" w14:textId="77777777" w:rsidR="00AB0F2E" w:rsidRDefault="006647A7" w:rsidP="009173D5">
            <w:pPr>
              <w:pStyle w:val="ssPara1"/>
              <w:spacing w:after="0" w:line="240" w:lineRule="auto"/>
              <w:jc w:val="center"/>
            </w:pPr>
            <w:r w:rsidRPr="00363EB9">
              <w:fldChar w:fldCharType="begin">
                <w:ffData>
                  <w:name w:va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c>
          <w:tcPr>
            <w:tcW w:w="5359" w:type="dxa"/>
            <w:vAlign w:val="center"/>
          </w:tcPr>
          <w:p w14:paraId="00F7B447" w14:textId="77777777" w:rsidR="00AB0F2E" w:rsidRDefault="006647A7" w:rsidP="009173D5">
            <w:pPr>
              <w:pStyle w:val="ssPara1"/>
              <w:spacing w:after="0" w:line="240" w:lineRule="auto"/>
              <w:jc w:val="left"/>
            </w:pPr>
            <w:r w:rsidRPr="00363EB9">
              <w:fldChar w:fldCharType="begin">
                <w:ffData>
                  <w:name w:val="IPTL"/>
                  <w:enabled/>
                  <w:calcOnExit w:val="0"/>
                  <w:textInput/>
                </w:ffData>
              </w:fldChar>
            </w:r>
            <w:r w:rsidR="00AB0F2E" w:rsidRPr="00363EB9">
              <w:instrText xml:space="preserve"> FORMTEXT </w:instrText>
            </w:r>
            <w:r w:rsidRPr="00363EB9">
              <w:fldChar w:fldCharType="separate"/>
            </w:r>
            <w:r w:rsidR="00AB0F2E">
              <w:rPr>
                <w:noProof/>
              </w:rPr>
              <w:t> </w:t>
            </w:r>
            <w:r w:rsidR="00AB0F2E">
              <w:rPr>
                <w:noProof/>
              </w:rPr>
              <w:t> </w:t>
            </w:r>
            <w:r w:rsidR="00AB0F2E">
              <w:rPr>
                <w:noProof/>
              </w:rPr>
              <w:t> </w:t>
            </w:r>
            <w:r w:rsidR="00AB0F2E">
              <w:rPr>
                <w:noProof/>
              </w:rPr>
              <w:t> </w:t>
            </w:r>
            <w:r w:rsidR="00AB0F2E">
              <w:rPr>
                <w:noProof/>
              </w:rPr>
              <w:t> </w:t>
            </w:r>
            <w:r w:rsidRPr="00363EB9">
              <w:fldChar w:fldCharType="end"/>
            </w:r>
          </w:p>
        </w:tc>
      </w:tr>
    </w:tbl>
    <w:p w14:paraId="581E34C4" w14:textId="77777777" w:rsidR="00AB0F2E" w:rsidRDefault="00AB0F2E" w:rsidP="00AB0F2E">
      <w:pPr>
        <w:rPr>
          <w:rFonts w:cs="Arial"/>
          <w:b/>
          <w:color w:val="0000FF"/>
          <w:szCs w:val="22"/>
        </w:rPr>
      </w:pPr>
    </w:p>
    <w:p w14:paraId="62EA3FCD" w14:textId="77777777" w:rsidR="00AB0F2E" w:rsidRDefault="00AB0F2E" w:rsidP="00AB0F2E">
      <w:pPr>
        <w:rPr>
          <w:rFonts w:cs="Arial"/>
          <w:b/>
          <w:color w:val="0000FF"/>
          <w:szCs w:val="22"/>
        </w:rPr>
      </w:pPr>
    </w:p>
    <w:p w14:paraId="4F9E7589" w14:textId="77777777" w:rsidR="00AB0F2E" w:rsidRDefault="00AB0F2E" w:rsidP="00AB0F2E">
      <w:pPr>
        <w:rPr>
          <w:rFonts w:cs="Arial"/>
          <w:b/>
          <w:color w:val="0000FF"/>
          <w:szCs w:val="22"/>
        </w:rPr>
      </w:pPr>
    </w:p>
    <w:p w14:paraId="0D0FEF5A" w14:textId="77777777" w:rsidR="00AB0F2E" w:rsidRPr="00E20082" w:rsidRDefault="00AB0F2E" w:rsidP="00AB0F2E">
      <w:pPr>
        <w:rPr>
          <w:rFonts w:cs="Arial"/>
          <w:b/>
          <w:color w:val="0000FF"/>
          <w:szCs w:val="22"/>
        </w:rPr>
      </w:pPr>
      <w:r w:rsidRPr="00E20082">
        <w:rPr>
          <w:rFonts w:cs="Arial"/>
          <w:b/>
          <w:color w:val="0000FF"/>
          <w:szCs w:val="22"/>
        </w:rPr>
        <w:t>7. Final Administration</w:t>
      </w:r>
    </w:p>
    <w:p w14:paraId="375DF65C" w14:textId="77777777" w:rsidR="00AB0F2E" w:rsidRPr="00CD185A" w:rsidRDefault="00AB0F2E" w:rsidP="00AB0F2E">
      <w:pPr>
        <w:rPr>
          <w:rFonts w:cs="Arial"/>
          <w:color w:val="0000FF"/>
          <w:szCs w:val="22"/>
        </w:rPr>
      </w:pPr>
      <w:r>
        <w:rPr>
          <w:rFonts w:cs="Arial"/>
          <w:color w:val="0000FF"/>
          <w:szCs w:val="22"/>
        </w:rPr>
        <w:t xml:space="preserve">  </w:t>
      </w:r>
    </w:p>
    <w:p w14:paraId="2AC0F6C6" w14:textId="77777777" w:rsidR="00AB0F2E" w:rsidRPr="00CD185A" w:rsidRDefault="00AB0F2E" w:rsidP="00AB0F2E">
      <w:pPr>
        <w:pStyle w:val="Heading3"/>
        <w:ind w:left="0" w:firstLine="0"/>
        <w:rPr>
          <w:b w:val="0"/>
          <w:szCs w:val="22"/>
          <w:u w:val="none"/>
        </w:rPr>
      </w:pPr>
      <w:r w:rsidRPr="00CD185A">
        <w:rPr>
          <w:b w:val="0"/>
          <w:szCs w:val="22"/>
          <w:u w:val="none"/>
        </w:rPr>
        <w:t>On receipt of the tasking acknowledgement from the Contractor, the Authority’s Commercial Manager (who placed the task) must send a copy of the acknowledged final tasking form together with a completed DEFFORM 57 AND DEFFORM 111 (</w:t>
      </w:r>
      <w:proofErr w:type="spellStart"/>
      <w:r w:rsidRPr="00CD185A">
        <w:rPr>
          <w:b w:val="0"/>
          <w:szCs w:val="22"/>
          <w:u w:val="none"/>
        </w:rPr>
        <w:t>Edn</w:t>
      </w:r>
      <w:proofErr w:type="spellEnd"/>
      <w:r w:rsidRPr="00CD185A">
        <w:rPr>
          <w:b w:val="0"/>
          <w:szCs w:val="22"/>
          <w:u w:val="none"/>
        </w:rPr>
        <w:t xml:space="preserve"> 08/14) to:</w:t>
      </w:r>
    </w:p>
    <w:p w14:paraId="47C7CB1E" w14:textId="77777777" w:rsidR="00AB0F2E" w:rsidRDefault="00AB0F2E" w:rsidP="00AB0F2E">
      <w:pPr>
        <w:pStyle w:val="Heading3"/>
        <w:tabs>
          <w:tab w:val="left" w:pos="1980"/>
        </w:tabs>
        <w:ind w:left="0" w:firstLine="0"/>
        <w:rPr>
          <w:b w:val="0"/>
          <w:szCs w:val="22"/>
          <w:u w:val="none"/>
        </w:rPr>
      </w:pPr>
    </w:p>
    <w:p w14:paraId="56C818C9"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DGFM-FMSSC</w:t>
      </w:r>
    </w:p>
    <w:p w14:paraId="556BBD85"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Walker House </w:t>
      </w:r>
    </w:p>
    <w:p w14:paraId="215283BD"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 xml:space="preserve">Exchange Flags </w:t>
      </w:r>
    </w:p>
    <w:p w14:paraId="7594BD21"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Liverpool</w:t>
      </w:r>
    </w:p>
    <w:p w14:paraId="6628822A" w14:textId="77777777" w:rsidR="00AB0F2E" w:rsidRPr="00CD185A" w:rsidRDefault="00AB0F2E" w:rsidP="00AB0F2E">
      <w:pPr>
        <w:pStyle w:val="Heading3"/>
        <w:tabs>
          <w:tab w:val="left" w:pos="1980"/>
        </w:tabs>
        <w:ind w:left="0" w:firstLine="0"/>
        <w:rPr>
          <w:b w:val="0"/>
          <w:szCs w:val="22"/>
          <w:u w:val="none"/>
        </w:rPr>
      </w:pPr>
      <w:r w:rsidRPr="00CD185A">
        <w:rPr>
          <w:b w:val="0"/>
          <w:szCs w:val="22"/>
          <w:u w:val="none"/>
        </w:rPr>
        <w:t>L2 3YL</w:t>
      </w:r>
    </w:p>
    <w:p w14:paraId="3B1663BE" w14:textId="77777777" w:rsidR="00AB0F2E" w:rsidRPr="00DA483E" w:rsidRDefault="00AB0F2E" w:rsidP="00AB0F2E">
      <w:pPr>
        <w:rPr>
          <w:szCs w:val="22"/>
        </w:rPr>
      </w:pPr>
    </w:p>
    <w:p w14:paraId="64FD4BBC" w14:textId="77777777" w:rsidR="00AB0F2E" w:rsidRPr="00220C55" w:rsidRDefault="00AB0F2E" w:rsidP="00AB0F2E">
      <w:pPr>
        <w:rPr>
          <w:rFonts w:cs="Arial"/>
          <w:szCs w:val="22"/>
          <w:u w:val="single"/>
        </w:rPr>
      </w:pPr>
      <w:r w:rsidRPr="00220C55">
        <w:rPr>
          <w:rFonts w:cs="Arial"/>
          <w:szCs w:val="22"/>
          <w:u w:val="single"/>
        </w:rPr>
        <w:t>For OG</w:t>
      </w:r>
      <w:r>
        <w:rPr>
          <w:rFonts w:cs="Arial"/>
          <w:szCs w:val="22"/>
          <w:u w:val="single"/>
        </w:rPr>
        <w:t>D</w:t>
      </w:r>
      <w:r w:rsidRPr="00220C55">
        <w:rPr>
          <w:rFonts w:cs="Arial"/>
          <w:szCs w:val="22"/>
          <w:u w:val="single"/>
        </w:rPr>
        <w:t>s Only</w:t>
      </w:r>
    </w:p>
    <w:p w14:paraId="644F51B9" w14:textId="77777777" w:rsidR="00AB0F2E" w:rsidRPr="00DA483E" w:rsidRDefault="00AB0F2E" w:rsidP="00AB0F2E">
      <w:pPr>
        <w:rPr>
          <w:rFonts w:cs="Arial"/>
          <w:szCs w:val="22"/>
        </w:rPr>
      </w:pPr>
      <w:r>
        <w:rPr>
          <w:rFonts w:cs="Arial"/>
          <w:szCs w:val="22"/>
        </w:rPr>
        <w:t xml:space="preserve">A copy of the acknowledged final tasking form must be sent by the </w:t>
      </w:r>
      <w:r>
        <w:rPr>
          <w:rFonts w:cs="Arial"/>
          <w:b/>
          <w:szCs w:val="22"/>
        </w:rPr>
        <w:t>Authority’s C</w:t>
      </w:r>
      <w:r w:rsidRPr="00BE0B71">
        <w:rPr>
          <w:rFonts w:cs="Arial"/>
          <w:b/>
          <w:szCs w:val="22"/>
        </w:rPr>
        <w:t xml:space="preserve">ommercial </w:t>
      </w:r>
      <w:r>
        <w:rPr>
          <w:rFonts w:cs="Arial"/>
          <w:b/>
          <w:szCs w:val="22"/>
        </w:rPr>
        <w:t>Manager (who placed the task)</w:t>
      </w:r>
      <w:r>
        <w:rPr>
          <w:rFonts w:cs="Arial"/>
          <w:szCs w:val="22"/>
        </w:rPr>
        <w:t xml:space="preserve"> and by the Contractor electronically to the </w:t>
      </w:r>
      <w:r w:rsidRPr="00DA483E">
        <w:rPr>
          <w:rFonts w:cs="Arial"/>
          <w:szCs w:val="22"/>
        </w:rPr>
        <w:t xml:space="preserve">FATS </w:t>
      </w:r>
      <w:r>
        <w:rPr>
          <w:rFonts w:cs="Arial"/>
          <w:szCs w:val="22"/>
        </w:rPr>
        <w:t>team at the following address</w:t>
      </w:r>
      <w:r w:rsidRPr="00DA483E">
        <w:rPr>
          <w:rFonts w:cs="Arial"/>
          <w:szCs w:val="22"/>
        </w:rPr>
        <w:t>:</w:t>
      </w:r>
    </w:p>
    <w:p w14:paraId="51FF0BA9" w14:textId="77777777" w:rsidR="00AB0F2E" w:rsidRPr="00DA483E" w:rsidRDefault="00AB0F2E" w:rsidP="00AB0F2E">
      <w:pPr>
        <w:rPr>
          <w:rFonts w:cs="Arial"/>
          <w:szCs w:val="22"/>
        </w:rPr>
      </w:pPr>
    </w:p>
    <w:p w14:paraId="406F29FC" w14:textId="77777777" w:rsidR="00AB0F2E" w:rsidRPr="00CD185A" w:rsidRDefault="007B49D6" w:rsidP="00AB0F2E">
      <w:pPr>
        <w:pStyle w:val="ssqSchedule"/>
        <w:numPr>
          <w:ilvl w:val="0"/>
          <w:numId w:val="0"/>
        </w:numPr>
        <w:spacing w:after="240" w:line="240" w:lineRule="auto"/>
        <w:jc w:val="left"/>
        <w:rPr>
          <w:b w:val="0"/>
          <w:caps w:val="0"/>
        </w:rPr>
      </w:pPr>
      <w:hyperlink r:id="rId13" w:history="1">
        <w:r w:rsidR="00AB0F2E" w:rsidRPr="00CD185A">
          <w:rPr>
            <w:rStyle w:val="Hyperlink"/>
            <w:caps w:val="0"/>
          </w:rPr>
          <w:t>defcomrclcc-fatscases@mod.uk</w:t>
        </w:r>
      </w:hyperlink>
    </w:p>
    <w:p w14:paraId="03AA8F5A" w14:textId="77777777" w:rsidR="00AB0F2E" w:rsidRPr="00CD185A" w:rsidRDefault="00AB0F2E" w:rsidP="00AB0F2E">
      <w:pPr>
        <w:rPr>
          <w:rFonts w:cs="Arial"/>
          <w:color w:val="000000"/>
          <w:szCs w:val="22"/>
        </w:rPr>
      </w:pPr>
      <w:r w:rsidRPr="00CD185A">
        <w:rPr>
          <w:rFonts w:cs="Arial"/>
          <w:color w:val="000000"/>
          <w:szCs w:val="22"/>
        </w:rPr>
        <w:lastRenderedPageBreak/>
        <w:t xml:space="preserve">Def Comrcl CC-TechSpt1c </w:t>
      </w:r>
    </w:p>
    <w:p w14:paraId="414A2B43" w14:textId="77777777" w:rsidR="00AB0F2E" w:rsidRPr="00CD185A" w:rsidRDefault="00AB0F2E" w:rsidP="00AB0F2E">
      <w:pPr>
        <w:rPr>
          <w:rFonts w:cs="Arial"/>
          <w:szCs w:val="22"/>
        </w:rPr>
      </w:pPr>
      <w:r w:rsidRPr="00CD185A">
        <w:rPr>
          <w:rFonts w:cs="Arial"/>
          <w:szCs w:val="22"/>
        </w:rPr>
        <w:t>Poplar 1 #2119</w:t>
      </w:r>
    </w:p>
    <w:p w14:paraId="556A92B0" w14:textId="77777777" w:rsidR="00AB0F2E" w:rsidRPr="00CD185A" w:rsidRDefault="00AB0F2E" w:rsidP="00AB0F2E">
      <w:pPr>
        <w:rPr>
          <w:rFonts w:cs="Arial"/>
          <w:szCs w:val="22"/>
        </w:rPr>
      </w:pPr>
      <w:r w:rsidRPr="00CD185A">
        <w:rPr>
          <w:rFonts w:cs="Arial"/>
          <w:szCs w:val="22"/>
        </w:rPr>
        <w:t>MOD Abbey Wood South</w:t>
      </w:r>
    </w:p>
    <w:p w14:paraId="748A529C" w14:textId="77777777" w:rsidR="00AB0F2E" w:rsidRPr="00CD185A" w:rsidRDefault="00AB0F2E" w:rsidP="00AB0F2E">
      <w:pPr>
        <w:rPr>
          <w:rFonts w:cs="Arial"/>
          <w:szCs w:val="22"/>
        </w:rPr>
      </w:pPr>
      <w:r w:rsidRPr="00CD185A">
        <w:rPr>
          <w:rFonts w:cs="Arial"/>
          <w:szCs w:val="22"/>
        </w:rPr>
        <w:t>Bristol</w:t>
      </w:r>
    </w:p>
    <w:p w14:paraId="7990215B" w14:textId="77777777" w:rsidR="00AB0F2E" w:rsidRPr="00CD185A" w:rsidRDefault="00AB0F2E" w:rsidP="00AB0F2E">
      <w:pPr>
        <w:rPr>
          <w:rFonts w:cs="Arial"/>
          <w:szCs w:val="22"/>
        </w:rPr>
      </w:pPr>
      <w:r w:rsidRPr="00CD185A">
        <w:rPr>
          <w:rFonts w:cs="Arial"/>
          <w:szCs w:val="22"/>
        </w:rPr>
        <w:t>BS34 8JH</w:t>
      </w:r>
    </w:p>
    <w:p w14:paraId="295C9579" w14:textId="77777777" w:rsidR="00AB0F2E" w:rsidRPr="007866E2" w:rsidRDefault="00AB0F2E" w:rsidP="00AB0F2E">
      <w:pPr>
        <w:rPr>
          <w:rFonts w:cs="Arial"/>
          <w:b/>
          <w:color w:val="0000FF"/>
          <w:szCs w:val="22"/>
        </w:rPr>
        <w:sectPr w:rsidR="00AB0F2E" w:rsidRPr="007866E2" w:rsidSect="009173D5">
          <w:type w:val="continuous"/>
          <w:pgSz w:w="11907" w:h="16839" w:code="9"/>
          <w:pgMar w:top="1140" w:right="1140" w:bottom="851" w:left="1253" w:header="994" w:footer="562" w:gutter="0"/>
          <w:cols w:space="720"/>
        </w:sectPr>
      </w:pPr>
    </w:p>
    <w:p w14:paraId="5FDF0EB5" w14:textId="77777777" w:rsidR="00AB0F2E" w:rsidRPr="00B063BA" w:rsidRDefault="00B063BA" w:rsidP="00B063BA">
      <w:pPr>
        <w:pStyle w:val="ssPara1"/>
        <w:rPr>
          <w:b/>
          <w:lang w:eastAsia="en-GB"/>
        </w:rPr>
      </w:pPr>
      <w:r w:rsidRPr="00B063BA">
        <w:rPr>
          <w:b/>
          <w:lang w:eastAsia="en-GB"/>
        </w:rPr>
        <w:lastRenderedPageBreak/>
        <w:t>Appendix 1 to Schedule 3</w:t>
      </w: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AB0F2E" w:rsidRPr="00463A8F" w14:paraId="6B72BBDF" w14:textId="77777777" w:rsidTr="009173D5">
        <w:trPr>
          <w:trHeight w:val="836"/>
        </w:trPr>
        <w:tc>
          <w:tcPr>
            <w:tcW w:w="11343" w:type="dxa"/>
            <w:gridSpan w:val="5"/>
            <w:tcBorders>
              <w:top w:val="single" w:sz="6" w:space="0" w:color="auto"/>
              <w:left w:val="single" w:sz="6" w:space="0" w:color="auto"/>
              <w:right w:val="single" w:sz="6" w:space="0" w:color="auto"/>
            </w:tcBorders>
            <w:shd w:val="pct12" w:color="auto" w:fill="auto"/>
          </w:tcPr>
          <w:p w14:paraId="0B442819" w14:textId="77777777" w:rsidR="00AB0F2E" w:rsidRPr="00463A8F" w:rsidRDefault="00AB0F2E" w:rsidP="009173D5">
            <w:pPr>
              <w:jc w:val="right"/>
              <w:rPr>
                <w:rFonts w:cs="Arial"/>
                <w:b/>
                <w:sz w:val="20"/>
                <w:szCs w:val="20"/>
                <w:lang w:eastAsia="en-GB"/>
              </w:rPr>
            </w:pPr>
            <w:r w:rsidRPr="00463A8F">
              <w:rPr>
                <w:rFonts w:cs="Arial"/>
                <w:b/>
                <w:sz w:val="20"/>
                <w:szCs w:val="20"/>
                <w:lang w:eastAsia="en-GB"/>
              </w:rPr>
              <w:t>DEFFORM 111</w:t>
            </w:r>
          </w:p>
          <w:p w14:paraId="50C3019A" w14:textId="77777777" w:rsidR="00AB0F2E" w:rsidRPr="00463A8F" w:rsidRDefault="00AB0F2E" w:rsidP="009173D5">
            <w:pPr>
              <w:jc w:val="right"/>
              <w:rPr>
                <w:rFonts w:ascii="Times New Roman" w:hAnsi="Times New Roman"/>
                <w:sz w:val="20"/>
                <w:szCs w:val="20"/>
                <w:lang w:eastAsia="en-GB"/>
              </w:rPr>
            </w:pPr>
            <w:r w:rsidRPr="00463A8F">
              <w:rPr>
                <w:rFonts w:cs="Arial"/>
                <w:b/>
                <w:sz w:val="20"/>
                <w:szCs w:val="20"/>
                <w:lang w:eastAsia="en-GB"/>
              </w:rPr>
              <w:t>(</w:t>
            </w:r>
            <w:proofErr w:type="spellStart"/>
            <w:r w:rsidRPr="00463A8F">
              <w:rPr>
                <w:rFonts w:cs="Arial"/>
                <w:b/>
                <w:sz w:val="20"/>
                <w:szCs w:val="20"/>
                <w:lang w:eastAsia="en-GB"/>
              </w:rPr>
              <w:t>Edn</w:t>
            </w:r>
            <w:proofErr w:type="spellEnd"/>
            <w:r w:rsidRPr="00463A8F">
              <w:rPr>
                <w:rFonts w:cs="Arial"/>
                <w:b/>
                <w:sz w:val="20"/>
                <w:szCs w:val="20"/>
                <w:lang w:eastAsia="en-GB"/>
              </w:rPr>
              <w:t xml:space="preserve"> 02/16)</w:t>
            </w:r>
          </w:p>
          <w:p w14:paraId="64214576" w14:textId="77777777" w:rsidR="00AB0F2E" w:rsidRPr="00463A8F" w:rsidRDefault="00AB0F2E" w:rsidP="009173D5">
            <w:pPr>
              <w:jc w:val="center"/>
              <w:rPr>
                <w:rFonts w:cs="Arial"/>
                <w:sz w:val="24"/>
                <w:lang w:eastAsia="en-GB"/>
              </w:rPr>
            </w:pPr>
            <w:r w:rsidRPr="00463A8F">
              <w:rPr>
                <w:rFonts w:cs="Arial"/>
                <w:b/>
                <w:sz w:val="24"/>
                <w:lang w:eastAsia="en-GB"/>
              </w:rPr>
              <w:t>Appendix - Addresses and Other Information</w:t>
            </w:r>
          </w:p>
        </w:tc>
      </w:tr>
      <w:tr w:rsidR="00AB0F2E" w:rsidRPr="00463A8F" w14:paraId="7E9572B9" w14:textId="77777777" w:rsidTr="009173D5">
        <w:trPr>
          <w:trHeight w:val="1094"/>
        </w:trPr>
        <w:tc>
          <w:tcPr>
            <w:tcW w:w="389" w:type="dxa"/>
            <w:tcBorders>
              <w:left w:val="single" w:sz="6" w:space="0" w:color="auto"/>
            </w:tcBorders>
            <w:shd w:val="pct12" w:color="auto" w:fill="auto"/>
          </w:tcPr>
          <w:p w14:paraId="2B9E4B74" w14:textId="77777777" w:rsidR="00AB0F2E" w:rsidRPr="00463A8F" w:rsidRDefault="00AB0F2E" w:rsidP="009173D5">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2C17B20" w14:textId="77777777" w:rsidR="00AB0F2E" w:rsidRPr="00463A8F" w:rsidRDefault="00AB0F2E" w:rsidP="009173D5">
            <w:pPr>
              <w:rPr>
                <w:rFonts w:cs="Arial"/>
                <w:b/>
                <w:sz w:val="18"/>
                <w:szCs w:val="18"/>
                <w:lang w:eastAsia="en-GB"/>
              </w:rPr>
            </w:pPr>
            <w:r w:rsidRPr="00463A8F">
              <w:rPr>
                <w:rFonts w:cs="Arial"/>
                <w:b/>
                <w:sz w:val="18"/>
                <w:szCs w:val="18"/>
                <w:lang w:eastAsia="en-GB"/>
              </w:rPr>
              <w:t>1. Commercial Officer</w:t>
            </w:r>
          </w:p>
          <w:p w14:paraId="039D809A" w14:textId="38C73F08" w:rsidR="00AB0F2E" w:rsidRPr="00463A8F" w:rsidRDefault="00AB0F2E" w:rsidP="009173D5">
            <w:pPr>
              <w:rPr>
                <w:rFonts w:cs="Arial"/>
                <w:sz w:val="18"/>
                <w:szCs w:val="18"/>
                <w:lang w:eastAsia="en-GB"/>
              </w:rPr>
            </w:pPr>
            <w:r w:rsidRPr="00463A8F">
              <w:rPr>
                <w:rFonts w:cs="Arial"/>
                <w:sz w:val="18"/>
                <w:szCs w:val="18"/>
                <w:lang w:eastAsia="en-GB"/>
              </w:rPr>
              <w:t xml:space="preserve">Name: </w:t>
            </w:r>
            <w:r w:rsidR="0013108D" w:rsidRPr="007B471A">
              <w:rPr>
                <w:rFonts w:cs="Arial"/>
                <w:b/>
                <w:sz w:val="18"/>
                <w:szCs w:val="18"/>
                <w:lang w:eastAsia="en-GB"/>
              </w:rPr>
              <w:t>REDACTED</w:t>
            </w:r>
            <w:r w:rsidR="0013108D">
              <w:rPr>
                <w:rFonts w:cs="Arial"/>
                <w:sz w:val="18"/>
                <w:szCs w:val="18"/>
                <w:lang w:eastAsia="en-GB"/>
              </w:rPr>
              <w:t xml:space="preserve"> – Personal Information</w:t>
            </w:r>
          </w:p>
          <w:p w14:paraId="4C5B3EBB" w14:textId="77777777" w:rsidR="00AB0F2E" w:rsidRPr="00463A8F" w:rsidRDefault="00AB0F2E" w:rsidP="009173D5">
            <w:pPr>
              <w:rPr>
                <w:rFonts w:cs="Arial"/>
                <w:sz w:val="18"/>
                <w:szCs w:val="18"/>
                <w:lang w:eastAsia="en-GB"/>
              </w:rPr>
            </w:pPr>
          </w:p>
          <w:p w14:paraId="63825AE8" w14:textId="09B5E732" w:rsidR="00AB0F2E" w:rsidRPr="00463A8F" w:rsidRDefault="00AB0F2E" w:rsidP="009173D5">
            <w:pPr>
              <w:rPr>
                <w:rFonts w:cs="Arial"/>
                <w:sz w:val="18"/>
                <w:szCs w:val="18"/>
                <w:lang w:eastAsia="en-GB"/>
              </w:rPr>
            </w:pPr>
            <w:r w:rsidRPr="00463A8F">
              <w:rPr>
                <w:rFonts w:cs="Arial"/>
                <w:sz w:val="18"/>
                <w:szCs w:val="18"/>
                <w:lang w:eastAsia="en-GB"/>
              </w:rPr>
              <w:t xml:space="preserve">Address: </w:t>
            </w:r>
            <w:r w:rsidR="001C233A">
              <w:rPr>
                <w:rFonts w:cs="Arial"/>
                <w:sz w:val="18"/>
                <w:szCs w:val="18"/>
                <w:lang w:eastAsia="en-GB"/>
              </w:rPr>
              <w:fldChar w:fldCharType="begin">
                <w:ffData>
                  <w:name w:val=""/>
                  <w:enabled/>
                  <w:calcOnExit w:val="0"/>
                  <w:textInput>
                    <w:default w:val="MOD Abbey Wood, Yew 2c #1251, Filton, Bristol BS34 8JH"/>
                  </w:textInput>
                </w:ffData>
              </w:fldChar>
            </w:r>
            <w:r w:rsidR="001C233A">
              <w:rPr>
                <w:rFonts w:cs="Arial"/>
                <w:sz w:val="18"/>
                <w:szCs w:val="18"/>
                <w:lang w:eastAsia="en-GB"/>
              </w:rPr>
              <w:instrText xml:space="preserve"> FORMTEXT </w:instrText>
            </w:r>
            <w:r w:rsidR="001C233A">
              <w:rPr>
                <w:rFonts w:cs="Arial"/>
                <w:sz w:val="18"/>
                <w:szCs w:val="18"/>
                <w:lang w:eastAsia="en-GB"/>
              </w:rPr>
            </w:r>
            <w:r w:rsidR="001C233A">
              <w:rPr>
                <w:rFonts w:cs="Arial"/>
                <w:sz w:val="18"/>
                <w:szCs w:val="18"/>
                <w:lang w:eastAsia="en-GB"/>
              </w:rPr>
              <w:fldChar w:fldCharType="separate"/>
            </w:r>
            <w:r w:rsidR="001C233A">
              <w:rPr>
                <w:rFonts w:cs="Arial"/>
                <w:noProof/>
                <w:sz w:val="18"/>
                <w:szCs w:val="18"/>
                <w:lang w:eastAsia="en-GB"/>
              </w:rPr>
              <w:t>MOD Abbey Wood, Yew 2c #1251, Filton, Bristol BS34 8JH</w:t>
            </w:r>
            <w:r w:rsidR="001C233A">
              <w:rPr>
                <w:rFonts w:cs="Arial"/>
                <w:sz w:val="18"/>
                <w:szCs w:val="18"/>
                <w:lang w:eastAsia="en-GB"/>
              </w:rPr>
              <w:fldChar w:fldCharType="end"/>
            </w:r>
          </w:p>
          <w:p w14:paraId="1AE6615B" w14:textId="77777777" w:rsidR="00AB0F2E" w:rsidRPr="00463A8F" w:rsidRDefault="00AB0F2E" w:rsidP="009173D5">
            <w:pPr>
              <w:rPr>
                <w:rFonts w:cs="Arial"/>
                <w:sz w:val="18"/>
                <w:szCs w:val="18"/>
                <w:lang w:eastAsia="en-GB"/>
              </w:rPr>
            </w:pPr>
          </w:p>
          <w:p w14:paraId="1331A931" w14:textId="77777777" w:rsidR="00AB0F2E" w:rsidRPr="00463A8F" w:rsidRDefault="00AB0F2E" w:rsidP="009173D5">
            <w:pPr>
              <w:rPr>
                <w:rFonts w:cs="Arial"/>
                <w:sz w:val="18"/>
                <w:szCs w:val="18"/>
                <w:lang w:eastAsia="en-GB"/>
              </w:rPr>
            </w:pPr>
          </w:p>
          <w:p w14:paraId="73347B10" w14:textId="1ECD8DA1" w:rsidR="00AB0F2E" w:rsidRPr="00463A8F" w:rsidRDefault="00AB0F2E" w:rsidP="009173D5">
            <w:pPr>
              <w:rPr>
                <w:rFonts w:cs="Arial"/>
                <w:sz w:val="18"/>
                <w:szCs w:val="18"/>
                <w:lang w:eastAsia="en-GB"/>
              </w:rPr>
            </w:pPr>
            <w:r w:rsidRPr="00463A8F">
              <w:rPr>
                <w:rFonts w:cs="Arial"/>
                <w:sz w:val="18"/>
                <w:szCs w:val="18"/>
                <w:lang w:eastAsia="en-GB"/>
              </w:rPr>
              <w:t xml:space="preserve">Email:  </w:t>
            </w:r>
            <w:r w:rsidR="0013108D" w:rsidRPr="007B471A">
              <w:rPr>
                <w:rFonts w:cs="Arial"/>
                <w:b/>
                <w:sz w:val="18"/>
                <w:szCs w:val="18"/>
                <w:lang w:eastAsia="en-GB"/>
              </w:rPr>
              <w:t>REDACTED</w:t>
            </w:r>
            <w:r w:rsidR="0013108D">
              <w:rPr>
                <w:rFonts w:cs="Arial"/>
                <w:sz w:val="18"/>
                <w:szCs w:val="18"/>
                <w:lang w:eastAsia="en-GB"/>
              </w:rPr>
              <w:t xml:space="preserve"> – Personal Information</w:t>
            </w:r>
          </w:p>
          <w:p w14:paraId="3F6212D8" w14:textId="77777777" w:rsidR="00AB0F2E" w:rsidRPr="00463A8F" w:rsidRDefault="00AB0F2E" w:rsidP="009173D5">
            <w:pPr>
              <w:rPr>
                <w:rFonts w:cs="Arial"/>
                <w:sz w:val="18"/>
                <w:szCs w:val="18"/>
                <w:lang w:eastAsia="en-GB"/>
              </w:rPr>
            </w:pPr>
          </w:p>
          <w:p w14:paraId="3079AFE0" w14:textId="77777777" w:rsidR="00AB0F2E" w:rsidRPr="00463A8F" w:rsidRDefault="00AB0F2E" w:rsidP="009173D5">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475D022F" w14:textId="77777777" w:rsidR="00AB0F2E" w:rsidRPr="00463A8F" w:rsidRDefault="00AB0F2E" w:rsidP="009173D5">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629AECC" w14:textId="77777777" w:rsidR="00AB0F2E" w:rsidRPr="00463A8F" w:rsidRDefault="00AB0F2E" w:rsidP="009173D5">
            <w:pPr>
              <w:rPr>
                <w:rFonts w:cs="Arial"/>
                <w:sz w:val="18"/>
                <w:szCs w:val="18"/>
                <w:lang w:eastAsia="en-GB"/>
              </w:rPr>
            </w:pPr>
            <w:r w:rsidRPr="00463A8F">
              <w:rPr>
                <w:rFonts w:cs="Arial"/>
                <w:b/>
                <w:sz w:val="18"/>
                <w:szCs w:val="18"/>
                <w:lang w:eastAsia="en-GB"/>
              </w:rPr>
              <w:t>8. Public Accounting Authority</w:t>
            </w:r>
          </w:p>
          <w:p w14:paraId="1823AD44" w14:textId="77777777" w:rsidR="00AB0F2E" w:rsidRPr="00463A8F" w:rsidRDefault="00AB0F2E" w:rsidP="009173D5">
            <w:pPr>
              <w:rPr>
                <w:rFonts w:cs="Arial"/>
                <w:sz w:val="18"/>
                <w:szCs w:val="18"/>
                <w:lang w:eastAsia="en-GB"/>
              </w:rPr>
            </w:pPr>
          </w:p>
          <w:p w14:paraId="2BBAC56C" w14:textId="77777777" w:rsidR="00AB0F2E" w:rsidRPr="00463A8F" w:rsidRDefault="00AB0F2E" w:rsidP="009173D5">
            <w:pPr>
              <w:rPr>
                <w:rFonts w:cs="Arial"/>
                <w:sz w:val="18"/>
                <w:szCs w:val="18"/>
                <w:lang w:eastAsia="en-GB"/>
              </w:rPr>
            </w:pPr>
            <w:r w:rsidRPr="00463A8F">
              <w:rPr>
                <w:rFonts w:cs="Arial"/>
                <w:sz w:val="18"/>
                <w:szCs w:val="18"/>
                <w:lang w:eastAsia="en-GB"/>
              </w:rPr>
              <w:t>1.  Returns under DEFCON 694 (or SC equivalent) should be sent to DBS Finance ADMT – Assets In Industry 1, Level 4 Piccadilly Gate, Store Street,  Manchester, M1 2WD</w:t>
            </w:r>
            <w:r w:rsidRPr="00463A8F">
              <w:rPr>
                <w:rFonts w:cs="Arial"/>
                <w:sz w:val="18"/>
                <w:szCs w:val="18"/>
                <w:lang w:eastAsia="en-GB"/>
              </w:rPr>
              <w:tab/>
            </w:r>
          </w:p>
          <w:p w14:paraId="37349128" w14:textId="77777777" w:rsidR="00AB0F2E" w:rsidRPr="00463A8F" w:rsidRDefault="00AB0F2E" w:rsidP="009173D5">
            <w:pPr>
              <w:rPr>
                <w:rFonts w:cs="Arial"/>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5397</w:t>
            </w:r>
          </w:p>
          <w:p w14:paraId="76B18BF6" w14:textId="77777777" w:rsidR="00AB0F2E" w:rsidRPr="00463A8F" w:rsidRDefault="00AB0F2E" w:rsidP="009173D5">
            <w:pPr>
              <w:rPr>
                <w:rFonts w:cs="Arial"/>
                <w:sz w:val="18"/>
                <w:szCs w:val="18"/>
                <w:lang w:eastAsia="en-GB"/>
              </w:rPr>
            </w:pPr>
          </w:p>
          <w:p w14:paraId="145353CE" w14:textId="77777777" w:rsidR="00AB0F2E" w:rsidRPr="00463A8F" w:rsidRDefault="00AB0F2E" w:rsidP="009173D5">
            <w:pPr>
              <w:rPr>
                <w:rFonts w:cs="Arial"/>
                <w:sz w:val="18"/>
                <w:szCs w:val="18"/>
                <w:lang w:eastAsia="en-GB"/>
              </w:rPr>
            </w:pPr>
            <w:r w:rsidRPr="00463A8F">
              <w:rPr>
                <w:rFonts w:cs="Arial"/>
                <w:sz w:val="18"/>
                <w:szCs w:val="18"/>
                <w:lang w:eastAsia="en-GB"/>
              </w:rPr>
              <w:t xml:space="preserve">2.  For all other enquiries contact DES Fin FA-AMET Policy, Level 4 Piccadilly Gate, Store Street, Manchester, M1 2WD  </w:t>
            </w:r>
          </w:p>
          <w:p w14:paraId="5BC2CDD7" w14:textId="77777777" w:rsidR="00AB0F2E" w:rsidRPr="00463A8F" w:rsidRDefault="00AB0F2E" w:rsidP="009173D5">
            <w:pPr>
              <w:rPr>
                <w:rFonts w:ascii="Times New Roman" w:hAnsi="Times New Roman"/>
                <w:sz w:val="18"/>
                <w:szCs w:val="18"/>
                <w:lang w:eastAsia="en-GB"/>
              </w:rPr>
            </w:pPr>
            <w:r w:rsidRPr="00463A8F">
              <w:rPr>
                <w:rFonts w:cs="Arial"/>
                <w:sz w:val="18"/>
                <w:szCs w:val="18"/>
                <w:lang w:eastAsia="en-GB"/>
              </w:rPr>
              <w:sym w:font="Wingdings" w:char="F028"/>
            </w:r>
            <w:r w:rsidRPr="00463A8F">
              <w:rPr>
                <w:rFonts w:cs="Arial"/>
                <w:sz w:val="18"/>
                <w:szCs w:val="18"/>
                <w:lang w:eastAsia="en-GB"/>
              </w:rPr>
              <w:t xml:space="preserve"> 44 (0) 161 233 5394</w:t>
            </w:r>
          </w:p>
        </w:tc>
        <w:tc>
          <w:tcPr>
            <w:tcW w:w="285" w:type="dxa"/>
            <w:tcBorders>
              <w:right w:val="single" w:sz="6" w:space="0" w:color="auto"/>
            </w:tcBorders>
            <w:shd w:val="pct12" w:color="auto" w:fill="auto"/>
          </w:tcPr>
          <w:p w14:paraId="5B5FA04C" w14:textId="77777777" w:rsidR="00AB0F2E" w:rsidRPr="00463A8F" w:rsidRDefault="00AB0F2E" w:rsidP="009173D5">
            <w:pPr>
              <w:rPr>
                <w:rFonts w:ascii="Times New Roman" w:hAnsi="Times New Roman"/>
                <w:sz w:val="20"/>
                <w:szCs w:val="20"/>
                <w:lang w:eastAsia="en-GB"/>
              </w:rPr>
            </w:pPr>
          </w:p>
        </w:tc>
      </w:tr>
      <w:tr w:rsidR="00AB0F2E" w:rsidRPr="00463A8F" w14:paraId="4D034C1D" w14:textId="77777777" w:rsidTr="009173D5">
        <w:trPr>
          <w:trHeight w:val="129"/>
        </w:trPr>
        <w:tc>
          <w:tcPr>
            <w:tcW w:w="11343" w:type="dxa"/>
            <w:gridSpan w:val="5"/>
            <w:tcBorders>
              <w:left w:val="single" w:sz="6" w:space="0" w:color="auto"/>
              <w:right w:val="single" w:sz="6" w:space="0" w:color="auto"/>
            </w:tcBorders>
            <w:shd w:val="pct12" w:color="auto" w:fill="auto"/>
          </w:tcPr>
          <w:p w14:paraId="465F31B8" w14:textId="77777777" w:rsidR="00AB0F2E" w:rsidRPr="00463A8F" w:rsidRDefault="00AB0F2E" w:rsidP="009173D5">
            <w:pPr>
              <w:rPr>
                <w:rFonts w:ascii="Times New Roman" w:hAnsi="Times New Roman"/>
                <w:sz w:val="18"/>
                <w:szCs w:val="18"/>
                <w:lang w:eastAsia="en-GB"/>
              </w:rPr>
            </w:pPr>
          </w:p>
        </w:tc>
      </w:tr>
      <w:tr w:rsidR="00AB0F2E" w:rsidRPr="00463A8F" w14:paraId="64402C8F" w14:textId="77777777" w:rsidTr="009173D5">
        <w:trPr>
          <w:trHeight w:val="1919"/>
        </w:trPr>
        <w:tc>
          <w:tcPr>
            <w:tcW w:w="389" w:type="dxa"/>
            <w:tcBorders>
              <w:left w:val="single" w:sz="6" w:space="0" w:color="auto"/>
            </w:tcBorders>
            <w:shd w:val="pct12" w:color="auto" w:fill="auto"/>
          </w:tcPr>
          <w:p w14:paraId="128BE06F" w14:textId="77777777" w:rsidR="00AB0F2E" w:rsidRPr="00463A8F" w:rsidRDefault="00AB0F2E" w:rsidP="009173D5">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B2DCB62" w14:textId="77777777" w:rsidR="00AB0F2E" w:rsidRPr="00463A8F" w:rsidRDefault="00AB0F2E" w:rsidP="009173D5">
            <w:pPr>
              <w:rPr>
                <w:rFonts w:cs="Arial"/>
                <w:sz w:val="18"/>
                <w:szCs w:val="18"/>
                <w:lang w:eastAsia="en-GB"/>
              </w:rPr>
            </w:pPr>
            <w:r w:rsidRPr="00463A8F">
              <w:rPr>
                <w:rFonts w:cs="Arial"/>
                <w:b/>
                <w:sz w:val="18"/>
                <w:szCs w:val="18"/>
                <w:lang w:eastAsia="en-GB"/>
              </w:rPr>
              <w:t>2. Project Manager, Equipment Support Manager or PT Leader</w:t>
            </w:r>
            <w:r w:rsidRPr="00463A8F">
              <w:rPr>
                <w:rFonts w:cs="Arial"/>
                <w:sz w:val="18"/>
                <w:szCs w:val="18"/>
                <w:lang w:eastAsia="en-GB"/>
              </w:rPr>
              <w:t xml:space="preserve"> (from whom technical information is available)</w:t>
            </w:r>
          </w:p>
          <w:p w14:paraId="46E025E6" w14:textId="1878B102" w:rsidR="00AB0F2E" w:rsidRPr="00463A8F" w:rsidRDefault="00AB0F2E" w:rsidP="009173D5">
            <w:pPr>
              <w:rPr>
                <w:rFonts w:cs="Arial"/>
                <w:sz w:val="18"/>
                <w:szCs w:val="18"/>
                <w:lang w:eastAsia="en-GB"/>
              </w:rPr>
            </w:pPr>
            <w:r w:rsidRPr="00463A8F">
              <w:rPr>
                <w:rFonts w:cs="Arial"/>
                <w:sz w:val="18"/>
                <w:szCs w:val="18"/>
                <w:lang w:eastAsia="en-GB"/>
              </w:rPr>
              <w:t xml:space="preserve">Name: </w:t>
            </w:r>
            <w:r w:rsidR="0013108D" w:rsidRPr="007B471A">
              <w:rPr>
                <w:rFonts w:cs="Arial"/>
                <w:b/>
                <w:sz w:val="18"/>
                <w:szCs w:val="18"/>
                <w:lang w:eastAsia="en-GB"/>
              </w:rPr>
              <w:t>REDACTED</w:t>
            </w:r>
            <w:r w:rsidR="0013108D">
              <w:rPr>
                <w:rFonts w:cs="Arial"/>
                <w:sz w:val="18"/>
                <w:szCs w:val="18"/>
                <w:lang w:eastAsia="en-GB"/>
              </w:rPr>
              <w:t xml:space="preserve"> – Personal Information</w:t>
            </w:r>
          </w:p>
          <w:p w14:paraId="201AC458" w14:textId="77777777" w:rsidR="00AB0F2E" w:rsidRPr="00463A8F" w:rsidRDefault="00AB0F2E" w:rsidP="009173D5">
            <w:pPr>
              <w:rPr>
                <w:rFonts w:cs="Arial"/>
                <w:sz w:val="18"/>
                <w:szCs w:val="18"/>
                <w:lang w:eastAsia="en-GB"/>
              </w:rPr>
            </w:pPr>
          </w:p>
          <w:p w14:paraId="3DEB2B00" w14:textId="78E59510" w:rsidR="00AB0F2E" w:rsidRPr="00463A8F" w:rsidRDefault="00AB0F2E" w:rsidP="009173D5">
            <w:pPr>
              <w:rPr>
                <w:rFonts w:cs="Arial"/>
                <w:sz w:val="18"/>
                <w:szCs w:val="18"/>
                <w:lang w:eastAsia="en-GB"/>
              </w:rPr>
            </w:pPr>
            <w:proofErr w:type="spellStart"/>
            <w:r w:rsidRPr="00463A8F">
              <w:rPr>
                <w:rFonts w:cs="Arial"/>
                <w:sz w:val="18"/>
                <w:szCs w:val="18"/>
                <w:lang w:eastAsia="en-GB"/>
              </w:rPr>
              <w:t>Address</w:t>
            </w:r>
            <w:proofErr w:type="spellEnd"/>
            <w:r w:rsidR="001C233A">
              <w:rPr>
                <w:rFonts w:cs="Arial"/>
                <w:sz w:val="18"/>
                <w:szCs w:val="18"/>
                <w:lang w:eastAsia="en-GB"/>
              </w:rPr>
              <w:fldChar w:fldCharType="begin">
                <w:ffData>
                  <w:name w:val="Text4"/>
                  <w:enabled/>
                  <w:calcOnExit w:val="0"/>
                  <w:textInput>
                    <w:default w:val="MOD Abbey Wood, Yew 2c #1251, Filton, Bristol BS34 8JH"/>
                  </w:textInput>
                </w:ffData>
              </w:fldChar>
            </w:r>
            <w:bookmarkStart w:id="39" w:name="Text4"/>
            <w:r w:rsidR="001C233A">
              <w:rPr>
                <w:rFonts w:cs="Arial"/>
                <w:sz w:val="18"/>
                <w:szCs w:val="18"/>
                <w:lang w:eastAsia="en-GB"/>
              </w:rPr>
              <w:instrText xml:space="preserve"> FORMTEXT </w:instrText>
            </w:r>
            <w:r w:rsidR="001C233A">
              <w:rPr>
                <w:rFonts w:cs="Arial"/>
                <w:sz w:val="18"/>
                <w:szCs w:val="18"/>
                <w:lang w:eastAsia="en-GB"/>
              </w:rPr>
            </w:r>
            <w:r w:rsidR="001C233A">
              <w:rPr>
                <w:rFonts w:cs="Arial"/>
                <w:sz w:val="18"/>
                <w:szCs w:val="18"/>
                <w:lang w:eastAsia="en-GB"/>
              </w:rPr>
              <w:fldChar w:fldCharType="separate"/>
            </w:r>
            <w:r w:rsidR="001C233A">
              <w:rPr>
                <w:rFonts w:cs="Arial"/>
                <w:noProof/>
                <w:sz w:val="18"/>
                <w:szCs w:val="18"/>
                <w:lang w:eastAsia="en-GB"/>
              </w:rPr>
              <w:t>MOD Abbey Wood, Yew 2c #1251, Filton, Bristol BS34 8JH</w:t>
            </w:r>
            <w:r w:rsidR="001C233A">
              <w:rPr>
                <w:rFonts w:cs="Arial"/>
                <w:sz w:val="18"/>
                <w:szCs w:val="18"/>
                <w:lang w:eastAsia="en-GB"/>
              </w:rPr>
              <w:fldChar w:fldCharType="end"/>
            </w:r>
            <w:bookmarkEnd w:id="39"/>
          </w:p>
          <w:p w14:paraId="01DD8056" w14:textId="77777777" w:rsidR="00AB0F2E" w:rsidRPr="00463A8F" w:rsidRDefault="00AB0F2E" w:rsidP="009173D5">
            <w:pPr>
              <w:rPr>
                <w:rFonts w:cs="Arial"/>
                <w:sz w:val="18"/>
                <w:szCs w:val="18"/>
                <w:lang w:eastAsia="en-GB"/>
              </w:rPr>
            </w:pPr>
          </w:p>
          <w:p w14:paraId="299114D9" w14:textId="77777777" w:rsidR="00AB0F2E" w:rsidRPr="00463A8F" w:rsidRDefault="00AB0F2E" w:rsidP="009173D5">
            <w:pPr>
              <w:rPr>
                <w:rFonts w:cs="Arial"/>
                <w:sz w:val="18"/>
                <w:szCs w:val="18"/>
                <w:lang w:eastAsia="en-GB"/>
              </w:rPr>
            </w:pPr>
          </w:p>
          <w:p w14:paraId="3DD985C0" w14:textId="5FFDF25E" w:rsidR="00AB0F2E" w:rsidRPr="00463A8F" w:rsidRDefault="00AB0F2E" w:rsidP="009173D5">
            <w:pPr>
              <w:spacing w:after="100" w:afterAutospacing="1"/>
              <w:rPr>
                <w:rFonts w:cs="Arial"/>
                <w:sz w:val="18"/>
                <w:szCs w:val="18"/>
                <w:lang w:eastAsia="en-GB"/>
              </w:rPr>
            </w:pPr>
            <w:r w:rsidRPr="00463A8F">
              <w:rPr>
                <w:rFonts w:cs="Arial"/>
                <w:sz w:val="18"/>
                <w:szCs w:val="18"/>
                <w:lang w:eastAsia="en-GB"/>
              </w:rPr>
              <w:t xml:space="preserve">Email:  </w:t>
            </w:r>
            <w:r w:rsidR="0013108D" w:rsidRPr="007B471A">
              <w:rPr>
                <w:rFonts w:cs="Arial"/>
                <w:b/>
                <w:sz w:val="18"/>
                <w:szCs w:val="18"/>
                <w:lang w:eastAsia="en-GB"/>
              </w:rPr>
              <w:t>REDACTED</w:t>
            </w:r>
            <w:r w:rsidR="0013108D">
              <w:rPr>
                <w:rFonts w:cs="Arial"/>
                <w:sz w:val="18"/>
                <w:szCs w:val="18"/>
                <w:lang w:eastAsia="en-GB"/>
              </w:rPr>
              <w:t xml:space="preserve"> – Personal Information</w:t>
            </w:r>
          </w:p>
          <w:p w14:paraId="5CECFB14" w14:textId="77777777" w:rsidR="00AB0F2E" w:rsidRPr="00463A8F" w:rsidRDefault="00AB0F2E" w:rsidP="009173D5">
            <w:pPr>
              <w:spacing w:after="100" w:afterAutospacing="1"/>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A69106D" w14:textId="77777777" w:rsidR="00AB0F2E" w:rsidRPr="00463A8F" w:rsidRDefault="00AB0F2E" w:rsidP="009173D5">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7BA7D71F" w14:textId="77777777" w:rsidR="00AB0F2E" w:rsidRPr="00463A8F" w:rsidRDefault="00AB0F2E" w:rsidP="009173D5">
            <w:pPr>
              <w:rPr>
                <w:rFonts w:cs="Arial"/>
                <w:sz w:val="18"/>
                <w:szCs w:val="18"/>
                <w:lang w:eastAsia="en-GB"/>
              </w:rPr>
            </w:pPr>
            <w:r w:rsidRPr="00463A8F">
              <w:rPr>
                <w:rFonts w:cs="Arial"/>
                <w:b/>
                <w:sz w:val="18"/>
                <w:szCs w:val="18"/>
                <w:lang w:eastAsia="en-GB"/>
              </w:rPr>
              <w:t>9.  Consignment Instructions</w:t>
            </w:r>
          </w:p>
          <w:p w14:paraId="70F4C2EF" w14:textId="77777777" w:rsidR="00AB0F2E" w:rsidRPr="00463A8F" w:rsidRDefault="00AB0F2E" w:rsidP="009173D5">
            <w:pPr>
              <w:rPr>
                <w:rFonts w:cs="Arial"/>
                <w:sz w:val="18"/>
                <w:szCs w:val="18"/>
                <w:lang w:eastAsia="en-GB"/>
              </w:rPr>
            </w:pPr>
            <w:r w:rsidRPr="00463A8F">
              <w:rPr>
                <w:rFonts w:cs="Arial"/>
                <w:sz w:val="18"/>
                <w:szCs w:val="18"/>
                <w:lang w:eastAsia="en-GB"/>
              </w:rPr>
              <w:t>The items are to be consigned as follows:</w:t>
            </w:r>
          </w:p>
          <w:p w14:paraId="78E742A2" w14:textId="77777777" w:rsidR="00AB0F2E" w:rsidRPr="00463A8F" w:rsidRDefault="006647A7" w:rsidP="009173D5">
            <w:pPr>
              <w:rPr>
                <w:rFonts w:cs="Arial"/>
                <w:sz w:val="18"/>
                <w:szCs w:val="18"/>
                <w:lang w:eastAsia="en-GB"/>
              </w:rPr>
            </w:pPr>
            <w:r w:rsidRPr="00463A8F">
              <w:rPr>
                <w:rFonts w:cs="Arial"/>
                <w:sz w:val="18"/>
                <w:szCs w:val="18"/>
                <w:lang w:eastAsia="en-GB"/>
              </w:rPr>
              <w:fldChar w:fldCharType="begin">
                <w:ffData>
                  <w:name w:val="Text5"/>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tc>
        <w:tc>
          <w:tcPr>
            <w:tcW w:w="285" w:type="dxa"/>
            <w:tcBorders>
              <w:right w:val="single" w:sz="6" w:space="0" w:color="auto"/>
            </w:tcBorders>
            <w:shd w:val="pct12" w:color="auto" w:fill="auto"/>
          </w:tcPr>
          <w:p w14:paraId="5AF42BC6" w14:textId="77777777" w:rsidR="00AB0F2E" w:rsidRPr="00463A8F" w:rsidRDefault="00AB0F2E" w:rsidP="009173D5">
            <w:pPr>
              <w:rPr>
                <w:rFonts w:ascii="Times New Roman" w:hAnsi="Times New Roman"/>
                <w:sz w:val="20"/>
                <w:szCs w:val="20"/>
                <w:lang w:eastAsia="en-GB"/>
              </w:rPr>
            </w:pPr>
          </w:p>
        </w:tc>
      </w:tr>
      <w:tr w:rsidR="00AB0F2E" w:rsidRPr="00463A8F" w14:paraId="7BECE12D" w14:textId="77777777" w:rsidTr="009173D5">
        <w:trPr>
          <w:trHeight w:val="128"/>
        </w:trPr>
        <w:tc>
          <w:tcPr>
            <w:tcW w:w="11343" w:type="dxa"/>
            <w:gridSpan w:val="5"/>
            <w:tcBorders>
              <w:left w:val="single" w:sz="6" w:space="0" w:color="auto"/>
              <w:right w:val="single" w:sz="6" w:space="0" w:color="auto"/>
            </w:tcBorders>
            <w:shd w:val="pct12" w:color="auto" w:fill="auto"/>
          </w:tcPr>
          <w:p w14:paraId="0CFA5DCB" w14:textId="77777777" w:rsidR="00AB0F2E" w:rsidRPr="00463A8F" w:rsidRDefault="00AB0F2E" w:rsidP="009173D5">
            <w:pPr>
              <w:rPr>
                <w:rFonts w:ascii="Times New Roman" w:hAnsi="Times New Roman"/>
                <w:sz w:val="18"/>
                <w:szCs w:val="18"/>
                <w:lang w:eastAsia="en-GB"/>
              </w:rPr>
            </w:pPr>
          </w:p>
        </w:tc>
      </w:tr>
      <w:tr w:rsidR="00AB0F2E" w:rsidRPr="00463A8F" w14:paraId="79861F87" w14:textId="77777777" w:rsidTr="009173D5">
        <w:trPr>
          <w:trHeight w:val="2190"/>
        </w:trPr>
        <w:tc>
          <w:tcPr>
            <w:tcW w:w="389" w:type="dxa"/>
            <w:tcBorders>
              <w:left w:val="single" w:sz="6" w:space="0" w:color="auto"/>
            </w:tcBorders>
            <w:shd w:val="pct12" w:color="auto" w:fill="auto"/>
          </w:tcPr>
          <w:p w14:paraId="49877089" w14:textId="77777777" w:rsidR="00AB0F2E" w:rsidRPr="00463A8F" w:rsidRDefault="00AB0F2E" w:rsidP="009173D5">
            <w:pPr>
              <w:rPr>
                <w:rFonts w:ascii="Times New Roman" w:hAnsi="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BF514E7" w14:textId="77777777" w:rsidR="00AB0F2E" w:rsidRPr="00463A8F" w:rsidRDefault="00AB0F2E" w:rsidP="009173D5">
            <w:pPr>
              <w:rPr>
                <w:rFonts w:cs="Arial"/>
                <w:b/>
                <w:sz w:val="18"/>
                <w:szCs w:val="18"/>
                <w:lang w:eastAsia="en-GB"/>
              </w:rPr>
            </w:pPr>
            <w:r w:rsidRPr="00463A8F">
              <w:rPr>
                <w:rFonts w:cs="Arial"/>
                <w:b/>
                <w:sz w:val="18"/>
                <w:szCs w:val="18"/>
                <w:lang w:eastAsia="en-GB"/>
              </w:rPr>
              <w:t>3. Packaging Design Authority</w:t>
            </w:r>
          </w:p>
          <w:p w14:paraId="342FD9A8" w14:textId="77777777" w:rsidR="00AB0F2E" w:rsidRPr="00463A8F" w:rsidRDefault="00AB0F2E" w:rsidP="009173D5">
            <w:pPr>
              <w:rPr>
                <w:rFonts w:cs="Arial"/>
                <w:sz w:val="18"/>
                <w:szCs w:val="18"/>
                <w:shd w:val="clear" w:color="auto" w:fill="FFFF99"/>
                <w:lang w:eastAsia="en-GB"/>
              </w:rPr>
            </w:pPr>
            <w:r w:rsidRPr="00463A8F">
              <w:rPr>
                <w:rFonts w:cs="Arial"/>
                <w:sz w:val="18"/>
                <w:szCs w:val="18"/>
                <w:lang w:eastAsia="en-GB"/>
              </w:rPr>
              <w:t>Organisation &amp; point of contact:</w:t>
            </w:r>
          </w:p>
          <w:p w14:paraId="2ABDBF8D" w14:textId="77777777" w:rsidR="00AB0F2E" w:rsidRPr="00463A8F" w:rsidRDefault="006647A7" w:rsidP="009173D5">
            <w:pPr>
              <w:rPr>
                <w:rFonts w:cs="Arial"/>
                <w:sz w:val="18"/>
                <w:szCs w:val="18"/>
                <w:lang w:eastAsia="en-GB"/>
              </w:rPr>
            </w:pPr>
            <w:r w:rsidRPr="00463A8F">
              <w:rPr>
                <w:rFonts w:cs="Arial"/>
                <w:sz w:val="18"/>
                <w:szCs w:val="18"/>
                <w:lang w:eastAsia="en-GB"/>
              </w:rPr>
              <w:fldChar w:fldCharType="begin">
                <w:ffData>
                  <w:name w:val="Text6"/>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4C6A3C91" w14:textId="77777777" w:rsidR="00AB0F2E" w:rsidRPr="00463A8F" w:rsidRDefault="00AB0F2E" w:rsidP="009173D5">
            <w:pPr>
              <w:rPr>
                <w:rFonts w:cs="Arial"/>
                <w:sz w:val="18"/>
                <w:szCs w:val="18"/>
                <w:lang w:eastAsia="en-GB"/>
              </w:rPr>
            </w:pPr>
          </w:p>
          <w:p w14:paraId="22A2774C" w14:textId="77777777" w:rsidR="00AB0F2E" w:rsidRPr="00463A8F" w:rsidRDefault="00AB0F2E" w:rsidP="009173D5">
            <w:pPr>
              <w:rPr>
                <w:rFonts w:cs="Arial"/>
                <w:sz w:val="18"/>
                <w:szCs w:val="18"/>
                <w:lang w:eastAsia="en-GB"/>
              </w:rPr>
            </w:pPr>
            <w:r w:rsidRPr="00463A8F">
              <w:rPr>
                <w:rFonts w:cs="Arial"/>
                <w:sz w:val="18"/>
                <w:szCs w:val="18"/>
                <w:lang w:eastAsia="en-GB"/>
              </w:rPr>
              <w:t xml:space="preserve">(Where no address is shown please contact the Project Team in Box 2) </w:t>
            </w:r>
          </w:p>
          <w:p w14:paraId="4DC7524F" w14:textId="77777777" w:rsidR="00AB0F2E" w:rsidRPr="00463A8F" w:rsidRDefault="00AB0F2E" w:rsidP="009173D5">
            <w:pPr>
              <w:rPr>
                <w:rFonts w:cs="Arial"/>
                <w:sz w:val="18"/>
                <w:szCs w:val="18"/>
                <w:lang w:eastAsia="en-GB"/>
              </w:rPr>
            </w:pPr>
          </w:p>
          <w:p w14:paraId="72AD8746" w14:textId="77777777" w:rsidR="00AB0F2E" w:rsidRPr="00463A8F" w:rsidRDefault="00AB0F2E" w:rsidP="009173D5">
            <w:pPr>
              <w:rPr>
                <w:rFonts w:cs="Arial"/>
                <w:sz w:val="18"/>
                <w:szCs w:val="18"/>
                <w:lang w:eastAsia="en-GB"/>
              </w:rPr>
            </w:pPr>
            <w:r w:rsidRPr="00463A8F">
              <w:rPr>
                <w:rFonts w:cs="Arial"/>
                <w:sz w:val="18"/>
                <w:szCs w:val="18"/>
                <w:lang w:eastAsia="en-GB"/>
              </w:rPr>
              <w:sym w:font="Wingdings" w:char="F028"/>
            </w:r>
          </w:p>
        </w:tc>
        <w:tc>
          <w:tcPr>
            <w:tcW w:w="306" w:type="dxa"/>
            <w:shd w:val="pct12" w:color="auto" w:fill="auto"/>
          </w:tcPr>
          <w:p w14:paraId="062B7BD3" w14:textId="77777777" w:rsidR="00AB0F2E" w:rsidRPr="00463A8F" w:rsidRDefault="00AB0F2E" w:rsidP="009173D5">
            <w:pPr>
              <w:rPr>
                <w:rFonts w:ascii="Times New Roman" w:hAnsi="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4D39F6A3" w14:textId="77777777" w:rsidR="00AB0F2E" w:rsidRPr="00463A8F" w:rsidRDefault="00AB0F2E" w:rsidP="009173D5">
            <w:pPr>
              <w:rPr>
                <w:rFonts w:cs="Arial"/>
                <w:sz w:val="18"/>
                <w:szCs w:val="18"/>
                <w:lang w:eastAsia="en-GB"/>
              </w:rPr>
            </w:pPr>
            <w:r w:rsidRPr="00463A8F">
              <w:rPr>
                <w:rFonts w:cs="Arial"/>
                <w:b/>
                <w:sz w:val="18"/>
                <w:szCs w:val="18"/>
                <w:lang w:eastAsia="en-GB"/>
              </w:rPr>
              <w:t>10.  Transport.</w:t>
            </w:r>
            <w:r w:rsidRPr="00463A8F">
              <w:rPr>
                <w:rFonts w:cs="Arial"/>
                <w:sz w:val="18"/>
                <w:szCs w:val="18"/>
                <w:lang w:eastAsia="en-GB"/>
              </w:rPr>
              <w:t xml:space="preserve"> The appropriate Ministry of Defence Transport Offices are:</w:t>
            </w:r>
          </w:p>
          <w:p w14:paraId="43B7B2C4" w14:textId="77777777" w:rsidR="00AB0F2E" w:rsidRPr="00463A8F" w:rsidRDefault="00AB0F2E" w:rsidP="009173D5">
            <w:pPr>
              <w:rPr>
                <w:rFonts w:cs="Arial"/>
                <w:sz w:val="18"/>
                <w:szCs w:val="18"/>
                <w:lang w:eastAsia="en-GB"/>
              </w:rPr>
            </w:pPr>
            <w:r w:rsidRPr="00463A8F">
              <w:rPr>
                <w:rFonts w:cs="Arial"/>
                <w:b/>
                <w:sz w:val="18"/>
                <w:szCs w:val="18"/>
                <w:lang w:eastAsia="en-GB"/>
              </w:rPr>
              <w:t xml:space="preserve">A. </w:t>
            </w:r>
            <w:r w:rsidRPr="00463A8F">
              <w:rPr>
                <w:rFonts w:cs="Arial"/>
                <w:b/>
                <w:sz w:val="18"/>
                <w:szCs w:val="18"/>
                <w:u w:val="single"/>
                <w:lang w:eastAsia="en-GB"/>
              </w:rPr>
              <w:t>DSCOM</w:t>
            </w:r>
            <w:r w:rsidRPr="00463A8F">
              <w:rPr>
                <w:rFonts w:cs="Arial"/>
                <w:sz w:val="18"/>
                <w:szCs w:val="18"/>
                <w:lang w:eastAsia="en-GB"/>
              </w:rPr>
              <w:t xml:space="preserve">, DE&amp;S, DSCOM, MoD Abbey Wood, Cedar 3c, Mail Point 3351, BRISTOL BS34 8JH                      </w:t>
            </w:r>
          </w:p>
          <w:p w14:paraId="7951E417" w14:textId="77777777" w:rsidR="00AB0F2E" w:rsidRPr="00463A8F" w:rsidRDefault="00AB0F2E" w:rsidP="009173D5">
            <w:pPr>
              <w:rPr>
                <w:rFonts w:cs="Arial"/>
                <w:sz w:val="18"/>
                <w:szCs w:val="18"/>
                <w:u w:val="single"/>
                <w:lang w:eastAsia="en-GB"/>
              </w:rPr>
            </w:pPr>
            <w:r w:rsidRPr="00463A8F">
              <w:rPr>
                <w:rFonts w:cs="Arial"/>
                <w:sz w:val="18"/>
                <w:szCs w:val="18"/>
                <w:u w:val="single"/>
                <w:lang w:eastAsia="en-GB"/>
              </w:rPr>
              <w:t>Air Freight Centre</w:t>
            </w:r>
          </w:p>
          <w:p w14:paraId="55A82CDB" w14:textId="77777777" w:rsidR="00AB0F2E" w:rsidRPr="00463A8F" w:rsidRDefault="00AB0F2E" w:rsidP="009173D5">
            <w:pPr>
              <w:rPr>
                <w:rFonts w:cs="Arial"/>
                <w:sz w:val="18"/>
                <w:szCs w:val="18"/>
                <w:lang w:eastAsia="en-GB"/>
              </w:rPr>
            </w:pPr>
            <w:r w:rsidRPr="00463A8F">
              <w:rPr>
                <w:rFonts w:cs="Arial"/>
                <w:sz w:val="18"/>
                <w:szCs w:val="18"/>
                <w:lang w:eastAsia="en-GB"/>
              </w:rPr>
              <w:t xml:space="preserve">IMPORTS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2FCDB9FB" w14:textId="77777777" w:rsidR="00AB0F2E" w:rsidRPr="00463A8F" w:rsidRDefault="00AB0F2E" w:rsidP="009173D5">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81113 / 81114   Fax 0117 913 8943</w:t>
            </w:r>
          </w:p>
          <w:p w14:paraId="0264A5A8" w14:textId="77777777" w:rsidR="00AB0F2E" w:rsidRPr="00463A8F" w:rsidRDefault="00AB0F2E" w:rsidP="009173D5">
            <w:pPr>
              <w:rPr>
                <w:rFonts w:cs="Arial"/>
                <w:sz w:val="18"/>
                <w:szCs w:val="18"/>
                <w:u w:val="single"/>
                <w:lang w:eastAsia="en-GB"/>
              </w:rPr>
            </w:pPr>
            <w:r w:rsidRPr="00463A8F">
              <w:rPr>
                <w:rFonts w:cs="Arial"/>
                <w:sz w:val="18"/>
                <w:szCs w:val="18"/>
                <w:u w:val="single"/>
                <w:lang w:eastAsia="en-GB"/>
              </w:rPr>
              <w:t>Surface Freight Centre</w:t>
            </w:r>
          </w:p>
          <w:p w14:paraId="6A33DED8" w14:textId="77777777" w:rsidR="00AB0F2E" w:rsidRPr="00463A8F" w:rsidRDefault="00AB0F2E" w:rsidP="009173D5">
            <w:pPr>
              <w:autoSpaceDE w:val="0"/>
              <w:autoSpaceDN w:val="0"/>
              <w:adjustRightInd w:val="0"/>
              <w:rPr>
                <w:rFonts w:cs="Arial"/>
                <w:color w:val="000000"/>
                <w:sz w:val="18"/>
                <w:szCs w:val="18"/>
                <w:lang w:eastAsia="en-GB"/>
              </w:rPr>
            </w:pPr>
            <w:r w:rsidRPr="00463A8F">
              <w:rPr>
                <w:rFonts w:cs="Arial"/>
                <w:color w:val="000000"/>
                <w:sz w:val="18"/>
                <w:szCs w:val="18"/>
                <w:lang w:eastAsia="en-GB"/>
              </w:rPr>
              <w:t xml:space="preserve">IMPORTS </w:t>
            </w:r>
            <w:r w:rsidRPr="00463A8F">
              <w:rPr>
                <w:rFonts w:cs="Arial"/>
                <w:color w:val="000000"/>
                <w:sz w:val="18"/>
                <w:szCs w:val="18"/>
                <w:lang w:eastAsia="en-GB"/>
              </w:rPr>
              <w:sym w:font="Wingdings" w:char="F028"/>
            </w:r>
            <w:r w:rsidRPr="00463A8F">
              <w:rPr>
                <w:rFonts w:cs="Arial"/>
                <w:color w:val="000000"/>
                <w:sz w:val="18"/>
                <w:szCs w:val="18"/>
                <w:lang w:eastAsia="en-GB"/>
              </w:rPr>
              <w:t xml:space="preserve"> 030 679 81129 / 81133 / 81138   Fax 0117 913 8946</w:t>
            </w:r>
          </w:p>
          <w:p w14:paraId="62F8E2E1" w14:textId="77777777" w:rsidR="00AB0F2E" w:rsidRPr="00463A8F" w:rsidRDefault="00AB0F2E" w:rsidP="009173D5">
            <w:pPr>
              <w:rPr>
                <w:rFonts w:cs="Arial"/>
                <w:sz w:val="18"/>
                <w:szCs w:val="18"/>
                <w:lang w:eastAsia="en-GB"/>
              </w:rPr>
            </w:pPr>
            <w:r w:rsidRPr="00463A8F">
              <w:rPr>
                <w:rFonts w:cs="Arial"/>
                <w:sz w:val="18"/>
                <w:szCs w:val="18"/>
                <w:lang w:eastAsia="en-GB"/>
              </w:rPr>
              <w:t xml:space="preserve">EXPORTS </w:t>
            </w:r>
            <w:r w:rsidRPr="00463A8F">
              <w:rPr>
                <w:rFonts w:cs="Arial"/>
                <w:sz w:val="18"/>
                <w:szCs w:val="18"/>
                <w:lang w:eastAsia="en-GB"/>
              </w:rPr>
              <w:sym w:font="Wingdings" w:char="F028"/>
            </w:r>
            <w:r w:rsidRPr="00463A8F">
              <w:rPr>
                <w:rFonts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0124BD7D" w14:textId="77777777" w:rsidR="00AB0F2E" w:rsidRPr="00463A8F" w:rsidRDefault="00AB0F2E" w:rsidP="009173D5">
            <w:pPr>
              <w:rPr>
                <w:rFonts w:ascii="Times New Roman" w:hAnsi="Times New Roman"/>
                <w:sz w:val="20"/>
                <w:szCs w:val="20"/>
                <w:lang w:eastAsia="en-GB"/>
              </w:rPr>
            </w:pPr>
          </w:p>
        </w:tc>
      </w:tr>
      <w:tr w:rsidR="00AB0F2E" w:rsidRPr="00463A8F" w14:paraId="7ABBA6D2" w14:textId="77777777" w:rsidTr="009173D5">
        <w:trPr>
          <w:trHeight w:val="268"/>
        </w:trPr>
        <w:tc>
          <w:tcPr>
            <w:tcW w:w="5957" w:type="dxa"/>
            <w:gridSpan w:val="3"/>
            <w:tcBorders>
              <w:left w:val="single" w:sz="6" w:space="0" w:color="auto"/>
            </w:tcBorders>
            <w:shd w:val="pct12" w:color="auto" w:fill="auto"/>
          </w:tcPr>
          <w:p w14:paraId="297463F3" w14:textId="77777777" w:rsidR="00AB0F2E" w:rsidRPr="00463A8F" w:rsidRDefault="00AB0F2E" w:rsidP="009173D5">
            <w:pPr>
              <w:rPr>
                <w:rFonts w:ascii="Times New Roman" w:hAnsi="Times New Roman"/>
                <w:sz w:val="18"/>
                <w:szCs w:val="18"/>
                <w:lang w:eastAsia="en-GB"/>
              </w:rPr>
            </w:pPr>
          </w:p>
        </w:tc>
        <w:tc>
          <w:tcPr>
            <w:tcW w:w="5101" w:type="dxa"/>
            <w:vMerge/>
            <w:tcBorders>
              <w:left w:val="single" w:sz="6" w:space="0" w:color="auto"/>
              <w:right w:val="single" w:sz="6" w:space="0" w:color="auto"/>
            </w:tcBorders>
          </w:tcPr>
          <w:p w14:paraId="712B217D" w14:textId="77777777" w:rsidR="00AB0F2E" w:rsidRPr="00463A8F" w:rsidRDefault="00AB0F2E" w:rsidP="009173D5">
            <w:pPr>
              <w:rPr>
                <w:rFonts w:ascii="Times New Roman" w:hAnsi="Times New Roman"/>
                <w:sz w:val="18"/>
                <w:szCs w:val="18"/>
                <w:lang w:eastAsia="en-GB"/>
              </w:rPr>
            </w:pPr>
          </w:p>
        </w:tc>
        <w:tc>
          <w:tcPr>
            <w:tcW w:w="285" w:type="dxa"/>
            <w:tcBorders>
              <w:right w:val="single" w:sz="6" w:space="0" w:color="auto"/>
            </w:tcBorders>
            <w:shd w:val="pct12" w:color="auto" w:fill="auto"/>
          </w:tcPr>
          <w:p w14:paraId="1EB0ABCD" w14:textId="77777777" w:rsidR="00AB0F2E" w:rsidRPr="00463A8F" w:rsidRDefault="00AB0F2E" w:rsidP="009173D5">
            <w:pPr>
              <w:rPr>
                <w:rFonts w:ascii="Times New Roman" w:hAnsi="Times New Roman"/>
                <w:sz w:val="20"/>
                <w:szCs w:val="20"/>
                <w:lang w:eastAsia="en-GB"/>
              </w:rPr>
            </w:pPr>
          </w:p>
        </w:tc>
      </w:tr>
      <w:tr w:rsidR="00AB0F2E" w:rsidRPr="00463A8F" w14:paraId="0B248710" w14:textId="77777777" w:rsidTr="009173D5">
        <w:tc>
          <w:tcPr>
            <w:tcW w:w="389" w:type="dxa"/>
            <w:tcBorders>
              <w:left w:val="single" w:sz="6" w:space="0" w:color="auto"/>
            </w:tcBorders>
            <w:shd w:val="pct12" w:color="auto" w:fill="auto"/>
          </w:tcPr>
          <w:p w14:paraId="0BFBADD8" w14:textId="77777777" w:rsidR="00AB0F2E" w:rsidRPr="00463A8F" w:rsidRDefault="00AB0F2E" w:rsidP="009173D5">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5148EBFE" w14:textId="77777777" w:rsidR="00AB0F2E" w:rsidRPr="00463A8F" w:rsidRDefault="00AB0F2E" w:rsidP="009173D5">
            <w:pPr>
              <w:rPr>
                <w:rFonts w:cs="Arial"/>
                <w:b/>
                <w:sz w:val="18"/>
                <w:szCs w:val="18"/>
                <w:lang w:eastAsia="en-GB"/>
              </w:rPr>
            </w:pPr>
            <w:r w:rsidRPr="00463A8F">
              <w:rPr>
                <w:rFonts w:cs="Arial"/>
                <w:b/>
                <w:sz w:val="18"/>
                <w:szCs w:val="18"/>
                <w:lang w:eastAsia="en-GB"/>
              </w:rPr>
              <w:t>4. (a) Supply / Support Management Branch or Order Manager:</w:t>
            </w:r>
          </w:p>
          <w:p w14:paraId="759255C6" w14:textId="77777777" w:rsidR="00AB0F2E" w:rsidRPr="00463A8F" w:rsidRDefault="00AB0F2E" w:rsidP="009173D5">
            <w:pPr>
              <w:rPr>
                <w:rFonts w:cs="Arial"/>
                <w:b/>
                <w:sz w:val="18"/>
                <w:szCs w:val="18"/>
                <w:lang w:eastAsia="en-GB"/>
              </w:rPr>
            </w:pPr>
            <w:r w:rsidRPr="00463A8F">
              <w:rPr>
                <w:rFonts w:cs="Arial"/>
                <w:b/>
                <w:sz w:val="18"/>
                <w:szCs w:val="18"/>
                <w:lang w:eastAsia="en-GB"/>
              </w:rPr>
              <w:t xml:space="preserve">Branch/Name: </w:t>
            </w:r>
            <w:r w:rsidR="006647A7" w:rsidRPr="00463A8F">
              <w:rPr>
                <w:rFonts w:cs="Arial"/>
                <w:b/>
                <w:sz w:val="18"/>
                <w:szCs w:val="18"/>
                <w:lang w:eastAsia="en-GB"/>
              </w:rPr>
              <w:fldChar w:fldCharType="begin">
                <w:ffData>
                  <w:name w:val="Text7"/>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09F1795B" w14:textId="77777777" w:rsidR="00AB0F2E" w:rsidRPr="00463A8F" w:rsidRDefault="00AB0F2E" w:rsidP="009173D5">
            <w:pPr>
              <w:rPr>
                <w:rFonts w:cs="Arial"/>
                <w:b/>
                <w:sz w:val="18"/>
                <w:szCs w:val="18"/>
                <w:lang w:eastAsia="en-GB"/>
              </w:rPr>
            </w:pPr>
          </w:p>
          <w:p w14:paraId="0FC9453E" w14:textId="77777777" w:rsidR="00AB0F2E" w:rsidRPr="00463A8F" w:rsidRDefault="00AB0F2E" w:rsidP="009173D5">
            <w:pPr>
              <w:rPr>
                <w:rFonts w:cs="Arial"/>
                <w:b/>
                <w:sz w:val="18"/>
                <w:szCs w:val="18"/>
                <w:lang w:eastAsia="en-GB"/>
              </w:rPr>
            </w:pPr>
          </w:p>
          <w:p w14:paraId="3772234E" w14:textId="77777777" w:rsidR="00AB0F2E" w:rsidRPr="00463A8F" w:rsidRDefault="00AB0F2E" w:rsidP="009173D5">
            <w:pPr>
              <w:rPr>
                <w:rFonts w:cs="Arial"/>
                <w:b/>
                <w:sz w:val="18"/>
                <w:szCs w:val="18"/>
                <w:lang w:eastAsia="en-GB"/>
              </w:rPr>
            </w:pPr>
            <w:r w:rsidRPr="00463A8F">
              <w:rPr>
                <w:rFonts w:cs="Arial"/>
                <w:sz w:val="18"/>
                <w:szCs w:val="18"/>
                <w:lang w:eastAsia="en-GB"/>
              </w:rPr>
              <w:sym w:font="Wingdings" w:char="F028"/>
            </w:r>
            <w:r w:rsidRPr="00463A8F">
              <w:rPr>
                <w:rFonts w:cs="Arial"/>
                <w:b/>
                <w:sz w:val="18"/>
                <w:szCs w:val="18"/>
                <w:lang w:eastAsia="en-GB"/>
              </w:rPr>
              <w:t xml:space="preserve">  </w:t>
            </w:r>
            <w:r w:rsidR="006647A7" w:rsidRPr="00463A8F">
              <w:rPr>
                <w:rFonts w:cs="Arial"/>
                <w:b/>
                <w:sz w:val="18"/>
                <w:szCs w:val="18"/>
                <w:lang w:eastAsia="en-GB"/>
              </w:rPr>
              <w:fldChar w:fldCharType="begin">
                <w:ffData>
                  <w:name w:val="Text8"/>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p w14:paraId="30C141A0" w14:textId="77777777" w:rsidR="00AB0F2E" w:rsidRPr="00463A8F" w:rsidRDefault="00AB0F2E" w:rsidP="009173D5">
            <w:pPr>
              <w:rPr>
                <w:rFonts w:cs="Arial"/>
                <w:b/>
                <w:sz w:val="18"/>
                <w:szCs w:val="18"/>
                <w:lang w:eastAsia="en-GB"/>
              </w:rPr>
            </w:pPr>
          </w:p>
          <w:p w14:paraId="00FF6C3F" w14:textId="77777777" w:rsidR="00AB0F2E" w:rsidRPr="00463A8F" w:rsidRDefault="00AB0F2E" w:rsidP="009173D5">
            <w:pPr>
              <w:rPr>
                <w:rFonts w:cs="Arial"/>
                <w:sz w:val="18"/>
                <w:szCs w:val="18"/>
                <w:lang w:eastAsia="en-GB"/>
              </w:rPr>
            </w:pPr>
            <w:r w:rsidRPr="00463A8F">
              <w:rPr>
                <w:rFonts w:cs="Arial"/>
                <w:b/>
                <w:sz w:val="18"/>
                <w:szCs w:val="18"/>
                <w:lang w:eastAsia="en-GB"/>
              </w:rPr>
              <w:t xml:space="preserve">   (b) U.I.N.   </w:t>
            </w:r>
            <w:r w:rsidR="006647A7" w:rsidRPr="00463A8F">
              <w:rPr>
                <w:rFonts w:cs="Arial"/>
                <w:b/>
                <w:sz w:val="18"/>
                <w:szCs w:val="18"/>
                <w:lang w:eastAsia="en-GB"/>
              </w:rPr>
              <w:fldChar w:fldCharType="begin">
                <w:ffData>
                  <w:name w:val="Text9"/>
                  <w:enabled/>
                  <w:calcOnExit w:val="0"/>
                  <w:textInput/>
                </w:ffData>
              </w:fldChar>
            </w:r>
            <w:r w:rsidRPr="00463A8F">
              <w:rPr>
                <w:rFonts w:cs="Arial"/>
                <w:b/>
                <w:sz w:val="18"/>
                <w:szCs w:val="18"/>
                <w:lang w:eastAsia="en-GB"/>
              </w:rPr>
              <w:instrText xml:space="preserve"> FORMTEXT </w:instrText>
            </w:r>
            <w:r w:rsidR="006647A7" w:rsidRPr="00463A8F">
              <w:rPr>
                <w:rFonts w:cs="Arial"/>
                <w:b/>
                <w:sz w:val="18"/>
                <w:szCs w:val="18"/>
                <w:lang w:eastAsia="en-GB"/>
              </w:rPr>
            </w:r>
            <w:r w:rsidR="006647A7" w:rsidRPr="00463A8F">
              <w:rPr>
                <w:rFonts w:cs="Arial"/>
                <w:b/>
                <w:sz w:val="18"/>
                <w:szCs w:val="18"/>
                <w:lang w:eastAsia="en-GB"/>
              </w:rPr>
              <w:fldChar w:fldCharType="separate"/>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Pr="00463A8F">
              <w:rPr>
                <w:rFonts w:cs="Arial"/>
                <w:b/>
                <w:noProof/>
                <w:sz w:val="18"/>
                <w:szCs w:val="18"/>
                <w:lang w:eastAsia="en-GB"/>
              </w:rPr>
              <w:t> </w:t>
            </w:r>
            <w:r w:rsidR="006647A7" w:rsidRPr="00463A8F">
              <w:rPr>
                <w:rFonts w:cs="Arial"/>
                <w:b/>
                <w:sz w:val="18"/>
                <w:szCs w:val="18"/>
                <w:lang w:eastAsia="en-GB"/>
              </w:rPr>
              <w:fldChar w:fldCharType="end"/>
            </w:r>
          </w:p>
        </w:tc>
        <w:tc>
          <w:tcPr>
            <w:tcW w:w="306" w:type="dxa"/>
            <w:shd w:val="pct12" w:color="auto" w:fill="auto"/>
          </w:tcPr>
          <w:p w14:paraId="61E86D8C" w14:textId="77777777" w:rsidR="00AB0F2E" w:rsidRPr="00463A8F" w:rsidRDefault="00AB0F2E" w:rsidP="009173D5">
            <w:pPr>
              <w:rPr>
                <w:rFonts w:ascii="Times New Roman" w:hAnsi="Times New Roman"/>
                <w:sz w:val="18"/>
                <w:szCs w:val="18"/>
                <w:lang w:eastAsia="en-GB"/>
              </w:rPr>
            </w:pPr>
          </w:p>
        </w:tc>
        <w:tc>
          <w:tcPr>
            <w:tcW w:w="5101" w:type="dxa"/>
            <w:tcBorders>
              <w:left w:val="single" w:sz="6" w:space="0" w:color="auto"/>
              <w:bottom w:val="single" w:sz="6" w:space="0" w:color="auto"/>
              <w:right w:val="single" w:sz="6" w:space="0" w:color="auto"/>
            </w:tcBorders>
          </w:tcPr>
          <w:p w14:paraId="2CBF8AB3" w14:textId="77777777" w:rsidR="00AB0F2E" w:rsidRPr="00463A8F" w:rsidRDefault="00AB0F2E" w:rsidP="009173D5">
            <w:pPr>
              <w:rPr>
                <w:rFonts w:cs="Arial"/>
                <w:sz w:val="18"/>
                <w:szCs w:val="18"/>
                <w:lang w:eastAsia="en-GB"/>
              </w:rPr>
            </w:pPr>
            <w:r w:rsidRPr="00463A8F">
              <w:rPr>
                <w:rFonts w:cs="Arial"/>
                <w:b/>
                <w:sz w:val="18"/>
                <w:szCs w:val="18"/>
                <w:lang w:eastAsia="en-GB"/>
              </w:rPr>
              <w:t>B.</w:t>
            </w:r>
            <w:r w:rsidRPr="00463A8F">
              <w:rPr>
                <w:rFonts w:cs="Arial"/>
                <w:sz w:val="18"/>
                <w:szCs w:val="18"/>
                <w:lang w:eastAsia="en-GB"/>
              </w:rPr>
              <w:t xml:space="preserve"> </w:t>
            </w:r>
            <w:r w:rsidRPr="00463A8F">
              <w:rPr>
                <w:rFonts w:cs="Arial"/>
                <w:b/>
                <w:bCs/>
                <w:sz w:val="18"/>
                <w:szCs w:val="18"/>
                <w:u w:val="single"/>
                <w:lang w:eastAsia="en-GB"/>
              </w:rPr>
              <w:t>JSCS</w:t>
            </w:r>
          </w:p>
          <w:p w14:paraId="4B38B71D" w14:textId="77777777" w:rsidR="00AB0F2E" w:rsidRPr="00463A8F" w:rsidRDefault="00AB0F2E" w:rsidP="009173D5">
            <w:pPr>
              <w:rPr>
                <w:rFonts w:cs="Arial"/>
                <w:sz w:val="18"/>
                <w:szCs w:val="18"/>
                <w:lang w:eastAsia="en-GB"/>
              </w:rPr>
            </w:pPr>
          </w:p>
          <w:p w14:paraId="59D5B551" w14:textId="77777777" w:rsidR="00AB0F2E" w:rsidRPr="00463A8F" w:rsidRDefault="00AB0F2E" w:rsidP="009173D5">
            <w:pPr>
              <w:rPr>
                <w:rFonts w:cs="Arial"/>
                <w:sz w:val="18"/>
                <w:szCs w:val="18"/>
                <w:lang w:eastAsia="en-GB"/>
              </w:rPr>
            </w:pPr>
            <w:r w:rsidRPr="00463A8F">
              <w:rPr>
                <w:rFonts w:cs="Arial"/>
                <w:sz w:val="18"/>
                <w:szCs w:val="18"/>
                <w:lang w:eastAsia="en-GB"/>
              </w:rPr>
              <w:t>JSCS Helpdesk No. 01869 256052 (select option 2, then option 3)</w:t>
            </w:r>
          </w:p>
          <w:p w14:paraId="7699BFD6" w14:textId="77777777" w:rsidR="00AB0F2E" w:rsidRPr="00463A8F" w:rsidRDefault="00AB0F2E" w:rsidP="009173D5">
            <w:pPr>
              <w:rPr>
                <w:rFonts w:cs="Arial"/>
                <w:sz w:val="18"/>
                <w:szCs w:val="18"/>
                <w:lang w:eastAsia="en-GB"/>
              </w:rPr>
            </w:pPr>
            <w:r w:rsidRPr="00463A8F">
              <w:rPr>
                <w:rFonts w:cs="Arial"/>
                <w:sz w:val="18"/>
                <w:szCs w:val="18"/>
                <w:lang w:eastAsia="en-GB"/>
              </w:rPr>
              <w:t>JSCS Fax No. 01869 256837</w:t>
            </w:r>
          </w:p>
          <w:p w14:paraId="036165AA" w14:textId="77777777" w:rsidR="00AB0F2E" w:rsidRPr="00463A8F" w:rsidRDefault="007B49D6" w:rsidP="009173D5">
            <w:pPr>
              <w:spacing w:after="60"/>
              <w:rPr>
                <w:rFonts w:cs="Arial"/>
                <w:sz w:val="18"/>
                <w:szCs w:val="18"/>
                <w:lang w:eastAsia="en-GB"/>
              </w:rPr>
            </w:pPr>
            <w:hyperlink r:id="rId14" w:tooltip="http://www.freightcollection.com/" w:history="1">
              <w:r w:rsidR="00AB0F2E" w:rsidRPr="00463A8F">
                <w:rPr>
                  <w:rFonts w:cs="Arial"/>
                  <w:color w:val="0000FF"/>
                  <w:sz w:val="18"/>
                  <w:szCs w:val="18"/>
                  <w:u w:val="single"/>
                  <w:lang w:eastAsia="en-GB"/>
                </w:rPr>
                <w:t>www.freightcollection.com</w:t>
              </w:r>
            </w:hyperlink>
            <w:r w:rsidR="00AB0F2E" w:rsidRPr="00463A8F">
              <w:rPr>
                <w:rFonts w:cs="Arial"/>
                <w:sz w:val="18"/>
                <w:szCs w:val="18"/>
                <w:lang w:eastAsia="en-GB"/>
              </w:rPr>
              <w:t xml:space="preserve"> </w:t>
            </w:r>
          </w:p>
        </w:tc>
        <w:tc>
          <w:tcPr>
            <w:tcW w:w="285" w:type="dxa"/>
            <w:tcBorders>
              <w:right w:val="single" w:sz="6" w:space="0" w:color="auto"/>
            </w:tcBorders>
            <w:shd w:val="pct12" w:color="auto" w:fill="auto"/>
          </w:tcPr>
          <w:p w14:paraId="4A85D40B" w14:textId="77777777" w:rsidR="00AB0F2E" w:rsidRPr="00463A8F" w:rsidRDefault="00AB0F2E" w:rsidP="009173D5">
            <w:pPr>
              <w:rPr>
                <w:rFonts w:ascii="Times New Roman" w:hAnsi="Times New Roman"/>
                <w:sz w:val="16"/>
                <w:szCs w:val="20"/>
                <w:lang w:eastAsia="en-GB"/>
              </w:rPr>
            </w:pPr>
          </w:p>
        </w:tc>
      </w:tr>
      <w:tr w:rsidR="00AB0F2E" w:rsidRPr="00463A8F" w14:paraId="1B52D733" w14:textId="77777777" w:rsidTr="009173D5">
        <w:tc>
          <w:tcPr>
            <w:tcW w:w="11343" w:type="dxa"/>
            <w:gridSpan w:val="5"/>
            <w:tcBorders>
              <w:left w:val="single" w:sz="6" w:space="0" w:color="auto"/>
              <w:right w:val="single" w:sz="6" w:space="0" w:color="auto"/>
            </w:tcBorders>
            <w:shd w:val="pct12" w:color="auto" w:fill="auto"/>
          </w:tcPr>
          <w:p w14:paraId="135E14DB" w14:textId="77777777" w:rsidR="00AB0F2E" w:rsidRPr="00463A8F" w:rsidRDefault="00AB0F2E" w:rsidP="009173D5">
            <w:pPr>
              <w:rPr>
                <w:rFonts w:ascii="Times New Roman" w:hAnsi="Times New Roman"/>
                <w:sz w:val="18"/>
                <w:szCs w:val="18"/>
                <w:lang w:eastAsia="en-GB"/>
              </w:rPr>
            </w:pPr>
          </w:p>
        </w:tc>
      </w:tr>
      <w:tr w:rsidR="00AB0F2E" w:rsidRPr="00463A8F" w14:paraId="230F6A55" w14:textId="77777777" w:rsidTr="009173D5">
        <w:tc>
          <w:tcPr>
            <w:tcW w:w="389" w:type="dxa"/>
            <w:tcBorders>
              <w:left w:val="single" w:sz="6" w:space="0" w:color="auto"/>
            </w:tcBorders>
            <w:shd w:val="pct12" w:color="auto" w:fill="auto"/>
          </w:tcPr>
          <w:p w14:paraId="5416777F" w14:textId="77777777" w:rsidR="00AB0F2E" w:rsidRPr="00463A8F" w:rsidRDefault="00AB0F2E" w:rsidP="009173D5">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CF33746" w14:textId="77777777" w:rsidR="00AB0F2E" w:rsidRPr="00463A8F" w:rsidRDefault="00AB0F2E" w:rsidP="009173D5">
            <w:pPr>
              <w:rPr>
                <w:rFonts w:cs="Arial"/>
                <w:sz w:val="18"/>
                <w:szCs w:val="18"/>
                <w:lang w:eastAsia="en-GB"/>
              </w:rPr>
            </w:pPr>
            <w:r w:rsidRPr="00463A8F">
              <w:rPr>
                <w:rFonts w:cs="Arial"/>
                <w:b/>
                <w:sz w:val="18"/>
                <w:szCs w:val="18"/>
                <w:lang w:eastAsia="en-GB"/>
              </w:rPr>
              <w:t>5. Drawings/Specifications are available from</w:t>
            </w:r>
          </w:p>
          <w:p w14:paraId="199C671A" w14:textId="77777777" w:rsidR="00AB0F2E" w:rsidRPr="00463A8F" w:rsidRDefault="006647A7" w:rsidP="009173D5">
            <w:pPr>
              <w:rPr>
                <w:rFonts w:cs="Arial"/>
                <w:sz w:val="18"/>
                <w:szCs w:val="18"/>
                <w:lang w:eastAsia="en-GB"/>
              </w:rPr>
            </w:pPr>
            <w:r w:rsidRPr="00463A8F">
              <w:rPr>
                <w:rFonts w:cs="Arial"/>
                <w:sz w:val="18"/>
                <w:szCs w:val="18"/>
                <w:lang w:eastAsia="en-GB"/>
              </w:rPr>
              <w:fldChar w:fldCharType="begin">
                <w:ffData>
                  <w:name w:val="Text10"/>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2C0EDD" w14:textId="77777777" w:rsidR="00AB0F2E" w:rsidRPr="00463A8F" w:rsidRDefault="00AB0F2E" w:rsidP="009173D5">
            <w:pPr>
              <w:rPr>
                <w:rFonts w:cs="Arial"/>
                <w:sz w:val="18"/>
                <w:szCs w:val="18"/>
                <w:lang w:eastAsia="en-GB"/>
              </w:rPr>
            </w:pPr>
          </w:p>
        </w:tc>
        <w:tc>
          <w:tcPr>
            <w:tcW w:w="306" w:type="dxa"/>
            <w:shd w:val="pct12" w:color="auto" w:fill="auto"/>
          </w:tcPr>
          <w:p w14:paraId="5542F386" w14:textId="77777777" w:rsidR="00AB0F2E" w:rsidRPr="00463A8F" w:rsidRDefault="00AB0F2E" w:rsidP="009173D5">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4854136" w14:textId="77777777" w:rsidR="00AB0F2E" w:rsidRPr="00463A8F" w:rsidRDefault="00AB0F2E" w:rsidP="009173D5">
            <w:pPr>
              <w:rPr>
                <w:rFonts w:cs="Arial"/>
                <w:sz w:val="18"/>
                <w:szCs w:val="18"/>
                <w:lang w:eastAsia="en-GB"/>
              </w:rPr>
            </w:pPr>
            <w:r w:rsidRPr="00463A8F">
              <w:rPr>
                <w:rFonts w:cs="Arial"/>
                <w:b/>
                <w:sz w:val="18"/>
                <w:szCs w:val="18"/>
                <w:lang w:eastAsia="en-GB"/>
              </w:rPr>
              <w:t>11. The Invoice Paying Authority (see Note 1)</w:t>
            </w:r>
          </w:p>
          <w:p w14:paraId="07236CD1" w14:textId="77777777" w:rsidR="00AB0F2E" w:rsidRPr="00463A8F" w:rsidRDefault="00AB0F2E" w:rsidP="009173D5">
            <w:pPr>
              <w:rPr>
                <w:rFonts w:cs="Arial"/>
                <w:sz w:val="18"/>
                <w:szCs w:val="18"/>
                <w:lang w:eastAsia="en-GB"/>
              </w:rPr>
            </w:pPr>
            <w:r w:rsidRPr="00463A8F">
              <w:rPr>
                <w:rFonts w:cs="Arial"/>
                <w:sz w:val="18"/>
                <w:szCs w:val="18"/>
                <w:lang w:eastAsia="en-GB"/>
              </w:rPr>
              <w:t>Ministry of Defence</w:t>
            </w:r>
            <w:r w:rsidRPr="00463A8F">
              <w:rPr>
                <w:rFonts w:cs="Arial"/>
                <w:sz w:val="18"/>
                <w:szCs w:val="18"/>
                <w:lang w:eastAsia="en-GB"/>
              </w:rPr>
              <w:tab/>
            </w:r>
            <w:r w:rsidRPr="00463A8F">
              <w:rPr>
                <w:rFonts w:cs="Arial"/>
                <w:sz w:val="18"/>
                <w:szCs w:val="18"/>
                <w:lang w:eastAsia="en-GB"/>
              </w:rPr>
              <w:tab/>
            </w:r>
            <w:r w:rsidRPr="00463A8F">
              <w:rPr>
                <w:rFonts w:cs="Arial"/>
                <w:sz w:val="18"/>
                <w:szCs w:val="18"/>
                <w:lang w:eastAsia="en-GB"/>
              </w:rPr>
              <w:sym w:font="Wingdings" w:char="F028"/>
            </w:r>
            <w:r w:rsidRPr="00463A8F">
              <w:rPr>
                <w:rFonts w:cs="Arial"/>
                <w:sz w:val="18"/>
                <w:szCs w:val="18"/>
                <w:lang w:eastAsia="en-GB"/>
              </w:rPr>
              <w:t xml:space="preserve"> 0151-242-2000</w:t>
            </w:r>
          </w:p>
          <w:p w14:paraId="75124A3D" w14:textId="77777777" w:rsidR="00AB0F2E" w:rsidRPr="00463A8F" w:rsidRDefault="00AB0F2E" w:rsidP="009173D5">
            <w:pPr>
              <w:rPr>
                <w:rFonts w:cs="Arial"/>
                <w:sz w:val="18"/>
                <w:szCs w:val="18"/>
                <w:lang w:eastAsia="en-GB"/>
              </w:rPr>
            </w:pPr>
            <w:r w:rsidRPr="00463A8F">
              <w:rPr>
                <w:rFonts w:cs="Arial"/>
                <w:sz w:val="18"/>
                <w:szCs w:val="18"/>
                <w:lang w:eastAsia="en-GB"/>
              </w:rPr>
              <w:t>DBS Finance</w:t>
            </w:r>
          </w:p>
          <w:p w14:paraId="59B70ED4" w14:textId="77777777" w:rsidR="00AB0F2E" w:rsidRPr="00463A8F" w:rsidRDefault="00AB0F2E" w:rsidP="009173D5">
            <w:pPr>
              <w:rPr>
                <w:rFonts w:cs="Arial"/>
                <w:sz w:val="18"/>
                <w:szCs w:val="18"/>
                <w:lang w:eastAsia="en-GB"/>
              </w:rPr>
            </w:pPr>
            <w:r w:rsidRPr="00463A8F">
              <w:rPr>
                <w:rFonts w:cs="Arial"/>
                <w:sz w:val="18"/>
                <w:szCs w:val="18"/>
                <w:lang w:eastAsia="en-GB"/>
              </w:rPr>
              <w:t>Walker House, Exchange Flags</w:t>
            </w:r>
            <w:r w:rsidRPr="00463A8F">
              <w:rPr>
                <w:rFonts w:cs="Arial"/>
                <w:sz w:val="18"/>
                <w:szCs w:val="18"/>
                <w:lang w:eastAsia="en-GB"/>
              </w:rPr>
              <w:tab/>
              <w:t>Fax:  0151-242-2809</w:t>
            </w:r>
          </w:p>
          <w:p w14:paraId="5EC0C0D7" w14:textId="77777777" w:rsidR="00AB0F2E" w:rsidRPr="00463A8F" w:rsidRDefault="00AB0F2E" w:rsidP="009173D5">
            <w:pPr>
              <w:rPr>
                <w:rFonts w:cs="Arial"/>
                <w:sz w:val="18"/>
                <w:szCs w:val="18"/>
                <w:lang w:eastAsia="en-GB"/>
              </w:rPr>
            </w:pPr>
            <w:r w:rsidRPr="00463A8F">
              <w:rPr>
                <w:rFonts w:cs="Arial"/>
                <w:sz w:val="18"/>
                <w:szCs w:val="18"/>
                <w:lang w:eastAsia="en-GB"/>
              </w:rPr>
              <w:t xml:space="preserve">Liverpool, L2 3YL                    </w:t>
            </w:r>
            <w:r w:rsidRPr="00463A8F">
              <w:rPr>
                <w:rFonts w:cs="Arial"/>
                <w:sz w:val="18"/>
                <w:szCs w:val="18"/>
                <w:lang w:eastAsia="en-GB"/>
              </w:rPr>
              <w:tab/>
            </w:r>
            <w:r w:rsidRPr="00463A8F">
              <w:rPr>
                <w:rFonts w:cs="Arial"/>
                <w:b/>
                <w:sz w:val="18"/>
                <w:szCs w:val="18"/>
                <w:lang w:eastAsia="en-GB"/>
              </w:rPr>
              <w:t xml:space="preserve">Website is: </w:t>
            </w:r>
            <w:hyperlink r:id="rId15" w:anchor="invoice-processing" w:history="1">
              <w:r w:rsidRPr="00463A8F">
                <w:rPr>
                  <w:rFonts w:cs="Arial"/>
                  <w:color w:val="0000FF"/>
                  <w:sz w:val="18"/>
                  <w:szCs w:val="18"/>
                  <w:u w:val="single"/>
                  <w:lang w:eastAsia="en-GB"/>
                </w:rPr>
                <w:t>https://www.gov.uk/government/organisations/ministry-of-defence/about/procurement#invoice-processing</w:t>
              </w:r>
            </w:hyperlink>
          </w:p>
        </w:tc>
        <w:tc>
          <w:tcPr>
            <w:tcW w:w="285" w:type="dxa"/>
            <w:tcBorders>
              <w:right w:val="single" w:sz="6" w:space="0" w:color="auto"/>
            </w:tcBorders>
            <w:shd w:val="pct12" w:color="auto" w:fill="auto"/>
          </w:tcPr>
          <w:p w14:paraId="23B2F28A" w14:textId="77777777" w:rsidR="00AB0F2E" w:rsidRPr="00463A8F" w:rsidRDefault="00AB0F2E" w:rsidP="009173D5">
            <w:pPr>
              <w:rPr>
                <w:rFonts w:ascii="Times New Roman" w:hAnsi="Times New Roman"/>
                <w:sz w:val="16"/>
                <w:szCs w:val="20"/>
                <w:lang w:eastAsia="en-GB"/>
              </w:rPr>
            </w:pPr>
          </w:p>
        </w:tc>
      </w:tr>
      <w:tr w:rsidR="00AB0F2E" w:rsidRPr="00463A8F" w14:paraId="39D2AD88" w14:textId="77777777" w:rsidTr="009173D5">
        <w:tc>
          <w:tcPr>
            <w:tcW w:w="11343" w:type="dxa"/>
            <w:gridSpan w:val="5"/>
            <w:tcBorders>
              <w:left w:val="single" w:sz="6" w:space="0" w:color="auto"/>
              <w:right w:val="single" w:sz="6" w:space="0" w:color="auto"/>
            </w:tcBorders>
            <w:shd w:val="pct12" w:color="auto" w:fill="auto"/>
          </w:tcPr>
          <w:p w14:paraId="216EFC53" w14:textId="77777777" w:rsidR="00AB0F2E" w:rsidRPr="00463A8F" w:rsidRDefault="00AB0F2E" w:rsidP="009173D5">
            <w:pPr>
              <w:rPr>
                <w:rFonts w:ascii="Times New Roman" w:hAnsi="Times New Roman"/>
                <w:sz w:val="18"/>
                <w:szCs w:val="18"/>
                <w:lang w:eastAsia="en-GB"/>
              </w:rPr>
            </w:pPr>
          </w:p>
        </w:tc>
      </w:tr>
      <w:tr w:rsidR="00AB0F2E" w:rsidRPr="00463A8F" w14:paraId="130C870D" w14:textId="77777777" w:rsidTr="009173D5">
        <w:tc>
          <w:tcPr>
            <w:tcW w:w="389" w:type="dxa"/>
            <w:tcBorders>
              <w:left w:val="single" w:sz="6" w:space="0" w:color="auto"/>
            </w:tcBorders>
            <w:shd w:val="pct12" w:color="auto" w:fill="auto"/>
          </w:tcPr>
          <w:p w14:paraId="625808C8" w14:textId="77777777" w:rsidR="00AB0F2E" w:rsidRPr="00463A8F" w:rsidRDefault="00AB0F2E" w:rsidP="009173D5">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6655BA58" w14:textId="77777777" w:rsidR="00AB0F2E" w:rsidRPr="00463A8F" w:rsidRDefault="00AB0F2E" w:rsidP="009173D5">
            <w:pPr>
              <w:rPr>
                <w:rFonts w:cs="Arial"/>
                <w:sz w:val="18"/>
                <w:szCs w:val="18"/>
                <w:lang w:eastAsia="en-GB"/>
              </w:rPr>
            </w:pPr>
            <w:r w:rsidRPr="00463A8F">
              <w:rPr>
                <w:rFonts w:cs="Arial"/>
                <w:b/>
                <w:sz w:val="18"/>
                <w:szCs w:val="18"/>
                <w:lang w:eastAsia="en-GB"/>
              </w:rPr>
              <w:t>6.  For contracts containing DEFCON 5, mauve Copies of MOD Form 640 are to be sent to</w:t>
            </w:r>
          </w:p>
          <w:p w14:paraId="01DAAC12" w14:textId="77777777" w:rsidR="00AB0F2E" w:rsidRPr="00463A8F" w:rsidRDefault="006647A7" w:rsidP="009173D5">
            <w:pPr>
              <w:rPr>
                <w:rFonts w:cs="Arial"/>
                <w:sz w:val="18"/>
                <w:szCs w:val="18"/>
                <w:lang w:eastAsia="en-GB"/>
              </w:rPr>
            </w:pPr>
            <w:r w:rsidRPr="00463A8F">
              <w:rPr>
                <w:rFonts w:cs="Arial"/>
                <w:sz w:val="18"/>
                <w:szCs w:val="18"/>
                <w:lang w:eastAsia="en-GB"/>
              </w:rPr>
              <w:fldChar w:fldCharType="begin">
                <w:ffData>
                  <w:name w:val="Text11"/>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3D07E9CF" w14:textId="77777777" w:rsidR="00AB0F2E" w:rsidRPr="00463A8F" w:rsidRDefault="00AB0F2E" w:rsidP="009173D5">
            <w:pPr>
              <w:rPr>
                <w:rFonts w:cs="Arial"/>
                <w:sz w:val="18"/>
                <w:szCs w:val="18"/>
                <w:lang w:eastAsia="en-GB"/>
              </w:rPr>
            </w:pPr>
          </w:p>
          <w:p w14:paraId="73A177AD" w14:textId="77777777" w:rsidR="00AB0F2E" w:rsidRPr="00463A8F" w:rsidRDefault="00AB0F2E" w:rsidP="009173D5">
            <w:pPr>
              <w:rPr>
                <w:rFonts w:cs="Arial"/>
                <w:sz w:val="18"/>
                <w:szCs w:val="18"/>
                <w:lang w:eastAsia="en-GB"/>
              </w:rPr>
            </w:pPr>
            <w:r w:rsidRPr="00463A8F">
              <w:rPr>
                <w:rFonts w:cs="Arial"/>
                <w:sz w:val="18"/>
                <w:szCs w:val="18"/>
                <w:lang w:eastAsia="en-GB"/>
              </w:rPr>
              <w:t>(where no address is shown the mauve copy should be destroyed)</w:t>
            </w:r>
          </w:p>
        </w:tc>
        <w:tc>
          <w:tcPr>
            <w:tcW w:w="306" w:type="dxa"/>
            <w:shd w:val="pct12" w:color="auto" w:fill="auto"/>
          </w:tcPr>
          <w:p w14:paraId="147911A6" w14:textId="77777777" w:rsidR="00AB0F2E" w:rsidRPr="00463A8F" w:rsidRDefault="00AB0F2E" w:rsidP="009173D5">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03A6D311" w14:textId="77777777" w:rsidR="00AB0F2E" w:rsidRPr="00463A8F" w:rsidRDefault="00AB0F2E" w:rsidP="009173D5">
            <w:pPr>
              <w:rPr>
                <w:rFonts w:cs="Arial"/>
                <w:sz w:val="18"/>
                <w:szCs w:val="18"/>
                <w:lang w:eastAsia="en-GB"/>
              </w:rPr>
            </w:pPr>
            <w:r w:rsidRPr="00463A8F">
              <w:rPr>
                <w:rFonts w:cs="Arial"/>
                <w:b/>
                <w:sz w:val="18"/>
                <w:szCs w:val="18"/>
                <w:lang w:eastAsia="en-GB"/>
              </w:rPr>
              <w:t>12.  Forms and Documentation are available through *:</w:t>
            </w:r>
          </w:p>
          <w:p w14:paraId="31FBEAC6" w14:textId="77777777" w:rsidR="00AB0F2E" w:rsidRPr="00463A8F" w:rsidRDefault="00AB0F2E" w:rsidP="009173D5">
            <w:pPr>
              <w:rPr>
                <w:rFonts w:cs="Arial"/>
                <w:sz w:val="18"/>
                <w:szCs w:val="18"/>
                <w:lang w:eastAsia="en-GB"/>
              </w:rPr>
            </w:pPr>
            <w:r w:rsidRPr="00463A8F">
              <w:rPr>
                <w:rFonts w:cs="Arial"/>
                <w:sz w:val="18"/>
                <w:szCs w:val="18"/>
                <w:lang w:eastAsia="en-GB"/>
              </w:rPr>
              <w:t xml:space="preserve">Ministry of Defence, Forms and Pubs Commodity Management </w:t>
            </w:r>
          </w:p>
          <w:p w14:paraId="286A7F3B" w14:textId="77777777" w:rsidR="00AB0F2E" w:rsidRPr="00463A8F" w:rsidRDefault="00AB0F2E" w:rsidP="009173D5">
            <w:pPr>
              <w:rPr>
                <w:rFonts w:cs="Arial"/>
                <w:sz w:val="18"/>
                <w:szCs w:val="18"/>
                <w:lang w:eastAsia="en-GB"/>
              </w:rPr>
            </w:pPr>
            <w:r w:rsidRPr="00463A8F">
              <w:rPr>
                <w:rFonts w:cs="Arial"/>
                <w:sz w:val="18"/>
                <w:szCs w:val="18"/>
                <w:lang w:eastAsia="en-GB"/>
              </w:rPr>
              <w:t>PO Box 2, Building C16, C Site</w:t>
            </w:r>
          </w:p>
          <w:p w14:paraId="189FB0FC" w14:textId="77777777" w:rsidR="00AB0F2E" w:rsidRPr="00463A8F" w:rsidRDefault="00AB0F2E" w:rsidP="009173D5">
            <w:pPr>
              <w:rPr>
                <w:rFonts w:cs="Arial"/>
                <w:sz w:val="18"/>
                <w:szCs w:val="18"/>
                <w:lang w:eastAsia="en-GB"/>
              </w:rPr>
            </w:pPr>
            <w:r w:rsidRPr="00463A8F">
              <w:rPr>
                <w:rFonts w:cs="Arial"/>
                <w:sz w:val="18"/>
                <w:szCs w:val="18"/>
                <w:lang w:eastAsia="en-GB"/>
              </w:rPr>
              <w:t xml:space="preserve">Lower </w:t>
            </w:r>
            <w:proofErr w:type="spellStart"/>
            <w:r w:rsidRPr="00463A8F">
              <w:rPr>
                <w:rFonts w:cs="Arial"/>
                <w:sz w:val="18"/>
                <w:szCs w:val="18"/>
                <w:lang w:eastAsia="en-GB"/>
              </w:rPr>
              <w:t>Arncott</w:t>
            </w:r>
            <w:proofErr w:type="spellEnd"/>
          </w:p>
          <w:p w14:paraId="41557004" w14:textId="77777777" w:rsidR="00AB0F2E" w:rsidRPr="00463A8F" w:rsidRDefault="00AB0F2E" w:rsidP="009173D5">
            <w:pPr>
              <w:rPr>
                <w:rFonts w:cs="Arial"/>
                <w:sz w:val="18"/>
                <w:szCs w:val="18"/>
                <w:lang w:eastAsia="en-GB"/>
              </w:rPr>
            </w:pPr>
            <w:r w:rsidRPr="00463A8F">
              <w:rPr>
                <w:rFonts w:cs="Arial"/>
                <w:sz w:val="18"/>
                <w:szCs w:val="18"/>
                <w:lang w:eastAsia="en-GB"/>
              </w:rPr>
              <w:t>Bicester, OX25 1LP  (Tel. 01869 256197  Fax: 01869 256824)</w:t>
            </w:r>
          </w:p>
          <w:p w14:paraId="05B71356" w14:textId="77777777" w:rsidR="00AB0F2E" w:rsidRPr="00463A8F" w:rsidRDefault="00AB0F2E" w:rsidP="009173D5">
            <w:pPr>
              <w:rPr>
                <w:rFonts w:cs="Arial"/>
                <w:b/>
                <w:sz w:val="18"/>
                <w:szCs w:val="18"/>
                <w:lang w:eastAsia="en-GB"/>
              </w:rPr>
            </w:pPr>
            <w:r w:rsidRPr="00463A8F">
              <w:rPr>
                <w:rFonts w:cs="Arial"/>
                <w:b/>
                <w:sz w:val="18"/>
                <w:szCs w:val="18"/>
                <w:lang w:eastAsia="en-GB"/>
              </w:rPr>
              <w:lastRenderedPageBreak/>
              <w:t xml:space="preserve">Applications via fax or email: </w:t>
            </w:r>
            <w:hyperlink r:id="rId16" w:tooltip="mailto:DESLCSLS-OpsFormsandPubs@mod.uk" w:history="1">
              <w:r w:rsidRPr="00463A8F">
                <w:rPr>
                  <w:rFonts w:cs="Arial"/>
                  <w:color w:val="0000FF"/>
                  <w:sz w:val="18"/>
                  <w:szCs w:val="18"/>
                  <w:u w:val="single"/>
                  <w:lang w:eastAsia="en-GB"/>
                </w:rPr>
                <w:t>DESLCSLS-OpsFormsandPubs@mod.uk</w:t>
              </w:r>
            </w:hyperlink>
          </w:p>
        </w:tc>
        <w:tc>
          <w:tcPr>
            <w:tcW w:w="285" w:type="dxa"/>
            <w:tcBorders>
              <w:right w:val="single" w:sz="6" w:space="0" w:color="auto"/>
            </w:tcBorders>
            <w:shd w:val="pct12" w:color="auto" w:fill="auto"/>
          </w:tcPr>
          <w:p w14:paraId="5B6D8177" w14:textId="77777777" w:rsidR="00AB0F2E" w:rsidRPr="00463A8F" w:rsidRDefault="00AB0F2E" w:rsidP="009173D5">
            <w:pPr>
              <w:rPr>
                <w:rFonts w:ascii="Times New Roman" w:hAnsi="Times New Roman"/>
                <w:sz w:val="16"/>
                <w:szCs w:val="20"/>
                <w:lang w:eastAsia="en-GB"/>
              </w:rPr>
            </w:pPr>
          </w:p>
        </w:tc>
      </w:tr>
      <w:tr w:rsidR="00AB0F2E" w:rsidRPr="00463A8F" w14:paraId="0D181A56" w14:textId="77777777" w:rsidTr="009173D5">
        <w:tc>
          <w:tcPr>
            <w:tcW w:w="11343" w:type="dxa"/>
            <w:gridSpan w:val="5"/>
            <w:tcBorders>
              <w:left w:val="single" w:sz="6" w:space="0" w:color="auto"/>
              <w:right w:val="single" w:sz="6" w:space="0" w:color="auto"/>
            </w:tcBorders>
            <w:shd w:val="pct12" w:color="auto" w:fill="auto"/>
          </w:tcPr>
          <w:p w14:paraId="62A5C8E0" w14:textId="77777777" w:rsidR="00AB0F2E" w:rsidRPr="00463A8F" w:rsidRDefault="00AB0F2E" w:rsidP="009173D5">
            <w:pPr>
              <w:rPr>
                <w:rFonts w:ascii="Times New Roman" w:hAnsi="Times New Roman"/>
                <w:sz w:val="18"/>
                <w:szCs w:val="18"/>
                <w:lang w:eastAsia="en-GB"/>
              </w:rPr>
            </w:pPr>
          </w:p>
        </w:tc>
      </w:tr>
      <w:tr w:rsidR="00AB0F2E" w:rsidRPr="00463A8F" w14:paraId="548D24AE" w14:textId="77777777" w:rsidTr="009173D5">
        <w:tc>
          <w:tcPr>
            <w:tcW w:w="389" w:type="dxa"/>
            <w:tcBorders>
              <w:left w:val="single" w:sz="6" w:space="0" w:color="auto"/>
            </w:tcBorders>
            <w:shd w:val="pct12" w:color="auto" w:fill="auto"/>
          </w:tcPr>
          <w:p w14:paraId="70B70A5D" w14:textId="77777777" w:rsidR="00AB0F2E" w:rsidRPr="00463A8F" w:rsidRDefault="00AB0F2E" w:rsidP="009173D5">
            <w:pPr>
              <w:rPr>
                <w:rFonts w:ascii="Times New Roman" w:hAnsi="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91589AC" w14:textId="77777777" w:rsidR="00AB0F2E" w:rsidRPr="00463A8F" w:rsidRDefault="00AB0F2E" w:rsidP="00AB0F2E">
            <w:pPr>
              <w:numPr>
                <w:ilvl w:val="0"/>
                <w:numId w:val="74"/>
              </w:numPr>
              <w:ind w:left="0"/>
              <w:rPr>
                <w:rFonts w:cs="Arial"/>
                <w:b/>
                <w:sz w:val="18"/>
                <w:szCs w:val="18"/>
                <w:lang w:eastAsia="en-GB"/>
              </w:rPr>
            </w:pPr>
            <w:r w:rsidRPr="00463A8F">
              <w:rPr>
                <w:rFonts w:cs="Arial"/>
                <w:b/>
                <w:sz w:val="18"/>
                <w:szCs w:val="18"/>
                <w:lang w:eastAsia="en-GB"/>
              </w:rPr>
              <w:t>Quality Assurance Representative:</w:t>
            </w:r>
          </w:p>
          <w:p w14:paraId="0A4F56F1" w14:textId="77777777" w:rsidR="00AB0F2E" w:rsidRPr="00463A8F" w:rsidRDefault="006647A7" w:rsidP="009173D5">
            <w:pPr>
              <w:rPr>
                <w:rFonts w:cs="Arial"/>
                <w:sz w:val="18"/>
                <w:szCs w:val="18"/>
                <w:lang w:eastAsia="en-GB"/>
              </w:rPr>
            </w:pPr>
            <w:r w:rsidRPr="00463A8F">
              <w:rPr>
                <w:rFonts w:cs="Arial"/>
                <w:sz w:val="18"/>
                <w:szCs w:val="18"/>
                <w:lang w:eastAsia="en-GB"/>
              </w:rPr>
              <w:fldChar w:fldCharType="begin">
                <w:ffData>
                  <w:name w:val="Text12"/>
                  <w:enabled/>
                  <w:calcOnExit w:val="0"/>
                  <w:textInput/>
                </w:ffData>
              </w:fldChar>
            </w:r>
            <w:r w:rsidR="00AB0F2E" w:rsidRPr="00463A8F">
              <w:rPr>
                <w:rFonts w:cs="Arial"/>
                <w:sz w:val="18"/>
                <w:szCs w:val="18"/>
                <w:lang w:eastAsia="en-GB"/>
              </w:rPr>
              <w:instrText xml:space="preserve"> FORMTEXT </w:instrText>
            </w:r>
            <w:r w:rsidRPr="00463A8F">
              <w:rPr>
                <w:rFonts w:cs="Arial"/>
                <w:sz w:val="18"/>
                <w:szCs w:val="18"/>
                <w:lang w:eastAsia="en-GB"/>
              </w:rPr>
            </w:r>
            <w:r w:rsidRPr="00463A8F">
              <w:rPr>
                <w:rFonts w:cs="Arial"/>
                <w:sz w:val="18"/>
                <w:szCs w:val="18"/>
                <w:lang w:eastAsia="en-GB"/>
              </w:rPr>
              <w:fldChar w:fldCharType="separate"/>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00AB0F2E" w:rsidRPr="00463A8F">
              <w:rPr>
                <w:rFonts w:cs="Arial"/>
                <w:noProof/>
                <w:sz w:val="18"/>
                <w:szCs w:val="18"/>
                <w:lang w:eastAsia="en-GB"/>
              </w:rPr>
              <w:t> </w:t>
            </w:r>
            <w:r w:rsidRPr="00463A8F">
              <w:rPr>
                <w:rFonts w:cs="Arial"/>
                <w:sz w:val="18"/>
                <w:szCs w:val="18"/>
                <w:lang w:eastAsia="en-GB"/>
              </w:rPr>
              <w:fldChar w:fldCharType="end"/>
            </w:r>
          </w:p>
          <w:p w14:paraId="20C70BA8" w14:textId="77777777" w:rsidR="00AB0F2E" w:rsidRPr="00463A8F" w:rsidRDefault="00AB0F2E" w:rsidP="009173D5">
            <w:pPr>
              <w:rPr>
                <w:rFonts w:cs="Arial"/>
                <w:sz w:val="18"/>
                <w:szCs w:val="18"/>
                <w:lang w:eastAsia="en-GB"/>
              </w:rPr>
            </w:pPr>
            <w:r w:rsidRPr="00463A8F">
              <w:rPr>
                <w:rFonts w:cs="Arial"/>
                <w:sz w:val="18"/>
                <w:szCs w:val="18"/>
                <w:lang w:eastAsia="en-GB"/>
              </w:rPr>
              <w:t xml:space="preserve">Commercial staff are reminded that all Quality Assurance requirements should be listed under the General Contract Conditions. </w:t>
            </w:r>
          </w:p>
          <w:p w14:paraId="0F16F70A" w14:textId="77777777" w:rsidR="00AB0F2E" w:rsidRPr="00463A8F" w:rsidRDefault="00AB0F2E" w:rsidP="009173D5">
            <w:pPr>
              <w:rPr>
                <w:rFonts w:cs="Arial"/>
                <w:sz w:val="18"/>
                <w:szCs w:val="18"/>
                <w:lang w:eastAsia="en-GB"/>
              </w:rPr>
            </w:pPr>
          </w:p>
          <w:p w14:paraId="7F0FE749" w14:textId="77777777" w:rsidR="00AB0F2E" w:rsidRPr="00463A8F" w:rsidRDefault="00AB0F2E" w:rsidP="009173D5">
            <w:pPr>
              <w:rPr>
                <w:rFonts w:cs="Arial"/>
                <w:sz w:val="18"/>
                <w:szCs w:val="18"/>
                <w:lang w:eastAsia="en-GB"/>
              </w:rPr>
            </w:pPr>
            <w:r w:rsidRPr="00463A8F">
              <w:rPr>
                <w:rFonts w:cs="Arial"/>
                <w:b/>
                <w:sz w:val="18"/>
                <w:szCs w:val="18"/>
                <w:lang w:eastAsia="en-GB"/>
              </w:rPr>
              <w:t>AQAPS</w:t>
            </w:r>
            <w:r w:rsidRPr="00463A8F">
              <w:rPr>
                <w:rFonts w:cs="Arial"/>
                <w:sz w:val="18"/>
                <w:szCs w:val="18"/>
                <w:lang w:eastAsia="en-GB"/>
              </w:rPr>
              <w:t xml:space="preserve"> and </w:t>
            </w:r>
            <w:r w:rsidRPr="00463A8F">
              <w:rPr>
                <w:rFonts w:cs="Arial"/>
                <w:b/>
                <w:sz w:val="18"/>
                <w:szCs w:val="18"/>
                <w:lang w:eastAsia="en-GB"/>
              </w:rPr>
              <w:t>DEF STANs</w:t>
            </w:r>
            <w:r w:rsidRPr="00463A8F">
              <w:rPr>
                <w:rFonts w:cs="Arial"/>
                <w:sz w:val="18"/>
                <w:szCs w:val="18"/>
                <w:lang w:eastAsia="en-GB"/>
              </w:rPr>
              <w:t xml:space="preserve"> are available from UK Defence Standardization, for access to the documents and details of the helpdesk visit </w:t>
            </w:r>
            <w:hyperlink r:id="rId17" w:tooltip="http://dstan.uwh.diif.r.mil.uk/" w:history="1">
              <w:r w:rsidRPr="00463A8F">
                <w:rPr>
                  <w:rFonts w:cs="Arial"/>
                  <w:color w:val="0000FF"/>
                  <w:sz w:val="18"/>
                  <w:szCs w:val="18"/>
                  <w:u w:val="single"/>
                  <w:lang w:eastAsia="en-GB"/>
                </w:rPr>
                <w:t>http://dstan.uwh.diif.r.mil.uk</w:t>
              </w:r>
            </w:hyperlink>
            <w:hyperlink r:id="rId18" w:tooltip="http://www.dstan.dii.r.mil.uk/" w:history="1">
              <w:r w:rsidRPr="00463A8F">
                <w:rPr>
                  <w:rFonts w:cs="Arial"/>
                  <w:color w:val="0000FF"/>
                  <w:sz w:val="18"/>
                  <w:szCs w:val="18"/>
                  <w:u w:val="single"/>
                  <w:lang w:eastAsia="en-GB"/>
                </w:rPr>
                <w:t>/ </w:t>
              </w:r>
            </w:hyperlink>
            <w:r w:rsidRPr="00463A8F">
              <w:rPr>
                <w:rFonts w:cs="Arial"/>
                <w:sz w:val="18"/>
                <w:szCs w:val="18"/>
                <w:lang w:eastAsia="en-GB"/>
              </w:rPr>
              <w:t xml:space="preserve"> [intranet] or </w:t>
            </w:r>
            <w:hyperlink r:id="rId19" w:tooltip="https://www.dstan.mod.uk/" w:history="1">
              <w:r w:rsidRPr="00463A8F">
                <w:rPr>
                  <w:rFonts w:cs="Arial"/>
                  <w:color w:val="0000FF"/>
                  <w:sz w:val="18"/>
                  <w:szCs w:val="18"/>
                  <w:u w:val="single"/>
                  <w:lang w:eastAsia="en-GB"/>
                </w:rPr>
                <w:t>https://www.dstan.mod.uk/</w:t>
              </w:r>
            </w:hyperlink>
            <w:r w:rsidRPr="00463A8F">
              <w:rPr>
                <w:rFonts w:cs="Arial"/>
                <w:sz w:val="18"/>
                <w:szCs w:val="18"/>
                <w:lang w:eastAsia="en-GB"/>
              </w:rPr>
              <w:t xml:space="preserve"> [extranet, registration needed]. </w:t>
            </w:r>
          </w:p>
        </w:tc>
        <w:tc>
          <w:tcPr>
            <w:tcW w:w="306" w:type="dxa"/>
            <w:shd w:val="pct12" w:color="auto" w:fill="auto"/>
          </w:tcPr>
          <w:p w14:paraId="2028E59D" w14:textId="77777777" w:rsidR="00AB0F2E" w:rsidRPr="00463A8F" w:rsidRDefault="00AB0F2E" w:rsidP="009173D5">
            <w:pPr>
              <w:rPr>
                <w:rFonts w:ascii="Times New Roman" w:hAnsi="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BFD88E2" w14:textId="77777777" w:rsidR="00AB0F2E" w:rsidRPr="00463A8F" w:rsidRDefault="00AB0F2E" w:rsidP="009173D5">
            <w:pPr>
              <w:rPr>
                <w:rFonts w:cs="Arial"/>
                <w:sz w:val="18"/>
                <w:szCs w:val="18"/>
                <w:lang w:eastAsia="en-GB"/>
              </w:rPr>
            </w:pPr>
            <w:r w:rsidRPr="00463A8F">
              <w:rPr>
                <w:rFonts w:cs="Arial"/>
                <w:b/>
                <w:sz w:val="18"/>
                <w:szCs w:val="18"/>
                <w:lang w:eastAsia="en-GB"/>
              </w:rPr>
              <w:t>NOTES</w:t>
            </w:r>
          </w:p>
          <w:p w14:paraId="28791F91" w14:textId="77777777" w:rsidR="00AB0F2E" w:rsidRPr="00463A8F" w:rsidRDefault="00AB0F2E" w:rsidP="009173D5">
            <w:pPr>
              <w:rPr>
                <w:rFonts w:cs="Arial"/>
                <w:sz w:val="18"/>
                <w:szCs w:val="18"/>
                <w:lang w:eastAsia="en-GB"/>
              </w:rPr>
            </w:pPr>
            <w:r w:rsidRPr="00463A8F">
              <w:rPr>
                <w:rFonts w:cs="Arial"/>
                <w:b/>
                <w:sz w:val="18"/>
                <w:szCs w:val="18"/>
                <w:lang w:eastAsia="en-GB"/>
              </w:rPr>
              <w:t>1.  Forms.</w:t>
            </w:r>
            <w:r w:rsidRPr="00463A8F">
              <w:rPr>
                <w:rFonts w:cs="Arial"/>
                <w:sz w:val="18"/>
                <w:szCs w:val="18"/>
                <w:lang w:eastAsia="en-GB"/>
              </w:rPr>
              <w:t xml:space="preserve">  Hard copies, including MOD Form 640 are available from address in Box 12., All other invoicing forms e.g. AG Forms 169 and 173, are available from the website address shown at Box 11.</w:t>
            </w:r>
          </w:p>
          <w:p w14:paraId="49BCD2DE" w14:textId="77777777" w:rsidR="00AB0F2E" w:rsidRPr="00463A8F" w:rsidRDefault="00AB0F2E" w:rsidP="009173D5">
            <w:pPr>
              <w:rPr>
                <w:rFonts w:cs="Arial"/>
                <w:b/>
                <w:sz w:val="18"/>
                <w:szCs w:val="18"/>
                <w:lang w:eastAsia="en-GB"/>
              </w:rPr>
            </w:pPr>
          </w:p>
          <w:p w14:paraId="6BF27CA4" w14:textId="77777777" w:rsidR="00AB0F2E" w:rsidRPr="00463A8F" w:rsidRDefault="00AB0F2E" w:rsidP="009173D5">
            <w:pPr>
              <w:rPr>
                <w:rFonts w:cs="Arial"/>
                <w:b/>
                <w:sz w:val="18"/>
                <w:szCs w:val="18"/>
                <w:lang w:eastAsia="en-GB"/>
              </w:rPr>
            </w:pPr>
            <w:r w:rsidRPr="00463A8F">
              <w:rPr>
                <w:rFonts w:cs="Arial"/>
                <w:b/>
                <w:sz w:val="18"/>
                <w:szCs w:val="18"/>
                <w:lang w:eastAsia="en-GB"/>
              </w:rPr>
              <w:t>2.*</w:t>
            </w:r>
            <w:r w:rsidRPr="00463A8F">
              <w:rPr>
                <w:rFonts w:cs="Arial"/>
                <w:sz w:val="18"/>
                <w:szCs w:val="18"/>
                <w:lang w:eastAsia="en-GB"/>
              </w:rPr>
              <w:t xml:space="preserve"> Many </w:t>
            </w:r>
            <w:r w:rsidRPr="00463A8F">
              <w:rPr>
                <w:rFonts w:cs="Arial"/>
                <w:b/>
                <w:sz w:val="18"/>
                <w:szCs w:val="18"/>
                <w:lang w:eastAsia="en-GB"/>
              </w:rPr>
              <w:t xml:space="preserve">DEFCONs </w:t>
            </w:r>
            <w:r w:rsidRPr="00463A8F">
              <w:rPr>
                <w:rFonts w:cs="Arial"/>
                <w:sz w:val="18"/>
                <w:szCs w:val="18"/>
                <w:lang w:eastAsia="en-GB"/>
              </w:rPr>
              <w:t xml:space="preserve">and </w:t>
            </w:r>
            <w:r w:rsidRPr="00463A8F">
              <w:rPr>
                <w:rFonts w:cs="Arial"/>
                <w:b/>
                <w:sz w:val="18"/>
                <w:szCs w:val="18"/>
                <w:lang w:eastAsia="en-GB"/>
              </w:rPr>
              <w:t>DEFFORMs</w:t>
            </w:r>
            <w:r w:rsidRPr="00463A8F">
              <w:rPr>
                <w:rFonts w:cs="Arial"/>
                <w:sz w:val="18"/>
                <w:szCs w:val="18"/>
                <w:lang w:eastAsia="en-GB"/>
              </w:rPr>
              <w:t xml:space="preserve"> can be obtained from the MOD Internet Site:  </w:t>
            </w:r>
            <w:hyperlink r:id="rId20" w:history="1">
              <w:r w:rsidRPr="00463A8F">
                <w:rPr>
                  <w:rFonts w:cs="Arial"/>
                  <w:color w:val="0000FF"/>
                  <w:sz w:val="18"/>
                  <w:szCs w:val="18"/>
                  <w:u w:val="single"/>
                  <w:lang w:eastAsia="en-GB"/>
                </w:rPr>
                <w:t>https://www.aof.mod.uk/aofcontent/tactical/toolkit/index.htm</w:t>
              </w:r>
            </w:hyperlink>
          </w:p>
        </w:tc>
        <w:tc>
          <w:tcPr>
            <w:tcW w:w="285" w:type="dxa"/>
            <w:tcBorders>
              <w:right w:val="single" w:sz="6" w:space="0" w:color="auto"/>
            </w:tcBorders>
            <w:shd w:val="pct12" w:color="auto" w:fill="auto"/>
          </w:tcPr>
          <w:p w14:paraId="50A4924B" w14:textId="77777777" w:rsidR="00AB0F2E" w:rsidRPr="00463A8F" w:rsidRDefault="00AB0F2E" w:rsidP="009173D5">
            <w:pPr>
              <w:rPr>
                <w:rFonts w:ascii="Times New Roman" w:hAnsi="Times New Roman"/>
                <w:sz w:val="16"/>
                <w:szCs w:val="20"/>
                <w:lang w:eastAsia="en-GB"/>
              </w:rPr>
            </w:pPr>
          </w:p>
        </w:tc>
      </w:tr>
      <w:tr w:rsidR="00AB0F2E" w:rsidRPr="00463A8F" w14:paraId="34AE9FE6" w14:textId="77777777" w:rsidTr="009173D5">
        <w:tc>
          <w:tcPr>
            <w:tcW w:w="11343" w:type="dxa"/>
            <w:gridSpan w:val="5"/>
            <w:tcBorders>
              <w:left w:val="single" w:sz="6" w:space="0" w:color="auto"/>
              <w:right w:val="single" w:sz="6" w:space="0" w:color="auto"/>
            </w:tcBorders>
            <w:shd w:val="pct12" w:color="auto" w:fill="auto"/>
          </w:tcPr>
          <w:p w14:paraId="45C51475" w14:textId="77777777" w:rsidR="00AB0F2E" w:rsidRPr="00463A8F" w:rsidRDefault="00AB0F2E" w:rsidP="009173D5">
            <w:pPr>
              <w:rPr>
                <w:rFonts w:ascii="Times New Roman" w:hAnsi="Times New Roman"/>
                <w:sz w:val="16"/>
                <w:szCs w:val="20"/>
                <w:lang w:eastAsia="en-GB"/>
              </w:rPr>
            </w:pPr>
          </w:p>
        </w:tc>
      </w:tr>
      <w:tr w:rsidR="00AB0F2E" w:rsidRPr="00463A8F" w14:paraId="6BC48D5E" w14:textId="77777777" w:rsidTr="009173D5">
        <w:trPr>
          <w:trHeight w:val="64"/>
        </w:trPr>
        <w:tc>
          <w:tcPr>
            <w:tcW w:w="11343" w:type="dxa"/>
            <w:gridSpan w:val="5"/>
            <w:tcBorders>
              <w:left w:val="single" w:sz="6" w:space="0" w:color="auto"/>
              <w:right w:val="single" w:sz="6" w:space="0" w:color="auto"/>
            </w:tcBorders>
            <w:shd w:val="pct12" w:color="auto" w:fill="auto"/>
          </w:tcPr>
          <w:p w14:paraId="2A391AC4" w14:textId="77777777" w:rsidR="00AB0F2E" w:rsidRPr="00463A8F" w:rsidRDefault="00AB0F2E" w:rsidP="009173D5">
            <w:pPr>
              <w:rPr>
                <w:rFonts w:ascii="Times New Roman" w:hAnsi="Times New Roman"/>
                <w:sz w:val="16"/>
                <w:szCs w:val="20"/>
                <w:lang w:eastAsia="en-GB"/>
              </w:rPr>
            </w:pPr>
          </w:p>
        </w:tc>
      </w:tr>
      <w:tr w:rsidR="00AB0F2E" w:rsidRPr="00463A8F" w14:paraId="64CF2ACE" w14:textId="77777777" w:rsidTr="009173D5">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6E7049E1" w14:textId="77777777" w:rsidR="00AB0F2E" w:rsidRPr="00463A8F" w:rsidRDefault="00AB0F2E" w:rsidP="009173D5">
            <w:pPr>
              <w:rPr>
                <w:rFonts w:cs="Arial"/>
                <w:sz w:val="16"/>
                <w:szCs w:val="20"/>
                <w:lang w:eastAsia="en-GB"/>
              </w:rPr>
            </w:pPr>
          </w:p>
        </w:tc>
      </w:tr>
    </w:tbl>
    <w:p w14:paraId="7AAA1A97" w14:textId="77777777" w:rsidR="00AB0F2E" w:rsidRDefault="00AB0F2E" w:rsidP="00AB0F2E">
      <w:pPr>
        <w:pStyle w:val="ssPara1"/>
        <w:rPr>
          <w:lang w:eastAsia="en-GB"/>
        </w:rPr>
        <w:sectPr w:rsidR="00AB0F2E" w:rsidSect="009173D5">
          <w:headerReference w:type="default" r:id="rId21"/>
          <w:pgSz w:w="11907" w:h="16839" w:code="9"/>
          <w:pgMar w:top="1440" w:right="1800" w:bottom="1440" w:left="1800" w:header="992" w:footer="561" w:gutter="0"/>
          <w:cols w:space="720"/>
          <w:docGrid w:linePitch="299"/>
        </w:sectPr>
      </w:pPr>
    </w:p>
    <w:p w14:paraId="6ACB196D" w14:textId="77777777" w:rsidR="00AB0F2E" w:rsidRDefault="00AB0F2E" w:rsidP="00AB0F2E">
      <w:pPr>
        <w:pStyle w:val="Heading1"/>
        <w:rPr>
          <w:rFonts w:ascii="Arial Bold" w:hAnsi="Arial Bold"/>
          <w:caps/>
          <w:sz w:val="28"/>
          <w:szCs w:val="28"/>
        </w:rPr>
      </w:pPr>
      <w:bookmarkStart w:id="40" w:name="_Toc359837825"/>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bookmarkEnd w:id="40"/>
      <w:r>
        <w:rPr>
          <w:rFonts w:ascii="Arial Bold" w:hAnsi="Arial Bold"/>
          <w:caps/>
          <w:sz w:val="28"/>
          <w:szCs w:val="28"/>
        </w:rPr>
        <w:t xml:space="preserve"> </w:t>
      </w:r>
    </w:p>
    <w:p w14:paraId="0C9B4D22" w14:textId="77777777" w:rsidR="00AB0F2E" w:rsidRPr="008C4F6E" w:rsidRDefault="00AB0F2E" w:rsidP="00AB0F2E">
      <w:pPr>
        <w:pStyle w:val="Heading1"/>
        <w:rPr>
          <w:rFonts w:ascii="Arial Bold" w:hAnsi="Arial Bold"/>
          <w:b w:val="0"/>
          <w:caps/>
          <w:sz w:val="20"/>
        </w:rPr>
      </w:pPr>
      <w:r w:rsidRPr="008C4F6E">
        <w:rPr>
          <w:b w:val="0"/>
          <w:sz w:val="20"/>
          <w:lang w:eastAsia="en-GB"/>
        </w:rPr>
        <w:t xml:space="preserve">The provisions of this Clause are supplemental to </w:t>
      </w:r>
      <w:r>
        <w:rPr>
          <w:b w:val="0"/>
          <w:sz w:val="20"/>
          <w:lang w:eastAsia="en-GB"/>
        </w:rPr>
        <w:t>DEFCON</w:t>
      </w:r>
      <w:r w:rsidRPr="008C4F6E">
        <w:rPr>
          <w:b w:val="0"/>
          <w:sz w:val="20"/>
          <w:lang w:eastAsia="en-GB"/>
        </w:rPr>
        <w:t xml:space="preserve"> 531</w:t>
      </w:r>
    </w:p>
    <w:p w14:paraId="3CEABF6F" w14:textId="77777777" w:rsidR="00AB0F2E" w:rsidRPr="008C4F6E" w:rsidRDefault="00AB0F2E" w:rsidP="00AB0F2E">
      <w:pPr>
        <w:spacing w:before="120"/>
        <w:rPr>
          <w:rFonts w:cs="Arial"/>
          <w:lang w:eastAsia="en-GB"/>
        </w:rPr>
      </w:pPr>
      <w:r>
        <w:rPr>
          <w:rFonts w:cs="Arial"/>
          <w:lang w:eastAsia="en-GB"/>
        </w:rPr>
        <w:t>1.</w:t>
      </w:r>
      <w:r>
        <w:rPr>
          <w:rFonts w:cs="Arial"/>
          <w:lang w:eastAsia="en-GB"/>
        </w:rPr>
        <w:tab/>
        <w:t xml:space="preserve"> </w:t>
      </w:r>
      <w:r w:rsidRPr="008C4F6E">
        <w:rPr>
          <w:rFonts w:cs="Arial"/>
          <w:lang w:eastAsia="en-GB"/>
        </w:rPr>
        <w:t xml:space="preserve">Both </w:t>
      </w:r>
      <w:r>
        <w:rPr>
          <w:rFonts w:cs="Arial"/>
          <w:lang w:eastAsia="en-GB"/>
        </w:rPr>
        <w:t>DEFCON</w:t>
      </w:r>
      <w:r w:rsidRPr="008C4F6E">
        <w:rPr>
          <w:rFonts w:cs="Arial"/>
          <w:lang w:eastAsia="en-GB"/>
        </w:rPr>
        <w:t xml:space="preserve"> 531 and the provisions of this Clause apply to:</w:t>
      </w:r>
    </w:p>
    <w:p w14:paraId="14BED400" w14:textId="77777777" w:rsidR="00AB0F2E" w:rsidRPr="008C4F6E" w:rsidRDefault="00AB0F2E" w:rsidP="00AB0F2E">
      <w:pPr>
        <w:rPr>
          <w:rFonts w:cs="Arial"/>
          <w:lang w:eastAsia="en-GB"/>
        </w:rPr>
      </w:pPr>
    </w:p>
    <w:p w14:paraId="77D7D332" w14:textId="77777777" w:rsidR="00AB0F2E" w:rsidRPr="008C4F6E" w:rsidRDefault="00AB0F2E" w:rsidP="00AB0F2E">
      <w:pPr>
        <w:numPr>
          <w:ilvl w:val="0"/>
          <w:numId w:val="75"/>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w:t>
      </w:r>
      <w:r w:rsidRPr="008C4F6E">
        <w:rPr>
          <w:rFonts w:cs="Arial"/>
          <w:lang w:eastAsia="en-GB"/>
        </w:rPr>
        <w:t>;</w:t>
      </w:r>
    </w:p>
    <w:p w14:paraId="2DCE2525" w14:textId="77777777" w:rsidR="00AB0F2E" w:rsidRPr="008C4F6E" w:rsidRDefault="00AB0F2E" w:rsidP="00AB0F2E">
      <w:pPr>
        <w:numPr>
          <w:ilvl w:val="0"/>
          <w:numId w:val="75"/>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and in contemplation of Work being placed by the Authority under a Tasking; and</w:t>
      </w:r>
    </w:p>
    <w:p w14:paraId="5873B935"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Any Task</w:t>
      </w:r>
      <w:r>
        <w:rPr>
          <w:rFonts w:cs="Arial"/>
          <w:lang w:eastAsia="en-GB"/>
        </w:rPr>
        <w:t>ing</w:t>
      </w:r>
      <w:r w:rsidRPr="008C4F6E">
        <w:rPr>
          <w:rFonts w:cs="Arial"/>
          <w:lang w:eastAsia="en-GB"/>
        </w:rPr>
        <w:t xml:space="preserve"> placed under this Agreement, </w:t>
      </w:r>
      <w:r w:rsidRPr="008C4F6E">
        <w:rPr>
          <w:rFonts w:cs="Arial"/>
          <w:snapToGrid w:val="0"/>
          <w:lang w:eastAsia="en-GB"/>
        </w:rPr>
        <w:t xml:space="preserve">provided that Information provided to a party for the purpose of </w:t>
      </w:r>
      <w:r>
        <w:rPr>
          <w:rFonts w:cs="Arial"/>
          <w:snapToGrid w:val="0"/>
          <w:lang w:eastAsia="en-GB"/>
        </w:rPr>
        <w:t>Tender</w:t>
      </w:r>
      <w:r w:rsidRPr="008C4F6E">
        <w:rPr>
          <w:rFonts w:cs="Arial"/>
          <w:snapToGrid w:val="0"/>
          <w:lang w:eastAsia="en-GB"/>
        </w:rPr>
        <w:t xml:space="preserve">ing for a Tasking shall only be used for that </w:t>
      </w:r>
      <w:r>
        <w:rPr>
          <w:rFonts w:cs="Arial"/>
          <w:snapToGrid w:val="0"/>
          <w:lang w:eastAsia="en-GB"/>
        </w:rPr>
        <w:t>Tender</w:t>
      </w:r>
      <w:r w:rsidRPr="008C4F6E">
        <w:rPr>
          <w:rFonts w:cs="Arial"/>
          <w:snapToGrid w:val="0"/>
          <w:lang w:eastAsia="en-GB"/>
        </w:rPr>
        <w:t>ing purpose, and Information provided to a party for performing a Task</w:t>
      </w:r>
      <w:r>
        <w:rPr>
          <w:rFonts w:cs="Arial"/>
          <w:snapToGrid w:val="0"/>
          <w:lang w:eastAsia="en-GB"/>
        </w:rPr>
        <w:t>ing</w:t>
      </w:r>
      <w:r w:rsidRPr="008C4F6E">
        <w:rPr>
          <w:rFonts w:cs="Arial"/>
          <w:snapToGrid w:val="0"/>
          <w:lang w:eastAsia="en-GB"/>
        </w:rPr>
        <w:t xml:space="preserve"> placed on it under this Agreement shall only be used for the performance of that Task</w:t>
      </w:r>
      <w:r>
        <w:rPr>
          <w:rFonts w:cs="Arial"/>
          <w:snapToGrid w:val="0"/>
          <w:lang w:eastAsia="en-GB"/>
        </w:rPr>
        <w:t>ing</w:t>
      </w:r>
      <w:r w:rsidRPr="008C4F6E">
        <w:rPr>
          <w:rFonts w:cs="Arial"/>
          <w:lang w:eastAsia="en-GB"/>
        </w:rPr>
        <w:t>.</w:t>
      </w:r>
    </w:p>
    <w:p w14:paraId="6A950C01" w14:textId="77777777" w:rsidR="00AB0F2E" w:rsidRPr="008C4F6E" w:rsidRDefault="00AB0F2E" w:rsidP="00AB0F2E">
      <w:pPr>
        <w:rPr>
          <w:rFonts w:cs="Arial"/>
          <w:shd w:val="clear" w:color="auto" w:fill="FFFF00"/>
          <w:lang w:eastAsia="en-GB"/>
        </w:rPr>
      </w:pPr>
    </w:p>
    <w:p w14:paraId="72FA75D3" w14:textId="77777777" w:rsidR="00AB0F2E" w:rsidRPr="008C4F6E" w:rsidRDefault="00AB0F2E" w:rsidP="00AB0F2E">
      <w:pPr>
        <w:tabs>
          <w:tab w:val="left" w:pos="0"/>
        </w:tabs>
        <w:rPr>
          <w:rFonts w:cs="Arial"/>
          <w:snapToGrid w:val="0"/>
          <w:lang w:eastAsia="en-GB"/>
        </w:rPr>
      </w:pPr>
      <w:r>
        <w:rPr>
          <w:rFonts w:cs="Arial"/>
          <w:snapToGrid w:val="0"/>
          <w:lang w:eastAsia="en-GB"/>
        </w:rPr>
        <w:t>2.</w:t>
      </w:r>
      <w:r>
        <w:rPr>
          <w:rFonts w:cs="Arial"/>
          <w:snapToGrid w:val="0"/>
          <w:lang w:eastAsia="en-GB"/>
        </w:rPr>
        <w:tab/>
        <w:t xml:space="preserve"> </w:t>
      </w:r>
      <w:r w:rsidRPr="008C4F6E">
        <w:rPr>
          <w:rFonts w:cs="Arial"/>
          <w:snapToGrid w:val="0"/>
          <w:lang w:eastAsia="en-GB"/>
        </w:rPr>
        <w:t>Subject to its requirements of continued access to Information necessary to exercise its rights of disclosure and use hereunder including under any Tasking, and to the obligations set out herein in respect of any Controlled In</w:t>
      </w:r>
      <w:r w:rsidR="00E11D42">
        <w:rPr>
          <w:rFonts w:cs="Arial"/>
          <w:snapToGrid w:val="0"/>
          <w:lang w:eastAsia="en-GB"/>
        </w:rPr>
        <w:t>formation</w:t>
      </w:r>
      <w:r w:rsidRPr="008C4F6E">
        <w:rPr>
          <w:rFonts w:cs="Arial"/>
          <w:snapToGrid w:val="0"/>
          <w:lang w:eastAsia="en-GB"/>
        </w:rPr>
        <w:t>, the recipient of any Information shall:</w:t>
      </w:r>
    </w:p>
    <w:p w14:paraId="0D871C56" w14:textId="77777777" w:rsidR="00AB0F2E" w:rsidRPr="008C4F6E" w:rsidRDefault="00AB0F2E" w:rsidP="00AB0F2E">
      <w:pPr>
        <w:rPr>
          <w:rFonts w:ascii="Times New Roman" w:hAnsi="Times New Roman"/>
          <w:lang w:eastAsia="en-GB"/>
        </w:rPr>
      </w:pPr>
    </w:p>
    <w:p w14:paraId="1356CC50" w14:textId="77777777" w:rsidR="00AB0F2E" w:rsidRPr="008C4F6E" w:rsidRDefault="00AB0F2E" w:rsidP="00AB0F2E">
      <w:pPr>
        <w:ind w:left="1134" w:hanging="425"/>
        <w:rPr>
          <w:rFonts w:cs="Arial"/>
          <w:lang w:eastAsia="en-GB"/>
        </w:rPr>
      </w:pPr>
      <w:r w:rsidRPr="008C4F6E">
        <w:rPr>
          <w:rFonts w:cs="Arial"/>
          <w:lang w:eastAsia="en-GB"/>
        </w:rPr>
        <w:t>(A)  Upon the expiry or termination of the Agreement; or</w:t>
      </w:r>
    </w:p>
    <w:p w14:paraId="03E8CDF7" w14:textId="77777777" w:rsidR="00AB0F2E" w:rsidRPr="008C4F6E" w:rsidRDefault="00AB0F2E" w:rsidP="00AB0F2E">
      <w:pPr>
        <w:rPr>
          <w:rFonts w:cs="Arial"/>
          <w:lang w:eastAsia="en-GB"/>
        </w:rPr>
      </w:pPr>
    </w:p>
    <w:p w14:paraId="1532395A" w14:textId="77777777" w:rsidR="00AB0F2E" w:rsidRPr="008C4F6E" w:rsidRDefault="00AB0F2E" w:rsidP="00AB0F2E">
      <w:pPr>
        <w:ind w:left="1134" w:hanging="425"/>
        <w:rPr>
          <w:rFonts w:cs="Arial"/>
          <w:lang w:eastAsia="en-GB"/>
        </w:rPr>
      </w:pPr>
      <w:r w:rsidRPr="008C4F6E">
        <w:rPr>
          <w:rFonts w:cs="Arial"/>
          <w:lang w:eastAsia="en-GB"/>
        </w:rPr>
        <w:t>(B) Upon the expiry or termination of any Tasking (for the purposes of which Information is disclosed); or</w:t>
      </w:r>
    </w:p>
    <w:p w14:paraId="42CEE326" w14:textId="77777777" w:rsidR="00AB0F2E" w:rsidRPr="008C4F6E" w:rsidRDefault="00AB0F2E" w:rsidP="00AB0F2E">
      <w:pPr>
        <w:rPr>
          <w:rFonts w:cs="Arial"/>
          <w:lang w:eastAsia="en-GB"/>
        </w:rPr>
      </w:pPr>
    </w:p>
    <w:p w14:paraId="15ECFE27" w14:textId="77777777" w:rsidR="00AB0F2E" w:rsidRPr="008C4F6E" w:rsidRDefault="00AB0F2E" w:rsidP="00AB0F2E">
      <w:pPr>
        <w:ind w:left="1134" w:hanging="425"/>
        <w:rPr>
          <w:rFonts w:cs="Arial"/>
          <w:lang w:eastAsia="en-GB"/>
        </w:rPr>
      </w:pPr>
      <w:r>
        <w:rPr>
          <w:rFonts w:cs="Arial"/>
          <w:lang w:eastAsia="en-GB"/>
        </w:rPr>
        <w:t>(C)</w:t>
      </w:r>
      <w:r w:rsidRPr="008C4F6E">
        <w:rPr>
          <w:rFonts w:cs="Arial"/>
          <w:lang w:eastAsia="en-GB"/>
        </w:rPr>
        <w:t>  If the Authority decides not to proceed with the issue of a Tasking (for the purposes of which Information is disclosed),</w:t>
      </w:r>
    </w:p>
    <w:p w14:paraId="3FDECD60" w14:textId="77777777" w:rsidR="00AB0F2E" w:rsidRPr="008C4F6E" w:rsidRDefault="00AB0F2E" w:rsidP="00AB0F2E">
      <w:pPr>
        <w:rPr>
          <w:rFonts w:cs="Arial"/>
          <w:lang w:eastAsia="en-GB"/>
        </w:rPr>
      </w:pPr>
    </w:p>
    <w:p w14:paraId="61799FFC" w14:textId="77777777" w:rsidR="00AB0F2E" w:rsidRPr="008C4F6E" w:rsidRDefault="00AB0F2E" w:rsidP="00AB0F2E">
      <w:pPr>
        <w:spacing w:after="260" w:line="260" w:lineRule="atLeast"/>
        <w:ind w:left="709"/>
        <w:rPr>
          <w:rFonts w:cs="Arial"/>
          <w:lang w:eastAsia="en-GB"/>
        </w:rPr>
      </w:pPr>
      <w:proofErr w:type="gramStart"/>
      <w:r w:rsidRPr="008C4F6E">
        <w:rPr>
          <w:rFonts w:cs="Arial"/>
          <w:lang w:eastAsia="en-GB"/>
        </w:rPr>
        <w:t>in</w:t>
      </w:r>
      <w:proofErr w:type="gramEnd"/>
      <w:r w:rsidRPr="008C4F6E">
        <w:rPr>
          <w:rFonts w:cs="Arial"/>
          <w:lang w:eastAsia="en-GB"/>
        </w:rPr>
        <w:t xml:space="preserve"> accordance with any reasonable directions given and/or a reasonable request made by the other party promptly: </w:t>
      </w:r>
    </w:p>
    <w:p w14:paraId="11FB64A9" w14:textId="77777777" w:rsidR="00AB0F2E" w:rsidRPr="008C4F6E" w:rsidRDefault="00AB0F2E" w:rsidP="00AB0F2E">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14:paraId="74516043" w14:textId="77777777" w:rsidR="00AB0F2E" w:rsidRPr="008C4F6E" w:rsidRDefault="00AB0F2E" w:rsidP="00AB0F2E">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w:t>
      </w:r>
    </w:p>
    <w:p w14:paraId="70E6E55F" w14:textId="77777777" w:rsidR="00AB0F2E" w:rsidRPr="008C4F6E" w:rsidRDefault="00AB0F2E" w:rsidP="00AB0F2E">
      <w:pPr>
        <w:rPr>
          <w:rFonts w:cs="Arial"/>
          <w:lang w:eastAsia="en-GB"/>
        </w:rPr>
      </w:pPr>
    </w:p>
    <w:p w14:paraId="64FA5117" w14:textId="77777777" w:rsidR="00AB0F2E" w:rsidRPr="008C4F6E" w:rsidRDefault="00AB0F2E" w:rsidP="00AB0F2E">
      <w:pPr>
        <w:rPr>
          <w:rFonts w:cs="Arial"/>
          <w:lang w:eastAsia="en-GB"/>
        </w:rPr>
      </w:pPr>
      <w:r>
        <w:rPr>
          <w:rFonts w:cs="Arial"/>
          <w:lang w:eastAsia="en-GB"/>
        </w:rPr>
        <w:t>3.</w:t>
      </w:r>
      <w:r>
        <w:rPr>
          <w:rFonts w:cs="Arial"/>
          <w:lang w:eastAsia="en-GB"/>
        </w:rPr>
        <w:tab/>
        <w:t xml:space="preserve"> </w:t>
      </w:r>
      <w:r w:rsidRPr="008C4F6E">
        <w:rPr>
          <w:rFonts w:cs="Arial"/>
          <w:lang w:eastAsia="en-GB"/>
        </w:rPr>
        <w:t xml:space="preserve">The provisions of </w:t>
      </w:r>
      <w:r>
        <w:rPr>
          <w:rFonts w:cs="Arial"/>
          <w:lang w:eastAsia="en-GB"/>
        </w:rPr>
        <w:t>DEFCON</w:t>
      </w:r>
      <w:r w:rsidRPr="008C4F6E">
        <w:rPr>
          <w:rFonts w:cs="Arial"/>
          <w:lang w:eastAsia="en-GB"/>
        </w:rPr>
        <w:t xml:space="preserve"> 531 and of this Clause shall survive the expiry or termination of the Agreement or any Tasking in accordance with 2(A) or 2(B) or the decision not to proceed in accordance with 2(C).</w:t>
      </w:r>
    </w:p>
    <w:p w14:paraId="7205C8A1" w14:textId="77777777" w:rsidR="00AB0F2E" w:rsidRDefault="00AB0F2E" w:rsidP="00AB0F2E">
      <w:pPr>
        <w:pStyle w:val="ssPara1"/>
        <w:rPr>
          <w:lang w:eastAsia="en-GB"/>
        </w:rPr>
      </w:pPr>
    </w:p>
    <w:p w14:paraId="62EEAA31" w14:textId="77777777" w:rsidR="00AB0F2E" w:rsidRDefault="00AB0F2E" w:rsidP="00AB0F2E">
      <w:pPr>
        <w:pStyle w:val="ssPara1"/>
        <w:rPr>
          <w:lang w:eastAsia="en-GB"/>
        </w:rPr>
      </w:pPr>
    </w:p>
    <w:p w14:paraId="7904149B" w14:textId="77777777" w:rsidR="00AB0F2E" w:rsidRPr="007866E2" w:rsidRDefault="00AB0F2E" w:rsidP="00AB0F2E">
      <w:pPr>
        <w:pStyle w:val="ssPara1"/>
        <w:ind w:left="-100"/>
        <w:rPr>
          <w:lang w:eastAsia="en-GB"/>
        </w:rPr>
        <w:sectPr w:rsidR="00AB0F2E" w:rsidRPr="007866E2" w:rsidSect="009173D5">
          <w:pgSz w:w="11907" w:h="16839" w:code="9"/>
          <w:pgMar w:top="1140" w:right="1140" w:bottom="851" w:left="1253" w:header="994" w:footer="562" w:gutter="0"/>
          <w:cols w:space="720"/>
        </w:sectPr>
      </w:pPr>
    </w:p>
    <w:p w14:paraId="2C977359" w14:textId="77777777" w:rsidR="00AB0F2E" w:rsidRPr="000217AE" w:rsidRDefault="00AB0F2E" w:rsidP="00AB0F2E">
      <w:pPr>
        <w:pStyle w:val="Heading1"/>
        <w:rPr>
          <w:sz w:val="28"/>
          <w:szCs w:val="28"/>
        </w:rPr>
      </w:pPr>
      <w:bookmarkStart w:id="41" w:name="SCHEDULE3_Appendix_3_Price_Summary"/>
      <w:bookmarkStart w:id="42" w:name="_Toc359837826"/>
      <w:r w:rsidRPr="000217AE">
        <w:rPr>
          <w:sz w:val="28"/>
          <w:szCs w:val="28"/>
        </w:rPr>
        <w:lastRenderedPageBreak/>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bookmarkEnd w:id="41"/>
      <w:bookmarkEnd w:id="42"/>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AB0F2E" w14:paraId="74EEF705" w14:textId="77777777" w:rsidTr="009173D5">
        <w:trPr>
          <w:gridBefore w:val="1"/>
          <w:wBefore w:w="8" w:type="dxa"/>
          <w:trHeight w:val="679"/>
        </w:trPr>
        <w:tc>
          <w:tcPr>
            <w:tcW w:w="10249" w:type="dxa"/>
            <w:gridSpan w:val="10"/>
          </w:tcPr>
          <w:p w14:paraId="4930EC88" w14:textId="77777777" w:rsidR="00AB0F2E" w:rsidRDefault="00AB0F2E" w:rsidP="00E11D42">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Form. </w:t>
            </w:r>
            <w:r>
              <w:rPr>
                <w:i/>
                <w:spacing w:val="-2"/>
              </w:rPr>
              <w:t>Rates used shall be in accordance with the provisions of Clauses 13 – 1</w:t>
            </w:r>
            <w:r w:rsidR="00E11D42">
              <w:rPr>
                <w:i/>
                <w:spacing w:val="-2"/>
              </w:rPr>
              <w:t>4</w:t>
            </w:r>
            <w:r>
              <w:rPr>
                <w:i/>
                <w:spacing w:val="-2"/>
              </w:rPr>
              <w:t xml:space="preserve"> of</w:t>
            </w:r>
            <w:r w:rsidRPr="004046BB">
              <w:rPr>
                <w:i/>
                <w:spacing w:val="-2"/>
              </w:rPr>
              <w:t xml:space="preserve"> </w:t>
            </w:r>
            <w:r>
              <w:rPr>
                <w:i/>
                <w:spacing w:val="-2"/>
              </w:rPr>
              <w:t>Schedule 1.</w:t>
            </w:r>
            <w:r w:rsidRPr="004046BB">
              <w:rPr>
                <w:i/>
                <w:spacing w:val="-2"/>
              </w:rPr>
              <w:t xml:space="preserve"> </w:t>
            </w:r>
          </w:p>
        </w:tc>
      </w:tr>
      <w:tr w:rsidR="00AB0F2E" w14:paraId="16B0D331" w14:textId="77777777" w:rsidTr="009173D5">
        <w:trPr>
          <w:gridBefore w:val="1"/>
          <w:wBefore w:w="8" w:type="dxa"/>
        </w:trPr>
        <w:tc>
          <w:tcPr>
            <w:tcW w:w="5146" w:type="dxa"/>
            <w:gridSpan w:val="4"/>
          </w:tcPr>
          <w:p w14:paraId="0E875DF3" w14:textId="77777777" w:rsidR="00AB0F2E" w:rsidRDefault="00AB0F2E" w:rsidP="009173D5">
            <w:pPr>
              <w:framePr w:hSpace="180" w:wrap="around" w:vAnchor="text" w:hAnchor="page" w:x="990" w:y="1"/>
            </w:pPr>
          </w:p>
          <w:p w14:paraId="7A2BF2BD" w14:textId="77777777" w:rsidR="00AB0F2E" w:rsidRDefault="00AB0F2E" w:rsidP="009173D5">
            <w:pPr>
              <w:framePr w:hSpace="180" w:wrap="around" w:vAnchor="text" w:hAnchor="page" w:x="990" w:y="1"/>
            </w:pPr>
            <w:r>
              <w:t>1. To:</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030C3719" w14:textId="77777777" w:rsidR="00AB0F2E" w:rsidRDefault="00AB0F2E" w:rsidP="009173D5">
            <w:pPr>
              <w:framePr w:hSpace="180" w:wrap="around" w:vAnchor="text" w:hAnchor="page" w:x="990" w:y="1"/>
            </w:pPr>
          </w:p>
          <w:p w14:paraId="06AA65EB" w14:textId="77777777" w:rsidR="00AB0F2E" w:rsidRDefault="00AB0F2E" w:rsidP="009173D5">
            <w:pPr>
              <w:framePr w:hSpace="180" w:wrap="around" w:vAnchor="text" w:hAnchor="page" w:x="990" w:y="1"/>
            </w:pPr>
          </w:p>
        </w:tc>
        <w:tc>
          <w:tcPr>
            <w:tcW w:w="5103" w:type="dxa"/>
            <w:gridSpan w:val="6"/>
          </w:tcPr>
          <w:p w14:paraId="5214A5D0" w14:textId="77777777" w:rsidR="00AB0F2E" w:rsidRDefault="00AB0F2E" w:rsidP="009173D5">
            <w:pPr>
              <w:framePr w:hSpace="180" w:wrap="around" w:vAnchor="text" w:hAnchor="page" w:x="990" w:y="1"/>
            </w:pPr>
          </w:p>
          <w:p w14:paraId="7D2A0B4C" w14:textId="77777777" w:rsidR="00AB0F2E" w:rsidRDefault="00AB0F2E" w:rsidP="009173D5">
            <w:pPr>
              <w:framePr w:hSpace="180" w:wrap="around" w:vAnchor="text" w:hAnchor="page" w:x="990" w:y="1"/>
            </w:pPr>
            <w:r>
              <w:t xml:space="preserve">2. From: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p w14:paraId="51006D00" w14:textId="77777777" w:rsidR="00AB0F2E" w:rsidRDefault="00AB0F2E" w:rsidP="009173D5">
            <w:pPr>
              <w:framePr w:hSpace="180" w:wrap="around" w:vAnchor="text" w:hAnchor="page" w:x="990" w:y="1"/>
              <w:tabs>
                <w:tab w:val="left" w:pos="4144"/>
              </w:tabs>
            </w:pPr>
          </w:p>
          <w:p w14:paraId="186285B9" w14:textId="77777777" w:rsidR="00AB0F2E" w:rsidRDefault="00AB0F2E" w:rsidP="009173D5">
            <w:pPr>
              <w:framePr w:hSpace="180" w:wrap="around" w:vAnchor="text" w:hAnchor="page" w:x="990" w:y="1"/>
            </w:pPr>
          </w:p>
        </w:tc>
      </w:tr>
      <w:tr w:rsidR="00AB0F2E" w14:paraId="199C9237" w14:textId="77777777" w:rsidTr="009173D5">
        <w:trPr>
          <w:cantSplit/>
        </w:trPr>
        <w:tc>
          <w:tcPr>
            <w:tcW w:w="10257" w:type="dxa"/>
            <w:gridSpan w:val="11"/>
          </w:tcPr>
          <w:p w14:paraId="18A2AF22" w14:textId="77777777" w:rsidR="00AB0F2E" w:rsidRDefault="00AB0F2E" w:rsidP="009173D5">
            <w:pPr>
              <w:framePr w:hSpace="180" w:wrap="around" w:vAnchor="text" w:hAnchor="page" w:x="990" w:y="1"/>
              <w:rPr>
                <w:spacing w:val="-2"/>
              </w:rPr>
            </w:pPr>
            <w:r>
              <w:rPr>
                <w:spacing w:val="-2"/>
              </w:rPr>
              <w:t>Date of submission:</w:t>
            </w:r>
          </w:p>
          <w:p w14:paraId="342564E6" w14:textId="77777777" w:rsidR="00AB0F2E" w:rsidRDefault="00AB0F2E" w:rsidP="009173D5">
            <w:pPr>
              <w:framePr w:hSpace="180" w:wrap="around" w:vAnchor="text" w:hAnchor="page" w:x="990" w:y="1"/>
            </w:pPr>
          </w:p>
        </w:tc>
      </w:tr>
      <w:tr w:rsidR="00AB0F2E" w14:paraId="463A5789" w14:textId="77777777" w:rsidTr="009173D5">
        <w:tc>
          <w:tcPr>
            <w:tcW w:w="6106" w:type="dxa"/>
            <w:gridSpan w:val="8"/>
          </w:tcPr>
          <w:p w14:paraId="26A20679" w14:textId="77777777" w:rsidR="00AB0F2E" w:rsidRDefault="00AB0F2E" w:rsidP="009173D5">
            <w:pPr>
              <w:framePr w:hSpace="180" w:wrap="around" w:vAnchor="text" w:hAnchor="page" w:x="990" w:y="1"/>
              <w:rPr>
                <w:spacing w:val="-2"/>
              </w:rPr>
            </w:pPr>
            <w:r>
              <w:rPr>
                <w:spacing w:val="-2"/>
              </w:rPr>
              <w:t>In response to your request for a quotation</w:t>
            </w:r>
          </w:p>
          <w:p w14:paraId="30DF162B" w14:textId="77777777" w:rsidR="00AB0F2E" w:rsidRDefault="00AB0F2E" w:rsidP="009173D5">
            <w:pPr>
              <w:framePr w:hSpace="180" w:wrap="around" w:vAnchor="text" w:hAnchor="page" w:x="990" w:y="1"/>
              <w:rPr>
                <w:spacing w:val="-2"/>
              </w:rPr>
            </w:pPr>
            <w:r>
              <w:rPr>
                <w:spacing w:val="-2"/>
              </w:rPr>
              <w:t xml:space="preserve">reference FTS/5 /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4151" w:type="dxa"/>
            <w:gridSpan w:val="3"/>
          </w:tcPr>
          <w:p w14:paraId="79622AA9" w14:textId="77777777" w:rsidR="00AB0F2E" w:rsidRDefault="00AB0F2E" w:rsidP="009173D5">
            <w:pPr>
              <w:framePr w:hSpace="180" w:wrap="around" w:vAnchor="text" w:hAnchor="page" w:x="990" w:y="1"/>
            </w:pPr>
          </w:p>
          <w:p w14:paraId="460B9AB1" w14:textId="77777777" w:rsidR="00AB0F2E" w:rsidRDefault="00AB0F2E" w:rsidP="009173D5">
            <w:pPr>
              <w:framePr w:hSpace="180" w:wrap="around" w:vAnchor="text" w:hAnchor="page" w:x="990" w:y="1"/>
            </w:pPr>
            <w:r>
              <w:rPr>
                <w:spacing w:val="-2"/>
              </w:rPr>
              <w:t xml:space="preserve">Dated  </w:t>
            </w:r>
            <w:r w:rsidR="006647A7">
              <w:fldChar w:fldCharType="begin">
                <w:ffData>
                  <w:name w:val="Text1"/>
                  <w:enabled/>
                  <w:calcOnExit w:val="0"/>
                  <w:textInput>
                    <w:type w:val="date"/>
                    <w:maxLength w:val="10"/>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169F84E8" w14:textId="77777777" w:rsidTr="009173D5">
        <w:tc>
          <w:tcPr>
            <w:tcW w:w="9366" w:type="dxa"/>
            <w:gridSpan w:val="10"/>
          </w:tcPr>
          <w:p w14:paraId="473CF770" w14:textId="77777777" w:rsidR="00AB0F2E" w:rsidRDefault="00AB0F2E" w:rsidP="009173D5">
            <w:pPr>
              <w:framePr w:hSpace="180" w:wrap="around" w:vAnchor="text" w:hAnchor="page" w:x="990" w:y="1"/>
            </w:pPr>
          </w:p>
        </w:tc>
        <w:tc>
          <w:tcPr>
            <w:tcW w:w="891" w:type="dxa"/>
          </w:tcPr>
          <w:p w14:paraId="08ED6745" w14:textId="77777777" w:rsidR="00AB0F2E" w:rsidRDefault="00AB0F2E" w:rsidP="009173D5">
            <w:pPr>
              <w:framePr w:hSpace="180" w:wrap="around" w:vAnchor="text" w:hAnchor="page" w:x="990" w:y="1"/>
            </w:pPr>
          </w:p>
        </w:tc>
      </w:tr>
      <w:tr w:rsidR="00AB0F2E" w14:paraId="7FBD7C1C" w14:textId="77777777" w:rsidTr="009173D5">
        <w:trPr>
          <w:cantSplit/>
        </w:trPr>
        <w:tc>
          <w:tcPr>
            <w:tcW w:w="10257" w:type="dxa"/>
            <w:gridSpan w:val="11"/>
          </w:tcPr>
          <w:p w14:paraId="00BA6CA9" w14:textId="77777777" w:rsidR="00AB0F2E" w:rsidRDefault="00AB0F2E" w:rsidP="009173D5">
            <w:pPr>
              <w:framePr w:hSpace="180" w:wrap="around" w:vAnchor="text" w:hAnchor="page" w:x="990" w:y="1"/>
              <w:jc w:val="both"/>
              <w:rPr>
                <w:spacing w:val="-2"/>
              </w:rPr>
            </w:pPr>
          </w:p>
          <w:p w14:paraId="0AE7419A" w14:textId="77777777" w:rsidR="00AB0F2E" w:rsidRDefault="00AB0F2E" w:rsidP="009173D5">
            <w:pPr>
              <w:framePr w:hSpace="180" w:wrap="around" w:vAnchor="text" w:hAnchor="page" w:x="990" w:y="1"/>
              <w:jc w:val="both"/>
            </w:pPr>
            <w:r>
              <w:rPr>
                <w:spacing w:val="-2"/>
              </w:rPr>
              <w:t xml:space="preserve">*The work can be undertaken and our detailed response is attached. </w:t>
            </w:r>
            <w:r w:rsidR="006647A7">
              <w:fldChar w:fldCharType="begin">
                <w:ffData>
                  <w:name w:val="Check1"/>
                  <w:enabled/>
                  <w:calcOnExit w:val="0"/>
                  <w:checkBox>
                    <w:sizeAuto/>
                    <w:default w:val="0"/>
                    <w:checked w:val="0"/>
                  </w:checkBox>
                </w:ffData>
              </w:fldChar>
            </w:r>
            <w:r>
              <w:instrText xml:space="preserve"> FORMCHECKBOX </w:instrText>
            </w:r>
            <w:r w:rsidR="007B49D6">
              <w:fldChar w:fldCharType="separate"/>
            </w:r>
            <w:r w:rsidR="006647A7">
              <w:fldChar w:fldCharType="end"/>
            </w:r>
          </w:p>
          <w:p w14:paraId="64CC58E2" w14:textId="77777777" w:rsidR="00AB0F2E" w:rsidRDefault="00AB0F2E" w:rsidP="009173D5">
            <w:pPr>
              <w:framePr w:hSpace="180" w:wrap="around" w:vAnchor="text" w:hAnchor="page" w:x="990" w:y="1"/>
              <w:jc w:val="both"/>
            </w:pPr>
          </w:p>
          <w:p w14:paraId="0E7AB454" w14:textId="77777777" w:rsidR="00AB0F2E" w:rsidRDefault="00AB0F2E" w:rsidP="009173D5">
            <w:pPr>
              <w:framePr w:hSpace="180" w:wrap="around" w:vAnchor="text" w:hAnchor="page" w:x="990" w:y="1"/>
              <w:jc w:val="both"/>
              <w:rPr>
                <w:spacing w:val="-2"/>
              </w:rPr>
            </w:pPr>
            <w:r>
              <w:rPr>
                <w:spacing w:val="-2"/>
              </w:rPr>
              <w:t>*We are unable to provide the resources/deliverables identified on this occasion.</w:t>
            </w:r>
            <w:r>
              <w:t xml:space="preserve"> </w:t>
            </w:r>
            <w:r w:rsidR="006647A7">
              <w:fldChar w:fldCharType="begin">
                <w:ffData>
                  <w:name w:val="Check2"/>
                  <w:enabled/>
                  <w:calcOnExit w:val="0"/>
                  <w:checkBox>
                    <w:sizeAuto/>
                    <w:default w:val="0"/>
                    <w:checked w:val="0"/>
                  </w:checkBox>
                </w:ffData>
              </w:fldChar>
            </w:r>
            <w:r>
              <w:instrText xml:space="preserve"> FORMCHECKBOX </w:instrText>
            </w:r>
            <w:r w:rsidR="007B49D6">
              <w:fldChar w:fldCharType="separate"/>
            </w:r>
            <w:r w:rsidR="006647A7">
              <w:fldChar w:fldCharType="end"/>
            </w:r>
          </w:p>
          <w:p w14:paraId="1464AAB3" w14:textId="77777777" w:rsidR="00AB0F2E" w:rsidRDefault="00AB0F2E" w:rsidP="009173D5">
            <w:pPr>
              <w:framePr w:hSpace="180" w:wrap="around" w:vAnchor="text" w:hAnchor="page" w:x="990" w:y="1"/>
              <w:jc w:val="both"/>
              <w:rPr>
                <w:spacing w:val="-2"/>
              </w:rPr>
            </w:pPr>
          </w:p>
          <w:p w14:paraId="74F540A2" w14:textId="77777777" w:rsidR="00AB0F2E" w:rsidRDefault="00AB0F2E" w:rsidP="009173D5">
            <w:pPr>
              <w:framePr w:hSpace="180" w:wrap="around" w:vAnchor="text" w:hAnchor="page" w:x="990" w:y="1"/>
              <w:jc w:val="both"/>
              <w:rPr>
                <w:spacing w:val="-2"/>
              </w:rPr>
            </w:pPr>
            <w:r>
              <w:rPr>
                <w:spacing w:val="-2"/>
              </w:rPr>
              <w:t>(* Check box as appropriate)</w:t>
            </w:r>
          </w:p>
        </w:tc>
      </w:tr>
      <w:tr w:rsidR="00AB0F2E" w14:paraId="33A568C7" w14:textId="77777777" w:rsidTr="009173D5">
        <w:tc>
          <w:tcPr>
            <w:tcW w:w="10257" w:type="dxa"/>
            <w:gridSpan w:val="11"/>
          </w:tcPr>
          <w:p w14:paraId="234F48B7" w14:textId="77777777" w:rsidR="00AB0F2E" w:rsidRDefault="00AB0F2E" w:rsidP="009173D5">
            <w:pPr>
              <w:framePr w:hSpace="180" w:wrap="around" w:vAnchor="text" w:hAnchor="page" w:x="990" w:y="1"/>
              <w:jc w:val="both"/>
            </w:pPr>
          </w:p>
        </w:tc>
      </w:tr>
      <w:tr w:rsidR="00AB0F2E" w14:paraId="128AFC36" w14:textId="77777777" w:rsidTr="009173D5">
        <w:trPr>
          <w:cantSplit/>
        </w:trPr>
        <w:tc>
          <w:tcPr>
            <w:tcW w:w="2528" w:type="dxa"/>
            <w:gridSpan w:val="3"/>
          </w:tcPr>
          <w:p w14:paraId="6BB15B07" w14:textId="77777777" w:rsidR="00AB0F2E" w:rsidRDefault="00AB0F2E" w:rsidP="009173D5">
            <w:pPr>
              <w:framePr w:hSpace="180" w:wrap="around" w:vAnchor="text" w:hAnchor="page" w:x="990" w:y="1"/>
              <w:jc w:val="both"/>
            </w:pPr>
            <w:r>
              <w:rPr>
                <w:spacing w:val="-2"/>
              </w:rPr>
              <w:t>Signed:</w:t>
            </w:r>
          </w:p>
        </w:tc>
        <w:tc>
          <w:tcPr>
            <w:tcW w:w="2977" w:type="dxa"/>
            <w:gridSpan w:val="3"/>
          </w:tcPr>
          <w:p w14:paraId="0DFE195A" w14:textId="77777777" w:rsidR="00AB0F2E" w:rsidRDefault="00AB0F2E" w:rsidP="009173D5">
            <w:pPr>
              <w:framePr w:hSpace="180" w:wrap="around" w:vAnchor="text" w:hAnchor="page" w:x="990" w:y="1"/>
              <w:jc w:val="both"/>
            </w:pPr>
          </w:p>
        </w:tc>
        <w:tc>
          <w:tcPr>
            <w:tcW w:w="4752" w:type="dxa"/>
            <w:gridSpan w:val="5"/>
          </w:tcPr>
          <w:p w14:paraId="681F4445" w14:textId="77777777" w:rsidR="00AB0F2E" w:rsidRDefault="00AB0F2E" w:rsidP="009173D5">
            <w:pPr>
              <w:framePr w:hSpace="180" w:wrap="around" w:vAnchor="text" w:hAnchor="page" w:x="990" w:y="1"/>
              <w:jc w:val="both"/>
            </w:pPr>
            <w:r>
              <w:rPr>
                <w:spacing w:val="-2"/>
              </w:rPr>
              <w:t xml:space="preserve">Name: (Block Capitals)     </w:t>
            </w:r>
          </w:p>
        </w:tc>
      </w:tr>
      <w:tr w:rsidR="00AB0F2E" w14:paraId="04382BDE" w14:textId="77777777" w:rsidTr="009173D5">
        <w:trPr>
          <w:cantSplit/>
        </w:trPr>
        <w:tc>
          <w:tcPr>
            <w:tcW w:w="2528" w:type="dxa"/>
            <w:gridSpan w:val="3"/>
          </w:tcPr>
          <w:p w14:paraId="78FA61BB" w14:textId="77777777" w:rsidR="00AB0F2E" w:rsidRDefault="00AB0F2E" w:rsidP="009173D5">
            <w:pPr>
              <w:framePr w:hSpace="180" w:wrap="around" w:vAnchor="text" w:hAnchor="page" w:x="990" w:y="1"/>
              <w:jc w:val="both"/>
            </w:pPr>
            <w:r>
              <w:rPr>
                <w:spacing w:val="-2"/>
              </w:rPr>
              <w:t>Date:</w:t>
            </w:r>
          </w:p>
        </w:tc>
        <w:tc>
          <w:tcPr>
            <w:tcW w:w="2977" w:type="dxa"/>
            <w:gridSpan w:val="3"/>
          </w:tcPr>
          <w:p w14:paraId="38843307" w14:textId="77777777" w:rsidR="00AB0F2E" w:rsidRDefault="006647A7" w:rsidP="009173D5">
            <w:pPr>
              <w:framePr w:hSpace="180" w:wrap="around" w:vAnchor="text" w:hAnchor="page" w:x="990" w:y="1"/>
              <w:jc w:val="both"/>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4752" w:type="dxa"/>
            <w:gridSpan w:val="5"/>
          </w:tcPr>
          <w:p w14:paraId="42A66331" w14:textId="77777777" w:rsidR="00AB0F2E" w:rsidRDefault="006647A7" w:rsidP="009173D5">
            <w:pPr>
              <w:framePr w:hSpace="180" w:wrap="around" w:vAnchor="text" w:hAnchor="page" w:x="990" w:y="1"/>
              <w:jc w:val="both"/>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08039F87" w14:textId="77777777" w:rsidTr="009173D5">
        <w:trPr>
          <w:cantSplit/>
        </w:trPr>
        <w:tc>
          <w:tcPr>
            <w:tcW w:w="861" w:type="dxa"/>
            <w:gridSpan w:val="2"/>
            <w:tcBorders>
              <w:bottom w:val="double" w:sz="4" w:space="0" w:color="auto"/>
            </w:tcBorders>
          </w:tcPr>
          <w:p w14:paraId="79F787B0" w14:textId="77777777" w:rsidR="00AB0F2E" w:rsidRDefault="00AB0F2E" w:rsidP="009173D5">
            <w:pPr>
              <w:framePr w:hSpace="180" w:wrap="around" w:vAnchor="text" w:hAnchor="page" w:x="990" w:y="1"/>
              <w:spacing w:before="120"/>
              <w:jc w:val="both"/>
              <w:rPr>
                <w:spacing w:val="-2"/>
              </w:rPr>
            </w:pPr>
          </w:p>
        </w:tc>
        <w:tc>
          <w:tcPr>
            <w:tcW w:w="9396" w:type="dxa"/>
            <w:gridSpan w:val="9"/>
            <w:tcBorders>
              <w:bottom w:val="double" w:sz="4" w:space="0" w:color="auto"/>
            </w:tcBorders>
          </w:tcPr>
          <w:p w14:paraId="281D52F1" w14:textId="77777777" w:rsidR="00AB0F2E" w:rsidRDefault="00AB0F2E" w:rsidP="009173D5">
            <w:pPr>
              <w:framePr w:hSpace="180" w:wrap="around" w:vAnchor="text" w:hAnchor="page" w:x="990" w:y="1"/>
              <w:spacing w:before="120"/>
              <w:jc w:val="both"/>
              <w:rPr>
                <w:spacing w:val="-2"/>
              </w:rPr>
            </w:pPr>
          </w:p>
        </w:tc>
      </w:tr>
      <w:tr w:rsidR="00AB0F2E" w14:paraId="300486E7" w14:textId="77777777" w:rsidTr="009173D5">
        <w:trPr>
          <w:cantSplit/>
        </w:trPr>
        <w:tc>
          <w:tcPr>
            <w:tcW w:w="861" w:type="dxa"/>
            <w:gridSpan w:val="2"/>
            <w:tcBorders>
              <w:top w:val="double" w:sz="4" w:space="0" w:color="auto"/>
              <w:bottom w:val="double" w:sz="4" w:space="0" w:color="auto"/>
            </w:tcBorders>
          </w:tcPr>
          <w:p w14:paraId="0E0BA575" w14:textId="77777777" w:rsidR="00AB0F2E" w:rsidRDefault="00AB0F2E" w:rsidP="009173D5">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14:paraId="6FD741CF" w14:textId="77777777" w:rsidR="00AB0F2E" w:rsidRDefault="00AB0F2E" w:rsidP="009173D5">
            <w:pPr>
              <w:framePr w:hSpace="180" w:wrap="around" w:vAnchor="text" w:hAnchor="page" w:x="990" w:y="1"/>
              <w:spacing w:before="120"/>
              <w:jc w:val="both"/>
            </w:pPr>
            <w:r>
              <w:rPr>
                <w:spacing w:val="-2"/>
              </w:rPr>
              <w:t>Task title):</w:t>
            </w:r>
            <w:r>
              <w:t xml:space="preserve">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59A2E532" w14:textId="77777777" w:rsidTr="009173D5">
        <w:trPr>
          <w:cantSplit/>
        </w:trPr>
        <w:tc>
          <w:tcPr>
            <w:tcW w:w="861" w:type="dxa"/>
            <w:gridSpan w:val="2"/>
            <w:tcBorders>
              <w:top w:val="double" w:sz="4" w:space="0" w:color="auto"/>
              <w:bottom w:val="double" w:sz="4" w:space="0" w:color="auto"/>
            </w:tcBorders>
          </w:tcPr>
          <w:p w14:paraId="38B82A8E" w14:textId="77777777" w:rsidR="00AB0F2E" w:rsidRDefault="00AB0F2E" w:rsidP="009173D5">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14:paraId="0C454CE0" w14:textId="77777777" w:rsidR="00AB0F2E" w:rsidRDefault="00AB0F2E" w:rsidP="009173D5">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rsidR="006647A7">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r>
      <w:tr w:rsidR="00AB0F2E" w14:paraId="2F61A67F" w14:textId="77777777" w:rsidTr="009173D5">
        <w:trPr>
          <w:cantSplit/>
        </w:trPr>
        <w:tc>
          <w:tcPr>
            <w:tcW w:w="861" w:type="dxa"/>
            <w:gridSpan w:val="2"/>
            <w:tcBorders>
              <w:top w:val="double" w:sz="4" w:space="0" w:color="auto"/>
              <w:bottom w:val="double" w:sz="4" w:space="0" w:color="auto"/>
            </w:tcBorders>
          </w:tcPr>
          <w:p w14:paraId="593F955D" w14:textId="77777777" w:rsidR="00AB0F2E" w:rsidRDefault="00AB0F2E" w:rsidP="009173D5">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14:paraId="775207B1" w14:textId="77777777" w:rsidR="00AB0F2E" w:rsidRDefault="00AB0F2E" w:rsidP="009173D5">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14:paraId="20FE1B9F" w14:textId="77777777" w:rsidR="00AB0F2E" w:rsidRDefault="006647A7" w:rsidP="009173D5">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984" w:type="dxa"/>
            <w:gridSpan w:val="2"/>
            <w:tcBorders>
              <w:top w:val="double" w:sz="4" w:space="0" w:color="auto"/>
              <w:bottom w:val="double" w:sz="4" w:space="0" w:color="auto"/>
            </w:tcBorders>
          </w:tcPr>
          <w:p w14:paraId="4F766213" w14:textId="77777777" w:rsidR="00AB0F2E" w:rsidRDefault="00AB0F2E" w:rsidP="009173D5">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14:paraId="0B9D5F67" w14:textId="77777777" w:rsidR="00AB0F2E" w:rsidRDefault="006647A7" w:rsidP="009173D5">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fldChar w:fldCharType="begin">
                <w:ffData>
                  <w:name w:val="Text1"/>
                  <w:enabled/>
                  <w:calcOnExit w:val="0"/>
                  <w:textInput>
                    <w:type w:val="date"/>
                    <w:maxLength w:val="10"/>
                    <w:format w:val="dd/MM/yyyy"/>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bl>
    <w:p w14:paraId="503D12D4" w14:textId="77777777" w:rsidR="00AB0F2E" w:rsidRPr="00DC43AB" w:rsidRDefault="00AB0F2E" w:rsidP="00AB0F2E">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AB0F2E" w14:paraId="74F29C9B" w14:textId="77777777" w:rsidTr="009173D5">
        <w:trPr>
          <w:cantSplit/>
        </w:trPr>
        <w:tc>
          <w:tcPr>
            <w:tcW w:w="10300" w:type="dxa"/>
            <w:gridSpan w:val="14"/>
          </w:tcPr>
          <w:p w14:paraId="52082DCD"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p w14:paraId="1ED1E2B3"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p>
        </w:tc>
      </w:tr>
      <w:tr w:rsidR="00AB0F2E" w14:paraId="2B0BBFF0" w14:textId="77777777" w:rsidTr="009173D5">
        <w:trPr>
          <w:cantSplit/>
          <w:trHeight w:val="825"/>
        </w:trPr>
        <w:tc>
          <w:tcPr>
            <w:tcW w:w="1676" w:type="dxa"/>
            <w:gridSpan w:val="2"/>
          </w:tcPr>
          <w:p w14:paraId="1A6ECD43" w14:textId="77777777" w:rsidR="00AB0F2E" w:rsidRPr="00CF741B" w:rsidRDefault="00AB0F2E" w:rsidP="009173D5">
            <w:pPr>
              <w:jc w:val="center"/>
              <w:rPr>
                <w:strike/>
              </w:rPr>
            </w:pPr>
            <w:r>
              <w:t>Filter No</w:t>
            </w:r>
          </w:p>
        </w:tc>
        <w:tc>
          <w:tcPr>
            <w:tcW w:w="1701" w:type="dxa"/>
            <w:gridSpan w:val="2"/>
          </w:tcPr>
          <w:p w14:paraId="27C54CD9"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5721DB93"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at</w:t>
            </w:r>
            <w:r>
              <w:rPr>
                <w:spacing w:val="-2"/>
              </w:rPr>
              <w:t xml:space="preserve"> </w:t>
            </w:r>
            <w:r w:rsidRPr="00073D00">
              <w:rPr>
                <w:b/>
                <w:spacing w:val="-2"/>
              </w:rPr>
              <w:t>ITT</w:t>
            </w:r>
          </w:p>
        </w:tc>
        <w:tc>
          <w:tcPr>
            <w:tcW w:w="1417" w:type="dxa"/>
            <w:gridSpan w:val="2"/>
          </w:tcPr>
          <w:p w14:paraId="48F17FD4"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Daily rate </w:t>
            </w:r>
            <w:r w:rsidRPr="00073D00">
              <w:rPr>
                <w:b/>
                <w:spacing w:val="-2"/>
              </w:rPr>
              <w:t>quoted for this task</w:t>
            </w:r>
          </w:p>
        </w:tc>
        <w:tc>
          <w:tcPr>
            <w:tcW w:w="1559" w:type="dxa"/>
            <w:gridSpan w:val="2"/>
          </w:tcPr>
          <w:p w14:paraId="73C1B14B"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68BB7CCF"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7BB0070F"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AB0F2E" w14:paraId="049CC25E" w14:textId="77777777" w:rsidTr="009173D5">
        <w:trPr>
          <w:cantSplit/>
          <w:trHeight w:val="165"/>
        </w:trPr>
        <w:tc>
          <w:tcPr>
            <w:tcW w:w="1676" w:type="dxa"/>
            <w:gridSpan w:val="2"/>
            <w:tcBorders>
              <w:bottom w:val="nil"/>
            </w:tcBorders>
          </w:tcPr>
          <w:p w14:paraId="7CCF2CD4"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bottom w:val="nil"/>
            </w:tcBorders>
          </w:tcPr>
          <w:p w14:paraId="32F7CEA2"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bottom w:val="nil"/>
            </w:tcBorders>
          </w:tcPr>
          <w:p w14:paraId="67BEDBDD"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bookmarkStart w:id="43" w:name="Text2"/>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43"/>
          </w:p>
        </w:tc>
        <w:tc>
          <w:tcPr>
            <w:tcW w:w="1417" w:type="dxa"/>
            <w:gridSpan w:val="2"/>
            <w:tcBorders>
              <w:bottom w:val="nil"/>
            </w:tcBorders>
          </w:tcPr>
          <w:p w14:paraId="2005A446"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bottom w:val="nil"/>
            </w:tcBorders>
          </w:tcPr>
          <w:p w14:paraId="137BD5FE"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17"/>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10CD2C78"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2FBE1A"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52526D38" w14:textId="77777777" w:rsidTr="009173D5">
        <w:trPr>
          <w:cantSplit/>
          <w:trHeight w:val="255"/>
        </w:trPr>
        <w:tc>
          <w:tcPr>
            <w:tcW w:w="1676" w:type="dxa"/>
            <w:gridSpan w:val="2"/>
            <w:tcBorders>
              <w:top w:val="nil"/>
              <w:bottom w:val="nil"/>
            </w:tcBorders>
          </w:tcPr>
          <w:p w14:paraId="0CD9383D"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044F3675"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top w:val="nil"/>
              <w:bottom w:val="nil"/>
            </w:tcBorders>
          </w:tcPr>
          <w:p w14:paraId="6DE8E61E"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AD0EEE8"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C6A043C"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A315659"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01CA8B66"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30030FE" w14:textId="77777777" w:rsidTr="009173D5">
        <w:trPr>
          <w:cantSplit/>
          <w:trHeight w:val="165"/>
        </w:trPr>
        <w:tc>
          <w:tcPr>
            <w:tcW w:w="1676" w:type="dxa"/>
            <w:gridSpan w:val="2"/>
            <w:tcBorders>
              <w:top w:val="nil"/>
              <w:bottom w:val="nil"/>
            </w:tcBorders>
          </w:tcPr>
          <w:p w14:paraId="3F34DAC8"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69BA088A"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top w:val="nil"/>
              <w:bottom w:val="nil"/>
            </w:tcBorders>
          </w:tcPr>
          <w:p w14:paraId="20E686D4"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46CF2DAF"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15187508"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664E814E"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6CC37F86"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7C348872" w14:textId="77777777" w:rsidTr="009173D5">
        <w:trPr>
          <w:cantSplit/>
          <w:trHeight w:val="255"/>
        </w:trPr>
        <w:tc>
          <w:tcPr>
            <w:tcW w:w="1676" w:type="dxa"/>
            <w:gridSpan w:val="2"/>
            <w:tcBorders>
              <w:top w:val="nil"/>
              <w:bottom w:val="nil"/>
            </w:tcBorders>
          </w:tcPr>
          <w:p w14:paraId="596436BF"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7495193F"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top w:val="nil"/>
              <w:bottom w:val="nil"/>
            </w:tcBorders>
          </w:tcPr>
          <w:p w14:paraId="16F67A41"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08BCC68A"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4D195514"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5FE1BBE7"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71F26C60"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37295657" w14:textId="77777777" w:rsidTr="009173D5">
        <w:trPr>
          <w:cantSplit/>
          <w:trHeight w:val="165"/>
        </w:trPr>
        <w:tc>
          <w:tcPr>
            <w:tcW w:w="1676" w:type="dxa"/>
            <w:gridSpan w:val="2"/>
            <w:tcBorders>
              <w:top w:val="nil"/>
              <w:bottom w:val="nil"/>
            </w:tcBorders>
          </w:tcPr>
          <w:p w14:paraId="06637B13"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31752C8B"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top w:val="nil"/>
              <w:bottom w:val="nil"/>
            </w:tcBorders>
          </w:tcPr>
          <w:p w14:paraId="773AA383"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1F9FE2AF"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53C8246C"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shd w:val="clear" w:color="auto" w:fill="auto"/>
          </w:tcPr>
          <w:p w14:paraId="402A1CB3"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14:paraId="2A9BD439"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2A0FED7E" w14:textId="77777777" w:rsidTr="009173D5">
        <w:trPr>
          <w:cantSplit/>
          <w:trHeight w:val="315"/>
        </w:trPr>
        <w:tc>
          <w:tcPr>
            <w:tcW w:w="1676" w:type="dxa"/>
            <w:gridSpan w:val="2"/>
            <w:tcBorders>
              <w:top w:val="nil"/>
              <w:bottom w:val="nil"/>
            </w:tcBorders>
          </w:tcPr>
          <w:p w14:paraId="47E213F5" w14:textId="77777777" w:rsidR="00AB0F2E" w:rsidRDefault="006647A7" w:rsidP="009173D5">
            <w:pPr>
              <w:jc w:val="both"/>
            </w:pPr>
            <w:r>
              <w:fldChar w:fldCharType="begin">
                <w:ffData>
                  <w:name w:val="Text16"/>
                  <w:enabled/>
                  <w:calcOnExit w:val="0"/>
                  <w:textInput>
                    <w:type w:val="number"/>
                    <w:maxLength w:val="4"/>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fldChar w:fldCharType="end"/>
            </w:r>
          </w:p>
        </w:tc>
        <w:tc>
          <w:tcPr>
            <w:tcW w:w="1701" w:type="dxa"/>
            <w:gridSpan w:val="2"/>
            <w:tcBorders>
              <w:top w:val="nil"/>
              <w:bottom w:val="nil"/>
            </w:tcBorders>
          </w:tcPr>
          <w:p w14:paraId="47247B5D"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rsidR="00AB0F2E">
              <w:instrText xml:space="preserve"> FORMDROPDOWN </w:instrText>
            </w:r>
            <w:r w:rsidR="007B49D6">
              <w:fldChar w:fldCharType="separate"/>
            </w:r>
            <w:r>
              <w:fldChar w:fldCharType="end"/>
            </w:r>
          </w:p>
        </w:tc>
        <w:tc>
          <w:tcPr>
            <w:tcW w:w="1418" w:type="dxa"/>
            <w:gridSpan w:val="3"/>
            <w:tcBorders>
              <w:top w:val="nil"/>
              <w:bottom w:val="nil"/>
            </w:tcBorders>
          </w:tcPr>
          <w:p w14:paraId="5D9D8510"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Text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417" w:type="dxa"/>
            <w:gridSpan w:val="2"/>
            <w:tcBorders>
              <w:top w:val="nil"/>
              <w:bottom w:val="nil"/>
            </w:tcBorders>
          </w:tcPr>
          <w:p w14:paraId="7F068E53"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1559" w:type="dxa"/>
            <w:gridSpan w:val="2"/>
            <w:tcBorders>
              <w:top w:val="nil"/>
              <w:bottom w:val="nil"/>
            </w:tcBorders>
          </w:tcPr>
          <w:p w14:paraId="398F0C5A" w14:textId="77777777" w:rsidR="00AB0F2E" w:rsidRDefault="006647A7"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981" w:type="dxa"/>
            <w:gridSpan w:val="2"/>
            <w:tcBorders>
              <w:bottom w:val="nil"/>
            </w:tcBorders>
            <w:shd w:val="clear" w:color="auto" w:fill="auto"/>
          </w:tcPr>
          <w:p w14:paraId="3FD99876"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tcBorders>
              <w:bottom w:val="nil"/>
            </w:tcBorders>
            <w:shd w:val="clear" w:color="auto" w:fill="auto"/>
          </w:tcPr>
          <w:p w14:paraId="19BAB073" w14:textId="77777777" w:rsidR="00AB0F2E" w:rsidRDefault="00AB0F2E" w:rsidP="00917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AB0F2E" w14:paraId="661C91DF" w14:textId="77777777" w:rsidTr="009173D5">
        <w:trPr>
          <w:cantSplit/>
        </w:trPr>
        <w:tc>
          <w:tcPr>
            <w:tcW w:w="1676" w:type="dxa"/>
            <w:gridSpan w:val="2"/>
            <w:tcBorders>
              <w:top w:val="nil"/>
            </w:tcBorders>
          </w:tcPr>
          <w:p w14:paraId="4016B9B7" w14:textId="77777777" w:rsidR="00AB0F2E" w:rsidRDefault="00AB0F2E" w:rsidP="009173D5">
            <w:pPr>
              <w:jc w:val="both"/>
            </w:pPr>
          </w:p>
        </w:tc>
        <w:tc>
          <w:tcPr>
            <w:tcW w:w="1984" w:type="dxa"/>
            <w:gridSpan w:val="3"/>
            <w:tcBorders>
              <w:top w:val="nil"/>
            </w:tcBorders>
          </w:tcPr>
          <w:p w14:paraId="42DF6B23" w14:textId="77777777" w:rsidR="00AB0F2E" w:rsidRDefault="00AB0F2E" w:rsidP="009173D5">
            <w:pPr>
              <w:rPr>
                <w:spacing w:val="-2"/>
              </w:rPr>
            </w:pPr>
          </w:p>
        </w:tc>
        <w:tc>
          <w:tcPr>
            <w:tcW w:w="6640" w:type="dxa"/>
            <w:gridSpan w:val="9"/>
            <w:tcBorders>
              <w:top w:val="nil"/>
            </w:tcBorders>
          </w:tcPr>
          <w:p w14:paraId="101DE666" w14:textId="77777777" w:rsidR="00AB0F2E" w:rsidRDefault="00AB0F2E" w:rsidP="009173D5">
            <w:pPr>
              <w:jc w:val="both"/>
            </w:pPr>
          </w:p>
        </w:tc>
      </w:tr>
      <w:tr w:rsidR="00AB0F2E" w14:paraId="1C6357F4" w14:textId="77777777" w:rsidTr="009173D5">
        <w:trPr>
          <w:cantSplit/>
          <w:trHeight w:val="660"/>
        </w:trPr>
        <w:tc>
          <w:tcPr>
            <w:tcW w:w="1534" w:type="dxa"/>
            <w:vMerge w:val="restart"/>
          </w:tcPr>
          <w:p w14:paraId="71150867" w14:textId="77777777" w:rsidR="00AB0F2E" w:rsidRDefault="00AB0F2E" w:rsidP="009173D5">
            <w:pPr>
              <w:ind w:right="-108"/>
              <w:rPr>
                <w:spacing w:val="-2"/>
              </w:rPr>
            </w:pPr>
            <w:r>
              <w:rPr>
                <w:spacing w:val="-2"/>
              </w:rPr>
              <w:t>5b. Travel</w:t>
            </w:r>
          </w:p>
          <w:p w14:paraId="4EF042F1" w14:textId="77777777" w:rsidR="00AB0F2E" w:rsidRDefault="00AB0F2E" w:rsidP="009173D5">
            <w:pPr>
              <w:ind w:right="-108"/>
              <w:rPr>
                <w:spacing w:val="-2"/>
              </w:rPr>
            </w:pPr>
          </w:p>
          <w:p w14:paraId="7244E433" w14:textId="77777777" w:rsidR="00AB0F2E" w:rsidRDefault="00AB0F2E" w:rsidP="009173D5">
            <w:pPr>
              <w:ind w:right="-108"/>
              <w:rPr>
                <w:spacing w:val="-2"/>
              </w:rPr>
            </w:pPr>
          </w:p>
          <w:p w14:paraId="57F371C3" w14:textId="77777777" w:rsidR="00AB0F2E" w:rsidRDefault="00AB0F2E" w:rsidP="009173D5">
            <w:pPr>
              <w:ind w:right="-108"/>
              <w:rPr>
                <w:spacing w:val="-2"/>
              </w:rPr>
            </w:pPr>
          </w:p>
          <w:p w14:paraId="31601BA2" w14:textId="77777777" w:rsidR="00AB0F2E" w:rsidRDefault="00AB0F2E" w:rsidP="009173D5">
            <w:pPr>
              <w:ind w:right="-108"/>
              <w:rPr>
                <w:spacing w:val="-2"/>
              </w:rPr>
            </w:pPr>
          </w:p>
          <w:p w14:paraId="4F10EEDE" w14:textId="77777777" w:rsidR="00AB0F2E" w:rsidRDefault="00AB0F2E" w:rsidP="009173D5">
            <w:pPr>
              <w:ind w:right="-391"/>
              <w:rPr>
                <w:spacing w:val="-2"/>
              </w:rPr>
            </w:pPr>
          </w:p>
        </w:tc>
        <w:tc>
          <w:tcPr>
            <w:tcW w:w="2976" w:type="dxa"/>
            <w:gridSpan w:val="5"/>
            <w:shd w:val="clear" w:color="auto" w:fill="auto"/>
          </w:tcPr>
          <w:p w14:paraId="57A88C65" w14:textId="77777777" w:rsidR="00AB0F2E" w:rsidRDefault="00AB0F2E" w:rsidP="009173D5">
            <w:pPr>
              <w:jc w:val="right"/>
              <w:rPr>
                <w:spacing w:val="-2"/>
              </w:rPr>
            </w:pPr>
          </w:p>
          <w:p w14:paraId="781EDF0C" w14:textId="77777777" w:rsidR="00AB0F2E" w:rsidRDefault="00AB0F2E" w:rsidP="009173D5">
            <w:pPr>
              <w:rPr>
                <w:spacing w:val="-2"/>
              </w:rPr>
            </w:pPr>
            <w:r>
              <w:rPr>
                <w:spacing w:val="-2"/>
              </w:rPr>
              <w:t xml:space="preserve"> </w:t>
            </w:r>
          </w:p>
          <w:p w14:paraId="535FBFD3" w14:textId="77777777" w:rsidR="00AB0F2E" w:rsidRPr="001550A0" w:rsidRDefault="00AB0F2E" w:rsidP="009173D5">
            <w:pPr>
              <w:jc w:val="right"/>
              <w:rPr>
                <w:spacing w:val="-2"/>
              </w:rPr>
            </w:pPr>
            <w:r>
              <w:rPr>
                <w:spacing w:val="-2"/>
              </w:rPr>
              <w:t xml:space="preserve">Rail                    </w:t>
            </w:r>
          </w:p>
        </w:tc>
        <w:tc>
          <w:tcPr>
            <w:tcW w:w="1690" w:type="dxa"/>
            <w:gridSpan w:val="2"/>
            <w:tcBorders>
              <w:bottom w:val="nil"/>
              <w:right w:val="nil"/>
            </w:tcBorders>
          </w:tcPr>
          <w:p w14:paraId="1B4EF438" w14:textId="77777777" w:rsidR="00AB0F2E" w:rsidRDefault="00AB0F2E" w:rsidP="009173D5">
            <w:pPr>
              <w:jc w:val="center"/>
            </w:pPr>
            <w:r>
              <w:t>Unit cost</w:t>
            </w:r>
          </w:p>
          <w:p w14:paraId="3EFBD7C5" w14:textId="77777777" w:rsidR="00AB0F2E" w:rsidRDefault="00AB0F2E" w:rsidP="009173D5">
            <w:pPr>
              <w:jc w:val="center"/>
            </w:pPr>
          </w:p>
          <w:p w14:paraId="5E9168B9"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0B6B57FA" w14:textId="77777777" w:rsidR="00AB0F2E" w:rsidRDefault="00AB0F2E" w:rsidP="009173D5">
            <w:pPr>
              <w:ind w:left="102"/>
              <w:jc w:val="center"/>
            </w:pPr>
            <w:r>
              <w:t>Number of Journeys / Miles</w:t>
            </w:r>
          </w:p>
          <w:p w14:paraId="301AD256" w14:textId="77777777" w:rsidR="00AB0F2E" w:rsidRDefault="006647A7" w:rsidP="009173D5">
            <w:pPr>
              <w:ind w:left="702"/>
              <w:jc w:val="center"/>
            </w:pPr>
            <w:r>
              <w:fldChar w:fldCharType="begin">
                <w:ffData>
                  <w:name w:val="Text7"/>
                  <w:enabled/>
                  <w:calcOnExit w:val="0"/>
                  <w:textInput/>
                </w:ffData>
              </w:fldChar>
            </w:r>
            <w:bookmarkStart w:id="44" w:name="Text7"/>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44"/>
          </w:p>
        </w:tc>
        <w:tc>
          <w:tcPr>
            <w:tcW w:w="2000" w:type="dxa"/>
            <w:gridSpan w:val="2"/>
            <w:tcBorders>
              <w:top w:val="nil"/>
              <w:left w:val="nil"/>
              <w:bottom w:val="nil"/>
            </w:tcBorders>
          </w:tcPr>
          <w:p w14:paraId="1003EFC8" w14:textId="77777777" w:rsidR="00AB0F2E" w:rsidRDefault="00AB0F2E" w:rsidP="009173D5">
            <w:pPr>
              <w:ind w:left="504"/>
              <w:jc w:val="center"/>
            </w:pPr>
            <w:r>
              <w:t>Total</w:t>
            </w:r>
          </w:p>
          <w:p w14:paraId="02128A86" w14:textId="77777777" w:rsidR="00AB0F2E" w:rsidRDefault="00AB0F2E" w:rsidP="009173D5">
            <w:pPr>
              <w:jc w:val="center"/>
            </w:pPr>
          </w:p>
          <w:p w14:paraId="1C58F95E" w14:textId="77777777" w:rsidR="00AB0F2E" w:rsidRDefault="006647A7" w:rsidP="009173D5">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18E165A" w14:textId="77777777" w:rsidTr="009173D5">
        <w:trPr>
          <w:cantSplit/>
          <w:trHeight w:val="367"/>
        </w:trPr>
        <w:tc>
          <w:tcPr>
            <w:tcW w:w="1534" w:type="dxa"/>
            <w:vMerge/>
          </w:tcPr>
          <w:p w14:paraId="2A31FD17" w14:textId="77777777" w:rsidR="00AB0F2E" w:rsidRDefault="00AB0F2E" w:rsidP="009173D5">
            <w:pPr>
              <w:ind w:right="-108"/>
              <w:rPr>
                <w:noProof/>
                <w:spacing w:val="-2"/>
              </w:rPr>
            </w:pPr>
          </w:p>
        </w:tc>
        <w:tc>
          <w:tcPr>
            <w:tcW w:w="2976" w:type="dxa"/>
            <w:gridSpan w:val="5"/>
            <w:shd w:val="clear" w:color="auto" w:fill="auto"/>
          </w:tcPr>
          <w:p w14:paraId="5AC71FD7" w14:textId="77777777" w:rsidR="00AB0F2E" w:rsidRDefault="00AB0F2E" w:rsidP="009173D5">
            <w:pPr>
              <w:jc w:val="right"/>
              <w:rPr>
                <w:spacing w:val="-2"/>
              </w:rPr>
            </w:pPr>
            <w:r>
              <w:rPr>
                <w:spacing w:val="-2"/>
              </w:rPr>
              <w:t>Motor Mileage</w:t>
            </w:r>
          </w:p>
        </w:tc>
        <w:tc>
          <w:tcPr>
            <w:tcW w:w="1690" w:type="dxa"/>
            <w:gridSpan w:val="2"/>
            <w:tcBorders>
              <w:top w:val="nil"/>
              <w:bottom w:val="nil"/>
              <w:right w:val="nil"/>
            </w:tcBorders>
          </w:tcPr>
          <w:p w14:paraId="241D55B2" w14:textId="77777777" w:rsidR="00AB0F2E" w:rsidRPr="00625930" w:rsidRDefault="00AB0F2E" w:rsidP="009173D5">
            <w:pPr>
              <w:jc w:val="center"/>
            </w:pPr>
          </w:p>
        </w:tc>
        <w:tc>
          <w:tcPr>
            <w:tcW w:w="2100" w:type="dxa"/>
            <w:gridSpan w:val="4"/>
            <w:tcBorders>
              <w:top w:val="nil"/>
              <w:left w:val="nil"/>
              <w:bottom w:val="nil"/>
              <w:right w:val="nil"/>
            </w:tcBorders>
          </w:tcPr>
          <w:p w14:paraId="146D584C" w14:textId="77777777" w:rsidR="00AB0F2E" w:rsidRDefault="006647A7" w:rsidP="009173D5">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left w:val="nil"/>
              <w:bottom w:val="nil"/>
            </w:tcBorders>
          </w:tcPr>
          <w:p w14:paraId="41E10BCA" w14:textId="77777777" w:rsidR="00AB0F2E" w:rsidRDefault="006647A7" w:rsidP="009173D5">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949A33D" w14:textId="77777777" w:rsidTr="009173D5">
        <w:trPr>
          <w:cantSplit/>
          <w:trHeight w:val="303"/>
        </w:trPr>
        <w:tc>
          <w:tcPr>
            <w:tcW w:w="1534" w:type="dxa"/>
            <w:vMerge/>
          </w:tcPr>
          <w:p w14:paraId="72FC6FF5" w14:textId="77777777" w:rsidR="00AB0F2E" w:rsidRDefault="00AB0F2E" w:rsidP="009173D5">
            <w:pPr>
              <w:ind w:right="-108"/>
              <w:rPr>
                <w:noProof/>
                <w:spacing w:val="-2"/>
              </w:rPr>
            </w:pPr>
          </w:p>
        </w:tc>
        <w:tc>
          <w:tcPr>
            <w:tcW w:w="2976" w:type="dxa"/>
            <w:gridSpan w:val="5"/>
            <w:shd w:val="clear" w:color="auto" w:fill="auto"/>
          </w:tcPr>
          <w:p w14:paraId="595FEE2F" w14:textId="77777777" w:rsidR="00AB0F2E" w:rsidRDefault="00AB0F2E" w:rsidP="009173D5">
            <w:pPr>
              <w:jc w:val="right"/>
              <w:rPr>
                <w:spacing w:val="-2"/>
              </w:rPr>
            </w:pPr>
            <w:r>
              <w:rPr>
                <w:spacing w:val="-2"/>
              </w:rPr>
              <w:t>Air</w:t>
            </w:r>
          </w:p>
        </w:tc>
        <w:tc>
          <w:tcPr>
            <w:tcW w:w="1690" w:type="dxa"/>
            <w:gridSpan w:val="2"/>
            <w:tcBorders>
              <w:top w:val="nil"/>
              <w:bottom w:val="nil"/>
              <w:right w:val="nil"/>
            </w:tcBorders>
          </w:tcPr>
          <w:p w14:paraId="5041555E"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7574DE3F" w14:textId="77777777" w:rsidR="00AB0F2E" w:rsidRDefault="006647A7" w:rsidP="009173D5">
            <w:pPr>
              <w:ind w:left="702"/>
              <w:jc w:val="center"/>
            </w:pPr>
            <w:r>
              <w:fldChar w:fldCharType="begin">
                <w:ffData>
                  <w:name w:val="Text9"/>
                  <w:enabled/>
                  <w:calcOnExit w:val="0"/>
                  <w:textInput/>
                </w:ffData>
              </w:fldChar>
            </w:r>
            <w:bookmarkStart w:id="45" w:name="Text9"/>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45"/>
          </w:p>
        </w:tc>
        <w:tc>
          <w:tcPr>
            <w:tcW w:w="2000" w:type="dxa"/>
            <w:gridSpan w:val="2"/>
            <w:tcBorders>
              <w:top w:val="nil"/>
              <w:left w:val="nil"/>
              <w:bottom w:val="nil"/>
            </w:tcBorders>
          </w:tcPr>
          <w:p w14:paraId="1F7F14B2" w14:textId="77777777" w:rsidR="00AB0F2E" w:rsidRDefault="006647A7" w:rsidP="009173D5">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B1C4DE8" w14:textId="77777777" w:rsidTr="009173D5">
        <w:trPr>
          <w:cantSplit/>
          <w:trHeight w:val="279"/>
        </w:trPr>
        <w:tc>
          <w:tcPr>
            <w:tcW w:w="1534" w:type="dxa"/>
            <w:vMerge/>
            <w:tcBorders>
              <w:bottom w:val="nil"/>
            </w:tcBorders>
          </w:tcPr>
          <w:p w14:paraId="49084C4D" w14:textId="77777777" w:rsidR="00AB0F2E" w:rsidRDefault="00AB0F2E" w:rsidP="009173D5">
            <w:pPr>
              <w:ind w:right="-108"/>
              <w:rPr>
                <w:noProof/>
                <w:spacing w:val="-2"/>
              </w:rPr>
            </w:pPr>
          </w:p>
        </w:tc>
        <w:tc>
          <w:tcPr>
            <w:tcW w:w="2976" w:type="dxa"/>
            <w:gridSpan w:val="5"/>
            <w:tcBorders>
              <w:bottom w:val="nil"/>
            </w:tcBorders>
            <w:shd w:val="clear" w:color="auto" w:fill="auto"/>
          </w:tcPr>
          <w:p w14:paraId="5E640A73" w14:textId="77777777" w:rsidR="00AB0F2E" w:rsidRDefault="00AB0F2E" w:rsidP="009173D5">
            <w:pPr>
              <w:jc w:val="right"/>
              <w:rPr>
                <w:spacing w:val="-2"/>
              </w:rPr>
            </w:pPr>
            <w:r>
              <w:rPr>
                <w:spacing w:val="-2"/>
              </w:rPr>
              <w:t>Sea</w:t>
            </w:r>
          </w:p>
        </w:tc>
        <w:tc>
          <w:tcPr>
            <w:tcW w:w="1690" w:type="dxa"/>
            <w:gridSpan w:val="2"/>
            <w:tcBorders>
              <w:top w:val="nil"/>
              <w:bottom w:val="nil"/>
              <w:right w:val="nil"/>
            </w:tcBorders>
          </w:tcPr>
          <w:p w14:paraId="3EF1CDDF"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left w:val="nil"/>
              <w:bottom w:val="nil"/>
              <w:right w:val="nil"/>
            </w:tcBorders>
          </w:tcPr>
          <w:p w14:paraId="5D73B3A9" w14:textId="77777777" w:rsidR="00AB0F2E" w:rsidRDefault="006647A7" w:rsidP="009173D5">
            <w:pPr>
              <w:ind w:left="702"/>
              <w:jc w:val="center"/>
            </w:pPr>
            <w:r>
              <w:fldChar w:fldCharType="begin">
                <w:ffData>
                  <w:name w:val="Text10"/>
                  <w:enabled/>
                  <w:calcOnExit w:val="0"/>
                  <w:textInput/>
                </w:ffData>
              </w:fldChar>
            </w:r>
            <w:bookmarkStart w:id="46" w:name="Text10"/>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bookmarkEnd w:id="46"/>
          </w:p>
        </w:tc>
        <w:tc>
          <w:tcPr>
            <w:tcW w:w="2000" w:type="dxa"/>
            <w:gridSpan w:val="2"/>
            <w:tcBorders>
              <w:top w:val="nil"/>
              <w:left w:val="nil"/>
              <w:bottom w:val="nil"/>
            </w:tcBorders>
          </w:tcPr>
          <w:p w14:paraId="3AC03775" w14:textId="77777777" w:rsidR="00AB0F2E" w:rsidRDefault="006647A7" w:rsidP="009173D5">
            <w:pPr>
              <w:jc w:val="center"/>
            </w:pPr>
            <w:r>
              <w:fldChar w:fldCharType="begin">
                <w:ffData>
                  <w:name w:val="Text14"/>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C0CECF6" w14:textId="77777777" w:rsidTr="009173D5">
        <w:trPr>
          <w:cantSplit/>
          <w:trHeight w:val="844"/>
        </w:trPr>
        <w:tc>
          <w:tcPr>
            <w:tcW w:w="1534" w:type="dxa"/>
            <w:vMerge w:val="restart"/>
            <w:tcBorders>
              <w:top w:val="nil"/>
            </w:tcBorders>
          </w:tcPr>
          <w:p w14:paraId="07E5A549" w14:textId="77777777" w:rsidR="00AB0F2E" w:rsidRDefault="00AB0F2E" w:rsidP="009173D5">
            <w:pPr>
              <w:ind w:right="-108"/>
              <w:rPr>
                <w:spacing w:val="-2"/>
              </w:rPr>
            </w:pPr>
          </w:p>
          <w:p w14:paraId="1002997F" w14:textId="77777777" w:rsidR="00AB0F2E" w:rsidRDefault="00AB0F2E" w:rsidP="009173D5">
            <w:pPr>
              <w:ind w:right="-391"/>
              <w:rPr>
                <w:noProof/>
                <w:spacing w:val="-2"/>
              </w:rPr>
            </w:pPr>
            <w:r>
              <w:rPr>
                <w:spacing w:val="-2"/>
              </w:rPr>
              <w:t>5c. Subsistence</w:t>
            </w:r>
          </w:p>
        </w:tc>
        <w:tc>
          <w:tcPr>
            <w:tcW w:w="2976" w:type="dxa"/>
            <w:gridSpan w:val="5"/>
            <w:tcBorders>
              <w:top w:val="nil"/>
            </w:tcBorders>
            <w:shd w:val="clear" w:color="auto" w:fill="auto"/>
          </w:tcPr>
          <w:p w14:paraId="4EC7448C" w14:textId="77777777" w:rsidR="00AB0F2E" w:rsidRDefault="00AB0F2E" w:rsidP="009173D5">
            <w:pPr>
              <w:rPr>
                <w:spacing w:val="-2"/>
              </w:rPr>
            </w:pPr>
            <w:r>
              <w:rPr>
                <w:spacing w:val="-2"/>
              </w:rPr>
              <w:t xml:space="preserve">Estimated expenditure on:     </w:t>
            </w:r>
          </w:p>
          <w:p w14:paraId="4D9D9D87" w14:textId="77777777" w:rsidR="00AB0F2E" w:rsidRDefault="00AB0F2E" w:rsidP="009173D5">
            <w:pPr>
              <w:rPr>
                <w:spacing w:val="-2"/>
              </w:rPr>
            </w:pPr>
          </w:p>
          <w:p w14:paraId="32B128BF" w14:textId="77777777" w:rsidR="00AB0F2E" w:rsidRPr="001550A0" w:rsidRDefault="00AB0F2E" w:rsidP="009173D5">
            <w:pPr>
              <w:jc w:val="right"/>
            </w:pPr>
            <w:r>
              <w:t xml:space="preserve">Accommodation                                                        </w:t>
            </w:r>
          </w:p>
        </w:tc>
        <w:tc>
          <w:tcPr>
            <w:tcW w:w="1690" w:type="dxa"/>
            <w:gridSpan w:val="2"/>
            <w:tcBorders>
              <w:top w:val="nil"/>
              <w:bottom w:val="nil"/>
            </w:tcBorders>
          </w:tcPr>
          <w:p w14:paraId="51750605" w14:textId="77777777" w:rsidR="00AB0F2E" w:rsidRDefault="00AB0F2E" w:rsidP="009173D5">
            <w:pPr>
              <w:jc w:val="center"/>
            </w:pPr>
            <w:r>
              <w:t>Unit cost</w:t>
            </w:r>
          </w:p>
          <w:p w14:paraId="1174D778" w14:textId="77777777" w:rsidR="00AB0F2E" w:rsidRDefault="00AB0F2E" w:rsidP="009173D5">
            <w:pPr>
              <w:jc w:val="center"/>
            </w:pPr>
          </w:p>
          <w:p w14:paraId="4A7ACE6A"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644D9EB5" w14:textId="77777777" w:rsidR="00AB0F2E" w:rsidRDefault="00AB0F2E" w:rsidP="009173D5">
            <w:pPr>
              <w:jc w:val="center"/>
            </w:pPr>
            <w:r>
              <w:t>Number of Night/Days</w:t>
            </w:r>
          </w:p>
          <w:p w14:paraId="10CE7CAB" w14:textId="77777777" w:rsidR="00AB0F2E" w:rsidRDefault="00AB0F2E" w:rsidP="009173D5">
            <w:pPr>
              <w:jc w:val="center"/>
            </w:pPr>
            <w:r>
              <w:t xml:space="preserve">            </w:t>
            </w:r>
            <w:r w:rsidR="006647A7">
              <w:fldChar w:fldCharType="begin">
                <w:ffData>
                  <w:name w:val="Text7"/>
                  <w:enabled/>
                  <w:calcOnExit w:val="0"/>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p>
        </w:tc>
        <w:tc>
          <w:tcPr>
            <w:tcW w:w="2000" w:type="dxa"/>
            <w:gridSpan w:val="2"/>
            <w:tcBorders>
              <w:top w:val="nil"/>
              <w:bottom w:val="nil"/>
            </w:tcBorders>
          </w:tcPr>
          <w:p w14:paraId="5C9169B6" w14:textId="77777777" w:rsidR="00AB0F2E" w:rsidRDefault="00AB0F2E" w:rsidP="009173D5">
            <w:pPr>
              <w:ind w:left="504"/>
              <w:jc w:val="center"/>
            </w:pPr>
            <w:r>
              <w:t>Total</w:t>
            </w:r>
          </w:p>
          <w:p w14:paraId="519150CB" w14:textId="77777777" w:rsidR="00AB0F2E" w:rsidRDefault="00AB0F2E" w:rsidP="009173D5">
            <w:pPr>
              <w:jc w:val="center"/>
            </w:pPr>
          </w:p>
          <w:p w14:paraId="4ED5683E" w14:textId="77777777" w:rsidR="00AB0F2E" w:rsidRDefault="006647A7" w:rsidP="009173D5">
            <w:pPr>
              <w:jc w:val="center"/>
            </w:pPr>
            <w:r>
              <w:fldChar w:fldCharType="begin">
                <w:ffData>
                  <w:name w:val="Text11"/>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18AE8F" w14:textId="77777777" w:rsidTr="009173D5">
        <w:trPr>
          <w:cantSplit/>
          <w:trHeight w:val="355"/>
        </w:trPr>
        <w:tc>
          <w:tcPr>
            <w:tcW w:w="1534" w:type="dxa"/>
            <w:vMerge/>
          </w:tcPr>
          <w:p w14:paraId="46EB7C6C" w14:textId="77777777" w:rsidR="00AB0F2E" w:rsidRDefault="00AB0F2E" w:rsidP="009173D5">
            <w:pPr>
              <w:ind w:right="-108"/>
              <w:rPr>
                <w:spacing w:val="-2"/>
              </w:rPr>
            </w:pPr>
          </w:p>
        </w:tc>
        <w:tc>
          <w:tcPr>
            <w:tcW w:w="2976" w:type="dxa"/>
            <w:gridSpan w:val="5"/>
            <w:shd w:val="clear" w:color="auto" w:fill="auto"/>
          </w:tcPr>
          <w:p w14:paraId="53111A05" w14:textId="77777777" w:rsidR="00AB0F2E" w:rsidRDefault="00AB0F2E" w:rsidP="009173D5">
            <w:pPr>
              <w:jc w:val="right"/>
            </w:pPr>
            <w:r>
              <w:t>Meals</w:t>
            </w:r>
          </w:p>
        </w:tc>
        <w:tc>
          <w:tcPr>
            <w:tcW w:w="1690" w:type="dxa"/>
            <w:gridSpan w:val="2"/>
            <w:tcBorders>
              <w:top w:val="nil"/>
              <w:bottom w:val="nil"/>
            </w:tcBorders>
          </w:tcPr>
          <w:p w14:paraId="5220030A" w14:textId="77777777" w:rsidR="00AB0F2E" w:rsidRPr="00625930"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31216C94" w14:textId="77777777" w:rsidR="00AB0F2E" w:rsidRDefault="006647A7" w:rsidP="009173D5">
            <w:pPr>
              <w:ind w:left="702"/>
              <w:jc w:val="center"/>
            </w:pPr>
            <w:r>
              <w:fldChar w:fldCharType="begin">
                <w:ffData>
                  <w:name w:val="Text8"/>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6A4F2A5A" w14:textId="77777777" w:rsidR="00AB0F2E" w:rsidRDefault="006647A7" w:rsidP="009173D5">
            <w:pPr>
              <w:jc w:val="center"/>
            </w:pPr>
            <w:r>
              <w:fldChar w:fldCharType="begin">
                <w:ffData>
                  <w:name w:val="Text12"/>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592AEB09" w14:textId="77777777" w:rsidTr="009173D5">
        <w:trPr>
          <w:cantSplit/>
          <w:trHeight w:val="305"/>
        </w:trPr>
        <w:tc>
          <w:tcPr>
            <w:tcW w:w="1534" w:type="dxa"/>
            <w:vMerge/>
          </w:tcPr>
          <w:p w14:paraId="1FEDAB6C" w14:textId="77777777" w:rsidR="00AB0F2E" w:rsidRDefault="00AB0F2E" w:rsidP="009173D5">
            <w:pPr>
              <w:ind w:right="-108"/>
              <w:rPr>
                <w:spacing w:val="-2"/>
              </w:rPr>
            </w:pPr>
          </w:p>
        </w:tc>
        <w:tc>
          <w:tcPr>
            <w:tcW w:w="2976" w:type="dxa"/>
            <w:gridSpan w:val="5"/>
            <w:vMerge w:val="restart"/>
            <w:shd w:val="clear" w:color="auto" w:fill="auto"/>
          </w:tcPr>
          <w:p w14:paraId="7BD6114B" w14:textId="77777777" w:rsidR="00AB0F2E" w:rsidRDefault="00AB0F2E" w:rsidP="009173D5">
            <w:pPr>
              <w:jc w:val="right"/>
            </w:pPr>
            <w:proofErr w:type="spellStart"/>
            <w:r>
              <w:t>Misc</w:t>
            </w:r>
            <w:proofErr w:type="spellEnd"/>
            <w:r>
              <w:t xml:space="preserve"> (please state below)</w:t>
            </w:r>
          </w:p>
        </w:tc>
        <w:tc>
          <w:tcPr>
            <w:tcW w:w="1690" w:type="dxa"/>
            <w:gridSpan w:val="2"/>
            <w:tcBorders>
              <w:top w:val="nil"/>
              <w:bottom w:val="nil"/>
            </w:tcBorders>
          </w:tcPr>
          <w:p w14:paraId="5E6259E3"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100" w:type="dxa"/>
            <w:gridSpan w:val="4"/>
            <w:tcBorders>
              <w:top w:val="nil"/>
              <w:bottom w:val="nil"/>
            </w:tcBorders>
          </w:tcPr>
          <w:p w14:paraId="7E1F4C07" w14:textId="77777777" w:rsidR="00AB0F2E" w:rsidRDefault="006647A7" w:rsidP="009173D5">
            <w:pPr>
              <w:ind w:left="702"/>
              <w:jc w:val="center"/>
            </w:pPr>
            <w:r>
              <w:fldChar w:fldCharType="begin">
                <w:ffData>
                  <w:name w:val="Text9"/>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2000" w:type="dxa"/>
            <w:gridSpan w:val="2"/>
            <w:tcBorders>
              <w:top w:val="nil"/>
              <w:bottom w:val="nil"/>
            </w:tcBorders>
          </w:tcPr>
          <w:p w14:paraId="11B49E55" w14:textId="77777777" w:rsidR="00AB0F2E" w:rsidRDefault="006647A7" w:rsidP="009173D5">
            <w:pPr>
              <w:jc w:val="center"/>
            </w:pPr>
            <w:r>
              <w:fldChar w:fldCharType="begin">
                <w:ffData>
                  <w:name w:val="Text13"/>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ED41DD5" w14:textId="77777777" w:rsidTr="009173D5">
        <w:trPr>
          <w:cantSplit/>
          <w:trHeight w:val="519"/>
        </w:trPr>
        <w:tc>
          <w:tcPr>
            <w:tcW w:w="1534" w:type="dxa"/>
            <w:vMerge/>
            <w:tcBorders>
              <w:bottom w:val="nil"/>
            </w:tcBorders>
          </w:tcPr>
          <w:p w14:paraId="5E878F09" w14:textId="77777777" w:rsidR="00AB0F2E" w:rsidRDefault="00AB0F2E" w:rsidP="009173D5">
            <w:pPr>
              <w:ind w:right="-108"/>
              <w:rPr>
                <w:spacing w:val="-2"/>
              </w:rPr>
            </w:pPr>
          </w:p>
        </w:tc>
        <w:tc>
          <w:tcPr>
            <w:tcW w:w="2976" w:type="dxa"/>
            <w:gridSpan w:val="5"/>
            <w:vMerge/>
            <w:tcBorders>
              <w:bottom w:val="nil"/>
            </w:tcBorders>
            <w:shd w:val="clear" w:color="auto" w:fill="auto"/>
          </w:tcPr>
          <w:p w14:paraId="11873326" w14:textId="77777777" w:rsidR="00AB0F2E" w:rsidRDefault="00AB0F2E" w:rsidP="009173D5">
            <w:pPr>
              <w:jc w:val="right"/>
            </w:pPr>
          </w:p>
        </w:tc>
        <w:tc>
          <w:tcPr>
            <w:tcW w:w="5790" w:type="dxa"/>
            <w:gridSpan w:val="8"/>
            <w:tcBorders>
              <w:top w:val="nil"/>
              <w:bottom w:val="nil"/>
            </w:tcBorders>
          </w:tcPr>
          <w:p w14:paraId="0AC1FB58" w14:textId="77777777" w:rsidR="00AB0F2E" w:rsidRDefault="00AB0F2E" w:rsidP="009173D5">
            <w:r>
              <w:t xml:space="preserve">The above T&amp;S costs relate to the period </w:t>
            </w:r>
            <w:r w:rsidR="006647A7">
              <w:fldChar w:fldCharType="begin">
                <w:ffData>
                  <w:name w:val="Text5"/>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r>
              <w:t xml:space="preserve"> to </w:t>
            </w:r>
            <w:bookmarkStart w:id="47" w:name="Text6"/>
            <w:r w:rsidR="006647A7">
              <w:fldChar w:fldCharType="begin">
                <w:ffData>
                  <w:name w:val="Text6"/>
                  <w:enabled/>
                  <w:calcOnExit w:val="0"/>
                  <w:textInput>
                    <w:type w:val="date"/>
                    <w:format w:val="dd/MM/yyyy"/>
                  </w:textInput>
                </w:ffData>
              </w:fldChar>
            </w:r>
            <w:r>
              <w:instrText xml:space="preserve"> FORMTEXT </w:instrText>
            </w:r>
            <w:r w:rsidR="006647A7">
              <w:fldChar w:fldCharType="separate"/>
            </w:r>
            <w:r>
              <w:rPr>
                <w:noProof/>
              </w:rPr>
              <w:t> </w:t>
            </w:r>
            <w:r>
              <w:rPr>
                <w:noProof/>
              </w:rPr>
              <w:t> </w:t>
            </w:r>
            <w:r>
              <w:rPr>
                <w:noProof/>
              </w:rPr>
              <w:t> </w:t>
            </w:r>
            <w:r>
              <w:rPr>
                <w:noProof/>
              </w:rPr>
              <w:t> </w:t>
            </w:r>
            <w:r>
              <w:rPr>
                <w:noProof/>
              </w:rPr>
              <w:t> </w:t>
            </w:r>
            <w:r w:rsidR="006647A7">
              <w:fldChar w:fldCharType="end"/>
            </w:r>
            <w:bookmarkEnd w:id="47"/>
          </w:p>
        </w:tc>
      </w:tr>
      <w:tr w:rsidR="00AB0F2E" w14:paraId="374DEA87" w14:textId="77777777" w:rsidTr="009173D5">
        <w:trPr>
          <w:cantSplit/>
        </w:trPr>
        <w:tc>
          <w:tcPr>
            <w:tcW w:w="1534" w:type="dxa"/>
            <w:tcBorders>
              <w:top w:val="nil"/>
            </w:tcBorders>
          </w:tcPr>
          <w:p w14:paraId="3A895D6E" w14:textId="77777777" w:rsidR="00AB0F2E" w:rsidRDefault="00AB0F2E" w:rsidP="009173D5">
            <w:pPr>
              <w:tabs>
                <w:tab w:val="left" w:pos="1344"/>
              </w:tabs>
              <w:jc w:val="both"/>
            </w:pPr>
          </w:p>
          <w:p w14:paraId="42D211C3" w14:textId="77777777" w:rsidR="00AB0F2E" w:rsidRDefault="00AB0F2E" w:rsidP="009173D5">
            <w:pPr>
              <w:tabs>
                <w:tab w:val="left" w:pos="1344"/>
              </w:tabs>
              <w:jc w:val="both"/>
            </w:pPr>
            <w:r>
              <w:t>5d.Other Costs</w:t>
            </w:r>
          </w:p>
          <w:p w14:paraId="100046A7" w14:textId="77777777" w:rsidR="00AB0F2E" w:rsidRDefault="00AB0F2E" w:rsidP="009173D5">
            <w:pPr>
              <w:jc w:val="both"/>
            </w:pPr>
          </w:p>
        </w:tc>
        <w:tc>
          <w:tcPr>
            <w:tcW w:w="2976" w:type="dxa"/>
            <w:gridSpan w:val="5"/>
            <w:tcBorders>
              <w:top w:val="nil"/>
            </w:tcBorders>
          </w:tcPr>
          <w:p w14:paraId="75A31BDA" w14:textId="77777777" w:rsidR="00AB0F2E" w:rsidRDefault="00AB0F2E" w:rsidP="009173D5">
            <w:pPr>
              <w:pStyle w:val="BodyText"/>
              <w:jc w:val="right"/>
            </w:pPr>
            <w:r>
              <w:t xml:space="preserve">            Sub-contractor Price</w:t>
            </w:r>
          </w:p>
          <w:p w14:paraId="0D707A53" w14:textId="77777777" w:rsidR="00AB0F2E" w:rsidRDefault="00AB0F2E" w:rsidP="009173D5">
            <w:pPr>
              <w:jc w:val="right"/>
            </w:pPr>
            <w:r>
              <w:t xml:space="preserve"> Sub-Contractor Details</w:t>
            </w:r>
          </w:p>
        </w:tc>
        <w:tc>
          <w:tcPr>
            <w:tcW w:w="5790" w:type="dxa"/>
            <w:gridSpan w:val="8"/>
            <w:tcBorders>
              <w:top w:val="nil"/>
            </w:tcBorders>
          </w:tcPr>
          <w:p w14:paraId="2F118CDB" w14:textId="77777777" w:rsidR="00AB0F2E" w:rsidRDefault="00AB0F2E" w:rsidP="009173D5">
            <w:pPr>
              <w:jc w:val="both"/>
            </w:pPr>
          </w:p>
          <w:p w14:paraId="4F558B12" w14:textId="77777777" w:rsidR="00AB0F2E" w:rsidRDefault="006647A7" w:rsidP="009173D5">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1FC4FF64" w14:textId="77777777" w:rsidR="00AB0F2E" w:rsidRDefault="006647A7" w:rsidP="009173D5">
            <w:pPr>
              <w:jc w:val="both"/>
            </w:pPr>
            <w:r>
              <w:fldChar w:fldCharType="begin">
                <w:ffData>
                  <w:name w:val="Text4"/>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p w14:paraId="63866E9A" w14:textId="77777777" w:rsidR="00AB0F2E" w:rsidRDefault="00AB0F2E" w:rsidP="009173D5">
            <w:pPr>
              <w:jc w:val="both"/>
            </w:pPr>
          </w:p>
        </w:tc>
      </w:tr>
      <w:tr w:rsidR="00AB0F2E" w14:paraId="1350F7AB" w14:textId="77777777" w:rsidTr="009173D5">
        <w:trPr>
          <w:cantSplit/>
        </w:trPr>
        <w:tc>
          <w:tcPr>
            <w:tcW w:w="1534" w:type="dxa"/>
          </w:tcPr>
          <w:p w14:paraId="432B1C0D" w14:textId="77777777" w:rsidR="00AB0F2E" w:rsidRDefault="00AB0F2E" w:rsidP="009173D5">
            <w:pPr>
              <w:jc w:val="both"/>
            </w:pPr>
          </w:p>
        </w:tc>
        <w:tc>
          <w:tcPr>
            <w:tcW w:w="2976" w:type="dxa"/>
            <w:gridSpan w:val="5"/>
          </w:tcPr>
          <w:p w14:paraId="67E004D9" w14:textId="77777777" w:rsidR="00AB0F2E" w:rsidRDefault="00AB0F2E" w:rsidP="009173D5">
            <w:pPr>
              <w:jc w:val="right"/>
            </w:pPr>
            <w:r>
              <w:t>Materials</w:t>
            </w:r>
          </w:p>
          <w:p w14:paraId="1826E8C7" w14:textId="77777777" w:rsidR="00AB0F2E" w:rsidRDefault="00AB0F2E" w:rsidP="009173D5">
            <w:pPr>
              <w:jc w:val="right"/>
            </w:pPr>
          </w:p>
        </w:tc>
        <w:tc>
          <w:tcPr>
            <w:tcW w:w="5790" w:type="dxa"/>
            <w:gridSpan w:val="8"/>
          </w:tcPr>
          <w:p w14:paraId="27BCDC02" w14:textId="77777777" w:rsidR="00AB0F2E" w:rsidRDefault="006647A7" w:rsidP="009173D5">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B0EC89B" w14:textId="77777777" w:rsidTr="009173D5">
        <w:trPr>
          <w:cantSplit/>
        </w:trPr>
        <w:tc>
          <w:tcPr>
            <w:tcW w:w="1534" w:type="dxa"/>
            <w:tcBorders>
              <w:bottom w:val="nil"/>
            </w:tcBorders>
          </w:tcPr>
          <w:p w14:paraId="243A24C7" w14:textId="77777777" w:rsidR="00AB0F2E" w:rsidRDefault="00AB0F2E" w:rsidP="009173D5">
            <w:pPr>
              <w:jc w:val="both"/>
            </w:pPr>
          </w:p>
        </w:tc>
        <w:tc>
          <w:tcPr>
            <w:tcW w:w="2976" w:type="dxa"/>
            <w:gridSpan w:val="5"/>
          </w:tcPr>
          <w:p w14:paraId="65A1AEF9" w14:textId="77777777" w:rsidR="00AB0F2E" w:rsidRDefault="00AB0F2E" w:rsidP="009173D5">
            <w:pPr>
              <w:jc w:val="right"/>
            </w:pPr>
            <w:r>
              <w:t>Other (Please provide details below)</w:t>
            </w:r>
          </w:p>
        </w:tc>
        <w:tc>
          <w:tcPr>
            <w:tcW w:w="5790" w:type="dxa"/>
            <w:gridSpan w:val="8"/>
          </w:tcPr>
          <w:p w14:paraId="06C267A5" w14:textId="77777777" w:rsidR="00AB0F2E" w:rsidRDefault="00AB0F2E" w:rsidP="009173D5">
            <w:pPr>
              <w:jc w:val="both"/>
            </w:pPr>
          </w:p>
        </w:tc>
      </w:tr>
      <w:tr w:rsidR="00AB0F2E" w14:paraId="431AF216" w14:textId="77777777" w:rsidTr="009173D5">
        <w:trPr>
          <w:cantSplit/>
          <w:trHeight w:val="210"/>
        </w:trPr>
        <w:tc>
          <w:tcPr>
            <w:tcW w:w="1534" w:type="dxa"/>
            <w:vMerge w:val="restart"/>
            <w:tcBorders>
              <w:top w:val="nil"/>
              <w:bottom w:val="nil"/>
              <w:right w:val="nil"/>
            </w:tcBorders>
          </w:tcPr>
          <w:p w14:paraId="3132CDD5" w14:textId="77777777" w:rsidR="00AB0F2E" w:rsidRDefault="00AB0F2E" w:rsidP="009173D5">
            <w:pPr>
              <w:jc w:val="both"/>
            </w:pPr>
          </w:p>
        </w:tc>
        <w:tc>
          <w:tcPr>
            <w:tcW w:w="2976" w:type="dxa"/>
            <w:gridSpan w:val="5"/>
            <w:tcBorders>
              <w:left w:val="nil"/>
              <w:bottom w:val="nil"/>
            </w:tcBorders>
          </w:tcPr>
          <w:p w14:paraId="050F3109" w14:textId="77777777" w:rsidR="00AB0F2E" w:rsidRDefault="00AB0F2E" w:rsidP="009173D5">
            <w:pPr>
              <w:jc w:val="center"/>
            </w:pPr>
            <w:r>
              <w:t>Description</w:t>
            </w:r>
          </w:p>
        </w:tc>
        <w:tc>
          <w:tcPr>
            <w:tcW w:w="5790" w:type="dxa"/>
            <w:gridSpan w:val="8"/>
            <w:tcBorders>
              <w:bottom w:val="nil"/>
            </w:tcBorders>
          </w:tcPr>
          <w:p w14:paraId="32D8D2C7" w14:textId="77777777" w:rsidR="00AB0F2E" w:rsidRDefault="00AB0F2E" w:rsidP="009173D5">
            <w:pPr>
              <w:jc w:val="center"/>
            </w:pPr>
            <w:r>
              <w:t>Cost</w:t>
            </w:r>
          </w:p>
        </w:tc>
      </w:tr>
      <w:tr w:rsidR="00AB0F2E" w14:paraId="61B46079" w14:textId="77777777" w:rsidTr="009173D5">
        <w:trPr>
          <w:cantSplit/>
          <w:trHeight w:val="120"/>
        </w:trPr>
        <w:tc>
          <w:tcPr>
            <w:tcW w:w="1534" w:type="dxa"/>
            <w:vMerge/>
            <w:tcBorders>
              <w:top w:val="nil"/>
              <w:bottom w:val="nil"/>
              <w:right w:val="nil"/>
            </w:tcBorders>
          </w:tcPr>
          <w:p w14:paraId="7BC60F01" w14:textId="77777777" w:rsidR="00AB0F2E" w:rsidRDefault="00AB0F2E" w:rsidP="009173D5">
            <w:pPr>
              <w:jc w:val="both"/>
            </w:pPr>
          </w:p>
        </w:tc>
        <w:tc>
          <w:tcPr>
            <w:tcW w:w="2976" w:type="dxa"/>
            <w:gridSpan w:val="5"/>
            <w:tcBorders>
              <w:top w:val="nil"/>
              <w:left w:val="nil"/>
              <w:bottom w:val="nil"/>
            </w:tcBorders>
          </w:tcPr>
          <w:p w14:paraId="783A9178"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9EBAF63"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0393134" w14:textId="77777777" w:rsidTr="009173D5">
        <w:trPr>
          <w:cantSplit/>
          <w:trHeight w:val="285"/>
        </w:trPr>
        <w:tc>
          <w:tcPr>
            <w:tcW w:w="1534" w:type="dxa"/>
            <w:vMerge/>
            <w:tcBorders>
              <w:top w:val="nil"/>
              <w:bottom w:val="nil"/>
              <w:right w:val="nil"/>
            </w:tcBorders>
          </w:tcPr>
          <w:p w14:paraId="5FE5F75E" w14:textId="77777777" w:rsidR="00AB0F2E" w:rsidRDefault="00AB0F2E" w:rsidP="009173D5">
            <w:pPr>
              <w:jc w:val="both"/>
            </w:pPr>
          </w:p>
        </w:tc>
        <w:tc>
          <w:tcPr>
            <w:tcW w:w="2976" w:type="dxa"/>
            <w:gridSpan w:val="5"/>
            <w:tcBorders>
              <w:top w:val="nil"/>
              <w:left w:val="nil"/>
              <w:bottom w:val="nil"/>
            </w:tcBorders>
          </w:tcPr>
          <w:p w14:paraId="144FC331"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52FFF3CF"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1F27BCD8" w14:textId="77777777" w:rsidTr="009173D5">
        <w:trPr>
          <w:cantSplit/>
          <w:trHeight w:val="270"/>
        </w:trPr>
        <w:tc>
          <w:tcPr>
            <w:tcW w:w="1534" w:type="dxa"/>
            <w:vMerge/>
            <w:tcBorders>
              <w:top w:val="nil"/>
              <w:bottom w:val="nil"/>
              <w:right w:val="nil"/>
            </w:tcBorders>
          </w:tcPr>
          <w:p w14:paraId="6D216C08" w14:textId="77777777" w:rsidR="00AB0F2E" w:rsidRDefault="00AB0F2E" w:rsidP="009173D5">
            <w:pPr>
              <w:jc w:val="both"/>
            </w:pPr>
          </w:p>
        </w:tc>
        <w:tc>
          <w:tcPr>
            <w:tcW w:w="2976" w:type="dxa"/>
            <w:gridSpan w:val="5"/>
            <w:tcBorders>
              <w:top w:val="nil"/>
              <w:left w:val="nil"/>
              <w:bottom w:val="nil"/>
            </w:tcBorders>
          </w:tcPr>
          <w:p w14:paraId="363A6E6F"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AAB7801"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79FE097" w14:textId="77777777" w:rsidTr="009173D5">
        <w:trPr>
          <w:cantSplit/>
          <w:trHeight w:val="150"/>
        </w:trPr>
        <w:tc>
          <w:tcPr>
            <w:tcW w:w="1534" w:type="dxa"/>
            <w:vMerge/>
            <w:tcBorders>
              <w:top w:val="nil"/>
              <w:bottom w:val="nil"/>
              <w:right w:val="nil"/>
            </w:tcBorders>
          </w:tcPr>
          <w:p w14:paraId="52847552" w14:textId="77777777" w:rsidR="00AB0F2E" w:rsidRDefault="00AB0F2E" w:rsidP="009173D5">
            <w:pPr>
              <w:jc w:val="both"/>
            </w:pPr>
          </w:p>
        </w:tc>
        <w:tc>
          <w:tcPr>
            <w:tcW w:w="2976" w:type="dxa"/>
            <w:gridSpan w:val="5"/>
            <w:tcBorders>
              <w:top w:val="nil"/>
              <w:left w:val="nil"/>
              <w:bottom w:val="nil"/>
            </w:tcBorders>
          </w:tcPr>
          <w:p w14:paraId="3E95B63D"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107D07C6"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2DE45045" w14:textId="77777777" w:rsidTr="009173D5">
        <w:trPr>
          <w:cantSplit/>
          <w:trHeight w:val="255"/>
        </w:trPr>
        <w:tc>
          <w:tcPr>
            <w:tcW w:w="1534" w:type="dxa"/>
            <w:vMerge/>
            <w:tcBorders>
              <w:top w:val="nil"/>
              <w:bottom w:val="nil"/>
              <w:right w:val="nil"/>
            </w:tcBorders>
          </w:tcPr>
          <w:p w14:paraId="3B77DA65" w14:textId="77777777" w:rsidR="00AB0F2E" w:rsidRDefault="00AB0F2E" w:rsidP="009173D5">
            <w:pPr>
              <w:jc w:val="both"/>
            </w:pPr>
          </w:p>
        </w:tc>
        <w:tc>
          <w:tcPr>
            <w:tcW w:w="2976" w:type="dxa"/>
            <w:gridSpan w:val="5"/>
            <w:tcBorders>
              <w:top w:val="nil"/>
              <w:left w:val="nil"/>
              <w:bottom w:val="nil"/>
            </w:tcBorders>
          </w:tcPr>
          <w:p w14:paraId="000230DC"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6F190511"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44DCFDA0" w14:textId="77777777" w:rsidTr="009173D5">
        <w:trPr>
          <w:cantSplit/>
          <w:trHeight w:val="150"/>
        </w:trPr>
        <w:tc>
          <w:tcPr>
            <w:tcW w:w="1534" w:type="dxa"/>
            <w:vMerge/>
            <w:tcBorders>
              <w:top w:val="nil"/>
              <w:bottom w:val="nil"/>
              <w:right w:val="nil"/>
            </w:tcBorders>
          </w:tcPr>
          <w:p w14:paraId="2AE82855" w14:textId="77777777" w:rsidR="00AB0F2E" w:rsidRDefault="00AB0F2E" w:rsidP="009173D5">
            <w:pPr>
              <w:jc w:val="both"/>
            </w:pPr>
          </w:p>
        </w:tc>
        <w:tc>
          <w:tcPr>
            <w:tcW w:w="2976" w:type="dxa"/>
            <w:gridSpan w:val="5"/>
            <w:tcBorders>
              <w:top w:val="nil"/>
              <w:left w:val="nil"/>
              <w:bottom w:val="nil"/>
            </w:tcBorders>
          </w:tcPr>
          <w:p w14:paraId="27600060"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28FB1EE5"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7AEF89A8" w14:textId="77777777" w:rsidTr="009173D5">
        <w:trPr>
          <w:cantSplit/>
          <w:trHeight w:val="255"/>
        </w:trPr>
        <w:tc>
          <w:tcPr>
            <w:tcW w:w="1534" w:type="dxa"/>
            <w:vMerge/>
            <w:tcBorders>
              <w:top w:val="nil"/>
              <w:bottom w:val="nil"/>
              <w:right w:val="nil"/>
            </w:tcBorders>
          </w:tcPr>
          <w:p w14:paraId="6CFAB312" w14:textId="77777777" w:rsidR="00AB0F2E" w:rsidRDefault="00AB0F2E" w:rsidP="009173D5">
            <w:pPr>
              <w:jc w:val="both"/>
            </w:pPr>
          </w:p>
        </w:tc>
        <w:tc>
          <w:tcPr>
            <w:tcW w:w="2976" w:type="dxa"/>
            <w:gridSpan w:val="5"/>
            <w:tcBorders>
              <w:top w:val="nil"/>
              <w:left w:val="nil"/>
              <w:bottom w:val="nil"/>
            </w:tcBorders>
          </w:tcPr>
          <w:p w14:paraId="68B4B279" w14:textId="77777777" w:rsidR="00AB0F2E" w:rsidRDefault="006647A7" w:rsidP="009173D5">
            <w:pPr>
              <w:jc w:val="center"/>
            </w:pPr>
            <w:r>
              <w:fldChar w:fldCharType="begin">
                <w:ffData>
                  <w:name w:val="Text15"/>
                  <w:enabled/>
                  <w:calcOnExit w:val="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c>
          <w:tcPr>
            <w:tcW w:w="5790" w:type="dxa"/>
            <w:gridSpan w:val="8"/>
            <w:tcBorders>
              <w:top w:val="nil"/>
              <w:bottom w:val="nil"/>
            </w:tcBorders>
          </w:tcPr>
          <w:p w14:paraId="772FAC3D" w14:textId="77777777" w:rsidR="00AB0F2E" w:rsidRDefault="006647A7" w:rsidP="009173D5">
            <w:pPr>
              <w:jc w:val="center"/>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p>
        </w:tc>
      </w:tr>
      <w:tr w:rsidR="00AB0F2E" w14:paraId="6F8326B5" w14:textId="77777777" w:rsidTr="009173D5">
        <w:trPr>
          <w:cantSplit/>
          <w:trHeight w:val="255"/>
        </w:trPr>
        <w:tc>
          <w:tcPr>
            <w:tcW w:w="1534" w:type="dxa"/>
            <w:vMerge/>
            <w:tcBorders>
              <w:top w:val="nil"/>
              <w:bottom w:val="nil"/>
              <w:right w:val="nil"/>
            </w:tcBorders>
          </w:tcPr>
          <w:p w14:paraId="5280E8A4" w14:textId="77777777" w:rsidR="00AB0F2E" w:rsidRDefault="00AB0F2E" w:rsidP="009173D5">
            <w:pPr>
              <w:jc w:val="both"/>
            </w:pPr>
          </w:p>
        </w:tc>
        <w:tc>
          <w:tcPr>
            <w:tcW w:w="2976" w:type="dxa"/>
            <w:gridSpan w:val="5"/>
            <w:tcBorders>
              <w:top w:val="nil"/>
              <w:left w:val="nil"/>
            </w:tcBorders>
          </w:tcPr>
          <w:p w14:paraId="3669CA19" w14:textId="77777777" w:rsidR="00AB0F2E" w:rsidRDefault="00AB0F2E" w:rsidP="009173D5">
            <w:pPr>
              <w:jc w:val="center"/>
            </w:pPr>
          </w:p>
        </w:tc>
        <w:tc>
          <w:tcPr>
            <w:tcW w:w="5790" w:type="dxa"/>
            <w:gridSpan w:val="8"/>
            <w:tcBorders>
              <w:top w:val="nil"/>
            </w:tcBorders>
          </w:tcPr>
          <w:p w14:paraId="137AF7DA" w14:textId="77777777" w:rsidR="00AB0F2E" w:rsidRDefault="00AB0F2E" w:rsidP="009173D5">
            <w:pPr>
              <w:jc w:val="center"/>
            </w:pPr>
          </w:p>
        </w:tc>
      </w:tr>
      <w:tr w:rsidR="00AB0F2E" w14:paraId="128F481E" w14:textId="77777777" w:rsidTr="009173D5">
        <w:trPr>
          <w:cantSplit/>
        </w:trPr>
        <w:tc>
          <w:tcPr>
            <w:tcW w:w="1534" w:type="dxa"/>
            <w:tcBorders>
              <w:top w:val="nil"/>
              <w:bottom w:val="nil"/>
              <w:right w:val="nil"/>
            </w:tcBorders>
          </w:tcPr>
          <w:p w14:paraId="1570D6A8" w14:textId="77777777" w:rsidR="00AB0F2E" w:rsidRDefault="00AB0F2E" w:rsidP="009173D5">
            <w:pPr>
              <w:jc w:val="both"/>
            </w:pPr>
          </w:p>
          <w:p w14:paraId="24E7A9E6" w14:textId="77777777" w:rsidR="00AB0F2E" w:rsidRDefault="00AB0F2E" w:rsidP="009173D5">
            <w:pPr>
              <w:jc w:val="both"/>
            </w:pPr>
          </w:p>
          <w:p w14:paraId="666D9F3D" w14:textId="77777777" w:rsidR="00AB0F2E" w:rsidRDefault="00AB0F2E" w:rsidP="009173D5">
            <w:pPr>
              <w:jc w:val="both"/>
            </w:pPr>
          </w:p>
          <w:p w14:paraId="1682DA54" w14:textId="77777777" w:rsidR="00AB0F2E" w:rsidRDefault="00AB0F2E" w:rsidP="009173D5">
            <w:pPr>
              <w:jc w:val="both"/>
            </w:pPr>
          </w:p>
          <w:p w14:paraId="34FE82F6" w14:textId="77777777" w:rsidR="00AB0F2E" w:rsidRDefault="00AB0F2E" w:rsidP="009173D5">
            <w:pPr>
              <w:jc w:val="both"/>
            </w:pPr>
          </w:p>
        </w:tc>
        <w:tc>
          <w:tcPr>
            <w:tcW w:w="1701" w:type="dxa"/>
            <w:gridSpan w:val="2"/>
            <w:tcBorders>
              <w:left w:val="nil"/>
            </w:tcBorders>
          </w:tcPr>
          <w:p w14:paraId="22F2E4EC" w14:textId="77777777" w:rsidR="00AB0F2E" w:rsidRDefault="00AB0F2E" w:rsidP="009173D5">
            <w:pPr>
              <w:rPr>
                <w:spacing w:val="-2"/>
              </w:rPr>
            </w:pPr>
          </w:p>
          <w:p w14:paraId="5B44E522" w14:textId="77777777" w:rsidR="00AB0F2E" w:rsidRDefault="00AB0F2E" w:rsidP="009173D5">
            <w:pPr>
              <w:rPr>
                <w:spacing w:val="-2"/>
              </w:rPr>
            </w:pPr>
          </w:p>
          <w:p w14:paraId="7D173A6A" w14:textId="77777777" w:rsidR="00AB0F2E" w:rsidRDefault="00AB0F2E" w:rsidP="009173D5">
            <w:r>
              <w:rPr>
                <w:spacing w:val="-2"/>
              </w:rPr>
              <w:t xml:space="preserve">Total  Price </w:t>
            </w:r>
          </w:p>
        </w:tc>
        <w:tc>
          <w:tcPr>
            <w:tcW w:w="1275" w:type="dxa"/>
            <w:gridSpan w:val="3"/>
          </w:tcPr>
          <w:p w14:paraId="7F28F861" w14:textId="77777777" w:rsidR="00AB0F2E" w:rsidRDefault="00AB0F2E" w:rsidP="009173D5">
            <w:pPr>
              <w:jc w:val="both"/>
            </w:pPr>
          </w:p>
        </w:tc>
        <w:tc>
          <w:tcPr>
            <w:tcW w:w="2127" w:type="dxa"/>
            <w:gridSpan w:val="4"/>
          </w:tcPr>
          <w:p w14:paraId="61CD9573" w14:textId="77777777" w:rsidR="00AB0F2E" w:rsidRDefault="00AB0F2E" w:rsidP="009173D5">
            <w:pPr>
              <w:jc w:val="both"/>
            </w:pPr>
          </w:p>
          <w:p w14:paraId="26EB527E" w14:textId="77777777" w:rsidR="00AB0F2E" w:rsidRDefault="00AB0F2E" w:rsidP="009173D5">
            <w:pPr>
              <w:jc w:val="both"/>
            </w:pPr>
          </w:p>
          <w:p w14:paraId="2CC86CF6" w14:textId="77777777" w:rsidR="00AB0F2E" w:rsidRDefault="006647A7" w:rsidP="009173D5">
            <w:pPr>
              <w:jc w:val="both"/>
            </w:pPr>
            <w:r>
              <w:fldChar w:fldCharType="begin">
                <w:ffData>
                  <w:name w:val=""/>
                  <w:enabled/>
                  <w:calcOnExit w:val="0"/>
                  <w:textInput>
                    <w:type w:val="number"/>
                    <w:format w:val="£#,##0.00;(£#,##0.00)"/>
                  </w:textInput>
                </w:ffData>
              </w:fldChar>
            </w:r>
            <w:r w:rsidR="00AB0F2E">
              <w:instrText xml:space="preserve"> FORMTEXT </w:instrText>
            </w:r>
            <w:r>
              <w:fldChar w:fldCharType="separate"/>
            </w:r>
            <w:r w:rsidR="00AB0F2E">
              <w:rPr>
                <w:noProof/>
              </w:rPr>
              <w:t> </w:t>
            </w:r>
            <w:r w:rsidR="00AB0F2E">
              <w:rPr>
                <w:noProof/>
              </w:rPr>
              <w:t> </w:t>
            </w:r>
            <w:r w:rsidR="00AB0F2E">
              <w:rPr>
                <w:noProof/>
              </w:rPr>
              <w:t> </w:t>
            </w:r>
            <w:r w:rsidR="00AB0F2E">
              <w:rPr>
                <w:noProof/>
              </w:rPr>
              <w:t> </w:t>
            </w:r>
            <w:r w:rsidR="00AB0F2E">
              <w:rPr>
                <w:noProof/>
              </w:rPr>
              <w:t> </w:t>
            </w:r>
            <w:r>
              <w:fldChar w:fldCharType="end"/>
            </w:r>
            <w:r w:rsidR="00AB0F2E">
              <w:rPr>
                <w:spacing w:val="-2"/>
              </w:rPr>
              <w:t xml:space="preserve">  (excl. VAT)</w:t>
            </w:r>
          </w:p>
        </w:tc>
        <w:tc>
          <w:tcPr>
            <w:tcW w:w="3663" w:type="dxa"/>
            <w:gridSpan w:val="4"/>
          </w:tcPr>
          <w:p w14:paraId="2008F442" w14:textId="77777777" w:rsidR="00AB0F2E" w:rsidRDefault="00AB0F2E" w:rsidP="009173D5">
            <w:pPr>
              <w:ind w:right="239"/>
              <w:jc w:val="right"/>
            </w:pPr>
          </w:p>
        </w:tc>
      </w:tr>
      <w:tr w:rsidR="00AB0F2E" w14:paraId="1336C67A" w14:textId="77777777" w:rsidTr="009173D5">
        <w:trPr>
          <w:cantSplit/>
        </w:trPr>
        <w:tc>
          <w:tcPr>
            <w:tcW w:w="10300" w:type="dxa"/>
            <w:gridSpan w:val="14"/>
          </w:tcPr>
          <w:p w14:paraId="1DCE6CF5" w14:textId="77777777" w:rsidR="00AB0F2E" w:rsidRDefault="00AB0F2E" w:rsidP="009173D5">
            <w:pPr>
              <w:jc w:val="both"/>
            </w:pPr>
          </w:p>
        </w:tc>
      </w:tr>
      <w:tr w:rsidR="00AB0F2E" w14:paraId="50DDB1C3" w14:textId="77777777" w:rsidTr="009173D5">
        <w:trPr>
          <w:cantSplit/>
        </w:trPr>
        <w:tc>
          <w:tcPr>
            <w:tcW w:w="10300" w:type="dxa"/>
            <w:gridSpan w:val="14"/>
          </w:tcPr>
          <w:p w14:paraId="3768F722" w14:textId="77777777" w:rsidR="00AB0F2E" w:rsidRDefault="00AB0F2E" w:rsidP="009173D5">
            <w:pPr>
              <w:jc w:val="both"/>
            </w:pPr>
          </w:p>
        </w:tc>
      </w:tr>
    </w:tbl>
    <w:p w14:paraId="63F95A95" w14:textId="77777777" w:rsidR="00AB0F2E" w:rsidRDefault="00AB0F2E" w:rsidP="00AB0F2E">
      <w:pPr>
        <w:pStyle w:val="ssqSchedule"/>
        <w:numPr>
          <w:ilvl w:val="0"/>
          <w:numId w:val="0"/>
        </w:numPr>
        <w:tabs>
          <w:tab w:val="left" w:pos="540"/>
          <w:tab w:val="right" w:pos="9514"/>
        </w:tabs>
        <w:spacing w:after="480" w:line="240" w:lineRule="auto"/>
        <w:jc w:val="left"/>
        <w:rPr>
          <w:sz w:val="18"/>
        </w:rPr>
      </w:pPr>
      <w:r>
        <w:rPr>
          <w:sz w:val="18"/>
        </w:rPr>
        <w:tab/>
      </w:r>
    </w:p>
    <w:p w14:paraId="7014F0AD" w14:textId="77777777" w:rsidR="00AB0F2E" w:rsidRDefault="00AB0F2E" w:rsidP="00AB0F2E">
      <w:pPr>
        <w:rPr>
          <w:lang w:eastAsia="en-GB"/>
        </w:rPr>
      </w:pPr>
    </w:p>
    <w:p w14:paraId="348C44D6" w14:textId="77777777" w:rsidR="00662B5C" w:rsidRDefault="00662B5C" w:rsidP="00AB0F2E">
      <w:pPr>
        <w:rPr>
          <w:lang w:eastAsia="en-GB"/>
        </w:rPr>
      </w:pPr>
    </w:p>
    <w:p w14:paraId="308C75BC" w14:textId="77777777" w:rsidR="00662B5C" w:rsidRDefault="00662B5C" w:rsidP="00AB0F2E">
      <w:pPr>
        <w:rPr>
          <w:lang w:eastAsia="en-GB"/>
        </w:rPr>
      </w:pPr>
    </w:p>
    <w:p w14:paraId="178D7CCC" w14:textId="77777777" w:rsidR="00662B5C" w:rsidRDefault="00662B5C" w:rsidP="00AB0F2E">
      <w:pPr>
        <w:rPr>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10428"/>
      </w:tblGrid>
      <w:tr w:rsidR="00662B5C" w:rsidRPr="00662B5C" w14:paraId="2B4CD8E4" w14:textId="77777777">
        <w:trPr>
          <w:trHeight w:val="247"/>
        </w:trPr>
        <w:tc>
          <w:tcPr>
            <w:tcW w:w="10428" w:type="dxa"/>
          </w:tcPr>
          <w:p w14:paraId="36711559" w14:textId="14F7C3A7" w:rsidR="00662B5C" w:rsidRPr="00662B5C" w:rsidRDefault="00662B5C" w:rsidP="00662B5C">
            <w:pPr>
              <w:autoSpaceDE w:val="0"/>
              <w:autoSpaceDN w:val="0"/>
              <w:adjustRightInd w:val="0"/>
              <w:rPr>
                <w:rFonts w:cs="Arial"/>
                <w:color w:val="000000"/>
                <w:sz w:val="20"/>
                <w:szCs w:val="20"/>
                <w:lang w:eastAsia="en-GB"/>
              </w:rPr>
            </w:pPr>
          </w:p>
        </w:tc>
      </w:tr>
    </w:tbl>
    <w:p w14:paraId="29F96D3C" w14:textId="77777777" w:rsidR="00662B5C" w:rsidRPr="00B05F69" w:rsidRDefault="00662B5C" w:rsidP="00AB0F2E">
      <w:pPr>
        <w:rPr>
          <w:lang w:eastAsia="en-GB"/>
        </w:rPr>
        <w:sectPr w:rsidR="00662B5C" w:rsidRPr="00B05F69" w:rsidSect="009173D5">
          <w:headerReference w:type="default" r:id="rId22"/>
          <w:pgSz w:w="11907" w:h="16839" w:code="9"/>
          <w:pgMar w:top="1625" w:right="1140" w:bottom="851" w:left="1253" w:header="992" w:footer="561" w:gutter="0"/>
          <w:cols w:space="720"/>
        </w:sectPr>
      </w:pPr>
    </w:p>
    <w:p w14:paraId="40F0BC49" w14:textId="77777777" w:rsidR="00AB0F2E" w:rsidRDefault="00AB0F2E" w:rsidP="00AB0F2E">
      <w:pPr>
        <w:pStyle w:val="Heading1"/>
        <w:rPr>
          <w:sz w:val="28"/>
          <w:szCs w:val="28"/>
        </w:rPr>
      </w:pPr>
      <w:bookmarkStart w:id="48" w:name="Appendix_A_Montreal___"/>
      <w:bookmarkStart w:id="49" w:name="_Toc359837833"/>
      <w:bookmarkStart w:id="50" w:name="_Toc359391837"/>
      <w:r w:rsidRPr="00E177BF">
        <w:rPr>
          <w:rFonts w:ascii="Arial Bold" w:hAnsi="Arial Bold"/>
          <w:sz w:val="28"/>
          <w:szCs w:val="28"/>
        </w:rPr>
        <w:lastRenderedPageBreak/>
        <w:t xml:space="preserve">Appendix </w:t>
      </w:r>
      <w:r>
        <w:rPr>
          <w:rFonts w:ascii="Arial Bold" w:hAnsi="Arial Bold"/>
          <w:sz w:val="28"/>
          <w:szCs w:val="28"/>
        </w:rPr>
        <w:t>4</w:t>
      </w:r>
      <w:r w:rsidRPr="00E177BF">
        <w:rPr>
          <w:rFonts w:ascii="Arial Bold" w:hAnsi="Arial Bold"/>
          <w:sz w:val="28"/>
          <w:szCs w:val="28"/>
        </w:rPr>
        <w:t xml:space="preserve"> to Schedule 3 </w:t>
      </w:r>
      <w:r w:rsidRPr="002332DD">
        <w:rPr>
          <w:sz w:val="28"/>
          <w:szCs w:val="28"/>
        </w:rPr>
        <w:t>(Montreal Protocol Substances)</w:t>
      </w:r>
      <w:bookmarkEnd w:id="48"/>
      <w:bookmarkEnd w:id="49"/>
      <w:r>
        <w:rPr>
          <w:sz w:val="28"/>
          <w:szCs w:val="28"/>
        </w:rPr>
        <w:t xml:space="preserve">  </w:t>
      </w:r>
    </w:p>
    <w:p w14:paraId="7EFF7BF4" w14:textId="77777777" w:rsidR="00662B5C" w:rsidRDefault="00662B5C" w:rsidP="00662B5C"/>
    <w:p w14:paraId="2A434910" w14:textId="77777777" w:rsidR="00662B5C" w:rsidRDefault="00662B5C" w:rsidP="00662B5C"/>
    <w:p w14:paraId="7256A33B" w14:textId="77777777" w:rsidR="00662B5C" w:rsidRDefault="00662B5C" w:rsidP="00662B5C"/>
    <w:p w14:paraId="0632D06F" w14:textId="77777777" w:rsidR="00662B5C" w:rsidRDefault="00662B5C" w:rsidP="00662B5C"/>
    <w:p w14:paraId="6672E0F7" w14:textId="77777777" w:rsidR="00662B5C" w:rsidRDefault="00662B5C" w:rsidP="00662B5C"/>
    <w:p w14:paraId="09321B77" w14:textId="5E5191EA" w:rsidR="00662B5C" w:rsidRDefault="007B49D6" w:rsidP="00662B5C">
      <w:hyperlink r:id="rId23" w:history="1">
        <w:r w:rsidR="00662B5C" w:rsidRPr="00662B5C">
          <w:rPr>
            <w:rStyle w:val="Hyperlink"/>
            <w:rFonts w:cs="Arial"/>
            <w:sz w:val="20"/>
            <w:szCs w:val="20"/>
            <w:lang w:eastAsia="en-GB"/>
          </w:rPr>
          <w:t>http://ozone.unep.org/en/treaties-and-decisions/montreal-protocol-substances-deplete-ozone-layer</w:t>
        </w:r>
      </w:hyperlink>
    </w:p>
    <w:p w14:paraId="625457B4" w14:textId="77777777" w:rsidR="00662B5C" w:rsidRDefault="00662B5C" w:rsidP="00662B5C"/>
    <w:p w14:paraId="58B58C6D" w14:textId="77777777" w:rsidR="00662B5C" w:rsidRDefault="00662B5C" w:rsidP="00662B5C"/>
    <w:p w14:paraId="1F99BC78" w14:textId="77777777" w:rsidR="00662B5C" w:rsidRDefault="00662B5C" w:rsidP="00662B5C"/>
    <w:p w14:paraId="67E013A5" w14:textId="77777777" w:rsidR="00662B5C" w:rsidRDefault="00662B5C" w:rsidP="00662B5C"/>
    <w:p w14:paraId="5B4FF575" w14:textId="77777777" w:rsidR="00662B5C" w:rsidRDefault="00662B5C" w:rsidP="00662B5C"/>
    <w:p w14:paraId="2588776D" w14:textId="77777777" w:rsidR="00662B5C" w:rsidRDefault="00662B5C" w:rsidP="00662B5C"/>
    <w:p w14:paraId="7F5A55FA" w14:textId="77777777" w:rsidR="00662B5C" w:rsidRDefault="00662B5C" w:rsidP="00662B5C"/>
    <w:p w14:paraId="47A15FAA" w14:textId="77777777" w:rsidR="00662B5C" w:rsidRDefault="00662B5C" w:rsidP="00662B5C"/>
    <w:p w14:paraId="14DFE2BD" w14:textId="77777777" w:rsidR="00662B5C" w:rsidRDefault="00662B5C" w:rsidP="00662B5C"/>
    <w:p w14:paraId="6C0A284D" w14:textId="77777777" w:rsidR="00662B5C" w:rsidRDefault="00662B5C" w:rsidP="00662B5C"/>
    <w:p w14:paraId="5CB9024A" w14:textId="77777777" w:rsidR="00662B5C" w:rsidRDefault="00662B5C" w:rsidP="00662B5C"/>
    <w:p w14:paraId="4099B583" w14:textId="77777777" w:rsidR="00662B5C" w:rsidRDefault="00662B5C" w:rsidP="00662B5C"/>
    <w:p w14:paraId="63D53A41" w14:textId="77777777" w:rsidR="00662B5C" w:rsidRDefault="00662B5C" w:rsidP="00662B5C"/>
    <w:p w14:paraId="779243DE" w14:textId="77777777" w:rsidR="00662B5C" w:rsidRDefault="00662B5C" w:rsidP="00662B5C"/>
    <w:p w14:paraId="414280CD" w14:textId="77777777" w:rsidR="00662B5C" w:rsidRDefault="00662B5C" w:rsidP="00662B5C"/>
    <w:p w14:paraId="2F541A8E" w14:textId="77777777" w:rsidR="00662B5C" w:rsidRDefault="00662B5C" w:rsidP="00662B5C"/>
    <w:p w14:paraId="488B8A82" w14:textId="77777777" w:rsidR="00662B5C" w:rsidRDefault="00662B5C" w:rsidP="00662B5C"/>
    <w:p w14:paraId="2C4D7DA9" w14:textId="77777777" w:rsidR="00662B5C" w:rsidRDefault="00662B5C" w:rsidP="00662B5C"/>
    <w:p w14:paraId="33DA8D78" w14:textId="77777777" w:rsidR="00662B5C" w:rsidRDefault="00662B5C" w:rsidP="00662B5C"/>
    <w:p w14:paraId="6271FC99" w14:textId="77777777" w:rsidR="00662B5C" w:rsidRDefault="00662B5C" w:rsidP="00662B5C"/>
    <w:p w14:paraId="49F468C6" w14:textId="77777777" w:rsidR="00662B5C" w:rsidRDefault="00662B5C" w:rsidP="00662B5C"/>
    <w:p w14:paraId="27188680" w14:textId="77777777" w:rsidR="00662B5C" w:rsidRDefault="00662B5C" w:rsidP="00662B5C"/>
    <w:p w14:paraId="72ECA208" w14:textId="77777777" w:rsidR="00662B5C" w:rsidRDefault="00662B5C" w:rsidP="00662B5C"/>
    <w:p w14:paraId="7B10FC52" w14:textId="77777777" w:rsidR="00662B5C" w:rsidRDefault="00662B5C" w:rsidP="00662B5C"/>
    <w:p w14:paraId="3957797D" w14:textId="77777777" w:rsidR="00662B5C" w:rsidRDefault="00662B5C" w:rsidP="00662B5C"/>
    <w:p w14:paraId="6BDC8DFE" w14:textId="77777777" w:rsidR="00662B5C" w:rsidRDefault="00662B5C" w:rsidP="00662B5C"/>
    <w:p w14:paraId="07404476" w14:textId="77777777" w:rsidR="00662B5C" w:rsidRDefault="00662B5C" w:rsidP="00662B5C"/>
    <w:p w14:paraId="1E6AFD66" w14:textId="77777777" w:rsidR="00662B5C" w:rsidRDefault="00662B5C" w:rsidP="00662B5C"/>
    <w:p w14:paraId="09880395" w14:textId="77777777" w:rsidR="00662B5C" w:rsidRDefault="00662B5C" w:rsidP="00662B5C"/>
    <w:p w14:paraId="6AC89890" w14:textId="77777777" w:rsidR="00662B5C" w:rsidRDefault="00662B5C" w:rsidP="00662B5C"/>
    <w:p w14:paraId="2C91C5B3" w14:textId="77777777" w:rsidR="00662B5C" w:rsidRDefault="00662B5C" w:rsidP="00662B5C"/>
    <w:p w14:paraId="3178D7BA" w14:textId="77777777" w:rsidR="00662B5C" w:rsidRDefault="00662B5C" w:rsidP="00662B5C"/>
    <w:p w14:paraId="03F8D3F7" w14:textId="77777777" w:rsidR="00662B5C" w:rsidRDefault="00662B5C" w:rsidP="00662B5C"/>
    <w:p w14:paraId="3ABC8883" w14:textId="77777777" w:rsidR="00662B5C" w:rsidRDefault="00662B5C" w:rsidP="00662B5C"/>
    <w:p w14:paraId="6DCDCB13" w14:textId="77777777" w:rsidR="00662B5C" w:rsidRDefault="00662B5C" w:rsidP="00662B5C"/>
    <w:p w14:paraId="0AF48EAB" w14:textId="77777777" w:rsidR="00662B5C" w:rsidRDefault="00662B5C" w:rsidP="00662B5C"/>
    <w:p w14:paraId="14C13C79" w14:textId="77777777" w:rsidR="00662B5C" w:rsidRDefault="00662B5C" w:rsidP="00662B5C"/>
    <w:p w14:paraId="5439A973" w14:textId="77777777" w:rsidR="00662B5C" w:rsidRDefault="00662B5C" w:rsidP="00662B5C"/>
    <w:p w14:paraId="24CEA077" w14:textId="77777777" w:rsidR="00662B5C" w:rsidRDefault="00662B5C" w:rsidP="00662B5C"/>
    <w:p w14:paraId="25EEC7CE" w14:textId="77777777" w:rsidR="00662B5C" w:rsidRDefault="00662B5C" w:rsidP="00662B5C"/>
    <w:p w14:paraId="6988F348" w14:textId="77777777" w:rsidR="00662B5C" w:rsidRDefault="00662B5C" w:rsidP="00662B5C"/>
    <w:p w14:paraId="45E9FFAD" w14:textId="77777777" w:rsidR="00662B5C" w:rsidRDefault="00662B5C" w:rsidP="00662B5C"/>
    <w:p w14:paraId="3D02669D" w14:textId="77777777" w:rsidR="00662B5C" w:rsidRDefault="00662B5C" w:rsidP="00662B5C"/>
    <w:p w14:paraId="0F0BC572" w14:textId="77777777" w:rsidR="00785510" w:rsidRDefault="00785510" w:rsidP="00662B5C"/>
    <w:p w14:paraId="3EA1F3BA" w14:textId="77777777" w:rsidR="00662B5C" w:rsidRDefault="00662B5C" w:rsidP="00662B5C"/>
    <w:p w14:paraId="660FE941" w14:textId="77777777" w:rsidR="00662B5C" w:rsidRDefault="00662B5C" w:rsidP="00662B5C"/>
    <w:bookmarkEnd w:id="50"/>
    <w:p w14:paraId="1C3D7700" w14:textId="77777777" w:rsidR="00662B5C" w:rsidRPr="00662B5C" w:rsidRDefault="00662B5C" w:rsidP="00662B5C"/>
    <w:sectPr w:rsidR="00662B5C" w:rsidRPr="00662B5C" w:rsidSect="006D7EB3">
      <w:headerReference w:type="default" r:id="rId24"/>
      <w:footerReference w:type="default" r:id="rId25"/>
      <w:headerReference w:type="first" r:id="rId26"/>
      <w:footerReference w:type="first" r:id="rId27"/>
      <w:pgSz w:w="11907" w:h="16840" w:code="9"/>
      <w:pgMar w:top="1412" w:right="1412" w:bottom="1412" w:left="1412"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8644" w14:textId="77777777" w:rsidR="005E7CCF" w:rsidRDefault="005E7CCF">
      <w:r>
        <w:separator/>
      </w:r>
    </w:p>
  </w:endnote>
  <w:endnote w:type="continuationSeparator" w:id="0">
    <w:p w14:paraId="36479809" w14:textId="77777777" w:rsidR="005E7CCF" w:rsidRDefault="005E7CCF">
      <w:r>
        <w:continuationSeparator/>
      </w:r>
    </w:p>
  </w:endnote>
  <w:endnote w:type="continuationNotice" w:id="1">
    <w:p w14:paraId="6931C5C2" w14:textId="77777777" w:rsidR="005E7CCF" w:rsidRDefault="005E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5835" w14:textId="571B164A" w:rsidR="007B49D6" w:rsidRDefault="007B49D6" w:rsidP="003A1B1F">
    <w:pPr>
      <w:pStyle w:val="Footer"/>
      <w:jc w:val="center"/>
    </w:pPr>
    <w: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794A" w14:textId="3123E053" w:rsidR="007B49D6" w:rsidRDefault="007B49D6" w:rsidP="00AD4533">
    <w:pPr>
      <w:pStyle w:val="Footer"/>
    </w:pPr>
    <w:r>
      <w:ptab w:relativeTo="margin" w:alignment="center" w:leader="none"/>
    </w:r>
    <w:r>
      <w:t>OFFICIAL</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FEDBC" w14:textId="77777777" w:rsidR="007B49D6" w:rsidRDefault="007B49D6">
    <w:pPr>
      <w:pStyle w:val="Footer"/>
    </w:pPr>
  </w:p>
  <w:p w14:paraId="574027D4" w14:textId="77777777" w:rsidR="007B49D6" w:rsidRDefault="007B49D6">
    <w:pPr>
      <w:pStyle w:val="Header"/>
      <w:spacing w:before="120"/>
      <w:jc w:val="center"/>
    </w:pPr>
    <w:r>
      <w:rPr>
        <w:color w:val="80808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AFA90" w14:textId="77777777" w:rsidR="005E7CCF" w:rsidRDefault="005E7CCF">
      <w:r>
        <w:separator/>
      </w:r>
    </w:p>
  </w:footnote>
  <w:footnote w:type="continuationSeparator" w:id="0">
    <w:p w14:paraId="1AE1EAE1" w14:textId="77777777" w:rsidR="005E7CCF" w:rsidRDefault="005E7CCF">
      <w:r>
        <w:continuationSeparator/>
      </w:r>
    </w:p>
  </w:footnote>
  <w:footnote w:type="continuationNotice" w:id="1">
    <w:p w14:paraId="591C327B" w14:textId="77777777" w:rsidR="005E7CCF" w:rsidRDefault="005E7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9974" w14:textId="42F83800" w:rsidR="007B49D6" w:rsidRDefault="007B49D6" w:rsidP="003A1B1F">
    <w:pPr>
      <w:pStyle w:val="Header"/>
      <w:jc w:val="center"/>
    </w:pPr>
    <w: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B74F" w14:textId="4EE4F96D" w:rsidR="007B49D6" w:rsidRPr="003A1B1F" w:rsidRDefault="007B49D6" w:rsidP="009173D5">
    <w:pPr>
      <w:pStyle w:val="Header"/>
      <w:jc w:val="center"/>
    </w:pPr>
    <w: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D416" w14:textId="03D5AFE6" w:rsidR="007B49D6" w:rsidRPr="003A1B1F" w:rsidRDefault="007B49D6" w:rsidP="009173D5">
    <w:pPr>
      <w:pStyle w:val="Header"/>
      <w:jc w:val="center"/>
    </w:pPr>
    <w:r w:rsidRPr="003A1B1F">
      <w:t xml:space="preserve">OFFICIAL           </w:t>
    </w:r>
  </w:p>
  <w:p w14:paraId="3BCA3346" w14:textId="77777777" w:rsidR="007B49D6" w:rsidRPr="003C6876" w:rsidRDefault="007B49D6" w:rsidP="009173D5">
    <w:pPr>
      <w:pStyle w:val="Header"/>
      <w:ind w:left="5500"/>
      <w:jc w:val="right"/>
      <w:rPr>
        <w:b/>
      </w:rPr>
    </w:pPr>
    <w:r>
      <w:rPr>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7A435" w14:textId="24F103DD" w:rsidR="007B49D6" w:rsidRPr="00393071" w:rsidRDefault="007B49D6" w:rsidP="003A1B1F">
    <w:pPr>
      <w:pStyle w:val="Header"/>
      <w:jc w:val="center"/>
    </w:pPr>
    <w:r>
      <w:t>OFFICIAL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1E0" w:firstRow="1" w:lastRow="1" w:firstColumn="1" w:lastColumn="1" w:noHBand="0" w:noVBand="0"/>
    </w:tblPr>
    <w:tblGrid>
      <w:gridCol w:w="1597"/>
      <w:gridCol w:w="320"/>
      <w:gridCol w:w="1845"/>
      <w:gridCol w:w="1458"/>
      <w:gridCol w:w="1572"/>
      <w:gridCol w:w="305"/>
      <w:gridCol w:w="2542"/>
    </w:tblGrid>
    <w:tr w:rsidR="007B49D6" w14:paraId="18BA3359" w14:textId="77777777">
      <w:trPr>
        <w:trHeight w:val="63"/>
      </w:trPr>
      <w:tc>
        <w:tcPr>
          <w:tcW w:w="9639" w:type="dxa"/>
          <w:gridSpan w:val="7"/>
        </w:tcPr>
        <w:p w14:paraId="18D4046B" w14:textId="77777777" w:rsidR="007B49D6" w:rsidRDefault="007B49D6">
          <w:pPr>
            <w:jc w:val="center"/>
            <w:rPr>
              <w:sz w:val="20"/>
            </w:rPr>
          </w:pPr>
          <w:r>
            <w:rPr>
              <w:sz w:val="20"/>
            </w:rPr>
            <w:t>Unclassified</w:t>
          </w:r>
        </w:p>
      </w:tc>
    </w:tr>
    <w:tr w:rsidR="007B49D6" w14:paraId="42B487A8" w14:textId="77777777">
      <w:trPr>
        <w:cantSplit/>
        <w:trHeight w:hRule="exact" w:val="198"/>
      </w:trPr>
      <w:tc>
        <w:tcPr>
          <w:tcW w:w="1597" w:type="dxa"/>
          <w:vMerge w:val="restart"/>
        </w:tcPr>
        <w:p w14:paraId="3A5092D5" w14:textId="77777777" w:rsidR="007B49D6" w:rsidRDefault="007B49D6">
          <w:r>
            <w:rPr>
              <w:noProof/>
              <w:lang w:eastAsia="en-GB"/>
            </w:rPr>
            <w:drawing>
              <wp:inline distT="0" distB="0" distL="0" distR="0" wp14:anchorId="5D74F0B2" wp14:editId="6A42B647">
                <wp:extent cx="845185" cy="948690"/>
                <wp:effectExtent l="0" t="0" r="0" b="3810"/>
                <wp:docPr id="41" name="Picture 4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948690"/>
                        </a:xfrm>
                        <a:prstGeom prst="rect">
                          <a:avLst/>
                        </a:prstGeom>
                        <a:noFill/>
                        <a:ln>
                          <a:noFill/>
                        </a:ln>
                      </pic:spPr>
                    </pic:pic>
                  </a:graphicData>
                </a:graphic>
              </wp:inline>
            </w:drawing>
          </w:r>
        </w:p>
      </w:tc>
      <w:tc>
        <w:tcPr>
          <w:tcW w:w="5500" w:type="dxa"/>
          <w:gridSpan w:val="5"/>
        </w:tcPr>
        <w:p w14:paraId="401DC361" w14:textId="77777777" w:rsidR="007B49D6" w:rsidRDefault="007B49D6"/>
      </w:tc>
      <w:bookmarkStart w:id="51" w:name="_MON_1235824590"/>
      <w:bookmarkEnd w:id="51"/>
      <w:tc>
        <w:tcPr>
          <w:tcW w:w="2542" w:type="dxa"/>
          <w:vMerge w:val="restart"/>
        </w:tcPr>
        <w:p w14:paraId="50DD3D73" w14:textId="77777777" w:rsidR="007B49D6" w:rsidRDefault="007B49D6">
          <w:r w:rsidRPr="006647A7">
            <w:object w:dxaOrig="2505" w:dyaOrig="1549" w14:anchorId="1C57A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7.25pt" o:ole="" fillcolor="window">
                <v:imagedata r:id="rId2" o:title=""/>
              </v:shape>
              <o:OLEObject Type="Embed" ProgID="Word.Picture.8" ShapeID="_x0000_i1025" DrawAspect="Content" ObjectID="_1573475090" r:id="rId3"/>
            </w:object>
          </w:r>
        </w:p>
        <w:p w14:paraId="528B3D1E" w14:textId="77777777" w:rsidR="007B49D6" w:rsidRDefault="007B49D6">
          <w:r>
            <w:rPr>
              <w:noProof/>
              <w:lang w:eastAsia="en-GB"/>
            </w:rPr>
            <w:drawing>
              <wp:inline distT="0" distB="0" distL="0" distR="0" wp14:anchorId="695ED77C" wp14:editId="767DA382">
                <wp:extent cx="1587500" cy="422910"/>
                <wp:effectExtent l="0" t="0" r="0" b="0"/>
                <wp:docPr id="42" name="Picture 42" descr="bg_level_2_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g_level_2_Commer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0" cy="422910"/>
                        </a:xfrm>
                        <a:prstGeom prst="rect">
                          <a:avLst/>
                        </a:prstGeom>
                        <a:noFill/>
                        <a:ln>
                          <a:noFill/>
                        </a:ln>
                      </pic:spPr>
                    </pic:pic>
                  </a:graphicData>
                </a:graphic>
              </wp:inline>
            </w:drawing>
          </w:r>
        </w:p>
      </w:tc>
    </w:tr>
    <w:tr w:rsidR="007B49D6" w14:paraId="30C66288" w14:textId="77777777">
      <w:trPr>
        <w:cantSplit/>
      </w:trPr>
      <w:tc>
        <w:tcPr>
          <w:tcW w:w="1597" w:type="dxa"/>
          <w:vMerge/>
        </w:tcPr>
        <w:p w14:paraId="22C5171E" w14:textId="77777777" w:rsidR="007B49D6" w:rsidRDefault="007B49D6"/>
      </w:tc>
      <w:tc>
        <w:tcPr>
          <w:tcW w:w="5195" w:type="dxa"/>
          <w:gridSpan w:val="4"/>
        </w:tcPr>
        <w:p w14:paraId="7E14A0A1" w14:textId="77777777" w:rsidR="007B49D6" w:rsidRPr="00414AE2" w:rsidRDefault="007B49D6">
          <w:pPr>
            <w:pStyle w:val="Heading1"/>
            <w:rPr>
              <w:rFonts w:cs="Arial"/>
            </w:rPr>
          </w:pPr>
        </w:p>
      </w:tc>
      <w:tc>
        <w:tcPr>
          <w:tcW w:w="305" w:type="dxa"/>
        </w:tcPr>
        <w:p w14:paraId="78632C4F" w14:textId="77777777" w:rsidR="007B49D6" w:rsidRDefault="007B49D6"/>
      </w:tc>
      <w:tc>
        <w:tcPr>
          <w:tcW w:w="2542" w:type="dxa"/>
          <w:vMerge/>
        </w:tcPr>
        <w:p w14:paraId="0FA7BB3A" w14:textId="77777777" w:rsidR="007B49D6" w:rsidRDefault="007B49D6"/>
      </w:tc>
    </w:tr>
    <w:tr w:rsidR="007B49D6" w:rsidRPr="00414AE2" w14:paraId="0F5E62E8" w14:textId="77777777">
      <w:trPr>
        <w:cantSplit/>
      </w:trPr>
      <w:tc>
        <w:tcPr>
          <w:tcW w:w="1597" w:type="dxa"/>
          <w:vMerge/>
        </w:tcPr>
        <w:p w14:paraId="45BED9AB" w14:textId="77777777" w:rsidR="007B49D6" w:rsidRDefault="007B49D6"/>
      </w:tc>
      <w:tc>
        <w:tcPr>
          <w:tcW w:w="5195" w:type="dxa"/>
          <w:gridSpan w:val="4"/>
        </w:tcPr>
        <w:p w14:paraId="45B13BEE" w14:textId="77777777" w:rsidR="007B49D6" w:rsidRPr="00414AE2" w:rsidRDefault="007B49D6">
          <w:pPr>
            <w:rPr>
              <w:rFonts w:cs="Arial"/>
              <w:sz w:val="24"/>
              <w:lang w:val="de-DE"/>
            </w:rPr>
          </w:pPr>
          <w:hyperlink r:id="rId5" w:history="1">
            <w:r w:rsidRPr="00414AE2">
              <w:rPr>
                <w:rStyle w:val="Hyperlink"/>
                <w:rFonts w:cs="Arial"/>
                <w:color w:val="auto"/>
                <w:sz w:val="24"/>
                <w:u w:val="none"/>
                <w:lang w:val="de-DE" w:eastAsia="en-GB"/>
              </w:rPr>
              <w:t>D</w:t>
            </w:r>
            <w:r>
              <w:rPr>
                <w:rStyle w:val="Hyperlink"/>
                <w:rFonts w:cs="Arial"/>
                <w:color w:val="auto"/>
                <w:sz w:val="24"/>
                <w:u w:val="none"/>
                <w:lang w:val="de-DE" w:eastAsia="en-GB"/>
              </w:rPr>
              <w:t>EF</w:t>
            </w:r>
            <w:r w:rsidRPr="00414AE2">
              <w:rPr>
                <w:rStyle w:val="Hyperlink"/>
                <w:rFonts w:cs="Arial"/>
                <w:color w:val="auto"/>
                <w:sz w:val="24"/>
                <w:u w:val="none"/>
                <w:lang w:val="de-DE" w:eastAsia="en-GB"/>
              </w:rPr>
              <w:t xml:space="preserve"> Comrcl CC-FATS</w:t>
            </w:r>
          </w:hyperlink>
          <w:r>
            <w:rPr>
              <w:rFonts w:cs="Arial"/>
              <w:sz w:val="24"/>
              <w:lang w:val="de-DE" w:eastAsia="en-GB"/>
            </w:rPr>
            <w:t xml:space="preserve"> TL</w:t>
          </w:r>
        </w:p>
      </w:tc>
      <w:tc>
        <w:tcPr>
          <w:tcW w:w="305" w:type="dxa"/>
        </w:tcPr>
        <w:p w14:paraId="3B54E5E3" w14:textId="77777777" w:rsidR="007B49D6" w:rsidRPr="00414AE2" w:rsidRDefault="007B49D6">
          <w:pPr>
            <w:rPr>
              <w:lang w:val="de-DE"/>
            </w:rPr>
          </w:pPr>
        </w:p>
      </w:tc>
      <w:tc>
        <w:tcPr>
          <w:tcW w:w="2542" w:type="dxa"/>
          <w:vMerge/>
        </w:tcPr>
        <w:p w14:paraId="430419CB" w14:textId="77777777" w:rsidR="007B49D6" w:rsidRPr="00414AE2" w:rsidRDefault="007B49D6">
          <w:pPr>
            <w:rPr>
              <w:lang w:val="de-DE"/>
            </w:rPr>
          </w:pPr>
        </w:p>
      </w:tc>
    </w:tr>
    <w:tr w:rsidR="007B49D6" w:rsidRPr="00414AE2" w14:paraId="4B91120A" w14:textId="77777777">
      <w:trPr>
        <w:cantSplit/>
      </w:trPr>
      <w:tc>
        <w:tcPr>
          <w:tcW w:w="1597" w:type="dxa"/>
          <w:vMerge/>
        </w:tcPr>
        <w:p w14:paraId="33050FCF" w14:textId="77777777" w:rsidR="007B49D6" w:rsidRPr="00414AE2" w:rsidRDefault="007B49D6">
          <w:pPr>
            <w:rPr>
              <w:lang w:val="de-DE"/>
            </w:rPr>
          </w:pPr>
        </w:p>
      </w:tc>
      <w:tc>
        <w:tcPr>
          <w:tcW w:w="2165" w:type="dxa"/>
          <w:gridSpan w:val="2"/>
        </w:tcPr>
        <w:p w14:paraId="643C5482" w14:textId="77777777" w:rsidR="007B49D6" w:rsidRPr="00414AE2" w:rsidRDefault="007B49D6">
          <w:pPr>
            <w:rPr>
              <w:rFonts w:cs="Arial"/>
              <w:sz w:val="24"/>
              <w:lang w:val="de-DE"/>
            </w:rPr>
          </w:pPr>
        </w:p>
      </w:tc>
      <w:tc>
        <w:tcPr>
          <w:tcW w:w="3030" w:type="dxa"/>
          <w:gridSpan w:val="2"/>
        </w:tcPr>
        <w:p w14:paraId="7982F709" w14:textId="77777777" w:rsidR="007B49D6" w:rsidRPr="00414AE2" w:rsidRDefault="007B49D6">
          <w:pPr>
            <w:rPr>
              <w:rFonts w:cs="Arial"/>
              <w:sz w:val="24"/>
              <w:lang w:val="de-DE"/>
            </w:rPr>
          </w:pPr>
        </w:p>
      </w:tc>
      <w:tc>
        <w:tcPr>
          <w:tcW w:w="305" w:type="dxa"/>
        </w:tcPr>
        <w:p w14:paraId="304BFF1E" w14:textId="77777777" w:rsidR="007B49D6" w:rsidRPr="00414AE2" w:rsidRDefault="007B49D6">
          <w:pPr>
            <w:rPr>
              <w:lang w:val="de-DE"/>
            </w:rPr>
          </w:pPr>
        </w:p>
      </w:tc>
      <w:tc>
        <w:tcPr>
          <w:tcW w:w="2542" w:type="dxa"/>
          <w:vMerge/>
        </w:tcPr>
        <w:p w14:paraId="6E86FC7C" w14:textId="77777777" w:rsidR="007B49D6" w:rsidRPr="00414AE2" w:rsidRDefault="007B49D6">
          <w:pPr>
            <w:rPr>
              <w:lang w:val="de-DE"/>
            </w:rPr>
          </w:pPr>
        </w:p>
      </w:tc>
    </w:tr>
    <w:tr w:rsidR="007B49D6" w14:paraId="5D5CAA73" w14:textId="77777777">
      <w:trPr>
        <w:cantSplit/>
        <w:trHeight w:val="974"/>
      </w:trPr>
      <w:tc>
        <w:tcPr>
          <w:tcW w:w="1597" w:type="dxa"/>
          <w:vMerge/>
        </w:tcPr>
        <w:p w14:paraId="176DE02E" w14:textId="77777777" w:rsidR="007B49D6" w:rsidRPr="00414AE2" w:rsidRDefault="007B49D6">
          <w:pPr>
            <w:rPr>
              <w:sz w:val="16"/>
              <w:lang w:val="de-DE"/>
            </w:rPr>
          </w:pPr>
        </w:p>
      </w:tc>
      <w:tc>
        <w:tcPr>
          <w:tcW w:w="5195" w:type="dxa"/>
          <w:gridSpan w:val="4"/>
        </w:tcPr>
        <w:p w14:paraId="6D3DF051" w14:textId="77777777" w:rsidR="007B49D6" w:rsidRPr="00414AE2" w:rsidRDefault="007B49D6" w:rsidP="00414AE2">
          <w:pPr>
            <w:overflowPunct w:val="0"/>
            <w:autoSpaceDE w:val="0"/>
            <w:autoSpaceDN w:val="0"/>
            <w:rPr>
              <w:rFonts w:cs="Arial"/>
              <w:sz w:val="24"/>
              <w:lang w:eastAsia="en-GB"/>
            </w:rPr>
          </w:pPr>
          <w:r w:rsidRPr="00414AE2">
            <w:rPr>
              <w:rFonts w:cs="Arial"/>
              <w:sz w:val="24"/>
              <w:lang w:eastAsia="en-GB"/>
            </w:rPr>
            <w:t>FATS</w:t>
          </w:r>
        </w:p>
        <w:p w14:paraId="7C3948AF" w14:textId="77777777" w:rsidR="007B49D6" w:rsidRPr="00414AE2" w:rsidRDefault="007B49D6" w:rsidP="00414AE2">
          <w:pPr>
            <w:overflowPunct w:val="0"/>
            <w:autoSpaceDE w:val="0"/>
            <w:autoSpaceDN w:val="0"/>
            <w:rPr>
              <w:rFonts w:cs="Arial"/>
              <w:sz w:val="24"/>
              <w:lang w:eastAsia="en-GB"/>
            </w:rPr>
          </w:pPr>
          <w:r>
            <w:rPr>
              <w:rFonts w:cs="Arial"/>
              <w:sz w:val="24"/>
              <w:lang w:eastAsia="en-GB"/>
            </w:rPr>
            <w:t>Larch</w:t>
          </w:r>
          <w:r w:rsidRPr="00414AE2">
            <w:rPr>
              <w:rFonts w:cs="Arial"/>
              <w:sz w:val="24"/>
              <w:lang w:eastAsia="en-GB"/>
            </w:rPr>
            <w:t xml:space="preserve">,  Level </w:t>
          </w:r>
          <w:r>
            <w:rPr>
              <w:rFonts w:cs="Arial"/>
              <w:sz w:val="24"/>
              <w:lang w:eastAsia="en-GB"/>
            </w:rPr>
            <w:t>0</w:t>
          </w:r>
        </w:p>
        <w:p w14:paraId="3CA66C1E" w14:textId="77777777" w:rsidR="007B49D6" w:rsidRPr="00414AE2" w:rsidRDefault="007B49D6" w:rsidP="00414AE2">
          <w:pPr>
            <w:overflowPunct w:val="0"/>
            <w:autoSpaceDE w:val="0"/>
            <w:autoSpaceDN w:val="0"/>
            <w:rPr>
              <w:rFonts w:cs="Arial"/>
              <w:sz w:val="24"/>
              <w:lang w:eastAsia="en-GB"/>
            </w:rPr>
          </w:pPr>
          <w:r w:rsidRPr="00414AE2">
            <w:rPr>
              <w:rFonts w:cs="Arial"/>
              <w:sz w:val="24"/>
              <w:lang w:eastAsia="en-GB"/>
            </w:rPr>
            <w:t>#</w:t>
          </w:r>
          <w:r>
            <w:rPr>
              <w:rFonts w:cs="Arial"/>
              <w:sz w:val="24"/>
              <w:lang w:eastAsia="en-GB"/>
            </w:rPr>
            <w:t>017</w:t>
          </w:r>
        </w:p>
        <w:p w14:paraId="578E8F31" w14:textId="77777777" w:rsidR="007B49D6" w:rsidRPr="00414AE2" w:rsidRDefault="007B49D6" w:rsidP="00414AE2">
          <w:pPr>
            <w:overflowPunct w:val="0"/>
            <w:autoSpaceDE w:val="0"/>
            <w:autoSpaceDN w:val="0"/>
            <w:rPr>
              <w:rFonts w:cs="Arial"/>
              <w:sz w:val="24"/>
              <w:lang w:eastAsia="en-GB"/>
            </w:rPr>
          </w:pPr>
          <w:r w:rsidRPr="00414AE2">
            <w:rPr>
              <w:rFonts w:cs="Arial"/>
              <w:sz w:val="24"/>
              <w:lang w:eastAsia="en-GB"/>
            </w:rPr>
            <w:t xml:space="preserve">MoD </w:t>
          </w:r>
          <w:proofErr w:type="spellStart"/>
          <w:r w:rsidRPr="00414AE2">
            <w:rPr>
              <w:rFonts w:cs="Arial"/>
              <w:sz w:val="24"/>
              <w:lang w:eastAsia="en-GB"/>
            </w:rPr>
            <w:t>Abbeywood</w:t>
          </w:r>
          <w:proofErr w:type="spellEnd"/>
          <w:r w:rsidRPr="00414AE2">
            <w:rPr>
              <w:rFonts w:cs="Arial"/>
              <w:sz w:val="24"/>
              <w:lang w:eastAsia="en-GB"/>
            </w:rPr>
            <w:t xml:space="preserve"> </w:t>
          </w:r>
          <w:r>
            <w:rPr>
              <w:rFonts w:cs="Arial"/>
              <w:sz w:val="24"/>
              <w:lang w:eastAsia="en-GB"/>
            </w:rPr>
            <w:t>Sou</w:t>
          </w:r>
          <w:r w:rsidRPr="00414AE2">
            <w:rPr>
              <w:rFonts w:cs="Arial"/>
              <w:sz w:val="24"/>
              <w:lang w:eastAsia="en-GB"/>
            </w:rPr>
            <w:t>th</w:t>
          </w:r>
        </w:p>
        <w:p w14:paraId="131831E8" w14:textId="77777777" w:rsidR="007B49D6" w:rsidRPr="00414AE2" w:rsidRDefault="007B49D6" w:rsidP="00414AE2">
          <w:pPr>
            <w:overflowPunct w:val="0"/>
            <w:autoSpaceDE w:val="0"/>
            <w:autoSpaceDN w:val="0"/>
            <w:rPr>
              <w:rFonts w:cs="Arial"/>
              <w:sz w:val="24"/>
              <w:lang w:eastAsia="en-GB"/>
            </w:rPr>
          </w:pPr>
          <w:r w:rsidRPr="00414AE2">
            <w:rPr>
              <w:rFonts w:cs="Arial"/>
              <w:sz w:val="24"/>
              <w:lang w:eastAsia="en-GB"/>
            </w:rPr>
            <w:t>Bristol</w:t>
          </w:r>
        </w:p>
        <w:p w14:paraId="223F425D" w14:textId="77777777" w:rsidR="007B49D6" w:rsidRPr="00414AE2" w:rsidRDefault="007B49D6" w:rsidP="00414AE2">
          <w:pPr>
            <w:overflowPunct w:val="0"/>
            <w:autoSpaceDE w:val="0"/>
            <w:autoSpaceDN w:val="0"/>
            <w:rPr>
              <w:rFonts w:cs="Arial"/>
              <w:sz w:val="24"/>
              <w:lang w:eastAsia="en-GB"/>
            </w:rPr>
          </w:pPr>
          <w:r w:rsidRPr="00414AE2">
            <w:rPr>
              <w:rFonts w:cs="Arial"/>
              <w:sz w:val="24"/>
              <w:lang w:eastAsia="en-GB"/>
            </w:rPr>
            <w:t>BS34 8</w:t>
          </w:r>
          <w:r>
            <w:rPr>
              <w:rFonts w:cs="Arial"/>
              <w:sz w:val="24"/>
              <w:lang w:eastAsia="en-GB"/>
            </w:rPr>
            <w:t>JH</w:t>
          </w:r>
        </w:p>
        <w:p w14:paraId="6FE19C49" w14:textId="77777777" w:rsidR="007B49D6" w:rsidRPr="00414AE2" w:rsidRDefault="007B49D6">
          <w:pPr>
            <w:rPr>
              <w:rFonts w:cs="Arial"/>
              <w:noProof/>
              <w:sz w:val="24"/>
            </w:rPr>
          </w:pPr>
        </w:p>
        <w:p w14:paraId="3D3586B2" w14:textId="77777777" w:rsidR="007B49D6" w:rsidRPr="00414AE2" w:rsidRDefault="007B49D6">
          <w:pPr>
            <w:rPr>
              <w:rFonts w:cs="Arial"/>
              <w:noProof/>
              <w:sz w:val="24"/>
            </w:rPr>
          </w:pPr>
        </w:p>
        <w:p w14:paraId="497D1CFA" w14:textId="77777777" w:rsidR="007B49D6" w:rsidRPr="00414AE2" w:rsidRDefault="007B49D6">
          <w:pPr>
            <w:tabs>
              <w:tab w:val="left" w:pos="1985"/>
              <w:tab w:val="right" w:pos="6804"/>
            </w:tabs>
            <w:spacing w:line="146" w:lineRule="atLeast"/>
            <w:rPr>
              <w:rFonts w:cs="Arial"/>
              <w:sz w:val="24"/>
            </w:rPr>
          </w:pPr>
          <w:r w:rsidRPr="00414AE2">
            <w:rPr>
              <w:rFonts w:cs="Arial"/>
              <w:noProof/>
              <w:sz w:val="24"/>
            </w:rPr>
            <w:t xml:space="preserve">Tel: </w:t>
          </w:r>
        </w:p>
      </w:tc>
      <w:tc>
        <w:tcPr>
          <w:tcW w:w="305" w:type="dxa"/>
          <w:vMerge w:val="restart"/>
        </w:tcPr>
        <w:p w14:paraId="5FCD7324" w14:textId="77777777" w:rsidR="007B49D6" w:rsidRDefault="007B49D6">
          <w:pPr>
            <w:rPr>
              <w:sz w:val="16"/>
            </w:rPr>
          </w:pPr>
        </w:p>
      </w:tc>
      <w:tc>
        <w:tcPr>
          <w:tcW w:w="2542" w:type="dxa"/>
          <w:vMerge/>
        </w:tcPr>
        <w:p w14:paraId="67C7217D" w14:textId="77777777" w:rsidR="007B49D6" w:rsidRDefault="007B49D6">
          <w:pPr>
            <w:rPr>
              <w:sz w:val="16"/>
            </w:rPr>
          </w:pPr>
        </w:p>
      </w:tc>
    </w:tr>
    <w:tr w:rsidR="007B49D6" w14:paraId="47FFA4E8" w14:textId="77777777">
      <w:trPr>
        <w:cantSplit/>
        <w:trHeight w:val="141"/>
      </w:trPr>
      <w:tc>
        <w:tcPr>
          <w:tcW w:w="1597" w:type="dxa"/>
          <w:vMerge/>
        </w:tcPr>
        <w:p w14:paraId="4703E926" w14:textId="77777777" w:rsidR="007B49D6" w:rsidRDefault="007B49D6">
          <w:pPr>
            <w:rPr>
              <w:sz w:val="16"/>
            </w:rPr>
          </w:pPr>
        </w:p>
      </w:tc>
      <w:tc>
        <w:tcPr>
          <w:tcW w:w="5195" w:type="dxa"/>
          <w:gridSpan w:val="4"/>
        </w:tcPr>
        <w:p w14:paraId="7C143BCE" w14:textId="77777777" w:rsidR="007B49D6" w:rsidRPr="003B02C5" w:rsidRDefault="007B49D6">
          <w:pPr>
            <w:tabs>
              <w:tab w:val="left" w:pos="1985"/>
              <w:tab w:val="right" w:pos="6804"/>
            </w:tabs>
            <w:spacing w:line="146" w:lineRule="atLeast"/>
            <w:rPr>
              <w:rFonts w:cs="Arial"/>
            </w:rPr>
          </w:pPr>
          <w:r w:rsidRPr="00414AE2">
            <w:rPr>
              <w:rFonts w:cs="Arial"/>
              <w:sz w:val="24"/>
            </w:rPr>
            <w:t xml:space="preserve">Email: </w:t>
          </w:r>
          <w:r w:rsidRPr="003B02C5">
            <w:rPr>
              <w:rFonts w:cs="Arial"/>
            </w:rPr>
            <w:t>DefComrclCC-TechSpt-AsstTL@mod.uk</w:t>
          </w:r>
        </w:p>
      </w:tc>
      <w:tc>
        <w:tcPr>
          <w:tcW w:w="305" w:type="dxa"/>
          <w:vMerge/>
        </w:tcPr>
        <w:p w14:paraId="2F474858" w14:textId="77777777" w:rsidR="007B49D6" w:rsidRDefault="007B49D6">
          <w:pPr>
            <w:rPr>
              <w:sz w:val="16"/>
            </w:rPr>
          </w:pPr>
        </w:p>
      </w:tc>
      <w:tc>
        <w:tcPr>
          <w:tcW w:w="2542" w:type="dxa"/>
          <w:vMerge/>
        </w:tcPr>
        <w:p w14:paraId="5CAF3135" w14:textId="77777777" w:rsidR="007B49D6" w:rsidRDefault="007B49D6">
          <w:pPr>
            <w:rPr>
              <w:sz w:val="16"/>
            </w:rPr>
          </w:pPr>
        </w:p>
      </w:tc>
    </w:tr>
    <w:tr w:rsidR="007B49D6" w14:paraId="3AB0BD14" w14:textId="77777777">
      <w:trPr>
        <w:cantSplit/>
        <w:trHeight w:hRule="exact" w:val="318"/>
      </w:trPr>
      <w:tc>
        <w:tcPr>
          <w:tcW w:w="1597" w:type="dxa"/>
          <w:tcBorders>
            <w:bottom w:val="single" w:sz="4" w:space="0" w:color="auto"/>
          </w:tcBorders>
        </w:tcPr>
        <w:p w14:paraId="35662C47" w14:textId="77777777" w:rsidR="007B49D6" w:rsidRDefault="007B49D6">
          <w:pPr>
            <w:rPr>
              <w:sz w:val="16"/>
            </w:rPr>
          </w:pPr>
        </w:p>
      </w:tc>
      <w:tc>
        <w:tcPr>
          <w:tcW w:w="3623" w:type="dxa"/>
          <w:gridSpan w:val="3"/>
          <w:tcBorders>
            <w:bottom w:val="single" w:sz="4" w:space="0" w:color="auto"/>
          </w:tcBorders>
        </w:tcPr>
        <w:p w14:paraId="2BBD6B06" w14:textId="77777777" w:rsidR="007B49D6" w:rsidRDefault="007B49D6">
          <w:pPr>
            <w:rPr>
              <w:sz w:val="16"/>
            </w:rPr>
          </w:pPr>
        </w:p>
      </w:tc>
      <w:tc>
        <w:tcPr>
          <w:tcW w:w="1572" w:type="dxa"/>
          <w:tcBorders>
            <w:bottom w:val="single" w:sz="4" w:space="0" w:color="auto"/>
          </w:tcBorders>
        </w:tcPr>
        <w:p w14:paraId="1CBF86BF" w14:textId="77777777" w:rsidR="007B49D6" w:rsidRDefault="007B49D6">
          <w:pPr>
            <w:jc w:val="right"/>
            <w:rPr>
              <w:sz w:val="16"/>
            </w:rPr>
          </w:pPr>
        </w:p>
      </w:tc>
      <w:tc>
        <w:tcPr>
          <w:tcW w:w="305" w:type="dxa"/>
          <w:tcBorders>
            <w:bottom w:val="single" w:sz="4" w:space="0" w:color="auto"/>
          </w:tcBorders>
        </w:tcPr>
        <w:p w14:paraId="7AA0FE63" w14:textId="77777777" w:rsidR="007B49D6" w:rsidRDefault="007B49D6">
          <w:pPr>
            <w:rPr>
              <w:sz w:val="16"/>
            </w:rPr>
          </w:pPr>
        </w:p>
      </w:tc>
      <w:tc>
        <w:tcPr>
          <w:tcW w:w="2542" w:type="dxa"/>
          <w:tcBorders>
            <w:bottom w:val="single" w:sz="4" w:space="0" w:color="auto"/>
          </w:tcBorders>
        </w:tcPr>
        <w:p w14:paraId="0D4C143A" w14:textId="77777777" w:rsidR="007B49D6" w:rsidRDefault="007B49D6">
          <w:pPr>
            <w:rPr>
              <w:sz w:val="16"/>
            </w:rPr>
          </w:pPr>
        </w:p>
      </w:tc>
    </w:tr>
    <w:tr w:rsidR="007B49D6" w14:paraId="4CF6FF3E" w14:textId="77777777">
      <w:tc>
        <w:tcPr>
          <w:tcW w:w="1597" w:type="dxa"/>
          <w:tcBorders>
            <w:top w:val="single" w:sz="4" w:space="0" w:color="auto"/>
          </w:tcBorders>
        </w:tcPr>
        <w:p w14:paraId="29527119" w14:textId="77777777" w:rsidR="007B49D6" w:rsidRDefault="007B49D6">
          <w:pPr>
            <w:rPr>
              <w:sz w:val="16"/>
            </w:rPr>
          </w:pPr>
        </w:p>
      </w:tc>
      <w:tc>
        <w:tcPr>
          <w:tcW w:w="3623" w:type="dxa"/>
          <w:gridSpan w:val="3"/>
          <w:tcBorders>
            <w:top w:val="single" w:sz="4" w:space="0" w:color="auto"/>
          </w:tcBorders>
        </w:tcPr>
        <w:p w14:paraId="5AC994D6" w14:textId="77777777" w:rsidR="007B49D6" w:rsidRDefault="007B49D6">
          <w:pPr>
            <w:rPr>
              <w:sz w:val="16"/>
            </w:rPr>
          </w:pPr>
        </w:p>
      </w:tc>
      <w:tc>
        <w:tcPr>
          <w:tcW w:w="1572" w:type="dxa"/>
          <w:tcBorders>
            <w:top w:val="single" w:sz="4" w:space="0" w:color="auto"/>
          </w:tcBorders>
        </w:tcPr>
        <w:p w14:paraId="025FBDE6" w14:textId="77777777" w:rsidR="007B49D6" w:rsidRDefault="007B49D6">
          <w:pPr>
            <w:jc w:val="right"/>
            <w:rPr>
              <w:sz w:val="16"/>
            </w:rPr>
          </w:pPr>
        </w:p>
      </w:tc>
      <w:tc>
        <w:tcPr>
          <w:tcW w:w="305" w:type="dxa"/>
          <w:tcBorders>
            <w:top w:val="single" w:sz="4" w:space="0" w:color="auto"/>
          </w:tcBorders>
        </w:tcPr>
        <w:p w14:paraId="2E04C01A" w14:textId="77777777" w:rsidR="007B49D6" w:rsidRDefault="007B49D6">
          <w:pPr>
            <w:rPr>
              <w:sz w:val="16"/>
            </w:rPr>
          </w:pPr>
        </w:p>
      </w:tc>
      <w:tc>
        <w:tcPr>
          <w:tcW w:w="2542" w:type="dxa"/>
          <w:tcBorders>
            <w:top w:val="single" w:sz="4" w:space="0" w:color="auto"/>
          </w:tcBorders>
        </w:tcPr>
        <w:p w14:paraId="074A6AFC" w14:textId="77777777" w:rsidR="007B49D6" w:rsidRDefault="007B49D6">
          <w:pPr>
            <w:rPr>
              <w:sz w:val="16"/>
            </w:rPr>
          </w:pPr>
        </w:p>
      </w:tc>
    </w:tr>
    <w:tr w:rsidR="007B49D6" w14:paraId="6A1E86A6" w14:textId="77777777">
      <w:trPr>
        <w:cantSplit/>
      </w:trPr>
      <w:tc>
        <w:tcPr>
          <w:tcW w:w="5220" w:type="dxa"/>
          <w:gridSpan w:val="4"/>
          <w:vMerge w:val="restart"/>
        </w:tcPr>
        <w:p w14:paraId="3AAAC21E" w14:textId="77777777" w:rsidR="007B49D6" w:rsidRDefault="007B49D6">
          <w:r>
            <w:t xml:space="preserve">To the </w:t>
          </w:r>
          <w:proofErr w:type="spellStart"/>
          <w:r>
            <w:t>TenderTenderTenderer</w:t>
          </w:r>
          <w:proofErr w:type="spellEnd"/>
        </w:p>
      </w:tc>
      <w:tc>
        <w:tcPr>
          <w:tcW w:w="1572" w:type="dxa"/>
          <w:vMerge w:val="restart"/>
        </w:tcPr>
        <w:p w14:paraId="43E5D583" w14:textId="77777777" w:rsidR="007B49D6" w:rsidRDefault="007B49D6">
          <w:pPr>
            <w:jc w:val="right"/>
            <w:rPr>
              <w:sz w:val="16"/>
            </w:rPr>
          </w:pPr>
        </w:p>
      </w:tc>
      <w:tc>
        <w:tcPr>
          <w:tcW w:w="305" w:type="dxa"/>
        </w:tcPr>
        <w:p w14:paraId="633CC98C" w14:textId="77777777" w:rsidR="007B49D6" w:rsidRDefault="007B49D6">
          <w:pPr>
            <w:rPr>
              <w:sz w:val="16"/>
            </w:rPr>
          </w:pPr>
        </w:p>
      </w:tc>
      <w:tc>
        <w:tcPr>
          <w:tcW w:w="2542" w:type="dxa"/>
          <w:vMerge w:val="restart"/>
        </w:tcPr>
        <w:p w14:paraId="2E0CDA39" w14:textId="77777777" w:rsidR="007B49D6" w:rsidRDefault="007B49D6">
          <w:r>
            <w:t xml:space="preserve">Your Reference: </w:t>
          </w:r>
        </w:p>
        <w:p w14:paraId="3E1C98CB" w14:textId="77777777" w:rsidR="007B49D6" w:rsidRDefault="007B49D6"/>
      </w:tc>
    </w:tr>
    <w:tr w:rsidR="007B49D6" w14:paraId="2A1A008E" w14:textId="77777777">
      <w:trPr>
        <w:cantSplit/>
      </w:trPr>
      <w:tc>
        <w:tcPr>
          <w:tcW w:w="5220" w:type="dxa"/>
          <w:gridSpan w:val="4"/>
          <w:vMerge/>
        </w:tcPr>
        <w:p w14:paraId="30208584" w14:textId="77777777" w:rsidR="007B49D6" w:rsidRDefault="007B49D6">
          <w:pPr>
            <w:rPr>
              <w:sz w:val="16"/>
            </w:rPr>
          </w:pPr>
        </w:p>
      </w:tc>
      <w:tc>
        <w:tcPr>
          <w:tcW w:w="1572" w:type="dxa"/>
          <w:vMerge/>
        </w:tcPr>
        <w:p w14:paraId="6AAEF26A" w14:textId="77777777" w:rsidR="007B49D6" w:rsidRDefault="007B49D6">
          <w:pPr>
            <w:jc w:val="right"/>
            <w:rPr>
              <w:sz w:val="16"/>
            </w:rPr>
          </w:pPr>
        </w:p>
      </w:tc>
      <w:tc>
        <w:tcPr>
          <w:tcW w:w="305" w:type="dxa"/>
        </w:tcPr>
        <w:p w14:paraId="5496C810" w14:textId="77777777" w:rsidR="007B49D6" w:rsidRDefault="007B49D6">
          <w:pPr>
            <w:rPr>
              <w:sz w:val="16"/>
            </w:rPr>
          </w:pPr>
        </w:p>
      </w:tc>
      <w:tc>
        <w:tcPr>
          <w:tcW w:w="2542" w:type="dxa"/>
          <w:vMerge/>
        </w:tcPr>
        <w:p w14:paraId="3785FBCF" w14:textId="77777777" w:rsidR="007B49D6" w:rsidRDefault="007B49D6"/>
      </w:tc>
    </w:tr>
    <w:tr w:rsidR="007B49D6" w14:paraId="2C616B6C" w14:textId="77777777">
      <w:trPr>
        <w:cantSplit/>
      </w:trPr>
      <w:tc>
        <w:tcPr>
          <w:tcW w:w="5220" w:type="dxa"/>
          <w:gridSpan w:val="4"/>
          <w:vMerge/>
        </w:tcPr>
        <w:p w14:paraId="4293FE95" w14:textId="77777777" w:rsidR="007B49D6" w:rsidRDefault="007B49D6">
          <w:pPr>
            <w:rPr>
              <w:sz w:val="16"/>
            </w:rPr>
          </w:pPr>
        </w:p>
      </w:tc>
      <w:tc>
        <w:tcPr>
          <w:tcW w:w="1572" w:type="dxa"/>
          <w:vMerge/>
        </w:tcPr>
        <w:p w14:paraId="429A8068" w14:textId="77777777" w:rsidR="007B49D6" w:rsidRDefault="007B49D6">
          <w:pPr>
            <w:jc w:val="right"/>
            <w:rPr>
              <w:sz w:val="16"/>
            </w:rPr>
          </w:pPr>
        </w:p>
      </w:tc>
      <w:tc>
        <w:tcPr>
          <w:tcW w:w="305" w:type="dxa"/>
        </w:tcPr>
        <w:p w14:paraId="3C3CED4C" w14:textId="77777777" w:rsidR="007B49D6" w:rsidRDefault="007B49D6">
          <w:pPr>
            <w:rPr>
              <w:sz w:val="16"/>
            </w:rPr>
          </w:pPr>
        </w:p>
      </w:tc>
      <w:tc>
        <w:tcPr>
          <w:tcW w:w="2542" w:type="dxa"/>
          <w:vMerge w:val="restart"/>
        </w:tcPr>
        <w:p w14:paraId="08685C72" w14:textId="77777777" w:rsidR="007B49D6" w:rsidRDefault="007B49D6">
          <w:r>
            <w:t xml:space="preserve">Our Reference: </w:t>
          </w:r>
        </w:p>
        <w:p w14:paraId="26AF411B" w14:textId="77777777" w:rsidR="007B49D6" w:rsidRDefault="007B49D6">
          <w:r>
            <w:t>FATS/D&amp;E</w:t>
          </w:r>
        </w:p>
      </w:tc>
    </w:tr>
    <w:tr w:rsidR="007B49D6" w14:paraId="5692CBB0" w14:textId="77777777">
      <w:trPr>
        <w:cantSplit/>
      </w:trPr>
      <w:tc>
        <w:tcPr>
          <w:tcW w:w="5220" w:type="dxa"/>
          <w:gridSpan w:val="4"/>
          <w:vMerge/>
        </w:tcPr>
        <w:p w14:paraId="3062D412" w14:textId="77777777" w:rsidR="007B49D6" w:rsidRDefault="007B49D6">
          <w:pPr>
            <w:rPr>
              <w:sz w:val="16"/>
            </w:rPr>
          </w:pPr>
        </w:p>
      </w:tc>
      <w:tc>
        <w:tcPr>
          <w:tcW w:w="1572" w:type="dxa"/>
          <w:vMerge/>
        </w:tcPr>
        <w:p w14:paraId="5A6E751A" w14:textId="77777777" w:rsidR="007B49D6" w:rsidRDefault="007B49D6">
          <w:pPr>
            <w:jc w:val="right"/>
            <w:rPr>
              <w:sz w:val="16"/>
            </w:rPr>
          </w:pPr>
        </w:p>
      </w:tc>
      <w:tc>
        <w:tcPr>
          <w:tcW w:w="305" w:type="dxa"/>
        </w:tcPr>
        <w:p w14:paraId="5A8F59FC" w14:textId="77777777" w:rsidR="007B49D6" w:rsidRDefault="007B49D6">
          <w:pPr>
            <w:rPr>
              <w:sz w:val="16"/>
            </w:rPr>
          </w:pPr>
        </w:p>
      </w:tc>
      <w:tc>
        <w:tcPr>
          <w:tcW w:w="2542" w:type="dxa"/>
          <w:vMerge/>
        </w:tcPr>
        <w:p w14:paraId="487BF5D5" w14:textId="77777777" w:rsidR="007B49D6" w:rsidRDefault="007B49D6"/>
      </w:tc>
    </w:tr>
    <w:tr w:rsidR="007B49D6" w14:paraId="1538AEFE" w14:textId="77777777">
      <w:trPr>
        <w:cantSplit/>
      </w:trPr>
      <w:tc>
        <w:tcPr>
          <w:tcW w:w="5220" w:type="dxa"/>
          <w:gridSpan w:val="4"/>
          <w:vMerge/>
        </w:tcPr>
        <w:p w14:paraId="589CFA93" w14:textId="77777777" w:rsidR="007B49D6" w:rsidRDefault="007B49D6">
          <w:pPr>
            <w:rPr>
              <w:sz w:val="16"/>
            </w:rPr>
          </w:pPr>
        </w:p>
      </w:tc>
      <w:tc>
        <w:tcPr>
          <w:tcW w:w="1572" w:type="dxa"/>
          <w:vMerge/>
        </w:tcPr>
        <w:p w14:paraId="1945B8DD" w14:textId="77777777" w:rsidR="007B49D6" w:rsidRDefault="007B49D6">
          <w:pPr>
            <w:jc w:val="right"/>
            <w:rPr>
              <w:sz w:val="16"/>
            </w:rPr>
          </w:pPr>
        </w:p>
      </w:tc>
      <w:tc>
        <w:tcPr>
          <w:tcW w:w="305" w:type="dxa"/>
        </w:tcPr>
        <w:p w14:paraId="22D1B97F" w14:textId="77777777" w:rsidR="007B49D6" w:rsidRDefault="007B49D6">
          <w:pPr>
            <w:rPr>
              <w:sz w:val="16"/>
            </w:rPr>
          </w:pPr>
        </w:p>
      </w:tc>
      <w:tc>
        <w:tcPr>
          <w:tcW w:w="2542" w:type="dxa"/>
        </w:tcPr>
        <w:p w14:paraId="62C6145A" w14:textId="77777777" w:rsidR="007B49D6" w:rsidRDefault="007B49D6">
          <w:r>
            <w:t xml:space="preserve">Date: </w:t>
          </w:r>
        </w:p>
        <w:p w14:paraId="6407AB04" w14:textId="77777777" w:rsidR="007B49D6" w:rsidRDefault="007B49D6">
          <w:r>
            <w:t>15 January 2015</w:t>
          </w:r>
        </w:p>
      </w:tc>
    </w:tr>
    <w:tr w:rsidR="007B49D6" w14:paraId="5922919B" w14:textId="77777777">
      <w:trPr>
        <w:cantSplit/>
      </w:trPr>
      <w:tc>
        <w:tcPr>
          <w:tcW w:w="5220" w:type="dxa"/>
          <w:gridSpan w:val="4"/>
          <w:vMerge/>
          <w:tcBorders>
            <w:bottom w:val="single" w:sz="4" w:space="0" w:color="auto"/>
          </w:tcBorders>
        </w:tcPr>
        <w:p w14:paraId="3A9E0763" w14:textId="77777777" w:rsidR="007B49D6" w:rsidRDefault="007B49D6">
          <w:pPr>
            <w:rPr>
              <w:sz w:val="16"/>
            </w:rPr>
          </w:pPr>
        </w:p>
      </w:tc>
      <w:tc>
        <w:tcPr>
          <w:tcW w:w="1572" w:type="dxa"/>
          <w:vMerge/>
          <w:tcBorders>
            <w:bottom w:val="single" w:sz="4" w:space="0" w:color="auto"/>
          </w:tcBorders>
        </w:tcPr>
        <w:p w14:paraId="5B8E34E2" w14:textId="77777777" w:rsidR="007B49D6" w:rsidRDefault="007B49D6">
          <w:pPr>
            <w:jc w:val="right"/>
            <w:rPr>
              <w:sz w:val="16"/>
            </w:rPr>
          </w:pPr>
        </w:p>
      </w:tc>
      <w:tc>
        <w:tcPr>
          <w:tcW w:w="305" w:type="dxa"/>
          <w:tcBorders>
            <w:bottom w:val="single" w:sz="4" w:space="0" w:color="auto"/>
          </w:tcBorders>
        </w:tcPr>
        <w:p w14:paraId="798FACB9" w14:textId="77777777" w:rsidR="007B49D6" w:rsidRDefault="007B49D6">
          <w:pPr>
            <w:rPr>
              <w:sz w:val="16"/>
            </w:rPr>
          </w:pPr>
        </w:p>
      </w:tc>
      <w:tc>
        <w:tcPr>
          <w:tcW w:w="2542" w:type="dxa"/>
          <w:tcBorders>
            <w:bottom w:val="single" w:sz="4" w:space="0" w:color="auto"/>
          </w:tcBorders>
        </w:tcPr>
        <w:p w14:paraId="17E22142" w14:textId="77777777" w:rsidR="007B49D6" w:rsidRDefault="007B49D6">
          <w:pPr>
            <w:rPr>
              <w:sz w:val="16"/>
            </w:rPr>
          </w:pPr>
        </w:p>
      </w:tc>
    </w:tr>
    <w:tr w:rsidR="007B49D6" w14:paraId="4773BA13" w14:textId="77777777">
      <w:tc>
        <w:tcPr>
          <w:tcW w:w="1917" w:type="dxa"/>
          <w:gridSpan w:val="2"/>
          <w:tcBorders>
            <w:top w:val="single" w:sz="4" w:space="0" w:color="auto"/>
          </w:tcBorders>
        </w:tcPr>
        <w:p w14:paraId="1E38BCBB" w14:textId="77777777" w:rsidR="007B49D6" w:rsidRDefault="007B49D6">
          <w:pPr>
            <w:rPr>
              <w:sz w:val="16"/>
            </w:rPr>
          </w:pPr>
        </w:p>
      </w:tc>
      <w:tc>
        <w:tcPr>
          <w:tcW w:w="3303" w:type="dxa"/>
          <w:gridSpan w:val="2"/>
          <w:tcBorders>
            <w:top w:val="single" w:sz="4" w:space="0" w:color="auto"/>
          </w:tcBorders>
        </w:tcPr>
        <w:p w14:paraId="01AD081C" w14:textId="77777777" w:rsidR="007B49D6" w:rsidRDefault="007B49D6">
          <w:pPr>
            <w:rPr>
              <w:sz w:val="16"/>
            </w:rPr>
          </w:pPr>
        </w:p>
      </w:tc>
      <w:tc>
        <w:tcPr>
          <w:tcW w:w="1572" w:type="dxa"/>
          <w:tcBorders>
            <w:top w:val="single" w:sz="4" w:space="0" w:color="auto"/>
          </w:tcBorders>
        </w:tcPr>
        <w:p w14:paraId="661CDA29" w14:textId="77777777" w:rsidR="007B49D6" w:rsidRDefault="007B49D6">
          <w:pPr>
            <w:jc w:val="right"/>
            <w:rPr>
              <w:sz w:val="16"/>
            </w:rPr>
          </w:pPr>
        </w:p>
      </w:tc>
      <w:tc>
        <w:tcPr>
          <w:tcW w:w="305" w:type="dxa"/>
          <w:tcBorders>
            <w:top w:val="single" w:sz="4" w:space="0" w:color="auto"/>
          </w:tcBorders>
        </w:tcPr>
        <w:p w14:paraId="7BEA3561" w14:textId="77777777" w:rsidR="007B49D6" w:rsidRDefault="007B49D6">
          <w:pPr>
            <w:rPr>
              <w:sz w:val="16"/>
            </w:rPr>
          </w:pPr>
        </w:p>
      </w:tc>
      <w:tc>
        <w:tcPr>
          <w:tcW w:w="2542" w:type="dxa"/>
          <w:tcBorders>
            <w:top w:val="single" w:sz="4" w:space="0" w:color="auto"/>
          </w:tcBorders>
        </w:tcPr>
        <w:p w14:paraId="630EBCF4" w14:textId="77777777" w:rsidR="007B49D6" w:rsidRDefault="007B49D6">
          <w:pPr>
            <w:rPr>
              <w:sz w:val="16"/>
            </w:rPr>
          </w:pPr>
        </w:p>
      </w:tc>
    </w:tr>
  </w:tbl>
  <w:p w14:paraId="3DB65826" w14:textId="77777777" w:rsidR="007B49D6" w:rsidRPr="004E0E1C" w:rsidRDefault="007B49D6">
    <w:pPr>
      <w:pStyle w:val="Heading1"/>
      <w:jc w:val="center"/>
      <w:rPr>
        <w:u w:val="single"/>
      </w:rPr>
    </w:pPr>
    <w:r w:rsidRPr="004E0E1C">
      <w:rPr>
        <w:u w:val="single"/>
      </w:rPr>
      <w:t>Without Commitment and Without Prejudice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BCFCF6"/>
    <w:lvl w:ilvl="0">
      <w:start w:val="1"/>
      <w:numFmt w:val="decimal"/>
      <w:pStyle w:val="APBullet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DB84E8C"/>
    <w:lvl w:ilvl="0">
      <w:start w:val="1"/>
      <w:numFmt w:val="decimal"/>
      <w:pStyle w:val="CVSubBullet"/>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1CC45E"/>
    <w:lvl w:ilvl="0">
      <w:start w:val="1"/>
      <w:numFmt w:val="decimal"/>
      <w:pStyle w:val="APBullet1"/>
      <w:lvlText w:val="%1."/>
      <w:lvlJc w:val="left"/>
      <w:pPr>
        <w:tabs>
          <w:tab w:val="num" w:pos="926"/>
        </w:tabs>
        <w:ind w:left="926" w:hanging="360"/>
      </w:pPr>
      <w:rPr>
        <w:rFonts w:cs="Times New Roman"/>
      </w:rPr>
    </w:lvl>
  </w:abstractNum>
  <w:abstractNum w:abstractNumId="3" w15:restartNumberingAfterBreak="0">
    <w:nsid w:val="FFFFFF7F"/>
    <w:multiLevelType w:val="singleLevel"/>
    <w:tmpl w:val="123001D2"/>
    <w:lvl w:ilvl="0">
      <w:start w:val="1"/>
      <w:numFmt w:val="decimal"/>
      <w:pStyle w:val="Bullets"/>
      <w:lvlText w:val="%1."/>
      <w:lvlJc w:val="left"/>
      <w:pPr>
        <w:tabs>
          <w:tab w:val="num" w:pos="643"/>
        </w:tabs>
        <w:ind w:left="643" w:hanging="360"/>
      </w:pPr>
      <w:rPr>
        <w:rFonts w:cs="Times New Roman"/>
      </w:rPr>
    </w:lvl>
  </w:abstractNum>
  <w:abstractNum w:abstractNumId="4" w15:restartNumberingAfterBreak="0">
    <w:nsid w:val="FFFFFF80"/>
    <w:multiLevelType w:val="singleLevel"/>
    <w:tmpl w:val="EAA2FFB8"/>
    <w:lvl w:ilvl="0">
      <w:start w:val="1"/>
      <w:numFmt w:val="bullet"/>
      <w:pStyle w:val="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Atlas"/>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CAABDBE"/>
    <w:lvl w:ilvl="0">
      <w:start w:val="1"/>
      <w:numFmt w:val="bullet"/>
      <w:pStyle w:val="APPara3"/>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0" w15:restartNumberingAfterBreak="0">
    <w:nsid w:val="FFFFFFFE"/>
    <w:multiLevelType w:val="singleLevel"/>
    <w:tmpl w:val="FAD6B07A"/>
    <w:lvl w:ilvl="0">
      <w:numFmt w:val="decimal"/>
      <w:pStyle w:val="Bulletedlist"/>
      <w:lvlText w:val="*"/>
      <w:lvlJc w:val="left"/>
      <w:rPr>
        <w:rFonts w:cs="Times New Roman"/>
      </w:rPr>
    </w:lvl>
  </w:abstractNum>
  <w:abstractNum w:abstractNumId="11"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C61B6"/>
    <w:multiLevelType w:val="hybridMultilevel"/>
    <w:tmpl w:val="1C92861E"/>
    <w:lvl w:ilvl="0" w:tplc="41FCF3FE">
      <w:start w:val="1"/>
      <w:numFmt w:val="lowerLetter"/>
      <w:pStyle w:val="AnnexHeading1"/>
      <w:lvlText w:val="(%1)"/>
      <w:lvlJc w:val="left"/>
      <w:pPr>
        <w:tabs>
          <w:tab w:val="num" w:pos="360"/>
        </w:tabs>
        <w:ind w:left="360" w:hanging="360"/>
      </w:pPr>
      <w:rPr>
        <w:rFonts w:cs="Times New Roman" w:hint="default"/>
      </w:rPr>
    </w:lvl>
    <w:lvl w:ilvl="1" w:tplc="1E0896D4">
      <w:start w:val="1"/>
      <w:numFmt w:val="lowerLetter"/>
      <w:lvlText w:val="%2."/>
      <w:lvlJc w:val="left"/>
      <w:pPr>
        <w:tabs>
          <w:tab w:val="num" w:pos="1380"/>
        </w:tabs>
        <w:ind w:left="1380" w:hanging="360"/>
      </w:pPr>
      <w:rPr>
        <w:rFonts w:cs="Times New Roman" w:hint="default"/>
        <w:b w:val="0"/>
      </w:rPr>
    </w:lvl>
    <w:lvl w:ilvl="2" w:tplc="C3D0A52C">
      <w:start w:val="1"/>
      <w:numFmt w:val="lowerRoman"/>
      <w:lvlText w:val="%3."/>
      <w:lvlJc w:val="right"/>
      <w:pPr>
        <w:tabs>
          <w:tab w:val="num" w:pos="2100"/>
        </w:tabs>
        <w:ind w:left="2100" w:hanging="180"/>
      </w:pPr>
      <w:rPr>
        <w:rFonts w:cs="Times New Roman" w:hint="default"/>
        <w:b w:val="0"/>
        <w:color w:val="auto"/>
      </w:rPr>
    </w:lvl>
    <w:lvl w:ilvl="3" w:tplc="8470332C">
      <w:start w:val="1"/>
      <w:numFmt w:val="lowerLetter"/>
      <w:lvlText w:val="(%4)"/>
      <w:lvlJc w:val="left"/>
      <w:pPr>
        <w:tabs>
          <w:tab w:val="num" w:pos="2760"/>
        </w:tabs>
        <w:ind w:left="2760" w:hanging="360"/>
      </w:pPr>
      <w:rPr>
        <w:rFonts w:cs="Times New Roman" w:hint="default"/>
        <w:b w:val="0"/>
      </w:rPr>
    </w:lvl>
    <w:lvl w:ilvl="4" w:tplc="AE78D2BC">
      <w:start w:val="1"/>
      <w:numFmt w:val="decimal"/>
      <w:lvlText w:val="%5"/>
      <w:lvlJc w:val="left"/>
      <w:pPr>
        <w:tabs>
          <w:tab w:val="num" w:pos="3915"/>
        </w:tabs>
        <w:ind w:left="3915" w:hanging="735"/>
      </w:pPr>
      <w:rPr>
        <w:rFonts w:cs="Times New Roman" w:hint="default"/>
      </w:rPr>
    </w:lvl>
    <w:lvl w:ilvl="5" w:tplc="0809001B" w:tentative="1">
      <w:start w:val="1"/>
      <w:numFmt w:val="lowerRoman"/>
      <w:lvlText w:val="%6."/>
      <w:lvlJc w:val="right"/>
      <w:pPr>
        <w:tabs>
          <w:tab w:val="num" w:pos="4260"/>
        </w:tabs>
        <w:ind w:left="4260" w:hanging="180"/>
      </w:pPr>
      <w:rPr>
        <w:rFonts w:cs="Times New Roman"/>
      </w:rPr>
    </w:lvl>
    <w:lvl w:ilvl="6" w:tplc="0809000F" w:tentative="1">
      <w:start w:val="1"/>
      <w:numFmt w:val="decimal"/>
      <w:lvlText w:val="%7."/>
      <w:lvlJc w:val="left"/>
      <w:pPr>
        <w:tabs>
          <w:tab w:val="num" w:pos="4980"/>
        </w:tabs>
        <w:ind w:left="4980" w:hanging="360"/>
      </w:pPr>
      <w:rPr>
        <w:rFonts w:cs="Times New Roman"/>
      </w:rPr>
    </w:lvl>
    <w:lvl w:ilvl="7" w:tplc="08090019" w:tentative="1">
      <w:start w:val="1"/>
      <w:numFmt w:val="lowerLetter"/>
      <w:lvlText w:val="%8."/>
      <w:lvlJc w:val="left"/>
      <w:pPr>
        <w:tabs>
          <w:tab w:val="num" w:pos="5700"/>
        </w:tabs>
        <w:ind w:left="5700" w:hanging="360"/>
      </w:pPr>
      <w:rPr>
        <w:rFonts w:cs="Times New Roman"/>
      </w:rPr>
    </w:lvl>
    <w:lvl w:ilvl="8" w:tplc="0809001B" w:tentative="1">
      <w:start w:val="1"/>
      <w:numFmt w:val="lowerRoman"/>
      <w:lvlText w:val="%9."/>
      <w:lvlJc w:val="right"/>
      <w:pPr>
        <w:tabs>
          <w:tab w:val="num" w:pos="6420"/>
        </w:tabs>
        <w:ind w:left="6420" w:hanging="180"/>
      </w:pPr>
      <w:rPr>
        <w:rFonts w:cs="Times New Roman"/>
      </w:rPr>
    </w:lvl>
  </w:abstractNum>
  <w:abstractNum w:abstractNumId="13"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5" w15:restartNumberingAfterBreak="0">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pStyle w:val="BackSubClause"/>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pStyle w:val="Bullet3Ashurst"/>
      <w:suff w:val="nothing"/>
      <w:lvlText w:val=""/>
      <w:lvlJc w:val="left"/>
      <w:rPr>
        <w:rFonts w:cs="Times New Roman" w:hint="default"/>
      </w:rPr>
    </w:lvl>
    <w:lvl w:ilvl="2">
      <w:start w:val="1"/>
      <w:numFmt w:val="none"/>
      <w:pStyle w:val="Bullet4Ashurst"/>
      <w:suff w:val="nothing"/>
      <w:lvlText w:val=""/>
      <w:lvlJc w:val="left"/>
      <w:rPr>
        <w:rFonts w:cs="Times New Roman" w:hint="default"/>
      </w:rPr>
    </w:lvl>
    <w:lvl w:ilvl="3">
      <w:start w:val="1"/>
      <w:numFmt w:val="none"/>
      <w:pStyle w:val="Bullet5Ashurst"/>
      <w:suff w:val="nothing"/>
      <w:lvlText w:val=""/>
      <w:lvlJc w:val="left"/>
      <w:rPr>
        <w:rFonts w:cs="Times New Roman" w:hint="default"/>
      </w:rPr>
    </w:lvl>
    <w:lvl w:ilvl="4">
      <w:start w:val="1"/>
      <w:numFmt w:val="none"/>
      <w:pStyle w:val="Bullet6Ashurst"/>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0BF90EE8"/>
    <w:multiLevelType w:val="hybridMultilevel"/>
    <w:tmpl w:val="075A658A"/>
    <w:lvl w:ilvl="0" w:tplc="08090003">
      <w:start w:val="1"/>
      <w:numFmt w:val="bullet"/>
      <w:lvlText w:val="o"/>
      <w:lvlJc w:val="left"/>
      <w:pPr>
        <w:ind w:left="1443" w:hanging="360"/>
      </w:pPr>
      <w:rPr>
        <w:rFonts w:ascii="Courier New" w:hAnsi="Courier New" w:cs="Courier New"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9"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20"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21"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rPr>
    </w:lvl>
  </w:abstractNum>
  <w:abstractNum w:abstractNumId="22" w15:restartNumberingAfterBreak="0">
    <w:nsid w:val="12BE3735"/>
    <w:multiLevelType w:val="hybridMultilevel"/>
    <w:tmpl w:val="F9108458"/>
    <w:lvl w:ilvl="0" w:tplc="0809000F">
      <w:start w:val="2"/>
      <w:numFmt w:val="decimal"/>
      <w:pStyle w:val="ListNumber5"/>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4"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1C3B2F3F"/>
    <w:multiLevelType w:val="singleLevel"/>
    <w:tmpl w:val="08090001"/>
    <w:lvl w:ilvl="0">
      <w:start w:val="1"/>
      <w:numFmt w:val="bullet"/>
      <w:pStyle w:val="ListBullet2"/>
      <w:lvlText w:val=""/>
      <w:lvlJc w:val="left"/>
      <w:pPr>
        <w:tabs>
          <w:tab w:val="num" w:pos="360"/>
        </w:tabs>
        <w:ind w:left="360" w:hanging="360"/>
      </w:pPr>
      <w:rPr>
        <w:rFonts w:ascii="Symbol" w:hAnsi="Symbol" w:hint="default"/>
      </w:rPr>
    </w:lvl>
  </w:abstractNum>
  <w:abstractNum w:abstractNumId="26"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9"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15:restartNumberingAfterBreak="0">
    <w:nsid w:val="1FEB3EE9"/>
    <w:multiLevelType w:val="hybridMultilevel"/>
    <w:tmpl w:val="61520234"/>
    <w:lvl w:ilvl="0" w:tplc="62108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00A4964"/>
    <w:multiLevelType w:val="hybridMultilevel"/>
    <w:tmpl w:val="81343334"/>
    <w:lvl w:ilvl="0" w:tplc="AC9A3E6E">
      <w:start w:val="1"/>
      <w:numFmt w:val="lowerLetter"/>
      <w:lvlText w:val="(%1)"/>
      <w:lvlJc w:val="left"/>
      <w:pPr>
        <w:tabs>
          <w:tab w:val="num" w:pos="360"/>
        </w:tabs>
        <w:ind w:left="360" w:hanging="360"/>
      </w:pPr>
      <w:rPr>
        <w:rFonts w:cs="Times New Roman" w:hint="default"/>
      </w:rPr>
    </w:lvl>
    <w:lvl w:ilvl="1" w:tplc="929A8AD6">
      <w:start w:val="1"/>
      <w:numFmt w:val="lowerLetter"/>
      <w:pStyle w:val="APheading12"/>
      <w:lvlText w:val="%2."/>
      <w:lvlJc w:val="left"/>
      <w:pPr>
        <w:tabs>
          <w:tab w:val="num" w:pos="1380"/>
        </w:tabs>
        <w:ind w:left="1380" w:hanging="360"/>
      </w:pPr>
      <w:rPr>
        <w:rFonts w:cs="Times New Roman"/>
      </w:rPr>
    </w:lvl>
    <w:lvl w:ilvl="2" w:tplc="D8BC4AA4" w:tentative="1">
      <w:start w:val="1"/>
      <w:numFmt w:val="lowerRoman"/>
      <w:lvlText w:val="%3."/>
      <w:lvlJc w:val="right"/>
      <w:pPr>
        <w:tabs>
          <w:tab w:val="num" w:pos="2100"/>
        </w:tabs>
        <w:ind w:left="2100" w:hanging="180"/>
      </w:pPr>
      <w:rPr>
        <w:rFonts w:cs="Times New Roman"/>
      </w:rPr>
    </w:lvl>
    <w:lvl w:ilvl="3" w:tplc="E040A4B4" w:tentative="1">
      <w:start w:val="1"/>
      <w:numFmt w:val="decimal"/>
      <w:lvlText w:val="%4."/>
      <w:lvlJc w:val="left"/>
      <w:pPr>
        <w:tabs>
          <w:tab w:val="num" w:pos="2820"/>
        </w:tabs>
        <w:ind w:left="2820" w:hanging="360"/>
      </w:pPr>
      <w:rPr>
        <w:rFonts w:cs="Times New Roman"/>
      </w:rPr>
    </w:lvl>
    <w:lvl w:ilvl="4" w:tplc="F99C57C4">
      <w:start w:val="1"/>
      <w:numFmt w:val="lowerLetter"/>
      <w:lvlText w:val="%5."/>
      <w:lvlJc w:val="left"/>
      <w:pPr>
        <w:tabs>
          <w:tab w:val="num" w:pos="3540"/>
        </w:tabs>
        <w:ind w:left="3540" w:hanging="360"/>
      </w:pPr>
      <w:rPr>
        <w:rFonts w:cs="Times New Roman"/>
      </w:rPr>
    </w:lvl>
    <w:lvl w:ilvl="5" w:tplc="51942F7E" w:tentative="1">
      <w:start w:val="1"/>
      <w:numFmt w:val="lowerRoman"/>
      <w:lvlText w:val="%6."/>
      <w:lvlJc w:val="right"/>
      <w:pPr>
        <w:tabs>
          <w:tab w:val="num" w:pos="4260"/>
        </w:tabs>
        <w:ind w:left="4260" w:hanging="180"/>
      </w:pPr>
      <w:rPr>
        <w:rFonts w:cs="Times New Roman"/>
      </w:rPr>
    </w:lvl>
    <w:lvl w:ilvl="6" w:tplc="4EF0DD24" w:tentative="1">
      <w:start w:val="1"/>
      <w:numFmt w:val="decimal"/>
      <w:lvlText w:val="%7."/>
      <w:lvlJc w:val="left"/>
      <w:pPr>
        <w:tabs>
          <w:tab w:val="num" w:pos="4980"/>
        </w:tabs>
        <w:ind w:left="4980" w:hanging="360"/>
      </w:pPr>
      <w:rPr>
        <w:rFonts w:cs="Times New Roman"/>
      </w:rPr>
    </w:lvl>
    <w:lvl w:ilvl="7" w:tplc="3C304D4E" w:tentative="1">
      <w:start w:val="1"/>
      <w:numFmt w:val="lowerLetter"/>
      <w:lvlText w:val="%8."/>
      <w:lvlJc w:val="left"/>
      <w:pPr>
        <w:tabs>
          <w:tab w:val="num" w:pos="5700"/>
        </w:tabs>
        <w:ind w:left="5700" w:hanging="360"/>
      </w:pPr>
      <w:rPr>
        <w:rFonts w:cs="Times New Roman"/>
      </w:rPr>
    </w:lvl>
    <w:lvl w:ilvl="8" w:tplc="3B34CD44" w:tentative="1">
      <w:start w:val="1"/>
      <w:numFmt w:val="lowerRoman"/>
      <w:lvlText w:val="%9."/>
      <w:lvlJc w:val="right"/>
      <w:pPr>
        <w:tabs>
          <w:tab w:val="num" w:pos="6420"/>
        </w:tabs>
        <w:ind w:left="6420" w:hanging="180"/>
      </w:pPr>
      <w:rPr>
        <w:rFonts w:cs="Times New Roman"/>
      </w:rPr>
    </w:lvl>
  </w:abstractNum>
  <w:abstractNum w:abstractNumId="32"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17D5F0D"/>
    <w:multiLevelType w:val="hybridMultilevel"/>
    <w:tmpl w:val="6F9079D4"/>
    <w:lvl w:ilvl="0" w:tplc="EE7C8C74">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35" w15:restartNumberingAfterBreak="0">
    <w:nsid w:val="26A37D44"/>
    <w:multiLevelType w:val="hybridMultilevel"/>
    <w:tmpl w:val="D81AD532"/>
    <w:lvl w:ilvl="0" w:tplc="41FCF3FE">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08090019" w:tentative="1">
      <w:start w:val="1"/>
      <w:numFmt w:val="lowerLetter"/>
      <w:pStyle w:val="APPara2"/>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pStyle w:val="Annex2"/>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9CB164B"/>
    <w:multiLevelType w:val="hybridMultilevel"/>
    <w:tmpl w:val="F7E4940E"/>
    <w:lvl w:ilvl="0" w:tplc="6A268B60">
      <w:start w:val="3"/>
      <w:numFmt w:val="decimal"/>
      <w:lvlText w:val="E%1."/>
      <w:lvlJc w:val="left"/>
      <w:pPr>
        <w:tabs>
          <w:tab w:val="num" w:pos="786"/>
        </w:tabs>
        <w:ind w:left="786" w:hanging="360"/>
      </w:pPr>
      <w:rPr>
        <w:rFonts w:cs="Times New Roman" w:hint="default"/>
      </w:rPr>
    </w:lvl>
    <w:lvl w:ilvl="1" w:tplc="08090019">
      <w:start w:val="1"/>
      <w:numFmt w:val="lowerLetter"/>
      <w:lvlText w:val="%2."/>
      <w:lvlJc w:val="left"/>
      <w:pPr>
        <w:tabs>
          <w:tab w:val="num" w:pos="3600"/>
        </w:tabs>
        <w:ind w:left="3600" w:hanging="360"/>
      </w:pPr>
      <w:rPr>
        <w:rFonts w:cs="Times New Roman"/>
      </w:rPr>
    </w:lvl>
    <w:lvl w:ilvl="2" w:tplc="0809001B">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37" w15:restartNumberingAfterBreak="0">
    <w:nsid w:val="29E56E48"/>
    <w:multiLevelType w:val="multilevel"/>
    <w:tmpl w:val="07B2A62A"/>
    <w:lvl w:ilvl="0">
      <w:start w:val="7"/>
      <w:numFmt w:val="decimal"/>
      <w:pStyle w:val="ListNumber2"/>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AAE1662"/>
    <w:multiLevelType w:val="hybridMultilevel"/>
    <w:tmpl w:val="B1FA540E"/>
    <w:lvl w:ilvl="0" w:tplc="D7A44DA0">
      <w:start w:val="1"/>
      <w:numFmt w:val="bullet"/>
      <w:pStyle w:val="indentied"/>
      <w:lvlText w:val=""/>
      <w:lvlJc w:val="left"/>
      <w:pPr>
        <w:tabs>
          <w:tab w:val="num" w:pos="360"/>
        </w:tabs>
        <w:ind w:left="360" w:hanging="360"/>
      </w:pPr>
      <w:rPr>
        <w:rFonts w:ascii="Symbol" w:hAnsi="Symbol" w:hint="default"/>
      </w:rPr>
    </w:lvl>
    <w:lvl w:ilvl="1" w:tplc="81D0ADF0" w:tentative="1">
      <w:start w:val="1"/>
      <w:numFmt w:val="bullet"/>
      <w:lvlText w:val="o"/>
      <w:lvlJc w:val="left"/>
      <w:pPr>
        <w:tabs>
          <w:tab w:val="num" w:pos="1440"/>
        </w:tabs>
        <w:ind w:left="1440" w:hanging="360"/>
      </w:pPr>
      <w:rPr>
        <w:rFonts w:ascii="Courier New" w:hAnsi="Courier New" w:hint="default"/>
      </w:rPr>
    </w:lvl>
    <w:lvl w:ilvl="2" w:tplc="56BE3FB8" w:tentative="1">
      <w:start w:val="1"/>
      <w:numFmt w:val="bullet"/>
      <w:lvlText w:val=""/>
      <w:lvlJc w:val="left"/>
      <w:pPr>
        <w:tabs>
          <w:tab w:val="num" w:pos="2160"/>
        </w:tabs>
        <w:ind w:left="2160" w:hanging="360"/>
      </w:pPr>
      <w:rPr>
        <w:rFonts w:ascii="Wingdings" w:hAnsi="Wingdings" w:hint="default"/>
      </w:rPr>
    </w:lvl>
    <w:lvl w:ilvl="3" w:tplc="08644F08" w:tentative="1">
      <w:start w:val="1"/>
      <w:numFmt w:val="bullet"/>
      <w:lvlText w:val=""/>
      <w:lvlJc w:val="left"/>
      <w:pPr>
        <w:tabs>
          <w:tab w:val="num" w:pos="2880"/>
        </w:tabs>
        <w:ind w:left="2880" w:hanging="360"/>
      </w:pPr>
      <w:rPr>
        <w:rFonts w:ascii="Symbol" w:hAnsi="Symbol" w:hint="default"/>
      </w:rPr>
    </w:lvl>
    <w:lvl w:ilvl="4" w:tplc="7A22C658" w:tentative="1">
      <w:start w:val="1"/>
      <w:numFmt w:val="bullet"/>
      <w:lvlText w:val="o"/>
      <w:lvlJc w:val="left"/>
      <w:pPr>
        <w:tabs>
          <w:tab w:val="num" w:pos="3600"/>
        </w:tabs>
        <w:ind w:left="3600" w:hanging="360"/>
      </w:pPr>
      <w:rPr>
        <w:rFonts w:ascii="Courier New" w:hAnsi="Courier New" w:hint="default"/>
      </w:rPr>
    </w:lvl>
    <w:lvl w:ilvl="5" w:tplc="B192C86A" w:tentative="1">
      <w:start w:val="1"/>
      <w:numFmt w:val="bullet"/>
      <w:lvlText w:val=""/>
      <w:lvlJc w:val="left"/>
      <w:pPr>
        <w:tabs>
          <w:tab w:val="num" w:pos="4320"/>
        </w:tabs>
        <w:ind w:left="4320" w:hanging="360"/>
      </w:pPr>
      <w:rPr>
        <w:rFonts w:ascii="Wingdings" w:hAnsi="Wingdings" w:hint="default"/>
      </w:rPr>
    </w:lvl>
    <w:lvl w:ilvl="6" w:tplc="3ED2477A" w:tentative="1">
      <w:start w:val="1"/>
      <w:numFmt w:val="bullet"/>
      <w:lvlText w:val=""/>
      <w:lvlJc w:val="left"/>
      <w:pPr>
        <w:tabs>
          <w:tab w:val="num" w:pos="5040"/>
        </w:tabs>
        <w:ind w:left="5040" w:hanging="360"/>
      </w:pPr>
      <w:rPr>
        <w:rFonts w:ascii="Symbol" w:hAnsi="Symbol" w:hint="default"/>
      </w:rPr>
    </w:lvl>
    <w:lvl w:ilvl="7" w:tplc="6E2E3B58" w:tentative="1">
      <w:start w:val="1"/>
      <w:numFmt w:val="bullet"/>
      <w:lvlText w:val="o"/>
      <w:lvlJc w:val="left"/>
      <w:pPr>
        <w:tabs>
          <w:tab w:val="num" w:pos="5760"/>
        </w:tabs>
        <w:ind w:left="5760" w:hanging="360"/>
      </w:pPr>
      <w:rPr>
        <w:rFonts w:ascii="Courier New" w:hAnsi="Courier New" w:hint="default"/>
      </w:rPr>
    </w:lvl>
    <w:lvl w:ilvl="8" w:tplc="EFC4F3D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0" w15:restartNumberingAfterBreak="0">
    <w:nsid w:val="2EA233DA"/>
    <w:multiLevelType w:val="multilevel"/>
    <w:tmpl w:val="BA2012AC"/>
    <w:lvl w:ilvl="0">
      <w:start w:val="8"/>
      <w:numFmt w:val="decimal"/>
      <w:pStyle w:val="ListNumber3"/>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F160F76"/>
    <w:multiLevelType w:val="hybridMultilevel"/>
    <w:tmpl w:val="9524F99E"/>
    <w:lvl w:ilvl="0" w:tplc="01DEF768">
      <w:start w:val="1"/>
      <w:numFmt w:val="bullet"/>
      <w:pStyle w:val="BodyText1"/>
      <w:lvlText w:val=""/>
      <w:lvlJc w:val="left"/>
      <w:pPr>
        <w:tabs>
          <w:tab w:val="num" w:pos="720"/>
        </w:tabs>
        <w:ind w:left="720" w:hanging="360"/>
      </w:pPr>
      <w:rPr>
        <w:rFonts w:ascii="Symbol" w:hAnsi="Symbol" w:hint="default"/>
      </w:rPr>
    </w:lvl>
    <w:lvl w:ilvl="1" w:tplc="D990EDA6" w:tentative="1">
      <w:start w:val="1"/>
      <w:numFmt w:val="bullet"/>
      <w:lvlText w:val="o"/>
      <w:lvlJc w:val="left"/>
      <w:pPr>
        <w:tabs>
          <w:tab w:val="num" w:pos="1440"/>
        </w:tabs>
        <w:ind w:left="1440" w:hanging="360"/>
      </w:pPr>
      <w:rPr>
        <w:rFonts w:ascii="Courier New" w:hAnsi="Courier New" w:hint="default"/>
      </w:rPr>
    </w:lvl>
    <w:lvl w:ilvl="2" w:tplc="9440C928" w:tentative="1">
      <w:start w:val="1"/>
      <w:numFmt w:val="bullet"/>
      <w:lvlText w:val=""/>
      <w:lvlJc w:val="left"/>
      <w:pPr>
        <w:tabs>
          <w:tab w:val="num" w:pos="2160"/>
        </w:tabs>
        <w:ind w:left="2160" w:hanging="360"/>
      </w:pPr>
      <w:rPr>
        <w:rFonts w:ascii="Wingdings" w:hAnsi="Wingdings" w:hint="default"/>
      </w:rPr>
    </w:lvl>
    <w:lvl w:ilvl="3" w:tplc="96780ED0" w:tentative="1">
      <w:start w:val="1"/>
      <w:numFmt w:val="bullet"/>
      <w:lvlText w:val=""/>
      <w:lvlJc w:val="left"/>
      <w:pPr>
        <w:tabs>
          <w:tab w:val="num" w:pos="2880"/>
        </w:tabs>
        <w:ind w:left="2880" w:hanging="360"/>
      </w:pPr>
      <w:rPr>
        <w:rFonts w:ascii="Symbol" w:hAnsi="Symbol" w:hint="default"/>
      </w:rPr>
    </w:lvl>
    <w:lvl w:ilvl="4" w:tplc="A55E7DD2" w:tentative="1">
      <w:start w:val="1"/>
      <w:numFmt w:val="bullet"/>
      <w:lvlText w:val="o"/>
      <w:lvlJc w:val="left"/>
      <w:pPr>
        <w:tabs>
          <w:tab w:val="num" w:pos="3600"/>
        </w:tabs>
        <w:ind w:left="3600" w:hanging="360"/>
      </w:pPr>
      <w:rPr>
        <w:rFonts w:ascii="Courier New" w:hAnsi="Courier New" w:hint="default"/>
      </w:rPr>
    </w:lvl>
    <w:lvl w:ilvl="5" w:tplc="613EEBAA" w:tentative="1">
      <w:start w:val="1"/>
      <w:numFmt w:val="bullet"/>
      <w:lvlText w:val=""/>
      <w:lvlJc w:val="left"/>
      <w:pPr>
        <w:tabs>
          <w:tab w:val="num" w:pos="4320"/>
        </w:tabs>
        <w:ind w:left="4320" w:hanging="360"/>
      </w:pPr>
      <w:rPr>
        <w:rFonts w:ascii="Wingdings" w:hAnsi="Wingdings" w:hint="default"/>
      </w:rPr>
    </w:lvl>
    <w:lvl w:ilvl="6" w:tplc="77D6B960" w:tentative="1">
      <w:start w:val="1"/>
      <w:numFmt w:val="bullet"/>
      <w:lvlText w:val=""/>
      <w:lvlJc w:val="left"/>
      <w:pPr>
        <w:tabs>
          <w:tab w:val="num" w:pos="5040"/>
        </w:tabs>
        <w:ind w:left="5040" w:hanging="360"/>
      </w:pPr>
      <w:rPr>
        <w:rFonts w:ascii="Symbol" w:hAnsi="Symbol" w:hint="default"/>
      </w:rPr>
    </w:lvl>
    <w:lvl w:ilvl="7" w:tplc="45CE7058" w:tentative="1">
      <w:start w:val="1"/>
      <w:numFmt w:val="bullet"/>
      <w:lvlText w:val="o"/>
      <w:lvlJc w:val="left"/>
      <w:pPr>
        <w:tabs>
          <w:tab w:val="num" w:pos="5760"/>
        </w:tabs>
        <w:ind w:left="5760" w:hanging="360"/>
      </w:pPr>
      <w:rPr>
        <w:rFonts w:ascii="Courier New" w:hAnsi="Courier New" w:hint="default"/>
      </w:rPr>
    </w:lvl>
    <w:lvl w:ilvl="8" w:tplc="4F700D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7F7149"/>
    <w:multiLevelType w:val="singleLevel"/>
    <w:tmpl w:val="7DCC84E0"/>
    <w:lvl w:ilvl="0">
      <w:start w:val="1"/>
      <w:numFmt w:val="lowerLetter"/>
      <w:lvlText w:val="%1. "/>
      <w:legacy w:legacy="1" w:legacySpace="0" w:legacyIndent="283"/>
      <w:lvlJc w:val="left"/>
      <w:pPr>
        <w:ind w:left="6663" w:hanging="283"/>
      </w:pPr>
      <w:rPr>
        <w:rFonts w:ascii="Arial" w:hAnsi="Arial" w:cs="Times New Roman" w:hint="default"/>
        <w:b w:val="0"/>
        <w:i w:val="0"/>
        <w:sz w:val="20"/>
        <w:u w:val="none"/>
      </w:rPr>
    </w:lvl>
  </w:abstractNum>
  <w:abstractNum w:abstractNumId="43"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44" w15:restartNumberingAfterBreak="0">
    <w:nsid w:val="3B3355F4"/>
    <w:multiLevelType w:val="multilevel"/>
    <w:tmpl w:val="81B691DE"/>
    <w:lvl w:ilvl="0">
      <w:start w:val="7"/>
      <w:numFmt w:val="upperLetter"/>
      <w:pStyle w:val="StyleStyleHeading1JustifiedAfter11pt1Arial"/>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5" w15:restartNumberingAfterBreak="0">
    <w:nsid w:val="3B6717B9"/>
    <w:multiLevelType w:val="hybridMultilevel"/>
    <w:tmpl w:val="016AB0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47" w15:restartNumberingAfterBreak="0">
    <w:nsid w:val="3E434BFD"/>
    <w:multiLevelType w:val="multilevel"/>
    <w:tmpl w:val="446A0A08"/>
    <w:lvl w:ilvl="0">
      <w:start w:val="11"/>
      <w:numFmt w:val="decimal"/>
      <w:pStyle w:val="ListNumber4"/>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ascii="Arial" w:hAnsi="Arial" w:cs="Times New Roman" w:hint="default"/>
        <w:sz w:val="24"/>
      </w:rPr>
    </w:lvl>
    <w:lvl w:ilvl="2">
      <w:start w:val="1"/>
      <w:numFmt w:val="decimal"/>
      <w:isLgl/>
      <w:lvlText w:val="%1.%2.%3"/>
      <w:lvlJc w:val="left"/>
      <w:pPr>
        <w:tabs>
          <w:tab w:val="num" w:pos="720"/>
        </w:tabs>
        <w:ind w:left="720" w:hanging="720"/>
      </w:pPr>
      <w:rPr>
        <w:rFonts w:ascii="Arial" w:hAnsi="Arial" w:cs="Times New Roman" w:hint="default"/>
        <w:sz w:val="24"/>
      </w:rPr>
    </w:lvl>
    <w:lvl w:ilvl="3">
      <w:start w:val="1"/>
      <w:numFmt w:val="decimal"/>
      <w:isLgl/>
      <w:lvlText w:val="%1.%2.%3.%4"/>
      <w:lvlJc w:val="left"/>
      <w:pPr>
        <w:tabs>
          <w:tab w:val="num" w:pos="720"/>
        </w:tabs>
        <w:ind w:left="720" w:hanging="720"/>
      </w:pPr>
      <w:rPr>
        <w:rFonts w:ascii="Arial" w:hAnsi="Arial" w:cs="Times New Roman" w:hint="default"/>
        <w:sz w:val="24"/>
      </w:rPr>
    </w:lvl>
    <w:lvl w:ilvl="4">
      <w:start w:val="1"/>
      <w:numFmt w:val="decimal"/>
      <w:isLgl/>
      <w:lvlText w:val="%1.%2.%3.%4.%5"/>
      <w:lvlJc w:val="left"/>
      <w:pPr>
        <w:tabs>
          <w:tab w:val="num" w:pos="720"/>
        </w:tabs>
        <w:ind w:left="720" w:hanging="720"/>
      </w:pPr>
      <w:rPr>
        <w:rFonts w:ascii="Arial" w:hAnsi="Arial" w:cs="Times New Roman" w:hint="default"/>
        <w:sz w:val="24"/>
      </w:rPr>
    </w:lvl>
    <w:lvl w:ilvl="5">
      <w:start w:val="1"/>
      <w:numFmt w:val="decimal"/>
      <w:isLgl/>
      <w:lvlText w:val="%1.%2.%3.%4.%5.%6"/>
      <w:lvlJc w:val="left"/>
      <w:pPr>
        <w:tabs>
          <w:tab w:val="num" w:pos="1080"/>
        </w:tabs>
        <w:ind w:left="1080" w:hanging="1080"/>
      </w:pPr>
      <w:rPr>
        <w:rFonts w:ascii="Arial" w:hAnsi="Arial" w:cs="Times New Roman" w:hint="default"/>
        <w:sz w:val="24"/>
      </w:rPr>
    </w:lvl>
    <w:lvl w:ilvl="6">
      <w:start w:val="1"/>
      <w:numFmt w:val="decimal"/>
      <w:isLgl/>
      <w:lvlText w:val="%1.%2.%3.%4.%5.%6.%7"/>
      <w:lvlJc w:val="left"/>
      <w:pPr>
        <w:tabs>
          <w:tab w:val="num" w:pos="1080"/>
        </w:tabs>
        <w:ind w:left="1080" w:hanging="1080"/>
      </w:pPr>
      <w:rPr>
        <w:rFonts w:ascii="Arial" w:hAnsi="Arial" w:cs="Times New Roman" w:hint="default"/>
        <w:sz w:val="24"/>
      </w:rPr>
    </w:lvl>
    <w:lvl w:ilvl="7">
      <w:start w:val="1"/>
      <w:numFmt w:val="decimal"/>
      <w:isLgl/>
      <w:lvlText w:val="%1.%2.%3.%4.%5.%6.%7.%8"/>
      <w:lvlJc w:val="left"/>
      <w:pPr>
        <w:tabs>
          <w:tab w:val="num" w:pos="1440"/>
        </w:tabs>
        <w:ind w:left="1440" w:hanging="1440"/>
      </w:pPr>
      <w:rPr>
        <w:rFonts w:ascii="Arial" w:hAnsi="Arial" w:cs="Times New Roman" w:hint="default"/>
        <w:sz w:val="24"/>
      </w:rPr>
    </w:lvl>
    <w:lvl w:ilvl="8">
      <w:start w:val="1"/>
      <w:numFmt w:val="decimal"/>
      <w:isLgl/>
      <w:lvlText w:val="%1.%2.%3.%4.%5.%6.%7.%8.%9"/>
      <w:lvlJc w:val="left"/>
      <w:pPr>
        <w:tabs>
          <w:tab w:val="num" w:pos="1440"/>
        </w:tabs>
        <w:ind w:left="1440" w:hanging="1440"/>
      </w:pPr>
      <w:rPr>
        <w:rFonts w:ascii="Arial" w:hAnsi="Arial" w:cs="Times New Roman" w:hint="default"/>
        <w:sz w:val="24"/>
      </w:rPr>
    </w:lvl>
  </w:abstractNum>
  <w:abstractNum w:abstractNumId="48" w15:restartNumberingAfterBreak="0">
    <w:nsid w:val="3F4A433A"/>
    <w:multiLevelType w:val="hybridMultilevel"/>
    <w:tmpl w:val="BB02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50"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51" w15:restartNumberingAfterBreak="0">
    <w:nsid w:val="43E72614"/>
    <w:multiLevelType w:val="hybridMultilevel"/>
    <w:tmpl w:val="FB4E8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E8769A"/>
    <w:multiLevelType w:val="singleLevel"/>
    <w:tmpl w:val="08090001"/>
    <w:lvl w:ilvl="0">
      <w:start w:val="1"/>
      <w:numFmt w:val="bullet"/>
      <w:pStyle w:val="ssNoHeading3"/>
      <w:lvlText w:val=""/>
      <w:lvlJc w:val="left"/>
      <w:pPr>
        <w:tabs>
          <w:tab w:val="num" w:pos="360"/>
        </w:tabs>
        <w:ind w:left="360" w:hanging="360"/>
      </w:pPr>
      <w:rPr>
        <w:rFonts w:ascii="Symbol" w:hAnsi="Symbol" w:hint="default"/>
      </w:rPr>
    </w:lvl>
  </w:abstractNum>
  <w:abstractNum w:abstractNumId="53" w15:restartNumberingAfterBreak="0">
    <w:nsid w:val="47222E4F"/>
    <w:multiLevelType w:val="hybridMultilevel"/>
    <w:tmpl w:val="7AB29D94"/>
    <w:lvl w:ilvl="0" w:tplc="CD68C09E">
      <w:start w:val="1"/>
      <w:numFmt w:val="decimal"/>
      <w:lvlText w:val="%1."/>
      <w:lvlJc w:val="left"/>
      <w:pPr>
        <w:ind w:left="360" w:hanging="360"/>
      </w:pPr>
      <w:rPr>
        <w:rFonts w:cs="Times New Roman"/>
        <w:b/>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15:restartNumberingAfterBreak="0">
    <w:nsid w:val="47BD4E49"/>
    <w:multiLevelType w:val="hybridMultilevel"/>
    <w:tmpl w:val="D9CAC06C"/>
    <w:lvl w:ilvl="0" w:tplc="5EF44966">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3A14A4FC" w:tentative="1">
      <w:start w:val="1"/>
      <w:numFmt w:val="bullet"/>
      <w:lvlText w:val="o"/>
      <w:lvlJc w:val="left"/>
      <w:pPr>
        <w:tabs>
          <w:tab w:val="num" w:pos="1440"/>
        </w:tabs>
        <w:ind w:left="1440" w:hanging="360"/>
      </w:pPr>
      <w:rPr>
        <w:rFonts w:ascii="Courier New" w:hAnsi="Courier New" w:hint="default"/>
      </w:rPr>
    </w:lvl>
    <w:lvl w:ilvl="2" w:tplc="D58AA690" w:tentative="1">
      <w:start w:val="1"/>
      <w:numFmt w:val="bullet"/>
      <w:lvlText w:val=""/>
      <w:lvlJc w:val="left"/>
      <w:pPr>
        <w:tabs>
          <w:tab w:val="num" w:pos="2160"/>
        </w:tabs>
        <w:ind w:left="2160" w:hanging="360"/>
      </w:pPr>
      <w:rPr>
        <w:rFonts w:ascii="Wingdings" w:hAnsi="Wingdings" w:hint="default"/>
      </w:rPr>
    </w:lvl>
    <w:lvl w:ilvl="3" w:tplc="56E6090C" w:tentative="1">
      <w:start w:val="1"/>
      <w:numFmt w:val="bullet"/>
      <w:lvlText w:val=""/>
      <w:lvlJc w:val="left"/>
      <w:pPr>
        <w:tabs>
          <w:tab w:val="num" w:pos="2880"/>
        </w:tabs>
        <w:ind w:left="2880" w:hanging="360"/>
      </w:pPr>
      <w:rPr>
        <w:rFonts w:ascii="Symbol" w:hAnsi="Symbol" w:hint="default"/>
      </w:rPr>
    </w:lvl>
    <w:lvl w:ilvl="4" w:tplc="8FA89CA8" w:tentative="1">
      <w:start w:val="1"/>
      <w:numFmt w:val="bullet"/>
      <w:lvlText w:val="o"/>
      <w:lvlJc w:val="left"/>
      <w:pPr>
        <w:tabs>
          <w:tab w:val="num" w:pos="3600"/>
        </w:tabs>
        <w:ind w:left="3600" w:hanging="360"/>
      </w:pPr>
      <w:rPr>
        <w:rFonts w:ascii="Courier New" w:hAnsi="Courier New" w:hint="default"/>
      </w:rPr>
    </w:lvl>
    <w:lvl w:ilvl="5" w:tplc="76FAB856" w:tentative="1">
      <w:start w:val="1"/>
      <w:numFmt w:val="bullet"/>
      <w:lvlText w:val=""/>
      <w:lvlJc w:val="left"/>
      <w:pPr>
        <w:tabs>
          <w:tab w:val="num" w:pos="4320"/>
        </w:tabs>
        <w:ind w:left="4320" w:hanging="360"/>
      </w:pPr>
      <w:rPr>
        <w:rFonts w:ascii="Wingdings" w:hAnsi="Wingdings" w:hint="default"/>
      </w:rPr>
    </w:lvl>
    <w:lvl w:ilvl="6" w:tplc="70CCD130" w:tentative="1">
      <w:start w:val="1"/>
      <w:numFmt w:val="bullet"/>
      <w:lvlText w:val=""/>
      <w:lvlJc w:val="left"/>
      <w:pPr>
        <w:tabs>
          <w:tab w:val="num" w:pos="5040"/>
        </w:tabs>
        <w:ind w:left="5040" w:hanging="360"/>
      </w:pPr>
      <w:rPr>
        <w:rFonts w:ascii="Symbol" w:hAnsi="Symbol" w:hint="default"/>
      </w:rPr>
    </w:lvl>
    <w:lvl w:ilvl="7" w:tplc="C59694C2" w:tentative="1">
      <w:start w:val="1"/>
      <w:numFmt w:val="bullet"/>
      <w:lvlText w:val="o"/>
      <w:lvlJc w:val="left"/>
      <w:pPr>
        <w:tabs>
          <w:tab w:val="num" w:pos="5760"/>
        </w:tabs>
        <w:ind w:left="5760" w:hanging="360"/>
      </w:pPr>
      <w:rPr>
        <w:rFonts w:ascii="Courier New" w:hAnsi="Courier New" w:hint="default"/>
      </w:rPr>
    </w:lvl>
    <w:lvl w:ilvl="8" w:tplc="602E2BA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6C7E35"/>
    <w:multiLevelType w:val="hybridMultilevel"/>
    <w:tmpl w:val="DF2E63B0"/>
    <w:lvl w:ilvl="0" w:tplc="C556F576">
      <w:start w:val="1"/>
      <w:numFmt w:val="bullet"/>
      <w:pStyle w:val="bulletreference"/>
      <w:lvlText w:val=""/>
      <w:lvlJc w:val="left"/>
      <w:pPr>
        <w:tabs>
          <w:tab w:val="num" w:pos="1584"/>
        </w:tabs>
        <w:ind w:left="1584" w:hanging="432"/>
      </w:pPr>
      <w:rPr>
        <w:rFonts w:ascii="Wingdings" w:hAnsi="Wingdings" w:hint="default"/>
        <w:sz w:val="16"/>
      </w:rPr>
    </w:lvl>
    <w:lvl w:ilvl="1" w:tplc="50927EF6" w:tentative="1">
      <w:start w:val="1"/>
      <w:numFmt w:val="bullet"/>
      <w:lvlText w:val="o"/>
      <w:lvlJc w:val="left"/>
      <w:pPr>
        <w:tabs>
          <w:tab w:val="num" w:pos="1440"/>
        </w:tabs>
        <w:ind w:left="1440" w:hanging="360"/>
      </w:pPr>
      <w:rPr>
        <w:rFonts w:ascii="Courier New" w:hAnsi="Courier New" w:hint="default"/>
      </w:rPr>
    </w:lvl>
    <w:lvl w:ilvl="2" w:tplc="20EC879C" w:tentative="1">
      <w:start w:val="1"/>
      <w:numFmt w:val="bullet"/>
      <w:lvlText w:val=""/>
      <w:lvlJc w:val="left"/>
      <w:pPr>
        <w:tabs>
          <w:tab w:val="num" w:pos="2160"/>
        </w:tabs>
        <w:ind w:left="2160" w:hanging="360"/>
      </w:pPr>
      <w:rPr>
        <w:rFonts w:ascii="Wingdings" w:hAnsi="Wingdings" w:hint="default"/>
      </w:rPr>
    </w:lvl>
    <w:lvl w:ilvl="3" w:tplc="0D30281C" w:tentative="1">
      <w:start w:val="1"/>
      <w:numFmt w:val="bullet"/>
      <w:lvlText w:val=""/>
      <w:lvlJc w:val="left"/>
      <w:pPr>
        <w:tabs>
          <w:tab w:val="num" w:pos="2880"/>
        </w:tabs>
        <w:ind w:left="2880" w:hanging="360"/>
      </w:pPr>
      <w:rPr>
        <w:rFonts w:ascii="Symbol" w:hAnsi="Symbol" w:hint="default"/>
      </w:rPr>
    </w:lvl>
    <w:lvl w:ilvl="4" w:tplc="4544AE60" w:tentative="1">
      <w:start w:val="1"/>
      <w:numFmt w:val="bullet"/>
      <w:lvlText w:val="o"/>
      <w:lvlJc w:val="left"/>
      <w:pPr>
        <w:tabs>
          <w:tab w:val="num" w:pos="3600"/>
        </w:tabs>
        <w:ind w:left="3600" w:hanging="360"/>
      </w:pPr>
      <w:rPr>
        <w:rFonts w:ascii="Courier New" w:hAnsi="Courier New" w:hint="default"/>
      </w:rPr>
    </w:lvl>
    <w:lvl w:ilvl="5" w:tplc="3AEE0DF6" w:tentative="1">
      <w:start w:val="1"/>
      <w:numFmt w:val="bullet"/>
      <w:lvlText w:val=""/>
      <w:lvlJc w:val="left"/>
      <w:pPr>
        <w:tabs>
          <w:tab w:val="num" w:pos="4320"/>
        </w:tabs>
        <w:ind w:left="4320" w:hanging="360"/>
      </w:pPr>
      <w:rPr>
        <w:rFonts w:ascii="Wingdings" w:hAnsi="Wingdings" w:hint="default"/>
      </w:rPr>
    </w:lvl>
    <w:lvl w:ilvl="6" w:tplc="D1B23D70" w:tentative="1">
      <w:start w:val="1"/>
      <w:numFmt w:val="bullet"/>
      <w:lvlText w:val=""/>
      <w:lvlJc w:val="left"/>
      <w:pPr>
        <w:tabs>
          <w:tab w:val="num" w:pos="5040"/>
        </w:tabs>
        <w:ind w:left="5040" w:hanging="360"/>
      </w:pPr>
      <w:rPr>
        <w:rFonts w:ascii="Symbol" w:hAnsi="Symbol" w:hint="default"/>
      </w:rPr>
    </w:lvl>
    <w:lvl w:ilvl="7" w:tplc="7AA0CD2E" w:tentative="1">
      <w:start w:val="1"/>
      <w:numFmt w:val="bullet"/>
      <w:lvlText w:val="o"/>
      <w:lvlJc w:val="left"/>
      <w:pPr>
        <w:tabs>
          <w:tab w:val="num" w:pos="5760"/>
        </w:tabs>
        <w:ind w:left="5760" w:hanging="360"/>
      </w:pPr>
      <w:rPr>
        <w:rFonts w:ascii="Courier New" w:hAnsi="Courier New" w:hint="default"/>
      </w:rPr>
    </w:lvl>
    <w:lvl w:ilvl="8" w:tplc="0C84694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cs="Times New Roman" w:hint="default"/>
      </w:rPr>
    </w:lvl>
    <w:lvl w:ilvl="1" w:tplc="9C667EA8">
      <w:start w:val="1"/>
      <w:numFmt w:val="decimal"/>
      <w:lvlText w:val="F%2."/>
      <w:lvlJc w:val="left"/>
      <w:pPr>
        <w:tabs>
          <w:tab w:val="num" w:pos="221"/>
        </w:tabs>
        <w:ind w:left="-5" w:firstLine="5"/>
      </w:pPr>
      <w:rPr>
        <w:rFonts w:cs="Times New Roman" w:hint="default"/>
        <w:b w:val="0"/>
        <w:bCs/>
        <w:i w:val="0"/>
        <w:iCs/>
        <w:color w:val="auto"/>
      </w:rPr>
    </w:lvl>
    <w:lvl w:ilvl="2" w:tplc="7F3EEE92">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2AC54F3"/>
    <w:multiLevelType w:val="multilevel"/>
    <w:tmpl w:val="6AC69BEE"/>
    <w:name w:val="SH1toSH6Ashurst2"/>
    <w:lvl w:ilvl="0">
      <w:start w:val="1"/>
      <w:numFmt w:val="decimal"/>
      <w:lvlRestart w:val="0"/>
      <w:pStyle w:val="Annex"/>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8"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59" w15:restartNumberingAfterBreak="0">
    <w:nsid w:val="5DB40D3E"/>
    <w:multiLevelType w:val="multilevel"/>
    <w:tmpl w:val="FFCCF39A"/>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60" w15:restartNumberingAfterBreak="0">
    <w:nsid w:val="5F1C6E12"/>
    <w:multiLevelType w:val="multilevel"/>
    <w:tmpl w:val="CAF492D6"/>
    <w:lvl w:ilvl="0">
      <w:start w:val="4"/>
      <w:numFmt w:val="decimal"/>
      <w:pStyle w:val="ListNumber"/>
      <w:lvlText w:val="%1"/>
      <w:lvlJc w:val="left"/>
      <w:pPr>
        <w:tabs>
          <w:tab w:val="num" w:pos="720"/>
        </w:tabs>
        <w:ind w:left="720" w:hanging="720"/>
      </w:pPr>
      <w:rPr>
        <w:rFonts w:cs="Times New Roman" w:hint="default"/>
      </w:rPr>
    </w:lvl>
    <w:lvl w:ilvl="1">
      <w:start w:val="2"/>
      <w:numFmt w:val="decimal"/>
      <w:pStyle w:val="level20"/>
      <w:lvlText w:val="%1.%2"/>
      <w:lvlJc w:val="left"/>
      <w:pPr>
        <w:tabs>
          <w:tab w:val="num" w:pos="720"/>
        </w:tabs>
        <w:ind w:left="720" w:hanging="720"/>
      </w:pPr>
      <w:rPr>
        <w:rFonts w:cs="Times New Roman" w:hint="default"/>
      </w:rPr>
    </w:lvl>
    <w:lvl w:ilvl="2">
      <w:start w:val="1"/>
      <w:numFmt w:val="decimal"/>
      <w:pStyle w:val="level3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5F3E1B8B"/>
    <w:multiLevelType w:val="hybridMultilevel"/>
    <w:tmpl w:val="8750B214"/>
    <w:lvl w:ilvl="0" w:tplc="9F4A5796">
      <w:start w:val="1"/>
      <w:numFmt w:val="decimal"/>
      <w:lvlText w:val="A%1."/>
      <w:lvlJc w:val="left"/>
      <w:pPr>
        <w:tabs>
          <w:tab w:val="num" w:pos="360"/>
        </w:tabs>
        <w:ind w:left="360" w:hanging="360"/>
      </w:pPr>
      <w:rPr>
        <w:rFonts w:cs="Times New Roman" w:hint="default"/>
        <w:b w:val="0"/>
      </w:rPr>
    </w:lvl>
    <w:lvl w:ilvl="1" w:tplc="08090019">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62" w15:restartNumberingAfterBreak="0">
    <w:nsid w:val="62995878"/>
    <w:multiLevelType w:val="multilevel"/>
    <w:tmpl w:val="8730B0A4"/>
    <w:lvl w:ilvl="0">
      <w:start w:val="4"/>
      <w:numFmt w:val="decimal"/>
      <w:pStyle w:val="APBullet2"/>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232"/>
        </w:tabs>
        <w:ind w:left="1232" w:hanging="432"/>
      </w:pPr>
      <w:rPr>
        <w:rFonts w:cs="Times New Roman" w:hint="default"/>
        <w:b w:val="0"/>
        <w:sz w:val="24"/>
        <w:szCs w:val="24"/>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6590027E"/>
    <w:multiLevelType w:val="singleLevel"/>
    <w:tmpl w:val="08090001"/>
    <w:lvl w:ilvl="0">
      <w:start w:val="1"/>
      <w:numFmt w:val="bullet"/>
      <w:pStyle w:val="ssnoheading2"/>
      <w:lvlText w:val=""/>
      <w:lvlJc w:val="left"/>
      <w:pPr>
        <w:tabs>
          <w:tab w:val="num" w:pos="360"/>
        </w:tabs>
        <w:ind w:left="360" w:hanging="360"/>
      </w:pPr>
      <w:rPr>
        <w:rFonts w:ascii="Symbol" w:hAnsi="Symbol" w:hint="default"/>
      </w:rPr>
    </w:lvl>
  </w:abstractNum>
  <w:abstractNum w:abstractNumId="64" w15:restartNumberingAfterBreak="0">
    <w:nsid w:val="65914ADB"/>
    <w:multiLevelType w:val="hybridMultilevel"/>
    <w:tmpl w:val="62862E10"/>
    <w:lvl w:ilvl="0" w:tplc="A4FA7996">
      <w:numFmt w:val="decimal"/>
      <w:pStyle w:val="APHeading1"/>
      <w:lvlText w:val="%1."/>
      <w:lvlJc w:val="left"/>
      <w:pPr>
        <w:tabs>
          <w:tab w:val="num" w:pos="360"/>
        </w:tabs>
        <w:ind w:left="360" w:hanging="360"/>
      </w:pPr>
      <w:rPr>
        <w:rFonts w:cs="Times New Roman" w:hint="default"/>
        <w:color w:val="auto"/>
      </w:rPr>
    </w:lvl>
    <w:lvl w:ilvl="1" w:tplc="D85843E2" w:tentative="1">
      <w:start w:val="1"/>
      <w:numFmt w:val="bullet"/>
      <w:lvlText w:val="o"/>
      <w:lvlJc w:val="left"/>
      <w:pPr>
        <w:tabs>
          <w:tab w:val="num" w:pos="513"/>
        </w:tabs>
        <w:ind w:left="513" w:hanging="360"/>
      </w:pPr>
      <w:rPr>
        <w:rFonts w:ascii="Courier New" w:hAnsi="Courier New" w:hint="default"/>
      </w:rPr>
    </w:lvl>
    <w:lvl w:ilvl="2" w:tplc="88801BDA" w:tentative="1">
      <w:start w:val="1"/>
      <w:numFmt w:val="bullet"/>
      <w:lvlText w:val=""/>
      <w:lvlJc w:val="left"/>
      <w:pPr>
        <w:tabs>
          <w:tab w:val="num" w:pos="1233"/>
        </w:tabs>
        <w:ind w:left="1233" w:hanging="360"/>
      </w:pPr>
      <w:rPr>
        <w:rFonts w:ascii="Wingdings" w:hAnsi="Wingdings" w:hint="default"/>
      </w:rPr>
    </w:lvl>
    <w:lvl w:ilvl="3" w:tplc="0480066A" w:tentative="1">
      <w:start w:val="1"/>
      <w:numFmt w:val="bullet"/>
      <w:lvlText w:val=""/>
      <w:lvlJc w:val="left"/>
      <w:pPr>
        <w:tabs>
          <w:tab w:val="num" w:pos="1953"/>
        </w:tabs>
        <w:ind w:left="1953" w:hanging="360"/>
      </w:pPr>
      <w:rPr>
        <w:rFonts w:ascii="Symbol" w:hAnsi="Symbol" w:hint="default"/>
      </w:rPr>
    </w:lvl>
    <w:lvl w:ilvl="4" w:tplc="5DFC0D7C" w:tentative="1">
      <w:start w:val="1"/>
      <w:numFmt w:val="bullet"/>
      <w:lvlText w:val="o"/>
      <w:lvlJc w:val="left"/>
      <w:pPr>
        <w:tabs>
          <w:tab w:val="num" w:pos="2673"/>
        </w:tabs>
        <w:ind w:left="2673" w:hanging="360"/>
      </w:pPr>
      <w:rPr>
        <w:rFonts w:ascii="Courier New" w:hAnsi="Courier New" w:hint="default"/>
      </w:rPr>
    </w:lvl>
    <w:lvl w:ilvl="5" w:tplc="8B248AB0" w:tentative="1">
      <w:start w:val="1"/>
      <w:numFmt w:val="bullet"/>
      <w:lvlText w:val=""/>
      <w:lvlJc w:val="left"/>
      <w:pPr>
        <w:tabs>
          <w:tab w:val="num" w:pos="3393"/>
        </w:tabs>
        <w:ind w:left="3393" w:hanging="360"/>
      </w:pPr>
      <w:rPr>
        <w:rFonts w:ascii="Wingdings" w:hAnsi="Wingdings" w:hint="default"/>
      </w:rPr>
    </w:lvl>
    <w:lvl w:ilvl="6" w:tplc="136A25DE" w:tentative="1">
      <w:start w:val="1"/>
      <w:numFmt w:val="bullet"/>
      <w:lvlText w:val=""/>
      <w:lvlJc w:val="left"/>
      <w:pPr>
        <w:tabs>
          <w:tab w:val="num" w:pos="4113"/>
        </w:tabs>
        <w:ind w:left="4113" w:hanging="360"/>
      </w:pPr>
      <w:rPr>
        <w:rFonts w:ascii="Symbol" w:hAnsi="Symbol" w:hint="default"/>
      </w:rPr>
    </w:lvl>
    <w:lvl w:ilvl="7" w:tplc="42E4B740" w:tentative="1">
      <w:start w:val="1"/>
      <w:numFmt w:val="bullet"/>
      <w:lvlText w:val="o"/>
      <w:lvlJc w:val="left"/>
      <w:pPr>
        <w:tabs>
          <w:tab w:val="num" w:pos="4833"/>
        </w:tabs>
        <w:ind w:left="4833" w:hanging="360"/>
      </w:pPr>
      <w:rPr>
        <w:rFonts w:ascii="Courier New" w:hAnsi="Courier New" w:hint="default"/>
      </w:rPr>
    </w:lvl>
    <w:lvl w:ilvl="8" w:tplc="A148CBF0" w:tentative="1">
      <w:start w:val="1"/>
      <w:numFmt w:val="bullet"/>
      <w:lvlText w:val=""/>
      <w:lvlJc w:val="left"/>
      <w:pPr>
        <w:tabs>
          <w:tab w:val="num" w:pos="5553"/>
        </w:tabs>
        <w:ind w:left="5553" w:hanging="360"/>
      </w:pPr>
      <w:rPr>
        <w:rFonts w:ascii="Wingdings" w:hAnsi="Wingdings" w:hint="default"/>
      </w:rPr>
    </w:lvl>
  </w:abstractNum>
  <w:abstractNum w:abstractNumId="65" w15:restartNumberingAfterBreak="0">
    <w:nsid w:val="6A0F0397"/>
    <w:multiLevelType w:val="singleLevel"/>
    <w:tmpl w:val="C94CEE68"/>
    <w:name w:val="WW8Num62"/>
    <w:lvl w:ilvl="0">
      <w:start w:val="1"/>
      <w:numFmt w:val="decimal"/>
      <w:pStyle w:val="MRParties"/>
      <w:lvlText w:val="(%1)"/>
      <w:lvlJc w:val="left"/>
      <w:pPr>
        <w:tabs>
          <w:tab w:val="num" w:pos="720"/>
        </w:tabs>
        <w:ind w:left="720" w:hanging="720"/>
      </w:pPr>
      <w:rPr>
        <w:rFonts w:cs="Times New Roman"/>
      </w:rPr>
    </w:lvl>
  </w:abstractNum>
  <w:abstractNum w:abstractNumId="6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67" w15:restartNumberingAfterBreak="0">
    <w:nsid w:val="71D30242"/>
    <w:multiLevelType w:val="multilevel"/>
    <w:tmpl w:val="32D232F8"/>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68" w15:restartNumberingAfterBreak="0">
    <w:nsid w:val="73460EC4"/>
    <w:multiLevelType w:val="hybridMultilevel"/>
    <w:tmpl w:val="4BF8C2A4"/>
    <w:lvl w:ilvl="0" w:tplc="EE7C8C74">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937211"/>
    <w:multiLevelType w:val="hybridMultilevel"/>
    <w:tmpl w:val="07FEE3F0"/>
    <w:lvl w:ilvl="0" w:tplc="61E8888E">
      <w:start w:val="1"/>
      <w:numFmt w:val="bullet"/>
      <w:pStyle w:val="JSPParagraphs"/>
      <w:lvlText w:val=""/>
      <w:lvlJc w:val="left"/>
      <w:pPr>
        <w:tabs>
          <w:tab w:val="num" w:pos="360"/>
        </w:tabs>
        <w:ind w:left="360" w:hanging="360"/>
      </w:pPr>
      <w:rPr>
        <w:rFonts w:ascii="Symbol" w:hAnsi="Symbol" w:hint="default"/>
      </w:rPr>
    </w:lvl>
    <w:lvl w:ilvl="1" w:tplc="57BE8044" w:tentative="1">
      <w:start w:val="1"/>
      <w:numFmt w:val="bullet"/>
      <w:lvlText w:val="o"/>
      <w:lvlJc w:val="left"/>
      <w:pPr>
        <w:tabs>
          <w:tab w:val="num" w:pos="1440"/>
        </w:tabs>
        <w:ind w:left="1440" w:hanging="360"/>
      </w:pPr>
      <w:rPr>
        <w:rFonts w:ascii="Courier New" w:hAnsi="Courier New" w:hint="default"/>
      </w:rPr>
    </w:lvl>
    <w:lvl w:ilvl="2" w:tplc="30C8B5DC" w:tentative="1">
      <w:start w:val="1"/>
      <w:numFmt w:val="bullet"/>
      <w:lvlText w:val=""/>
      <w:lvlJc w:val="left"/>
      <w:pPr>
        <w:tabs>
          <w:tab w:val="num" w:pos="2160"/>
        </w:tabs>
        <w:ind w:left="2160" w:hanging="360"/>
      </w:pPr>
      <w:rPr>
        <w:rFonts w:ascii="Wingdings" w:hAnsi="Wingdings" w:hint="default"/>
      </w:rPr>
    </w:lvl>
    <w:lvl w:ilvl="3" w:tplc="29FACCE0" w:tentative="1">
      <w:start w:val="1"/>
      <w:numFmt w:val="bullet"/>
      <w:lvlText w:val=""/>
      <w:lvlJc w:val="left"/>
      <w:pPr>
        <w:tabs>
          <w:tab w:val="num" w:pos="2880"/>
        </w:tabs>
        <w:ind w:left="2880" w:hanging="360"/>
      </w:pPr>
      <w:rPr>
        <w:rFonts w:ascii="Symbol" w:hAnsi="Symbol" w:hint="default"/>
      </w:rPr>
    </w:lvl>
    <w:lvl w:ilvl="4" w:tplc="20EC7692" w:tentative="1">
      <w:start w:val="1"/>
      <w:numFmt w:val="bullet"/>
      <w:lvlText w:val="o"/>
      <w:lvlJc w:val="left"/>
      <w:pPr>
        <w:tabs>
          <w:tab w:val="num" w:pos="3600"/>
        </w:tabs>
        <w:ind w:left="3600" w:hanging="360"/>
      </w:pPr>
      <w:rPr>
        <w:rFonts w:ascii="Courier New" w:hAnsi="Courier New" w:hint="default"/>
      </w:rPr>
    </w:lvl>
    <w:lvl w:ilvl="5" w:tplc="313E787E" w:tentative="1">
      <w:start w:val="1"/>
      <w:numFmt w:val="bullet"/>
      <w:lvlText w:val=""/>
      <w:lvlJc w:val="left"/>
      <w:pPr>
        <w:tabs>
          <w:tab w:val="num" w:pos="4320"/>
        </w:tabs>
        <w:ind w:left="4320" w:hanging="360"/>
      </w:pPr>
      <w:rPr>
        <w:rFonts w:ascii="Wingdings" w:hAnsi="Wingdings" w:hint="default"/>
      </w:rPr>
    </w:lvl>
    <w:lvl w:ilvl="6" w:tplc="F8187C8E" w:tentative="1">
      <w:start w:val="1"/>
      <w:numFmt w:val="bullet"/>
      <w:lvlText w:val=""/>
      <w:lvlJc w:val="left"/>
      <w:pPr>
        <w:tabs>
          <w:tab w:val="num" w:pos="5040"/>
        </w:tabs>
        <w:ind w:left="5040" w:hanging="360"/>
      </w:pPr>
      <w:rPr>
        <w:rFonts w:ascii="Symbol" w:hAnsi="Symbol" w:hint="default"/>
      </w:rPr>
    </w:lvl>
    <w:lvl w:ilvl="7" w:tplc="EB048E40" w:tentative="1">
      <w:start w:val="1"/>
      <w:numFmt w:val="bullet"/>
      <w:lvlText w:val="o"/>
      <w:lvlJc w:val="left"/>
      <w:pPr>
        <w:tabs>
          <w:tab w:val="num" w:pos="5760"/>
        </w:tabs>
        <w:ind w:left="5760" w:hanging="360"/>
      </w:pPr>
      <w:rPr>
        <w:rFonts w:ascii="Courier New" w:hAnsi="Courier New" w:hint="default"/>
      </w:rPr>
    </w:lvl>
    <w:lvl w:ilvl="8" w:tplc="9DB0E89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6F26CBB"/>
    <w:multiLevelType w:val="hybridMultilevel"/>
    <w:tmpl w:val="A928184C"/>
    <w:name w:val="AltSH1toSH6Ashurst3"/>
    <w:lvl w:ilvl="0" w:tplc="AFDC19AC">
      <w:start w:val="1"/>
      <w:numFmt w:val="lowerLetter"/>
      <w:pStyle w:val="SquareBullet"/>
      <w:lvlText w:val="%1)"/>
      <w:lvlJc w:val="left"/>
      <w:pPr>
        <w:tabs>
          <w:tab w:val="num" w:pos="851"/>
        </w:tabs>
        <w:ind w:left="851" w:hanging="851"/>
      </w:pPr>
      <w:rPr>
        <w:rFonts w:cs="Times New Roman" w:hint="default"/>
        <w:sz w:val="24"/>
        <w:szCs w:val="24"/>
      </w:rPr>
    </w:lvl>
    <w:lvl w:ilvl="1" w:tplc="19E613BE" w:tentative="1">
      <w:start w:val="1"/>
      <w:numFmt w:val="lowerLetter"/>
      <w:lvlText w:val="%2."/>
      <w:lvlJc w:val="left"/>
      <w:pPr>
        <w:tabs>
          <w:tab w:val="num" w:pos="1440"/>
        </w:tabs>
        <w:ind w:left="1440" w:hanging="360"/>
      </w:pPr>
      <w:rPr>
        <w:rFonts w:cs="Times New Roman"/>
      </w:rPr>
    </w:lvl>
    <w:lvl w:ilvl="2" w:tplc="B9020274" w:tentative="1">
      <w:start w:val="1"/>
      <w:numFmt w:val="lowerRoman"/>
      <w:lvlText w:val="%3."/>
      <w:lvlJc w:val="right"/>
      <w:pPr>
        <w:tabs>
          <w:tab w:val="num" w:pos="2160"/>
        </w:tabs>
        <w:ind w:left="2160" w:hanging="180"/>
      </w:pPr>
      <w:rPr>
        <w:rFonts w:cs="Times New Roman"/>
      </w:rPr>
    </w:lvl>
    <w:lvl w:ilvl="3" w:tplc="64A8DCD2" w:tentative="1">
      <w:start w:val="1"/>
      <w:numFmt w:val="decimal"/>
      <w:lvlText w:val="%4."/>
      <w:lvlJc w:val="left"/>
      <w:pPr>
        <w:tabs>
          <w:tab w:val="num" w:pos="2880"/>
        </w:tabs>
        <w:ind w:left="2880" w:hanging="360"/>
      </w:pPr>
      <w:rPr>
        <w:rFonts w:cs="Times New Roman"/>
      </w:rPr>
    </w:lvl>
    <w:lvl w:ilvl="4" w:tplc="F7E809FA" w:tentative="1">
      <w:start w:val="1"/>
      <w:numFmt w:val="lowerLetter"/>
      <w:lvlText w:val="%5."/>
      <w:lvlJc w:val="left"/>
      <w:pPr>
        <w:tabs>
          <w:tab w:val="num" w:pos="3600"/>
        </w:tabs>
        <w:ind w:left="3600" w:hanging="360"/>
      </w:pPr>
      <w:rPr>
        <w:rFonts w:cs="Times New Roman"/>
      </w:rPr>
    </w:lvl>
    <w:lvl w:ilvl="5" w:tplc="03D8B5BE" w:tentative="1">
      <w:start w:val="1"/>
      <w:numFmt w:val="lowerRoman"/>
      <w:lvlText w:val="%6."/>
      <w:lvlJc w:val="right"/>
      <w:pPr>
        <w:tabs>
          <w:tab w:val="num" w:pos="4320"/>
        </w:tabs>
        <w:ind w:left="4320" w:hanging="180"/>
      </w:pPr>
      <w:rPr>
        <w:rFonts w:cs="Times New Roman"/>
      </w:rPr>
    </w:lvl>
    <w:lvl w:ilvl="6" w:tplc="DF6A6770" w:tentative="1">
      <w:start w:val="1"/>
      <w:numFmt w:val="decimal"/>
      <w:lvlText w:val="%7."/>
      <w:lvlJc w:val="left"/>
      <w:pPr>
        <w:tabs>
          <w:tab w:val="num" w:pos="5040"/>
        </w:tabs>
        <w:ind w:left="5040" w:hanging="360"/>
      </w:pPr>
      <w:rPr>
        <w:rFonts w:cs="Times New Roman"/>
      </w:rPr>
    </w:lvl>
    <w:lvl w:ilvl="7" w:tplc="8BD26D9A" w:tentative="1">
      <w:start w:val="1"/>
      <w:numFmt w:val="lowerLetter"/>
      <w:lvlText w:val="%8."/>
      <w:lvlJc w:val="left"/>
      <w:pPr>
        <w:tabs>
          <w:tab w:val="num" w:pos="5760"/>
        </w:tabs>
        <w:ind w:left="5760" w:hanging="360"/>
      </w:pPr>
      <w:rPr>
        <w:rFonts w:cs="Times New Roman"/>
      </w:rPr>
    </w:lvl>
    <w:lvl w:ilvl="8" w:tplc="1B423728" w:tentative="1">
      <w:start w:val="1"/>
      <w:numFmt w:val="lowerRoman"/>
      <w:lvlText w:val="%9."/>
      <w:lvlJc w:val="right"/>
      <w:pPr>
        <w:tabs>
          <w:tab w:val="num" w:pos="6480"/>
        </w:tabs>
        <w:ind w:left="6480" w:hanging="180"/>
      </w:pPr>
      <w:rPr>
        <w:rFonts w:cs="Times New Roman"/>
      </w:rPr>
    </w:lvl>
  </w:abstractNum>
  <w:abstractNum w:abstractNumId="71" w15:restartNumberingAfterBreak="0">
    <w:nsid w:val="780522F5"/>
    <w:multiLevelType w:val="hybridMultilevel"/>
    <w:tmpl w:val="2CFAD256"/>
    <w:lvl w:ilvl="0" w:tplc="79CAE140">
      <w:start w:val="1"/>
      <w:numFmt w:val="decimal"/>
      <w:lvlText w:val="C%1."/>
      <w:lvlJc w:val="left"/>
      <w:pPr>
        <w:tabs>
          <w:tab w:val="num" w:pos="360"/>
        </w:tabs>
        <w:ind w:left="360" w:hanging="360"/>
      </w:pPr>
      <w:rPr>
        <w:rFonts w:cs="Times New Roman" w:hint="default"/>
        <w:color w:val="auto"/>
      </w:rPr>
    </w:lvl>
    <w:lvl w:ilvl="1" w:tplc="08090019">
      <w:start w:val="1"/>
      <w:numFmt w:val="lowerLetter"/>
      <w:lvlText w:val="%2."/>
      <w:lvlJc w:val="left"/>
      <w:pPr>
        <w:tabs>
          <w:tab w:val="num" w:pos="1636"/>
        </w:tabs>
        <w:ind w:left="1636" w:hanging="360"/>
      </w:pPr>
      <w:rPr>
        <w:rFonts w:cs="Times New Roman"/>
      </w:rPr>
    </w:lvl>
    <w:lvl w:ilvl="2" w:tplc="EE7C8C74">
      <w:numFmt w:val="bullet"/>
      <w:lvlText w:val="-"/>
      <w:lvlJc w:val="left"/>
      <w:pPr>
        <w:tabs>
          <w:tab w:val="num" w:pos="2700"/>
        </w:tabs>
        <w:ind w:left="2700" w:hanging="720"/>
      </w:pPr>
      <w:rPr>
        <w:rFonts w:ascii="Arial" w:eastAsia="Times New Roman" w:hAnsi="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3" w15:restartNumberingAfterBreak="0">
    <w:nsid w:val="7F07796E"/>
    <w:multiLevelType w:val="multilevel"/>
    <w:tmpl w:val="A09C0BAC"/>
    <w:lvl w:ilvl="0">
      <w:start w:val="4"/>
      <w:numFmt w:val="decimal"/>
      <w:pStyle w:val="ListBullet5"/>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FED0DB0"/>
    <w:multiLevelType w:val="multilevel"/>
    <w:tmpl w:val="290C3A6E"/>
    <w:lvl w:ilvl="0">
      <w:start w:val="1"/>
      <w:numFmt w:val="decimal"/>
      <w:pStyle w:val="DWParaPB1"/>
      <w:lvlText w:val="%1."/>
      <w:lvlJc w:val="left"/>
      <w:pPr>
        <w:tabs>
          <w:tab w:val="num" w:pos="360"/>
        </w:tabs>
        <w:ind w:left="360" w:hanging="360"/>
      </w:pPr>
      <w:rPr>
        <w:rFonts w:cs="Times New Roman" w:hint="default"/>
        <w:b w:val="0"/>
      </w:rPr>
    </w:lvl>
    <w:lvl w:ilvl="1">
      <w:start w:val="1"/>
      <w:numFmt w:val="decimal"/>
      <w:pStyle w:val="DWParaPB2"/>
      <w:lvlText w:val="%1.%2."/>
      <w:lvlJc w:val="left"/>
      <w:pPr>
        <w:tabs>
          <w:tab w:val="num" w:pos="792"/>
        </w:tabs>
        <w:ind w:left="792" w:hanging="432"/>
      </w:pPr>
      <w:rPr>
        <w:rFonts w:cs="Times New Roman" w:hint="default"/>
        <w:b w:val="0"/>
        <w:color w:val="auto"/>
      </w:rPr>
    </w:lvl>
    <w:lvl w:ilvl="2">
      <w:start w:val="1"/>
      <w:numFmt w:val="decimal"/>
      <w:pStyle w:val="ssNoHeading20"/>
      <w:lvlText w:val="%1.%2.%3."/>
      <w:lvlJc w:val="left"/>
      <w:pPr>
        <w:tabs>
          <w:tab w:val="num" w:pos="1440"/>
        </w:tabs>
        <w:ind w:left="1224" w:hanging="504"/>
      </w:pPr>
      <w:rPr>
        <w:rFonts w:cs="Times New Roman" w:hint="default"/>
      </w:rPr>
    </w:lvl>
    <w:lvl w:ilvl="3">
      <w:start w:val="1"/>
      <w:numFmt w:val="decimal"/>
      <w:pStyle w:val="DWParaPB4"/>
      <w:lvlText w:val="%1.%2.%3.%4."/>
      <w:lvlJc w:val="left"/>
      <w:pPr>
        <w:tabs>
          <w:tab w:val="num" w:pos="2160"/>
        </w:tabs>
        <w:ind w:left="1728" w:hanging="648"/>
      </w:pPr>
      <w:rPr>
        <w:rFonts w:cs="Times New Roman" w:hint="default"/>
      </w:rPr>
    </w:lvl>
    <w:lvl w:ilvl="4">
      <w:start w:val="1"/>
      <w:numFmt w:val="decimal"/>
      <w:pStyle w:val="DWParaPB5"/>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3"/>
  </w:num>
  <w:num w:numId="2">
    <w:abstractNumId w:val="25"/>
  </w:num>
  <w:num w:numId="3">
    <w:abstractNumId w:val="52"/>
  </w:num>
  <w:num w:numId="4">
    <w:abstractNumId w:val="73"/>
  </w:num>
  <w:num w:numId="5">
    <w:abstractNumId w:val="60"/>
  </w:num>
  <w:num w:numId="6">
    <w:abstractNumId w:val="37"/>
  </w:num>
  <w:num w:numId="7">
    <w:abstractNumId w:val="40"/>
  </w:num>
  <w:num w:numId="8">
    <w:abstractNumId w:val="47"/>
  </w:num>
  <w:num w:numId="9">
    <w:abstractNumId w:val="22"/>
  </w:num>
  <w:num w:numId="10">
    <w:abstractNumId w:val="74"/>
  </w:num>
  <w:num w:numId="11">
    <w:abstractNumId w:val="31"/>
  </w:num>
  <w:num w:numId="12">
    <w:abstractNumId w:val="12"/>
  </w:num>
  <w:num w:numId="13">
    <w:abstractNumId w:val="6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57"/>
  </w:num>
  <w:num w:numId="24">
    <w:abstractNumId w:val="35"/>
  </w:num>
  <w:num w:numId="25">
    <w:abstractNumId w:val="15"/>
  </w:num>
  <w:num w:numId="26">
    <w:abstractNumId w:val="64"/>
  </w:num>
  <w:num w:numId="27">
    <w:abstractNumId w:val="26"/>
  </w:num>
  <w:num w:numId="28">
    <w:abstractNumId w:val="9"/>
  </w:num>
  <w:num w:numId="29">
    <w:abstractNumId w:val="41"/>
  </w:num>
  <w:num w:numId="30">
    <w:abstractNumId w:val="10"/>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31">
    <w:abstractNumId w:val="55"/>
  </w:num>
  <w:num w:numId="32">
    <w:abstractNumId w:val="54"/>
  </w:num>
  <w:num w:numId="33">
    <w:abstractNumId w:val="32"/>
  </w:num>
  <w:num w:numId="34">
    <w:abstractNumId w:val="11"/>
  </w:num>
  <w:num w:numId="35">
    <w:abstractNumId w:val="38"/>
  </w:num>
  <w:num w:numId="36">
    <w:abstractNumId w:val="69"/>
  </w:num>
  <w:num w:numId="37">
    <w:abstractNumId w:val="34"/>
  </w:num>
  <w:num w:numId="38">
    <w:abstractNumId w:val="43"/>
  </w:num>
  <w:num w:numId="39">
    <w:abstractNumId w:val="50"/>
  </w:num>
  <w:num w:numId="40">
    <w:abstractNumId w:val="58"/>
  </w:num>
  <w:num w:numId="41">
    <w:abstractNumId w:val="14"/>
  </w:num>
  <w:num w:numId="42">
    <w:abstractNumId w:val="44"/>
  </w:num>
  <w:num w:numId="43">
    <w:abstractNumId w:val="29"/>
  </w:num>
  <w:num w:numId="44">
    <w:abstractNumId w:val="16"/>
  </w:num>
  <w:num w:numId="45">
    <w:abstractNumId w:val="17"/>
  </w:num>
  <w:num w:numId="46">
    <w:abstractNumId w:val="59"/>
  </w:num>
  <w:num w:numId="47">
    <w:abstractNumId w:val="67"/>
  </w:num>
  <w:num w:numId="48">
    <w:abstractNumId w:val="19"/>
  </w:num>
  <w:num w:numId="49">
    <w:abstractNumId w:val="20"/>
  </w:num>
  <w:num w:numId="50">
    <w:abstractNumId w:val="46"/>
  </w:num>
  <w:num w:numId="51">
    <w:abstractNumId w:val="65"/>
  </w:num>
  <w:num w:numId="52">
    <w:abstractNumId w:val="66"/>
  </w:num>
  <w:num w:numId="53">
    <w:abstractNumId w:val="28"/>
  </w:num>
  <w:num w:numId="54">
    <w:abstractNumId w:val="39"/>
  </w:num>
  <w:num w:numId="55">
    <w:abstractNumId w:val="49"/>
  </w:num>
  <w:num w:numId="56">
    <w:abstractNumId w:val="70"/>
  </w:num>
  <w:num w:numId="57">
    <w:abstractNumId w:val="23"/>
  </w:num>
  <w:num w:numId="58">
    <w:abstractNumId w:val="24"/>
  </w:num>
  <w:num w:numId="59">
    <w:abstractNumId w:val="21"/>
  </w:num>
  <w:num w:numId="60">
    <w:abstractNumId w:val="45"/>
  </w:num>
  <w:num w:numId="61">
    <w:abstractNumId w:val="13"/>
  </w:num>
  <w:num w:numId="62">
    <w:abstractNumId w:val="42"/>
  </w:num>
  <w:num w:numId="63">
    <w:abstractNumId w:val="61"/>
  </w:num>
  <w:num w:numId="64">
    <w:abstractNumId w:val="71"/>
  </w:num>
  <w:num w:numId="65">
    <w:abstractNumId w:val="56"/>
  </w:num>
  <w:num w:numId="66">
    <w:abstractNumId w:val="36"/>
  </w:num>
  <w:num w:numId="67">
    <w:abstractNumId w:val="53"/>
  </w:num>
  <w:num w:numId="68">
    <w:abstractNumId w:val="51"/>
  </w:num>
  <w:num w:numId="69">
    <w:abstractNumId w:val="48"/>
  </w:num>
  <w:num w:numId="70">
    <w:abstractNumId w:val="33"/>
  </w:num>
  <w:num w:numId="71">
    <w:abstractNumId w:val="68"/>
  </w:num>
  <w:num w:numId="72">
    <w:abstractNumId w:val="30"/>
  </w:num>
  <w:num w:numId="73">
    <w:abstractNumId w:val="18"/>
  </w:num>
  <w:num w:numId="74">
    <w:abstractNumId w:val="72"/>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BC"/>
    <w:rsid w:val="00000AC0"/>
    <w:rsid w:val="00000B8E"/>
    <w:rsid w:val="00000BD9"/>
    <w:rsid w:val="00001145"/>
    <w:rsid w:val="000049ED"/>
    <w:rsid w:val="0000520F"/>
    <w:rsid w:val="00006428"/>
    <w:rsid w:val="0000766E"/>
    <w:rsid w:val="0001103F"/>
    <w:rsid w:val="000130DF"/>
    <w:rsid w:val="000142C3"/>
    <w:rsid w:val="00014DF0"/>
    <w:rsid w:val="00016595"/>
    <w:rsid w:val="00017F08"/>
    <w:rsid w:val="00021C34"/>
    <w:rsid w:val="00022025"/>
    <w:rsid w:val="0002222E"/>
    <w:rsid w:val="00022D0B"/>
    <w:rsid w:val="00024852"/>
    <w:rsid w:val="00027717"/>
    <w:rsid w:val="000277B5"/>
    <w:rsid w:val="0003202C"/>
    <w:rsid w:val="00032921"/>
    <w:rsid w:val="000329D6"/>
    <w:rsid w:val="00033EC9"/>
    <w:rsid w:val="000345F2"/>
    <w:rsid w:val="000349B1"/>
    <w:rsid w:val="00034C8D"/>
    <w:rsid w:val="00034E85"/>
    <w:rsid w:val="00035726"/>
    <w:rsid w:val="00036AC0"/>
    <w:rsid w:val="00041304"/>
    <w:rsid w:val="00041798"/>
    <w:rsid w:val="00042049"/>
    <w:rsid w:val="00043008"/>
    <w:rsid w:val="00044628"/>
    <w:rsid w:val="0004579F"/>
    <w:rsid w:val="00050202"/>
    <w:rsid w:val="000521F1"/>
    <w:rsid w:val="00053BDE"/>
    <w:rsid w:val="000565E0"/>
    <w:rsid w:val="000575B8"/>
    <w:rsid w:val="00057E81"/>
    <w:rsid w:val="000604EC"/>
    <w:rsid w:val="00061DDC"/>
    <w:rsid w:val="00062545"/>
    <w:rsid w:val="00066840"/>
    <w:rsid w:val="00071198"/>
    <w:rsid w:val="00072B7B"/>
    <w:rsid w:val="00073512"/>
    <w:rsid w:val="000739E8"/>
    <w:rsid w:val="00073F52"/>
    <w:rsid w:val="00074BDD"/>
    <w:rsid w:val="00077E3D"/>
    <w:rsid w:val="00077FE9"/>
    <w:rsid w:val="000810C4"/>
    <w:rsid w:val="00081558"/>
    <w:rsid w:val="00083680"/>
    <w:rsid w:val="00084630"/>
    <w:rsid w:val="0008517D"/>
    <w:rsid w:val="00086E19"/>
    <w:rsid w:val="000873DD"/>
    <w:rsid w:val="00090386"/>
    <w:rsid w:val="00090D18"/>
    <w:rsid w:val="000922A5"/>
    <w:rsid w:val="000935CF"/>
    <w:rsid w:val="000953BA"/>
    <w:rsid w:val="00097592"/>
    <w:rsid w:val="000A0722"/>
    <w:rsid w:val="000A3E5C"/>
    <w:rsid w:val="000A4797"/>
    <w:rsid w:val="000A4F9E"/>
    <w:rsid w:val="000A50F4"/>
    <w:rsid w:val="000A5B9D"/>
    <w:rsid w:val="000A656B"/>
    <w:rsid w:val="000B1C68"/>
    <w:rsid w:val="000B2D18"/>
    <w:rsid w:val="000B2D33"/>
    <w:rsid w:val="000B387B"/>
    <w:rsid w:val="000B48D3"/>
    <w:rsid w:val="000B4F5E"/>
    <w:rsid w:val="000B5539"/>
    <w:rsid w:val="000B60AA"/>
    <w:rsid w:val="000B7C5D"/>
    <w:rsid w:val="000C06AE"/>
    <w:rsid w:val="000C0778"/>
    <w:rsid w:val="000C0C27"/>
    <w:rsid w:val="000C0D27"/>
    <w:rsid w:val="000C1A58"/>
    <w:rsid w:val="000C3504"/>
    <w:rsid w:val="000C3AE9"/>
    <w:rsid w:val="000C6423"/>
    <w:rsid w:val="000D36F6"/>
    <w:rsid w:val="000D398E"/>
    <w:rsid w:val="000D3EB8"/>
    <w:rsid w:val="000D64BC"/>
    <w:rsid w:val="000D6B58"/>
    <w:rsid w:val="000E1D4F"/>
    <w:rsid w:val="000E3BF2"/>
    <w:rsid w:val="000E3EB6"/>
    <w:rsid w:val="000E778B"/>
    <w:rsid w:val="000F00C0"/>
    <w:rsid w:val="000F0C96"/>
    <w:rsid w:val="000F164B"/>
    <w:rsid w:val="000F2A33"/>
    <w:rsid w:val="000F382F"/>
    <w:rsid w:val="000F39B1"/>
    <w:rsid w:val="000F4B4D"/>
    <w:rsid w:val="000F5E9B"/>
    <w:rsid w:val="000F6B67"/>
    <w:rsid w:val="000F73A6"/>
    <w:rsid w:val="00102671"/>
    <w:rsid w:val="00102F96"/>
    <w:rsid w:val="001037C1"/>
    <w:rsid w:val="0010624D"/>
    <w:rsid w:val="00106864"/>
    <w:rsid w:val="00110256"/>
    <w:rsid w:val="00113423"/>
    <w:rsid w:val="00114162"/>
    <w:rsid w:val="00114487"/>
    <w:rsid w:val="00116894"/>
    <w:rsid w:val="00120425"/>
    <w:rsid w:val="00121587"/>
    <w:rsid w:val="001224DA"/>
    <w:rsid w:val="001253CD"/>
    <w:rsid w:val="00125569"/>
    <w:rsid w:val="0013108D"/>
    <w:rsid w:val="0013182F"/>
    <w:rsid w:val="00131926"/>
    <w:rsid w:val="00132450"/>
    <w:rsid w:val="00132452"/>
    <w:rsid w:val="00140FF4"/>
    <w:rsid w:val="00142B23"/>
    <w:rsid w:val="00142E97"/>
    <w:rsid w:val="001446F1"/>
    <w:rsid w:val="00147E70"/>
    <w:rsid w:val="0015048C"/>
    <w:rsid w:val="001612BA"/>
    <w:rsid w:val="00162425"/>
    <w:rsid w:val="00163A1B"/>
    <w:rsid w:val="00164073"/>
    <w:rsid w:val="00165D77"/>
    <w:rsid w:val="001661EA"/>
    <w:rsid w:val="00166C2B"/>
    <w:rsid w:val="00174525"/>
    <w:rsid w:val="00174870"/>
    <w:rsid w:val="0018118B"/>
    <w:rsid w:val="00181C6C"/>
    <w:rsid w:val="00181E65"/>
    <w:rsid w:val="001854EC"/>
    <w:rsid w:val="00186550"/>
    <w:rsid w:val="0019178F"/>
    <w:rsid w:val="001945DB"/>
    <w:rsid w:val="00194D0E"/>
    <w:rsid w:val="00195B47"/>
    <w:rsid w:val="001A307C"/>
    <w:rsid w:val="001A3649"/>
    <w:rsid w:val="001A3F9B"/>
    <w:rsid w:val="001A4F8C"/>
    <w:rsid w:val="001A613B"/>
    <w:rsid w:val="001A6702"/>
    <w:rsid w:val="001A6B59"/>
    <w:rsid w:val="001A6C11"/>
    <w:rsid w:val="001A7DAF"/>
    <w:rsid w:val="001A7EC4"/>
    <w:rsid w:val="001B02EA"/>
    <w:rsid w:val="001B055C"/>
    <w:rsid w:val="001B293E"/>
    <w:rsid w:val="001B3226"/>
    <w:rsid w:val="001B3554"/>
    <w:rsid w:val="001B3922"/>
    <w:rsid w:val="001B416B"/>
    <w:rsid w:val="001C10C9"/>
    <w:rsid w:val="001C15DA"/>
    <w:rsid w:val="001C15E4"/>
    <w:rsid w:val="001C233A"/>
    <w:rsid w:val="001C25D4"/>
    <w:rsid w:val="001C2BDA"/>
    <w:rsid w:val="001C30C7"/>
    <w:rsid w:val="001C3762"/>
    <w:rsid w:val="001C3F62"/>
    <w:rsid w:val="001C5965"/>
    <w:rsid w:val="001C629F"/>
    <w:rsid w:val="001C647E"/>
    <w:rsid w:val="001C6480"/>
    <w:rsid w:val="001D2163"/>
    <w:rsid w:val="001D3411"/>
    <w:rsid w:val="001D48A6"/>
    <w:rsid w:val="001D5138"/>
    <w:rsid w:val="001E02AD"/>
    <w:rsid w:val="001E13CC"/>
    <w:rsid w:val="001E4F0A"/>
    <w:rsid w:val="001E6A8E"/>
    <w:rsid w:val="001F2E9B"/>
    <w:rsid w:val="001F368C"/>
    <w:rsid w:val="001F3895"/>
    <w:rsid w:val="001F5814"/>
    <w:rsid w:val="001F5E14"/>
    <w:rsid w:val="001F697D"/>
    <w:rsid w:val="001F767A"/>
    <w:rsid w:val="00201518"/>
    <w:rsid w:val="00202042"/>
    <w:rsid w:val="0020208C"/>
    <w:rsid w:val="00204622"/>
    <w:rsid w:val="00206D73"/>
    <w:rsid w:val="002073EA"/>
    <w:rsid w:val="00210432"/>
    <w:rsid w:val="00210971"/>
    <w:rsid w:val="00210E15"/>
    <w:rsid w:val="00211359"/>
    <w:rsid w:val="002115DD"/>
    <w:rsid w:val="00213EFF"/>
    <w:rsid w:val="002140A1"/>
    <w:rsid w:val="00214874"/>
    <w:rsid w:val="00216524"/>
    <w:rsid w:val="00217256"/>
    <w:rsid w:val="002175EB"/>
    <w:rsid w:val="00220454"/>
    <w:rsid w:val="00220CF5"/>
    <w:rsid w:val="00222832"/>
    <w:rsid w:val="002228EC"/>
    <w:rsid w:val="00222A31"/>
    <w:rsid w:val="00224B38"/>
    <w:rsid w:val="00227EC2"/>
    <w:rsid w:val="00230377"/>
    <w:rsid w:val="00235583"/>
    <w:rsid w:val="00241BC3"/>
    <w:rsid w:val="00242A8D"/>
    <w:rsid w:val="00243F88"/>
    <w:rsid w:val="00244244"/>
    <w:rsid w:val="002446FD"/>
    <w:rsid w:val="00244FBC"/>
    <w:rsid w:val="00247291"/>
    <w:rsid w:val="00247B9A"/>
    <w:rsid w:val="002532B2"/>
    <w:rsid w:val="00255EE1"/>
    <w:rsid w:val="002633C2"/>
    <w:rsid w:val="0026356D"/>
    <w:rsid w:val="0026737E"/>
    <w:rsid w:val="00270276"/>
    <w:rsid w:val="002731C8"/>
    <w:rsid w:val="00274058"/>
    <w:rsid w:val="00276194"/>
    <w:rsid w:val="00280E52"/>
    <w:rsid w:val="00281C95"/>
    <w:rsid w:val="00286312"/>
    <w:rsid w:val="00294C8F"/>
    <w:rsid w:val="00295ADF"/>
    <w:rsid w:val="00297ACC"/>
    <w:rsid w:val="00297CC6"/>
    <w:rsid w:val="002A02F4"/>
    <w:rsid w:val="002A0AB2"/>
    <w:rsid w:val="002A2FC7"/>
    <w:rsid w:val="002A3FBC"/>
    <w:rsid w:val="002A489F"/>
    <w:rsid w:val="002A762D"/>
    <w:rsid w:val="002A78F3"/>
    <w:rsid w:val="002B1428"/>
    <w:rsid w:val="002B2135"/>
    <w:rsid w:val="002B3353"/>
    <w:rsid w:val="002B6B00"/>
    <w:rsid w:val="002C0F23"/>
    <w:rsid w:val="002C1803"/>
    <w:rsid w:val="002C1D7F"/>
    <w:rsid w:val="002C251B"/>
    <w:rsid w:val="002C3BC0"/>
    <w:rsid w:val="002C4B0B"/>
    <w:rsid w:val="002C4E26"/>
    <w:rsid w:val="002C5BBA"/>
    <w:rsid w:val="002C5F8C"/>
    <w:rsid w:val="002D2480"/>
    <w:rsid w:val="002D26A1"/>
    <w:rsid w:val="002D27DD"/>
    <w:rsid w:val="002D6A40"/>
    <w:rsid w:val="002D7BA5"/>
    <w:rsid w:val="002E1458"/>
    <w:rsid w:val="002E2D44"/>
    <w:rsid w:val="002E4642"/>
    <w:rsid w:val="002E5A7E"/>
    <w:rsid w:val="002E7377"/>
    <w:rsid w:val="002E7D0D"/>
    <w:rsid w:val="002F32F4"/>
    <w:rsid w:val="002F422B"/>
    <w:rsid w:val="002F5369"/>
    <w:rsid w:val="002F62BC"/>
    <w:rsid w:val="002F6A4F"/>
    <w:rsid w:val="002F6C60"/>
    <w:rsid w:val="002F7037"/>
    <w:rsid w:val="002F7099"/>
    <w:rsid w:val="002F7CDA"/>
    <w:rsid w:val="0030027E"/>
    <w:rsid w:val="00302A40"/>
    <w:rsid w:val="003037B3"/>
    <w:rsid w:val="00304039"/>
    <w:rsid w:val="00304E7D"/>
    <w:rsid w:val="00305895"/>
    <w:rsid w:val="00306703"/>
    <w:rsid w:val="00306C10"/>
    <w:rsid w:val="0031053B"/>
    <w:rsid w:val="00310561"/>
    <w:rsid w:val="003108DF"/>
    <w:rsid w:val="00311548"/>
    <w:rsid w:val="003115AA"/>
    <w:rsid w:val="003125ED"/>
    <w:rsid w:val="00315288"/>
    <w:rsid w:val="0031573D"/>
    <w:rsid w:val="00316252"/>
    <w:rsid w:val="003167DF"/>
    <w:rsid w:val="003215C5"/>
    <w:rsid w:val="00321D71"/>
    <w:rsid w:val="003229D7"/>
    <w:rsid w:val="00323155"/>
    <w:rsid w:val="00323C7C"/>
    <w:rsid w:val="00327062"/>
    <w:rsid w:val="003276D3"/>
    <w:rsid w:val="003317CD"/>
    <w:rsid w:val="003320A3"/>
    <w:rsid w:val="00332ED9"/>
    <w:rsid w:val="0033471A"/>
    <w:rsid w:val="00337B91"/>
    <w:rsid w:val="00341083"/>
    <w:rsid w:val="00342E21"/>
    <w:rsid w:val="00342FB1"/>
    <w:rsid w:val="0034310E"/>
    <w:rsid w:val="003447ED"/>
    <w:rsid w:val="00344A95"/>
    <w:rsid w:val="00344D84"/>
    <w:rsid w:val="003454D8"/>
    <w:rsid w:val="00345AA9"/>
    <w:rsid w:val="003463A7"/>
    <w:rsid w:val="003503A0"/>
    <w:rsid w:val="0035045B"/>
    <w:rsid w:val="00350B08"/>
    <w:rsid w:val="00351779"/>
    <w:rsid w:val="00351C00"/>
    <w:rsid w:val="00355256"/>
    <w:rsid w:val="0035762C"/>
    <w:rsid w:val="00361194"/>
    <w:rsid w:val="003624D1"/>
    <w:rsid w:val="00363455"/>
    <w:rsid w:val="00363FA2"/>
    <w:rsid w:val="00364CFB"/>
    <w:rsid w:val="00364EBF"/>
    <w:rsid w:val="00365E5C"/>
    <w:rsid w:val="003665C7"/>
    <w:rsid w:val="00367684"/>
    <w:rsid w:val="00367CDD"/>
    <w:rsid w:val="00370DAA"/>
    <w:rsid w:val="00370EDB"/>
    <w:rsid w:val="00371101"/>
    <w:rsid w:val="00372CC0"/>
    <w:rsid w:val="0037640D"/>
    <w:rsid w:val="0037671E"/>
    <w:rsid w:val="00377213"/>
    <w:rsid w:val="003773E4"/>
    <w:rsid w:val="0037796A"/>
    <w:rsid w:val="00377A2F"/>
    <w:rsid w:val="00380C06"/>
    <w:rsid w:val="00381754"/>
    <w:rsid w:val="00382189"/>
    <w:rsid w:val="00383E7C"/>
    <w:rsid w:val="003859EC"/>
    <w:rsid w:val="0038615C"/>
    <w:rsid w:val="003874CD"/>
    <w:rsid w:val="00387F28"/>
    <w:rsid w:val="00392F71"/>
    <w:rsid w:val="00393071"/>
    <w:rsid w:val="00393679"/>
    <w:rsid w:val="0039381A"/>
    <w:rsid w:val="0039672A"/>
    <w:rsid w:val="00396925"/>
    <w:rsid w:val="00397CF0"/>
    <w:rsid w:val="003A15CF"/>
    <w:rsid w:val="003A1B1F"/>
    <w:rsid w:val="003A1D4F"/>
    <w:rsid w:val="003A2069"/>
    <w:rsid w:val="003A21D4"/>
    <w:rsid w:val="003A2890"/>
    <w:rsid w:val="003A422B"/>
    <w:rsid w:val="003A4DBF"/>
    <w:rsid w:val="003A7454"/>
    <w:rsid w:val="003A75AA"/>
    <w:rsid w:val="003A7641"/>
    <w:rsid w:val="003A7F73"/>
    <w:rsid w:val="003B02C5"/>
    <w:rsid w:val="003B0963"/>
    <w:rsid w:val="003B0F4D"/>
    <w:rsid w:val="003B31C2"/>
    <w:rsid w:val="003B3E32"/>
    <w:rsid w:val="003B5503"/>
    <w:rsid w:val="003B6914"/>
    <w:rsid w:val="003B6C92"/>
    <w:rsid w:val="003C2225"/>
    <w:rsid w:val="003C3DAF"/>
    <w:rsid w:val="003C53BB"/>
    <w:rsid w:val="003C5645"/>
    <w:rsid w:val="003C6ECE"/>
    <w:rsid w:val="003D1B1D"/>
    <w:rsid w:val="003D3F28"/>
    <w:rsid w:val="003D4798"/>
    <w:rsid w:val="003D5231"/>
    <w:rsid w:val="003D5890"/>
    <w:rsid w:val="003D5D82"/>
    <w:rsid w:val="003D5E7F"/>
    <w:rsid w:val="003D6A70"/>
    <w:rsid w:val="003D70BD"/>
    <w:rsid w:val="003D7617"/>
    <w:rsid w:val="003E15D7"/>
    <w:rsid w:val="003E1903"/>
    <w:rsid w:val="003E3CA4"/>
    <w:rsid w:val="003E519E"/>
    <w:rsid w:val="003E5280"/>
    <w:rsid w:val="003E5BC2"/>
    <w:rsid w:val="003E5BE0"/>
    <w:rsid w:val="003E76E3"/>
    <w:rsid w:val="003F2CEE"/>
    <w:rsid w:val="003F46B7"/>
    <w:rsid w:val="003F5649"/>
    <w:rsid w:val="004004F5"/>
    <w:rsid w:val="00402147"/>
    <w:rsid w:val="00402615"/>
    <w:rsid w:val="00402DFE"/>
    <w:rsid w:val="00404B76"/>
    <w:rsid w:val="004069B1"/>
    <w:rsid w:val="00414AE2"/>
    <w:rsid w:val="0041781D"/>
    <w:rsid w:val="004202DE"/>
    <w:rsid w:val="004214E9"/>
    <w:rsid w:val="00421A4A"/>
    <w:rsid w:val="00421C54"/>
    <w:rsid w:val="00424E3B"/>
    <w:rsid w:val="00425066"/>
    <w:rsid w:val="004263B9"/>
    <w:rsid w:val="004306B1"/>
    <w:rsid w:val="0043081B"/>
    <w:rsid w:val="004317F9"/>
    <w:rsid w:val="004347B1"/>
    <w:rsid w:val="00436370"/>
    <w:rsid w:val="004366DE"/>
    <w:rsid w:val="00441126"/>
    <w:rsid w:val="004415B1"/>
    <w:rsid w:val="004421D4"/>
    <w:rsid w:val="00444BA2"/>
    <w:rsid w:val="004450B7"/>
    <w:rsid w:val="00450D83"/>
    <w:rsid w:val="004526C4"/>
    <w:rsid w:val="00452717"/>
    <w:rsid w:val="00453EB5"/>
    <w:rsid w:val="004557F0"/>
    <w:rsid w:val="004564B6"/>
    <w:rsid w:val="0045758D"/>
    <w:rsid w:val="004575D3"/>
    <w:rsid w:val="00460289"/>
    <w:rsid w:val="0046358B"/>
    <w:rsid w:val="004639B6"/>
    <w:rsid w:val="0046428C"/>
    <w:rsid w:val="004669C9"/>
    <w:rsid w:val="00466AD9"/>
    <w:rsid w:val="00466B2F"/>
    <w:rsid w:val="00467B41"/>
    <w:rsid w:val="00472BAC"/>
    <w:rsid w:val="00472ECA"/>
    <w:rsid w:val="00475CAD"/>
    <w:rsid w:val="00476578"/>
    <w:rsid w:val="004811AE"/>
    <w:rsid w:val="00481C50"/>
    <w:rsid w:val="00481EDC"/>
    <w:rsid w:val="0048212A"/>
    <w:rsid w:val="00482250"/>
    <w:rsid w:val="00483D91"/>
    <w:rsid w:val="004860A4"/>
    <w:rsid w:val="00486F6B"/>
    <w:rsid w:val="00492181"/>
    <w:rsid w:val="004938F2"/>
    <w:rsid w:val="00495EE8"/>
    <w:rsid w:val="004A039C"/>
    <w:rsid w:val="004A1178"/>
    <w:rsid w:val="004A269C"/>
    <w:rsid w:val="004A2FC6"/>
    <w:rsid w:val="004A5359"/>
    <w:rsid w:val="004B1DBF"/>
    <w:rsid w:val="004B4239"/>
    <w:rsid w:val="004B4692"/>
    <w:rsid w:val="004B5083"/>
    <w:rsid w:val="004B6B9A"/>
    <w:rsid w:val="004B7081"/>
    <w:rsid w:val="004B7788"/>
    <w:rsid w:val="004C18DB"/>
    <w:rsid w:val="004C1B1D"/>
    <w:rsid w:val="004C1BD4"/>
    <w:rsid w:val="004C4D3A"/>
    <w:rsid w:val="004D01C3"/>
    <w:rsid w:val="004D0976"/>
    <w:rsid w:val="004D1517"/>
    <w:rsid w:val="004D259C"/>
    <w:rsid w:val="004D2995"/>
    <w:rsid w:val="004D31C5"/>
    <w:rsid w:val="004D3601"/>
    <w:rsid w:val="004D75B5"/>
    <w:rsid w:val="004E0E1C"/>
    <w:rsid w:val="004E1EE8"/>
    <w:rsid w:val="004E42DC"/>
    <w:rsid w:val="004E4469"/>
    <w:rsid w:val="004E4F25"/>
    <w:rsid w:val="004E6E04"/>
    <w:rsid w:val="004E72E5"/>
    <w:rsid w:val="004F0758"/>
    <w:rsid w:val="004F2173"/>
    <w:rsid w:val="004F2340"/>
    <w:rsid w:val="004F2EF0"/>
    <w:rsid w:val="004F3A32"/>
    <w:rsid w:val="004F6897"/>
    <w:rsid w:val="004F7D2F"/>
    <w:rsid w:val="0050072B"/>
    <w:rsid w:val="00502089"/>
    <w:rsid w:val="00502BD5"/>
    <w:rsid w:val="00504BB9"/>
    <w:rsid w:val="005056FE"/>
    <w:rsid w:val="00505725"/>
    <w:rsid w:val="00506F10"/>
    <w:rsid w:val="00507C99"/>
    <w:rsid w:val="00507F7A"/>
    <w:rsid w:val="00511460"/>
    <w:rsid w:val="00511FA8"/>
    <w:rsid w:val="005134C1"/>
    <w:rsid w:val="005137EF"/>
    <w:rsid w:val="005145A5"/>
    <w:rsid w:val="00514A76"/>
    <w:rsid w:val="005177F5"/>
    <w:rsid w:val="005231B5"/>
    <w:rsid w:val="00524525"/>
    <w:rsid w:val="00524A7F"/>
    <w:rsid w:val="005254C3"/>
    <w:rsid w:val="00525D54"/>
    <w:rsid w:val="00526E0B"/>
    <w:rsid w:val="0053271D"/>
    <w:rsid w:val="00535574"/>
    <w:rsid w:val="00535C93"/>
    <w:rsid w:val="00536A3A"/>
    <w:rsid w:val="00537A99"/>
    <w:rsid w:val="00542862"/>
    <w:rsid w:val="005437CF"/>
    <w:rsid w:val="00543C62"/>
    <w:rsid w:val="00543EED"/>
    <w:rsid w:val="00544A15"/>
    <w:rsid w:val="00546144"/>
    <w:rsid w:val="0054753A"/>
    <w:rsid w:val="00547B37"/>
    <w:rsid w:val="00554EFE"/>
    <w:rsid w:val="00555190"/>
    <w:rsid w:val="00555541"/>
    <w:rsid w:val="00557B0C"/>
    <w:rsid w:val="005613D4"/>
    <w:rsid w:val="00563BA7"/>
    <w:rsid w:val="00566500"/>
    <w:rsid w:val="005673E4"/>
    <w:rsid w:val="00571DF2"/>
    <w:rsid w:val="00574E27"/>
    <w:rsid w:val="00575BE7"/>
    <w:rsid w:val="0057638C"/>
    <w:rsid w:val="0058184A"/>
    <w:rsid w:val="00582045"/>
    <w:rsid w:val="0058270F"/>
    <w:rsid w:val="00582719"/>
    <w:rsid w:val="00582F8D"/>
    <w:rsid w:val="0058305B"/>
    <w:rsid w:val="00584064"/>
    <w:rsid w:val="0058531F"/>
    <w:rsid w:val="00587076"/>
    <w:rsid w:val="005874D2"/>
    <w:rsid w:val="00590404"/>
    <w:rsid w:val="0059172E"/>
    <w:rsid w:val="00593903"/>
    <w:rsid w:val="005961E8"/>
    <w:rsid w:val="0059769C"/>
    <w:rsid w:val="005979AB"/>
    <w:rsid w:val="005A0C1F"/>
    <w:rsid w:val="005A4B71"/>
    <w:rsid w:val="005A51AA"/>
    <w:rsid w:val="005A5612"/>
    <w:rsid w:val="005A589C"/>
    <w:rsid w:val="005A6EF1"/>
    <w:rsid w:val="005A7754"/>
    <w:rsid w:val="005A7A02"/>
    <w:rsid w:val="005B0DDF"/>
    <w:rsid w:val="005B1399"/>
    <w:rsid w:val="005B6260"/>
    <w:rsid w:val="005C11F0"/>
    <w:rsid w:val="005C1C30"/>
    <w:rsid w:val="005C2BA9"/>
    <w:rsid w:val="005C468B"/>
    <w:rsid w:val="005C4E3E"/>
    <w:rsid w:val="005C5136"/>
    <w:rsid w:val="005C5C3D"/>
    <w:rsid w:val="005C6593"/>
    <w:rsid w:val="005C7348"/>
    <w:rsid w:val="005D2C45"/>
    <w:rsid w:val="005D4D56"/>
    <w:rsid w:val="005D6572"/>
    <w:rsid w:val="005D7C3C"/>
    <w:rsid w:val="005E0452"/>
    <w:rsid w:val="005E0D2F"/>
    <w:rsid w:val="005E33DE"/>
    <w:rsid w:val="005E4C74"/>
    <w:rsid w:val="005E4F5F"/>
    <w:rsid w:val="005E7584"/>
    <w:rsid w:val="005E765A"/>
    <w:rsid w:val="005E7CCF"/>
    <w:rsid w:val="005F0F27"/>
    <w:rsid w:val="005F131A"/>
    <w:rsid w:val="005F2F04"/>
    <w:rsid w:val="005F4085"/>
    <w:rsid w:val="00600B15"/>
    <w:rsid w:val="00601E9C"/>
    <w:rsid w:val="0060342E"/>
    <w:rsid w:val="00603981"/>
    <w:rsid w:val="006041EA"/>
    <w:rsid w:val="006045AF"/>
    <w:rsid w:val="00605EE6"/>
    <w:rsid w:val="00610A07"/>
    <w:rsid w:val="00611187"/>
    <w:rsid w:val="00611AA2"/>
    <w:rsid w:val="00613BAB"/>
    <w:rsid w:val="006145B8"/>
    <w:rsid w:val="00614927"/>
    <w:rsid w:val="006163E6"/>
    <w:rsid w:val="006169AE"/>
    <w:rsid w:val="006204B4"/>
    <w:rsid w:val="006259EA"/>
    <w:rsid w:val="00630247"/>
    <w:rsid w:val="006306F6"/>
    <w:rsid w:val="00630A00"/>
    <w:rsid w:val="00630B0D"/>
    <w:rsid w:val="00631FD2"/>
    <w:rsid w:val="00632FDF"/>
    <w:rsid w:val="00633AAD"/>
    <w:rsid w:val="00634490"/>
    <w:rsid w:val="00636E8E"/>
    <w:rsid w:val="00637E1B"/>
    <w:rsid w:val="00642C1F"/>
    <w:rsid w:val="00642E09"/>
    <w:rsid w:val="00645AF5"/>
    <w:rsid w:val="00645F2F"/>
    <w:rsid w:val="00646C85"/>
    <w:rsid w:val="00647B0F"/>
    <w:rsid w:val="0065006E"/>
    <w:rsid w:val="00651F2B"/>
    <w:rsid w:val="00652CAA"/>
    <w:rsid w:val="00654E95"/>
    <w:rsid w:val="006550FE"/>
    <w:rsid w:val="006555BC"/>
    <w:rsid w:val="00656690"/>
    <w:rsid w:val="00656D2E"/>
    <w:rsid w:val="00656FC5"/>
    <w:rsid w:val="00661F6A"/>
    <w:rsid w:val="00662B5B"/>
    <w:rsid w:val="00662B5C"/>
    <w:rsid w:val="006647A7"/>
    <w:rsid w:val="006673B1"/>
    <w:rsid w:val="00673163"/>
    <w:rsid w:val="006733E0"/>
    <w:rsid w:val="00675C51"/>
    <w:rsid w:val="00680843"/>
    <w:rsid w:val="00680CE0"/>
    <w:rsid w:val="006828E7"/>
    <w:rsid w:val="0068437F"/>
    <w:rsid w:val="00684A6C"/>
    <w:rsid w:val="00685A87"/>
    <w:rsid w:val="006902F1"/>
    <w:rsid w:val="00690B09"/>
    <w:rsid w:val="00690EE5"/>
    <w:rsid w:val="00692E7B"/>
    <w:rsid w:val="00694081"/>
    <w:rsid w:val="006A075B"/>
    <w:rsid w:val="006A09F3"/>
    <w:rsid w:val="006A16E5"/>
    <w:rsid w:val="006A1CB3"/>
    <w:rsid w:val="006A25C3"/>
    <w:rsid w:val="006A3D68"/>
    <w:rsid w:val="006A4797"/>
    <w:rsid w:val="006A6E38"/>
    <w:rsid w:val="006B05B4"/>
    <w:rsid w:val="006B1D35"/>
    <w:rsid w:val="006B256D"/>
    <w:rsid w:val="006B2D78"/>
    <w:rsid w:val="006B2F74"/>
    <w:rsid w:val="006B3CBC"/>
    <w:rsid w:val="006B4291"/>
    <w:rsid w:val="006B4A64"/>
    <w:rsid w:val="006B4FD4"/>
    <w:rsid w:val="006B6B7F"/>
    <w:rsid w:val="006C085E"/>
    <w:rsid w:val="006C2C0F"/>
    <w:rsid w:val="006C310A"/>
    <w:rsid w:val="006C40EC"/>
    <w:rsid w:val="006C61E6"/>
    <w:rsid w:val="006C620D"/>
    <w:rsid w:val="006C6B3B"/>
    <w:rsid w:val="006C7751"/>
    <w:rsid w:val="006D0776"/>
    <w:rsid w:val="006D1F0C"/>
    <w:rsid w:val="006D376D"/>
    <w:rsid w:val="006D4BFF"/>
    <w:rsid w:val="006D544A"/>
    <w:rsid w:val="006D61E8"/>
    <w:rsid w:val="006D7EB3"/>
    <w:rsid w:val="006E06C4"/>
    <w:rsid w:val="006E179B"/>
    <w:rsid w:val="006E1AF9"/>
    <w:rsid w:val="006E6E45"/>
    <w:rsid w:val="006F0572"/>
    <w:rsid w:val="006F21D2"/>
    <w:rsid w:val="006F25CF"/>
    <w:rsid w:val="006F34D2"/>
    <w:rsid w:val="006F3C7A"/>
    <w:rsid w:val="006F63AF"/>
    <w:rsid w:val="006F64FB"/>
    <w:rsid w:val="00701D62"/>
    <w:rsid w:val="0070356D"/>
    <w:rsid w:val="00703F53"/>
    <w:rsid w:val="00704DA5"/>
    <w:rsid w:val="00706276"/>
    <w:rsid w:val="00707990"/>
    <w:rsid w:val="00710124"/>
    <w:rsid w:val="00710705"/>
    <w:rsid w:val="007151F5"/>
    <w:rsid w:val="0071533C"/>
    <w:rsid w:val="00715FBA"/>
    <w:rsid w:val="00717295"/>
    <w:rsid w:val="00717428"/>
    <w:rsid w:val="007213D6"/>
    <w:rsid w:val="00721DA4"/>
    <w:rsid w:val="007220D4"/>
    <w:rsid w:val="00723FE3"/>
    <w:rsid w:val="007245F3"/>
    <w:rsid w:val="0072470C"/>
    <w:rsid w:val="00726253"/>
    <w:rsid w:val="00727C5F"/>
    <w:rsid w:val="00730CDA"/>
    <w:rsid w:val="00731D1C"/>
    <w:rsid w:val="00732503"/>
    <w:rsid w:val="00732F67"/>
    <w:rsid w:val="00736ABE"/>
    <w:rsid w:val="007406FB"/>
    <w:rsid w:val="00741939"/>
    <w:rsid w:val="007422BB"/>
    <w:rsid w:val="0074297D"/>
    <w:rsid w:val="00743161"/>
    <w:rsid w:val="00750CF7"/>
    <w:rsid w:val="00751A16"/>
    <w:rsid w:val="00752150"/>
    <w:rsid w:val="0075247E"/>
    <w:rsid w:val="00752CF1"/>
    <w:rsid w:val="00755706"/>
    <w:rsid w:val="00756010"/>
    <w:rsid w:val="00756380"/>
    <w:rsid w:val="0075639C"/>
    <w:rsid w:val="00756974"/>
    <w:rsid w:val="00757C0C"/>
    <w:rsid w:val="00757CE6"/>
    <w:rsid w:val="00760004"/>
    <w:rsid w:val="007600E1"/>
    <w:rsid w:val="0076093A"/>
    <w:rsid w:val="00761995"/>
    <w:rsid w:val="00763997"/>
    <w:rsid w:val="007653FB"/>
    <w:rsid w:val="00765DFE"/>
    <w:rsid w:val="007661E4"/>
    <w:rsid w:val="007663EC"/>
    <w:rsid w:val="007707C8"/>
    <w:rsid w:val="0077131D"/>
    <w:rsid w:val="007729C6"/>
    <w:rsid w:val="00773547"/>
    <w:rsid w:val="00773DFE"/>
    <w:rsid w:val="00774543"/>
    <w:rsid w:val="00776F76"/>
    <w:rsid w:val="007803A6"/>
    <w:rsid w:val="007804B2"/>
    <w:rsid w:val="00781483"/>
    <w:rsid w:val="00781BB7"/>
    <w:rsid w:val="00784201"/>
    <w:rsid w:val="00785510"/>
    <w:rsid w:val="007857E3"/>
    <w:rsid w:val="00786772"/>
    <w:rsid w:val="00786C5D"/>
    <w:rsid w:val="00791013"/>
    <w:rsid w:val="00791558"/>
    <w:rsid w:val="007920D5"/>
    <w:rsid w:val="00796104"/>
    <w:rsid w:val="00796FB4"/>
    <w:rsid w:val="007A08C4"/>
    <w:rsid w:val="007A1156"/>
    <w:rsid w:val="007A17B9"/>
    <w:rsid w:val="007A260B"/>
    <w:rsid w:val="007A2ADB"/>
    <w:rsid w:val="007A5B8A"/>
    <w:rsid w:val="007A7B37"/>
    <w:rsid w:val="007A7C67"/>
    <w:rsid w:val="007B0AF3"/>
    <w:rsid w:val="007B0DDA"/>
    <w:rsid w:val="007B1A47"/>
    <w:rsid w:val="007B1BB9"/>
    <w:rsid w:val="007B3F1C"/>
    <w:rsid w:val="007B43C6"/>
    <w:rsid w:val="007B471A"/>
    <w:rsid w:val="007B49D6"/>
    <w:rsid w:val="007B5102"/>
    <w:rsid w:val="007B51B4"/>
    <w:rsid w:val="007B6103"/>
    <w:rsid w:val="007B7CB5"/>
    <w:rsid w:val="007C1382"/>
    <w:rsid w:val="007C148E"/>
    <w:rsid w:val="007C31F5"/>
    <w:rsid w:val="007C4ED1"/>
    <w:rsid w:val="007C5193"/>
    <w:rsid w:val="007C557B"/>
    <w:rsid w:val="007D1B6D"/>
    <w:rsid w:val="007D1E31"/>
    <w:rsid w:val="007D2DE1"/>
    <w:rsid w:val="007D5C44"/>
    <w:rsid w:val="007D6037"/>
    <w:rsid w:val="007D6FA5"/>
    <w:rsid w:val="007D74E8"/>
    <w:rsid w:val="007D756F"/>
    <w:rsid w:val="007D781A"/>
    <w:rsid w:val="007E0AB5"/>
    <w:rsid w:val="007E23D6"/>
    <w:rsid w:val="007E2B03"/>
    <w:rsid w:val="007E2C7C"/>
    <w:rsid w:val="007E4EE7"/>
    <w:rsid w:val="007E7930"/>
    <w:rsid w:val="007E7A1D"/>
    <w:rsid w:val="007E7B3B"/>
    <w:rsid w:val="007F0157"/>
    <w:rsid w:val="007F0298"/>
    <w:rsid w:val="007F0898"/>
    <w:rsid w:val="007F13B9"/>
    <w:rsid w:val="007F39E1"/>
    <w:rsid w:val="007F5A4B"/>
    <w:rsid w:val="007F6CF2"/>
    <w:rsid w:val="007F6FF2"/>
    <w:rsid w:val="007F758D"/>
    <w:rsid w:val="007F7A6F"/>
    <w:rsid w:val="0080181F"/>
    <w:rsid w:val="00804678"/>
    <w:rsid w:val="0080501E"/>
    <w:rsid w:val="00805BB3"/>
    <w:rsid w:val="0080685E"/>
    <w:rsid w:val="00807427"/>
    <w:rsid w:val="00811027"/>
    <w:rsid w:val="008134B7"/>
    <w:rsid w:val="00814DA8"/>
    <w:rsid w:val="00814ED0"/>
    <w:rsid w:val="008150AD"/>
    <w:rsid w:val="00815959"/>
    <w:rsid w:val="00817713"/>
    <w:rsid w:val="0081784B"/>
    <w:rsid w:val="00821873"/>
    <w:rsid w:val="00822047"/>
    <w:rsid w:val="00823252"/>
    <w:rsid w:val="00823917"/>
    <w:rsid w:val="00826C9B"/>
    <w:rsid w:val="008279AB"/>
    <w:rsid w:val="0083068C"/>
    <w:rsid w:val="00832A18"/>
    <w:rsid w:val="00833759"/>
    <w:rsid w:val="00834D78"/>
    <w:rsid w:val="008368CD"/>
    <w:rsid w:val="00836BC3"/>
    <w:rsid w:val="008412AE"/>
    <w:rsid w:val="00844364"/>
    <w:rsid w:val="00845B3B"/>
    <w:rsid w:val="00850173"/>
    <w:rsid w:val="0085066A"/>
    <w:rsid w:val="0085205E"/>
    <w:rsid w:val="00852844"/>
    <w:rsid w:val="008531FF"/>
    <w:rsid w:val="00853CCA"/>
    <w:rsid w:val="00857607"/>
    <w:rsid w:val="00857D40"/>
    <w:rsid w:val="008604CF"/>
    <w:rsid w:val="00862074"/>
    <w:rsid w:val="00863938"/>
    <w:rsid w:val="00864A3B"/>
    <w:rsid w:val="00865238"/>
    <w:rsid w:val="0087018E"/>
    <w:rsid w:val="008728E4"/>
    <w:rsid w:val="00873FBE"/>
    <w:rsid w:val="00880D4A"/>
    <w:rsid w:val="008813FD"/>
    <w:rsid w:val="0088219F"/>
    <w:rsid w:val="00882763"/>
    <w:rsid w:val="00882822"/>
    <w:rsid w:val="0088435F"/>
    <w:rsid w:val="00885119"/>
    <w:rsid w:val="008854F1"/>
    <w:rsid w:val="00885AAC"/>
    <w:rsid w:val="00885C57"/>
    <w:rsid w:val="00885FAB"/>
    <w:rsid w:val="00890567"/>
    <w:rsid w:val="00891682"/>
    <w:rsid w:val="008919CB"/>
    <w:rsid w:val="00891A7D"/>
    <w:rsid w:val="00894F22"/>
    <w:rsid w:val="008974BB"/>
    <w:rsid w:val="00897D17"/>
    <w:rsid w:val="008A0CF6"/>
    <w:rsid w:val="008A11EA"/>
    <w:rsid w:val="008A1681"/>
    <w:rsid w:val="008A1F24"/>
    <w:rsid w:val="008A3ADC"/>
    <w:rsid w:val="008A527D"/>
    <w:rsid w:val="008A5FDC"/>
    <w:rsid w:val="008A6FBF"/>
    <w:rsid w:val="008B1903"/>
    <w:rsid w:val="008B3F91"/>
    <w:rsid w:val="008B3FA5"/>
    <w:rsid w:val="008B414B"/>
    <w:rsid w:val="008B60B9"/>
    <w:rsid w:val="008B65D1"/>
    <w:rsid w:val="008B6F6C"/>
    <w:rsid w:val="008B71CB"/>
    <w:rsid w:val="008B7330"/>
    <w:rsid w:val="008B7473"/>
    <w:rsid w:val="008B749A"/>
    <w:rsid w:val="008C2BCE"/>
    <w:rsid w:val="008C2C34"/>
    <w:rsid w:val="008C4D1C"/>
    <w:rsid w:val="008C4E80"/>
    <w:rsid w:val="008C66C6"/>
    <w:rsid w:val="008C7304"/>
    <w:rsid w:val="008D0E6A"/>
    <w:rsid w:val="008D10DE"/>
    <w:rsid w:val="008D1A0B"/>
    <w:rsid w:val="008D3138"/>
    <w:rsid w:val="008D3912"/>
    <w:rsid w:val="008D7FB4"/>
    <w:rsid w:val="008E0B73"/>
    <w:rsid w:val="008E1E7D"/>
    <w:rsid w:val="008E2BAC"/>
    <w:rsid w:val="008E2BFC"/>
    <w:rsid w:val="008E6296"/>
    <w:rsid w:val="008E6C8C"/>
    <w:rsid w:val="008E7CF6"/>
    <w:rsid w:val="008F15AE"/>
    <w:rsid w:val="008F1C27"/>
    <w:rsid w:val="008F24C9"/>
    <w:rsid w:val="008F2B98"/>
    <w:rsid w:val="008F3B3E"/>
    <w:rsid w:val="008F3BAC"/>
    <w:rsid w:val="008F3E8B"/>
    <w:rsid w:val="008F3E91"/>
    <w:rsid w:val="008F447B"/>
    <w:rsid w:val="008F5442"/>
    <w:rsid w:val="008F5873"/>
    <w:rsid w:val="008F6D9A"/>
    <w:rsid w:val="00900506"/>
    <w:rsid w:val="00900647"/>
    <w:rsid w:val="00902256"/>
    <w:rsid w:val="00904039"/>
    <w:rsid w:val="00910971"/>
    <w:rsid w:val="00911346"/>
    <w:rsid w:val="00912855"/>
    <w:rsid w:val="00913A26"/>
    <w:rsid w:val="0091520F"/>
    <w:rsid w:val="00915740"/>
    <w:rsid w:val="009173D5"/>
    <w:rsid w:val="00920286"/>
    <w:rsid w:val="0092179E"/>
    <w:rsid w:val="00923B54"/>
    <w:rsid w:val="00925012"/>
    <w:rsid w:val="0092624A"/>
    <w:rsid w:val="0093109E"/>
    <w:rsid w:val="00932587"/>
    <w:rsid w:val="00933577"/>
    <w:rsid w:val="00933652"/>
    <w:rsid w:val="0093468B"/>
    <w:rsid w:val="0093506C"/>
    <w:rsid w:val="009357C6"/>
    <w:rsid w:val="00935A3A"/>
    <w:rsid w:val="00936068"/>
    <w:rsid w:val="009364CD"/>
    <w:rsid w:val="00937386"/>
    <w:rsid w:val="009375F0"/>
    <w:rsid w:val="0093774F"/>
    <w:rsid w:val="0094305E"/>
    <w:rsid w:val="00943245"/>
    <w:rsid w:val="00944C0E"/>
    <w:rsid w:val="00946296"/>
    <w:rsid w:val="00950A95"/>
    <w:rsid w:val="00950B60"/>
    <w:rsid w:val="00952522"/>
    <w:rsid w:val="0095355A"/>
    <w:rsid w:val="009539DB"/>
    <w:rsid w:val="00954F96"/>
    <w:rsid w:val="0095540C"/>
    <w:rsid w:val="0095740B"/>
    <w:rsid w:val="00957877"/>
    <w:rsid w:val="009604E4"/>
    <w:rsid w:val="00960646"/>
    <w:rsid w:val="00961FAA"/>
    <w:rsid w:val="00962DE4"/>
    <w:rsid w:val="00964F75"/>
    <w:rsid w:val="00965269"/>
    <w:rsid w:val="00971545"/>
    <w:rsid w:val="00971704"/>
    <w:rsid w:val="00972336"/>
    <w:rsid w:val="009727B7"/>
    <w:rsid w:val="0097440F"/>
    <w:rsid w:val="00975D01"/>
    <w:rsid w:val="00977858"/>
    <w:rsid w:val="00977DE2"/>
    <w:rsid w:val="00980BE9"/>
    <w:rsid w:val="00980C09"/>
    <w:rsid w:val="00982C2C"/>
    <w:rsid w:val="00984061"/>
    <w:rsid w:val="00986150"/>
    <w:rsid w:val="00986896"/>
    <w:rsid w:val="0098723C"/>
    <w:rsid w:val="00990545"/>
    <w:rsid w:val="00993E83"/>
    <w:rsid w:val="00996ACE"/>
    <w:rsid w:val="00996C7B"/>
    <w:rsid w:val="00997020"/>
    <w:rsid w:val="009979CD"/>
    <w:rsid w:val="009A1B96"/>
    <w:rsid w:val="009A1E63"/>
    <w:rsid w:val="009A3B3A"/>
    <w:rsid w:val="009A4E48"/>
    <w:rsid w:val="009A5D6B"/>
    <w:rsid w:val="009A653E"/>
    <w:rsid w:val="009B1956"/>
    <w:rsid w:val="009B2AB4"/>
    <w:rsid w:val="009B2C2C"/>
    <w:rsid w:val="009B3348"/>
    <w:rsid w:val="009B40B0"/>
    <w:rsid w:val="009B5424"/>
    <w:rsid w:val="009B7051"/>
    <w:rsid w:val="009C03CB"/>
    <w:rsid w:val="009C2218"/>
    <w:rsid w:val="009C4479"/>
    <w:rsid w:val="009C4698"/>
    <w:rsid w:val="009C5246"/>
    <w:rsid w:val="009C5EEB"/>
    <w:rsid w:val="009C6022"/>
    <w:rsid w:val="009C6CA7"/>
    <w:rsid w:val="009D0D2E"/>
    <w:rsid w:val="009D1FC6"/>
    <w:rsid w:val="009D22BA"/>
    <w:rsid w:val="009D343E"/>
    <w:rsid w:val="009D46E1"/>
    <w:rsid w:val="009D672F"/>
    <w:rsid w:val="009E0468"/>
    <w:rsid w:val="009E0D3F"/>
    <w:rsid w:val="009E3242"/>
    <w:rsid w:val="009E3D9B"/>
    <w:rsid w:val="009E4359"/>
    <w:rsid w:val="009E4A8D"/>
    <w:rsid w:val="009E7213"/>
    <w:rsid w:val="009E7FE4"/>
    <w:rsid w:val="009F0D38"/>
    <w:rsid w:val="009F2B4D"/>
    <w:rsid w:val="009F3A5A"/>
    <w:rsid w:val="009F4C0D"/>
    <w:rsid w:val="009F533C"/>
    <w:rsid w:val="009F6933"/>
    <w:rsid w:val="009F7983"/>
    <w:rsid w:val="00A00454"/>
    <w:rsid w:val="00A00704"/>
    <w:rsid w:val="00A01959"/>
    <w:rsid w:val="00A01D8B"/>
    <w:rsid w:val="00A02B24"/>
    <w:rsid w:val="00A1098C"/>
    <w:rsid w:val="00A10C62"/>
    <w:rsid w:val="00A11769"/>
    <w:rsid w:val="00A15BCC"/>
    <w:rsid w:val="00A164CF"/>
    <w:rsid w:val="00A2026B"/>
    <w:rsid w:val="00A20F3B"/>
    <w:rsid w:val="00A21BDD"/>
    <w:rsid w:val="00A22513"/>
    <w:rsid w:val="00A22956"/>
    <w:rsid w:val="00A23A66"/>
    <w:rsid w:val="00A2525A"/>
    <w:rsid w:val="00A25471"/>
    <w:rsid w:val="00A25A56"/>
    <w:rsid w:val="00A27400"/>
    <w:rsid w:val="00A27AB7"/>
    <w:rsid w:val="00A27F5C"/>
    <w:rsid w:val="00A330B5"/>
    <w:rsid w:val="00A33A14"/>
    <w:rsid w:val="00A34F98"/>
    <w:rsid w:val="00A371AF"/>
    <w:rsid w:val="00A4546A"/>
    <w:rsid w:val="00A4749B"/>
    <w:rsid w:val="00A50644"/>
    <w:rsid w:val="00A50CB1"/>
    <w:rsid w:val="00A5236C"/>
    <w:rsid w:val="00A52582"/>
    <w:rsid w:val="00A5435A"/>
    <w:rsid w:val="00A5528D"/>
    <w:rsid w:val="00A55D7B"/>
    <w:rsid w:val="00A5755B"/>
    <w:rsid w:val="00A57D02"/>
    <w:rsid w:val="00A6030F"/>
    <w:rsid w:val="00A614D3"/>
    <w:rsid w:val="00A61DBA"/>
    <w:rsid w:val="00A62069"/>
    <w:rsid w:val="00A630EA"/>
    <w:rsid w:val="00A668A5"/>
    <w:rsid w:val="00A72419"/>
    <w:rsid w:val="00A72F9D"/>
    <w:rsid w:val="00A7475C"/>
    <w:rsid w:val="00A75767"/>
    <w:rsid w:val="00A7577B"/>
    <w:rsid w:val="00A7683F"/>
    <w:rsid w:val="00A77222"/>
    <w:rsid w:val="00A774D3"/>
    <w:rsid w:val="00A7788B"/>
    <w:rsid w:val="00A8067F"/>
    <w:rsid w:val="00A80E8C"/>
    <w:rsid w:val="00A8325D"/>
    <w:rsid w:val="00A8406F"/>
    <w:rsid w:val="00A85B2D"/>
    <w:rsid w:val="00A86527"/>
    <w:rsid w:val="00A86A1E"/>
    <w:rsid w:val="00A95AE9"/>
    <w:rsid w:val="00A96742"/>
    <w:rsid w:val="00A9703E"/>
    <w:rsid w:val="00AA2716"/>
    <w:rsid w:val="00AA2BDA"/>
    <w:rsid w:val="00AA30B8"/>
    <w:rsid w:val="00AA4883"/>
    <w:rsid w:val="00AA619E"/>
    <w:rsid w:val="00AA61D5"/>
    <w:rsid w:val="00AA6C68"/>
    <w:rsid w:val="00AA7303"/>
    <w:rsid w:val="00AB0478"/>
    <w:rsid w:val="00AB0F2E"/>
    <w:rsid w:val="00AB1227"/>
    <w:rsid w:val="00AB2441"/>
    <w:rsid w:val="00AB28A8"/>
    <w:rsid w:val="00AB31D2"/>
    <w:rsid w:val="00AB39DE"/>
    <w:rsid w:val="00AB428D"/>
    <w:rsid w:val="00AB50F1"/>
    <w:rsid w:val="00AB77B5"/>
    <w:rsid w:val="00AB7E91"/>
    <w:rsid w:val="00AC0EE1"/>
    <w:rsid w:val="00AC3F3A"/>
    <w:rsid w:val="00AC4B07"/>
    <w:rsid w:val="00AC4FFC"/>
    <w:rsid w:val="00AC51D4"/>
    <w:rsid w:val="00AC6A61"/>
    <w:rsid w:val="00AC7E06"/>
    <w:rsid w:val="00AD20E0"/>
    <w:rsid w:val="00AD25EF"/>
    <w:rsid w:val="00AD313B"/>
    <w:rsid w:val="00AD3141"/>
    <w:rsid w:val="00AD381A"/>
    <w:rsid w:val="00AD3BD5"/>
    <w:rsid w:val="00AD4533"/>
    <w:rsid w:val="00AD532D"/>
    <w:rsid w:val="00AD5726"/>
    <w:rsid w:val="00AD5E46"/>
    <w:rsid w:val="00AD606C"/>
    <w:rsid w:val="00AD6C48"/>
    <w:rsid w:val="00AD7900"/>
    <w:rsid w:val="00AE0919"/>
    <w:rsid w:val="00AE4232"/>
    <w:rsid w:val="00AE4676"/>
    <w:rsid w:val="00AE56CF"/>
    <w:rsid w:val="00AF3CFE"/>
    <w:rsid w:val="00AF3D0D"/>
    <w:rsid w:val="00AF3E46"/>
    <w:rsid w:val="00AF46AD"/>
    <w:rsid w:val="00AF619C"/>
    <w:rsid w:val="00AF674C"/>
    <w:rsid w:val="00B02583"/>
    <w:rsid w:val="00B02721"/>
    <w:rsid w:val="00B063BA"/>
    <w:rsid w:val="00B071B6"/>
    <w:rsid w:val="00B10209"/>
    <w:rsid w:val="00B13F40"/>
    <w:rsid w:val="00B14948"/>
    <w:rsid w:val="00B14B5A"/>
    <w:rsid w:val="00B15E64"/>
    <w:rsid w:val="00B17244"/>
    <w:rsid w:val="00B200FF"/>
    <w:rsid w:val="00B210D4"/>
    <w:rsid w:val="00B22D48"/>
    <w:rsid w:val="00B22F0B"/>
    <w:rsid w:val="00B26AC7"/>
    <w:rsid w:val="00B2713B"/>
    <w:rsid w:val="00B2729B"/>
    <w:rsid w:val="00B32B75"/>
    <w:rsid w:val="00B33E69"/>
    <w:rsid w:val="00B439BE"/>
    <w:rsid w:val="00B45A96"/>
    <w:rsid w:val="00B46984"/>
    <w:rsid w:val="00B47B8B"/>
    <w:rsid w:val="00B507B8"/>
    <w:rsid w:val="00B53F9E"/>
    <w:rsid w:val="00B57A1F"/>
    <w:rsid w:val="00B634B6"/>
    <w:rsid w:val="00B63AE3"/>
    <w:rsid w:val="00B64C4E"/>
    <w:rsid w:val="00B65C38"/>
    <w:rsid w:val="00B66EC5"/>
    <w:rsid w:val="00B71A35"/>
    <w:rsid w:val="00B7203D"/>
    <w:rsid w:val="00B7302C"/>
    <w:rsid w:val="00B7415D"/>
    <w:rsid w:val="00B759DD"/>
    <w:rsid w:val="00B837A3"/>
    <w:rsid w:val="00B83CDD"/>
    <w:rsid w:val="00B849AB"/>
    <w:rsid w:val="00B86601"/>
    <w:rsid w:val="00B87DCE"/>
    <w:rsid w:val="00B90755"/>
    <w:rsid w:val="00B942AB"/>
    <w:rsid w:val="00B97805"/>
    <w:rsid w:val="00BA2B8B"/>
    <w:rsid w:val="00BA3073"/>
    <w:rsid w:val="00BA4D71"/>
    <w:rsid w:val="00BA5949"/>
    <w:rsid w:val="00BA5B0A"/>
    <w:rsid w:val="00BA72EA"/>
    <w:rsid w:val="00BA7766"/>
    <w:rsid w:val="00BA7ABE"/>
    <w:rsid w:val="00BB138C"/>
    <w:rsid w:val="00BB214C"/>
    <w:rsid w:val="00BB3710"/>
    <w:rsid w:val="00BB3ABA"/>
    <w:rsid w:val="00BB47C5"/>
    <w:rsid w:val="00BB4ADC"/>
    <w:rsid w:val="00BB4D6D"/>
    <w:rsid w:val="00BB5275"/>
    <w:rsid w:val="00BB548E"/>
    <w:rsid w:val="00BB618C"/>
    <w:rsid w:val="00BB7138"/>
    <w:rsid w:val="00BC0183"/>
    <w:rsid w:val="00BC1D46"/>
    <w:rsid w:val="00BC2B73"/>
    <w:rsid w:val="00BC3273"/>
    <w:rsid w:val="00BC3F16"/>
    <w:rsid w:val="00BC5697"/>
    <w:rsid w:val="00BC58BA"/>
    <w:rsid w:val="00BD0965"/>
    <w:rsid w:val="00BD11EA"/>
    <w:rsid w:val="00BD1287"/>
    <w:rsid w:val="00BD18F2"/>
    <w:rsid w:val="00BD378D"/>
    <w:rsid w:val="00BD6AD3"/>
    <w:rsid w:val="00BD7523"/>
    <w:rsid w:val="00BE029A"/>
    <w:rsid w:val="00BE0E93"/>
    <w:rsid w:val="00BE1D23"/>
    <w:rsid w:val="00BE5B14"/>
    <w:rsid w:val="00BE71CA"/>
    <w:rsid w:val="00BE792E"/>
    <w:rsid w:val="00BF059F"/>
    <w:rsid w:val="00BF2584"/>
    <w:rsid w:val="00BF266F"/>
    <w:rsid w:val="00BF294B"/>
    <w:rsid w:val="00BF323D"/>
    <w:rsid w:val="00BF4CC8"/>
    <w:rsid w:val="00BF5808"/>
    <w:rsid w:val="00BF6288"/>
    <w:rsid w:val="00C00DFA"/>
    <w:rsid w:val="00C019D2"/>
    <w:rsid w:val="00C01F5A"/>
    <w:rsid w:val="00C0235F"/>
    <w:rsid w:val="00C02E6B"/>
    <w:rsid w:val="00C03AF2"/>
    <w:rsid w:val="00C050BC"/>
    <w:rsid w:val="00C062F6"/>
    <w:rsid w:val="00C0644F"/>
    <w:rsid w:val="00C110D6"/>
    <w:rsid w:val="00C11256"/>
    <w:rsid w:val="00C11874"/>
    <w:rsid w:val="00C12015"/>
    <w:rsid w:val="00C145A6"/>
    <w:rsid w:val="00C14615"/>
    <w:rsid w:val="00C15F51"/>
    <w:rsid w:val="00C162B2"/>
    <w:rsid w:val="00C21635"/>
    <w:rsid w:val="00C21D89"/>
    <w:rsid w:val="00C25029"/>
    <w:rsid w:val="00C25FAD"/>
    <w:rsid w:val="00C30E63"/>
    <w:rsid w:val="00C310DC"/>
    <w:rsid w:val="00C31984"/>
    <w:rsid w:val="00C327A6"/>
    <w:rsid w:val="00C353C5"/>
    <w:rsid w:val="00C36FEF"/>
    <w:rsid w:val="00C377B0"/>
    <w:rsid w:val="00C43911"/>
    <w:rsid w:val="00C4465A"/>
    <w:rsid w:val="00C44753"/>
    <w:rsid w:val="00C45046"/>
    <w:rsid w:val="00C45078"/>
    <w:rsid w:val="00C4658B"/>
    <w:rsid w:val="00C46856"/>
    <w:rsid w:val="00C47177"/>
    <w:rsid w:val="00C47C2F"/>
    <w:rsid w:val="00C503BE"/>
    <w:rsid w:val="00C52817"/>
    <w:rsid w:val="00C5473C"/>
    <w:rsid w:val="00C54791"/>
    <w:rsid w:val="00C566FE"/>
    <w:rsid w:val="00C57901"/>
    <w:rsid w:val="00C6137D"/>
    <w:rsid w:val="00C61553"/>
    <w:rsid w:val="00C61C86"/>
    <w:rsid w:val="00C635B6"/>
    <w:rsid w:val="00C650AA"/>
    <w:rsid w:val="00C65489"/>
    <w:rsid w:val="00C66664"/>
    <w:rsid w:val="00C71480"/>
    <w:rsid w:val="00C71C1C"/>
    <w:rsid w:val="00C71F22"/>
    <w:rsid w:val="00C730F5"/>
    <w:rsid w:val="00C752D9"/>
    <w:rsid w:val="00C75E8C"/>
    <w:rsid w:val="00C7748C"/>
    <w:rsid w:val="00C80FFE"/>
    <w:rsid w:val="00C81103"/>
    <w:rsid w:val="00C822C2"/>
    <w:rsid w:val="00C8291B"/>
    <w:rsid w:val="00C82D67"/>
    <w:rsid w:val="00C82E52"/>
    <w:rsid w:val="00C842B4"/>
    <w:rsid w:val="00C87435"/>
    <w:rsid w:val="00C91C8C"/>
    <w:rsid w:val="00C9422C"/>
    <w:rsid w:val="00C94A3B"/>
    <w:rsid w:val="00CA27F4"/>
    <w:rsid w:val="00CA312B"/>
    <w:rsid w:val="00CA57DD"/>
    <w:rsid w:val="00CA6860"/>
    <w:rsid w:val="00CB0890"/>
    <w:rsid w:val="00CB0E7F"/>
    <w:rsid w:val="00CB0F55"/>
    <w:rsid w:val="00CB14B9"/>
    <w:rsid w:val="00CB1701"/>
    <w:rsid w:val="00CB24C3"/>
    <w:rsid w:val="00CB32D0"/>
    <w:rsid w:val="00CB3EE6"/>
    <w:rsid w:val="00CB49ED"/>
    <w:rsid w:val="00CB7C4B"/>
    <w:rsid w:val="00CC027D"/>
    <w:rsid w:val="00CC1C8D"/>
    <w:rsid w:val="00CC23BC"/>
    <w:rsid w:val="00CC2424"/>
    <w:rsid w:val="00CC37F0"/>
    <w:rsid w:val="00CC57D8"/>
    <w:rsid w:val="00CC680F"/>
    <w:rsid w:val="00CC7547"/>
    <w:rsid w:val="00CD2663"/>
    <w:rsid w:val="00CD331B"/>
    <w:rsid w:val="00CD483A"/>
    <w:rsid w:val="00CD5749"/>
    <w:rsid w:val="00CD64B3"/>
    <w:rsid w:val="00CD6852"/>
    <w:rsid w:val="00CE0A9D"/>
    <w:rsid w:val="00CE0BEF"/>
    <w:rsid w:val="00CE0FC3"/>
    <w:rsid w:val="00CE3815"/>
    <w:rsid w:val="00CE3EC8"/>
    <w:rsid w:val="00CE7431"/>
    <w:rsid w:val="00CE76DB"/>
    <w:rsid w:val="00CF0566"/>
    <w:rsid w:val="00CF0F2E"/>
    <w:rsid w:val="00CF3F59"/>
    <w:rsid w:val="00CF3FB6"/>
    <w:rsid w:val="00CF4178"/>
    <w:rsid w:val="00CF4B58"/>
    <w:rsid w:val="00D02A01"/>
    <w:rsid w:val="00D042AA"/>
    <w:rsid w:val="00D04E96"/>
    <w:rsid w:val="00D05539"/>
    <w:rsid w:val="00D069EA"/>
    <w:rsid w:val="00D07770"/>
    <w:rsid w:val="00D112B8"/>
    <w:rsid w:val="00D1349D"/>
    <w:rsid w:val="00D14B6F"/>
    <w:rsid w:val="00D157D7"/>
    <w:rsid w:val="00D163D5"/>
    <w:rsid w:val="00D21C12"/>
    <w:rsid w:val="00D25128"/>
    <w:rsid w:val="00D3170E"/>
    <w:rsid w:val="00D318A1"/>
    <w:rsid w:val="00D33CD7"/>
    <w:rsid w:val="00D41AAD"/>
    <w:rsid w:val="00D41CEF"/>
    <w:rsid w:val="00D46516"/>
    <w:rsid w:val="00D47DE6"/>
    <w:rsid w:val="00D53254"/>
    <w:rsid w:val="00D5386F"/>
    <w:rsid w:val="00D53A4D"/>
    <w:rsid w:val="00D5643C"/>
    <w:rsid w:val="00D60728"/>
    <w:rsid w:val="00D65854"/>
    <w:rsid w:val="00D65902"/>
    <w:rsid w:val="00D6608B"/>
    <w:rsid w:val="00D67F62"/>
    <w:rsid w:val="00D706FB"/>
    <w:rsid w:val="00D711C5"/>
    <w:rsid w:val="00D733C3"/>
    <w:rsid w:val="00D734B4"/>
    <w:rsid w:val="00D74929"/>
    <w:rsid w:val="00D7505B"/>
    <w:rsid w:val="00D77291"/>
    <w:rsid w:val="00D77324"/>
    <w:rsid w:val="00D8047F"/>
    <w:rsid w:val="00D81E3C"/>
    <w:rsid w:val="00D82E1C"/>
    <w:rsid w:val="00D85E94"/>
    <w:rsid w:val="00D91095"/>
    <w:rsid w:val="00D91BCC"/>
    <w:rsid w:val="00D9227D"/>
    <w:rsid w:val="00D92907"/>
    <w:rsid w:val="00D933CD"/>
    <w:rsid w:val="00D9349D"/>
    <w:rsid w:val="00D968FB"/>
    <w:rsid w:val="00D9788D"/>
    <w:rsid w:val="00DA18ED"/>
    <w:rsid w:val="00DA2898"/>
    <w:rsid w:val="00DA3A4B"/>
    <w:rsid w:val="00DB0111"/>
    <w:rsid w:val="00DB0E3B"/>
    <w:rsid w:val="00DB24B4"/>
    <w:rsid w:val="00DB2620"/>
    <w:rsid w:val="00DB2D83"/>
    <w:rsid w:val="00DB5153"/>
    <w:rsid w:val="00DB7991"/>
    <w:rsid w:val="00DC049D"/>
    <w:rsid w:val="00DC0840"/>
    <w:rsid w:val="00DC332F"/>
    <w:rsid w:val="00DC5A5F"/>
    <w:rsid w:val="00DD084E"/>
    <w:rsid w:val="00DD08F7"/>
    <w:rsid w:val="00DD0F89"/>
    <w:rsid w:val="00DD25E1"/>
    <w:rsid w:val="00DD287C"/>
    <w:rsid w:val="00DD2C70"/>
    <w:rsid w:val="00DD316F"/>
    <w:rsid w:val="00DD3602"/>
    <w:rsid w:val="00DD4E10"/>
    <w:rsid w:val="00DD528D"/>
    <w:rsid w:val="00DE5347"/>
    <w:rsid w:val="00DE548D"/>
    <w:rsid w:val="00DE6A0D"/>
    <w:rsid w:val="00DF00EA"/>
    <w:rsid w:val="00DF0484"/>
    <w:rsid w:val="00DF1E41"/>
    <w:rsid w:val="00DF37BD"/>
    <w:rsid w:val="00DF3F0E"/>
    <w:rsid w:val="00DF4274"/>
    <w:rsid w:val="00DF44AA"/>
    <w:rsid w:val="00DF499E"/>
    <w:rsid w:val="00DF4C0B"/>
    <w:rsid w:val="00DF5B97"/>
    <w:rsid w:val="00DF5D9F"/>
    <w:rsid w:val="00DF62AA"/>
    <w:rsid w:val="00DF700C"/>
    <w:rsid w:val="00DF72CB"/>
    <w:rsid w:val="00DF77D5"/>
    <w:rsid w:val="00E003CE"/>
    <w:rsid w:val="00E0075B"/>
    <w:rsid w:val="00E00967"/>
    <w:rsid w:val="00E014A2"/>
    <w:rsid w:val="00E02B12"/>
    <w:rsid w:val="00E06BE5"/>
    <w:rsid w:val="00E07B31"/>
    <w:rsid w:val="00E10845"/>
    <w:rsid w:val="00E11D42"/>
    <w:rsid w:val="00E122CE"/>
    <w:rsid w:val="00E1469B"/>
    <w:rsid w:val="00E150D2"/>
    <w:rsid w:val="00E177BF"/>
    <w:rsid w:val="00E21C73"/>
    <w:rsid w:val="00E23AE3"/>
    <w:rsid w:val="00E24482"/>
    <w:rsid w:val="00E24C2D"/>
    <w:rsid w:val="00E27716"/>
    <w:rsid w:val="00E2781E"/>
    <w:rsid w:val="00E3018C"/>
    <w:rsid w:val="00E304E4"/>
    <w:rsid w:val="00E31CF6"/>
    <w:rsid w:val="00E3458F"/>
    <w:rsid w:val="00E37469"/>
    <w:rsid w:val="00E40A50"/>
    <w:rsid w:val="00E40B70"/>
    <w:rsid w:val="00E40C84"/>
    <w:rsid w:val="00E42CE3"/>
    <w:rsid w:val="00E43187"/>
    <w:rsid w:val="00E44E2F"/>
    <w:rsid w:val="00E539A9"/>
    <w:rsid w:val="00E53F63"/>
    <w:rsid w:val="00E566C6"/>
    <w:rsid w:val="00E57C91"/>
    <w:rsid w:val="00E60FBB"/>
    <w:rsid w:val="00E62524"/>
    <w:rsid w:val="00E63339"/>
    <w:rsid w:val="00E65670"/>
    <w:rsid w:val="00E7040C"/>
    <w:rsid w:val="00E7060B"/>
    <w:rsid w:val="00E714DD"/>
    <w:rsid w:val="00E72FA9"/>
    <w:rsid w:val="00E73963"/>
    <w:rsid w:val="00E74680"/>
    <w:rsid w:val="00E75762"/>
    <w:rsid w:val="00E76FCA"/>
    <w:rsid w:val="00E771E1"/>
    <w:rsid w:val="00E77D85"/>
    <w:rsid w:val="00E82EA8"/>
    <w:rsid w:val="00E841D3"/>
    <w:rsid w:val="00E84902"/>
    <w:rsid w:val="00E8784B"/>
    <w:rsid w:val="00E87A44"/>
    <w:rsid w:val="00E93B79"/>
    <w:rsid w:val="00E942EB"/>
    <w:rsid w:val="00E94EC3"/>
    <w:rsid w:val="00E9509D"/>
    <w:rsid w:val="00E96CB5"/>
    <w:rsid w:val="00E97D30"/>
    <w:rsid w:val="00EA12E7"/>
    <w:rsid w:val="00EA132E"/>
    <w:rsid w:val="00EA1988"/>
    <w:rsid w:val="00EA1C05"/>
    <w:rsid w:val="00EA2714"/>
    <w:rsid w:val="00EA2A62"/>
    <w:rsid w:val="00EA2C06"/>
    <w:rsid w:val="00EA2D8E"/>
    <w:rsid w:val="00EA49FF"/>
    <w:rsid w:val="00EA4A6C"/>
    <w:rsid w:val="00EA5083"/>
    <w:rsid w:val="00EA5E31"/>
    <w:rsid w:val="00EA5FDE"/>
    <w:rsid w:val="00EA6D7C"/>
    <w:rsid w:val="00EB1D63"/>
    <w:rsid w:val="00EB3D33"/>
    <w:rsid w:val="00EB7905"/>
    <w:rsid w:val="00EC29C9"/>
    <w:rsid w:val="00EC5230"/>
    <w:rsid w:val="00EC74DC"/>
    <w:rsid w:val="00EC7540"/>
    <w:rsid w:val="00EC7C92"/>
    <w:rsid w:val="00ED3997"/>
    <w:rsid w:val="00ED3E09"/>
    <w:rsid w:val="00ED47F7"/>
    <w:rsid w:val="00EE00B3"/>
    <w:rsid w:val="00EE153B"/>
    <w:rsid w:val="00EE263A"/>
    <w:rsid w:val="00EE35AC"/>
    <w:rsid w:val="00EE5784"/>
    <w:rsid w:val="00EE5A6D"/>
    <w:rsid w:val="00EE6453"/>
    <w:rsid w:val="00EE7B58"/>
    <w:rsid w:val="00EF0722"/>
    <w:rsid w:val="00EF3E9E"/>
    <w:rsid w:val="00EF460F"/>
    <w:rsid w:val="00EF5EB7"/>
    <w:rsid w:val="00EF61A9"/>
    <w:rsid w:val="00EF687A"/>
    <w:rsid w:val="00EF7F21"/>
    <w:rsid w:val="00F013ED"/>
    <w:rsid w:val="00F0166F"/>
    <w:rsid w:val="00F02694"/>
    <w:rsid w:val="00F06BB3"/>
    <w:rsid w:val="00F12155"/>
    <w:rsid w:val="00F12D40"/>
    <w:rsid w:val="00F13BBD"/>
    <w:rsid w:val="00F17BA8"/>
    <w:rsid w:val="00F2012A"/>
    <w:rsid w:val="00F20534"/>
    <w:rsid w:val="00F22C4C"/>
    <w:rsid w:val="00F24D47"/>
    <w:rsid w:val="00F3272E"/>
    <w:rsid w:val="00F40A69"/>
    <w:rsid w:val="00F4197E"/>
    <w:rsid w:val="00F44CFC"/>
    <w:rsid w:val="00F45DCF"/>
    <w:rsid w:val="00F45F86"/>
    <w:rsid w:val="00F461E1"/>
    <w:rsid w:val="00F479D8"/>
    <w:rsid w:val="00F501BD"/>
    <w:rsid w:val="00F50F18"/>
    <w:rsid w:val="00F51DA4"/>
    <w:rsid w:val="00F52D3D"/>
    <w:rsid w:val="00F53A27"/>
    <w:rsid w:val="00F53DB2"/>
    <w:rsid w:val="00F56F9E"/>
    <w:rsid w:val="00F603DB"/>
    <w:rsid w:val="00F613BC"/>
    <w:rsid w:val="00F628B5"/>
    <w:rsid w:val="00F64605"/>
    <w:rsid w:val="00F64888"/>
    <w:rsid w:val="00F65236"/>
    <w:rsid w:val="00F662EF"/>
    <w:rsid w:val="00F7013F"/>
    <w:rsid w:val="00F7239F"/>
    <w:rsid w:val="00F72431"/>
    <w:rsid w:val="00F73059"/>
    <w:rsid w:val="00F75E87"/>
    <w:rsid w:val="00F76DEC"/>
    <w:rsid w:val="00F773A5"/>
    <w:rsid w:val="00F776E3"/>
    <w:rsid w:val="00F803D3"/>
    <w:rsid w:val="00F829FF"/>
    <w:rsid w:val="00F8444C"/>
    <w:rsid w:val="00F84512"/>
    <w:rsid w:val="00F905D7"/>
    <w:rsid w:val="00F93C16"/>
    <w:rsid w:val="00F946AA"/>
    <w:rsid w:val="00F94F90"/>
    <w:rsid w:val="00F953A2"/>
    <w:rsid w:val="00F95D09"/>
    <w:rsid w:val="00F974B9"/>
    <w:rsid w:val="00FA00AC"/>
    <w:rsid w:val="00FA21A3"/>
    <w:rsid w:val="00FA2800"/>
    <w:rsid w:val="00FA2F86"/>
    <w:rsid w:val="00FA3AEB"/>
    <w:rsid w:val="00FA4F8C"/>
    <w:rsid w:val="00FA73AF"/>
    <w:rsid w:val="00FA76A8"/>
    <w:rsid w:val="00FB0353"/>
    <w:rsid w:val="00FB0BAF"/>
    <w:rsid w:val="00FB0BE4"/>
    <w:rsid w:val="00FB262A"/>
    <w:rsid w:val="00FB3FA6"/>
    <w:rsid w:val="00FB50A4"/>
    <w:rsid w:val="00FB5865"/>
    <w:rsid w:val="00FB7DFF"/>
    <w:rsid w:val="00FB7F82"/>
    <w:rsid w:val="00FC7923"/>
    <w:rsid w:val="00FD0DB5"/>
    <w:rsid w:val="00FD1EDB"/>
    <w:rsid w:val="00FD3C2D"/>
    <w:rsid w:val="00FD613D"/>
    <w:rsid w:val="00FD69A6"/>
    <w:rsid w:val="00FE4566"/>
    <w:rsid w:val="00FE4617"/>
    <w:rsid w:val="00FE4992"/>
    <w:rsid w:val="00FE4B62"/>
    <w:rsid w:val="00FE54CA"/>
    <w:rsid w:val="00FE5960"/>
    <w:rsid w:val="00FE749E"/>
    <w:rsid w:val="00FE74FA"/>
    <w:rsid w:val="00FF0A17"/>
    <w:rsid w:val="00FF10F7"/>
    <w:rsid w:val="00FF1390"/>
    <w:rsid w:val="00FF2285"/>
    <w:rsid w:val="00FF25DB"/>
    <w:rsid w:val="00FF5597"/>
    <w:rsid w:val="00FF6093"/>
    <w:rsid w:val="3836516E"/>
    <w:rsid w:val="5739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7E656"/>
  <w15:docId w15:val="{3593BAF8-05F6-4AB9-8087-319ACC1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iPriority="99" w:unhideWhenUsed="1"/>
    <w:lsdException w:name="footer" w:locked="1" w:uiPriority="99"/>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DF"/>
    <w:rPr>
      <w:rFonts w:ascii="Arial" w:hAnsi="Arial"/>
      <w:szCs w:val="24"/>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Normal"/>
    <w:next w:val="Normal"/>
    <w:link w:val="Heading1Char"/>
    <w:qFormat/>
    <w:rsid w:val="00295ADF"/>
    <w:pPr>
      <w:keepNext/>
      <w:outlineLvl w:val="0"/>
    </w:pPr>
    <w:rPr>
      <w:b/>
      <w:noProof/>
      <w:sz w:val="24"/>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qFormat/>
    <w:rsid w:val="00295ADF"/>
    <w:pPr>
      <w:keepNext/>
      <w:ind w:left="720"/>
      <w:outlineLvl w:val="1"/>
    </w:pPr>
    <w:rPr>
      <w:b/>
      <w:u w:val="single"/>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qFormat/>
    <w:rsid w:val="00295ADF"/>
    <w:pPr>
      <w:keepNext/>
      <w:ind w:left="3119" w:hanging="2410"/>
      <w:outlineLvl w:val="2"/>
    </w:pPr>
    <w:rPr>
      <w:b/>
      <w:u w:val="single"/>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qFormat/>
    <w:rsid w:val="00295ADF"/>
    <w:pPr>
      <w:keepNext/>
      <w:ind w:left="1701" w:hanging="992"/>
      <w:outlineLvl w:val="3"/>
    </w:pPr>
    <w:rPr>
      <w:b/>
      <w:color w:val="000000"/>
      <w:u w:val="single"/>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qFormat/>
    <w:rsid w:val="00295ADF"/>
    <w:pPr>
      <w:keepNext/>
      <w:ind w:left="1701" w:hanging="992"/>
      <w:outlineLvl w:val="4"/>
    </w:pPr>
    <w:rPr>
      <w:b/>
      <w:u w:val="single"/>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Normal"/>
    <w:next w:val="Normal"/>
    <w:link w:val="Heading6Char"/>
    <w:qFormat/>
    <w:rsid w:val="00295ADF"/>
    <w:pPr>
      <w:keepNext/>
      <w:ind w:left="709"/>
      <w:outlineLvl w:val="5"/>
    </w:pPr>
    <w:rPr>
      <w:b/>
      <w:u w:val="single"/>
    </w:rPr>
  </w:style>
  <w:style w:type="paragraph" w:styleId="Heading7">
    <w:name w:val="heading 7"/>
    <w:aliases w:val="Appendix Major,PA Appendix Major,Heading 7(unused),Legal Level 1.1.,L2 PIP,Lev 7,H7DO NOT USE,Annex Level 1,Appendix 2,h7,a2"/>
    <w:basedOn w:val="Normal"/>
    <w:next w:val="Normal"/>
    <w:link w:val="Heading7Char"/>
    <w:qFormat/>
    <w:rsid w:val="00295ADF"/>
    <w:pPr>
      <w:keepNext/>
      <w:outlineLvl w:val="6"/>
    </w:pPr>
    <w:rPr>
      <w:b/>
    </w:rPr>
  </w:style>
  <w:style w:type="paragraph" w:styleId="Heading8">
    <w:name w:val="heading 8"/>
    <w:aliases w:val="Appendix Minor,PA Appendix Minor,Legal Level 1.1.1.,Lev 8,h8 DO NOT USE,Annex Level 2,Appendix 3,a3,h8"/>
    <w:basedOn w:val="Normal"/>
    <w:next w:val="Normal"/>
    <w:link w:val="Heading8Char"/>
    <w:qFormat/>
    <w:rsid w:val="005056FE"/>
    <w:pPr>
      <w:spacing w:before="120"/>
      <w:outlineLvl w:val="7"/>
    </w:pPr>
    <w:rPr>
      <w:b/>
      <w:sz w:val="24"/>
      <w:szCs w:val="20"/>
    </w:rPr>
  </w:style>
  <w:style w:type="paragraph" w:styleId="Heading9">
    <w:name w:val="heading 9"/>
    <w:aliases w:val="App Heading,Heading 9 (defunct),Legal Level 1.1.1.1.,Lev 9,h9 DO NOT USE,Titre 10,App1,Annex Level 3,h9"/>
    <w:basedOn w:val="Normal"/>
    <w:next w:val="Normal"/>
    <w:link w:val="Heading9Char"/>
    <w:qFormat/>
    <w:rsid w:val="005056FE"/>
    <w:pPr>
      <w:numPr>
        <w:ilvl w:val="8"/>
        <w:numId w:val="47"/>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E5494D"/>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semiHidden/>
    <w:rsid w:val="00E5494D"/>
    <w:rPr>
      <w:rFonts w:asciiTheme="majorHAnsi" w:eastAsiaTheme="majorEastAsia" w:hAnsiTheme="majorHAnsi" w:cstheme="majorBidi"/>
      <w:b/>
      <w:bCs/>
      <w:i/>
      <w:iCs/>
      <w:sz w:val="28"/>
      <w:szCs w:val="28"/>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semiHidden/>
    <w:rsid w:val="00E5494D"/>
    <w:rPr>
      <w:rFonts w:asciiTheme="majorHAnsi" w:eastAsiaTheme="majorEastAsia" w:hAnsiTheme="majorHAnsi" w:cstheme="majorBidi"/>
      <w:b/>
      <w:bCs/>
      <w:sz w:val="26"/>
      <w:szCs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semiHidden/>
    <w:rsid w:val="00E5494D"/>
    <w:rPr>
      <w:rFonts w:asciiTheme="minorHAnsi" w:eastAsiaTheme="minorEastAsia" w:hAnsiTheme="minorHAnsi" w:cstheme="minorBidi"/>
      <w:b/>
      <w:bCs/>
      <w:sz w:val="28"/>
      <w:szCs w:val="28"/>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semiHidden/>
    <w:rsid w:val="00E5494D"/>
    <w:rPr>
      <w:rFonts w:asciiTheme="minorHAnsi" w:eastAsiaTheme="minorEastAsia" w:hAnsiTheme="minorHAnsi" w:cstheme="minorBidi"/>
      <w:b/>
      <w:bCs/>
      <w:i/>
      <w:iCs/>
      <w:sz w:val="26"/>
      <w:szCs w:val="26"/>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semiHidden/>
    <w:rsid w:val="00E5494D"/>
    <w:rPr>
      <w:rFonts w:asciiTheme="minorHAnsi" w:eastAsiaTheme="minorEastAsia" w:hAnsiTheme="minorHAnsi" w:cstheme="minorBidi"/>
      <w:b/>
      <w:bCs/>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semiHidden/>
    <w:rsid w:val="00E5494D"/>
    <w:rPr>
      <w:rFonts w:asciiTheme="minorHAnsi" w:eastAsiaTheme="minorEastAsia" w:hAnsiTheme="minorHAnsi" w:cstheme="minorBidi"/>
      <w:sz w:val="24"/>
      <w:szCs w:val="24"/>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semiHidden/>
    <w:rsid w:val="00E5494D"/>
    <w:rPr>
      <w:rFonts w:asciiTheme="minorHAnsi" w:eastAsiaTheme="minorEastAsia" w:hAnsiTheme="minorHAnsi" w:cstheme="minorBidi"/>
      <w:i/>
      <w:iCs/>
      <w:sz w:val="24"/>
      <w:szCs w:val="24"/>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rsid w:val="00E5494D"/>
    <w:rPr>
      <w:rFonts w:ascii="Arial" w:hAnsi="Arial"/>
      <w:b/>
      <w:i/>
      <w:sz w:val="18"/>
      <w:szCs w:val="20"/>
      <w:lang w:eastAsia="en-US"/>
    </w:rPr>
  </w:style>
  <w:style w:type="paragraph" w:styleId="Header">
    <w:name w:val="header"/>
    <w:aliases w:val="h,logo"/>
    <w:basedOn w:val="Normal"/>
    <w:link w:val="HeaderChar"/>
    <w:uiPriority w:val="99"/>
    <w:rsid w:val="00295ADF"/>
    <w:pPr>
      <w:tabs>
        <w:tab w:val="center" w:pos="4320"/>
        <w:tab w:val="right" w:pos="8640"/>
      </w:tabs>
    </w:pPr>
  </w:style>
  <w:style w:type="character" w:customStyle="1" w:styleId="HeaderChar">
    <w:name w:val="Header Char"/>
    <w:aliases w:val="h Char,logo Char"/>
    <w:basedOn w:val="DefaultParagraphFont"/>
    <w:link w:val="Header"/>
    <w:uiPriority w:val="99"/>
    <w:rsid w:val="00E5494D"/>
    <w:rPr>
      <w:rFonts w:ascii="Arial" w:hAnsi="Arial"/>
      <w:szCs w:val="24"/>
      <w:lang w:eastAsia="en-US"/>
    </w:rPr>
  </w:style>
  <w:style w:type="paragraph" w:styleId="Footer">
    <w:name w:val="footer"/>
    <w:basedOn w:val="Normal"/>
    <w:link w:val="FooterChar"/>
    <w:uiPriority w:val="99"/>
    <w:rsid w:val="00295ADF"/>
    <w:pPr>
      <w:tabs>
        <w:tab w:val="center" w:pos="4320"/>
        <w:tab w:val="right" w:pos="8640"/>
      </w:tabs>
    </w:pPr>
  </w:style>
  <w:style w:type="character" w:customStyle="1" w:styleId="FooterChar">
    <w:name w:val="Footer Char"/>
    <w:basedOn w:val="DefaultParagraphFont"/>
    <w:link w:val="Footer"/>
    <w:uiPriority w:val="99"/>
    <w:locked/>
    <w:rsid w:val="00A774D3"/>
    <w:rPr>
      <w:rFonts w:ascii="Arial" w:hAnsi="Arial"/>
      <w:sz w:val="24"/>
      <w:lang w:eastAsia="en-US"/>
    </w:rPr>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link w:val="BodyTextChar"/>
    <w:rsid w:val="00295ADF"/>
    <w:rPr>
      <w:b/>
      <w:u w:val="single"/>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basedOn w:val="DefaultParagraphFont"/>
    <w:link w:val="BodyText"/>
    <w:uiPriority w:val="99"/>
    <w:semiHidden/>
    <w:rsid w:val="00E5494D"/>
    <w:rPr>
      <w:rFonts w:ascii="Arial" w:hAnsi="Arial"/>
      <w:szCs w:val="24"/>
      <w:lang w:eastAsia="en-US"/>
    </w:rPr>
  </w:style>
  <w:style w:type="paragraph" w:styleId="BodyText2">
    <w:name w:val="Body Text 2"/>
    <w:aliases w:val="bt2"/>
    <w:basedOn w:val="Normal"/>
    <w:link w:val="BodyText2Char"/>
    <w:rsid w:val="00295ADF"/>
  </w:style>
  <w:style w:type="character" w:customStyle="1" w:styleId="BodyText2Char">
    <w:name w:val="Body Text 2 Char"/>
    <w:aliases w:val="bt2 Char"/>
    <w:basedOn w:val="DefaultParagraphFont"/>
    <w:link w:val="BodyText2"/>
    <w:uiPriority w:val="99"/>
    <w:semiHidden/>
    <w:rsid w:val="00E5494D"/>
    <w:rPr>
      <w:rFonts w:ascii="Arial" w:hAnsi="Arial"/>
      <w:szCs w:val="24"/>
      <w:lang w:eastAsia="en-US"/>
    </w:rPr>
  </w:style>
  <w:style w:type="paragraph" w:styleId="BlockText">
    <w:name w:val="Block Text"/>
    <w:basedOn w:val="Normal"/>
    <w:rsid w:val="00295ADF"/>
    <w:pPr>
      <w:ind w:left="1701" w:right="-331" w:hanging="992"/>
    </w:pPr>
  </w:style>
  <w:style w:type="paragraph" w:styleId="BodyTextIndent3">
    <w:name w:val="Body Text Indent 3"/>
    <w:basedOn w:val="Normal"/>
    <w:link w:val="BodyTextIndent3Char"/>
    <w:rsid w:val="00295ADF"/>
    <w:pPr>
      <w:ind w:left="1701" w:hanging="992"/>
    </w:pPr>
  </w:style>
  <w:style w:type="character" w:customStyle="1" w:styleId="BodyTextIndent3Char">
    <w:name w:val="Body Text Indent 3 Char"/>
    <w:basedOn w:val="DefaultParagraphFont"/>
    <w:link w:val="BodyTextIndent3"/>
    <w:uiPriority w:val="99"/>
    <w:semiHidden/>
    <w:rsid w:val="00E5494D"/>
    <w:rPr>
      <w:rFonts w:ascii="Arial" w:hAnsi="Arial"/>
      <w:sz w:val="16"/>
      <w:szCs w:val="16"/>
      <w:lang w:eastAsia="en-US"/>
    </w:rPr>
  </w:style>
  <w:style w:type="paragraph" w:styleId="BodyTextIndent">
    <w:name w:val="Body Text Indent"/>
    <w:basedOn w:val="Normal"/>
    <w:link w:val="BodyTextIndentChar"/>
    <w:rsid w:val="00295ADF"/>
    <w:pPr>
      <w:ind w:left="3119" w:hanging="2410"/>
    </w:pPr>
  </w:style>
  <w:style w:type="character" w:customStyle="1" w:styleId="BodyTextIndentChar">
    <w:name w:val="Body Text Indent Char"/>
    <w:basedOn w:val="DefaultParagraphFont"/>
    <w:link w:val="BodyTextIndent"/>
    <w:uiPriority w:val="99"/>
    <w:semiHidden/>
    <w:rsid w:val="00E5494D"/>
    <w:rPr>
      <w:rFonts w:ascii="Arial" w:hAnsi="Arial"/>
      <w:szCs w:val="24"/>
      <w:lang w:eastAsia="en-US"/>
    </w:rPr>
  </w:style>
  <w:style w:type="paragraph" w:styleId="BodyTextIndent2">
    <w:name w:val="Body Text Indent 2"/>
    <w:aliases w:val="bti2"/>
    <w:basedOn w:val="Normal"/>
    <w:link w:val="BodyTextIndent2Char"/>
    <w:rsid w:val="00295ADF"/>
    <w:pPr>
      <w:ind w:left="1134"/>
    </w:pPr>
  </w:style>
  <w:style w:type="character" w:customStyle="1" w:styleId="BodyTextIndent2Char">
    <w:name w:val="Body Text Indent 2 Char"/>
    <w:aliases w:val="bti2 Char"/>
    <w:basedOn w:val="DefaultParagraphFont"/>
    <w:link w:val="BodyTextIndent2"/>
    <w:uiPriority w:val="99"/>
    <w:semiHidden/>
    <w:rsid w:val="00E5494D"/>
    <w:rPr>
      <w:rFonts w:ascii="Arial" w:hAnsi="Arial"/>
      <w:szCs w:val="24"/>
      <w:lang w:eastAsia="en-US"/>
    </w:rPr>
  </w:style>
  <w:style w:type="character" w:styleId="Hyperlink">
    <w:name w:val="Hyperlink"/>
    <w:basedOn w:val="DefaultParagraphFont"/>
    <w:rsid w:val="00414AE2"/>
    <w:rPr>
      <w:rFonts w:cs="Times New Roman"/>
      <w:color w:val="0000FF"/>
      <w:u w:val="single"/>
    </w:rPr>
  </w:style>
  <w:style w:type="character" w:styleId="PageNumber">
    <w:name w:val="page number"/>
    <w:basedOn w:val="DefaultParagraphFont"/>
    <w:rsid w:val="005056FE"/>
    <w:rPr>
      <w:rFonts w:cs="Times New Roman"/>
    </w:rPr>
  </w:style>
  <w:style w:type="paragraph" w:customStyle="1" w:styleId="BodyText10">
    <w:name w:val="Body Text 1"/>
    <w:basedOn w:val="BodyText"/>
    <w:rsid w:val="005056FE"/>
    <w:pPr>
      <w:spacing w:after="230"/>
      <w:ind w:left="709"/>
    </w:pPr>
    <w:rPr>
      <w:b w:val="0"/>
      <w:sz w:val="20"/>
      <w:szCs w:val="20"/>
      <w:u w:val="none"/>
    </w:rPr>
  </w:style>
  <w:style w:type="paragraph" w:styleId="BalloonText">
    <w:name w:val="Balloon Text"/>
    <w:basedOn w:val="Normal"/>
    <w:link w:val="BalloonTextChar"/>
    <w:semiHidden/>
    <w:rsid w:val="005056FE"/>
    <w:rPr>
      <w:rFonts w:ascii="Tahoma" w:hAnsi="Tahoma" w:cs="Tahoma"/>
      <w:sz w:val="16"/>
      <w:szCs w:val="16"/>
    </w:rPr>
  </w:style>
  <w:style w:type="character" w:customStyle="1" w:styleId="BalloonTextChar">
    <w:name w:val="Balloon Text Char"/>
    <w:basedOn w:val="DefaultParagraphFont"/>
    <w:link w:val="BalloonText"/>
    <w:uiPriority w:val="99"/>
    <w:semiHidden/>
    <w:rsid w:val="00E5494D"/>
    <w:rPr>
      <w:sz w:val="0"/>
      <w:szCs w:val="0"/>
      <w:lang w:eastAsia="en-US"/>
    </w:rPr>
  </w:style>
  <w:style w:type="paragraph" w:styleId="BodyText3">
    <w:name w:val="Body Text 3"/>
    <w:basedOn w:val="BodyText"/>
    <w:link w:val="BodyText3Char"/>
    <w:rsid w:val="005056FE"/>
    <w:pPr>
      <w:spacing w:after="230"/>
      <w:ind w:left="709"/>
    </w:pPr>
    <w:rPr>
      <w:b w:val="0"/>
      <w:sz w:val="20"/>
      <w:szCs w:val="20"/>
      <w:u w:val="none"/>
    </w:rPr>
  </w:style>
  <w:style w:type="character" w:customStyle="1" w:styleId="BodyText3Char">
    <w:name w:val="Body Text 3 Char"/>
    <w:basedOn w:val="DefaultParagraphFont"/>
    <w:link w:val="BodyText3"/>
    <w:uiPriority w:val="99"/>
    <w:semiHidden/>
    <w:rsid w:val="00E5494D"/>
    <w:rPr>
      <w:rFonts w:ascii="Arial" w:hAnsi="Arial"/>
      <w:sz w:val="16"/>
      <w:szCs w:val="16"/>
      <w:lang w:eastAsia="en-US"/>
    </w:rPr>
  </w:style>
  <w:style w:type="paragraph" w:customStyle="1" w:styleId="Address">
    <w:name w:val="Address"/>
    <w:basedOn w:val="Normal"/>
    <w:rsid w:val="005056FE"/>
    <w:rPr>
      <w:b/>
      <w:sz w:val="18"/>
      <w:szCs w:val="20"/>
    </w:rPr>
  </w:style>
  <w:style w:type="paragraph" w:customStyle="1" w:styleId="BodyText4">
    <w:name w:val="Body Text 4"/>
    <w:basedOn w:val="BodyText"/>
    <w:rsid w:val="005056FE"/>
    <w:pPr>
      <w:spacing w:after="230"/>
      <w:ind w:left="1418"/>
    </w:pPr>
    <w:rPr>
      <w:b w:val="0"/>
      <w:sz w:val="20"/>
      <w:szCs w:val="20"/>
      <w:u w:val="none"/>
    </w:rPr>
  </w:style>
  <w:style w:type="paragraph" w:customStyle="1" w:styleId="BodyText5">
    <w:name w:val="Body Text 5"/>
    <w:basedOn w:val="BodyText"/>
    <w:rsid w:val="005056FE"/>
    <w:pPr>
      <w:spacing w:after="230"/>
      <w:ind w:left="2126"/>
    </w:pPr>
    <w:rPr>
      <w:b w:val="0"/>
      <w:sz w:val="20"/>
      <w:szCs w:val="20"/>
      <w:u w:val="none"/>
    </w:rPr>
  </w:style>
  <w:style w:type="paragraph" w:customStyle="1" w:styleId="BodyText6">
    <w:name w:val="Body Text 6"/>
    <w:basedOn w:val="BodyText"/>
    <w:rsid w:val="005056FE"/>
    <w:pPr>
      <w:spacing w:after="230"/>
      <w:ind w:left="2835"/>
    </w:pPr>
    <w:rPr>
      <w:b w:val="0"/>
      <w:sz w:val="20"/>
      <w:szCs w:val="20"/>
      <w:u w:val="none"/>
    </w:rPr>
  </w:style>
  <w:style w:type="paragraph" w:styleId="Caption">
    <w:name w:val="caption"/>
    <w:basedOn w:val="Normal"/>
    <w:next w:val="Normal"/>
    <w:qFormat/>
    <w:rsid w:val="005056FE"/>
    <w:pPr>
      <w:spacing w:before="120" w:after="120"/>
    </w:pPr>
    <w:rPr>
      <w:b/>
      <w:sz w:val="20"/>
      <w:szCs w:val="20"/>
    </w:rPr>
  </w:style>
  <w:style w:type="paragraph" w:styleId="CommentText">
    <w:name w:val="annotation text"/>
    <w:basedOn w:val="Normal"/>
    <w:link w:val="CommentTextChar"/>
    <w:semiHidden/>
    <w:rsid w:val="005056FE"/>
    <w:rPr>
      <w:sz w:val="20"/>
      <w:szCs w:val="20"/>
    </w:rPr>
  </w:style>
  <w:style w:type="character" w:customStyle="1" w:styleId="CommentTextChar">
    <w:name w:val="Comment Text Char"/>
    <w:basedOn w:val="DefaultParagraphFont"/>
    <w:link w:val="CommentText"/>
    <w:uiPriority w:val="99"/>
    <w:semiHidden/>
    <w:locked/>
    <w:rsid w:val="004004F5"/>
    <w:rPr>
      <w:rFonts w:ascii="Arial" w:hAnsi="Arial"/>
      <w:lang w:eastAsia="en-US"/>
    </w:rPr>
  </w:style>
  <w:style w:type="paragraph" w:customStyle="1" w:styleId="Cover1">
    <w:name w:val="Cover1"/>
    <w:basedOn w:val="Normal"/>
    <w:next w:val="Cover2"/>
    <w:rsid w:val="005056FE"/>
    <w:rPr>
      <w:b/>
      <w:szCs w:val="20"/>
    </w:rPr>
  </w:style>
  <w:style w:type="paragraph" w:customStyle="1" w:styleId="Cover2">
    <w:name w:val="Cover2"/>
    <w:basedOn w:val="Normal"/>
    <w:next w:val="Cover1"/>
    <w:rsid w:val="005056FE"/>
    <w:pPr>
      <w:spacing w:after="240"/>
    </w:pPr>
    <w:rPr>
      <w:szCs w:val="20"/>
    </w:rPr>
  </w:style>
  <w:style w:type="paragraph" w:styleId="Date">
    <w:name w:val="Date"/>
    <w:aliases w:val="d"/>
    <w:basedOn w:val="Normal"/>
    <w:next w:val="Normal"/>
    <w:link w:val="DateChar"/>
    <w:rsid w:val="005056FE"/>
    <w:rPr>
      <w:sz w:val="20"/>
      <w:szCs w:val="20"/>
    </w:rPr>
  </w:style>
  <w:style w:type="character" w:customStyle="1" w:styleId="DateChar">
    <w:name w:val="Date Char"/>
    <w:aliases w:val="d Char"/>
    <w:basedOn w:val="DefaultParagraphFont"/>
    <w:link w:val="Date"/>
    <w:uiPriority w:val="99"/>
    <w:semiHidden/>
    <w:rsid w:val="00E5494D"/>
    <w:rPr>
      <w:rFonts w:ascii="Arial" w:hAnsi="Arial"/>
      <w:szCs w:val="24"/>
      <w:lang w:eastAsia="en-US"/>
    </w:rPr>
  </w:style>
  <w:style w:type="paragraph" w:styleId="DocumentMap">
    <w:name w:val="Document Map"/>
    <w:basedOn w:val="Normal"/>
    <w:link w:val="DocumentMapChar"/>
    <w:semiHidden/>
    <w:rsid w:val="005056FE"/>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E5494D"/>
    <w:rPr>
      <w:sz w:val="0"/>
      <w:szCs w:val="0"/>
      <w:lang w:eastAsia="en-US"/>
    </w:rPr>
  </w:style>
  <w:style w:type="character" w:styleId="EndnoteReference">
    <w:name w:val="endnote reference"/>
    <w:basedOn w:val="DefaultParagraphFont"/>
    <w:uiPriority w:val="99"/>
    <w:semiHidden/>
    <w:rsid w:val="005056FE"/>
    <w:rPr>
      <w:rFonts w:cs="Times New Roman"/>
      <w:vertAlign w:val="superscript"/>
    </w:rPr>
  </w:style>
  <w:style w:type="paragraph" w:styleId="EndnoteText">
    <w:name w:val="endnote text"/>
    <w:basedOn w:val="Normal"/>
    <w:link w:val="EndnoteTextChar"/>
    <w:semiHidden/>
    <w:rsid w:val="005056FE"/>
    <w:pPr>
      <w:tabs>
        <w:tab w:val="left" w:pos="720"/>
      </w:tabs>
    </w:pPr>
    <w:rPr>
      <w:sz w:val="18"/>
      <w:szCs w:val="20"/>
    </w:rPr>
  </w:style>
  <w:style w:type="character" w:customStyle="1" w:styleId="EndnoteTextChar">
    <w:name w:val="Endnote Text Char"/>
    <w:basedOn w:val="DefaultParagraphFont"/>
    <w:link w:val="EndnoteText"/>
    <w:uiPriority w:val="99"/>
    <w:semiHidden/>
    <w:rsid w:val="00E5494D"/>
    <w:rPr>
      <w:rFonts w:ascii="Arial" w:hAnsi="Arial"/>
      <w:sz w:val="20"/>
      <w:szCs w:val="20"/>
      <w:lang w:eastAsia="en-US"/>
    </w:rPr>
  </w:style>
  <w:style w:type="paragraph" w:styleId="EnvelopeAddress">
    <w:name w:val="envelope address"/>
    <w:basedOn w:val="Normal"/>
    <w:rsid w:val="005056FE"/>
    <w:pPr>
      <w:framePr w:w="7920" w:h="1980" w:hRule="exact" w:hSpace="180" w:wrap="auto" w:hAnchor="page" w:xAlign="center" w:yAlign="bottom"/>
      <w:ind w:left="2880"/>
    </w:pPr>
    <w:rPr>
      <w:sz w:val="24"/>
      <w:szCs w:val="20"/>
    </w:rPr>
  </w:style>
  <w:style w:type="paragraph" w:styleId="EnvelopeReturn">
    <w:name w:val="envelope return"/>
    <w:basedOn w:val="Normal"/>
    <w:rsid w:val="005056FE"/>
    <w:rPr>
      <w:sz w:val="20"/>
      <w:szCs w:val="20"/>
    </w:rPr>
  </w:style>
  <w:style w:type="character" w:styleId="FootnoteReference">
    <w:name w:val="footnote reference"/>
    <w:basedOn w:val="DefaultParagraphFont"/>
    <w:uiPriority w:val="99"/>
    <w:semiHidden/>
    <w:rsid w:val="005056FE"/>
    <w:rPr>
      <w:rFonts w:cs="Times New Roman"/>
      <w:vertAlign w:val="superscript"/>
    </w:rPr>
  </w:style>
  <w:style w:type="paragraph" w:styleId="FootnoteText">
    <w:name w:val="footnote text"/>
    <w:aliases w:val="Tailored Footnote,Car"/>
    <w:basedOn w:val="Normal"/>
    <w:link w:val="FootnoteTextChar"/>
    <w:semiHidden/>
    <w:rsid w:val="005056FE"/>
    <w:rPr>
      <w:sz w:val="18"/>
      <w:szCs w:val="20"/>
    </w:rPr>
  </w:style>
  <w:style w:type="character" w:customStyle="1" w:styleId="FootnoteTextChar">
    <w:name w:val="Footnote Text Char"/>
    <w:aliases w:val="Tailored Footnote Char,Car Char"/>
    <w:basedOn w:val="DefaultParagraphFont"/>
    <w:link w:val="FootnoteText"/>
    <w:uiPriority w:val="99"/>
    <w:semiHidden/>
    <w:locked/>
    <w:rsid w:val="005E4F5F"/>
    <w:rPr>
      <w:rFonts w:ascii="Arial" w:hAnsi="Arial"/>
      <w:sz w:val="18"/>
      <w:lang w:eastAsia="en-US"/>
    </w:rPr>
  </w:style>
  <w:style w:type="paragraph" w:customStyle="1" w:styleId="Leader">
    <w:name w:val="Leader"/>
    <w:basedOn w:val="BodyText"/>
    <w:next w:val="BodyText"/>
    <w:rsid w:val="005056FE"/>
    <w:pPr>
      <w:spacing w:before="120" w:after="230"/>
    </w:pPr>
    <w:rPr>
      <w:szCs w:val="20"/>
      <w:u w:val="none"/>
    </w:rPr>
  </w:style>
  <w:style w:type="paragraph" w:styleId="MacroText">
    <w:name w:val="macro"/>
    <w:link w:val="MacroTextChar"/>
    <w:semiHidden/>
    <w:rsid w:val="005056F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rsid w:val="00E5494D"/>
    <w:rPr>
      <w:rFonts w:ascii="Courier New" w:hAnsi="Courier New" w:cs="Courier New"/>
      <w:sz w:val="20"/>
      <w:szCs w:val="20"/>
      <w:lang w:eastAsia="en-US"/>
    </w:rPr>
  </w:style>
  <w:style w:type="paragraph" w:styleId="MessageHeader">
    <w:name w:val="Message Header"/>
    <w:basedOn w:val="Normal"/>
    <w:link w:val="MessageHeaderChar"/>
    <w:rsid w:val="005056F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0"/>
    </w:rPr>
  </w:style>
  <w:style w:type="character" w:customStyle="1" w:styleId="MessageHeaderChar">
    <w:name w:val="Message Header Char"/>
    <w:basedOn w:val="DefaultParagraphFont"/>
    <w:link w:val="MessageHeader"/>
    <w:uiPriority w:val="99"/>
    <w:semiHidden/>
    <w:rsid w:val="00E5494D"/>
    <w:rPr>
      <w:rFonts w:asciiTheme="majorHAnsi" w:eastAsiaTheme="majorEastAsia" w:hAnsiTheme="majorHAnsi" w:cstheme="majorBidi"/>
      <w:sz w:val="24"/>
      <w:szCs w:val="24"/>
      <w:shd w:val="pct20" w:color="auto" w:fill="auto"/>
      <w:lang w:eastAsia="en-US"/>
    </w:rPr>
  </w:style>
  <w:style w:type="paragraph" w:customStyle="1" w:styleId="Note">
    <w:name w:val="Note"/>
    <w:basedOn w:val="Normal"/>
    <w:rsid w:val="005056FE"/>
    <w:pPr>
      <w:pBdr>
        <w:top w:val="double" w:sz="4" w:space="2" w:color="auto"/>
        <w:left w:val="double" w:sz="4" w:space="4" w:color="auto"/>
        <w:bottom w:val="double" w:sz="4" w:space="2" w:color="auto"/>
        <w:right w:val="double" w:sz="4" w:space="4" w:color="auto"/>
      </w:pBdr>
      <w:spacing w:after="240"/>
      <w:ind w:left="709"/>
    </w:pPr>
    <w:rPr>
      <w:color w:val="000080"/>
      <w:sz w:val="18"/>
      <w:szCs w:val="20"/>
    </w:rPr>
  </w:style>
  <w:style w:type="paragraph" w:customStyle="1" w:styleId="Parties">
    <w:name w:val="Parties"/>
    <w:basedOn w:val="BodyText"/>
    <w:rsid w:val="005056FE"/>
    <w:pPr>
      <w:numPr>
        <w:numId w:val="48"/>
      </w:numPr>
      <w:spacing w:after="230"/>
    </w:pPr>
    <w:rPr>
      <w:b w:val="0"/>
      <w:sz w:val="20"/>
      <w:szCs w:val="20"/>
      <w:u w:val="none"/>
    </w:rPr>
  </w:style>
  <w:style w:type="paragraph" w:styleId="PlainText">
    <w:name w:val="Plain Text"/>
    <w:basedOn w:val="Normal"/>
    <w:link w:val="PlainTextChar"/>
    <w:rsid w:val="005056FE"/>
    <w:rPr>
      <w:rFonts w:ascii="Courier New" w:hAnsi="Courier New"/>
      <w:sz w:val="20"/>
      <w:szCs w:val="20"/>
    </w:rPr>
  </w:style>
  <w:style w:type="character" w:customStyle="1" w:styleId="PlainTextChar">
    <w:name w:val="Plain Text Char"/>
    <w:basedOn w:val="DefaultParagraphFont"/>
    <w:link w:val="PlainText"/>
    <w:uiPriority w:val="99"/>
    <w:semiHidden/>
    <w:rsid w:val="00E5494D"/>
    <w:rPr>
      <w:rFonts w:ascii="Courier New" w:hAnsi="Courier New" w:cs="Courier New"/>
      <w:sz w:val="20"/>
      <w:szCs w:val="20"/>
      <w:lang w:eastAsia="en-US"/>
    </w:rPr>
  </w:style>
  <w:style w:type="paragraph" w:customStyle="1" w:styleId="Recital">
    <w:name w:val="Recital"/>
    <w:basedOn w:val="Normal"/>
    <w:rsid w:val="005056FE"/>
    <w:pPr>
      <w:numPr>
        <w:numId w:val="49"/>
      </w:numPr>
      <w:spacing w:after="240"/>
    </w:pPr>
    <w:rPr>
      <w:sz w:val="20"/>
      <w:szCs w:val="20"/>
    </w:rPr>
  </w:style>
  <w:style w:type="paragraph" w:customStyle="1" w:styleId="Schedule">
    <w:name w:val="Schedule"/>
    <w:basedOn w:val="Normal"/>
    <w:next w:val="BodyText"/>
    <w:rsid w:val="005056FE"/>
    <w:pPr>
      <w:numPr>
        <w:numId w:val="50"/>
      </w:numPr>
      <w:spacing w:after="240"/>
    </w:pPr>
    <w:rPr>
      <w:b/>
      <w:sz w:val="28"/>
      <w:szCs w:val="20"/>
    </w:rPr>
  </w:style>
  <w:style w:type="paragraph" w:styleId="Subtitle">
    <w:name w:val="Subtitle"/>
    <w:aliases w:val="sub"/>
    <w:basedOn w:val="Normal"/>
    <w:link w:val="SubtitleChar"/>
    <w:qFormat/>
    <w:rsid w:val="005056FE"/>
    <w:pPr>
      <w:spacing w:after="60"/>
      <w:jc w:val="center"/>
      <w:outlineLvl w:val="1"/>
    </w:pPr>
    <w:rPr>
      <w:sz w:val="24"/>
      <w:szCs w:val="20"/>
    </w:rPr>
  </w:style>
  <w:style w:type="character" w:customStyle="1" w:styleId="SubtitleChar">
    <w:name w:val="Subtitle Char"/>
    <w:aliases w:val="sub Char"/>
    <w:basedOn w:val="DefaultParagraphFont"/>
    <w:link w:val="Subtitle"/>
    <w:uiPriority w:val="11"/>
    <w:rsid w:val="00E5494D"/>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rsid w:val="005056FE"/>
    <w:pPr>
      <w:ind w:left="220" w:hanging="220"/>
    </w:pPr>
    <w:rPr>
      <w:sz w:val="20"/>
      <w:szCs w:val="20"/>
    </w:rPr>
  </w:style>
  <w:style w:type="paragraph" w:styleId="TableofFigures">
    <w:name w:val="table of figures"/>
    <w:basedOn w:val="Normal"/>
    <w:next w:val="Normal"/>
    <w:semiHidden/>
    <w:rsid w:val="005056FE"/>
    <w:pPr>
      <w:ind w:left="440" w:hanging="440"/>
    </w:pPr>
    <w:rPr>
      <w:sz w:val="20"/>
      <w:szCs w:val="20"/>
    </w:rPr>
  </w:style>
  <w:style w:type="paragraph" w:styleId="Title">
    <w:name w:val="Title"/>
    <w:basedOn w:val="Normal"/>
    <w:link w:val="TitleChar"/>
    <w:qFormat/>
    <w:rsid w:val="005056FE"/>
    <w:pPr>
      <w:spacing w:before="240" w:after="60"/>
      <w:jc w:val="center"/>
      <w:outlineLvl w:val="0"/>
    </w:pPr>
    <w:rPr>
      <w:b/>
      <w:kern w:val="28"/>
      <w:sz w:val="32"/>
      <w:szCs w:val="20"/>
    </w:rPr>
  </w:style>
  <w:style w:type="character" w:customStyle="1" w:styleId="TitleChar">
    <w:name w:val="Title Char"/>
    <w:basedOn w:val="DefaultParagraphFont"/>
    <w:link w:val="Title"/>
    <w:uiPriority w:val="10"/>
    <w:rsid w:val="00E5494D"/>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semiHidden/>
    <w:rsid w:val="005056FE"/>
    <w:pPr>
      <w:spacing w:before="120"/>
    </w:pPr>
    <w:rPr>
      <w:b/>
      <w:sz w:val="24"/>
      <w:szCs w:val="20"/>
    </w:rPr>
  </w:style>
  <w:style w:type="paragraph" w:styleId="TOC1">
    <w:name w:val="toc 1"/>
    <w:aliases w:val="TOC 1 Proposal,Table of Contents 1."/>
    <w:basedOn w:val="Normal"/>
    <w:next w:val="Normal"/>
    <w:autoRedefine/>
    <w:semiHidden/>
    <w:rsid w:val="00DC0840"/>
    <w:pPr>
      <w:keepNext/>
      <w:tabs>
        <w:tab w:val="left" w:pos="440"/>
        <w:tab w:val="left" w:pos="709"/>
        <w:tab w:val="right" w:pos="9072"/>
      </w:tabs>
      <w:spacing w:before="240" w:after="60"/>
    </w:pPr>
    <w:rPr>
      <w:b/>
      <w:noProof/>
      <w:sz w:val="20"/>
      <w:szCs w:val="22"/>
      <w:lang w:eastAsia="zh-CN"/>
    </w:rPr>
  </w:style>
  <w:style w:type="paragraph" w:styleId="TOC2">
    <w:name w:val="toc 2"/>
    <w:aliases w:val="TOC 2 Proposal,Table of Contents 2."/>
    <w:basedOn w:val="Normal"/>
    <w:next w:val="Normal"/>
    <w:autoRedefine/>
    <w:semiHidden/>
    <w:rsid w:val="005056FE"/>
    <w:pPr>
      <w:tabs>
        <w:tab w:val="left" w:pos="709"/>
        <w:tab w:val="right" w:pos="9072"/>
      </w:tabs>
    </w:pPr>
    <w:rPr>
      <w:noProof/>
      <w:sz w:val="20"/>
      <w:szCs w:val="20"/>
    </w:rPr>
  </w:style>
  <w:style w:type="paragraph" w:styleId="TOC3">
    <w:name w:val="toc 3"/>
    <w:basedOn w:val="Normal"/>
    <w:next w:val="Normal"/>
    <w:autoRedefine/>
    <w:semiHidden/>
    <w:rsid w:val="005056FE"/>
    <w:pPr>
      <w:ind w:left="440"/>
    </w:pPr>
    <w:rPr>
      <w:sz w:val="20"/>
      <w:szCs w:val="20"/>
    </w:rPr>
  </w:style>
  <w:style w:type="paragraph" w:styleId="TOC4">
    <w:name w:val="toc 4"/>
    <w:basedOn w:val="Normal"/>
    <w:next w:val="Normal"/>
    <w:autoRedefine/>
    <w:semiHidden/>
    <w:rsid w:val="005056FE"/>
    <w:pPr>
      <w:ind w:left="660"/>
    </w:pPr>
    <w:rPr>
      <w:sz w:val="20"/>
      <w:szCs w:val="20"/>
    </w:rPr>
  </w:style>
  <w:style w:type="paragraph" w:styleId="TOC5">
    <w:name w:val="toc 5"/>
    <w:basedOn w:val="Normal"/>
    <w:next w:val="Normal"/>
    <w:autoRedefine/>
    <w:semiHidden/>
    <w:rsid w:val="005056FE"/>
    <w:pPr>
      <w:ind w:left="880"/>
    </w:pPr>
    <w:rPr>
      <w:sz w:val="20"/>
      <w:szCs w:val="20"/>
    </w:rPr>
  </w:style>
  <w:style w:type="paragraph" w:styleId="TOC6">
    <w:name w:val="toc 6"/>
    <w:basedOn w:val="Normal"/>
    <w:next w:val="Normal"/>
    <w:autoRedefine/>
    <w:semiHidden/>
    <w:rsid w:val="005056FE"/>
    <w:pPr>
      <w:ind w:left="1100"/>
    </w:pPr>
    <w:rPr>
      <w:sz w:val="20"/>
      <w:szCs w:val="20"/>
    </w:rPr>
  </w:style>
  <w:style w:type="paragraph" w:styleId="TOC7">
    <w:name w:val="toc 7"/>
    <w:basedOn w:val="Normal"/>
    <w:next w:val="Normal"/>
    <w:autoRedefine/>
    <w:semiHidden/>
    <w:rsid w:val="005056FE"/>
    <w:pPr>
      <w:ind w:left="1320"/>
    </w:pPr>
    <w:rPr>
      <w:sz w:val="20"/>
      <w:szCs w:val="20"/>
    </w:rPr>
  </w:style>
  <w:style w:type="paragraph" w:styleId="TOC8">
    <w:name w:val="toc 8"/>
    <w:basedOn w:val="Normal"/>
    <w:next w:val="Normal"/>
    <w:autoRedefine/>
    <w:semiHidden/>
    <w:rsid w:val="005056FE"/>
    <w:pPr>
      <w:ind w:left="1540"/>
    </w:pPr>
    <w:rPr>
      <w:sz w:val="20"/>
      <w:szCs w:val="20"/>
    </w:rPr>
  </w:style>
  <w:style w:type="paragraph" w:styleId="TOC9">
    <w:name w:val="toc 9"/>
    <w:basedOn w:val="Normal"/>
    <w:next w:val="Normal"/>
    <w:autoRedefine/>
    <w:semiHidden/>
    <w:rsid w:val="005056FE"/>
    <w:pPr>
      <w:ind w:left="1760"/>
    </w:pPr>
    <w:rPr>
      <w:sz w:val="20"/>
      <w:szCs w:val="20"/>
    </w:rPr>
  </w:style>
  <w:style w:type="paragraph" w:customStyle="1" w:styleId="Level1">
    <w:name w:val="Level 1"/>
    <w:basedOn w:val="Normal"/>
    <w:next w:val="Normal"/>
    <w:rsid w:val="005056FE"/>
    <w:pPr>
      <w:numPr>
        <w:numId w:val="54"/>
      </w:numPr>
      <w:spacing w:after="220"/>
      <w:outlineLvl w:val="0"/>
    </w:pPr>
    <w:rPr>
      <w:b/>
      <w:sz w:val="20"/>
      <w:szCs w:val="20"/>
    </w:rPr>
  </w:style>
  <w:style w:type="paragraph" w:customStyle="1" w:styleId="Appendix">
    <w:name w:val="Appendix"/>
    <w:basedOn w:val="Normal"/>
    <w:next w:val="BodyText"/>
    <w:rsid w:val="005056FE"/>
    <w:pPr>
      <w:numPr>
        <w:numId w:val="45"/>
      </w:numPr>
      <w:spacing w:after="240"/>
    </w:pPr>
    <w:rPr>
      <w:b/>
      <w:sz w:val="28"/>
      <w:szCs w:val="20"/>
    </w:rPr>
  </w:style>
  <w:style w:type="paragraph" w:customStyle="1" w:styleId="Level2">
    <w:name w:val="Level 2"/>
    <w:basedOn w:val="Normal"/>
    <w:rsid w:val="005056FE"/>
    <w:pPr>
      <w:numPr>
        <w:ilvl w:val="1"/>
        <w:numId w:val="54"/>
      </w:numPr>
      <w:tabs>
        <w:tab w:val="left" w:pos="1440"/>
      </w:tabs>
      <w:spacing w:after="220"/>
      <w:outlineLvl w:val="1"/>
    </w:pPr>
    <w:rPr>
      <w:sz w:val="20"/>
      <w:szCs w:val="20"/>
    </w:rPr>
  </w:style>
  <w:style w:type="paragraph" w:customStyle="1" w:styleId="Level3">
    <w:name w:val="Level 3"/>
    <w:basedOn w:val="Normal"/>
    <w:rsid w:val="005056FE"/>
    <w:pPr>
      <w:numPr>
        <w:ilvl w:val="2"/>
        <w:numId w:val="54"/>
      </w:numPr>
      <w:spacing w:after="220"/>
      <w:outlineLvl w:val="2"/>
    </w:pPr>
    <w:rPr>
      <w:sz w:val="20"/>
      <w:szCs w:val="20"/>
    </w:rPr>
  </w:style>
  <w:style w:type="paragraph" w:customStyle="1" w:styleId="Level4">
    <w:name w:val="Level 4"/>
    <w:basedOn w:val="Normal"/>
    <w:rsid w:val="005056FE"/>
    <w:pPr>
      <w:numPr>
        <w:ilvl w:val="3"/>
        <w:numId w:val="54"/>
      </w:numPr>
      <w:spacing w:after="220"/>
      <w:outlineLvl w:val="3"/>
    </w:pPr>
    <w:rPr>
      <w:sz w:val="20"/>
      <w:szCs w:val="20"/>
    </w:rPr>
  </w:style>
  <w:style w:type="paragraph" w:customStyle="1" w:styleId="Definition">
    <w:name w:val="Definition"/>
    <w:basedOn w:val="BodyText"/>
    <w:rsid w:val="005056FE"/>
    <w:pPr>
      <w:numPr>
        <w:numId w:val="46"/>
      </w:numPr>
      <w:spacing w:after="230"/>
    </w:pPr>
    <w:rPr>
      <w:b w:val="0"/>
      <w:sz w:val="20"/>
      <w:szCs w:val="20"/>
      <w:u w:val="none"/>
    </w:rPr>
  </w:style>
  <w:style w:type="paragraph" w:customStyle="1" w:styleId="Definitiona">
    <w:name w:val="Definition (a)"/>
    <w:basedOn w:val="BodyText"/>
    <w:rsid w:val="005056FE"/>
    <w:pPr>
      <w:numPr>
        <w:ilvl w:val="1"/>
        <w:numId w:val="46"/>
      </w:numPr>
      <w:spacing w:after="230"/>
    </w:pPr>
    <w:rPr>
      <w:b w:val="0"/>
      <w:sz w:val="20"/>
      <w:szCs w:val="20"/>
      <w:u w:val="none"/>
    </w:rPr>
  </w:style>
  <w:style w:type="paragraph" w:customStyle="1" w:styleId="Definitioni">
    <w:name w:val="Definition (i)"/>
    <w:basedOn w:val="BodyText"/>
    <w:rsid w:val="005056FE"/>
    <w:pPr>
      <w:numPr>
        <w:ilvl w:val="2"/>
        <w:numId w:val="46"/>
      </w:numPr>
      <w:spacing w:after="230"/>
    </w:pPr>
    <w:rPr>
      <w:b w:val="0"/>
      <w:sz w:val="20"/>
      <w:szCs w:val="20"/>
      <w:u w:val="none"/>
    </w:rPr>
  </w:style>
  <w:style w:type="paragraph" w:customStyle="1" w:styleId="Section">
    <w:name w:val="Section"/>
    <w:basedOn w:val="BodyText"/>
    <w:next w:val="BodyText"/>
    <w:rsid w:val="005056FE"/>
    <w:pPr>
      <w:keepNext/>
      <w:spacing w:after="120"/>
      <w:jc w:val="both"/>
    </w:pPr>
    <w:rPr>
      <w:rFonts w:eastAsia="SimSun"/>
      <w:u w:val="none"/>
      <w:lang w:eastAsia="zh-CN"/>
    </w:rPr>
  </w:style>
  <w:style w:type="paragraph" w:styleId="ListBullet">
    <w:name w:val="List Bullet"/>
    <w:aliases w:val="lb"/>
    <w:basedOn w:val="Normal"/>
    <w:autoRedefine/>
    <w:rsid w:val="005056FE"/>
    <w:pPr>
      <w:tabs>
        <w:tab w:val="num" w:pos="360"/>
      </w:tabs>
      <w:ind w:left="360" w:hanging="360"/>
    </w:pPr>
    <w:rPr>
      <w:sz w:val="20"/>
      <w:szCs w:val="20"/>
    </w:rPr>
  </w:style>
  <w:style w:type="paragraph" w:styleId="ListBullet2">
    <w:name w:val="List Bullet 2"/>
    <w:aliases w:val="lb2"/>
    <w:basedOn w:val="Normal"/>
    <w:autoRedefine/>
    <w:rsid w:val="005056FE"/>
    <w:pPr>
      <w:numPr>
        <w:numId w:val="2"/>
      </w:numPr>
    </w:pPr>
    <w:rPr>
      <w:sz w:val="20"/>
      <w:szCs w:val="20"/>
    </w:rPr>
  </w:style>
  <w:style w:type="paragraph" w:styleId="ListBullet3">
    <w:name w:val="List Bullet 3"/>
    <w:aliases w:val="lb3"/>
    <w:basedOn w:val="Normal"/>
    <w:autoRedefine/>
    <w:rsid w:val="005056FE"/>
    <w:pPr>
      <w:tabs>
        <w:tab w:val="num" w:pos="360"/>
      </w:tabs>
      <w:ind w:left="360" w:hanging="360"/>
    </w:pPr>
    <w:rPr>
      <w:sz w:val="20"/>
      <w:szCs w:val="20"/>
    </w:rPr>
  </w:style>
  <w:style w:type="paragraph" w:styleId="ListBullet4">
    <w:name w:val="List Bullet 4"/>
    <w:aliases w:val="lb4"/>
    <w:basedOn w:val="Normal"/>
    <w:autoRedefine/>
    <w:rsid w:val="005056FE"/>
    <w:pPr>
      <w:numPr>
        <w:numId w:val="17"/>
      </w:numPr>
    </w:pPr>
    <w:rPr>
      <w:sz w:val="20"/>
      <w:szCs w:val="20"/>
    </w:rPr>
  </w:style>
  <w:style w:type="paragraph" w:styleId="ListBullet5">
    <w:name w:val="List Bullet 5"/>
    <w:aliases w:val="lb5"/>
    <w:basedOn w:val="Normal"/>
    <w:autoRedefine/>
    <w:rsid w:val="005056FE"/>
    <w:pPr>
      <w:numPr>
        <w:numId w:val="4"/>
      </w:numPr>
    </w:pPr>
    <w:rPr>
      <w:sz w:val="20"/>
      <w:szCs w:val="20"/>
    </w:rPr>
  </w:style>
  <w:style w:type="paragraph" w:styleId="ListNumber">
    <w:name w:val="List Number"/>
    <w:aliases w:val="ln"/>
    <w:basedOn w:val="Normal"/>
    <w:rsid w:val="005056FE"/>
    <w:pPr>
      <w:numPr>
        <w:numId w:val="5"/>
      </w:numPr>
    </w:pPr>
    <w:rPr>
      <w:sz w:val="20"/>
      <w:szCs w:val="20"/>
    </w:rPr>
  </w:style>
  <w:style w:type="paragraph" w:styleId="ListNumber2">
    <w:name w:val="List Number 2"/>
    <w:aliases w:val="ln2"/>
    <w:basedOn w:val="Normal"/>
    <w:rsid w:val="005056FE"/>
    <w:pPr>
      <w:numPr>
        <w:numId w:val="6"/>
      </w:numPr>
    </w:pPr>
    <w:rPr>
      <w:sz w:val="20"/>
      <w:szCs w:val="20"/>
    </w:rPr>
  </w:style>
  <w:style w:type="paragraph" w:styleId="ListNumber3">
    <w:name w:val="List Number 3"/>
    <w:aliases w:val="ln3"/>
    <w:basedOn w:val="Normal"/>
    <w:rsid w:val="005056FE"/>
    <w:pPr>
      <w:numPr>
        <w:numId w:val="7"/>
      </w:numPr>
    </w:pPr>
    <w:rPr>
      <w:sz w:val="20"/>
      <w:szCs w:val="20"/>
    </w:rPr>
  </w:style>
  <w:style w:type="paragraph" w:styleId="ListNumber4">
    <w:name w:val="List Number 4"/>
    <w:aliases w:val="ln4"/>
    <w:basedOn w:val="Normal"/>
    <w:rsid w:val="005056FE"/>
    <w:pPr>
      <w:numPr>
        <w:numId w:val="8"/>
      </w:numPr>
    </w:pPr>
    <w:rPr>
      <w:sz w:val="20"/>
      <w:szCs w:val="20"/>
    </w:rPr>
  </w:style>
  <w:style w:type="paragraph" w:styleId="ListNumber5">
    <w:name w:val="List Number 5"/>
    <w:aliases w:val="ln5"/>
    <w:basedOn w:val="Normal"/>
    <w:rsid w:val="005056FE"/>
    <w:pPr>
      <w:numPr>
        <w:numId w:val="9"/>
      </w:numPr>
    </w:pPr>
    <w:rPr>
      <w:sz w:val="20"/>
      <w:szCs w:val="20"/>
    </w:rPr>
  </w:style>
  <w:style w:type="paragraph" w:customStyle="1" w:styleId="DWParaPB1">
    <w:name w:val="DW Para PB1"/>
    <w:basedOn w:val="Normal"/>
    <w:rsid w:val="005056FE"/>
    <w:pPr>
      <w:numPr>
        <w:numId w:val="10"/>
      </w:numPr>
      <w:overflowPunct w:val="0"/>
      <w:autoSpaceDE w:val="0"/>
      <w:autoSpaceDN w:val="0"/>
      <w:adjustRightInd w:val="0"/>
      <w:spacing w:after="220"/>
      <w:textAlignment w:val="baseline"/>
    </w:pPr>
    <w:rPr>
      <w:kern w:val="22"/>
      <w:szCs w:val="20"/>
    </w:rPr>
  </w:style>
  <w:style w:type="paragraph" w:customStyle="1" w:styleId="DWParaPB2">
    <w:name w:val="DW Para PB2"/>
    <w:basedOn w:val="Normal"/>
    <w:rsid w:val="005056FE"/>
    <w:pPr>
      <w:numPr>
        <w:ilvl w:val="1"/>
        <w:numId w:val="10"/>
      </w:numPr>
      <w:overflowPunct w:val="0"/>
      <w:autoSpaceDE w:val="0"/>
      <w:autoSpaceDN w:val="0"/>
      <w:adjustRightInd w:val="0"/>
      <w:spacing w:after="220"/>
      <w:textAlignment w:val="baseline"/>
    </w:pPr>
    <w:rPr>
      <w:kern w:val="22"/>
      <w:szCs w:val="20"/>
    </w:rPr>
  </w:style>
  <w:style w:type="paragraph" w:customStyle="1" w:styleId="DWParaPB4">
    <w:name w:val="DW Para PB4"/>
    <w:basedOn w:val="Normal"/>
    <w:rsid w:val="005056FE"/>
    <w:pPr>
      <w:numPr>
        <w:ilvl w:val="3"/>
        <w:numId w:val="10"/>
      </w:numPr>
      <w:overflowPunct w:val="0"/>
      <w:autoSpaceDE w:val="0"/>
      <w:autoSpaceDN w:val="0"/>
      <w:adjustRightInd w:val="0"/>
      <w:spacing w:after="220"/>
      <w:textAlignment w:val="baseline"/>
    </w:pPr>
    <w:rPr>
      <w:kern w:val="22"/>
      <w:szCs w:val="20"/>
    </w:rPr>
  </w:style>
  <w:style w:type="paragraph" w:customStyle="1" w:styleId="DWParaPB5">
    <w:name w:val="DW Para PB5"/>
    <w:basedOn w:val="Normal"/>
    <w:rsid w:val="005056FE"/>
    <w:pPr>
      <w:numPr>
        <w:ilvl w:val="4"/>
        <w:numId w:val="10"/>
      </w:numPr>
      <w:overflowPunct w:val="0"/>
      <w:autoSpaceDE w:val="0"/>
      <w:autoSpaceDN w:val="0"/>
      <w:adjustRightInd w:val="0"/>
      <w:spacing w:after="220"/>
      <w:textAlignment w:val="baseline"/>
    </w:pPr>
    <w:rPr>
      <w:kern w:val="22"/>
      <w:szCs w:val="20"/>
    </w:rPr>
  </w:style>
  <w:style w:type="paragraph" w:customStyle="1" w:styleId="ssNoHeading20">
    <w:name w:val="ssNoHeading2"/>
    <w:basedOn w:val="Heading2"/>
    <w:rsid w:val="005056FE"/>
    <w:pPr>
      <w:numPr>
        <w:ilvl w:val="2"/>
        <w:numId w:val="10"/>
      </w:numPr>
      <w:spacing w:after="260" w:line="260" w:lineRule="atLeast"/>
      <w:jc w:val="both"/>
    </w:pPr>
    <w:rPr>
      <w:szCs w:val="20"/>
      <w:u w:val="none"/>
    </w:rPr>
  </w:style>
  <w:style w:type="paragraph" w:customStyle="1" w:styleId="Figureno">
    <w:name w:val="Figure no."/>
    <w:basedOn w:val="Normal"/>
    <w:next w:val="Normal"/>
    <w:rsid w:val="005056FE"/>
    <w:pPr>
      <w:spacing w:before="120"/>
      <w:ind w:left="1152"/>
      <w:outlineLvl w:val="8"/>
    </w:pPr>
    <w:rPr>
      <w:rFonts w:ascii="Times New Roman" w:hAnsi="Times New Roman" w:cs="Arial"/>
      <w:b/>
      <w:sz w:val="18"/>
      <w:szCs w:val="20"/>
    </w:rPr>
  </w:style>
  <w:style w:type="paragraph" w:customStyle="1" w:styleId="a">
    <w:name w:val="]"/>
    <w:rsid w:val="005056FE"/>
    <w:pPr>
      <w:jc w:val="both"/>
    </w:pPr>
    <w:rPr>
      <w:szCs w:val="20"/>
      <w:lang w:eastAsia="en-US"/>
    </w:rPr>
  </w:style>
  <w:style w:type="paragraph" w:customStyle="1" w:styleId="actioncaption">
    <w:name w:val="action caption"/>
    <w:basedOn w:val="Figureno"/>
    <w:next w:val="Normal"/>
    <w:rsid w:val="005056FE"/>
    <w:pPr>
      <w:spacing w:before="0" w:after="240"/>
    </w:pPr>
    <w:rPr>
      <w:b w:val="0"/>
      <w:i/>
    </w:rPr>
  </w:style>
  <w:style w:type="paragraph" w:customStyle="1" w:styleId="AltHead5">
    <w:name w:val="AltHead5"/>
    <w:basedOn w:val="Normal"/>
    <w:autoRedefine/>
    <w:rsid w:val="005056FE"/>
    <w:pPr>
      <w:spacing w:line="360" w:lineRule="auto"/>
      <w:jc w:val="center"/>
    </w:pPr>
    <w:rPr>
      <w:rFonts w:cs="Arial"/>
      <w:b/>
      <w:bCs/>
      <w:sz w:val="28"/>
      <w:szCs w:val="20"/>
      <w:u w:val="single"/>
    </w:rPr>
  </w:style>
  <w:style w:type="paragraph" w:customStyle="1" w:styleId="AnnexHeading1">
    <w:name w:val="Annex Heading 1"/>
    <w:basedOn w:val="Heading1"/>
    <w:rsid w:val="005056FE"/>
    <w:pPr>
      <w:numPr>
        <w:numId w:val="12"/>
      </w:numPr>
      <w:spacing w:before="360" w:line="360" w:lineRule="auto"/>
      <w:jc w:val="both"/>
    </w:pPr>
    <w:rPr>
      <w:rFonts w:ascii="Arial Bold" w:hAnsi="Arial Bold" w:cs="Arial"/>
      <w:bCs/>
      <w:noProof w:val="0"/>
      <w:color w:val="000080"/>
      <w:sz w:val="22"/>
      <w:szCs w:val="32"/>
    </w:rPr>
  </w:style>
  <w:style w:type="paragraph" w:customStyle="1" w:styleId="AnnexHeading2">
    <w:name w:val="Annex Heading 2"/>
    <w:basedOn w:val="Heading2"/>
    <w:rsid w:val="005056FE"/>
    <w:pPr>
      <w:numPr>
        <w:ilvl w:val="1"/>
        <w:numId w:val="25"/>
      </w:numPr>
      <w:spacing w:before="120"/>
      <w:jc w:val="both"/>
    </w:pPr>
    <w:rPr>
      <w:rFonts w:cs="Arial"/>
      <w:b w:val="0"/>
      <w:bCs/>
      <w:iCs/>
      <w:color w:val="000080"/>
      <w:sz w:val="20"/>
      <w:szCs w:val="28"/>
      <w:u w:val="none"/>
    </w:rPr>
  </w:style>
  <w:style w:type="paragraph" w:customStyle="1" w:styleId="AnnexHeading3">
    <w:name w:val="Annex Heading 3"/>
    <w:basedOn w:val="Heading3"/>
    <w:rsid w:val="005056FE"/>
    <w:pPr>
      <w:numPr>
        <w:ilvl w:val="2"/>
        <w:numId w:val="2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jc w:val="both"/>
    </w:pPr>
    <w:rPr>
      <w:rFonts w:ascii="Arial Bold" w:hAnsi="Arial Bold" w:cs="Arial"/>
      <w:bCs/>
      <w:iCs/>
      <w:color w:val="000080"/>
      <w:kern w:val="32"/>
      <w:sz w:val="20"/>
      <w:szCs w:val="28"/>
      <w:u w:val="none"/>
    </w:rPr>
  </w:style>
  <w:style w:type="paragraph" w:customStyle="1" w:styleId="annex1">
    <w:name w:val="annex_1"/>
    <w:basedOn w:val="Heading1"/>
    <w:rsid w:val="005056FE"/>
    <w:pPr>
      <w:spacing w:before="230" w:after="230" w:line="360" w:lineRule="auto"/>
      <w:jc w:val="both"/>
    </w:pPr>
    <w:rPr>
      <w:rFonts w:ascii="Arial Bold" w:hAnsi="Arial Bold" w:cs="Arial"/>
      <w:caps/>
      <w:noProof w:val="0"/>
      <w:sz w:val="22"/>
      <w:szCs w:val="20"/>
    </w:rPr>
  </w:style>
  <w:style w:type="paragraph" w:customStyle="1" w:styleId="annex20">
    <w:name w:val="annex_2"/>
    <w:basedOn w:val="Heading2"/>
    <w:rsid w:val="005056FE"/>
    <w:pPr>
      <w:spacing w:before="120" w:after="230" w:line="360" w:lineRule="auto"/>
      <w:ind w:left="0"/>
      <w:jc w:val="both"/>
    </w:pPr>
    <w:rPr>
      <w:rFonts w:cs="Arial"/>
      <w:b w:val="0"/>
      <w:sz w:val="20"/>
      <w:szCs w:val="20"/>
      <w:u w:val="none"/>
    </w:rPr>
  </w:style>
  <w:style w:type="paragraph" w:customStyle="1" w:styleId="annex3">
    <w:name w:val="annex_3"/>
    <w:basedOn w:val="Heading3"/>
    <w:rsid w:val="005056FE"/>
    <w:pPr>
      <w:keepNext w:val="0"/>
      <w:spacing w:after="230" w:line="360" w:lineRule="auto"/>
      <w:ind w:left="851" w:hanging="851"/>
      <w:jc w:val="both"/>
    </w:pPr>
    <w:rPr>
      <w:rFonts w:cs="Arial"/>
      <w:b w:val="0"/>
      <w:sz w:val="20"/>
      <w:szCs w:val="20"/>
      <w:u w:val="none"/>
    </w:rPr>
  </w:style>
  <w:style w:type="paragraph" w:customStyle="1" w:styleId="Paragraph">
    <w:name w:val="Paragraph"/>
    <w:aliases w:val="p,paragraph"/>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sz w:val="20"/>
      <w:szCs w:val="20"/>
    </w:rPr>
  </w:style>
  <w:style w:type="paragraph" w:customStyle="1" w:styleId="ANSWER">
    <w:name w:val="ANSWER"/>
    <w:basedOn w:val="Paragraph"/>
    <w:rsid w:val="005056FE"/>
    <w:pPr>
      <w:ind w:left="720" w:firstLine="0"/>
    </w:pPr>
  </w:style>
  <w:style w:type="paragraph" w:customStyle="1" w:styleId="APBodyTextBoldItalic">
    <w:name w:val="AP Body Text Bold Italic"/>
    <w:basedOn w:val="Normal"/>
    <w:rsid w:val="005056FE"/>
    <w:pPr>
      <w:spacing w:line="360" w:lineRule="auto"/>
      <w:jc w:val="both"/>
    </w:pPr>
    <w:rPr>
      <w:rFonts w:cs="Arial"/>
      <w:b/>
      <w:bCs/>
      <w:i/>
      <w:sz w:val="20"/>
      <w:szCs w:val="20"/>
    </w:rPr>
  </w:style>
  <w:style w:type="paragraph" w:customStyle="1" w:styleId="APBodyText">
    <w:name w:val="AP Body Text"/>
    <w:basedOn w:val="APBodyTextBoldItalic"/>
    <w:rsid w:val="005056FE"/>
    <w:rPr>
      <w:b w:val="0"/>
      <w:i w:val="0"/>
    </w:rPr>
  </w:style>
  <w:style w:type="paragraph" w:customStyle="1" w:styleId="APBodyTextBold">
    <w:name w:val="AP Body Text Bold"/>
    <w:basedOn w:val="Normal"/>
    <w:rsid w:val="005056FE"/>
    <w:pPr>
      <w:spacing w:line="360" w:lineRule="auto"/>
      <w:jc w:val="both"/>
    </w:pPr>
    <w:rPr>
      <w:rFonts w:cs="Arial"/>
      <w:b/>
      <w:sz w:val="20"/>
      <w:szCs w:val="20"/>
    </w:rPr>
  </w:style>
  <w:style w:type="paragraph" w:customStyle="1" w:styleId="APPara1">
    <w:name w:val="AP Para 1"/>
    <w:basedOn w:val="Normal"/>
    <w:rsid w:val="005056FE"/>
    <w:pPr>
      <w:tabs>
        <w:tab w:val="num" w:pos="567"/>
      </w:tabs>
      <w:spacing w:after="240" w:line="360" w:lineRule="auto"/>
      <w:ind w:left="567" w:hanging="567"/>
      <w:jc w:val="both"/>
    </w:pPr>
    <w:rPr>
      <w:rFonts w:cs="Arial"/>
      <w:sz w:val="20"/>
    </w:rPr>
  </w:style>
  <w:style w:type="paragraph" w:customStyle="1" w:styleId="APBullet1">
    <w:name w:val="AP Bullet 1"/>
    <w:basedOn w:val="APPara1"/>
    <w:rsid w:val="005056FE"/>
    <w:pPr>
      <w:keepLines/>
      <w:numPr>
        <w:numId w:val="20"/>
      </w:numPr>
      <w:tabs>
        <w:tab w:val="num" w:pos="643"/>
        <w:tab w:val="num" w:pos="2160"/>
        <w:tab w:val="num" w:pos="3654"/>
      </w:tabs>
      <w:spacing w:line="240" w:lineRule="auto"/>
      <w:ind w:left="643"/>
      <w:jc w:val="left"/>
    </w:pPr>
    <w:rPr>
      <w:szCs w:val="22"/>
    </w:rPr>
  </w:style>
  <w:style w:type="paragraph" w:customStyle="1" w:styleId="APBullet2">
    <w:name w:val="AP Bullet 2"/>
    <w:basedOn w:val="APBullet1"/>
    <w:rsid w:val="005056FE"/>
    <w:pPr>
      <w:numPr>
        <w:numId w:val="13"/>
      </w:numPr>
      <w:tabs>
        <w:tab w:val="clear" w:pos="2160"/>
        <w:tab w:val="clear" w:pos="3654"/>
        <w:tab w:val="num" w:pos="926"/>
      </w:tabs>
      <w:spacing w:line="360" w:lineRule="auto"/>
    </w:pPr>
    <w:rPr>
      <w:sz w:val="22"/>
    </w:rPr>
  </w:style>
  <w:style w:type="paragraph" w:customStyle="1" w:styleId="APBullet3">
    <w:name w:val="AP Bullet 3"/>
    <w:basedOn w:val="APBullet2"/>
    <w:rsid w:val="005056FE"/>
    <w:pPr>
      <w:numPr>
        <w:numId w:val="22"/>
      </w:numPr>
      <w:tabs>
        <w:tab w:val="num" w:pos="567"/>
      </w:tabs>
      <w:spacing w:after="120"/>
      <w:ind w:left="567"/>
    </w:pPr>
  </w:style>
  <w:style w:type="paragraph" w:customStyle="1" w:styleId="APDIITitle">
    <w:name w:val="AP DII Title"/>
    <w:basedOn w:val="Normal"/>
    <w:next w:val="Normal"/>
    <w:rsid w:val="005056FE"/>
    <w:pPr>
      <w:spacing w:line="360" w:lineRule="auto"/>
      <w:jc w:val="center"/>
    </w:pPr>
    <w:rPr>
      <w:rFonts w:cs="Arial"/>
      <w:b/>
      <w:sz w:val="36"/>
      <w:szCs w:val="20"/>
      <w:u w:val="single"/>
    </w:rPr>
  </w:style>
  <w:style w:type="paragraph" w:customStyle="1" w:styleId="APHeading1">
    <w:name w:val="AP Heading 1"/>
    <w:basedOn w:val="Normal"/>
    <w:next w:val="APPara1"/>
    <w:rsid w:val="005056FE"/>
    <w:pPr>
      <w:numPr>
        <w:numId w:val="26"/>
      </w:numPr>
      <w:tabs>
        <w:tab w:val="clear" w:pos="360"/>
        <w:tab w:val="num" w:pos="567"/>
      </w:tabs>
      <w:spacing w:after="360" w:line="360" w:lineRule="auto"/>
      <w:ind w:left="567" w:hanging="567"/>
      <w:jc w:val="both"/>
    </w:pPr>
    <w:rPr>
      <w:rFonts w:cs="Arial"/>
      <w:b/>
      <w:sz w:val="20"/>
      <w:szCs w:val="20"/>
      <w:u w:val="single"/>
    </w:rPr>
  </w:style>
  <w:style w:type="paragraph" w:customStyle="1" w:styleId="APheading12">
    <w:name w:val="AP heading 12"/>
    <w:basedOn w:val="APPara1"/>
    <w:rsid w:val="005056FE"/>
    <w:pPr>
      <w:keepLines/>
      <w:numPr>
        <w:ilvl w:val="1"/>
        <w:numId w:val="11"/>
      </w:numPr>
    </w:pPr>
    <w:rPr>
      <w:sz w:val="22"/>
      <w:szCs w:val="20"/>
    </w:rPr>
  </w:style>
  <w:style w:type="paragraph" w:customStyle="1" w:styleId="APHeading2">
    <w:name w:val="AP Heading 2"/>
    <w:basedOn w:val="APBodyTextBold"/>
    <w:next w:val="Normal"/>
    <w:autoRedefine/>
    <w:rsid w:val="005056FE"/>
    <w:pPr>
      <w:keepNext/>
      <w:spacing w:after="240"/>
    </w:pPr>
    <w:rPr>
      <w:b w:val="0"/>
      <w:sz w:val="22"/>
      <w:szCs w:val="22"/>
      <w:u w:val="single"/>
    </w:rPr>
  </w:style>
  <w:style w:type="paragraph" w:customStyle="1" w:styleId="APHeading3">
    <w:name w:val="AP Heading 3"/>
    <w:basedOn w:val="APHeading2"/>
    <w:next w:val="Normal"/>
    <w:rsid w:val="005056FE"/>
    <w:pPr>
      <w:numPr>
        <w:numId w:val="27"/>
      </w:numPr>
      <w:tabs>
        <w:tab w:val="clear" w:pos="567"/>
      </w:tabs>
      <w:ind w:firstLine="0"/>
    </w:pPr>
    <w:rPr>
      <w:noProof/>
      <w:u w:val="none"/>
    </w:rPr>
  </w:style>
  <w:style w:type="paragraph" w:customStyle="1" w:styleId="APHeading4">
    <w:name w:val="AP Heading 4"/>
    <w:basedOn w:val="APHeading3"/>
    <w:next w:val="Normal"/>
    <w:rsid w:val="005056FE"/>
    <w:pPr>
      <w:ind w:left="1134"/>
    </w:pPr>
    <w:rPr>
      <w:i/>
      <w:sz w:val="20"/>
    </w:rPr>
  </w:style>
  <w:style w:type="paragraph" w:customStyle="1" w:styleId="APPara2">
    <w:name w:val="AP Para 2"/>
    <w:basedOn w:val="APPara1"/>
    <w:rsid w:val="005056FE"/>
    <w:pPr>
      <w:keepLines/>
      <w:numPr>
        <w:ilvl w:val="1"/>
        <w:numId w:val="24"/>
      </w:numPr>
      <w:tabs>
        <w:tab w:val="clear" w:pos="1440"/>
      </w:tabs>
      <w:ind w:left="708" w:hanging="708"/>
    </w:pPr>
    <w:rPr>
      <w:szCs w:val="22"/>
    </w:rPr>
  </w:style>
  <w:style w:type="paragraph" w:customStyle="1" w:styleId="APPara3">
    <w:name w:val="AP Para 3"/>
    <w:basedOn w:val="APPara2"/>
    <w:rsid w:val="005056FE"/>
    <w:pPr>
      <w:numPr>
        <w:ilvl w:val="0"/>
        <w:numId w:val="14"/>
      </w:numPr>
      <w:ind w:left="708" w:hanging="708"/>
    </w:pPr>
    <w:rPr>
      <w:szCs w:val="20"/>
    </w:rPr>
  </w:style>
  <w:style w:type="paragraph" w:customStyle="1" w:styleId="SSRTable">
    <w:name w:val="SSRTable"/>
    <w:basedOn w:val="Normal"/>
    <w:rsid w:val="005056FE"/>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sz w:val="20"/>
      <w:szCs w:val="20"/>
    </w:rPr>
  </w:style>
  <w:style w:type="paragraph" w:customStyle="1" w:styleId="atable">
    <w:name w:val="atable"/>
    <w:basedOn w:val="SSRTable"/>
    <w:rsid w:val="005056FE"/>
    <w:pPr>
      <w:spacing w:before="120" w:after="120"/>
    </w:pPr>
    <w:rPr>
      <w:b w:val="0"/>
    </w:rPr>
  </w:style>
  <w:style w:type="paragraph" w:customStyle="1" w:styleId="Atlas">
    <w:name w:val="Atlas"/>
    <w:basedOn w:val="Normal"/>
    <w:rsid w:val="005056FE"/>
    <w:pPr>
      <w:numPr>
        <w:numId w:val="15"/>
      </w:numPr>
      <w:spacing w:after="240" w:line="360" w:lineRule="auto"/>
      <w:jc w:val="both"/>
    </w:pPr>
    <w:rPr>
      <w:rFonts w:ascii="Times New Roman" w:hAnsi="Times New Roman" w:cs="Arial"/>
      <w:sz w:val="20"/>
      <w:szCs w:val="20"/>
    </w:rPr>
  </w:style>
  <w:style w:type="paragraph" w:customStyle="1" w:styleId="BlockQuotation">
    <w:name w:val="Block Quotation"/>
    <w:basedOn w:val="Normal"/>
    <w:rsid w:val="005056FE"/>
    <w:pPr>
      <w:keepNext/>
      <w:numPr>
        <w:numId w:val="28"/>
      </w:numPr>
      <w:spacing w:before="120" w:line="360" w:lineRule="auto"/>
      <w:ind w:left="720" w:hanging="720"/>
      <w:jc w:val="both"/>
    </w:pPr>
    <w:rPr>
      <w:rFonts w:ascii="Times New Roman" w:hAnsi="Times New Roman" w:cs="Arial"/>
      <w:sz w:val="24"/>
      <w:szCs w:val="20"/>
    </w:rPr>
  </w:style>
  <w:style w:type="paragraph" w:customStyle="1" w:styleId="BodyText0">
    <w:name w:val="BodyText"/>
    <w:basedOn w:val="Normal"/>
    <w:rsid w:val="005056FE"/>
    <w:pPr>
      <w:spacing w:before="120" w:after="120" w:line="360" w:lineRule="auto"/>
      <w:jc w:val="both"/>
    </w:pPr>
    <w:rPr>
      <w:rFonts w:ascii="Times New Roman" w:hAnsi="Times New Roman" w:cs="Arial"/>
      <w:sz w:val="20"/>
      <w:szCs w:val="20"/>
    </w:rPr>
  </w:style>
  <w:style w:type="paragraph" w:customStyle="1" w:styleId="BodyText1">
    <w:name w:val="BodyText1"/>
    <w:basedOn w:val="Heading1"/>
    <w:rsid w:val="005056FE"/>
    <w:pPr>
      <w:numPr>
        <w:numId w:val="29"/>
      </w:numPr>
      <w:tabs>
        <w:tab w:val="clear" w:pos="720"/>
        <w:tab w:val="left" w:pos="360"/>
      </w:tabs>
      <w:spacing w:before="120" w:after="230" w:line="360" w:lineRule="auto"/>
      <w:ind w:firstLine="720"/>
      <w:jc w:val="both"/>
      <w:outlineLvl w:val="9"/>
    </w:pPr>
    <w:rPr>
      <w:rFonts w:ascii="Times New Roman" w:hAnsi="Times New Roman" w:cs="Arial"/>
      <w:b w:val="0"/>
      <w:caps/>
      <w:smallCaps/>
      <w:noProof w:val="0"/>
      <w:szCs w:val="20"/>
    </w:rPr>
  </w:style>
  <w:style w:type="paragraph" w:customStyle="1" w:styleId="BodyText20">
    <w:name w:val="BodyText2"/>
    <w:basedOn w:val="Heading2"/>
    <w:rsid w:val="005056FE"/>
    <w:pPr>
      <w:tabs>
        <w:tab w:val="left" w:pos="360"/>
      </w:tabs>
      <w:spacing w:before="120" w:after="230" w:line="360" w:lineRule="auto"/>
      <w:ind w:hanging="720"/>
      <w:jc w:val="both"/>
      <w:outlineLvl w:val="9"/>
    </w:pPr>
    <w:rPr>
      <w:rFonts w:ascii="Times New Roman" w:hAnsi="Times New Roman" w:cs="Arial"/>
      <w:i/>
      <w:sz w:val="24"/>
      <w:szCs w:val="20"/>
      <w:u w:val="none"/>
    </w:rPr>
  </w:style>
  <w:style w:type="paragraph" w:customStyle="1" w:styleId="BodyText50">
    <w:name w:val="BodyText5"/>
    <w:basedOn w:val="Heading5"/>
    <w:rsid w:val="005056FE"/>
    <w:pPr>
      <w:keepNext w:val="0"/>
      <w:tabs>
        <w:tab w:val="left" w:pos="0"/>
        <w:tab w:val="left" w:pos="360"/>
      </w:tabs>
      <w:spacing w:before="120" w:after="120" w:line="360" w:lineRule="auto"/>
      <w:ind w:left="0" w:firstLine="0"/>
      <w:jc w:val="both"/>
      <w:outlineLvl w:val="9"/>
    </w:pPr>
    <w:rPr>
      <w:rFonts w:ascii="Times New Roman" w:hAnsi="Times New Roman" w:cs="Arial"/>
      <w:sz w:val="24"/>
      <w:szCs w:val="20"/>
      <w:u w:val="none"/>
    </w:rPr>
  </w:style>
  <w:style w:type="paragraph" w:customStyle="1" w:styleId="boldparagraph2">
    <w:name w:val="bold paragraph2"/>
    <w:basedOn w:val="Paragraph"/>
    <w:autoRedefine/>
    <w:rsid w:val="005056FE"/>
    <w:pPr>
      <w:ind w:firstLine="0"/>
    </w:pPr>
    <w:rPr>
      <w:rFonts w:ascii="Times" w:hAnsi="Times"/>
      <w:b/>
      <w:bCs/>
    </w:rPr>
  </w:style>
  <w:style w:type="paragraph" w:customStyle="1" w:styleId="box">
    <w:name w:val="box"/>
    <w:basedOn w:val="Normal"/>
    <w:rsid w:val="005056FE"/>
    <w:pPr>
      <w:spacing w:line="360" w:lineRule="auto"/>
      <w:jc w:val="both"/>
    </w:pPr>
    <w:rPr>
      <w:rFonts w:ascii="Times New Roman" w:hAnsi="Times New Roman" w:cs="Arial"/>
      <w:sz w:val="20"/>
      <w:szCs w:val="20"/>
    </w:rPr>
  </w:style>
  <w:style w:type="paragraph" w:customStyle="1" w:styleId="Theme">
    <w:name w:val="Theme"/>
    <w:basedOn w:val="Normal"/>
    <w:next w:val="Paragraph"/>
    <w:rsid w:val="005056FE"/>
    <w:pPr>
      <w:pBdr>
        <w:top w:val="thickThinSmallGap" w:sz="24" w:space="4" w:color="000080"/>
        <w:bottom w:val="thickThinSmallGap" w:sz="24" w:space="4" w:color="000080"/>
      </w:pBdr>
      <w:spacing w:line="360" w:lineRule="auto"/>
      <w:jc w:val="center"/>
    </w:pPr>
    <w:rPr>
      <w:rFonts w:ascii="Times New Roman" w:hAnsi="Times New Roman" w:cs="Arial"/>
      <w:b/>
      <w:i/>
      <w:sz w:val="26"/>
      <w:szCs w:val="20"/>
    </w:rPr>
  </w:style>
  <w:style w:type="paragraph" w:customStyle="1" w:styleId="Box0">
    <w:name w:val="Box"/>
    <w:basedOn w:val="Theme"/>
    <w:rsid w:val="005056FE"/>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056FE"/>
    <w:pPr>
      <w:keepLines/>
      <w:numPr>
        <w:numId w:val="16"/>
      </w:numPr>
      <w:spacing w:before="60" w:line="360" w:lineRule="auto"/>
      <w:ind w:left="709" w:hanging="720"/>
      <w:jc w:val="both"/>
    </w:pPr>
    <w:rPr>
      <w:rFonts w:ascii="Times New Roman" w:hAnsi="Times New Roman" w:cs="Arial"/>
      <w:sz w:val="20"/>
      <w:szCs w:val="20"/>
    </w:rPr>
  </w:style>
  <w:style w:type="paragraph" w:customStyle="1" w:styleId="Bullet10">
    <w:name w:val="Bullet 1"/>
    <w:basedOn w:val="Normal"/>
    <w:rsid w:val="005056FE"/>
    <w:pPr>
      <w:tabs>
        <w:tab w:val="left" w:pos="1152"/>
        <w:tab w:val="num" w:pos="1209"/>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209" w:hanging="360"/>
      <w:jc w:val="both"/>
    </w:pPr>
    <w:rPr>
      <w:rFonts w:ascii="Times New Roman" w:hAnsi="Times New Roman" w:cs="Arial"/>
      <w:sz w:val="20"/>
      <w:szCs w:val="20"/>
    </w:rPr>
  </w:style>
  <w:style w:type="paragraph" w:customStyle="1" w:styleId="Bullet2">
    <w:name w:val="Bullet 2"/>
    <w:aliases w:val="b2,bullet single,bs,BulletSub,bullet,double,b2b2,8"/>
    <w:basedOn w:val="Bullet10"/>
    <w:autoRedefine/>
    <w:rsid w:val="005056FE"/>
    <w:pPr>
      <w:numPr>
        <w:numId w:val="18"/>
      </w:num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ind w:left="1584" w:hanging="432"/>
    </w:pPr>
  </w:style>
  <w:style w:type="paragraph" w:customStyle="1" w:styleId="Bullet3">
    <w:name w:val="Bullet 3"/>
    <w:aliases w:val="b3"/>
    <w:next w:val="BodyText"/>
    <w:rsid w:val="005056FE"/>
    <w:pPr>
      <w:tabs>
        <w:tab w:val="num" w:pos="360"/>
      </w:tabs>
      <w:spacing w:before="60" w:after="60"/>
      <w:ind w:left="360" w:hanging="360"/>
    </w:pPr>
    <w:rPr>
      <w:color w:val="000000"/>
      <w:szCs w:val="20"/>
      <w:lang w:val="en-US" w:eastAsia="en-US"/>
    </w:rPr>
  </w:style>
  <w:style w:type="paragraph" w:customStyle="1" w:styleId="BulletItem">
    <w:name w:val="Bullet Item"/>
    <w:basedOn w:val="Normal"/>
    <w:rsid w:val="005056FE"/>
    <w:pPr>
      <w:spacing w:before="120" w:after="240" w:line="360" w:lineRule="auto"/>
      <w:jc w:val="both"/>
    </w:pPr>
    <w:rPr>
      <w:rFonts w:ascii="Times New Roman" w:hAnsi="Times New Roman" w:cs="Arial"/>
      <w:sz w:val="20"/>
      <w:szCs w:val="20"/>
    </w:rPr>
  </w:style>
  <w:style w:type="paragraph" w:customStyle="1" w:styleId="bullet2a">
    <w:name w:val="bullet2a"/>
    <w:basedOn w:val="Normal"/>
    <w:rsid w:val="005056FE"/>
    <w:pPr>
      <w:tabs>
        <w:tab w:val="num" w:pos="360"/>
        <w:tab w:val="left" w:pos="1152"/>
        <w:tab w:val="left" w:pos="1985"/>
      </w:tabs>
      <w:spacing w:after="120" w:line="360" w:lineRule="auto"/>
      <w:ind w:left="283" w:hanging="283"/>
      <w:jc w:val="both"/>
    </w:pPr>
    <w:rPr>
      <w:rFonts w:ascii="Times New Roman" w:hAnsi="Times New Roman" w:cs="Arial"/>
      <w:color w:val="008000"/>
      <w:sz w:val="20"/>
      <w:szCs w:val="20"/>
    </w:rPr>
  </w:style>
  <w:style w:type="paragraph" w:customStyle="1" w:styleId="bullet30">
    <w:name w:val="bullet3"/>
    <w:basedOn w:val="Normal"/>
    <w:rsid w:val="005056FE"/>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szCs w:val="20"/>
    </w:rPr>
  </w:style>
  <w:style w:type="paragraph" w:customStyle="1" w:styleId="Bulletedlist">
    <w:name w:val="Bulleted list"/>
    <w:basedOn w:val="Normal"/>
    <w:rsid w:val="005056FE"/>
    <w:pPr>
      <w:numPr>
        <w:numId w:val="30"/>
      </w:numPr>
      <w:tabs>
        <w:tab w:val="num" w:pos="360"/>
      </w:tabs>
      <w:spacing w:line="360" w:lineRule="auto"/>
      <w:ind w:left="360" w:hanging="360"/>
      <w:jc w:val="both"/>
    </w:pPr>
    <w:rPr>
      <w:rFonts w:ascii="Times New Roman" w:hAnsi="Times New Roman" w:cs="Arial"/>
      <w:sz w:val="20"/>
      <w:szCs w:val="20"/>
      <w:lang w:eastAsia="en-GB"/>
    </w:rPr>
  </w:style>
  <w:style w:type="paragraph" w:customStyle="1" w:styleId="bulletreference">
    <w:name w:val="bulletreference"/>
    <w:basedOn w:val="Bullet10"/>
    <w:rsid w:val="005056FE"/>
    <w:pPr>
      <w:numPr>
        <w:numId w:val="31"/>
      </w:numPr>
      <w:tabs>
        <w:tab w:val="clear" w:pos="1584"/>
      </w:tabs>
      <w:spacing w:after="80"/>
      <w:ind w:left="0" w:firstLine="0"/>
    </w:pPr>
  </w:style>
  <w:style w:type="paragraph" w:customStyle="1" w:styleId="Bullets">
    <w:name w:val="Bullets"/>
    <w:basedOn w:val="BodyText0"/>
    <w:rsid w:val="005056FE"/>
    <w:pPr>
      <w:numPr>
        <w:numId w:val="19"/>
      </w:numPr>
      <w:spacing w:before="0"/>
      <w:jc w:val="left"/>
    </w:pPr>
  </w:style>
  <w:style w:type="paragraph" w:customStyle="1" w:styleId="ClassificationFoot">
    <w:name w:val="Classification Foot"/>
    <w:basedOn w:val="Normal"/>
    <w:rsid w:val="005056FE"/>
    <w:pPr>
      <w:tabs>
        <w:tab w:val="center" w:pos="4536"/>
        <w:tab w:val="right" w:pos="9072"/>
      </w:tabs>
      <w:spacing w:before="60" w:line="360" w:lineRule="auto"/>
      <w:jc w:val="both"/>
    </w:pPr>
    <w:rPr>
      <w:rFonts w:cs="Arial"/>
      <w:caps/>
      <w:sz w:val="18"/>
      <w:szCs w:val="20"/>
    </w:rPr>
  </w:style>
  <w:style w:type="paragraph" w:customStyle="1" w:styleId="ClassificationHead">
    <w:name w:val="Classification Head"/>
    <w:basedOn w:val="Normal"/>
    <w:rsid w:val="005056FE"/>
    <w:pPr>
      <w:spacing w:after="120" w:line="360" w:lineRule="auto"/>
      <w:jc w:val="center"/>
    </w:pPr>
    <w:rPr>
      <w:rFonts w:cs="Arial"/>
      <w:color w:val="FF0000"/>
      <w:sz w:val="18"/>
      <w:szCs w:val="20"/>
    </w:rPr>
  </w:style>
  <w:style w:type="paragraph" w:styleId="CommentSubject">
    <w:name w:val="annotation subject"/>
    <w:basedOn w:val="CommentText"/>
    <w:next w:val="CommentText"/>
    <w:link w:val="CommentSubjectChar"/>
    <w:semiHidden/>
    <w:rsid w:val="005056FE"/>
    <w:pPr>
      <w:numPr>
        <w:numId w:val="32"/>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semiHidden/>
    <w:rsid w:val="00E5494D"/>
    <w:rPr>
      <w:rFonts w:ascii="Arial" w:hAnsi="Arial" w:cs="Arial"/>
      <w:b/>
      <w:bCs/>
      <w:sz w:val="20"/>
      <w:szCs w:val="20"/>
      <w:lang w:eastAsia="en-US"/>
    </w:rPr>
  </w:style>
  <w:style w:type="paragraph" w:customStyle="1" w:styleId="configtoc">
    <w:name w:val="configtoc"/>
    <w:basedOn w:val="Normal"/>
    <w:rsid w:val="005056FE"/>
    <w:pPr>
      <w:tabs>
        <w:tab w:val="left" w:pos="1440"/>
        <w:tab w:val="right" w:pos="9072"/>
      </w:tabs>
      <w:spacing w:line="360" w:lineRule="auto"/>
      <w:ind w:left="1440"/>
      <w:jc w:val="both"/>
    </w:pPr>
    <w:rPr>
      <w:rFonts w:cs="Arial"/>
      <w:b/>
      <w:bCs/>
      <w:sz w:val="20"/>
      <w:szCs w:val="20"/>
    </w:rPr>
  </w:style>
  <w:style w:type="paragraph" w:customStyle="1" w:styleId="CrownCopyright">
    <w:name w:val="Crown Copyright"/>
    <w:basedOn w:val="Normal"/>
    <w:rsid w:val="005056FE"/>
    <w:pPr>
      <w:spacing w:line="360" w:lineRule="auto"/>
      <w:jc w:val="both"/>
    </w:pPr>
    <w:rPr>
      <w:rFonts w:cs="Arial"/>
      <w:color w:val="0000FF"/>
      <w:sz w:val="16"/>
      <w:szCs w:val="20"/>
    </w:rPr>
  </w:style>
  <w:style w:type="paragraph" w:customStyle="1" w:styleId="CustomerQuestion">
    <w:name w:val="Customer Question"/>
    <w:basedOn w:val="Normal"/>
    <w:next w:val="Normal"/>
    <w:rsid w:val="005056FE"/>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sz w:val="20"/>
      <w:szCs w:val="20"/>
    </w:rPr>
  </w:style>
  <w:style w:type="paragraph" w:customStyle="1" w:styleId="CVbullet">
    <w:name w:val="CV bullet"/>
    <w:basedOn w:val="Bullet10"/>
    <w:rsid w:val="005056FE"/>
    <w:pPr>
      <w:tabs>
        <w:tab w:val="clear" w:pos="1152"/>
        <w:tab w:val="clear" w:pos="1209"/>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 w:val="num" w:pos="926"/>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056FE"/>
    <w:pPr>
      <w:numPr>
        <w:numId w:val="33"/>
      </w:numPr>
      <w:tabs>
        <w:tab w:val="clear" w:pos="360"/>
      </w:tabs>
      <w:spacing w:before="120" w:after="40" w:line="240" w:lineRule="atLeast"/>
      <w:ind w:left="284" w:hanging="1152"/>
      <w:jc w:val="both"/>
    </w:pPr>
    <w:rPr>
      <w:rFonts w:cs="Arial"/>
      <w:b w:val="0"/>
      <w:iCs/>
      <w:color w:val="000080"/>
      <w:sz w:val="20"/>
      <w:szCs w:val="28"/>
      <w:u w:val="none"/>
    </w:rPr>
  </w:style>
  <w:style w:type="paragraph" w:customStyle="1" w:styleId="CVSubBullet">
    <w:name w:val="CV Sub Bullet"/>
    <w:basedOn w:val="CVbullet"/>
    <w:rsid w:val="005056FE"/>
    <w:pPr>
      <w:numPr>
        <w:numId w:val="21"/>
      </w:numPr>
      <w:tabs>
        <w:tab w:val="clear" w:pos="567"/>
      </w:tabs>
    </w:pPr>
  </w:style>
  <w:style w:type="paragraph" w:customStyle="1" w:styleId="DraftNote">
    <w:name w:val="Draft Note"/>
    <w:basedOn w:val="Normal"/>
    <w:next w:val="Normal"/>
    <w:rsid w:val="005056FE"/>
    <w:pPr>
      <w:numPr>
        <w:numId w:val="3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color w:val="0000FF"/>
      <w:spacing w:val="-3"/>
      <w:sz w:val="20"/>
      <w:szCs w:val="20"/>
    </w:rPr>
  </w:style>
  <w:style w:type="paragraph" w:customStyle="1" w:styleId="DraftQuestion">
    <w:name w:val="Draft Question"/>
    <w:basedOn w:val="DraftNote"/>
    <w:next w:val="Normal"/>
    <w:rsid w:val="005056FE"/>
  </w:style>
  <w:style w:type="paragraph" w:customStyle="1" w:styleId="FCL">
    <w:name w:val="FCL"/>
    <w:rsid w:val="005056FE"/>
    <w:pPr>
      <w:spacing w:line="240" w:lineRule="exact"/>
      <w:jc w:val="center"/>
    </w:pPr>
    <w:rPr>
      <w:rFonts w:ascii="Arial" w:hAnsi="Arial"/>
      <w:b/>
      <w:caps/>
      <w:sz w:val="24"/>
      <w:szCs w:val="20"/>
      <w:lang w:eastAsia="en-US"/>
    </w:rPr>
  </w:style>
  <w:style w:type="paragraph" w:customStyle="1" w:styleId="Figure">
    <w:name w:val="Figure"/>
    <w:basedOn w:val="Paragraph"/>
    <w:rsid w:val="005056FE"/>
    <w:pPr>
      <w:ind w:hanging="17"/>
    </w:pPr>
  </w:style>
  <w:style w:type="paragraph" w:customStyle="1" w:styleId="FigureTable">
    <w:name w:val="Figure/Table"/>
    <w:basedOn w:val="Paragraph"/>
    <w:rsid w:val="005056FE"/>
    <w:pPr>
      <w:ind w:hanging="17"/>
    </w:pPr>
  </w:style>
  <w:style w:type="paragraph" w:customStyle="1" w:styleId="HeaderPM">
    <w:name w:val="Header PM"/>
    <w:basedOn w:val="Header"/>
    <w:next w:val="Header"/>
    <w:rsid w:val="005056FE"/>
    <w:pPr>
      <w:tabs>
        <w:tab w:val="clear" w:pos="4320"/>
        <w:tab w:val="clear" w:pos="8640"/>
        <w:tab w:val="center" w:pos="4536"/>
        <w:tab w:val="right" w:pos="9072"/>
      </w:tabs>
      <w:spacing w:before="80" w:after="80" w:line="260" w:lineRule="atLeast"/>
      <w:jc w:val="both"/>
    </w:pPr>
    <w:rPr>
      <w:rFonts w:ascii="Times New Roman" w:hAnsi="Times New Roman" w:cs="Arial"/>
      <w:b/>
      <w:sz w:val="20"/>
      <w:szCs w:val="20"/>
    </w:rPr>
  </w:style>
  <w:style w:type="paragraph" w:customStyle="1" w:styleId="Heading10">
    <w:name w:val="Heading1"/>
    <w:basedOn w:val="Normal"/>
    <w:next w:val="Paragraph"/>
    <w:rsid w:val="005056FE"/>
    <w:pPr>
      <w:spacing w:after="240" w:line="360" w:lineRule="auto"/>
      <w:ind w:left="360" w:hanging="360"/>
      <w:jc w:val="both"/>
    </w:pPr>
    <w:rPr>
      <w:rFonts w:ascii="Arial Bold" w:hAnsi="Arial Bold" w:cs="Arial"/>
      <w:b/>
      <w:color w:val="000080"/>
      <w:sz w:val="32"/>
      <w:szCs w:val="20"/>
    </w:rPr>
  </w:style>
  <w:style w:type="paragraph" w:customStyle="1" w:styleId="indentied">
    <w:name w:val="indentied"/>
    <w:basedOn w:val="Normal"/>
    <w:rsid w:val="005056FE"/>
    <w:pPr>
      <w:numPr>
        <w:numId w:val="35"/>
      </w:numPr>
      <w:tabs>
        <w:tab w:val="clear" w:pos="360"/>
      </w:tabs>
      <w:spacing w:line="360" w:lineRule="auto"/>
      <w:ind w:left="1440" w:firstLine="0"/>
      <w:jc w:val="both"/>
    </w:pPr>
    <w:rPr>
      <w:rFonts w:ascii="Times New Roman" w:hAnsi="Times New Roman" w:cs="Arial"/>
      <w:sz w:val="20"/>
      <w:szCs w:val="20"/>
    </w:rPr>
  </w:style>
  <w:style w:type="paragraph" w:styleId="Index3">
    <w:name w:val="index 3"/>
    <w:basedOn w:val="Normal"/>
    <w:next w:val="Normal"/>
    <w:autoRedefine/>
    <w:semiHidden/>
    <w:rsid w:val="005056FE"/>
    <w:pPr>
      <w:spacing w:line="360" w:lineRule="auto"/>
      <w:ind w:left="660" w:hanging="220"/>
      <w:jc w:val="both"/>
    </w:pPr>
    <w:rPr>
      <w:rFonts w:cs="Arial"/>
      <w:sz w:val="20"/>
      <w:szCs w:val="20"/>
    </w:rPr>
  </w:style>
  <w:style w:type="paragraph" w:customStyle="1" w:styleId="JSPParagraphs">
    <w:name w:val="JSP Paragraphs"/>
    <w:basedOn w:val="BodyText"/>
    <w:rsid w:val="005056FE"/>
    <w:pPr>
      <w:numPr>
        <w:numId w:val="3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b w:val="0"/>
      <w:sz w:val="20"/>
      <w:u w:val="none"/>
      <w:lang w:eastAsia="en-GB"/>
    </w:rPr>
  </w:style>
  <w:style w:type="paragraph" w:customStyle="1" w:styleId="Level6">
    <w:name w:val="Level6"/>
    <w:basedOn w:val="Normal"/>
    <w:rsid w:val="005056FE"/>
    <w:pPr>
      <w:tabs>
        <w:tab w:val="left" w:pos="907"/>
      </w:tabs>
      <w:spacing w:before="120" w:line="360" w:lineRule="auto"/>
      <w:ind w:left="915" w:hanging="915"/>
      <w:jc w:val="both"/>
    </w:pPr>
    <w:rPr>
      <w:rFonts w:cs="Arial"/>
      <w:sz w:val="20"/>
      <w:szCs w:val="20"/>
    </w:rPr>
  </w:style>
  <w:style w:type="paragraph" w:customStyle="1" w:styleId="linespace">
    <w:name w:val="line_space"/>
    <w:basedOn w:val="Normal"/>
    <w:rsid w:val="005056FE"/>
    <w:pPr>
      <w:spacing w:before="80" w:after="20" w:line="360" w:lineRule="auto"/>
      <w:jc w:val="both"/>
    </w:pPr>
    <w:rPr>
      <w:rFonts w:cs="Arial"/>
      <w:sz w:val="20"/>
      <w:szCs w:val="20"/>
    </w:rPr>
  </w:style>
  <w:style w:type="paragraph" w:styleId="List">
    <w:name w:val="List"/>
    <w:basedOn w:val="Normal"/>
    <w:rsid w:val="005056FE"/>
    <w:pPr>
      <w:spacing w:line="360" w:lineRule="auto"/>
      <w:ind w:left="283" w:hanging="283"/>
      <w:jc w:val="both"/>
    </w:pPr>
    <w:rPr>
      <w:rFonts w:cs="Arial"/>
      <w:sz w:val="20"/>
      <w:szCs w:val="20"/>
    </w:rPr>
  </w:style>
  <w:style w:type="paragraph" w:customStyle="1" w:styleId="Lista">
    <w:name w:val="List (a)"/>
    <w:basedOn w:val="Normal"/>
    <w:rsid w:val="005056FE"/>
    <w:pPr>
      <w:keepLines/>
      <w:tabs>
        <w:tab w:val="num" w:pos="360"/>
      </w:tabs>
      <w:spacing w:after="120" w:line="360" w:lineRule="auto"/>
      <w:ind w:left="360" w:hanging="360"/>
      <w:jc w:val="both"/>
    </w:pPr>
    <w:rPr>
      <w:rFonts w:cs="Arial"/>
      <w:sz w:val="20"/>
      <w:szCs w:val="20"/>
    </w:rPr>
  </w:style>
  <w:style w:type="paragraph" w:styleId="List4">
    <w:name w:val="List 4"/>
    <w:basedOn w:val="Normal"/>
    <w:rsid w:val="005056FE"/>
    <w:pPr>
      <w:spacing w:line="360" w:lineRule="auto"/>
      <w:ind w:left="1132" w:hanging="283"/>
      <w:jc w:val="both"/>
    </w:pPr>
    <w:rPr>
      <w:rFonts w:cs="Arial"/>
      <w:sz w:val="20"/>
      <w:szCs w:val="20"/>
    </w:rPr>
  </w:style>
  <w:style w:type="paragraph" w:styleId="List5">
    <w:name w:val="List 5"/>
    <w:basedOn w:val="Normal"/>
    <w:rsid w:val="005056FE"/>
    <w:pPr>
      <w:spacing w:line="360" w:lineRule="auto"/>
      <w:ind w:left="1415" w:hanging="283"/>
      <w:jc w:val="both"/>
    </w:pPr>
    <w:rPr>
      <w:rFonts w:cs="Arial"/>
      <w:sz w:val="20"/>
      <w:szCs w:val="20"/>
    </w:rPr>
  </w:style>
  <w:style w:type="paragraph" w:customStyle="1" w:styleId="ListAlpha">
    <w:name w:val="List Alpha"/>
    <w:basedOn w:val="Normal"/>
    <w:rsid w:val="005056FE"/>
    <w:pPr>
      <w:keepLines/>
      <w:spacing w:after="240" w:line="360" w:lineRule="auto"/>
      <w:ind w:left="1440"/>
      <w:jc w:val="both"/>
    </w:pPr>
    <w:rPr>
      <w:rFonts w:ascii="Times New Roman" w:hAnsi="Times New Roman" w:cs="Arial"/>
      <w:sz w:val="20"/>
      <w:szCs w:val="20"/>
    </w:rPr>
  </w:style>
  <w:style w:type="paragraph" w:styleId="NormalIndent">
    <w:name w:val="Normal Indent"/>
    <w:basedOn w:val="Normal"/>
    <w:rsid w:val="005056FE"/>
    <w:pPr>
      <w:spacing w:line="360" w:lineRule="auto"/>
      <w:ind w:left="709"/>
      <w:jc w:val="both"/>
    </w:pPr>
    <w:rPr>
      <w:rFonts w:cs="Arial"/>
      <w:sz w:val="20"/>
      <w:szCs w:val="20"/>
    </w:rPr>
  </w:style>
  <w:style w:type="paragraph" w:customStyle="1" w:styleId="ListAlphaRoman">
    <w:name w:val="List Alpha Roman"/>
    <w:basedOn w:val="NormalIndent"/>
    <w:rsid w:val="005056FE"/>
    <w:pPr>
      <w:spacing w:after="240"/>
      <w:ind w:left="1440"/>
    </w:pPr>
  </w:style>
  <w:style w:type="paragraph" w:customStyle="1" w:styleId="ListBullet1">
    <w:name w:val="List Bullet 1"/>
    <w:basedOn w:val="ListBullet"/>
    <w:rsid w:val="005056FE"/>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rsid w:val="005056FE"/>
    <w:pPr>
      <w:spacing w:after="120" w:line="360" w:lineRule="auto"/>
      <w:ind w:left="566"/>
      <w:jc w:val="both"/>
    </w:pPr>
    <w:rPr>
      <w:rFonts w:cs="Arial"/>
      <w:sz w:val="20"/>
      <w:szCs w:val="20"/>
    </w:rPr>
  </w:style>
  <w:style w:type="paragraph" w:customStyle="1" w:styleId="ListKeypoint">
    <w:name w:val="List Keypoint"/>
    <w:basedOn w:val="ListBullet"/>
    <w:rsid w:val="005056FE"/>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056FE"/>
    <w:pPr>
      <w:tabs>
        <w:tab w:val="num" w:pos="360"/>
      </w:tabs>
      <w:spacing w:before="60" w:line="360" w:lineRule="auto"/>
      <w:ind w:left="360" w:hanging="360"/>
      <w:jc w:val="both"/>
    </w:pPr>
    <w:rPr>
      <w:rFonts w:cs="Arial"/>
      <w:sz w:val="20"/>
      <w:szCs w:val="20"/>
    </w:rPr>
  </w:style>
  <w:style w:type="paragraph" w:customStyle="1" w:styleId="MainBullets">
    <w:name w:val="Main Bullets"/>
    <w:basedOn w:val="Normal"/>
    <w:rsid w:val="005056FE"/>
    <w:pPr>
      <w:keepNext/>
      <w:tabs>
        <w:tab w:val="left" w:pos="284"/>
      </w:tabs>
      <w:spacing w:line="360" w:lineRule="auto"/>
      <w:ind w:left="284" w:hanging="284"/>
      <w:jc w:val="both"/>
    </w:pPr>
    <w:rPr>
      <w:rFonts w:cs="Arial"/>
      <w:sz w:val="20"/>
      <w:szCs w:val="20"/>
    </w:rPr>
  </w:style>
  <w:style w:type="paragraph" w:customStyle="1" w:styleId="MESSAGEFRAME">
    <w:name w:val="MESSAGE FRAME"/>
    <w:basedOn w:val="Normal"/>
    <w:next w:val="Normal"/>
    <w:rsid w:val="005056FE"/>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sz w:val="20"/>
      <w:szCs w:val="20"/>
    </w:rPr>
  </w:style>
  <w:style w:type="paragraph" w:customStyle="1" w:styleId="MessageText">
    <w:name w:val="Message Text"/>
    <w:basedOn w:val="Normal"/>
    <w:rsid w:val="005056FE"/>
    <w:pPr>
      <w:keepLines/>
      <w:spacing w:before="120" w:after="120" w:line="360" w:lineRule="auto"/>
      <w:jc w:val="both"/>
    </w:pPr>
    <w:rPr>
      <w:rFonts w:ascii="Times New Roman" w:hAnsi="Times New Roman" w:cs="Arial"/>
      <w:sz w:val="20"/>
      <w:szCs w:val="20"/>
    </w:rPr>
  </w:style>
  <w:style w:type="paragraph" w:customStyle="1" w:styleId="MODQUESTION">
    <w:name w:val="MODQUESTION"/>
    <w:basedOn w:val="Paragraph"/>
    <w:next w:val="Normal"/>
    <w:rsid w:val="005056FE"/>
    <w:pPr>
      <w:ind w:left="0" w:firstLine="0"/>
    </w:pPr>
    <w:rPr>
      <w:i/>
      <w:color w:val="008000"/>
    </w:rPr>
  </w:style>
  <w:style w:type="paragraph" w:customStyle="1" w:styleId="no3heading">
    <w:name w:val="no.3 heading"/>
    <w:basedOn w:val="Normal"/>
    <w:rsid w:val="005056FE"/>
    <w:pPr>
      <w:spacing w:line="360" w:lineRule="auto"/>
      <w:jc w:val="both"/>
    </w:pPr>
    <w:rPr>
      <w:rFonts w:ascii="Times New Roman" w:hAnsi="Times New Roman" w:cs="Arial"/>
      <w:b/>
      <w:sz w:val="24"/>
      <w:szCs w:val="20"/>
    </w:rPr>
  </w:style>
  <w:style w:type="paragraph" w:styleId="NormalWeb">
    <w:name w:val="Normal (Web)"/>
    <w:basedOn w:val="Normal"/>
    <w:link w:val="NormalWebChar"/>
    <w:rsid w:val="005056FE"/>
    <w:pPr>
      <w:spacing w:before="100" w:beforeAutospacing="1" w:after="100" w:afterAutospacing="1" w:line="360" w:lineRule="auto"/>
      <w:jc w:val="both"/>
    </w:pPr>
    <w:rPr>
      <w:rFonts w:ascii="Arial Unicode MS" w:eastAsia="Arial Unicode MS" w:hAnsi="Arial Unicode MS" w:cs="Arial Unicode MS"/>
      <w:sz w:val="24"/>
    </w:rPr>
  </w:style>
  <w:style w:type="paragraph" w:customStyle="1" w:styleId="Normal0pt">
    <w:name w:val="Normal 0pt"/>
    <w:basedOn w:val="Normal"/>
    <w:rsid w:val="005056FE"/>
    <w:pPr>
      <w:spacing w:line="360" w:lineRule="auto"/>
      <w:jc w:val="both"/>
    </w:pPr>
    <w:rPr>
      <w:rFonts w:cs="Arial"/>
      <w:sz w:val="20"/>
      <w:szCs w:val="20"/>
    </w:rPr>
  </w:style>
  <w:style w:type="paragraph" w:customStyle="1" w:styleId="NumPara">
    <w:name w:val="NumPara"/>
    <w:rsid w:val="005056FE"/>
    <w:pPr>
      <w:tabs>
        <w:tab w:val="num" w:pos="6480"/>
      </w:tabs>
      <w:spacing w:before="120"/>
      <w:ind w:left="6480" w:hanging="360"/>
      <w:outlineLvl w:val="8"/>
    </w:pPr>
    <w:rPr>
      <w:rFonts w:ascii="Arial" w:hAnsi="Arial"/>
      <w:kern w:val="32"/>
      <w:lang w:eastAsia="en-US"/>
    </w:rPr>
  </w:style>
  <w:style w:type="paragraph" w:customStyle="1" w:styleId="PANormal">
    <w:name w:val="PA Normal"/>
    <w:basedOn w:val="Normal"/>
    <w:rsid w:val="005056FE"/>
    <w:pPr>
      <w:spacing w:line="360" w:lineRule="auto"/>
      <w:jc w:val="both"/>
    </w:pPr>
    <w:rPr>
      <w:rFonts w:cs="Arial"/>
      <w:sz w:val="20"/>
      <w:szCs w:val="20"/>
    </w:rPr>
  </w:style>
  <w:style w:type="paragraph" w:customStyle="1" w:styleId="Para2nonumbering">
    <w:name w:val="Para 2 no numbering"/>
    <w:basedOn w:val="Paragraph"/>
    <w:rsid w:val="005056FE"/>
    <w:pPr>
      <w:ind w:left="0" w:firstLine="0"/>
    </w:pPr>
  </w:style>
  <w:style w:type="paragraph" w:customStyle="1" w:styleId="Para3">
    <w:name w:val="Para 3"/>
    <w:basedOn w:val="Normal"/>
    <w:rsid w:val="005056FE"/>
    <w:pPr>
      <w:tabs>
        <w:tab w:val="num" w:pos="927"/>
      </w:tabs>
      <w:spacing w:before="120" w:after="120" w:line="360" w:lineRule="auto"/>
      <w:ind w:left="567"/>
      <w:jc w:val="both"/>
    </w:pPr>
    <w:rPr>
      <w:rFonts w:ascii="Times New Roman" w:hAnsi="Times New Roman" w:cs="Arial"/>
      <w:sz w:val="20"/>
      <w:szCs w:val="20"/>
    </w:rPr>
  </w:style>
  <w:style w:type="paragraph" w:customStyle="1" w:styleId="ParaNoNumber">
    <w:name w:val="Para No Number"/>
    <w:basedOn w:val="Paragraph"/>
    <w:rsid w:val="005056FE"/>
    <w:pPr>
      <w:tabs>
        <w:tab w:val="clear" w:pos="1152"/>
      </w:tabs>
      <w:ind w:left="1151" w:firstLine="0"/>
    </w:pPr>
    <w:rPr>
      <w:rFonts w:ascii="Times" w:hAnsi="Times"/>
      <w:bCs/>
    </w:rPr>
  </w:style>
  <w:style w:type="paragraph" w:customStyle="1" w:styleId="Para-Bullet">
    <w:name w:val="Para-Bullet"/>
    <w:basedOn w:val="Paragraph"/>
    <w:rsid w:val="005056FE"/>
    <w:pPr>
      <w:tabs>
        <w:tab w:val="num" w:pos="360"/>
      </w:tabs>
      <w:spacing w:before="0"/>
      <w:ind w:left="360" w:hanging="360"/>
    </w:pPr>
    <w:rPr>
      <w:rFonts w:ascii="Times" w:hAnsi="Times"/>
      <w:bCs/>
    </w:rPr>
  </w:style>
  <w:style w:type="paragraph" w:customStyle="1" w:styleId="paragraph2">
    <w:name w:val="paragraph2"/>
    <w:basedOn w:val="Normal"/>
    <w:rsid w:val="005056FE"/>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sz w:val="20"/>
      <w:szCs w:val="20"/>
    </w:rPr>
  </w:style>
  <w:style w:type="paragraph" w:customStyle="1" w:styleId="PrelimHed">
    <w:name w:val="PrelimHed"/>
    <w:next w:val="Normal"/>
    <w:rsid w:val="005056FE"/>
    <w:pPr>
      <w:keepNext/>
      <w:spacing w:before="60" w:after="120" w:line="240" w:lineRule="atLeast"/>
    </w:pPr>
    <w:rPr>
      <w:rFonts w:ascii="Arial" w:hAnsi="Arial"/>
      <w:b/>
      <w:sz w:val="24"/>
      <w:szCs w:val="20"/>
      <w:lang w:eastAsia="en-US"/>
    </w:rPr>
  </w:style>
  <w:style w:type="paragraph" w:customStyle="1" w:styleId="Question">
    <w:name w:val="Question"/>
    <w:basedOn w:val="Paragraph"/>
    <w:next w:val="Paragraph"/>
    <w:rsid w:val="005056FE"/>
    <w:pPr>
      <w:ind w:left="0" w:firstLine="0"/>
    </w:pPr>
    <w:rPr>
      <w:i/>
      <w:color w:val="008000"/>
    </w:rPr>
  </w:style>
  <w:style w:type="paragraph" w:customStyle="1" w:styleId="QuestionBullet">
    <w:name w:val="Question Bullet"/>
    <w:basedOn w:val="Question"/>
    <w:rsid w:val="005056FE"/>
    <w:pPr>
      <w:tabs>
        <w:tab w:val="num" w:pos="1531"/>
      </w:tabs>
      <w:ind w:left="1531" w:hanging="397"/>
    </w:pPr>
    <w:rPr>
      <w:lang w:val="en-US"/>
    </w:rPr>
  </w:style>
  <w:style w:type="paragraph" w:customStyle="1" w:styleId="reference">
    <w:name w:val="reference"/>
    <w:basedOn w:val="paragraph2"/>
    <w:rsid w:val="005056FE"/>
    <w:pPr>
      <w:spacing w:before="80" w:after="80"/>
    </w:pPr>
  </w:style>
  <w:style w:type="paragraph" w:customStyle="1" w:styleId="RH">
    <w:name w:val="RH"/>
    <w:basedOn w:val="Normal"/>
    <w:rsid w:val="005056FE"/>
    <w:pPr>
      <w:pBdr>
        <w:bottom w:val="double" w:sz="6" w:space="2" w:color="auto"/>
      </w:pBdr>
      <w:tabs>
        <w:tab w:val="right" w:pos="9000"/>
      </w:tabs>
      <w:spacing w:line="360" w:lineRule="auto"/>
      <w:jc w:val="right"/>
    </w:pPr>
    <w:rPr>
      <w:rFonts w:cs="Arial"/>
      <w:b/>
      <w:caps/>
      <w:sz w:val="20"/>
      <w:szCs w:val="20"/>
    </w:rPr>
  </w:style>
  <w:style w:type="paragraph" w:customStyle="1" w:styleId="SecondaryBullet">
    <w:name w:val="Secondary Bullet"/>
    <w:basedOn w:val="Normal"/>
    <w:rsid w:val="005056FE"/>
    <w:pPr>
      <w:tabs>
        <w:tab w:val="left" w:pos="284"/>
        <w:tab w:val="left" w:pos="709"/>
        <w:tab w:val="left" w:pos="1060"/>
        <w:tab w:val="left" w:pos="1364"/>
        <w:tab w:val="left" w:pos="1724"/>
      </w:tabs>
      <w:spacing w:line="360" w:lineRule="auto"/>
      <w:ind w:left="624" w:hanging="284"/>
      <w:jc w:val="both"/>
    </w:pPr>
    <w:rPr>
      <w:rFonts w:cs="Arial"/>
      <w:sz w:val="20"/>
      <w:szCs w:val="20"/>
    </w:rPr>
  </w:style>
  <w:style w:type="paragraph" w:customStyle="1" w:styleId="SSRTableHeading">
    <w:name w:val="SSRTableHeading"/>
    <w:basedOn w:val="Paragraph"/>
    <w:rsid w:val="005056FE"/>
    <w:pPr>
      <w:tabs>
        <w:tab w:val="left" w:pos="558"/>
      </w:tabs>
      <w:spacing w:before="20" w:after="20"/>
      <w:ind w:left="0" w:firstLine="0"/>
    </w:pPr>
    <w:rPr>
      <w:b/>
      <w:bCs/>
    </w:rPr>
  </w:style>
  <w:style w:type="paragraph" w:customStyle="1" w:styleId="Style1">
    <w:name w:val="Style1"/>
    <w:basedOn w:val="MODQUESTION"/>
    <w:rsid w:val="005056FE"/>
  </w:style>
  <w:style w:type="paragraph" w:customStyle="1" w:styleId="Style2">
    <w:name w:val="Style2"/>
    <w:basedOn w:val="Normal"/>
    <w:rsid w:val="005056FE"/>
    <w:pPr>
      <w:tabs>
        <w:tab w:val="num" w:pos="360"/>
      </w:tabs>
      <w:spacing w:line="360" w:lineRule="auto"/>
      <w:ind w:left="360" w:hanging="360"/>
      <w:jc w:val="both"/>
    </w:pPr>
    <w:rPr>
      <w:rFonts w:ascii="Times New Roman" w:hAnsi="Times New Roman" w:cs="Arial"/>
      <w:sz w:val="20"/>
    </w:rPr>
  </w:style>
  <w:style w:type="paragraph" w:customStyle="1" w:styleId="tabhd">
    <w:name w:val="tabhd"/>
    <w:basedOn w:val="paragraph2"/>
    <w:autoRedefine/>
    <w:rsid w:val="005056FE"/>
    <w:rPr>
      <w:b/>
      <w:bCs w:val="0"/>
    </w:rPr>
  </w:style>
  <w:style w:type="paragraph" w:customStyle="1" w:styleId="Table">
    <w:name w:val="Table"/>
    <w:basedOn w:val="Normal"/>
    <w:rsid w:val="005056FE"/>
    <w:pPr>
      <w:spacing w:after="120" w:line="360" w:lineRule="auto"/>
      <w:jc w:val="both"/>
    </w:pPr>
    <w:rPr>
      <w:rFonts w:ascii="Times New Roman" w:hAnsi="Times New Roman" w:cs="Arial"/>
      <w:sz w:val="20"/>
      <w:szCs w:val="20"/>
    </w:rPr>
  </w:style>
  <w:style w:type="paragraph" w:customStyle="1" w:styleId="TableBold">
    <w:name w:val="Table Bold"/>
    <w:basedOn w:val="paragraph2"/>
    <w:rsid w:val="005056FE"/>
    <w:rPr>
      <w:b/>
      <w:bCs w:val="0"/>
    </w:rPr>
  </w:style>
  <w:style w:type="paragraph" w:customStyle="1" w:styleId="tablebullet">
    <w:name w:val="table bullet"/>
    <w:basedOn w:val="Bullet10"/>
    <w:rsid w:val="005056FE"/>
    <w:pPr>
      <w:tabs>
        <w:tab w:val="clear" w:pos="1209"/>
        <w:tab w:val="num" w:pos="432"/>
      </w:tabs>
      <w:ind w:left="432" w:hanging="432"/>
    </w:pPr>
  </w:style>
  <w:style w:type="paragraph" w:customStyle="1" w:styleId="TableHead">
    <w:name w:val="Table Head"/>
    <w:basedOn w:val="paragraph2"/>
    <w:rsid w:val="005056FE"/>
    <w:rPr>
      <w:b/>
    </w:rPr>
  </w:style>
  <w:style w:type="paragraph" w:customStyle="1" w:styleId="Tableno">
    <w:name w:val="Table no."/>
    <w:basedOn w:val="Figureno"/>
    <w:next w:val="Paragraph"/>
    <w:rsid w:val="005056FE"/>
    <w:pPr>
      <w:spacing w:after="120"/>
      <w:ind w:left="0"/>
      <w:jc w:val="center"/>
    </w:pPr>
  </w:style>
  <w:style w:type="paragraph" w:customStyle="1" w:styleId="TableNumber">
    <w:name w:val="Table Number"/>
    <w:basedOn w:val="Normal"/>
    <w:rsid w:val="005056FE"/>
    <w:pPr>
      <w:tabs>
        <w:tab w:val="num" w:pos="360"/>
      </w:tabs>
      <w:spacing w:before="120" w:after="120" w:line="360" w:lineRule="auto"/>
      <w:ind w:left="360" w:hanging="360"/>
      <w:jc w:val="center"/>
    </w:pPr>
    <w:rPr>
      <w:rFonts w:ascii="Times New Roman" w:hAnsi="Times New Roman" w:cs="Arial"/>
      <w:b/>
      <w:sz w:val="20"/>
      <w:szCs w:val="20"/>
    </w:rPr>
  </w:style>
  <w:style w:type="paragraph" w:customStyle="1" w:styleId="TableText">
    <w:name w:val="Table Text"/>
    <w:basedOn w:val="BodyText"/>
    <w:rsid w:val="005056FE"/>
    <w:pPr>
      <w:spacing w:before="120" w:after="120" w:line="280" w:lineRule="atLeast"/>
      <w:jc w:val="both"/>
    </w:pPr>
    <w:rPr>
      <w:rFonts w:cs="Arial"/>
      <w:b w:val="0"/>
      <w:sz w:val="20"/>
      <w:szCs w:val="20"/>
      <w:u w:val="none"/>
    </w:rPr>
  </w:style>
  <w:style w:type="paragraph" w:customStyle="1" w:styleId="TextBold">
    <w:name w:val="Text Bold"/>
    <w:basedOn w:val="Normal"/>
    <w:next w:val="Normal"/>
    <w:rsid w:val="005056FE"/>
    <w:pPr>
      <w:keepNext/>
      <w:spacing w:line="360" w:lineRule="auto"/>
      <w:jc w:val="both"/>
    </w:pPr>
    <w:rPr>
      <w:rFonts w:cs="Arial"/>
      <w:b/>
      <w:sz w:val="20"/>
      <w:szCs w:val="20"/>
    </w:rPr>
  </w:style>
  <w:style w:type="paragraph" w:customStyle="1" w:styleId="TextIndent2">
    <w:name w:val="Text Indent 2"/>
    <w:basedOn w:val="Normal"/>
    <w:rsid w:val="005056FE"/>
    <w:pPr>
      <w:spacing w:after="240" w:line="360" w:lineRule="auto"/>
      <w:ind w:left="1282" w:hanging="1282"/>
      <w:jc w:val="both"/>
    </w:pPr>
    <w:rPr>
      <w:rFonts w:ascii="Times New Roman" w:hAnsi="Times New Roman" w:cs="Arial"/>
      <w:sz w:val="20"/>
      <w:szCs w:val="20"/>
    </w:rPr>
  </w:style>
  <w:style w:type="paragraph" w:styleId="TOCHeading">
    <w:name w:val="TOC Heading"/>
    <w:basedOn w:val="Normal"/>
    <w:next w:val="Normal"/>
    <w:qFormat/>
    <w:rsid w:val="005056FE"/>
    <w:pPr>
      <w:pageBreakBefore/>
      <w:spacing w:after="240" w:line="216" w:lineRule="auto"/>
      <w:jc w:val="both"/>
    </w:pPr>
    <w:rPr>
      <w:rFonts w:ascii="Lucida Sans Unicode" w:hAnsi="Lucida Sans Unicode" w:cs="Arial"/>
      <w:b/>
      <w:sz w:val="20"/>
      <w:szCs w:val="20"/>
    </w:rPr>
  </w:style>
  <w:style w:type="paragraph" w:customStyle="1" w:styleId="TOCQuestion">
    <w:name w:val="TOCQuestion"/>
    <w:basedOn w:val="Question"/>
    <w:rsid w:val="005056FE"/>
  </w:style>
  <w:style w:type="paragraph" w:customStyle="1" w:styleId="WIDEPARA">
    <w:name w:val="WIDE PARA"/>
    <w:basedOn w:val="Normal"/>
    <w:rsid w:val="005056FE"/>
    <w:pPr>
      <w:tabs>
        <w:tab w:val="left" w:pos="1152"/>
        <w:tab w:val="left" w:pos="1584"/>
      </w:tabs>
      <w:spacing w:line="360" w:lineRule="auto"/>
      <w:jc w:val="both"/>
    </w:pPr>
    <w:rPr>
      <w:rFonts w:ascii="Times New Roman" w:hAnsi="Times New Roman" w:cs="Arial"/>
      <w:sz w:val="20"/>
      <w:szCs w:val="20"/>
    </w:rPr>
  </w:style>
  <w:style w:type="paragraph" w:styleId="Index1">
    <w:name w:val="index 1"/>
    <w:basedOn w:val="Normal"/>
    <w:next w:val="Normal"/>
    <w:autoRedefine/>
    <w:semiHidden/>
    <w:rsid w:val="005056FE"/>
    <w:pPr>
      <w:spacing w:line="360" w:lineRule="auto"/>
      <w:ind w:left="220" w:hanging="220"/>
      <w:jc w:val="both"/>
    </w:pPr>
    <w:rPr>
      <w:rFonts w:cs="Arial"/>
      <w:sz w:val="20"/>
      <w:szCs w:val="20"/>
    </w:rPr>
  </w:style>
  <w:style w:type="paragraph" w:styleId="Index2">
    <w:name w:val="index 2"/>
    <w:basedOn w:val="Normal"/>
    <w:next w:val="Normal"/>
    <w:autoRedefine/>
    <w:semiHidden/>
    <w:rsid w:val="005056FE"/>
    <w:pPr>
      <w:spacing w:line="360" w:lineRule="auto"/>
      <w:ind w:left="440" w:hanging="220"/>
      <w:jc w:val="both"/>
    </w:pPr>
    <w:rPr>
      <w:rFonts w:cs="Arial"/>
      <w:sz w:val="20"/>
      <w:szCs w:val="20"/>
    </w:rPr>
  </w:style>
  <w:style w:type="paragraph" w:styleId="Index4">
    <w:name w:val="index 4"/>
    <w:basedOn w:val="Normal"/>
    <w:next w:val="Normal"/>
    <w:autoRedefine/>
    <w:semiHidden/>
    <w:rsid w:val="005056FE"/>
    <w:pPr>
      <w:spacing w:line="360" w:lineRule="auto"/>
      <w:ind w:left="880" w:hanging="220"/>
      <w:jc w:val="both"/>
    </w:pPr>
    <w:rPr>
      <w:rFonts w:cs="Arial"/>
      <w:sz w:val="20"/>
      <w:szCs w:val="20"/>
    </w:rPr>
  </w:style>
  <w:style w:type="paragraph" w:styleId="Index5">
    <w:name w:val="index 5"/>
    <w:basedOn w:val="Normal"/>
    <w:next w:val="Normal"/>
    <w:autoRedefine/>
    <w:semiHidden/>
    <w:rsid w:val="005056FE"/>
    <w:pPr>
      <w:spacing w:line="360" w:lineRule="auto"/>
      <w:ind w:left="1100" w:hanging="220"/>
      <w:jc w:val="both"/>
    </w:pPr>
    <w:rPr>
      <w:rFonts w:cs="Arial"/>
      <w:sz w:val="20"/>
      <w:szCs w:val="20"/>
    </w:rPr>
  </w:style>
  <w:style w:type="paragraph" w:styleId="Index6">
    <w:name w:val="index 6"/>
    <w:basedOn w:val="Normal"/>
    <w:next w:val="Normal"/>
    <w:autoRedefine/>
    <w:semiHidden/>
    <w:rsid w:val="005056FE"/>
    <w:pPr>
      <w:spacing w:line="360" w:lineRule="auto"/>
      <w:ind w:left="1320" w:hanging="220"/>
      <w:jc w:val="both"/>
    </w:pPr>
    <w:rPr>
      <w:rFonts w:cs="Arial"/>
      <w:sz w:val="20"/>
      <w:szCs w:val="20"/>
    </w:rPr>
  </w:style>
  <w:style w:type="paragraph" w:styleId="Index7">
    <w:name w:val="index 7"/>
    <w:basedOn w:val="Normal"/>
    <w:next w:val="Normal"/>
    <w:autoRedefine/>
    <w:semiHidden/>
    <w:rsid w:val="005056FE"/>
    <w:pPr>
      <w:spacing w:line="360" w:lineRule="auto"/>
      <w:ind w:left="1540" w:hanging="220"/>
      <w:jc w:val="both"/>
    </w:pPr>
    <w:rPr>
      <w:rFonts w:cs="Arial"/>
      <w:sz w:val="20"/>
      <w:szCs w:val="20"/>
    </w:rPr>
  </w:style>
  <w:style w:type="paragraph" w:styleId="Index8">
    <w:name w:val="index 8"/>
    <w:basedOn w:val="Normal"/>
    <w:next w:val="Normal"/>
    <w:autoRedefine/>
    <w:semiHidden/>
    <w:rsid w:val="005056FE"/>
    <w:pPr>
      <w:spacing w:line="360" w:lineRule="auto"/>
      <w:ind w:left="1760" w:hanging="220"/>
      <w:jc w:val="both"/>
    </w:pPr>
    <w:rPr>
      <w:rFonts w:cs="Arial"/>
      <w:sz w:val="20"/>
      <w:szCs w:val="20"/>
    </w:rPr>
  </w:style>
  <w:style w:type="paragraph" w:styleId="Index9">
    <w:name w:val="index 9"/>
    <w:basedOn w:val="Normal"/>
    <w:next w:val="Normal"/>
    <w:autoRedefine/>
    <w:semiHidden/>
    <w:rsid w:val="005056FE"/>
    <w:pPr>
      <w:spacing w:line="360" w:lineRule="auto"/>
      <w:ind w:left="1980" w:hanging="220"/>
      <w:jc w:val="both"/>
    </w:pPr>
    <w:rPr>
      <w:rFonts w:cs="Arial"/>
      <w:sz w:val="20"/>
      <w:szCs w:val="20"/>
    </w:rPr>
  </w:style>
  <w:style w:type="paragraph" w:styleId="IndexHeading">
    <w:name w:val="index heading"/>
    <w:basedOn w:val="Normal"/>
    <w:next w:val="Index1"/>
    <w:semiHidden/>
    <w:rsid w:val="005056FE"/>
    <w:pPr>
      <w:spacing w:line="360" w:lineRule="auto"/>
      <w:jc w:val="both"/>
    </w:pPr>
    <w:rPr>
      <w:rFonts w:cs="Arial"/>
      <w:b/>
      <w:sz w:val="20"/>
      <w:szCs w:val="20"/>
    </w:rPr>
  </w:style>
  <w:style w:type="paragraph" w:styleId="BodyTextFirstIndent">
    <w:name w:val="Body Text First Indent"/>
    <w:basedOn w:val="BodyText"/>
    <w:link w:val="BodyTextFirstIndentChar"/>
    <w:rsid w:val="005056FE"/>
    <w:pPr>
      <w:spacing w:after="230" w:line="360" w:lineRule="auto"/>
      <w:ind w:firstLine="210"/>
      <w:jc w:val="both"/>
    </w:pPr>
    <w:rPr>
      <w:rFonts w:cs="Arial"/>
      <w:b w:val="0"/>
      <w:sz w:val="20"/>
      <w:szCs w:val="20"/>
      <w:u w:val="none"/>
    </w:rPr>
  </w:style>
  <w:style w:type="character" w:customStyle="1" w:styleId="BodyTextFirstIndentChar">
    <w:name w:val="Body Text First Indent Char"/>
    <w:basedOn w:val="BodyTextChar"/>
    <w:link w:val="BodyTextFirstIndent"/>
    <w:uiPriority w:val="99"/>
    <w:semiHidden/>
    <w:rsid w:val="00E5494D"/>
    <w:rPr>
      <w:rFonts w:ascii="Arial" w:hAnsi="Arial"/>
      <w:szCs w:val="24"/>
      <w:lang w:eastAsia="en-US"/>
    </w:rPr>
  </w:style>
  <w:style w:type="paragraph" w:styleId="BodyTextFirstIndent2">
    <w:name w:val="Body Text First Indent 2"/>
    <w:basedOn w:val="BodyTextIndent"/>
    <w:link w:val="BodyTextFirstIndent2Char"/>
    <w:rsid w:val="005056FE"/>
    <w:pPr>
      <w:spacing w:after="120" w:line="360" w:lineRule="auto"/>
      <w:ind w:left="283" w:firstLine="210"/>
      <w:jc w:val="both"/>
    </w:pPr>
    <w:rPr>
      <w:rFonts w:cs="Arial"/>
      <w:sz w:val="20"/>
      <w:szCs w:val="20"/>
    </w:rPr>
  </w:style>
  <w:style w:type="character" w:customStyle="1" w:styleId="BodyTextFirstIndent2Char">
    <w:name w:val="Body Text First Indent 2 Char"/>
    <w:basedOn w:val="BodyTextIndentChar"/>
    <w:link w:val="BodyTextFirstIndent2"/>
    <w:uiPriority w:val="99"/>
    <w:semiHidden/>
    <w:rsid w:val="00E5494D"/>
    <w:rPr>
      <w:rFonts w:ascii="Arial" w:hAnsi="Arial"/>
      <w:szCs w:val="24"/>
      <w:lang w:eastAsia="en-US"/>
    </w:rPr>
  </w:style>
  <w:style w:type="paragraph" w:customStyle="1" w:styleId="FooterLandscape">
    <w:name w:val="Footer Landscape"/>
    <w:basedOn w:val="Footer"/>
    <w:rsid w:val="005056FE"/>
    <w:pPr>
      <w:pBdr>
        <w:top w:val="single" w:sz="4" w:space="4" w:color="auto"/>
      </w:pBdr>
      <w:tabs>
        <w:tab w:val="clear" w:pos="4320"/>
        <w:tab w:val="clear" w:pos="8640"/>
        <w:tab w:val="center" w:pos="4536"/>
        <w:tab w:val="center" w:pos="6926"/>
        <w:tab w:val="right" w:pos="9072"/>
        <w:tab w:val="right" w:pos="13680"/>
      </w:tabs>
      <w:spacing w:line="360" w:lineRule="auto"/>
      <w:jc w:val="both"/>
    </w:pPr>
    <w:rPr>
      <w:rFonts w:cs="Arial"/>
      <w:sz w:val="16"/>
      <w:szCs w:val="20"/>
    </w:rPr>
  </w:style>
  <w:style w:type="paragraph" w:customStyle="1" w:styleId="FrontSheet">
    <w:name w:val="Front Sheet"/>
    <w:basedOn w:val="Normal"/>
    <w:rsid w:val="005056FE"/>
    <w:pPr>
      <w:spacing w:after="240" w:line="360" w:lineRule="auto"/>
      <w:jc w:val="both"/>
    </w:pPr>
    <w:rPr>
      <w:rFonts w:cs="Arial"/>
      <w:b/>
      <w:caps/>
      <w:sz w:val="30"/>
      <w:szCs w:val="20"/>
    </w:rPr>
  </w:style>
  <w:style w:type="paragraph" w:customStyle="1" w:styleId="HeaderLandscape">
    <w:name w:val="Header Landscape"/>
    <w:basedOn w:val="Header"/>
    <w:rsid w:val="005056FE"/>
    <w:pPr>
      <w:tabs>
        <w:tab w:val="clear" w:pos="4320"/>
        <w:tab w:val="clear" w:pos="8640"/>
        <w:tab w:val="center" w:pos="4536"/>
        <w:tab w:val="center" w:pos="6926"/>
        <w:tab w:val="right" w:pos="9072"/>
        <w:tab w:val="right" w:pos="13680"/>
      </w:tabs>
      <w:spacing w:line="360" w:lineRule="auto"/>
      <w:jc w:val="both"/>
    </w:pPr>
    <w:rPr>
      <w:rFonts w:cs="Arial"/>
      <w:sz w:val="20"/>
      <w:szCs w:val="20"/>
    </w:rPr>
  </w:style>
  <w:style w:type="paragraph" w:styleId="List2">
    <w:name w:val="List 2"/>
    <w:basedOn w:val="Normal"/>
    <w:rsid w:val="005056FE"/>
    <w:pPr>
      <w:spacing w:line="360" w:lineRule="auto"/>
      <w:ind w:left="566" w:hanging="283"/>
      <w:jc w:val="both"/>
    </w:pPr>
    <w:rPr>
      <w:rFonts w:cs="Arial"/>
      <w:sz w:val="20"/>
      <w:szCs w:val="20"/>
    </w:rPr>
  </w:style>
  <w:style w:type="paragraph" w:styleId="List3">
    <w:name w:val="List 3"/>
    <w:basedOn w:val="Normal"/>
    <w:rsid w:val="005056FE"/>
    <w:pPr>
      <w:spacing w:line="360" w:lineRule="auto"/>
      <w:ind w:left="849" w:hanging="283"/>
      <w:jc w:val="both"/>
    </w:pPr>
    <w:rPr>
      <w:rFonts w:cs="Arial"/>
      <w:sz w:val="20"/>
      <w:szCs w:val="20"/>
    </w:rPr>
  </w:style>
  <w:style w:type="paragraph" w:styleId="ListContinue">
    <w:name w:val="List Continue"/>
    <w:basedOn w:val="Normal"/>
    <w:rsid w:val="005056FE"/>
    <w:pPr>
      <w:spacing w:after="120" w:line="360" w:lineRule="auto"/>
      <w:ind w:left="283"/>
      <w:jc w:val="both"/>
    </w:pPr>
    <w:rPr>
      <w:rFonts w:cs="Arial"/>
      <w:sz w:val="20"/>
      <w:szCs w:val="20"/>
    </w:rPr>
  </w:style>
  <w:style w:type="paragraph" w:styleId="ListContinue3">
    <w:name w:val="List Continue 3"/>
    <w:basedOn w:val="Normal"/>
    <w:rsid w:val="005056FE"/>
    <w:pPr>
      <w:spacing w:after="120" w:line="360" w:lineRule="auto"/>
      <w:ind w:left="849"/>
      <w:jc w:val="both"/>
    </w:pPr>
    <w:rPr>
      <w:rFonts w:cs="Arial"/>
      <w:sz w:val="20"/>
      <w:szCs w:val="20"/>
    </w:rPr>
  </w:style>
  <w:style w:type="paragraph" w:styleId="ListContinue4">
    <w:name w:val="List Continue 4"/>
    <w:basedOn w:val="Normal"/>
    <w:rsid w:val="005056FE"/>
    <w:pPr>
      <w:spacing w:after="120" w:line="360" w:lineRule="auto"/>
      <w:ind w:left="1132"/>
      <w:jc w:val="both"/>
    </w:pPr>
    <w:rPr>
      <w:rFonts w:cs="Arial"/>
      <w:sz w:val="20"/>
      <w:szCs w:val="20"/>
    </w:rPr>
  </w:style>
  <w:style w:type="paragraph" w:styleId="ListContinue5">
    <w:name w:val="List Continue 5"/>
    <w:basedOn w:val="Normal"/>
    <w:rsid w:val="005056FE"/>
    <w:pPr>
      <w:spacing w:after="120" w:line="360" w:lineRule="auto"/>
      <w:ind w:left="1415"/>
      <w:jc w:val="both"/>
    </w:pPr>
    <w:rPr>
      <w:rFonts w:cs="Arial"/>
      <w:sz w:val="20"/>
      <w:szCs w:val="20"/>
    </w:rPr>
  </w:style>
  <w:style w:type="paragraph" w:styleId="Salutation">
    <w:name w:val="Salutation"/>
    <w:basedOn w:val="Normal"/>
    <w:next w:val="Normal"/>
    <w:link w:val="SalutationChar"/>
    <w:rsid w:val="005056FE"/>
    <w:pPr>
      <w:spacing w:line="360" w:lineRule="auto"/>
      <w:jc w:val="both"/>
    </w:pPr>
    <w:rPr>
      <w:rFonts w:cs="Arial"/>
      <w:sz w:val="20"/>
      <w:szCs w:val="20"/>
    </w:rPr>
  </w:style>
  <w:style w:type="character" w:customStyle="1" w:styleId="SalutationChar">
    <w:name w:val="Salutation Char"/>
    <w:basedOn w:val="DefaultParagraphFont"/>
    <w:link w:val="Salutation"/>
    <w:uiPriority w:val="99"/>
    <w:semiHidden/>
    <w:rsid w:val="00E5494D"/>
    <w:rPr>
      <w:rFonts w:ascii="Arial" w:hAnsi="Arial"/>
      <w:szCs w:val="24"/>
      <w:lang w:eastAsia="en-US"/>
    </w:rPr>
  </w:style>
  <w:style w:type="paragraph" w:styleId="Signature">
    <w:name w:val="Signature"/>
    <w:basedOn w:val="Normal"/>
    <w:link w:val="SignatureChar"/>
    <w:rsid w:val="005056FE"/>
    <w:pPr>
      <w:spacing w:line="360" w:lineRule="auto"/>
      <w:ind w:left="4252"/>
      <w:jc w:val="both"/>
    </w:pPr>
    <w:rPr>
      <w:rFonts w:cs="Arial"/>
      <w:sz w:val="20"/>
      <w:szCs w:val="20"/>
    </w:rPr>
  </w:style>
  <w:style w:type="character" w:customStyle="1" w:styleId="SignatureChar">
    <w:name w:val="Signature Char"/>
    <w:basedOn w:val="DefaultParagraphFont"/>
    <w:link w:val="Signature"/>
    <w:uiPriority w:val="99"/>
    <w:semiHidden/>
    <w:rsid w:val="00E5494D"/>
    <w:rPr>
      <w:rFonts w:ascii="Arial" w:hAnsi="Arial"/>
      <w:szCs w:val="24"/>
      <w:lang w:eastAsia="en-US"/>
    </w:rPr>
  </w:style>
  <w:style w:type="paragraph" w:customStyle="1" w:styleId="NonBoldHeading1">
    <w:name w:val="Non Bold Heading 1"/>
    <w:basedOn w:val="Heading1"/>
    <w:next w:val="Heading2"/>
    <w:rsid w:val="005056FE"/>
    <w:pPr>
      <w:tabs>
        <w:tab w:val="left" w:pos="851"/>
      </w:tabs>
      <w:spacing w:before="720" w:after="220" w:line="360" w:lineRule="auto"/>
      <w:ind w:left="623" w:hanging="283"/>
      <w:jc w:val="both"/>
    </w:pPr>
    <w:rPr>
      <w:rFonts w:ascii="Arial Bold" w:hAnsi="Arial Bold" w:cs="Arial"/>
      <w:b w:val="0"/>
      <w:noProof w:val="0"/>
      <w:kern w:val="28"/>
      <w:sz w:val="22"/>
      <w:szCs w:val="20"/>
    </w:rPr>
  </w:style>
  <w:style w:type="paragraph" w:styleId="NoteHeading">
    <w:name w:val="Note Heading"/>
    <w:basedOn w:val="Normal"/>
    <w:next w:val="Normal"/>
    <w:link w:val="NoteHeadingChar"/>
    <w:rsid w:val="005056FE"/>
    <w:pPr>
      <w:spacing w:line="360" w:lineRule="auto"/>
      <w:jc w:val="both"/>
    </w:pPr>
    <w:rPr>
      <w:rFonts w:cs="Arial"/>
      <w:sz w:val="20"/>
      <w:szCs w:val="20"/>
    </w:rPr>
  </w:style>
  <w:style w:type="character" w:customStyle="1" w:styleId="NoteHeadingChar">
    <w:name w:val="Note Heading Char"/>
    <w:basedOn w:val="DefaultParagraphFont"/>
    <w:link w:val="NoteHeading"/>
    <w:uiPriority w:val="99"/>
    <w:semiHidden/>
    <w:rsid w:val="00E5494D"/>
    <w:rPr>
      <w:rFonts w:ascii="Arial" w:hAnsi="Arial"/>
      <w:szCs w:val="24"/>
      <w:lang w:eastAsia="en-US"/>
    </w:rPr>
  </w:style>
  <w:style w:type="paragraph" w:customStyle="1" w:styleId="Annex">
    <w:name w:val="Annex"/>
    <w:rsid w:val="005056FE"/>
    <w:pPr>
      <w:numPr>
        <w:numId w:val="23"/>
      </w:numPr>
    </w:pPr>
    <w:rPr>
      <w:rFonts w:ascii="Arial Bold" w:hAnsi="Arial Bold"/>
      <w:b/>
      <w:sz w:val="20"/>
      <w:szCs w:val="20"/>
      <w:lang w:eastAsia="en-US"/>
    </w:rPr>
  </w:style>
  <w:style w:type="paragraph" w:customStyle="1" w:styleId="Annex2">
    <w:name w:val="Annex 2"/>
    <w:basedOn w:val="Heading8"/>
    <w:rsid w:val="005056FE"/>
    <w:pPr>
      <w:numPr>
        <w:ilvl w:val="7"/>
        <w:numId w:val="24"/>
      </w:numPr>
      <w:spacing w:after="230" w:line="360" w:lineRule="auto"/>
      <w:jc w:val="both"/>
    </w:pPr>
    <w:rPr>
      <w:rFonts w:cs="Arial"/>
      <w:b w:val="0"/>
      <w:sz w:val="20"/>
    </w:rPr>
  </w:style>
  <w:style w:type="paragraph" w:customStyle="1" w:styleId="DWNormal">
    <w:name w:val="DW Normal"/>
    <w:basedOn w:val="Normal"/>
    <w:rsid w:val="005056FE"/>
    <w:pPr>
      <w:overflowPunct w:val="0"/>
      <w:autoSpaceDE w:val="0"/>
      <w:autoSpaceDN w:val="0"/>
      <w:adjustRightInd w:val="0"/>
      <w:textAlignment w:val="baseline"/>
    </w:pPr>
    <w:rPr>
      <w:kern w:val="22"/>
      <w:szCs w:val="20"/>
    </w:rPr>
  </w:style>
  <w:style w:type="paragraph" w:customStyle="1" w:styleId="AddressBlock">
    <w:name w:val="Address Block"/>
    <w:basedOn w:val="Normal"/>
    <w:rsid w:val="005056FE"/>
    <w:pPr>
      <w:overflowPunct w:val="0"/>
      <w:autoSpaceDE w:val="0"/>
      <w:autoSpaceDN w:val="0"/>
      <w:adjustRightInd w:val="0"/>
    </w:pPr>
    <w:rPr>
      <w:kern w:val="22"/>
      <w:sz w:val="20"/>
      <w:szCs w:val="20"/>
    </w:rPr>
  </w:style>
  <w:style w:type="paragraph" w:customStyle="1" w:styleId="DWListAlphabetical">
    <w:name w:val="DW List Alphabetical"/>
    <w:basedOn w:val="DWNormal"/>
    <w:rsid w:val="005056FE"/>
    <w:pPr>
      <w:numPr>
        <w:numId w:val="39"/>
      </w:numPr>
      <w:tabs>
        <w:tab w:val="clear" w:pos="567"/>
      </w:tabs>
      <w:textAlignment w:val="auto"/>
    </w:pPr>
  </w:style>
  <w:style w:type="paragraph" w:customStyle="1" w:styleId="DWAnnex">
    <w:name w:val="DW Annex"/>
    <w:basedOn w:val="DWNormal"/>
    <w:rsid w:val="005056FE"/>
    <w:pPr>
      <w:textAlignment w:val="auto"/>
    </w:pPr>
    <w:rPr>
      <w:b/>
      <w:caps/>
    </w:rPr>
  </w:style>
  <w:style w:type="paragraph" w:customStyle="1" w:styleId="Appointment">
    <w:name w:val="Appointment"/>
    <w:basedOn w:val="DWNormal"/>
    <w:next w:val="DWNormal"/>
    <w:rsid w:val="005056FE"/>
    <w:pPr>
      <w:spacing w:before="120"/>
      <w:textAlignment w:val="auto"/>
    </w:pPr>
    <w:rPr>
      <w:i/>
    </w:rPr>
  </w:style>
  <w:style w:type="paragraph" w:customStyle="1" w:styleId="Compliments">
    <w:name w:val="Compliments"/>
    <w:basedOn w:val="DWNormal"/>
    <w:next w:val="Normal"/>
    <w:rsid w:val="005056FE"/>
    <w:pPr>
      <w:spacing w:before="1160"/>
      <w:textAlignment w:val="auto"/>
    </w:pPr>
    <w:rPr>
      <w:i/>
    </w:rPr>
  </w:style>
  <w:style w:type="paragraph" w:customStyle="1" w:styleId="DWHdgGroup">
    <w:name w:val="DW Hdg Group"/>
    <w:basedOn w:val="DWNormal"/>
    <w:next w:val="DWPara"/>
    <w:rsid w:val="005056FE"/>
    <w:pPr>
      <w:keepNext/>
      <w:spacing w:after="220"/>
      <w:textAlignment w:val="auto"/>
    </w:pPr>
    <w:rPr>
      <w:b/>
      <w:caps/>
    </w:rPr>
  </w:style>
  <w:style w:type="paragraph" w:customStyle="1" w:styleId="DWPara">
    <w:name w:val="DW Para"/>
    <w:basedOn w:val="DWNormal"/>
    <w:rsid w:val="005056FE"/>
    <w:pPr>
      <w:spacing w:after="220"/>
      <w:textAlignment w:val="auto"/>
    </w:pPr>
  </w:style>
  <w:style w:type="paragraph" w:customStyle="1" w:styleId="DWHdgMain">
    <w:name w:val="DW Hdg Main"/>
    <w:basedOn w:val="DWHdgGroup"/>
    <w:next w:val="DWHdgGroup"/>
    <w:rsid w:val="005056FE"/>
    <w:pPr>
      <w:jc w:val="center"/>
    </w:pPr>
  </w:style>
  <w:style w:type="paragraph" w:customStyle="1" w:styleId="DWName">
    <w:name w:val="DW Name"/>
    <w:basedOn w:val="DWNormal"/>
    <w:next w:val="Normal"/>
    <w:rsid w:val="005056FE"/>
    <w:pPr>
      <w:keepNext/>
      <w:spacing w:before="220"/>
      <w:textAlignment w:val="auto"/>
    </w:pPr>
    <w:rPr>
      <w:caps/>
    </w:rPr>
  </w:style>
  <w:style w:type="paragraph" w:customStyle="1" w:styleId="DWListNumerical">
    <w:name w:val="DW List Numerical"/>
    <w:basedOn w:val="DWNormal"/>
    <w:rsid w:val="005056FE"/>
    <w:pPr>
      <w:numPr>
        <w:numId w:val="37"/>
      </w:numPr>
      <w:tabs>
        <w:tab w:val="clear" w:pos="567"/>
      </w:tabs>
      <w:textAlignment w:val="auto"/>
    </w:pPr>
  </w:style>
  <w:style w:type="paragraph" w:customStyle="1" w:styleId="Originator">
    <w:name w:val="Originator"/>
    <w:basedOn w:val="DWNormal"/>
    <w:next w:val="Normal"/>
    <w:rsid w:val="005056FE"/>
    <w:pPr>
      <w:spacing w:after="220"/>
      <w:textAlignment w:val="auto"/>
    </w:pPr>
  </w:style>
  <w:style w:type="paragraph" w:customStyle="1" w:styleId="DWTable">
    <w:name w:val="DW Table"/>
    <w:basedOn w:val="DWNormal"/>
    <w:rsid w:val="005056FE"/>
    <w:pPr>
      <w:textAlignment w:val="auto"/>
    </w:pPr>
    <w:rPr>
      <w:sz w:val="20"/>
    </w:rPr>
  </w:style>
  <w:style w:type="paragraph" w:customStyle="1" w:styleId="TableBox">
    <w:name w:val="Table Box"/>
    <w:basedOn w:val="DWTable"/>
    <w:next w:val="DWPara"/>
    <w:rsid w:val="005056FE"/>
  </w:style>
  <w:style w:type="paragraph" w:customStyle="1" w:styleId="DWTablePara">
    <w:name w:val="DW Table Para"/>
    <w:basedOn w:val="DWTable"/>
    <w:rsid w:val="005056F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056FE"/>
    <w:pPr>
      <w:spacing w:after="100"/>
      <w:jc w:val="center"/>
    </w:pPr>
  </w:style>
  <w:style w:type="paragraph" w:customStyle="1" w:styleId="DWTableHdg">
    <w:name w:val="DW Table Hdg"/>
    <w:basedOn w:val="DWTable"/>
    <w:next w:val="DWTableCol"/>
    <w:rsid w:val="005056FE"/>
    <w:pPr>
      <w:spacing w:before="100" w:after="100"/>
      <w:jc w:val="center"/>
    </w:pPr>
    <w:rPr>
      <w:b/>
    </w:rPr>
  </w:style>
  <w:style w:type="paragraph" w:customStyle="1" w:styleId="TelFaxBlock">
    <w:name w:val="Tel/Fax Block"/>
    <w:basedOn w:val="Normal"/>
    <w:rsid w:val="005056FE"/>
    <w:pPr>
      <w:overflowPunct w:val="0"/>
      <w:autoSpaceDE w:val="0"/>
      <w:autoSpaceDN w:val="0"/>
      <w:adjustRightInd w:val="0"/>
    </w:pPr>
    <w:rPr>
      <w:kern w:val="22"/>
      <w:sz w:val="18"/>
      <w:szCs w:val="20"/>
    </w:rPr>
  </w:style>
  <w:style w:type="paragraph" w:customStyle="1" w:styleId="UnitTitle">
    <w:name w:val="Unit Title"/>
    <w:basedOn w:val="AddressBlock"/>
    <w:next w:val="AddressBlock"/>
    <w:rsid w:val="005056FE"/>
    <w:rPr>
      <w:b/>
      <w:sz w:val="22"/>
    </w:rPr>
  </w:style>
  <w:style w:type="paragraph" w:customStyle="1" w:styleId="DWSignature">
    <w:name w:val="DW Signature"/>
    <w:basedOn w:val="DWNormal"/>
    <w:next w:val="DWName"/>
    <w:rsid w:val="005056FE"/>
    <w:pPr>
      <w:spacing w:before="160"/>
      <w:textAlignment w:val="auto"/>
    </w:pPr>
  </w:style>
  <w:style w:type="paragraph" w:customStyle="1" w:styleId="DWParaNum1">
    <w:name w:val="DW Para Num1"/>
    <w:basedOn w:val="DWPara"/>
    <w:rsid w:val="005056FE"/>
    <w:pPr>
      <w:numPr>
        <w:numId w:val="40"/>
      </w:numPr>
      <w:tabs>
        <w:tab w:val="clear" w:pos="567"/>
      </w:tabs>
    </w:pPr>
  </w:style>
  <w:style w:type="paragraph" w:customStyle="1" w:styleId="DWParaNum2">
    <w:name w:val="DW Para Num2"/>
    <w:basedOn w:val="DWPara"/>
    <w:rsid w:val="005056FE"/>
    <w:pPr>
      <w:numPr>
        <w:ilvl w:val="1"/>
        <w:numId w:val="40"/>
      </w:numPr>
      <w:tabs>
        <w:tab w:val="clear" w:pos="1134"/>
      </w:tabs>
    </w:pPr>
  </w:style>
  <w:style w:type="paragraph" w:customStyle="1" w:styleId="DWParaNum3">
    <w:name w:val="DW Para Num3"/>
    <w:basedOn w:val="DWPara"/>
    <w:rsid w:val="005056FE"/>
    <w:pPr>
      <w:numPr>
        <w:ilvl w:val="2"/>
        <w:numId w:val="40"/>
      </w:numPr>
      <w:tabs>
        <w:tab w:val="clear" w:pos="1701"/>
      </w:tabs>
    </w:pPr>
  </w:style>
  <w:style w:type="paragraph" w:customStyle="1" w:styleId="DWParaNum4">
    <w:name w:val="DW Para Num4"/>
    <w:basedOn w:val="DWPara"/>
    <w:rsid w:val="005056FE"/>
    <w:pPr>
      <w:numPr>
        <w:ilvl w:val="3"/>
        <w:numId w:val="40"/>
      </w:numPr>
      <w:tabs>
        <w:tab w:val="clear" w:pos="2268"/>
      </w:tabs>
    </w:pPr>
  </w:style>
  <w:style w:type="paragraph" w:customStyle="1" w:styleId="DWParaNum5">
    <w:name w:val="DW Para Num5"/>
    <w:basedOn w:val="DWPara"/>
    <w:rsid w:val="005056FE"/>
    <w:pPr>
      <w:numPr>
        <w:ilvl w:val="4"/>
        <w:numId w:val="40"/>
      </w:numPr>
      <w:tabs>
        <w:tab w:val="clear" w:pos="2835"/>
      </w:tabs>
    </w:pPr>
  </w:style>
  <w:style w:type="paragraph" w:customStyle="1" w:styleId="DWParaPB3">
    <w:name w:val="DW Para PB3"/>
    <w:basedOn w:val="DWPara"/>
    <w:rsid w:val="005056FE"/>
    <w:pPr>
      <w:numPr>
        <w:ilvl w:val="2"/>
        <w:numId w:val="23"/>
      </w:numPr>
      <w:tabs>
        <w:tab w:val="clear" w:pos="1701"/>
      </w:tabs>
    </w:pPr>
  </w:style>
  <w:style w:type="paragraph" w:customStyle="1" w:styleId="DWTableParaNum1">
    <w:name w:val="DW Table Para Num1"/>
    <w:basedOn w:val="DWTablePara"/>
    <w:rsid w:val="005056FE"/>
    <w:pPr>
      <w:numPr>
        <w:numId w:val="38"/>
      </w:numPr>
      <w:tabs>
        <w:tab w:val="left" w:pos="369"/>
      </w:tabs>
    </w:pPr>
  </w:style>
  <w:style w:type="paragraph" w:customStyle="1" w:styleId="DWTableParaNum2">
    <w:name w:val="DW Table Para Num2"/>
    <w:basedOn w:val="DWTablePara"/>
    <w:rsid w:val="005056FE"/>
    <w:pPr>
      <w:numPr>
        <w:ilvl w:val="1"/>
        <w:numId w:val="38"/>
      </w:numPr>
      <w:tabs>
        <w:tab w:val="left" w:pos="737"/>
      </w:tabs>
    </w:pPr>
  </w:style>
  <w:style w:type="paragraph" w:customStyle="1" w:styleId="DWTableParaNum3">
    <w:name w:val="DW Table Para Num3"/>
    <w:basedOn w:val="DWTablePara"/>
    <w:rsid w:val="005056FE"/>
    <w:pPr>
      <w:numPr>
        <w:ilvl w:val="2"/>
        <w:numId w:val="38"/>
      </w:numPr>
      <w:tabs>
        <w:tab w:val="left" w:pos="1106"/>
      </w:tabs>
    </w:pPr>
  </w:style>
  <w:style w:type="paragraph" w:customStyle="1" w:styleId="DWTableParaNum4">
    <w:name w:val="DW Table Para Num4"/>
    <w:basedOn w:val="DWTablePara"/>
    <w:rsid w:val="005056FE"/>
    <w:pPr>
      <w:numPr>
        <w:ilvl w:val="3"/>
        <w:numId w:val="38"/>
      </w:numPr>
      <w:tabs>
        <w:tab w:val="left" w:pos="1474"/>
      </w:tabs>
    </w:pPr>
  </w:style>
  <w:style w:type="paragraph" w:customStyle="1" w:styleId="DWTableParaNum5">
    <w:name w:val="DW Table Para Num5"/>
    <w:basedOn w:val="DWTablePara"/>
    <w:rsid w:val="005056FE"/>
    <w:pPr>
      <w:numPr>
        <w:ilvl w:val="4"/>
        <w:numId w:val="38"/>
      </w:numPr>
      <w:tabs>
        <w:tab w:val="left" w:pos="1843"/>
      </w:tabs>
    </w:pPr>
  </w:style>
  <w:style w:type="paragraph" w:customStyle="1" w:styleId="DWParaBul1">
    <w:name w:val="DW Para Bul1"/>
    <w:basedOn w:val="DWPara"/>
    <w:rsid w:val="005056FE"/>
    <w:pPr>
      <w:numPr>
        <w:numId w:val="41"/>
      </w:numPr>
      <w:tabs>
        <w:tab w:val="clear" w:pos="567"/>
      </w:tabs>
    </w:pPr>
  </w:style>
  <w:style w:type="paragraph" w:customStyle="1" w:styleId="DWParaBul2">
    <w:name w:val="DW Para Bul2"/>
    <w:basedOn w:val="DWPara"/>
    <w:rsid w:val="005056FE"/>
    <w:pPr>
      <w:numPr>
        <w:ilvl w:val="1"/>
        <w:numId w:val="41"/>
      </w:numPr>
      <w:tabs>
        <w:tab w:val="clear" w:pos="1134"/>
      </w:tabs>
    </w:pPr>
  </w:style>
  <w:style w:type="paragraph" w:customStyle="1" w:styleId="DWParaBul3">
    <w:name w:val="DW Para Bul3"/>
    <w:basedOn w:val="DWPara"/>
    <w:rsid w:val="005056FE"/>
    <w:pPr>
      <w:numPr>
        <w:ilvl w:val="2"/>
        <w:numId w:val="41"/>
      </w:numPr>
      <w:tabs>
        <w:tab w:val="clear" w:pos="1701"/>
      </w:tabs>
    </w:pPr>
  </w:style>
  <w:style w:type="paragraph" w:customStyle="1" w:styleId="DWParaBul4">
    <w:name w:val="DW Para Bul4"/>
    <w:basedOn w:val="DWPara"/>
    <w:rsid w:val="005056FE"/>
    <w:pPr>
      <w:numPr>
        <w:ilvl w:val="3"/>
        <w:numId w:val="41"/>
      </w:numPr>
      <w:tabs>
        <w:tab w:val="clear" w:pos="2268"/>
      </w:tabs>
    </w:pPr>
  </w:style>
  <w:style w:type="paragraph" w:customStyle="1" w:styleId="DWParaBul5">
    <w:name w:val="DW Para Bul5"/>
    <w:basedOn w:val="DWPara"/>
    <w:rsid w:val="005056FE"/>
    <w:pPr>
      <w:numPr>
        <w:ilvl w:val="4"/>
        <w:numId w:val="41"/>
      </w:numPr>
      <w:tabs>
        <w:tab w:val="clear" w:pos="2835"/>
      </w:tabs>
    </w:pPr>
  </w:style>
  <w:style w:type="paragraph" w:customStyle="1" w:styleId="FooterFilename">
    <w:name w:val="Footer Filename"/>
    <w:basedOn w:val="Footer"/>
    <w:rsid w:val="005056FE"/>
    <w:pPr>
      <w:tabs>
        <w:tab w:val="clear" w:pos="4320"/>
        <w:tab w:val="clear" w:pos="8640"/>
        <w:tab w:val="center" w:pos="4815"/>
        <w:tab w:val="right" w:pos="9645"/>
      </w:tabs>
      <w:overflowPunct w:val="0"/>
      <w:autoSpaceDE w:val="0"/>
      <w:autoSpaceDN w:val="0"/>
      <w:adjustRightInd w:val="0"/>
      <w:spacing w:before="120"/>
    </w:pPr>
    <w:rPr>
      <w:kern w:val="22"/>
      <w:sz w:val="12"/>
      <w:szCs w:val="20"/>
    </w:rPr>
  </w:style>
  <w:style w:type="paragraph" w:customStyle="1" w:styleId="Char">
    <w:name w:val="Char"/>
    <w:basedOn w:val="Normal"/>
    <w:uiPriority w:val="99"/>
    <w:rsid w:val="005056FE"/>
    <w:pPr>
      <w:spacing w:after="160" w:line="240" w:lineRule="exact"/>
    </w:pPr>
    <w:rPr>
      <w:rFonts w:ascii="Verdana" w:hAnsi="Verdana"/>
      <w:sz w:val="20"/>
      <w:szCs w:val="20"/>
      <w:lang w:val="en-US"/>
    </w:rPr>
  </w:style>
  <w:style w:type="paragraph" w:customStyle="1" w:styleId="xl24">
    <w:name w:val="xl24"/>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rPr>
  </w:style>
  <w:style w:type="paragraph" w:customStyle="1" w:styleId="xl25">
    <w:name w:val="xl25"/>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rPr>
  </w:style>
  <w:style w:type="paragraph" w:customStyle="1" w:styleId="xl26">
    <w:name w:val="xl26"/>
    <w:basedOn w:val="Normal"/>
    <w:rsid w:val="005056FE"/>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rPr>
  </w:style>
  <w:style w:type="paragraph" w:customStyle="1" w:styleId="xl27">
    <w:name w:val="xl27"/>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rPr>
  </w:style>
  <w:style w:type="paragraph" w:customStyle="1" w:styleId="xl29">
    <w:name w:val="xl29"/>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30">
    <w:name w:val="xl30"/>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5056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
    <w:rsid w:val="005056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Bully">
    <w:name w:val="Bully"/>
    <w:basedOn w:val="Normal"/>
    <w:rsid w:val="005056FE"/>
    <w:pPr>
      <w:keepLines/>
      <w:tabs>
        <w:tab w:val="num" w:pos="1584"/>
      </w:tabs>
      <w:spacing w:before="120" w:after="120"/>
      <w:ind w:left="1417" w:hanging="425"/>
    </w:pPr>
    <w:rPr>
      <w:rFonts w:ascii="Verdana" w:hAnsi="Verdana"/>
      <w:szCs w:val="22"/>
      <w:lang w:eastAsia="en-GB"/>
    </w:rPr>
  </w:style>
  <w:style w:type="paragraph" w:customStyle="1" w:styleId="Dash">
    <w:name w:val="Dash"/>
    <w:basedOn w:val="Normal"/>
    <w:rsid w:val="005056FE"/>
    <w:pPr>
      <w:tabs>
        <w:tab w:val="num" w:pos="1944"/>
      </w:tabs>
      <w:spacing w:beforeLines="60" w:afterLines="60"/>
      <w:ind w:left="1944" w:hanging="360"/>
    </w:pPr>
    <w:rPr>
      <w:rFonts w:ascii="Verdana" w:hAnsi="Verdana"/>
      <w:szCs w:val="22"/>
      <w:lang w:eastAsia="en-GB"/>
    </w:rPr>
  </w:style>
  <w:style w:type="paragraph" w:customStyle="1" w:styleId="CharCharCharCharCharCharChar1CharCharCharCharCharChar">
    <w:name w:val="Char Char Char Char Char Char Char1 Char Char Char Char Char Char"/>
    <w:basedOn w:val="Normal"/>
    <w:rsid w:val="005056FE"/>
    <w:pPr>
      <w:tabs>
        <w:tab w:val="num" w:pos="360"/>
      </w:tabs>
      <w:spacing w:after="160" w:line="240" w:lineRule="exact"/>
      <w:ind w:left="-28" w:firstLine="1134"/>
    </w:pPr>
    <w:rPr>
      <w:rFonts w:ascii="Verdana" w:hAnsi="Verdana"/>
      <w:sz w:val="20"/>
      <w:szCs w:val="20"/>
    </w:rPr>
  </w:style>
  <w:style w:type="paragraph" w:customStyle="1" w:styleId="SubBullets">
    <w:name w:val="Sub Bullets"/>
    <w:basedOn w:val="Normal"/>
    <w:rsid w:val="005056FE"/>
    <w:pPr>
      <w:tabs>
        <w:tab w:val="num" w:pos="360"/>
      </w:tabs>
      <w:spacing w:after="120"/>
      <w:ind w:left="360" w:hanging="360"/>
    </w:pPr>
    <w:rPr>
      <w:rFonts w:ascii="Verdana" w:hAnsi="Verdana"/>
      <w:lang w:eastAsia="en-GB"/>
    </w:rPr>
  </w:style>
  <w:style w:type="paragraph" w:customStyle="1" w:styleId="Defcon">
    <w:name w:val="Defcon"/>
    <w:basedOn w:val="Normal"/>
    <w:rsid w:val="005056FE"/>
    <w:rPr>
      <w:rFonts w:cs="Arial"/>
      <w:sz w:val="20"/>
      <w:lang w:eastAsia="en-GB"/>
    </w:rPr>
  </w:style>
  <w:style w:type="paragraph" w:customStyle="1" w:styleId="Style3">
    <w:name w:val="Style3"/>
    <w:basedOn w:val="Style2"/>
    <w:autoRedefine/>
    <w:rsid w:val="005056FE"/>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056FE"/>
  </w:style>
  <w:style w:type="paragraph" w:customStyle="1" w:styleId="Style5">
    <w:name w:val="Style5"/>
    <w:basedOn w:val="Style1"/>
    <w:autoRedefine/>
    <w:rsid w:val="005056FE"/>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056FE"/>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lang w:eastAsia="en-GB"/>
    </w:rPr>
  </w:style>
  <w:style w:type="paragraph" w:customStyle="1" w:styleId="MRheading1">
    <w:name w:val="M&amp;R heading 1"/>
    <w:basedOn w:val="Normal"/>
    <w:rsid w:val="005056FE"/>
    <w:pPr>
      <w:keepNext/>
      <w:keepLines/>
      <w:numPr>
        <w:numId w:val="43"/>
      </w:numPr>
      <w:spacing w:before="240" w:line="360" w:lineRule="auto"/>
      <w:jc w:val="both"/>
    </w:pPr>
    <w:rPr>
      <w:rFonts w:cs="Arial"/>
      <w:b/>
      <w:u w:val="single"/>
      <w:lang w:eastAsia="en-GB"/>
    </w:rPr>
  </w:style>
  <w:style w:type="paragraph" w:customStyle="1" w:styleId="MRheading2">
    <w:name w:val="M&amp;R heading 2"/>
    <w:basedOn w:val="Normal"/>
    <w:rsid w:val="005056FE"/>
    <w:pPr>
      <w:numPr>
        <w:ilvl w:val="1"/>
        <w:numId w:val="43"/>
      </w:numPr>
      <w:spacing w:before="240" w:line="360" w:lineRule="auto"/>
      <w:jc w:val="both"/>
      <w:outlineLvl w:val="1"/>
    </w:pPr>
    <w:rPr>
      <w:rFonts w:cs="Arial"/>
      <w:lang w:eastAsia="en-GB"/>
    </w:rPr>
  </w:style>
  <w:style w:type="paragraph" w:customStyle="1" w:styleId="MRheading3">
    <w:name w:val="M&amp;R heading 3"/>
    <w:basedOn w:val="Normal"/>
    <w:rsid w:val="005056FE"/>
    <w:pPr>
      <w:numPr>
        <w:ilvl w:val="2"/>
        <w:numId w:val="43"/>
      </w:numPr>
      <w:spacing w:before="240" w:line="360" w:lineRule="auto"/>
      <w:jc w:val="both"/>
      <w:outlineLvl w:val="2"/>
    </w:pPr>
    <w:rPr>
      <w:rFonts w:cs="Arial"/>
      <w:lang w:eastAsia="en-GB"/>
    </w:rPr>
  </w:style>
  <w:style w:type="paragraph" w:customStyle="1" w:styleId="MRheading4">
    <w:name w:val="M&amp;R heading 4"/>
    <w:basedOn w:val="Normal"/>
    <w:rsid w:val="005056FE"/>
    <w:pPr>
      <w:numPr>
        <w:ilvl w:val="3"/>
        <w:numId w:val="43"/>
      </w:numPr>
      <w:spacing w:before="240" w:line="360" w:lineRule="auto"/>
      <w:jc w:val="both"/>
      <w:outlineLvl w:val="3"/>
    </w:pPr>
    <w:rPr>
      <w:rFonts w:cs="Arial"/>
      <w:lang w:eastAsia="en-GB"/>
    </w:rPr>
  </w:style>
  <w:style w:type="paragraph" w:customStyle="1" w:styleId="MRheading5">
    <w:name w:val="M&amp;R heading 5"/>
    <w:basedOn w:val="Normal"/>
    <w:rsid w:val="005056FE"/>
    <w:pPr>
      <w:numPr>
        <w:ilvl w:val="4"/>
        <w:numId w:val="43"/>
      </w:numPr>
      <w:spacing w:before="240" w:line="360" w:lineRule="auto"/>
      <w:jc w:val="both"/>
      <w:outlineLvl w:val="4"/>
    </w:pPr>
    <w:rPr>
      <w:rFonts w:cs="Arial"/>
      <w:lang w:eastAsia="en-GB"/>
    </w:rPr>
  </w:style>
  <w:style w:type="paragraph" w:customStyle="1" w:styleId="MRheading6">
    <w:name w:val="M&amp;R heading 6"/>
    <w:basedOn w:val="Normal"/>
    <w:rsid w:val="005056FE"/>
    <w:pPr>
      <w:numPr>
        <w:ilvl w:val="5"/>
        <w:numId w:val="43"/>
      </w:numPr>
      <w:spacing w:before="240" w:line="360" w:lineRule="auto"/>
      <w:jc w:val="both"/>
      <w:outlineLvl w:val="5"/>
    </w:pPr>
    <w:rPr>
      <w:rFonts w:cs="Arial"/>
      <w:lang w:eastAsia="en-GB"/>
    </w:rPr>
  </w:style>
  <w:style w:type="paragraph" w:customStyle="1" w:styleId="MRheading7">
    <w:name w:val="M&amp;R heading 7"/>
    <w:basedOn w:val="Normal"/>
    <w:rsid w:val="005056FE"/>
    <w:pPr>
      <w:numPr>
        <w:ilvl w:val="6"/>
        <w:numId w:val="43"/>
      </w:numPr>
      <w:spacing w:before="240" w:line="360" w:lineRule="auto"/>
      <w:jc w:val="both"/>
      <w:outlineLvl w:val="6"/>
    </w:pPr>
    <w:rPr>
      <w:rFonts w:cs="Arial"/>
      <w:lang w:eastAsia="en-GB"/>
    </w:rPr>
  </w:style>
  <w:style w:type="paragraph" w:customStyle="1" w:styleId="MRheading8">
    <w:name w:val="M&amp;R heading 8"/>
    <w:basedOn w:val="Normal"/>
    <w:rsid w:val="005056FE"/>
    <w:pPr>
      <w:numPr>
        <w:ilvl w:val="7"/>
        <w:numId w:val="43"/>
      </w:numPr>
      <w:spacing w:before="240" w:line="360" w:lineRule="auto"/>
      <w:jc w:val="both"/>
      <w:outlineLvl w:val="7"/>
    </w:pPr>
    <w:rPr>
      <w:rFonts w:cs="Arial"/>
      <w:lang w:eastAsia="en-GB"/>
    </w:rPr>
  </w:style>
  <w:style w:type="paragraph" w:customStyle="1" w:styleId="MRheading9">
    <w:name w:val="M&amp;R heading 9"/>
    <w:basedOn w:val="Normal"/>
    <w:rsid w:val="005056FE"/>
    <w:pPr>
      <w:numPr>
        <w:ilvl w:val="8"/>
        <w:numId w:val="43"/>
      </w:numPr>
      <w:spacing w:before="240" w:line="360" w:lineRule="auto"/>
      <w:jc w:val="both"/>
      <w:outlineLvl w:val="8"/>
    </w:pPr>
    <w:rPr>
      <w:rFonts w:cs="Arial"/>
      <w:lang w:eastAsia="en-GB"/>
    </w:rPr>
  </w:style>
  <w:style w:type="paragraph" w:customStyle="1" w:styleId="Schparthead">
    <w:name w:val="Sch   part head"/>
    <w:basedOn w:val="Normal"/>
    <w:next w:val="Normal"/>
    <w:rsid w:val="005056FE"/>
    <w:pPr>
      <w:keepNext/>
      <w:numPr>
        <w:numId w:val="44"/>
      </w:numPr>
      <w:spacing w:before="240" w:after="240" w:line="300" w:lineRule="atLeast"/>
      <w:jc w:val="center"/>
      <w:outlineLvl w:val="0"/>
    </w:pPr>
    <w:rPr>
      <w:rFonts w:ascii="Times New Roman" w:hAnsi="Times New Roman"/>
      <w:b/>
      <w:kern w:val="28"/>
      <w:szCs w:val="20"/>
    </w:rPr>
  </w:style>
  <w:style w:type="paragraph" w:customStyle="1" w:styleId="Body1">
    <w:name w:val="Body1"/>
    <w:basedOn w:val="Normal"/>
    <w:rsid w:val="005056FE"/>
    <w:pPr>
      <w:spacing w:after="240" w:line="360" w:lineRule="auto"/>
      <w:ind w:left="709"/>
      <w:jc w:val="both"/>
    </w:pPr>
    <w:rPr>
      <w:rFonts w:ascii="Times New Roman" w:hAnsi="Times New Roman"/>
      <w:sz w:val="24"/>
    </w:rPr>
  </w:style>
  <w:style w:type="paragraph" w:customStyle="1" w:styleId="Schedule2">
    <w:name w:val="Schedule 2"/>
    <w:basedOn w:val="Normal"/>
    <w:next w:val="BodyText"/>
    <w:rsid w:val="005056FE"/>
    <w:pPr>
      <w:spacing w:after="240" w:line="360" w:lineRule="auto"/>
      <w:jc w:val="center"/>
    </w:pPr>
    <w:rPr>
      <w:rFonts w:ascii="Times New Roman" w:hAnsi="Times New Roman"/>
      <w:sz w:val="24"/>
      <w:u w:val="single"/>
    </w:rPr>
  </w:style>
  <w:style w:type="paragraph" w:customStyle="1" w:styleId="Blockquote">
    <w:name w:val="Blockquote"/>
    <w:basedOn w:val="Normal"/>
    <w:rsid w:val="005056FE"/>
    <w:pPr>
      <w:spacing w:before="100" w:after="100"/>
      <w:ind w:left="360" w:right="360"/>
    </w:pPr>
    <w:rPr>
      <w:sz w:val="24"/>
      <w:szCs w:val="20"/>
    </w:rPr>
  </w:style>
  <w:style w:type="paragraph" w:customStyle="1" w:styleId="Sideheading">
    <w:name w:val="Side heading"/>
    <w:basedOn w:val="Normal"/>
    <w:next w:val="Heading1"/>
    <w:rsid w:val="005056FE"/>
    <w:pPr>
      <w:keepNext/>
      <w:spacing w:before="240"/>
    </w:pPr>
    <w:rPr>
      <w:caps/>
      <w:sz w:val="24"/>
      <w:szCs w:val="20"/>
      <w:u w:val="single"/>
    </w:rPr>
  </w:style>
  <w:style w:type="paragraph" w:customStyle="1" w:styleId="leader0">
    <w:name w:val="leader"/>
    <w:basedOn w:val="BodyText"/>
    <w:rsid w:val="005056FE"/>
    <w:pPr>
      <w:spacing w:after="230"/>
    </w:pPr>
    <w:rPr>
      <w:bCs/>
      <w:szCs w:val="22"/>
      <w:u w:val="none"/>
    </w:rPr>
  </w:style>
  <w:style w:type="paragraph" w:customStyle="1" w:styleId="Default">
    <w:name w:val="Default"/>
    <w:link w:val="DefaultChar"/>
    <w:rsid w:val="005056FE"/>
    <w:pPr>
      <w:autoSpaceDE w:val="0"/>
      <w:autoSpaceDN w:val="0"/>
      <w:adjustRightInd w:val="0"/>
    </w:pPr>
    <w:rPr>
      <w:rFonts w:ascii="Verdana" w:hAnsi="Verdana"/>
      <w:color w:val="000000"/>
      <w:sz w:val="24"/>
      <w:szCs w:val="24"/>
    </w:rPr>
  </w:style>
  <w:style w:type="paragraph" w:customStyle="1" w:styleId="MRParties">
    <w:name w:val="M&amp;R Parties"/>
    <w:basedOn w:val="Normal"/>
    <w:rsid w:val="005056FE"/>
    <w:pPr>
      <w:numPr>
        <w:numId w:val="51"/>
      </w:numPr>
      <w:spacing w:before="240" w:line="360" w:lineRule="auto"/>
      <w:jc w:val="both"/>
    </w:pPr>
    <w:rPr>
      <w:szCs w:val="20"/>
    </w:rPr>
  </w:style>
  <w:style w:type="paragraph" w:customStyle="1" w:styleId="MRRecital1">
    <w:name w:val="M&amp;R Recital 1"/>
    <w:basedOn w:val="Normal"/>
    <w:rsid w:val="005056FE"/>
    <w:pPr>
      <w:numPr>
        <w:numId w:val="52"/>
      </w:numPr>
      <w:spacing w:before="240" w:line="360" w:lineRule="auto"/>
      <w:jc w:val="both"/>
    </w:pPr>
    <w:rPr>
      <w:szCs w:val="20"/>
    </w:rPr>
  </w:style>
  <w:style w:type="paragraph" w:customStyle="1" w:styleId="MRDefinition1">
    <w:name w:val="M&amp;R Definition 1"/>
    <w:basedOn w:val="Normal"/>
    <w:rsid w:val="005056FE"/>
    <w:pPr>
      <w:numPr>
        <w:numId w:val="53"/>
      </w:numPr>
      <w:spacing w:before="240" w:line="360" w:lineRule="auto"/>
      <w:jc w:val="both"/>
    </w:pPr>
    <w:rPr>
      <w:szCs w:val="20"/>
    </w:rPr>
  </w:style>
  <w:style w:type="paragraph" w:customStyle="1" w:styleId="MRDefinition2">
    <w:name w:val="M&amp;R Definition 2"/>
    <w:basedOn w:val="Normal"/>
    <w:rsid w:val="005056FE"/>
    <w:pPr>
      <w:numPr>
        <w:ilvl w:val="1"/>
        <w:numId w:val="53"/>
      </w:numPr>
      <w:spacing w:before="240" w:line="360" w:lineRule="auto"/>
      <w:jc w:val="both"/>
    </w:pPr>
    <w:rPr>
      <w:szCs w:val="20"/>
    </w:rPr>
  </w:style>
  <w:style w:type="paragraph" w:customStyle="1" w:styleId="MRDefinition3">
    <w:name w:val="M&amp;R Definition 3"/>
    <w:basedOn w:val="Normal"/>
    <w:rsid w:val="005056FE"/>
    <w:pPr>
      <w:numPr>
        <w:ilvl w:val="2"/>
        <w:numId w:val="53"/>
      </w:numPr>
      <w:spacing w:before="240" w:line="360" w:lineRule="auto"/>
      <w:jc w:val="both"/>
    </w:pPr>
    <w:rPr>
      <w:szCs w:val="20"/>
    </w:rPr>
  </w:style>
  <w:style w:type="paragraph" w:customStyle="1" w:styleId="MRDefinition4">
    <w:name w:val="M&amp;R Definition 4"/>
    <w:basedOn w:val="Normal"/>
    <w:rsid w:val="005056FE"/>
    <w:pPr>
      <w:numPr>
        <w:ilvl w:val="3"/>
        <w:numId w:val="53"/>
      </w:numPr>
      <w:spacing w:before="240" w:line="360" w:lineRule="auto"/>
      <w:jc w:val="both"/>
    </w:pPr>
    <w:rPr>
      <w:szCs w:val="20"/>
    </w:rPr>
  </w:style>
  <w:style w:type="paragraph" w:customStyle="1" w:styleId="Schedule1">
    <w:name w:val="Schedule 1"/>
    <w:basedOn w:val="Normal"/>
    <w:next w:val="Schedule2"/>
    <w:rsid w:val="005056FE"/>
    <w:pPr>
      <w:spacing w:line="360" w:lineRule="auto"/>
      <w:jc w:val="center"/>
    </w:pPr>
    <w:rPr>
      <w:rFonts w:ascii="Times New Roman" w:hAnsi="Times New Roman"/>
      <w:b/>
      <w:sz w:val="24"/>
      <w:szCs w:val="20"/>
      <w:u w:val="single"/>
    </w:rPr>
  </w:style>
  <w:style w:type="paragraph" w:customStyle="1" w:styleId="Body2">
    <w:name w:val="Body 2"/>
    <w:basedOn w:val="Normal"/>
    <w:rsid w:val="005056FE"/>
    <w:pPr>
      <w:spacing w:after="240" w:line="480" w:lineRule="auto"/>
      <w:ind w:left="850"/>
      <w:jc w:val="both"/>
    </w:pPr>
    <w:rPr>
      <w:rFonts w:ascii="Times New Roman" w:hAnsi="Times New Roman"/>
      <w:sz w:val="24"/>
      <w:szCs w:val="20"/>
    </w:rPr>
  </w:style>
  <w:style w:type="paragraph" w:customStyle="1" w:styleId="Body">
    <w:name w:val="Body"/>
    <w:basedOn w:val="Normal"/>
    <w:rsid w:val="005056FE"/>
    <w:pPr>
      <w:adjustRightInd w:val="0"/>
      <w:spacing w:after="220" w:line="360" w:lineRule="auto"/>
      <w:jc w:val="both"/>
    </w:pPr>
    <w:rPr>
      <w:rFonts w:ascii="Times New Roman" w:hAnsi="Times New Roman"/>
      <w:szCs w:val="22"/>
      <w:lang w:eastAsia="en-GB"/>
    </w:rPr>
  </w:style>
  <w:style w:type="paragraph" w:customStyle="1" w:styleId="Level5">
    <w:name w:val="Level 5"/>
    <w:basedOn w:val="Normal"/>
    <w:rsid w:val="005056FE"/>
    <w:pPr>
      <w:adjustRightInd w:val="0"/>
      <w:spacing w:after="220" w:line="360" w:lineRule="auto"/>
      <w:jc w:val="both"/>
      <w:outlineLvl w:val="4"/>
    </w:pPr>
    <w:rPr>
      <w:rFonts w:ascii="Times New Roman" w:hAnsi="Times New Roman"/>
      <w:szCs w:val="22"/>
      <w:lang w:eastAsia="en-GB"/>
    </w:rPr>
  </w:style>
  <w:style w:type="paragraph" w:customStyle="1" w:styleId="Level60">
    <w:name w:val="Level 6"/>
    <w:basedOn w:val="Normal"/>
    <w:rsid w:val="005056FE"/>
    <w:pPr>
      <w:adjustRightInd w:val="0"/>
      <w:spacing w:after="220" w:line="360" w:lineRule="auto"/>
      <w:jc w:val="both"/>
      <w:outlineLvl w:val="5"/>
    </w:pPr>
    <w:rPr>
      <w:rFonts w:ascii="Times New Roman" w:hAnsi="Times New Roman"/>
      <w:szCs w:val="22"/>
      <w:lang w:eastAsia="en-GB"/>
    </w:rPr>
  </w:style>
  <w:style w:type="paragraph" w:customStyle="1" w:styleId="Subject">
    <w:name w:val="Subject"/>
    <w:basedOn w:val="Normal"/>
    <w:next w:val="Normal"/>
    <w:rsid w:val="00505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szCs w:val="20"/>
    </w:rPr>
  </w:style>
  <w:style w:type="paragraph" w:customStyle="1" w:styleId="Body3">
    <w:name w:val="Body3"/>
    <w:basedOn w:val="Normal"/>
    <w:rsid w:val="005056FE"/>
    <w:pPr>
      <w:spacing w:after="240"/>
      <w:ind w:left="1411"/>
      <w:jc w:val="both"/>
    </w:pPr>
    <w:rPr>
      <w:rFonts w:ascii="Times New Roman" w:hAnsi="Times New Roman"/>
      <w:sz w:val="24"/>
    </w:rPr>
  </w:style>
  <w:style w:type="paragraph" w:customStyle="1" w:styleId="Body20">
    <w:name w:val="Body2"/>
    <w:basedOn w:val="Normal"/>
    <w:rsid w:val="005056FE"/>
    <w:pPr>
      <w:spacing w:after="240"/>
      <w:ind w:left="706"/>
      <w:jc w:val="both"/>
    </w:pPr>
    <w:rPr>
      <w:rFonts w:ascii="Times New Roman" w:hAnsi="Times New Roman"/>
      <w:sz w:val="24"/>
    </w:rPr>
  </w:style>
  <w:style w:type="paragraph" w:customStyle="1" w:styleId="WraggeTOC">
    <w:name w:val="WraggeTOC"/>
    <w:basedOn w:val="TOC1"/>
    <w:rsid w:val="005056FE"/>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BoldText">
    <w:name w:val="BoldText"/>
    <w:rsid w:val="005056FE"/>
    <w:rPr>
      <w:b/>
    </w:rPr>
  </w:style>
  <w:style w:type="character" w:customStyle="1" w:styleId="Heading">
    <w:name w:val="Heading"/>
    <w:rsid w:val="005056FE"/>
    <w:rPr>
      <w:b/>
      <w:caps/>
    </w:rPr>
  </w:style>
  <w:style w:type="paragraph" w:customStyle="1" w:styleId="ssPara1">
    <w:name w:val="ssPara1"/>
    <w:basedOn w:val="Normal"/>
    <w:rsid w:val="005056FE"/>
    <w:pPr>
      <w:spacing w:after="260" w:line="260" w:lineRule="atLeast"/>
      <w:jc w:val="both"/>
    </w:pPr>
    <w:rPr>
      <w:szCs w:val="20"/>
    </w:rPr>
  </w:style>
  <w:style w:type="paragraph" w:customStyle="1" w:styleId="StyleStyleHeading1JustifiedAfter11pt1Arial">
    <w:name w:val="Style Style Heading 1 + Justified After:  11 pt1 + Arial"/>
    <w:basedOn w:val="Normal"/>
    <w:rsid w:val="005056FE"/>
    <w:pPr>
      <w:keepNext/>
      <w:keepLines/>
      <w:pageBreakBefore/>
      <w:numPr>
        <w:numId w:val="42"/>
      </w:numPr>
      <w:suppressAutoHyphens/>
      <w:autoSpaceDE w:val="0"/>
      <w:autoSpaceDN w:val="0"/>
      <w:adjustRightInd w:val="0"/>
      <w:spacing w:before="580" w:after="220"/>
      <w:jc w:val="both"/>
      <w:outlineLvl w:val="0"/>
    </w:pPr>
    <w:rPr>
      <w:kern w:val="28"/>
      <w:sz w:val="24"/>
    </w:rPr>
  </w:style>
  <w:style w:type="paragraph" w:customStyle="1" w:styleId="Conditionsub-subpara">
    <w:name w:val="Condition sub-sub para"/>
    <w:basedOn w:val="Normal"/>
    <w:next w:val="Normal"/>
    <w:rsid w:val="005056FE"/>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lang w:val="en-US"/>
    </w:rPr>
  </w:style>
  <w:style w:type="character" w:customStyle="1" w:styleId="UnderlinedText">
    <w:name w:val="UnderlinedText"/>
    <w:rsid w:val="005056FE"/>
    <w:rPr>
      <w:u w:val="single"/>
    </w:rPr>
  </w:style>
  <w:style w:type="paragraph" w:customStyle="1" w:styleId="Body10">
    <w:name w:val="Body 1"/>
    <w:basedOn w:val="Body"/>
    <w:rsid w:val="005056FE"/>
    <w:pPr>
      <w:tabs>
        <w:tab w:val="left" w:pos="720"/>
      </w:tabs>
      <w:adjustRightInd/>
      <w:spacing w:after="240"/>
    </w:pPr>
    <w:rPr>
      <w:rFonts w:ascii="Univers" w:hAnsi="Univers"/>
      <w:kern w:val="28"/>
      <w:sz w:val="21"/>
      <w:szCs w:val="20"/>
    </w:rPr>
  </w:style>
  <w:style w:type="paragraph" w:customStyle="1" w:styleId="Body30">
    <w:name w:val="Body 3"/>
    <w:basedOn w:val="Body2"/>
    <w:rsid w:val="005056FE"/>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056FE"/>
    <w:pPr>
      <w:numPr>
        <w:ilvl w:val="1"/>
        <w:numId w:val="5"/>
      </w:numPr>
      <w:spacing w:after="240" w:line="360" w:lineRule="auto"/>
      <w:jc w:val="both"/>
    </w:pPr>
    <w:rPr>
      <w:rFonts w:ascii="Univers" w:eastAsia="Arial Unicode MS" w:hAnsi="Univers" w:cs="Arial Unicode MS"/>
      <w:sz w:val="21"/>
      <w:szCs w:val="21"/>
    </w:rPr>
  </w:style>
  <w:style w:type="paragraph" w:customStyle="1" w:styleId="level30">
    <w:name w:val="level3"/>
    <w:basedOn w:val="Normal"/>
    <w:rsid w:val="005056FE"/>
    <w:pPr>
      <w:numPr>
        <w:ilvl w:val="2"/>
        <w:numId w:val="5"/>
      </w:numPr>
      <w:tabs>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5056FE"/>
    <w:pPr>
      <w:tabs>
        <w:tab w:val="num" w:pos="720"/>
      </w:tabs>
      <w:spacing w:before="120" w:after="120" w:line="300" w:lineRule="atLeast"/>
      <w:ind w:left="720" w:hanging="720"/>
      <w:jc w:val="both"/>
    </w:pPr>
    <w:rPr>
      <w:rFonts w:ascii="Times New Roman" w:hAnsi="Times New Roman"/>
      <w:szCs w:val="20"/>
    </w:rPr>
  </w:style>
  <w:style w:type="paragraph" w:customStyle="1" w:styleId="BackSubClause">
    <w:name w:val="BackSubClause"/>
    <w:basedOn w:val="Normal"/>
    <w:rsid w:val="005056FE"/>
    <w:pPr>
      <w:numPr>
        <w:ilvl w:val="1"/>
        <w:numId w:val="44"/>
      </w:numPr>
      <w:spacing w:line="300" w:lineRule="atLeast"/>
      <w:jc w:val="both"/>
    </w:pPr>
    <w:rPr>
      <w:rFonts w:ascii="Times New Roman" w:hAnsi="Times New Roman"/>
      <w:szCs w:val="20"/>
    </w:rPr>
  </w:style>
  <w:style w:type="paragraph" w:customStyle="1" w:styleId="Firm">
    <w:name w:val="Firm"/>
    <w:basedOn w:val="Normal"/>
    <w:rsid w:val="005056FE"/>
    <w:pPr>
      <w:spacing w:line="276" w:lineRule="auto"/>
    </w:pPr>
    <w:rPr>
      <w:sz w:val="14"/>
      <w:szCs w:val="20"/>
    </w:rPr>
  </w:style>
  <w:style w:type="paragraph" w:customStyle="1" w:styleId="ssNoHeading3">
    <w:name w:val="ssNoHeading3"/>
    <w:basedOn w:val="Heading3"/>
    <w:rsid w:val="005056FE"/>
    <w:pPr>
      <w:keepNext w:val="0"/>
      <w:numPr>
        <w:ilvl w:val="3"/>
        <w:numId w:val="3"/>
      </w:numPr>
      <w:spacing w:after="260" w:line="260" w:lineRule="atLeast"/>
      <w:jc w:val="both"/>
    </w:pPr>
    <w:rPr>
      <w:b w:val="0"/>
      <w:szCs w:val="20"/>
      <w:u w:val="none"/>
    </w:rPr>
  </w:style>
  <w:style w:type="paragraph" w:styleId="ListParagraph">
    <w:name w:val="List Paragraph"/>
    <w:basedOn w:val="Normal"/>
    <w:qFormat/>
    <w:rsid w:val="005056FE"/>
    <w:pPr>
      <w:spacing w:after="200" w:line="276" w:lineRule="auto"/>
      <w:ind w:left="720"/>
    </w:pPr>
    <w:rPr>
      <w:rFonts w:ascii="Calibri" w:hAnsi="Calibri"/>
      <w:szCs w:val="22"/>
    </w:rPr>
  </w:style>
  <w:style w:type="paragraph" w:customStyle="1" w:styleId="ScheduleText">
    <w:name w:val="Schedule Text"/>
    <w:basedOn w:val="BodyText10"/>
    <w:rsid w:val="005056FE"/>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Bullet3Ashurst">
    <w:name w:val="Bullet3Ashurst"/>
    <w:basedOn w:val="Normal"/>
    <w:rsid w:val="005056FE"/>
    <w:pPr>
      <w:numPr>
        <w:ilvl w:val="1"/>
        <w:numId w:val="45"/>
      </w:numPr>
      <w:tabs>
        <w:tab w:val="num" w:pos="2030"/>
      </w:tabs>
      <w:suppressAutoHyphens/>
      <w:spacing w:after="220" w:line="264" w:lineRule="auto"/>
      <w:ind w:left="2030" w:hanging="624"/>
      <w:jc w:val="both"/>
    </w:pPr>
    <w:rPr>
      <w:rFonts w:ascii="Verdana" w:eastAsia="MS Mincho" w:hAnsi="Verdana"/>
      <w:sz w:val="18"/>
      <w:szCs w:val="20"/>
      <w:lang w:eastAsia="en-GB"/>
    </w:rPr>
  </w:style>
  <w:style w:type="paragraph" w:customStyle="1" w:styleId="Bullet4Ashurst">
    <w:name w:val="Bullet4Ashurst"/>
    <w:basedOn w:val="Normal"/>
    <w:rsid w:val="005056FE"/>
    <w:pPr>
      <w:numPr>
        <w:ilvl w:val="2"/>
        <w:numId w:val="45"/>
      </w:numPr>
      <w:tabs>
        <w:tab w:val="num" w:pos="2654"/>
      </w:tabs>
      <w:suppressAutoHyphens/>
      <w:spacing w:after="220" w:line="264" w:lineRule="auto"/>
      <w:ind w:left="2654"/>
      <w:jc w:val="both"/>
    </w:pPr>
    <w:rPr>
      <w:rFonts w:ascii="Verdana" w:eastAsia="MS Mincho" w:hAnsi="Verdana"/>
      <w:sz w:val="18"/>
      <w:szCs w:val="20"/>
      <w:lang w:eastAsia="en-GB"/>
    </w:rPr>
  </w:style>
  <w:style w:type="paragraph" w:customStyle="1" w:styleId="Bullet5Ashurst">
    <w:name w:val="Bullet5Ashurst"/>
    <w:basedOn w:val="Normal"/>
    <w:rsid w:val="005056FE"/>
    <w:pPr>
      <w:numPr>
        <w:ilvl w:val="3"/>
        <w:numId w:val="45"/>
      </w:numPr>
      <w:tabs>
        <w:tab w:val="num" w:pos="3277"/>
      </w:tabs>
      <w:suppressAutoHyphens/>
      <w:spacing w:after="220" w:line="264" w:lineRule="auto"/>
      <w:ind w:left="3277" w:hanging="623"/>
      <w:jc w:val="both"/>
    </w:pPr>
    <w:rPr>
      <w:rFonts w:ascii="Verdana" w:eastAsia="MS Mincho" w:hAnsi="Verdana"/>
      <w:sz w:val="18"/>
      <w:szCs w:val="20"/>
      <w:lang w:eastAsia="en-GB"/>
    </w:rPr>
  </w:style>
  <w:style w:type="paragraph" w:customStyle="1" w:styleId="Bullet6Ashurst">
    <w:name w:val="Bullet6Ashurst"/>
    <w:basedOn w:val="Normal"/>
    <w:rsid w:val="005056FE"/>
    <w:pPr>
      <w:numPr>
        <w:ilvl w:val="4"/>
        <w:numId w:val="45"/>
      </w:numPr>
      <w:tabs>
        <w:tab w:val="num" w:pos="3901"/>
      </w:tabs>
      <w:suppressAutoHyphens/>
      <w:spacing w:after="220" w:line="264" w:lineRule="auto"/>
      <w:ind w:left="3901" w:hanging="624"/>
      <w:jc w:val="both"/>
    </w:pPr>
    <w:rPr>
      <w:rFonts w:ascii="Verdana" w:eastAsia="MS Mincho" w:hAnsi="Verdana"/>
      <w:sz w:val="18"/>
      <w:szCs w:val="20"/>
      <w:lang w:eastAsia="en-GB"/>
    </w:rPr>
  </w:style>
  <w:style w:type="paragraph" w:customStyle="1" w:styleId="TableAshurst">
    <w:name w:val="TableAshurst"/>
    <w:basedOn w:val="Normal"/>
    <w:rsid w:val="005056FE"/>
    <w:pPr>
      <w:suppressAutoHyphens/>
      <w:spacing w:before="110" w:after="110" w:line="264" w:lineRule="auto"/>
      <w:jc w:val="both"/>
    </w:pPr>
    <w:rPr>
      <w:rFonts w:ascii="Verdana" w:eastAsia="MS Mincho" w:hAnsi="Verdana"/>
      <w:sz w:val="18"/>
      <w:szCs w:val="20"/>
      <w:lang w:eastAsia="en-GB"/>
    </w:rPr>
  </w:style>
  <w:style w:type="paragraph" w:customStyle="1" w:styleId="AltRecitalsAshurst">
    <w:name w:val="AltRecitalsAshurst"/>
    <w:basedOn w:val="RecitalsAshurst"/>
    <w:rsid w:val="005056FE"/>
    <w:pPr>
      <w:numPr>
        <w:ilvl w:val="0"/>
      </w:numPr>
    </w:pPr>
  </w:style>
  <w:style w:type="paragraph" w:customStyle="1" w:styleId="RecitalsAshurst">
    <w:name w:val="RecitalsAshurst"/>
    <w:basedOn w:val="Normal"/>
    <w:rsid w:val="005056FE"/>
    <w:pPr>
      <w:numPr>
        <w:ilvl w:val="1"/>
        <w:numId w:val="55"/>
      </w:numPr>
      <w:suppressAutoHyphens/>
      <w:spacing w:after="220" w:line="264" w:lineRule="auto"/>
      <w:jc w:val="both"/>
      <w:outlineLvl w:val="0"/>
    </w:pPr>
    <w:rPr>
      <w:rFonts w:ascii="Verdana" w:eastAsia="MS Mincho" w:hAnsi="Verdana"/>
      <w:sz w:val="18"/>
      <w:szCs w:val="20"/>
      <w:lang w:eastAsia="en-GB"/>
    </w:rPr>
  </w:style>
  <w:style w:type="paragraph" w:customStyle="1" w:styleId="TableNum3Ashurst">
    <w:name w:val="TableNum3Ashurst"/>
    <w:basedOn w:val="TableAshurst"/>
    <w:rsid w:val="005056FE"/>
    <w:pPr>
      <w:numPr>
        <w:ilvl w:val="2"/>
        <w:numId w:val="55"/>
      </w:numPr>
      <w:tabs>
        <w:tab w:val="clear" w:pos="1406"/>
        <w:tab w:val="num" w:pos="709"/>
      </w:tabs>
      <w:ind w:left="0" w:firstLine="0"/>
    </w:pPr>
  </w:style>
  <w:style w:type="paragraph" w:customStyle="1" w:styleId="AltSH5Ashurst">
    <w:name w:val="AltSH5Ashurst"/>
    <w:basedOn w:val="Normal"/>
    <w:rsid w:val="005056FE"/>
    <w:pPr>
      <w:tabs>
        <w:tab w:val="num" w:pos="2653"/>
      </w:tabs>
      <w:suppressAutoHyphens/>
      <w:spacing w:after="220" w:line="264" w:lineRule="auto"/>
      <w:ind w:left="2653" w:hanging="623"/>
      <w:jc w:val="both"/>
      <w:outlineLvl w:val="4"/>
    </w:pPr>
    <w:rPr>
      <w:rFonts w:ascii="Verdana" w:eastAsia="MS Mincho" w:hAnsi="Verdana"/>
      <w:sz w:val="18"/>
      <w:szCs w:val="20"/>
      <w:lang w:eastAsia="en-GB"/>
    </w:rPr>
  </w:style>
  <w:style w:type="paragraph" w:customStyle="1" w:styleId="PartiesAshurst">
    <w:name w:val="PartiesAshurst"/>
    <w:basedOn w:val="Normal"/>
    <w:rsid w:val="005056FE"/>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paragraph" w:customStyle="1" w:styleId="DefinitionsAshurst">
    <w:name w:val="DefinitionsAshurst"/>
    <w:basedOn w:val="Normal"/>
    <w:rsid w:val="005056FE"/>
    <w:pPr>
      <w:tabs>
        <w:tab w:val="num" w:pos="1406"/>
      </w:tabs>
      <w:suppressAutoHyphens/>
      <w:spacing w:after="220" w:line="264" w:lineRule="auto"/>
      <w:ind w:left="1406" w:hanging="624"/>
      <w:jc w:val="both"/>
      <w:outlineLvl w:val="1"/>
    </w:pPr>
    <w:rPr>
      <w:rFonts w:ascii="Verdana" w:eastAsia="MS Mincho" w:hAnsi="Verdana"/>
      <w:sz w:val="18"/>
      <w:szCs w:val="20"/>
      <w:lang w:eastAsia="en-GB"/>
    </w:rPr>
  </w:style>
  <w:style w:type="paragraph" w:customStyle="1" w:styleId="DefSubAshurst">
    <w:name w:val="DefSubAshurst"/>
    <w:basedOn w:val="Normal"/>
    <w:rsid w:val="005056FE"/>
    <w:pPr>
      <w:tabs>
        <w:tab w:val="num" w:pos="2030"/>
      </w:tabs>
      <w:suppressAutoHyphens/>
      <w:spacing w:after="220" w:line="264" w:lineRule="auto"/>
      <w:ind w:left="2030" w:hanging="624"/>
      <w:jc w:val="both"/>
      <w:outlineLvl w:val="2"/>
    </w:pPr>
    <w:rPr>
      <w:rFonts w:ascii="Verdana" w:eastAsia="MS Mincho" w:hAnsi="Verdana"/>
      <w:sz w:val="18"/>
      <w:szCs w:val="20"/>
      <w:lang w:eastAsia="en-GB"/>
    </w:rPr>
  </w:style>
  <w:style w:type="paragraph" w:customStyle="1" w:styleId="Bullet1Ashurst">
    <w:name w:val="Bullet1Ashurst"/>
    <w:basedOn w:val="Normal"/>
    <w:rsid w:val="005056FE"/>
    <w:pPr>
      <w:tabs>
        <w:tab w:val="num" w:pos="1406"/>
      </w:tabs>
      <w:suppressAutoHyphens/>
      <w:spacing w:after="220" w:line="264" w:lineRule="auto"/>
      <w:ind w:left="1406" w:hanging="624"/>
      <w:jc w:val="both"/>
    </w:pPr>
    <w:rPr>
      <w:rFonts w:ascii="Verdana" w:eastAsia="MS Mincho" w:hAnsi="Verdana"/>
      <w:sz w:val="18"/>
      <w:szCs w:val="20"/>
      <w:lang w:eastAsia="en-GB"/>
    </w:rPr>
  </w:style>
  <w:style w:type="paragraph" w:customStyle="1" w:styleId="AppendixSubAshurst">
    <w:name w:val="AppendixSubAshurst"/>
    <w:basedOn w:val="Normal"/>
    <w:next w:val="Normal"/>
    <w:rsid w:val="005056FE"/>
    <w:pPr>
      <w:keepNext/>
      <w:suppressAutoHyphens/>
      <w:spacing w:after="220" w:line="264" w:lineRule="auto"/>
      <w:jc w:val="center"/>
      <w:outlineLvl w:val="1"/>
    </w:pPr>
    <w:rPr>
      <w:rFonts w:ascii="Verdana" w:eastAsia="MS Mincho" w:hAnsi="Verdana"/>
      <w:b/>
      <w:sz w:val="18"/>
      <w:szCs w:val="20"/>
      <w:lang w:eastAsia="en-GB"/>
    </w:rPr>
  </w:style>
  <w:style w:type="paragraph" w:customStyle="1" w:styleId="BulletAshurst">
    <w:name w:val="BulletAshurst"/>
    <w:basedOn w:val="Normal"/>
    <w:rsid w:val="005056FE"/>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5056FE"/>
    <w:pPr>
      <w:outlineLvl w:val="0"/>
    </w:pPr>
  </w:style>
  <w:style w:type="paragraph" w:customStyle="1" w:styleId="TableNum2Ashurst">
    <w:name w:val="TableNum2Ashurst"/>
    <w:basedOn w:val="TableAshurst"/>
    <w:rsid w:val="005056FE"/>
    <w:pPr>
      <w:outlineLvl w:val="1"/>
    </w:pPr>
  </w:style>
  <w:style w:type="paragraph" w:customStyle="1" w:styleId="TableNum4Ashurst">
    <w:name w:val="TableNum4Ashurst"/>
    <w:basedOn w:val="TableAshurst"/>
    <w:rsid w:val="005056FE"/>
  </w:style>
  <w:style w:type="paragraph" w:customStyle="1" w:styleId="TableNum5Ashurst">
    <w:name w:val="TableNum5Ashurst"/>
    <w:basedOn w:val="TableAshurst"/>
    <w:rsid w:val="005056FE"/>
  </w:style>
  <w:style w:type="paragraph" w:customStyle="1" w:styleId="Numbered">
    <w:name w:val="Numbered"/>
    <w:basedOn w:val="Normal"/>
    <w:rsid w:val="005056FE"/>
    <w:pPr>
      <w:spacing w:before="240"/>
    </w:pPr>
    <w:rPr>
      <w:rFonts w:cs="Arial"/>
      <w:szCs w:val="22"/>
      <w:lang w:eastAsia="en-GB"/>
    </w:rPr>
  </w:style>
  <w:style w:type="paragraph" w:customStyle="1" w:styleId="definition0">
    <w:name w:val="definition"/>
    <w:basedOn w:val="Normal"/>
    <w:rsid w:val="005056FE"/>
    <w:pPr>
      <w:spacing w:after="230"/>
    </w:pPr>
    <w:rPr>
      <w:rFonts w:eastAsia="Arial Unicode MS" w:cs="Arial"/>
      <w:sz w:val="20"/>
      <w:szCs w:val="20"/>
    </w:rPr>
  </w:style>
  <w:style w:type="paragraph" w:customStyle="1" w:styleId="TableHeading">
    <w:name w:val="Table Heading"/>
    <w:basedOn w:val="Normal"/>
    <w:next w:val="Normal"/>
    <w:rsid w:val="005056FE"/>
    <w:pPr>
      <w:autoSpaceDE w:val="0"/>
      <w:autoSpaceDN w:val="0"/>
      <w:adjustRightInd w:val="0"/>
      <w:spacing w:after="120"/>
    </w:pPr>
    <w:rPr>
      <w:i/>
      <w:szCs w:val="22"/>
    </w:rPr>
  </w:style>
  <w:style w:type="paragraph" w:customStyle="1" w:styleId="SquareBullet">
    <w:name w:val="Square Bullet"/>
    <w:basedOn w:val="BodyTextIndent"/>
    <w:rsid w:val="005056FE"/>
    <w:pPr>
      <w:numPr>
        <w:numId w:val="56"/>
      </w:numPr>
      <w:spacing w:before="40" w:after="40"/>
    </w:pPr>
    <w:rPr>
      <w:szCs w:val="20"/>
      <w:lang w:eastAsia="en-GB"/>
    </w:rPr>
  </w:style>
  <w:style w:type="paragraph" w:customStyle="1" w:styleId="ssPara2">
    <w:name w:val="ssPara2"/>
    <w:basedOn w:val="Normal"/>
    <w:link w:val="ssPara2Char"/>
    <w:rsid w:val="005056FE"/>
    <w:pPr>
      <w:spacing w:after="260" w:line="260" w:lineRule="atLeast"/>
      <w:ind w:left="709"/>
      <w:jc w:val="both"/>
    </w:pPr>
    <w:rPr>
      <w:rFonts w:cs="Arial"/>
      <w:szCs w:val="22"/>
      <w:lang w:eastAsia="en-GB"/>
    </w:rPr>
  </w:style>
  <w:style w:type="character" w:customStyle="1" w:styleId="ssPara2Char">
    <w:name w:val="ssPara2 Char"/>
    <w:link w:val="ssPara2"/>
    <w:locked/>
    <w:rsid w:val="005056FE"/>
    <w:rPr>
      <w:rFonts w:ascii="Arial" w:hAnsi="Arial"/>
      <w:sz w:val="22"/>
      <w:lang w:val="en-GB" w:eastAsia="en-GB"/>
    </w:rPr>
  </w:style>
  <w:style w:type="paragraph" w:customStyle="1" w:styleId="ssRestartNumber">
    <w:name w:val="ssRestartNumber"/>
    <w:basedOn w:val="Normal"/>
    <w:next w:val="ssPara1"/>
    <w:rsid w:val="005056FE"/>
    <w:pPr>
      <w:spacing w:line="260" w:lineRule="atLeast"/>
      <w:jc w:val="both"/>
    </w:pPr>
    <w:rPr>
      <w:rFonts w:cs="Arial"/>
      <w:color w:val="FF0000"/>
      <w:szCs w:val="22"/>
      <w:lang w:eastAsia="en-GB"/>
    </w:rPr>
  </w:style>
  <w:style w:type="paragraph" w:customStyle="1" w:styleId="ssNoHeading4">
    <w:name w:val="ssNoHeading4"/>
    <w:basedOn w:val="Heading4"/>
    <w:rsid w:val="005056FE"/>
    <w:pPr>
      <w:keepNext w:val="0"/>
      <w:numPr>
        <w:ilvl w:val="4"/>
      </w:numPr>
      <w:tabs>
        <w:tab w:val="num" w:pos="2008"/>
      </w:tabs>
      <w:spacing w:after="260" w:line="260" w:lineRule="atLeast"/>
      <w:ind w:left="2008" w:hanging="708"/>
      <w:jc w:val="both"/>
    </w:pPr>
    <w:rPr>
      <w:rFonts w:cs="Arial"/>
      <w:b w:val="0"/>
      <w:color w:val="auto"/>
      <w:szCs w:val="22"/>
      <w:u w:val="none"/>
      <w:lang w:eastAsia="en-GB"/>
    </w:rPr>
  </w:style>
  <w:style w:type="paragraph" w:customStyle="1" w:styleId="ssqToCAdd">
    <w:name w:val="ssqToCAdd"/>
    <w:basedOn w:val="ssPara1"/>
    <w:next w:val="ssPara1"/>
    <w:rsid w:val="005056FE"/>
    <w:rPr>
      <w:rFonts w:cs="Arial"/>
      <w:szCs w:val="22"/>
      <w:lang w:eastAsia="en-GB"/>
    </w:rPr>
  </w:style>
  <w:style w:type="paragraph" w:customStyle="1" w:styleId="ssqPart">
    <w:name w:val="ssqPart"/>
    <w:basedOn w:val="Normal"/>
    <w:next w:val="ssPara1"/>
    <w:rsid w:val="005056FE"/>
    <w:pPr>
      <w:numPr>
        <w:numId w:val="57"/>
      </w:numPr>
      <w:spacing w:after="260" w:line="260" w:lineRule="atLeast"/>
      <w:jc w:val="center"/>
    </w:pPr>
    <w:rPr>
      <w:rFonts w:cs="Arial"/>
      <w:b/>
      <w:bCs/>
      <w:caps/>
      <w:szCs w:val="22"/>
      <w:lang w:eastAsia="en-GB"/>
    </w:rPr>
  </w:style>
  <w:style w:type="paragraph" w:customStyle="1" w:styleId="ssRestartExhibit">
    <w:name w:val="ssRestartExhibit"/>
    <w:basedOn w:val="Normal"/>
    <w:next w:val="ssPara1"/>
    <w:rsid w:val="005056FE"/>
    <w:pPr>
      <w:numPr>
        <w:ilvl w:val="1"/>
        <w:numId w:val="57"/>
      </w:numPr>
      <w:spacing w:line="260" w:lineRule="atLeast"/>
      <w:jc w:val="both"/>
    </w:pPr>
    <w:rPr>
      <w:rFonts w:cs="Arial"/>
      <w:color w:val="FF0000"/>
      <w:szCs w:val="22"/>
      <w:lang w:eastAsia="en-GB"/>
    </w:rPr>
  </w:style>
  <w:style w:type="paragraph" w:customStyle="1" w:styleId="ssPara3">
    <w:name w:val="ssPara3"/>
    <w:basedOn w:val="Normal"/>
    <w:rsid w:val="005056FE"/>
    <w:pPr>
      <w:spacing w:after="260" w:line="260" w:lineRule="atLeast"/>
      <w:ind w:left="1418"/>
      <w:jc w:val="both"/>
    </w:pPr>
    <w:rPr>
      <w:rFonts w:cs="Arial"/>
      <w:szCs w:val="22"/>
      <w:lang w:eastAsia="en-GB"/>
    </w:rPr>
  </w:style>
  <w:style w:type="paragraph" w:customStyle="1" w:styleId="ssqSchedule">
    <w:name w:val="ssqSchedule"/>
    <w:basedOn w:val="Normal"/>
    <w:next w:val="ssPara1"/>
    <w:rsid w:val="005056FE"/>
    <w:pPr>
      <w:numPr>
        <w:numId w:val="58"/>
      </w:numPr>
      <w:spacing w:after="260" w:line="260" w:lineRule="atLeast"/>
      <w:jc w:val="center"/>
    </w:pPr>
    <w:rPr>
      <w:rFonts w:cs="Arial"/>
      <w:b/>
      <w:bCs/>
      <w:caps/>
      <w:szCs w:val="22"/>
      <w:lang w:eastAsia="en-GB"/>
    </w:rPr>
  </w:style>
  <w:style w:type="paragraph" w:customStyle="1" w:styleId="ssRestartPart">
    <w:name w:val="ssRestartPart"/>
    <w:basedOn w:val="Normal"/>
    <w:next w:val="ssPara1"/>
    <w:rsid w:val="005056FE"/>
    <w:pPr>
      <w:numPr>
        <w:ilvl w:val="1"/>
        <w:numId w:val="58"/>
      </w:numPr>
      <w:spacing w:line="260" w:lineRule="atLeast"/>
      <w:jc w:val="both"/>
    </w:pPr>
    <w:rPr>
      <w:rFonts w:cs="Arial"/>
      <w:color w:val="FF0000"/>
      <w:szCs w:val="22"/>
      <w:lang w:eastAsia="en-GB"/>
    </w:rPr>
  </w:style>
  <w:style w:type="paragraph" w:customStyle="1" w:styleId="ssNoHeading1">
    <w:name w:val="ssNoHeading1"/>
    <w:basedOn w:val="Heading1"/>
    <w:rsid w:val="005056FE"/>
    <w:pPr>
      <w:keepNext w:val="0"/>
      <w:tabs>
        <w:tab w:val="num" w:pos="709"/>
      </w:tabs>
      <w:spacing w:after="260" w:line="260" w:lineRule="atLeast"/>
      <w:ind w:left="709" w:hanging="709"/>
      <w:jc w:val="both"/>
    </w:pPr>
    <w:rPr>
      <w:rFonts w:cs="Arial"/>
      <w:b w:val="0"/>
      <w:noProof w:val="0"/>
      <w:sz w:val="22"/>
      <w:szCs w:val="22"/>
      <w:lang w:eastAsia="en-GB"/>
    </w:rPr>
  </w:style>
  <w:style w:type="paragraph" w:customStyle="1" w:styleId="ssPara4">
    <w:name w:val="ssPara4"/>
    <w:basedOn w:val="Normal"/>
    <w:rsid w:val="005056FE"/>
    <w:pPr>
      <w:spacing w:after="260" w:line="260" w:lineRule="atLeast"/>
      <w:ind w:left="1985"/>
      <w:jc w:val="both"/>
    </w:pPr>
    <w:rPr>
      <w:rFonts w:cs="Arial"/>
      <w:szCs w:val="22"/>
      <w:lang w:eastAsia="en-GB"/>
    </w:rPr>
  </w:style>
  <w:style w:type="paragraph" w:customStyle="1" w:styleId="ssPara5">
    <w:name w:val="ssPara5"/>
    <w:basedOn w:val="Normal"/>
    <w:rsid w:val="005056FE"/>
    <w:pPr>
      <w:spacing w:after="260" w:line="260" w:lineRule="atLeast"/>
      <w:ind w:left="2552"/>
      <w:jc w:val="both"/>
    </w:pPr>
    <w:rPr>
      <w:rFonts w:cs="Arial"/>
      <w:szCs w:val="22"/>
      <w:lang w:eastAsia="en-GB"/>
    </w:rPr>
  </w:style>
  <w:style w:type="paragraph" w:customStyle="1" w:styleId="ssPara6">
    <w:name w:val="ssPara6"/>
    <w:basedOn w:val="Normal"/>
    <w:rsid w:val="005056FE"/>
    <w:pPr>
      <w:spacing w:after="260" w:line="260" w:lineRule="atLeast"/>
      <w:ind w:left="3119"/>
      <w:jc w:val="both"/>
    </w:pPr>
    <w:rPr>
      <w:rFonts w:cs="Arial"/>
      <w:szCs w:val="22"/>
      <w:lang w:eastAsia="en-GB"/>
    </w:rPr>
  </w:style>
  <w:style w:type="paragraph" w:customStyle="1" w:styleId="ssqExhibit">
    <w:name w:val="ssqExhibit"/>
    <w:basedOn w:val="Normal"/>
    <w:next w:val="ssPara1"/>
    <w:rsid w:val="005056FE"/>
    <w:pPr>
      <w:tabs>
        <w:tab w:val="num" w:pos="709"/>
      </w:tabs>
      <w:spacing w:after="260" w:line="260" w:lineRule="atLeast"/>
      <w:ind w:left="709" w:hanging="709"/>
      <w:jc w:val="center"/>
    </w:pPr>
    <w:rPr>
      <w:rFonts w:cs="Arial"/>
      <w:b/>
      <w:bCs/>
      <w:caps/>
      <w:szCs w:val="22"/>
      <w:lang w:eastAsia="en-GB"/>
    </w:rPr>
  </w:style>
  <w:style w:type="paragraph" w:customStyle="1" w:styleId="ssRestartSchedule">
    <w:name w:val="ssRestartSchedule"/>
    <w:basedOn w:val="Normal"/>
    <w:next w:val="ssPara1"/>
    <w:rsid w:val="005056FE"/>
    <w:pPr>
      <w:spacing w:line="260" w:lineRule="atLeast"/>
      <w:jc w:val="both"/>
    </w:pPr>
    <w:rPr>
      <w:rFonts w:cs="Arial"/>
      <w:color w:val="FF0000"/>
      <w:szCs w:val="22"/>
      <w:lang w:eastAsia="en-GB"/>
    </w:rPr>
  </w:style>
  <w:style w:type="paragraph" w:customStyle="1" w:styleId="sszLabels">
    <w:name w:val="sszLabels"/>
    <w:basedOn w:val="Normal"/>
    <w:next w:val="Normal"/>
    <w:rsid w:val="005056FE"/>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5056FE"/>
    <w:pPr>
      <w:keepNext w:val="0"/>
      <w:tabs>
        <w:tab w:val="num" w:pos="2552"/>
      </w:tabs>
      <w:spacing w:after="260" w:line="260" w:lineRule="atLeast"/>
      <w:ind w:left="2552" w:hanging="567"/>
      <w:jc w:val="both"/>
    </w:pPr>
    <w:rPr>
      <w:rFonts w:cs="Arial"/>
      <w:b w:val="0"/>
      <w:szCs w:val="22"/>
      <w:u w:val="none"/>
      <w:lang w:eastAsia="en-GB"/>
    </w:rPr>
  </w:style>
  <w:style w:type="paragraph" w:customStyle="1" w:styleId="ssNoHeading6">
    <w:name w:val="ssNoHeading6"/>
    <w:basedOn w:val="Heading6"/>
    <w:rsid w:val="005056FE"/>
    <w:pPr>
      <w:keepNext w:val="0"/>
      <w:tabs>
        <w:tab w:val="left" w:pos="3119"/>
      </w:tabs>
      <w:spacing w:after="260" w:line="260" w:lineRule="atLeast"/>
      <w:ind w:left="3119" w:hanging="567"/>
      <w:jc w:val="both"/>
    </w:pPr>
    <w:rPr>
      <w:rFonts w:cs="Arial"/>
      <w:b w:val="0"/>
      <w:szCs w:val="22"/>
      <w:u w:val="none"/>
      <w:lang w:eastAsia="en-GB"/>
    </w:rPr>
  </w:style>
  <w:style w:type="paragraph" w:customStyle="1" w:styleId="sszLargeText">
    <w:name w:val="sszLargeText"/>
    <w:basedOn w:val="Normal"/>
    <w:next w:val="Normal"/>
    <w:rsid w:val="005056FE"/>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5056FE"/>
    <w:pPr>
      <w:widowControl w:val="0"/>
      <w:spacing w:line="260" w:lineRule="atLeast"/>
    </w:pPr>
    <w:rPr>
      <w:rFonts w:cs="Arial"/>
      <w:szCs w:val="22"/>
      <w:lang w:eastAsia="en-GB"/>
    </w:rPr>
  </w:style>
  <w:style w:type="paragraph" w:customStyle="1" w:styleId="sszRelatingText">
    <w:name w:val="sszRelatingText"/>
    <w:basedOn w:val="Normal"/>
    <w:rsid w:val="005056FE"/>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5056FE"/>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5056FE"/>
    <w:pPr>
      <w:spacing w:line="260" w:lineRule="atLeast"/>
    </w:pPr>
    <w:rPr>
      <w:rFonts w:cs="Arial"/>
      <w:noProof/>
      <w:sz w:val="14"/>
      <w:szCs w:val="14"/>
      <w:lang w:eastAsia="en-GB"/>
    </w:rPr>
  </w:style>
  <w:style w:type="paragraph" w:customStyle="1" w:styleId="sszPrintDate">
    <w:name w:val="sszPrintDate"/>
    <w:basedOn w:val="Footer"/>
    <w:next w:val="Footer"/>
    <w:rsid w:val="005056FE"/>
    <w:pPr>
      <w:tabs>
        <w:tab w:val="clear" w:pos="4320"/>
        <w:tab w:val="clear" w:pos="8640"/>
        <w:tab w:val="center" w:pos="4763"/>
        <w:tab w:val="right" w:pos="8505"/>
      </w:tabs>
    </w:pPr>
    <w:rPr>
      <w:rFonts w:cs="Arial"/>
      <w:sz w:val="14"/>
      <w:szCs w:val="14"/>
      <w:lang w:eastAsia="en-GB"/>
    </w:rPr>
  </w:style>
  <w:style w:type="paragraph" w:customStyle="1" w:styleId="Bullet1">
    <w:name w:val="Bullet1"/>
    <w:basedOn w:val="Normal"/>
    <w:rsid w:val="005056FE"/>
    <w:pPr>
      <w:numPr>
        <w:numId w:val="59"/>
      </w:numPr>
      <w:spacing w:line="360" w:lineRule="auto"/>
      <w:jc w:val="both"/>
    </w:pPr>
    <w:rPr>
      <w:rFonts w:ascii="Times New Roman" w:hAnsi="Times New Roman"/>
      <w:sz w:val="24"/>
      <w:lang w:eastAsia="en-GB"/>
    </w:rPr>
  </w:style>
  <w:style w:type="table" w:styleId="TableGrid">
    <w:name w:val="Table Grid"/>
    <w:basedOn w:val="TableNormal"/>
    <w:rsid w:val="00505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uiPriority w:val="99"/>
    <w:rsid w:val="005056FE"/>
    <w:pPr>
      <w:spacing w:after="160" w:line="240" w:lineRule="exact"/>
    </w:pPr>
    <w:rPr>
      <w:rFonts w:ascii="Verdana" w:hAnsi="Verdana"/>
      <w:sz w:val="20"/>
      <w:szCs w:val="20"/>
      <w:lang w:val="en-US"/>
    </w:rPr>
  </w:style>
  <w:style w:type="paragraph" w:customStyle="1" w:styleId="txurl">
    <w:name w:val="txurl"/>
    <w:basedOn w:val="Normal"/>
    <w:rsid w:val="005056FE"/>
    <w:pPr>
      <w:spacing w:before="100" w:beforeAutospacing="1" w:after="100" w:afterAutospacing="1"/>
    </w:pPr>
    <w:rPr>
      <w:rFonts w:ascii="Times New Roman" w:hAnsi="Times New Roman"/>
      <w:sz w:val="24"/>
      <w:lang w:eastAsia="en-GB"/>
    </w:rPr>
  </w:style>
  <w:style w:type="paragraph" w:customStyle="1" w:styleId="ssnoheading2">
    <w:name w:val="ssnoheading2"/>
    <w:basedOn w:val="Normal"/>
    <w:rsid w:val="005056FE"/>
    <w:pPr>
      <w:numPr>
        <w:ilvl w:val="2"/>
        <w:numId w:val="1"/>
      </w:numPr>
      <w:spacing w:after="260" w:line="260" w:lineRule="atLeast"/>
      <w:ind w:left="851"/>
      <w:jc w:val="both"/>
    </w:pPr>
    <w:rPr>
      <w:rFonts w:cs="Arial"/>
      <w:szCs w:val="22"/>
      <w:lang w:eastAsia="en-GB"/>
    </w:rPr>
  </w:style>
  <w:style w:type="character" w:styleId="CommentReference">
    <w:name w:val="annotation reference"/>
    <w:basedOn w:val="DefaultParagraphFont"/>
    <w:rsid w:val="00A8067F"/>
    <w:rPr>
      <w:rFonts w:cs="Times New Roman"/>
      <w:sz w:val="16"/>
    </w:rPr>
  </w:style>
  <w:style w:type="character" w:customStyle="1" w:styleId="NormalWebChar">
    <w:name w:val="Normal (Web) Char"/>
    <w:link w:val="NormalWeb"/>
    <w:locked/>
    <w:rsid w:val="00FE4B62"/>
    <w:rPr>
      <w:rFonts w:ascii="Arial Unicode MS" w:eastAsia="Arial Unicode MS" w:hAnsi="Arial Unicode MS"/>
      <w:sz w:val="24"/>
      <w:lang w:val="en-GB" w:eastAsia="en-US"/>
    </w:rPr>
  </w:style>
  <w:style w:type="character" w:styleId="Emphasis">
    <w:name w:val="Emphasis"/>
    <w:basedOn w:val="DefaultParagraphFont"/>
    <w:qFormat/>
    <w:rsid w:val="00FE4B62"/>
    <w:rPr>
      <w:rFonts w:cs="Times New Roman"/>
      <w:i/>
    </w:rPr>
  </w:style>
  <w:style w:type="character" w:customStyle="1" w:styleId="AdditionalMarking">
    <w:name w:val="Additional Marking"/>
    <w:rsid w:val="00FE4B62"/>
    <w:rPr>
      <w:b/>
      <w:caps/>
    </w:rPr>
  </w:style>
  <w:style w:type="character" w:customStyle="1" w:styleId="DWFlag">
    <w:name w:val="DW Flag"/>
    <w:rsid w:val="00FE4B62"/>
    <w:rPr>
      <w:b/>
    </w:rPr>
  </w:style>
  <w:style w:type="character" w:customStyle="1" w:styleId="FooterCaption">
    <w:name w:val="Footer Caption"/>
    <w:rsid w:val="00FE4B62"/>
    <w:rPr>
      <w:sz w:val="12"/>
    </w:rPr>
  </w:style>
  <w:style w:type="character" w:customStyle="1" w:styleId="HeaderCaption">
    <w:name w:val="Header Caption"/>
    <w:rsid w:val="00FE4B62"/>
    <w:rPr>
      <w:sz w:val="12"/>
    </w:rPr>
  </w:style>
  <w:style w:type="character" w:customStyle="1" w:styleId="HiddenText">
    <w:name w:val="Hidden Text"/>
    <w:rsid w:val="00FE4B62"/>
    <w:rPr>
      <w:vanish/>
    </w:rPr>
  </w:style>
  <w:style w:type="character" w:customStyle="1" w:styleId="MarginalNote">
    <w:name w:val="Marginal Note"/>
    <w:rsid w:val="00FE4B62"/>
    <w:rPr>
      <w:rFonts w:ascii="Arial" w:hAnsi="Arial"/>
      <w:sz w:val="16"/>
    </w:rPr>
  </w:style>
  <w:style w:type="character" w:customStyle="1" w:styleId="DWHdgPara">
    <w:name w:val="DW Hdg Para"/>
    <w:rsid w:val="00FE4B62"/>
    <w:rPr>
      <w:b/>
      <w:u w:val="none"/>
    </w:rPr>
  </w:style>
  <w:style w:type="character" w:customStyle="1" w:styleId="PostTown">
    <w:name w:val="Post Town"/>
    <w:rsid w:val="00FE4B62"/>
    <w:rPr>
      <w:smallCaps/>
    </w:rPr>
  </w:style>
  <w:style w:type="character" w:customStyle="1" w:styleId="ProtectiveMarking">
    <w:name w:val="Protective Marking"/>
    <w:rsid w:val="00FE4B62"/>
    <w:rPr>
      <w:b/>
      <w:caps/>
    </w:rPr>
  </w:style>
  <w:style w:type="character" w:customStyle="1" w:styleId="ReferenceDate">
    <w:name w:val="Reference/Date"/>
    <w:rsid w:val="00FE4B62"/>
    <w:rPr>
      <w:rFonts w:ascii="Arial" w:hAnsi="Arial"/>
      <w:spacing w:val="0"/>
      <w:sz w:val="20"/>
    </w:rPr>
  </w:style>
  <w:style w:type="character" w:customStyle="1" w:styleId="DWHdgSubject">
    <w:name w:val="DW Hdg Subject"/>
    <w:rsid w:val="00FE4B62"/>
    <w:rPr>
      <w:u w:val="single"/>
    </w:rPr>
  </w:style>
  <w:style w:type="character" w:styleId="FollowedHyperlink">
    <w:name w:val="FollowedHyperlink"/>
    <w:basedOn w:val="DefaultParagraphFont"/>
    <w:rsid w:val="00FE4B62"/>
    <w:rPr>
      <w:rFonts w:cs="Times New Roman"/>
      <w:color w:val="606420"/>
      <w:u w:val="single"/>
    </w:rPr>
  </w:style>
  <w:style w:type="character" w:customStyle="1" w:styleId="DefaultChar">
    <w:name w:val="Default Char"/>
    <w:link w:val="Default"/>
    <w:locked/>
    <w:rsid w:val="00FE4B62"/>
    <w:rPr>
      <w:rFonts w:ascii="Verdana" w:hAnsi="Verdana"/>
      <w:color w:val="000000"/>
      <w:sz w:val="24"/>
      <w:lang w:val="en-GB" w:eastAsia="en-GB"/>
    </w:rPr>
  </w:style>
  <w:style w:type="paragraph" w:customStyle="1" w:styleId="default0">
    <w:name w:val="default"/>
    <w:basedOn w:val="Normal"/>
    <w:rsid w:val="00FE4B62"/>
    <w:pPr>
      <w:autoSpaceDE w:val="0"/>
      <w:autoSpaceDN w:val="0"/>
    </w:pPr>
    <w:rPr>
      <w:rFonts w:ascii="Verdana" w:hAnsi="Verdana" w:cs="Arial"/>
      <w:color w:val="000000"/>
      <w:sz w:val="24"/>
      <w:lang w:eastAsia="en-GB"/>
    </w:rPr>
  </w:style>
  <w:style w:type="character" w:customStyle="1" w:styleId="emailstyle17">
    <w:name w:val="emailstyle17"/>
    <w:uiPriority w:val="99"/>
    <w:semiHidden/>
    <w:rsid w:val="00FE4B62"/>
    <w:rPr>
      <w:rFonts w:ascii="Arial" w:hAnsi="Arial"/>
      <w:color w:val="000080"/>
      <w:sz w:val="22"/>
      <w:u w:val="none"/>
      <w:effect w:val="none"/>
    </w:rPr>
  </w:style>
  <w:style w:type="paragraph" w:styleId="Revision">
    <w:name w:val="Revision"/>
    <w:hidden/>
    <w:uiPriority w:val="99"/>
    <w:semiHidden/>
    <w:rsid w:val="00467B41"/>
    <w:rPr>
      <w:rFonts w:ascii="Arial" w:hAnsi="Arial"/>
      <w:szCs w:val="24"/>
      <w:lang w:eastAsia="en-US"/>
    </w:rPr>
  </w:style>
  <w:style w:type="table" w:customStyle="1" w:styleId="TableGrid1">
    <w:name w:val="Table Grid1"/>
    <w:uiPriority w:val="99"/>
    <w:rsid w:val="004004F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4A95"/>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45B3B"/>
    <w:rPr>
      <w:rFonts w:ascii="Calibri" w:hAnsi="Calibri"/>
      <w:lang w:eastAsia="en-US"/>
    </w:rPr>
  </w:style>
  <w:style w:type="character" w:customStyle="1" w:styleId="NoSpacingChar">
    <w:name w:val="No Spacing Char"/>
    <w:basedOn w:val="DefaultParagraphFont"/>
    <w:link w:val="NoSpacing"/>
    <w:uiPriority w:val="1"/>
    <w:rsid w:val="003D1B1D"/>
    <w:rPr>
      <w:rFonts w:ascii="Calibri" w:hAnsi="Calibri"/>
      <w:lang w:eastAsia="en-US"/>
    </w:rPr>
  </w:style>
  <w:style w:type="paragraph" w:customStyle="1" w:styleId="Char0">
    <w:name w:val="Char0"/>
    <w:basedOn w:val="Normal"/>
    <w:rsid w:val="00AB0F2E"/>
    <w:pPr>
      <w:spacing w:after="160" w:line="240" w:lineRule="exact"/>
    </w:pPr>
    <w:rPr>
      <w:rFonts w:ascii="Verdana" w:hAnsi="Verdana"/>
      <w:sz w:val="20"/>
      <w:szCs w:val="20"/>
      <w:lang w:val="en-US"/>
    </w:rPr>
  </w:style>
  <w:style w:type="paragraph" w:customStyle="1" w:styleId="CharChar2CharCharCharCharCharCharCharCharCharChar0">
    <w:name w:val="Char Char2 Char Char Char Char Char Char Char Char Char Char0"/>
    <w:basedOn w:val="Normal"/>
    <w:rsid w:val="00AB0F2E"/>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9458">
      <w:marLeft w:val="0"/>
      <w:marRight w:val="0"/>
      <w:marTop w:val="0"/>
      <w:marBottom w:val="0"/>
      <w:divBdr>
        <w:top w:val="none" w:sz="0" w:space="0" w:color="auto"/>
        <w:left w:val="none" w:sz="0" w:space="0" w:color="auto"/>
        <w:bottom w:val="none" w:sz="0" w:space="0" w:color="auto"/>
        <w:right w:val="none" w:sz="0" w:space="0" w:color="auto"/>
      </w:divBdr>
    </w:div>
    <w:div w:id="233129459">
      <w:marLeft w:val="0"/>
      <w:marRight w:val="0"/>
      <w:marTop w:val="0"/>
      <w:marBottom w:val="0"/>
      <w:divBdr>
        <w:top w:val="none" w:sz="0" w:space="0" w:color="auto"/>
        <w:left w:val="none" w:sz="0" w:space="0" w:color="auto"/>
        <w:bottom w:val="none" w:sz="0" w:space="0" w:color="auto"/>
        <w:right w:val="none" w:sz="0" w:space="0" w:color="auto"/>
      </w:divBdr>
    </w:div>
    <w:div w:id="233129460">
      <w:marLeft w:val="0"/>
      <w:marRight w:val="0"/>
      <w:marTop w:val="0"/>
      <w:marBottom w:val="0"/>
      <w:divBdr>
        <w:top w:val="none" w:sz="0" w:space="0" w:color="auto"/>
        <w:left w:val="none" w:sz="0" w:space="0" w:color="auto"/>
        <w:bottom w:val="none" w:sz="0" w:space="0" w:color="auto"/>
        <w:right w:val="none" w:sz="0" w:space="0" w:color="auto"/>
      </w:divBdr>
    </w:div>
    <w:div w:id="233129461">
      <w:marLeft w:val="0"/>
      <w:marRight w:val="0"/>
      <w:marTop w:val="0"/>
      <w:marBottom w:val="0"/>
      <w:divBdr>
        <w:top w:val="none" w:sz="0" w:space="0" w:color="auto"/>
        <w:left w:val="none" w:sz="0" w:space="0" w:color="auto"/>
        <w:bottom w:val="none" w:sz="0" w:space="0" w:color="auto"/>
        <w:right w:val="none" w:sz="0" w:space="0" w:color="auto"/>
      </w:divBdr>
    </w:div>
    <w:div w:id="233129462">
      <w:marLeft w:val="0"/>
      <w:marRight w:val="0"/>
      <w:marTop w:val="0"/>
      <w:marBottom w:val="0"/>
      <w:divBdr>
        <w:top w:val="none" w:sz="0" w:space="0" w:color="auto"/>
        <w:left w:val="none" w:sz="0" w:space="0" w:color="auto"/>
        <w:bottom w:val="none" w:sz="0" w:space="0" w:color="auto"/>
        <w:right w:val="none" w:sz="0" w:space="0" w:color="auto"/>
      </w:divBdr>
    </w:div>
    <w:div w:id="327247608">
      <w:bodyDiv w:val="1"/>
      <w:marLeft w:val="0"/>
      <w:marRight w:val="0"/>
      <w:marTop w:val="0"/>
      <w:marBottom w:val="0"/>
      <w:divBdr>
        <w:top w:val="none" w:sz="0" w:space="0" w:color="auto"/>
        <w:left w:val="none" w:sz="0" w:space="0" w:color="auto"/>
        <w:bottom w:val="none" w:sz="0" w:space="0" w:color="auto"/>
        <w:right w:val="none" w:sz="0" w:space="0" w:color="auto"/>
      </w:divBdr>
    </w:div>
    <w:div w:id="791291188">
      <w:bodyDiv w:val="1"/>
      <w:marLeft w:val="0"/>
      <w:marRight w:val="0"/>
      <w:marTop w:val="0"/>
      <w:marBottom w:val="0"/>
      <w:divBdr>
        <w:top w:val="none" w:sz="0" w:space="0" w:color="auto"/>
        <w:left w:val="none" w:sz="0" w:space="0" w:color="auto"/>
        <w:bottom w:val="none" w:sz="0" w:space="0" w:color="auto"/>
        <w:right w:val="none" w:sz="0" w:space="0" w:color="auto"/>
      </w:divBdr>
    </w:div>
    <w:div w:id="874926919">
      <w:bodyDiv w:val="1"/>
      <w:marLeft w:val="0"/>
      <w:marRight w:val="0"/>
      <w:marTop w:val="0"/>
      <w:marBottom w:val="0"/>
      <w:divBdr>
        <w:top w:val="none" w:sz="0" w:space="0" w:color="auto"/>
        <w:left w:val="none" w:sz="0" w:space="0" w:color="auto"/>
        <w:bottom w:val="none" w:sz="0" w:space="0" w:color="auto"/>
        <w:right w:val="none" w:sz="0" w:space="0" w:color="auto"/>
      </w:divBdr>
    </w:div>
    <w:div w:id="20355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fComrclCC-FATSCases@mod.uk" TargetMode="External"/><Relationship Id="rId18" Type="http://schemas.openxmlformats.org/officeDocument/2006/relationships/hyperlink" Target="http://www.dstan.dii.r.mil.uk/"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stan.uwh.diif.r.mil.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ESLCSLS-OpsFormsandPubs@mod.uk" TargetMode="External"/><Relationship Id="rId20" Type="http://schemas.openxmlformats.org/officeDocument/2006/relationships/hyperlink" Target="https://www.aof.mod.uk/aofcontent/tactical/toolkit/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ozone.unep.org/en/treaties-and-decisions/montreal-protocol-substances-deplete-ozone-layer%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ightcollection.com/" TargetMode="External"/><Relationship Id="rId22" Type="http://schemas.openxmlformats.org/officeDocument/2006/relationships/header" Target="header3.xml"/><Relationship Id="rId27" Type="http://schemas.openxmlformats.org/officeDocument/2006/relationships/footer" Target="footer3.xml"/></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DES%20Comrcl%20CC-FATS3@mod.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Category xmlns="3E65FDC7-3ECB-43CB-B180-B6D2B544FFA6" xsi:nil="true"/>
    <Subject_x0020_CategoryOOB xmlns="3E65FDC7-3ECB-43CB-B180-B6D2B544FFA6">
      <Value>COMMERCIAL MANAGEMENT</Value>
    </Subject_x0020_CategoryOOB>
    <SubjectKeywords xmlns="3E65FDC7-3ECB-43CB-B180-B6D2B544FFA6" xsi:nil="true"/>
    <Subject_x0020_KeywordsOOB xmlns="3E65FDC7-3ECB-43CB-B180-B6D2B544FFA6">
      <Value>Framework agreement for technical support</Value>
    </Subject_x0020_KeywordsOOB>
    <LocalKeywords xmlns="3E65FDC7-3ECB-43CB-B180-B6D2B544FFA6" xsi:nil="true"/>
    <Local_x0020_KeywordsOOB xmlns="3E65FDC7-3ECB-43CB-B180-B6D2B544FFA6">
      <Value>FATS 5Contract</Value>
    </Local_x0020_KeywordsOOB>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MeridioEDCStatus xmlns="3e65fdc7-3ecb-43cb-b180-b6d2b544ffa6" xsi:nil="true"/>
    <Category_x0020_View_x0020_2 xmlns="a1013047-38c1-491e-a734-8e007de428eb">FTS/5/UAS/0005</Category_x0020_View_x0020_2>
    <fileplanID xmlns="3E65FDC7-3ECB-43CB-B180-B6D2B544FFA6" xsi:nil="true"/>
    <Status xmlns="http://schemas.microsoft.com/sharepoint/v3" xsi:nil="true"/>
    <Category_x0020_View_x0020_4 xmlns="a1013047-38c1-491e-a734-8e007de428eb">Contract Amendments - Issued</Category_x0020_View_x0020_4>
    <Declared xmlns="3e65fdc7-3ecb-43cb-b180-b6d2b544ffa6">false</Declared>
    <AuthorOriginator xmlns="http://schemas.microsoft.com/sharepoint/v3">Mofford-Buckley, Caroline Mrs (DES UAS-CM2a1)</AuthorOriginator>
    <DPAExemption xmlns="http://schemas.microsoft.com/sharepoint/v3" xsi:nil="true"/>
    <BusinessOwner xmlns="3E65FDC7-3ECB-43CB-B180-B6D2B544FFA6" xsi:nil="true"/>
    <Copyright xmlns="http://schemas.microsoft.com/sharepoint/v3" xsi:nil="true"/>
    <SecurityDescriptors xmlns="http://schemas.microsoft.com/sharepoint/v3">None</SecurityDescriptors>
    <MeridioUrl xmlns="3e65fdc7-3ecb-43cb-b180-b6d2b544ffa6" xsi:nil="true"/>
    <Business_x0020_OwnerOOB xmlns="3E65FDC7-3ECB-43CB-B180-B6D2B544FFA6">DE&amp;S Unmanned Air Systems Group</Business_x0020_OwnerOOB>
    <RetentionCategory xmlns="http://schemas.microsoft.com/sharepoint/v3">None</RetentionCategory>
    <fileplanIDOOB xmlns="3E65FDC7-3ECB-43CB-B180-B6D2B544FFA6">03_04 Provide Commercial Activities</fileplanIDOOB>
    <SecurityNonUKConstraints xmlns="http://schemas.microsoft.com/sharepoint/v3" xsi:nil="true"/>
    <FOIPublicationDate xmlns="http://schemas.microsoft.com/sharepoint/v3" xsi:nil="true"/>
    <DocId xmlns="3e65fdc7-3ecb-43cb-b180-b6d2b544ffa6" xsi:nil="true"/>
    <DocumentVersion xmlns="http://schemas.microsoft.com/sharepoint/v3" xsi:nil="true"/>
    <fileplanIDPTH xmlns="3e65fdc7-3ecb-43cb-b180-b6d2b544ffa6">03_Support/03_04 Provide Commercial Activities</fileplanIDPTH>
    <EIRDisclosabilityIndicator xmlns="http://schemas.microsoft.com/sharepoint/v3" xsi:nil="true"/>
    <Category_x0020_View xmlns="a1013047-38c1-491e-a734-8e007de428eb">FATS</Category_x0020_View>
    <CreatedOriginated xmlns="http://schemas.microsoft.com/sharepoint/v3">2016-08-15T22:00:00+00:00</CreatedOriginated>
    <FOIExemption xmlns="http://schemas.microsoft.com/sharepoint/v3">No</FOIExemption>
    <MeridioEDCData xmlns="3e65fdc7-3ecb-43cb-b180-b6d2b544ffa6" xsi:nil="true"/>
    <Description xmlns="http://schemas.microsoft.com/sharepoint/v3" xsi:nil="true"/>
    <Category_x0020_View_x0020_3_x0020_Amendments xmlns="a1013047-38c1-491e-a734-8e007de428eb">Master Contract</Category_x0020_View_x0020_3_x0020_Amend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D39E06DD4932A498E7DCCE3B8B9273C" ma:contentTypeVersion="19" ma:contentTypeDescription="Designed to facilitate the storage of MOD Documents with a '.doc' or '.docx' extension" ma:contentTypeScope="" ma:versionID="8b8f3328d637ebca7105f5096b7e945c">
  <xsd:schema xmlns:xsd="http://www.w3.org/2001/XMLSchema" xmlns:p="http://schemas.microsoft.com/office/2006/metadata/properties" xmlns:ns1="http://schemas.microsoft.com/sharepoint/v3" xmlns:ns2="3E65FDC7-3ECB-43CB-B180-B6D2B544FFA6" xmlns:ns3="3e65fdc7-3ecb-43cb-b180-b6d2b544ffa6" xmlns:ns4="a1013047-38c1-491e-a734-8e007de428eb" targetNamespace="http://schemas.microsoft.com/office/2006/metadata/properties" ma:root="true" ma:fieldsID="ddd11a895cd74cefc5a4efac7fb01375" ns1:_="" ns2:_="" ns3:_="" ns4:_="">
    <xsd:import namespace="http://schemas.microsoft.com/sharepoint/v3"/>
    <xsd:import namespace="3E65FDC7-3ECB-43CB-B180-B6D2B544FFA6"/>
    <xsd:import namespace="3e65fdc7-3ecb-43cb-b180-b6d2b544ffa6"/>
    <xsd:import namespace="a1013047-38c1-491e-a734-8e007de428e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4:Category_x0020_View"/>
                <xsd:element ref="ns4:Category_x0020_View_x0020_2" minOccurs="0"/>
                <xsd:element ref="ns4:Category_x0020_View_x0020_3_x0020_Amendments"/>
                <xsd:element ref="ns4:Category_x0020_View_x0020_4"/>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3E65FDC7-3ECB-43CB-B180-B6D2B544FFA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UNMANNED VEHICL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UNMANNED VEHICLES"/>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Unmanned aerial vehicles" ma:description="Subject Keywords to describe, as specifically as possible, the document content.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Contract awards"/>
                        <xsd:enumeration value="Defence contract conditions"/>
                        <xsd:enumeration value="Enabling contracts"/>
                        <xsd:enumeration value="Framework contracts"/>
                        <xsd:enumeration value="Incentivised contracts"/>
                        <xsd:enumeration value="Low value contracts"/>
                        <xsd:enumeration value="Non-competitive government contracts"/>
                        <xsd:enumeration value="OEM contracts"/>
                        <xsd:enumeration value="PFI contracts"/>
                        <xsd:enumeration value="Single-source procurement contracts"/>
                        <xsd:enumeration value="Sub-contracts"/>
                        <xsd:enumeration value="Unmanned aerial vehicle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Unmanned Air Systems Group"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Unmanned Air Systems Group"/>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3_04 Provide Commercial Activities"/>
              <xsd:maxLength value="255"/>
            </xsd:restriction>
          </xsd:simpleType>
        </xsd:union>
      </xsd:simpleType>
    </xsd:element>
  </xsd:schema>
  <xsd:schema xmlns:xsd="http://www.w3.org/2001/XMLSchema" xmlns:dms="http://schemas.microsoft.com/office/2006/documentManagement/types" targetNamespace="3e65fdc7-3ecb-43cb-b180-b6d2b544ffa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1013047-38c1-491e-a734-8e007de428eb" elementFormDefault="qualified">
    <xsd:import namespace="http://schemas.microsoft.com/office/2006/documentManagement/types"/>
    <xsd:element name="Category_x0020_View" ma:index="44" ma:displayName="Category View 1 Platform" ma:format="Dropdown" ma:internalName="Category_x0020_View">
      <xsd:simpleType>
        <xsd:restriction base="dms:Choice">
          <xsd:enumeration value="Air Centurion"/>
          <xsd:enumeration value="CA Ad HOC"/>
          <xsd:enumeration value="DH3 Core"/>
          <xsd:enumeration value="FATS"/>
          <xsd:enumeration value="FCAS DP1"/>
          <xsd:enumeration value="FCAS FPX"/>
          <xsd:enumeration value="F-MUAS"/>
          <xsd:enumeration value="HAPS"/>
          <xsd:enumeration value="LTPA"/>
          <xsd:enumeration value="ISA"/>
          <xsd:enumeration value="ITE"/>
          <xsd:enumeration value="Maritime"/>
          <xsd:enumeration value="Nano"/>
          <xsd:enumeration value="Pan Platform"/>
          <xsd:enumeration value="Protector"/>
          <xsd:enumeration value="Pyramid"/>
          <xsd:enumeration value="Pyramid TIKAL Phase 2"/>
          <xsd:enumeration value="Reaper"/>
          <xsd:enumeration value="Reaper Zeus"/>
          <xsd:enumeration value="RVT"/>
          <xsd:enumeration value="Scavenger"/>
          <xsd:enumeration value="Taranis Phase 1"/>
          <xsd:enumeration value="Taranis Phase 2"/>
          <xsd:enumeration value="Taranis Phase 3"/>
          <xsd:enumeration value="UCAS"/>
          <xsd:enumeration value="UCAS DPPP"/>
          <xsd:enumeration value="UCAS FP"/>
          <xsd:enumeration value="UCAS TAP"/>
          <xsd:enumeration value="UCR Tethered UAV"/>
          <xsd:enumeration value="Watchkeeper"/>
          <xsd:enumeration value="Watchkeeper Claire"/>
          <xsd:enumeration value="Watchkeeper Support"/>
          <xsd:enumeration value="Zephyr"/>
        </xsd:restriction>
      </xsd:simpleType>
    </xsd:element>
    <xsd:element name="Category_x0020_View_x0020_2" ma:index="45" nillable="true" ma:displayName="Category View 2 Contracts" ma:format="Dropdown" ma:internalName="Category_x0020_View_x0020_2">
      <xsd:simpleType>
        <xsd:restriction base="dms:Choice">
          <xsd:enumeration value="CESG-SSA-001 PY/3795"/>
          <xsd:enumeration value="DSTLAGR0043201"/>
          <xsd:enumeration value="FCAS FPX All Contracts"/>
          <xsd:enumeration value="FTS4/UAS/0008"/>
          <xsd:enumeration value="FTS4/UAS/0011"/>
          <xsd:enumeration value="FTS/D/UAS/0001"/>
          <xsd:enumeration value="FTS/D/UAS/0002"/>
          <xsd:enumeration value="FTS/D/UAS/0011"/>
          <xsd:enumeration value="FTS/D/UAS/0012"/>
          <xsd:enumeration value="FTS/D/UAS/0013"/>
          <xsd:enumeration value="FTS/D/UAS/0014"/>
          <xsd:enumeration value="FTS/D/UAS/0015"/>
          <xsd:enumeration value="FTS/D/UAS/16"/>
          <xsd:enumeration value="FTS/D/UAS/17"/>
          <xsd:enumeration value="FTS/D/UAS/0019"/>
          <xsd:enumeration value="FTS/D/UAS/20"/>
          <xsd:enumeration value="FTS/D/UAS/21"/>
          <xsd:enumeration value="FTS/D/UAS/22"/>
          <xsd:enumeration value="FTS/D/UAS/23"/>
          <xsd:enumeration value="FTS/D&amp;E/UAS/01"/>
          <xsd:enumeration value="FTS/D&amp;E/UAS/02"/>
          <xsd:enumeration value="FTS/D&amp;E/UAS/03"/>
          <xsd:enumeration value="FTS/UAS/0006"/>
          <xsd:enumeration value="FTS/UAS/0007"/>
          <xsd:enumeration value="FTS/UAS/0008"/>
          <xsd:enumeration value="FTS/5/UAS/0005"/>
          <xsd:enumeration value="Pan Platform"/>
          <xsd:enumeration value="TAA Protector"/>
          <xsd:enumeration value="TUAV/00026"/>
          <xsd:enumeration value="TUAV/2005/001"/>
          <xsd:enumeration value="TUAV/QIN/07/06"/>
          <xsd:enumeration value="UAS/QIN/12/02"/>
          <xsd:enumeration value="UAS/QIN/13/01"/>
          <xsd:enumeration value="UAS/QIN/13/02"/>
          <xsd:enumeration value="UAS/QIN/13/03"/>
          <xsd:enumeration value="UAS/00012"/>
          <xsd:enumeration value="UAS/00030"/>
          <xsd:enumeration value="UAS/00044"/>
          <xsd:enumeration value="UAS/00047"/>
          <xsd:enumeration value="UAS/00050"/>
          <xsd:enumeration value="UAS/00052"/>
          <xsd:enumeration value="UAS/00053"/>
          <xsd:enumeration value="UAS/00054"/>
          <xsd:enumeration value="UAS/00055"/>
          <xsd:enumeration value="UAS/00059"/>
          <xsd:enumeration value="UAS/00060"/>
          <xsd:enumeration value="UAS/00061"/>
          <xsd:enumeration value="UAS/00062"/>
          <xsd:enumeration value="UAS/00063"/>
          <xsd:enumeration value="UAS/00064"/>
          <xsd:enumeration value="UAS/00065"/>
          <xsd:enumeration value="UAS/00066"/>
          <xsd:enumeration value="UAS/00067"/>
          <xsd:enumeration value="UAS/00068"/>
          <xsd:enumeration value="UAS/00069"/>
          <xsd:enumeration value="UAS/00070"/>
          <xsd:enumeration value="UAS/00071"/>
          <xsd:enumeration value="UAS/00072"/>
          <xsd:enumeration value="UAS/00075"/>
          <xsd:enumeration value="UAS/00076"/>
          <xsd:enumeration value="UAS/00077"/>
          <xsd:enumeration value="UAS/00078"/>
          <xsd:enumeration value="UAS/00079"/>
          <xsd:enumeration value="UAS/00080"/>
          <xsd:enumeration value="UAS/00081"/>
          <xsd:enumeration value="UAS/00082"/>
          <xsd:enumeration value="UAS/00083"/>
          <xsd:enumeration value="UAS/00084"/>
          <xsd:enumeration value="UAS/00085"/>
          <xsd:enumeration value="UAS/00086"/>
          <xsd:enumeration value="UAS/00087"/>
          <xsd:enumeration value="UAS/00089"/>
          <xsd:enumeration value="UAS/00090"/>
          <xsd:enumeration value="UAS/00091"/>
          <xsd:enumeration value="UAS/00092"/>
          <xsd:enumeration value="UAS/00093"/>
          <xsd:enumeration value="UAS/00094"/>
          <xsd:enumeration value="UAS/00095"/>
          <xsd:enumeration value="UAS/00096"/>
          <xsd:enumeration value="UAS/00097"/>
          <xsd:enumeration value="UAS/00098"/>
          <xsd:enumeration value="UAS/2011/0001"/>
          <xsd:enumeration value="UAS/2014/002"/>
          <xsd:enumeration value="UAS/2015/001"/>
          <xsd:enumeration value="UAS/2016/001"/>
          <xsd:enumeration value="UAS/2016/002"/>
          <xsd:enumeration value="UAS/2016/003"/>
          <xsd:enumeration value="SUAV(e)/1050"/>
        </xsd:restriction>
      </xsd:simpleType>
    </xsd:element>
    <xsd:element name="Category_x0020_View_x0020_3_x0020_Amendments" ma:index="46" ma:displayName="Category View 3 Amendments" ma:format="Dropdown" ma:internalName="Category_x0020_View_x0020_3_x0020_Amendments">
      <xsd:simpleType>
        <xsd:restriction base="dms:Choice">
          <xsd:enumeration value="Master Contract"/>
          <xsd:enumeration value="Amendment 1"/>
          <xsd:enumeration value="Amendment 2"/>
          <xsd:enumeration value="Amendment 3"/>
          <xsd:enumeration value="Amendment 4"/>
          <xsd:enumeration value="Amendment 5"/>
          <xsd:enumeration value="Amendment 6"/>
          <xsd:enumeration value="Amendment 7"/>
          <xsd:enumeration value="Amendment 8"/>
          <xsd:enumeration value="Amendment 9"/>
          <xsd:enumeration value="Amendment 10"/>
          <xsd:enumeration value="Amendment 11"/>
          <xsd:enumeration value="Amendment 12"/>
          <xsd:enumeration value="Amendment 13"/>
          <xsd:enumeration value="Amendment 14"/>
          <xsd:enumeration value="Amendment 15"/>
          <xsd:enumeration value="Amendment 16"/>
          <xsd:enumeration value="Amendment 17"/>
          <xsd:enumeration value="Amendment 18"/>
          <xsd:enumeration value="Amendment 19"/>
          <xsd:enumeration value="Amendment 20"/>
          <xsd:enumeration value="Amendment 21"/>
          <xsd:enumeration value="Amendment 22"/>
          <xsd:enumeration value="Amendment 23"/>
          <xsd:enumeration value="Amendment 24"/>
          <xsd:enumeration value="Amendment 25"/>
          <xsd:enumeration value="Amendment 26"/>
          <xsd:enumeration value="Amendment 27"/>
          <xsd:enumeration value="Amendment 28"/>
          <xsd:enumeration value="Amendment 29"/>
          <xsd:enumeration value="Amendment 30"/>
          <xsd:enumeration value="In Progress"/>
        </xsd:restriction>
      </xsd:simpleType>
    </xsd:element>
    <xsd:element name="Category_x0020_View_x0020_4" ma:index="47" ma:displayName="Category View 4" ma:format="Dropdown" ma:internalName="Category_x0020_View_x0020_4">
      <xsd:simpleType>
        <xsd:restriction base="dms:Choice">
          <xsd:enumeration value="Contract"/>
          <xsd:enumeration value="Contract Amendments - Issued"/>
          <xsd:enumeration value="Contract Amendments - Supported"/>
          <xsd:enumeration value="Contract Concessions"/>
          <xsd:enumeration value="Contract Remedi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E693-96A7-41A1-ADB4-2FC00007C2D0}">
  <ds:schemaRefs>
    <ds:schemaRef ds:uri="http://schemas.microsoft.com/office/2006/metadata/properties"/>
    <ds:schemaRef ds:uri="http://schemas.microsoft.com/office/infopath/2007/PartnerControls"/>
    <ds:schemaRef ds:uri="3E65FDC7-3ECB-43CB-B180-B6D2B544FFA6"/>
    <ds:schemaRef ds:uri="http://schemas.microsoft.com/sharepoint/v3"/>
    <ds:schemaRef ds:uri="3e65fdc7-3ecb-43cb-b180-b6d2b544ffa6"/>
    <ds:schemaRef ds:uri="a1013047-38c1-491e-a734-8e007de428eb"/>
  </ds:schemaRefs>
</ds:datastoreItem>
</file>

<file path=customXml/itemProps2.xml><?xml version="1.0" encoding="utf-8"?>
<ds:datastoreItem xmlns:ds="http://schemas.openxmlformats.org/officeDocument/2006/customXml" ds:itemID="{52F44480-5C49-4A2F-A96B-EFEE6F12DA40}">
  <ds:schemaRefs>
    <ds:schemaRef ds:uri="http://schemas.microsoft.com/sharepoint/v3/contenttype/forms"/>
  </ds:schemaRefs>
</ds:datastoreItem>
</file>

<file path=customXml/itemProps3.xml><?xml version="1.0" encoding="utf-8"?>
<ds:datastoreItem xmlns:ds="http://schemas.openxmlformats.org/officeDocument/2006/customXml" ds:itemID="{CE979150-281C-4C1C-8182-6E26CF304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65FDC7-3ECB-43CB-B180-B6D2B544FFA6"/>
    <ds:schemaRef ds:uri="3e65fdc7-3ecb-43cb-b180-b6d2b544ffa6"/>
    <ds:schemaRef ds:uri="a1013047-38c1-491e-a734-8e007de428e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645052-6E31-420D-83EC-BC0CD2B9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20170304-FATS5_Ts_and_Cs_Contract_FINAL.docx</vt:lpstr>
    </vt:vector>
  </TitlesOfParts>
  <Company>Schedule 7 (FATS 5 Technical Filters)</Company>
  <LinksUpToDate>false</LinksUpToDate>
  <CharactersWithSpaces>24107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20170304-FATS5_Ts_and_Cs_Contract_FINAL.docx</dc:title>
  <dc:creator>Paul Fenney</dc:creator>
  <cp:lastModifiedBy>Mofford-Buckley, Caroline Mrs (DES UAS-CM2a1)</cp:lastModifiedBy>
  <cp:revision>6</cp:revision>
  <cp:lastPrinted>2016-10-31T16:22:00Z</cp:lastPrinted>
  <dcterms:created xsi:type="dcterms:W3CDTF">2017-11-29T15:02:00Z</dcterms:created>
  <dcterms:modified xsi:type="dcterms:W3CDTF">2017-11-29T15:38:00Z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OFFICIAL</vt:lpwstr>
  </property>
  <property fmtid="{D5CDD505-2E9C-101B-9397-08002B2CF9AE}" pid="5" name="AuthorOriginator">
    <vt:lpwstr>Tim Bright</vt:lpwstr>
  </property>
  <property fmtid="{D5CDD505-2E9C-101B-9397-08002B2CF9AE}" pid="6" name="Subject CategoryOOB">
    <vt:lpwstr>;#COMMERCIAL MANAGEMENT;#</vt:lpwstr>
  </property>
  <property fmtid="{D5CDD505-2E9C-101B-9397-08002B2CF9AE}" pid="7" name="Subject KeywordsOOB">
    <vt:lpwstr>;#Business legislation;#</vt:lpwstr>
  </property>
  <property fmtid="{D5CDD505-2E9C-101B-9397-08002B2CF9AE}" pid="8" name="Local KeywordsOOB">
    <vt:lpwstr>;#FATS 5;#</vt:lpwstr>
  </property>
  <property fmtid="{D5CDD505-2E9C-101B-9397-08002B2CF9AE}" pid="9" name="Business OwnerOOB">
    <vt:lpwstr>DES Commercial Chief Of Staff</vt:lpwstr>
  </property>
  <property fmtid="{D5CDD505-2E9C-101B-9397-08002B2CF9AE}" pid="10" name="fileplanIDOOB">
    <vt:lpwstr>03_04 Provide Commercial Activities</vt:lpwstr>
  </property>
  <property fmtid="{D5CDD505-2E9C-101B-9397-08002B2CF9AE}" pid="11" name="Status">
    <vt:lpwstr>Final</vt:lpwstr>
  </property>
  <property fmtid="{D5CDD505-2E9C-101B-9397-08002B2CF9AE}" pid="12" name="CreatedOriginated">
    <vt:lpwstr>2016-08-15T23:00:00+00:00</vt:lpwstr>
  </property>
  <property fmtid="{D5CDD505-2E9C-101B-9397-08002B2CF9AE}" pid="13" name="SecurityDescriptors">
    <vt:lpwstr>None</vt:lpwstr>
  </property>
  <property fmtid="{D5CDD505-2E9C-101B-9397-08002B2CF9AE}" pid="14" name="FOIExemption">
    <vt:lpwstr>s.22 Information intended for future publication. (Qualified)</vt:lpwstr>
  </property>
  <property fmtid="{D5CDD505-2E9C-101B-9397-08002B2CF9AE}" pid="15" name="PolicyIdentifier">
    <vt:lpwstr>UK</vt:lpwstr>
  </property>
  <property fmtid="{D5CDD505-2E9C-101B-9397-08002B2CF9AE}" pid="16" name="URL">
    <vt:lpwstr>, </vt:lpwstr>
  </property>
  <property fmtid="{D5CDD505-2E9C-101B-9397-08002B2CF9AE}" pid="17" name="EIR Exception">
    <vt:lpwstr/>
  </property>
  <property fmtid="{D5CDD505-2E9C-101B-9397-08002B2CF9AE}" pid="18" name="From">
    <vt:lpwstr/>
  </property>
  <property fmtid="{D5CDD505-2E9C-101B-9397-08002B2CF9AE}" pid="19" name="To">
    <vt:lpwstr/>
  </property>
  <property fmtid="{D5CDD505-2E9C-101B-9397-08002B2CF9AE}" pid="20" name="MODSubject">
    <vt:lpwstr/>
  </property>
  <property fmtid="{D5CDD505-2E9C-101B-9397-08002B2CF9AE}" pid="21" name="Sent">
    <vt:lpwstr/>
  </property>
  <property fmtid="{D5CDD505-2E9C-101B-9397-08002B2CF9AE}" pid="22" name="Cc">
    <vt:lpwstr/>
  </property>
  <property fmtid="{D5CDD505-2E9C-101B-9397-08002B2CF9AE}" pid="23" name="originalmeridioedcdata">
    <vt:lpwstr/>
  </property>
  <property fmtid="{D5CDD505-2E9C-101B-9397-08002B2CF9AE}" pid="24" name="originalmeridioedcstatus">
    <vt:lpwstr/>
  </property>
  <property fmtid="{D5CDD505-2E9C-101B-9397-08002B2CF9AE}" pid="25" name="DateScanned">
    <vt:lpwstr/>
  </property>
  <property fmtid="{D5CDD505-2E9C-101B-9397-08002B2CF9AE}" pid="26" name="ScannerOperator">
    <vt:lpwstr/>
  </property>
  <property fmtid="{D5CDD505-2E9C-101B-9397-08002B2CF9AE}" pid="27" name="MODImageCleaning">
    <vt:lpwstr/>
  </property>
  <property fmtid="{D5CDD505-2E9C-101B-9397-08002B2CF9AE}" pid="28" name="MODNumberOfPagesScanned">
    <vt:lpwstr/>
  </property>
  <property fmtid="{D5CDD505-2E9C-101B-9397-08002B2CF9AE}" pid="29" name="MODScanStandard">
    <vt:lpwstr/>
  </property>
  <property fmtid="{D5CDD505-2E9C-101B-9397-08002B2CF9AE}" pid="30" name="MODScanVerified">
    <vt:lpwstr>Pending</vt:lpwstr>
  </property>
  <property fmtid="{D5CDD505-2E9C-101B-9397-08002B2CF9AE}" pid="31" name="fileplanIDPTH">
    <vt:lpwstr>03_Support/03_04 Provide Commercial Activities</vt:lpwstr>
  </property>
  <property fmtid="{D5CDD505-2E9C-101B-9397-08002B2CF9AE}" pid="32" name="Category">
    <vt:lpwstr/>
  </property>
  <property fmtid="{D5CDD505-2E9C-101B-9397-08002B2CF9AE}" pid="33" name="SubjectCategory">
    <vt:lpwstr/>
  </property>
  <property fmtid="{D5CDD505-2E9C-101B-9397-08002B2CF9AE}" pid="34" name="LocalKeywords">
    <vt:lpwstr/>
  </property>
  <property fmtid="{D5CDD505-2E9C-101B-9397-08002B2CF9AE}" pid="35" name="Declared">
    <vt:lpwstr>false</vt:lpwstr>
  </property>
  <property fmtid="{D5CDD505-2E9C-101B-9397-08002B2CF9AE}" pid="36" name="SubjectKeywords">
    <vt:lpwstr/>
  </property>
  <property fmtid="{D5CDD505-2E9C-101B-9397-08002B2CF9AE}" pid="37" name="RetentionCategory">
    <vt:lpwstr>None</vt:lpwstr>
  </property>
  <property fmtid="{D5CDD505-2E9C-101B-9397-08002B2CF9AE}" pid="38" name="ContentTypeId">
    <vt:lpwstr>0x0101002817DCC3B91A4B7EA656B27E1AE952E3002D39E06DD4932A498E7DCCE3B8B9273C</vt:lpwstr>
  </property>
  <property fmtid="{D5CDD505-2E9C-101B-9397-08002B2CF9AE}" pid="39" name="Subject Matter">
    <vt:lpwstr>FATS 5 ITT</vt:lpwstr>
  </property>
  <property fmtid="{D5CDD505-2E9C-101B-9397-08002B2CF9AE}" pid="40" name="Subject_x0020_CategoryOOB">
    <vt:lpwstr>COMMERCIAL MANAGEMENT</vt:lpwstr>
  </property>
  <property fmtid="{D5CDD505-2E9C-101B-9397-08002B2CF9AE}" pid="41" name="Subject_x0020_KeywordsOOB">
    <vt:lpwstr>Business legislation</vt:lpwstr>
  </property>
  <property fmtid="{D5CDD505-2E9C-101B-9397-08002B2CF9AE}" pid="42" name="Business_x0020_OwnerOOB">
    <vt:lpwstr>DES Commercial Chief Of Staff</vt:lpwstr>
  </property>
  <property fmtid="{D5CDD505-2E9C-101B-9397-08002B2CF9AE}" pid="43" name="Subject_x0020_Matter">
    <vt:lpwstr>FATS 5 ITT</vt:lpwstr>
  </property>
</Properties>
</file>