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A12" w:rsidRPr="00F34557" w:rsidRDefault="00AB0041" w:rsidP="003C3186">
      <w:pPr>
        <w:jc w:val="both"/>
        <w:rPr>
          <w:rFonts w:ascii="Arial" w:hAnsi="Arial"/>
          <w:color w:val="1F497D"/>
        </w:rPr>
      </w:pPr>
      <w:r w:rsidRPr="00F34557">
        <w:rPr>
          <w:rFonts w:ascii="Arial" w:hAnsi="Arial"/>
          <w:noProof/>
          <w:sz w:val="20"/>
          <w:szCs w:val="20"/>
        </w:rPr>
        <w:drawing>
          <wp:anchor distT="0" distB="0" distL="114300" distR="114300" simplePos="0" relativeHeight="251662336" behindDoc="1" locked="0" layoutInCell="1" allowOverlap="1" wp14:anchorId="431C6D16" wp14:editId="3491AB80">
            <wp:simplePos x="0" y="0"/>
            <wp:positionH relativeFrom="column">
              <wp:posOffset>-786765</wp:posOffset>
            </wp:positionH>
            <wp:positionV relativeFrom="paragraph">
              <wp:posOffset>-595157</wp:posOffset>
            </wp:positionV>
            <wp:extent cx="7588885" cy="10841990"/>
            <wp:effectExtent l="0" t="0" r="0" b="0"/>
            <wp:wrapNone/>
            <wp:docPr id="1139" name="Picture 1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 name="Picture 11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88885" cy="1084199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3F3F81" w:rsidRPr="00F34557">
        <w:rPr>
          <w:rFonts w:ascii="Arial" w:hAnsi="Arial"/>
          <w:b/>
          <w:bCs/>
        </w:rPr>
        <w:tab/>
      </w:r>
      <w:r w:rsidR="000B1901" w:rsidRPr="00F34557">
        <w:rPr>
          <w:rFonts w:ascii="Arial" w:hAnsi="Arial"/>
          <w:b/>
          <w:bCs/>
        </w:rPr>
        <w:tab/>
      </w:r>
      <w:r w:rsidR="000B1901" w:rsidRPr="00F34557">
        <w:rPr>
          <w:rFonts w:ascii="Arial" w:hAnsi="Arial"/>
          <w:b/>
          <w:bCs/>
        </w:rPr>
        <w:tab/>
      </w:r>
      <w:r w:rsidR="000B1901" w:rsidRPr="00F34557">
        <w:rPr>
          <w:rFonts w:ascii="Arial" w:hAnsi="Arial"/>
          <w:b/>
          <w:bCs/>
        </w:rPr>
        <w:tab/>
      </w:r>
      <w:r w:rsidR="000B1901" w:rsidRPr="00F34557">
        <w:rPr>
          <w:rFonts w:ascii="Arial" w:hAnsi="Arial"/>
          <w:b/>
          <w:bCs/>
        </w:rPr>
        <w:tab/>
      </w:r>
      <w:r w:rsidR="00E31A12" w:rsidRPr="00F34557">
        <w:rPr>
          <w:rFonts w:ascii="Arial" w:hAnsi="Arial"/>
        </w:rPr>
        <w:t xml:space="preserve">     </w:t>
      </w:r>
      <w:r w:rsidR="008F1298" w:rsidRPr="00F34557">
        <w:rPr>
          <w:rFonts w:ascii="Arial" w:hAnsi="Arial"/>
        </w:rPr>
        <w:t xml:space="preserve">                         </w:t>
      </w:r>
    </w:p>
    <w:p w:rsidR="008A2C67" w:rsidRPr="00F34557" w:rsidRDefault="008A2C67" w:rsidP="003C3186">
      <w:pPr>
        <w:pStyle w:val="MOIText"/>
        <w:rPr>
          <w:rFonts w:ascii="Arial" w:hAnsi="Arial"/>
        </w:rPr>
      </w:pPr>
    </w:p>
    <w:p w:rsidR="008A2C67" w:rsidRPr="00F34557" w:rsidRDefault="008A2C67" w:rsidP="003C3186">
      <w:pPr>
        <w:pStyle w:val="MOIText"/>
        <w:rPr>
          <w:rFonts w:ascii="Arial" w:hAnsi="Arial"/>
        </w:rPr>
      </w:pPr>
    </w:p>
    <w:p w:rsidR="008A2C67" w:rsidRPr="00F34557" w:rsidRDefault="008A2C67" w:rsidP="003C3186">
      <w:pPr>
        <w:pStyle w:val="MOIText"/>
        <w:rPr>
          <w:rFonts w:ascii="Arial" w:hAnsi="Arial"/>
        </w:rPr>
      </w:pPr>
    </w:p>
    <w:p w:rsidR="008A2C67" w:rsidRPr="00F34557" w:rsidRDefault="008A2C67" w:rsidP="003C3186">
      <w:pPr>
        <w:pStyle w:val="MOIText"/>
        <w:rPr>
          <w:rFonts w:ascii="Arial" w:hAnsi="Arial"/>
        </w:rPr>
      </w:pPr>
    </w:p>
    <w:p w:rsidR="008F1298" w:rsidRPr="00F34557" w:rsidRDefault="008F1298" w:rsidP="003C3186">
      <w:pPr>
        <w:pStyle w:val="MOIText"/>
        <w:rPr>
          <w:rFonts w:ascii="Arial" w:hAnsi="Arial"/>
        </w:rPr>
      </w:pPr>
    </w:p>
    <w:p w:rsidR="008F1298" w:rsidRPr="00F34557" w:rsidRDefault="008F1298" w:rsidP="003C3186">
      <w:pPr>
        <w:pStyle w:val="MOIText"/>
        <w:rPr>
          <w:rFonts w:ascii="Arial" w:hAnsi="Arial"/>
        </w:rPr>
      </w:pPr>
    </w:p>
    <w:p w:rsidR="008F1298" w:rsidRPr="00F34557" w:rsidRDefault="008F1298" w:rsidP="003C3186">
      <w:pPr>
        <w:pStyle w:val="MOIText"/>
        <w:rPr>
          <w:rFonts w:ascii="Arial" w:hAnsi="Arial"/>
        </w:rPr>
      </w:pPr>
    </w:p>
    <w:p w:rsidR="008F1298" w:rsidRPr="00F34557" w:rsidRDefault="008F1298" w:rsidP="003C3186">
      <w:pPr>
        <w:pStyle w:val="MOIText"/>
        <w:rPr>
          <w:rFonts w:ascii="Arial" w:hAnsi="Arial"/>
        </w:rPr>
      </w:pPr>
    </w:p>
    <w:p w:rsidR="008A2C67" w:rsidRPr="00F34557" w:rsidRDefault="008A2C67" w:rsidP="003C3186">
      <w:pPr>
        <w:pStyle w:val="MOIText"/>
        <w:rPr>
          <w:rFonts w:ascii="Arial" w:hAnsi="Arial"/>
        </w:rPr>
      </w:pPr>
    </w:p>
    <w:p w:rsidR="008A2C67" w:rsidRPr="00F34557" w:rsidRDefault="008A2C67" w:rsidP="003C3186">
      <w:pPr>
        <w:pStyle w:val="MOIText"/>
        <w:rPr>
          <w:rFonts w:ascii="Arial" w:hAnsi="Arial"/>
        </w:rPr>
      </w:pPr>
    </w:p>
    <w:p w:rsidR="001F4737" w:rsidRPr="00F34557" w:rsidRDefault="005B40A3" w:rsidP="00CF44A1">
      <w:pPr>
        <w:ind w:left="1440"/>
        <w:rPr>
          <w:rFonts w:ascii="Arial" w:hAnsi="Arial"/>
          <w:b/>
          <w:bCs/>
          <w:sz w:val="44"/>
          <w:szCs w:val="44"/>
        </w:rPr>
      </w:pPr>
      <w:r w:rsidRPr="00F34557">
        <w:rPr>
          <w:rFonts w:ascii="Arial" w:hAnsi="Arial"/>
          <w:b/>
          <w:bCs/>
          <w:sz w:val="44"/>
          <w:szCs w:val="44"/>
        </w:rPr>
        <w:t xml:space="preserve">NHS </w:t>
      </w:r>
      <w:r w:rsidR="001F4737" w:rsidRPr="00F34557">
        <w:rPr>
          <w:rFonts w:ascii="Arial" w:hAnsi="Arial"/>
          <w:b/>
          <w:bCs/>
          <w:sz w:val="44"/>
          <w:szCs w:val="44"/>
        </w:rPr>
        <w:t>West Lancashire</w:t>
      </w:r>
    </w:p>
    <w:p w:rsidR="00F56752" w:rsidRPr="00F34557" w:rsidRDefault="005B40A3" w:rsidP="00CF44A1">
      <w:pPr>
        <w:ind w:left="1440"/>
        <w:rPr>
          <w:rFonts w:ascii="Arial" w:hAnsi="Arial"/>
          <w:b/>
          <w:bCs/>
          <w:sz w:val="44"/>
          <w:szCs w:val="44"/>
        </w:rPr>
      </w:pPr>
      <w:r w:rsidRPr="00F34557">
        <w:rPr>
          <w:rFonts w:ascii="Arial" w:hAnsi="Arial"/>
          <w:b/>
          <w:bCs/>
          <w:sz w:val="44"/>
          <w:szCs w:val="44"/>
        </w:rPr>
        <w:t>Clinical Commissioning Group</w:t>
      </w:r>
      <w:r w:rsidR="008D0642" w:rsidRPr="00F34557">
        <w:rPr>
          <w:rFonts w:ascii="Arial" w:hAnsi="Arial"/>
          <w:b/>
          <w:bCs/>
          <w:sz w:val="44"/>
          <w:szCs w:val="44"/>
        </w:rPr>
        <w:t xml:space="preserve"> (CCG)</w:t>
      </w:r>
    </w:p>
    <w:p w:rsidR="00CF44A1" w:rsidRPr="00F34557" w:rsidRDefault="00CF44A1" w:rsidP="00CF44A1">
      <w:pPr>
        <w:jc w:val="center"/>
        <w:rPr>
          <w:rFonts w:ascii="Arial" w:hAnsi="Arial"/>
          <w:b/>
          <w:i/>
          <w:sz w:val="48"/>
          <w:szCs w:val="48"/>
        </w:rPr>
      </w:pPr>
    </w:p>
    <w:p w:rsidR="00CF44A1" w:rsidRPr="00F34557" w:rsidRDefault="00CF44A1" w:rsidP="00CF44A1">
      <w:pPr>
        <w:jc w:val="center"/>
        <w:rPr>
          <w:rFonts w:ascii="Arial" w:hAnsi="Arial"/>
          <w:b/>
          <w:bCs/>
          <w:sz w:val="56"/>
          <w:szCs w:val="56"/>
        </w:rPr>
      </w:pPr>
    </w:p>
    <w:p w:rsidR="005B40A3" w:rsidRPr="00F34557" w:rsidRDefault="005B40A3" w:rsidP="00DA3CB6">
      <w:pPr>
        <w:jc w:val="center"/>
        <w:rPr>
          <w:rFonts w:ascii="Arial" w:hAnsi="Arial"/>
          <w:b/>
          <w:bCs/>
          <w:sz w:val="44"/>
          <w:szCs w:val="44"/>
        </w:rPr>
      </w:pPr>
    </w:p>
    <w:p w:rsidR="008A2C67" w:rsidRPr="00F34557" w:rsidRDefault="008E36B1" w:rsidP="008E36B1">
      <w:pPr>
        <w:pStyle w:val="MOIText"/>
        <w:ind w:left="1440"/>
        <w:jc w:val="left"/>
        <w:rPr>
          <w:rFonts w:ascii="Arial" w:hAnsi="Arial"/>
        </w:rPr>
      </w:pPr>
      <w:r w:rsidRPr="00F34557">
        <w:rPr>
          <w:rFonts w:ascii="Arial" w:hAnsi="Arial"/>
          <w:b/>
          <w:bCs/>
          <w:sz w:val="44"/>
          <w:szCs w:val="44"/>
        </w:rPr>
        <w:t>Endoscopy Assessment and Advice Service</w:t>
      </w:r>
    </w:p>
    <w:p w:rsidR="008A2C67" w:rsidRPr="00F34557" w:rsidRDefault="008A2C67" w:rsidP="00DA3CB6">
      <w:pPr>
        <w:pStyle w:val="MOIText"/>
        <w:jc w:val="center"/>
        <w:rPr>
          <w:rFonts w:ascii="Arial" w:hAnsi="Arial"/>
        </w:rPr>
      </w:pPr>
    </w:p>
    <w:p w:rsidR="008A2C67" w:rsidRPr="00F34557" w:rsidRDefault="008A2C67" w:rsidP="00DA3CB6">
      <w:pPr>
        <w:pStyle w:val="MOIText"/>
        <w:jc w:val="center"/>
        <w:rPr>
          <w:rFonts w:ascii="Arial" w:hAnsi="Arial"/>
        </w:rPr>
      </w:pPr>
    </w:p>
    <w:p w:rsidR="008A2C67" w:rsidRPr="00F34557" w:rsidRDefault="008A2C67" w:rsidP="00DA3CB6">
      <w:pPr>
        <w:pStyle w:val="MOIText"/>
        <w:jc w:val="center"/>
        <w:rPr>
          <w:rFonts w:ascii="Arial" w:hAnsi="Arial"/>
        </w:rPr>
      </w:pPr>
    </w:p>
    <w:p w:rsidR="008A2C67" w:rsidRPr="00F34557" w:rsidRDefault="008A2C67" w:rsidP="00DA3CB6">
      <w:pPr>
        <w:pStyle w:val="MOIText"/>
        <w:jc w:val="center"/>
        <w:rPr>
          <w:rFonts w:ascii="Arial" w:hAnsi="Arial"/>
        </w:rPr>
      </w:pPr>
    </w:p>
    <w:p w:rsidR="008A2C67" w:rsidRPr="00F34557" w:rsidRDefault="00CF25B1" w:rsidP="00CF25B1">
      <w:pPr>
        <w:ind w:left="1440"/>
        <w:rPr>
          <w:rFonts w:ascii="Arial" w:hAnsi="Arial"/>
          <w:b/>
          <w:sz w:val="36"/>
          <w:szCs w:val="36"/>
        </w:rPr>
      </w:pPr>
      <w:r w:rsidRPr="00F34557">
        <w:rPr>
          <w:rFonts w:ascii="Arial" w:hAnsi="Arial"/>
          <w:b/>
          <w:sz w:val="36"/>
          <w:szCs w:val="36"/>
        </w:rPr>
        <w:t xml:space="preserve">Memorandum of Information </w:t>
      </w:r>
      <w:r w:rsidR="008A2C67" w:rsidRPr="00F34557">
        <w:rPr>
          <w:rFonts w:ascii="Arial" w:hAnsi="Arial"/>
          <w:b/>
          <w:sz w:val="36"/>
          <w:szCs w:val="36"/>
        </w:rPr>
        <w:t>(MOI)</w:t>
      </w:r>
      <w:r w:rsidR="00F34557" w:rsidRPr="00F34557">
        <w:rPr>
          <w:rFonts w:ascii="Arial" w:hAnsi="Arial"/>
          <w:b/>
          <w:sz w:val="36"/>
          <w:szCs w:val="36"/>
        </w:rPr>
        <w:t xml:space="preserve"> and Questionnaire</w:t>
      </w:r>
    </w:p>
    <w:p w:rsidR="00E41EE8" w:rsidRPr="00F34557" w:rsidRDefault="00E41EE8" w:rsidP="00DA3CB6">
      <w:pPr>
        <w:jc w:val="center"/>
        <w:rPr>
          <w:rFonts w:ascii="Arial" w:hAnsi="Arial"/>
          <w:b/>
          <w:sz w:val="36"/>
          <w:szCs w:val="36"/>
        </w:rPr>
      </w:pPr>
    </w:p>
    <w:p w:rsidR="00E41EE8" w:rsidRPr="00F34557" w:rsidRDefault="00E41EE8" w:rsidP="00DA3CB6">
      <w:pPr>
        <w:jc w:val="center"/>
        <w:rPr>
          <w:rFonts w:ascii="Arial" w:hAnsi="Arial"/>
          <w:b/>
          <w:sz w:val="36"/>
          <w:szCs w:val="36"/>
        </w:rPr>
      </w:pPr>
    </w:p>
    <w:p w:rsidR="00E41EE8" w:rsidRPr="00F34557" w:rsidRDefault="008E36B1" w:rsidP="00CF25B1">
      <w:pPr>
        <w:ind w:left="1440"/>
        <w:rPr>
          <w:rFonts w:ascii="Arial" w:hAnsi="Arial"/>
          <w:b/>
          <w:sz w:val="36"/>
          <w:szCs w:val="36"/>
        </w:rPr>
      </w:pPr>
      <w:r w:rsidRPr="00F34557">
        <w:rPr>
          <w:rFonts w:ascii="Arial" w:hAnsi="Arial"/>
          <w:b/>
          <w:sz w:val="36"/>
          <w:szCs w:val="36"/>
        </w:rPr>
        <w:t>January 2016</w:t>
      </w:r>
    </w:p>
    <w:p w:rsidR="008A2C67" w:rsidRPr="00F34557" w:rsidRDefault="008A2C67" w:rsidP="003C3186">
      <w:pPr>
        <w:pStyle w:val="MOIText"/>
        <w:rPr>
          <w:rFonts w:ascii="Arial" w:hAnsi="Arial"/>
        </w:rPr>
      </w:pPr>
    </w:p>
    <w:p w:rsidR="008A2C67" w:rsidRPr="00F34557" w:rsidRDefault="008A2C67" w:rsidP="003C3186">
      <w:pPr>
        <w:pStyle w:val="MOIText"/>
        <w:rPr>
          <w:rFonts w:ascii="Arial" w:hAnsi="Arial"/>
        </w:rPr>
      </w:pPr>
    </w:p>
    <w:p w:rsidR="00256748" w:rsidRPr="00F34557" w:rsidRDefault="00256748" w:rsidP="003C3186">
      <w:pPr>
        <w:jc w:val="both"/>
        <w:rPr>
          <w:rFonts w:ascii="Arial" w:hAnsi="Arial"/>
          <w:b/>
          <w:bCs/>
        </w:rPr>
      </w:pPr>
    </w:p>
    <w:p w:rsidR="00256748" w:rsidRPr="00F34557" w:rsidRDefault="00256748" w:rsidP="003C3186">
      <w:pPr>
        <w:jc w:val="both"/>
        <w:rPr>
          <w:rFonts w:ascii="Arial" w:hAnsi="Arial"/>
          <w:b/>
          <w:bCs/>
        </w:rPr>
      </w:pPr>
    </w:p>
    <w:p w:rsidR="00256748" w:rsidRPr="00F34557" w:rsidRDefault="00256748" w:rsidP="003C3186">
      <w:pPr>
        <w:jc w:val="both"/>
        <w:rPr>
          <w:rFonts w:ascii="Arial" w:hAnsi="Arial"/>
          <w:b/>
          <w:bCs/>
        </w:rPr>
      </w:pPr>
    </w:p>
    <w:p w:rsidR="00256748" w:rsidRPr="00F34557" w:rsidRDefault="00256748" w:rsidP="003C3186">
      <w:pPr>
        <w:jc w:val="both"/>
        <w:rPr>
          <w:rFonts w:ascii="Arial" w:hAnsi="Arial"/>
          <w:b/>
          <w:bCs/>
        </w:rPr>
      </w:pPr>
    </w:p>
    <w:p w:rsidR="00256748" w:rsidRPr="00F34557" w:rsidRDefault="00256748" w:rsidP="003C3186">
      <w:pPr>
        <w:jc w:val="both"/>
        <w:rPr>
          <w:rFonts w:ascii="Arial" w:hAnsi="Arial"/>
          <w:b/>
          <w:bCs/>
        </w:rPr>
      </w:pPr>
    </w:p>
    <w:p w:rsidR="00F56752" w:rsidRPr="00F34557" w:rsidRDefault="00F56752" w:rsidP="003C3186">
      <w:pPr>
        <w:jc w:val="both"/>
        <w:rPr>
          <w:rFonts w:ascii="Arial" w:hAnsi="Arial"/>
        </w:rPr>
      </w:pPr>
      <w:bookmarkStart w:id="0" w:name="_Toc160512376"/>
      <w:r w:rsidRPr="00F34557">
        <w:rPr>
          <w:rFonts w:ascii="Arial" w:hAnsi="Arial"/>
        </w:rPr>
        <w:br w:type="page"/>
      </w:r>
    </w:p>
    <w:p w:rsidR="00B516DB" w:rsidRDefault="00B516DB" w:rsidP="008E36B1">
      <w:pPr>
        <w:pStyle w:val="ListParagraph"/>
        <w:jc w:val="both"/>
        <w:rPr>
          <w:rFonts w:ascii="Arial" w:hAnsi="Arial" w:cs="Arial"/>
        </w:rPr>
      </w:pPr>
    </w:p>
    <w:p w:rsidR="00F34557" w:rsidRPr="00F34557" w:rsidRDefault="00F34557" w:rsidP="008E36B1">
      <w:pPr>
        <w:pStyle w:val="ListParagraph"/>
        <w:jc w:val="both"/>
        <w:rPr>
          <w:rFonts w:ascii="Arial" w:hAnsi="Arial" w:cs="Arial"/>
        </w:rPr>
      </w:pPr>
    </w:p>
    <w:p w:rsidR="004B4971" w:rsidRDefault="00F34557">
      <w:pPr>
        <w:spacing w:before="0" w:after="0"/>
        <w:rPr>
          <w:rFonts w:ascii="Arial" w:hAnsi="Arial"/>
        </w:rPr>
      </w:pPr>
      <w:r>
        <w:rPr>
          <w:rFonts w:ascii="Arial" w:hAnsi="Arial"/>
        </w:rPr>
        <w:t>This MOI and Questionnaire is in two parts.</w:t>
      </w:r>
    </w:p>
    <w:p w:rsidR="00F34557" w:rsidRDefault="00F34557">
      <w:pPr>
        <w:spacing w:before="0" w:after="0"/>
        <w:rPr>
          <w:rFonts w:ascii="Arial" w:hAnsi="Arial"/>
        </w:rPr>
      </w:pPr>
    </w:p>
    <w:p w:rsidR="00F34557" w:rsidRDefault="00F34557">
      <w:pPr>
        <w:spacing w:before="0" w:after="0"/>
        <w:rPr>
          <w:rFonts w:ascii="Arial" w:hAnsi="Arial"/>
        </w:rPr>
      </w:pPr>
      <w:r>
        <w:rPr>
          <w:rFonts w:ascii="Arial" w:hAnsi="Arial"/>
        </w:rPr>
        <w:t>Part 1 – Memorandum of Information</w:t>
      </w:r>
    </w:p>
    <w:p w:rsidR="00F34557" w:rsidRDefault="00F34557">
      <w:pPr>
        <w:spacing w:before="0" w:after="0"/>
        <w:rPr>
          <w:rFonts w:ascii="Arial" w:hAnsi="Arial"/>
        </w:rPr>
      </w:pPr>
      <w:r>
        <w:rPr>
          <w:rFonts w:ascii="Arial" w:hAnsi="Arial"/>
        </w:rPr>
        <w:t xml:space="preserve">Part 2 – Questionnaire </w:t>
      </w:r>
    </w:p>
    <w:p w:rsidR="00F34557" w:rsidRDefault="00F34557">
      <w:pPr>
        <w:spacing w:before="0" w:after="0"/>
        <w:rPr>
          <w:rFonts w:ascii="Arial" w:hAnsi="Arial"/>
        </w:rPr>
      </w:pPr>
    </w:p>
    <w:p w:rsidR="00F34557" w:rsidRDefault="00F34557">
      <w:pPr>
        <w:spacing w:before="0" w:after="0"/>
        <w:rPr>
          <w:rFonts w:ascii="Arial" w:hAnsi="Arial"/>
          <w:b/>
          <w:sz w:val="32"/>
          <w:szCs w:val="32"/>
        </w:rPr>
      </w:pPr>
      <w:r>
        <w:rPr>
          <w:rFonts w:ascii="Arial" w:hAnsi="Arial"/>
          <w:b/>
          <w:sz w:val="32"/>
          <w:szCs w:val="32"/>
        </w:rPr>
        <w:br w:type="page"/>
      </w:r>
    </w:p>
    <w:p w:rsidR="00F34557" w:rsidRPr="00F34557" w:rsidRDefault="00F34557" w:rsidP="00F34557">
      <w:pPr>
        <w:spacing w:before="0" w:after="0"/>
        <w:jc w:val="center"/>
        <w:rPr>
          <w:rFonts w:ascii="Arial" w:hAnsi="Arial"/>
          <w:b/>
          <w:sz w:val="32"/>
          <w:szCs w:val="32"/>
        </w:rPr>
      </w:pPr>
      <w:r>
        <w:rPr>
          <w:rFonts w:ascii="Arial" w:hAnsi="Arial"/>
          <w:b/>
          <w:sz w:val="32"/>
          <w:szCs w:val="32"/>
        </w:rPr>
        <w:lastRenderedPageBreak/>
        <w:t>PART 1 – MEMORANDUM OF INFORMATION</w:t>
      </w:r>
    </w:p>
    <w:p w:rsidR="00F34557" w:rsidRPr="00F34557" w:rsidRDefault="00F34557">
      <w:pPr>
        <w:spacing w:before="0" w:after="0"/>
        <w:rPr>
          <w:rFonts w:ascii="Arial" w:hAnsi="Arial"/>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180"/>
      </w:tblGrid>
      <w:tr w:rsidR="00F34557" w:rsidTr="00F34557">
        <w:tc>
          <w:tcPr>
            <w:tcW w:w="675" w:type="dxa"/>
          </w:tcPr>
          <w:p w:rsidR="00F34557" w:rsidRPr="00F34557" w:rsidRDefault="00F34557" w:rsidP="00F34557">
            <w:pPr>
              <w:spacing w:before="0" w:after="0"/>
              <w:rPr>
                <w:rFonts w:ascii="Arial" w:hAnsi="Arial"/>
              </w:rPr>
            </w:pPr>
            <w:r w:rsidRPr="00F34557">
              <w:rPr>
                <w:rFonts w:ascii="Arial" w:hAnsi="Arial"/>
              </w:rPr>
              <w:t>1</w:t>
            </w:r>
          </w:p>
        </w:tc>
        <w:tc>
          <w:tcPr>
            <w:tcW w:w="9180" w:type="dxa"/>
          </w:tcPr>
          <w:p w:rsidR="00F34557" w:rsidRDefault="00F34557" w:rsidP="00F34557">
            <w:pPr>
              <w:spacing w:before="0" w:after="0"/>
              <w:rPr>
                <w:rFonts w:ascii="Arial" w:hAnsi="Arial"/>
              </w:rPr>
            </w:pPr>
            <w:r w:rsidRPr="00F34557">
              <w:rPr>
                <w:rFonts w:ascii="Arial" w:hAnsi="Arial"/>
              </w:rPr>
              <w:t>NHS West Lancashire CCG</w:t>
            </w:r>
          </w:p>
          <w:p w:rsidR="00F34557" w:rsidRPr="00F34557" w:rsidRDefault="00F34557" w:rsidP="00F34557">
            <w:pPr>
              <w:spacing w:before="0" w:after="0"/>
              <w:rPr>
                <w:rFonts w:ascii="Arial" w:hAnsi="Arial"/>
              </w:rPr>
            </w:pPr>
          </w:p>
        </w:tc>
      </w:tr>
      <w:tr w:rsidR="00F34557" w:rsidTr="00F34557">
        <w:tc>
          <w:tcPr>
            <w:tcW w:w="675" w:type="dxa"/>
          </w:tcPr>
          <w:p w:rsidR="00F34557" w:rsidRPr="00F34557" w:rsidRDefault="00F34557" w:rsidP="00F34557">
            <w:pPr>
              <w:spacing w:before="0" w:after="0"/>
              <w:rPr>
                <w:rFonts w:ascii="Arial" w:hAnsi="Arial"/>
              </w:rPr>
            </w:pPr>
            <w:r>
              <w:rPr>
                <w:rFonts w:ascii="Arial" w:hAnsi="Arial"/>
              </w:rPr>
              <w:t>1.1</w:t>
            </w:r>
          </w:p>
        </w:tc>
        <w:tc>
          <w:tcPr>
            <w:tcW w:w="9180" w:type="dxa"/>
          </w:tcPr>
          <w:p w:rsidR="00F34557" w:rsidRPr="00F34557" w:rsidRDefault="00F34557" w:rsidP="00F34557">
            <w:pPr>
              <w:spacing w:before="0" w:after="0"/>
              <w:rPr>
                <w:rFonts w:ascii="Arial" w:hAnsi="Arial"/>
              </w:rPr>
            </w:pPr>
            <w:r w:rsidRPr="00F34557">
              <w:rPr>
                <w:rFonts w:ascii="Arial" w:hAnsi="Arial"/>
              </w:rPr>
              <w:t>NHS West Lancashire CCG is made up of 22 GP practices that is responsible for designing and buying local health services.  We cover a population of around 112,000 patients.</w:t>
            </w:r>
          </w:p>
          <w:p w:rsidR="00F34557" w:rsidRPr="00F34557" w:rsidRDefault="00F34557" w:rsidP="00F34557">
            <w:pPr>
              <w:spacing w:before="0" w:after="0"/>
              <w:rPr>
                <w:rFonts w:ascii="Arial" w:hAnsi="Arial"/>
              </w:rPr>
            </w:pPr>
          </w:p>
        </w:tc>
      </w:tr>
      <w:tr w:rsidR="00F34557" w:rsidTr="00F34557">
        <w:tc>
          <w:tcPr>
            <w:tcW w:w="675" w:type="dxa"/>
          </w:tcPr>
          <w:p w:rsidR="00F34557" w:rsidRDefault="00F34557" w:rsidP="00F34557">
            <w:pPr>
              <w:spacing w:before="0" w:after="0"/>
              <w:rPr>
                <w:rFonts w:ascii="Arial" w:hAnsi="Arial"/>
              </w:rPr>
            </w:pPr>
            <w:r>
              <w:rPr>
                <w:rFonts w:ascii="Arial" w:hAnsi="Arial"/>
              </w:rPr>
              <w:t>2</w:t>
            </w:r>
          </w:p>
        </w:tc>
        <w:tc>
          <w:tcPr>
            <w:tcW w:w="9180" w:type="dxa"/>
          </w:tcPr>
          <w:p w:rsidR="00F34557" w:rsidRDefault="00F34557" w:rsidP="00F34557">
            <w:pPr>
              <w:spacing w:before="0" w:after="0"/>
              <w:rPr>
                <w:rFonts w:ascii="Arial" w:hAnsi="Arial"/>
              </w:rPr>
            </w:pPr>
            <w:r w:rsidRPr="00F34557">
              <w:rPr>
                <w:rFonts w:ascii="Arial" w:hAnsi="Arial"/>
              </w:rPr>
              <w:t xml:space="preserve">Endoscopy </w:t>
            </w:r>
            <w:r>
              <w:rPr>
                <w:rFonts w:ascii="Arial" w:hAnsi="Arial"/>
              </w:rPr>
              <w:t>Assessment a</w:t>
            </w:r>
            <w:r w:rsidRPr="00F34557">
              <w:rPr>
                <w:rFonts w:ascii="Arial" w:hAnsi="Arial"/>
              </w:rPr>
              <w:t>nd Advice Services</w:t>
            </w:r>
          </w:p>
          <w:p w:rsidR="00F34557" w:rsidRPr="00F34557" w:rsidRDefault="00F34557" w:rsidP="00F34557">
            <w:pPr>
              <w:spacing w:before="0" w:after="0"/>
              <w:rPr>
                <w:rFonts w:ascii="Arial" w:hAnsi="Arial"/>
              </w:rPr>
            </w:pPr>
          </w:p>
        </w:tc>
      </w:tr>
      <w:tr w:rsidR="00F34557" w:rsidTr="00F34557">
        <w:tc>
          <w:tcPr>
            <w:tcW w:w="675" w:type="dxa"/>
          </w:tcPr>
          <w:p w:rsidR="00F34557" w:rsidRDefault="00F34557" w:rsidP="00F34557">
            <w:pPr>
              <w:spacing w:before="0" w:after="0"/>
              <w:rPr>
                <w:rFonts w:ascii="Arial" w:hAnsi="Arial"/>
              </w:rPr>
            </w:pPr>
            <w:r>
              <w:rPr>
                <w:rFonts w:ascii="Arial" w:hAnsi="Arial"/>
              </w:rPr>
              <w:t>2.1</w:t>
            </w:r>
          </w:p>
        </w:tc>
        <w:tc>
          <w:tcPr>
            <w:tcW w:w="9180" w:type="dxa"/>
          </w:tcPr>
          <w:p w:rsidR="00F34557" w:rsidRPr="00F34557" w:rsidRDefault="00F34557" w:rsidP="00F34557">
            <w:pPr>
              <w:spacing w:before="0" w:after="0"/>
              <w:rPr>
                <w:rFonts w:ascii="Arial" w:hAnsi="Arial"/>
              </w:rPr>
            </w:pPr>
            <w:r w:rsidRPr="00F34557">
              <w:rPr>
                <w:rFonts w:ascii="Arial" w:hAnsi="Arial"/>
              </w:rPr>
              <w:t>NHS West Lancashire CCG sees the presentation of cancer s</w:t>
            </w:r>
            <w:r w:rsidR="002C702F">
              <w:rPr>
                <w:rFonts w:ascii="Arial" w:hAnsi="Arial"/>
              </w:rPr>
              <w:t>ymptoms</w:t>
            </w:r>
            <w:r w:rsidRPr="00F34557">
              <w:rPr>
                <w:rFonts w:ascii="Arial" w:hAnsi="Arial"/>
              </w:rPr>
              <w:t xml:space="preserve"> very late in the stage of development and as such </w:t>
            </w:r>
            <w:r w:rsidR="002C702F">
              <w:rPr>
                <w:rFonts w:ascii="Arial" w:hAnsi="Arial"/>
              </w:rPr>
              <w:t xml:space="preserve">increasing access to diagnostics and </w:t>
            </w:r>
            <w:r w:rsidRPr="00F34557">
              <w:rPr>
                <w:rFonts w:ascii="Arial" w:hAnsi="Arial"/>
              </w:rPr>
              <w:t xml:space="preserve">the speed of </w:t>
            </w:r>
            <w:r w:rsidR="002C702F">
              <w:rPr>
                <w:rFonts w:ascii="Arial" w:hAnsi="Arial"/>
              </w:rPr>
              <w:t xml:space="preserve">access to </w:t>
            </w:r>
            <w:r w:rsidRPr="00F34557">
              <w:rPr>
                <w:rFonts w:ascii="Arial" w:hAnsi="Arial"/>
              </w:rPr>
              <w:t>diagnostics</w:t>
            </w:r>
            <w:r w:rsidR="002C702F">
              <w:rPr>
                <w:rFonts w:ascii="Arial" w:hAnsi="Arial"/>
              </w:rPr>
              <w:t xml:space="preserve"> is</w:t>
            </w:r>
            <w:r w:rsidRPr="00F34557">
              <w:rPr>
                <w:rFonts w:ascii="Arial" w:hAnsi="Arial"/>
              </w:rPr>
              <w:t xml:space="preserve"> very </w:t>
            </w:r>
            <w:r w:rsidR="002C702F">
              <w:rPr>
                <w:rFonts w:ascii="Arial" w:hAnsi="Arial"/>
              </w:rPr>
              <w:t>important</w:t>
            </w:r>
            <w:r w:rsidRPr="00F34557">
              <w:rPr>
                <w:rFonts w:ascii="Arial" w:hAnsi="Arial"/>
              </w:rPr>
              <w:t>.</w:t>
            </w:r>
          </w:p>
          <w:p w:rsidR="00F34557" w:rsidRPr="00F34557" w:rsidRDefault="00F34557" w:rsidP="00F34557">
            <w:pPr>
              <w:spacing w:before="0" w:after="0"/>
              <w:rPr>
                <w:rFonts w:ascii="Arial" w:hAnsi="Arial"/>
              </w:rPr>
            </w:pPr>
          </w:p>
        </w:tc>
      </w:tr>
      <w:tr w:rsidR="00F34557" w:rsidTr="00F34557">
        <w:tc>
          <w:tcPr>
            <w:tcW w:w="675" w:type="dxa"/>
          </w:tcPr>
          <w:p w:rsidR="00F34557" w:rsidRDefault="00F34557" w:rsidP="00F34557">
            <w:pPr>
              <w:spacing w:before="0" w:after="0"/>
              <w:rPr>
                <w:rFonts w:ascii="Arial" w:hAnsi="Arial"/>
              </w:rPr>
            </w:pPr>
            <w:r>
              <w:rPr>
                <w:rFonts w:ascii="Arial" w:hAnsi="Arial"/>
              </w:rPr>
              <w:t>2.2</w:t>
            </w:r>
          </w:p>
        </w:tc>
        <w:tc>
          <w:tcPr>
            <w:tcW w:w="9180" w:type="dxa"/>
          </w:tcPr>
          <w:p w:rsidR="00F34557" w:rsidRPr="00F34557" w:rsidRDefault="00F34557" w:rsidP="00F34557">
            <w:pPr>
              <w:spacing w:before="0" w:after="0"/>
              <w:rPr>
                <w:rFonts w:ascii="Arial" w:hAnsi="Arial"/>
              </w:rPr>
            </w:pPr>
            <w:r w:rsidRPr="00F34557">
              <w:rPr>
                <w:rFonts w:ascii="Arial" w:hAnsi="Arial"/>
              </w:rPr>
              <w:t>NHS West Lancashire CCG would like to take this opportunity to commission a one stop Diagnostic, Assessment and Advice Endoscopy service.</w:t>
            </w:r>
          </w:p>
          <w:p w:rsidR="00F34557" w:rsidRPr="00F34557" w:rsidRDefault="00F34557" w:rsidP="00F34557">
            <w:pPr>
              <w:spacing w:before="0" w:after="0"/>
              <w:rPr>
                <w:rFonts w:ascii="Arial" w:hAnsi="Arial"/>
              </w:rPr>
            </w:pPr>
          </w:p>
        </w:tc>
      </w:tr>
      <w:tr w:rsidR="00F34557" w:rsidTr="00F34557">
        <w:tc>
          <w:tcPr>
            <w:tcW w:w="675" w:type="dxa"/>
          </w:tcPr>
          <w:p w:rsidR="00F34557" w:rsidRDefault="00F34557" w:rsidP="00F34557">
            <w:pPr>
              <w:spacing w:before="0" w:after="0"/>
              <w:rPr>
                <w:rFonts w:ascii="Arial" w:hAnsi="Arial"/>
              </w:rPr>
            </w:pPr>
            <w:r>
              <w:rPr>
                <w:rFonts w:ascii="Arial" w:hAnsi="Arial"/>
              </w:rPr>
              <w:t>2.3</w:t>
            </w:r>
          </w:p>
        </w:tc>
        <w:tc>
          <w:tcPr>
            <w:tcW w:w="9180" w:type="dxa"/>
          </w:tcPr>
          <w:p w:rsidR="00F34557" w:rsidRPr="00F34557" w:rsidRDefault="00F34557" w:rsidP="00F34557">
            <w:pPr>
              <w:spacing w:before="0" w:after="0"/>
              <w:rPr>
                <w:rFonts w:ascii="Arial" w:hAnsi="Arial"/>
              </w:rPr>
            </w:pPr>
            <w:r w:rsidRPr="00F34557">
              <w:rPr>
                <w:rFonts w:ascii="Arial" w:hAnsi="Arial"/>
              </w:rPr>
              <w:t xml:space="preserve">The CCG supports the need to develop improved GP direct access to diagnostic tests as part of the drive to reduce waiting times, improve choice for patients and ensure diagnostic tests are undertaken at the right stage of a patient pathway and in the most clinically appropriate setting.  </w:t>
            </w:r>
          </w:p>
          <w:p w:rsidR="00F34557" w:rsidRPr="00F34557" w:rsidRDefault="00F34557" w:rsidP="00F34557">
            <w:pPr>
              <w:spacing w:before="0" w:after="0"/>
              <w:rPr>
                <w:rFonts w:ascii="Arial" w:hAnsi="Arial"/>
              </w:rPr>
            </w:pPr>
          </w:p>
        </w:tc>
      </w:tr>
      <w:tr w:rsidR="00F34557" w:rsidTr="00F34557">
        <w:tc>
          <w:tcPr>
            <w:tcW w:w="675" w:type="dxa"/>
          </w:tcPr>
          <w:p w:rsidR="00F34557" w:rsidRDefault="00F34557" w:rsidP="00F34557">
            <w:pPr>
              <w:spacing w:before="0" w:after="0"/>
              <w:rPr>
                <w:rFonts w:ascii="Arial" w:hAnsi="Arial"/>
              </w:rPr>
            </w:pPr>
            <w:r>
              <w:rPr>
                <w:rFonts w:ascii="Arial" w:hAnsi="Arial"/>
              </w:rPr>
              <w:t>2.4</w:t>
            </w:r>
          </w:p>
        </w:tc>
        <w:tc>
          <w:tcPr>
            <w:tcW w:w="9180" w:type="dxa"/>
          </w:tcPr>
          <w:p w:rsidR="00F34557" w:rsidRPr="00F34557" w:rsidRDefault="00F34557" w:rsidP="00F34557">
            <w:pPr>
              <w:spacing w:before="0" w:after="0"/>
              <w:rPr>
                <w:rFonts w:ascii="Arial" w:hAnsi="Arial"/>
                <w:b/>
                <w:u w:val="single"/>
              </w:rPr>
            </w:pPr>
            <w:r w:rsidRPr="00F34557">
              <w:rPr>
                <w:rFonts w:ascii="Arial" w:hAnsi="Arial"/>
              </w:rPr>
              <w:t>The one stop-service will provide high quality endoscopic diagnostics and therapeutic treatments for both lower and upper GI investigations. The service will enable timely access in line with the timescales outlined in this service specification for patients registered with GP Practices in West Lancashire.</w:t>
            </w:r>
            <w:r w:rsidRPr="00F34557">
              <w:rPr>
                <w:rFonts w:ascii="Arial" w:hAnsi="Arial"/>
                <w:b/>
                <w:u w:val="single"/>
              </w:rPr>
              <w:t xml:space="preserve"> </w:t>
            </w:r>
          </w:p>
          <w:p w:rsidR="00F34557" w:rsidRPr="00F34557" w:rsidRDefault="00F34557" w:rsidP="00F34557">
            <w:pPr>
              <w:spacing w:before="0" w:after="0"/>
              <w:rPr>
                <w:rFonts w:ascii="Arial" w:hAnsi="Arial"/>
              </w:rPr>
            </w:pPr>
          </w:p>
        </w:tc>
      </w:tr>
      <w:tr w:rsidR="00F34557" w:rsidTr="00F34557">
        <w:tc>
          <w:tcPr>
            <w:tcW w:w="675" w:type="dxa"/>
          </w:tcPr>
          <w:p w:rsidR="00F34557" w:rsidRDefault="00F34557" w:rsidP="00F34557">
            <w:pPr>
              <w:spacing w:before="0" w:after="0"/>
              <w:rPr>
                <w:rFonts w:ascii="Arial" w:hAnsi="Arial"/>
              </w:rPr>
            </w:pPr>
            <w:r>
              <w:rPr>
                <w:rFonts w:ascii="Arial" w:hAnsi="Arial"/>
              </w:rPr>
              <w:t>3</w:t>
            </w:r>
          </w:p>
        </w:tc>
        <w:tc>
          <w:tcPr>
            <w:tcW w:w="9180" w:type="dxa"/>
          </w:tcPr>
          <w:p w:rsidR="00F34557" w:rsidRPr="00F34557" w:rsidRDefault="00F34557" w:rsidP="00F34557">
            <w:pPr>
              <w:spacing w:before="0" w:after="0"/>
              <w:rPr>
                <w:rFonts w:ascii="Arial" w:hAnsi="Arial"/>
              </w:rPr>
            </w:pPr>
            <w:r w:rsidRPr="00F34557">
              <w:rPr>
                <w:rFonts w:ascii="Arial" w:hAnsi="Arial"/>
              </w:rPr>
              <w:t>Accreditation Process</w:t>
            </w:r>
          </w:p>
          <w:p w:rsidR="00F34557" w:rsidRPr="00F34557" w:rsidRDefault="00F34557" w:rsidP="00F34557">
            <w:pPr>
              <w:spacing w:before="0" w:after="0"/>
              <w:rPr>
                <w:rFonts w:ascii="Arial" w:hAnsi="Arial"/>
              </w:rPr>
            </w:pPr>
          </w:p>
        </w:tc>
      </w:tr>
      <w:tr w:rsidR="00F34557" w:rsidTr="00F34557">
        <w:tc>
          <w:tcPr>
            <w:tcW w:w="675" w:type="dxa"/>
          </w:tcPr>
          <w:p w:rsidR="00F34557" w:rsidRDefault="00F34557" w:rsidP="00F34557">
            <w:pPr>
              <w:spacing w:before="0" w:after="0"/>
              <w:rPr>
                <w:rFonts w:ascii="Arial" w:hAnsi="Arial"/>
              </w:rPr>
            </w:pPr>
            <w:r>
              <w:rPr>
                <w:rFonts w:ascii="Arial" w:hAnsi="Arial"/>
              </w:rPr>
              <w:t>3.1</w:t>
            </w:r>
          </w:p>
        </w:tc>
        <w:tc>
          <w:tcPr>
            <w:tcW w:w="9180" w:type="dxa"/>
          </w:tcPr>
          <w:p w:rsidR="00F34557" w:rsidRPr="00F34557" w:rsidRDefault="00F34557" w:rsidP="00F34557">
            <w:pPr>
              <w:spacing w:before="0" w:after="0"/>
              <w:rPr>
                <w:rFonts w:ascii="Arial" w:hAnsi="Arial"/>
              </w:rPr>
            </w:pPr>
            <w:r w:rsidRPr="00F34557">
              <w:rPr>
                <w:rFonts w:ascii="Arial" w:hAnsi="Arial"/>
              </w:rPr>
              <w:t>In order to meet this requirement NHS West Lancashire CCG is seeking to establish an accreditation scheme for provider</w:t>
            </w:r>
            <w:r w:rsidR="002C702F">
              <w:rPr>
                <w:rFonts w:ascii="Arial" w:hAnsi="Arial"/>
              </w:rPr>
              <w:t>(s)</w:t>
            </w:r>
            <w:r w:rsidRPr="00F34557">
              <w:rPr>
                <w:rFonts w:ascii="Arial" w:hAnsi="Arial"/>
              </w:rPr>
              <w:t xml:space="preserve"> of Endoscopy Assessment and Advice Services.  The scheme will be open to any provider who meets the service specification and completes the accreditation process.  Those providers who successfully complete the accreditation process will be placed onto choose and book where patients will have the option of using the service.  </w:t>
            </w:r>
          </w:p>
          <w:p w:rsidR="00F34557" w:rsidRPr="00F34557" w:rsidRDefault="00F34557" w:rsidP="00F34557">
            <w:pPr>
              <w:spacing w:before="0" w:after="0"/>
              <w:rPr>
                <w:rFonts w:ascii="Arial" w:hAnsi="Arial"/>
              </w:rPr>
            </w:pPr>
          </w:p>
        </w:tc>
      </w:tr>
      <w:tr w:rsidR="00F34557" w:rsidTr="00F34557">
        <w:tc>
          <w:tcPr>
            <w:tcW w:w="675" w:type="dxa"/>
          </w:tcPr>
          <w:p w:rsidR="00F34557" w:rsidRDefault="00F34557" w:rsidP="00F34557">
            <w:pPr>
              <w:spacing w:before="0" w:after="0"/>
              <w:rPr>
                <w:rFonts w:ascii="Arial" w:hAnsi="Arial"/>
              </w:rPr>
            </w:pPr>
            <w:r>
              <w:rPr>
                <w:rFonts w:ascii="Arial" w:hAnsi="Arial"/>
              </w:rPr>
              <w:t>3.2</w:t>
            </w:r>
          </w:p>
        </w:tc>
        <w:tc>
          <w:tcPr>
            <w:tcW w:w="9180" w:type="dxa"/>
          </w:tcPr>
          <w:p w:rsidR="00F34557" w:rsidRPr="00F34557" w:rsidRDefault="00F34557" w:rsidP="00F34557">
            <w:pPr>
              <w:spacing w:before="0" w:after="0"/>
              <w:rPr>
                <w:rFonts w:ascii="Arial" w:hAnsi="Arial"/>
              </w:rPr>
            </w:pPr>
            <w:r w:rsidRPr="00F34557">
              <w:rPr>
                <w:rFonts w:ascii="Arial" w:hAnsi="Arial"/>
              </w:rPr>
              <w:t>The accreditation process will be open permanently subject to future CCG commissioning decisions.  Where a provider fails an element of the accreditation scheme they will be offered relevant feedback and will be able to resubmit their application at any time.</w:t>
            </w:r>
          </w:p>
          <w:p w:rsidR="00F34557" w:rsidRPr="00F34557" w:rsidRDefault="00F34557" w:rsidP="00F34557">
            <w:pPr>
              <w:spacing w:before="0" w:after="0"/>
              <w:rPr>
                <w:rFonts w:ascii="Arial" w:hAnsi="Arial"/>
              </w:rPr>
            </w:pPr>
          </w:p>
        </w:tc>
      </w:tr>
      <w:tr w:rsidR="00F34557" w:rsidTr="00F34557">
        <w:tc>
          <w:tcPr>
            <w:tcW w:w="675" w:type="dxa"/>
          </w:tcPr>
          <w:p w:rsidR="00F34557" w:rsidRDefault="00F34557" w:rsidP="00F34557">
            <w:pPr>
              <w:spacing w:before="0" w:after="0"/>
              <w:rPr>
                <w:rFonts w:ascii="Arial" w:hAnsi="Arial"/>
              </w:rPr>
            </w:pPr>
            <w:r>
              <w:rPr>
                <w:rFonts w:ascii="Arial" w:hAnsi="Arial"/>
              </w:rPr>
              <w:t>3.3</w:t>
            </w:r>
          </w:p>
        </w:tc>
        <w:tc>
          <w:tcPr>
            <w:tcW w:w="9180" w:type="dxa"/>
          </w:tcPr>
          <w:p w:rsidR="00F34557" w:rsidRPr="00F34557" w:rsidRDefault="00F34557" w:rsidP="00F34557">
            <w:pPr>
              <w:spacing w:before="0" w:after="0"/>
              <w:rPr>
                <w:rFonts w:ascii="Arial" w:hAnsi="Arial"/>
              </w:rPr>
            </w:pPr>
            <w:r w:rsidRPr="00F34557">
              <w:rPr>
                <w:rFonts w:ascii="Arial" w:hAnsi="Arial"/>
              </w:rPr>
              <w:t xml:space="preserve">Accreditations will be reviewed within 35 days of being received by the CCG at their dedicated email address </w:t>
            </w:r>
            <w:hyperlink r:id="rId10" w:history="1">
              <w:r w:rsidR="00746DCD" w:rsidRPr="00866B5D">
                <w:rPr>
                  <w:rStyle w:val="Hyperlink"/>
                  <w:rFonts w:ascii="Arial" w:hAnsi="Arial" w:cs="Arial"/>
                </w:rPr>
                <w:t>joanna.rimmer2@nhs.net</w:t>
              </w:r>
            </w:hyperlink>
            <w:r w:rsidR="00746DCD">
              <w:rPr>
                <w:rFonts w:ascii="Arial" w:hAnsi="Arial"/>
              </w:rPr>
              <w:t xml:space="preserve"> </w:t>
            </w:r>
            <w:bookmarkStart w:id="1" w:name="_GoBack"/>
            <w:bookmarkEnd w:id="1"/>
          </w:p>
          <w:p w:rsidR="00F34557" w:rsidRPr="00F34557" w:rsidRDefault="00F34557" w:rsidP="00F34557">
            <w:pPr>
              <w:spacing w:before="0" w:after="0"/>
              <w:rPr>
                <w:rFonts w:ascii="Arial" w:hAnsi="Arial"/>
              </w:rPr>
            </w:pPr>
          </w:p>
        </w:tc>
      </w:tr>
      <w:tr w:rsidR="00F34557" w:rsidTr="00F34557">
        <w:tc>
          <w:tcPr>
            <w:tcW w:w="675" w:type="dxa"/>
          </w:tcPr>
          <w:p w:rsidR="00F34557" w:rsidRDefault="00F34557" w:rsidP="00F34557">
            <w:pPr>
              <w:spacing w:before="0" w:after="0"/>
              <w:rPr>
                <w:rFonts w:ascii="Arial" w:hAnsi="Arial"/>
              </w:rPr>
            </w:pPr>
            <w:r>
              <w:rPr>
                <w:rFonts w:ascii="Arial" w:hAnsi="Arial"/>
              </w:rPr>
              <w:t>3.4</w:t>
            </w:r>
          </w:p>
        </w:tc>
        <w:tc>
          <w:tcPr>
            <w:tcW w:w="9180" w:type="dxa"/>
          </w:tcPr>
          <w:p w:rsidR="00F34557" w:rsidRDefault="00F34557" w:rsidP="00F34557">
            <w:pPr>
              <w:spacing w:before="0" w:after="0"/>
              <w:rPr>
                <w:rFonts w:ascii="Arial" w:hAnsi="Arial"/>
              </w:rPr>
            </w:pPr>
            <w:r w:rsidRPr="00F34557">
              <w:rPr>
                <w:rFonts w:ascii="Arial" w:hAnsi="Arial"/>
              </w:rPr>
              <w:t>Providers who have been accredited will be subject to NHS Standard Contract Terms and Conditions</w:t>
            </w:r>
          </w:p>
          <w:p w:rsidR="00F34557" w:rsidRPr="00F34557" w:rsidRDefault="00F34557" w:rsidP="00F34557">
            <w:pPr>
              <w:spacing w:before="0" w:after="0"/>
              <w:rPr>
                <w:rFonts w:ascii="Arial" w:hAnsi="Arial"/>
              </w:rPr>
            </w:pPr>
          </w:p>
        </w:tc>
      </w:tr>
      <w:tr w:rsidR="00F34557" w:rsidTr="00F34557">
        <w:tc>
          <w:tcPr>
            <w:tcW w:w="675" w:type="dxa"/>
          </w:tcPr>
          <w:p w:rsidR="00F34557" w:rsidRDefault="00F34557" w:rsidP="00F34557">
            <w:pPr>
              <w:spacing w:before="0" w:after="0"/>
              <w:rPr>
                <w:rFonts w:ascii="Arial" w:hAnsi="Arial"/>
              </w:rPr>
            </w:pPr>
            <w:r>
              <w:rPr>
                <w:rFonts w:ascii="Arial" w:hAnsi="Arial"/>
              </w:rPr>
              <w:t>3.5</w:t>
            </w:r>
          </w:p>
        </w:tc>
        <w:tc>
          <w:tcPr>
            <w:tcW w:w="9180" w:type="dxa"/>
          </w:tcPr>
          <w:p w:rsidR="00F34557" w:rsidRPr="00F34557" w:rsidRDefault="00F34557" w:rsidP="00F34557">
            <w:pPr>
              <w:spacing w:before="0" w:after="0"/>
              <w:rPr>
                <w:rFonts w:ascii="Arial" w:hAnsi="Arial"/>
              </w:rPr>
            </w:pPr>
            <w:r w:rsidRPr="00F34557">
              <w:rPr>
                <w:rFonts w:ascii="Arial" w:hAnsi="Arial"/>
              </w:rPr>
              <w:t>Payment will be based on the tariff rate described in the specification.</w:t>
            </w:r>
          </w:p>
          <w:p w:rsidR="00F34557" w:rsidRPr="00F34557" w:rsidRDefault="00F34557" w:rsidP="00F34557">
            <w:pPr>
              <w:spacing w:before="0" w:after="0"/>
              <w:rPr>
                <w:rFonts w:ascii="Arial" w:hAnsi="Arial"/>
              </w:rPr>
            </w:pPr>
          </w:p>
        </w:tc>
      </w:tr>
      <w:tr w:rsidR="00F34557" w:rsidTr="00F34557">
        <w:tc>
          <w:tcPr>
            <w:tcW w:w="675" w:type="dxa"/>
          </w:tcPr>
          <w:p w:rsidR="00F34557" w:rsidRDefault="00F34557" w:rsidP="00F34557">
            <w:pPr>
              <w:spacing w:before="0" w:after="0"/>
              <w:rPr>
                <w:rFonts w:ascii="Arial" w:hAnsi="Arial"/>
              </w:rPr>
            </w:pPr>
            <w:r>
              <w:rPr>
                <w:rFonts w:ascii="Arial" w:hAnsi="Arial"/>
              </w:rPr>
              <w:t>4</w:t>
            </w:r>
          </w:p>
        </w:tc>
        <w:tc>
          <w:tcPr>
            <w:tcW w:w="9180" w:type="dxa"/>
          </w:tcPr>
          <w:p w:rsidR="00F34557" w:rsidRPr="00F34557" w:rsidRDefault="00F34557" w:rsidP="00F34557">
            <w:pPr>
              <w:spacing w:before="0" w:after="0"/>
              <w:rPr>
                <w:rFonts w:ascii="Arial" w:hAnsi="Arial"/>
              </w:rPr>
            </w:pPr>
            <w:r w:rsidRPr="00F34557">
              <w:rPr>
                <w:rFonts w:ascii="Arial" w:hAnsi="Arial"/>
              </w:rPr>
              <w:t>Key Documents</w:t>
            </w:r>
          </w:p>
          <w:p w:rsidR="00F34557" w:rsidRPr="00F34557" w:rsidRDefault="00F34557" w:rsidP="00F34557">
            <w:pPr>
              <w:spacing w:before="0" w:after="0"/>
              <w:rPr>
                <w:rFonts w:ascii="Arial" w:hAnsi="Arial"/>
              </w:rPr>
            </w:pPr>
          </w:p>
        </w:tc>
      </w:tr>
      <w:tr w:rsidR="00F34557" w:rsidTr="00F34557">
        <w:tc>
          <w:tcPr>
            <w:tcW w:w="675" w:type="dxa"/>
          </w:tcPr>
          <w:p w:rsidR="00F34557" w:rsidRDefault="00F34557" w:rsidP="00F34557">
            <w:pPr>
              <w:spacing w:before="0" w:after="0"/>
              <w:rPr>
                <w:rFonts w:ascii="Arial" w:hAnsi="Arial"/>
              </w:rPr>
            </w:pPr>
            <w:r>
              <w:rPr>
                <w:rFonts w:ascii="Arial" w:hAnsi="Arial"/>
              </w:rPr>
              <w:t>4.1</w:t>
            </w:r>
          </w:p>
        </w:tc>
        <w:tc>
          <w:tcPr>
            <w:tcW w:w="9180" w:type="dxa"/>
          </w:tcPr>
          <w:p w:rsidR="00F34557" w:rsidRPr="00F34557" w:rsidRDefault="00F34557" w:rsidP="00F34557">
            <w:pPr>
              <w:pStyle w:val="ListParagraph"/>
              <w:numPr>
                <w:ilvl w:val="0"/>
                <w:numId w:val="42"/>
              </w:numPr>
              <w:spacing w:after="0"/>
              <w:rPr>
                <w:rFonts w:ascii="Arial" w:hAnsi="Arial"/>
              </w:rPr>
            </w:pPr>
            <w:r w:rsidRPr="00F34557">
              <w:rPr>
                <w:rFonts w:ascii="Arial" w:hAnsi="Arial"/>
              </w:rPr>
              <w:t>MOI and Questionnaire</w:t>
            </w:r>
          </w:p>
          <w:p w:rsidR="00F34557" w:rsidRPr="00F34557" w:rsidRDefault="00F34557" w:rsidP="00F34557">
            <w:pPr>
              <w:pStyle w:val="ListParagraph"/>
              <w:numPr>
                <w:ilvl w:val="0"/>
                <w:numId w:val="42"/>
              </w:numPr>
              <w:spacing w:after="0"/>
              <w:rPr>
                <w:rFonts w:ascii="Arial" w:hAnsi="Arial"/>
              </w:rPr>
            </w:pPr>
            <w:r w:rsidRPr="00F34557">
              <w:rPr>
                <w:rFonts w:ascii="Arial" w:hAnsi="Arial"/>
              </w:rPr>
              <w:t>Specification</w:t>
            </w:r>
          </w:p>
          <w:p w:rsidR="00F34557" w:rsidRPr="00F34557" w:rsidRDefault="00F34557" w:rsidP="00F34557">
            <w:pPr>
              <w:pStyle w:val="ListParagraph"/>
              <w:numPr>
                <w:ilvl w:val="0"/>
                <w:numId w:val="42"/>
              </w:numPr>
              <w:spacing w:after="0"/>
              <w:rPr>
                <w:rFonts w:ascii="Arial" w:hAnsi="Arial"/>
              </w:rPr>
            </w:pPr>
            <w:r w:rsidRPr="00F34557">
              <w:rPr>
                <w:rFonts w:ascii="Arial" w:hAnsi="Arial"/>
              </w:rPr>
              <w:t>NHS Standard Contract Terms and Conditions</w:t>
            </w:r>
          </w:p>
          <w:p w:rsidR="00F34557" w:rsidRPr="00F34557" w:rsidRDefault="00F34557" w:rsidP="00F34557">
            <w:pPr>
              <w:spacing w:before="0" w:after="0"/>
              <w:rPr>
                <w:rFonts w:ascii="Arial" w:hAnsi="Arial"/>
              </w:rPr>
            </w:pPr>
          </w:p>
        </w:tc>
      </w:tr>
      <w:tr w:rsidR="00F34557" w:rsidTr="00F34557">
        <w:tc>
          <w:tcPr>
            <w:tcW w:w="675" w:type="dxa"/>
          </w:tcPr>
          <w:p w:rsidR="00F34557" w:rsidRDefault="00F34557" w:rsidP="00F34557">
            <w:pPr>
              <w:spacing w:before="0" w:after="0"/>
              <w:rPr>
                <w:rFonts w:ascii="Arial" w:hAnsi="Arial"/>
              </w:rPr>
            </w:pPr>
            <w:r>
              <w:rPr>
                <w:rFonts w:ascii="Arial" w:hAnsi="Arial"/>
              </w:rPr>
              <w:t>5</w:t>
            </w:r>
          </w:p>
        </w:tc>
        <w:tc>
          <w:tcPr>
            <w:tcW w:w="9180" w:type="dxa"/>
          </w:tcPr>
          <w:p w:rsidR="00F34557" w:rsidRPr="00F34557" w:rsidRDefault="00F34557" w:rsidP="00F34557">
            <w:pPr>
              <w:spacing w:before="0" w:after="0"/>
              <w:rPr>
                <w:rFonts w:ascii="Arial" w:hAnsi="Arial"/>
              </w:rPr>
            </w:pPr>
            <w:r w:rsidRPr="00F34557">
              <w:rPr>
                <w:rFonts w:ascii="Arial" w:hAnsi="Arial"/>
              </w:rPr>
              <w:t>Questionnaire Details</w:t>
            </w:r>
          </w:p>
          <w:p w:rsidR="00F34557" w:rsidRPr="00F34557" w:rsidRDefault="00F34557" w:rsidP="00F34557">
            <w:pPr>
              <w:spacing w:after="0"/>
              <w:rPr>
                <w:rFonts w:ascii="Arial" w:hAnsi="Arial"/>
              </w:rPr>
            </w:pPr>
          </w:p>
        </w:tc>
      </w:tr>
      <w:tr w:rsidR="00F34557" w:rsidTr="00F34557">
        <w:tc>
          <w:tcPr>
            <w:tcW w:w="675" w:type="dxa"/>
          </w:tcPr>
          <w:p w:rsidR="00F34557" w:rsidRDefault="00F34557" w:rsidP="00F34557">
            <w:pPr>
              <w:spacing w:before="0" w:after="0"/>
              <w:rPr>
                <w:rFonts w:ascii="Arial" w:hAnsi="Arial"/>
              </w:rPr>
            </w:pPr>
            <w:r>
              <w:rPr>
                <w:rFonts w:ascii="Arial" w:hAnsi="Arial"/>
              </w:rPr>
              <w:t>5.1</w:t>
            </w:r>
          </w:p>
        </w:tc>
        <w:tc>
          <w:tcPr>
            <w:tcW w:w="9180" w:type="dxa"/>
          </w:tcPr>
          <w:p w:rsidR="00F34557" w:rsidRPr="00F34557" w:rsidRDefault="00F34557" w:rsidP="00F34557">
            <w:pPr>
              <w:spacing w:before="0" w:after="0"/>
              <w:rPr>
                <w:rFonts w:ascii="Arial" w:hAnsi="Arial"/>
              </w:rPr>
            </w:pPr>
            <w:r w:rsidRPr="00F34557">
              <w:rPr>
                <w:rFonts w:ascii="Arial" w:hAnsi="Arial"/>
              </w:rPr>
              <w:t xml:space="preserve">The questionnaire should be completed in full in the sections that are relevant to your </w:t>
            </w:r>
            <w:r w:rsidRPr="00F34557">
              <w:rPr>
                <w:rFonts w:ascii="Arial" w:hAnsi="Arial"/>
              </w:rPr>
              <w:lastRenderedPageBreak/>
              <w:t>organisation.  You may be asked to clarify your answers, or provide more details. If questions are not applicable, please state ‘</w:t>
            </w:r>
            <w:r w:rsidRPr="00F34557">
              <w:rPr>
                <w:rFonts w:ascii="Arial" w:hAnsi="Arial"/>
                <w:b/>
              </w:rPr>
              <w:t>not applicable’</w:t>
            </w:r>
            <w:r w:rsidRPr="00F34557">
              <w:rPr>
                <w:rFonts w:ascii="Arial" w:hAnsi="Arial"/>
              </w:rPr>
              <w:t xml:space="preserve">; and state the </w:t>
            </w:r>
            <w:r w:rsidRPr="00F34557">
              <w:rPr>
                <w:rFonts w:ascii="Arial" w:hAnsi="Arial"/>
                <w:b/>
              </w:rPr>
              <w:t>reason why</w:t>
            </w:r>
            <w:r w:rsidRPr="00F34557">
              <w:rPr>
                <w:rFonts w:ascii="Arial" w:hAnsi="Arial"/>
              </w:rPr>
              <w:t xml:space="preserve"> the question is ‘not applicable’.</w:t>
            </w:r>
          </w:p>
          <w:p w:rsidR="00F34557" w:rsidRPr="00F34557" w:rsidRDefault="00F34557" w:rsidP="00F34557">
            <w:pPr>
              <w:spacing w:before="0" w:after="0"/>
              <w:rPr>
                <w:rFonts w:ascii="Arial" w:hAnsi="Arial"/>
              </w:rPr>
            </w:pPr>
          </w:p>
        </w:tc>
      </w:tr>
      <w:tr w:rsidR="00F34557" w:rsidTr="00F34557">
        <w:tc>
          <w:tcPr>
            <w:tcW w:w="675" w:type="dxa"/>
          </w:tcPr>
          <w:p w:rsidR="00F34557" w:rsidRDefault="00F34557" w:rsidP="00F34557">
            <w:pPr>
              <w:spacing w:before="0" w:after="0"/>
              <w:rPr>
                <w:rFonts w:ascii="Arial" w:hAnsi="Arial"/>
              </w:rPr>
            </w:pPr>
            <w:r>
              <w:rPr>
                <w:rFonts w:ascii="Arial" w:hAnsi="Arial"/>
              </w:rPr>
              <w:lastRenderedPageBreak/>
              <w:t>5.2</w:t>
            </w:r>
          </w:p>
        </w:tc>
        <w:tc>
          <w:tcPr>
            <w:tcW w:w="9180" w:type="dxa"/>
          </w:tcPr>
          <w:p w:rsidR="00F34557" w:rsidRPr="00F34557" w:rsidRDefault="00F34557" w:rsidP="00F34557">
            <w:pPr>
              <w:pStyle w:val="BodyText3"/>
              <w:spacing w:after="0"/>
              <w:jc w:val="both"/>
              <w:rPr>
                <w:rFonts w:ascii="Arial" w:hAnsi="Arial" w:cs="Arial"/>
                <w:sz w:val="22"/>
                <w:szCs w:val="22"/>
              </w:rPr>
            </w:pPr>
            <w:r w:rsidRPr="00F34557">
              <w:rPr>
                <w:rFonts w:ascii="Arial" w:hAnsi="Arial" w:cs="Arial"/>
                <w:sz w:val="22"/>
                <w:szCs w:val="22"/>
              </w:rPr>
              <w:t xml:space="preserve">Applicants must be explicit and comprehensive in their responses to this Questionnaire as this will be the single source of information on which their responses will be assessed. </w:t>
            </w:r>
          </w:p>
          <w:p w:rsidR="00F34557" w:rsidRPr="00F34557" w:rsidRDefault="00F34557" w:rsidP="00F34557">
            <w:pPr>
              <w:spacing w:before="0" w:after="0"/>
              <w:rPr>
                <w:rFonts w:ascii="Arial" w:hAnsi="Arial"/>
              </w:rPr>
            </w:pPr>
          </w:p>
        </w:tc>
      </w:tr>
      <w:tr w:rsidR="00F34557" w:rsidTr="00F34557">
        <w:tc>
          <w:tcPr>
            <w:tcW w:w="675" w:type="dxa"/>
          </w:tcPr>
          <w:p w:rsidR="00F34557" w:rsidRDefault="00F34557" w:rsidP="00F34557">
            <w:pPr>
              <w:spacing w:before="0" w:after="0"/>
              <w:rPr>
                <w:rFonts w:ascii="Arial" w:hAnsi="Arial"/>
              </w:rPr>
            </w:pPr>
            <w:r>
              <w:rPr>
                <w:rFonts w:ascii="Arial" w:hAnsi="Arial"/>
              </w:rPr>
              <w:t>5.3</w:t>
            </w:r>
          </w:p>
        </w:tc>
        <w:tc>
          <w:tcPr>
            <w:tcW w:w="9180" w:type="dxa"/>
          </w:tcPr>
          <w:p w:rsidR="00F34557" w:rsidRPr="00F34557" w:rsidRDefault="00F34557" w:rsidP="00F34557">
            <w:pPr>
              <w:pStyle w:val="BodyText3"/>
              <w:spacing w:after="0"/>
              <w:jc w:val="both"/>
              <w:rPr>
                <w:rFonts w:ascii="Arial" w:hAnsi="Arial" w:cs="Arial"/>
                <w:sz w:val="22"/>
                <w:szCs w:val="22"/>
              </w:rPr>
            </w:pPr>
            <w:r w:rsidRPr="00F34557">
              <w:rPr>
                <w:rFonts w:ascii="Arial" w:hAnsi="Arial" w:cs="Arial"/>
                <w:sz w:val="22"/>
                <w:szCs w:val="22"/>
              </w:rPr>
              <w:t xml:space="preserve">Applicants are advised neither to make any assumption about their past or current supplier relationships with the Council or the CCG, nor to assume that such prior business relationships will be taken into account in the evaluation procedure. </w:t>
            </w:r>
          </w:p>
          <w:p w:rsidR="00F34557" w:rsidRPr="00F34557" w:rsidRDefault="00F34557" w:rsidP="00F34557">
            <w:pPr>
              <w:spacing w:before="0" w:after="0"/>
              <w:rPr>
                <w:rFonts w:ascii="Arial" w:hAnsi="Arial"/>
              </w:rPr>
            </w:pPr>
          </w:p>
        </w:tc>
      </w:tr>
      <w:tr w:rsidR="00F34557" w:rsidTr="00F34557">
        <w:tc>
          <w:tcPr>
            <w:tcW w:w="675" w:type="dxa"/>
          </w:tcPr>
          <w:p w:rsidR="00F34557" w:rsidRDefault="00F34557" w:rsidP="00F34557">
            <w:pPr>
              <w:spacing w:before="0" w:after="0"/>
              <w:rPr>
                <w:rFonts w:ascii="Arial" w:hAnsi="Arial"/>
              </w:rPr>
            </w:pPr>
            <w:r>
              <w:rPr>
                <w:rFonts w:ascii="Arial" w:hAnsi="Arial"/>
              </w:rPr>
              <w:t>5.4</w:t>
            </w:r>
          </w:p>
        </w:tc>
        <w:tc>
          <w:tcPr>
            <w:tcW w:w="9180" w:type="dxa"/>
          </w:tcPr>
          <w:p w:rsidR="00F34557" w:rsidRPr="00F34557" w:rsidRDefault="00F34557" w:rsidP="00F34557">
            <w:pPr>
              <w:pStyle w:val="BodyText3"/>
              <w:spacing w:after="0"/>
              <w:jc w:val="both"/>
              <w:rPr>
                <w:rFonts w:ascii="Arial" w:hAnsi="Arial" w:cs="Arial"/>
                <w:sz w:val="22"/>
                <w:szCs w:val="22"/>
              </w:rPr>
            </w:pPr>
            <w:r w:rsidRPr="00F34557">
              <w:rPr>
                <w:rFonts w:ascii="Arial" w:hAnsi="Arial" w:cs="Arial"/>
                <w:sz w:val="22"/>
                <w:szCs w:val="22"/>
              </w:rPr>
              <w:t>Questions should be answered as accurately and concisely as possible. Where a question is not relevant to your organisation, this should be indicated with an explanation.</w:t>
            </w:r>
          </w:p>
          <w:p w:rsidR="00F34557" w:rsidRPr="00F34557" w:rsidRDefault="00F34557" w:rsidP="00F34557">
            <w:pPr>
              <w:spacing w:before="0" w:after="0"/>
              <w:rPr>
                <w:rFonts w:ascii="Arial" w:hAnsi="Arial"/>
              </w:rPr>
            </w:pPr>
          </w:p>
        </w:tc>
      </w:tr>
      <w:tr w:rsidR="00F34557" w:rsidTr="00F34557">
        <w:tc>
          <w:tcPr>
            <w:tcW w:w="675" w:type="dxa"/>
          </w:tcPr>
          <w:p w:rsidR="00F34557" w:rsidRDefault="00F34557" w:rsidP="00F34557">
            <w:pPr>
              <w:spacing w:before="0" w:after="0"/>
              <w:rPr>
                <w:rFonts w:ascii="Arial" w:hAnsi="Arial"/>
              </w:rPr>
            </w:pPr>
            <w:r>
              <w:rPr>
                <w:rFonts w:ascii="Arial" w:hAnsi="Arial"/>
              </w:rPr>
              <w:t>5.5</w:t>
            </w:r>
          </w:p>
        </w:tc>
        <w:tc>
          <w:tcPr>
            <w:tcW w:w="9180" w:type="dxa"/>
          </w:tcPr>
          <w:p w:rsidR="00F34557" w:rsidRPr="00F34557" w:rsidRDefault="00F34557" w:rsidP="00F34557">
            <w:pPr>
              <w:spacing w:before="0" w:after="0"/>
              <w:jc w:val="both"/>
              <w:rPr>
                <w:rFonts w:ascii="Arial" w:hAnsi="Arial"/>
              </w:rPr>
            </w:pPr>
            <w:r w:rsidRPr="00F34557">
              <w:rPr>
                <w:rFonts w:ascii="Arial" w:hAnsi="Arial"/>
              </w:rPr>
              <w:t>Attachments or appendices will not be considered as part of your responses unless requested.</w:t>
            </w:r>
          </w:p>
          <w:p w:rsidR="00F34557" w:rsidRPr="00F34557" w:rsidRDefault="00F34557" w:rsidP="00F34557">
            <w:pPr>
              <w:spacing w:before="0" w:after="0"/>
              <w:rPr>
                <w:rFonts w:ascii="Arial" w:hAnsi="Arial"/>
              </w:rPr>
            </w:pPr>
          </w:p>
        </w:tc>
      </w:tr>
      <w:tr w:rsidR="00F34557" w:rsidTr="00F34557">
        <w:tc>
          <w:tcPr>
            <w:tcW w:w="675" w:type="dxa"/>
          </w:tcPr>
          <w:p w:rsidR="00F34557" w:rsidRDefault="00F34557" w:rsidP="00F34557">
            <w:pPr>
              <w:spacing w:before="0" w:after="0"/>
              <w:rPr>
                <w:rFonts w:ascii="Arial" w:hAnsi="Arial"/>
              </w:rPr>
            </w:pPr>
            <w:r>
              <w:rPr>
                <w:rFonts w:ascii="Arial" w:hAnsi="Arial"/>
              </w:rPr>
              <w:t>5.</w:t>
            </w:r>
          </w:p>
        </w:tc>
        <w:tc>
          <w:tcPr>
            <w:tcW w:w="9180" w:type="dxa"/>
          </w:tcPr>
          <w:p w:rsidR="00F34557" w:rsidRDefault="00F34557" w:rsidP="00F34557">
            <w:pPr>
              <w:spacing w:before="0" w:after="0"/>
              <w:jc w:val="both"/>
              <w:rPr>
                <w:rFonts w:ascii="Arial" w:hAnsi="Arial"/>
              </w:rPr>
            </w:pPr>
            <w:r>
              <w:rPr>
                <w:rFonts w:ascii="Arial" w:hAnsi="Arial"/>
              </w:rPr>
              <w:t>Evaluation Principles</w:t>
            </w:r>
          </w:p>
          <w:p w:rsidR="00F34557" w:rsidRPr="00F34557" w:rsidRDefault="00F34557" w:rsidP="00F34557">
            <w:pPr>
              <w:spacing w:before="0" w:after="0"/>
              <w:jc w:val="both"/>
              <w:rPr>
                <w:rFonts w:ascii="Arial" w:hAnsi="Arial"/>
              </w:rPr>
            </w:pPr>
          </w:p>
        </w:tc>
      </w:tr>
      <w:tr w:rsidR="00F34557" w:rsidTr="00F34557">
        <w:tc>
          <w:tcPr>
            <w:tcW w:w="675" w:type="dxa"/>
          </w:tcPr>
          <w:p w:rsidR="00F34557" w:rsidRDefault="00F34557" w:rsidP="00F34557">
            <w:pPr>
              <w:spacing w:before="0" w:after="0"/>
              <w:rPr>
                <w:rFonts w:ascii="Arial" w:hAnsi="Arial"/>
              </w:rPr>
            </w:pPr>
            <w:r>
              <w:rPr>
                <w:rFonts w:ascii="Arial" w:hAnsi="Arial"/>
              </w:rPr>
              <w:t>5.1</w:t>
            </w:r>
          </w:p>
        </w:tc>
        <w:tc>
          <w:tcPr>
            <w:tcW w:w="9180" w:type="dxa"/>
          </w:tcPr>
          <w:p w:rsidR="00F34557" w:rsidRDefault="00F34557" w:rsidP="00F34557">
            <w:pPr>
              <w:pStyle w:val="BodyText3"/>
              <w:spacing w:after="0"/>
              <w:rPr>
                <w:rFonts w:ascii="Arial" w:hAnsi="Arial" w:cs="Arial"/>
                <w:sz w:val="22"/>
                <w:szCs w:val="22"/>
              </w:rPr>
            </w:pPr>
            <w:r w:rsidRPr="00F34557">
              <w:rPr>
                <w:rFonts w:ascii="Arial" w:hAnsi="Arial" w:cs="Arial"/>
                <w:sz w:val="22"/>
                <w:szCs w:val="22"/>
              </w:rPr>
              <w:t xml:space="preserve">Responses will be evaluated in accordance with the </w:t>
            </w:r>
            <w:r w:rsidRPr="00F34557">
              <w:rPr>
                <w:rFonts w:ascii="Arial" w:hAnsi="Arial" w:cs="Arial"/>
                <w:b/>
                <w:sz w:val="22"/>
                <w:szCs w:val="22"/>
              </w:rPr>
              <w:t xml:space="preserve">Evaluation Approach </w:t>
            </w:r>
            <w:r w:rsidRPr="00F34557">
              <w:rPr>
                <w:rFonts w:ascii="Arial" w:hAnsi="Arial" w:cs="Arial"/>
                <w:sz w:val="22"/>
                <w:szCs w:val="22"/>
              </w:rPr>
              <w:t>detailed below.</w:t>
            </w:r>
          </w:p>
          <w:p w:rsidR="00F34557" w:rsidRDefault="00F34557" w:rsidP="00F34557">
            <w:pPr>
              <w:pStyle w:val="BodyText3"/>
              <w:spacing w:after="0"/>
              <w:rPr>
                <w:rFonts w:ascii="Arial" w:hAnsi="Arial" w:cs="Arial"/>
                <w:sz w:val="22"/>
                <w:szCs w:val="22"/>
              </w:rPr>
            </w:pPr>
          </w:p>
          <w:tbl>
            <w:tblPr>
              <w:tblStyle w:val="TableGrid"/>
              <w:tblW w:w="0" w:type="auto"/>
              <w:tblInd w:w="0" w:type="dxa"/>
              <w:tblLayout w:type="fixed"/>
              <w:tblLook w:val="04A0" w:firstRow="1" w:lastRow="0" w:firstColumn="1" w:lastColumn="0" w:noHBand="0" w:noVBand="1"/>
            </w:tblPr>
            <w:tblGrid>
              <w:gridCol w:w="1588"/>
              <w:gridCol w:w="7361"/>
            </w:tblGrid>
            <w:tr w:rsidR="00F34557" w:rsidTr="00F34557">
              <w:tc>
                <w:tcPr>
                  <w:tcW w:w="8949" w:type="dxa"/>
                  <w:gridSpan w:val="2"/>
                  <w:shd w:val="clear" w:color="auto" w:fill="000000" w:themeFill="text1"/>
                </w:tcPr>
                <w:p w:rsidR="00F34557" w:rsidRPr="00F34557" w:rsidRDefault="00F34557" w:rsidP="00F34557">
                  <w:pPr>
                    <w:pStyle w:val="BodyText3"/>
                    <w:spacing w:after="0"/>
                    <w:rPr>
                      <w:rFonts w:ascii="Arial" w:hAnsi="Arial" w:cs="Arial"/>
                      <w:b/>
                      <w:sz w:val="22"/>
                      <w:szCs w:val="22"/>
                    </w:rPr>
                  </w:pPr>
                  <w:r w:rsidRPr="00F34557">
                    <w:rPr>
                      <w:rFonts w:ascii="Arial" w:hAnsi="Arial" w:cs="Arial"/>
                      <w:b/>
                      <w:sz w:val="22"/>
                      <w:szCs w:val="22"/>
                    </w:rPr>
                    <w:t>Scoring Principles</w:t>
                  </w:r>
                </w:p>
              </w:tc>
            </w:tr>
            <w:tr w:rsidR="00F34557" w:rsidTr="00254183">
              <w:tc>
                <w:tcPr>
                  <w:tcW w:w="1588" w:type="dxa"/>
                </w:tcPr>
                <w:p w:rsidR="00F34557" w:rsidRDefault="00F34557" w:rsidP="00794B96">
                  <w:pPr>
                    <w:pStyle w:val="BodyText3"/>
                    <w:tabs>
                      <w:tab w:val="left" w:pos="2148"/>
                    </w:tabs>
                    <w:spacing w:after="0"/>
                    <w:rPr>
                      <w:rFonts w:ascii="Arial" w:hAnsi="Arial" w:cs="Arial"/>
                      <w:b/>
                      <w:sz w:val="22"/>
                      <w:szCs w:val="22"/>
                    </w:rPr>
                  </w:pPr>
                </w:p>
                <w:p w:rsidR="00F34557" w:rsidRPr="00F34557" w:rsidRDefault="00F34557" w:rsidP="00794B96">
                  <w:pPr>
                    <w:pStyle w:val="BodyText3"/>
                    <w:tabs>
                      <w:tab w:val="left" w:pos="2148"/>
                    </w:tabs>
                    <w:spacing w:after="0"/>
                    <w:rPr>
                      <w:rFonts w:ascii="Arial" w:hAnsi="Arial" w:cs="Arial"/>
                      <w:b/>
                      <w:sz w:val="22"/>
                      <w:szCs w:val="22"/>
                    </w:rPr>
                  </w:pPr>
                  <w:r w:rsidRPr="00F34557">
                    <w:rPr>
                      <w:rFonts w:ascii="Arial" w:hAnsi="Arial" w:cs="Arial"/>
                      <w:b/>
                      <w:sz w:val="22"/>
                      <w:szCs w:val="22"/>
                    </w:rPr>
                    <w:t>Required Data</w:t>
                  </w:r>
                </w:p>
              </w:tc>
              <w:tc>
                <w:tcPr>
                  <w:tcW w:w="7361" w:type="dxa"/>
                  <w:vAlign w:val="center"/>
                </w:tcPr>
                <w:p w:rsidR="00F34557" w:rsidRDefault="00F34557" w:rsidP="00794B96">
                  <w:pPr>
                    <w:pStyle w:val="BodyText3"/>
                    <w:tabs>
                      <w:tab w:val="left" w:pos="2148"/>
                    </w:tabs>
                    <w:spacing w:after="0"/>
                    <w:rPr>
                      <w:rFonts w:ascii="Arial" w:hAnsi="Arial" w:cs="Arial"/>
                      <w:sz w:val="22"/>
                      <w:szCs w:val="22"/>
                    </w:rPr>
                  </w:pPr>
                </w:p>
                <w:p w:rsidR="00F34557" w:rsidRDefault="00F34557" w:rsidP="00794B96">
                  <w:pPr>
                    <w:pStyle w:val="BodyText3"/>
                    <w:tabs>
                      <w:tab w:val="left" w:pos="2148"/>
                    </w:tabs>
                    <w:spacing w:after="0"/>
                    <w:rPr>
                      <w:rFonts w:ascii="Arial" w:hAnsi="Arial" w:cs="Arial"/>
                      <w:sz w:val="22"/>
                      <w:szCs w:val="22"/>
                    </w:rPr>
                  </w:pPr>
                  <w:r w:rsidRPr="00F34557">
                    <w:rPr>
                      <w:rFonts w:ascii="Arial" w:hAnsi="Arial" w:cs="Arial"/>
                      <w:sz w:val="22"/>
                      <w:szCs w:val="22"/>
                    </w:rPr>
                    <w:t>The data provided is for information only and will assessed but if the information requested is not provided the application will be judged non-compliant unless there is an acceptable reason for its omission and the provider will be asked to resubmit their application.</w:t>
                  </w:r>
                </w:p>
                <w:p w:rsidR="00F34557" w:rsidRPr="00F34557" w:rsidRDefault="00F34557" w:rsidP="00794B96">
                  <w:pPr>
                    <w:pStyle w:val="BodyText3"/>
                    <w:tabs>
                      <w:tab w:val="left" w:pos="2148"/>
                    </w:tabs>
                    <w:spacing w:after="0"/>
                    <w:rPr>
                      <w:rFonts w:ascii="Arial" w:hAnsi="Arial" w:cs="Arial"/>
                      <w:sz w:val="22"/>
                      <w:szCs w:val="22"/>
                    </w:rPr>
                  </w:pPr>
                </w:p>
              </w:tc>
            </w:tr>
            <w:tr w:rsidR="00F34557" w:rsidTr="00254183">
              <w:tc>
                <w:tcPr>
                  <w:tcW w:w="1588" w:type="dxa"/>
                </w:tcPr>
                <w:p w:rsidR="00F34557" w:rsidRPr="00F34557" w:rsidRDefault="00F34557" w:rsidP="00794B96">
                  <w:pPr>
                    <w:pStyle w:val="BodyText3"/>
                    <w:tabs>
                      <w:tab w:val="left" w:pos="2148"/>
                    </w:tabs>
                    <w:spacing w:after="0"/>
                    <w:rPr>
                      <w:rFonts w:ascii="Arial" w:hAnsi="Arial" w:cs="Arial"/>
                      <w:b/>
                      <w:sz w:val="22"/>
                      <w:szCs w:val="22"/>
                    </w:rPr>
                  </w:pPr>
                  <w:r w:rsidRPr="00F34557">
                    <w:rPr>
                      <w:rFonts w:ascii="Arial" w:hAnsi="Arial" w:cs="Arial"/>
                      <w:b/>
                      <w:sz w:val="22"/>
                      <w:szCs w:val="22"/>
                    </w:rPr>
                    <w:t>Pass</w:t>
                  </w:r>
                  <w:r w:rsidRPr="00F34557">
                    <w:rPr>
                      <w:rFonts w:ascii="Arial" w:hAnsi="Arial" w:cs="Arial"/>
                      <w:b/>
                      <w:sz w:val="22"/>
                      <w:szCs w:val="22"/>
                    </w:rPr>
                    <w:tab/>
                  </w:r>
                </w:p>
              </w:tc>
              <w:tc>
                <w:tcPr>
                  <w:tcW w:w="7361" w:type="dxa"/>
                  <w:vAlign w:val="center"/>
                </w:tcPr>
                <w:p w:rsidR="00F34557" w:rsidRDefault="00F34557" w:rsidP="00794B96">
                  <w:pPr>
                    <w:pStyle w:val="BodyText3"/>
                    <w:tabs>
                      <w:tab w:val="left" w:pos="2148"/>
                    </w:tabs>
                    <w:spacing w:after="0"/>
                    <w:rPr>
                      <w:rFonts w:ascii="Arial" w:hAnsi="Arial" w:cs="Arial"/>
                      <w:sz w:val="22"/>
                      <w:szCs w:val="22"/>
                    </w:rPr>
                  </w:pPr>
                  <w:r w:rsidRPr="00F34557">
                    <w:rPr>
                      <w:rFonts w:ascii="Arial" w:hAnsi="Arial" w:cs="Arial"/>
                      <w:sz w:val="22"/>
                      <w:szCs w:val="22"/>
                    </w:rPr>
                    <w:t>The information / evidence has been assessed and judged to be acceptable</w:t>
                  </w:r>
                </w:p>
                <w:p w:rsidR="00F34557" w:rsidRPr="00F34557" w:rsidRDefault="00F34557" w:rsidP="00794B96">
                  <w:pPr>
                    <w:pStyle w:val="BodyText3"/>
                    <w:tabs>
                      <w:tab w:val="left" w:pos="2148"/>
                    </w:tabs>
                    <w:spacing w:after="0"/>
                    <w:rPr>
                      <w:rFonts w:ascii="Arial" w:hAnsi="Arial" w:cs="Arial"/>
                      <w:sz w:val="22"/>
                      <w:szCs w:val="22"/>
                    </w:rPr>
                  </w:pPr>
                  <w:r w:rsidRPr="00F34557">
                    <w:rPr>
                      <w:rFonts w:ascii="Arial" w:hAnsi="Arial" w:cs="Arial"/>
                      <w:sz w:val="22"/>
                      <w:szCs w:val="22"/>
                    </w:rPr>
                    <w:t>.</w:t>
                  </w:r>
                </w:p>
              </w:tc>
            </w:tr>
            <w:tr w:rsidR="00F34557" w:rsidTr="00254183">
              <w:tc>
                <w:tcPr>
                  <w:tcW w:w="1588" w:type="dxa"/>
                </w:tcPr>
                <w:p w:rsidR="00F34557" w:rsidRPr="00F34557" w:rsidRDefault="00F34557" w:rsidP="00794B96">
                  <w:pPr>
                    <w:pStyle w:val="BodyText3"/>
                    <w:spacing w:after="0"/>
                    <w:rPr>
                      <w:rFonts w:ascii="Arial" w:hAnsi="Arial" w:cs="Arial"/>
                      <w:b/>
                      <w:sz w:val="22"/>
                      <w:szCs w:val="22"/>
                    </w:rPr>
                  </w:pPr>
                  <w:r w:rsidRPr="00F34557">
                    <w:rPr>
                      <w:rFonts w:ascii="Arial" w:hAnsi="Arial" w:cs="Arial"/>
                      <w:b/>
                      <w:sz w:val="22"/>
                      <w:szCs w:val="22"/>
                    </w:rPr>
                    <w:t>Fail</w:t>
                  </w:r>
                </w:p>
              </w:tc>
              <w:tc>
                <w:tcPr>
                  <w:tcW w:w="7361" w:type="dxa"/>
                  <w:vAlign w:val="center"/>
                </w:tcPr>
                <w:p w:rsidR="00F34557" w:rsidRPr="00F34557" w:rsidRDefault="00F34557" w:rsidP="00794B96">
                  <w:pPr>
                    <w:pStyle w:val="BodyText3"/>
                    <w:spacing w:after="0"/>
                    <w:rPr>
                      <w:rFonts w:ascii="Arial" w:hAnsi="Arial" w:cs="Arial"/>
                      <w:sz w:val="22"/>
                      <w:szCs w:val="22"/>
                    </w:rPr>
                  </w:pPr>
                  <w:r w:rsidRPr="00F34557">
                    <w:rPr>
                      <w:rFonts w:ascii="Arial" w:hAnsi="Arial" w:cs="Arial"/>
                      <w:sz w:val="22"/>
                      <w:szCs w:val="22"/>
                    </w:rPr>
                    <w:t>No information / evidence has been provided.</w:t>
                  </w:r>
                </w:p>
                <w:p w:rsidR="00F34557" w:rsidRDefault="00F34557" w:rsidP="00794B96">
                  <w:pPr>
                    <w:pStyle w:val="BodyText3"/>
                    <w:spacing w:after="0"/>
                    <w:rPr>
                      <w:rFonts w:ascii="Arial" w:hAnsi="Arial" w:cs="Arial"/>
                      <w:sz w:val="22"/>
                      <w:szCs w:val="22"/>
                    </w:rPr>
                  </w:pPr>
                  <w:r w:rsidRPr="00F34557">
                    <w:rPr>
                      <w:rFonts w:ascii="Arial" w:hAnsi="Arial" w:cs="Arial"/>
                      <w:sz w:val="22"/>
                      <w:szCs w:val="22"/>
                    </w:rPr>
                    <w:t>The standard of information / evidence provided is unacceptable.</w:t>
                  </w:r>
                </w:p>
                <w:p w:rsidR="00F34557" w:rsidRPr="00F34557" w:rsidRDefault="00F34557" w:rsidP="00794B96">
                  <w:pPr>
                    <w:pStyle w:val="BodyText3"/>
                    <w:spacing w:after="0"/>
                    <w:rPr>
                      <w:rFonts w:ascii="Arial" w:hAnsi="Arial" w:cs="Arial"/>
                      <w:sz w:val="22"/>
                      <w:szCs w:val="22"/>
                    </w:rPr>
                  </w:pPr>
                </w:p>
              </w:tc>
            </w:tr>
          </w:tbl>
          <w:p w:rsidR="00F34557" w:rsidRPr="00F34557" w:rsidRDefault="00F34557" w:rsidP="00F34557">
            <w:pPr>
              <w:pStyle w:val="BodyText3"/>
              <w:spacing w:after="0"/>
              <w:rPr>
                <w:rFonts w:ascii="Arial" w:hAnsi="Arial" w:cs="Arial"/>
                <w:sz w:val="22"/>
                <w:szCs w:val="22"/>
              </w:rPr>
            </w:pPr>
          </w:p>
          <w:p w:rsidR="00F34557" w:rsidRDefault="00F34557" w:rsidP="00F34557">
            <w:pPr>
              <w:spacing w:before="0" w:after="0"/>
              <w:jc w:val="both"/>
              <w:rPr>
                <w:rFonts w:ascii="Arial" w:hAnsi="Arial"/>
              </w:rPr>
            </w:pPr>
          </w:p>
        </w:tc>
      </w:tr>
      <w:tr w:rsidR="00F34557" w:rsidTr="00F34557">
        <w:tc>
          <w:tcPr>
            <w:tcW w:w="675" w:type="dxa"/>
          </w:tcPr>
          <w:p w:rsidR="00F34557" w:rsidRDefault="00F34557" w:rsidP="00F34557">
            <w:pPr>
              <w:spacing w:before="0" w:after="0"/>
              <w:rPr>
                <w:rFonts w:ascii="Arial" w:hAnsi="Arial"/>
              </w:rPr>
            </w:pPr>
            <w:r>
              <w:rPr>
                <w:rFonts w:ascii="Arial" w:hAnsi="Arial"/>
              </w:rPr>
              <w:t>6.</w:t>
            </w:r>
          </w:p>
        </w:tc>
        <w:tc>
          <w:tcPr>
            <w:tcW w:w="9180" w:type="dxa"/>
          </w:tcPr>
          <w:p w:rsidR="00F34557" w:rsidRPr="00F34557" w:rsidRDefault="00F34557" w:rsidP="00F34557">
            <w:pPr>
              <w:spacing w:before="0" w:after="0"/>
              <w:rPr>
                <w:rFonts w:ascii="Arial" w:hAnsi="Arial"/>
              </w:rPr>
            </w:pPr>
            <w:r w:rsidRPr="00F34557">
              <w:rPr>
                <w:rFonts w:ascii="Arial" w:hAnsi="Arial"/>
              </w:rPr>
              <w:t>Structure Of The Questionnaire</w:t>
            </w:r>
          </w:p>
          <w:p w:rsidR="00F34557" w:rsidRPr="00F34557" w:rsidRDefault="00F34557" w:rsidP="00F34557">
            <w:pPr>
              <w:pStyle w:val="BodyText3"/>
              <w:spacing w:after="0"/>
              <w:rPr>
                <w:rFonts w:ascii="Arial" w:hAnsi="Arial" w:cs="Arial"/>
                <w:sz w:val="22"/>
                <w:szCs w:val="22"/>
              </w:rPr>
            </w:pPr>
          </w:p>
        </w:tc>
      </w:tr>
      <w:tr w:rsidR="00F34557" w:rsidTr="00F34557">
        <w:tc>
          <w:tcPr>
            <w:tcW w:w="675" w:type="dxa"/>
          </w:tcPr>
          <w:p w:rsidR="00F34557" w:rsidRDefault="00F34557" w:rsidP="00F34557">
            <w:pPr>
              <w:spacing w:before="0" w:after="0"/>
              <w:rPr>
                <w:rFonts w:ascii="Arial" w:hAnsi="Arial"/>
              </w:rPr>
            </w:pPr>
            <w:r>
              <w:rPr>
                <w:rFonts w:ascii="Arial" w:hAnsi="Arial"/>
              </w:rPr>
              <w:t>6.1</w:t>
            </w:r>
          </w:p>
        </w:tc>
        <w:tc>
          <w:tcPr>
            <w:tcW w:w="9180" w:type="dxa"/>
          </w:tcPr>
          <w:p w:rsidR="00F34557" w:rsidRDefault="00F34557" w:rsidP="00F34557">
            <w:pPr>
              <w:spacing w:before="0" w:after="0"/>
              <w:rPr>
                <w:rFonts w:ascii="Arial" w:hAnsi="Arial"/>
              </w:rPr>
            </w:pPr>
            <w:r>
              <w:rPr>
                <w:rFonts w:ascii="Arial" w:hAnsi="Arial"/>
              </w:rPr>
              <w:t>The questionnaire is made up of seven parts:</w:t>
            </w:r>
          </w:p>
          <w:p w:rsidR="00F34557" w:rsidRDefault="00F34557" w:rsidP="00F34557">
            <w:pPr>
              <w:spacing w:before="0" w:after="0"/>
              <w:rPr>
                <w:rFonts w:ascii="Arial" w:hAnsi="Arial"/>
              </w:rPr>
            </w:pPr>
          </w:p>
          <w:p w:rsidR="00F34557" w:rsidRDefault="00F34557" w:rsidP="00F34557">
            <w:pPr>
              <w:spacing w:before="0" w:after="0"/>
              <w:rPr>
                <w:rFonts w:ascii="Arial" w:hAnsi="Arial"/>
              </w:rPr>
            </w:pPr>
            <w:r>
              <w:rPr>
                <w:rFonts w:ascii="Arial" w:hAnsi="Arial"/>
              </w:rPr>
              <w:t>1.  Basic details of your organisation and registration</w:t>
            </w:r>
          </w:p>
          <w:p w:rsidR="00F34557" w:rsidRDefault="00F34557" w:rsidP="00F34557">
            <w:pPr>
              <w:spacing w:before="0" w:after="0"/>
              <w:rPr>
                <w:rFonts w:ascii="Arial" w:hAnsi="Arial"/>
              </w:rPr>
            </w:pPr>
            <w:r>
              <w:rPr>
                <w:rFonts w:ascii="Arial" w:hAnsi="Arial"/>
              </w:rPr>
              <w:t>2.  Professional and Business Standing</w:t>
            </w:r>
          </w:p>
          <w:p w:rsidR="00F34557" w:rsidRDefault="00F34557" w:rsidP="00F34557">
            <w:pPr>
              <w:spacing w:before="0" w:after="0"/>
              <w:rPr>
                <w:rFonts w:ascii="Arial" w:hAnsi="Arial"/>
              </w:rPr>
            </w:pPr>
            <w:r>
              <w:rPr>
                <w:rFonts w:ascii="Arial" w:hAnsi="Arial"/>
              </w:rPr>
              <w:t>3.  Insurance</w:t>
            </w:r>
          </w:p>
          <w:p w:rsidR="00F34557" w:rsidRDefault="00F34557" w:rsidP="00F34557">
            <w:pPr>
              <w:spacing w:before="0" w:after="0"/>
              <w:rPr>
                <w:rFonts w:ascii="Arial" w:hAnsi="Arial"/>
              </w:rPr>
            </w:pPr>
            <w:r>
              <w:rPr>
                <w:rFonts w:ascii="Arial" w:hAnsi="Arial"/>
              </w:rPr>
              <w:t>4.  Health and Safety</w:t>
            </w:r>
          </w:p>
          <w:p w:rsidR="00F34557" w:rsidRDefault="00F34557" w:rsidP="00F34557">
            <w:pPr>
              <w:spacing w:before="0" w:after="0"/>
              <w:rPr>
                <w:rFonts w:ascii="Arial" w:hAnsi="Arial"/>
              </w:rPr>
            </w:pPr>
            <w:r>
              <w:rPr>
                <w:rFonts w:ascii="Arial" w:hAnsi="Arial"/>
              </w:rPr>
              <w:t xml:space="preserve">5.  </w:t>
            </w:r>
            <w:r w:rsidR="002C702F">
              <w:rPr>
                <w:rFonts w:ascii="Arial" w:hAnsi="Arial"/>
              </w:rPr>
              <w:t xml:space="preserve">Quality &amp; </w:t>
            </w:r>
            <w:r>
              <w:rPr>
                <w:rFonts w:ascii="Arial" w:hAnsi="Arial"/>
              </w:rPr>
              <w:t xml:space="preserve">Safeguarding </w:t>
            </w:r>
          </w:p>
          <w:p w:rsidR="00F34557" w:rsidRDefault="00F34557" w:rsidP="00F34557">
            <w:pPr>
              <w:spacing w:before="0" w:after="0"/>
              <w:rPr>
                <w:rFonts w:ascii="Arial" w:hAnsi="Arial"/>
              </w:rPr>
            </w:pPr>
            <w:r>
              <w:rPr>
                <w:rFonts w:ascii="Arial" w:hAnsi="Arial"/>
              </w:rPr>
              <w:t>6.  Equality and Diversity</w:t>
            </w:r>
          </w:p>
          <w:p w:rsidR="00F34557" w:rsidRDefault="00F34557" w:rsidP="00F34557">
            <w:pPr>
              <w:spacing w:before="0" w:after="0"/>
              <w:rPr>
                <w:rFonts w:ascii="Arial" w:hAnsi="Arial"/>
              </w:rPr>
            </w:pPr>
            <w:r>
              <w:rPr>
                <w:rFonts w:ascii="Arial" w:hAnsi="Arial"/>
              </w:rPr>
              <w:t>7.  Endoscopy and Advice Service</w:t>
            </w:r>
          </w:p>
          <w:p w:rsidR="00F34557" w:rsidRDefault="00F34557" w:rsidP="00F34557">
            <w:pPr>
              <w:spacing w:before="0" w:after="0"/>
              <w:rPr>
                <w:rFonts w:ascii="Arial" w:hAnsi="Arial"/>
              </w:rPr>
            </w:pPr>
            <w:r>
              <w:rPr>
                <w:rFonts w:ascii="Arial" w:hAnsi="Arial"/>
              </w:rPr>
              <w:t>8.  Terms and Conditions</w:t>
            </w:r>
          </w:p>
          <w:p w:rsidR="00F34557" w:rsidRPr="00F34557" w:rsidRDefault="00F34557" w:rsidP="00F34557">
            <w:pPr>
              <w:spacing w:before="0" w:after="0"/>
              <w:rPr>
                <w:rFonts w:ascii="Arial" w:hAnsi="Arial"/>
              </w:rPr>
            </w:pPr>
            <w:r>
              <w:rPr>
                <w:rFonts w:ascii="Arial" w:hAnsi="Arial"/>
              </w:rPr>
              <w:t>9.  Declaration</w:t>
            </w:r>
          </w:p>
        </w:tc>
      </w:tr>
    </w:tbl>
    <w:p w:rsidR="00F34557" w:rsidRDefault="00F34557" w:rsidP="008D0642">
      <w:pPr>
        <w:spacing w:before="0" w:after="0"/>
        <w:rPr>
          <w:rFonts w:ascii="Arial" w:hAnsi="Arial"/>
          <w:b/>
        </w:rPr>
      </w:pPr>
    </w:p>
    <w:p w:rsidR="00F34557" w:rsidRDefault="00F34557">
      <w:pPr>
        <w:spacing w:before="0" w:after="0"/>
        <w:rPr>
          <w:rFonts w:ascii="Arial" w:hAnsi="Arial"/>
          <w:b/>
          <w:sz w:val="32"/>
          <w:szCs w:val="32"/>
        </w:rPr>
      </w:pPr>
      <w:r>
        <w:rPr>
          <w:rFonts w:ascii="Arial" w:hAnsi="Arial"/>
          <w:b/>
          <w:sz w:val="32"/>
          <w:szCs w:val="32"/>
        </w:rPr>
        <w:br w:type="page"/>
      </w:r>
    </w:p>
    <w:p w:rsidR="00F34557" w:rsidRPr="00F34557" w:rsidRDefault="00F34557" w:rsidP="00F34557">
      <w:pPr>
        <w:spacing w:before="0" w:after="0"/>
        <w:jc w:val="center"/>
        <w:rPr>
          <w:rFonts w:ascii="Arial" w:hAnsi="Arial"/>
          <w:b/>
          <w:sz w:val="32"/>
          <w:szCs w:val="32"/>
        </w:rPr>
      </w:pPr>
      <w:r>
        <w:rPr>
          <w:rFonts w:ascii="Arial" w:hAnsi="Arial"/>
          <w:b/>
          <w:sz w:val="32"/>
          <w:szCs w:val="32"/>
        </w:rPr>
        <w:lastRenderedPageBreak/>
        <w:t>PART 2 – QUESTIONNAIRE</w:t>
      </w:r>
    </w:p>
    <w:p w:rsidR="00F34557" w:rsidRPr="00F34557" w:rsidRDefault="00F34557" w:rsidP="00F34557">
      <w:pPr>
        <w:spacing w:before="0" w:after="0"/>
        <w:rPr>
          <w:rFonts w:ascii="Arial" w:hAnsi="Arial"/>
        </w:rPr>
      </w:pP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3363"/>
        <w:gridCol w:w="5500"/>
      </w:tblGrid>
      <w:tr w:rsidR="00F34557" w:rsidRPr="00F34557" w:rsidTr="00F34557">
        <w:tc>
          <w:tcPr>
            <w:tcW w:w="9678" w:type="dxa"/>
            <w:gridSpan w:val="3"/>
            <w:tcBorders>
              <w:top w:val="single" w:sz="4" w:space="0" w:color="auto"/>
              <w:left w:val="single" w:sz="4" w:space="0" w:color="auto"/>
              <w:bottom w:val="single" w:sz="4" w:space="0" w:color="auto"/>
              <w:right w:val="single" w:sz="4" w:space="0" w:color="auto"/>
            </w:tcBorders>
            <w:shd w:val="clear" w:color="auto" w:fill="000000" w:themeFill="text1"/>
          </w:tcPr>
          <w:p w:rsidR="00F34557" w:rsidRPr="00F34557" w:rsidRDefault="00F34557" w:rsidP="00F34557">
            <w:pPr>
              <w:spacing w:before="0" w:after="0"/>
              <w:rPr>
                <w:rFonts w:ascii="Arial" w:hAnsi="Arial"/>
                <w:b/>
              </w:rPr>
            </w:pPr>
            <w:r w:rsidRPr="00F34557">
              <w:rPr>
                <w:rFonts w:ascii="Arial" w:hAnsi="Arial"/>
                <w:b/>
              </w:rPr>
              <w:t>1.  BASIC DETAILS OF YOUR ORGANISATION AND REGISTRATION</w:t>
            </w:r>
          </w:p>
        </w:tc>
      </w:tr>
      <w:tr w:rsidR="00F34557" w:rsidRPr="00F34557" w:rsidTr="00F34557">
        <w:tc>
          <w:tcPr>
            <w:tcW w:w="9678" w:type="dxa"/>
            <w:gridSpan w:val="3"/>
            <w:tcBorders>
              <w:top w:val="single" w:sz="4" w:space="0" w:color="auto"/>
            </w:tcBorders>
            <w:shd w:val="clear" w:color="auto" w:fill="auto"/>
          </w:tcPr>
          <w:p w:rsidR="00F34557" w:rsidRPr="00F34557" w:rsidRDefault="00F34557" w:rsidP="00F34557">
            <w:pPr>
              <w:spacing w:before="0" w:after="0"/>
              <w:rPr>
                <w:rFonts w:ascii="Arial" w:hAnsi="Arial"/>
                <w:b/>
              </w:rPr>
            </w:pPr>
          </w:p>
          <w:tbl>
            <w:tblPr>
              <w:tblW w:w="9053"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7649"/>
            </w:tblGrid>
            <w:tr w:rsidR="00F34557" w:rsidRPr="00F34557" w:rsidTr="00F34557">
              <w:trPr>
                <w:trHeight w:val="393"/>
                <w:tblHeader/>
                <w:jc w:val="center"/>
              </w:trPr>
              <w:tc>
                <w:tcPr>
                  <w:tcW w:w="1404" w:type="dxa"/>
                  <w:tcBorders>
                    <w:left w:val="single" w:sz="4" w:space="0" w:color="auto"/>
                    <w:bottom w:val="single" w:sz="4" w:space="0" w:color="auto"/>
                    <w:right w:val="single" w:sz="4" w:space="0" w:color="auto"/>
                  </w:tcBorders>
                  <w:shd w:val="clear" w:color="auto" w:fill="000000" w:themeFill="text1"/>
                  <w:vAlign w:val="center"/>
                </w:tcPr>
                <w:p w:rsidR="00F34557" w:rsidRPr="00F34557" w:rsidRDefault="00F34557" w:rsidP="00F34557">
                  <w:pPr>
                    <w:pStyle w:val="BodyText3"/>
                    <w:spacing w:after="0"/>
                    <w:rPr>
                      <w:rFonts w:ascii="Arial" w:hAnsi="Arial" w:cs="Arial"/>
                      <w:b/>
                      <w:sz w:val="22"/>
                      <w:szCs w:val="22"/>
                    </w:rPr>
                  </w:pPr>
                  <w:r w:rsidRPr="00F34557">
                    <w:rPr>
                      <w:rFonts w:ascii="Arial" w:hAnsi="Arial" w:cs="Arial"/>
                      <w:b/>
                      <w:sz w:val="22"/>
                      <w:szCs w:val="22"/>
                    </w:rPr>
                    <w:t>Scoring</w:t>
                  </w:r>
                </w:p>
              </w:tc>
              <w:tc>
                <w:tcPr>
                  <w:tcW w:w="7649" w:type="dxa"/>
                  <w:tcBorders>
                    <w:left w:val="single" w:sz="4" w:space="0" w:color="auto"/>
                    <w:bottom w:val="single" w:sz="4" w:space="0" w:color="auto"/>
                  </w:tcBorders>
                  <w:shd w:val="clear" w:color="auto" w:fill="000000" w:themeFill="text1"/>
                  <w:vAlign w:val="center"/>
                </w:tcPr>
                <w:p w:rsidR="00F34557" w:rsidRPr="00F34557" w:rsidRDefault="00F34557" w:rsidP="00F34557">
                  <w:pPr>
                    <w:pStyle w:val="BodyText3"/>
                    <w:spacing w:after="0"/>
                    <w:rPr>
                      <w:rFonts w:ascii="Arial" w:hAnsi="Arial" w:cs="Arial"/>
                      <w:b/>
                      <w:sz w:val="22"/>
                      <w:szCs w:val="22"/>
                    </w:rPr>
                  </w:pPr>
                  <w:r w:rsidRPr="00F34557">
                    <w:rPr>
                      <w:rFonts w:ascii="Arial" w:hAnsi="Arial" w:cs="Arial"/>
                      <w:b/>
                      <w:sz w:val="22"/>
                      <w:szCs w:val="22"/>
                    </w:rPr>
                    <w:t>Requirements</w:t>
                  </w:r>
                </w:p>
              </w:tc>
            </w:tr>
            <w:tr w:rsidR="00F34557" w:rsidRPr="00F34557" w:rsidTr="00794B96">
              <w:trPr>
                <w:trHeight w:val="345"/>
                <w:tblHeader/>
                <w:jc w:val="center"/>
              </w:trPr>
              <w:tc>
                <w:tcPr>
                  <w:tcW w:w="1404" w:type="dxa"/>
                  <w:shd w:val="clear" w:color="auto" w:fill="FFFFFF"/>
                </w:tcPr>
                <w:p w:rsidR="00F34557" w:rsidRPr="00F34557" w:rsidRDefault="00F34557" w:rsidP="00F34557">
                  <w:pPr>
                    <w:pStyle w:val="BodyText3"/>
                    <w:spacing w:after="0"/>
                    <w:rPr>
                      <w:rFonts w:ascii="Arial" w:hAnsi="Arial" w:cs="Arial"/>
                      <w:sz w:val="22"/>
                      <w:szCs w:val="22"/>
                    </w:rPr>
                  </w:pPr>
                  <w:r w:rsidRPr="00F34557">
                    <w:rPr>
                      <w:rFonts w:ascii="Arial" w:hAnsi="Arial" w:cs="Arial"/>
                      <w:sz w:val="22"/>
                      <w:szCs w:val="22"/>
                    </w:rPr>
                    <w:t>Required Data</w:t>
                  </w:r>
                </w:p>
              </w:tc>
              <w:tc>
                <w:tcPr>
                  <w:tcW w:w="7649" w:type="dxa"/>
                  <w:shd w:val="clear" w:color="auto" w:fill="FFFFFF"/>
                  <w:tcMar>
                    <w:top w:w="72" w:type="dxa"/>
                    <w:left w:w="115" w:type="dxa"/>
                    <w:bottom w:w="72" w:type="dxa"/>
                    <w:right w:w="115" w:type="dxa"/>
                  </w:tcMar>
                </w:tcPr>
                <w:p w:rsidR="00F34557" w:rsidRPr="00F34557" w:rsidRDefault="00F34557" w:rsidP="00F34557">
                  <w:pPr>
                    <w:pStyle w:val="BodyText3"/>
                    <w:spacing w:after="0"/>
                    <w:jc w:val="both"/>
                    <w:rPr>
                      <w:rFonts w:ascii="Arial" w:hAnsi="Arial" w:cs="Arial"/>
                      <w:sz w:val="22"/>
                      <w:szCs w:val="22"/>
                    </w:rPr>
                  </w:pPr>
                  <w:r w:rsidRPr="00F34557">
                    <w:rPr>
                      <w:rFonts w:ascii="Arial" w:hAnsi="Arial" w:cs="Arial"/>
                      <w:sz w:val="22"/>
                      <w:szCs w:val="22"/>
                    </w:rPr>
                    <w:t>The data provided is for information only and will assessed but if the information requested is not provided the application will be judged non-compliant unless there is an acceptable reason for its omission and the provider will be asked to resubmit their application.</w:t>
                  </w:r>
                </w:p>
              </w:tc>
            </w:tr>
          </w:tbl>
          <w:p w:rsidR="00F34557" w:rsidRDefault="00F34557" w:rsidP="00F34557">
            <w:pPr>
              <w:autoSpaceDE w:val="0"/>
              <w:autoSpaceDN w:val="0"/>
              <w:adjustRightInd w:val="0"/>
              <w:spacing w:before="0" w:after="0"/>
              <w:jc w:val="both"/>
              <w:rPr>
                <w:rFonts w:ascii="Arial" w:hAnsi="Arial"/>
              </w:rPr>
            </w:pPr>
          </w:p>
          <w:p w:rsidR="00F34557" w:rsidRPr="00F34557" w:rsidRDefault="00F34557" w:rsidP="00F34557">
            <w:pPr>
              <w:autoSpaceDE w:val="0"/>
              <w:autoSpaceDN w:val="0"/>
              <w:adjustRightInd w:val="0"/>
              <w:spacing w:before="0" w:after="0"/>
              <w:jc w:val="both"/>
              <w:rPr>
                <w:rFonts w:ascii="Arial" w:hAnsi="Arial"/>
              </w:rPr>
            </w:pPr>
            <w:r w:rsidRPr="00F34557">
              <w:rPr>
                <w:rFonts w:ascii="Arial" w:hAnsi="Arial"/>
              </w:rPr>
              <w:t xml:space="preserve">In this section you will need to provide basic information about your organisation including the name of the organisation that is registered with the relevant bodies described in the specification. </w:t>
            </w:r>
          </w:p>
          <w:p w:rsidR="00F34557" w:rsidRDefault="00F34557" w:rsidP="00F34557">
            <w:pPr>
              <w:autoSpaceDE w:val="0"/>
              <w:autoSpaceDN w:val="0"/>
              <w:adjustRightInd w:val="0"/>
              <w:spacing w:before="0" w:after="0"/>
              <w:jc w:val="both"/>
              <w:rPr>
                <w:rFonts w:ascii="Arial" w:hAnsi="Arial"/>
              </w:rPr>
            </w:pPr>
          </w:p>
          <w:p w:rsidR="00F34557" w:rsidRPr="00F34557" w:rsidRDefault="00F34557" w:rsidP="00F34557">
            <w:pPr>
              <w:autoSpaceDE w:val="0"/>
              <w:autoSpaceDN w:val="0"/>
              <w:adjustRightInd w:val="0"/>
              <w:spacing w:before="0" w:after="0"/>
              <w:jc w:val="both"/>
              <w:rPr>
                <w:rFonts w:ascii="Arial" w:hAnsi="Arial"/>
              </w:rPr>
            </w:pPr>
            <w:r w:rsidRPr="00F34557">
              <w:rPr>
                <w:rFonts w:ascii="Arial" w:hAnsi="Arial"/>
              </w:rPr>
              <w:t xml:space="preserve">You must also include an appropriate individual that can be easily contacted for any enquiries about your application. </w:t>
            </w:r>
          </w:p>
          <w:p w:rsidR="00F34557" w:rsidRPr="00F34557" w:rsidRDefault="00F34557" w:rsidP="00F34557">
            <w:pPr>
              <w:autoSpaceDE w:val="0"/>
              <w:autoSpaceDN w:val="0"/>
              <w:adjustRightInd w:val="0"/>
              <w:spacing w:before="0" w:after="0"/>
              <w:jc w:val="both"/>
              <w:rPr>
                <w:rFonts w:ascii="Arial" w:hAnsi="Arial"/>
              </w:rPr>
            </w:pPr>
          </w:p>
          <w:p w:rsidR="00F34557" w:rsidRPr="00F34557" w:rsidRDefault="00F34557" w:rsidP="00F34557">
            <w:pPr>
              <w:autoSpaceDE w:val="0"/>
              <w:autoSpaceDN w:val="0"/>
              <w:adjustRightInd w:val="0"/>
              <w:spacing w:before="0" w:after="0"/>
              <w:jc w:val="both"/>
              <w:rPr>
                <w:rFonts w:ascii="Arial" w:hAnsi="Arial"/>
              </w:rPr>
            </w:pPr>
            <w:r w:rsidRPr="00F34557">
              <w:rPr>
                <w:rFonts w:ascii="Arial" w:hAnsi="Arial"/>
              </w:rPr>
              <w:t xml:space="preserve">Please ensure all contact details are provided fully. </w:t>
            </w:r>
          </w:p>
          <w:p w:rsidR="00F34557" w:rsidRPr="00F34557" w:rsidRDefault="00F34557" w:rsidP="00F34557">
            <w:pPr>
              <w:autoSpaceDE w:val="0"/>
              <w:autoSpaceDN w:val="0"/>
              <w:adjustRightInd w:val="0"/>
              <w:spacing w:before="0" w:after="0"/>
              <w:jc w:val="both"/>
              <w:rPr>
                <w:rFonts w:ascii="Arial" w:hAnsi="Arial"/>
              </w:rPr>
            </w:pPr>
          </w:p>
          <w:p w:rsidR="00F34557" w:rsidRDefault="00F34557" w:rsidP="00F34557">
            <w:pPr>
              <w:autoSpaceDE w:val="0"/>
              <w:autoSpaceDN w:val="0"/>
              <w:adjustRightInd w:val="0"/>
              <w:spacing w:before="0" w:after="0"/>
              <w:jc w:val="both"/>
              <w:rPr>
                <w:rFonts w:ascii="Arial" w:hAnsi="Arial"/>
              </w:rPr>
            </w:pPr>
            <w:r w:rsidRPr="00F34557">
              <w:rPr>
                <w:rFonts w:ascii="Arial" w:hAnsi="Arial"/>
              </w:rPr>
              <w:t>If we are not able to contact applicants this may lead to your application not being considered.</w:t>
            </w:r>
          </w:p>
          <w:p w:rsidR="00F34557" w:rsidRPr="00F34557" w:rsidRDefault="00F34557" w:rsidP="00F34557">
            <w:pPr>
              <w:autoSpaceDE w:val="0"/>
              <w:autoSpaceDN w:val="0"/>
              <w:adjustRightInd w:val="0"/>
              <w:spacing w:before="0" w:after="0"/>
              <w:jc w:val="both"/>
              <w:rPr>
                <w:rFonts w:ascii="Arial" w:hAnsi="Arial"/>
              </w:rPr>
            </w:pPr>
          </w:p>
        </w:tc>
      </w:tr>
      <w:tr w:rsidR="00F34557" w:rsidRPr="00F34557" w:rsidTr="00F34557">
        <w:tc>
          <w:tcPr>
            <w:tcW w:w="815" w:type="dxa"/>
            <w:tcBorders>
              <w:top w:val="single" w:sz="4" w:space="0" w:color="auto"/>
              <w:bottom w:val="single" w:sz="4" w:space="0" w:color="auto"/>
            </w:tcBorders>
            <w:shd w:val="clear" w:color="auto" w:fill="auto"/>
          </w:tcPr>
          <w:p w:rsidR="00F34557" w:rsidRPr="00F34557" w:rsidRDefault="00F34557" w:rsidP="00F34557">
            <w:pPr>
              <w:spacing w:before="0" w:after="0"/>
              <w:rPr>
                <w:rFonts w:ascii="Arial" w:hAnsi="Arial"/>
              </w:rPr>
            </w:pPr>
            <w:r w:rsidRPr="00F34557">
              <w:rPr>
                <w:rFonts w:ascii="Arial" w:hAnsi="Arial"/>
              </w:rPr>
              <w:t>1.1</w:t>
            </w:r>
          </w:p>
        </w:tc>
        <w:tc>
          <w:tcPr>
            <w:tcW w:w="3363" w:type="dxa"/>
            <w:tcBorders>
              <w:top w:val="single" w:sz="4" w:space="0" w:color="auto"/>
            </w:tcBorders>
            <w:shd w:val="clear" w:color="auto" w:fill="auto"/>
          </w:tcPr>
          <w:p w:rsidR="00F34557" w:rsidRDefault="00F34557" w:rsidP="00F34557">
            <w:pPr>
              <w:spacing w:before="0" w:after="0"/>
              <w:rPr>
                <w:rFonts w:ascii="Arial" w:hAnsi="Arial"/>
              </w:rPr>
            </w:pPr>
            <w:r w:rsidRPr="00F34557">
              <w:rPr>
                <w:rFonts w:ascii="Arial" w:hAnsi="Arial"/>
              </w:rPr>
              <w:t xml:space="preserve">Name of the Organisation </w:t>
            </w:r>
          </w:p>
          <w:p w:rsidR="00F34557" w:rsidRPr="00F34557" w:rsidRDefault="00F34557" w:rsidP="00F34557">
            <w:pPr>
              <w:spacing w:before="0" w:after="0"/>
              <w:rPr>
                <w:rFonts w:ascii="Arial" w:hAnsi="Arial"/>
              </w:rPr>
            </w:pPr>
          </w:p>
        </w:tc>
        <w:tc>
          <w:tcPr>
            <w:tcW w:w="5500" w:type="dxa"/>
            <w:tcBorders>
              <w:top w:val="single" w:sz="4" w:space="0" w:color="auto"/>
            </w:tcBorders>
            <w:shd w:val="clear" w:color="auto" w:fill="auto"/>
          </w:tcPr>
          <w:p w:rsidR="00F34557" w:rsidRPr="00F34557" w:rsidRDefault="00F34557" w:rsidP="00F34557">
            <w:pPr>
              <w:spacing w:before="0" w:after="0"/>
              <w:rPr>
                <w:rFonts w:ascii="Arial" w:hAnsi="Arial"/>
              </w:rPr>
            </w:pPr>
          </w:p>
        </w:tc>
      </w:tr>
      <w:tr w:rsidR="00F34557" w:rsidRPr="00F34557" w:rsidTr="00F34557">
        <w:tc>
          <w:tcPr>
            <w:tcW w:w="815" w:type="dxa"/>
            <w:tcBorders>
              <w:bottom w:val="single" w:sz="4" w:space="0" w:color="auto"/>
            </w:tcBorders>
            <w:shd w:val="clear" w:color="auto" w:fill="auto"/>
          </w:tcPr>
          <w:p w:rsidR="00F34557" w:rsidRPr="00F34557" w:rsidRDefault="00F34557" w:rsidP="00F34557">
            <w:pPr>
              <w:spacing w:before="0" w:after="0"/>
              <w:rPr>
                <w:rFonts w:ascii="Arial" w:hAnsi="Arial"/>
              </w:rPr>
            </w:pPr>
            <w:r w:rsidRPr="00F34557">
              <w:rPr>
                <w:rFonts w:ascii="Arial" w:hAnsi="Arial"/>
              </w:rPr>
              <w:t>1.2</w:t>
            </w:r>
          </w:p>
        </w:tc>
        <w:tc>
          <w:tcPr>
            <w:tcW w:w="3363" w:type="dxa"/>
            <w:shd w:val="clear" w:color="auto" w:fill="auto"/>
          </w:tcPr>
          <w:p w:rsidR="00F34557" w:rsidRDefault="00F34557" w:rsidP="00F34557">
            <w:pPr>
              <w:spacing w:before="0" w:after="0"/>
              <w:rPr>
                <w:rFonts w:ascii="Arial" w:hAnsi="Arial"/>
              </w:rPr>
            </w:pPr>
            <w:r w:rsidRPr="00F34557">
              <w:rPr>
                <w:rFonts w:ascii="Arial" w:hAnsi="Arial"/>
              </w:rPr>
              <w:t>Contact name, Job Title, and e-mail address for enquiries about this application.</w:t>
            </w:r>
          </w:p>
          <w:p w:rsidR="00F34557" w:rsidRPr="00F34557" w:rsidRDefault="00F34557" w:rsidP="00F34557">
            <w:pPr>
              <w:spacing w:before="0" w:after="0"/>
              <w:rPr>
                <w:rFonts w:ascii="Arial" w:hAnsi="Arial"/>
              </w:rPr>
            </w:pPr>
          </w:p>
        </w:tc>
        <w:tc>
          <w:tcPr>
            <w:tcW w:w="5500" w:type="dxa"/>
            <w:shd w:val="clear" w:color="auto" w:fill="auto"/>
          </w:tcPr>
          <w:p w:rsidR="00F34557" w:rsidRPr="00F34557" w:rsidRDefault="00F34557" w:rsidP="00F34557">
            <w:pPr>
              <w:spacing w:before="0" w:after="0"/>
              <w:rPr>
                <w:rFonts w:ascii="Arial" w:hAnsi="Arial"/>
              </w:rPr>
            </w:pPr>
          </w:p>
        </w:tc>
      </w:tr>
      <w:tr w:rsidR="00F34557" w:rsidRPr="00F34557" w:rsidTr="00F34557">
        <w:tc>
          <w:tcPr>
            <w:tcW w:w="815" w:type="dxa"/>
            <w:tcBorders>
              <w:bottom w:val="single" w:sz="4" w:space="0" w:color="auto"/>
            </w:tcBorders>
            <w:shd w:val="clear" w:color="auto" w:fill="auto"/>
          </w:tcPr>
          <w:p w:rsidR="00F34557" w:rsidRPr="00F34557" w:rsidRDefault="00F34557" w:rsidP="00F34557">
            <w:pPr>
              <w:spacing w:before="0" w:after="0"/>
              <w:rPr>
                <w:rFonts w:ascii="Arial" w:hAnsi="Arial"/>
              </w:rPr>
            </w:pPr>
            <w:r w:rsidRPr="00F34557">
              <w:rPr>
                <w:rFonts w:ascii="Arial" w:hAnsi="Arial"/>
              </w:rPr>
              <w:t>1.3</w:t>
            </w:r>
          </w:p>
        </w:tc>
        <w:tc>
          <w:tcPr>
            <w:tcW w:w="3363" w:type="dxa"/>
            <w:shd w:val="clear" w:color="auto" w:fill="auto"/>
          </w:tcPr>
          <w:p w:rsidR="00F34557" w:rsidRDefault="00F34557" w:rsidP="00F34557">
            <w:pPr>
              <w:spacing w:before="0" w:after="0"/>
              <w:rPr>
                <w:rFonts w:ascii="Arial" w:hAnsi="Arial"/>
              </w:rPr>
            </w:pPr>
            <w:r w:rsidRPr="00F34557">
              <w:rPr>
                <w:rFonts w:ascii="Arial" w:hAnsi="Arial"/>
              </w:rPr>
              <w:t>Principal address of business (include telephone)</w:t>
            </w:r>
          </w:p>
          <w:p w:rsidR="00F34557" w:rsidRPr="00F34557" w:rsidRDefault="00F34557" w:rsidP="00F34557">
            <w:pPr>
              <w:spacing w:before="0" w:after="0"/>
              <w:rPr>
                <w:rFonts w:ascii="Arial" w:hAnsi="Arial"/>
              </w:rPr>
            </w:pPr>
          </w:p>
        </w:tc>
        <w:tc>
          <w:tcPr>
            <w:tcW w:w="5500" w:type="dxa"/>
            <w:shd w:val="clear" w:color="auto" w:fill="auto"/>
          </w:tcPr>
          <w:p w:rsidR="00F34557" w:rsidRPr="00F34557" w:rsidRDefault="00F34557" w:rsidP="00F34557">
            <w:pPr>
              <w:spacing w:before="0" w:after="0"/>
              <w:rPr>
                <w:rFonts w:ascii="Arial" w:hAnsi="Arial"/>
              </w:rPr>
            </w:pPr>
          </w:p>
        </w:tc>
      </w:tr>
      <w:tr w:rsidR="00F34557" w:rsidRPr="00F34557" w:rsidTr="00F34557">
        <w:tc>
          <w:tcPr>
            <w:tcW w:w="815" w:type="dxa"/>
            <w:tcBorders>
              <w:bottom w:val="single" w:sz="4" w:space="0" w:color="auto"/>
            </w:tcBorders>
            <w:shd w:val="clear" w:color="auto" w:fill="auto"/>
          </w:tcPr>
          <w:p w:rsidR="00F34557" w:rsidRPr="00F34557" w:rsidRDefault="00F34557" w:rsidP="00F34557">
            <w:pPr>
              <w:spacing w:before="0" w:after="0"/>
              <w:rPr>
                <w:rFonts w:ascii="Arial" w:hAnsi="Arial"/>
              </w:rPr>
            </w:pPr>
            <w:r w:rsidRPr="00F34557">
              <w:rPr>
                <w:rFonts w:ascii="Arial" w:hAnsi="Arial"/>
              </w:rPr>
              <w:t>1.4</w:t>
            </w:r>
          </w:p>
        </w:tc>
        <w:tc>
          <w:tcPr>
            <w:tcW w:w="3363" w:type="dxa"/>
            <w:shd w:val="clear" w:color="auto" w:fill="auto"/>
          </w:tcPr>
          <w:p w:rsidR="00F34557" w:rsidRDefault="00F34557" w:rsidP="00F34557">
            <w:pPr>
              <w:spacing w:before="0" w:after="0"/>
              <w:rPr>
                <w:rFonts w:ascii="Arial" w:hAnsi="Arial"/>
              </w:rPr>
            </w:pPr>
            <w:r w:rsidRPr="00F34557">
              <w:rPr>
                <w:rFonts w:ascii="Arial" w:hAnsi="Arial"/>
              </w:rPr>
              <w:t>Registered address if different from the above</w:t>
            </w:r>
          </w:p>
          <w:p w:rsidR="00F34557" w:rsidRPr="00F34557" w:rsidRDefault="00F34557" w:rsidP="00F34557">
            <w:pPr>
              <w:spacing w:before="0" w:after="0"/>
              <w:rPr>
                <w:rFonts w:ascii="Arial" w:hAnsi="Arial"/>
              </w:rPr>
            </w:pPr>
          </w:p>
        </w:tc>
        <w:tc>
          <w:tcPr>
            <w:tcW w:w="5500" w:type="dxa"/>
            <w:shd w:val="clear" w:color="auto" w:fill="auto"/>
          </w:tcPr>
          <w:p w:rsidR="00F34557" w:rsidRPr="00F34557" w:rsidRDefault="00F34557" w:rsidP="00F34557">
            <w:pPr>
              <w:spacing w:before="0" w:after="0"/>
              <w:rPr>
                <w:rFonts w:ascii="Arial" w:hAnsi="Arial"/>
              </w:rPr>
            </w:pPr>
          </w:p>
        </w:tc>
      </w:tr>
      <w:tr w:rsidR="00F34557" w:rsidRPr="00F34557" w:rsidTr="00F34557">
        <w:tc>
          <w:tcPr>
            <w:tcW w:w="815" w:type="dxa"/>
            <w:tcBorders>
              <w:bottom w:val="single" w:sz="4" w:space="0" w:color="auto"/>
            </w:tcBorders>
            <w:shd w:val="clear" w:color="auto" w:fill="auto"/>
          </w:tcPr>
          <w:p w:rsidR="00F34557" w:rsidRPr="00F34557" w:rsidRDefault="00F34557" w:rsidP="00F34557">
            <w:pPr>
              <w:spacing w:before="0" w:after="0"/>
              <w:rPr>
                <w:rFonts w:ascii="Arial" w:hAnsi="Arial"/>
              </w:rPr>
            </w:pPr>
            <w:r w:rsidRPr="00F34557">
              <w:rPr>
                <w:rFonts w:ascii="Arial" w:hAnsi="Arial"/>
              </w:rPr>
              <w:t>1.5</w:t>
            </w:r>
          </w:p>
        </w:tc>
        <w:tc>
          <w:tcPr>
            <w:tcW w:w="3363" w:type="dxa"/>
            <w:shd w:val="clear" w:color="auto" w:fill="auto"/>
          </w:tcPr>
          <w:p w:rsidR="00F34557" w:rsidRDefault="00F34557" w:rsidP="00F34557">
            <w:pPr>
              <w:spacing w:before="0" w:after="0"/>
              <w:rPr>
                <w:rFonts w:ascii="Arial" w:hAnsi="Arial"/>
              </w:rPr>
            </w:pPr>
            <w:r w:rsidRPr="00F34557">
              <w:rPr>
                <w:rFonts w:ascii="Arial" w:hAnsi="Arial"/>
              </w:rPr>
              <w:t>Website address (if any)</w:t>
            </w:r>
          </w:p>
          <w:p w:rsidR="00F34557" w:rsidRPr="00F34557" w:rsidRDefault="00F34557" w:rsidP="00F34557">
            <w:pPr>
              <w:spacing w:before="0" w:after="0"/>
              <w:rPr>
                <w:rFonts w:ascii="Arial" w:hAnsi="Arial"/>
              </w:rPr>
            </w:pPr>
          </w:p>
        </w:tc>
        <w:tc>
          <w:tcPr>
            <w:tcW w:w="5500" w:type="dxa"/>
            <w:shd w:val="clear" w:color="auto" w:fill="auto"/>
          </w:tcPr>
          <w:p w:rsidR="00F34557" w:rsidRPr="00F34557" w:rsidRDefault="00F34557" w:rsidP="00F34557">
            <w:pPr>
              <w:spacing w:before="0" w:after="0"/>
              <w:rPr>
                <w:rFonts w:ascii="Arial" w:hAnsi="Arial"/>
              </w:rPr>
            </w:pPr>
          </w:p>
        </w:tc>
      </w:tr>
      <w:tr w:rsidR="00F34557" w:rsidRPr="00F34557" w:rsidTr="00F34557">
        <w:tc>
          <w:tcPr>
            <w:tcW w:w="815" w:type="dxa"/>
            <w:tcBorders>
              <w:bottom w:val="single" w:sz="4" w:space="0" w:color="auto"/>
            </w:tcBorders>
            <w:shd w:val="clear" w:color="auto" w:fill="auto"/>
          </w:tcPr>
          <w:p w:rsidR="00F34557" w:rsidRPr="00F34557" w:rsidRDefault="00F34557" w:rsidP="00F34557">
            <w:pPr>
              <w:spacing w:before="0" w:after="0"/>
              <w:rPr>
                <w:rFonts w:ascii="Arial" w:hAnsi="Arial"/>
              </w:rPr>
            </w:pPr>
            <w:r w:rsidRPr="00F34557">
              <w:rPr>
                <w:rFonts w:ascii="Arial" w:hAnsi="Arial"/>
              </w:rPr>
              <w:t>1.6</w:t>
            </w:r>
          </w:p>
        </w:tc>
        <w:tc>
          <w:tcPr>
            <w:tcW w:w="3363" w:type="dxa"/>
            <w:shd w:val="clear" w:color="auto" w:fill="auto"/>
          </w:tcPr>
          <w:p w:rsidR="00F34557" w:rsidRDefault="00F34557" w:rsidP="00F34557">
            <w:pPr>
              <w:spacing w:before="0" w:after="0"/>
              <w:rPr>
                <w:rFonts w:ascii="Arial" w:hAnsi="Arial"/>
              </w:rPr>
            </w:pPr>
            <w:r w:rsidRPr="00F34557">
              <w:rPr>
                <w:rFonts w:ascii="Arial" w:hAnsi="Arial"/>
              </w:rPr>
              <w:t>Specify Provider’s type of business, e.g. sole trader, limited company, charity, housing association, and include registration number and registering body (if this applies)</w:t>
            </w:r>
          </w:p>
          <w:p w:rsidR="00F34557" w:rsidRPr="00F34557" w:rsidRDefault="00F34557" w:rsidP="00F34557">
            <w:pPr>
              <w:spacing w:before="0" w:after="0"/>
              <w:rPr>
                <w:rFonts w:ascii="Arial" w:hAnsi="Arial"/>
              </w:rPr>
            </w:pPr>
          </w:p>
        </w:tc>
        <w:tc>
          <w:tcPr>
            <w:tcW w:w="5500" w:type="dxa"/>
            <w:shd w:val="clear" w:color="auto" w:fill="auto"/>
          </w:tcPr>
          <w:p w:rsidR="00F34557" w:rsidRPr="00F34557" w:rsidRDefault="00F34557" w:rsidP="00F34557">
            <w:pPr>
              <w:spacing w:before="0" w:after="0"/>
              <w:rPr>
                <w:rFonts w:ascii="Arial" w:hAnsi="Arial"/>
              </w:rPr>
            </w:pPr>
          </w:p>
        </w:tc>
      </w:tr>
      <w:tr w:rsidR="00F34557" w:rsidRPr="00F34557" w:rsidTr="00F34557">
        <w:tc>
          <w:tcPr>
            <w:tcW w:w="815" w:type="dxa"/>
            <w:shd w:val="clear" w:color="auto" w:fill="auto"/>
          </w:tcPr>
          <w:p w:rsidR="00F34557" w:rsidRPr="00F34557" w:rsidRDefault="00F34557" w:rsidP="00F34557">
            <w:pPr>
              <w:spacing w:before="0" w:after="0"/>
              <w:rPr>
                <w:rFonts w:ascii="Arial" w:hAnsi="Arial"/>
              </w:rPr>
            </w:pPr>
            <w:r w:rsidRPr="00F34557">
              <w:rPr>
                <w:rFonts w:ascii="Arial" w:hAnsi="Arial"/>
              </w:rPr>
              <w:t>1.7</w:t>
            </w:r>
          </w:p>
        </w:tc>
        <w:tc>
          <w:tcPr>
            <w:tcW w:w="3363" w:type="dxa"/>
            <w:shd w:val="clear" w:color="auto" w:fill="auto"/>
          </w:tcPr>
          <w:p w:rsidR="00F34557" w:rsidRDefault="00F34557" w:rsidP="00F34557">
            <w:pPr>
              <w:spacing w:before="0" w:after="0"/>
              <w:rPr>
                <w:rFonts w:ascii="Arial" w:hAnsi="Arial"/>
              </w:rPr>
            </w:pPr>
            <w:r w:rsidRPr="00F34557">
              <w:rPr>
                <w:rFonts w:ascii="Arial" w:hAnsi="Arial"/>
              </w:rPr>
              <w:t>Name and address of (ultimate) parent company (if this applies) and parent company registration number</w:t>
            </w:r>
          </w:p>
          <w:p w:rsidR="00F34557" w:rsidRPr="00F34557" w:rsidRDefault="00F34557" w:rsidP="00F34557">
            <w:pPr>
              <w:spacing w:before="0" w:after="0"/>
              <w:rPr>
                <w:rFonts w:ascii="Arial" w:hAnsi="Arial"/>
              </w:rPr>
            </w:pPr>
          </w:p>
        </w:tc>
        <w:tc>
          <w:tcPr>
            <w:tcW w:w="5500" w:type="dxa"/>
            <w:shd w:val="clear" w:color="auto" w:fill="auto"/>
          </w:tcPr>
          <w:p w:rsidR="00F34557" w:rsidRPr="00F34557" w:rsidRDefault="00F34557" w:rsidP="00F34557">
            <w:pPr>
              <w:spacing w:before="0" w:after="0"/>
              <w:rPr>
                <w:rFonts w:ascii="Arial" w:hAnsi="Arial"/>
              </w:rPr>
            </w:pPr>
          </w:p>
        </w:tc>
      </w:tr>
      <w:tr w:rsidR="00F34557" w:rsidRPr="00F34557" w:rsidTr="00F34557">
        <w:tc>
          <w:tcPr>
            <w:tcW w:w="815" w:type="dxa"/>
            <w:tcBorders>
              <w:bottom w:val="single" w:sz="4" w:space="0" w:color="auto"/>
            </w:tcBorders>
            <w:shd w:val="clear" w:color="auto" w:fill="auto"/>
          </w:tcPr>
          <w:p w:rsidR="00F34557" w:rsidRPr="00F34557" w:rsidRDefault="00F34557" w:rsidP="00F34557">
            <w:pPr>
              <w:spacing w:before="0" w:after="0"/>
              <w:rPr>
                <w:rFonts w:ascii="Arial" w:hAnsi="Arial"/>
              </w:rPr>
            </w:pPr>
            <w:r>
              <w:rPr>
                <w:rFonts w:ascii="Arial" w:hAnsi="Arial"/>
              </w:rPr>
              <w:t>1.8</w:t>
            </w:r>
          </w:p>
        </w:tc>
        <w:tc>
          <w:tcPr>
            <w:tcW w:w="3363" w:type="dxa"/>
            <w:shd w:val="clear" w:color="auto" w:fill="auto"/>
          </w:tcPr>
          <w:p w:rsidR="00F34557" w:rsidRDefault="00F34557" w:rsidP="00F34557">
            <w:pPr>
              <w:spacing w:before="0" w:after="0"/>
              <w:rPr>
                <w:rFonts w:ascii="Arial" w:hAnsi="Arial"/>
              </w:rPr>
            </w:pPr>
            <w:r>
              <w:rPr>
                <w:rFonts w:ascii="Arial" w:hAnsi="Arial"/>
              </w:rPr>
              <w:t>Please provide details of all you’re your organisation’s relevant accreditation including registration numbers.</w:t>
            </w:r>
          </w:p>
          <w:p w:rsidR="00F34557" w:rsidRPr="00F34557" w:rsidRDefault="00F34557" w:rsidP="00F34557">
            <w:pPr>
              <w:spacing w:before="0" w:after="0"/>
              <w:rPr>
                <w:rFonts w:ascii="Arial" w:hAnsi="Arial"/>
              </w:rPr>
            </w:pPr>
          </w:p>
        </w:tc>
        <w:tc>
          <w:tcPr>
            <w:tcW w:w="5500" w:type="dxa"/>
            <w:shd w:val="clear" w:color="auto" w:fill="auto"/>
          </w:tcPr>
          <w:p w:rsidR="00F34557" w:rsidRPr="00F34557" w:rsidRDefault="00F34557" w:rsidP="00F34557">
            <w:pPr>
              <w:spacing w:before="0" w:after="0"/>
              <w:rPr>
                <w:rFonts w:ascii="Arial" w:hAnsi="Arial"/>
              </w:rPr>
            </w:pPr>
          </w:p>
        </w:tc>
      </w:tr>
    </w:tbl>
    <w:p w:rsidR="00F34557" w:rsidRPr="00F34557" w:rsidRDefault="00F34557" w:rsidP="00F34557">
      <w:pPr>
        <w:autoSpaceDE w:val="0"/>
        <w:autoSpaceDN w:val="0"/>
        <w:adjustRightInd w:val="0"/>
        <w:jc w:val="both"/>
        <w:rPr>
          <w:rFonts w:ascii="Arial" w:hAnsi="Arial"/>
          <w:b/>
        </w:rPr>
      </w:pPr>
    </w:p>
    <w:p w:rsidR="00F34557" w:rsidRPr="00F34557" w:rsidRDefault="00F34557">
      <w:pPr>
        <w:spacing w:before="0" w:after="0"/>
        <w:rPr>
          <w:rFonts w:ascii="Arial" w:hAnsi="Arial"/>
          <w:b/>
        </w:rPr>
      </w:pPr>
      <w:r w:rsidRPr="00F34557">
        <w:rPr>
          <w:rFonts w:ascii="Arial" w:hAnsi="Arial"/>
          <w:b/>
        </w:rPr>
        <w:br w:type="page"/>
      </w:r>
    </w:p>
    <w:p w:rsidR="00F34557" w:rsidRPr="00F34557" w:rsidRDefault="00F34557" w:rsidP="00F34557">
      <w:pPr>
        <w:autoSpaceDE w:val="0"/>
        <w:autoSpaceDN w:val="0"/>
        <w:adjustRightInd w:val="0"/>
        <w:jc w:val="both"/>
        <w:rPr>
          <w:rFonts w:ascii="Arial" w:hAnsi="Arial"/>
          <w:b/>
        </w:rPr>
      </w:pP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6882"/>
        <w:gridCol w:w="1980"/>
      </w:tblGrid>
      <w:tr w:rsidR="00F34557" w:rsidRPr="00F34557" w:rsidTr="00F34557">
        <w:trPr>
          <w:tblHeader/>
        </w:trPr>
        <w:tc>
          <w:tcPr>
            <w:tcW w:w="9678" w:type="dxa"/>
            <w:gridSpan w:val="3"/>
            <w:shd w:val="clear" w:color="auto" w:fill="000000" w:themeFill="text1"/>
          </w:tcPr>
          <w:p w:rsidR="00F34557" w:rsidRPr="00F34557" w:rsidRDefault="00F34557" w:rsidP="00F34557">
            <w:pPr>
              <w:spacing w:before="0" w:after="0"/>
              <w:rPr>
                <w:rFonts w:ascii="Arial" w:hAnsi="Arial"/>
                <w:b/>
              </w:rPr>
            </w:pPr>
            <w:r w:rsidRPr="00F34557">
              <w:rPr>
                <w:rFonts w:ascii="Arial" w:hAnsi="Arial"/>
                <w:b/>
              </w:rPr>
              <w:t xml:space="preserve">2.  PROFESSIONAL </w:t>
            </w:r>
            <w:smartTag w:uri="urn:schemas-microsoft-com:office:smarttags" w:element="stockticker">
              <w:r w:rsidRPr="00F34557">
                <w:rPr>
                  <w:rFonts w:ascii="Arial" w:hAnsi="Arial"/>
                  <w:b/>
                </w:rPr>
                <w:t>AND</w:t>
              </w:r>
            </w:smartTag>
            <w:r w:rsidRPr="00F34557">
              <w:rPr>
                <w:rFonts w:ascii="Arial" w:hAnsi="Arial"/>
                <w:b/>
              </w:rPr>
              <w:t xml:space="preserve"> BUSINESS STANDING</w:t>
            </w:r>
          </w:p>
        </w:tc>
      </w:tr>
      <w:tr w:rsidR="00F34557" w:rsidRPr="00F34557" w:rsidTr="00F34557">
        <w:trPr>
          <w:trHeight w:val="2911"/>
        </w:trPr>
        <w:tc>
          <w:tcPr>
            <w:tcW w:w="9678" w:type="dxa"/>
            <w:gridSpan w:val="3"/>
            <w:shd w:val="clear" w:color="auto" w:fill="auto"/>
          </w:tcPr>
          <w:p w:rsidR="00F34557" w:rsidRPr="00F34557" w:rsidRDefault="00F34557" w:rsidP="00F34557">
            <w:pPr>
              <w:spacing w:before="0" w:after="0"/>
              <w:rPr>
                <w:rFonts w:ascii="Arial" w:hAnsi="Arial"/>
              </w:rPr>
            </w:pPr>
          </w:p>
          <w:tbl>
            <w:tblPr>
              <w:tblW w:w="9053"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7649"/>
            </w:tblGrid>
            <w:tr w:rsidR="00F34557" w:rsidRPr="00F34557" w:rsidTr="00F34557">
              <w:trPr>
                <w:trHeight w:val="393"/>
                <w:tblHeader/>
                <w:jc w:val="center"/>
              </w:trPr>
              <w:tc>
                <w:tcPr>
                  <w:tcW w:w="1404" w:type="dxa"/>
                  <w:tcBorders>
                    <w:left w:val="single" w:sz="4" w:space="0" w:color="auto"/>
                    <w:bottom w:val="single" w:sz="4" w:space="0" w:color="auto"/>
                    <w:right w:val="single" w:sz="4" w:space="0" w:color="auto"/>
                  </w:tcBorders>
                  <w:shd w:val="clear" w:color="auto" w:fill="000000" w:themeFill="text1"/>
                  <w:vAlign w:val="center"/>
                </w:tcPr>
                <w:p w:rsidR="00F34557" w:rsidRPr="00F34557" w:rsidRDefault="00F34557" w:rsidP="00F34557">
                  <w:pPr>
                    <w:pStyle w:val="BodyText3"/>
                    <w:spacing w:after="0"/>
                    <w:rPr>
                      <w:rFonts w:ascii="Arial" w:hAnsi="Arial" w:cs="Arial"/>
                      <w:b/>
                      <w:sz w:val="22"/>
                      <w:szCs w:val="22"/>
                    </w:rPr>
                  </w:pPr>
                  <w:r w:rsidRPr="00F34557">
                    <w:rPr>
                      <w:rFonts w:ascii="Arial" w:hAnsi="Arial" w:cs="Arial"/>
                      <w:b/>
                      <w:sz w:val="22"/>
                      <w:szCs w:val="22"/>
                    </w:rPr>
                    <w:t>Scoring</w:t>
                  </w:r>
                </w:p>
              </w:tc>
              <w:tc>
                <w:tcPr>
                  <w:tcW w:w="7649" w:type="dxa"/>
                  <w:tcBorders>
                    <w:left w:val="single" w:sz="4" w:space="0" w:color="auto"/>
                    <w:bottom w:val="single" w:sz="4" w:space="0" w:color="auto"/>
                  </w:tcBorders>
                  <w:shd w:val="clear" w:color="auto" w:fill="000000" w:themeFill="text1"/>
                  <w:vAlign w:val="center"/>
                </w:tcPr>
                <w:p w:rsidR="00F34557" w:rsidRPr="00F34557" w:rsidRDefault="00F34557" w:rsidP="00F34557">
                  <w:pPr>
                    <w:pStyle w:val="BodyText3"/>
                    <w:spacing w:after="0"/>
                    <w:rPr>
                      <w:rFonts w:ascii="Arial" w:hAnsi="Arial" w:cs="Arial"/>
                      <w:b/>
                      <w:sz w:val="22"/>
                      <w:szCs w:val="22"/>
                    </w:rPr>
                  </w:pPr>
                  <w:r w:rsidRPr="00F34557">
                    <w:rPr>
                      <w:rFonts w:ascii="Arial" w:hAnsi="Arial" w:cs="Arial"/>
                      <w:b/>
                      <w:sz w:val="22"/>
                      <w:szCs w:val="22"/>
                    </w:rPr>
                    <w:t>Requirements</w:t>
                  </w:r>
                </w:p>
              </w:tc>
            </w:tr>
            <w:tr w:rsidR="00F34557" w:rsidRPr="00F34557" w:rsidTr="00794B96">
              <w:trPr>
                <w:trHeight w:val="345"/>
                <w:tblHeader/>
                <w:jc w:val="center"/>
              </w:trPr>
              <w:tc>
                <w:tcPr>
                  <w:tcW w:w="1404" w:type="dxa"/>
                  <w:shd w:val="clear" w:color="auto" w:fill="FFFFFF"/>
                </w:tcPr>
                <w:p w:rsidR="00F34557" w:rsidRPr="00F34557" w:rsidRDefault="00F34557" w:rsidP="00F34557">
                  <w:pPr>
                    <w:pStyle w:val="BodyText3"/>
                    <w:spacing w:after="0"/>
                    <w:rPr>
                      <w:rFonts w:ascii="Arial" w:hAnsi="Arial" w:cs="Arial"/>
                      <w:sz w:val="22"/>
                      <w:szCs w:val="22"/>
                    </w:rPr>
                  </w:pPr>
                  <w:r w:rsidRPr="00F34557">
                    <w:rPr>
                      <w:rFonts w:ascii="Arial" w:hAnsi="Arial" w:cs="Arial"/>
                      <w:sz w:val="22"/>
                      <w:szCs w:val="22"/>
                    </w:rPr>
                    <w:t>Pass / Fail</w:t>
                  </w:r>
                </w:p>
              </w:tc>
              <w:tc>
                <w:tcPr>
                  <w:tcW w:w="7649" w:type="dxa"/>
                  <w:shd w:val="clear" w:color="auto" w:fill="FFFFFF"/>
                  <w:tcMar>
                    <w:top w:w="72" w:type="dxa"/>
                    <w:left w:w="115" w:type="dxa"/>
                    <w:bottom w:w="72" w:type="dxa"/>
                    <w:right w:w="115" w:type="dxa"/>
                  </w:tcMar>
                </w:tcPr>
                <w:p w:rsidR="00F34557" w:rsidRPr="00F34557" w:rsidRDefault="00F34557" w:rsidP="00F34557">
                  <w:pPr>
                    <w:pStyle w:val="BodyText3"/>
                    <w:tabs>
                      <w:tab w:val="left" w:pos="2148"/>
                    </w:tabs>
                    <w:spacing w:after="0"/>
                    <w:rPr>
                      <w:rFonts w:ascii="Arial" w:hAnsi="Arial" w:cs="Arial"/>
                      <w:sz w:val="22"/>
                      <w:szCs w:val="22"/>
                    </w:rPr>
                  </w:pPr>
                  <w:r w:rsidRPr="00F34557">
                    <w:rPr>
                      <w:rFonts w:ascii="Arial" w:hAnsi="Arial" w:cs="Arial"/>
                      <w:b/>
                      <w:sz w:val="22"/>
                      <w:szCs w:val="22"/>
                    </w:rPr>
                    <w:t>PASS -</w:t>
                  </w:r>
                  <w:r w:rsidRPr="00F34557">
                    <w:rPr>
                      <w:rFonts w:ascii="Arial" w:hAnsi="Arial" w:cs="Arial"/>
                      <w:sz w:val="22"/>
                      <w:szCs w:val="22"/>
                    </w:rPr>
                    <w:t xml:space="preserve"> The information / evidence has been assessed and judged to be acceptable.</w:t>
                  </w:r>
                </w:p>
                <w:p w:rsidR="00F34557" w:rsidRPr="00F34557" w:rsidRDefault="00F34557" w:rsidP="00F34557">
                  <w:pPr>
                    <w:pStyle w:val="BodyText3"/>
                    <w:spacing w:after="0"/>
                    <w:rPr>
                      <w:rFonts w:ascii="Arial" w:hAnsi="Arial" w:cs="Arial"/>
                      <w:sz w:val="22"/>
                      <w:szCs w:val="22"/>
                    </w:rPr>
                  </w:pPr>
                  <w:r w:rsidRPr="00F34557">
                    <w:rPr>
                      <w:rFonts w:ascii="Arial" w:hAnsi="Arial" w:cs="Arial"/>
                      <w:b/>
                      <w:sz w:val="22"/>
                      <w:szCs w:val="22"/>
                    </w:rPr>
                    <w:t>FAIL -</w:t>
                  </w:r>
                  <w:r w:rsidRPr="00F34557">
                    <w:rPr>
                      <w:rFonts w:ascii="Arial" w:hAnsi="Arial" w:cs="Arial"/>
                      <w:sz w:val="22"/>
                      <w:szCs w:val="22"/>
                    </w:rPr>
                    <w:t xml:space="preserve"> No information / evidence has been provided.</w:t>
                  </w:r>
                </w:p>
                <w:p w:rsidR="00F34557" w:rsidRPr="00F34557" w:rsidRDefault="00F34557" w:rsidP="00F34557">
                  <w:pPr>
                    <w:pStyle w:val="BodyText3"/>
                    <w:spacing w:after="0"/>
                    <w:jc w:val="both"/>
                    <w:rPr>
                      <w:rFonts w:ascii="Arial" w:hAnsi="Arial" w:cs="Arial"/>
                      <w:sz w:val="22"/>
                      <w:szCs w:val="22"/>
                    </w:rPr>
                  </w:pPr>
                  <w:r w:rsidRPr="00F34557">
                    <w:rPr>
                      <w:rFonts w:ascii="Arial" w:hAnsi="Arial" w:cs="Arial"/>
                      <w:sz w:val="22"/>
                      <w:szCs w:val="22"/>
                    </w:rPr>
                    <w:t>The standard of information / evidence provided is unacceptable.</w:t>
                  </w:r>
                </w:p>
              </w:tc>
            </w:tr>
          </w:tbl>
          <w:p w:rsidR="00F34557" w:rsidRPr="00F34557" w:rsidRDefault="00F34557" w:rsidP="00F34557">
            <w:pPr>
              <w:autoSpaceDE w:val="0"/>
              <w:autoSpaceDN w:val="0"/>
              <w:adjustRightInd w:val="0"/>
              <w:spacing w:before="0" w:after="0"/>
              <w:jc w:val="both"/>
              <w:rPr>
                <w:rFonts w:ascii="Arial" w:hAnsi="Arial"/>
              </w:rPr>
            </w:pPr>
          </w:p>
          <w:p w:rsidR="00F34557" w:rsidRPr="00F34557" w:rsidRDefault="00F34557" w:rsidP="00F34557">
            <w:pPr>
              <w:autoSpaceDE w:val="0"/>
              <w:autoSpaceDN w:val="0"/>
              <w:adjustRightInd w:val="0"/>
              <w:spacing w:before="0" w:after="0"/>
              <w:jc w:val="both"/>
              <w:rPr>
                <w:rFonts w:ascii="Arial" w:hAnsi="Arial"/>
              </w:rPr>
            </w:pPr>
            <w:r w:rsidRPr="00F34557">
              <w:rPr>
                <w:rFonts w:ascii="Arial" w:hAnsi="Arial"/>
              </w:rPr>
              <w:t>Please answer the questions with a ‘YES/NO’ response. If the questionnaire requires you to provide further details, please do this fully giving information on the incident/s and details of any remedial action that this has led to.</w:t>
            </w:r>
          </w:p>
          <w:p w:rsidR="00F34557" w:rsidRPr="00F34557" w:rsidRDefault="00F34557" w:rsidP="00F34557">
            <w:pPr>
              <w:autoSpaceDE w:val="0"/>
              <w:autoSpaceDN w:val="0"/>
              <w:adjustRightInd w:val="0"/>
              <w:spacing w:before="0" w:after="0"/>
              <w:jc w:val="both"/>
              <w:rPr>
                <w:rFonts w:ascii="Arial" w:hAnsi="Arial"/>
              </w:rPr>
            </w:pPr>
          </w:p>
        </w:tc>
      </w:tr>
      <w:tr w:rsidR="00F34557" w:rsidRPr="00F34557" w:rsidTr="00885C3B">
        <w:tc>
          <w:tcPr>
            <w:tcW w:w="9678" w:type="dxa"/>
            <w:gridSpan w:val="3"/>
            <w:shd w:val="clear" w:color="auto" w:fill="auto"/>
          </w:tcPr>
          <w:p w:rsidR="00F34557" w:rsidRDefault="00F34557" w:rsidP="00F34557">
            <w:pPr>
              <w:spacing w:before="0" w:after="0"/>
              <w:rPr>
                <w:rFonts w:ascii="Arial" w:hAnsi="Arial"/>
              </w:rPr>
            </w:pPr>
          </w:p>
          <w:p w:rsidR="00F34557" w:rsidRDefault="00F34557" w:rsidP="00F34557">
            <w:pPr>
              <w:spacing w:before="0" w:after="0"/>
              <w:rPr>
                <w:rFonts w:ascii="Arial" w:hAnsi="Arial"/>
              </w:rPr>
            </w:pPr>
            <w:r w:rsidRPr="00F34557">
              <w:rPr>
                <w:rFonts w:ascii="Arial" w:hAnsi="Arial"/>
              </w:rPr>
              <w:t>Do any of the following apply to your organisation, and/or to any of the directors / partners / proprietors?</w:t>
            </w:r>
          </w:p>
          <w:p w:rsidR="00F34557" w:rsidRPr="00F34557" w:rsidRDefault="00F34557" w:rsidP="00F34557">
            <w:pPr>
              <w:spacing w:before="0" w:after="0"/>
              <w:rPr>
                <w:rFonts w:ascii="Arial" w:hAnsi="Arial"/>
              </w:rPr>
            </w:pPr>
          </w:p>
        </w:tc>
      </w:tr>
      <w:tr w:rsidR="00F34557" w:rsidRPr="00F34557" w:rsidTr="00F34557">
        <w:trPr>
          <w:trHeight w:val="795"/>
        </w:trPr>
        <w:tc>
          <w:tcPr>
            <w:tcW w:w="816" w:type="dxa"/>
            <w:vMerge w:val="restart"/>
            <w:shd w:val="clear" w:color="auto" w:fill="auto"/>
          </w:tcPr>
          <w:p w:rsidR="00F34557" w:rsidRPr="00F34557" w:rsidRDefault="00F34557" w:rsidP="00F34557">
            <w:pPr>
              <w:spacing w:before="0" w:after="0"/>
              <w:rPr>
                <w:rFonts w:ascii="Arial" w:hAnsi="Arial"/>
              </w:rPr>
            </w:pPr>
            <w:r w:rsidRPr="00F34557">
              <w:rPr>
                <w:rFonts w:ascii="Arial" w:hAnsi="Arial"/>
              </w:rPr>
              <w:t>2.1</w:t>
            </w:r>
          </w:p>
        </w:tc>
        <w:tc>
          <w:tcPr>
            <w:tcW w:w="6882" w:type="dxa"/>
            <w:shd w:val="clear" w:color="auto" w:fill="auto"/>
          </w:tcPr>
          <w:p w:rsidR="00F34557" w:rsidRPr="00F34557" w:rsidRDefault="00F34557" w:rsidP="00F34557">
            <w:pPr>
              <w:spacing w:before="0" w:after="0"/>
              <w:rPr>
                <w:rFonts w:ascii="Arial" w:hAnsi="Arial"/>
              </w:rPr>
            </w:pPr>
            <w:r w:rsidRPr="00F34557">
              <w:rPr>
                <w:rFonts w:ascii="Arial" w:hAnsi="Arial"/>
              </w:rPr>
              <w:t>Is your organisation in a state of bankruptcy, insolvency, compulsory winding up, receivership, composition with creditors, or subject to relevant proceedings?</w:t>
            </w:r>
          </w:p>
          <w:p w:rsidR="00F34557" w:rsidRPr="00F34557" w:rsidRDefault="00F34557" w:rsidP="00F34557">
            <w:pPr>
              <w:spacing w:before="0" w:after="0"/>
              <w:rPr>
                <w:rFonts w:ascii="Arial" w:hAnsi="Arial"/>
              </w:rPr>
            </w:pPr>
          </w:p>
        </w:tc>
        <w:tc>
          <w:tcPr>
            <w:tcW w:w="1980" w:type="dxa"/>
            <w:shd w:val="clear" w:color="auto" w:fill="auto"/>
          </w:tcPr>
          <w:p w:rsidR="00F34557" w:rsidRPr="00F34557" w:rsidRDefault="00F34557" w:rsidP="00F34557">
            <w:pPr>
              <w:spacing w:before="0" w:after="0"/>
              <w:jc w:val="center"/>
              <w:rPr>
                <w:rFonts w:ascii="Arial" w:hAnsi="Arial"/>
              </w:rPr>
            </w:pPr>
            <w:r w:rsidRPr="00F34557">
              <w:rPr>
                <w:rFonts w:ascii="Arial" w:hAnsi="Arial"/>
              </w:rPr>
              <w:t>Yes / No</w:t>
            </w:r>
          </w:p>
        </w:tc>
      </w:tr>
      <w:tr w:rsidR="00F34557" w:rsidRPr="00F34557" w:rsidTr="00F34557">
        <w:trPr>
          <w:trHeight w:val="795"/>
        </w:trPr>
        <w:tc>
          <w:tcPr>
            <w:tcW w:w="816" w:type="dxa"/>
            <w:vMerge/>
            <w:shd w:val="clear" w:color="auto" w:fill="auto"/>
          </w:tcPr>
          <w:p w:rsidR="00F34557" w:rsidRPr="00F34557" w:rsidRDefault="00F34557" w:rsidP="00F34557">
            <w:pPr>
              <w:spacing w:before="0" w:after="0"/>
              <w:rPr>
                <w:rFonts w:ascii="Arial" w:hAnsi="Arial"/>
              </w:rPr>
            </w:pPr>
          </w:p>
        </w:tc>
        <w:tc>
          <w:tcPr>
            <w:tcW w:w="8862" w:type="dxa"/>
            <w:gridSpan w:val="2"/>
            <w:shd w:val="clear" w:color="auto" w:fill="auto"/>
          </w:tcPr>
          <w:p w:rsidR="00F34557" w:rsidRPr="00F34557" w:rsidRDefault="00F34557" w:rsidP="00F34557">
            <w:pPr>
              <w:spacing w:before="0" w:after="0"/>
              <w:rPr>
                <w:rFonts w:ascii="Arial" w:hAnsi="Arial"/>
              </w:rPr>
            </w:pPr>
            <w:r w:rsidRPr="00F34557">
              <w:rPr>
                <w:rFonts w:ascii="Arial" w:hAnsi="Arial"/>
              </w:rPr>
              <w:t xml:space="preserve">If </w:t>
            </w:r>
            <w:r w:rsidRPr="00F34557">
              <w:rPr>
                <w:rFonts w:ascii="Arial" w:hAnsi="Arial"/>
                <w:b/>
              </w:rPr>
              <w:t>‘Yes’</w:t>
            </w:r>
            <w:r w:rsidRPr="00F34557">
              <w:rPr>
                <w:rFonts w:ascii="Arial" w:hAnsi="Arial"/>
              </w:rPr>
              <w:t>, confirm which and provide further details:</w:t>
            </w:r>
          </w:p>
        </w:tc>
      </w:tr>
      <w:tr w:rsidR="00F34557" w:rsidRPr="00F34557" w:rsidTr="00F34557">
        <w:tc>
          <w:tcPr>
            <w:tcW w:w="816" w:type="dxa"/>
            <w:vMerge w:val="restart"/>
            <w:shd w:val="clear" w:color="auto" w:fill="auto"/>
          </w:tcPr>
          <w:p w:rsidR="00F34557" w:rsidRPr="00F34557" w:rsidRDefault="00F34557" w:rsidP="00F34557">
            <w:pPr>
              <w:spacing w:before="0" w:after="0"/>
              <w:rPr>
                <w:rFonts w:ascii="Arial" w:hAnsi="Arial"/>
              </w:rPr>
            </w:pPr>
            <w:r w:rsidRPr="00F34557">
              <w:rPr>
                <w:rFonts w:ascii="Arial" w:hAnsi="Arial"/>
              </w:rPr>
              <w:t>2.2</w:t>
            </w:r>
          </w:p>
        </w:tc>
        <w:tc>
          <w:tcPr>
            <w:tcW w:w="6882" w:type="dxa"/>
            <w:shd w:val="clear" w:color="auto" w:fill="auto"/>
          </w:tcPr>
          <w:p w:rsidR="00F34557" w:rsidRPr="00F34557" w:rsidRDefault="00F34557" w:rsidP="00F34557">
            <w:pPr>
              <w:spacing w:before="0" w:after="0"/>
              <w:rPr>
                <w:rFonts w:ascii="Arial" w:hAnsi="Arial"/>
              </w:rPr>
            </w:pPr>
            <w:r w:rsidRPr="00F34557">
              <w:rPr>
                <w:rFonts w:ascii="Arial" w:hAnsi="Arial"/>
              </w:rPr>
              <w:t>Have any of the directors / partners / proprietors been convicted of a criminal offence related to business or professional conduct?</w:t>
            </w:r>
          </w:p>
        </w:tc>
        <w:tc>
          <w:tcPr>
            <w:tcW w:w="1980" w:type="dxa"/>
            <w:shd w:val="clear" w:color="auto" w:fill="auto"/>
          </w:tcPr>
          <w:p w:rsidR="00F34557" w:rsidRPr="00F34557" w:rsidRDefault="00F34557" w:rsidP="00F34557">
            <w:pPr>
              <w:spacing w:before="0" w:after="0"/>
              <w:jc w:val="center"/>
              <w:rPr>
                <w:rFonts w:ascii="Arial" w:hAnsi="Arial"/>
              </w:rPr>
            </w:pPr>
            <w:r w:rsidRPr="00F34557">
              <w:rPr>
                <w:rFonts w:ascii="Arial" w:hAnsi="Arial"/>
              </w:rPr>
              <w:t>Yes / No</w:t>
            </w:r>
          </w:p>
        </w:tc>
      </w:tr>
      <w:tr w:rsidR="00F34557" w:rsidRPr="00F34557" w:rsidTr="00F34557">
        <w:tc>
          <w:tcPr>
            <w:tcW w:w="816" w:type="dxa"/>
            <w:vMerge/>
            <w:shd w:val="clear" w:color="auto" w:fill="auto"/>
          </w:tcPr>
          <w:p w:rsidR="00F34557" w:rsidRPr="00F34557" w:rsidRDefault="00F34557" w:rsidP="00F34557">
            <w:pPr>
              <w:spacing w:before="0" w:after="0"/>
              <w:rPr>
                <w:rFonts w:ascii="Arial" w:hAnsi="Arial"/>
              </w:rPr>
            </w:pPr>
          </w:p>
        </w:tc>
        <w:tc>
          <w:tcPr>
            <w:tcW w:w="8862" w:type="dxa"/>
            <w:gridSpan w:val="2"/>
            <w:shd w:val="clear" w:color="auto" w:fill="auto"/>
          </w:tcPr>
          <w:p w:rsidR="00F34557" w:rsidRPr="00F34557" w:rsidRDefault="00F34557" w:rsidP="00F34557">
            <w:pPr>
              <w:spacing w:before="0" w:after="0"/>
              <w:rPr>
                <w:rFonts w:ascii="Arial" w:hAnsi="Arial"/>
              </w:rPr>
            </w:pPr>
            <w:r w:rsidRPr="00F34557">
              <w:rPr>
                <w:rFonts w:ascii="Arial" w:hAnsi="Arial"/>
              </w:rPr>
              <w:t xml:space="preserve">If </w:t>
            </w:r>
            <w:r w:rsidRPr="00F34557">
              <w:rPr>
                <w:rFonts w:ascii="Arial" w:hAnsi="Arial"/>
                <w:b/>
              </w:rPr>
              <w:t>‘Yes’</w:t>
            </w:r>
            <w:r w:rsidRPr="00F34557">
              <w:rPr>
                <w:rFonts w:ascii="Arial" w:hAnsi="Arial"/>
              </w:rPr>
              <w:t>, confirm which and provide further details:</w:t>
            </w:r>
          </w:p>
        </w:tc>
      </w:tr>
      <w:tr w:rsidR="00F34557" w:rsidRPr="00F34557" w:rsidTr="00F34557">
        <w:trPr>
          <w:trHeight w:val="1060"/>
        </w:trPr>
        <w:tc>
          <w:tcPr>
            <w:tcW w:w="816" w:type="dxa"/>
            <w:vMerge w:val="restart"/>
            <w:shd w:val="clear" w:color="auto" w:fill="auto"/>
          </w:tcPr>
          <w:p w:rsidR="00F34557" w:rsidRPr="00F34557" w:rsidRDefault="00F34557" w:rsidP="00F34557">
            <w:pPr>
              <w:spacing w:before="0" w:after="0"/>
              <w:rPr>
                <w:rFonts w:ascii="Arial" w:hAnsi="Arial"/>
              </w:rPr>
            </w:pPr>
            <w:r w:rsidRPr="00F34557">
              <w:rPr>
                <w:rFonts w:ascii="Arial" w:hAnsi="Arial"/>
              </w:rPr>
              <w:t>2.3</w:t>
            </w:r>
          </w:p>
        </w:tc>
        <w:tc>
          <w:tcPr>
            <w:tcW w:w="6882" w:type="dxa"/>
            <w:shd w:val="clear" w:color="auto" w:fill="auto"/>
          </w:tcPr>
          <w:p w:rsidR="00F34557" w:rsidRPr="00F34557" w:rsidRDefault="00F34557" w:rsidP="00F34557">
            <w:pPr>
              <w:spacing w:before="0" w:after="0"/>
              <w:rPr>
                <w:rFonts w:ascii="Arial" w:hAnsi="Arial"/>
              </w:rPr>
            </w:pPr>
            <w:r w:rsidRPr="00F34557">
              <w:rPr>
                <w:rFonts w:ascii="Arial" w:hAnsi="Arial"/>
              </w:rPr>
              <w:t>Is currently, or has been, under suspicion or investigation by the Office of Fair Trading or has ever approached the Office of Fair Trading and made a leniency application</w:t>
            </w:r>
          </w:p>
        </w:tc>
        <w:tc>
          <w:tcPr>
            <w:tcW w:w="1980" w:type="dxa"/>
            <w:shd w:val="clear" w:color="auto" w:fill="auto"/>
            <w:vAlign w:val="center"/>
          </w:tcPr>
          <w:p w:rsidR="00F34557" w:rsidRPr="00F34557" w:rsidRDefault="00F34557" w:rsidP="00F34557">
            <w:pPr>
              <w:spacing w:before="0" w:after="0"/>
              <w:jc w:val="center"/>
              <w:rPr>
                <w:rFonts w:ascii="Arial" w:hAnsi="Arial"/>
              </w:rPr>
            </w:pPr>
            <w:r w:rsidRPr="00F34557">
              <w:rPr>
                <w:rFonts w:ascii="Arial" w:hAnsi="Arial"/>
              </w:rPr>
              <w:t>Yes / No</w:t>
            </w:r>
          </w:p>
        </w:tc>
      </w:tr>
      <w:tr w:rsidR="00F34557" w:rsidRPr="00F34557" w:rsidTr="00F34557">
        <w:tc>
          <w:tcPr>
            <w:tcW w:w="816" w:type="dxa"/>
            <w:vMerge/>
            <w:shd w:val="clear" w:color="auto" w:fill="auto"/>
          </w:tcPr>
          <w:p w:rsidR="00F34557" w:rsidRPr="00F34557" w:rsidRDefault="00F34557" w:rsidP="00F34557">
            <w:pPr>
              <w:spacing w:before="0" w:after="0"/>
              <w:rPr>
                <w:rFonts w:ascii="Arial" w:hAnsi="Arial"/>
              </w:rPr>
            </w:pPr>
          </w:p>
        </w:tc>
        <w:tc>
          <w:tcPr>
            <w:tcW w:w="8862" w:type="dxa"/>
            <w:gridSpan w:val="2"/>
            <w:shd w:val="clear" w:color="auto" w:fill="auto"/>
          </w:tcPr>
          <w:p w:rsidR="00F34557" w:rsidRPr="00F34557" w:rsidRDefault="00F34557" w:rsidP="00F34557">
            <w:pPr>
              <w:spacing w:before="0" w:after="0"/>
              <w:rPr>
                <w:rFonts w:ascii="Arial" w:hAnsi="Arial"/>
              </w:rPr>
            </w:pPr>
            <w:r w:rsidRPr="00F34557">
              <w:rPr>
                <w:rFonts w:ascii="Arial" w:hAnsi="Arial"/>
              </w:rPr>
              <w:t xml:space="preserve">If </w:t>
            </w:r>
            <w:r w:rsidRPr="00F34557">
              <w:rPr>
                <w:rFonts w:ascii="Arial" w:hAnsi="Arial"/>
                <w:b/>
              </w:rPr>
              <w:t>‘Yes’</w:t>
            </w:r>
            <w:r w:rsidRPr="00F34557">
              <w:rPr>
                <w:rFonts w:ascii="Arial" w:hAnsi="Arial"/>
              </w:rPr>
              <w:t>, confirm which and provide further details:</w:t>
            </w:r>
          </w:p>
        </w:tc>
      </w:tr>
      <w:tr w:rsidR="00F34557" w:rsidRPr="00F34557" w:rsidTr="00F34557">
        <w:tc>
          <w:tcPr>
            <w:tcW w:w="816" w:type="dxa"/>
            <w:vMerge w:val="restart"/>
            <w:shd w:val="clear" w:color="auto" w:fill="auto"/>
          </w:tcPr>
          <w:p w:rsidR="00F34557" w:rsidRPr="00F34557" w:rsidRDefault="00F34557" w:rsidP="00F34557">
            <w:pPr>
              <w:spacing w:before="0" w:after="0"/>
              <w:rPr>
                <w:rFonts w:ascii="Arial" w:hAnsi="Arial"/>
              </w:rPr>
            </w:pPr>
            <w:r w:rsidRPr="00F34557">
              <w:rPr>
                <w:rFonts w:ascii="Arial" w:hAnsi="Arial"/>
              </w:rPr>
              <w:t>2.4</w:t>
            </w:r>
          </w:p>
        </w:tc>
        <w:tc>
          <w:tcPr>
            <w:tcW w:w="6882" w:type="dxa"/>
            <w:shd w:val="clear" w:color="auto" w:fill="auto"/>
          </w:tcPr>
          <w:p w:rsidR="00F34557" w:rsidRPr="00F34557" w:rsidRDefault="00F34557" w:rsidP="00F34557">
            <w:pPr>
              <w:spacing w:before="0" w:after="0"/>
              <w:rPr>
                <w:rFonts w:ascii="Arial" w:hAnsi="Arial"/>
              </w:rPr>
            </w:pPr>
            <w:r w:rsidRPr="00F34557">
              <w:rPr>
                <w:rFonts w:ascii="Arial" w:hAnsi="Arial"/>
              </w:rPr>
              <w:t>Has committed an act of grave misconduct in the course of business.</w:t>
            </w:r>
          </w:p>
        </w:tc>
        <w:tc>
          <w:tcPr>
            <w:tcW w:w="1980" w:type="dxa"/>
            <w:shd w:val="clear" w:color="auto" w:fill="auto"/>
          </w:tcPr>
          <w:p w:rsidR="00F34557" w:rsidRPr="00F34557" w:rsidRDefault="00F34557" w:rsidP="00F34557">
            <w:pPr>
              <w:spacing w:before="0" w:after="0"/>
              <w:jc w:val="center"/>
              <w:rPr>
                <w:rFonts w:ascii="Arial" w:hAnsi="Arial"/>
              </w:rPr>
            </w:pPr>
            <w:r w:rsidRPr="00F34557">
              <w:rPr>
                <w:rFonts w:ascii="Arial" w:hAnsi="Arial"/>
              </w:rPr>
              <w:t>Yes / No</w:t>
            </w:r>
          </w:p>
        </w:tc>
      </w:tr>
      <w:tr w:rsidR="00F34557" w:rsidRPr="00F34557" w:rsidTr="00F34557">
        <w:tc>
          <w:tcPr>
            <w:tcW w:w="816" w:type="dxa"/>
            <w:vMerge/>
            <w:shd w:val="clear" w:color="auto" w:fill="auto"/>
          </w:tcPr>
          <w:p w:rsidR="00F34557" w:rsidRPr="00F34557" w:rsidRDefault="00F34557" w:rsidP="00F34557">
            <w:pPr>
              <w:spacing w:before="0" w:after="0"/>
              <w:rPr>
                <w:rFonts w:ascii="Arial" w:hAnsi="Arial"/>
              </w:rPr>
            </w:pPr>
          </w:p>
        </w:tc>
        <w:tc>
          <w:tcPr>
            <w:tcW w:w="8862" w:type="dxa"/>
            <w:gridSpan w:val="2"/>
            <w:shd w:val="clear" w:color="auto" w:fill="auto"/>
            <w:vAlign w:val="center"/>
          </w:tcPr>
          <w:p w:rsidR="00F34557" w:rsidRPr="00F34557" w:rsidRDefault="00F34557" w:rsidP="00F34557">
            <w:pPr>
              <w:spacing w:before="0" w:after="0"/>
              <w:rPr>
                <w:rFonts w:ascii="Arial" w:hAnsi="Arial"/>
              </w:rPr>
            </w:pPr>
            <w:r w:rsidRPr="00F34557">
              <w:rPr>
                <w:rFonts w:ascii="Arial" w:hAnsi="Arial"/>
              </w:rPr>
              <w:t xml:space="preserve">If </w:t>
            </w:r>
            <w:r w:rsidRPr="00F34557">
              <w:rPr>
                <w:rFonts w:ascii="Arial" w:hAnsi="Arial"/>
                <w:b/>
              </w:rPr>
              <w:t>‘Yes’</w:t>
            </w:r>
            <w:r w:rsidRPr="00F34557">
              <w:rPr>
                <w:rFonts w:ascii="Arial" w:hAnsi="Arial"/>
              </w:rPr>
              <w:t>, state in what year and provide further details:</w:t>
            </w:r>
          </w:p>
        </w:tc>
      </w:tr>
      <w:tr w:rsidR="00F34557" w:rsidRPr="00F34557" w:rsidTr="00F34557">
        <w:tc>
          <w:tcPr>
            <w:tcW w:w="816" w:type="dxa"/>
            <w:vMerge w:val="restart"/>
            <w:shd w:val="clear" w:color="auto" w:fill="auto"/>
          </w:tcPr>
          <w:p w:rsidR="00F34557" w:rsidRPr="00F34557" w:rsidRDefault="00F34557" w:rsidP="00F34557">
            <w:pPr>
              <w:spacing w:before="0" w:after="0"/>
              <w:rPr>
                <w:rFonts w:ascii="Arial" w:hAnsi="Arial"/>
              </w:rPr>
            </w:pPr>
            <w:r w:rsidRPr="00F34557">
              <w:rPr>
                <w:rFonts w:ascii="Arial" w:hAnsi="Arial"/>
              </w:rPr>
              <w:t>2.5</w:t>
            </w:r>
          </w:p>
        </w:tc>
        <w:tc>
          <w:tcPr>
            <w:tcW w:w="6882" w:type="dxa"/>
            <w:shd w:val="clear" w:color="auto" w:fill="auto"/>
          </w:tcPr>
          <w:p w:rsidR="00F34557" w:rsidRPr="00F34557" w:rsidRDefault="00F34557" w:rsidP="00F34557">
            <w:pPr>
              <w:spacing w:before="0" w:after="0"/>
              <w:rPr>
                <w:rFonts w:ascii="Arial" w:hAnsi="Arial"/>
              </w:rPr>
            </w:pPr>
            <w:r w:rsidRPr="00F34557">
              <w:rPr>
                <w:rFonts w:ascii="Arial" w:hAnsi="Arial"/>
              </w:rPr>
              <w:t xml:space="preserve">Has not fulfilled obligations related to payment of social security contributions.  </w:t>
            </w:r>
          </w:p>
        </w:tc>
        <w:tc>
          <w:tcPr>
            <w:tcW w:w="1980" w:type="dxa"/>
            <w:shd w:val="clear" w:color="auto" w:fill="auto"/>
          </w:tcPr>
          <w:p w:rsidR="00F34557" w:rsidRPr="00F34557" w:rsidRDefault="00F34557" w:rsidP="00F34557">
            <w:pPr>
              <w:spacing w:before="0" w:after="0"/>
              <w:jc w:val="center"/>
              <w:rPr>
                <w:rFonts w:ascii="Arial" w:hAnsi="Arial"/>
              </w:rPr>
            </w:pPr>
            <w:r w:rsidRPr="00F34557">
              <w:rPr>
                <w:rFonts w:ascii="Arial" w:hAnsi="Arial"/>
              </w:rPr>
              <w:t>Yes / No</w:t>
            </w:r>
          </w:p>
        </w:tc>
      </w:tr>
      <w:tr w:rsidR="00F34557" w:rsidRPr="00F34557" w:rsidTr="00F34557">
        <w:tc>
          <w:tcPr>
            <w:tcW w:w="816" w:type="dxa"/>
            <w:vMerge/>
            <w:shd w:val="clear" w:color="auto" w:fill="auto"/>
          </w:tcPr>
          <w:p w:rsidR="00F34557" w:rsidRPr="00F34557" w:rsidRDefault="00F34557" w:rsidP="00F34557">
            <w:pPr>
              <w:spacing w:before="0" w:after="0"/>
              <w:rPr>
                <w:rFonts w:ascii="Arial" w:hAnsi="Arial"/>
              </w:rPr>
            </w:pPr>
          </w:p>
        </w:tc>
        <w:tc>
          <w:tcPr>
            <w:tcW w:w="8862" w:type="dxa"/>
            <w:gridSpan w:val="2"/>
            <w:shd w:val="clear" w:color="auto" w:fill="auto"/>
            <w:vAlign w:val="center"/>
          </w:tcPr>
          <w:p w:rsidR="00F34557" w:rsidRPr="00F34557" w:rsidRDefault="00F34557" w:rsidP="00F34557">
            <w:pPr>
              <w:spacing w:before="0" w:after="0"/>
              <w:rPr>
                <w:rFonts w:ascii="Arial" w:hAnsi="Arial"/>
              </w:rPr>
            </w:pPr>
            <w:r w:rsidRPr="00F34557">
              <w:rPr>
                <w:rFonts w:ascii="Arial" w:hAnsi="Arial"/>
              </w:rPr>
              <w:t xml:space="preserve">If </w:t>
            </w:r>
            <w:r w:rsidRPr="00F34557">
              <w:rPr>
                <w:rFonts w:ascii="Arial" w:hAnsi="Arial"/>
                <w:b/>
              </w:rPr>
              <w:t>‘Yes’</w:t>
            </w:r>
            <w:r w:rsidRPr="00F34557">
              <w:rPr>
                <w:rFonts w:ascii="Arial" w:hAnsi="Arial"/>
              </w:rPr>
              <w:t>, provide further details</w:t>
            </w:r>
          </w:p>
        </w:tc>
      </w:tr>
      <w:tr w:rsidR="00F34557" w:rsidRPr="00F34557" w:rsidTr="00F34557">
        <w:tc>
          <w:tcPr>
            <w:tcW w:w="816" w:type="dxa"/>
            <w:shd w:val="clear" w:color="auto" w:fill="auto"/>
          </w:tcPr>
          <w:p w:rsidR="00F34557" w:rsidRPr="00F34557" w:rsidRDefault="00F34557" w:rsidP="00F34557">
            <w:pPr>
              <w:spacing w:before="0" w:after="0"/>
              <w:rPr>
                <w:rFonts w:ascii="Arial" w:hAnsi="Arial"/>
              </w:rPr>
            </w:pPr>
            <w:r w:rsidRPr="00F34557">
              <w:rPr>
                <w:rFonts w:ascii="Arial" w:hAnsi="Arial"/>
              </w:rPr>
              <w:t>2.6</w:t>
            </w:r>
          </w:p>
        </w:tc>
        <w:tc>
          <w:tcPr>
            <w:tcW w:w="6882" w:type="dxa"/>
            <w:shd w:val="clear" w:color="auto" w:fill="auto"/>
          </w:tcPr>
          <w:p w:rsidR="00F34557" w:rsidRPr="00F34557" w:rsidRDefault="00F34557" w:rsidP="00F34557">
            <w:pPr>
              <w:spacing w:before="0" w:after="0"/>
              <w:rPr>
                <w:rFonts w:ascii="Arial" w:hAnsi="Arial"/>
              </w:rPr>
            </w:pPr>
            <w:r w:rsidRPr="00F34557">
              <w:rPr>
                <w:rFonts w:ascii="Arial" w:hAnsi="Arial"/>
              </w:rPr>
              <w:t xml:space="preserve">Has not fulfilled obligations related to payment of taxes.  </w:t>
            </w:r>
          </w:p>
          <w:p w:rsidR="00F34557" w:rsidRPr="00F34557" w:rsidRDefault="00F34557" w:rsidP="00F34557">
            <w:pPr>
              <w:spacing w:before="0" w:after="0"/>
              <w:rPr>
                <w:rFonts w:ascii="Arial" w:hAnsi="Arial"/>
              </w:rPr>
            </w:pPr>
            <w:r w:rsidRPr="00F34557">
              <w:rPr>
                <w:rFonts w:ascii="Arial" w:hAnsi="Arial"/>
              </w:rPr>
              <w:t xml:space="preserve">If </w:t>
            </w:r>
            <w:r w:rsidRPr="00F34557">
              <w:rPr>
                <w:rFonts w:ascii="Arial" w:hAnsi="Arial"/>
                <w:b/>
              </w:rPr>
              <w:t>‘Yes’</w:t>
            </w:r>
            <w:r w:rsidRPr="00F34557">
              <w:rPr>
                <w:rFonts w:ascii="Arial" w:hAnsi="Arial"/>
              </w:rPr>
              <w:t>, provide further details:</w:t>
            </w:r>
          </w:p>
        </w:tc>
        <w:tc>
          <w:tcPr>
            <w:tcW w:w="1980" w:type="dxa"/>
            <w:shd w:val="clear" w:color="auto" w:fill="auto"/>
          </w:tcPr>
          <w:p w:rsidR="00F34557" w:rsidRPr="00F34557" w:rsidRDefault="00F34557" w:rsidP="00F34557">
            <w:pPr>
              <w:spacing w:before="0" w:after="0"/>
              <w:jc w:val="center"/>
              <w:rPr>
                <w:rFonts w:ascii="Arial" w:hAnsi="Arial"/>
              </w:rPr>
            </w:pPr>
            <w:r w:rsidRPr="00F34557">
              <w:rPr>
                <w:rFonts w:ascii="Arial" w:hAnsi="Arial"/>
              </w:rPr>
              <w:t>Yes / No</w:t>
            </w:r>
          </w:p>
        </w:tc>
      </w:tr>
      <w:tr w:rsidR="00F34557" w:rsidRPr="00F34557" w:rsidTr="00F34557">
        <w:tc>
          <w:tcPr>
            <w:tcW w:w="816" w:type="dxa"/>
            <w:vMerge w:val="restart"/>
            <w:shd w:val="clear" w:color="auto" w:fill="auto"/>
          </w:tcPr>
          <w:p w:rsidR="00F34557" w:rsidRPr="00F34557" w:rsidRDefault="00F34557" w:rsidP="00F34557">
            <w:pPr>
              <w:spacing w:before="0" w:after="0"/>
              <w:rPr>
                <w:rFonts w:ascii="Arial" w:hAnsi="Arial"/>
              </w:rPr>
            </w:pPr>
            <w:r w:rsidRPr="00F34557">
              <w:rPr>
                <w:rFonts w:ascii="Arial" w:hAnsi="Arial"/>
              </w:rPr>
              <w:t>2.7</w:t>
            </w:r>
          </w:p>
        </w:tc>
        <w:tc>
          <w:tcPr>
            <w:tcW w:w="6882" w:type="dxa"/>
            <w:shd w:val="clear" w:color="auto" w:fill="auto"/>
          </w:tcPr>
          <w:p w:rsidR="00F34557" w:rsidRPr="00F34557" w:rsidRDefault="00F34557" w:rsidP="00F34557">
            <w:pPr>
              <w:spacing w:before="0" w:after="0"/>
              <w:rPr>
                <w:rFonts w:ascii="Arial" w:hAnsi="Arial"/>
              </w:rPr>
            </w:pPr>
            <w:r w:rsidRPr="00F34557">
              <w:rPr>
                <w:rFonts w:ascii="Arial" w:hAnsi="Arial"/>
              </w:rPr>
              <w:t>Is guilty of serious misrepresentation in supplying information</w:t>
            </w:r>
          </w:p>
        </w:tc>
        <w:tc>
          <w:tcPr>
            <w:tcW w:w="1980" w:type="dxa"/>
            <w:shd w:val="clear" w:color="auto" w:fill="auto"/>
          </w:tcPr>
          <w:p w:rsidR="00F34557" w:rsidRPr="00F34557" w:rsidRDefault="00F34557" w:rsidP="00F34557">
            <w:pPr>
              <w:spacing w:before="0" w:after="0"/>
              <w:jc w:val="center"/>
              <w:rPr>
                <w:rFonts w:ascii="Arial" w:hAnsi="Arial"/>
              </w:rPr>
            </w:pPr>
            <w:r w:rsidRPr="00F34557">
              <w:rPr>
                <w:rFonts w:ascii="Arial" w:hAnsi="Arial"/>
              </w:rPr>
              <w:t>Yes / No</w:t>
            </w:r>
          </w:p>
        </w:tc>
      </w:tr>
      <w:tr w:rsidR="00F34557" w:rsidRPr="00F34557" w:rsidTr="00F34557">
        <w:tc>
          <w:tcPr>
            <w:tcW w:w="816" w:type="dxa"/>
            <w:vMerge/>
            <w:shd w:val="clear" w:color="auto" w:fill="auto"/>
          </w:tcPr>
          <w:p w:rsidR="00F34557" w:rsidRPr="00F34557" w:rsidRDefault="00F34557" w:rsidP="00F34557">
            <w:pPr>
              <w:spacing w:before="0" w:after="0"/>
              <w:rPr>
                <w:rFonts w:ascii="Arial" w:hAnsi="Arial"/>
              </w:rPr>
            </w:pPr>
          </w:p>
        </w:tc>
        <w:tc>
          <w:tcPr>
            <w:tcW w:w="8862" w:type="dxa"/>
            <w:gridSpan w:val="2"/>
            <w:shd w:val="clear" w:color="auto" w:fill="auto"/>
            <w:vAlign w:val="center"/>
          </w:tcPr>
          <w:p w:rsidR="00F34557" w:rsidRPr="00F34557" w:rsidRDefault="00F34557" w:rsidP="00F34557">
            <w:pPr>
              <w:spacing w:before="0" w:after="0"/>
              <w:rPr>
                <w:rFonts w:ascii="Arial" w:hAnsi="Arial"/>
              </w:rPr>
            </w:pPr>
            <w:r w:rsidRPr="00F34557">
              <w:rPr>
                <w:rFonts w:ascii="Arial" w:hAnsi="Arial"/>
              </w:rPr>
              <w:t xml:space="preserve">If </w:t>
            </w:r>
            <w:r w:rsidRPr="00F34557">
              <w:rPr>
                <w:rFonts w:ascii="Arial" w:hAnsi="Arial"/>
                <w:b/>
              </w:rPr>
              <w:t>‘Yes’</w:t>
            </w:r>
            <w:r w:rsidRPr="00F34557">
              <w:rPr>
                <w:rFonts w:ascii="Arial" w:hAnsi="Arial"/>
              </w:rPr>
              <w:t>, provide further details:</w:t>
            </w:r>
          </w:p>
        </w:tc>
      </w:tr>
      <w:tr w:rsidR="00F34557" w:rsidRPr="00F34557" w:rsidTr="00F34557">
        <w:tc>
          <w:tcPr>
            <w:tcW w:w="816" w:type="dxa"/>
            <w:vMerge w:val="restart"/>
            <w:shd w:val="clear" w:color="auto" w:fill="auto"/>
          </w:tcPr>
          <w:p w:rsidR="00F34557" w:rsidRPr="00F34557" w:rsidRDefault="00F34557" w:rsidP="00F34557">
            <w:pPr>
              <w:spacing w:before="0" w:after="0"/>
              <w:rPr>
                <w:rFonts w:ascii="Arial" w:hAnsi="Arial"/>
              </w:rPr>
            </w:pPr>
            <w:r w:rsidRPr="00F34557">
              <w:rPr>
                <w:rFonts w:ascii="Arial" w:hAnsi="Arial"/>
              </w:rPr>
              <w:t>2.8</w:t>
            </w:r>
          </w:p>
        </w:tc>
        <w:tc>
          <w:tcPr>
            <w:tcW w:w="6882" w:type="dxa"/>
            <w:shd w:val="clear" w:color="auto" w:fill="auto"/>
          </w:tcPr>
          <w:p w:rsidR="00F34557" w:rsidRPr="00F34557" w:rsidRDefault="00F34557" w:rsidP="00F34557">
            <w:pPr>
              <w:autoSpaceDE w:val="0"/>
              <w:autoSpaceDN w:val="0"/>
              <w:adjustRightInd w:val="0"/>
              <w:spacing w:before="0" w:after="0"/>
              <w:rPr>
                <w:rFonts w:ascii="Arial" w:hAnsi="Arial"/>
              </w:rPr>
            </w:pPr>
            <w:r w:rsidRPr="00F34557">
              <w:rPr>
                <w:rFonts w:ascii="Arial" w:hAnsi="Arial"/>
              </w:rPr>
              <w:t xml:space="preserve">(a) Is the organisation in possession of all relevant licences and memberships required by law, and registered on any relevant regulatory register required by law of that state in which it is established? </w:t>
            </w:r>
          </w:p>
        </w:tc>
        <w:tc>
          <w:tcPr>
            <w:tcW w:w="1980" w:type="dxa"/>
            <w:shd w:val="clear" w:color="auto" w:fill="auto"/>
          </w:tcPr>
          <w:p w:rsidR="00F34557" w:rsidRPr="00F34557" w:rsidRDefault="00F34557" w:rsidP="00F34557">
            <w:pPr>
              <w:spacing w:before="0" w:after="0"/>
              <w:jc w:val="center"/>
              <w:rPr>
                <w:rFonts w:ascii="Arial" w:hAnsi="Arial"/>
              </w:rPr>
            </w:pPr>
            <w:r w:rsidRPr="00F34557">
              <w:rPr>
                <w:rFonts w:ascii="Arial" w:hAnsi="Arial"/>
              </w:rPr>
              <w:t>Yes / No</w:t>
            </w:r>
          </w:p>
        </w:tc>
      </w:tr>
      <w:tr w:rsidR="00F34557" w:rsidRPr="00F34557" w:rsidTr="00F34557">
        <w:trPr>
          <w:trHeight w:val="704"/>
        </w:trPr>
        <w:tc>
          <w:tcPr>
            <w:tcW w:w="816" w:type="dxa"/>
            <w:vMerge/>
            <w:shd w:val="clear" w:color="auto" w:fill="auto"/>
          </w:tcPr>
          <w:p w:rsidR="00F34557" w:rsidRPr="00F34557" w:rsidRDefault="00F34557" w:rsidP="00F34557">
            <w:pPr>
              <w:spacing w:before="0" w:after="0"/>
              <w:rPr>
                <w:rFonts w:ascii="Arial" w:hAnsi="Arial"/>
              </w:rPr>
            </w:pPr>
          </w:p>
        </w:tc>
        <w:tc>
          <w:tcPr>
            <w:tcW w:w="8862" w:type="dxa"/>
            <w:gridSpan w:val="2"/>
            <w:shd w:val="clear" w:color="auto" w:fill="auto"/>
            <w:vAlign w:val="center"/>
          </w:tcPr>
          <w:p w:rsidR="00F34557" w:rsidRPr="00F34557" w:rsidRDefault="00F34557" w:rsidP="00F34557">
            <w:pPr>
              <w:spacing w:before="0" w:after="0"/>
              <w:rPr>
                <w:rFonts w:ascii="Arial" w:hAnsi="Arial"/>
              </w:rPr>
            </w:pPr>
            <w:r w:rsidRPr="00F34557">
              <w:rPr>
                <w:rFonts w:ascii="Arial" w:hAnsi="Arial"/>
              </w:rPr>
              <w:t xml:space="preserve">If </w:t>
            </w:r>
            <w:r w:rsidRPr="00F34557">
              <w:rPr>
                <w:rFonts w:ascii="Arial" w:hAnsi="Arial"/>
                <w:b/>
              </w:rPr>
              <w:t>‘No’</w:t>
            </w:r>
            <w:r w:rsidRPr="00F34557">
              <w:rPr>
                <w:rFonts w:ascii="Arial" w:hAnsi="Arial"/>
              </w:rPr>
              <w:t xml:space="preserve"> give details:</w:t>
            </w:r>
          </w:p>
        </w:tc>
      </w:tr>
      <w:tr w:rsidR="00F34557" w:rsidRPr="00F34557" w:rsidTr="00F34557">
        <w:tc>
          <w:tcPr>
            <w:tcW w:w="816" w:type="dxa"/>
            <w:vMerge/>
            <w:shd w:val="clear" w:color="auto" w:fill="auto"/>
          </w:tcPr>
          <w:p w:rsidR="00F34557" w:rsidRPr="00F34557" w:rsidRDefault="00F34557" w:rsidP="00F34557">
            <w:pPr>
              <w:spacing w:before="0" w:after="0"/>
              <w:rPr>
                <w:rFonts w:ascii="Arial" w:hAnsi="Arial"/>
              </w:rPr>
            </w:pPr>
          </w:p>
        </w:tc>
        <w:tc>
          <w:tcPr>
            <w:tcW w:w="6882" w:type="dxa"/>
            <w:shd w:val="clear" w:color="auto" w:fill="auto"/>
          </w:tcPr>
          <w:p w:rsidR="00F34557" w:rsidRPr="00F34557" w:rsidRDefault="00F34557" w:rsidP="00F34557">
            <w:pPr>
              <w:spacing w:before="0" w:after="0"/>
              <w:rPr>
                <w:rFonts w:ascii="Arial" w:hAnsi="Arial"/>
              </w:rPr>
            </w:pPr>
            <w:r w:rsidRPr="00F34557">
              <w:rPr>
                <w:rFonts w:ascii="Arial" w:hAnsi="Arial"/>
              </w:rPr>
              <w:t xml:space="preserve"> (b) Will such registrations expire in next 6 months?</w:t>
            </w:r>
          </w:p>
        </w:tc>
        <w:tc>
          <w:tcPr>
            <w:tcW w:w="1980" w:type="dxa"/>
            <w:shd w:val="clear" w:color="auto" w:fill="auto"/>
            <w:vAlign w:val="center"/>
          </w:tcPr>
          <w:p w:rsidR="00F34557" w:rsidRPr="00F34557" w:rsidRDefault="00F34557" w:rsidP="00F34557">
            <w:pPr>
              <w:spacing w:before="0" w:after="0"/>
              <w:jc w:val="center"/>
              <w:rPr>
                <w:rFonts w:ascii="Arial" w:hAnsi="Arial"/>
              </w:rPr>
            </w:pPr>
            <w:r w:rsidRPr="00F34557">
              <w:rPr>
                <w:rFonts w:ascii="Arial" w:hAnsi="Arial"/>
              </w:rPr>
              <w:t>Yes/No</w:t>
            </w:r>
          </w:p>
        </w:tc>
      </w:tr>
    </w:tbl>
    <w:p w:rsidR="00F34557" w:rsidRDefault="00F34557" w:rsidP="00F34557">
      <w:pPr>
        <w:autoSpaceDE w:val="0"/>
        <w:autoSpaceDN w:val="0"/>
        <w:adjustRightInd w:val="0"/>
        <w:jc w:val="both"/>
        <w:rPr>
          <w:rFonts w:ascii="Arial" w:hAnsi="Arial"/>
          <w:b/>
        </w:rPr>
      </w:pPr>
    </w:p>
    <w:p w:rsidR="00F34557" w:rsidRDefault="00F34557">
      <w:pPr>
        <w:spacing w:before="0" w:after="0"/>
        <w:rPr>
          <w:rFonts w:ascii="Arial" w:hAnsi="Arial"/>
          <w:b/>
        </w:rPr>
      </w:pPr>
      <w:r>
        <w:rPr>
          <w:rFonts w:ascii="Arial" w:hAnsi="Arial"/>
          <w:b/>
        </w:rPr>
        <w:br w:type="page"/>
      </w:r>
    </w:p>
    <w:p w:rsidR="00F34557" w:rsidRPr="00F34557" w:rsidRDefault="00F34557" w:rsidP="00F34557">
      <w:pPr>
        <w:autoSpaceDE w:val="0"/>
        <w:autoSpaceDN w:val="0"/>
        <w:adjustRightInd w:val="0"/>
        <w:jc w:val="both"/>
        <w:rPr>
          <w:rFonts w:ascii="Arial" w:hAnsi="Arial"/>
          <w:b/>
        </w:rPr>
      </w:pPr>
    </w:p>
    <w:tbl>
      <w:tblPr>
        <w:tblW w:w="96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1766"/>
        <w:gridCol w:w="1320"/>
        <w:gridCol w:w="1944"/>
        <w:gridCol w:w="1944"/>
        <w:gridCol w:w="1944"/>
      </w:tblGrid>
      <w:tr w:rsidR="00F34557" w:rsidRPr="00F34557" w:rsidTr="00F34557">
        <w:tc>
          <w:tcPr>
            <w:tcW w:w="9688" w:type="dxa"/>
            <w:gridSpan w:val="6"/>
            <w:shd w:val="clear" w:color="auto" w:fill="000000" w:themeFill="text1"/>
          </w:tcPr>
          <w:p w:rsidR="00F34557" w:rsidRPr="00F34557" w:rsidRDefault="00F34557" w:rsidP="00F34557">
            <w:pPr>
              <w:spacing w:before="0" w:after="0"/>
              <w:ind w:right="-127"/>
              <w:rPr>
                <w:rFonts w:ascii="Arial" w:hAnsi="Arial"/>
                <w:b/>
              </w:rPr>
            </w:pPr>
            <w:r w:rsidRPr="00F34557">
              <w:rPr>
                <w:rFonts w:ascii="Arial" w:hAnsi="Arial"/>
                <w:b/>
              </w:rPr>
              <w:t>3.  INSURANCE</w:t>
            </w:r>
          </w:p>
        </w:tc>
      </w:tr>
      <w:tr w:rsidR="00F34557" w:rsidRPr="00F34557" w:rsidTr="00F35272">
        <w:trPr>
          <w:trHeight w:val="5760"/>
        </w:trPr>
        <w:tc>
          <w:tcPr>
            <w:tcW w:w="9688" w:type="dxa"/>
            <w:gridSpan w:val="6"/>
            <w:shd w:val="clear" w:color="auto" w:fill="auto"/>
          </w:tcPr>
          <w:p w:rsidR="00F34557" w:rsidRPr="00F34557" w:rsidRDefault="00F34557" w:rsidP="00F34557">
            <w:pPr>
              <w:spacing w:before="0" w:after="0"/>
              <w:jc w:val="both"/>
              <w:rPr>
                <w:rFonts w:ascii="Arial" w:hAnsi="Arial"/>
              </w:rPr>
            </w:pPr>
          </w:p>
          <w:tbl>
            <w:tblPr>
              <w:tblW w:w="9053"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7649"/>
            </w:tblGrid>
            <w:tr w:rsidR="00F34557" w:rsidRPr="00F34557" w:rsidTr="00794B96">
              <w:trPr>
                <w:trHeight w:val="393"/>
                <w:tblHeader/>
                <w:jc w:val="center"/>
              </w:trPr>
              <w:tc>
                <w:tcPr>
                  <w:tcW w:w="1404" w:type="dxa"/>
                  <w:tcBorders>
                    <w:left w:val="single" w:sz="4" w:space="0" w:color="auto"/>
                    <w:bottom w:val="single" w:sz="4" w:space="0" w:color="auto"/>
                    <w:right w:val="single" w:sz="4" w:space="0" w:color="auto"/>
                  </w:tcBorders>
                  <w:shd w:val="clear" w:color="auto" w:fill="000000" w:themeFill="text1"/>
                  <w:vAlign w:val="center"/>
                </w:tcPr>
                <w:p w:rsidR="00F34557" w:rsidRPr="00F34557" w:rsidRDefault="00F34557" w:rsidP="00F34557">
                  <w:pPr>
                    <w:pStyle w:val="BodyText3"/>
                    <w:spacing w:after="0"/>
                    <w:rPr>
                      <w:rFonts w:ascii="Arial" w:hAnsi="Arial" w:cs="Arial"/>
                      <w:b/>
                      <w:sz w:val="22"/>
                      <w:szCs w:val="22"/>
                    </w:rPr>
                  </w:pPr>
                  <w:r w:rsidRPr="00F34557">
                    <w:rPr>
                      <w:rFonts w:ascii="Arial" w:hAnsi="Arial" w:cs="Arial"/>
                      <w:b/>
                      <w:sz w:val="22"/>
                      <w:szCs w:val="22"/>
                    </w:rPr>
                    <w:t>Scoring</w:t>
                  </w:r>
                </w:p>
              </w:tc>
              <w:tc>
                <w:tcPr>
                  <w:tcW w:w="7649" w:type="dxa"/>
                  <w:tcBorders>
                    <w:left w:val="single" w:sz="4" w:space="0" w:color="auto"/>
                    <w:bottom w:val="single" w:sz="4" w:space="0" w:color="auto"/>
                  </w:tcBorders>
                  <w:shd w:val="clear" w:color="auto" w:fill="000000" w:themeFill="text1"/>
                  <w:vAlign w:val="center"/>
                </w:tcPr>
                <w:p w:rsidR="00F34557" w:rsidRPr="00F34557" w:rsidRDefault="00F34557" w:rsidP="00F34557">
                  <w:pPr>
                    <w:pStyle w:val="BodyText3"/>
                    <w:spacing w:after="0"/>
                    <w:rPr>
                      <w:rFonts w:ascii="Arial" w:hAnsi="Arial" w:cs="Arial"/>
                      <w:b/>
                      <w:sz w:val="22"/>
                      <w:szCs w:val="22"/>
                    </w:rPr>
                  </w:pPr>
                  <w:r w:rsidRPr="00F34557">
                    <w:rPr>
                      <w:rFonts w:ascii="Arial" w:hAnsi="Arial" w:cs="Arial"/>
                      <w:b/>
                      <w:sz w:val="22"/>
                      <w:szCs w:val="22"/>
                    </w:rPr>
                    <w:t>Requirements</w:t>
                  </w:r>
                </w:p>
              </w:tc>
            </w:tr>
            <w:tr w:rsidR="00F34557" w:rsidRPr="00F34557" w:rsidTr="00794B96">
              <w:trPr>
                <w:trHeight w:val="345"/>
                <w:tblHeader/>
                <w:jc w:val="center"/>
              </w:trPr>
              <w:tc>
                <w:tcPr>
                  <w:tcW w:w="1404" w:type="dxa"/>
                  <w:shd w:val="clear" w:color="auto" w:fill="FFFFFF"/>
                </w:tcPr>
                <w:p w:rsidR="00F34557" w:rsidRPr="00F34557" w:rsidRDefault="00F34557" w:rsidP="00F34557">
                  <w:pPr>
                    <w:pStyle w:val="BodyText3"/>
                    <w:spacing w:after="0"/>
                    <w:rPr>
                      <w:rFonts w:ascii="Arial" w:hAnsi="Arial" w:cs="Arial"/>
                      <w:sz w:val="22"/>
                      <w:szCs w:val="22"/>
                    </w:rPr>
                  </w:pPr>
                  <w:r w:rsidRPr="00F34557">
                    <w:rPr>
                      <w:rFonts w:ascii="Arial" w:hAnsi="Arial" w:cs="Arial"/>
                      <w:sz w:val="22"/>
                      <w:szCs w:val="22"/>
                    </w:rPr>
                    <w:t>Pass / Fail</w:t>
                  </w:r>
                </w:p>
              </w:tc>
              <w:tc>
                <w:tcPr>
                  <w:tcW w:w="7649" w:type="dxa"/>
                  <w:shd w:val="clear" w:color="auto" w:fill="FFFFFF"/>
                  <w:tcMar>
                    <w:top w:w="72" w:type="dxa"/>
                    <w:left w:w="115" w:type="dxa"/>
                    <w:bottom w:w="72" w:type="dxa"/>
                    <w:right w:w="115" w:type="dxa"/>
                  </w:tcMar>
                </w:tcPr>
                <w:p w:rsidR="00F34557" w:rsidRPr="00F34557" w:rsidRDefault="00F34557" w:rsidP="00F34557">
                  <w:pPr>
                    <w:pStyle w:val="BodyText3"/>
                    <w:tabs>
                      <w:tab w:val="left" w:pos="2148"/>
                    </w:tabs>
                    <w:spacing w:after="0"/>
                    <w:rPr>
                      <w:rFonts w:ascii="Arial" w:hAnsi="Arial" w:cs="Arial"/>
                      <w:sz w:val="22"/>
                      <w:szCs w:val="22"/>
                    </w:rPr>
                  </w:pPr>
                  <w:r w:rsidRPr="00F34557">
                    <w:rPr>
                      <w:rFonts w:ascii="Arial" w:hAnsi="Arial" w:cs="Arial"/>
                      <w:b/>
                      <w:sz w:val="22"/>
                      <w:szCs w:val="22"/>
                    </w:rPr>
                    <w:t>PASS -</w:t>
                  </w:r>
                  <w:r w:rsidRPr="00F34557">
                    <w:rPr>
                      <w:rFonts w:ascii="Arial" w:hAnsi="Arial" w:cs="Arial"/>
                      <w:sz w:val="22"/>
                      <w:szCs w:val="22"/>
                    </w:rPr>
                    <w:t xml:space="preserve"> The information / evidence has been assessed and judged to be acceptable.</w:t>
                  </w:r>
                </w:p>
                <w:p w:rsidR="00F34557" w:rsidRPr="00F34557" w:rsidRDefault="00F34557" w:rsidP="00F34557">
                  <w:pPr>
                    <w:pStyle w:val="BodyText3"/>
                    <w:spacing w:after="0"/>
                    <w:rPr>
                      <w:rFonts w:ascii="Arial" w:hAnsi="Arial" w:cs="Arial"/>
                      <w:sz w:val="22"/>
                      <w:szCs w:val="22"/>
                    </w:rPr>
                  </w:pPr>
                  <w:r w:rsidRPr="00F34557">
                    <w:rPr>
                      <w:rFonts w:ascii="Arial" w:hAnsi="Arial" w:cs="Arial"/>
                      <w:b/>
                      <w:sz w:val="22"/>
                      <w:szCs w:val="22"/>
                    </w:rPr>
                    <w:t>FAIL -</w:t>
                  </w:r>
                  <w:r w:rsidRPr="00F34557">
                    <w:rPr>
                      <w:rFonts w:ascii="Arial" w:hAnsi="Arial" w:cs="Arial"/>
                      <w:sz w:val="22"/>
                      <w:szCs w:val="22"/>
                    </w:rPr>
                    <w:t xml:space="preserve"> No information / evidence has been provided.</w:t>
                  </w:r>
                </w:p>
                <w:p w:rsidR="00F34557" w:rsidRPr="00F34557" w:rsidRDefault="00F34557" w:rsidP="00F34557">
                  <w:pPr>
                    <w:pStyle w:val="BodyText3"/>
                    <w:spacing w:after="0"/>
                    <w:jc w:val="both"/>
                    <w:rPr>
                      <w:rFonts w:ascii="Arial" w:hAnsi="Arial" w:cs="Arial"/>
                      <w:sz w:val="22"/>
                      <w:szCs w:val="22"/>
                    </w:rPr>
                  </w:pPr>
                  <w:r w:rsidRPr="00F34557">
                    <w:rPr>
                      <w:rFonts w:ascii="Arial" w:hAnsi="Arial" w:cs="Arial"/>
                      <w:sz w:val="22"/>
                      <w:szCs w:val="22"/>
                    </w:rPr>
                    <w:t>The standard of information / evidence provided is unacceptable.</w:t>
                  </w:r>
                </w:p>
              </w:tc>
            </w:tr>
          </w:tbl>
          <w:p w:rsidR="00F34557" w:rsidRPr="00F34557" w:rsidRDefault="00F34557" w:rsidP="00F34557">
            <w:pPr>
              <w:spacing w:before="0" w:after="0"/>
              <w:rPr>
                <w:rFonts w:ascii="Arial" w:hAnsi="Arial"/>
              </w:rPr>
            </w:pPr>
          </w:p>
          <w:p w:rsidR="00F34557" w:rsidRDefault="00F34557" w:rsidP="00F34557">
            <w:pPr>
              <w:spacing w:before="0" w:after="0"/>
              <w:jc w:val="both"/>
              <w:rPr>
                <w:rFonts w:ascii="Arial" w:hAnsi="Arial"/>
              </w:rPr>
            </w:pPr>
            <w:r w:rsidRPr="00F34557">
              <w:rPr>
                <w:rFonts w:ascii="Arial" w:hAnsi="Arial"/>
              </w:rPr>
              <w:t xml:space="preserve">It is a requirement of the Accreditation Scheme that the levels of insurance set out below will be held by any provider on the Accreditation Scheme. </w:t>
            </w:r>
          </w:p>
          <w:p w:rsidR="00F34557" w:rsidRPr="00F34557" w:rsidRDefault="00F34557" w:rsidP="00F34557">
            <w:pPr>
              <w:spacing w:before="0" w:after="0"/>
              <w:jc w:val="both"/>
              <w:rPr>
                <w:rFonts w:ascii="Arial" w:hAnsi="Arial"/>
              </w:rPr>
            </w:pPr>
          </w:p>
          <w:p w:rsidR="00F34557" w:rsidRDefault="00F34557" w:rsidP="00F34557">
            <w:pPr>
              <w:spacing w:before="0" w:after="0"/>
              <w:jc w:val="both"/>
              <w:rPr>
                <w:rFonts w:ascii="Arial" w:hAnsi="Arial"/>
              </w:rPr>
            </w:pPr>
            <w:r w:rsidRPr="00F34557">
              <w:rPr>
                <w:rFonts w:ascii="Arial" w:hAnsi="Arial"/>
              </w:rPr>
              <w:t>In order to secure a place on the Accreditation Scheme you must confirm that your organisation has these levels of insurance in place on the correct basis, or alternatively, that your organisation will undertake to put in place such levels of insurance (should it be awarded a place on the Accreditation Scheme), on the stipulated basis for the duration of the Accreditation Scheme, may result in the elimination of your organisation from this process.</w:t>
            </w:r>
          </w:p>
          <w:p w:rsidR="00F34557" w:rsidRPr="00F34557" w:rsidRDefault="00F34557" w:rsidP="00F34557">
            <w:pPr>
              <w:spacing w:before="0" w:after="0"/>
              <w:jc w:val="both"/>
              <w:rPr>
                <w:rFonts w:ascii="Arial" w:hAnsi="Arial"/>
              </w:rPr>
            </w:pPr>
          </w:p>
          <w:p w:rsidR="00F34557" w:rsidRDefault="00F34557" w:rsidP="00F34557">
            <w:pPr>
              <w:spacing w:before="0" w:after="0"/>
              <w:jc w:val="both"/>
              <w:rPr>
                <w:rFonts w:ascii="Arial" w:hAnsi="Arial"/>
              </w:rPr>
            </w:pPr>
            <w:r w:rsidRPr="00F34557">
              <w:rPr>
                <w:rFonts w:ascii="Arial" w:hAnsi="Arial"/>
              </w:rPr>
              <w:t xml:space="preserve">Please indicate whether your organisation has or will have the following insurances if awarded a place on the Accreditation Scheme by placing an </w:t>
            </w:r>
            <w:r w:rsidRPr="00F34557">
              <w:rPr>
                <w:rFonts w:ascii="Arial" w:hAnsi="Arial"/>
                <w:b/>
              </w:rPr>
              <w:t xml:space="preserve">“X” </w:t>
            </w:r>
            <w:r>
              <w:rPr>
                <w:rFonts w:ascii="Arial" w:hAnsi="Arial"/>
              </w:rPr>
              <w:t>in the appropriate box.</w:t>
            </w:r>
          </w:p>
          <w:p w:rsidR="00F34557" w:rsidRPr="00F34557" w:rsidRDefault="00F34557" w:rsidP="00F34557">
            <w:pPr>
              <w:spacing w:before="0" w:after="0"/>
              <w:jc w:val="both"/>
              <w:rPr>
                <w:rFonts w:ascii="Arial" w:hAnsi="Arial"/>
              </w:rPr>
            </w:pPr>
          </w:p>
          <w:p w:rsidR="00F34557" w:rsidRDefault="00F34557" w:rsidP="00F34557">
            <w:pPr>
              <w:spacing w:before="0" w:after="0"/>
              <w:jc w:val="both"/>
              <w:rPr>
                <w:rFonts w:ascii="Arial" w:hAnsi="Arial"/>
              </w:rPr>
            </w:pPr>
            <w:r w:rsidRPr="00F34557">
              <w:rPr>
                <w:rFonts w:ascii="Arial" w:hAnsi="Arial"/>
              </w:rPr>
              <w:t>You may need to provide details of insurance policies to adequately cover any liabilities in relation to the service you propose to supply. Please ensure you are able to provide evidence of these if requested.</w:t>
            </w:r>
          </w:p>
          <w:p w:rsidR="00F34557" w:rsidRPr="00F34557" w:rsidRDefault="00F34557" w:rsidP="00F34557">
            <w:pPr>
              <w:spacing w:before="0" w:after="0"/>
              <w:jc w:val="both"/>
              <w:rPr>
                <w:rFonts w:ascii="Arial" w:hAnsi="Arial"/>
              </w:rPr>
            </w:pPr>
          </w:p>
        </w:tc>
      </w:tr>
      <w:tr w:rsidR="00F34557" w:rsidRPr="00F34557" w:rsidTr="00F34557">
        <w:tc>
          <w:tcPr>
            <w:tcW w:w="2536" w:type="dxa"/>
            <w:gridSpan w:val="2"/>
            <w:shd w:val="clear" w:color="auto" w:fill="auto"/>
          </w:tcPr>
          <w:p w:rsidR="00F34557" w:rsidRPr="00F34557" w:rsidRDefault="00F34557" w:rsidP="00F34557">
            <w:pPr>
              <w:spacing w:before="0" w:after="0"/>
              <w:jc w:val="both"/>
              <w:rPr>
                <w:rFonts w:ascii="Arial" w:hAnsi="Arial"/>
                <w:b/>
              </w:rPr>
            </w:pPr>
            <w:r w:rsidRPr="00F34557">
              <w:rPr>
                <w:rFonts w:ascii="Arial" w:hAnsi="Arial"/>
                <w:b/>
              </w:rPr>
              <w:t xml:space="preserve">Insurance Policy </w:t>
            </w:r>
          </w:p>
        </w:tc>
        <w:tc>
          <w:tcPr>
            <w:tcW w:w="1320" w:type="dxa"/>
            <w:shd w:val="clear" w:color="auto" w:fill="auto"/>
          </w:tcPr>
          <w:p w:rsidR="00F34557" w:rsidRPr="00F34557" w:rsidRDefault="00F34557" w:rsidP="00F34557">
            <w:pPr>
              <w:spacing w:before="0" w:after="0"/>
              <w:jc w:val="both"/>
              <w:rPr>
                <w:rFonts w:ascii="Arial" w:hAnsi="Arial"/>
                <w:b/>
              </w:rPr>
            </w:pPr>
            <w:r w:rsidRPr="00F34557">
              <w:rPr>
                <w:rFonts w:ascii="Arial" w:hAnsi="Arial"/>
                <w:b/>
              </w:rPr>
              <w:t>Value</w:t>
            </w:r>
          </w:p>
        </w:tc>
        <w:tc>
          <w:tcPr>
            <w:tcW w:w="1944" w:type="dxa"/>
            <w:shd w:val="clear" w:color="auto" w:fill="auto"/>
          </w:tcPr>
          <w:p w:rsidR="00F34557" w:rsidRPr="00F34557" w:rsidRDefault="00F34557" w:rsidP="00F34557">
            <w:pPr>
              <w:spacing w:before="0" w:after="0"/>
              <w:jc w:val="both"/>
              <w:rPr>
                <w:rFonts w:ascii="Arial" w:hAnsi="Arial"/>
                <w:b/>
              </w:rPr>
            </w:pPr>
            <w:r w:rsidRPr="00F34557">
              <w:rPr>
                <w:rFonts w:ascii="Arial" w:hAnsi="Arial"/>
                <w:b/>
              </w:rPr>
              <w:t>Yes</w:t>
            </w:r>
          </w:p>
          <w:p w:rsidR="00F34557" w:rsidRPr="00F34557" w:rsidRDefault="00F34557" w:rsidP="00F34557">
            <w:pPr>
              <w:spacing w:before="0" w:after="0"/>
              <w:rPr>
                <w:rFonts w:ascii="Arial" w:hAnsi="Arial"/>
              </w:rPr>
            </w:pPr>
            <w:r w:rsidRPr="00F34557">
              <w:rPr>
                <w:rFonts w:ascii="Arial" w:hAnsi="Arial"/>
              </w:rPr>
              <w:t xml:space="preserve">We have these levels of insurance at the time of completing this Questionnaire </w:t>
            </w:r>
          </w:p>
        </w:tc>
        <w:tc>
          <w:tcPr>
            <w:tcW w:w="1944" w:type="dxa"/>
            <w:shd w:val="clear" w:color="auto" w:fill="auto"/>
          </w:tcPr>
          <w:p w:rsidR="00F34557" w:rsidRPr="00F34557" w:rsidRDefault="00F34557" w:rsidP="00F34557">
            <w:pPr>
              <w:spacing w:before="0" w:after="0"/>
              <w:jc w:val="both"/>
              <w:rPr>
                <w:rFonts w:ascii="Arial" w:hAnsi="Arial"/>
                <w:b/>
              </w:rPr>
            </w:pPr>
            <w:r w:rsidRPr="00F34557">
              <w:rPr>
                <w:rFonts w:ascii="Arial" w:hAnsi="Arial"/>
                <w:b/>
              </w:rPr>
              <w:t xml:space="preserve">No </w:t>
            </w:r>
          </w:p>
          <w:p w:rsidR="00F34557" w:rsidRPr="00F34557" w:rsidRDefault="00F34557" w:rsidP="00F34557">
            <w:pPr>
              <w:spacing w:before="0" w:after="0"/>
              <w:rPr>
                <w:rFonts w:ascii="Arial" w:hAnsi="Arial"/>
              </w:rPr>
            </w:pPr>
            <w:r w:rsidRPr="00F34557">
              <w:rPr>
                <w:rFonts w:ascii="Arial" w:hAnsi="Arial"/>
              </w:rPr>
              <w:t>We do not currently carry this level of insurance but will if successful.</w:t>
            </w:r>
          </w:p>
        </w:tc>
        <w:tc>
          <w:tcPr>
            <w:tcW w:w="1944" w:type="dxa"/>
            <w:shd w:val="clear" w:color="auto" w:fill="auto"/>
          </w:tcPr>
          <w:p w:rsidR="00F34557" w:rsidRPr="00F34557" w:rsidRDefault="00F34557" w:rsidP="00F34557">
            <w:pPr>
              <w:spacing w:before="0" w:after="0"/>
              <w:jc w:val="both"/>
              <w:rPr>
                <w:rFonts w:ascii="Arial" w:hAnsi="Arial"/>
                <w:b/>
              </w:rPr>
            </w:pPr>
            <w:r w:rsidRPr="00F34557">
              <w:rPr>
                <w:rFonts w:ascii="Arial" w:hAnsi="Arial"/>
                <w:b/>
              </w:rPr>
              <w:t>No</w:t>
            </w:r>
          </w:p>
          <w:p w:rsidR="00F34557" w:rsidRPr="00F34557" w:rsidRDefault="00F34557" w:rsidP="00F34557">
            <w:pPr>
              <w:spacing w:before="0" w:after="0"/>
              <w:rPr>
                <w:rFonts w:ascii="Arial" w:hAnsi="Arial"/>
              </w:rPr>
            </w:pPr>
            <w:r w:rsidRPr="00F34557">
              <w:rPr>
                <w:rFonts w:ascii="Arial" w:hAnsi="Arial"/>
              </w:rPr>
              <w:t>We will not secure insurance to the stated level</w:t>
            </w:r>
          </w:p>
        </w:tc>
      </w:tr>
      <w:tr w:rsidR="00F34557" w:rsidRPr="00F34557" w:rsidTr="00F34557">
        <w:tc>
          <w:tcPr>
            <w:tcW w:w="770" w:type="dxa"/>
            <w:shd w:val="clear" w:color="auto" w:fill="auto"/>
          </w:tcPr>
          <w:p w:rsidR="00F34557" w:rsidRPr="00F34557" w:rsidRDefault="00F34557" w:rsidP="00F34557">
            <w:pPr>
              <w:spacing w:before="0" w:after="0"/>
              <w:jc w:val="both"/>
              <w:rPr>
                <w:rFonts w:ascii="Arial" w:hAnsi="Arial"/>
                <w:b/>
              </w:rPr>
            </w:pPr>
            <w:r w:rsidRPr="00F34557">
              <w:rPr>
                <w:rFonts w:ascii="Arial" w:hAnsi="Arial"/>
                <w:b/>
              </w:rPr>
              <w:t>3.1</w:t>
            </w:r>
          </w:p>
        </w:tc>
        <w:tc>
          <w:tcPr>
            <w:tcW w:w="1766" w:type="dxa"/>
            <w:shd w:val="clear" w:color="auto" w:fill="auto"/>
          </w:tcPr>
          <w:p w:rsidR="00F34557" w:rsidRDefault="00F34557" w:rsidP="00F34557">
            <w:pPr>
              <w:spacing w:before="0" w:after="0"/>
              <w:jc w:val="both"/>
              <w:rPr>
                <w:rFonts w:ascii="Arial" w:hAnsi="Arial"/>
              </w:rPr>
            </w:pPr>
            <w:r w:rsidRPr="00F34557">
              <w:rPr>
                <w:rFonts w:ascii="Arial" w:hAnsi="Arial"/>
              </w:rPr>
              <w:t>Employer’s Liability.</w:t>
            </w:r>
          </w:p>
          <w:p w:rsidR="00F34557" w:rsidRPr="00F34557" w:rsidRDefault="00F34557" w:rsidP="00F34557">
            <w:pPr>
              <w:spacing w:before="0" w:after="0"/>
              <w:jc w:val="both"/>
              <w:rPr>
                <w:rFonts w:ascii="Arial" w:hAnsi="Arial"/>
              </w:rPr>
            </w:pPr>
          </w:p>
        </w:tc>
        <w:tc>
          <w:tcPr>
            <w:tcW w:w="1320" w:type="dxa"/>
            <w:shd w:val="clear" w:color="auto" w:fill="auto"/>
          </w:tcPr>
          <w:p w:rsidR="00F34557" w:rsidRPr="00F34557" w:rsidRDefault="00F34557" w:rsidP="00F34557">
            <w:pPr>
              <w:spacing w:before="0" w:after="0"/>
              <w:jc w:val="both"/>
              <w:rPr>
                <w:rFonts w:ascii="Arial" w:hAnsi="Arial"/>
              </w:rPr>
            </w:pPr>
            <w:r w:rsidRPr="00F34557">
              <w:rPr>
                <w:rFonts w:ascii="Arial" w:hAnsi="Arial"/>
              </w:rPr>
              <w:t xml:space="preserve">£10 million </w:t>
            </w:r>
          </w:p>
        </w:tc>
        <w:tc>
          <w:tcPr>
            <w:tcW w:w="1944" w:type="dxa"/>
            <w:shd w:val="clear" w:color="auto" w:fill="auto"/>
            <w:vAlign w:val="center"/>
          </w:tcPr>
          <w:p w:rsidR="00F34557" w:rsidRPr="00F34557" w:rsidRDefault="00F34557" w:rsidP="00F34557">
            <w:pPr>
              <w:spacing w:before="0" w:after="0"/>
              <w:jc w:val="center"/>
              <w:rPr>
                <w:rFonts w:ascii="Arial" w:hAnsi="Arial"/>
              </w:rPr>
            </w:pPr>
          </w:p>
        </w:tc>
        <w:tc>
          <w:tcPr>
            <w:tcW w:w="1944" w:type="dxa"/>
            <w:shd w:val="clear" w:color="auto" w:fill="auto"/>
            <w:vAlign w:val="center"/>
          </w:tcPr>
          <w:p w:rsidR="00F34557" w:rsidRPr="00F34557" w:rsidRDefault="00F34557" w:rsidP="00F34557">
            <w:pPr>
              <w:spacing w:before="0" w:after="0"/>
              <w:jc w:val="center"/>
              <w:rPr>
                <w:rFonts w:ascii="Arial" w:hAnsi="Arial"/>
              </w:rPr>
            </w:pPr>
          </w:p>
        </w:tc>
        <w:tc>
          <w:tcPr>
            <w:tcW w:w="1944" w:type="dxa"/>
            <w:shd w:val="clear" w:color="auto" w:fill="auto"/>
            <w:vAlign w:val="center"/>
          </w:tcPr>
          <w:p w:rsidR="00F34557" w:rsidRPr="00F34557" w:rsidRDefault="00F34557" w:rsidP="00F34557">
            <w:pPr>
              <w:spacing w:before="0" w:after="0"/>
              <w:jc w:val="center"/>
              <w:rPr>
                <w:rFonts w:ascii="Arial" w:hAnsi="Arial"/>
              </w:rPr>
            </w:pPr>
          </w:p>
        </w:tc>
      </w:tr>
      <w:tr w:rsidR="00F34557" w:rsidRPr="00F34557" w:rsidTr="00F34557">
        <w:tc>
          <w:tcPr>
            <w:tcW w:w="770" w:type="dxa"/>
            <w:shd w:val="clear" w:color="auto" w:fill="auto"/>
          </w:tcPr>
          <w:p w:rsidR="00F34557" w:rsidRPr="00F34557" w:rsidRDefault="00F34557" w:rsidP="00F34557">
            <w:pPr>
              <w:spacing w:before="0" w:after="0"/>
              <w:jc w:val="both"/>
              <w:rPr>
                <w:rFonts w:ascii="Arial" w:hAnsi="Arial"/>
                <w:b/>
              </w:rPr>
            </w:pPr>
            <w:r w:rsidRPr="00F34557">
              <w:rPr>
                <w:rFonts w:ascii="Arial" w:hAnsi="Arial"/>
                <w:b/>
              </w:rPr>
              <w:t>3.2</w:t>
            </w:r>
          </w:p>
        </w:tc>
        <w:tc>
          <w:tcPr>
            <w:tcW w:w="1766" w:type="dxa"/>
            <w:shd w:val="clear" w:color="auto" w:fill="auto"/>
          </w:tcPr>
          <w:p w:rsidR="00F34557" w:rsidRDefault="00F34557" w:rsidP="00F34557">
            <w:pPr>
              <w:spacing w:before="0" w:after="0"/>
              <w:jc w:val="both"/>
              <w:rPr>
                <w:rFonts w:ascii="Arial" w:hAnsi="Arial"/>
              </w:rPr>
            </w:pPr>
            <w:r w:rsidRPr="00F34557">
              <w:rPr>
                <w:rFonts w:ascii="Arial" w:hAnsi="Arial"/>
              </w:rPr>
              <w:t>Public Liability</w:t>
            </w:r>
          </w:p>
          <w:p w:rsidR="00F34557" w:rsidRPr="00F34557" w:rsidRDefault="00F34557" w:rsidP="00F34557">
            <w:pPr>
              <w:spacing w:before="0" w:after="0"/>
              <w:jc w:val="both"/>
              <w:rPr>
                <w:rFonts w:ascii="Arial" w:hAnsi="Arial"/>
              </w:rPr>
            </w:pPr>
          </w:p>
        </w:tc>
        <w:tc>
          <w:tcPr>
            <w:tcW w:w="1320" w:type="dxa"/>
            <w:shd w:val="clear" w:color="auto" w:fill="auto"/>
          </w:tcPr>
          <w:p w:rsidR="00F34557" w:rsidRPr="00F34557" w:rsidRDefault="00F34557" w:rsidP="00F34557">
            <w:pPr>
              <w:spacing w:before="0" w:after="0"/>
              <w:jc w:val="both"/>
              <w:rPr>
                <w:rFonts w:ascii="Arial" w:hAnsi="Arial"/>
              </w:rPr>
            </w:pPr>
            <w:r w:rsidRPr="00F34557">
              <w:rPr>
                <w:rFonts w:ascii="Arial" w:hAnsi="Arial"/>
              </w:rPr>
              <w:t xml:space="preserve">£5 million </w:t>
            </w:r>
          </w:p>
        </w:tc>
        <w:tc>
          <w:tcPr>
            <w:tcW w:w="1944" w:type="dxa"/>
            <w:shd w:val="clear" w:color="auto" w:fill="auto"/>
            <w:vAlign w:val="center"/>
          </w:tcPr>
          <w:p w:rsidR="00F34557" w:rsidRPr="00F34557" w:rsidRDefault="00F34557" w:rsidP="00F34557">
            <w:pPr>
              <w:spacing w:before="0" w:after="0"/>
              <w:jc w:val="center"/>
              <w:rPr>
                <w:rFonts w:ascii="Arial" w:hAnsi="Arial"/>
              </w:rPr>
            </w:pPr>
          </w:p>
        </w:tc>
        <w:tc>
          <w:tcPr>
            <w:tcW w:w="1944" w:type="dxa"/>
            <w:shd w:val="clear" w:color="auto" w:fill="auto"/>
            <w:vAlign w:val="center"/>
          </w:tcPr>
          <w:p w:rsidR="00F34557" w:rsidRPr="00F34557" w:rsidRDefault="00F34557" w:rsidP="00F34557">
            <w:pPr>
              <w:spacing w:before="0" w:after="0"/>
              <w:jc w:val="center"/>
              <w:rPr>
                <w:rFonts w:ascii="Arial" w:hAnsi="Arial"/>
              </w:rPr>
            </w:pPr>
          </w:p>
        </w:tc>
        <w:tc>
          <w:tcPr>
            <w:tcW w:w="1944" w:type="dxa"/>
            <w:shd w:val="clear" w:color="auto" w:fill="auto"/>
            <w:vAlign w:val="center"/>
          </w:tcPr>
          <w:p w:rsidR="00F34557" w:rsidRPr="00F34557" w:rsidRDefault="00F34557" w:rsidP="00F34557">
            <w:pPr>
              <w:spacing w:before="0" w:after="0"/>
              <w:jc w:val="center"/>
              <w:rPr>
                <w:rFonts w:ascii="Arial" w:hAnsi="Arial"/>
              </w:rPr>
            </w:pPr>
          </w:p>
        </w:tc>
      </w:tr>
      <w:tr w:rsidR="00F34557" w:rsidRPr="00F34557" w:rsidTr="00F34557">
        <w:tc>
          <w:tcPr>
            <w:tcW w:w="770" w:type="dxa"/>
            <w:shd w:val="clear" w:color="auto" w:fill="auto"/>
          </w:tcPr>
          <w:p w:rsidR="00F34557" w:rsidRPr="00F34557" w:rsidRDefault="00F34557" w:rsidP="00F34557">
            <w:pPr>
              <w:spacing w:before="0" w:after="0"/>
              <w:jc w:val="both"/>
              <w:rPr>
                <w:rFonts w:ascii="Arial" w:hAnsi="Arial"/>
                <w:b/>
              </w:rPr>
            </w:pPr>
            <w:r w:rsidRPr="00F34557">
              <w:rPr>
                <w:rFonts w:ascii="Arial" w:hAnsi="Arial"/>
                <w:b/>
              </w:rPr>
              <w:t>3.3</w:t>
            </w:r>
          </w:p>
        </w:tc>
        <w:tc>
          <w:tcPr>
            <w:tcW w:w="1766" w:type="dxa"/>
            <w:shd w:val="clear" w:color="auto" w:fill="auto"/>
          </w:tcPr>
          <w:p w:rsidR="00F34557" w:rsidRDefault="00F34557" w:rsidP="00F34557">
            <w:pPr>
              <w:spacing w:before="0" w:after="0"/>
              <w:jc w:val="both"/>
              <w:rPr>
                <w:rFonts w:ascii="Arial" w:hAnsi="Arial"/>
              </w:rPr>
            </w:pPr>
            <w:r w:rsidRPr="00F34557">
              <w:rPr>
                <w:rFonts w:ascii="Arial" w:hAnsi="Arial"/>
              </w:rPr>
              <w:t xml:space="preserve">Professional Indemnity </w:t>
            </w:r>
          </w:p>
          <w:p w:rsidR="00F34557" w:rsidRPr="00F34557" w:rsidRDefault="00F34557" w:rsidP="00F34557">
            <w:pPr>
              <w:spacing w:before="0" w:after="0"/>
              <w:jc w:val="both"/>
              <w:rPr>
                <w:rFonts w:ascii="Arial" w:hAnsi="Arial"/>
              </w:rPr>
            </w:pPr>
          </w:p>
        </w:tc>
        <w:tc>
          <w:tcPr>
            <w:tcW w:w="1320" w:type="dxa"/>
            <w:shd w:val="clear" w:color="auto" w:fill="auto"/>
          </w:tcPr>
          <w:p w:rsidR="00F34557" w:rsidRPr="00F34557" w:rsidRDefault="00F34557" w:rsidP="00F34557">
            <w:pPr>
              <w:spacing w:before="0" w:after="0"/>
              <w:jc w:val="both"/>
              <w:rPr>
                <w:rFonts w:ascii="Arial" w:hAnsi="Arial"/>
              </w:rPr>
            </w:pPr>
            <w:r w:rsidRPr="00F34557">
              <w:rPr>
                <w:rFonts w:ascii="Arial" w:hAnsi="Arial"/>
              </w:rPr>
              <w:t xml:space="preserve">£1 million </w:t>
            </w:r>
          </w:p>
        </w:tc>
        <w:tc>
          <w:tcPr>
            <w:tcW w:w="1944" w:type="dxa"/>
            <w:shd w:val="clear" w:color="auto" w:fill="auto"/>
            <w:vAlign w:val="center"/>
          </w:tcPr>
          <w:p w:rsidR="00F34557" w:rsidRPr="00F34557" w:rsidRDefault="00F34557" w:rsidP="00F34557">
            <w:pPr>
              <w:spacing w:before="0" w:after="0"/>
              <w:jc w:val="center"/>
              <w:rPr>
                <w:rFonts w:ascii="Arial" w:hAnsi="Arial"/>
              </w:rPr>
            </w:pPr>
          </w:p>
        </w:tc>
        <w:tc>
          <w:tcPr>
            <w:tcW w:w="1944" w:type="dxa"/>
            <w:shd w:val="clear" w:color="auto" w:fill="auto"/>
            <w:vAlign w:val="center"/>
          </w:tcPr>
          <w:p w:rsidR="00F34557" w:rsidRPr="00F34557" w:rsidRDefault="00F34557" w:rsidP="00F34557">
            <w:pPr>
              <w:spacing w:before="0" w:after="0"/>
              <w:jc w:val="center"/>
              <w:rPr>
                <w:rFonts w:ascii="Arial" w:hAnsi="Arial"/>
              </w:rPr>
            </w:pPr>
          </w:p>
        </w:tc>
        <w:tc>
          <w:tcPr>
            <w:tcW w:w="1944" w:type="dxa"/>
            <w:shd w:val="clear" w:color="auto" w:fill="auto"/>
            <w:vAlign w:val="center"/>
          </w:tcPr>
          <w:p w:rsidR="00F34557" w:rsidRPr="00F34557" w:rsidRDefault="00F34557" w:rsidP="00F34557">
            <w:pPr>
              <w:spacing w:before="0" w:after="0"/>
              <w:jc w:val="center"/>
              <w:rPr>
                <w:rFonts w:ascii="Arial" w:hAnsi="Arial"/>
              </w:rPr>
            </w:pPr>
          </w:p>
        </w:tc>
      </w:tr>
    </w:tbl>
    <w:p w:rsidR="00F34557" w:rsidRPr="00F34557" w:rsidRDefault="003C4077" w:rsidP="00F34557">
      <w:pPr>
        <w:spacing w:before="0" w:after="0"/>
        <w:rPr>
          <w:rFonts w:ascii="Arial" w:hAnsi="Arial"/>
        </w:rPr>
      </w:pPr>
      <w:r w:rsidRPr="00F34557">
        <w:rPr>
          <w:rFonts w:ascii="Arial" w:hAnsi="Arial"/>
          <w:b/>
          <w:u w:val="single"/>
        </w:rPr>
        <w:br w:type="page"/>
      </w:r>
      <w:bookmarkEnd w:id="0"/>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6890"/>
        <w:gridCol w:w="1980"/>
      </w:tblGrid>
      <w:tr w:rsidR="00F34557" w:rsidRPr="00F34557" w:rsidTr="00F34557">
        <w:trPr>
          <w:tblHeader/>
        </w:trPr>
        <w:tc>
          <w:tcPr>
            <w:tcW w:w="9678" w:type="dxa"/>
            <w:gridSpan w:val="3"/>
            <w:shd w:val="clear" w:color="auto" w:fill="000000" w:themeFill="text1"/>
          </w:tcPr>
          <w:p w:rsidR="00F34557" w:rsidRPr="00F34557" w:rsidRDefault="00F34557" w:rsidP="00F34557">
            <w:pPr>
              <w:spacing w:before="0" w:after="0"/>
              <w:rPr>
                <w:rFonts w:ascii="Arial" w:hAnsi="Arial"/>
                <w:b/>
              </w:rPr>
            </w:pPr>
            <w:r w:rsidRPr="00F34557">
              <w:rPr>
                <w:rFonts w:ascii="Arial" w:hAnsi="Arial"/>
                <w:b/>
              </w:rPr>
              <w:lastRenderedPageBreak/>
              <w:t>4.  HEALTH &amp; SAFETY</w:t>
            </w:r>
          </w:p>
        </w:tc>
      </w:tr>
      <w:tr w:rsidR="00F34557" w:rsidRPr="00F34557" w:rsidTr="00F34557">
        <w:trPr>
          <w:trHeight w:val="2290"/>
        </w:trPr>
        <w:tc>
          <w:tcPr>
            <w:tcW w:w="9678" w:type="dxa"/>
            <w:gridSpan w:val="3"/>
            <w:shd w:val="clear" w:color="auto" w:fill="auto"/>
          </w:tcPr>
          <w:p w:rsidR="00F34557" w:rsidRPr="00F34557" w:rsidRDefault="00F34557" w:rsidP="00F34557">
            <w:pPr>
              <w:spacing w:before="0" w:after="0"/>
              <w:rPr>
                <w:rFonts w:ascii="Arial" w:hAnsi="Arial"/>
              </w:rPr>
            </w:pPr>
          </w:p>
          <w:tbl>
            <w:tblPr>
              <w:tblW w:w="9053"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7649"/>
            </w:tblGrid>
            <w:tr w:rsidR="00F34557" w:rsidRPr="00F34557" w:rsidTr="00794B96">
              <w:trPr>
                <w:trHeight w:val="393"/>
                <w:tblHeader/>
                <w:jc w:val="center"/>
              </w:trPr>
              <w:tc>
                <w:tcPr>
                  <w:tcW w:w="1404" w:type="dxa"/>
                  <w:tcBorders>
                    <w:left w:val="single" w:sz="4" w:space="0" w:color="auto"/>
                    <w:bottom w:val="single" w:sz="4" w:space="0" w:color="auto"/>
                    <w:right w:val="single" w:sz="4" w:space="0" w:color="auto"/>
                  </w:tcBorders>
                  <w:shd w:val="clear" w:color="auto" w:fill="000000" w:themeFill="text1"/>
                  <w:vAlign w:val="center"/>
                </w:tcPr>
                <w:p w:rsidR="00F34557" w:rsidRPr="00F34557" w:rsidRDefault="00F34557" w:rsidP="00F34557">
                  <w:pPr>
                    <w:pStyle w:val="BodyText3"/>
                    <w:spacing w:after="0"/>
                    <w:rPr>
                      <w:rFonts w:ascii="Arial" w:hAnsi="Arial" w:cs="Arial"/>
                      <w:b/>
                      <w:sz w:val="22"/>
                      <w:szCs w:val="22"/>
                    </w:rPr>
                  </w:pPr>
                  <w:r w:rsidRPr="00F34557">
                    <w:rPr>
                      <w:rFonts w:ascii="Arial" w:hAnsi="Arial" w:cs="Arial"/>
                      <w:b/>
                      <w:sz w:val="22"/>
                      <w:szCs w:val="22"/>
                    </w:rPr>
                    <w:t>Scoring</w:t>
                  </w:r>
                </w:p>
              </w:tc>
              <w:tc>
                <w:tcPr>
                  <w:tcW w:w="7649" w:type="dxa"/>
                  <w:tcBorders>
                    <w:left w:val="single" w:sz="4" w:space="0" w:color="auto"/>
                    <w:bottom w:val="single" w:sz="4" w:space="0" w:color="auto"/>
                  </w:tcBorders>
                  <w:shd w:val="clear" w:color="auto" w:fill="000000" w:themeFill="text1"/>
                  <w:vAlign w:val="center"/>
                </w:tcPr>
                <w:p w:rsidR="00F34557" w:rsidRPr="00F34557" w:rsidRDefault="00F34557" w:rsidP="00F34557">
                  <w:pPr>
                    <w:pStyle w:val="BodyText3"/>
                    <w:spacing w:after="0"/>
                    <w:rPr>
                      <w:rFonts w:ascii="Arial" w:hAnsi="Arial" w:cs="Arial"/>
                      <w:b/>
                      <w:sz w:val="22"/>
                      <w:szCs w:val="22"/>
                    </w:rPr>
                  </w:pPr>
                  <w:r w:rsidRPr="00F34557">
                    <w:rPr>
                      <w:rFonts w:ascii="Arial" w:hAnsi="Arial" w:cs="Arial"/>
                      <w:b/>
                      <w:sz w:val="22"/>
                      <w:szCs w:val="22"/>
                    </w:rPr>
                    <w:t>Requirements</w:t>
                  </w:r>
                </w:p>
              </w:tc>
            </w:tr>
            <w:tr w:rsidR="00F34557" w:rsidRPr="00F34557" w:rsidTr="00794B96">
              <w:trPr>
                <w:trHeight w:val="345"/>
                <w:tblHeader/>
                <w:jc w:val="center"/>
              </w:trPr>
              <w:tc>
                <w:tcPr>
                  <w:tcW w:w="1404" w:type="dxa"/>
                  <w:shd w:val="clear" w:color="auto" w:fill="FFFFFF"/>
                </w:tcPr>
                <w:p w:rsidR="00F34557" w:rsidRPr="00F34557" w:rsidRDefault="00F34557" w:rsidP="00F34557">
                  <w:pPr>
                    <w:pStyle w:val="BodyText3"/>
                    <w:spacing w:after="0"/>
                    <w:rPr>
                      <w:rFonts w:ascii="Arial" w:hAnsi="Arial" w:cs="Arial"/>
                      <w:sz w:val="22"/>
                      <w:szCs w:val="22"/>
                    </w:rPr>
                  </w:pPr>
                  <w:r w:rsidRPr="00F34557">
                    <w:rPr>
                      <w:rFonts w:ascii="Arial" w:hAnsi="Arial" w:cs="Arial"/>
                      <w:sz w:val="22"/>
                      <w:szCs w:val="22"/>
                    </w:rPr>
                    <w:t>Pass / Fail</w:t>
                  </w:r>
                </w:p>
              </w:tc>
              <w:tc>
                <w:tcPr>
                  <w:tcW w:w="7649" w:type="dxa"/>
                  <w:shd w:val="clear" w:color="auto" w:fill="FFFFFF"/>
                  <w:tcMar>
                    <w:top w:w="72" w:type="dxa"/>
                    <w:left w:w="115" w:type="dxa"/>
                    <w:bottom w:w="72" w:type="dxa"/>
                    <w:right w:w="115" w:type="dxa"/>
                  </w:tcMar>
                </w:tcPr>
                <w:p w:rsidR="00F34557" w:rsidRPr="00F34557" w:rsidRDefault="00F34557" w:rsidP="00F34557">
                  <w:pPr>
                    <w:pStyle w:val="BodyText3"/>
                    <w:tabs>
                      <w:tab w:val="left" w:pos="2148"/>
                    </w:tabs>
                    <w:spacing w:after="0"/>
                    <w:rPr>
                      <w:rFonts w:ascii="Arial" w:hAnsi="Arial" w:cs="Arial"/>
                      <w:sz w:val="22"/>
                      <w:szCs w:val="22"/>
                    </w:rPr>
                  </w:pPr>
                  <w:r w:rsidRPr="00F34557">
                    <w:rPr>
                      <w:rFonts w:ascii="Arial" w:hAnsi="Arial" w:cs="Arial"/>
                      <w:b/>
                      <w:sz w:val="22"/>
                      <w:szCs w:val="22"/>
                    </w:rPr>
                    <w:t>PASS -</w:t>
                  </w:r>
                  <w:r w:rsidRPr="00F34557">
                    <w:rPr>
                      <w:rFonts w:ascii="Arial" w:hAnsi="Arial" w:cs="Arial"/>
                      <w:sz w:val="22"/>
                      <w:szCs w:val="22"/>
                    </w:rPr>
                    <w:t xml:space="preserve"> The information / evidence has been assessed and judged to be acceptable.</w:t>
                  </w:r>
                </w:p>
                <w:p w:rsidR="00F34557" w:rsidRPr="00F34557" w:rsidRDefault="00F34557" w:rsidP="00F34557">
                  <w:pPr>
                    <w:pStyle w:val="BodyText3"/>
                    <w:spacing w:after="0"/>
                    <w:rPr>
                      <w:rFonts w:ascii="Arial" w:hAnsi="Arial" w:cs="Arial"/>
                      <w:sz w:val="22"/>
                      <w:szCs w:val="22"/>
                    </w:rPr>
                  </w:pPr>
                  <w:r w:rsidRPr="00F34557">
                    <w:rPr>
                      <w:rFonts w:ascii="Arial" w:hAnsi="Arial" w:cs="Arial"/>
                      <w:b/>
                      <w:sz w:val="22"/>
                      <w:szCs w:val="22"/>
                    </w:rPr>
                    <w:t>FAIL -</w:t>
                  </w:r>
                  <w:r w:rsidRPr="00F34557">
                    <w:rPr>
                      <w:rFonts w:ascii="Arial" w:hAnsi="Arial" w:cs="Arial"/>
                      <w:sz w:val="22"/>
                      <w:szCs w:val="22"/>
                    </w:rPr>
                    <w:t xml:space="preserve"> No information / evidence has been provided.</w:t>
                  </w:r>
                </w:p>
                <w:p w:rsidR="00F34557" w:rsidRPr="00F34557" w:rsidRDefault="00F34557" w:rsidP="00F34557">
                  <w:pPr>
                    <w:pStyle w:val="BodyText3"/>
                    <w:spacing w:after="0"/>
                    <w:jc w:val="both"/>
                    <w:rPr>
                      <w:rFonts w:ascii="Arial" w:hAnsi="Arial" w:cs="Arial"/>
                      <w:sz w:val="22"/>
                      <w:szCs w:val="22"/>
                    </w:rPr>
                  </w:pPr>
                  <w:r w:rsidRPr="00F34557">
                    <w:rPr>
                      <w:rFonts w:ascii="Arial" w:hAnsi="Arial" w:cs="Arial"/>
                      <w:sz w:val="22"/>
                      <w:szCs w:val="22"/>
                    </w:rPr>
                    <w:t>The standard of information / evidence provided is unacceptable.</w:t>
                  </w:r>
                </w:p>
              </w:tc>
            </w:tr>
          </w:tbl>
          <w:p w:rsidR="00F34557" w:rsidRPr="00F34557" w:rsidRDefault="00F34557" w:rsidP="00F34557">
            <w:pPr>
              <w:spacing w:before="0" w:after="0"/>
              <w:rPr>
                <w:rFonts w:ascii="Arial" w:hAnsi="Arial"/>
              </w:rPr>
            </w:pPr>
          </w:p>
          <w:p w:rsidR="00F34557" w:rsidRDefault="00F34557" w:rsidP="00F34557">
            <w:pPr>
              <w:autoSpaceDE w:val="0"/>
              <w:autoSpaceDN w:val="0"/>
              <w:adjustRightInd w:val="0"/>
              <w:spacing w:before="0" w:after="0"/>
              <w:jc w:val="both"/>
              <w:rPr>
                <w:rFonts w:ascii="Arial" w:hAnsi="Arial"/>
              </w:rPr>
            </w:pPr>
            <w:r w:rsidRPr="00F34557">
              <w:rPr>
                <w:rFonts w:ascii="Arial" w:hAnsi="Arial"/>
              </w:rPr>
              <w:t xml:space="preserve">If you have been prosecuted or had any notices served in relation to Health and Safety, you must give full details on the incident/s including any remedial action taken. Please also state whether your Organisation has a written Health &amp; Safety policy. </w:t>
            </w:r>
          </w:p>
          <w:p w:rsidR="00F34557" w:rsidRPr="00F34557" w:rsidRDefault="00F34557" w:rsidP="00F34557">
            <w:pPr>
              <w:autoSpaceDE w:val="0"/>
              <w:autoSpaceDN w:val="0"/>
              <w:adjustRightInd w:val="0"/>
              <w:spacing w:before="0" w:after="0"/>
              <w:jc w:val="both"/>
              <w:rPr>
                <w:rFonts w:ascii="Arial" w:hAnsi="Arial"/>
              </w:rPr>
            </w:pPr>
          </w:p>
        </w:tc>
      </w:tr>
      <w:tr w:rsidR="00F34557" w:rsidRPr="00F34557" w:rsidTr="00F34557">
        <w:trPr>
          <w:trHeight w:val="2290"/>
        </w:trPr>
        <w:tc>
          <w:tcPr>
            <w:tcW w:w="808" w:type="dxa"/>
            <w:shd w:val="clear" w:color="auto" w:fill="auto"/>
          </w:tcPr>
          <w:p w:rsidR="00F34557" w:rsidRPr="00F34557" w:rsidRDefault="00F34557" w:rsidP="00F34557">
            <w:pPr>
              <w:spacing w:before="0" w:after="0"/>
              <w:rPr>
                <w:rFonts w:ascii="Arial" w:hAnsi="Arial"/>
                <w:b/>
              </w:rPr>
            </w:pPr>
            <w:r w:rsidRPr="00F34557">
              <w:rPr>
                <w:rFonts w:ascii="Arial" w:hAnsi="Arial"/>
                <w:b/>
              </w:rPr>
              <w:t>4.1</w:t>
            </w:r>
          </w:p>
        </w:tc>
        <w:tc>
          <w:tcPr>
            <w:tcW w:w="6890" w:type="dxa"/>
            <w:shd w:val="clear" w:color="auto" w:fill="auto"/>
          </w:tcPr>
          <w:p w:rsidR="00F34557" w:rsidRPr="00F34557" w:rsidRDefault="00F34557" w:rsidP="00F34557">
            <w:pPr>
              <w:spacing w:before="0" w:after="0"/>
              <w:rPr>
                <w:rFonts w:ascii="Arial" w:hAnsi="Arial"/>
              </w:rPr>
            </w:pPr>
            <w:r w:rsidRPr="00F34557">
              <w:rPr>
                <w:rFonts w:ascii="Arial" w:hAnsi="Arial"/>
              </w:rPr>
              <w:t>Has your organisation or anyone connected with your organisation been prosecuted or had any notices served on them by any Local Authority, Environmental Health Department, Fire Authority or the Health and Safety Executive,</w:t>
            </w:r>
          </w:p>
          <w:p w:rsidR="00F34557" w:rsidRPr="00F34557" w:rsidRDefault="00F34557" w:rsidP="00F34557">
            <w:pPr>
              <w:spacing w:before="0" w:after="0"/>
              <w:rPr>
                <w:rFonts w:ascii="Arial" w:hAnsi="Arial"/>
              </w:rPr>
            </w:pPr>
          </w:p>
          <w:p w:rsidR="00F34557" w:rsidRPr="00F34557" w:rsidRDefault="00F34557" w:rsidP="00F34557">
            <w:pPr>
              <w:spacing w:before="0" w:after="0"/>
              <w:rPr>
                <w:rFonts w:ascii="Arial" w:hAnsi="Arial"/>
              </w:rPr>
            </w:pPr>
            <w:r w:rsidRPr="00F34557">
              <w:rPr>
                <w:rFonts w:ascii="Arial" w:hAnsi="Arial"/>
              </w:rPr>
              <w:t xml:space="preserve">If </w:t>
            </w:r>
            <w:r w:rsidRPr="00F34557">
              <w:rPr>
                <w:rFonts w:ascii="Arial" w:hAnsi="Arial"/>
                <w:b/>
              </w:rPr>
              <w:t>Yes</w:t>
            </w:r>
            <w:r w:rsidRPr="00F34557">
              <w:rPr>
                <w:rFonts w:ascii="Arial" w:hAnsi="Arial"/>
              </w:rPr>
              <w:t xml:space="preserve"> please give details of the incident/s – including date(s) - and any remedial action taken:</w:t>
            </w:r>
          </w:p>
          <w:p w:rsidR="00F34557" w:rsidRPr="00F34557" w:rsidRDefault="00F34557" w:rsidP="00F34557">
            <w:pPr>
              <w:spacing w:before="0" w:after="0"/>
              <w:rPr>
                <w:rFonts w:ascii="Arial" w:hAnsi="Arial"/>
              </w:rPr>
            </w:pPr>
          </w:p>
        </w:tc>
        <w:tc>
          <w:tcPr>
            <w:tcW w:w="1980" w:type="dxa"/>
            <w:shd w:val="clear" w:color="auto" w:fill="auto"/>
          </w:tcPr>
          <w:p w:rsidR="00F34557" w:rsidRPr="00F34557" w:rsidRDefault="00F34557" w:rsidP="00F34557">
            <w:pPr>
              <w:spacing w:before="0" w:after="0"/>
              <w:rPr>
                <w:rFonts w:ascii="Arial" w:hAnsi="Arial"/>
              </w:rPr>
            </w:pPr>
            <w:r w:rsidRPr="00F34557">
              <w:rPr>
                <w:rFonts w:ascii="Arial" w:hAnsi="Arial"/>
              </w:rPr>
              <w:t>Yes / No</w:t>
            </w:r>
          </w:p>
        </w:tc>
      </w:tr>
      <w:tr w:rsidR="00F34557" w:rsidRPr="00F34557" w:rsidTr="00F34557">
        <w:trPr>
          <w:trHeight w:val="722"/>
        </w:trPr>
        <w:tc>
          <w:tcPr>
            <w:tcW w:w="808" w:type="dxa"/>
            <w:vMerge w:val="restart"/>
            <w:shd w:val="clear" w:color="auto" w:fill="auto"/>
          </w:tcPr>
          <w:p w:rsidR="00F34557" w:rsidRPr="00F34557" w:rsidRDefault="00F34557" w:rsidP="00F34557">
            <w:pPr>
              <w:spacing w:before="0" w:after="0"/>
              <w:rPr>
                <w:rFonts w:ascii="Arial" w:hAnsi="Arial"/>
                <w:b/>
              </w:rPr>
            </w:pPr>
            <w:r w:rsidRPr="00F34557">
              <w:rPr>
                <w:rFonts w:ascii="Arial" w:hAnsi="Arial"/>
                <w:b/>
              </w:rPr>
              <w:t>4.2</w:t>
            </w:r>
          </w:p>
        </w:tc>
        <w:tc>
          <w:tcPr>
            <w:tcW w:w="6890" w:type="dxa"/>
            <w:shd w:val="clear" w:color="auto" w:fill="auto"/>
          </w:tcPr>
          <w:p w:rsidR="00F34557" w:rsidRPr="00F34557" w:rsidRDefault="00F34557" w:rsidP="00F34557">
            <w:pPr>
              <w:tabs>
                <w:tab w:val="left" w:pos="4997"/>
              </w:tabs>
              <w:spacing w:before="0" w:after="0"/>
              <w:jc w:val="both"/>
              <w:rPr>
                <w:rFonts w:ascii="Arial" w:hAnsi="Arial"/>
              </w:rPr>
            </w:pPr>
            <w:r w:rsidRPr="00F34557">
              <w:rPr>
                <w:rFonts w:ascii="Arial" w:hAnsi="Arial"/>
              </w:rPr>
              <w:t>Does your organisation have a written Health and Safety Policy or system?</w:t>
            </w:r>
          </w:p>
        </w:tc>
        <w:tc>
          <w:tcPr>
            <w:tcW w:w="1980" w:type="dxa"/>
            <w:shd w:val="clear" w:color="auto" w:fill="auto"/>
            <w:vAlign w:val="center"/>
          </w:tcPr>
          <w:p w:rsidR="00F34557" w:rsidRPr="00F34557" w:rsidRDefault="00F34557" w:rsidP="00F34557">
            <w:pPr>
              <w:spacing w:before="0" w:after="0"/>
              <w:jc w:val="center"/>
              <w:rPr>
                <w:rFonts w:ascii="Arial" w:hAnsi="Arial"/>
              </w:rPr>
            </w:pPr>
            <w:r w:rsidRPr="00F34557">
              <w:rPr>
                <w:rFonts w:ascii="Arial" w:hAnsi="Arial"/>
              </w:rPr>
              <w:t>Yes / No</w:t>
            </w:r>
          </w:p>
        </w:tc>
      </w:tr>
      <w:tr w:rsidR="00F34557" w:rsidRPr="00F34557" w:rsidTr="00F34557">
        <w:trPr>
          <w:trHeight w:val="992"/>
        </w:trPr>
        <w:tc>
          <w:tcPr>
            <w:tcW w:w="808" w:type="dxa"/>
            <w:vMerge/>
            <w:shd w:val="clear" w:color="auto" w:fill="auto"/>
          </w:tcPr>
          <w:p w:rsidR="00F34557" w:rsidRPr="00F34557" w:rsidRDefault="00F34557" w:rsidP="00F34557">
            <w:pPr>
              <w:spacing w:before="0" w:after="0"/>
              <w:rPr>
                <w:rFonts w:ascii="Arial" w:hAnsi="Arial"/>
              </w:rPr>
            </w:pPr>
          </w:p>
        </w:tc>
        <w:tc>
          <w:tcPr>
            <w:tcW w:w="8870" w:type="dxa"/>
            <w:gridSpan w:val="2"/>
            <w:shd w:val="clear" w:color="auto" w:fill="auto"/>
          </w:tcPr>
          <w:p w:rsidR="00F34557" w:rsidRPr="00F34557" w:rsidRDefault="00F34557" w:rsidP="00F34557">
            <w:pPr>
              <w:spacing w:before="0" w:after="0"/>
              <w:jc w:val="both"/>
              <w:rPr>
                <w:rFonts w:ascii="Arial" w:hAnsi="Arial"/>
              </w:rPr>
            </w:pPr>
            <w:r w:rsidRPr="00F34557">
              <w:rPr>
                <w:rFonts w:ascii="Arial" w:hAnsi="Arial"/>
              </w:rPr>
              <w:t xml:space="preserve">If </w:t>
            </w:r>
            <w:r w:rsidRPr="00F34557">
              <w:rPr>
                <w:rFonts w:ascii="Arial" w:hAnsi="Arial"/>
                <w:b/>
              </w:rPr>
              <w:t>No</w:t>
            </w:r>
            <w:r w:rsidRPr="00F34557">
              <w:rPr>
                <w:rFonts w:ascii="Arial" w:hAnsi="Arial"/>
              </w:rPr>
              <w:t xml:space="preserve"> – please explain why</w:t>
            </w:r>
          </w:p>
        </w:tc>
      </w:tr>
    </w:tbl>
    <w:p w:rsidR="00F34557" w:rsidRDefault="00F34557" w:rsidP="00F34557">
      <w:pPr>
        <w:spacing w:before="0" w:after="0"/>
        <w:rPr>
          <w:rFonts w:ascii="Arial" w:hAnsi="Arial"/>
        </w:rPr>
      </w:pPr>
    </w:p>
    <w:p w:rsidR="00F34557" w:rsidRDefault="00F34557">
      <w:pPr>
        <w:spacing w:before="0" w:after="0"/>
        <w:rPr>
          <w:rFonts w:ascii="Arial" w:hAnsi="Arial"/>
        </w:rPr>
      </w:pPr>
      <w:r>
        <w:rPr>
          <w:rFonts w:ascii="Arial" w:hAnsi="Arial"/>
        </w:rPr>
        <w:br w:type="page"/>
      </w:r>
    </w:p>
    <w:p w:rsidR="003C4077" w:rsidRPr="00F34557" w:rsidRDefault="003C4077" w:rsidP="00F34557">
      <w:pPr>
        <w:spacing w:before="0" w:after="0"/>
        <w:rPr>
          <w:rFonts w:ascii="Arial" w:hAnsi="Arial"/>
        </w:rPr>
      </w:pP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
        <w:gridCol w:w="7310"/>
        <w:gridCol w:w="1490"/>
      </w:tblGrid>
      <w:tr w:rsidR="00F34557" w:rsidRPr="00F34557" w:rsidTr="00F34557">
        <w:trPr>
          <w:tblHeader/>
        </w:trPr>
        <w:tc>
          <w:tcPr>
            <w:tcW w:w="9678" w:type="dxa"/>
            <w:gridSpan w:val="3"/>
            <w:shd w:val="clear" w:color="auto" w:fill="000000" w:themeFill="text1"/>
          </w:tcPr>
          <w:p w:rsidR="00F34557" w:rsidRPr="00F34557" w:rsidRDefault="00F34557" w:rsidP="002C702F">
            <w:pPr>
              <w:spacing w:before="0" w:after="0"/>
              <w:rPr>
                <w:rFonts w:ascii="Arial" w:hAnsi="Arial"/>
                <w:b/>
              </w:rPr>
            </w:pPr>
            <w:r w:rsidRPr="00F34557">
              <w:rPr>
                <w:rFonts w:ascii="Arial" w:hAnsi="Arial"/>
                <w:b/>
              </w:rPr>
              <w:t xml:space="preserve">5.  </w:t>
            </w:r>
            <w:r w:rsidR="002C702F">
              <w:rPr>
                <w:rFonts w:ascii="Arial" w:hAnsi="Arial"/>
                <w:b/>
              </w:rPr>
              <w:t xml:space="preserve">QUALITY &amp; </w:t>
            </w:r>
            <w:r w:rsidRPr="00F34557">
              <w:rPr>
                <w:rFonts w:ascii="Arial" w:hAnsi="Arial"/>
                <w:b/>
              </w:rPr>
              <w:t xml:space="preserve">SAFEGUARDING </w:t>
            </w:r>
          </w:p>
        </w:tc>
      </w:tr>
      <w:tr w:rsidR="00F34557" w:rsidRPr="00F34557" w:rsidTr="00F34557">
        <w:tc>
          <w:tcPr>
            <w:tcW w:w="9678" w:type="dxa"/>
            <w:gridSpan w:val="3"/>
            <w:shd w:val="clear" w:color="auto" w:fill="auto"/>
          </w:tcPr>
          <w:p w:rsidR="00F34557" w:rsidRPr="00F34557" w:rsidRDefault="00F34557" w:rsidP="00F34557">
            <w:pPr>
              <w:spacing w:before="0" w:after="0"/>
              <w:rPr>
                <w:rFonts w:ascii="Arial" w:hAnsi="Arial"/>
              </w:rPr>
            </w:pPr>
          </w:p>
          <w:tbl>
            <w:tblPr>
              <w:tblW w:w="9053"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7649"/>
            </w:tblGrid>
            <w:tr w:rsidR="00F34557" w:rsidRPr="00F34557" w:rsidTr="00794B96">
              <w:trPr>
                <w:trHeight w:val="393"/>
                <w:tblHeader/>
                <w:jc w:val="center"/>
              </w:trPr>
              <w:tc>
                <w:tcPr>
                  <w:tcW w:w="1404" w:type="dxa"/>
                  <w:tcBorders>
                    <w:left w:val="single" w:sz="4" w:space="0" w:color="auto"/>
                    <w:bottom w:val="single" w:sz="4" w:space="0" w:color="auto"/>
                    <w:right w:val="single" w:sz="4" w:space="0" w:color="auto"/>
                  </w:tcBorders>
                  <w:shd w:val="clear" w:color="auto" w:fill="000000" w:themeFill="text1"/>
                  <w:vAlign w:val="center"/>
                </w:tcPr>
                <w:p w:rsidR="00F34557" w:rsidRPr="00F34557" w:rsidRDefault="00F34557" w:rsidP="00F34557">
                  <w:pPr>
                    <w:pStyle w:val="BodyText3"/>
                    <w:spacing w:after="0"/>
                    <w:rPr>
                      <w:rFonts w:ascii="Arial" w:hAnsi="Arial" w:cs="Arial"/>
                      <w:b/>
                      <w:sz w:val="22"/>
                      <w:szCs w:val="22"/>
                    </w:rPr>
                  </w:pPr>
                  <w:r w:rsidRPr="00F34557">
                    <w:rPr>
                      <w:rFonts w:ascii="Arial" w:hAnsi="Arial" w:cs="Arial"/>
                      <w:b/>
                      <w:sz w:val="22"/>
                      <w:szCs w:val="22"/>
                    </w:rPr>
                    <w:t>Scoring</w:t>
                  </w:r>
                </w:p>
              </w:tc>
              <w:tc>
                <w:tcPr>
                  <w:tcW w:w="7649" w:type="dxa"/>
                  <w:tcBorders>
                    <w:left w:val="single" w:sz="4" w:space="0" w:color="auto"/>
                    <w:bottom w:val="single" w:sz="4" w:space="0" w:color="auto"/>
                  </w:tcBorders>
                  <w:shd w:val="clear" w:color="auto" w:fill="000000" w:themeFill="text1"/>
                  <w:vAlign w:val="center"/>
                </w:tcPr>
                <w:p w:rsidR="00F34557" w:rsidRPr="00F34557" w:rsidRDefault="00F34557" w:rsidP="00F34557">
                  <w:pPr>
                    <w:pStyle w:val="BodyText3"/>
                    <w:spacing w:after="0"/>
                    <w:rPr>
                      <w:rFonts w:ascii="Arial" w:hAnsi="Arial" w:cs="Arial"/>
                      <w:b/>
                      <w:sz w:val="22"/>
                      <w:szCs w:val="22"/>
                    </w:rPr>
                  </w:pPr>
                  <w:r w:rsidRPr="00F34557">
                    <w:rPr>
                      <w:rFonts w:ascii="Arial" w:hAnsi="Arial" w:cs="Arial"/>
                      <w:b/>
                      <w:sz w:val="22"/>
                      <w:szCs w:val="22"/>
                    </w:rPr>
                    <w:t>Requirements</w:t>
                  </w:r>
                </w:p>
              </w:tc>
            </w:tr>
            <w:tr w:rsidR="00F34557" w:rsidRPr="00F34557" w:rsidTr="00794B96">
              <w:trPr>
                <w:trHeight w:val="345"/>
                <w:tblHeader/>
                <w:jc w:val="center"/>
              </w:trPr>
              <w:tc>
                <w:tcPr>
                  <w:tcW w:w="1404" w:type="dxa"/>
                  <w:shd w:val="clear" w:color="auto" w:fill="FFFFFF"/>
                </w:tcPr>
                <w:p w:rsidR="00F34557" w:rsidRPr="00F34557" w:rsidRDefault="00F34557" w:rsidP="00F34557">
                  <w:pPr>
                    <w:pStyle w:val="BodyText3"/>
                    <w:spacing w:after="0"/>
                    <w:rPr>
                      <w:rFonts w:ascii="Arial" w:hAnsi="Arial" w:cs="Arial"/>
                      <w:sz w:val="22"/>
                      <w:szCs w:val="22"/>
                    </w:rPr>
                  </w:pPr>
                  <w:r w:rsidRPr="00F34557">
                    <w:rPr>
                      <w:rFonts w:ascii="Arial" w:hAnsi="Arial" w:cs="Arial"/>
                      <w:sz w:val="22"/>
                      <w:szCs w:val="22"/>
                    </w:rPr>
                    <w:t>Pass / Fail</w:t>
                  </w:r>
                </w:p>
              </w:tc>
              <w:tc>
                <w:tcPr>
                  <w:tcW w:w="7649" w:type="dxa"/>
                  <w:shd w:val="clear" w:color="auto" w:fill="FFFFFF"/>
                  <w:tcMar>
                    <w:top w:w="72" w:type="dxa"/>
                    <w:left w:w="115" w:type="dxa"/>
                    <w:bottom w:w="72" w:type="dxa"/>
                    <w:right w:w="115" w:type="dxa"/>
                  </w:tcMar>
                </w:tcPr>
                <w:p w:rsidR="00F34557" w:rsidRPr="00F34557" w:rsidRDefault="00F34557" w:rsidP="00F34557">
                  <w:pPr>
                    <w:pStyle w:val="BodyText3"/>
                    <w:tabs>
                      <w:tab w:val="left" w:pos="2148"/>
                    </w:tabs>
                    <w:spacing w:after="0"/>
                    <w:rPr>
                      <w:rFonts w:ascii="Arial" w:hAnsi="Arial" w:cs="Arial"/>
                      <w:sz w:val="22"/>
                      <w:szCs w:val="22"/>
                    </w:rPr>
                  </w:pPr>
                  <w:r w:rsidRPr="00F34557">
                    <w:rPr>
                      <w:rFonts w:ascii="Arial" w:hAnsi="Arial" w:cs="Arial"/>
                      <w:b/>
                      <w:sz w:val="22"/>
                      <w:szCs w:val="22"/>
                    </w:rPr>
                    <w:t>PASS -</w:t>
                  </w:r>
                  <w:r w:rsidRPr="00F34557">
                    <w:rPr>
                      <w:rFonts w:ascii="Arial" w:hAnsi="Arial" w:cs="Arial"/>
                      <w:sz w:val="22"/>
                      <w:szCs w:val="22"/>
                    </w:rPr>
                    <w:t xml:space="preserve"> The information / evidence has been assessed and judged to be acceptable.</w:t>
                  </w:r>
                </w:p>
                <w:p w:rsidR="00F34557" w:rsidRPr="00F34557" w:rsidRDefault="00F34557" w:rsidP="00F34557">
                  <w:pPr>
                    <w:pStyle w:val="BodyText3"/>
                    <w:spacing w:after="0"/>
                    <w:rPr>
                      <w:rFonts w:ascii="Arial" w:hAnsi="Arial" w:cs="Arial"/>
                      <w:sz w:val="22"/>
                      <w:szCs w:val="22"/>
                    </w:rPr>
                  </w:pPr>
                  <w:r w:rsidRPr="00F34557">
                    <w:rPr>
                      <w:rFonts w:ascii="Arial" w:hAnsi="Arial" w:cs="Arial"/>
                      <w:b/>
                      <w:sz w:val="22"/>
                      <w:szCs w:val="22"/>
                    </w:rPr>
                    <w:t>FAIL -</w:t>
                  </w:r>
                  <w:r w:rsidRPr="00F34557">
                    <w:rPr>
                      <w:rFonts w:ascii="Arial" w:hAnsi="Arial" w:cs="Arial"/>
                      <w:sz w:val="22"/>
                      <w:szCs w:val="22"/>
                    </w:rPr>
                    <w:t xml:space="preserve"> No information / evidence has been provided.</w:t>
                  </w:r>
                </w:p>
                <w:p w:rsidR="00F34557" w:rsidRPr="00F34557" w:rsidRDefault="00F34557" w:rsidP="00F34557">
                  <w:pPr>
                    <w:pStyle w:val="BodyText3"/>
                    <w:spacing w:after="0"/>
                    <w:jc w:val="both"/>
                    <w:rPr>
                      <w:rFonts w:ascii="Arial" w:hAnsi="Arial" w:cs="Arial"/>
                      <w:sz w:val="22"/>
                      <w:szCs w:val="22"/>
                    </w:rPr>
                  </w:pPr>
                  <w:r w:rsidRPr="00F34557">
                    <w:rPr>
                      <w:rFonts w:ascii="Arial" w:hAnsi="Arial" w:cs="Arial"/>
                      <w:sz w:val="22"/>
                      <w:szCs w:val="22"/>
                    </w:rPr>
                    <w:t>The standard of information / evidence provided is unacceptable.</w:t>
                  </w:r>
                </w:p>
              </w:tc>
            </w:tr>
          </w:tbl>
          <w:p w:rsidR="00F34557" w:rsidRPr="00F34557" w:rsidRDefault="00F34557" w:rsidP="00F34557">
            <w:pPr>
              <w:autoSpaceDE w:val="0"/>
              <w:autoSpaceDN w:val="0"/>
              <w:adjustRightInd w:val="0"/>
              <w:spacing w:before="0" w:after="0"/>
              <w:rPr>
                <w:rFonts w:ascii="Arial" w:hAnsi="Arial"/>
                <w:color w:val="000000"/>
              </w:rPr>
            </w:pPr>
          </w:p>
          <w:p w:rsidR="00F34557" w:rsidRDefault="00F34557" w:rsidP="00F34557">
            <w:pPr>
              <w:tabs>
                <w:tab w:val="left" w:pos="4997"/>
              </w:tabs>
              <w:spacing w:before="0" w:after="0"/>
              <w:jc w:val="both"/>
              <w:rPr>
                <w:rFonts w:ascii="Arial" w:hAnsi="Arial"/>
              </w:rPr>
            </w:pPr>
            <w:r w:rsidRPr="00F34557">
              <w:rPr>
                <w:rFonts w:ascii="Arial" w:hAnsi="Arial"/>
              </w:rPr>
              <w:t>All successful applicants are required to adhere to Safeguarding principles and procedures of NHS West Lancashire CCG.  In addition you are required to have your own policies for safeguarding both Adults and Children.</w:t>
            </w:r>
          </w:p>
          <w:p w:rsidR="00F34557" w:rsidRPr="00F34557" w:rsidRDefault="00F34557" w:rsidP="00F34557">
            <w:pPr>
              <w:tabs>
                <w:tab w:val="left" w:pos="4997"/>
              </w:tabs>
              <w:spacing w:before="0" w:after="0"/>
              <w:jc w:val="both"/>
              <w:rPr>
                <w:rFonts w:ascii="Arial" w:hAnsi="Arial"/>
              </w:rPr>
            </w:pPr>
          </w:p>
        </w:tc>
      </w:tr>
      <w:tr w:rsidR="00F34557" w:rsidRPr="00F34557" w:rsidTr="002C702F">
        <w:tc>
          <w:tcPr>
            <w:tcW w:w="878" w:type="dxa"/>
            <w:vMerge w:val="restart"/>
            <w:shd w:val="clear" w:color="auto" w:fill="auto"/>
          </w:tcPr>
          <w:p w:rsidR="00F34557" w:rsidRPr="00F34557" w:rsidRDefault="00F34557" w:rsidP="00F34557">
            <w:pPr>
              <w:spacing w:before="0" w:after="0"/>
              <w:rPr>
                <w:rFonts w:ascii="Arial" w:hAnsi="Arial"/>
              </w:rPr>
            </w:pPr>
            <w:r w:rsidRPr="00F34557">
              <w:rPr>
                <w:rFonts w:ascii="Arial" w:hAnsi="Arial"/>
              </w:rPr>
              <w:t>5.1</w:t>
            </w:r>
          </w:p>
        </w:tc>
        <w:tc>
          <w:tcPr>
            <w:tcW w:w="7310" w:type="dxa"/>
            <w:shd w:val="clear" w:color="auto" w:fill="auto"/>
          </w:tcPr>
          <w:p w:rsidR="00F34557" w:rsidRPr="00F34557" w:rsidRDefault="00F34557" w:rsidP="00F34557">
            <w:pPr>
              <w:spacing w:before="0" w:after="0"/>
              <w:jc w:val="both"/>
              <w:rPr>
                <w:rFonts w:ascii="Arial" w:hAnsi="Arial"/>
              </w:rPr>
            </w:pPr>
            <w:r w:rsidRPr="00F34557">
              <w:rPr>
                <w:rFonts w:ascii="Arial" w:hAnsi="Arial"/>
              </w:rPr>
              <w:t>Do you have a Safeguarding Vulnerable Adults Policy in place?</w:t>
            </w:r>
          </w:p>
          <w:p w:rsidR="00F34557" w:rsidRPr="00F34557" w:rsidRDefault="00F34557" w:rsidP="00F34557">
            <w:pPr>
              <w:spacing w:before="0" w:after="0"/>
              <w:jc w:val="both"/>
              <w:rPr>
                <w:rFonts w:ascii="Arial" w:hAnsi="Arial"/>
                <w:b/>
              </w:rPr>
            </w:pPr>
          </w:p>
        </w:tc>
        <w:tc>
          <w:tcPr>
            <w:tcW w:w="1490" w:type="dxa"/>
            <w:vMerge w:val="restart"/>
            <w:shd w:val="clear" w:color="auto" w:fill="auto"/>
            <w:vAlign w:val="center"/>
          </w:tcPr>
          <w:p w:rsidR="00F34557" w:rsidRPr="00F34557" w:rsidRDefault="00F34557" w:rsidP="00F34557">
            <w:pPr>
              <w:autoSpaceDE w:val="0"/>
              <w:autoSpaceDN w:val="0"/>
              <w:adjustRightInd w:val="0"/>
              <w:spacing w:before="0" w:after="0"/>
              <w:jc w:val="center"/>
              <w:rPr>
                <w:rFonts w:ascii="Arial" w:hAnsi="Arial"/>
                <w:color w:val="000000"/>
              </w:rPr>
            </w:pPr>
            <w:r w:rsidRPr="00F34557">
              <w:rPr>
                <w:rFonts w:ascii="Arial" w:hAnsi="Arial"/>
                <w:color w:val="000000"/>
              </w:rPr>
              <w:t>Yes / No</w:t>
            </w:r>
          </w:p>
        </w:tc>
      </w:tr>
      <w:tr w:rsidR="00F34557" w:rsidRPr="00F34557" w:rsidTr="002C702F">
        <w:trPr>
          <w:trHeight w:val="405"/>
        </w:trPr>
        <w:tc>
          <w:tcPr>
            <w:tcW w:w="878" w:type="dxa"/>
            <w:vMerge/>
            <w:shd w:val="clear" w:color="auto" w:fill="auto"/>
          </w:tcPr>
          <w:p w:rsidR="00F34557" w:rsidRPr="00F34557" w:rsidRDefault="00F34557" w:rsidP="00F34557">
            <w:pPr>
              <w:spacing w:before="0" w:after="0"/>
              <w:rPr>
                <w:rFonts w:ascii="Arial" w:hAnsi="Arial"/>
              </w:rPr>
            </w:pPr>
          </w:p>
        </w:tc>
        <w:tc>
          <w:tcPr>
            <w:tcW w:w="7310" w:type="dxa"/>
            <w:shd w:val="clear" w:color="auto" w:fill="auto"/>
          </w:tcPr>
          <w:p w:rsidR="00F34557" w:rsidRDefault="00F34557" w:rsidP="00F34557">
            <w:pPr>
              <w:autoSpaceDE w:val="0"/>
              <w:autoSpaceDN w:val="0"/>
              <w:adjustRightInd w:val="0"/>
              <w:spacing w:before="0" w:after="0"/>
              <w:rPr>
                <w:rFonts w:ascii="Arial" w:hAnsi="Arial"/>
              </w:rPr>
            </w:pPr>
            <w:r w:rsidRPr="00F34557">
              <w:rPr>
                <w:rFonts w:ascii="Arial" w:hAnsi="Arial"/>
              </w:rPr>
              <w:t xml:space="preserve">If </w:t>
            </w:r>
            <w:r w:rsidRPr="00F34557">
              <w:rPr>
                <w:rFonts w:ascii="Arial" w:hAnsi="Arial"/>
                <w:b/>
              </w:rPr>
              <w:t>No</w:t>
            </w:r>
            <w:r w:rsidRPr="00F34557">
              <w:rPr>
                <w:rFonts w:ascii="Arial" w:hAnsi="Arial"/>
              </w:rPr>
              <w:t xml:space="preserve"> – please explain why:</w:t>
            </w:r>
          </w:p>
          <w:p w:rsidR="002C702F" w:rsidRDefault="002C702F" w:rsidP="00F34557">
            <w:pPr>
              <w:autoSpaceDE w:val="0"/>
              <w:autoSpaceDN w:val="0"/>
              <w:adjustRightInd w:val="0"/>
              <w:spacing w:before="0" w:after="0"/>
              <w:rPr>
                <w:rFonts w:ascii="Arial" w:hAnsi="Arial"/>
              </w:rPr>
            </w:pPr>
          </w:p>
          <w:p w:rsidR="002C702F" w:rsidRDefault="002C702F" w:rsidP="00F34557">
            <w:pPr>
              <w:autoSpaceDE w:val="0"/>
              <w:autoSpaceDN w:val="0"/>
              <w:adjustRightInd w:val="0"/>
              <w:spacing w:before="0" w:after="0"/>
              <w:rPr>
                <w:rFonts w:ascii="Arial" w:hAnsi="Arial"/>
              </w:rPr>
            </w:pPr>
          </w:p>
          <w:p w:rsidR="002C702F" w:rsidRPr="00F34557" w:rsidRDefault="002C702F" w:rsidP="00F34557">
            <w:pPr>
              <w:autoSpaceDE w:val="0"/>
              <w:autoSpaceDN w:val="0"/>
              <w:adjustRightInd w:val="0"/>
              <w:spacing w:before="0" w:after="0"/>
              <w:rPr>
                <w:rFonts w:ascii="Arial" w:hAnsi="Arial"/>
                <w:color w:val="000000"/>
              </w:rPr>
            </w:pPr>
          </w:p>
        </w:tc>
        <w:tc>
          <w:tcPr>
            <w:tcW w:w="1490" w:type="dxa"/>
            <w:vMerge/>
            <w:shd w:val="clear" w:color="auto" w:fill="auto"/>
          </w:tcPr>
          <w:p w:rsidR="00F34557" w:rsidRPr="00F34557" w:rsidRDefault="00F34557" w:rsidP="00F34557">
            <w:pPr>
              <w:autoSpaceDE w:val="0"/>
              <w:autoSpaceDN w:val="0"/>
              <w:adjustRightInd w:val="0"/>
              <w:spacing w:before="0" w:after="0"/>
              <w:jc w:val="center"/>
              <w:rPr>
                <w:rFonts w:ascii="Arial" w:hAnsi="Arial"/>
                <w:color w:val="000000"/>
              </w:rPr>
            </w:pPr>
          </w:p>
        </w:tc>
      </w:tr>
      <w:tr w:rsidR="002C702F" w:rsidRPr="00F34557" w:rsidTr="002C702F">
        <w:trPr>
          <w:trHeight w:val="630"/>
        </w:trPr>
        <w:tc>
          <w:tcPr>
            <w:tcW w:w="878" w:type="dxa"/>
            <w:vMerge w:val="restart"/>
            <w:shd w:val="clear" w:color="auto" w:fill="auto"/>
          </w:tcPr>
          <w:p w:rsidR="002C702F" w:rsidRPr="00F34557" w:rsidRDefault="002C702F" w:rsidP="00F34557">
            <w:pPr>
              <w:spacing w:before="0" w:after="0"/>
              <w:rPr>
                <w:rFonts w:ascii="Arial" w:hAnsi="Arial"/>
              </w:rPr>
            </w:pPr>
            <w:r w:rsidRPr="00F34557">
              <w:rPr>
                <w:rFonts w:ascii="Arial" w:hAnsi="Arial"/>
              </w:rPr>
              <w:t>5.</w:t>
            </w:r>
            <w:r>
              <w:rPr>
                <w:rFonts w:ascii="Arial" w:hAnsi="Arial"/>
              </w:rPr>
              <w:t>2</w:t>
            </w:r>
          </w:p>
        </w:tc>
        <w:tc>
          <w:tcPr>
            <w:tcW w:w="7310" w:type="dxa"/>
            <w:shd w:val="clear" w:color="auto" w:fill="auto"/>
          </w:tcPr>
          <w:p w:rsidR="002C702F" w:rsidRPr="00F34557" w:rsidRDefault="002C702F" w:rsidP="00F34557">
            <w:pPr>
              <w:spacing w:before="0" w:after="0"/>
              <w:jc w:val="both"/>
              <w:rPr>
                <w:rFonts w:ascii="Arial" w:hAnsi="Arial"/>
              </w:rPr>
            </w:pPr>
            <w:r w:rsidRPr="00F34557">
              <w:rPr>
                <w:rFonts w:ascii="Arial" w:hAnsi="Arial"/>
              </w:rPr>
              <w:t>Are all relevant staff appropriately checked by the Disclosure and Barring Service (formerly CRB)?</w:t>
            </w:r>
          </w:p>
        </w:tc>
        <w:tc>
          <w:tcPr>
            <w:tcW w:w="1490" w:type="dxa"/>
            <w:vMerge w:val="restart"/>
            <w:shd w:val="clear" w:color="auto" w:fill="auto"/>
          </w:tcPr>
          <w:p w:rsidR="002C702F" w:rsidRPr="00F34557" w:rsidRDefault="002C702F" w:rsidP="00F34557">
            <w:pPr>
              <w:autoSpaceDE w:val="0"/>
              <w:autoSpaceDN w:val="0"/>
              <w:adjustRightInd w:val="0"/>
              <w:spacing w:before="0" w:after="0"/>
              <w:jc w:val="center"/>
              <w:rPr>
                <w:rFonts w:ascii="Arial" w:hAnsi="Arial"/>
                <w:color w:val="000000"/>
              </w:rPr>
            </w:pPr>
            <w:r w:rsidRPr="00F34557">
              <w:rPr>
                <w:rFonts w:ascii="Arial" w:hAnsi="Arial"/>
                <w:color w:val="000000"/>
              </w:rPr>
              <w:t>Yes / No</w:t>
            </w:r>
          </w:p>
        </w:tc>
      </w:tr>
      <w:tr w:rsidR="002C702F" w:rsidRPr="00F34557" w:rsidTr="002C702F">
        <w:trPr>
          <w:trHeight w:val="812"/>
        </w:trPr>
        <w:tc>
          <w:tcPr>
            <w:tcW w:w="878" w:type="dxa"/>
            <w:vMerge/>
            <w:shd w:val="clear" w:color="auto" w:fill="auto"/>
          </w:tcPr>
          <w:p w:rsidR="002C702F" w:rsidRPr="00F34557" w:rsidRDefault="002C702F" w:rsidP="00F34557">
            <w:pPr>
              <w:spacing w:before="0" w:after="0"/>
              <w:rPr>
                <w:rFonts w:ascii="Arial" w:hAnsi="Arial"/>
              </w:rPr>
            </w:pPr>
          </w:p>
        </w:tc>
        <w:tc>
          <w:tcPr>
            <w:tcW w:w="7310" w:type="dxa"/>
            <w:shd w:val="clear" w:color="auto" w:fill="auto"/>
          </w:tcPr>
          <w:p w:rsidR="002C702F" w:rsidRPr="00F34557" w:rsidRDefault="002C702F" w:rsidP="00F34557">
            <w:pPr>
              <w:autoSpaceDE w:val="0"/>
              <w:autoSpaceDN w:val="0"/>
              <w:adjustRightInd w:val="0"/>
              <w:spacing w:before="0" w:after="0"/>
              <w:rPr>
                <w:rFonts w:ascii="Arial" w:hAnsi="Arial"/>
                <w:color w:val="000000"/>
              </w:rPr>
            </w:pPr>
            <w:r w:rsidRPr="00F34557">
              <w:rPr>
                <w:rFonts w:ascii="Arial" w:hAnsi="Arial"/>
              </w:rPr>
              <w:t xml:space="preserve">If </w:t>
            </w:r>
            <w:r w:rsidRPr="00F34557">
              <w:rPr>
                <w:rFonts w:ascii="Arial" w:hAnsi="Arial"/>
                <w:b/>
              </w:rPr>
              <w:t>No</w:t>
            </w:r>
            <w:r w:rsidRPr="00F34557">
              <w:rPr>
                <w:rFonts w:ascii="Arial" w:hAnsi="Arial"/>
              </w:rPr>
              <w:t xml:space="preserve"> – please explain why:</w:t>
            </w:r>
          </w:p>
        </w:tc>
        <w:tc>
          <w:tcPr>
            <w:tcW w:w="1490" w:type="dxa"/>
            <w:vMerge/>
            <w:shd w:val="clear" w:color="auto" w:fill="auto"/>
          </w:tcPr>
          <w:p w:rsidR="002C702F" w:rsidRPr="00F34557" w:rsidRDefault="002C702F" w:rsidP="00F34557">
            <w:pPr>
              <w:autoSpaceDE w:val="0"/>
              <w:autoSpaceDN w:val="0"/>
              <w:adjustRightInd w:val="0"/>
              <w:spacing w:before="0" w:after="0"/>
              <w:rPr>
                <w:rFonts w:ascii="Arial" w:hAnsi="Arial"/>
                <w:color w:val="000000"/>
              </w:rPr>
            </w:pPr>
          </w:p>
        </w:tc>
      </w:tr>
      <w:tr w:rsidR="002C702F" w:rsidRPr="00F34557" w:rsidTr="002C702F">
        <w:trPr>
          <w:trHeight w:val="594"/>
        </w:trPr>
        <w:tc>
          <w:tcPr>
            <w:tcW w:w="878" w:type="dxa"/>
            <w:vMerge w:val="restart"/>
            <w:shd w:val="clear" w:color="auto" w:fill="auto"/>
          </w:tcPr>
          <w:p w:rsidR="002C702F" w:rsidRPr="00F34557" w:rsidRDefault="002C702F" w:rsidP="00F34557">
            <w:pPr>
              <w:spacing w:before="0" w:after="0"/>
              <w:rPr>
                <w:rFonts w:ascii="Arial" w:hAnsi="Arial"/>
              </w:rPr>
            </w:pPr>
            <w:r>
              <w:rPr>
                <w:rFonts w:ascii="Arial" w:hAnsi="Arial"/>
              </w:rPr>
              <w:t>5.3</w:t>
            </w:r>
          </w:p>
        </w:tc>
        <w:tc>
          <w:tcPr>
            <w:tcW w:w="7310" w:type="dxa"/>
            <w:shd w:val="clear" w:color="auto" w:fill="auto"/>
          </w:tcPr>
          <w:p w:rsidR="002C702F" w:rsidRPr="00F34557" w:rsidRDefault="00D01401" w:rsidP="00D01401">
            <w:pPr>
              <w:autoSpaceDE w:val="0"/>
              <w:autoSpaceDN w:val="0"/>
              <w:adjustRightInd w:val="0"/>
              <w:spacing w:before="0" w:after="0"/>
              <w:rPr>
                <w:rFonts w:ascii="Arial" w:hAnsi="Arial"/>
              </w:rPr>
            </w:pPr>
            <w:r>
              <w:rPr>
                <w:rFonts w:ascii="Arial" w:hAnsi="Arial"/>
              </w:rPr>
              <w:t xml:space="preserve">Are </w:t>
            </w:r>
            <w:r w:rsidR="002C702F">
              <w:rPr>
                <w:rFonts w:ascii="Arial" w:hAnsi="Arial"/>
              </w:rPr>
              <w:t xml:space="preserve">you be CQC registered </w:t>
            </w:r>
            <w:r>
              <w:rPr>
                <w:rFonts w:ascii="Arial" w:hAnsi="Arial"/>
              </w:rPr>
              <w:t>at the premises you propose to provide this service from?</w:t>
            </w:r>
          </w:p>
        </w:tc>
        <w:tc>
          <w:tcPr>
            <w:tcW w:w="1490" w:type="dxa"/>
            <w:vMerge w:val="restart"/>
            <w:shd w:val="clear" w:color="auto" w:fill="auto"/>
          </w:tcPr>
          <w:p w:rsidR="002C702F" w:rsidRPr="00F34557" w:rsidRDefault="002C702F" w:rsidP="002C702F">
            <w:pPr>
              <w:autoSpaceDE w:val="0"/>
              <w:autoSpaceDN w:val="0"/>
              <w:adjustRightInd w:val="0"/>
              <w:spacing w:before="0" w:after="0"/>
              <w:jc w:val="center"/>
              <w:rPr>
                <w:rFonts w:ascii="Arial" w:hAnsi="Arial"/>
              </w:rPr>
            </w:pPr>
            <w:r w:rsidRPr="00F34557">
              <w:rPr>
                <w:rFonts w:ascii="Arial" w:hAnsi="Arial"/>
                <w:color w:val="000000"/>
              </w:rPr>
              <w:t>Yes / No</w:t>
            </w:r>
          </w:p>
        </w:tc>
      </w:tr>
      <w:tr w:rsidR="002C702F" w:rsidRPr="00F34557" w:rsidTr="002C702F">
        <w:trPr>
          <w:trHeight w:val="812"/>
        </w:trPr>
        <w:tc>
          <w:tcPr>
            <w:tcW w:w="878" w:type="dxa"/>
            <w:vMerge/>
            <w:shd w:val="clear" w:color="auto" w:fill="auto"/>
          </w:tcPr>
          <w:p w:rsidR="002C702F" w:rsidRDefault="002C702F" w:rsidP="00F34557">
            <w:pPr>
              <w:spacing w:before="0" w:after="0"/>
              <w:rPr>
                <w:rFonts w:ascii="Arial" w:hAnsi="Arial"/>
              </w:rPr>
            </w:pPr>
          </w:p>
        </w:tc>
        <w:tc>
          <w:tcPr>
            <w:tcW w:w="7310" w:type="dxa"/>
            <w:shd w:val="clear" w:color="auto" w:fill="auto"/>
          </w:tcPr>
          <w:p w:rsidR="002C702F" w:rsidRDefault="002C702F" w:rsidP="00D01401">
            <w:pPr>
              <w:autoSpaceDE w:val="0"/>
              <w:autoSpaceDN w:val="0"/>
              <w:adjustRightInd w:val="0"/>
              <w:spacing w:before="0" w:after="0"/>
              <w:rPr>
                <w:rFonts w:ascii="Arial" w:hAnsi="Arial"/>
              </w:rPr>
            </w:pPr>
            <w:r>
              <w:rPr>
                <w:rFonts w:ascii="Arial" w:hAnsi="Arial"/>
              </w:rPr>
              <w:t xml:space="preserve">If </w:t>
            </w:r>
            <w:r w:rsidRPr="002C702F">
              <w:rPr>
                <w:rFonts w:ascii="Arial" w:hAnsi="Arial"/>
                <w:b/>
              </w:rPr>
              <w:t>No</w:t>
            </w:r>
            <w:r>
              <w:rPr>
                <w:rFonts w:ascii="Arial" w:hAnsi="Arial"/>
              </w:rPr>
              <w:t xml:space="preserve"> – </w:t>
            </w:r>
            <w:r w:rsidR="00D01401">
              <w:rPr>
                <w:rFonts w:ascii="Arial" w:hAnsi="Arial"/>
              </w:rPr>
              <w:t xml:space="preserve">Please note this will be a condition president prior to the commencement of this service.  </w:t>
            </w:r>
            <w:r>
              <w:rPr>
                <w:rFonts w:ascii="Arial" w:hAnsi="Arial"/>
              </w:rPr>
              <w:t xml:space="preserve">Please </w:t>
            </w:r>
            <w:r w:rsidR="00D01401">
              <w:rPr>
                <w:rFonts w:ascii="Arial" w:hAnsi="Arial"/>
              </w:rPr>
              <w:t xml:space="preserve">confirm the expected date you intend to become registered. </w:t>
            </w:r>
          </w:p>
          <w:p w:rsidR="00D01401" w:rsidRDefault="00D01401" w:rsidP="00D01401">
            <w:pPr>
              <w:autoSpaceDE w:val="0"/>
              <w:autoSpaceDN w:val="0"/>
              <w:adjustRightInd w:val="0"/>
              <w:spacing w:before="0" w:after="0"/>
              <w:rPr>
                <w:rFonts w:ascii="Arial" w:hAnsi="Arial"/>
              </w:rPr>
            </w:pPr>
          </w:p>
          <w:p w:rsidR="00D01401" w:rsidRDefault="00D01401" w:rsidP="00D01401">
            <w:pPr>
              <w:autoSpaceDE w:val="0"/>
              <w:autoSpaceDN w:val="0"/>
              <w:adjustRightInd w:val="0"/>
              <w:spacing w:before="0" w:after="0"/>
              <w:rPr>
                <w:rFonts w:ascii="Arial" w:hAnsi="Arial"/>
              </w:rPr>
            </w:pPr>
          </w:p>
        </w:tc>
        <w:tc>
          <w:tcPr>
            <w:tcW w:w="1490" w:type="dxa"/>
            <w:vMerge/>
            <w:shd w:val="clear" w:color="auto" w:fill="auto"/>
          </w:tcPr>
          <w:p w:rsidR="002C702F" w:rsidRDefault="002C702F" w:rsidP="00F34557">
            <w:pPr>
              <w:autoSpaceDE w:val="0"/>
              <w:autoSpaceDN w:val="0"/>
              <w:adjustRightInd w:val="0"/>
              <w:spacing w:before="0" w:after="0"/>
              <w:rPr>
                <w:rFonts w:ascii="Arial" w:hAnsi="Arial"/>
              </w:rPr>
            </w:pPr>
          </w:p>
        </w:tc>
      </w:tr>
      <w:tr w:rsidR="00D01401" w:rsidRPr="00F34557" w:rsidTr="00D01401">
        <w:trPr>
          <w:trHeight w:val="812"/>
        </w:trPr>
        <w:tc>
          <w:tcPr>
            <w:tcW w:w="878" w:type="dxa"/>
            <w:vMerge w:val="restart"/>
            <w:shd w:val="clear" w:color="auto" w:fill="auto"/>
          </w:tcPr>
          <w:p w:rsidR="00D01401" w:rsidRDefault="00D01401" w:rsidP="00F34557">
            <w:pPr>
              <w:spacing w:before="0" w:after="0"/>
              <w:rPr>
                <w:rFonts w:ascii="Arial" w:hAnsi="Arial"/>
              </w:rPr>
            </w:pPr>
            <w:r>
              <w:rPr>
                <w:rFonts w:ascii="Arial" w:hAnsi="Arial"/>
              </w:rPr>
              <w:t>5.4</w:t>
            </w:r>
          </w:p>
        </w:tc>
        <w:tc>
          <w:tcPr>
            <w:tcW w:w="7310" w:type="dxa"/>
            <w:shd w:val="clear" w:color="auto" w:fill="auto"/>
          </w:tcPr>
          <w:p w:rsidR="00D01401" w:rsidRDefault="00D01401" w:rsidP="00D01401">
            <w:pPr>
              <w:autoSpaceDE w:val="0"/>
              <w:autoSpaceDN w:val="0"/>
              <w:adjustRightInd w:val="0"/>
              <w:spacing w:before="0" w:after="0"/>
              <w:rPr>
                <w:rFonts w:ascii="Arial" w:hAnsi="Arial"/>
              </w:rPr>
            </w:pPr>
            <w:r>
              <w:rPr>
                <w:rFonts w:ascii="Arial" w:hAnsi="Arial"/>
              </w:rPr>
              <w:t xml:space="preserve">Are you JAG accredited at the premises you propose to provide this service from? </w:t>
            </w:r>
          </w:p>
        </w:tc>
        <w:tc>
          <w:tcPr>
            <w:tcW w:w="1490" w:type="dxa"/>
            <w:vMerge w:val="restart"/>
            <w:shd w:val="clear" w:color="auto" w:fill="auto"/>
            <w:vAlign w:val="center"/>
          </w:tcPr>
          <w:p w:rsidR="00D01401" w:rsidRDefault="00D01401" w:rsidP="00D01401">
            <w:pPr>
              <w:autoSpaceDE w:val="0"/>
              <w:autoSpaceDN w:val="0"/>
              <w:adjustRightInd w:val="0"/>
              <w:spacing w:before="0" w:after="0"/>
              <w:jc w:val="center"/>
              <w:rPr>
                <w:rFonts w:ascii="Arial" w:hAnsi="Arial"/>
              </w:rPr>
            </w:pPr>
            <w:r w:rsidRPr="00D01401">
              <w:rPr>
                <w:rFonts w:ascii="Arial" w:hAnsi="Arial"/>
              </w:rPr>
              <w:t>Yes / No</w:t>
            </w:r>
          </w:p>
        </w:tc>
      </w:tr>
      <w:tr w:rsidR="00D01401" w:rsidRPr="00F34557" w:rsidTr="002C702F">
        <w:trPr>
          <w:trHeight w:val="812"/>
        </w:trPr>
        <w:tc>
          <w:tcPr>
            <w:tcW w:w="878" w:type="dxa"/>
            <w:vMerge/>
            <w:shd w:val="clear" w:color="auto" w:fill="auto"/>
          </w:tcPr>
          <w:p w:rsidR="00D01401" w:rsidRDefault="00D01401" w:rsidP="00F34557">
            <w:pPr>
              <w:spacing w:before="0" w:after="0"/>
              <w:rPr>
                <w:rFonts w:ascii="Arial" w:hAnsi="Arial"/>
              </w:rPr>
            </w:pPr>
          </w:p>
        </w:tc>
        <w:tc>
          <w:tcPr>
            <w:tcW w:w="7310" w:type="dxa"/>
            <w:shd w:val="clear" w:color="auto" w:fill="auto"/>
          </w:tcPr>
          <w:p w:rsidR="00D01401" w:rsidRDefault="00D01401" w:rsidP="00D01401">
            <w:pPr>
              <w:autoSpaceDE w:val="0"/>
              <w:autoSpaceDN w:val="0"/>
              <w:adjustRightInd w:val="0"/>
              <w:spacing w:before="0" w:after="0"/>
              <w:rPr>
                <w:rFonts w:ascii="Arial" w:hAnsi="Arial"/>
              </w:rPr>
            </w:pPr>
            <w:r w:rsidRPr="00D01401">
              <w:rPr>
                <w:rFonts w:ascii="Arial" w:hAnsi="Arial"/>
              </w:rPr>
              <w:t>If No – Please note this will be a condition president prior to the commencement of this service.  Please confirm the expe</w:t>
            </w:r>
            <w:r>
              <w:rPr>
                <w:rFonts w:ascii="Arial" w:hAnsi="Arial"/>
              </w:rPr>
              <w:t>cted date you intend to become accredited</w:t>
            </w:r>
            <w:r w:rsidRPr="00D01401">
              <w:rPr>
                <w:rFonts w:ascii="Arial" w:hAnsi="Arial"/>
              </w:rPr>
              <w:t>.</w:t>
            </w:r>
          </w:p>
        </w:tc>
        <w:tc>
          <w:tcPr>
            <w:tcW w:w="1490" w:type="dxa"/>
            <w:vMerge/>
            <w:shd w:val="clear" w:color="auto" w:fill="auto"/>
          </w:tcPr>
          <w:p w:rsidR="00D01401" w:rsidRDefault="00D01401" w:rsidP="00F34557">
            <w:pPr>
              <w:autoSpaceDE w:val="0"/>
              <w:autoSpaceDN w:val="0"/>
              <w:adjustRightInd w:val="0"/>
              <w:spacing w:before="0" w:after="0"/>
              <w:rPr>
                <w:rFonts w:ascii="Arial" w:hAnsi="Arial"/>
              </w:rPr>
            </w:pPr>
          </w:p>
        </w:tc>
      </w:tr>
    </w:tbl>
    <w:p w:rsidR="00F34557" w:rsidRDefault="00F34557" w:rsidP="00F34557">
      <w:pPr>
        <w:spacing w:before="0" w:after="0"/>
        <w:rPr>
          <w:rFonts w:ascii="Arial" w:hAnsi="Arial"/>
        </w:rPr>
      </w:pPr>
    </w:p>
    <w:p w:rsidR="00F34557" w:rsidRDefault="00F34557">
      <w:pPr>
        <w:spacing w:before="0" w:after="0"/>
        <w:rPr>
          <w:rFonts w:ascii="Arial" w:hAnsi="Arial"/>
        </w:rPr>
      </w:pPr>
      <w:r>
        <w:rPr>
          <w:rFonts w:ascii="Arial" w:hAnsi="Arial"/>
        </w:rPr>
        <w:br w:type="page"/>
      </w:r>
    </w:p>
    <w:p w:rsidR="00F34557" w:rsidRPr="00F34557" w:rsidRDefault="00F34557" w:rsidP="00F34557">
      <w:pPr>
        <w:spacing w:before="0" w:after="0"/>
        <w:rPr>
          <w:rFonts w:ascii="Arial" w:hAnsi="Arial"/>
        </w:rPr>
      </w:pP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
        <w:gridCol w:w="7260"/>
        <w:gridCol w:w="105"/>
        <w:gridCol w:w="1435"/>
      </w:tblGrid>
      <w:tr w:rsidR="00F34557" w:rsidRPr="00F34557" w:rsidTr="00F34557">
        <w:trPr>
          <w:tblHeader/>
        </w:trPr>
        <w:tc>
          <w:tcPr>
            <w:tcW w:w="9678" w:type="dxa"/>
            <w:gridSpan w:val="4"/>
            <w:shd w:val="clear" w:color="auto" w:fill="000000" w:themeFill="text1"/>
          </w:tcPr>
          <w:p w:rsidR="00F34557" w:rsidRPr="00F34557" w:rsidRDefault="00F34557" w:rsidP="00F34557">
            <w:pPr>
              <w:spacing w:before="0" w:after="0"/>
              <w:rPr>
                <w:rFonts w:ascii="Arial" w:hAnsi="Arial"/>
              </w:rPr>
            </w:pPr>
            <w:r w:rsidRPr="00F34557">
              <w:rPr>
                <w:rFonts w:ascii="Arial" w:hAnsi="Arial"/>
                <w:b/>
              </w:rPr>
              <w:t>6.  EQUALITY AND DIVERSITY</w:t>
            </w:r>
          </w:p>
          <w:p w:rsidR="00F34557" w:rsidRPr="00F34557" w:rsidRDefault="00F34557" w:rsidP="00F34557">
            <w:pPr>
              <w:autoSpaceDE w:val="0"/>
              <w:autoSpaceDN w:val="0"/>
              <w:adjustRightInd w:val="0"/>
              <w:spacing w:before="0" w:after="0"/>
              <w:jc w:val="both"/>
              <w:rPr>
                <w:rFonts w:ascii="Arial" w:hAnsi="Arial"/>
                <w:b/>
              </w:rPr>
            </w:pPr>
          </w:p>
        </w:tc>
      </w:tr>
      <w:tr w:rsidR="00F34557" w:rsidRPr="00F34557" w:rsidTr="00F34557">
        <w:trPr>
          <w:trHeight w:val="346"/>
        </w:trPr>
        <w:tc>
          <w:tcPr>
            <w:tcW w:w="9678" w:type="dxa"/>
            <w:gridSpan w:val="4"/>
            <w:shd w:val="clear" w:color="auto" w:fill="auto"/>
          </w:tcPr>
          <w:p w:rsidR="00F34557" w:rsidRPr="00F34557" w:rsidRDefault="00F34557" w:rsidP="00F34557">
            <w:pPr>
              <w:spacing w:before="0" w:after="0"/>
              <w:jc w:val="both"/>
              <w:rPr>
                <w:rFonts w:ascii="Arial" w:hAnsi="Arial"/>
                <w:color w:val="000000"/>
              </w:rPr>
            </w:pPr>
          </w:p>
          <w:tbl>
            <w:tblPr>
              <w:tblW w:w="9053"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7649"/>
            </w:tblGrid>
            <w:tr w:rsidR="00F34557" w:rsidRPr="00F34557" w:rsidTr="00794B96">
              <w:trPr>
                <w:trHeight w:val="393"/>
                <w:tblHeader/>
                <w:jc w:val="center"/>
              </w:trPr>
              <w:tc>
                <w:tcPr>
                  <w:tcW w:w="1404" w:type="dxa"/>
                  <w:tcBorders>
                    <w:left w:val="single" w:sz="4" w:space="0" w:color="auto"/>
                    <w:bottom w:val="single" w:sz="4" w:space="0" w:color="auto"/>
                    <w:right w:val="single" w:sz="4" w:space="0" w:color="auto"/>
                  </w:tcBorders>
                  <w:shd w:val="clear" w:color="auto" w:fill="000000" w:themeFill="text1"/>
                  <w:vAlign w:val="center"/>
                </w:tcPr>
                <w:p w:rsidR="00F34557" w:rsidRPr="00F34557" w:rsidRDefault="00F34557" w:rsidP="00F34557">
                  <w:pPr>
                    <w:pStyle w:val="BodyText3"/>
                    <w:spacing w:after="0"/>
                    <w:rPr>
                      <w:rFonts w:ascii="Arial" w:hAnsi="Arial" w:cs="Arial"/>
                      <w:b/>
                      <w:sz w:val="22"/>
                      <w:szCs w:val="22"/>
                    </w:rPr>
                  </w:pPr>
                  <w:r w:rsidRPr="00F34557">
                    <w:rPr>
                      <w:rFonts w:ascii="Arial" w:hAnsi="Arial" w:cs="Arial"/>
                      <w:b/>
                      <w:sz w:val="22"/>
                      <w:szCs w:val="22"/>
                    </w:rPr>
                    <w:t>Scoring</w:t>
                  </w:r>
                </w:p>
              </w:tc>
              <w:tc>
                <w:tcPr>
                  <w:tcW w:w="7649" w:type="dxa"/>
                  <w:tcBorders>
                    <w:left w:val="single" w:sz="4" w:space="0" w:color="auto"/>
                    <w:bottom w:val="single" w:sz="4" w:space="0" w:color="auto"/>
                  </w:tcBorders>
                  <w:shd w:val="clear" w:color="auto" w:fill="000000" w:themeFill="text1"/>
                  <w:vAlign w:val="center"/>
                </w:tcPr>
                <w:p w:rsidR="00F34557" w:rsidRPr="00F34557" w:rsidRDefault="00F34557" w:rsidP="00F34557">
                  <w:pPr>
                    <w:pStyle w:val="BodyText3"/>
                    <w:spacing w:after="0"/>
                    <w:rPr>
                      <w:rFonts w:ascii="Arial" w:hAnsi="Arial" w:cs="Arial"/>
                      <w:b/>
                      <w:sz w:val="22"/>
                      <w:szCs w:val="22"/>
                    </w:rPr>
                  </w:pPr>
                  <w:r w:rsidRPr="00F34557">
                    <w:rPr>
                      <w:rFonts w:ascii="Arial" w:hAnsi="Arial" w:cs="Arial"/>
                      <w:b/>
                      <w:sz w:val="22"/>
                      <w:szCs w:val="22"/>
                    </w:rPr>
                    <w:t>Requirements</w:t>
                  </w:r>
                </w:p>
              </w:tc>
            </w:tr>
            <w:tr w:rsidR="00F34557" w:rsidRPr="00F34557" w:rsidTr="00794B96">
              <w:trPr>
                <w:trHeight w:val="345"/>
                <w:tblHeader/>
                <w:jc w:val="center"/>
              </w:trPr>
              <w:tc>
                <w:tcPr>
                  <w:tcW w:w="1404" w:type="dxa"/>
                  <w:shd w:val="clear" w:color="auto" w:fill="FFFFFF"/>
                </w:tcPr>
                <w:p w:rsidR="00F34557" w:rsidRPr="00F34557" w:rsidRDefault="00F34557" w:rsidP="00F34557">
                  <w:pPr>
                    <w:pStyle w:val="BodyText3"/>
                    <w:spacing w:after="0"/>
                    <w:rPr>
                      <w:rFonts w:ascii="Arial" w:hAnsi="Arial" w:cs="Arial"/>
                      <w:sz w:val="22"/>
                      <w:szCs w:val="22"/>
                    </w:rPr>
                  </w:pPr>
                  <w:r w:rsidRPr="00F34557">
                    <w:rPr>
                      <w:rFonts w:ascii="Arial" w:hAnsi="Arial" w:cs="Arial"/>
                      <w:sz w:val="22"/>
                      <w:szCs w:val="22"/>
                    </w:rPr>
                    <w:t>Pass / Fail</w:t>
                  </w:r>
                </w:p>
              </w:tc>
              <w:tc>
                <w:tcPr>
                  <w:tcW w:w="7649" w:type="dxa"/>
                  <w:shd w:val="clear" w:color="auto" w:fill="FFFFFF"/>
                  <w:tcMar>
                    <w:top w:w="72" w:type="dxa"/>
                    <w:left w:w="115" w:type="dxa"/>
                    <w:bottom w:w="72" w:type="dxa"/>
                    <w:right w:w="115" w:type="dxa"/>
                  </w:tcMar>
                </w:tcPr>
                <w:p w:rsidR="00F34557" w:rsidRPr="00F34557" w:rsidRDefault="00F34557" w:rsidP="00F34557">
                  <w:pPr>
                    <w:pStyle w:val="BodyText3"/>
                    <w:tabs>
                      <w:tab w:val="left" w:pos="2148"/>
                    </w:tabs>
                    <w:spacing w:after="0"/>
                    <w:rPr>
                      <w:rFonts w:ascii="Arial" w:hAnsi="Arial" w:cs="Arial"/>
                      <w:sz w:val="22"/>
                      <w:szCs w:val="22"/>
                    </w:rPr>
                  </w:pPr>
                  <w:r w:rsidRPr="00F34557">
                    <w:rPr>
                      <w:rFonts w:ascii="Arial" w:hAnsi="Arial" w:cs="Arial"/>
                      <w:b/>
                      <w:sz w:val="22"/>
                      <w:szCs w:val="22"/>
                    </w:rPr>
                    <w:t>PASS -</w:t>
                  </w:r>
                  <w:r w:rsidRPr="00F34557">
                    <w:rPr>
                      <w:rFonts w:ascii="Arial" w:hAnsi="Arial" w:cs="Arial"/>
                      <w:sz w:val="22"/>
                      <w:szCs w:val="22"/>
                    </w:rPr>
                    <w:t xml:space="preserve"> The information / evidence has been assessed and judged to be acceptable.</w:t>
                  </w:r>
                </w:p>
                <w:p w:rsidR="00F34557" w:rsidRPr="00F34557" w:rsidRDefault="00F34557" w:rsidP="00F34557">
                  <w:pPr>
                    <w:pStyle w:val="BodyText3"/>
                    <w:spacing w:after="0"/>
                    <w:rPr>
                      <w:rFonts w:ascii="Arial" w:hAnsi="Arial" w:cs="Arial"/>
                      <w:sz w:val="22"/>
                      <w:szCs w:val="22"/>
                    </w:rPr>
                  </w:pPr>
                  <w:r w:rsidRPr="00F34557">
                    <w:rPr>
                      <w:rFonts w:ascii="Arial" w:hAnsi="Arial" w:cs="Arial"/>
                      <w:b/>
                      <w:sz w:val="22"/>
                      <w:szCs w:val="22"/>
                    </w:rPr>
                    <w:t>FAIL -</w:t>
                  </w:r>
                  <w:r w:rsidRPr="00F34557">
                    <w:rPr>
                      <w:rFonts w:ascii="Arial" w:hAnsi="Arial" w:cs="Arial"/>
                      <w:sz w:val="22"/>
                      <w:szCs w:val="22"/>
                    </w:rPr>
                    <w:t xml:space="preserve"> No information / evidence has been provided.</w:t>
                  </w:r>
                </w:p>
                <w:p w:rsidR="00F34557" w:rsidRPr="00F34557" w:rsidRDefault="00F34557" w:rsidP="00F34557">
                  <w:pPr>
                    <w:pStyle w:val="BodyText3"/>
                    <w:spacing w:after="0"/>
                    <w:jc w:val="both"/>
                    <w:rPr>
                      <w:rFonts w:ascii="Arial" w:hAnsi="Arial" w:cs="Arial"/>
                      <w:sz w:val="22"/>
                      <w:szCs w:val="22"/>
                    </w:rPr>
                  </w:pPr>
                  <w:r w:rsidRPr="00F34557">
                    <w:rPr>
                      <w:rFonts w:ascii="Arial" w:hAnsi="Arial" w:cs="Arial"/>
                      <w:sz w:val="22"/>
                      <w:szCs w:val="22"/>
                    </w:rPr>
                    <w:t>The standard of information / evidence provided is unacceptable.</w:t>
                  </w:r>
                </w:p>
              </w:tc>
            </w:tr>
          </w:tbl>
          <w:p w:rsidR="00F34557" w:rsidRPr="00F34557" w:rsidRDefault="00F34557" w:rsidP="00F34557">
            <w:pPr>
              <w:spacing w:before="0" w:after="0"/>
              <w:jc w:val="both"/>
              <w:rPr>
                <w:rFonts w:ascii="Arial" w:hAnsi="Arial"/>
                <w:color w:val="000000"/>
              </w:rPr>
            </w:pPr>
          </w:p>
          <w:p w:rsidR="00F34557" w:rsidRPr="00F34557" w:rsidRDefault="00F34557" w:rsidP="00F34557">
            <w:pPr>
              <w:spacing w:before="0" w:after="0"/>
              <w:jc w:val="both"/>
              <w:rPr>
                <w:rFonts w:ascii="Arial" w:hAnsi="Arial"/>
              </w:rPr>
            </w:pPr>
            <w:r w:rsidRPr="00F34557">
              <w:rPr>
                <w:rFonts w:ascii="Arial" w:hAnsi="Arial"/>
              </w:rPr>
              <w:t>Public bodies have a responsibility to make sure that all members of the community are treated fairly and equally in relation to services provided on their behalf. We therefore need to establish that potential providers have a suitable policy in place.</w:t>
            </w:r>
          </w:p>
          <w:p w:rsidR="00F34557" w:rsidRPr="00F34557" w:rsidRDefault="00F34557" w:rsidP="00F34557">
            <w:pPr>
              <w:spacing w:before="0" w:after="0"/>
              <w:jc w:val="both"/>
              <w:rPr>
                <w:rFonts w:ascii="Arial" w:hAnsi="Arial"/>
              </w:rPr>
            </w:pPr>
          </w:p>
        </w:tc>
      </w:tr>
      <w:tr w:rsidR="00F34557" w:rsidRPr="00F34557" w:rsidTr="00F34557">
        <w:trPr>
          <w:trHeight w:val="346"/>
        </w:trPr>
        <w:tc>
          <w:tcPr>
            <w:tcW w:w="878" w:type="dxa"/>
            <w:vMerge w:val="restart"/>
            <w:shd w:val="clear" w:color="auto" w:fill="auto"/>
          </w:tcPr>
          <w:p w:rsidR="00F34557" w:rsidRPr="00F34557" w:rsidRDefault="00F34557" w:rsidP="00F34557">
            <w:pPr>
              <w:spacing w:before="0" w:after="0"/>
              <w:rPr>
                <w:rFonts w:ascii="Arial" w:hAnsi="Arial"/>
              </w:rPr>
            </w:pPr>
            <w:r w:rsidRPr="00F34557">
              <w:rPr>
                <w:rFonts w:ascii="Arial" w:hAnsi="Arial"/>
              </w:rPr>
              <w:t>6.1</w:t>
            </w:r>
          </w:p>
        </w:tc>
        <w:tc>
          <w:tcPr>
            <w:tcW w:w="7365" w:type="dxa"/>
            <w:gridSpan w:val="2"/>
            <w:shd w:val="clear" w:color="auto" w:fill="auto"/>
          </w:tcPr>
          <w:p w:rsidR="00F34557" w:rsidRPr="00F34557" w:rsidRDefault="00F34557" w:rsidP="00F34557">
            <w:pPr>
              <w:spacing w:before="0" w:after="0"/>
              <w:jc w:val="both"/>
              <w:rPr>
                <w:rFonts w:ascii="Arial" w:hAnsi="Arial"/>
              </w:rPr>
            </w:pPr>
            <w:r w:rsidRPr="00F34557">
              <w:rPr>
                <w:rFonts w:ascii="Arial" w:hAnsi="Arial"/>
              </w:rPr>
              <w:t>Do you have an Equality and Diversity Policy in place?</w:t>
            </w:r>
          </w:p>
          <w:p w:rsidR="00F34557" w:rsidRPr="00F34557" w:rsidRDefault="00F34557" w:rsidP="00F34557">
            <w:pPr>
              <w:spacing w:before="0" w:after="0"/>
              <w:jc w:val="both"/>
              <w:rPr>
                <w:rFonts w:ascii="Arial" w:hAnsi="Arial"/>
                <w:b/>
              </w:rPr>
            </w:pPr>
          </w:p>
        </w:tc>
        <w:tc>
          <w:tcPr>
            <w:tcW w:w="1435" w:type="dxa"/>
            <w:shd w:val="clear" w:color="auto" w:fill="auto"/>
          </w:tcPr>
          <w:p w:rsidR="00F34557" w:rsidRPr="00F34557" w:rsidRDefault="00F34557" w:rsidP="00F34557">
            <w:pPr>
              <w:spacing w:before="0" w:after="0"/>
              <w:jc w:val="both"/>
              <w:rPr>
                <w:rFonts w:ascii="Arial" w:hAnsi="Arial"/>
                <w:b/>
              </w:rPr>
            </w:pPr>
            <w:r w:rsidRPr="00F34557">
              <w:rPr>
                <w:rFonts w:ascii="Arial" w:hAnsi="Arial"/>
                <w:color w:val="000000"/>
              </w:rPr>
              <w:t>Yes / No*</w:t>
            </w:r>
          </w:p>
        </w:tc>
      </w:tr>
      <w:tr w:rsidR="00F34557" w:rsidRPr="00F34557" w:rsidTr="00F34557">
        <w:trPr>
          <w:trHeight w:val="688"/>
        </w:trPr>
        <w:tc>
          <w:tcPr>
            <w:tcW w:w="878" w:type="dxa"/>
            <w:vMerge/>
            <w:shd w:val="clear" w:color="auto" w:fill="auto"/>
          </w:tcPr>
          <w:p w:rsidR="00F34557" w:rsidRPr="00F34557" w:rsidRDefault="00F34557" w:rsidP="00F34557">
            <w:pPr>
              <w:spacing w:before="0" w:after="0"/>
              <w:rPr>
                <w:rFonts w:ascii="Arial" w:hAnsi="Arial"/>
              </w:rPr>
            </w:pPr>
          </w:p>
        </w:tc>
        <w:tc>
          <w:tcPr>
            <w:tcW w:w="8800" w:type="dxa"/>
            <w:gridSpan w:val="3"/>
            <w:shd w:val="clear" w:color="auto" w:fill="auto"/>
          </w:tcPr>
          <w:p w:rsidR="00F34557" w:rsidRPr="00F34557" w:rsidRDefault="00F34557" w:rsidP="00F34557">
            <w:pPr>
              <w:autoSpaceDE w:val="0"/>
              <w:autoSpaceDN w:val="0"/>
              <w:adjustRightInd w:val="0"/>
              <w:spacing w:before="0" w:after="0"/>
              <w:rPr>
                <w:rFonts w:ascii="Arial" w:hAnsi="Arial"/>
              </w:rPr>
            </w:pPr>
            <w:r w:rsidRPr="00F34557">
              <w:rPr>
                <w:rFonts w:ascii="Arial" w:hAnsi="Arial"/>
              </w:rPr>
              <w:t xml:space="preserve">If </w:t>
            </w:r>
            <w:r w:rsidRPr="00F34557">
              <w:rPr>
                <w:rFonts w:ascii="Arial" w:hAnsi="Arial"/>
                <w:b/>
              </w:rPr>
              <w:t>No</w:t>
            </w:r>
            <w:r w:rsidRPr="00F34557">
              <w:rPr>
                <w:rFonts w:ascii="Arial" w:hAnsi="Arial"/>
              </w:rPr>
              <w:t xml:space="preserve"> – please explain why:</w:t>
            </w:r>
          </w:p>
          <w:p w:rsidR="00F34557" w:rsidRPr="00F34557" w:rsidRDefault="00F34557" w:rsidP="00F34557">
            <w:pPr>
              <w:autoSpaceDE w:val="0"/>
              <w:autoSpaceDN w:val="0"/>
              <w:adjustRightInd w:val="0"/>
              <w:spacing w:before="0" w:after="0"/>
              <w:rPr>
                <w:rFonts w:ascii="Arial" w:hAnsi="Arial"/>
                <w:color w:val="FF0000"/>
              </w:rPr>
            </w:pPr>
          </w:p>
        </w:tc>
      </w:tr>
      <w:tr w:rsidR="00F34557" w:rsidRPr="00F34557" w:rsidTr="00F34557">
        <w:trPr>
          <w:trHeight w:val="688"/>
        </w:trPr>
        <w:tc>
          <w:tcPr>
            <w:tcW w:w="878" w:type="dxa"/>
            <w:vMerge w:val="restart"/>
            <w:shd w:val="clear" w:color="auto" w:fill="auto"/>
          </w:tcPr>
          <w:p w:rsidR="00F34557" w:rsidRPr="00F34557" w:rsidRDefault="00F34557" w:rsidP="00F34557">
            <w:pPr>
              <w:spacing w:before="0" w:after="0"/>
              <w:jc w:val="both"/>
              <w:rPr>
                <w:rFonts w:ascii="Arial" w:hAnsi="Arial"/>
              </w:rPr>
            </w:pPr>
            <w:r w:rsidRPr="00F34557">
              <w:rPr>
                <w:rFonts w:ascii="Arial" w:hAnsi="Arial"/>
              </w:rPr>
              <w:t>6.2</w:t>
            </w:r>
          </w:p>
        </w:tc>
        <w:tc>
          <w:tcPr>
            <w:tcW w:w="7260" w:type="dxa"/>
            <w:shd w:val="clear" w:color="auto" w:fill="auto"/>
          </w:tcPr>
          <w:p w:rsidR="00F34557" w:rsidRPr="00F34557" w:rsidRDefault="00F34557" w:rsidP="00F34557">
            <w:pPr>
              <w:spacing w:before="0" w:after="0"/>
              <w:jc w:val="both"/>
              <w:rPr>
                <w:rFonts w:ascii="Arial" w:hAnsi="Arial"/>
              </w:rPr>
            </w:pPr>
            <w:r w:rsidRPr="00F34557">
              <w:rPr>
                <w:rFonts w:ascii="Arial" w:hAnsi="Arial"/>
              </w:rPr>
              <w:t>In the last 3 years, has any finding of unlawful discrimination or other breach of Equality Law been made against your organisation by any court or employment tribunal or Employment Appeal Tribunal?</w:t>
            </w:r>
          </w:p>
        </w:tc>
        <w:tc>
          <w:tcPr>
            <w:tcW w:w="1540" w:type="dxa"/>
            <w:gridSpan w:val="2"/>
            <w:shd w:val="clear" w:color="auto" w:fill="auto"/>
          </w:tcPr>
          <w:p w:rsidR="00F34557" w:rsidRPr="00F34557" w:rsidRDefault="00F34557" w:rsidP="00F34557">
            <w:pPr>
              <w:spacing w:before="0" w:after="0"/>
              <w:jc w:val="both"/>
              <w:rPr>
                <w:rFonts w:ascii="Arial" w:hAnsi="Arial"/>
              </w:rPr>
            </w:pPr>
            <w:r w:rsidRPr="00F34557">
              <w:rPr>
                <w:rFonts w:ascii="Arial" w:hAnsi="Arial"/>
              </w:rPr>
              <w:t>Yes* / No</w:t>
            </w:r>
          </w:p>
        </w:tc>
      </w:tr>
      <w:tr w:rsidR="00F34557" w:rsidRPr="00F34557" w:rsidTr="00F34557">
        <w:trPr>
          <w:trHeight w:val="688"/>
        </w:trPr>
        <w:tc>
          <w:tcPr>
            <w:tcW w:w="878" w:type="dxa"/>
            <w:vMerge/>
            <w:shd w:val="clear" w:color="auto" w:fill="auto"/>
          </w:tcPr>
          <w:p w:rsidR="00F34557" w:rsidRPr="00F34557" w:rsidRDefault="00F34557" w:rsidP="00F34557">
            <w:pPr>
              <w:spacing w:before="0" w:after="0"/>
              <w:rPr>
                <w:rFonts w:ascii="Arial" w:hAnsi="Arial"/>
              </w:rPr>
            </w:pPr>
          </w:p>
        </w:tc>
        <w:tc>
          <w:tcPr>
            <w:tcW w:w="8800" w:type="dxa"/>
            <w:gridSpan w:val="3"/>
            <w:shd w:val="clear" w:color="auto" w:fill="auto"/>
          </w:tcPr>
          <w:p w:rsidR="00F34557" w:rsidRPr="00F34557" w:rsidRDefault="00F34557" w:rsidP="00F34557">
            <w:pPr>
              <w:spacing w:before="0" w:after="0"/>
              <w:jc w:val="both"/>
              <w:rPr>
                <w:rFonts w:ascii="Arial" w:hAnsi="Arial"/>
              </w:rPr>
            </w:pPr>
            <w:r w:rsidRPr="00F34557">
              <w:rPr>
                <w:rFonts w:ascii="Arial" w:hAnsi="Arial"/>
              </w:rPr>
              <w:t>If YES, please provide details and what steps were taken as a consequence of that finding:</w:t>
            </w:r>
          </w:p>
          <w:p w:rsidR="00F34557" w:rsidRPr="00F34557" w:rsidRDefault="00F34557" w:rsidP="00F34557">
            <w:pPr>
              <w:spacing w:before="0" w:after="0"/>
              <w:jc w:val="both"/>
              <w:rPr>
                <w:rFonts w:ascii="Arial" w:hAnsi="Arial"/>
              </w:rPr>
            </w:pPr>
          </w:p>
          <w:p w:rsidR="00F34557" w:rsidRPr="00F34557" w:rsidRDefault="00F34557" w:rsidP="00F34557">
            <w:pPr>
              <w:spacing w:before="0" w:after="0"/>
              <w:jc w:val="both"/>
              <w:rPr>
                <w:rFonts w:ascii="Arial" w:hAnsi="Arial"/>
              </w:rPr>
            </w:pPr>
          </w:p>
        </w:tc>
      </w:tr>
    </w:tbl>
    <w:p w:rsidR="00F34557" w:rsidRDefault="00F34557" w:rsidP="00F34557">
      <w:pPr>
        <w:spacing w:before="0" w:after="0"/>
        <w:rPr>
          <w:rFonts w:ascii="Arial" w:hAnsi="Arial"/>
        </w:rPr>
      </w:pPr>
    </w:p>
    <w:p w:rsidR="00F34557" w:rsidRDefault="00F34557">
      <w:pPr>
        <w:spacing w:before="0" w:after="0"/>
        <w:rPr>
          <w:rFonts w:ascii="Arial" w:hAnsi="Arial"/>
        </w:rPr>
      </w:pPr>
      <w:r>
        <w:rPr>
          <w:rFonts w:ascii="Arial" w:hAnsi="Arial"/>
        </w:rPr>
        <w:br w:type="page"/>
      </w:r>
    </w:p>
    <w:p w:rsidR="00F34557" w:rsidRPr="00F34557" w:rsidRDefault="00F34557" w:rsidP="00F34557">
      <w:pPr>
        <w:spacing w:before="0" w:after="0"/>
        <w:rPr>
          <w:rFonts w:ascii="Arial" w:hAnsi="Arial"/>
        </w:rPr>
      </w:pP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
        <w:gridCol w:w="7260"/>
        <w:gridCol w:w="1540"/>
      </w:tblGrid>
      <w:tr w:rsidR="00F34557" w:rsidRPr="00F34557" w:rsidTr="00F34557">
        <w:trPr>
          <w:tblHeader/>
        </w:trPr>
        <w:tc>
          <w:tcPr>
            <w:tcW w:w="9678" w:type="dxa"/>
            <w:gridSpan w:val="3"/>
            <w:tcBorders>
              <w:top w:val="single" w:sz="4" w:space="0" w:color="auto"/>
              <w:left w:val="single" w:sz="4" w:space="0" w:color="auto"/>
              <w:bottom w:val="single" w:sz="4" w:space="0" w:color="auto"/>
              <w:right w:val="single" w:sz="4" w:space="0" w:color="auto"/>
            </w:tcBorders>
            <w:shd w:val="clear" w:color="auto" w:fill="000000" w:themeFill="text1"/>
          </w:tcPr>
          <w:p w:rsidR="00F34557" w:rsidRPr="00F34557" w:rsidRDefault="00F34557" w:rsidP="00F34557">
            <w:pPr>
              <w:spacing w:before="0" w:after="0"/>
              <w:rPr>
                <w:rFonts w:ascii="Arial" w:hAnsi="Arial"/>
              </w:rPr>
            </w:pPr>
            <w:r w:rsidRPr="00F34557">
              <w:rPr>
                <w:rFonts w:ascii="Arial" w:hAnsi="Arial"/>
                <w:b/>
              </w:rPr>
              <w:t>7.  ENDOSCOPY ASSESSMENT AND ADVICE SERVICE</w:t>
            </w:r>
          </w:p>
        </w:tc>
      </w:tr>
      <w:tr w:rsidR="00F34557" w:rsidRPr="00F34557" w:rsidTr="00F34557">
        <w:trPr>
          <w:trHeight w:val="953"/>
        </w:trPr>
        <w:tc>
          <w:tcPr>
            <w:tcW w:w="9678" w:type="dxa"/>
            <w:gridSpan w:val="3"/>
            <w:tcBorders>
              <w:top w:val="single" w:sz="4" w:space="0" w:color="auto"/>
            </w:tcBorders>
            <w:shd w:val="clear" w:color="auto" w:fill="auto"/>
          </w:tcPr>
          <w:p w:rsidR="00F34557" w:rsidRPr="00F34557" w:rsidRDefault="00F34557" w:rsidP="00F34557">
            <w:pPr>
              <w:autoSpaceDE w:val="0"/>
              <w:autoSpaceDN w:val="0"/>
              <w:adjustRightInd w:val="0"/>
              <w:spacing w:before="0" w:after="0"/>
              <w:rPr>
                <w:rFonts w:ascii="Arial" w:hAnsi="Arial"/>
                <w:color w:val="FF0000"/>
              </w:rPr>
            </w:pPr>
          </w:p>
          <w:tbl>
            <w:tblPr>
              <w:tblW w:w="9053"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7649"/>
            </w:tblGrid>
            <w:tr w:rsidR="00F34557" w:rsidRPr="00F34557" w:rsidTr="00794B96">
              <w:trPr>
                <w:trHeight w:val="393"/>
                <w:tblHeader/>
                <w:jc w:val="center"/>
              </w:trPr>
              <w:tc>
                <w:tcPr>
                  <w:tcW w:w="1404" w:type="dxa"/>
                  <w:tcBorders>
                    <w:left w:val="single" w:sz="4" w:space="0" w:color="auto"/>
                    <w:bottom w:val="single" w:sz="4" w:space="0" w:color="auto"/>
                    <w:right w:val="single" w:sz="4" w:space="0" w:color="auto"/>
                  </w:tcBorders>
                  <w:shd w:val="clear" w:color="auto" w:fill="000000" w:themeFill="text1"/>
                  <w:vAlign w:val="center"/>
                </w:tcPr>
                <w:p w:rsidR="00F34557" w:rsidRPr="00F34557" w:rsidRDefault="00F34557" w:rsidP="00F34557">
                  <w:pPr>
                    <w:pStyle w:val="BodyText3"/>
                    <w:spacing w:after="0"/>
                    <w:rPr>
                      <w:rFonts w:ascii="Arial" w:hAnsi="Arial" w:cs="Arial"/>
                      <w:b/>
                      <w:sz w:val="22"/>
                      <w:szCs w:val="22"/>
                    </w:rPr>
                  </w:pPr>
                  <w:r w:rsidRPr="00F34557">
                    <w:rPr>
                      <w:rFonts w:ascii="Arial" w:hAnsi="Arial" w:cs="Arial"/>
                      <w:b/>
                      <w:sz w:val="22"/>
                      <w:szCs w:val="22"/>
                    </w:rPr>
                    <w:t>Scoring</w:t>
                  </w:r>
                </w:p>
              </w:tc>
              <w:tc>
                <w:tcPr>
                  <w:tcW w:w="7649" w:type="dxa"/>
                  <w:tcBorders>
                    <w:left w:val="single" w:sz="4" w:space="0" w:color="auto"/>
                    <w:bottom w:val="single" w:sz="4" w:space="0" w:color="auto"/>
                  </w:tcBorders>
                  <w:shd w:val="clear" w:color="auto" w:fill="000000" w:themeFill="text1"/>
                  <w:vAlign w:val="center"/>
                </w:tcPr>
                <w:p w:rsidR="00F34557" w:rsidRPr="00F34557" w:rsidRDefault="00F34557" w:rsidP="00F34557">
                  <w:pPr>
                    <w:pStyle w:val="BodyText3"/>
                    <w:spacing w:after="0"/>
                    <w:rPr>
                      <w:rFonts w:ascii="Arial" w:hAnsi="Arial" w:cs="Arial"/>
                      <w:b/>
                      <w:sz w:val="22"/>
                      <w:szCs w:val="22"/>
                    </w:rPr>
                  </w:pPr>
                  <w:r w:rsidRPr="00F34557">
                    <w:rPr>
                      <w:rFonts w:ascii="Arial" w:hAnsi="Arial" w:cs="Arial"/>
                      <w:b/>
                      <w:sz w:val="22"/>
                      <w:szCs w:val="22"/>
                    </w:rPr>
                    <w:t>Requirements</w:t>
                  </w:r>
                </w:p>
              </w:tc>
            </w:tr>
            <w:tr w:rsidR="00F34557" w:rsidRPr="00F34557" w:rsidTr="00794B96">
              <w:trPr>
                <w:trHeight w:val="345"/>
                <w:tblHeader/>
                <w:jc w:val="center"/>
              </w:trPr>
              <w:tc>
                <w:tcPr>
                  <w:tcW w:w="1404" w:type="dxa"/>
                  <w:shd w:val="clear" w:color="auto" w:fill="FFFFFF"/>
                </w:tcPr>
                <w:p w:rsidR="00F34557" w:rsidRPr="00F34557" w:rsidRDefault="00F34557" w:rsidP="00F34557">
                  <w:pPr>
                    <w:pStyle w:val="BodyText3"/>
                    <w:spacing w:after="0"/>
                    <w:rPr>
                      <w:rFonts w:ascii="Arial" w:hAnsi="Arial" w:cs="Arial"/>
                      <w:sz w:val="22"/>
                      <w:szCs w:val="22"/>
                    </w:rPr>
                  </w:pPr>
                  <w:r w:rsidRPr="00F34557">
                    <w:rPr>
                      <w:rFonts w:ascii="Arial" w:hAnsi="Arial" w:cs="Arial"/>
                      <w:sz w:val="22"/>
                      <w:szCs w:val="22"/>
                    </w:rPr>
                    <w:t>Pass / Fail</w:t>
                  </w:r>
                </w:p>
              </w:tc>
              <w:tc>
                <w:tcPr>
                  <w:tcW w:w="7649" w:type="dxa"/>
                  <w:shd w:val="clear" w:color="auto" w:fill="FFFFFF"/>
                  <w:tcMar>
                    <w:top w:w="72" w:type="dxa"/>
                    <w:left w:w="115" w:type="dxa"/>
                    <w:bottom w:w="72" w:type="dxa"/>
                    <w:right w:w="115" w:type="dxa"/>
                  </w:tcMar>
                </w:tcPr>
                <w:p w:rsidR="00F34557" w:rsidRPr="00F34557" w:rsidRDefault="00F34557" w:rsidP="00F34557">
                  <w:pPr>
                    <w:pStyle w:val="BodyText3"/>
                    <w:tabs>
                      <w:tab w:val="left" w:pos="2148"/>
                    </w:tabs>
                    <w:spacing w:after="0"/>
                    <w:rPr>
                      <w:rFonts w:ascii="Arial" w:hAnsi="Arial" w:cs="Arial"/>
                      <w:sz w:val="22"/>
                      <w:szCs w:val="22"/>
                    </w:rPr>
                  </w:pPr>
                  <w:r w:rsidRPr="00F34557">
                    <w:rPr>
                      <w:rFonts w:ascii="Arial" w:hAnsi="Arial" w:cs="Arial"/>
                      <w:b/>
                      <w:sz w:val="22"/>
                      <w:szCs w:val="22"/>
                    </w:rPr>
                    <w:t>PASS -</w:t>
                  </w:r>
                  <w:r w:rsidRPr="00F34557">
                    <w:rPr>
                      <w:rFonts w:ascii="Arial" w:hAnsi="Arial" w:cs="Arial"/>
                      <w:sz w:val="22"/>
                      <w:szCs w:val="22"/>
                    </w:rPr>
                    <w:t xml:space="preserve"> The information / evidence has been assessed and judged to be acceptable.</w:t>
                  </w:r>
                </w:p>
                <w:p w:rsidR="00F34557" w:rsidRPr="00F34557" w:rsidRDefault="00F34557" w:rsidP="00F34557">
                  <w:pPr>
                    <w:pStyle w:val="BodyText3"/>
                    <w:spacing w:after="0"/>
                    <w:rPr>
                      <w:rFonts w:ascii="Arial" w:hAnsi="Arial" w:cs="Arial"/>
                      <w:sz w:val="22"/>
                      <w:szCs w:val="22"/>
                    </w:rPr>
                  </w:pPr>
                  <w:r w:rsidRPr="00F34557">
                    <w:rPr>
                      <w:rFonts w:ascii="Arial" w:hAnsi="Arial" w:cs="Arial"/>
                      <w:b/>
                      <w:sz w:val="22"/>
                      <w:szCs w:val="22"/>
                    </w:rPr>
                    <w:t>FAIL -</w:t>
                  </w:r>
                  <w:r w:rsidRPr="00F34557">
                    <w:rPr>
                      <w:rFonts w:ascii="Arial" w:hAnsi="Arial" w:cs="Arial"/>
                      <w:sz w:val="22"/>
                      <w:szCs w:val="22"/>
                    </w:rPr>
                    <w:t xml:space="preserve"> No information / evidence has been provided.</w:t>
                  </w:r>
                </w:p>
                <w:p w:rsidR="00F34557" w:rsidRPr="00F34557" w:rsidRDefault="00F34557" w:rsidP="00F34557">
                  <w:pPr>
                    <w:pStyle w:val="BodyText3"/>
                    <w:spacing w:after="0"/>
                    <w:jc w:val="both"/>
                    <w:rPr>
                      <w:rFonts w:ascii="Arial" w:hAnsi="Arial" w:cs="Arial"/>
                      <w:sz w:val="22"/>
                      <w:szCs w:val="22"/>
                    </w:rPr>
                  </w:pPr>
                  <w:r w:rsidRPr="00F34557">
                    <w:rPr>
                      <w:rFonts w:ascii="Arial" w:hAnsi="Arial" w:cs="Arial"/>
                      <w:sz w:val="22"/>
                      <w:szCs w:val="22"/>
                    </w:rPr>
                    <w:t>The standard of information / evidence provided is unacceptable.</w:t>
                  </w:r>
                </w:p>
              </w:tc>
            </w:tr>
          </w:tbl>
          <w:p w:rsidR="00F34557" w:rsidRPr="00F34557" w:rsidRDefault="00F34557" w:rsidP="00F34557">
            <w:pPr>
              <w:autoSpaceDE w:val="0"/>
              <w:autoSpaceDN w:val="0"/>
              <w:adjustRightInd w:val="0"/>
              <w:spacing w:before="0" w:after="0"/>
              <w:rPr>
                <w:rFonts w:ascii="Arial" w:hAnsi="Arial"/>
                <w:color w:val="FF0000"/>
              </w:rPr>
            </w:pPr>
          </w:p>
          <w:p w:rsidR="00F34557" w:rsidRPr="00F34557" w:rsidRDefault="00F34557" w:rsidP="00F34557">
            <w:pPr>
              <w:autoSpaceDE w:val="0"/>
              <w:autoSpaceDN w:val="0"/>
              <w:adjustRightInd w:val="0"/>
              <w:spacing w:before="0" w:after="0"/>
              <w:jc w:val="both"/>
              <w:rPr>
                <w:rFonts w:ascii="Arial" w:hAnsi="Arial"/>
              </w:rPr>
            </w:pPr>
            <w:r w:rsidRPr="00F34557">
              <w:rPr>
                <w:rFonts w:ascii="Arial" w:hAnsi="Arial"/>
              </w:rPr>
              <w:t xml:space="preserve">Any </w:t>
            </w:r>
            <w:r w:rsidRPr="00F34557">
              <w:rPr>
                <w:rFonts w:ascii="Arial" w:hAnsi="Arial"/>
                <w:b/>
              </w:rPr>
              <w:t>additional or supplementary documentation</w:t>
            </w:r>
            <w:r w:rsidRPr="00F34557">
              <w:rPr>
                <w:rFonts w:ascii="Arial" w:hAnsi="Arial"/>
              </w:rPr>
              <w:t xml:space="preserve"> e.g. appendices or attachments </w:t>
            </w:r>
            <w:r w:rsidRPr="00F34557">
              <w:rPr>
                <w:rFonts w:ascii="Arial" w:hAnsi="Arial"/>
                <w:b/>
              </w:rPr>
              <w:t>are not allowed</w:t>
            </w:r>
            <w:r w:rsidRPr="00F34557">
              <w:rPr>
                <w:rFonts w:ascii="Arial" w:hAnsi="Arial"/>
              </w:rPr>
              <w:t xml:space="preserve"> and will not be accepted as part of your response</w:t>
            </w:r>
          </w:p>
        </w:tc>
      </w:tr>
      <w:tr w:rsidR="00F34557" w:rsidRPr="00F34557" w:rsidTr="00794B96">
        <w:trPr>
          <w:trHeight w:val="688"/>
        </w:trPr>
        <w:tc>
          <w:tcPr>
            <w:tcW w:w="878" w:type="dxa"/>
            <w:vMerge w:val="restart"/>
            <w:shd w:val="clear" w:color="auto" w:fill="auto"/>
          </w:tcPr>
          <w:p w:rsidR="00F34557" w:rsidRPr="00F34557" w:rsidRDefault="00F34557" w:rsidP="00F34557">
            <w:pPr>
              <w:spacing w:before="0" w:after="0"/>
              <w:jc w:val="both"/>
              <w:rPr>
                <w:rFonts w:ascii="Arial" w:hAnsi="Arial"/>
              </w:rPr>
            </w:pPr>
            <w:r w:rsidRPr="00F34557">
              <w:rPr>
                <w:rFonts w:ascii="Arial" w:hAnsi="Arial"/>
              </w:rPr>
              <w:t>7.1</w:t>
            </w:r>
          </w:p>
        </w:tc>
        <w:tc>
          <w:tcPr>
            <w:tcW w:w="7260" w:type="dxa"/>
            <w:shd w:val="clear" w:color="auto" w:fill="auto"/>
          </w:tcPr>
          <w:p w:rsidR="00F34557" w:rsidRPr="00F34557" w:rsidRDefault="00F34557" w:rsidP="00F34557">
            <w:pPr>
              <w:spacing w:before="0" w:after="0"/>
              <w:jc w:val="both"/>
              <w:rPr>
                <w:rFonts w:ascii="Arial" w:hAnsi="Arial"/>
              </w:rPr>
            </w:pPr>
            <w:r w:rsidRPr="00F34557">
              <w:rPr>
                <w:rFonts w:ascii="Arial" w:hAnsi="Arial"/>
              </w:rPr>
              <w:t>Please confirm that you are fully compliant with the specification.</w:t>
            </w:r>
          </w:p>
        </w:tc>
        <w:tc>
          <w:tcPr>
            <w:tcW w:w="1540" w:type="dxa"/>
            <w:shd w:val="clear" w:color="auto" w:fill="auto"/>
          </w:tcPr>
          <w:p w:rsidR="00F34557" w:rsidRPr="00F34557" w:rsidRDefault="00F34557" w:rsidP="00F34557">
            <w:pPr>
              <w:spacing w:before="0" w:after="0"/>
              <w:jc w:val="both"/>
              <w:rPr>
                <w:rFonts w:ascii="Arial" w:hAnsi="Arial"/>
              </w:rPr>
            </w:pPr>
            <w:r w:rsidRPr="00F34557">
              <w:rPr>
                <w:rFonts w:ascii="Arial" w:hAnsi="Arial"/>
              </w:rPr>
              <w:t>Yes / No</w:t>
            </w:r>
          </w:p>
        </w:tc>
      </w:tr>
      <w:tr w:rsidR="00F34557" w:rsidRPr="00F34557" w:rsidTr="00794B96">
        <w:trPr>
          <w:trHeight w:val="688"/>
        </w:trPr>
        <w:tc>
          <w:tcPr>
            <w:tcW w:w="878" w:type="dxa"/>
            <w:vMerge/>
            <w:shd w:val="clear" w:color="auto" w:fill="auto"/>
          </w:tcPr>
          <w:p w:rsidR="00F34557" w:rsidRPr="00F34557" w:rsidRDefault="00F34557" w:rsidP="00F34557">
            <w:pPr>
              <w:spacing w:before="0" w:after="0"/>
              <w:rPr>
                <w:rFonts w:ascii="Arial" w:hAnsi="Arial"/>
              </w:rPr>
            </w:pPr>
          </w:p>
        </w:tc>
        <w:tc>
          <w:tcPr>
            <w:tcW w:w="8800" w:type="dxa"/>
            <w:gridSpan w:val="2"/>
            <w:shd w:val="clear" w:color="auto" w:fill="auto"/>
          </w:tcPr>
          <w:p w:rsidR="00F34557" w:rsidRPr="00F34557" w:rsidRDefault="00F34557" w:rsidP="00F34557">
            <w:pPr>
              <w:spacing w:before="0" w:after="0"/>
              <w:jc w:val="both"/>
              <w:rPr>
                <w:rFonts w:ascii="Arial" w:hAnsi="Arial"/>
              </w:rPr>
            </w:pPr>
            <w:r w:rsidRPr="00F34557">
              <w:rPr>
                <w:rFonts w:ascii="Arial" w:hAnsi="Arial"/>
              </w:rPr>
              <w:t>If NO, please provide details.</w:t>
            </w:r>
          </w:p>
          <w:p w:rsidR="00F34557" w:rsidRPr="00F34557" w:rsidRDefault="00F34557" w:rsidP="00F34557">
            <w:pPr>
              <w:spacing w:before="0" w:after="0"/>
              <w:jc w:val="both"/>
              <w:rPr>
                <w:rFonts w:ascii="Arial" w:hAnsi="Arial"/>
              </w:rPr>
            </w:pPr>
          </w:p>
          <w:p w:rsidR="00F34557" w:rsidRPr="00F34557" w:rsidRDefault="00F34557" w:rsidP="00F34557">
            <w:pPr>
              <w:spacing w:before="0" w:after="0"/>
              <w:jc w:val="both"/>
              <w:rPr>
                <w:rFonts w:ascii="Arial" w:hAnsi="Arial"/>
              </w:rPr>
            </w:pPr>
          </w:p>
          <w:p w:rsidR="00F34557" w:rsidRPr="00F34557" w:rsidRDefault="00F34557" w:rsidP="00F34557">
            <w:pPr>
              <w:spacing w:before="0" w:after="0"/>
              <w:jc w:val="both"/>
              <w:rPr>
                <w:rFonts w:ascii="Arial" w:hAnsi="Arial"/>
              </w:rPr>
            </w:pPr>
          </w:p>
        </w:tc>
      </w:tr>
      <w:tr w:rsidR="00E462FF" w:rsidRPr="00F34557" w:rsidTr="00E462FF">
        <w:trPr>
          <w:trHeight w:val="953"/>
        </w:trPr>
        <w:tc>
          <w:tcPr>
            <w:tcW w:w="878" w:type="dxa"/>
            <w:vMerge w:val="restart"/>
            <w:tcBorders>
              <w:top w:val="single" w:sz="4" w:space="0" w:color="auto"/>
            </w:tcBorders>
            <w:shd w:val="clear" w:color="auto" w:fill="auto"/>
          </w:tcPr>
          <w:p w:rsidR="00E462FF" w:rsidRPr="00F34557" w:rsidRDefault="00E462FF" w:rsidP="00F34557">
            <w:pPr>
              <w:spacing w:before="0" w:after="0"/>
              <w:rPr>
                <w:rFonts w:ascii="Arial" w:hAnsi="Arial"/>
              </w:rPr>
            </w:pPr>
            <w:r>
              <w:rPr>
                <w:rFonts w:ascii="Arial" w:hAnsi="Arial"/>
              </w:rPr>
              <w:t>7.2</w:t>
            </w:r>
          </w:p>
        </w:tc>
        <w:tc>
          <w:tcPr>
            <w:tcW w:w="7260" w:type="dxa"/>
            <w:tcBorders>
              <w:top w:val="single" w:sz="4" w:space="0" w:color="auto"/>
              <w:bottom w:val="single" w:sz="4" w:space="0" w:color="auto"/>
            </w:tcBorders>
            <w:shd w:val="clear" w:color="auto" w:fill="auto"/>
          </w:tcPr>
          <w:p w:rsidR="00E462FF" w:rsidRPr="00F34557" w:rsidRDefault="00E462FF" w:rsidP="005619E0">
            <w:pPr>
              <w:autoSpaceDE w:val="0"/>
              <w:autoSpaceDN w:val="0"/>
              <w:adjustRightInd w:val="0"/>
              <w:spacing w:before="0" w:after="0"/>
              <w:jc w:val="both"/>
              <w:rPr>
                <w:rFonts w:ascii="Arial" w:hAnsi="Arial"/>
              </w:rPr>
            </w:pPr>
            <w:r w:rsidRPr="00E462FF">
              <w:rPr>
                <w:rFonts w:ascii="Arial" w:hAnsi="Arial"/>
              </w:rPr>
              <w:t xml:space="preserve">Please confirm that you </w:t>
            </w:r>
            <w:r>
              <w:rPr>
                <w:rFonts w:ascii="Arial" w:hAnsi="Arial"/>
              </w:rPr>
              <w:t xml:space="preserve">will be able to </w:t>
            </w:r>
            <w:r w:rsidR="005619E0">
              <w:rPr>
                <w:rFonts w:ascii="Arial" w:hAnsi="Arial"/>
              </w:rPr>
              <w:t>deliver the Key Performance Indicators</w:t>
            </w:r>
            <w:r w:rsidRPr="00E462FF">
              <w:rPr>
                <w:rFonts w:ascii="Arial" w:hAnsi="Arial"/>
              </w:rPr>
              <w:t>.</w:t>
            </w:r>
          </w:p>
        </w:tc>
        <w:tc>
          <w:tcPr>
            <w:tcW w:w="1540" w:type="dxa"/>
            <w:tcBorders>
              <w:top w:val="single" w:sz="4" w:space="0" w:color="auto"/>
              <w:bottom w:val="single" w:sz="4" w:space="0" w:color="auto"/>
            </w:tcBorders>
            <w:shd w:val="clear" w:color="auto" w:fill="auto"/>
          </w:tcPr>
          <w:p w:rsidR="00E462FF" w:rsidRPr="00F34557" w:rsidRDefault="00E462FF" w:rsidP="00F34557">
            <w:pPr>
              <w:autoSpaceDE w:val="0"/>
              <w:autoSpaceDN w:val="0"/>
              <w:adjustRightInd w:val="0"/>
              <w:spacing w:before="0" w:after="0"/>
              <w:jc w:val="both"/>
              <w:rPr>
                <w:rFonts w:ascii="Arial" w:hAnsi="Arial"/>
              </w:rPr>
            </w:pPr>
            <w:r w:rsidRPr="00E462FF">
              <w:rPr>
                <w:rFonts w:ascii="Arial" w:hAnsi="Arial"/>
              </w:rPr>
              <w:t>Yes / No</w:t>
            </w:r>
          </w:p>
        </w:tc>
      </w:tr>
      <w:tr w:rsidR="00E462FF" w:rsidRPr="00F34557" w:rsidTr="000E5F1F">
        <w:trPr>
          <w:trHeight w:val="953"/>
        </w:trPr>
        <w:tc>
          <w:tcPr>
            <w:tcW w:w="878" w:type="dxa"/>
            <w:vMerge/>
            <w:shd w:val="clear" w:color="auto" w:fill="auto"/>
          </w:tcPr>
          <w:p w:rsidR="00E462FF" w:rsidRDefault="00E462FF" w:rsidP="00F34557">
            <w:pPr>
              <w:spacing w:before="0" w:after="0"/>
              <w:rPr>
                <w:rFonts w:ascii="Arial" w:hAnsi="Arial"/>
              </w:rPr>
            </w:pPr>
          </w:p>
        </w:tc>
        <w:tc>
          <w:tcPr>
            <w:tcW w:w="8800" w:type="dxa"/>
            <w:gridSpan w:val="2"/>
            <w:tcBorders>
              <w:top w:val="single" w:sz="4" w:space="0" w:color="auto"/>
              <w:bottom w:val="single" w:sz="4" w:space="0" w:color="auto"/>
            </w:tcBorders>
            <w:shd w:val="clear" w:color="auto" w:fill="auto"/>
          </w:tcPr>
          <w:p w:rsidR="00E462FF" w:rsidRPr="00F34557" w:rsidRDefault="00E462FF" w:rsidP="00F34557">
            <w:pPr>
              <w:autoSpaceDE w:val="0"/>
              <w:autoSpaceDN w:val="0"/>
              <w:adjustRightInd w:val="0"/>
              <w:spacing w:before="0" w:after="0"/>
              <w:jc w:val="both"/>
              <w:rPr>
                <w:rFonts w:ascii="Arial" w:hAnsi="Arial"/>
              </w:rPr>
            </w:pPr>
            <w:r w:rsidRPr="00E462FF">
              <w:rPr>
                <w:rFonts w:ascii="Arial" w:hAnsi="Arial"/>
              </w:rPr>
              <w:t>If NO, please provide details.</w:t>
            </w:r>
          </w:p>
        </w:tc>
      </w:tr>
      <w:tr w:rsidR="00F34557" w:rsidRPr="00F34557" w:rsidTr="00F34557">
        <w:trPr>
          <w:trHeight w:val="953"/>
        </w:trPr>
        <w:tc>
          <w:tcPr>
            <w:tcW w:w="878" w:type="dxa"/>
            <w:vMerge w:val="restart"/>
            <w:tcBorders>
              <w:top w:val="single" w:sz="4" w:space="0" w:color="auto"/>
            </w:tcBorders>
            <w:shd w:val="clear" w:color="auto" w:fill="auto"/>
          </w:tcPr>
          <w:p w:rsidR="00F34557" w:rsidRPr="00F34557" w:rsidRDefault="00F34557" w:rsidP="00F34557">
            <w:pPr>
              <w:spacing w:before="0" w:after="0"/>
              <w:rPr>
                <w:rFonts w:ascii="Arial" w:hAnsi="Arial"/>
              </w:rPr>
            </w:pPr>
            <w:r w:rsidRPr="00F34557">
              <w:rPr>
                <w:rFonts w:ascii="Arial" w:hAnsi="Arial"/>
              </w:rPr>
              <w:t>7.</w:t>
            </w:r>
            <w:r w:rsidR="00E462FF">
              <w:rPr>
                <w:rFonts w:ascii="Arial" w:hAnsi="Arial"/>
              </w:rPr>
              <w:t>3</w:t>
            </w:r>
          </w:p>
        </w:tc>
        <w:tc>
          <w:tcPr>
            <w:tcW w:w="8800" w:type="dxa"/>
            <w:gridSpan w:val="2"/>
            <w:tcBorders>
              <w:top w:val="single" w:sz="4" w:space="0" w:color="auto"/>
              <w:bottom w:val="single" w:sz="4" w:space="0" w:color="auto"/>
            </w:tcBorders>
            <w:shd w:val="clear" w:color="auto" w:fill="auto"/>
          </w:tcPr>
          <w:p w:rsidR="00F34557" w:rsidRPr="00F34557" w:rsidRDefault="00F34557" w:rsidP="00F34557">
            <w:pPr>
              <w:autoSpaceDE w:val="0"/>
              <w:autoSpaceDN w:val="0"/>
              <w:adjustRightInd w:val="0"/>
              <w:spacing w:before="0" w:after="0"/>
              <w:jc w:val="both"/>
              <w:rPr>
                <w:rFonts w:ascii="Arial" w:hAnsi="Arial"/>
              </w:rPr>
            </w:pPr>
            <w:r w:rsidRPr="00F34557">
              <w:rPr>
                <w:rFonts w:ascii="Arial" w:hAnsi="Arial"/>
              </w:rPr>
              <w:t>With reference to the Service Specification please outline how you will meet the requirement of the Service Specification.</w:t>
            </w:r>
          </w:p>
          <w:p w:rsidR="00F34557" w:rsidRPr="00F34557" w:rsidRDefault="00F34557" w:rsidP="00F34557">
            <w:pPr>
              <w:autoSpaceDE w:val="0"/>
              <w:autoSpaceDN w:val="0"/>
              <w:adjustRightInd w:val="0"/>
              <w:spacing w:before="0" w:after="0"/>
              <w:jc w:val="both"/>
              <w:rPr>
                <w:rFonts w:ascii="Arial" w:hAnsi="Arial"/>
              </w:rPr>
            </w:pPr>
            <w:r w:rsidRPr="00F34557">
              <w:rPr>
                <w:rFonts w:ascii="Arial" w:hAnsi="Arial"/>
              </w:rPr>
              <w:t>Where possible, your response should also include any examples of previous experience, workforce, premises, equipment, supply chain factors and any other relevant matter.</w:t>
            </w:r>
          </w:p>
          <w:p w:rsidR="00F34557" w:rsidRPr="00F34557" w:rsidRDefault="00F34557" w:rsidP="00F34557">
            <w:pPr>
              <w:autoSpaceDE w:val="0"/>
              <w:autoSpaceDN w:val="0"/>
              <w:adjustRightInd w:val="0"/>
              <w:spacing w:before="0" w:after="0"/>
              <w:jc w:val="both"/>
              <w:rPr>
                <w:rFonts w:ascii="Arial" w:hAnsi="Arial"/>
              </w:rPr>
            </w:pPr>
          </w:p>
          <w:p w:rsidR="00F34557" w:rsidRPr="00F34557" w:rsidRDefault="00F34557" w:rsidP="00F34557">
            <w:pPr>
              <w:autoSpaceDE w:val="0"/>
              <w:autoSpaceDN w:val="0"/>
              <w:adjustRightInd w:val="0"/>
              <w:spacing w:before="0" w:after="0"/>
              <w:jc w:val="both"/>
              <w:rPr>
                <w:rFonts w:ascii="Arial" w:hAnsi="Arial"/>
                <w:b/>
              </w:rPr>
            </w:pPr>
            <w:r w:rsidRPr="00F34557">
              <w:rPr>
                <w:rFonts w:ascii="Arial" w:hAnsi="Arial"/>
                <w:b/>
              </w:rPr>
              <w:t>Write no more than 1,000 words.</w:t>
            </w:r>
          </w:p>
        </w:tc>
      </w:tr>
      <w:tr w:rsidR="00F34557" w:rsidRPr="00F34557" w:rsidTr="00F34557">
        <w:trPr>
          <w:trHeight w:val="1898"/>
        </w:trPr>
        <w:tc>
          <w:tcPr>
            <w:tcW w:w="878" w:type="dxa"/>
            <w:vMerge/>
            <w:shd w:val="clear" w:color="auto" w:fill="auto"/>
          </w:tcPr>
          <w:p w:rsidR="00F34557" w:rsidRPr="00F34557" w:rsidRDefault="00F34557" w:rsidP="00F34557">
            <w:pPr>
              <w:spacing w:before="0" w:after="0"/>
              <w:rPr>
                <w:rFonts w:ascii="Arial" w:hAnsi="Arial"/>
              </w:rPr>
            </w:pPr>
          </w:p>
        </w:tc>
        <w:tc>
          <w:tcPr>
            <w:tcW w:w="8800" w:type="dxa"/>
            <w:gridSpan w:val="2"/>
            <w:tcBorders>
              <w:top w:val="single" w:sz="4" w:space="0" w:color="auto"/>
              <w:bottom w:val="single" w:sz="4" w:space="0" w:color="auto"/>
            </w:tcBorders>
            <w:shd w:val="clear" w:color="auto" w:fill="auto"/>
          </w:tcPr>
          <w:p w:rsidR="00F34557" w:rsidRPr="00F34557" w:rsidRDefault="00F34557" w:rsidP="00F34557">
            <w:pPr>
              <w:autoSpaceDE w:val="0"/>
              <w:autoSpaceDN w:val="0"/>
              <w:adjustRightInd w:val="0"/>
              <w:spacing w:before="0" w:after="0"/>
              <w:rPr>
                <w:rFonts w:ascii="Arial" w:hAnsi="Arial"/>
                <w:color w:val="FF0000"/>
              </w:rPr>
            </w:pPr>
          </w:p>
          <w:p w:rsidR="00F34557" w:rsidRPr="00F34557" w:rsidRDefault="00F34557" w:rsidP="00F34557">
            <w:pPr>
              <w:autoSpaceDE w:val="0"/>
              <w:autoSpaceDN w:val="0"/>
              <w:adjustRightInd w:val="0"/>
              <w:spacing w:before="0" w:after="0"/>
              <w:rPr>
                <w:rFonts w:ascii="Arial" w:hAnsi="Arial"/>
                <w:color w:val="FF0000"/>
              </w:rPr>
            </w:pPr>
          </w:p>
          <w:p w:rsidR="00F34557" w:rsidRPr="00F34557" w:rsidRDefault="00F34557" w:rsidP="00F34557">
            <w:pPr>
              <w:autoSpaceDE w:val="0"/>
              <w:autoSpaceDN w:val="0"/>
              <w:adjustRightInd w:val="0"/>
              <w:spacing w:before="0" w:after="0"/>
              <w:rPr>
                <w:rFonts w:ascii="Arial" w:hAnsi="Arial"/>
                <w:color w:val="FF0000"/>
              </w:rPr>
            </w:pPr>
          </w:p>
          <w:p w:rsidR="00F34557" w:rsidRPr="00F34557" w:rsidRDefault="00F34557" w:rsidP="00F34557">
            <w:pPr>
              <w:autoSpaceDE w:val="0"/>
              <w:autoSpaceDN w:val="0"/>
              <w:adjustRightInd w:val="0"/>
              <w:spacing w:before="0" w:after="0"/>
              <w:rPr>
                <w:rFonts w:ascii="Arial" w:hAnsi="Arial"/>
                <w:color w:val="FF0000"/>
              </w:rPr>
            </w:pPr>
          </w:p>
          <w:p w:rsidR="00F34557" w:rsidRPr="00F34557" w:rsidRDefault="00F34557" w:rsidP="00F34557">
            <w:pPr>
              <w:autoSpaceDE w:val="0"/>
              <w:autoSpaceDN w:val="0"/>
              <w:adjustRightInd w:val="0"/>
              <w:spacing w:before="0" w:after="0"/>
              <w:rPr>
                <w:rFonts w:ascii="Arial" w:hAnsi="Arial"/>
                <w:color w:val="FF0000"/>
              </w:rPr>
            </w:pPr>
          </w:p>
          <w:p w:rsidR="00F34557" w:rsidRPr="00F34557" w:rsidRDefault="00F34557" w:rsidP="00F34557">
            <w:pPr>
              <w:autoSpaceDE w:val="0"/>
              <w:autoSpaceDN w:val="0"/>
              <w:adjustRightInd w:val="0"/>
              <w:spacing w:before="0" w:after="0"/>
              <w:rPr>
                <w:rFonts w:ascii="Arial" w:hAnsi="Arial"/>
                <w:color w:val="FF0000"/>
              </w:rPr>
            </w:pPr>
          </w:p>
          <w:p w:rsidR="00F34557" w:rsidRPr="00F34557" w:rsidRDefault="00F34557" w:rsidP="00F34557">
            <w:pPr>
              <w:autoSpaceDE w:val="0"/>
              <w:autoSpaceDN w:val="0"/>
              <w:adjustRightInd w:val="0"/>
              <w:spacing w:before="0" w:after="0"/>
              <w:rPr>
                <w:rFonts w:ascii="Arial" w:hAnsi="Arial"/>
                <w:color w:val="FF0000"/>
              </w:rPr>
            </w:pPr>
          </w:p>
        </w:tc>
      </w:tr>
      <w:tr w:rsidR="00F34557" w:rsidRPr="00F34557" w:rsidTr="00AB6003">
        <w:trPr>
          <w:trHeight w:val="688"/>
        </w:trPr>
        <w:tc>
          <w:tcPr>
            <w:tcW w:w="878" w:type="dxa"/>
            <w:vMerge w:val="restart"/>
            <w:shd w:val="clear" w:color="auto" w:fill="auto"/>
          </w:tcPr>
          <w:p w:rsidR="00F34557" w:rsidRPr="00F34557" w:rsidRDefault="00F34557" w:rsidP="00F34557">
            <w:pPr>
              <w:spacing w:before="0" w:after="0"/>
              <w:jc w:val="both"/>
              <w:rPr>
                <w:rFonts w:ascii="Arial" w:hAnsi="Arial"/>
              </w:rPr>
            </w:pPr>
            <w:r w:rsidRPr="00F34557">
              <w:rPr>
                <w:rFonts w:ascii="Arial" w:hAnsi="Arial"/>
              </w:rPr>
              <w:t>7.</w:t>
            </w:r>
            <w:r w:rsidR="00E462FF">
              <w:rPr>
                <w:rFonts w:ascii="Arial" w:hAnsi="Arial"/>
              </w:rPr>
              <w:t>4</w:t>
            </w:r>
          </w:p>
        </w:tc>
        <w:tc>
          <w:tcPr>
            <w:tcW w:w="8800" w:type="dxa"/>
            <w:gridSpan w:val="2"/>
            <w:shd w:val="clear" w:color="auto" w:fill="auto"/>
          </w:tcPr>
          <w:p w:rsidR="00F34557" w:rsidRPr="00F34557" w:rsidRDefault="00F34557" w:rsidP="00F34557">
            <w:pPr>
              <w:spacing w:before="0" w:after="0"/>
              <w:jc w:val="both"/>
              <w:rPr>
                <w:rFonts w:ascii="Arial" w:hAnsi="Arial"/>
              </w:rPr>
            </w:pPr>
            <w:r w:rsidRPr="00F34557">
              <w:rPr>
                <w:rFonts w:ascii="Arial" w:hAnsi="Arial"/>
              </w:rPr>
              <w:t>Please describe how you are fully compliant with all relevant national guidelines associated with the following:</w:t>
            </w:r>
          </w:p>
          <w:p w:rsidR="00F34557" w:rsidRPr="00F34557" w:rsidRDefault="00F34557" w:rsidP="00F34557">
            <w:pPr>
              <w:spacing w:before="0" w:after="0"/>
              <w:jc w:val="both"/>
              <w:rPr>
                <w:rFonts w:ascii="Arial" w:hAnsi="Arial"/>
              </w:rPr>
            </w:pPr>
          </w:p>
          <w:p w:rsidR="00F34557" w:rsidRPr="00F34557" w:rsidRDefault="00F34557" w:rsidP="00F34557">
            <w:pPr>
              <w:spacing w:before="0" w:after="0"/>
              <w:jc w:val="both"/>
              <w:rPr>
                <w:rFonts w:ascii="Arial" w:hAnsi="Arial"/>
              </w:rPr>
            </w:pPr>
            <w:r w:rsidRPr="00F34557">
              <w:rPr>
                <w:rFonts w:ascii="Arial" w:hAnsi="Arial"/>
              </w:rPr>
              <w:t>•</w:t>
            </w:r>
            <w:r w:rsidRPr="00F34557">
              <w:rPr>
                <w:rFonts w:ascii="Arial" w:hAnsi="Arial"/>
              </w:rPr>
              <w:tab/>
              <w:t>Local health economy CCG guidelines</w:t>
            </w:r>
            <w:r w:rsidR="005619E0">
              <w:rPr>
                <w:rFonts w:ascii="Arial" w:hAnsi="Arial"/>
              </w:rPr>
              <w:t xml:space="preserve"> </w:t>
            </w:r>
          </w:p>
          <w:p w:rsidR="00F34557" w:rsidRPr="00F34557" w:rsidRDefault="00F34557" w:rsidP="00F34557">
            <w:pPr>
              <w:spacing w:before="0" w:after="0"/>
              <w:jc w:val="both"/>
              <w:rPr>
                <w:rFonts w:ascii="Arial" w:hAnsi="Arial"/>
              </w:rPr>
            </w:pPr>
            <w:r w:rsidRPr="00F34557">
              <w:rPr>
                <w:rFonts w:ascii="Arial" w:hAnsi="Arial"/>
              </w:rPr>
              <w:t>•</w:t>
            </w:r>
            <w:r w:rsidRPr="00F34557">
              <w:rPr>
                <w:rFonts w:ascii="Arial" w:hAnsi="Arial"/>
              </w:rPr>
              <w:tab/>
              <w:t xml:space="preserve">NICE guidance </w:t>
            </w:r>
          </w:p>
          <w:p w:rsidR="00F34557" w:rsidRPr="00F34557" w:rsidRDefault="00F34557" w:rsidP="00F34557">
            <w:pPr>
              <w:spacing w:before="0" w:after="0"/>
              <w:jc w:val="both"/>
              <w:rPr>
                <w:rFonts w:ascii="Arial" w:hAnsi="Arial"/>
              </w:rPr>
            </w:pPr>
            <w:r w:rsidRPr="00F34557">
              <w:rPr>
                <w:rFonts w:ascii="Arial" w:hAnsi="Arial"/>
              </w:rPr>
              <w:t>•</w:t>
            </w:r>
            <w:r w:rsidRPr="00F34557">
              <w:rPr>
                <w:rFonts w:ascii="Arial" w:hAnsi="Arial"/>
              </w:rPr>
              <w:tab/>
              <w:t xml:space="preserve">British Society of Gastroenterology Guidelines for Care </w:t>
            </w:r>
          </w:p>
          <w:p w:rsidR="00F34557" w:rsidRPr="00F34557" w:rsidRDefault="00F34557" w:rsidP="00F34557">
            <w:pPr>
              <w:spacing w:before="0" w:after="0"/>
              <w:jc w:val="both"/>
              <w:rPr>
                <w:rFonts w:ascii="Arial" w:hAnsi="Arial"/>
              </w:rPr>
            </w:pPr>
          </w:p>
          <w:p w:rsidR="00F34557" w:rsidRPr="00F34557" w:rsidRDefault="00F34557" w:rsidP="00F34557">
            <w:pPr>
              <w:spacing w:before="0" w:after="0"/>
              <w:jc w:val="both"/>
              <w:rPr>
                <w:rFonts w:ascii="Arial" w:hAnsi="Arial"/>
              </w:rPr>
            </w:pPr>
            <w:r w:rsidRPr="00F34557">
              <w:rPr>
                <w:rFonts w:ascii="Arial" w:hAnsi="Arial"/>
                <w:b/>
              </w:rPr>
              <w:t>Write no more than 500 words.</w:t>
            </w:r>
          </w:p>
        </w:tc>
      </w:tr>
      <w:tr w:rsidR="00F34557" w:rsidRPr="00F34557" w:rsidTr="00794B96">
        <w:trPr>
          <w:trHeight w:val="688"/>
        </w:trPr>
        <w:tc>
          <w:tcPr>
            <w:tcW w:w="878" w:type="dxa"/>
            <w:vMerge/>
            <w:shd w:val="clear" w:color="auto" w:fill="auto"/>
          </w:tcPr>
          <w:p w:rsidR="00F34557" w:rsidRPr="00F34557" w:rsidRDefault="00F34557" w:rsidP="00F34557">
            <w:pPr>
              <w:spacing w:before="0" w:after="0"/>
              <w:rPr>
                <w:rFonts w:ascii="Arial" w:hAnsi="Arial"/>
              </w:rPr>
            </w:pPr>
          </w:p>
        </w:tc>
        <w:tc>
          <w:tcPr>
            <w:tcW w:w="8800" w:type="dxa"/>
            <w:gridSpan w:val="2"/>
            <w:shd w:val="clear" w:color="auto" w:fill="auto"/>
          </w:tcPr>
          <w:p w:rsidR="00F34557" w:rsidRPr="00F34557" w:rsidRDefault="00F34557" w:rsidP="00F34557">
            <w:pPr>
              <w:spacing w:before="0" w:after="0"/>
              <w:jc w:val="both"/>
              <w:rPr>
                <w:rFonts w:ascii="Arial" w:hAnsi="Arial"/>
              </w:rPr>
            </w:pPr>
          </w:p>
          <w:p w:rsidR="00F34557" w:rsidRPr="00F34557" w:rsidRDefault="00F34557" w:rsidP="00F34557">
            <w:pPr>
              <w:spacing w:before="0" w:after="0"/>
              <w:jc w:val="both"/>
              <w:rPr>
                <w:rFonts w:ascii="Arial" w:hAnsi="Arial"/>
              </w:rPr>
            </w:pPr>
          </w:p>
          <w:p w:rsidR="00F34557" w:rsidRPr="00F34557" w:rsidRDefault="00F34557" w:rsidP="00F34557">
            <w:pPr>
              <w:spacing w:before="0" w:after="0"/>
              <w:jc w:val="both"/>
              <w:rPr>
                <w:rFonts w:ascii="Arial" w:hAnsi="Arial"/>
              </w:rPr>
            </w:pPr>
          </w:p>
          <w:p w:rsidR="00F34557" w:rsidRPr="00F34557" w:rsidRDefault="00F34557" w:rsidP="00F34557">
            <w:pPr>
              <w:spacing w:before="0" w:after="0"/>
              <w:jc w:val="both"/>
              <w:rPr>
                <w:rFonts w:ascii="Arial" w:hAnsi="Arial"/>
              </w:rPr>
            </w:pPr>
          </w:p>
          <w:p w:rsidR="00F34557" w:rsidRPr="00F34557" w:rsidRDefault="00F34557" w:rsidP="00F34557">
            <w:pPr>
              <w:spacing w:before="0" w:after="0"/>
              <w:jc w:val="both"/>
              <w:rPr>
                <w:rFonts w:ascii="Arial" w:hAnsi="Arial"/>
              </w:rPr>
            </w:pPr>
          </w:p>
          <w:p w:rsidR="00F34557" w:rsidRPr="00F34557" w:rsidRDefault="00F34557" w:rsidP="00F34557">
            <w:pPr>
              <w:spacing w:before="0" w:after="0"/>
              <w:jc w:val="both"/>
              <w:rPr>
                <w:rFonts w:ascii="Arial" w:hAnsi="Arial"/>
              </w:rPr>
            </w:pPr>
          </w:p>
        </w:tc>
      </w:tr>
    </w:tbl>
    <w:p w:rsidR="00F34557" w:rsidRPr="00F34557" w:rsidRDefault="00F34557" w:rsidP="00F34557">
      <w:pPr>
        <w:spacing w:before="0" w:after="0"/>
        <w:rPr>
          <w:rFonts w:ascii="Arial" w:hAnsi="Arial"/>
        </w:rPr>
      </w:pPr>
    </w:p>
    <w:p w:rsidR="00F34557" w:rsidRPr="00F34557" w:rsidRDefault="00F34557">
      <w:pPr>
        <w:spacing w:before="0" w:after="0"/>
        <w:rPr>
          <w:rFonts w:ascii="Arial" w:hAnsi="Arial"/>
        </w:rPr>
      </w:pPr>
      <w:r w:rsidRPr="00F34557">
        <w:rPr>
          <w:rFonts w:ascii="Arial" w:hAnsi="Arial"/>
        </w:rPr>
        <w:br w:type="page"/>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0"/>
      </w:tblGrid>
      <w:tr w:rsidR="00F34557" w:rsidRPr="00F34557" w:rsidTr="00F34557">
        <w:trPr>
          <w:trHeight w:val="77"/>
          <w:tblHeader/>
          <w:jc w:val="center"/>
        </w:trPr>
        <w:tc>
          <w:tcPr>
            <w:tcW w:w="10200" w:type="dxa"/>
            <w:shd w:val="clear" w:color="auto" w:fill="000000" w:themeFill="text1"/>
            <w:vAlign w:val="center"/>
          </w:tcPr>
          <w:p w:rsidR="00F34557" w:rsidRPr="00F34557" w:rsidRDefault="00F34557" w:rsidP="00794B96">
            <w:pPr>
              <w:pStyle w:val="BodyText3"/>
              <w:spacing w:after="0"/>
              <w:jc w:val="center"/>
              <w:rPr>
                <w:rFonts w:ascii="Arial" w:hAnsi="Arial" w:cs="Arial"/>
                <w:b/>
                <w:color w:val="FFFFFF"/>
                <w:sz w:val="22"/>
                <w:szCs w:val="22"/>
                <w:u w:val="single"/>
              </w:rPr>
            </w:pPr>
            <w:r w:rsidRPr="00F34557">
              <w:rPr>
                <w:rFonts w:ascii="Arial" w:hAnsi="Arial" w:cs="Arial"/>
                <w:b/>
                <w:color w:val="FFFFFF"/>
                <w:sz w:val="22"/>
                <w:szCs w:val="22"/>
              </w:rPr>
              <w:lastRenderedPageBreak/>
              <w:t>TERMS AND CONDITIONS</w:t>
            </w:r>
          </w:p>
        </w:tc>
      </w:tr>
      <w:tr w:rsidR="00F34557" w:rsidRPr="00F34557" w:rsidTr="00F34557">
        <w:trPr>
          <w:trHeight w:val="926"/>
          <w:tblHeader/>
          <w:jc w:val="center"/>
        </w:trPr>
        <w:tc>
          <w:tcPr>
            <w:tcW w:w="10200" w:type="dxa"/>
            <w:shd w:val="clear" w:color="auto" w:fill="auto"/>
            <w:vAlign w:val="center"/>
          </w:tcPr>
          <w:p w:rsidR="00F34557" w:rsidRPr="00F34557" w:rsidRDefault="00F34557" w:rsidP="00794B96">
            <w:pPr>
              <w:keepNext/>
              <w:ind w:left="-1" w:right="-694"/>
              <w:jc w:val="both"/>
              <w:rPr>
                <w:rFonts w:ascii="Arial" w:hAnsi="Arial"/>
                <w:b/>
              </w:rPr>
            </w:pPr>
          </w:p>
          <w:p w:rsidR="00F34557" w:rsidRPr="00F34557" w:rsidRDefault="00F34557" w:rsidP="00794B96">
            <w:pPr>
              <w:keepNext/>
              <w:ind w:left="-1" w:right="-694"/>
              <w:jc w:val="both"/>
              <w:rPr>
                <w:rFonts w:ascii="Arial" w:hAnsi="Arial"/>
                <w:b/>
              </w:rPr>
            </w:pPr>
            <w:r w:rsidRPr="00F34557">
              <w:rPr>
                <w:rFonts w:ascii="Arial" w:hAnsi="Arial"/>
                <w:b/>
              </w:rPr>
              <w:t>Agreement</w:t>
            </w:r>
          </w:p>
          <w:p w:rsidR="00F34557" w:rsidRPr="00F34557" w:rsidRDefault="00F34557" w:rsidP="00794B96">
            <w:pPr>
              <w:keepNext/>
              <w:ind w:left="-600" w:right="-694"/>
              <w:jc w:val="both"/>
              <w:rPr>
                <w:rFonts w:ascii="Arial" w:hAnsi="Arial"/>
                <w:b/>
              </w:rPr>
            </w:pPr>
          </w:p>
          <w:p w:rsidR="00F34557" w:rsidRPr="00F34557" w:rsidRDefault="00F34557" w:rsidP="00794B96">
            <w:pPr>
              <w:keepNext/>
              <w:ind w:left="-1" w:right="25"/>
              <w:jc w:val="both"/>
              <w:rPr>
                <w:rFonts w:ascii="Arial" w:hAnsi="Arial"/>
              </w:rPr>
            </w:pPr>
            <w:r w:rsidRPr="00F34557">
              <w:rPr>
                <w:rFonts w:ascii="Arial" w:hAnsi="Arial"/>
              </w:rPr>
              <w:t>The following documents shall form part of the Contract between related to NHS West Lancashire and any party awarded a place on the Accreditation Scheme, which shall be legally binding on both parties:</w:t>
            </w:r>
          </w:p>
          <w:p w:rsidR="00F34557" w:rsidRPr="00F34557" w:rsidRDefault="00F34557" w:rsidP="00794B96">
            <w:pPr>
              <w:keepNext/>
              <w:ind w:left="-600" w:right="-694"/>
              <w:jc w:val="both"/>
              <w:rPr>
                <w:rFonts w:ascii="Arial" w:hAnsi="Arial"/>
              </w:rPr>
            </w:pPr>
          </w:p>
          <w:p w:rsidR="00F34557" w:rsidRPr="00F34557" w:rsidRDefault="00F34557" w:rsidP="00F34557">
            <w:pPr>
              <w:spacing w:before="0" w:after="0"/>
              <w:rPr>
                <w:rFonts w:ascii="Arial" w:hAnsi="Arial"/>
              </w:rPr>
            </w:pPr>
            <w:r w:rsidRPr="00F34557">
              <w:rPr>
                <w:rFonts w:ascii="Arial" w:hAnsi="Arial"/>
                <w:b/>
              </w:rPr>
              <w:t>-</w:t>
            </w:r>
            <w:r w:rsidRPr="00F34557">
              <w:rPr>
                <w:rFonts w:ascii="Arial" w:hAnsi="Arial"/>
                <w:b/>
              </w:rPr>
              <w:tab/>
            </w:r>
            <w:r w:rsidRPr="00F34557">
              <w:rPr>
                <w:rFonts w:ascii="Arial" w:hAnsi="Arial"/>
              </w:rPr>
              <w:t>MOI and Questionnaire</w:t>
            </w:r>
          </w:p>
          <w:p w:rsidR="00F34557" w:rsidRPr="00F34557" w:rsidRDefault="00F34557" w:rsidP="00F34557">
            <w:pPr>
              <w:spacing w:before="0" w:after="0"/>
              <w:rPr>
                <w:rFonts w:ascii="Arial" w:hAnsi="Arial"/>
              </w:rPr>
            </w:pPr>
            <w:r w:rsidRPr="00F34557">
              <w:rPr>
                <w:rFonts w:ascii="Arial" w:hAnsi="Arial"/>
              </w:rPr>
              <w:t>-</w:t>
            </w:r>
            <w:r w:rsidRPr="00F34557">
              <w:rPr>
                <w:rFonts w:ascii="Arial" w:hAnsi="Arial"/>
              </w:rPr>
              <w:tab/>
              <w:t>Specification</w:t>
            </w:r>
          </w:p>
          <w:p w:rsidR="00F34557" w:rsidRPr="00F34557" w:rsidRDefault="00F34557" w:rsidP="00F34557">
            <w:pPr>
              <w:spacing w:before="0" w:after="0"/>
              <w:rPr>
                <w:rFonts w:ascii="Arial" w:hAnsi="Arial"/>
              </w:rPr>
            </w:pPr>
            <w:r w:rsidRPr="00F34557">
              <w:rPr>
                <w:rFonts w:ascii="Arial" w:hAnsi="Arial"/>
              </w:rPr>
              <w:t>-</w:t>
            </w:r>
            <w:r w:rsidRPr="00F34557">
              <w:rPr>
                <w:rFonts w:ascii="Arial" w:hAnsi="Arial"/>
              </w:rPr>
              <w:tab/>
              <w:t>NHS Standard Contract Terms and Conditions</w:t>
            </w:r>
          </w:p>
          <w:p w:rsidR="00F34557" w:rsidRPr="00F34557" w:rsidRDefault="00F34557" w:rsidP="00794B96">
            <w:pPr>
              <w:keepNext/>
              <w:widowControl w:val="0"/>
              <w:overflowPunct w:val="0"/>
              <w:autoSpaceDE w:val="0"/>
              <w:autoSpaceDN w:val="0"/>
              <w:adjustRightInd w:val="0"/>
              <w:ind w:right="-691"/>
              <w:jc w:val="both"/>
              <w:rPr>
                <w:rFonts w:ascii="Arial" w:hAnsi="Arial"/>
              </w:rPr>
            </w:pPr>
          </w:p>
          <w:p w:rsidR="00F34557" w:rsidRPr="00F34557" w:rsidRDefault="00F34557" w:rsidP="00794B96">
            <w:pPr>
              <w:keepNext/>
              <w:ind w:left="-1" w:right="25"/>
              <w:jc w:val="both"/>
              <w:rPr>
                <w:rFonts w:ascii="Arial" w:hAnsi="Arial"/>
                <w:b/>
              </w:rPr>
            </w:pPr>
            <w:r w:rsidRPr="00F34557">
              <w:rPr>
                <w:rFonts w:ascii="Arial" w:hAnsi="Arial"/>
                <w:b/>
              </w:rPr>
              <w:t>Agreement to Terms and Conditions</w:t>
            </w:r>
          </w:p>
          <w:p w:rsidR="00F34557" w:rsidRPr="00F34557" w:rsidRDefault="00F34557" w:rsidP="00794B96">
            <w:pPr>
              <w:keepNext/>
              <w:ind w:left="-600" w:right="-694"/>
              <w:jc w:val="both"/>
              <w:rPr>
                <w:rFonts w:ascii="Arial" w:hAnsi="Arial"/>
                <w:b/>
              </w:rPr>
            </w:pPr>
          </w:p>
          <w:p w:rsidR="00F34557" w:rsidRPr="00F34557" w:rsidRDefault="00F34557" w:rsidP="00794B96">
            <w:pPr>
              <w:ind w:left="-1"/>
              <w:jc w:val="both"/>
              <w:rPr>
                <w:rFonts w:ascii="Arial" w:hAnsi="Arial"/>
              </w:rPr>
            </w:pPr>
            <w:r w:rsidRPr="00F34557">
              <w:rPr>
                <w:rFonts w:ascii="Arial" w:hAnsi="Arial"/>
              </w:rPr>
              <w:t>By submitting an application form, Applicants are agreeing to be bound by the terms of this Accreditation Scheme and the Contract without further negotiation or amendment, and must sign the Declaration (below) accordingly.</w:t>
            </w:r>
          </w:p>
          <w:p w:rsidR="00F34557" w:rsidRPr="00F34557" w:rsidRDefault="00F34557" w:rsidP="00F34557">
            <w:pPr>
              <w:jc w:val="both"/>
              <w:rPr>
                <w:rFonts w:ascii="Arial" w:hAnsi="Arial"/>
                <w:b/>
                <w:u w:val="single"/>
              </w:rPr>
            </w:pPr>
          </w:p>
        </w:tc>
      </w:tr>
    </w:tbl>
    <w:p w:rsidR="00F34557" w:rsidRPr="00F34557" w:rsidRDefault="00F34557" w:rsidP="00F34557">
      <w:pPr>
        <w:spacing w:before="0" w:after="0"/>
        <w:rPr>
          <w:rFonts w:ascii="Arial" w:hAnsi="Arial"/>
        </w:rPr>
      </w:pPr>
    </w:p>
    <w:tbl>
      <w:tblPr>
        <w:tblW w:w="1001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1"/>
        <w:gridCol w:w="2597"/>
        <w:gridCol w:w="2039"/>
        <w:gridCol w:w="4083"/>
      </w:tblGrid>
      <w:tr w:rsidR="00F34557" w:rsidRPr="00F34557" w:rsidTr="00F34557">
        <w:trPr>
          <w:trHeight w:val="132"/>
        </w:trPr>
        <w:tc>
          <w:tcPr>
            <w:tcW w:w="10010" w:type="dxa"/>
            <w:gridSpan w:val="4"/>
            <w:tcBorders>
              <w:bottom w:val="single" w:sz="4" w:space="0" w:color="auto"/>
            </w:tcBorders>
            <w:shd w:val="clear" w:color="auto" w:fill="000000" w:themeFill="text1"/>
          </w:tcPr>
          <w:p w:rsidR="00F34557" w:rsidRPr="00F34557" w:rsidRDefault="00F34557" w:rsidP="00F34557">
            <w:pPr>
              <w:spacing w:before="0" w:after="0"/>
              <w:ind w:right="-108"/>
              <w:jc w:val="center"/>
              <w:rPr>
                <w:rFonts w:ascii="Arial" w:hAnsi="Arial"/>
                <w:color w:val="FFFFFF"/>
              </w:rPr>
            </w:pPr>
            <w:r w:rsidRPr="00F34557">
              <w:rPr>
                <w:rFonts w:ascii="Arial" w:hAnsi="Arial"/>
              </w:rPr>
              <w:br w:type="page"/>
            </w:r>
            <w:r w:rsidRPr="00F34557">
              <w:rPr>
                <w:rFonts w:ascii="Arial" w:hAnsi="Arial"/>
                <w:color w:val="FFFFFF"/>
              </w:rPr>
              <w:br w:type="page"/>
            </w:r>
            <w:r w:rsidRPr="00F34557">
              <w:rPr>
                <w:rFonts w:ascii="Arial" w:hAnsi="Arial"/>
                <w:color w:val="FFFFFF"/>
              </w:rPr>
              <w:br w:type="page"/>
            </w:r>
            <w:r w:rsidRPr="00F34557">
              <w:rPr>
                <w:rFonts w:ascii="Arial" w:hAnsi="Arial"/>
                <w:b/>
                <w:caps/>
                <w:color w:val="FFFFFF"/>
              </w:rPr>
              <w:t>Declaration</w:t>
            </w:r>
          </w:p>
        </w:tc>
      </w:tr>
      <w:tr w:rsidR="00F34557" w:rsidRPr="00F34557" w:rsidTr="00F34557">
        <w:trPr>
          <w:trHeight w:val="3919"/>
        </w:trPr>
        <w:tc>
          <w:tcPr>
            <w:tcW w:w="10010" w:type="dxa"/>
            <w:gridSpan w:val="4"/>
            <w:tcBorders>
              <w:bottom w:val="single" w:sz="4" w:space="0" w:color="auto"/>
            </w:tcBorders>
            <w:shd w:val="clear" w:color="auto" w:fill="auto"/>
          </w:tcPr>
          <w:p w:rsidR="00F34557" w:rsidRPr="00F34557" w:rsidRDefault="00F34557" w:rsidP="00F34557">
            <w:pPr>
              <w:spacing w:before="0" w:after="0"/>
              <w:jc w:val="both"/>
              <w:rPr>
                <w:rFonts w:ascii="Arial" w:hAnsi="Arial"/>
              </w:rPr>
            </w:pPr>
            <w:r w:rsidRPr="00F34557">
              <w:rPr>
                <w:rFonts w:ascii="Arial" w:hAnsi="Arial"/>
              </w:rPr>
              <w:t>I/We declare that to the best of my knowledge the answers submitted in this questionnaire (and any supporting information) are correct.  I/We understand that the information will be used in the evaluation process to assess my organisation’s suitability to provide the Services requirement for NHS West Lancashire CCG and be awarded a place on the Accreditation Scheme.</w:t>
            </w:r>
          </w:p>
          <w:p w:rsidR="00F34557" w:rsidRPr="00F34557" w:rsidRDefault="00F34557" w:rsidP="00F34557">
            <w:pPr>
              <w:pStyle w:val="BodyText"/>
              <w:spacing w:before="0" w:after="0"/>
              <w:rPr>
                <w:rFonts w:cs="Arial"/>
                <w:b/>
                <w:sz w:val="22"/>
                <w:szCs w:val="22"/>
              </w:rPr>
            </w:pPr>
            <w:r w:rsidRPr="00F34557">
              <w:rPr>
                <w:rFonts w:cs="Arial"/>
                <w:b/>
                <w:sz w:val="22"/>
                <w:szCs w:val="22"/>
              </w:rPr>
              <w:t xml:space="preserve">I/We the undersigned do hereby offer and undertake on the acceptance of this application (either wholly or in part) by </w:t>
            </w:r>
            <w:r w:rsidRPr="00F34557">
              <w:rPr>
                <w:rFonts w:cs="Arial"/>
                <w:b/>
                <w:sz w:val="22"/>
                <w:szCs w:val="22"/>
                <w:lang w:val="en-GB"/>
              </w:rPr>
              <w:t>NHS West Lancashire</w:t>
            </w:r>
            <w:r w:rsidRPr="00F34557">
              <w:rPr>
                <w:rFonts w:cs="Arial"/>
                <w:b/>
                <w:sz w:val="22"/>
                <w:szCs w:val="22"/>
              </w:rPr>
              <w:t xml:space="preserve"> to provide the service(s) described in the Contract in accordance with all documents that constitute the Contract.</w:t>
            </w:r>
          </w:p>
          <w:p w:rsidR="00F34557" w:rsidRPr="00F34557" w:rsidRDefault="00F34557" w:rsidP="00F34557">
            <w:pPr>
              <w:pStyle w:val="BodyText"/>
              <w:spacing w:before="0" w:after="0"/>
              <w:rPr>
                <w:rFonts w:cs="Arial"/>
                <w:b/>
                <w:sz w:val="22"/>
                <w:szCs w:val="22"/>
              </w:rPr>
            </w:pPr>
          </w:p>
          <w:p w:rsidR="00F34557" w:rsidRPr="00F34557" w:rsidRDefault="00F34557" w:rsidP="00F34557">
            <w:pPr>
              <w:pStyle w:val="BodyText"/>
              <w:spacing w:before="0" w:after="0"/>
              <w:rPr>
                <w:rFonts w:cs="Arial"/>
                <w:b/>
                <w:sz w:val="22"/>
                <w:szCs w:val="22"/>
              </w:rPr>
            </w:pPr>
            <w:r w:rsidRPr="00F34557">
              <w:rPr>
                <w:rFonts w:cs="Arial"/>
                <w:b/>
                <w:sz w:val="22"/>
                <w:szCs w:val="22"/>
              </w:rPr>
              <w:t>Unless and until a separate formal agreement is prepared and executed this application, if accepted, together with the said General Terms and Conditions, [Special Conditions of Contract], and Specification, together with your written acceptance thereof shall constitute a binding contract between us.</w:t>
            </w:r>
          </w:p>
        </w:tc>
      </w:tr>
      <w:tr w:rsidR="00F34557" w:rsidRPr="00F34557" w:rsidTr="00F34557">
        <w:trPr>
          <w:trHeight w:val="480"/>
        </w:trPr>
        <w:tc>
          <w:tcPr>
            <w:tcW w:w="10010" w:type="dxa"/>
            <w:gridSpan w:val="4"/>
            <w:tcBorders>
              <w:top w:val="single" w:sz="4" w:space="0" w:color="auto"/>
              <w:left w:val="single" w:sz="4" w:space="0" w:color="auto"/>
              <w:bottom w:val="single" w:sz="4" w:space="0" w:color="auto"/>
              <w:right w:val="single" w:sz="4" w:space="0" w:color="auto"/>
            </w:tcBorders>
            <w:shd w:val="clear" w:color="auto" w:fill="auto"/>
          </w:tcPr>
          <w:p w:rsidR="00F34557" w:rsidRPr="00F34557" w:rsidRDefault="00F34557" w:rsidP="00F34557">
            <w:pPr>
              <w:spacing w:before="0" w:after="0"/>
              <w:jc w:val="center"/>
              <w:rPr>
                <w:rFonts w:ascii="Arial" w:hAnsi="Arial"/>
                <w:b/>
              </w:rPr>
            </w:pPr>
            <w:smartTag w:uri="urn:schemas-microsoft-com:office:smarttags" w:element="stockticker">
              <w:r w:rsidRPr="00F34557">
                <w:rPr>
                  <w:rFonts w:ascii="Arial" w:hAnsi="Arial"/>
                  <w:b/>
                </w:rPr>
                <w:t>FORM</w:t>
              </w:r>
            </w:smartTag>
            <w:r w:rsidRPr="00F34557">
              <w:rPr>
                <w:rFonts w:ascii="Arial" w:hAnsi="Arial"/>
                <w:b/>
              </w:rPr>
              <w:t xml:space="preserve"> COMPLETED BY</w:t>
            </w:r>
          </w:p>
        </w:tc>
      </w:tr>
      <w:tr w:rsidR="00F34557" w:rsidRPr="00F34557" w:rsidTr="00F34557">
        <w:trPr>
          <w:trHeight w:val="480"/>
        </w:trPr>
        <w:tc>
          <w:tcPr>
            <w:tcW w:w="1291" w:type="dxa"/>
            <w:tcBorders>
              <w:top w:val="single" w:sz="4" w:space="0" w:color="auto"/>
              <w:bottom w:val="single" w:sz="4" w:space="0" w:color="auto"/>
            </w:tcBorders>
            <w:shd w:val="clear" w:color="auto" w:fill="auto"/>
          </w:tcPr>
          <w:p w:rsidR="00F34557" w:rsidRPr="00F34557" w:rsidRDefault="00F34557" w:rsidP="00F34557">
            <w:pPr>
              <w:spacing w:before="0" w:after="0"/>
              <w:rPr>
                <w:rFonts w:ascii="Arial" w:hAnsi="Arial"/>
              </w:rPr>
            </w:pPr>
            <w:r w:rsidRPr="00F34557">
              <w:rPr>
                <w:rFonts w:ascii="Arial" w:hAnsi="Arial"/>
              </w:rPr>
              <w:t>Name.</w:t>
            </w:r>
          </w:p>
        </w:tc>
        <w:tc>
          <w:tcPr>
            <w:tcW w:w="2597" w:type="dxa"/>
            <w:tcBorders>
              <w:top w:val="single" w:sz="4" w:space="0" w:color="auto"/>
            </w:tcBorders>
            <w:shd w:val="clear" w:color="auto" w:fill="auto"/>
          </w:tcPr>
          <w:p w:rsidR="00F34557" w:rsidRPr="00F34557" w:rsidRDefault="00F34557" w:rsidP="00F34557">
            <w:pPr>
              <w:spacing w:before="0" w:after="0"/>
              <w:rPr>
                <w:rFonts w:ascii="Arial" w:hAnsi="Arial"/>
              </w:rPr>
            </w:pPr>
          </w:p>
          <w:p w:rsidR="00F34557" w:rsidRPr="00F34557" w:rsidRDefault="00F34557" w:rsidP="00F34557">
            <w:pPr>
              <w:spacing w:before="0" w:after="0"/>
              <w:rPr>
                <w:rFonts w:ascii="Arial" w:hAnsi="Arial"/>
              </w:rPr>
            </w:pPr>
          </w:p>
        </w:tc>
        <w:tc>
          <w:tcPr>
            <w:tcW w:w="2039" w:type="dxa"/>
            <w:tcBorders>
              <w:top w:val="single" w:sz="4" w:space="0" w:color="auto"/>
              <w:bottom w:val="single" w:sz="4" w:space="0" w:color="auto"/>
            </w:tcBorders>
            <w:shd w:val="clear" w:color="auto" w:fill="auto"/>
          </w:tcPr>
          <w:p w:rsidR="00F34557" w:rsidRPr="00F34557" w:rsidRDefault="00F34557" w:rsidP="00F34557">
            <w:pPr>
              <w:spacing w:before="0" w:after="0"/>
              <w:rPr>
                <w:rFonts w:ascii="Arial" w:hAnsi="Arial"/>
              </w:rPr>
            </w:pPr>
            <w:r w:rsidRPr="00F34557">
              <w:rPr>
                <w:rFonts w:ascii="Arial" w:hAnsi="Arial"/>
              </w:rPr>
              <w:t>Position (Job Title)</w:t>
            </w:r>
          </w:p>
        </w:tc>
        <w:tc>
          <w:tcPr>
            <w:tcW w:w="4083" w:type="dxa"/>
            <w:tcBorders>
              <w:top w:val="single" w:sz="4" w:space="0" w:color="auto"/>
            </w:tcBorders>
            <w:shd w:val="clear" w:color="auto" w:fill="auto"/>
          </w:tcPr>
          <w:p w:rsidR="00F34557" w:rsidRPr="00F34557" w:rsidRDefault="00F34557" w:rsidP="00F34557">
            <w:pPr>
              <w:spacing w:before="0" w:after="0"/>
              <w:rPr>
                <w:rFonts w:ascii="Arial" w:hAnsi="Arial"/>
              </w:rPr>
            </w:pPr>
          </w:p>
        </w:tc>
      </w:tr>
      <w:tr w:rsidR="00F34557" w:rsidRPr="00F34557" w:rsidTr="00F34557">
        <w:trPr>
          <w:trHeight w:val="480"/>
        </w:trPr>
        <w:tc>
          <w:tcPr>
            <w:tcW w:w="1291" w:type="dxa"/>
            <w:tcBorders>
              <w:bottom w:val="single" w:sz="4" w:space="0" w:color="auto"/>
            </w:tcBorders>
            <w:shd w:val="clear" w:color="auto" w:fill="auto"/>
          </w:tcPr>
          <w:p w:rsidR="00F34557" w:rsidRPr="00F34557" w:rsidRDefault="00F34557" w:rsidP="00F34557">
            <w:pPr>
              <w:spacing w:before="0" w:after="0"/>
              <w:rPr>
                <w:rFonts w:ascii="Arial" w:hAnsi="Arial"/>
              </w:rPr>
            </w:pPr>
            <w:r w:rsidRPr="00F34557">
              <w:rPr>
                <w:rFonts w:ascii="Arial" w:hAnsi="Arial"/>
              </w:rPr>
              <w:t>Date.</w:t>
            </w:r>
          </w:p>
        </w:tc>
        <w:tc>
          <w:tcPr>
            <w:tcW w:w="2597" w:type="dxa"/>
            <w:shd w:val="clear" w:color="auto" w:fill="auto"/>
          </w:tcPr>
          <w:p w:rsidR="00F34557" w:rsidRPr="00F34557" w:rsidRDefault="00F34557" w:rsidP="00F34557">
            <w:pPr>
              <w:spacing w:before="0" w:after="0"/>
              <w:rPr>
                <w:rFonts w:ascii="Arial" w:hAnsi="Arial"/>
              </w:rPr>
            </w:pPr>
          </w:p>
        </w:tc>
        <w:tc>
          <w:tcPr>
            <w:tcW w:w="2039" w:type="dxa"/>
            <w:shd w:val="clear" w:color="auto" w:fill="auto"/>
          </w:tcPr>
          <w:p w:rsidR="00F34557" w:rsidRPr="00F34557" w:rsidRDefault="00F34557" w:rsidP="00F34557">
            <w:pPr>
              <w:spacing w:before="0" w:after="0"/>
              <w:rPr>
                <w:rFonts w:ascii="Arial" w:hAnsi="Arial"/>
              </w:rPr>
            </w:pPr>
            <w:r w:rsidRPr="00F34557">
              <w:rPr>
                <w:rFonts w:ascii="Arial" w:hAnsi="Arial"/>
              </w:rPr>
              <w:t>Telephone Number</w:t>
            </w:r>
          </w:p>
        </w:tc>
        <w:tc>
          <w:tcPr>
            <w:tcW w:w="4083" w:type="dxa"/>
            <w:shd w:val="clear" w:color="auto" w:fill="auto"/>
          </w:tcPr>
          <w:p w:rsidR="00F34557" w:rsidRPr="00F34557" w:rsidRDefault="00F34557" w:rsidP="00F34557">
            <w:pPr>
              <w:spacing w:before="0" w:after="0"/>
              <w:rPr>
                <w:rFonts w:ascii="Arial" w:hAnsi="Arial"/>
              </w:rPr>
            </w:pPr>
          </w:p>
        </w:tc>
      </w:tr>
      <w:tr w:rsidR="00F34557" w:rsidRPr="00F34557" w:rsidTr="00F34557">
        <w:trPr>
          <w:trHeight w:val="480"/>
        </w:trPr>
        <w:tc>
          <w:tcPr>
            <w:tcW w:w="1291" w:type="dxa"/>
            <w:tcBorders>
              <w:bottom w:val="single" w:sz="4" w:space="0" w:color="auto"/>
            </w:tcBorders>
            <w:shd w:val="clear" w:color="auto" w:fill="auto"/>
          </w:tcPr>
          <w:p w:rsidR="00F34557" w:rsidRPr="00F34557" w:rsidRDefault="00F34557" w:rsidP="00F34557">
            <w:pPr>
              <w:spacing w:before="0" w:after="0"/>
              <w:rPr>
                <w:rFonts w:ascii="Arial" w:hAnsi="Arial"/>
              </w:rPr>
            </w:pPr>
            <w:r w:rsidRPr="00F34557">
              <w:rPr>
                <w:rFonts w:ascii="Arial" w:hAnsi="Arial"/>
              </w:rPr>
              <w:t>Signature.</w:t>
            </w:r>
          </w:p>
        </w:tc>
        <w:tc>
          <w:tcPr>
            <w:tcW w:w="8719" w:type="dxa"/>
            <w:gridSpan w:val="3"/>
            <w:tcBorders>
              <w:bottom w:val="single" w:sz="4" w:space="0" w:color="auto"/>
            </w:tcBorders>
            <w:shd w:val="clear" w:color="auto" w:fill="auto"/>
          </w:tcPr>
          <w:p w:rsidR="00F34557" w:rsidRPr="00F34557" w:rsidRDefault="00F34557" w:rsidP="00F34557">
            <w:pPr>
              <w:spacing w:before="0" w:after="0"/>
              <w:rPr>
                <w:rFonts w:ascii="Arial" w:hAnsi="Arial"/>
              </w:rPr>
            </w:pPr>
          </w:p>
          <w:p w:rsidR="00F34557" w:rsidRPr="00F34557" w:rsidRDefault="00F34557" w:rsidP="00F34557">
            <w:pPr>
              <w:spacing w:before="0" w:after="0"/>
              <w:rPr>
                <w:rFonts w:ascii="Arial" w:hAnsi="Arial"/>
              </w:rPr>
            </w:pPr>
          </w:p>
        </w:tc>
      </w:tr>
      <w:tr w:rsidR="00F34557" w:rsidRPr="00F34557" w:rsidTr="00F34557">
        <w:trPr>
          <w:trHeight w:val="480"/>
        </w:trPr>
        <w:tc>
          <w:tcPr>
            <w:tcW w:w="10010" w:type="dxa"/>
            <w:gridSpan w:val="4"/>
            <w:tcBorders>
              <w:top w:val="single" w:sz="4" w:space="0" w:color="auto"/>
              <w:left w:val="single" w:sz="4" w:space="0" w:color="auto"/>
              <w:bottom w:val="single" w:sz="4" w:space="0" w:color="auto"/>
              <w:right w:val="single" w:sz="4" w:space="0" w:color="auto"/>
            </w:tcBorders>
            <w:shd w:val="clear" w:color="auto" w:fill="auto"/>
          </w:tcPr>
          <w:p w:rsidR="00F34557" w:rsidRPr="00F34557" w:rsidRDefault="00F34557" w:rsidP="00F34557">
            <w:pPr>
              <w:spacing w:before="0" w:after="0"/>
              <w:jc w:val="center"/>
              <w:rPr>
                <w:rFonts w:ascii="Arial" w:hAnsi="Arial"/>
                <w:b/>
              </w:rPr>
            </w:pPr>
            <w:r w:rsidRPr="00F34557">
              <w:rPr>
                <w:rFonts w:ascii="Arial" w:hAnsi="Arial"/>
                <w:b/>
              </w:rPr>
              <w:t>WITNESSED BY</w:t>
            </w:r>
          </w:p>
        </w:tc>
      </w:tr>
      <w:tr w:rsidR="00F34557" w:rsidRPr="00F34557" w:rsidTr="00F34557">
        <w:trPr>
          <w:trHeight w:val="480"/>
        </w:trPr>
        <w:tc>
          <w:tcPr>
            <w:tcW w:w="1291" w:type="dxa"/>
            <w:tcBorders>
              <w:top w:val="single" w:sz="4" w:space="0" w:color="auto"/>
              <w:bottom w:val="single" w:sz="4" w:space="0" w:color="auto"/>
            </w:tcBorders>
            <w:shd w:val="clear" w:color="auto" w:fill="auto"/>
          </w:tcPr>
          <w:p w:rsidR="00F34557" w:rsidRPr="00F34557" w:rsidRDefault="00F34557" w:rsidP="00F34557">
            <w:pPr>
              <w:spacing w:before="0" w:after="0"/>
              <w:rPr>
                <w:rFonts w:ascii="Arial" w:hAnsi="Arial"/>
              </w:rPr>
            </w:pPr>
            <w:r w:rsidRPr="00F34557">
              <w:rPr>
                <w:rFonts w:ascii="Arial" w:hAnsi="Arial"/>
              </w:rPr>
              <w:t>Name.</w:t>
            </w:r>
          </w:p>
        </w:tc>
        <w:tc>
          <w:tcPr>
            <w:tcW w:w="2597" w:type="dxa"/>
            <w:tcBorders>
              <w:top w:val="single" w:sz="4" w:space="0" w:color="auto"/>
            </w:tcBorders>
            <w:shd w:val="clear" w:color="auto" w:fill="auto"/>
          </w:tcPr>
          <w:p w:rsidR="00F34557" w:rsidRPr="00F34557" w:rsidRDefault="00F34557" w:rsidP="00F34557">
            <w:pPr>
              <w:spacing w:before="0" w:after="0"/>
              <w:rPr>
                <w:rFonts w:ascii="Arial" w:hAnsi="Arial"/>
              </w:rPr>
            </w:pPr>
          </w:p>
          <w:p w:rsidR="00F34557" w:rsidRPr="00F34557" w:rsidRDefault="00F34557" w:rsidP="00F34557">
            <w:pPr>
              <w:spacing w:before="0" w:after="0"/>
              <w:rPr>
                <w:rFonts w:ascii="Arial" w:hAnsi="Arial"/>
              </w:rPr>
            </w:pPr>
          </w:p>
        </w:tc>
        <w:tc>
          <w:tcPr>
            <w:tcW w:w="2039" w:type="dxa"/>
            <w:tcBorders>
              <w:top w:val="single" w:sz="4" w:space="0" w:color="auto"/>
              <w:bottom w:val="single" w:sz="4" w:space="0" w:color="auto"/>
            </w:tcBorders>
            <w:shd w:val="clear" w:color="auto" w:fill="auto"/>
          </w:tcPr>
          <w:p w:rsidR="00F34557" w:rsidRPr="00F34557" w:rsidRDefault="00F34557" w:rsidP="00F34557">
            <w:pPr>
              <w:spacing w:before="0" w:after="0"/>
              <w:rPr>
                <w:rFonts w:ascii="Arial" w:hAnsi="Arial"/>
              </w:rPr>
            </w:pPr>
            <w:r w:rsidRPr="00F34557">
              <w:rPr>
                <w:rFonts w:ascii="Arial" w:hAnsi="Arial"/>
              </w:rPr>
              <w:t>Position (Job Title).</w:t>
            </w:r>
          </w:p>
        </w:tc>
        <w:tc>
          <w:tcPr>
            <w:tcW w:w="4083" w:type="dxa"/>
            <w:tcBorders>
              <w:top w:val="single" w:sz="4" w:space="0" w:color="auto"/>
            </w:tcBorders>
            <w:shd w:val="clear" w:color="auto" w:fill="auto"/>
          </w:tcPr>
          <w:p w:rsidR="00F34557" w:rsidRPr="00F34557" w:rsidRDefault="00F34557" w:rsidP="00F34557">
            <w:pPr>
              <w:spacing w:before="0" w:after="0"/>
              <w:rPr>
                <w:rFonts w:ascii="Arial" w:hAnsi="Arial"/>
              </w:rPr>
            </w:pPr>
          </w:p>
        </w:tc>
      </w:tr>
      <w:tr w:rsidR="00F34557" w:rsidRPr="00F34557" w:rsidTr="00F34557">
        <w:trPr>
          <w:trHeight w:val="480"/>
        </w:trPr>
        <w:tc>
          <w:tcPr>
            <w:tcW w:w="1291" w:type="dxa"/>
            <w:tcBorders>
              <w:bottom w:val="single" w:sz="4" w:space="0" w:color="auto"/>
            </w:tcBorders>
            <w:shd w:val="clear" w:color="auto" w:fill="auto"/>
          </w:tcPr>
          <w:p w:rsidR="00F34557" w:rsidRPr="00F34557" w:rsidRDefault="00F34557" w:rsidP="00F34557">
            <w:pPr>
              <w:spacing w:before="0" w:after="0"/>
              <w:rPr>
                <w:rFonts w:ascii="Arial" w:hAnsi="Arial"/>
              </w:rPr>
            </w:pPr>
            <w:r w:rsidRPr="00F34557">
              <w:rPr>
                <w:rFonts w:ascii="Arial" w:hAnsi="Arial"/>
              </w:rPr>
              <w:t>Date.</w:t>
            </w:r>
          </w:p>
        </w:tc>
        <w:tc>
          <w:tcPr>
            <w:tcW w:w="2597" w:type="dxa"/>
            <w:shd w:val="clear" w:color="auto" w:fill="auto"/>
          </w:tcPr>
          <w:p w:rsidR="00F34557" w:rsidRPr="00F34557" w:rsidRDefault="00F34557" w:rsidP="00F34557">
            <w:pPr>
              <w:spacing w:before="0" w:after="0"/>
              <w:rPr>
                <w:rFonts w:ascii="Arial" w:hAnsi="Arial"/>
              </w:rPr>
            </w:pPr>
          </w:p>
        </w:tc>
        <w:tc>
          <w:tcPr>
            <w:tcW w:w="2039" w:type="dxa"/>
            <w:shd w:val="clear" w:color="auto" w:fill="auto"/>
          </w:tcPr>
          <w:p w:rsidR="00F34557" w:rsidRPr="00F34557" w:rsidRDefault="00F34557" w:rsidP="00F34557">
            <w:pPr>
              <w:spacing w:before="0" w:after="0"/>
              <w:rPr>
                <w:rFonts w:ascii="Arial" w:hAnsi="Arial"/>
              </w:rPr>
            </w:pPr>
            <w:r w:rsidRPr="00F34557">
              <w:rPr>
                <w:rFonts w:ascii="Arial" w:hAnsi="Arial"/>
              </w:rPr>
              <w:t>Telephone Number.</w:t>
            </w:r>
          </w:p>
        </w:tc>
        <w:tc>
          <w:tcPr>
            <w:tcW w:w="4083" w:type="dxa"/>
            <w:shd w:val="clear" w:color="auto" w:fill="auto"/>
          </w:tcPr>
          <w:p w:rsidR="00F34557" w:rsidRPr="00F34557" w:rsidRDefault="00F34557" w:rsidP="00F34557">
            <w:pPr>
              <w:spacing w:before="0" w:after="0"/>
              <w:rPr>
                <w:rFonts w:ascii="Arial" w:hAnsi="Arial"/>
              </w:rPr>
            </w:pPr>
          </w:p>
        </w:tc>
      </w:tr>
      <w:tr w:rsidR="00F34557" w:rsidRPr="00F34557" w:rsidTr="00F34557">
        <w:trPr>
          <w:trHeight w:val="480"/>
        </w:trPr>
        <w:tc>
          <w:tcPr>
            <w:tcW w:w="1291" w:type="dxa"/>
            <w:shd w:val="clear" w:color="auto" w:fill="auto"/>
          </w:tcPr>
          <w:p w:rsidR="00F34557" w:rsidRPr="00F34557" w:rsidRDefault="00F34557" w:rsidP="00F34557">
            <w:pPr>
              <w:spacing w:before="0" w:after="0"/>
              <w:rPr>
                <w:rFonts w:ascii="Arial" w:hAnsi="Arial"/>
              </w:rPr>
            </w:pPr>
            <w:r w:rsidRPr="00F34557">
              <w:rPr>
                <w:rFonts w:ascii="Arial" w:hAnsi="Arial"/>
              </w:rPr>
              <w:t>Signature.</w:t>
            </w:r>
          </w:p>
        </w:tc>
        <w:tc>
          <w:tcPr>
            <w:tcW w:w="8719" w:type="dxa"/>
            <w:gridSpan w:val="3"/>
            <w:shd w:val="clear" w:color="auto" w:fill="auto"/>
          </w:tcPr>
          <w:p w:rsidR="00F34557" w:rsidRPr="00F34557" w:rsidRDefault="00F34557" w:rsidP="00F34557">
            <w:pPr>
              <w:spacing w:before="0" w:after="0"/>
              <w:rPr>
                <w:rFonts w:ascii="Arial" w:hAnsi="Arial"/>
              </w:rPr>
            </w:pPr>
          </w:p>
          <w:p w:rsidR="00F34557" w:rsidRPr="00F34557" w:rsidRDefault="00F34557" w:rsidP="00F34557">
            <w:pPr>
              <w:spacing w:before="0" w:after="0"/>
              <w:rPr>
                <w:rFonts w:ascii="Arial" w:hAnsi="Arial"/>
              </w:rPr>
            </w:pPr>
          </w:p>
        </w:tc>
      </w:tr>
    </w:tbl>
    <w:p w:rsidR="00F34557" w:rsidRPr="00F34557" w:rsidRDefault="00F34557" w:rsidP="00F34557">
      <w:pPr>
        <w:spacing w:before="0" w:after="0"/>
        <w:rPr>
          <w:rFonts w:ascii="Arial" w:hAnsi="Arial"/>
        </w:rPr>
      </w:pPr>
    </w:p>
    <w:sectPr w:rsidR="00F34557" w:rsidRPr="00F34557" w:rsidSect="00F34557">
      <w:headerReference w:type="default" r:id="rId11"/>
      <w:footerReference w:type="default" r:id="rId12"/>
      <w:headerReference w:type="first" r:id="rId13"/>
      <w:pgSz w:w="11906" w:h="16838" w:code="9"/>
      <w:pgMar w:top="993" w:right="1133" w:bottom="1134" w:left="1134" w:header="709" w:footer="89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5DA" w:rsidRDefault="004F45DA">
      <w:r>
        <w:separator/>
      </w:r>
    </w:p>
  </w:endnote>
  <w:endnote w:type="continuationSeparator" w:id="0">
    <w:p w:rsidR="004F45DA" w:rsidRDefault="004F4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60C" w:rsidRPr="00A850F0" w:rsidRDefault="0020060C" w:rsidP="00933782">
    <w:pPr>
      <w:pStyle w:val="Footer"/>
      <w:ind w:right="360"/>
      <w:rPr>
        <w:rStyle w:val="PageNumber"/>
        <w:rFonts w:cs="Calibri"/>
        <w:lang w:val="en-GB"/>
      </w:rPr>
    </w:pPr>
    <w:r w:rsidRPr="00E968A9">
      <w:rPr>
        <w:rStyle w:val="PageNumber"/>
        <w:rFonts w:cs="Calibri"/>
      </w:rPr>
      <w:t xml:space="preserve">Page </w:t>
    </w:r>
    <w:r w:rsidRPr="00E968A9">
      <w:rPr>
        <w:rStyle w:val="PageNumber"/>
        <w:rFonts w:cs="Calibri"/>
      </w:rPr>
      <w:fldChar w:fldCharType="begin"/>
    </w:r>
    <w:r w:rsidRPr="00E968A9">
      <w:rPr>
        <w:rStyle w:val="PageNumber"/>
        <w:rFonts w:cs="Calibri"/>
      </w:rPr>
      <w:instrText xml:space="preserve"> PAGE </w:instrText>
    </w:r>
    <w:r w:rsidRPr="00E968A9">
      <w:rPr>
        <w:rStyle w:val="PageNumber"/>
        <w:rFonts w:cs="Calibri"/>
      </w:rPr>
      <w:fldChar w:fldCharType="separate"/>
    </w:r>
    <w:r w:rsidR="00746DCD">
      <w:rPr>
        <w:rStyle w:val="PageNumber"/>
        <w:rFonts w:cs="Calibri"/>
        <w:noProof/>
      </w:rPr>
      <w:t>6</w:t>
    </w:r>
    <w:r w:rsidRPr="00E968A9">
      <w:rPr>
        <w:rStyle w:val="PageNumber"/>
        <w:rFonts w:cs="Calibri"/>
      </w:rPr>
      <w:fldChar w:fldCharType="end"/>
    </w:r>
    <w:r w:rsidRPr="00E968A9">
      <w:rPr>
        <w:rStyle w:val="PageNumber"/>
        <w:rFonts w:cs="Calibri"/>
      </w:rPr>
      <w:t xml:space="preserve"> of </w:t>
    </w:r>
    <w:r w:rsidRPr="00E968A9">
      <w:rPr>
        <w:rStyle w:val="PageNumber"/>
        <w:rFonts w:cs="Calibri"/>
      </w:rPr>
      <w:fldChar w:fldCharType="begin"/>
    </w:r>
    <w:r w:rsidRPr="00E968A9">
      <w:rPr>
        <w:rStyle w:val="PageNumber"/>
        <w:rFonts w:cs="Calibri"/>
      </w:rPr>
      <w:instrText xml:space="preserve"> NUMPAGES </w:instrText>
    </w:r>
    <w:r w:rsidRPr="00E968A9">
      <w:rPr>
        <w:rStyle w:val="PageNumber"/>
        <w:rFonts w:cs="Calibri"/>
      </w:rPr>
      <w:fldChar w:fldCharType="separate"/>
    </w:r>
    <w:r w:rsidR="00746DCD">
      <w:rPr>
        <w:rStyle w:val="PageNumber"/>
        <w:rFonts w:cs="Calibri"/>
        <w:noProof/>
      </w:rPr>
      <w:t>12</w:t>
    </w:r>
    <w:r w:rsidRPr="00E968A9">
      <w:rPr>
        <w:rStyle w:val="PageNumber"/>
        <w:rFonts w:cs="Calibr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5DA" w:rsidRDefault="004F45DA">
      <w:r>
        <w:separator/>
      </w:r>
    </w:p>
  </w:footnote>
  <w:footnote w:type="continuationSeparator" w:id="0">
    <w:p w:rsidR="004F45DA" w:rsidRDefault="004F45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60C" w:rsidRPr="00D01178" w:rsidRDefault="0020060C">
    <w:pPr>
      <w:pStyle w:val="Header"/>
      <w:spacing w:before="0"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60C" w:rsidRDefault="0020060C" w:rsidP="0025674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0025"/>
    <w:multiLevelType w:val="hybridMultilevel"/>
    <w:tmpl w:val="2E48DA64"/>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7C6990"/>
    <w:multiLevelType w:val="hybridMultilevel"/>
    <w:tmpl w:val="26CA64C6"/>
    <w:lvl w:ilvl="0" w:tplc="8E68CC30">
      <w:start w:val="1"/>
      <w:numFmt w:val="bullet"/>
      <w:pStyle w:val="BulletMOINormal"/>
      <w:lvlText w:val=""/>
      <w:lvlJc w:val="left"/>
      <w:pPr>
        <w:tabs>
          <w:tab w:val="num" w:pos="1599"/>
        </w:tabs>
        <w:ind w:left="1599"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nsid w:val="09C757C4"/>
    <w:multiLevelType w:val="hybridMultilevel"/>
    <w:tmpl w:val="7CE24E34"/>
    <w:lvl w:ilvl="0" w:tplc="0310B582">
      <w:start w:val="1"/>
      <w:numFmt w:val="bullet"/>
      <w:pStyle w:val="PQQbullet"/>
      <w:lvlText w:val=""/>
      <w:lvlJc w:val="left"/>
      <w:pPr>
        <w:tabs>
          <w:tab w:val="num" w:pos="1440"/>
        </w:tabs>
        <w:ind w:left="1440" w:hanging="360"/>
      </w:pPr>
      <w:rPr>
        <w:rFonts w:ascii="Wingdings" w:hAnsi="Wingdings" w:hint="default"/>
      </w:rPr>
    </w:lvl>
    <w:lvl w:ilvl="1" w:tplc="08090003">
      <w:start w:val="1"/>
      <w:numFmt w:val="bullet"/>
      <w:lvlText w:val="o"/>
      <w:lvlJc w:val="left"/>
      <w:pPr>
        <w:tabs>
          <w:tab w:val="num" w:pos="1281"/>
        </w:tabs>
        <w:ind w:left="1281" w:hanging="360"/>
      </w:pPr>
      <w:rPr>
        <w:rFonts w:ascii="Courier New" w:hAnsi="Courier New" w:hint="default"/>
      </w:rPr>
    </w:lvl>
    <w:lvl w:ilvl="2" w:tplc="08090005">
      <w:start w:val="1"/>
      <w:numFmt w:val="bullet"/>
      <w:lvlText w:val=""/>
      <w:lvlJc w:val="left"/>
      <w:pPr>
        <w:tabs>
          <w:tab w:val="num" w:pos="2001"/>
        </w:tabs>
        <w:ind w:left="2001" w:hanging="360"/>
      </w:pPr>
      <w:rPr>
        <w:rFonts w:ascii="Wingdings" w:hAnsi="Wingdings" w:hint="default"/>
      </w:rPr>
    </w:lvl>
    <w:lvl w:ilvl="3" w:tplc="08090001">
      <w:start w:val="1"/>
      <w:numFmt w:val="bullet"/>
      <w:lvlText w:val=""/>
      <w:lvlJc w:val="left"/>
      <w:pPr>
        <w:tabs>
          <w:tab w:val="num" w:pos="2721"/>
        </w:tabs>
        <w:ind w:left="2721" w:hanging="360"/>
      </w:pPr>
      <w:rPr>
        <w:rFonts w:ascii="Symbol" w:hAnsi="Symbol" w:hint="default"/>
      </w:rPr>
    </w:lvl>
    <w:lvl w:ilvl="4" w:tplc="08090003">
      <w:start w:val="1"/>
      <w:numFmt w:val="bullet"/>
      <w:lvlText w:val="o"/>
      <w:lvlJc w:val="left"/>
      <w:pPr>
        <w:tabs>
          <w:tab w:val="num" w:pos="3441"/>
        </w:tabs>
        <w:ind w:left="3441" w:hanging="360"/>
      </w:pPr>
      <w:rPr>
        <w:rFonts w:ascii="Courier New" w:hAnsi="Courier New" w:hint="default"/>
      </w:rPr>
    </w:lvl>
    <w:lvl w:ilvl="5" w:tplc="08090005">
      <w:start w:val="1"/>
      <w:numFmt w:val="bullet"/>
      <w:lvlText w:val=""/>
      <w:lvlJc w:val="left"/>
      <w:pPr>
        <w:tabs>
          <w:tab w:val="num" w:pos="4161"/>
        </w:tabs>
        <w:ind w:left="4161" w:hanging="360"/>
      </w:pPr>
      <w:rPr>
        <w:rFonts w:ascii="Wingdings" w:hAnsi="Wingdings" w:hint="default"/>
      </w:rPr>
    </w:lvl>
    <w:lvl w:ilvl="6" w:tplc="08090001">
      <w:start w:val="1"/>
      <w:numFmt w:val="bullet"/>
      <w:lvlText w:val=""/>
      <w:lvlJc w:val="left"/>
      <w:pPr>
        <w:tabs>
          <w:tab w:val="num" w:pos="4881"/>
        </w:tabs>
        <w:ind w:left="4881" w:hanging="360"/>
      </w:pPr>
      <w:rPr>
        <w:rFonts w:ascii="Symbol" w:hAnsi="Symbol" w:hint="default"/>
      </w:rPr>
    </w:lvl>
    <w:lvl w:ilvl="7" w:tplc="08090003">
      <w:start w:val="1"/>
      <w:numFmt w:val="bullet"/>
      <w:lvlText w:val="o"/>
      <w:lvlJc w:val="left"/>
      <w:pPr>
        <w:tabs>
          <w:tab w:val="num" w:pos="5601"/>
        </w:tabs>
        <w:ind w:left="5601" w:hanging="360"/>
      </w:pPr>
      <w:rPr>
        <w:rFonts w:ascii="Courier New" w:hAnsi="Courier New" w:hint="default"/>
      </w:rPr>
    </w:lvl>
    <w:lvl w:ilvl="8" w:tplc="08090005">
      <w:start w:val="1"/>
      <w:numFmt w:val="bullet"/>
      <w:lvlText w:val=""/>
      <w:lvlJc w:val="left"/>
      <w:pPr>
        <w:tabs>
          <w:tab w:val="num" w:pos="6321"/>
        </w:tabs>
        <w:ind w:left="6321" w:hanging="360"/>
      </w:pPr>
      <w:rPr>
        <w:rFonts w:ascii="Wingdings" w:hAnsi="Wingdings" w:hint="default"/>
      </w:rPr>
    </w:lvl>
  </w:abstractNum>
  <w:abstractNum w:abstractNumId="3">
    <w:nsid w:val="0C553DC3"/>
    <w:multiLevelType w:val="hybridMultilevel"/>
    <w:tmpl w:val="4DA41104"/>
    <w:lvl w:ilvl="0" w:tplc="4E464EB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FB65F05"/>
    <w:multiLevelType w:val="hybridMultilevel"/>
    <w:tmpl w:val="2E48DA64"/>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260"/>
        </w:tabs>
        <w:ind w:left="126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6">
    <w:nsid w:val="11DB4156"/>
    <w:multiLevelType w:val="hybridMultilevel"/>
    <w:tmpl w:val="90743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4C7BD2"/>
    <w:multiLevelType w:val="hybridMultilevel"/>
    <w:tmpl w:val="434E5C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86D3034"/>
    <w:multiLevelType w:val="hybridMultilevel"/>
    <w:tmpl w:val="FBCC6106"/>
    <w:lvl w:ilvl="0" w:tplc="08090001">
      <w:start w:val="1"/>
      <w:numFmt w:val="bullet"/>
      <w:lvlText w:val=""/>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9">
    <w:nsid w:val="1C9E11B8"/>
    <w:multiLevelType w:val="hybridMultilevel"/>
    <w:tmpl w:val="FB3E25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DD654F8"/>
    <w:multiLevelType w:val="hybridMultilevel"/>
    <w:tmpl w:val="E31C35AA"/>
    <w:lvl w:ilvl="0" w:tplc="4E464EB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1E8211CB"/>
    <w:multiLevelType w:val="hybridMultilevel"/>
    <w:tmpl w:val="9C6C85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5805616"/>
    <w:multiLevelType w:val="hybridMultilevel"/>
    <w:tmpl w:val="A6AA4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874211D"/>
    <w:multiLevelType w:val="hybridMultilevel"/>
    <w:tmpl w:val="FCFE4B0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9DE5302"/>
    <w:multiLevelType w:val="multilevel"/>
    <w:tmpl w:val="AA54F442"/>
    <w:lvl w:ilvl="0">
      <w:start w:val="1"/>
      <w:numFmt w:val="decimal"/>
      <w:pStyle w:val="Heading1"/>
      <w:lvlText w:val="%1"/>
      <w:lvlJc w:val="left"/>
      <w:pPr>
        <w:tabs>
          <w:tab w:val="num" w:pos="432"/>
        </w:tabs>
        <w:ind w:left="432" w:hanging="432"/>
      </w:pPr>
      <w:rPr>
        <w:rFonts w:ascii="Arial Bold" w:hAnsi="Arial Bold" w:cs="Arial Bold" w:hint="default"/>
        <w:b/>
        <w:bCs/>
        <w:i w:val="0"/>
        <w:iCs w:val="0"/>
        <w:sz w:val="28"/>
        <w:szCs w:val="28"/>
      </w:rPr>
    </w:lvl>
    <w:lvl w:ilvl="1">
      <w:start w:val="1"/>
      <w:numFmt w:val="decimal"/>
      <w:pStyle w:val="Heading2"/>
      <w:lvlText w:val="%1.%2"/>
      <w:lvlJc w:val="left"/>
      <w:pPr>
        <w:tabs>
          <w:tab w:val="num" w:pos="576"/>
        </w:tabs>
        <w:ind w:left="576" w:hanging="576"/>
      </w:pPr>
      <w:rPr>
        <w:rFonts w:ascii="Calibri" w:hAnsi="Calibri" w:cs="Calibri" w:hint="default"/>
        <w:b/>
        <w:bCs/>
        <w:i w:val="0"/>
        <w:iCs w:val="0"/>
        <w:sz w:val="24"/>
        <w:szCs w:val="24"/>
      </w:rPr>
    </w:lvl>
    <w:lvl w:ilvl="2">
      <w:start w:val="1"/>
      <w:numFmt w:val="decimal"/>
      <w:lvlText w:val="%1.%2.%3"/>
      <w:lvlJc w:val="left"/>
      <w:pPr>
        <w:tabs>
          <w:tab w:val="num" w:pos="1440"/>
        </w:tabs>
        <w:ind w:left="1440" w:hanging="720"/>
      </w:pPr>
      <w:rPr>
        <w:rFonts w:cs="Times New Roman" w:hint="default"/>
        <w:b w:val="0"/>
        <w:bCs w:val="0"/>
      </w:rPr>
    </w:lvl>
    <w:lvl w:ilvl="3">
      <w:start w:val="1"/>
      <w:numFmt w:val="decimal"/>
      <w:pStyle w:val="Heading4"/>
      <w:lvlText w:val="%1.%2.%3.%4"/>
      <w:lvlJc w:val="left"/>
      <w:pPr>
        <w:tabs>
          <w:tab w:val="num" w:pos="864"/>
        </w:tabs>
        <w:ind w:left="864" w:hanging="864"/>
      </w:pPr>
      <w:rPr>
        <w:rFonts w:ascii="Arial" w:hAnsi="Arial" w:cs="Arial" w:hint="default"/>
        <w:b w:val="0"/>
        <w:bCs w:val="0"/>
        <w:i/>
        <w:iCs/>
        <w:sz w:val="22"/>
        <w:szCs w:val="22"/>
      </w:rPr>
    </w:lvl>
    <w:lvl w:ilvl="4">
      <w:start w:val="1"/>
      <w:numFmt w:val="decimal"/>
      <w:pStyle w:val="Heading5"/>
      <w:lvlText w:val="%1.%2.%3.%4.%5"/>
      <w:lvlJc w:val="left"/>
      <w:pPr>
        <w:tabs>
          <w:tab w:val="num" w:pos="1008"/>
        </w:tabs>
        <w:ind w:left="1008" w:hanging="1008"/>
      </w:pPr>
      <w:rPr>
        <w:rFonts w:cs="Times New Roman" w:hint="default"/>
        <w:b/>
        <w:bCs/>
      </w:rPr>
    </w:lvl>
    <w:lvl w:ilvl="5">
      <w:start w:val="1"/>
      <w:numFmt w:val="decimal"/>
      <w:pStyle w:val="Heading6"/>
      <w:lvlText w:val="%1.%2.%3.%4.%5.%6"/>
      <w:lvlJc w:val="left"/>
      <w:pPr>
        <w:tabs>
          <w:tab w:val="num" w:pos="1152"/>
        </w:tabs>
        <w:ind w:left="1152" w:hanging="1152"/>
      </w:pPr>
      <w:rPr>
        <w:rFonts w:cs="Times New Roman" w:hint="default"/>
        <w:b/>
        <w:bCs/>
      </w:rPr>
    </w:lvl>
    <w:lvl w:ilvl="6">
      <w:start w:val="1"/>
      <w:numFmt w:val="decimal"/>
      <w:pStyle w:val="Heading7"/>
      <w:lvlText w:val="%1.%2.%3.%4.%5.%6.%7"/>
      <w:lvlJc w:val="left"/>
      <w:pPr>
        <w:tabs>
          <w:tab w:val="num" w:pos="1296"/>
        </w:tabs>
        <w:ind w:left="1296" w:hanging="1296"/>
      </w:pPr>
      <w:rPr>
        <w:rFonts w:cs="Times New Roman" w:hint="default"/>
        <w:b/>
        <w:bCs/>
      </w:rPr>
    </w:lvl>
    <w:lvl w:ilvl="7">
      <w:start w:val="1"/>
      <w:numFmt w:val="decimal"/>
      <w:pStyle w:val="Heading8"/>
      <w:lvlText w:val="%1.%2.%3.%4.%5.%6.%7.%8"/>
      <w:lvlJc w:val="left"/>
      <w:pPr>
        <w:tabs>
          <w:tab w:val="num" w:pos="1440"/>
        </w:tabs>
        <w:ind w:left="1440" w:hanging="1440"/>
      </w:pPr>
      <w:rPr>
        <w:rFonts w:cs="Times New Roman" w:hint="default"/>
        <w:b/>
        <w:bCs/>
      </w:rPr>
    </w:lvl>
    <w:lvl w:ilvl="8">
      <w:start w:val="1"/>
      <w:numFmt w:val="decimal"/>
      <w:pStyle w:val="Heading9"/>
      <w:lvlText w:val="%1.%2.%3.%4.%5.%6.%7.%8.%9"/>
      <w:lvlJc w:val="left"/>
      <w:pPr>
        <w:tabs>
          <w:tab w:val="num" w:pos="1584"/>
        </w:tabs>
        <w:ind w:left="1584" w:hanging="1584"/>
      </w:pPr>
      <w:rPr>
        <w:rFonts w:cs="Times New Roman" w:hint="default"/>
        <w:b/>
        <w:bCs/>
      </w:rPr>
    </w:lvl>
  </w:abstractNum>
  <w:abstractNum w:abstractNumId="15">
    <w:nsid w:val="3777213F"/>
    <w:multiLevelType w:val="multilevel"/>
    <w:tmpl w:val="8EF02CB6"/>
    <w:lvl w:ilvl="0">
      <w:start w:val="1"/>
      <w:numFmt w:val="decimal"/>
      <w:lvlRestart w:val="0"/>
      <w:pStyle w:val="AgtLevel1Heading"/>
      <w:isLgl/>
      <w:lvlText w:val="%1"/>
      <w:lvlJc w:val="left"/>
      <w:pPr>
        <w:tabs>
          <w:tab w:val="num" w:pos="720"/>
        </w:tabs>
        <w:ind w:left="720" w:hanging="720"/>
      </w:pPr>
      <w:rPr>
        <w:rFonts w:cs="Times New Roman"/>
        <w:b/>
        <w:bCs/>
        <w:i w:val="0"/>
        <w:iCs w:val="0"/>
        <w:u w:val="none"/>
      </w:rPr>
    </w:lvl>
    <w:lvl w:ilvl="1">
      <w:start w:val="1"/>
      <w:numFmt w:val="decimal"/>
      <w:pStyle w:val="AgtLevel2"/>
      <w:isLgl/>
      <w:lvlText w:val="%1.%2"/>
      <w:lvlJc w:val="left"/>
      <w:pPr>
        <w:tabs>
          <w:tab w:val="num" w:pos="720"/>
        </w:tabs>
        <w:ind w:left="720" w:hanging="720"/>
      </w:pPr>
      <w:rPr>
        <w:rFonts w:cs="Times New Roman"/>
      </w:rPr>
    </w:lvl>
    <w:lvl w:ilvl="2">
      <w:start w:val="1"/>
      <w:numFmt w:val="lowerLetter"/>
      <w:pStyle w:val="AgtLevel3"/>
      <w:lvlText w:val="(%3)"/>
      <w:lvlJc w:val="left"/>
      <w:pPr>
        <w:tabs>
          <w:tab w:val="num" w:pos="1440"/>
        </w:tabs>
        <w:ind w:left="1440" w:hanging="720"/>
      </w:pPr>
      <w:rPr>
        <w:rFonts w:cs="Times New Roman"/>
      </w:rPr>
    </w:lvl>
    <w:lvl w:ilvl="3">
      <w:start w:val="1"/>
      <w:numFmt w:val="lowerRoman"/>
      <w:pStyle w:val="AgtLevel4"/>
      <w:lvlText w:val="(%4)"/>
      <w:lvlJc w:val="left"/>
      <w:pPr>
        <w:tabs>
          <w:tab w:val="num" w:pos="2160"/>
        </w:tabs>
        <w:ind w:left="2160" w:hanging="720"/>
      </w:pPr>
      <w:rPr>
        <w:rFonts w:cs="Times New Roman"/>
      </w:rPr>
    </w:lvl>
    <w:lvl w:ilvl="4">
      <w:start w:val="1"/>
      <w:numFmt w:val="upperLetter"/>
      <w:pStyle w:val="AgtLevel5"/>
      <w:lvlText w:val="(%5)"/>
      <w:lvlJc w:val="left"/>
      <w:pPr>
        <w:tabs>
          <w:tab w:val="num" w:pos="2880"/>
        </w:tabs>
        <w:ind w:left="2880" w:hanging="720"/>
      </w:pPr>
      <w:rPr>
        <w:rFonts w:cs="Times New Roman"/>
      </w:rPr>
    </w:lvl>
    <w:lvl w:ilvl="5">
      <w:start w:val="1"/>
      <w:numFmt w:val="decimal"/>
      <w:pStyle w:val="AgtLevel6"/>
      <w:lvlText w:val="%6)"/>
      <w:lvlJc w:val="left"/>
      <w:pPr>
        <w:tabs>
          <w:tab w:val="num" w:pos="3600"/>
        </w:tabs>
        <w:ind w:left="3600" w:hanging="720"/>
      </w:pPr>
      <w:rPr>
        <w:rFonts w:cs="Times New Roman"/>
      </w:rPr>
    </w:lvl>
    <w:lvl w:ilvl="6">
      <w:start w:val="1"/>
      <w:numFmt w:val="lowerLetter"/>
      <w:pStyle w:val="AgtLevel7"/>
      <w:lvlText w:val="%7)"/>
      <w:lvlJc w:val="left"/>
      <w:pPr>
        <w:tabs>
          <w:tab w:val="num" w:pos="4320"/>
        </w:tabs>
        <w:ind w:left="4320" w:hanging="720"/>
      </w:pPr>
      <w:rPr>
        <w:rFonts w:cs="Times New Roman"/>
      </w:rPr>
    </w:lvl>
    <w:lvl w:ilvl="7">
      <w:start w:val="1"/>
      <w:numFmt w:val="lowerRoman"/>
      <w:pStyle w:val="AgtLevel8"/>
      <w:lvlText w:val="%8)"/>
      <w:lvlJc w:val="left"/>
      <w:pPr>
        <w:tabs>
          <w:tab w:val="num" w:pos="5040"/>
        </w:tabs>
        <w:ind w:left="5040" w:hanging="720"/>
      </w:pPr>
      <w:rPr>
        <w:rFonts w:cs="Times New Roman"/>
      </w:rPr>
    </w:lvl>
    <w:lvl w:ilvl="8">
      <w:start w:val="1"/>
      <w:numFmt w:val="none"/>
      <w:suff w:val="nothing"/>
      <w:lvlText w:val=""/>
      <w:lvlJc w:val="left"/>
      <w:pPr>
        <w:ind w:left="5760" w:hanging="720"/>
      </w:pPr>
      <w:rPr>
        <w:rFonts w:cs="Times New Roman"/>
      </w:rPr>
    </w:lvl>
  </w:abstractNum>
  <w:abstractNum w:abstractNumId="16">
    <w:nsid w:val="378D4F5E"/>
    <w:multiLevelType w:val="hybridMultilevel"/>
    <w:tmpl w:val="A238A8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9565209"/>
    <w:multiLevelType w:val="hybridMultilevel"/>
    <w:tmpl w:val="DA687E0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AC4329A"/>
    <w:multiLevelType w:val="multilevel"/>
    <w:tmpl w:val="7DBE6FC8"/>
    <w:lvl w:ilvl="0">
      <w:start w:val="1"/>
      <w:numFmt w:val="decimal"/>
      <w:pStyle w:val="StyleOutlinenumberedLatinArialBoldBold"/>
      <w:lvlText w:val="%1."/>
      <w:lvlJc w:val="left"/>
      <w:pPr>
        <w:tabs>
          <w:tab w:val="num" w:pos="720"/>
        </w:tabs>
        <w:ind w:left="720" w:hanging="360"/>
      </w:pPr>
      <w:rPr>
        <w:rFonts w:ascii="Arial Bold" w:hAnsi="Arial Bold" w:cs="Arial Bold"/>
        <w:b/>
        <w:bCs/>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3AED6771"/>
    <w:multiLevelType w:val="multilevel"/>
    <w:tmpl w:val="15442BAA"/>
    <w:lvl w:ilvl="0">
      <w:start w:val="1"/>
      <w:numFmt w:val="lowerLetter"/>
      <w:pStyle w:val="StyleOutlinenumberedComplexBold"/>
      <w:lvlText w:val="%1."/>
      <w:lvlJc w:val="left"/>
      <w:pPr>
        <w:tabs>
          <w:tab w:val="num" w:pos="1440"/>
        </w:tabs>
        <w:ind w:left="1440" w:hanging="360"/>
      </w:pPr>
      <w:rPr>
        <w:rFonts w:ascii="Arial" w:hAnsi="Arial" w:cs="Arial" w:hint="default"/>
        <w:b w:val="0"/>
        <w:bCs w:val="0"/>
        <w:i w:val="0"/>
        <w:iCs w:val="0"/>
        <w:sz w:val="22"/>
        <w:szCs w:val="22"/>
      </w:rPr>
    </w:lvl>
    <w:lvl w:ilvl="1">
      <w:start w:val="1"/>
      <w:numFmt w:val="upperRoman"/>
      <w:lvlText w:val="%2."/>
      <w:lvlJc w:val="right"/>
      <w:pPr>
        <w:tabs>
          <w:tab w:val="num" w:pos="1980"/>
        </w:tabs>
        <w:ind w:left="1980" w:hanging="180"/>
      </w:pPr>
      <w:rPr>
        <w:rFonts w:cs="Times New Roman" w:hint="default"/>
        <w:b w:val="0"/>
        <w:bCs w:val="0"/>
        <w:i w:val="0"/>
        <w:iCs w:val="0"/>
        <w:sz w:val="22"/>
        <w:szCs w:val="22"/>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20">
    <w:nsid w:val="41CD1D5C"/>
    <w:multiLevelType w:val="hybridMultilevel"/>
    <w:tmpl w:val="BA224926"/>
    <w:lvl w:ilvl="0" w:tplc="08090001">
      <w:start w:val="1"/>
      <w:numFmt w:val="bullet"/>
      <w:lvlText w:val=""/>
      <w:lvlJc w:val="left"/>
      <w:pPr>
        <w:ind w:left="924" w:hanging="360"/>
      </w:pPr>
      <w:rPr>
        <w:rFonts w:ascii="Symbol" w:hAnsi="Symbol" w:hint="default"/>
      </w:rPr>
    </w:lvl>
    <w:lvl w:ilvl="1" w:tplc="08090003" w:tentative="1">
      <w:start w:val="1"/>
      <w:numFmt w:val="bullet"/>
      <w:lvlText w:val="o"/>
      <w:lvlJc w:val="left"/>
      <w:pPr>
        <w:ind w:left="1644" w:hanging="360"/>
      </w:pPr>
      <w:rPr>
        <w:rFonts w:ascii="Courier New" w:hAnsi="Courier New" w:cs="Courier New" w:hint="default"/>
      </w:rPr>
    </w:lvl>
    <w:lvl w:ilvl="2" w:tplc="08090005" w:tentative="1">
      <w:start w:val="1"/>
      <w:numFmt w:val="bullet"/>
      <w:lvlText w:val=""/>
      <w:lvlJc w:val="left"/>
      <w:pPr>
        <w:ind w:left="2364" w:hanging="360"/>
      </w:pPr>
      <w:rPr>
        <w:rFonts w:ascii="Wingdings" w:hAnsi="Wingdings" w:hint="default"/>
      </w:rPr>
    </w:lvl>
    <w:lvl w:ilvl="3" w:tplc="08090001" w:tentative="1">
      <w:start w:val="1"/>
      <w:numFmt w:val="bullet"/>
      <w:lvlText w:val=""/>
      <w:lvlJc w:val="left"/>
      <w:pPr>
        <w:ind w:left="3084" w:hanging="360"/>
      </w:pPr>
      <w:rPr>
        <w:rFonts w:ascii="Symbol" w:hAnsi="Symbol" w:hint="default"/>
      </w:rPr>
    </w:lvl>
    <w:lvl w:ilvl="4" w:tplc="08090003" w:tentative="1">
      <w:start w:val="1"/>
      <w:numFmt w:val="bullet"/>
      <w:lvlText w:val="o"/>
      <w:lvlJc w:val="left"/>
      <w:pPr>
        <w:ind w:left="3804" w:hanging="360"/>
      </w:pPr>
      <w:rPr>
        <w:rFonts w:ascii="Courier New" w:hAnsi="Courier New" w:cs="Courier New" w:hint="default"/>
      </w:rPr>
    </w:lvl>
    <w:lvl w:ilvl="5" w:tplc="08090005" w:tentative="1">
      <w:start w:val="1"/>
      <w:numFmt w:val="bullet"/>
      <w:lvlText w:val=""/>
      <w:lvlJc w:val="left"/>
      <w:pPr>
        <w:ind w:left="4524" w:hanging="360"/>
      </w:pPr>
      <w:rPr>
        <w:rFonts w:ascii="Wingdings" w:hAnsi="Wingdings" w:hint="default"/>
      </w:rPr>
    </w:lvl>
    <w:lvl w:ilvl="6" w:tplc="08090001" w:tentative="1">
      <w:start w:val="1"/>
      <w:numFmt w:val="bullet"/>
      <w:lvlText w:val=""/>
      <w:lvlJc w:val="left"/>
      <w:pPr>
        <w:ind w:left="5244" w:hanging="360"/>
      </w:pPr>
      <w:rPr>
        <w:rFonts w:ascii="Symbol" w:hAnsi="Symbol" w:hint="default"/>
      </w:rPr>
    </w:lvl>
    <w:lvl w:ilvl="7" w:tplc="08090003" w:tentative="1">
      <w:start w:val="1"/>
      <w:numFmt w:val="bullet"/>
      <w:lvlText w:val="o"/>
      <w:lvlJc w:val="left"/>
      <w:pPr>
        <w:ind w:left="5964" w:hanging="360"/>
      </w:pPr>
      <w:rPr>
        <w:rFonts w:ascii="Courier New" w:hAnsi="Courier New" w:cs="Courier New" w:hint="default"/>
      </w:rPr>
    </w:lvl>
    <w:lvl w:ilvl="8" w:tplc="08090005" w:tentative="1">
      <w:start w:val="1"/>
      <w:numFmt w:val="bullet"/>
      <w:lvlText w:val=""/>
      <w:lvlJc w:val="left"/>
      <w:pPr>
        <w:ind w:left="6684" w:hanging="360"/>
      </w:pPr>
      <w:rPr>
        <w:rFonts w:ascii="Wingdings" w:hAnsi="Wingdings" w:hint="default"/>
      </w:rPr>
    </w:lvl>
  </w:abstractNum>
  <w:abstractNum w:abstractNumId="21">
    <w:nsid w:val="479552C5"/>
    <w:multiLevelType w:val="hybridMultilevel"/>
    <w:tmpl w:val="45A8AC46"/>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9">
      <w:start w:val="1"/>
      <w:numFmt w:val="lowerLetter"/>
      <w:lvlText w:val="%3."/>
      <w:lvlJc w:val="left"/>
      <w:pPr>
        <w:ind w:left="2160" w:hanging="180"/>
      </w:pPr>
    </w:lvl>
    <w:lvl w:ilvl="3" w:tplc="8EEA0A5C">
      <w:numFmt w:val="bullet"/>
      <w:lvlText w:val="•"/>
      <w:lvlJc w:val="left"/>
      <w:pPr>
        <w:ind w:left="2880" w:hanging="360"/>
      </w:pPr>
      <w:rPr>
        <w:rFonts w:ascii="Arial" w:eastAsia="Times New Roman"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7E7243A"/>
    <w:multiLevelType w:val="multilevel"/>
    <w:tmpl w:val="33048172"/>
    <w:lvl w:ilvl="0">
      <w:start w:val="1"/>
      <w:numFmt w:val="decimal"/>
      <w:lvlText w:val="%1"/>
      <w:lvlJc w:val="left"/>
      <w:pPr>
        <w:tabs>
          <w:tab w:val="num" w:pos="432"/>
        </w:tabs>
        <w:ind w:left="432" w:hanging="432"/>
      </w:pPr>
      <w:rPr>
        <w:rFonts w:hint="default"/>
        <w:b/>
        <w:i w:val="0"/>
        <w:sz w:val="28"/>
      </w:rPr>
    </w:lvl>
    <w:lvl w:ilvl="1">
      <w:start w:val="1"/>
      <w:numFmt w:val="decimal"/>
      <w:pStyle w:val="PQQHead2"/>
      <w:lvlText w:val="%1.%2"/>
      <w:lvlJc w:val="left"/>
      <w:pPr>
        <w:tabs>
          <w:tab w:val="num" w:pos="576"/>
        </w:tabs>
        <w:ind w:left="576" w:hanging="576"/>
      </w:pPr>
      <w:rPr>
        <w:rFonts w:ascii="Arial Bold" w:hAnsi="Arial Bold" w:hint="default"/>
        <w:b/>
        <w:i w:val="0"/>
        <w:color w:val="auto"/>
        <w:sz w:val="24"/>
      </w:rPr>
    </w:lvl>
    <w:lvl w:ilvl="2">
      <w:start w:val="1"/>
      <w:numFmt w:val="decimal"/>
      <w:pStyle w:val="PQQHead3"/>
      <w:lvlText w:val="%1.%2.%3"/>
      <w:lvlJc w:val="left"/>
      <w:pPr>
        <w:tabs>
          <w:tab w:val="num" w:pos="720"/>
        </w:tabs>
        <w:ind w:left="720" w:hanging="720"/>
      </w:pPr>
      <w:rPr>
        <w:rFonts w:ascii="Arial Bold" w:hAnsi="Arial Bold" w:hint="default"/>
        <w:b/>
        <w:bCs/>
        <w:i w:val="0"/>
        <w:sz w:val="22"/>
      </w:rPr>
    </w:lvl>
    <w:lvl w:ilvl="3">
      <w:start w:val="1"/>
      <w:numFmt w:val="decimal"/>
      <w:lvlText w:val="%1.%2.%3.%4"/>
      <w:lvlJc w:val="left"/>
      <w:pPr>
        <w:tabs>
          <w:tab w:val="num" w:pos="1260"/>
        </w:tabs>
        <w:ind w:left="1044" w:hanging="864"/>
      </w:pPr>
      <w:rPr>
        <w:rFonts w:hint="default"/>
        <w:b w:val="0"/>
        <w:i/>
        <w:sz w:val="22"/>
      </w:rPr>
    </w:lvl>
    <w:lvl w:ilvl="4">
      <w:start w:val="1"/>
      <w:numFmt w:val="decimal"/>
      <w:lvlText w:val="%1.%2.%3.%4.%5"/>
      <w:lvlJc w:val="left"/>
      <w:pPr>
        <w:tabs>
          <w:tab w:val="num" w:pos="1440"/>
        </w:tabs>
        <w:ind w:left="1008" w:hanging="1008"/>
      </w:pPr>
      <w:rPr>
        <w:rFonts w:hint="default"/>
        <w:b/>
      </w:rPr>
    </w:lvl>
    <w:lvl w:ilvl="5">
      <w:start w:val="1"/>
      <w:numFmt w:val="decimal"/>
      <w:lvlText w:val="%1.%2.%3.%4.%5.%6"/>
      <w:lvlJc w:val="left"/>
      <w:pPr>
        <w:tabs>
          <w:tab w:val="num" w:pos="1800"/>
        </w:tabs>
        <w:ind w:left="1152" w:hanging="1152"/>
      </w:pPr>
      <w:rPr>
        <w:rFonts w:hint="default"/>
        <w:b/>
      </w:rPr>
    </w:lvl>
    <w:lvl w:ilvl="6">
      <w:start w:val="1"/>
      <w:numFmt w:val="decimal"/>
      <w:lvlText w:val="%1.%2.%3.%4.%5.%6.%7"/>
      <w:lvlJc w:val="left"/>
      <w:pPr>
        <w:tabs>
          <w:tab w:val="num" w:pos="1800"/>
        </w:tabs>
        <w:ind w:left="1296" w:hanging="1296"/>
      </w:pPr>
      <w:rPr>
        <w:rFonts w:hint="default"/>
        <w:b/>
      </w:rPr>
    </w:lvl>
    <w:lvl w:ilvl="7">
      <w:start w:val="1"/>
      <w:numFmt w:val="decimal"/>
      <w:lvlText w:val="%1.%2.%3.%4.%5.%6.%7.%8"/>
      <w:lvlJc w:val="left"/>
      <w:pPr>
        <w:tabs>
          <w:tab w:val="num" w:pos="2160"/>
        </w:tabs>
        <w:ind w:left="1440" w:hanging="1440"/>
      </w:pPr>
      <w:rPr>
        <w:rFonts w:hint="default"/>
        <w:b/>
      </w:rPr>
    </w:lvl>
    <w:lvl w:ilvl="8">
      <w:start w:val="1"/>
      <w:numFmt w:val="decimal"/>
      <w:lvlText w:val="%1.%2.%3.%4.%5.%6.%7.%8.%9"/>
      <w:lvlJc w:val="left"/>
      <w:pPr>
        <w:tabs>
          <w:tab w:val="num" w:pos="1584"/>
        </w:tabs>
        <w:ind w:left="1584" w:hanging="1584"/>
      </w:pPr>
      <w:rPr>
        <w:rFonts w:hint="default"/>
        <w:b/>
      </w:rPr>
    </w:lvl>
  </w:abstractNum>
  <w:abstractNum w:abstractNumId="23">
    <w:nsid w:val="48A52539"/>
    <w:multiLevelType w:val="hybridMultilevel"/>
    <w:tmpl w:val="4F98DC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F9B3012"/>
    <w:multiLevelType w:val="hybridMultilevel"/>
    <w:tmpl w:val="A90A79B0"/>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00C1EF9"/>
    <w:multiLevelType w:val="multilevel"/>
    <w:tmpl w:val="C332E234"/>
    <w:lvl w:ilvl="0">
      <w:start w:val="1"/>
      <w:numFmt w:val="bullet"/>
      <w:lvlText w:val=""/>
      <w:lvlJc w:val="left"/>
      <w:pPr>
        <w:tabs>
          <w:tab w:val="num" w:pos="720"/>
        </w:tabs>
        <w:ind w:left="720" w:hanging="360"/>
      </w:pPr>
      <w:rPr>
        <w:rFonts w:ascii="Symbol" w:hAnsi="Symbol" w:hint="default"/>
        <w:color w:val="auto"/>
      </w:rPr>
    </w:lvl>
    <w:lvl w:ilvl="1">
      <w:start w:val="1"/>
      <w:numFmt w:val="decimal"/>
      <w:isLgl/>
      <w:lvlText w:val="%1.%2"/>
      <w:lvlJc w:val="left"/>
      <w:pPr>
        <w:ind w:left="2151" w:hanging="720"/>
      </w:pPr>
      <w:rPr>
        <w:rFonts w:cs="Times New Roman" w:hint="default"/>
      </w:rPr>
    </w:lvl>
    <w:lvl w:ilvl="2">
      <w:start w:val="1"/>
      <w:numFmt w:val="decimal"/>
      <w:isLgl/>
      <w:lvlText w:val="%1.%2.%3"/>
      <w:lvlJc w:val="left"/>
      <w:pPr>
        <w:ind w:left="2151" w:hanging="720"/>
      </w:pPr>
      <w:rPr>
        <w:rFonts w:cs="Times New Roman" w:hint="default"/>
      </w:rPr>
    </w:lvl>
    <w:lvl w:ilvl="3">
      <w:start w:val="1"/>
      <w:numFmt w:val="decimal"/>
      <w:isLgl/>
      <w:lvlText w:val="%1.%2.%3.%4"/>
      <w:lvlJc w:val="left"/>
      <w:pPr>
        <w:ind w:left="2511" w:hanging="1080"/>
      </w:pPr>
      <w:rPr>
        <w:rFonts w:cs="Times New Roman" w:hint="default"/>
      </w:rPr>
    </w:lvl>
    <w:lvl w:ilvl="4">
      <w:start w:val="1"/>
      <w:numFmt w:val="decimal"/>
      <w:isLgl/>
      <w:lvlText w:val="%1.%2.%3.%4.%5"/>
      <w:lvlJc w:val="left"/>
      <w:pPr>
        <w:ind w:left="2871" w:hanging="1440"/>
      </w:pPr>
      <w:rPr>
        <w:rFonts w:cs="Times New Roman" w:hint="default"/>
      </w:rPr>
    </w:lvl>
    <w:lvl w:ilvl="5">
      <w:start w:val="1"/>
      <w:numFmt w:val="decimal"/>
      <w:isLgl/>
      <w:lvlText w:val="%1.%2.%3.%4.%5.%6"/>
      <w:lvlJc w:val="left"/>
      <w:pPr>
        <w:ind w:left="3231" w:hanging="1800"/>
      </w:pPr>
      <w:rPr>
        <w:rFonts w:cs="Times New Roman" w:hint="default"/>
      </w:rPr>
    </w:lvl>
    <w:lvl w:ilvl="6">
      <w:start w:val="1"/>
      <w:numFmt w:val="decimal"/>
      <w:isLgl/>
      <w:lvlText w:val="%1.%2.%3.%4.%5.%6.%7"/>
      <w:lvlJc w:val="left"/>
      <w:pPr>
        <w:ind w:left="3231" w:hanging="1800"/>
      </w:pPr>
      <w:rPr>
        <w:rFonts w:cs="Times New Roman" w:hint="default"/>
      </w:rPr>
    </w:lvl>
    <w:lvl w:ilvl="7">
      <w:start w:val="1"/>
      <w:numFmt w:val="decimal"/>
      <w:isLgl/>
      <w:lvlText w:val="%1.%2.%3.%4.%5.%6.%7.%8"/>
      <w:lvlJc w:val="left"/>
      <w:pPr>
        <w:ind w:left="3591" w:hanging="2160"/>
      </w:pPr>
      <w:rPr>
        <w:rFonts w:cs="Times New Roman" w:hint="default"/>
      </w:rPr>
    </w:lvl>
    <w:lvl w:ilvl="8">
      <w:start w:val="1"/>
      <w:numFmt w:val="decimal"/>
      <w:isLgl/>
      <w:lvlText w:val="%1.%2.%3.%4.%5.%6.%7.%8.%9"/>
      <w:lvlJc w:val="left"/>
      <w:pPr>
        <w:ind w:left="3951" w:hanging="2520"/>
      </w:pPr>
      <w:rPr>
        <w:rFonts w:cs="Times New Roman" w:hint="default"/>
      </w:rPr>
    </w:lvl>
  </w:abstractNum>
  <w:abstractNum w:abstractNumId="26">
    <w:nsid w:val="51A7335E"/>
    <w:multiLevelType w:val="multilevel"/>
    <w:tmpl w:val="50CC1A62"/>
    <w:lvl w:ilvl="0">
      <w:start w:val="1"/>
      <w:numFmt w:val="decimal"/>
      <w:pStyle w:val="StyleHeading1Left-049cmHanging049cmAfter145"/>
      <w:lvlText w:val="%1"/>
      <w:lvlJc w:val="left"/>
      <w:pPr>
        <w:tabs>
          <w:tab w:val="num" w:pos="432"/>
        </w:tabs>
        <w:ind w:left="432" w:hanging="432"/>
      </w:pPr>
      <w:rPr>
        <w:rFonts w:cs="Times New Roman" w:hint="default"/>
      </w:rPr>
    </w:lvl>
    <w:lvl w:ilvl="1">
      <w:start w:val="1"/>
      <w:numFmt w:val="decimal"/>
      <w:pStyle w:val="StyleHeading2Left0cmHanging049cmAfter3pt"/>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nsid w:val="576B6B0A"/>
    <w:multiLevelType w:val="hybridMultilevel"/>
    <w:tmpl w:val="6A70AA7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EB93432"/>
    <w:multiLevelType w:val="hybridMultilevel"/>
    <w:tmpl w:val="44C6F544"/>
    <w:lvl w:ilvl="0" w:tplc="FFFFFFFF">
      <w:start w:val="1"/>
      <w:numFmt w:val="bullet"/>
      <w:pStyle w:val="StyleBulleted"/>
      <w:lvlText w:val=""/>
      <w:lvlJc w:val="left"/>
      <w:pPr>
        <w:tabs>
          <w:tab w:val="num" w:pos="927"/>
        </w:tabs>
        <w:ind w:left="927" w:hanging="360"/>
      </w:pPr>
      <w:rPr>
        <w:rFonts w:ascii="Symbol" w:hAnsi="Symbol" w:hint="default"/>
      </w:rPr>
    </w:lvl>
    <w:lvl w:ilvl="1" w:tplc="FFFFFFFF">
      <w:start w:val="1"/>
      <w:numFmt w:val="bullet"/>
      <w:lvlText w:val="o"/>
      <w:lvlJc w:val="left"/>
      <w:pPr>
        <w:tabs>
          <w:tab w:val="num" w:pos="1647"/>
        </w:tabs>
        <w:ind w:left="1647" w:hanging="360"/>
      </w:pPr>
      <w:rPr>
        <w:rFonts w:ascii="Courier New" w:hAnsi="Courier New" w:hint="default"/>
      </w:rPr>
    </w:lvl>
    <w:lvl w:ilvl="2" w:tplc="FFFFFFFF">
      <w:start w:val="1"/>
      <w:numFmt w:val="bullet"/>
      <w:lvlText w:val=""/>
      <w:lvlJc w:val="left"/>
      <w:pPr>
        <w:tabs>
          <w:tab w:val="num" w:pos="2367"/>
        </w:tabs>
        <w:ind w:left="2367" w:hanging="360"/>
      </w:pPr>
      <w:rPr>
        <w:rFonts w:ascii="Wingdings" w:hAnsi="Wingdings" w:hint="default"/>
      </w:rPr>
    </w:lvl>
    <w:lvl w:ilvl="3" w:tplc="FFFFFFFF">
      <w:start w:val="1"/>
      <w:numFmt w:val="bullet"/>
      <w:lvlText w:val=""/>
      <w:lvlJc w:val="left"/>
      <w:pPr>
        <w:tabs>
          <w:tab w:val="num" w:pos="3087"/>
        </w:tabs>
        <w:ind w:left="3087" w:hanging="360"/>
      </w:pPr>
      <w:rPr>
        <w:rFonts w:ascii="Symbol" w:hAnsi="Symbol" w:hint="default"/>
      </w:rPr>
    </w:lvl>
    <w:lvl w:ilvl="4" w:tplc="FFFFFFFF">
      <w:start w:val="1"/>
      <w:numFmt w:val="bullet"/>
      <w:lvlText w:val="o"/>
      <w:lvlJc w:val="left"/>
      <w:pPr>
        <w:tabs>
          <w:tab w:val="num" w:pos="3807"/>
        </w:tabs>
        <w:ind w:left="3807" w:hanging="360"/>
      </w:pPr>
      <w:rPr>
        <w:rFonts w:ascii="Courier New" w:hAnsi="Courier New" w:hint="default"/>
      </w:rPr>
    </w:lvl>
    <w:lvl w:ilvl="5" w:tplc="FFFFFFFF">
      <w:start w:val="1"/>
      <w:numFmt w:val="bullet"/>
      <w:lvlText w:val=""/>
      <w:lvlJc w:val="left"/>
      <w:pPr>
        <w:tabs>
          <w:tab w:val="num" w:pos="4527"/>
        </w:tabs>
        <w:ind w:left="4527" w:hanging="360"/>
      </w:pPr>
      <w:rPr>
        <w:rFonts w:ascii="Wingdings" w:hAnsi="Wingdings" w:hint="default"/>
      </w:rPr>
    </w:lvl>
    <w:lvl w:ilvl="6" w:tplc="FFFFFFFF">
      <w:start w:val="1"/>
      <w:numFmt w:val="bullet"/>
      <w:lvlText w:val=""/>
      <w:lvlJc w:val="left"/>
      <w:pPr>
        <w:tabs>
          <w:tab w:val="num" w:pos="5247"/>
        </w:tabs>
        <w:ind w:left="5247" w:hanging="360"/>
      </w:pPr>
      <w:rPr>
        <w:rFonts w:ascii="Symbol" w:hAnsi="Symbol" w:hint="default"/>
      </w:rPr>
    </w:lvl>
    <w:lvl w:ilvl="7" w:tplc="FFFFFFFF">
      <w:start w:val="1"/>
      <w:numFmt w:val="bullet"/>
      <w:lvlText w:val="o"/>
      <w:lvlJc w:val="left"/>
      <w:pPr>
        <w:tabs>
          <w:tab w:val="num" w:pos="5967"/>
        </w:tabs>
        <w:ind w:left="5967" w:hanging="360"/>
      </w:pPr>
      <w:rPr>
        <w:rFonts w:ascii="Courier New" w:hAnsi="Courier New" w:hint="default"/>
      </w:rPr>
    </w:lvl>
    <w:lvl w:ilvl="8" w:tplc="FFFFFFFF">
      <w:start w:val="1"/>
      <w:numFmt w:val="bullet"/>
      <w:lvlText w:val=""/>
      <w:lvlJc w:val="left"/>
      <w:pPr>
        <w:tabs>
          <w:tab w:val="num" w:pos="6687"/>
        </w:tabs>
        <w:ind w:left="6687" w:hanging="360"/>
      </w:pPr>
      <w:rPr>
        <w:rFonts w:ascii="Wingdings" w:hAnsi="Wingdings" w:hint="default"/>
      </w:rPr>
    </w:lvl>
  </w:abstractNum>
  <w:abstractNum w:abstractNumId="29">
    <w:nsid w:val="63AE4A9C"/>
    <w:multiLevelType w:val="hybridMultilevel"/>
    <w:tmpl w:val="15B0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4143214"/>
    <w:multiLevelType w:val="hybridMultilevel"/>
    <w:tmpl w:val="D4DA49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4DF15E6"/>
    <w:multiLevelType w:val="hybridMultilevel"/>
    <w:tmpl w:val="C23C10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695A7B1A"/>
    <w:multiLevelType w:val="hybridMultilevel"/>
    <w:tmpl w:val="F26C9AC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nsid w:val="6C5B1C52"/>
    <w:multiLevelType w:val="hybridMultilevel"/>
    <w:tmpl w:val="6C3A6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6D5829C9"/>
    <w:multiLevelType w:val="hybridMultilevel"/>
    <w:tmpl w:val="7A381B4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33C25F8"/>
    <w:multiLevelType w:val="hybridMultilevel"/>
    <w:tmpl w:val="C2E44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4326154"/>
    <w:multiLevelType w:val="hybridMultilevel"/>
    <w:tmpl w:val="FEDA8296"/>
    <w:lvl w:ilvl="0" w:tplc="5B0A2AA2">
      <w:start w:val="1"/>
      <w:numFmt w:val="bullet"/>
      <w:pStyle w:val="BulletMOI"/>
      <w:lvlText w:val=""/>
      <w:lvlJc w:val="left"/>
      <w:pPr>
        <w:tabs>
          <w:tab w:val="num" w:pos="1599"/>
        </w:tabs>
        <w:ind w:left="1599"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7">
    <w:nsid w:val="771E1C71"/>
    <w:multiLevelType w:val="multilevel"/>
    <w:tmpl w:val="BF0269F2"/>
    <w:styleLink w:val="Numbered"/>
    <w:lvl w:ilvl="0">
      <w:start w:val="1"/>
      <w:numFmt w:val="decimal"/>
      <w:lvlText w:val="%1."/>
      <w:lvlJc w:val="left"/>
      <w:pPr>
        <w:tabs>
          <w:tab w:val="num" w:pos="720"/>
        </w:tabs>
        <w:ind w:left="720" w:hanging="360"/>
      </w:pPr>
      <w:rPr>
        <w:rFonts w:ascii="Arial Bold" w:hAnsi="Arial Bold" w:cs="Arial Bold"/>
        <w:b/>
        <w:bCs/>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79463730"/>
    <w:multiLevelType w:val="hybridMultilevel"/>
    <w:tmpl w:val="F08A5E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7DED3DD8"/>
    <w:multiLevelType w:val="hybridMultilevel"/>
    <w:tmpl w:val="6A74530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F80151D"/>
    <w:multiLevelType w:val="hybridMultilevel"/>
    <w:tmpl w:val="38F8E9E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6"/>
  </w:num>
  <w:num w:numId="2">
    <w:abstractNumId w:val="14"/>
  </w:num>
  <w:num w:numId="3">
    <w:abstractNumId w:val="28"/>
  </w:num>
  <w:num w:numId="4">
    <w:abstractNumId w:val="36"/>
  </w:num>
  <w:num w:numId="5">
    <w:abstractNumId w:val="37"/>
  </w:num>
  <w:num w:numId="6">
    <w:abstractNumId w:val="19"/>
  </w:num>
  <w:num w:numId="7">
    <w:abstractNumId w:val="18"/>
  </w:num>
  <w:num w:numId="8">
    <w:abstractNumId w:val="1"/>
  </w:num>
  <w:num w:numId="9">
    <w:abstractNumId w:val="2"/>
  </w:num>
  <w:num w:numId="10">
    <w:abstractNumId w:val="15"/>
  </w:num>
  <w:num w:numId="11">
    <w:abstractNumId w:val="22"/>
  </w:num>
  <w:num w:numId="12">
    <w:abstractNumId w:val="5"/>
  </w:num>
  <w:num w:numId="13">
    <w:abstractNumId w:val="31"/>
  </w:num>
  <w:num w:numId="14">
    <w:abstractNumId w:val="11"/>
  </w:num>
  <w:num w:numId="15">
    <w:abstractNumId w:val="30"/>
  </w:num>
  <w:num w:numId="16">
    <w:abstractNumId w:val="9"/>
  </w:num>
  <w:num w:numId="17">
    <w:abstractNumId w:val="7"/>
  </w:num>
  <w:num w:numId="18">
    <w:abstractNumId w:val="32"/>
  </w:num>
  <w:num w:numId="1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33"/>
  </w:num>
  <w:num w:numId="22">
    <w:abstractNumId w:val="38"/>
  </w:num>
  <w:num w:numId="23">
    <w:abstractNumId w:val="29"/>
  </w:num>
  <w:num w:numId="24">
    <w:abstractNumId w:val="6"/>
  </w:num>
  <w:num w:numId="25">
    <w:abstractNumId w:val="23"/>
  </w:num>
  <w:num w:numId="26">
    <w:abstractNumId w:val="27"/>
  </w:num>
  <w:num w:numId="27">
    <w:abstractNumId w:val="34"/>
  </w:num>
  <w:num w:numId="28">
    <w:abstractNumId w:val="16"/>
  </w:num>
  <w:num w:numId="29">
    <w:abstractNumId w:val="39"/>
  </w:num>
  <w:num w:numId="30">
    <w:abstractNumId w:val="4"/>
  </w:num>
  <w:num w:numId="31">
    <w:abstractNumId w:val="13"/>
  </w:num>
  <w:num w:numId="32">
    <w:abstractNumId w:val="24"/>
  </w:num>
  <w:num w:numId="33">
    <w:abstractNumId w:val="35"/>
  </w:num>
  <w:num w:numId="34">
    <w:abstractNumId w:val="17"/>
  </w:num>
  <w:num w:numId="35">
    <w:abstractNumId w:val="21"/>
  </w:num>
  <w:num w:numId="36">
    <w:abstractNumId w:val="20"/>
  </w:num>
  <w:num w:numId="37">
    <w:abstractNumId w:val="0"/>
  </w:num>
  <w:num w:numId="38">
    <w:abstractNumId w:val="12"/>
  </w:num>
  <w:num w:numId="39">
    <w:abstractNumId w:val="40"/>
  </w:num>
  <w:num w:numId="40">
    <w:abstractNumId w:val="3"/>
  </w:num>
  <w:num w:numId="41">
    <w:abstractNumId w:val="25"/>
  </w:num>
  <w:num w:numId="42">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2"/>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2F1"/>
    <w:rsid w:val="000034FB"/>
    <w:rsid w:val="0000396D"/>
    <w:rsid w:val="00004B89"/>
    <w:rsid w:val="00005D18"/>
    <w:rsid w:val="00007C5B"/>
    <w:rsid w:val="00010DFA"/>
    <w:rsid w:val="00011FF2"/>
    <w:rsid w:val="00012A78"/>
    <w:rsid w:val="00016FB0"/>
    <w:rsid w:val="0002598B"/>
    <w:rsid w:val="00030260"/>
    <w:rsid w:val="00032538"/>
    <w:rsid w:val="00034E94"/>
    <w:rsid w:val="00037E17"/>
    <w:rsid w:val="00040135"/>
    <w:rsid w:val="00041677"/>
    <w:rsid w:val="000448A3"/>
    <w:rsid w:val="00045316"/>
    <w:rsid w:val="00046F3F"/>
    <w:rsid w:val="00050BF5"/>
    <w:rsid w:val="0005109B"/>
    <w:rsid w:val="00055C85"/>
    <w:rsid w:val="00062D0E"/>
    <w:rsid w:val="00063B03"/>
    <w:rsid w:val="0006432F"/>
    <w:rsid w:val="000674C9"/>
    <w:rsid w:val="00067653"/>
    <w:rsid w:val="00076422"/>
    <w:rsid w:val="00076B89"/>
    <w:rsid w:val="00090B34"/>
    <w:rsid w:val="00094BEE"/>
    <w:rsid w:val="00094CEB"/>
    <w:rsid w:val="000A50F3"/>
    <w:rsid w:val="000B1901"/>
    <w:rsid w:val="000B4412"/>
    <w:rsid w:val="000B5623"/>
    <w:rsid w:val="000B76C2"/>
    <w:rsid w:val="000C2D08"/>
    <w:rsid w:val="000D3F49"/>
    <w:rsid w:val="000D5520"/>
    <w:rsid w:val="000D6881"/>
    <w:rsid w:val="000E6790"/>
    <w:rsid w:val="000E7C7E"/>
    <w:rsid w:val="000F03F4"/>
    <w:rsid w:val="000F0D47"/>
    <w:rsid w:val="000F4901"/>
    <w:rsid w:val="000F6E63"/>
    <w:rsid w:val="000F7526"/>
    <w:rsid w:val="001021E4"/>
    <w:rsid w:val="00107E07"/>
    <w:rsid w:val="00110ACE"/>
    <w:rsid w:val="00111B4C"/>
    <w:rsid w:val="00113E4B"/>
    <w:rsid w:val="00117295"/>
    <w:rsid w:val="00121704"/>
    <w:rsid w:val="0012199E"/>
    <w:rsid w:val="00123911"/>
    <w:rsid w:val="00125053"/>
    <w:rsid w:val="00125F49"/>
    <w:rsid w:val="001265B4"/>
    <w:rsid w:val="00127A78"/>
    <w:rsid w:val="00127D45"/>
    <w:rsid w:val="001301A6"/>
    <w:rsid w:val="001311C3"/>
    <w:rsid w:val="0013700D"/>
    <w:rsid w:val="00140C09"/>
    <w:rsid w:val="00141F9B"/>
    <w:rsid w:val="00142C99"/>
    <w:rsid w:val="00145329"/>
    <w:rsid w:val="0014711E"/>
    <w:rsid w:val="00152379"/>
    <w:rsid w:val="001548FC"/>
    <w:rsid w:val="00157702"/>
    <w:rsid w:val="0016264C"/>
    <w:rsid w:val="001650E0"/>
    <w:rsid w:val="00166378"/>
    <w:rsid w:val="0018767F"/>
    <w:rsid w:val="00187E83"/>
    <w:rsid w:val="00187FA7"/>
    <w:rsid w:val="00192134"/>
    <w:rsid w:val="001962A0"/>
    <w:rsid w:val="001A1B9C"/>
    <w:rsid w:val="001A50B2"/>
    <w:rsid w:val="001A6E16"/>
    <w:rsid w:val="001B4134"/>
    <w:rsid w:val="001B4DDA"/>
    <w:rsid w:val="001B6053"/>
    <w:rsid w:val="001B69F6"/>
    <w:rsid w:val="001C1769"/>
    <w:rsid w:val="001C3B60"/>
    <w:rsid w:val="001C6F5F"/>
    <w:rsid w:val="001D4FF5"/>
    <w:rsid w:val="001D500B"/>
    <w:rsid w:val="001D795D"/>
    <w:rsid w:val="001E4DFD"/>
    <w:rsid w:val="001E68EE"/>
    <w:rsid w:val="001E6F32"/>
    <w:rsid w:val="001F4737"/>
    <w:rsid w:val="0020060C"/>
    <w:rsid w:val="002057B2"/>
    <w:rsid w:val="00211DCA"/>
    <w:rsid w:val="00225194"/>
    <w:rsid w:val="00227720"/>
    <w:rsid w:val="00227AAE"/>
    <w:rsid w:val="002310BE"/>
    <w:rsid w:val="002400CA"/>
    <w:rsid w:val="00254FCB"/>
    <w:rsid w:val="00256748"/>
    <w:rsid w:val="00261CA9"/>
    <w:rsid w:val="00262121"/>
    <w:rsid w:val="0026458F"/>
    <w:rsid w:val="00264B65"/>
    <w:rsid w:val="00265764"/>
    <w:rsid w:val="0027164F"/>
    <w:rsid w:val="00274C4E"/>
    <w:rsid w:val="002750AD"/>
    <w:rsid w:val="0027658D"/>
    <w:rsid w:val="00276E6A"/>
    <w:rsid w:val="002808FE"/>
    <w:rsid w:val="00285747"/>
    <w:rsid w:val="00291E65"/>
    <w:rsid w:val="00293604"/>
    <w:rsid w:val="002941DE"/>
    <w:rsid w:val="002A0AD9"/>
    <w:rsid w:val="002A0D50"/>
    <w:rsid w:val="002A1ACC"/>
    <w:rsid w:val="002A4437"/>
    <w:rsid w:val="002B0300"/>
    <w:rsid w:val="002B454E"/>
    <w:rsid w:val="002B5DC7"/>
    <w:rsid w:val="002C1733"/>
    <w:rsid w:val="002C4BF7"/>
    <w:rsid w:val="002C702F"/>
    <w:rsid w:val="002C74C2"/>
    <w:rsid w:val="002D251E"/>
    <w:rsid w:val="002D2A74"/>
    <w:rsid w:val="002D37E5"/>
    <w:rsid w:val="002E2E09"/>
    <w:rsid w:val="002E4F6B"/>
    <w:rsid w:val="002E5DBE"/>
    <w:rsid w:val="002E6D55"/>
    <w:rsid w:val="002F07B0"/>
    <w:rsid w:val="002F1F09"/>
    <w:rsid w:val="002F22AB"/>
    <w:rsid w:val="002F5091"/>
    <w:rsid w:val="002F5C8D"/>
    <w:rsid w:val="002F6A58"/>
    <w:rsid w:val="00304296"/>
    <w:rsid w:val="003042E9"/>
    <w:rsid w:val="0030470B"/>
    <w:rsid w:val="00305B37"/>
    <w:rsid w:val="00306790"/>
    <w:rsid w:val="00314331"/>
    <w:rsid w:val="00317294"/>
    <w:rsid w:val="0032061E"/>
    <w:rsid w:val="00322AF9"/>
    <w:rsid w:val="00332C3A"/>
    <w:rsid w:val="00336BA0"/>
    <w:rsid w:val="00337A52"/>
    <w:rsid w:val="0034470C"/>
    <w:rsid w:val="00345423"/>
    <w:rsid w:val="003507A5"/>
    <w:rsid w:val="00354A91"/>
    <w:rsid w:val="0035556C"/>
    <w:rsid w:val="003555E9"/>
    <w:rsid w:val="00357B71"/>
    <w:rsid w:val="0036366E"/>
    <w:rsid w:val="003710C4"/>
    <w:rsid w:val="00373A47"/>
    <w:rsid w:val="00375728"/>
    <w:rsid w:val="00375C3A"/>
    <w:rsid w:val="00380BFA"/>
    <w:rsid w:val="00382E61"/>
    <w:rsid w:val="003854A7"/>
    <w:rsid w:val="00385EC4"/>
    <w:rsid w:val="0038643A"/>
    <w:rsid w:val="00395B03"/>
    <w:rsid w:val="003A2B35"/>
    <w:rsid w:val="003A51BC"/>
    <w:rsid w:val="003A6490"/>
    <w:rsid w:val="003B1762"/>
    <w:rsid w:val="003B2576"/>
    <w:rsid w:val="003B2F04"/>
    <w:rsid w:val="003B4F7B"/>
    <w:rsid w:val="003C0B09"/>
    <w:rsid w:val="003C1E61"/>
    <w:rsid w:val="003C2C4A"/>
    <w:rsid w:val="003C3186"/>
    <w:rsid w:val="003C3931"/>
    <w:rsid w:val="003C4077"/>
    <w:rsid w:val="003C59D9"/>
    <w:rsid w:val="003D1330"/>
    <w:rsid w:val="003E1FEB"/>
    <w:rsid w:val="003E458A"/>
    <w:rsid w:val="003E6647"/>
    <w:rsid w:val="003E6FDB"/>
    <w:rsid w:val="003F0685"/>
    <w:rsid w:val="003F3F81"/>
    <w:rsid w:val="003F635A"/>
    <w:rsid w:val="003F65E3"/>
    <w:rsid w:val="0040141D"/>
    <w:rsid w:val="0040300F"/>
    <w:rsid w:val="00403783"/>
    <w:rsid w:val="00403FD1"/>
    <w:rsid w:val="00405D86"/>
    <w:rsid w:val="00405F17"/>
    <w:rsid w:val="004067B4"/>
    <w:rsid w:val="00410F6D"/>
    <w:rsid w:val="00416535"/>
    <w:rsid w:val="00416FD7"/>
    <w:rsid w:val="00420043"/>
    <w:rsid w:val="004251FB"/>
    <w:rsid w:val="00426F75"/>
    <w:rsid w:val="00433495"/>
    <w:rsid w:val="0043410A"/>
    <w:rsid w:val="0044326D"/>
    <w:rsid w:val="00443D1D"/>
    <w:rsid w:val="00443E9E"/>
    <w:rsid w:val="0044635F"/>
    <w:rsid w:val="00452C67"/>
    <w:rsid w:val="0045492F"/>
    <w:rsid w:val="00454F66"/>
    <w:rsid w:val="00457C25"/>
    <w:rsid w:val="00460618"/>
    <w:rsid w:val="00460B58"/>
    <w:rsid w:val="00462F3D"/>
    <w:rsid w:val="004636FA"/>
    <w:rsid w:val="00464251"/>
    <w:rsid w:val="0046578E"/>
    <w:rsid w:val="00470387"/>
    <w:rsid w:val="00471BC6"/>
    <w:rsid w:val="00475C7A"/>
    <w:rsid w:val="0047649A"/>
    <w:rsid w:val="00476AF9"/>
    <w:rsid w:val="00476F27"/>
    <w:rsid w:val="00483F09"/>
    <w:rsid w:val="00484BC2"/>
    <w:rsid w:val="00485E55"/>
    <w:rsid w:val="00486A30"/>
    <w:rsid w:val="00486ED2"/>
    <w:rsid w:val="004945C6"/>
    <w:rsid w:val="00495403"/>
    <w:rsid w:val="004A2F1D"/>
    <w:rsid w:val="004A58DB"/>
    <w:rsid w:val="004A5AE7"/>
    <w:rsid w:val="004A6357"/>
    <w:rsid w:val="004B192E"/>
    <w:rsid w:val="004B1E1B"/>
    <w:rsid w:val="004B3776"/>
    <w:rsid w:val="004B4971"/>
    <w:rsid w:val="004B5F04"/>
    <w:rsid w:val="004C35EC"/>
    <w:rsid w:val="004C4AC4"/>
    <w:rsid w:val="004C66B6"/>
    <w:rsid w:val="004D138A"/>
    <w:rsid w:val="004D247E"/>
    <w:rsid w:val="004D32C8"/>
    <w:rsid w:val="004D67B4"/>
    <w:rsid w:val="004E0695"/>
    <w:rsid w:val="004E0CCA"/>
    <w:rsid w:val="004E1D96"/>
    <w:rsid w:val="004E2F3C"/>
    <w:rsid w:val="004E6995"/>
    <w:rsid w:val="004E7C3D"/>
    <w:rsid w:val="004F2B97"/>
    <w:rsid w:val="004F45DA"/>
    <w:rsid w:val="005037E3"/>
    <w:rsid w:val="005042C8"/>
    <w:rsid w:val="005144E0"/>
    <w:rsid w:val="00516765"/>
    <w:rsid w:val="00522602"/>
    <w:rsid w:val="0053027C"/>
    <w:rsid w:val="00546794"/>
    <w:rsid w:val="005522AC"/>
    <w:rsid w:val="00552C39"/>
    <w:rsid w:val="00560856"/>
    <w:rsid w:val="005619E0"/>
    <w:rsid w:val="00585025"/>
    <w:rsid w:val="00586D44"/>
    <w:rsid w:val="005875A0"/>
    <w:rsid w:val="00591E7B"/>
    <w:rsid w:val="005972B7"/>
    <w:rsid w:val="005A213E"/>
    <w:rsid w:val="005A3B3A"/>
    <w:rsid w:val="005A3F3D"/>
    <w:rsid w:val="005A5187"/>
    <w:rsid w:val="005B1CC3"/>
    <w:rsid w:val="005B21BC"/>
    <w:rsid w:val="005B2430"/>
    <w:rsid w:val="005B2BBF"/>
    <w:rsid w:val="005B40A3"/>
    <w:rsid w:val="005B4208"/>
    <w:rsid w:val="005B4549"/>
    <w:rsid w:val="005B5AC5"/>
    <w:rsid w:val="005B7112"/>
    <w:rsid w:val="005B71D9"/>
    <w:rsid w:val="005C5051"/>
    <w:rsid w:val="005C637E"/>
    <w:rsid w:val="005D0B09"/>
    <w:rsid w:val="005D3F72"/>
    <w:rsid w:val="005D6BE9"/>
    <w:rsid w:val="005E3202"/>
    <w:rsid w:val="005E4EBE"/>
    <w:rsid w:val="005E6710"/>
    <w:rsid w:val="005E6E88"/>
    <w:rsid w:val="005E7C4E"/>
    <w:rsid w:val="005F30E3"/>
    <w:rsid w:val="005F3DFC"/>
    <w:rsid w:val="00603143"/>
    <w:rsid w:val="006139C6"/>
    <w:rsid w:val="0061536C"/>
    <w:rsid w:val="00615503"/>
    <w:rsid w:val="00621AC6"/>
    <w:rsid w:val="006221C6"/>
    <w:rsid w:val="0062275B"/>
    <w:rsid w:val="00624CFC"/>
    <w:rsid w:val="00625F5C"/>
    <w:rsid w:val="006434E8"/>
    <w:rsid w:val="00644A2B"/>
    <w:rsid w:val="006457E0"/>
    <w:rsid w:val="00646555"/>
    <w:rsid w:val="00647C0D"/>
    <w:rsid w:val="00653910"/>
    <w:rsid w:val="0065407D"/>
    <w:rsid w:val="00656FDC"/>
    <w:rsid w:val="00665B85"/>
    <w:rsid w:val="00676898"/>
    <w:rsid w:val="006856C6"/>
    <w:rsid w:val="00686ECC"/>
    <w:rsid w:val="00692834"/>
    <w:rsid w:val="0069360E"/>
    <w:rsid w:val="00696B8A"/>
    <w:rsid w:val="006A08C9"/>
    <w:rsid w:val="006A1D9B"/>
    <w:rsid w:val="006A2094"/>
    <w:rsid w:val="006A3C0F"/>
    <w:rsid w:val="006A45E7"/>
    <w:rsid w:val="006A57B1"/>
    <w:rsid w:val="006A7366"/>
    <w:rsid w:val="006B25AA"/>
    <w:rsid w:val="006B2BA2"/>
    <w:rsid w:val="006C2C32"/>
    <w:rsid w:val="006C4179"/>
    <w:rsid w:val="006C47C6"/>
    <w:rsid w:val="006D3105"/>
    <w:rsid w:val="006D4D1B"/>
    <w:rsid w:val="006E707F"/>
    <w:rsid w:val="006F2099"/>
    <w:rsid w:val="006F63F4"/>
    <w:rsid w:val="006F748A"/>
    <w:rsid w:val="00701C8A"/>
    <w:rsid w:val="00703BB2"/>
    <w:rsid w:val="00704DEC"/>
    <w:rsid w:val="00707C95"/>
    <w:rsid w:val="00710BCC"/>
    <w:rsid w:val="007143FD"/>
    <w:rsid w:val="0072638E"/>
    <w:rsid w:val="00731A08"/>
    <w:rsid w:val="007464A1"/>
    <w:rsid w:val="00746DCD"/>
    <w:rsid w:val="007503C1"/>
    <w:rsid w:val="00761CBE"/>
    <w:rsid w:val="007658A0"/>
    <w:rsid w:val="00767F0E"/>
    <w:rsid w:val="00771917"/>
    <w:rsid w:val="00781A69"/>
    <w:rsid w:val="00786FEE"/>
    <w:rsid w:val="00792BA6"/>
    <w:rsid w:val="007A1BC0"/>
    <w:rsid w:val="007A3DB2"/>
    <w:rsid w:val="007C0040"/>
    <w:rsid w:val="007C10AB"/>
    <w:rsid w:val="007C4F4D"/>
    <w:rsid w:val="007C5BA1"/>
    <w:rsid w:val="007C662E"/>
    <w:rsid w:val="007C68D0"/>
    <w:rsid w:val="007C72D3"/>
    <w:rsid w:val="007C7587"/>
    <w:rsid w:val="007D228A"/>
    <w:rsid w:val="007D4D38"/>
    <w:rsid w:val="007E286D"/>
    <w:rsid w:val="007E2A13"/>
    <w:rsid w:val="007E5F31"/>
    <w:rsid w:val="007E636A"/>
    <w:rsid w:val="007F02F1"/>
    <w:rsid w:val="007F1B3A"/>
    <w:rsid w:val="007F3BC4"/>
    <w:rsid w:val="007F4851"/>
    <w:rsid w:val="007F5AFE"/>
    <w:rsid w:val="007F69AC"/>
    <w:rsid w:val="00803570"/>
    <w:rsid w:val="00805A0F"/>
    <w:rsid w:val="00811F74"/>
    <w:rsid w:val="008141E8"/>
    <w:rsid w:val="008166EE"/>
    <w:rsid w:val="0081675B"/>
    <w:rsid w:val="00816928"/>
    <w:rsid w:val="00816A80"/>
    <w:rsid w:val="0082020D"/>
    <w:rsid w:val="00825FD3"/>
    <w:rsid w:val="008271F6"/>
    <w:rsid w:val="00827A36"/>
    <w:rsid w:val="00833870"/>
    <w:rsid w:val="0083419B"/>
    <w:rsid w:val="00835A0B"/>
    <w:rsid w:val="00835F54"/>
    <w:rsid w:val="00836A04"/>
    <w:rsid w:val="00836B7C"/>
    <w:rsid w:val="00836F69"/>
    <w:rsid w:val="008426A7"/>
    <w:rsid w:val="0084502E"/>
    <w:rsid w:val="008507AF"/>
    <w:rsid w:val="00851EC6"/>
    <w:rsid w:val="008552AC"/>
    <w:rsid w:val="00855E94"/>
    <w:rsid w:val="00857F62"/>
    <w:rsid w:val="00860A42"/>
    <w:rsid w:val="0086141B"/>
    <w:rsid w:val="008660B0"/>
    <w:rsid w:val="008674CE"/>
    <w:rsid w:val="00874525"/>
    <w:rsid w:val="008766A7"/>
    <w:rsid w:val="00881FA0"/>
    <w:rsid w:val="0088273A"/>
    <w:rsid w:val="00894DA7"/>
    <w:rsid w:val="008952DD"/>
    <w:rsid w:val="00897F0F"/>
    <w:rsid w:val="008A0446"/>
    <w:rsid w:val="008A0877"/>
    <w:rsid w:val="008A2C67"/>
    <w:rsid w:val="008A70BE"/>
    <w:rsid w:val="008A7AD0"/>
    <w:rsid w:val="008B5045"/>
    <w:rsid w:val="008C6379"/>
    <w:rsid w:val="008D0642"/>
    <w:rsid w:val="008D44DD"/>
    <w:rsid w:val="008D560B"/>
    <w:rsid w:val="008E36B1"/>
    <w:rsid w:val="008F00C2"/>
    <w:rsid w:val="008F1298"/>
    <w:rsid w:val="008F34A3"/>
    <w:rsid w:val="00902037"/>
    <w:rsid w:val="009052A0"/>
    <w:rsid w:val="00921816"/>
    <w:rsid w:val="009242CE"/>
    <w:rsid w:val="00933782"/>
    <w:rsid w:val="0093407E"/>
    <w:rsid w:val="00936BA9"/>
    <w:rsid w:val="00940E78"/>
    <w:rsid w:val="009428FC"/>
    <w:rsid w:val="009465F7"/>
    <w:rsid w:val="009533AE"/>
    <w:rsid w:val="009640BD"/>
    <w:rsid w:val="0096759A"/>
    <w:rsid w:val="00967810"/>
    <w:rsid w:val="009703E7"/>
    <w:rsid w:val="00973104"/>
    <w:rsid w:val="00973F56"/>
    <w:rsid w:val="00974965"/>
    <w:rsid w:val="00980BDE"/>
    <w:rsid w:val="00982C3E"/>
    <w:rsid w:val="009841A5"/>
    <w:rsid w:val="0099415C"/>
    <w:rsid w:val="0099516C"/>
    <w:rsid w:val="009A08F6"/>
    <w:rsid w:val="009A3245"/>
    <w:rsid w:val="009A4D7D"/>
    <w:rsid w:val="009A7740"/>
    <w:rsid w:val="009B54BB"/>
    <w:rsid w:val="009B70E0"/>
    <w:rsid w:val="009C7B1A"/>
    <w:rsid w:val="009D0ABD"/>
    <w:rsid w:val="009D171D"/>
    <w:rsid w:val="009D1B1A"/>
    <w:rsid w:val="009E18C7"/>
    <w:rsid w:val="009E3B7F"/>
    <w:rsid w:val="009E5167"/>
    <w:rsid w:val="009E6FAB"/>
    <w:rsid w:val="009E70E8"/>
    <w:rsid w:val="009F22BD"/>
    <w:rsid w:val="00A0124A"/>
    <w:rsid w:val="00A01817"/>
    <w:rsid w:val="00A0530D"/>
    <w:rsid w:val="00A06392"/>
    <w:rsid w:val="00A20754"/>
    <w:rsid w:val="00A254FD"/>
    <w:rsid w:val="00A3007F"/>
    <w:rsid w:val="00A32629"/>
    <w:rsid w:val="00A41C90"/>
    <w:rsid w:val="00A4285D"/>
    <w:rsid w:val="00A4699A"/>
    <w:rsid w:val="00A50B5B"/>
    <w:rsid w:val="00A51B8F"/>
    <w:rsid w:val="00A520CD"/>
    <w:rsid w:val="00A540B9"/>
    <w:rsid w:val="00A54272"/>
    <w:rsid w:val="00A55407"/>
    <w:rsid w:val="00A61E5F"/>
    <w:rsid w:val="00A64578"/>
    <w:rsid w:val="00A75B51"/>
    <w:rsid w:val="00A75C64"/>
    <w:rsid w:val="00A800E3"/>
    <w:rsid w:val="00A850F0"/>
    <w:rsid w:val="00A9192E"/>
    <w:rsid w:val="00A930A6"/>
    <w:rsid w:val="00A93E59"/>
    <w:rsid w:val="00A94E3E"/>
    <w:rsid w:val="00AA3FEC"/>
    <w:rsid w:val="00AA5D86"/>
    <w:rsid w:val="00AA647C"/>
    <w:rsid w:val="00AB0041"/>
    <w:rsid w:val="00AB2DAD"/>
    <w:rsid w:val="00AB36C1"/>
    <w:rsid w:val="00AC1DF4"/>
    <w:rsid w:val="00AC2EB2"/>
    <w:rsid w:val="00AD48D8"/>
    <w:rsid w:val="00AD7347"/>
    <w:rsid w:val="00AD7823"/>
    <w:rsid w:val="00AD7C04"/>
    <w:rsid w:val="00AD7EB0"/>
    <w:rsid w:val="00AE2172"/>
    <w:rsid w:val="00AE33A2"/>
    <w:rsid w:val="00AE68FC"/>
    <w:rsid w:val="00B000A5"/>
    <w:rsid w:val="00B01128"/>
    <w:rsid w:val="00B12BC7"/>
    <w:rsid w:val="00B13446"/>
    <w:rsid w:val="00B15F35"/>
    <w:rsid w:val="00B164AB"/>
    <w:rsid w:val="00B20FC0"/>
    <w:rsid w:val="00B213FA"/>
    <w:rsid w:val="00B216C9"/>
    <w:rsid w:val="00B21C26"/>
    <w:rsid w:val="00B21F34"/>
    <w:rsid w:val="00B23C47"/>
    <w:rsid w:val="00B308F6"/>
    <w:rsid w:val="00B34266"/>
    <w:rsid w:val="00B35C4E"/>
    <w:rsid w:val="00B402FB"/>
    <w:rsid w:val="00B4077A"/>
    <w:rsid w:val="00B40F05"/>
    <w:rsid w:val="00B46545"/>
    <w:rsid w:val="00B47CDB"/>
    <w:rsid w:val="00B516DB"/>
    <w:rsid w:val="00B51D46"/>
    <w:rsid w:val="00B52387"/>
    <w:rsid w:val="00B539BD"/>
    <w:rsid w:val="00B601BD"/>
    <w:rsid w:val="00B61398"/>
    <w:rsid w:val="00B64208"/>
    <w:rsid w:val="00B65B7E"/>
    <w:rsid w:val="00B7176A"/>
    <w:rsid w:val="00B72A56"/>
    <w:rsid w:val="00B84F61"/>
    <w:rsid w:val="00B87A32"/>
    <w:rsid w:val="00B915D7"/>
    <w:rsid w:val="00B9418E"/>
    <w:rsid w:val="00B976EE"/>
    <w:rsid w:val="00BA1C31"/>
    <w:rsid w:val="00BA2FD8"/>
    <w:rsid w:val="00BA6D45"/>
    <w:rsid w:val="00BB5DB6"/>
    <w:rsid w:val="00BC07D9"/>
    <w:rsid w:val="00BC5802"/>
    <w:rsid w:val="00BE37EF"/>
    <w:rsid w:val="00BE42FF"/>
    <w:rsid w:val="00BE656C"/>
    <w:rsid w:val="00BF14A7"/>
    <w:rsid w:val="00BF58C8"/>
    <w:rsid w:val="00C012EC"/>
    <w:rsid w:val="00C0284C"/>
    <w:rsid w:val="00C02F8A"/>
    <w:rsid w:val="00C06491"/>
    <w:rsid w:val="00C108E1"/>
    <w:rsid w:val="00C12D3A"/>
    <w:rsid w:val="00C13F7B"/>
    <w:rsid w:val="00C23AEE"/>
    <w:rsid w:val="00C336EF"/>
    <w:rsid w:val="00C34B33"/>
    <w:rsid w:val="00C35422"/>
    <w:rsid w:val="00C3650F"/>
    <w:rsid w:val="00C36A10"/>
    <w:rsid w:val="00C400F5"/>
    <w:rsid w:val="00C41570"/>
    <w:rsid w:val="00C4440F"/>
    <w:rsid w:val="00C4681C"/>
    <w:rsid w:val="00C46F60"/>
    <w:rsid w:val="00C54DC4"/>
    <w:rsid w:val="00C5723D"/>
    <w:rsid w:val="00C600B9"/>
    <w:rsid w:val="00C62C93"/>
    <w:rsid w:val="00C630FC"/>
    <w:rsid w:val="00C63443"/>
    <w:rsid w:val="00C63BA5"/>
    <w:rsid w:val="00C7255A"/>
    <w:rsid w:val="00C77B88"/>
    <w:rsid w:val="00C830D0"/>
    <w:rsid w:val="00C90E60"/>
    <w:rsid w:val="00C942CE"/>
    <w:rsid w:val="00C9636E"/>
    <w:rsid w:val="00C97C97"/>
    <w:rsid w:val="00CA0E67"/>
    <w:rsid w:val="00CA11AC"/>
    <w:rsid w:val="00CA1FAF"/>
    <w:rsid w:val="00CB0B84"/>
    <w:rsid w:val="00CC1FC7"/>
    <w:rsid w:val="00CC4725"/>
    <w:rsid w:val="00CC5C1E"/>
    <w:rsid w:val="00CC6080"/>
    <w:rsid w:val="00CC66CE"/>
    <w:rsid w:val="00CC6973"/>
    <w:rsid w:val="00CC6EE0"/>
    <w:rsid w:val="00CD357A"/>
    <w:rsid w:val="00CD37E2"/>
    <w:rsid w:val="00CD3B52"/>
    <w:rsid w:val="00CD4212"/>
    <w:rsid w:val="00CD7BB8"/>
    <w:rsid w:val="00CE0922"/>
    <w:rsid w:val="00CE161E"/>
    <w:rsid w:val="00CE3AA8"/>
    <w:rsid w:val="00CE4E2A"/>
    <w:rsid w:val="00CE501F"/>
    <w:rsid w:val="00CF25B1"/>
    <w:rsid w:val="00CF44A1"/>
    <w:rsid w:val="00D01178"/>
    <w:rsid w:val="00D01401"/>
    <w:rsid w:val="00D0235E"/>
    <w:rsid w:val="00D057C9"/>
    <w:rsid w:val="00D0681B"/>
    <w:rsid w:val="00D06A90"/>
    <w:rsid w:val="00D107AA"/>
    <w:rsid w:val="00D13799"/>
    <w:rsid w:val="00D202E6"/>
    <w:rsid w:val="00D21667"/>
    <w:rsid w:val="00D23E11"/>
    <w:rsid w:val="00D24785"/>
    <w:rsid w:val="00D2668F"/>
    <w:rsid w:val="00D27171"/>
    <w:rsid w:val="00D32743"/>
    <w:rsid w:val="00D3481F"/>
    <w:rsid w:val="00D351EF"/>
    <w:rsid w:val="00D36723"/>
    <w:rsid w:val="00D36C48"/>
    <w:rsid w:val="00D37253"/>
    <w:rsid w:val="00D42594"/>
    <w:rsid w:val="00D45D23"/>
    <w:rsid w:val="00D46933"/>
    <w:rsid w:val="00D475A5"/>
    <w:rsid w:val="00D50E03"/>
    <w:rsid w:val="00D53F63"/>
    <w:rsid w:val="00D5461C"/>
    <w:rsid w:val="00D559C5"/>
    <w:rsid w:val="00D56659"/>
    <w:rsid w:val="00D602DF"/>
    <w:rsid w:val="00D65688"/>
    <w:rsid w:val="00D726B3"/>
    <w:rsid w:val="00D73B9A"/>
    <w:rsid w:val="00D77B95"/>
    <w:rsid w:val="00D81684"/>
    <w:rsid w:val="00D82DA1"/>
    <w:rsid w:val="00D8614B"/>
    <w:rsid w:val="00D86AF3"/>
    <w:rsid w:val="00D876C2"/>
    <w:rsid w:val="00D87CE0"/>
    <w:rsid w:val="00DA2CD6"/>
    <w:rsid w:val="00DA3CB6"/>
    <w:rsid w:val="00DA409D"/>
    <w:rsid w:val="00DB4886"/>
    <w:rsid w:val="00DB4B46"/>
    <w:rsid w:val="00DB4E30"/>
    <w:rsid w:val="00DB64C8"/>
    <w:rsid w:val="00DB65F5"/>
    <w:rsid w:val="00DB7BBF"/>
    <w:rsid w:val="00DC247C"/>
    <w:rsid w:val="00DC2542"/>
    <w:rsid w:val="00DC3FE3"/>
    <w:rsid w:val="00DC5188"/>
    <w:rsid w:val="00DC7463"/>
    <w:rsid w:val="00DD10C6"/>
    <w:rsid w:val="00DD26FD"/>
    <w:rsid w:val="00DE74AB"/>
    <w:rsid w:val="00DE7A10"/>
    <w:rsid w:val="00DE7E7C"/>
    <w:rsid w:val="00DF5A39"/>
    <w:rsid w:val="00E00685"/>
    <w:rsid w:val="00E015C1"/>
    <w:rsid w:val="00E02814"/>
    <w:rsid w:val="00E043CF"/>
    <w:rsid w:val="00E07179"/>
    <w:rsid w:val="00E13734"/>
    <w:rsid w:val="00E16B5F"/>
    <w:rsid w:val="00E25586"/>
    <w:rsid w:val="00E31A12"/>
    <w:rsid w:val="00E32F12"/>
    <w:rsid w:val="00E34E6C"/>
    <w:rsid w:val="00E34EFD"/>
    <w:rsid w:val="00E36B12"/>
    <w:rsid w:val="00E419A2"/>
    <w:rsid w:val="00E41EE8"/>
    <w:rsid w:val="00E43526"/>
    <w:rsid w:val="00E44FDD"/>
    <w:rsid w:val="00E462FF"/>
    <w:rsid w:val="00E469D5"/>
    <w:rsid w:val="00E47448"/>
    <w:rsid w:val="00E47456"/>
    <w:rsid w:val="00E53E62"/>
    <w:rsid w:val="00E6633B"/>
    <w:rsid w:val="00E66AC1"/>
    <w:rsid w:val="00E67269"/>
    <w:rsid w:val="00E67385"/>
    <w:rsid w:val="00E72C73"/>
    <w:rsid w:val="00E741B9"/>
    <w:rsid w:val="00E75C81"/>
    <w:rsid w:val="00E77769"/>
    <w:rsid w:val="00E81ADA"/>
    <w:rsid w:val="00E81F79"/>
    <w:rsid w:val="00E852AD"/>
    <w:rsid w:val="00E86F59"/>
    <w:rsid w:val="00E874C1"/>
    <w:rsid w:val="00E92C9D"/>
    <w:rsid w:val="00E9484D"/>
    <w:rsid w:val="00E96643"/>
    <w:rsid w:val="00E968A9"/>
    <w:rsid w:val="00E96E13"/>
    <w:rsid w:val="00EA019B"/>
    <w:rsid w:val="00EA1AE6"/>
    <w:rsid w:val="00EA2BCE"/>
    <w:rsid w:val="00EA32B1"/>
    <w:rsid w:val="00EB197B"/>
    <w:rsid w:val="00ED15F8"/>
    <w:rsid w:val="00ED19A9"/>
    <w:rsid w:val="00ED22BC"/>
    <w:rsid w:val="00ED4517"/>
    <w:rsid w:val="00ED46A3"/>
    <w:rsid w:val="00ED4AC9"/>
    <w:rsid w:val="00EE0EED"/>
    <w:rsid w:val="00EE226D"/>
    <w:rsid w:val="00EE5E40"/>
    <w:rsid w:val="00EF3921"/>
    <w:rsid w:val="00F011FC"/>
    <w:rsid w:val="00F068FE"/>
    <w:rsid w:val="00F074A7"/>
    <w:rsid w:val="00F105FB"/>
    <w:rsid w:val="00F177D1"/>
    <w:rsid w:val="00F2654A"/>
    <w:rsid w:val="00F31A28"/>
    <w:rsid w:val="00F33D2B"/>
    <w:rsid w:val="00F34557"/>
    <w:rsid w:val="00F34645"/>
    <w:rsid w:val="00F3464E"/>
    <w:rsid w:val="00F37CB3"/>
    <w:rsid w:val="00F41ABC"/>
    <w:rsid w:val="00F43759"/>
    <w:rsid w:val="00F45F0E"/>
    <w:rsid w:val="00F51326"/>
    <w:rsid w:val="00F51FFE"/>
    <w:rsid w:val="00F535F4"/>
    <w:rsid w:val="00F54897"/>
    <w:rsid w:val="00F54A5C"/>
    <w:rsid w:val="00F56752"/>
    <w:rsid w:val="00F577BB"/>
    <w:rsid w:val="00F64A68"/>
    <w:rsid w:val="00F65BA3"/>
    <w:rsid w:val="00F70EBE"/>
    <w:rsid w:val="00F73089"/>
    <w:rsid w:val="00F76DE3"/>
    <w:rsid w:val="00F77270"/>
    <w:rsid w:val="00F81D0F"/>
    <w:rsid w:val="00F828BF"/>
    <w:rsid w:val="00F838E8"/>
    <w:rsid w:val="00F90B8C"/>
    <w:rsid w:val="00F90C0D"/>
    <w:rsid w:val="00F930D2"/>
    <w:rsid w:val="00F95B96"/>
    <w:rsid w:val="00F96B9E"/>
    <w:rsid w:val="00F9738E"/>
    <w:rsid w:val="00FA2E80"/>
    <w:rsid w:val="00FA7766"/>
    <w:rsid w:val="00FB5DB9"/>
    <w:rsid w:val="00FB76A5"/>
    <w:rsid w:val="00FD13A0"/>
    <w:rsid w:val="00FD2CA5"/>
    <w:rsid w:val="00FD35A3"/>
    <w:rsid w:val="00FD4050"/>
    <w:rsid w:val="00FF2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header" w:uiPriority="0"/>
    <w:lsdException w:name="caption" w:locked="1" w:semiHidden="0" w:unhideWhenUsed="0" w:qFormat="1"/>
    <w:lsdException w:name="Title" w:locked="1" w:semiHidden="0" w:unhideWhenUsed="0" w:qFormat="1"/>
    <w:lsdException w:name="Default Paragraph Font" w:uiPriority="1"/>
    <w:lsdException w:name="Subtitle" w:locked="1" w:semiHidden="0" w:uiPriority="0" w:unhideWhenUsed="0" w:qFormat="1"/>
    <w:lsdException w:name="Body Text 3" w:uiPriority="0"/>
    <w:lsdException w:name="Hyperlink" w:locked="1" w:semiHidden="0" w:unhideWhenUsed="0"/>
    <w:lsdException w:name="Strong" w:locked="1" w:semiHidden="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rsid w:val="00055C85"/>
    <w:pPr>
      <w:spacing w:before="60" w:after="60"/>
    </w:pPr>
    <w:rPr>
      <w:rFonts w:ascii="Calibri" w:hAnsi="Calibri" w:cs="Arial"/>
      <w:sz w:val="22"/>
      <w:szCs w:val="22"/>
    </w:rPr>
  </w:style>
  <w:style w:type="paragraph" w:styleId="Heading1">
    <w:name w:val="heading 1"/>
    <w:basedOn w:val="Normal"/>
    <w:next w:val="Normal"/>
    <w:link w:val="Heading1Char"/>
    <w:autoRedefine/>
    <w:uiPriority w:val="99"/>
    <w:qFormat/>
    <w:rsid w:val="0047649A"/>
    <w:pPr>
      <w:keepNext/>
      <w:pageBreakBefore/>
      <w:numPr>
        <w:numId w:val="2"/>
      </w:numPr>
      <w:tabs>
        <w:tab w:val="num" w:pos="720"/>
      </w:tabs>
      <w:spacing w:after="120"/>
      <w:ind w:left="720" w:hanging="720"/>
      <w:jc w:val="both"/>
      <w:outlineLvl w:val="0"/>
    </w:pPr>
    <w:rPr>
      <w:rFonts w:ascii="Cambria" w:hAnsi="Cambria" w:cs="Times New Roman"/>
      <w:b/>
      <w:bCs/>
      <w:kern w:val="32"/>
      <w:sz w:val="32"/>
      <w:szCs w:val="32"/>
      <w:lang w:val="x-none" w:eastAsia="x-none"/>
    </w:rPr>
  </w:style>
  <w:style w:type="paragraph" w:styleId="Heading2">
    <w:name w:val="heading 2"/>
    <w:basedOn w:val="Normal"/>
    <w:next w:val="Normal"/>
    <w:link w:val="Heading2Char"/>
    <w:uiPriority w:val="99"/>
    <w:qFormat/>
    <w:pPr>
      <w:keepNext/>
      <w:numPr>
        <w:ilvl w:val="1"/>
        <w:numId w:val="2"/>
      </w:numPr>
      <w:tabs>
        <w:tab w:val="num" w:pos="720"/>
      </w:tabs>
      <w:ind w:left="720" w:hanging="720"/>
      <w:jc w:val="both"/>
      <w:outlineLvl w:val="1"/>
    </w:pPr>
    <w:rPr>
      <w:rFonts w:ascii="Cambria" w:hAnsi="Cambria" w:cs="Times New Roman"/>
      <w:b/>
      <w:bCs/>
      <w:i/>
      <w:iCs/>
      <w:sz w:val="28"/>
      <w:szCs w:val="28"/>
      <w:lang w:val="x-none" w:eastAsia="x-none"/>
    </w:rPr>
  </w:style>
  <w:style w:type="paragraph" w:styleId="Heading3">
    <w:name w:val="heading 3"/>
    <w:basedOn w:val="Normal"/>
    <w:next w:val="Normal"/>
    <w:link w:val="Heading3Char"/>
    <w:autoRedefine/>
    <w:uiPriority w:val="99"/>
    <w:qFormat/>
    <w:rsid w:val="00A9192E"/>
    <w:pPr>
      <w:keepNext/>
      <w:ind w:left="720" w:hanging="720"/>
      <w:jc w:val="both"/>
      <w:outlineLvl w:val="2"/>
    </w:pPr>
    <w:rPr>
      <w:rFonts w:cs="Times New Roman"/>
      <w:lang w:val="x-none" w:eastAsia="x-none"/>
    </w:rPr>
  </w:style>
  <w:style w:type="paragraph" w:styleId="Heading4">
    <w:name w:val="heading 4"/>
    <w:basedOn w:val="Normal"/>
    <w:next w:val="Normal"/>
    <w:link w:val="Heading4Char"/>
    <w:uiPriority w:val="99"/>
    <w:qFormat/>
    <w:pPr>
      <w:keepNext/>
      <w:numPr>
        <w:ilvl w:val="3"/>
        <w:numId w:val="2"/>
      </w:numPr>
      <w:outlineLvl w:val="3"/>
    </w:pPr>
    <w:rPr>
      <w:rFonts w:ascii="Arial" w:hAnsi="Arial" w:cs="Times New Roman"/>
      <w:i/>
      <w:iCs/>
      <w:sz w:val="28"/>
      <w:szCs w:val="28"/>
    </w:rPr>
  </w:style>
  <w:style w:type="paragraph" w:styleId="Heading5">
    <w:name w:val="heading 5"/>
    <w:basedOn w:val="Normal"/>
    <w:next w:val="Normal"/>
    <w:link w:val="Heading5Char"/>
    <w:uiPriority w:val="99"/>
    <w:qFormat/>
    <w:pPr>
      <w:numPr>
        <w:ilvl w:val="4"/>
        <w:numId w:val="2"/>
      </w:numPr>
      <w:spacing w:before="240"/>
      <w:outlineLvl w:val="4"/>
    </w:pPr>
    <w:rPr>
      <w:rFonts w:cs="Times New Roman"/>
      <w:b/>
      <w:bCs/>
      <w:i/>
      <w:iCs/>
      <w:sz w:val="26"/>
      <w:szCs w:val="26"/>
      <w:lang w:val="x-none" w:eastAsia="x-none"/>
    </w:rPr>
  </w:style>
  <w:style w:type="paragraph" w:styleId="Heading6">
    <w:name w:val="heading 6"/>
    <w:basedOn w:val="Normal"/>
    <w:next w:val="Normal"/>
    <w:link w:val="Heading6Char"/>
    <w:uiPriority w:val="99"/>
    <w:qFormat/>
    <w:pPr>
      <w:numPr>
        <w:ilvl w:val="5"/>
        <w:numId w:val="2"/>
      </w:numPr>
      <w:spacing w:before="240"/>
      <w:outlineLvl w:val="5"/>
    </w:pPr>
    <w:rPr>
      <w:rFonts w:cs="Times New Roman"/>
      <w:b/>
      <w:bCs/>
      <w:sz w:val="20"/>
      <w:szCs w:val="20"/>
      <w:lang w:val="x-none" w:eastAsia="x-none"/>
    </w:rPr>
  </w:style>
  <w:style w:type="paragraph" w:styleId="Heading7">
    <w:name w:val="heading 7"/>
    <w:basedOn w:val="Normal"/>
    <w:next w:val="Normal"/>
    <w:link w:val="Heading7Char"/>
    <w:uiPriority w:val="99"/>
    <w:qFormat/>
    <w:pPr>
      <w:numPr>
        <w:ilvl w:val="6"/>
        <w:numId w:val="2"/>
      </w:numPr>
      <w:spacing w:before="240"/>
      <w:outlineLvl w:val="6"/>
    </w:pPr>
    <w:rPr>
      <w:rFonts w:cs="Times New Roman"/>
      <w:sz w:val="24"/>
      <w:szCs w:val="24"/>
      <w:lang w:val="x-none" w:eastAsia="x-none"/>
    </w:rPr>
  </w:style>
  <w:style w:type="paragraph" w:styleId="Heading8">
    <w:name w:val="heading 8"/>
    <w:basedOn w:val="Normal"/>
    <w:next w:val="Normal"/>
    <w:link w:val="Heading8Char"/>
    <w:uiPriority w:val="99"/>
    <w:qFormat/>
    <w:pPr>
      <w:numPr>
        <w:ilvl w:val="7"/>
        <w:numId w:val="2"/>
      </w:numPr>
      <w:spacing w:before="240"/>
      <w:outlineLvl w:val="7"/>
    </w:pPr>
    <w:rPr>
      <w:rFonts w:cs="Times New Roman"/>
      <w:i/>
      <w:iCs/>
      <w:sz w:val="24"/>
      <w:szCs w:val="24"/>
      <w:lang w:val="x-none" w:eastAsia="x-none"/>
    </w:rPr>
  </w:style>
  <w:style w:type="paragraph" w:styleId="Heading9">
    <w:name w:val="heading 9"/>
    <w:basedOn w:val="Normal"/>
    <w:next w:val="Normal"/>
    <w:link w:val="Heading9Char"/>
    <w:uiPriority w:val="99"/>
    <w:qFormat/>
    <w:pPr>
      <w:numPr>
        <w:ilvl w:val="8"/>
        <w:numId w:val="2"/>
      </w:numPr>
      <w:spacing w:before="240"/>
      <w:outlineLvl w:val="8"/>
    </w:pPr>
    <w:rPr>
      <w:rFonts w:ascii="Cambria"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Pr>
      <w:rFonts w:ascii="Cambria" w:hAnsi="Cambria"/>
      <w:b/>
      <w:bCs/>
      <w:kern w:val="32"/>
      <w:sz w:val="32"/>
      <w:szCs w:val="32"/>
      <w:lang w:val="x-none" w:eastAsia="x-none"/>
    </w:rPr>
  </w:style>
  <w:style w:type="character" w:customStyle="1" w:styleId="Heading2Char">
    <w:name w:val="Heading 2 Char"/>
    <w:link w:val="Heading2"/>
    <w:uiPriority w:val="99"/>
    <w:rPr>
      <w:rFonts w:ascii="Cambria" w:hAnsi="Cambria"/>
      <w:b/>
      <w:bCs/>
      <w:i/>
      <w:iCs/>
      <w:sz w:val="28"/>
      <w:szCs w:val="28"/>
      <w:lang w:val="x-none" w:eastAsia="x-none"/>
    </w:rPr>
  </w:style>
  <w:style w:type="character" w:customStyle="1" w:styleId="Heading3Char">
    <w:name w:val="Heading 3 Char"/>
    <w:link w:val="Heading3"/>
    <w:uiPriority w:val="99"/>
    <w:rsid w:val="00A9192E"/>
    <w:rPr>
      <w:rFonts w:ascii="Calibri" w:hAnsi="Calibri" w:cs="Calibri"/>
      <w:sz w:val="22"/>
      <w:szCs w:val="22"/>
    </w:rPr>
  </w:style>
  <w:style w:type="paragraph" w:customStyle="1" w:styleId="cm5">
    <w:name w:val="cm5"/>
    <w:basedOn w:val="Normal"/>
    <w:uiPriority w:val="99"/>
    <w:rsid w:val="00C630FC"/>
    <w:pPr>
      <w:autoSpaceDE w:val="0"/>
      <w:autoSpaceDN w:val="0"/>
      <w:spacing w:before="0" w:after="450"/>
    </w:pPr>
    <w:rPr>
      <w:rFonts w:ascii="Helvetica" w:hAnsi="Helvetica" w:cs="Helvetica"/>
      <w:sz w:val="24"/>
      <w:szCs w:val="24"/>
    </w:rPr>
  </w:style>
  <w:style w:type="character" w:customStyle="1" w:styleId="Heading5Char">
    <w:name w:val="Heading 5 Char"/>
    <w:link w:val="Heading5"/>
    <w:uiPriority w:val="99"/>
    <w:rPr>
      <w:rFonts w:ascii="Calibri" w:hAnsi="Calibri"/>
      <w:b/>
      <w:bCs/>
      <w:i/>
      <w:iCs/>
      <w:sz w:val="26"/>
      <w:szCs w:val="26"/>
      <w:lang w:val="x-none" w:eastAsia="x-none"/>
    </w:rPr>
  </w:style>
  <w:style w:type="character" w:customStyle="1" w:styleId="Heading6Char">
    <w:name w:val="Heading 6 Char"/>
    <w:link w:val="Heading6"/>
    <w:uiPriority w:val="99"/>
    <w:rPr>
      <w:rFonts w:ascii="Calibri" w:hAnsi="Calibri"/>
      <w:b/>
      <w:bCs/>
      <w:lang w:val="x-none" w:eastAsia="x-none"/>
    </w:rPr>
  </w:style>
  <w:style w:type="character" w:customStyle="1" w:styleId="Heading7Char">
    <w:name w:val="Heading 7 Char"/>
    <w:link w:val="Heading7"/>
    <w:uiPriority w:val="99"/>
    <w:rPr>
      <w:rFonts w:ascii="Calibri" w:hAnsi="Calibri"/>
      <w:sz w:val="24"/>
      <w:szCs w:val="24"/>
      <w:lang w:val="x-none" w:eastAsia="x-none"/>
    </w:rPr>
  </w:style>
  <w:style w:type="character" w:customStyle="1" w:styleId="Heading8Char">
    <w:name w:val="Heading 8 Char"/>
    <w:link w:val="Heading8"/>
    <w:uiPriority w:val="99"/>
    <w:rPr>
      <w:rFonts w:ascii="Calibri" w:hAnsi="Calibri"/>
      <w:i/>
      <w:iCs/>
      <w:sz w:val="24"/>
      <w:szCs w:val="24"/>
      <w:lang w:val="x-none" w:eastAsia="x-none"/>
    </w:rPr>
  </w:style>
  <w:style w:type="character" w:customStyle="1" w:styleId="Heading9Char">
    <w:name w:val="Heading 9 Char"/>
    <w:link w:val="Heading9"/>
    <w:uiPriority w:val="99"/>
    <w:rPr>
      <w:rFonts w:ascii="Cambria" w:hAnsi="Cambria"/>
      <w:lang w:val="x-none" w:eastAsia="x-none"/>
    </w:rPr>
  </w:style>
  <w:style w:type="paragraph" w:styleId="Header">
    <w:name w:val="header"/>
    <w:basedOn w:val="Normal"/>
    <w:link w:val="HeaderChar"/>
    <w:pPr>
      <w:tabs>
        <w:tab w:val="center" w:pos="4153"/>
        <w:tab w:val="right" w:pos="8306"/>
      </w:tabs>
    </w:pPr>
    <w:rPr>
      <w:rFonts w:ascii="Arial" w:hAnsi="Arial" w:cs="Times New Roman"/>
      <w:sz w:val="20"/>
      <w:szCs w:val="20"/>
      <w:lang w:val="x-none" w:eastAsia="x-none"/>
    </w:rPr>
  </w:style>
  <w:style w:type="character" w:customStyle="1" w:styleId="HeaderChar">
    <w:name w:val="Header Char"/>
    <w:link w:val="Header"/>
    <w:rPr>
      <w:rFonts w:ascii="Arial" w:hAnsi="Arial" w:cs="Arial"/>
    </w:rPr>
  </w:style>
  <w:style w:type="paragraph" w:styleId="Footer">
    <w:name w:val="footer"/>
    <w:basedOn w:val="Normal"/>
    <w:link w:val="FooterChar"/>
    <w:uiPriority w:val="99"/>
    <w:pPr>
      <w:tabs>
        <w:tab w:val="center" w:pos="4153"/>
        <w:tab w:val="right" w:pos="8306"/>
      </w:tabs>
    </w:pPr>
    <w:rPr>
      <w:rFonts w:ascii="Arial" w:hAnsi="Arial" w:cs="Times New Roman"/>
      <w:sz w:val="20"/>
      <w:szCs w:val="20"/>
      <w:lang w:val="x-none" w:eastAsia="x-none"/>
    </w:rPr>
  </w:style>
  <w:style w:type="character" w:customStyle="1" w:styleId="FooterChar">
    <w:name w:val="Footer Char"/>
    <w:link w:val="Footer"/>
    <w:uiPriority w:val="99"/>
    <w:rPr>
      <w:rFonts w:ascii="Arial" w:hAnsi="Arial" w:cs="Arial"/>
    </w:rPr>
  </w:style>
  <w:style w:type="paragraph" w:styleId="BodyText">
    <w:name w:val="Body Text"/>
    <w:basedOn w:val="Normal"/>
    <w:link w:val="BodyTextChar"/>
    <w:uiPriority w:val="99"/>
    <w:rPr>
      <w:rFonts w:ascii="Arial" w:hAnsi="Arial" w:cs="Times New Roman"/>
      <w:sz w:val="20"/>
      <w:szCs w:val="20"/>
      <w:lang w:val="x-none" w:eastAsia="x-none"/>
    </w:rPr>
  </w:style>
  <w:style w:type="character" w:customStyle="1" w:styleId="BodyTextChar">
    <w:name w:val="Body Text Char"/>
    <w:link w:val="BodyText"/>
    <w:uiPriority w:val="99"/>
    <w:rPr>
      <w:rFonts w:ascii="Arial" w:hAnsi="Arial" w:cs="Arial"/>
    </w:rPr>
  </w:style>
  <w:style w:type="paragraph" w:customStyle="1" w:styleId="MOIText">
    <w:name w:val="MOI Text"/>
    <w:basedOn w:val="Normal"/>
    <w:pPr>
      <w:ind w:left="720"/>
      <w:jc w:val="both"/>
    </w:pPr>
  </w:style>
  <w:style w:type="paragraph" w:styleId="FootnoteText">
    <w:name w:val="footnote text"/>
    <w:basedOn w:val="Normal"/>
    <w:link w:val="FootnoteTextChar"/>
    <w:uiPriority w:val="99"/>
    <w:semiHidden/>
    <w:rPr>
      <w:rFonts w:ascii="Arial" w:hAnsi="Arial" w:cs="Times New Roman"/>
      <w:sz w:val="20"/>
      <w:szCs w:val="20"/>
      <w:lang w:val="x-none" w:eastAsia="x-none"/>
    </w:rPr>
  </w:style>
  <w:style w:type="character" w:customStyle="1" w:styleId="FootnoteTextChar">
    <w:name w:val="Footnote Text Char"/>
    <w:link w:val="FootnoteText"/>
    <w:uiPriority w:val="99"/>
    <w:semiHidden/>
    <w:rPr>
      <w:rFonts w:ascii="Arial" w:hAnsi="Arial" w:cs="Arial"/>
      <w:sz w:val="20"/>
      <w:szCs w:val="20"/>
    </w:rPr>
  </w:style>
  <w:style w:type="character" w:styleId="FootnoteReference">
    <w:name w:val="footnote reference"/>
    <w:uiPriority w:val="99"/>
    <w:semiHidden/>
    <w:rPr>
      <w:rFonts w:cs="Times New Roman"/>
      <w:vertAlign w:val="superscript"/>
    </w:rPr>
  </w:style>
  <w:style w:type="paragraph" w:styleId="BalloonText">
    <w:name w:val="Balloon Text"/>
    <w:basedOn w:val="Normal"/>
    <w:link w:val="BalloonTextChar"/>
    <w:uiPriority w:val="99"/>
    <w:semiHidden/>
    <w:rPr>
      <w:rFonts w:ascii="Tahoma" w:hAnsi="Tahoma" w:cs="Times New Roman"/>
      <w:sz w:val="16"/>
      <w:szCs w:val="16"/>
      <w:lang w:val="x-none" w:eastAsia="x-none"/>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SubAnnex">
    <w:name w:val="SubAnnex"/>
    <w:basedOn w:val="Heading2"/>
    <w:next w:val="MOIText"/>
    <w:autoRedefine/>
    <w:uiPriority w:val="99"/>
    <w:pPr>
      <w:numPr>
        <w:ilvl w:val="0"/>
        <w:numId w:val="0"/>
      </w:numPr>
    </w:pPr>
  </w:style>
  <w:style w:type="character" w:styleId="Hyperlink">
    <w:name w:val="Hyperlink"/>
    <w:uiPriority w:val="99"/>
    <w:rPr>
      <w:rFonts w:cs="Times New Roman"/>
      <w:color w:val="0000FF"/>
      <w:u w:val="single"/>
    </w:rPr>
  </w:style>
  <w:style w:type="paragraph" w:styleId="NormalWeb">
    <w:name w:val="Normal (Web)"/>
    <w:basedOn w:val="Normal"/>
    <w:uiPriority w:val="99"/>
    <w:pPr>
      <w:spacing w:before="100" w:beforeAutospacing="1" w:after="100" w:afterAutospacing="1"/>
    </w:pPr>
  </w:style>
  <w:style w:type="paragraph" w:styleId="Title">
    <w:name w:val="Title"/>
    <w:basedOn w:val="Normal"/>
    <w:link w:val="TitleChar"/>
    <w:uiPriority w:val="99"/>
    <w:qFormat/>
    <w:rsid w:val="00127A78"/>
    <w:pPr>
      <w:spacing w:before="0" w:after="0"/>
      <w:jc w:val="center"/>
    </w:pPr>
    <w:rPr>
      <w:rFonts w:ascii="Arial" w:hAnsi="Arial" w:cs="Times New Roman"/>
      <w:b/>
      <w:bCs/>
      <w:sz w:val="24"/>
      <w:szCs w:val="24"/>
    </w:rPr>
  </w:style>
  <w:style w:type="character" w:customStyle="1" w:styleId="TitleChar">
    <w:name w:val="Title Char"/>
    <w:link w:val="Title"/>
    <w:uiPriority w:val="99"/>
    <w:locked/>
    <w:rsid w:val="00C63443"/>
    <w:rPr>
      <w:rFonts w:ascii="Arial" w:hAnsi="Arial" w:cs="Arial"/>
      <w:b/>
      <w:bCs/>
      <w:sz w:val="24"/>
      <w:szCs w:val="24"/>
      <w:lang w:val="en-GB" w:eastAsia="en-GB"/>
    </w:rPr>
  </w:style>
  <w:style w:type="paragraph" w:customStyle="1" w:styleId="StyleHeading1Left-049cmHanging049cmAfter145">
    <w:name w:val="Style Heading 1 + Left:  -0.49 cm Hanging:  0.49 cm After:  14.5 ..."/>
    <w:basedOn w:val="Heading1"/>
    <w:next w:val="Normal"/>
    <w:uiPriority w:val="99"/>
    <w:pPr>
      <w:numPr>
        <w:numId w:val="1"/>
      </w:numPr>
      <w:spacing w:before="0" w:after="290" w:line="370" w:lineRule="atLeast"/>
    </w:pPr>
    <w:rPr>
      <w:kern w:val="0"/>
    </w:rPr>
  </w:style>
  <w:style w:type="paragraph" w:customStyle="1" w:styleId="StyleHeading2Left0cmHanging049cmAfter3pt">
    <w:name w:val="Style Heading 2 + Left:  0 cm Hanging:  0.49 cm After:  3 pt"/>
    <w:basedOn w:val="Heading2"/>
    <w:next w:val="Normal"/>
    <w:link w:val="StyleHeading2Left0cmHanging049cmAfter3ptChar"/>
    <w:autoRedefine/>
    <w:uiPriority w:val="99"/>
    <w:pPr>
      <w:numPr>
        <w:numId w:val="1"/>
      </w:numPr>
      <w:tabs>
        <w:tab w:val="left" w:pos="180"/>
      </w:tabs>
      <w:spacing w:before="0"/>
    </w:pPr>
    <w:rPr>
      <w:rFonts w:ascii="Arial" w:hAnsi="Arial"/>
      <w:sz w:val="24"/>
      <w:szCs w:val="24"/>
      <w:lang w:val="en-GB" w:eastAsia="en-GB"/>
    </w:rPr>
  </w:style>
  <w:style w:type="character" w:customStyle="1" w:styleId="StyleHeading2Left0cmHanging049cmAfter3ptChar">
    <w:name w:val="Style Heading 2 + Left:  0 cm Hanging:  0.49 cm After:  3 pt Char"/>
    <w:link w:val="StyleHeading2Left0cmHanging049cmAfter3pt"/>
    <w:uiPriority w:val="99"/>
    <w:locked/>
    <w:rPr>
      <w:rFonts w:ascii="Arial" w:hAnsi="Arial"/>
      <w:b/>
      <w:bCs/>
      <w:i/>
      <w:iCs/>
      <w:sz w:val="24"/>
      <w:szCs w:val="24"/>
    </w:rPr>
  </w:style>
  <w:style w:type="table" w:styleId="TableGrid">
    <w:name w:val="Table Grid"/>
    <w:basedOn w:val="TableNormal"/>
    <w:uiPriority w:val="99"/>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pPr>
      <w:spacing w:before="0" w:after="0"/>
      <w:ind w:left="113"/>
    </w:pPr>
    <w:rPr>
      <w:sz w:val="20"/>
      <w:szCs w:val="20"/>
    </w:rPr>
  </w:style>
  <w:style w:type="paragraph" w:customStyle="1" w:styleId="StyleBulleted">
    <w:name w:val="Style Bulleted"/>
    <w:basedOn w:val="Normal"/>
    <w:uiPriority w:val="99"/>
    <w:pPr>
      <w:numPr>
        <w:numId w:val="3"/>
      </w:numPr>
      <w:tabs>
        <w:tab w:val="num" w:pos="1276"/>
      </w:tabs>
      <w:ind w:left="1276" w:hanging="425"/>
      <w:jc w:val="both"/>
    </w:pPr>
  </w:style>
  <w:style w:type="paragraph" w:styleId="BodyTextFirstIndent">
    <w:name w:val="Body Text First Indent"/>
    <w:basedOn w:val="BodyText"/>
    <w:link w:val="BodyTextFirstIndentChar"/>
    <w:uiPriority w:val="99"/>
    <w:pPr>
      <w:spacing w:after="120"/>
      <w:ind w:firstLine="210"/>
    </w:pPr>
  </w:style>
  <w:style w:type="character" w:customStyle="1" w:styleId="BodyTextFirstIndentChar">
    <w:name w:val="Body Text First Indent Char"/>
    <w:basedOn w:val="BodyTextChar"/>
    <w:link w:val="BodyTextFirstIndent"/>
    <w:uiPriority w:val="99"/>
    <w:rPr>
      <w:rFonts w:ascii="Arial" w:hAnsi="Arial" w:cs="Arial"/>
    </w:rPr>
  </w:style>
  <w:style w:type="paragraph" w:styleId="TOC1">
    <w:name w:val="toc 1"/>
    <w:basedOn w:val="Normal"/>
    <w:next w:val="Normal"/>
    <w:autoRedefine/>
    <w:uiPriority w:val="39"/>
    <w:pPr>
      <w:spacing w:after="0"/>
    </w:pPr>
    <w:rPr>
      <w:b/>
      <w:bCs/>
      <w:caps/>
      <w:sz w:val="24"/>
      <w:szCs w:val="24"/>
    </w:rPr>
  </w:style>
  <w:style w:type="paragraph" w:styleId="TOC2">
    <w:name w:val="toc 2"/>
    <w:basedOn w:val="Normal"/>
    <w:next w:val="Normal"/>
    <w:autoRedefine/>
    <w:uiPriority w:val="39"/>
    <w:rsid w:val="007F4851"/>
    <w:pPr>
      <w:tabs>
        <w:tab w:val="left" w:pos="900"/>
        <w:tab w:val="right" w:leader="dot" w:pos="8777"/>
      </w:tabs>
      <w:spacing w:before="0" w:after="0"/>
      <w:ind w:left="113"/>
    </w:pPr>
    <w:rPr>
      <w:sz w:val="20"/>
      <w:szCs w:val="20"/>
    </w:rPr>
  </w:style>
  <w:style w:type="paragraph" w:customStyle="1" w:styleId="Style">
    <w:name w:val="Style"/>
    <w:basedOn w:val="Normal"/>
    <w:uiPriority w:val="99"/>
    <w:rsid w:val="00127A78"/>
    <w:pPr>
      <w:spacing w:before="0" w:after="120" w:line="240" w:lineRule="exact"/>
    </w:pPr>
    <w:rPr>
      <w:rFonts w:ascii="Verdana" w:hAnsi="Verdana" w:cs="Verdana"/>
      <w:sz w:val="20"/>
      <w:szCs w:val="20"/>
      <w:lang w:val="en-US" w:eastAsia="en-US"/>
    </w:rPr>
  </w:style>
  <w:style w:type="paragraph" w:customStyle="1" w:styleId="Body1">
    <w:name w:val="Body 1"/>
    <w:basedOn w:val="Normal"/>
    <w:uiPriority w:val="99"/>
    <w:pPr>
      <w:autoSpaceDE w:val="0"/>
      <w:autoSpaceDN w:val="0"/>
      <w:adjustRightInd w:val="0"/>
      <w:spacing w:after="240" w:line="288" w:lineRule="auto"/>
      <w:jc w:val="both"/>
    </w:pPr>
    <w:rPr>
      <w:sz w:val="20"/>
      <w:szCs w:val="20"/>
      <w:lang w:eastAsia="en-US"/>
    </w:rPr>
  </w:style>
  <w:style w:type="paragraph" w:customStyle="1" w:styleId="Bullets1">
    <w:name w:val="Bullets 1"/>
    <w:basedOn w:val="Normal"/>
    <w:uiPriority w:val="99"/>
    <w:pPr>
      <w:tabs>
        <w:tab w:val="num" w:pos="720"/>
      </w:tabs>
      <w:autoSpaceDE w:val="0"/>
      <w:autoSpaceDN w:val="0"/>
      <w:adjustRightInd w:val="0"/>
      <w:spacing w:after="240" w:line="288" w:lineRule="auto"/>
      <w:ind w:left="720" w:hanging="360"/>
      <w:jc w:val="both"/>
      <w:outlineLvl w:val="0"/>
    </w:pPr>
    <w:rPr>
      <w:sz w:val="20"/>
      <w:szCs w:val="20"/>
      <w:lang w:eastAsia="en-US"/>
    </w:rPr>
  </w:style>
  <w:style w:type="paragraph" w:customStyle="1" w:styleId="BulletMOI">
    <w:name w:val="Bullet MOI"/>
    <w:basedOn w:val="Normal"/>
    <w:uiPriority w:val="99"/>
    <w:pPr>
      <w:numPr>
        <w:numId w:val="4"/>
      </w:numPr>
      <w:tabs>
        <w:tab w:val="left" w:pos="720"/>
      </w:tabs>
      <w:spacing w:before="0" w:after="0"/>
      <w:jc w:val="both"/>
    </w:pPr>
  </w:style>
  <w:style w:type="paragraph" w:customStyle="1" w:styleId="Indent">
    <w:name w:val="Indent"/>
    <w:basedOn w:val="Normal"/>
    <w:uiPriority w:val="99"/>
    <w:pPr>
      <w:ind w:left="360"/>
    </w:pPr>
  </w:style>
  <w:style w:type="paragraph" w:customStyle="1" w:styleId="10pttable">
    <w:name w:val="10 pt table"/>
    <w:basedOn w:val="Normal"/>
    <w:uiPriority w:val="99"/>
    <w:rPr>
      <w:sz w:val="20"/>
      <w:szCs w:val="20"/>
    </w:rPr>
  </w:style>
  <w:style w:type="paragraph" w:styleId="Caption">
    <w:name w:val="caption"/>
    <w:basedOn w:val="Normal"/>
    <w:next w:val="Normal"/>
    <w:uiPriority w:val="99"/>
    <w:qFormat/>
    <w:pPr>
      <w:spacing w:before="120" w:after="120"/>
    </w:pPr>
    <w:rPr>
      <w:b/>
      <w:bCs/>
      <w:sz w:val="20"/>
      <w:szCs w:val="20"/>
    </w:rPr>
  </w:style>
  <w:style w:type="paragraph" w:customStyle="1" w:styleId="CentreCaption">
    <w:name w:val="CentreCaption"/>
    <w:basedOn w:val="Caption"/>
    <w:uiPriority w:val="99"/>
    <w:pPr>
      <w:ind w:left="720"/>
      <w:jc w:val="center"/>
    </w:pPr>
  </w:style>
  <w:style w:type="paragraph" w:customStyle="1" w:styleId="Alpha">
    <w:name w:val="Alpha"/>
    <w:basedOn w:val="Normal"/>
    <w:uiPriority w:val="99"/>
    <w:pPr>
      <w:tabs>
        <w:tab w:val="num" w:pos="1440"/>
      </w:tabs>
      <w:spacing w:after="0"/>
      <w:ind w:left="714" w:hanging="357"/>
    </w:pPr>
  </w:style>
  <w:style w:type="paragraph" w:customStyle="1" w:styleId="StyleOutlinenumberedComplexBold">
    <w:name w:val="Style Outline numbered (Complex) Bold"/>
    <w:basedOn w:val="Normal"/>
    <w:uiPriority w:val="99"/>
    <w:pPr>
      <w:numPr>
        <w:numId w:val="6"/>
      </w:numPr>
      <w:spacing w:before="0" w:after="0"/>
    </w:pPr>
  </w:style>
  <w:style w:type="paragraph" w:styleId="TOC4">
    <w:name w:val="toc 4"/>
    <w:basedOn w:val="Normal"/>
    <w:next w:val="Normal"/>
    <w:autoRedefine/>
    <w:uiPriority w:val="99"/>
    <w:semiHidden/>
    <w:pPr>
      <w:spacing w:before="0" w:after="0"/>
      <w:ind w:left="440"/>
    </w:pPr>
    <w:rPr>
      <w:rFonts w:cs="Times New Roman"/>
      <w:sz w:val="20"/>
      <w:szCs w:val="20"/>
    </w:rPr>
  </w:style>
  <w:style w:type="paragraph" w:styleId="TOC5">
    <w:name w:val="toc 5"/>
    <w:basedOn w:val="Normal"/>
    <w:next w:val="Normal"/>
    <w:autoRedefine/>
    <w:uiPriority w:val="99"/>
    <w:semiHidden/>
    <w:pPr>
      <w:spacing w:before="0" w:after="0"/>
      <w:ind w:left="660"/>
    </w:pPr>
    <w:rPr>
      <w:rFonts w:cs="Times New Roman"/>
      <w:sz w:val="20"/>
      <w:szCs w:val="20"/>
    </w:rPr>
  </w:style>
  <w:style w:type="paragraph" w:styleId="TOC6">
    <w:name w:val="toc 6"/>
    <w:basedOn w:val="Normal"/>
    <w:next w:val="Normal"/>
    <w:autoRedefine/>
    <w:uiPriority w:val="99"/>
    <w:semiHidden/>
    <w:pPr>
      <w:spacing w:before="0" w:after="0"/>
      <w:ind w:left="880"/>
    </w:pPr>
    <w:rPr>
      <w:rFonts w:cs="Times New Roman"/>
      <w:sz w:val="20"/>
      <w:szCs w:val="20"/>
    </w:rPr>
  </w:style>
  <w:style w:type="paragraph" w:styleId="TOC7">
    <w:name w:val="toc 7"/>
    <w:basedOn w:val="Normal"/>
    <w:next w:val="Normal"/>
    <w:autoRedefine/>
    <w:uiPriority w:val="99"/>
    <w:semiHidden/>
    <w:pPr>
      <w:spacing w:before="0" w:after="0"/>
      <w:ind w:left="1100"/>
    </w:pPr>
    <w:rPr>
      <w:rFonts w:cs="Times New Roman"/>
      <w:sz w:val="20"/>
      <w:szCs w:val="20"/>
    </w:rPr>
  </w:style>
  <w:style w:type="paragraph" w:styleId="TOC8">
    <w:name w:val="toc 8"/>
    <w:basedOn w:val="Normal"/>
    <w:next w:val="Normal"/>
    <w:autoRedefine/>
    <w:uiPriority w:val="99"/>
    <w:semiHidden/>
    <w:pPr>
      <w:spacing w:before="0" w:after="0"/>
      <w:ind w:left="1320"/>
    </w:pPr>
    <w:rPr>
      <w:rFonts w:cs="Times New Roman"/>
      <w:sz w:val="20"/>
      <w:szCs w:val="20"/>
    </w:rPr>
  </w:style>
  <w:style w:type="paragraph" w:styleId="TOC9">
    <w:name w:val="toc 9"/>
    <w:basedOn w:val="Normal"/>
    <w:next w:val="Normal"/>
    <w:autoRedefine/>
    <w:uiPriority w:val="99"/>
    <w:semiHidden/>
    <w:pPr>
      <w:spacing w:before="0" w:after="0"/>
      <w:ind w:left="1540"/>
    </w:pPr>
    <w:rPr>
      <w:rFonts w:cs="Times New Roman"/>
      <w:sz w:val="20"/>
      <w:szCs w:val="20"/>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rFonts w:ascii="Arial" w:hAnsi="Arial" w:cs="Times New Roman"/>
      <w:sz w:val="20"/>
      <w:szCs w:val="20"/>
      <w:lang w:val="x-none" w:eastAsia="x-none"/>
    </w:rPr>
  </w:style>
  <w:style w:type="character" w:customStyle="1" w:styleId="CommentTextChar">
    <w:name w:val="Comment Text Char"/>
    <w:link w:val="CommentText"/>
    <w:uiPriority w:val="99"/>
    <w:semiHidden/>
    <w:rPr>
      <w:rFonts w:ascii="Arial" w:hAnsi="Arial" w:cs="Arial"/>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Pr>
      <w:rFonts w:ascii="Arial" w:hAnsi="Arial" w:cs="Arial"/>
      <w:b/>
      <w:bCs/>
      <w:sz w:val="20"/>
      <w:szCs w:val="20"/>
    </w:rPr>
  </w:style>
  <w:style w:type="paragraph" w:customStyle="1" w:styleId="StyleOutlinenumberedLatinArialBoldBold">
    <w:name w:val="Style Outline numbered (Latin) Arial Bold Bold"/>
    <w:basedOn w:val="Normal"/>
    <w:uiPriority w:val="99"/>
    <w:pPr>
      <w:numPr>
        <w:numId w:val="7"/>
      </w:numPr>
      <w:spacing w:before="0" w:after="0"/>
      <w:ind w:left="714" w:hanging="357"/>
    </w:pPr>
  </w:style>
  <w:style w:type="paragraph" w:customStyle="1" w:styleId="BulletMOINormal">
    <w:name w:val="Bullet MOI Normal"/>
    <w:basedOn w:val="Normal"/>
    <w:uiPriority w:val="99"/>
    <w:pPr>
      <w:numPr>
        <w:numId w:val="8"/>
      </w:numPr>
    </w:pPr>
  </w:style>
  <w:style w:type="table" w:styleId="TableClassic1">
    <w:name w:val="Table Classic 1"/>
    <w:basedOn w:val="TableNormal"/>
    <w:uiPriority w:val="99"/>
    <w:pPr>
      <w:spacing w:before="60" w:after="60"/>
    </w:pPr>
    <w:rPr>
      <w:rFonts w:ascii="Arial" w:hAnsi="Arial"/>
    </w:rPr>
    <w:tblPr>
      <w:tblInd w:w="0" w:type="nil"/>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Body2">
    <w:name w:val="Body 2"/>
    <w:basedOn w:val="Normal"/>
    <w:uiPriority w:val="99"/>
    <w:rsid w:val="00127A78"/>
    <w:pPr>
      <w:spacing w:before="0" w:after="240"/>
      <w:ind w:left="720"/>
      <w:jc w:val="both"/>
    </w:pPr>
    <w:rPr>
      <w:sz w:val="20"/>
      <w:szCs w:val="20"/>
      <w:lang w:eastAsia="en-US"/>
    </w:rPr>
  </w:style>
  <w:style w:type="paragraph" w:customStyle="1" w:styleId="CharChar1">
    <w:name w:val="Char Char1"/>
    <w:basedOn w:val="Normal"/>
    <w:uiPriority w:val="99"/>
    <w:rsid w:val="00127A78"/>
    <w:pPr>
      <w:spacing w:before="0" w:after="120" w:line="240" w:lineRule="exact"/>
    </w:pPr>
    <w:rPr>
      <w:rFonts w:ascii="Verdana" w:hAnsi="Verdana" w:cs="Verdana"/>
      <w:sz w:val="20"/>
      <w:szCs w:val="20"/>
      <w:lang w:val="en-US" w:eastAsia="en-US"/>
    </w:rPr>
  </w:style>
  <w:style w:type="paragraph" w:customStyle="1" w:styleId="StyleLatinBoldJustifiedLeft095cm">
    <w:name w:val="Style (Latin) Bold Justified Left:  0.95 cm"/>
    <w:basedOn w:val="Normal"/>
    <w:uiPriority w:val="99"/>
    <w:pPr>
      <w:ind w:left="720"/>
      <w:jc w:val="both"/>
    </w:pPr>
    <w:rPr>
      <w:b/>
      <w:bCs/>
    </w:rPr>
  </w:style>
  <w:style w:type="character" w:styleId="PageNumber">
    <w:name w:val="page number"/>
    <w:uiPriority w:val="99"/>
    <w:rsid w:val="00860A42"/>
    <w:rPr>
      <w:rFonts w:cs="Times New Roman"/>
    </w:rPr>
  </w:style>
  <w:style w:type="character" w:styleId="FollowedHyperlink">
    <w:name w:val="FollowedHyperlink"/>
    <w:uiPriority w:val="99"/>
    <w:rPr>
      <w:rFonts w:cs="Times New Roman"/>
      <w:color w:val="auto"/>
      <w:u w:val="single"/>
    </w:rPr>
  </w:style>
  <w:style w:type="paragraph" w:customStyle="1" w:styleId="PQQbullet">
    <w:name w:val="PQQ bullet"/>
    <w:basedOn w:val="Normal"/>
    <w:uiPriority w:val="99"/>
    <w:pPr>
      <w:numPr>
        <w:numId w:val="9"/>
      </w:numPr>
    </w:pPr>
  </w:style>
  <w:style w:type="paragraph" w:customStyle="1" w:styleId="AgtLevel1Heading">
    <w:name w:val="Agt/Level1 Heading"/>
    <w:basedOn w:val="Normal"/>
    <w:uiPriority w:val="99"/>
    <w:rsid w:val="00291E65"/>
    <w:pPr>
      <w:keepNext/>
      <w:numPr>
        <w:numId w:val="10"/>
      </w:numPr>
      <w:spacing w:before="0" w:after="240" w:line="288" w:lineRule="auto"/>
      <w:jc w:val="both"/>
    </w:pPr>
    <w:rPr>
      <w:b/>
      <w:bCs/>
      <w:sz w:val="20"/>
      <w:szCs w:val="20"/>
      <w:lang w:eastAsia="en-US"/>
    </w:rPr>
  </w:style>
  <w:style w:type="paragraph" w:customStyle="1" w:styleId="AgtLevel2">
    <w:name w:val="Agt/Level2"/>
    <w:basedOn w:val="Normal"/>
    <w:uiPriority w:val="99"/>
    <w:rsid w:val="00291E65"/>
    <w:pPr>
      <w:numPr>
        <w:ilvl w:val="1"/>
        <w:numId w:val="10"/>
      </w:numPr>
      <w:spacing w:before="0" w:after="240" w:line="288" w:lineRule="auto"/>
      <w:jc w:val="both"/>
    </w:pPr>
    <w:rPr>
      <w:sz w:val="20"/>
      <w:szCs w:val="20"/>
      <w:lang w:eastAsia="en-US"/>
    </w:rPr>
  </w:style>
  <w:style w:type="paragraph" w:customStyle="1" w:styleId="AgtLevel3">
    <w:name w:val="Agt/Level3"/>
    <w:basedOn w:val="Normal"/>
    <w:uiPriority w:val="99"/>
    <w:rsid w:val="00291E65"/>
    <w:pPr>
      <w:numPr>
        <w:ilvl w:val="2"/>
        <w:numId w:val="10"/>
      </w:numPr>
      <w:spacing w:before="0" w:after="240" w:line="288" w:lineRule="auto"/>
      <w:jc w:val="both"/>
    </w:pPr>
    <w:rPr>
      <w:sz w:val="20"/>
      <w:szCs w:val="20"/>
      <w:lang w:eastAsia="en-US"/>
    </w:rPr>
  </w:style>
  <w:style w:type="paragraph" w:customStyle="1" w:styleId="AgtLevel4">
    <w:name w:val="Agt/Level4"/>
    <w:basedOn w:val="Normal"/>
    <w:uiPriority w:val="99"/>
    <w:rsid w:val="00291E65"/>
    <w:pPr>
      <w:numPr>
        <w:ilvl w:val="3"/>
        <w:numId w:val="10"/>
      </w:numPr>
      <w:spacing w:before="0" w:after="240" w:line="288" w:lineRule="auto"/>
      <w:jc w:val="both"/>
    </w:pPr>
    <w:rPr>
      <w:sz w:val="20"/>
      <w:szCs w:val="20"/>
      <w:lang w:eastAsia="en-US"/>
    </w:rPr>
  </w:style>
  <w:style w:type="paragraph" w:customStyle="1" w:styleId="AgtLevel5">
    <w:name w:val="Agt/Level5"/>
    <w:basedOn w:val="Normal"/>
    <w:uiPriority w:val="99"/>
    <w:rsid w:val="00291E65"/>
    <w:pPr>
      <w:numPr>
        <w:ilvl w:val="4"/>
        <w:numId w:val="10"/>
      </w:numPr>
      <w:spacing w:before="0" w:after="240" w:line="288" w:lineRule="auto"/>
      <w:jc w:val="both"/>
    </w:pPr>
    <w:rPr>
      <w:sz w:val="20"/>
      <w:szCs w:val="20"/>
      <w:lang w:eastAsia="en-US"/>
    </w:rPr>
  </w:style>
  <w:style w:type="paragraph" w:customStyle="1" w:styleId="AgtLevel6">
    <w:name w:val="Agt/Level6"/>
    <w:basedOn w:val="Normal"/>
    <w:uiPriority w:val="99"/>
    <w:rsid w:val="00291E65"/>
    <w:pPr>
      <w:numPr>
        <w:ilvl w:val="5"/>
        <w:numId w:val="10"/>
      </w:numPr>
      <w:spacing w:before="0" w:after="240" w:line="288" w:lineRule="auto"/>
      <w:jc w:val="both"/>
    </w:pPr>
    <w:rPr>
      <w:sz w:val="20"/>
      <w:szCs w:val="20"/>
      <w:lang w:eastAsia="en-US"/>
    </w:rPr>
  </w:style>
  <w:style w:type="paragraph" w:customStyle="1" w:styleId="AgtLevel7">
    <w:name w:val="Agt/Level7"/>
    <w:basedOn w:val="Normal"/>
    <w:uiPriority w:val="99"/>
    <w:rsid w:val="00291E65"/>
    <w:pPr>
      <w:numPr>
        <w:ilvl w:val="6"/>
        <w:numId w:val="10"/>
      </w:numPr>
      <w:spacing w:before="0" w:after="240" w:line="288" w:lineRule="auto"/>
      <w:jc w:val="both"/>
    </w:pPr>
    <w:rPr>
      <w:sz w:val="20"/>
      <w:szCs w:val="20"/>
      <w:lang w:eastAsia="en-US"/>
    </w:rPr>
  </w:style>
  <w:style w:type="paragraph" w:customStyle="1" w:styleId="AgtLevel8">
    <w:name w:val="Agt/Level8"/>
    <w:basedOn w:val="Normal"/>
    <w:uiPriority w:val="99"/>
    <w:rsid w:val="00291E65"/>
    <w:pPr>
      <w:numPr>
        <w:ilvl w:val="7"/>
        <w:numId w:val="10"/>
      </w:numPr>
      <w:spacing w:before="0" w:after="240" w:line="288" w:lineRule="auto"/>
      <w:jc w:val="both"/>
    </w:pPr>
    <w:rPr>
      <w:sz w:val="20"/>
      <w:szCs w:val="20"/>
      <w:lang w:eastAsia="en-US"/>
    </w:rPr>
  </w:style>
  <w:style w:type="paragraph" w:customStyle="1" w:styleId="CharChar">
    <w:name w:val="Char Char"/>
    <w:basedOn w:val="Normal"/>
    <w:uiPriority w:val="99"/>
    <w:rsid w:val="00291E65"/>
    <w:pPr>
      <w:spacing w:before="0" w:after="120" w:line="240" w:lineRule="exact"/>
    </w:pPr>
    <w:rPr>
      <w:rFonts w:ascii="Verdana" w:hAnsi="Verdana" w:cs="Verdana"/>
      <w:sz w:val="20"/>
      <w:szCs w:val="20"/>
      <w:lang w:val="en-US" w:eastAsia="en-US"/>
    </w:rPr>
  </w:style>
  <w:style w:type="paragraph" w:styleId="TOCHeading">
    <w:name w:val="TOC Heading"/>
    <w:basedOn w:val="Heading1"/>
    <w:next w:val="Normal"/>
    <w:uiPriority w:val="99"/>
    <w:qFormat/>
    <w:rsid w:val="0047649A"/>
    <w:pPr>
      <w:keepLines/>
      <w:pageBreakBefore w:val="0"/>
      <w:numPr>
        <w:numId w:val="0"/>
      </w:numPr>
      <w:spacing w:before="480" w:after="0" w:line="276" w:lineRule="auto"/>
      <w:jc w:val="left"/>
      <w:outlineLvl w:val="9"/>
    </w:pPr>
    <w:rPr>
      <w:rFonts w:cs="Cambria"/>
      <w:color w:val="365F91"/>
      <w:kern w:val="0"/>
      <w:sz w:val="28"/>
      <w:szCs w:val="28"/>
      <w:lang w:val="en-US" w:eastAsia="en-US"/>
    </w:rPr>
  </w:style>
  <w:style w:type="paragraph" w:styleId="PlainText">
    <w:name w:val="Plain Text"/>
    <w:basedOn w:val="Normal"/>
    <w:link w:val="PlainTextChar"/>
    <w:uiPriority w:val="99"/>
    <w:rsid w:val="00560856"/>
    <w:pPr>
      <w:spacing w:before="0" w:after="0"/>
    </w:pPr>
    <w:rPr>
      <w:rFonts w:ascii="Courier New" w:hAnsi="Courier New" w:cs="Times New Roman"/>
      <w:sz w:val="20"/>
      <w:szCs w:val="20"/>
      <w:lang w:val="x-none" w:eastAsia="x-none"/>
    </w:rPr>
  </w:style>
  <w:style w:type="character" w:customStyle="1" w:styleId="PlainTextChar">
    <w:name w:val="Plain Text Char"/>
    <w:link w:val="PlainText"/>
    <w:uiPriority w:val="99"/>
    <w:rPr>
      <w:rFonts w:ascii="Courier New" w:hAnsi="Courier New" w:cs="Courier New"/>
      <w:sz w:val="20"/>
      <w:szCs w:val="20"/>
    </w:rPr>
  </w:style>
  <w:style w:type="character" w:styleId="Strong">
    <w:name w:val="Strong"/>
    <w:uiPriority w:val="99"/>
    <w:qFormat/>
    <w:locked/>
    <w:rsid w:val="00560856"/>
    <w:rPr>
      <w:rFonts w:cs="Times New Roman"/>
      <w:b/>
      <w:bCs/>
    </w:rPr>
  </w:style>
  <w:style w:type="paragraph" w:styleId="DocumentMap">
    <w:name w:val="Document Map"/>
    <w:basedOn w:val="Normal"/>
    <w:link w:val="DocumentMapChar"/>
    <w:uiPriority w:val="99"/>
    <w:semiHidden/>
    <w:rsid w:val="004B1E1B"/>
    <w:pPr>
      <w:shd w:val="clear" w:color="auto" w:fill="000080"/>
    </w:pPr>
    <w:rPr>
      <w:rFonts w:ascii="Tahoma" w:hAnsi="Tahoma" w:cs="Times New Roman"/>
      <w:sz w:val="16"/>
      <w:szCs w:val="16"/>
      <w:lang w:val="x-none" w:eastAsia="x-none"/>
    </w:rPr>
  </w:style>
  <w:style w:type="character" w:customStyle="1" w:styleId="DocumentMapChar">
    <w:name w:val="Document Map Char"/>
    <w:link w:val="DocumentMap"/>
    <w:uiPriority w:val="99"/>
    <w:semiHidden/>
    <w:rPr>
      <w:rFonts w:ascii="Tahoma" w:hAnsi="Tahoma" w:cs="Tahoma"/>
      <w:sz w:val="16"/>
      <w:szCs w:val="16"/>
    </w:rPr>
  </w:style>
  <w:style w:type="paragraph" w:customStyle="1" w:styleId="Default">
    <w:name w:val="Default"/>
    <w:rsid w:val="00C63443"/>
    <w:pPr>
      <w:widowControl w:val="0"/>
      <w:autoSpaceDE w:val="0"/>
      <w:autoSpaceDN w:val="0"/>
      <w:adjustRightInd w:val="0"/>
    </w:pPr>
    <w:rPr>
      <w:rFonts w:ascii="Arial" w:hAnsi="Arial" w:cs="Arial"/>
      <w:color w:val="000000"/>
      <w:sz w:val="24"/>
      <w:szCs w:val="24"/>
    </w:rPr>
  </w:style>
  <w:style w:type="character" w:customStyle="1" w:styleId="Heading4Char">
    <w:name w:val="Heading 4 Char"/>
    <w:link w:val="Heading4"/>
    <w:uiPriority w:val="99"/>
    <w:locked/>
    <w:rsid w:val="00C630FC"/>
    <w:rPr>
      <w:rFonts w:ascii="Arial" w:hAnsi="Arial"/>
      <w:i/>
      <w:iCs/>
      <w:sz w:val="28"/>
      <w:szCs w:val="28"/>
    </w:rPr>
  </w:style>
  <w:style w:type="numbering" w:customStyle="1" w:styleId="Numbered">
    <w:name w:val="Numbered"/>
    <w:pPr>
      <w:numPr>
        <w:numId w:val="5"/>
      </w:numPr>
    </w:pPr>
  </w:style>
  <w:style w:type="character" w:customStyle="1" w:styleId="PQQJustifiedCharChar">
    <w:name w:val="PQQ Justified Char Char"/>
    <w:link w:val="PQQJustifiedChar"/>
    <w:locked/>
    <w:rsid w:val="00C4440F"/>
    <w:rPr>
      <w:rFonts w:ascii="Arial" w:hAnsi="Arial" w:cs="Arial"/>
    </w:rPr>
  </w:style>
  <w:style w:type="paragraph" w:customStyle="1" w:styleId="PQQJustifiedChar">
    <w:name w:val="PQQ Justified Char"/>
    <w:basedOn w:val="Normal"/>
    <w:link w:val="PQQJustifiedCharChar"/>
    <w:rsid w:val="00C4440F"/>
    <w:pPr>
      <w:ind w:left="709"/>
      <w:jc w:val="both"/>
    </w:pPr>
    <w:rPr>
      <w:rFonts w:ascii="Arial" w:hAnsi="Arial" w:cs="Times New Roman"/>
      <w:sz w:val="20"/>
      <w:szCs w:val="20"/>
      <w:lang w:val="x-none" w:eastAsia="x-none"/>
    </w:rPr>
  </w:style>
  <w:style w:type="character" w:customStyle="1" w:styleId="PQQindentChar">
    <w:name w:val="PQQ indent Char"/>
    <w:link w:val="PQQindent"/>
    <w:uiPriority w:val="99"/>
    <w:locked/>
    <w:rsid w:val="00B164AB"/>
    <w:rPr>
      <w:rFonts w:ascii="Arial" w:hAnsi="Arial" w:cs="Arial"/>
      <w:bCs/>
      <w:kern w:val="32"/>
      <w:szCs w:val="24"/>
    </w:rPr>
  </w:style>
  <w:style w:type="paragraph" w:customStyle="1" w:styleId="PQQindent">
    <w:name w:val="PQQ indent"/>
    <w:basedOn w:val="Normal"/>
    <w:link w:val="PQQindentChar"/>
    <w:uiPriority w:val="99"/>
    <w:rsid w:val="00B164AB"/>
    <w:pPr>
      <w:tabs>
        <w:tab w:val="num" w:pos="709"/>
      </w:tabs>
      <w:ind w:left="709"/>
      <w:jc w:val="both"/>
      <w:outlineLvl w:val="0"/>
    </w:pPr>
    <w:rPr>
      <w:rFonts w:ascii="Arial" w:hAnsi="Arial" w:cs="Times New Roman"/>
      <w:bCs/>
      <w:kern w:val="32"/>
      <w:sz w:val="20"/>
      <w:szCs w:val="24"/>
      <w:lang w:val="x-none" w:eastAsia="x-none"/>
    </w:rPr>
  </w:style>
  <w:style w:type="paragraph" w:customStyle="1" w:styleId="PQQHead3">
    <w:name w:val="PQQ Head 3"/>
    <w:basedOn w:val="Heading3"/>
    <w:next w:val="Normal"/>
    <w:link w:val="PQQHead3Char"/>
    <w:rsid w:val="00B164AB"/>
    <w:pPr>
      <w:numPr>
        <w:ilvl w:val="2"/>
        <w:numId w:val="11"/>
      </w:numPr>
    </w:pPr>
    <w:rPr>
      <w:rFonts w:ascii="Arial" w:eastAsia="Arial" w:hAnsi="Arial"/>
    </w:rPr>
  </w:style>
  <w:style w:type="paragraph" w:customStyle="1" w:styleId="PQQHead2">
    <w:name w:val="PQQ Head 2"/>
    <w:basedOn w:val="Heading2"/>
    <w:next w:val="Normal"/>
    <w:autoRedefine/>
    <w:rsid w:val="00B164AB"/>
    <w:pPr>
      <w:numPr>
        <w:numId w:val="11"/>
      </w:numPr>
      <w:tabs>
        <w:tab w:val="clear" w:pos="720"/>
      </w:tabs>
      <w:spacing w:before="120" w:after="120"/>
    </w:pPr>
    <w:rPr>
      <w:rFonts w:eastAsia="Arial"/>
      <w:bCs w:val="0"/>
      <w:sz w:val="22"/>
      <w:szCs w:val="22"/>
    </w:rPr>
  </w:style>
  <w:style w:type="paragraph" w:customStyle="1" w:styleId="PQQbulletChar">
    <w:name w:val="PQQ bullet Char"/>
    <w:basedOn w:val="Normal"/>
    <w:link w:val="PQQbulletCharChar"/>
    <w:rsid w:val="00603143"/>
    <w:pPr>
      <w:tabs>
        <w:tab w:val="num" w:pos="1069"/>
      </w:tabs>
      <w:spacing w:before="0" w:after="0"/>
      <w:ind w:left="1069" w:hanging="360"/>
      <w:jc w:val="both"/>
    </w:pPr>
    <w:rPr>
      <w:rFonts w:ascii="Arial" w:hAnsi="Arial" w:cs="Times New Roman"/>
      <w:lang w:val="x-none" w:eastAsia="x-none"/>
    </w:rPr>
  </w:style>
  <w:style w:type="character" w:customStyle="1" w:styleId="PQQHead3Char">
    <w:name w:val="PQQ Head 3 Char"/>
    <w:link w:val="PQQHead3"/>
    <w:rsid w:val="00603143"/>
    <w:rPr>
      <w:rFonts w:ascii="Arial" w:eastAsia="Arial" w:hAnsi="Arial"/>
      <w:sz w:val="22"/>
      <w:szCs w:val="22"/>
      <w:lang w:val="x-none" w:eastAsia="x-none"/>
    </w:rPr>
  </w:style>
  <w:style w:type="character" w:customStyle="1" w:styleId="PQQbulletCharChar">
    <w:name w:val="PQQ bullet Char Char"/>
    <w:link w:val="PQQbulletChar"/>
    <w:rsid w:val="00603143"/>
    <w:rPr>
      <w:rFonts w:ascii="Arial" w:hAnsi="Arial"/>
      <w:sz w:val="22"/>
      <w:szCs w:val="22"/>
    </w:rPr>
  </w:style>
  <w:style w:type="paragraph" w:customStyle="1" w:styleId="01-Level1-BB">
    <w:name w:val="01-Level1-BB"/>
    <w:basedOn w:val="Normal"/>
    <w:next w:val="Normal"/>
    <w:rsid w:val="00603143"/>
    <w:pPr>
      <w:numPr>
        <w:numId w:val="12"/>
      </w:numPr>
      <w:spacing w:before="0" w:after="0"/>
      <w:jc w:val="both"/>
    </w:pPr>
    <w:rPr>
      <w:rFonts w:cs="Times New Roman"/>
      <w:b/>
      <w:szCs w:val="20"/>
      <w:lang w:eastAsia="en-US"/>
    </w:rPr>
  </w:style>
  <w:style w:type="paragraph" w:customStyle="1" w:styleId="01-Level2-BB">
    <w:name w:val="01-Level2-BB"/>
    <w:basedOn w:val="Normal"/>
    <w:next w:val="Normal"/>
    <w:rsid w:val="00603143"/>
    <w:pPr>
      <w:numPr>
        <w:ilvl w:val="1"/>
        <w:numId w:val="12"/>
      </w:numPr>
      <w:spacing w:before="0" w:after="0"/>
      <w:jc w:val="both"/>
    </w:pPr>
    <w:rPr>
      <w:rFonts w:cs="Times New Roman"/>
      <w:szCs w:val="20"/>
      <w:lang w:eastAsia="en-US"/>
    </w:rPr>
  </w:style>
  <w:style w:type="paragraph" w:customStyle="1" w:styleId="01-Level3-BB">
    <w:name w:val="01-Level3-BB"/>
    <w:basedOn w:val="Normal"/>
    <w:next w:val="Normal"/>
    <w:rsid w:val="00603143"/>
    <w:pPr>
      <w:numPr>
        <w:ilvl w:val="2"/>
        <w:numId w:val="12"/>
      </w:numPr>
      <w:spacing w:before="0" w:after="0"/>
      <w:jc w:val="both"/>
    </w:pPr>
    <w:rPr>
      <w:rFonts w:cs="Times New Roman"/>
      <w:szCs w:val="20"/>
      <w:lang w:eastAsia="en-US"/>
    </w:rPr>
  </w:style>
  <w:style w:type="paragraph" w:customStyle="1" w:styleId="01-Level4-BB">
    <w:name w:val="01-Level4-BB"/>
    <w:basedOn w:val="Normal"/>
    <w:next w:val="Normal"/>
    <w:rsid w:val="00603143"/>
    <w:pPr>
      <w:numPr>
        <w:ilvl w:val="3"/>
        <w:numId w:val="12"/>
      </w:numPr>
      <w:spacing w:before="0" w:after="0"/>
      <w:jc w:val="both"/>
    </w:pPr>
    <w:rPr>
      <w:rFonts w:cs="Times New Roman"/>
      <w:szCs w:val="20"/>
      <w:lang w:eastAsia="en-US"/>
    </w:rPr>
  </w:style>
  <w:style w:type="paragraph" w:customStyle="1" w:styleId="01-Level5-BB">
    <w:name w:val="01-Level5-BB"/>
    <w:basedOn w:val="Normal"/>
    <w:next w:val="Normal"/>
    <w:rsid w:val="00603143"/>
    <w:pPr>
      <w:numPr>
        <w:ilvl w:val="4"/>
        <w:numId w:val="12"/>
      </w:numPr>
      <w:spacing w:before="0" w:after="0"/>
      <w:jc w:val="both"/>
    </w:pPr>
    <w:rPr>
      <w:rFonts w:cs="Times New Roman"/>
      <w:szCs w:val="20"/>
      <w:lang w:eastAsia="en-US"/>
    </w:rPr>
  </w:style>
  <w:style w:type="paragraph" w:styleId="ListParagraph">
    <w:name w:val="List Paragraph"/>
    <w:basedOn w:val="Normal"/>
    <w:uiPriority w:val="34"/>
    <w:qFormat/>
    <w:rsid w:val="00A01817"/>
    <w:pPr>
      <w:spacing w:before="0" w:after="200" w:line="276" w:lineRule="auto"/>
      <w:ind w:left="720"/>
      <w:contextualSpacing/>
    </w:pPr>
    <w:rPr>
      <w:rFonts w:eastAsia="Calibri" w:cs="Times New Roman"/>
      <w:lang w:eastAsia="en-US"/>
    </w:rPr>
  </w:style>
  <w:style w:type="character" w:customStyle="1" w:styleId="st1">
    <w:name w:val="st1"/>
    <w:basedOn w:val="DefaultParagraphFont"/>
    <w:rsid w:val="000E6790"/>
  </w:style>
  <w:style w:type="paragraph" w:customStyle="1" w:styleId="Body10">
    <w:name w:val="Body1"/>
    <w:basedOn w:val="Normal"/>
    <w:rsid w:val="00C13F7B"/>
    <w:pPr>
      <w:widowControl w:val="0"/>
      <w:spacing w:before="200" w:line="360" w:lineRule="auto"/>
      <w:ind w:left="709"/>
      <w:jc w:val="both"/>
    </w:pPr>
    <w:rPr>
      <w:rFonts w:ascii="Arial" w:hAnsi="Arial" w:cs="Times New Roman"/>
      <w:lang w:eastAsia="en-US"/>
    </w:rPr>
  </w:style>
  <w:style w:type="numbering" w:customStyle="1" w:styleId="NoList1">
    <w:name w:val="No List1"/>
    <w:next w:val="NoList"/>
    <w:uiPriority w:val="99"/>
    <w:semiHidden/>
    <w:unhideWhenUsed/>
    <w:rsid w:val="00F56752"/>
  </w:style>
  <w:style w:type="table" w:styleId="LightList">
    <w:name w:val="Light List"/>
    <w:basedOn w:val="TableNormal"/>
    <w:uiPriority w:val="61"/>
    <w:rsid w:val="00C97C9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3">
    <w:name w:val="Body Text 3"/>
    <w:basedOn w:val="Normal"/>
    <w:link w:val="BodyText3Char"/>
    <w:rsid w:val="00F34557"/>
    <w:pPr>
      <w:spacing w:before="0" w:after="120"/>
    </w:pPr>
    <w:rPr>
      <w:rFonts w:ascii="Times New Roman" w:hAnsi="Times New Roman" w:cs="Times New Roman"/>
      <w:sz w:val="16"/>
      <w:szCs w:val="16"/>
    </w:rPr>
  </w:style>
  <w:style w:type="character" w:customStyle="1" w:styleId="BodyText3Char">
    <w:name w:val="Body Text 3 Char"/>
    <w:basedOn w:val="DefaultParagraphFont"/>
    <w:link w:val="BodyText3"/>
    <w:rsid w:val="00F34557"/>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header" w:uiPriority="0"/>
    <w:lsdException w:name="caption" w:locked="1" w:semiHidden="0" w:unhideWhenUsed="0" w:qFormat="1"/>
    <w:lsdException w:name="Title" w:locked="1" w:semiHidden="0" w:unhideWhenUsed="0" w:qFormat="1"/>
    <w:lsdException w:name="Default Paragraph Font" w:uiPriority="1"/>
    <w:lsdException w:name="Subtitle" w:locked="1" w:semiHidden="0" w:uiPriority="0" w:unhideWhenUsed="0" w:qFormat="1"/>
    <w:lsdException w:name="Body Text 3" w:uiPriority="0"/>
    <w:lsdException w:name="Hyperlink" w:locked="1" w:semiHidden="0" w:unhideWhenUsed="0"/>
    <w:lsdException w:name="Strong" w:locked="1" w:semiHidden="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rsid w:val="00055C85"/>
    <w:pPr>
      <w:spacing w:before="60" w:after="60"/>
    </w:pPr>
    <w:rPr>
      <w:rFonts w:ascii="Calibri" w:hAnsi="Calibri" w:cs="Arial"/>
      <w:sz w:val="22"/>
      <w:szCs w:val="22"/>
    </w:rPr>
  </w:style>
  <w:style w:type="paragraph" w:styleId="Heading1">
    <w:name w:val="heading 1"/>
    <w:basedOn w:val="Normal"/>
    <w:next w:val="Normal"/>
    <w:link w:val="Heading1Char"/>
    <w:autoRedefine/>
    <w:uiPriority w:val="99"/>
    <w:qFormat/>
    <w:rsid w:val="0047649A"/>
    <w:pPr>
      <w:keepNext/>
      <w:pageBreakBefore/>
      <w:numPr>
        <w:numId w:val="2"/>
      </w:numPr>
      <w:tabs>
        <w:tab w:val="num" w:pos="720"/>
      </w:tabs>
      <w:spacing w:after="120"/>
      <w:ind w:left="720" w:hanging="720"/>
      <w:jc w:val="both"/>
      <w:outlineLvl w:val="0"/>
    </w:pPr>
    <w:rPr>
      <w:rFonts w:ascii="Cambria" w:hAnsi="Cambria" w:cs="Times New Roman"/>
      <w:b/>
      <w:bCs/>
      <w:kern w:val="32"/>
      <w:sz w:val="32"/>
      <w:szCs w:val="32"/>
      <w:lang w:val="x-none" w:eastAsia="x-none"/>
    </w:rPr>
  </w:style>
  <w:style w:type="paragraph" w:styleId="Heading2">
    <w:name w:val="heading 2"/>
    <w:basedOn w:val="Normal"/>
    <w:next w:val="Normal"/>
    <w:link w:val="Heading2Char"/>
    <w:uiPriority w:val="99"/>
    <w:qFormat/>
    <w:pPr>
      <w:keepNext/>
      <w:numPr>
        <w:ilvl w:val="1"/>
        <w:numId w:val="2"/>
      </w:numPr>
      <w:tabs>
        <w:tab w:val="num" w:pos="720"/>
      </w:tabs>
      <w:ind w:left="720" w:hanging="720"/>
      <w:jc w:val="both"/>
      <w:outlineLvl w:val="1"/>
    </w:pPr>
    <w:rPr>
      <w:rFonts w:ascii="Cambria" w:hAnsi="Cambria" w:cs="Times New Roman"/>
      <w:b/>
      <w:bCs/>
      <w:i/>
      <w:iCs/>
      <w:sz w:val="28"/>
      <w:szCs w:val="28"/>
      <w:lang w:val="x-none" w:eastAsia="x-none"/>
    </w:rPr>
  </w:style>
  <w:style w:type="paragraph" w:styleId="Heading3">
    <w:name w:val="heading 3"/>
    <w:basedOn w:val="Normal"/>
    <w:next w:val="Normal"/>
    <w:link w:val="Heading3Char"/>
    <w:autoRedefine/>
    <w:uiPriority w:val="99"/>
    <w:qFormat/>
    <w:rsid w:val="00A9192E"/>
    <w:pPr>
      <w:keepNext/>
      <w:ind w:left="720" w:hanging="720"/>
      <w:jc w:val="both"/>
      <w:outlineLvl w:val="2"/>
    </w:pPr>
    <w:rPr>
      <w:rFonts w:cs="Times New Roman"/>
      <w:lang w:val="x-none" w:eastAsia="x-none"/>
    </w:rPr>
  </w:style>
  <w:style w:type="paragraph" w:styleId="Heading4">
    <w:name w:val="heading 4"/>
    <w:basedOn w:val="Normal"/>
    <w:next w:val="Normal"/>
    <w:link w:val="Heading4Char"/>
    <w:uiPriority w:val="99"/>
    <w:qFormat/>
    <w:pPr>
      <w:keepNext/>
      <w:numPr>
        <w:ilvl w:val="3"/>
        <w:numId w:val="2"/>
      </w:numPr>
      <w:outlineLvl w:val="3"/>
    </w:pPr>
    <w:rPr>
      <w:rFonts w:ascii="Arial" w:hAnsi="Arial" w:cs="Times New Roman"/>
      <w:i/>
      <w:iCs/>
      <w:sz w:val="28"/>
      <w:szCs w:val="28"/>
    </w:rPr>
  </w:style>
  <w:style w:type="paragraph" w:styleId="Heading5">
    <w:name w:val="heading 5"/>
    <w:basedOn w:val="Normal"/>
    <w:next w:val="Normal"/>
    <w:link w:val="Heading5Char"/>
    <w:uiPriority w:val="99"/>
    <w:qFormat/>
    <w:pPr>
      <w:numPr>
        <w:ilvl w:val="4"/>
        <w:numId w:val="2"/>
      </w:numPr>
      <w:spacing w:before="240"/>
      <w:outlineLvl w:val="4"/>
    </w:pPr>
    <w:rPr>
      <w:rFonts w:cs="Times New Roman"/>
      <w:b/>
      <w:bCs/>
      <w:i/>
      <w:iCs/>
      <w:sz w:val="26"/>
      <w:szCs w:val="26"/>
      <w:lang w:val="x-none" w:eastAsia="x-none"/>
    </w:rPr>
  </w:style>
  <w:style w:type="paragraph" w:styleId="Heading6">
    <w:name w:val="heading 6"/>
    <w:basedOn w:val="Normal"/>
    <w:next w:val="Normal"/>
    <w:link w:val="Heading6Char"/>
    <w:uiPriority w:val="99"/>
    <w:qFormat/>
    <w:pPr>
      <w:numPr>
        <w:ilvl w:val="5"/>
        <w:numId w:val="2"/>
      </w:numPr>
      <w:spacing w:before="240"/>
      <w:outlineLvl w:val="5"/>
    </w:pPr>
    <w:rPr>
      <w:rFonts w:cs="Times New Roman"/>
      <w:b/>
      <w:bCs/>
      <w:sz w:val="20"/>
      <w:szCs w:val="20"/>
      <w:lang w:val="x-none" w:eastAsia="x-none"/>
    </w:rPr>
  </w:style>
  <w:style w:type="paragraph" w:styleId="Heading7">
    <w:name w:val="heading 7"/>
    <w:basedOn w:val="Normal"/>
    <w:next w:val="Normal"/>
    <w:link w:val="Heading7Char"/>
    <w:uiPriority w:val="99"/>
    <w:qFormat/>
    <w:pPr>
      <w:numPr>
        <w:ilvl w:val="6"/>
        <w:numId w:val="2"/>
      </w:numPr>
      <w:spacing w:before="240"/>
      <w:outlineLvl w:val="6"/>
    </w:pPr>
    <w:rPr>
      <w:rFonts w:cs="Times New Roman"/>
      <w:sz w:val="24"/>
      <w:szCs w:val="24"/>
      <w:lang w:val="x-none" w:eastAsia="x-none"/>
    </w:rPr>
  </w:style>
  <w:style w:type="paragraph" w:styleId="Heading8">
    <w:name w:val="heading 8"/>
    <w:basedOn w:val="Normal"/>
    <w:next w:val="Normal"/>
    <w:link w:val="Heading8Char"/>
    <w:uiPriority w:val="99"/>
    <w:qFormat/>
    <w:pPr>
      <w:numPr>
        <w:ilvl w:val="7"/>
        <w:numId w:val="2"/>
      </w:numPr>
      <w:spacing w:before="240"/>
      <w:outlineLvl w:val="7"/>
    </w:pPr>
    <w:rPr>
      <w:rFonts w:cs="Times New Roman"/>
      <w:i/>
      <w:iCs/>
      <w:sz w:val="24"/>
      <w:szCs w:val="24"/>
      <w:lang w:val="x-none" w:eastAsia="x-none"/>
    </w:rPr>
  </w:style>
  <w:style w:type="paragraph" w:styleId="Heading9">
    <w:name w:val="heading 9"/>
    <w:basedOn w:val="Normal"/>
    <w:next w:val="Normal"/>
    <w:link w:val="Heading9Char"/>
    <w:uiPriority w:val="99"/>
    <w:qFormat/>
    <w:pPr>
      <w:numPr>
        <w:ilvl w:val="8"/>
        <w:numId w:val="2"/>
      </w:numPr>
      <w:spacing w:before="240"/>
      <w:outlineLvl w:val="8"/>
    </w:pPr>
    <w:rPr>
      <w:rFonts w:ascii="Cambria"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Pr>
      <w:rFonts w:ascii="Cambria" w:hAnsi="Cambria"/>
      <w:b/>
      <w:bCs/>
      <w:kern w:val="32"/>
      <w:sz w:val="32"/>
      <w:szCs w:val="32"/>
      <w:lang w:val="x-none" w:eastAsia="x-none"/>
    </w:rPr>
  </w:style>
  <w:style w:type="character" w:customStyle="1" w:styleId="Heading2Char">
    <w:name w:val="Heading 2 Char"/>
    <w:link w:val="Heading2"/>
    <w:uiPriority w:val="99"/>
    <w:rPr>
      <w:rFonts w:ascii="Cambria" w:hAnsi="Cambria"/>
      <w:b/>
      <w:bCs/>
      <w:i/>
      <w:iCs/>
      <w:sz w:val="28"/>
      <w:szCs w:val="28"/>
      <w:lang w:val="x-none" w:eastAsia="x-none"/>
    </w:rPr>
  </w:style>
  <w:style w:type="character" w:customStyle="1" w:styleId="Heading3Char">
    <w:name w:val="Heading 3 Char"/>
    <w:link w:val="Heading3"/>
    <w:uiPriority w:val="99"/>
    <w:rsid w:val="00A9192E"/>
    <w:rPr>
      <w:rFonts w:ascii="Calibri" w:hAnsi="Calibri" w:cs="Calibri"/>
      <w:sz w:val="22"/>
      <w:szCs w:val="22"/>
    </w:rPr>
  </w:style>
  <w:style w:type="paragraph" w:customStyle="1" w:styleId="cm5">
    <w:name w:val="cm5"/>
    <w:basedOn w:val="Normal"/>
    <w:uiPriority w:val="99"/>
    <w:rsid w:val="00C630FC"/>
    <w:pPr>
      <w:autoSpaceDE w:val="0"/>
      <w:autoSpaceDN w:val="0"/>
      <w:spacing w:before="0" w:after="450"/>
    </w:pPr>
    <w:rPr>
      <w:rFonts w:ascii="Helvetica" w:hAnsi="Helvetica" w:cs="Helvetica"/>
      <w:sz w:val="24"/>
      <w:szCs w:val="24"/>
    </w:rPr>
  </w:style>
  <w:style w:type="character" w:customStyle="1" w:styleId="Heading5Char">
    <w:name w:val="Heading 5 Char"/>
    <w:link w:val="Heading5"/>
    <w:uiPriority w:val="99"/>
    <w:rPr>
      <w:rFonts w:ascii="Calibri" w:hAnsi="Calibri"/>
      <w:b/>
      <w:bCs/>
      <w:i/>
      <w:iCs/>
      <w:sz w:val="26"/>
      <w:szCs w:val="26"/>
      <w:lang w:val="x-none" w:eastAsia="x-none"/>
    </w:rPr>
  </w:style>
  <w:style w:type="character" w:customStyle="1" w:styleId="Heading6Char">
    <w:name w:val="Heading 6 Char"/>
    <w:link w:val="Heading6"/>
    <w:uiPriority w:val="99"/>
    <w:rPr>
      <w:rFonts w:ascii="Calibri" w:hAnsi="Calibri"/>
      <w:b/>
      <w:bCs/>
      <w:lang w:val="x-none" w:eastAsia="x-none"/>
    </w:rPr>
  </w:style>
  <w:style w:type="character" w:customStyle="1" w:styleId="Heading7Char">
    <w:name w:val="Heading 7 Char"/>
    <w:link w:val="Heading7"/>
    <w:uiPriority w:val="99"/>
    <w:rPr>
      <w:rFonts w:ascii="Calibri" w:hAnsi="Calibri"/>
      <w:sz w:val="24"/>
      <w:szCs w:val="24"/>
      <w:lang w:val="x-none" w:eastAsia="x-none"/>
    </w:rPr>
  </w:style>
  <w:style w:type="character" w:customStyle="1" w:styleId="Heading8Char">
    <w:name w:val="Heading 8 Char"/>
    <w:link w:val="Heading8"/>
    <w:uiPriority w:val="99"/>
    <w:rPr>
      <w:rFonts w:ascii="Calibri" w:hAnsi="Calibri"/>
      <w:i/>
      <w:iCs/>
      <w:sz w:val="24"/>
      <w:szCs w:val="24"/>
      <w:lang w:val="x-none" w:eastAsia="x-none"/>
    </w:rPr>
  </w:style>
  <w:style w:type="character" w:customStyle="1" w:styleId="Heading9Char">
    <w:name w:val="Heading 9 Char"/>
    <w:link w:val="Heading9"/>
    <w:uiPriority w:val="99"/>
    <w:rPr>
      <w:rFonts w:ascii="Cambria" w:hAnsi="Cambria"/>
      <w:lang w:val="x-none" w:eastAsia="x-none"/>
    </w:rPr>
  </w:style>
  <w:style w:type="paragraph" w:styleId="Header">
    <w:name w:val="header"/>
    <w:basedOn w:val="Normal"/>
    <w:link w:val="HeaderChar"/>
    <w:pPr>
      <w:tabs>
        <w:tab w:val="center" w:pos="4153"/>
        <w:tab w:val="right" w:pos="8306"/>
      </w:tabs>
    </w:pPr>
    <w:rPr>
      <w:rFonts w:ascii="Arial" w:hAnsi="Arial" w:cs="Times New Roman"/>
      <w:sz w:val="20"/>
      <w:szCs w:val="20"/>
      <w:lang w:val="x-none" w:eastAsia="x-none"/>
    </w:rPr>
  </w:style>
  <w:style w:type="character" w:customStyle="1" w:styleId="HeaderChar">
    <w:name w:val="Header Char"/>
    <w:link w:val="Header"/>
    <w:rPr>
      <w:rFonts w:ascii="Arial" w:hAnsi="Arial" w:cs="Arial"/>
    </w:rPr>
  </w:style>
  <w:style w:type="paragraph" w:styleId="Footer">
    <w:name w:val="footer"/>
    <w:basedOn w:val="Normal"/>
    <w:link w:val="FooterChar"/>
    <w:uiPriority w:val="99"/>
    <w:pPr>
      <w:tabs>
        <w:tab w:val="center" w:pos="4153"/>
        <w:tab w:val="right" w:pos="8306"/>
      </w:tabs>
    </w:pPr>
    <w:rPr>
      <w:rFonts w:ascii="Arial" w:hAnsi="Arial" w:cs="Times New Roman"/>
      <w:sz w:val="20"/>
      <w:szCs w:val="20"/>
      <w:lang w:val="x-none" w:eastAsia="x-none"/>
    </w:rPr>
  </w:style>
  <w:style w:type="character" w:customStyle="1" w:styleId="FooterChar">
    <w:name w:val="Footer Char"/>
    <w:link w:val="Footer"/>
    <w:uiPriority w:val="99"/>
    <w:rPr>
      <w:rFonts w:ascii="Arial" w:hAnsi="Arial" w:cs="Arial"/>
    </w:rPr>
  </w:style>
  <w:style w:type="paragraph" w:styleId="BodyText">
    <w:name w:val="Body Text"/>
    <w:basedOn w:val="Normal"/>
    <w:link w:val="BodyTextChar"/>
    <w:uiPriority w:val="99"/>
    <w:rPr>
      <w:rFonts w:ascii="Arial" w:hAnsi="Arial" w:cs="Times New Roman"/>
      <w:sz w:val="20"/>
      <w:szCs w:val="20"/>
      <w:lang w:val="x-none" w:eastAsia="x-none"/>
    </w:rPr>
  </w:style>
  <w:style w:type="character" w:customStyle="1" w:styleId="BodyTextChar">
    <w:name w:val="Body Text Char"/>
    <w:link w:val="BodyText"/>
    <w:uiPriority w:val="99"/>
    <w:rPr>
      <w:rFonts w:ascii="Arial" w:hAnsi="Arial" w:cs="Arial"/>
    </w:rPr>
  </w:style>
  <w:style w:type="paragraph" w:customStyle="1" w:styleId="MOIText">
    <w:name w:val="MOI Text"/>
    <w:basedOn w:val="Normal"/>
    <w:pPr>
      <w:ind w:left="720"/>
      <w:jc w:val="both"/>
    </w:pPr>
  </w:style>
  <w:style w:type="paragraph" w:styleId="FootnoteText">
    <w:name w:val="footnote text"/>
    <w:basedOn w:val="Normal"/>
    <w:link w:val="FootnoteTextChar"/>
    <w:uiPriority w:val="99"/>
    <w:semiHidden/>
    <w:rPr>
      <w:rFonts w:ascii="Arial" w:hAnsi="Arial" w:cs="Times New Roman"/>
      <w:sz w:val="20"/>
      <w:szCs w:val="20"/>
      <w:lang w:val="x-none" w:eastAsia="x-none"/>
    </w:rPr>
  </w:style>
  <w:style w:type="character" w:customStyle="1" w:styleId="FootnoteTextChar">
    <w:name w:val="Footnote Text Char"/>
    <w:link w:val="FootnoteText"/>
    <w:uiPriority w:val="99"/>
    <w:semiHidden/>
    <w:rPr>
      <w:rFonts w:ascii="Arial" w:hAnsi="Arial" w:cs="Arial"/>
      <w:sz w:val="20"/>
      <w:szCs w:val="20"/>
    </w:rPr>
  </w:style>
  <w:style w:type="character" w:styleId="FootnoteReference">
    <w:name w:val="footnote reference"/>
    <w:uiPriority w:val="99"/>
    <w:semiHidden/>
    <w:rPr>
      <w:rFonts w:cs="Times New Roman"/>
      <w:vertAlign w:val="superscript"/>
    </w:rPr>
  </w:style>
  <w:style w:type="paragraph" w:styleId="BalloonText">
    <w:name w:val="Balloon Text"/>
    <w:basedOn w:val="Normal"/>
    <w:link w:val="BalloonTextChar"/>
    <w:uiPriority w:val="99"/>
    <w:semiHidden/>
    <w:rPr>
      <w:rFonts w:ascii="Tahoma" w:hAnsi="Tahoma" w:cs="Times New Roman"/>
      <w:sz w:val="16"/>
      <w:szCs w:val="16"/>
      <w:lang w:val="x-none" w:eastAsia="x-none"/>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SubAnnex">
    <w:name w:val="SubAnnex"/>
    <w:basedOn w:val="Heading2"/>
    <w:next w:val="MOIText"/>
    <w:autoRedefine/>
    <w:uiPriority w:val="99"/>
    <w:pPr>
      <w:numPr>
        <w:ilvl w:val="0"/>
        <w:numId w:val="0"/>
      </w:numPr>
    </w:pPr>
  </w:style>
  <w:style w:type="character" w:styleId="Hyperlink">
    <w:name w:val="Hyperlink"/>
    <w:uiPriority w:val="99"/>
    <w:rPr>
      <w:rFonts w:cs="Times New Roman"/>
      <w:color w:val="0000FF"/>
      <w:u w:val="single"/>
    </w:rPr>
  </w:style>
  <w:style w:type="paragraph" w:styleId="NormalWeb">
    <w:name w:val="Normal (Web)"/>
    <w:basedOn w:val="Normal"/>
    <w:uiPriority w:val="99"/>
    <w:pPr>
      <w:spacing w:before="100" w:beforeAutospacing="1" w:after="100" w:afterAutospacing="1"/>
    </w:pPr>
  </w:style>
  <w:style w:type="paragraph" w:styleId="Title">
    <w:name w:val="Title"/>
    <w:basedOn w:val="Normal"/>
    <w:link w:val="TitleChar"/>
    <w:uiPriority w:val="99"/>
    <w:qFormat/>
    <w:rsid w:val="00127A78"/>
    <w:pPr>
      <w:spacing w:before="0" w:after="0"/>
      <w:jc w:val="center"/>
    </w:pPr>
    <w:rPr>
      <w:rFonts w:ascii="Arial" w:hAnsi="Arial" w:cs="Times New Roman"/>
      <w:b/>
      <w:bCs/>
      <w:sz w:val="24"/>
      <w:szCs w:val="24"/>
    </w:rPr>
  </w:style>
  <w:style w:type="character" w:customStyle="1" w:styleId="TitleChar">
    <w:name w:val="Title Char"/>
    <w:link w:val="Title"/>
    <w:uiPriority w:val="99"/>
    <w:locked/>
    <w:rsid w:val="00C63443"/>
    <w:rPr>
      <w:rFonts w:ascii="Arial" w:hAnsi="Arial" w:cs="Arial"/>
      <w:b/>
      <w:bCs/>
      <w:sz w:val="24"/>
      <w:szCs w:val="24"/>
      <w:lang w:val="en-GB" w:eastAsia="en-GB"/>
    </w:rPr>
  </w:style>
  <w:style w:type="paragraph" w:customStyle="1" w:styleId="StyleHeading1Left-049cmHanging049cmAfter145">
    <w:name w:val="Style Heading 1 + Left:  -0.49 cm Hanging:  0.49 cm After:  14.5 ..."/>
    <w:basedOn w:val="Heading1"/>
    <w:next w:val="Normal"/>
    <w:uiPriority w:val="99"/>
    <w:pPr>
      <w:numPr>
        <w:numId w:val="1"/>
      </w:numPr>
      <w:spacing w:before="0" w:after="290" w:line="370" w:lineRule="atLeast"/>
    </w:pPr>
    <w:rPr>
      <w:kern w:val="0"/>
    </w:rPr>
  </w:style>
  <w:style w:type="paragraph" w:customStyle="1" w:styleId="StyleHeading2Left0cmHanging049cmAfter3pt">
    <w:name w:val="Style Heading 2 + Left:  0 cm Hanging:  0.49 cm After:  3 pt"/>
    <w:basedOn w:val="Heading2"/>
    <w:next w:val="Normal"/>
    <w:link w:val="StyleHeading2Left0cmHanging049cmAfter3ptChar"/>
    <w:autoRedefine/>
    <w:uiPriority w:val="99"/>
    <w:pPr>
      <w:numPr>
        <w:numId w:val="1"/>
      </w:numPr>
      <w:tabs>
        <w:tab w:val="left" w:pos="180"/>
      </w:tabs>
      <w:spacing w:before="0"/>
    </w:pPr>
    <w:rPr>
      <w:rFonts w:ascii="Arial" w:hAnsi="Arial"/>
      <w:sz w:val="24"/>
      <w:szCs w:val="24"/>
      <w:lang w:val="en-GB" w:eastAsia="en-GB"/>
    </w:rPr>
  </w:style>
  <w:style w:type="character" w:customStyle="1" w:styleId="StyleHeading2Left0cmHanging049cmAfter3ptChar">
    <w:name w:val="Style Heading 2 + Left:  0 cm Hanging:  0.49 cm After:  3 pt Char"/>
    <w:link w:val="StyleHeading2Left0cmHanging049cmAfter3pt"/>
    <w:uiPriority w:val="99"/>
    <w:locked/>
    <w:rPr>
      <w:rFonts w:ascii="Arial" w:hAnsi="Arial"/>
      <w:b/>
      <w:bCs/>
      <w:i/>
      <w:iCs/>
      <w:sz w:val="24"/>
      <w:szCs w:val="24"/>
    </w:rPr>
  </w:style>
  <w:style w:type="table" w:styleId="TableGrid">
    <w:name w:val="Table Grid"/>
    <w:basedOn w:val="TableNormal"/>
    <w:uiPriority w:val="99"/>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pPr>
      <w:spacing w:before="0" w:after="0"/>
      <w:ind w:left="113"/>
    </w:pPr>
    <w:rPr>
      <w:sz w:val="20"/>
      <w:szCs w:val="20"/>
    </w:rPr>
  </w:style>
  <w:style w:type="paragraph" w:customStyle="1" w:styleId="StyleBulleted">
    <w:name w:val="Style Bulleted"/>
    <w:basedOn w:val="Normal"/>
    <w:uiPriority w:val="99"/>
    <w:pPr>
      <w:numPr>
        <w:numId w:val="3"/>
      </w:numPr>
      <w:tabs>
        <w:tab w:val="num" w:pos="1276"/>
      </w:tabs>
      <w:ind w:left="1276" w:hanging="425"/>
      <w:jc w:val="both"/>
    </w:pPr>
  </w:style>
  <w:style w:type="paragraph" w:styleId="BodyTextFirstIndent">
    <w:name w:val="Body Text First Indent"/>
    <w:basedOn w:val="BodyText"/>
    <w:link w:val="BodyTextFirstIndentChar"/>
    <w:uiPriority w:val="99"/>
    <w:pPr>
      <w:spacing w:after="120"/>
      <w:ind w:firstLine="210"/>
    </w:pPr>
  </w:style>
  <w:style w:type="character" w:customStyle="1" w:styleId="BodyTextFirstIndentChar">
    <w:name w:val="Body Text First Indent Char"/>
    <w:basedOn w:val="BodyTextChar"/>
    <w:link w:val="BodyTextFirstIndent"/>
    <w:uiPriority w:val="99"/>
    <w:rPr>
      <w:rFonts w:ascii="Arial" w:hAnsi="Arial" w:cs="Arial"/>
    </w:rPr>
  </w:style>
  <w:style w:type="paragraph" w:styleId="TOC1">
    <w:name w:val="toc 1"/>
    <w:basedOn w:val="Normal"/>
    <w:next w:val="Normal"/>
    <w:autoRedefine/>
    <w:uiPriority w:val="39"/>
    <w:pPr>
      <w:spacing w:after="0"/>
    </w:pPr>
    <w:rPr>
      <w:b/>
      <w:bCs/>
      <w:caps/>
      <w:sz w:val="24"/>
      <w:szCs w:val="24"/>
    </w:rPr>
  </w:style>
  <w:style w:type="paragraph" w:styleId="TOC2">
    <w:name w:val="toc 2"/>
    <w:basedOn w:val="Normal"/>
    <w:next w:val="Normal"/>
    <w:autoRedefine/>
    <w:uiPriority w:val="39"/>
    <w:rsid w:val="007F4851"/>
    <w:pPr>
      <w:tabs>
        <w:tab w:val="left" w:pos="900"/>
        <w:tab w:val="right" w:leader="dot" w:pos="8777"/>
      </w:tabs>
      <w:spacing w:before="0" w:after="0"/>
      <w:ind w:left="113"/>
    </w:pPr>
    <w:rPr>
      <w:sz w:val="20"/>
      <w:szCs w:val="20"/>
    </w:rPr>
  </w:style>
  <w:style w:type="paragraph" w:customStyle="1" w:styleId="Style">
    <w:name w:val="Style"/>
    <w:basedOn w:val="Normal"/>
    <w:uiPriority w:val="99"/>
    <w:rsid w:val="00127A78"/>
    <w:pPr>
      <w:spacing w:before="0" w:after="120" w:line="240" w:lineRule="exact"/>
    </w:pPr>
    <w:rPr>
      <w:rFonts w:ascii="Verdana" w:hAnsi="Verdana" w:cs="Verdana"/>
      <w:sz w:val="20"/>
      <w:szCs w:val="20"/>
      <w:lang w:val="en-US" w:eastAsia="en-US"/>
    </w:rPr>
  </w:style>
  <w:style w:type="paragraph" w:customStyle="1" w:styleId="Body1">
    <w:name w:val="Body 1"/>
    <w:basedOn w:val="Normal"/>
    <w:uiPriority w:val="99"/>
    <w:pPr>
      <w:autoSpaceDE w:val="0"/>
      <w:autoSpaceDN w:val="0"/>
      <w:adjustRightInd w:val="0"/>
      <w:spacing w:after="240" w:line="288" w:lineRule="auto"/>
      <w:jc w:val="both"/>
    </w:pPr>
    <w:rPr>
      <w:sz w:val="20"/>
      <w:szCs w:val="20"/>
      <w:lang w:eastAsia="en-US"/>
    </w:rPr>
  </w:style>
  <w:style w:type="paragraph" w:customStyle="1" w:styleId="Bullets1">
    <w:name w:val="Bullets 1"/>
    <w:basedOn w:val="Normal"/>
    <w:uiPriority w:val="99"/>
    <w:pPr>
      <w:tabs>
        <w:tab w:val="num" w:pos="720"/>
      </w:tabs>
      <w:autoSpaceDE w:val="0"/>
      <w:autoSpaceDN w:val="0"/>
      <w:adjustRightInd w:val="0"/>
      <w:spacing w:after="240" w:line="288" w:lineRule="auto"/>
      <w:ind w:left="720" w:hanging="360"/>
      <w:jc w:val="both"/>
      <w:outlineLvl w:val="0"/>
    </w:pPr>
    <w:rPr>
      <w:sz w:val="20"/>
      <w:szCs w:val="20"/>
      <w:lang w:eastAsia="en-US"/>
    </w:rPr>
  </w:style>
  <w:style w:type="paragraph" w:customStyle="1" w:styleId="BulletMOI">
    <w:name w:val="Bullet MOI"/>
    <w:basedOn w:val="Normal"/>
    <w:uiPriority w:val="99"/>
    <w:pPr>
      <w:numPr>
        <w:numId w:val="4"/>
      </w:numPr>
      <w:tabs>
        <w:tab w:val="left" w:pos="720"/>
      </w:tabs>
      <w:spacing w:before="0" w:after="0"/>
      <w:jc w:val="both"/>
    </w:pPr>
  </w:style>
  <w:style w:type="paragraph" w:customStyle="1" w:styleId="Indent">
    <w:name w:val="Indent"/>
    <w:basedOn w:val="Normal"/>
    <w:uiPriority w:val="99"/>
    <w:pPr>
      <w:ind w:left="360"/>
    </w:pPr>
  </w:style>
  <w:style w:type="paragraph" w:customStyle="1" w:styleId="10pttable">
    <w:name w:val="10 pt table"/>
    <w:basedOn w:val="Normal"/>
    <w:uiPriority w:val="99"/>
    <w:rPr>
      <w:sz w:val="20"/>
      <w:szCs w:val="20"/>
    </w:rPr>
  </w:style>
  <w:style w:type="paragraph" w:styleId="Caption">
    <w:name w:val="caption"/>
    <w:basedOn w:val="Normal"/>
    <w:next w:val="Normal"/>
    <w:uiPriority w:val="99"/>
    <w:qFormat/>
    <w:pPr>
      <w:spacing w:before="120" w:after="120"/>
    </w:pPr>
    <w:rPr>
      <w:b/>
      <w:bCs/>
      <w:sz w:val="20"/>
      <w:szCs w:val="20"/>
    </w:rPr>
  </w:style>
  <w:style w:type="paragraph" w:customStyle="1" w:styleId="CentreCaption">
    <w:name w:val="CentreCaption"/>
    <w:basedOn w:val="Caption"/>
    <w:uiPriority w:val="99"/>
    <w:pPr>
      <w:ind w:left="720"/>
      <w:jc w:val="center"/>
    </w:pPr>
  </w:style>
  <w:style w:type="paragraph" w:customStyle="1" w:styleId="Alpha">
    <w:name w:val="Alpha"/>
    <w:basedOn w:val="Normal"/>
    <w:uiPriority w:val="99"/>
    <w:pPr>
      <w:tabs>
        <w:tab w:val="num" w:pos="1440"/>
      </w:tabs>
      <w:spacing w:after="0"/>
      <w:ind w:left="714" w:hanging="357"/>
    </w:pPr>
  </w:style>
  <w:style w:type="paragraph" w:customStyle="1" w:styleId="StyleOutlinenumberedComplexBold">
    <w:name w:val="Style Outline numbered (Complex) Bold"/>
    <w:basedOn w:val="Normal"/>
    <w:uiPriority w:val="99"/>
    <w:pPr>
      <w:numPr>
        <w:numId w:val="6"/>
      </w:numPr>
      <w:spacing w:before="0" w:after="0"/>
    </w:pPr>
  </w:style>
  <w:style w:type="paragraph" w:styleId="TOC4">
    <w:name w:val="toc 4"/>
    <w:basedOn w:val="Normal"/>
    <w:next w:val="Normal"/>
    <w:autoRedefine/>
    <w:uiPriority w:val="99"/>
    <w:semiHidden/>
    <w:pPr>
      <w:spacing w:before="0" w:after="0"/>
      <w:ind w:left="440"/>
    </w:pPr>
    <w:rPr>
      <w:rFonts w:cs="Times New Roman"/>
      <w:sz w:val="20"/>
      <w:szCs w:val="20"/>
    </w:rPr>
  </w:style>
  <w:style w:type="paragraph" w:styleId="TOC5">
    <w:name w:val="toc 5"/>
    <w:basedOn w:val="Normal"/>
    <w:next w:val="Normal"/>
    <w:autoRedefine/>
    <w:uiPriority w:val="99"/>
    <w:semiHidden/>
    <w:pPr>
      <w:spacing w:before="0" w:after="0"/>
      <w:ind w:left="660"/>
    </w:pPr>
    <w:rPr>
      <w:rFonts w:cs="Times New Roman"/>
      <w:sz w:val="20"/>
      <w:szCs w:val="20"/>
    </w:rPr>
  </w:style>
  <w:style w:type="paragraph" w:styleId="TOC6">
    <w:name w:val="toc 6"/>
    <w:basedOn w:val="Normal"/>
    <w:next w:val="Normal"/>
    <w:autoRedefine/>
    <w:uiPriority w:val="99"/>
    <w:semiHidden/>
    <w:pPr>
      <w:spacing w:before="0" w:after="0"/>
      <w:ind w:left="880"/>
    </w:pPr>
    <w:rPr>
      <w:rFonts w:cs="Times New Roman"/>
      <w:sz w:val="20"/>
      <w:szCs w:val="20"/>
    </w:rPr>
  </w:style>
  <w:style w:type="paragraph" w:styleId="TOC7">
    <w:name w:val="toc 7"/>
    <w:basedOn w:val="Normal"/>
    <w:next w:val="Normal"/>
    <w:autoRedefine/>
    <w:uiPriority w:val="99"/>
    <w:semiHidden/>
    <w:pPr>
      <w:spacing w:before="0" w:after="0"/>
      <w:ind w:left="1100"/>
    </w:pPr>
    <w:rPr>
      <w:rFonts w:cs="Times New Roman"/>
      <w:sz w:val="20"/>
      <w:szCs w:val="20"/>
    </w:rPr>
  </w:style>
  <w:style w:type="paragraph" w:styleId="TOC8">
    <w:name w:val="toc 8"/>
    <w:basedOn w:val="Normal"/>
    <w:next w:val="Normal"/>
    <w:autoRedefine/>
    <w:uiPriority w:val="99"/>
    <w:semiHidden/>
    <w:pPr>
      <w:spacing w:before="0" w:after="0"/>
      <w:ind w:left="1320"/>
    </w:pPr>
    <w:rPr>
      <w:rFonts w:cs="Times New Roman"/>
      <w:sz w:val="20"/>
      <w:szCs w:val="20"/>
    </w:rPr>
  </w:style>
  <w:style w:type="paragraph" w:styleId="TOC9">
    <w:name w:val="toc 9"/>
    <w:basedOn w:val="Normal"/>
    <w:next w:val="Normal"/>
    <w:autoRedefine/>
    <w:uiPriority w:val="99"/>
    <w:semiHidden/>
    <w:pPr>
      <w:spacing w:before="0" w:after="0"/>
      <w:ind w:left="1540"/>
    </w:pPr>
    <w:rPr>
      <w:rFonts w:cs="Times New Roman"/>
      <w:sz w:val="20"/>
      <w:szCs w:val="20"/>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rFonts w:ascii="Arial" w:hAnsi="Arial" w:cs="Times New Roman"/>
      <w:sz w:val="20"/>
      <w:szCs w:val="20"/>
      <w:lang w:val="x-none" w:eastAsia="x-none"/>
    </w:rPr>
  </w:style>
  <w:style w:type="character" w:customStyle="1" w:styleId="CommentTextChar">
    <w:name w:val="Comment Text Char"/>
    <w:link w:val="CommentText"/>
    <w:uiPriority w:val="99"/>
    <w:semiHidden/>
    <w:rPr>
      <w:rFonts w:ascii="Arial" w:hAnsi="Arial" w:cs="Arial"/>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Pr>
      <w:rFonts w:ascii="Arial" w:hAnsi="Arial" w:cs="Arial"/>
      <w:b/>
      <w:bCs/>
      <w:sz w:val="20"/>
      <w:szCs w:val="20"/>
    </w:rPr>
  </w:style>
  <w:style w:type="paragraph" w:customStyle="1" w:styleId="StyleOutlinenumberedLatinArialBoldBold">
    <w:name w:val="Style Outline numbered (Latin) Arial Bold Bold"/>
    <w:basedOn w:val="Normal"/>
    <w:uiPriority w:val="99"/>
    <w:pPr>
      <w:numPr>
        <w:numId w:val="7"/>
      </w:numPr>
      <w:spacing w:before="0" w:after="0"/>
      <w:ind w:left="714" w:hanging="357"/>
    </w:pPr>
  </w:style>
  <w:style w:type="paragraph" w:customStyle="1" w:styleId="BulletMOINormal">
    <w:name w:val="Bullet MOI Normal"/>
    <w:basedOn w:val="Normal"/>
    <w:uiPriority w:val="99"/>
    <w:pPr>
      <w:numPr>
        <w:numId w:val="8"/>
      </w:numPr>
    </w:pPr>
  </w:style>
  <w:style w:type="table" w:styleId="TableClassic1">
    <w:name w:val="Table Classic 1"/>
    <w:basedOn w:val="TableNormal"/>
    <w:uiPriority w:val="99"/>
    <w:pPr>
      <w:spacing w:before="60" w:after="60"/>
    </w:pPr>
    <w:rPr>
      <w:rFonts w:ascii="Arial" w:hAnsi="Arial"/>
    </w:rPr>
    <w:tblPr>
      <w:tblInd w:w="0" w:type="nil"/>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Body2">
    <w:name w:val="Body 2"/>
    <w:basedOn w:val="Normal"/>
    <w:uiPriority w:val="99"/>
    <w:rsid w:val="00127A78"/>
    <w:pPr>
      <w:spacing w:before="0" w:after="240"/>
      <w:ind w:left="720"/>
      <w:jc w:val="both"/>
    </w:pPr>
    <w:rPr>
      <w:sz w:val="20"/>
      <w:szCs w:val="20"/>
      <w:lang w:eastAsia="en-US"/>
    </w:rPr>
  </w:style>
  <w:style w:type="paragraph" w:customStyle="1" w:styleId="CharChar1">
    <w:name w:val="Char Char1"/>
    <w:basedOn w:val="Normal"/>
    <w:uiPriority w:val="99"/>
    <w:rsid w:val="00127A78"/>
    <w:pPr>
      <w:spacing w:before="0" w:after="120" w:line="240" w:lineRule="exact"/>
    </w:pPr>
    <w:rPr>
      <w:rFonts w:ascii="Verdana" w:hAnsi="Verdana" w:cs="Verdana"/>
      <w:sz w:val="20"/>
      <w:szCs w:val="20"/>
      <w:lang w:val="en-US" w:eastAsia="en-US"/>
    </w:rPr>
  </w:style>
  <w:style w:type="paragraph" w:customStyle="1" w:styleId="StyleLatinBoldJustifiedLeft095cm">
    <w:name w:val="Style (Latin) Bold Justified Left:  0.95 cm"/>
    <w:basedOn w:val="Normal"/>
    <w:uiPriority w:val="99"/>
    <w:pPr>
      <w:ind w:left="720"/>
      <w:jc w:val="both"/>
    </w:pPr>
    <w:rPr>
      <w:b/>
      <w:bCs/>
    </w:rPr>
  </w:style>
  <w:style w:type="character" w:styleId="PageNumber">
    <w:name w:val="page number"/>
    <w:uiPriority w:val="99"/>
    <w:rsid w:val="00860A42"/>
    <w:rPr>
      <w:rFonts w:cs="Times New Roman"/>
    </w:rPr>
  </w:style>
  <w:style w:type="character" w:styleId="FollowedHyperlink">
    <w:name w:val="FollowedHyperlink"/>
    <w:uiPriority w:val="99"/>
    <w:rPr>
      <w:rFonts w:cs="Times New Roman"/>
      <w:color w:val="auto"/>
      <w:u w:val="single"/>
    </w:rPr>
  </w:style>
  <w:style w:type="paragraph" w:customStyle="1" w:styleId="PQQbullet">
    <w:name w:val="PQQ bullet"/>
    <w:basedOn w:val="Normal"/>
    <w:uiPriority w:val="99"/>
    <w:pPr>
      <w:numPr>
        <w:numId w:val="9"/>
      </w:numPr>
    </w:pPr>
  </w:style>
  <w:style w:type="paragraph" w:customStyle="1" w:styleId="AgtLevel1Heading">
    <w:name w:val="Agt/Level1 Heading"/>
    <w:basedOn w:val="Normal"/>
    <w:uiPriority w:val="99"/>
    <w:rsid w:val="00291E65"/>
    <w:pPr>
      <w:keepNext/>
      <w:numPr>
        <w:numId w:val="10"/>
      </w:numPr>
      <w:spacing w:before="0" w:after="240" w:line="288" w:lineRule="auto"/>
      <w:jc w:val="both"/>
    </w:pPr>
    <w:rPr>
      <w:b/>
      <w:bCs/>
      <w:sz w:val="20"/>
      <w:szCs w:val="20"/>
      <w:lang w:eastAsia="en-US"/>
    </w:rPr>
  </w:style>
  <w:style w:type="paragraph" w:customStyle="1" w:styleId="AgtLevel2">
    <w:name w:val="Agt/Level2"/>
    <w:basedOn w:val="Normal"/>
    <w:uiPriority w:val="99"/>
    <w:rsid w:val="00291E65"/>
    <w:pPr>
      <w:numPr>
        <w:ilvl w:val="1"/>
        <w:numId w:val="10"/>
      </w:numPr>
      <w:spacing w:before="0" w:after="240" w:line="288" w:lineRule="auto"/>
      <w:jc w:val="both"/>
    </w:pPr>
    <w:rPr>
      <w:sz w:val="20"/>
      <w:szCs w:val="20"/>
      <w:lang w:eastAsia="en-US"/>
    </w:rPr>
  </w:style>
  <w:style w:type="paragraph" w:customStyle="1" w:styleId="AgtLevel3">
    <w:name w:val="Agt/Level3"/>
    <w:basedOn w:val="Normal"/>
    <w:uiPriority w:val="99"/>
    <w:rsid w:val="00291E65"/>
    <w:pPr>
      <w:numPr>
        <w:ilvl w:val="2"/>
        <w:numId w:val="10"/>
      </w:numPr>
      <w:spacing w:before="0" w:after="240" w:line="288" w:lineRule="auto"/>
      <w:jc w:val="both"/>
    </w:pPr>
    <w:rPr>
      <w:sz w:val="20"/>
      <w:szCs w:val="20"/>
      <w:lang w:eastAsia="en-US"/>
    </w:rPr>
  </w:style>
  <w:style w:type="paragraph" w:customStyle="1" w:styleId="AgtLevel4">
    <w:name w:val="Agt/Level4"/>
    <w:basedOn w:val="Normal"/>
    <w:uiPriority w:val="99"/>
    <w:rsid w:val="00291E65"/>
    <w:pPr>
      <w:numPr>
        <w:ilvl w:val="3"/>
        <w:numId w:val="10"/>
      </w:numPr>
      <w:spacing w:before="0" w:after="240" w:line="288" w:lineRule="auto"/>
      <w:jc w:val="both"/>
    </w:pPr>
    <w:rPr>
      <w:sz w:val="20"/>
      <w:szCs w:val="20"/>
      <w:lang w:eastAsia="en-US"/>
    </w:rPr>
  </w:style>
  <w:style w:type="paragraph" w:customStyle="1" w:styleId="AgtLevel5">
    <w:name w:val="Agt/Level5"/>
    <w:basedOn w:val="Normal"/>
    <w:uiPriority w:val="99"/>
    <w:rsid w:val="00291E65"/>
    <w:pPr>
      <w:numPr>
        <w:ilvl w:val="4"/>
        <w:numId w:val="10"/>
      </w:numPr>
      <w:spacing w:before="0" w:after="240" w:line="288" w:lineRule="auto"/>
      <w:jc w:val="both"/>
    </w:pPr>
    <w:rPr>
      <w:sz w:val="20"/>
      <w:szCs w:val="20"/>
      <w:lang w:eastAsia="en-US"/>
    </w:rPr>
  </w:style>
  <w:style w:type="paragraph" w:customStyle="1" w:styleId="AgtLevel6">
    <w:name w:val="Agt/Level6"/>
    <w:basedOn w:val="Normal"/>
    <w:uiPriority w:val="99"/>
    <w:rsid w:val="00291E65"/>
    <w:pPr>
      <w:numPr>
        <w:ilvl w:val="5"/>
        <w:numId w:val="10"/>
      </w:numPr>
      <w:spacing w:before="0" w:after="240" w:line="288" w:lineRule="auto"/>
      <w:jc w:val="both"/>
    </w:pPr>
    <w:rPr>
      <w:sz w:val="20"/>
      <w:szCs w:val="20"/>
      <w:lang w:eastAsia="en-US"/>
    </w:rPr>
  </w:style>
  <w:style w:type="paragraph" w:customStyle="1" w:styleId="AgtLevel7">
    <w:name w:val="Agt/Level7"/>
    <w:basedOn w:val="Normal"/>
    <w:uiPriority w:val="99"/>
    <w:rsid w:val="00291E65"/>
    <w:pPr>
      <w:numPr>
        <w:ilvl w:val="6"/>
        <w:numId w:val="10"/>
      </w:numPr>
      <w:spacing w:before="0" w:after="240" w:line="288" w:lineRule="auto"/>
      <w:jc w:val="both"/>
    </w:pPr>
    <w:rPr>
      <w:sz w:val="20"/>
      <w:szCs w:val="20"/>
      <w:lang w:eastAsia="en-US"/>
    </w:rPr>
  </w:style>
  <w:style w:type="paragraph" w:customStyle="1" w:styleId="AgtLevel8">
    <w:name w:val="Agt/Level8"/>
    <w:basedOn w:val="Normal"/>
    <w:uiPriority w:val="99"/>
    <w:rsid w:val="00291E65"/>
    <w:pPr>
      <w:numPr>
        <w:ilvl w:val="7"/>
        <w:numId w:val="10"/>
      </w:numPr>
      <w:spacing w:before="0" w:after="240" w:line="288" w:lineRule="auto"/>
      <w:jc w:val="both"/>
    </w:pPr>
    <w:rPr>
      <w:sz w:val="20"/>
      <w:szCs w:val="20"/>
      <w:lang w:eastAsia="en-US"/>
    </w:rPr>
  </w:style>
  <w:style w:type="paragraph" w:customStyle="1" w:styleId="CharChar">
    <w:name w:val="Char Char"/>
    <w:basedOn w:val="Normal"/>
    <w:uiPriority w:val="99"/>
    <w:rsid w:val="00291E65"/>
    <w:pPr>
      <w:spacing w:before="0" w:after="120" w:line="240" w:lineRule="exact"/>
    </w:pPr>
    <w:rPr>
      <w:rFonts w:ascii="Verdana" w:hAnsi="Verdana" w:cs="Verdana"/>
      <w:sz w:val="20"/>
      <w:szCs w:val="20"/>
      <w:lang w:val="en-US" w:eastAsia="en-US"/>
    </w:rPr>
  </w:style>
  <w:style w:type="paragraph" w:styleId="TOCHeading">
    <w:name w:val="TOC Heading"/>
    <w:basedOn w:val="Heading1"/>
    <w:next w:val="Normal"/>
    <w:uiPriority w:val="99"/>
    <w:qFormat/>
    <w:rsid w:val="0047649A"/>
    <w:pPr>
      <w:keepLines/>
      <w:pageBreakBefore w:val="0"/>
      <w:numPr>
        <w:numId w:val="0"/>
      </w:numPr>
      <w:spacing w:before="480" w:after="0" w:line="276" w:lineRule="auto"/>
      <w:jc w:val="left"/>
      <w:outlineLvl w:val="9"/>
    </w:pPr>
    <w:rPr>
      <w:rFonts w:cs="Cambria"/>
      <w:color w:val="365F91"/>
      <w:kern w:val="0"/>
      <w:sz w:val="28"/>
      <w:szCs w:val="28"/>
      <w:lang w:val="en-US" w:eastAsia="en-US"/>
    </w:rPr>
  </w:style>
  <w:style w:type="paragraph" w:styleId="PlainText">
    <w:name w:val="Plain Text"/>
    <w:basedOn w:val="Normal"/>
    <w:link w:val="PlainTextChar"/>
    <w:uiPriority w:val="99"/>
    <w:rsid w:val="00560856"/>
    <w:pPr>
      <w:spacing w:before="0" w:after="0"/>
    </w:pPr>
    <w:rPr>
      <w:rFonts w:ascii="Courier New" w:hAnsi="Courier New" w:cs="Times New Roman"/>
      <w:sz w:val="20"/>
      <w:szCs w:val="20"/>
      <w:lang w:val="x-none" w:eastAsia="x-none"/>
    </w:rPr>
  </w:style>
  <w:style w:type="character" w:customStyle="1" w:styleId="PlainTextChar">
    <w:name w:val="Plain Text Char"/>
    <w:link w:val="PlainText"/>
    <w:uiPriority w:val="99"/>
    <w:rPr>
      <w:rFonts w:ascii="Courier New" w:hAnsi="Courier New" w:cs="Courier New"/>
      <w:sz w:val="20"/>
      <w:szCs w:val="20"/>
    </w:rPr>
  </w:style>
  <w:style w:type="character" w:styleId="Strong">
    <w:name w:val="Strong"/>
    <w:uiPriority w:val="99"/>
    <w:qFormat/>
    <w:locked/>
    <w:rsid w:val="00560856"/>
    <w:rPr>
      <w:rFonts w:cs="Times New Roman"/>
      <w:b/>
      <w:bCs/>
    </w:rPr>
  </w:style>
  <w:style w:type="paragraph" w:styleId="DocumentMap">
    <w:name w:val="Document Map"/>
    <w:basedOn w:val="Normal"/>
    <w:link w:val="DocumentMapChar"/>
    <w:uiPriority w:val="99"/>
    <w:semiHidden/>
    <w:rsid w:val="004B1E1B"/>
    <w:pPr>
      <w:shd w:val="clear" w:color="auto" w:fill="000080"/>
    </w:pPr>
    <w:rPr>
      <w:rFonts w:ascii="Tahoma" w:hAnsi="Tahoma" w:cs="Times New Roman"/>
      <w:sz w:val="16"/>
      <w:szCs w:val="16"/>
      <w:lang w:val="x-none" w:eastAsia="x-none"/>
    </w:rPr>
  </w:style>
  <w:style w:type="character" w:customStyle="1" w:styleId="DocumentMapChar">
    <w:name w:val="Document Map Char"/>
    <w:link w:val="DocumentMap"/>
    <w:uiPriority w:val="99"/>
    <w:semiHidden/>
    <w:rPr>
      <w:rFonts w:ascii="Tahoma" w:hAnsi="Tahoma" w:cs="Tahoma"/>
      <w:sz w:val="16"/>
      <w:szCs w:val="16"/>
    </w:rPr>
  </w:style>
  <w:style w:type="paragraph" w:customStyle="1" w:styleId="Default">
    <w:name w:val="Default"/>
    <w:rsid w:val="00C63443"/>
    <w:pPr>
      <w:widowControl w:val="0"/>
      <w:autoSpaceDE w:val="0"/>
      <w:autoSpaceDN w:val="0"/>
      <w:adjustRightInd w:val="0"/>
    </w:pPr>
    <w:rPr>
      <w:rFonts w:ascii="Arial" w:hAnsi="Arial" w:cs="Arial"/>
      <w:color w:val="000000"/>
      <w:sz w:val="24"/>
      <w:szCs w:val="24"/>
    </w:rPr>
  </w:style>
  <w:style w:type="character" w:customStyle="1" w:styleId="Heading4Char">
    <w:name w:val="Heading 4 Char"/>
    <w:link w:val="Heading4"/>
    <w:uiPriority w:val="99"/>
    <w:locked/>
    <w:rsid w:val="00C630FC"/>
    <w:rPr>
      <w:rFonts w:ascii="Arial" w:hAnsi="Arial"/>
      <w:i/>
      <w:iCs/>
      <w:sz w:val="28"/>
      <w:szCs w:val="28"/>
    </w:rPr>
  </w:style>
  <w:style w:type="numbering" w:customStyle="1" w:styleId="Numbered">
    <w:name w:val="Numbered"/>
    <w:pPr>
      <w:numPr>
        <w:numId w:val="5"/>
      </w:numPr>
    </w:pPr>
  </w:style>
  <w:style w:type="character" w:customStyle="1" w:styleId="PQQJustifiedCharChar">
    <w:name w:val="PQQ Justified Char Char"/>
    <w:link w:val="PQQJustifiedChar"/>
    <w:locked/>
    <w:rsid w:val="00C4440F"/>
    <w:rPr>
      <w:rFonts w:ascii="Arial" w:hAnsi="Arial" w:cs="Arial"/>
    </w:rPr>
  </w:style>
  <w:style w:type="paragraph" w:customStyle="1" w:styleId="PQQJustifiedChar">
    <w:name w:val="PQQ Justified Char"/>
    <w:basedOn w:val="Normal"/>
    <w:link w:val="PQQJustifiedCharChar"/>
    <w:rsid w:val="00C4440F"/>
    <w:pPr>
      <w:ind w:left="709"/>
      <w:jc w:val="both"/>
    </w:pPr>
    <w:rPr>
      <w:rFonts w:ascii="Arial" w:hAnsi="Arial" w:cs="Times New Roman"/>
      <w:sz w:val="20"/>
      <w:szCs w:val="20"/>
      <w:lang w:val="x-none" w:eastAsia="x-none"/>
    </w:rPr>
  </w:style>
  <w:style w:type="character" w:customStyle="1" w:styleId="PQQindentChar">
    <w:name w:val="PQQ indent Char"/>
    <w:link w:val="PQQindent"/>
    <w:uiPriority w:val="99"/>
    <w:locked/>
    <w:rsid w:val="00B164AB"/>
    <w:rPr>
      <w:rFonts w:ascii="Arial" w:hAnsi="Arial" w:cs="Arial"/>
      <w:bCs/>
      <w:kern w:val="32"/>
      <w:szCs w:val="24"/>
    </w:rPr>
  </w:style>
  <w:style w:type="paragraph" w:customStyle="1" w:styleId="PQQindent">
    <w:name w:val="PQQ indent"/>
    <w:basedOn w:val="Normal"/>
    <w:link w:val="PQQindentChar"/>
    <w:uiPriority w:val="99"/>
    <w:rsid w:val="00B164AB"/>
    <w:pPr>
      <w:tabs>
        <w:tab w:val="num" w:pos="709"/>
      </w:tabs>
      <w:ind w:left="709"/>
      <w:jc w:val="both"/>
      <w:outlineLvl w:val="0"/>
    </w:pPr>
    <w:rPr>
      <w:rFonts w:ascii="Arial" w:hAnsi="Arial" w:cs="Times New Roman"/>
      <w:bCs/>
      <w:kern w:val="32"/>
      <w:sz w:val="20"/>
      <w:szCs w:val="24"/>
      <w:lang w:val="x-none" w:eastAsia="x-none"/>
    </w:rPr>
  </w:style>
  <w:style w:type="paragraph" w:customStyle="1" w:styleId="PQQHead3">
    <w:name w:val="PQQ Head 3"/>
    <w:basedOn w:val="Heading3"/>
    <w:next w:val="Normal"/>
    <w:link w:val="PQQHead3Char"/>
    <w:rsid w:val="00B164AB"/>
    <w:pPr>
      <w:numPr>
        <w:ilvl w:val="2"/>
        <w:numId w:val="11"/>
      </w:numPr>
    </w:pPr>
    <w:rPr>
      <w:rFonts w:ascii="Arial" w:eastAsia="Arial" w:hAnsi="Arial"/>
    </w:rPr>
  </w:style>
  <w:style w:type="paragraph" w:customStyle="1" w:styleId="PQQHead2">
    <w:name w:val="PQQ Head 2"/>
    <w:basedOn w:val="Heading2"/>
    <w:next w:val="Normal"/>
    <w:autoRedefine/>
    <w:rsid w:val="00B164AB"/>
    <w:pPr>
      <w:numPr>
        <w:numId w:val="11"/>
      </w:numPr>
      <w:tabs>
        <w:tab w:val="clear" w:pos="720"/>
      </w:tabs>
      <w:spacing w:before="120" w:after="120"/>
    </w:pPr>
    <w:rPr>
      <w:rFonts w:eastAsia="Arial"/>
      <w:bCs w:val="0"/>
      <w:sz w:val="22"/>
      <w:szCs w:val="22"/>
    </w:rPr>
  </w:style>
  <w:style w:type="paragraph" w:customStyle="1" w:styleId="PQQbulletChar">
    <w:name w:val="PQQ bullet Char"/>
    <w:basedOn w:val="Normal"/>
    <w:link w:val="PQQbulletCharChar"/>
    <w:rsid w:val="00603143"/>
    <w:pPr>
      <w:tabs>
        <w:tab w:val="num" w:pos="1069"/>
      </w:tabs>
      <w:spacing w:before="0" w:after="0"/>
      <w:ind w:left="1069" w:hanging="360"/>
      <w:jc w:val="both"/>
    </w:pPr>
    <w:rPr>
      <w:rFonts w:ascii="Arial" w:hAnsi="Arial" w:cs="Times New Roman"/>
      <w:lang w:val="x-none" w:eastAsia="x-none"/>
    </w:rPr>
  </w:style>
  <w:style w:type="character" w:customStyle="1" w:styleId="PQQHead3Char">
    <w:name w:val="PQQ Head 3 Char"/>
    <w:link w:val="PQQHead3"/>
    <w:rsid w:val="00603143"/>
    <w:rPr>
      <w:rFonts w:ascii="Arial" w:eastAsia="Arial" w:hAnsi="Arial"/>
      <w:sz w:val="22"/>
      <w:szCs w:val="22"/>
      <w:lang w:val="x-none" w:eastAsia="x-none"/>
    </w:rPr>
  </w:style>
  <w:style w:type="character" w:customStyle="1" w:styleId="PQQbulletCharChar">
    <w:name w:val="PQQ bullet Char Char"/>
    <w:link w:val="PQQbulletChar"/>
    <w:rsid w:val="00603143"/>
    <w:rPr>
      <w:rFonts w:ascii="Arial" w:hAnsi="Arial"/>
      <w:sz w:val="22"/>
      <w:szCs w:val="22"/>
    </w:rPr>
  </w:style>
  <w:style w:type="paragraph" w:customStyle="1" w:styleId="01-Level1-BB">
    <w:name w:val="01-Level1-BB"/>
    <w:basedOn w:val="Normal"/>
    <w:next w:val="Normal"/>
    <w:rsid w:val="00603143"/>
    <w:pPr>
      <w:numPr>
        <w:numId w:val="12"/>
      </w:numPr>
      <w:spacing w:before="0" w:after="0"/>
      <w:jc w:val="both"/>
    </w:pPr>
    <w:rPr>
      <w:rFonts w:cs="Times New Roman"/>
      <w:b/>
      <w:szCs w:val="20"/>
      <w:lang w:eastAsia="en-US"/>
    </w:rPr>
  </w:style>
  <w:style w:type="paragraph" w:customStyle="1" w:styleId="01-Level2-BB">
    <w:name w:val="01-Level2-BB"/>
    <w:basedOn w:val="Normal"/>
    <w:next w:val="Normal"/>
    <w:rsid w:val="00603143"/>
    <w:pPr>
      <w:numPr>
        <w:ilvl w:val="1"/>
        <w:numId w:val="12"/>
      </w:numPr>
      <w:spacing w:before="0" w:after="0"/>
      <w:jc w:val="both"/>
    </w:pPr>
    <w:rPr>
      <w:rFonts w:cs="Times New Roman"/>
      <w:szCs w:val="20"/>
      <w:lang w:eastAsia="en-US"/>
    </w:rPr>
  </w:style>
  <w:style w:type="paragraph" w:customStyle="1" w:styleId="01-Level3-BB">
    <w:name w:val="01-Level3-BB"/>
    <w:basedOn w:val="Normal"/>
    <w:next w:val="Normal"/>
    <w:rsid w:val="00603143"/>
    <w:pPr>
      <w:numPr>
        <w:ilvl w:val="2"/>
        <w:numId w:val="12"/>
      </w:numPr>
      <w:spacing w:before="0" w:after="0"/>
      <w:jc w:val="both"/>
    </w:pPr>
    <w:rPr>
      <w:rFonts w:cs="Times New Roman"/>
      <w:szCs w:val="20"/>
      <w:lang w:eastAsia="en-US"/>
    </w:rPr>
  </w:style>
  <w:style w:type="paragraph" w:customStyle="1" w:styleId="01-Level4-BB">
    <w:name w:val="01-Level4-BB"/>
    <w:basedOn w:val="Normal"/>
    <w:next w:val="Normal"/>
    <w:rsid w:val="00603143"/>
    <w:pPr>
      <w:numPr>
        <w:ilvl w:val="3"/>
        <w:numId w:val="12"/>
      </w:numPr>
      <w:spacing w:before="0" w:after="0"/>
      <w:jc w:val="both"/>
    </w:pPr>
    <w:rPr>
      <w:rFonts w:cs="Times New Roman"/>
      <w:szCs w:val="20"/>
      <w:lang w:eastAsia="en-US"/>
    </w:rPr>
  </w:style>
  <w:style w:type="paragraph" w:customStyle="1" w:styleId="01-Level5-BB">
    <w:name w:val="01-Level5-BB"/>
    <w:basedOn w:val="Normal"/>
    <w:next w:val="Normal"/>
    <w:rsid w:val="00603143"/>
    <w:pPr>
      <w:numPr>
        <w:ilvl w:val="4"/>
        <w:numId w:val="12"/>
      </w:numPr>
      <w:spacing w:before="0" w:after="0"/>
      <w:jc w:val="both"/>
    </w:pPr>
    <w:rPr>
      <w:rFonts w:cs="Times New Roman"/>
      <w:szCs w:val="20"/>
      <w:lang w:eastAsia="en-US"/>
    </w:rPr>
  </w:style>
  <w:style w:type="paragraph" w:styleId="ListParagraph">
    <w:name w:val="List Paragraph"/>
    <w:basedOn w:val="Normal"/>
    <w:uiPriority w:val="34"/>
    <w:qFormat/>
    <w:rsid w:val="00A01817"/>
    <w:pPr>
      <w:spacing w:before="0" w:after="200" w:line="276" w:lineRule="auto"/>
      <w:ind w:left="720"/>
      <w:contextualSpacing/>
    </w:pPr>
    <w:rPr>
      <w:rFonts w:eastAsia="Calibri" w:cs="Times New Roman"/>
      <w:lang w:eastAsia="en-US"/>
    </w:rPr>
  </w:style>
  <w:style w:type="character" w:customStyle="1" w:styleId="st1">
    <w:name w:val="st1"/>
    <w:basedOn w:val="DefaultParagraphFont"/>
    <w:rsid w:val="000E6790"/>
  </w:style>
  <w:style w:type="paragraph" w:customStyle="1" w:styleId="Body10">
    <w:name w:val="Body1"/>
    <w:basedOn w:val="Normal"/>
    <w:rsid w:val="00C13F7B"/>
    <w:pPr>
      <w:widowControl w:val="0"/>
      <w:spacing w:before="200" w:line="360" w:lineRule="auto"/>
      <w:ind w:left="709"/>
      <w:jc w:val="both"/>
    </w:pPr>
    <w:rPr>
      <w:rFonts w:ascii="Arial" w:hAnsi="Arial" w:cs="Times New Roman"/>
      <w:lang w:eastAsia="en-US"/>
    </w:rPr>
  </w:style>
  <w:style w:type="numbering" w:customStyle="1" w:styleId="NoList1">
    <w:name w:val="No List1"/>
    <w:next w:val="NoList"/>
    <w:uiPriority w:val="99"/>
    <w:semiHidden/>
    <w:unhideWhenUsed/>
    <w:rsid w:val="00F56752"/>
  </w:style>
  <w:style w:type="table" w:styleId="LightList">
    <w:name w:val="Light List"/>
    <w:basedOn w:val="TableNormal"/>
    <w:uiPriority w:val="61"/>
    <w:rsid w:val="00C97C9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3">
    <w:name w:val="Body Text 3"/>
    <w:basedOn w:val="Normal"/>
    <w:link w:val="BodyText3Char"/>
    <w:rsid w:val="00F34557"/>
    <w:pPr>
      <w:spacing w:before="0" w:after="120"/>
    </w:pPr>
    <w:rPr>
      <w:rFonts w:ascii="Times New Roman" w:hAnsi="Times New Roman" w:cs="Times New Roman"/>
      <w:sz w:val="16"/>
      <w:szCs w:val="16"/>
    </w:rPr>
  </w:style>
  <w:style w:type="character" w:customStyle="1" w:styleId="BodyText3Char">
    <w:name w:val="Body Text 3 Char"/>
    <w:basedOn w:val="DefaultParagraphFont"/>
    <w:link w:val="BodyText3"/>
    <w:rsid w:val="00F3455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5575">
      <w:bodyDiv w:val="1"/>
      <w:marLeft w:val="0"/>
      <w:marRight w:val="0"/>
      <w:marTop w:val="0"/>
      <w:marBottom w:val="0"/>
      <w:divBdr>
        <w:top w:val="none" w:sz="0" w:space="0" w:color="auto"/>
        <w:left w:val="none" w:sz="0" w:space="0" w:color="auto"/>
        <w:bottom w:val="none" w:sz="0" w:space="0" w:color="auto"/>
        <w:right w:val="none" w:sz="0" w:space="0" w:color="auto"/>
      </w:divBdr>
    </w:div>
    <w:div w:id="61372064">
      <w:bodyDiv w:val="1"/>
      <w:marLeft w:val="0"/>
      <w:marRight w:val="0"/>
      <w:marTop w:val="0"/>
      <w:marBottom w:val="0"/>
      <w:divBdr>
        <w:top w:val="none" w:sz="0" w:space="0" w:color="auto"/>
        <w:left w:val="none" w:sz="0" w:space="0" w:color="auto"/>
        <w:bottom w:val="none" w:sz="0" w:space="0" w:color="auto"/>
        <w:right w:val="none" w:sz="0" w:space="0" w:color="auto"/>
      </w:divBdr>
      <w:divsChild>
        <w:div w:id="1815485195">
          <w:marLeft w:val="0"/>
          <w:marRight w:val="0"/>
          <w:marTop w:val="0"/>
          <w:marBottom w:val="0"/>
          <w:divBdr>
            <w:top w:val="none" w:sz="0" w:space="0" w:color="auto"/>
            <w:left w:val="none" w:sz="0" w:space="0" w:color="auto"/>
            <w:bottom w:val="none" w:sz="0" w:space="0" w:color="auto"/>
            <w:right w:val="none" w:sz="0" w:space="0" w:color="auto"/>
          </w:divBdr>
          <w:divsChild>
            <w:div w:id="1535460079">
              <w:marLeft w:val="-210"/>
              <w:marRight w:val="0"/>
              <w:marTop w:val="0"/>
              <w:marBottom w:val="0"/>
              <w:divBdr>
                <w:top w:val="none" w:sz="0" w:space="0" w:color="auto"/>
                <w:left w:val="none" w:sz="0" w:space="0" w:color="auto"/>
                <w:bottom w:val="none" w:sz="0" w:space="0" w:color="auto"/>
                <w:right w:val="none" w:sz="0" w:space="0" w:color="auto"/>
              </w:divBdr>
              <w:divsChild>
                <w:div w:id="1009941755">
                  <w:marLeft w:val="0"/>
                  <w:marRight w:val="0"/>
                  <w:marTop w:val="0"/>
                  <w:marBottom w:val="0"/>
                  <w:divBdr>
                    <w:top w:val="none" w:sz="0" w:space="0" w:color="auto"/>
                    <w:left w:val="none" w:sz="0" w:space="0" w:color="auto"/>
                    <w:bottom w:val="none" w:sz="0" w:space="0" w:color="auto"/>
                    <w:right w:val="none" w:sz="0" w:space="0" w:color="auto"/>
                  </w:divBdr>
                  <w:divsChild>
                    <w:div w:id="620068748">
                      <w:marLeft w:val="-210"/>
                      <w:marRight w:val="0"/>
                      <w:marTop w:val="0"/>
                      <w:marBottom w:val="0"/>
                      <w:divBdr>
                        <w:top w:val="none" w:sz="0" w:space="0" w:color="auto"/>
                        <w:left w:val="none" w:sz="0" w:space="0" w:color="auto"/>
                        <w:bottom w:val="none" w:sz="0" w:space="0" w:color="auto"/>
                        <w:right w:val="none" w:sz="0" w:space="0" w:color="auto"/>
                      </w:divBdr>
                      <w:divsChild>
                        <w:div w:id="310670095">
                          <w:marLeft w:val="0"/>
                          <w:marRight w:val="0"/>
                          <w:marTop w:val="0"/>
                          <w:marBottom w:val="0"/>
                          <w:divBdr>
                            <w:top w:val="none" w:sz="0" w:space="0" w:color="auto"/>
                            <w:left w:val="none" w:sz="0" w:space="0" w:color="auto"/>
                            <w:bottom w:val="none" w:sz="0" w:space="0" w:color="auto"/>
                            <w:right w:val="none" w:sz="0" w:space="0" w:color="auto"/>
                          </w:divBdr>
                          <w:divsChild>
                            <w:div w:id="946153692">
                              <w:marLeft w:val="0"/>
                              <w:marRight w:val="0"/>
                              <w:marTop w:val="0"/>
                              <w:marBottom w:val="0"/>
                              <w:divBdr>
                                <w:top w:val="none" w:sz="0" w:space="0" w:color="auto"/>
                                <w:left w:val="none" w:sz="0" w:space="0" w:color="auto"/>
                                <w:bottom w:val="none" w:sz="0" w:space="0" w:color="auto"/>
                                <w:right w:val="none" w:sz="0" w:space="0" w:color="auto"/>
                              </w:divBdr>
                            </w:div>
                            <w:div w:id="1573588510">
                              <w:marLeft w:val="0"/>
                              <w:marRight w:val="0"/>
                              <w:marTop w:val="0"/>
                              <w:marBottom w:val="0"/>
                              <w:divBdr>
                                <w:top w:val="none" w:sz="0" w:space="0" w:color="auto"/>
                                <w:left w:val="none" w:sz="0" w:space="0" w:color="auto"/>
                                <w:bottom w:val="none" w:sz="0" w:space="0" w:color="auto"/>
                                <w:right w:val="none" w:sz="0" w:space="0" w:color="auto"/>
                              </w:divBdr>
                              <w:divsChild>
                                <w:div w:id="1634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639981">
      <w:bodyDiv w:val="1"/>
      <w:marLeft w:val="0"/>
      <w:marRight w:val="0"/>
      <w:marTop w:val="0"/>
      <w:marBottom w:val="0"/>
      <w:divBdr>
        <w:top w:val="none" w:sz="0" w:space="0" w:color="auto"/>
        <w:left w:val="none" w:sz="0" w:space="0" w:color="auto"/>
        <w:bottom w:val="none" w:sz="0" w:space="0" w:color="auto"/>
        <w:right w:val="none" w:sz="0" w:space="0" w:color="auto"/>
      </w:divBdr>
    </w:div>
    <w:div w:id="466702720">
      <w:bodyDiv w:val="1"/>
      <w:marLeft w:val="0"/>
      <w:marRight w:val="0"/>
      <w:marTop w:val="0"/>
      <w:marBottom w:val="0"/>
      <w:divBdr>
        <w:top w:val="none" w:sz="0" w:space="0" w:color="auto"/>
        <w:left w:val="none" w:sz="0" w:space="0" w:color="auto"/>
        <w:bottom w:val="none" w:sz="0" w:space="0" w:color="auto"/>
        <w:right w:val="none" w:sz="0" w:space="0" w:color="auto"/>
      </w:divBdr>
    </w:div>
    <w:div w:id="475492281">
      <w:bodyDiv w:val="1"/>
      <w:marLeft w:val="0"/>
      <w:marRight w:val="0"/>
      <w:marTop w:val="0"/>
      <w:marBottom w:val="0"/>
      <w:divBdr>
        <w:top w:val="none" w:sz="0" w:space="0" w:color="auto"/>
        <w:left w:val="none" w:sz="0" w:space="0" w:color="auto"/>
        <w:bottom w:val="none" w:sz="0" w:space="0" w:color="auto"/>
        <w:right w:val="none" w:sz="0" w:space="0" w:color="auto"/>
      </w:divBdr>
    </w:div>
    <w:div w:id="577447370">
      <w:bodyDiv w:val="1"/>
      <w:marLeft w:val="0"/>
      <w:marRight w:val="0"/>
      <w:marTop w:val="0"/>
      <w:marBottom w:val="0"/>
      <w:divBdr>
        <w:top w:val="none" w:sz="0" w:space="0" w:color="auto"/>
        <w:left w:val="none" w:sz="0" w:space="0" w:color="auto"/>
        <w:bottom w:val="none" w:sz="0" w:space="0" w:color="auto"/>
        <w:right w:val="none" w:sz="0" w:space="0" w:color="auto"/>
      </w:divBdr>
    </w:div>
    <w:div w:id="630746618">
      <w:bodyDiv w:val="1"/>
      <w:marLeft w:val="0"/>
      <w:marRight w:val="0"/>
      <w:marTop w:val="0"/>
      <w:marBottom w:val="0"/>
      <w:divBdr>
        <w:top w:val="none" w:sz="0" w:space="0" w:color="auto"/>
        <w:left w:val="none" w:sz="0" w:space="0" w:color="auto"/>
        <w:bottom w:val="none" w:sz="0" w:space="0" w:color="auto"/>
        <w:right w:val="none" w:sz="0" w:space="0" w:color="auto"/>
      </w:divBdr>
    </w:div>
    <w:div w:id="698821523">
      <w:bodyDiv w:val="1"/>
      <w:marLeft w:val="0"/>
      <w:marRight w:val="0"/>
      <w:marTop w:val="0"/>
      <w:marBottom w:val="0"/>
      <w:divBdr>
        <w:top w:val="none" w:sz="0" w:space="0" w:color="auto"/>
        <w:left w:val="none" w:sz="0" w:space="0" w:color="auto"/>
        <w:bottom w:val="none" w:sz="0" w:space="0" w:color="auto"/>
        <w:right w:val="none" w:sz="0" w:space="0" w:color="auto"/>
      </w:divBdr>
    </w:div>
    <w:div w:id="700591885">
      <w:bodyDiv w:val="1"/>
      <w:marLeft w:val="0"/>
      <w:marRight w:val="0"/>
      <w:marTop w:val="0"/>
      <w:marBottom w:val="0"/>
      <w:divBdr>
        <w:top w:val="none" w:sz="0" w:space="0" w:color="auto"/>
        <w:left w:val="none" w:sz="0" w:space="0" w:color="auto"/>
        <w:bottom w:val="none" w:sz="0" w:space="0" w:color="auto"/>
        <w:right w:val="none" w:sz="0" w:space="0" w:color="auto"/>
      </w:divBdr>
    </w:div>
    <w:div w:id="716319125">
      <w:bodyDiv w:val="1"/>
      <w:marLeft w:val="0"/>
      <w:marRight w:val="0"/>
      <w:marTop w:val="0"/>
      <w:marBottom w:val="0"/>
      <w:divBdr>
        <w:top w:val="none" w:sz="0" w:space="0" w:color="auto"/>
        <w:left w:val="none" w:sz="0" w:space="0" w:color="auto"/>
        <w:bottom w:val="none" w:sz="0" w:space="0" w:color="auto"/>
        <w:right w:val="none" w:sz="0" w:space="0" w:color="auto"/>
      </w:divBdr>
    </w:div>
    <w:div w:id="798885065">
      <w:bodyDiv w:val="1"/>
      <w:marLeft w:val="0"/>
      <w:marRight w:val="0"/>
      <w:marTop w:val="0"/>
      <w:marBottom w:val="0"/>
      <w:divBdr>
        <w:top w:val="none" w:sz="0" w:space="0" w:color="auto"/>
        <w:left w:val="none" w:sz="0" w:space="0" w:color="auto"/>
        <w:bottom w:val="none" w:sz="0" w:space="0" w:color="auto"/>
        <w:right w:val="none" w:sz="0" w:space="0" w:color="auto"/>
      </w:divBdr>
    </w:div>
    <w:div w:id="971638482">
      <w:marLeft w:val="0"/>
      <w:marRight w:val="0"/>
      <w:marTop w:val="0"/>
      <w:marBottom w:val="0"/>
      <w:divBdr>
        <w:top w:val="none" w:sz="0" w:space="0" w:color="auto"/>
        <w:left w:val="none" w:sz="0" w:space="0" w:color="auto"/>
        <w:bottom w:val="none" w:sz="0" w:space="0" w:color="auto"/>
        <w:right w:val="none" w:sz="0" w:space="0" w:color="auto"/>
      </w:divBdr>
    </w:div>
    <w:div w:id="971638483">
      <w:marLeft w:val="0"/>
      <w:marRight w:val="0"/>
      <w:marTop w:val="0"/>
      <w:marBottom w:val="0"/>
      <w:divBdr>
        <w:top w:val="none" w:sz="0" w:space="0" w:color="auto"/>
        <w:left w:val="none" w:sz="0" w:space="0" w:color="auto"/>
        <w:bottom w:val="none" w:sz="0" w:space="0" w:color="auto"/>
        <w:right w:val="none" w:sz="0" w:space="0" w:color="auto"/>
      </w:divBdr>
    </w:div>
    <w:div w:id="971638484">
      <w:marLeft w:val="0"/>
      <w:marRight w:val="0"/>
      <w:marTop w:val="0"/>
      <w:marBottom w:val="0"/>
      <w:divBdr>
        <w:top w:val="none" w:sz="0" w:space="0" w:color="auto"/>
        <w:left w:val="none" w:sz="0" w:space="0" w:color="auto"/>
        <w:bottom w:val="none" w:sz="0" w:space="0" w:color="auto"/>
        <w:right w:val="none" w:sz="0" w:space="0" w:color="auto"/>
      </w:divBdr>
    </w:div>
    <w:div w:id="971638485">
      <w:marLeft w:val="0"/>
      <w:marRight w:val="0"/>
      <w:marTop w:val="0"/>
      <w:marBottom w:val="0"/>
      <w:divBdr>
        <w:top w:val="none" w:sz="0" w:space="0" w:color="auto"/>
        <w:left w:val="none" w:sz="0" w:space="0" w:color="auto"/>
        <w:bottom w:val="none" w:sz="0" w:space="0" w:color="auto"/>
        <w:right w:val="none" w:sz="0" w:space="0" w:color="auto"/>
      </w:divBdr>
    </w:div>
    <w:div w:id="971638486">
      <w:marLeft w:val="0"/>
      <w:marRight w:val="0"/>
      <w:marTop w:val="0"/>
      <w:marBottom w:val="0"/>
      <w:divBdr>
        <w:top w:val="none" w:sz="0" w:space="0" w:color="auto"/>
        <w:left w:val="none" w:sz="0" w:space="0" w:color="auto"/>
        <w:bottom w:val="none" w:sz="0" w:space="0" w:color="auto"/>
        <w:right w:val="none" w:sz="0" w:space="0" w:color="auto"/>
      </w:divBdr>
    </w:div>
    <w:div w:id="971638487">
      <w:marLeft w:val="0"/>
      <w:marRight w:val="0"/>
      <w:marTop w:val="0"/>
      <w:marBottom w:val="0"/>
      <w:divBdr>
        <w:top w:val="none" w:sz="0" w:space="0" w:color="auto"/>
        <w:left w:val="none" w:sz="0" w:space="0" w:color="auto"/>
        <w:bottom w:val="none" w:sz="0" w:space="0" w:color="auto"/>
        <w:right w:val="none" w:sz="0" w:space="0" w:color="auto"/>
      </w:divBdr>
    </w:div>
    <w:div w:id="971638496">
      <w:marLeft w:val="0"/>
      <w:marRight w:val="0"/>
      <w:marTop w:val="0"/>
      <w:marBottom w:val="0"/>
      <w:divBdr>
        <w:top w:val="none" w:sz="0" w:space="0" w:color="auto"/>
        <w:left w:val="none" w:sz="0" w:space="0" w:color="auto"/>
        <w:bottom w:val="none" w:sz="0" w:space="0" w:color="auto"/>
        <w:right w:val="none" w:sz="0" w:space="0" w:color="auto"/>
      </w:divBdr>
      <w:divsChild>
        <w:div w:id="971638502">
          <w:marLeft w:val="0"/>
          <w:marRight w:val="0"/>
          <w:marTop w:val="0"/>
          <w:marBottom w:val="0"/>
          <w:divBdr>
            <w:top w:val="none" w:sz="0" w:space="0" w:color="auto"/>
            <w:left w:val="none" w:sz="0" w:space="0" w:color="auto"/>
            <w:bottom w:val="none" w:sz="0" w:space="0" w:color="auto"/>
            <w:right w:val="none" w:sz="0" w:space="0" w:color="auto"/>
          </w:divBdr>
          <w:divsChild>
            <w:div w:id="971638499">
              <w:marLeft w:val="0"/>
              <w:marRight w:val="0"/>
              <w:marTop w:val="0"/>
              <w:marBottom w:val="0"/>
              <w:divBdr>
                <w:top w:val="none" w:sz="0" w:space="0" w:color="auto"/>
                <w:left w:val="none" w:sz="0" w:space="0" w:color="auto"/>
                <w:bottom w:val="none" w:sz="0" w:space="0" w:color="auto"/>
                <w:right w:val="none" w:sz="0" w:space="0" w:color="auto"/>
              </w:divBdr>
              <w:divsChild>
                <w:div w:id="971638489">
                  <w:marLeft w:val="0"/>
                  <w:marRight w:val="0"/>
                  <w:marTop w:val="0"/>
                  <w:marBottom w:val="0"/>
                  <w:divBdr>
                    <w:top w:val="none" w:sz="0" w:space="0" w:color="auto"/>
                    <w:left w:val="none" w:sz="0" w:space="0" w:color="auto"/>
                    <w:bottom w:val="none" w:sz="0" w:space="0" w:color="auto"/>
                    <w:right w:val="none" w:sz="0" w:space="0" w:color="auto"/>
                  </w:divBdr>
                  <w:divsChild>
                    <w:div w:id="971638488">
                      <w:marLeft w:val="0"/>
                      <w:marRight w:val="0"/>
                      <w:marTop w:val="0"/>
                      <w:marBottom w:val="0"/>
                      <w:divBdr>
                        <w:top w:val="none" w:sz="0" w:space="0" w:color="auto"/>
                        <w:left w:val="none" w:sz="0" w:space="0" w:color="auto"/>
                        <w:bottom w:val="none" w:sz="0" w:space="0" w:color="auto"/>
                        <w:right w:val="none" w:sz="0" w:space="0" w:color="auto"/>
                      </w:divBdr>
                    </w:div>
                    <w:div w:id="971638490">
                      <w:marLeft w:val="0"/>
                      <w:marRight w:val="0"/>
                      <w:marTop w:val="0"/>
                      <w:marBottom w:val="0"/>
                      <w:divBdr>
                        <w:top w:val="none" w:sz="0" w:space="0" w:color="auto"/>
                        <w:left w:val="none" w:sz="0" w:space="0" w:color="auto"/>
                        <w:bottom w:val="none" w:sz="0" w:space="0" w:color="auto"/>
                        <w:right w:val="none" w:sz="0" w:space="0" w:color="auto"/>
                      </w:divBdr>
                    </w:div>
                    <w:div w:id="971638491">
                      <w:marLeft w:val="0"/>
                      <w:marRight w:val="0"/>
                      <w:marTop w:val="0"/>
                      <w:marBottom w:val="0"/>
                      <w:divBdr>
                        <w:top w:val="none" w:sz="0" w:space="0" w:color="auto"/>
                        <w:left w:val="none" w:sz="0" w:space="0" w:color="auto"/>
                        <w:bottom w:val="none" w:sz="0" w:space="0" w:color="auto"/>
                        <w:right w:val="none" w:sz="0" w:space="0" w:color="auto"/>
                      </w:divBdr>
                    </w:div>
                    <w:div w:id="971638492">
                      <w:marLeft w:val="0"/>
                      <w:marRight w:val="0"/>
                      <w:marTop w:val="0"/>
                      <w:marBottom w:val="0"/>
                      <w:divBdr>
                        <w:top w:val="none" w:sz="0" w:space="0" w:color="auto"/>
                        <w:left w:val="none" w:sz="0" w:space="0" w:color="auto"/>
                        <w:bottom w:val="none" w:sz="0" w:space="0" w:color="auto"/>
                        <w:right w:val="none" w:sz="0" w:space="0" w:color="auto"/>
                      </w:divBdr>
                    </w:div>
                    <w:div w:id="971638493">
                      <w:marLeft w:val="0"/>
                      <w:marRight w:val="0"/>
                      <w:marTop w:val="0"/>
                      <w:marBottom w:val="0"/>
                      <w:divBdr>
                        <w:top w:val="none" w:sz="0" w:space="0" w:color="auto"/>
                        <w:left w:val="none" w:sz="0" w:space="0" w:color="auto"/>
                        <w:bottom w:val="none" w:sz="0" w:space="0" w:color="auto"/>
                        <w:right w:val="none" w:sz="0" w:space="0" w:color="auto"/>
                      </w:divBdr>
                    </w:div>
                    <w:div w:id="971638494">
                      <w:marLeft w:val="0"/>
                      <w:marRight w:val="0"/>
                      <w:marTop w:val="0"/>
                      <w:marBottom w:val="0"/>
                      <w:divBdr>
                        <w:top w:val="none" w:sz="0" w:space="0" w:color="auto"/>
                        <w:left w:val="none" w:sz="0" w:space="0" w:color="auto"/>
                        <w:bottom w:val="none" w:sz="0" w:space="0" w:color="auto"/>
                        <w:right w:val="none" w:sz="0" w:space="0" w:color="auto"/>
                      </w:divBdr>
                    </w:div>
                    <w:div w:id="971638495">
                      <w:marLeft w:val="0"/>
                      <w:marRight w:val="0"/>
                      <w:marTop w:val="0"/>
                      <w:marBottom w:val="0"/>
                      <w:divBdr>
                        <w:top w:val="none" w:sz="0" w:space="0" w:color="auto"/>
                        <w:left w:val="none" w:sz="0" w:space="0" w:color="auto"/>
                        <w:bottom w:val="none" w:sz="0" w:space="0" w:color="auto"/>
                        <w:right w:val="none" w:sz="0" w:space="0" w:color="auto"/>
                      </w:divBdr>
                    </w:div>
                    <w:div w:id="971638497">
                      <w:marLeft w:val="0"/>
                      <w:marRight w:val="0"/>
                      <w:marTop w:val="0"/>
                      <w:marBottom w:val="0"/>
                      <w:divBdr>
                        <w:top w:val="none" w:sz="0" w:space="0" w:color="auto"/>
                        <w:left w:val="none" w:sz="0" w:space="0" w:color="auto"/>
                        <w:bottom w:val="none" w:sz="0" w:space="0" w:color="auto"/>
                        <w:right w:val="none" w:sz="0" w:space="0" w:color="auto"/>
                      </w:divBdr>
                    </w:div>
                    <w:div w:id="971638498">
                      <w:marLeft w:val="0"/>
                      <w:marRight w:val="0"/>
                      <w:marTop w:val="0"/>
                      <w:marBottom w:val="0"/>
                      <w:divBdr>
                        <w:top w:val="none" w:sz="0" w:space="0" w:color="auto"/>
                        <w:left w:val="none" w:sz="0" w:space="0" w:color="auto"/>
                        <w:bottom w:val="none" w:sz="0" w:space="0" w:color="auto"/>
                        <w:right w:val="none" w:sz="0" w:space="0" w:color="auto"/>
                      </w:divBdr>
                    </w:div>
                    <w:div w:id="971638500">
                      <w:marLeft w:val="0"/>
                      <w:marRight w:val="0"/>
                      <w:marTop w:val="0"/>
                      <w:marBottom w:val="0"/>
                      <w:divBdr>
                        <w:top w:val="none" w:sz="0" w:space="0" w:color="auto"/>
                        <w:left w:val="none" w:sz="0" w:space="0" w:color="auto"/>
                        <w:bottom w:val="none" w:sz="0" w:space="0" w:color="auto"/>
                        <w:right w:val="none" w:sz="0" w:space="0" w:color="auto"/>
                      </w:divBdr>
                    </w:div>
                    <w:div w:id="97163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638503">
      <w:marLeft w:val="0"/>
      <w:marRight w:val="0"/>
      <w:marTop w:val="0"/>
      <w:marBottom w:val="0"/>
      <w:divBdr>
        <w:top w:val="none" w:sz="0" w:space="0" w:color="auto"/>
        <w:left w:val="none" w:sz="0" w:space="0" w:color="auto"/>
        <w:bottom w:val="none" w:sz="0" w:space="0" w:color="auto"/>
        <w:right w:val="none" w:sz="0" w:space="0" w:color="auto"/>
      </w:divBdr>
    </w:div>
    <w:div w:id="971638504">
      <w:marLeft w:val="0"/>
      <w:marRight w:val="0"/>
      <w:marTop w:val="0"/>
      <w:marBottom w:val="0"/>
      <w:divBdr>
        <w:top w:val="none" w:sz="0" w:space="0" w:color="auto"/>
        <w:left w:val="none" w:sz="0" w:space="0" w:color="auto"/>
        <w:bottom w:val="none" w:sz="0" w:space="0" w:color="auto"/>
        <w:right w:val="none" w:sz="0" w:space="0" w:color="auto"/>
      </w:divBdr>
    </w:div>
    <w:div w:id="1013994338">
      <w:bodyDiv w:val="1"/>
      <w:marLeft w:val="0"/>
      <w:marRight w:val="0"/>
      <w:marTop w:val="0"/>
      <w:marBottom w:val="0"/>
      <w:divBdr>
        <w:top w:val="none" w:sz="0" w:space="0" w:color="auto"/>
        <w:left w:val="none" w:sz="0" w:space="0" w:color="auto"/>
        <w:bottom w:val="none" w:sz="0" w:space="0" w:color="auto"/>
        <w:right w:val="none" w:sz="0" w:space="0" w:color="auto"/>
      </w:divBdr>
    </w:div>
    <w:div w:id="1156805257">
      <w:bodyDiv w:val="1"/>
      <w:marLeft w:val="0"/>
      <w:marRight w:val="0"/>
      <w:marTop w:val="0"/>
      <w:marBottom w:val="0"/>
      <w:divBdr>
        <w:top w:val="none" w:sz="0" w:space="0" w:color="auto"/>
        <w:left w:val="none" w:sz="0" w:space="0" w:color="auto"/>
        <w:bottom w:val="none" w:sz="0" w:space="0" w:color="auto"/>
        <w:right w:val="none" w:sz="0" w:space="0" w:color="auto"/>
      </w:divBdr>
    </w:div>
    <w:div w:id="1232618863">
      <w:bodyDiv w:val="1"/>
      <w:marLeft w:val="0"/>
      <w:marRight w:val="0"/>
      <w:marTop w:val="0"/>
      <w:marBottom w:val="0"/>
      <w:divBdr>
        <w:top w:val="none" w:sz="0" w:space="0" w:color="auto"/>
        <w:left w:val="none" w:sz="0" w:space="0" w:color="auto"/>
        <w:bottom w:val="none" w:sz="0" w:space="0" w:color="auto"/>
        <w:right w:val="none" w:sz="0" w:space="0" w:color="auto"/>
      </w:divBdr>
    </w:div>
    <w:div w:id="1300266748">
      <w:bodyDiv w:val="1"/>
      <w:marLeft w:val="0"/>
      <w:marRight w:val="0"/>
      <w:marTop w:val="0"/>
      <w:marBottom w:val="0"/>
      <w:divBdr>
        <w:top w:val="none" w:sz="0" w:space="0" w:color="auto"/>
        <w:left w:val="none" w:sz="0" w:space="0" w:color="auto"/>
        <w:bottom w:val="none" w:sz="0" w:space="0" w:color="auto"/>
        <w:right w:val="none" w:sz="0" w:space="0" w:color="auto"/>
      </w:divBdr>
    </w:div>
    <w:div w:id="1530677346">
      <w:bodyDiv w:val="1"/>
      <w:marLeft w:val="0"/>
      <w:marRight w:val="0"/>
      <w:marTop w:val="0"/>
      <w:marBottom w:val="0"/>
      <w:divBdr>
        <w:top w:val="none" w:sz="0" w:space="0" w:color="auto"/>
        <w:left w:val="none" w:sz="0" w:space="0" w:color="auto"/>
        <w:bottom w:val="none" w:sz="0" w:space="0" w:color="auto"/>
        <w:right w:val="none" w:sz="0" w:space="0" w:color="auto"/>
      </w:divBdr>
    </w:div>
    <w:div w:id="1938975119">
      <w:bodyDiv w:val="1"/>
      <w:marLeft w:val="0"/>
      <w:marRight w:val="0"/>
      <w:marTop w:val="0"/>
      <w:marBottom w:val="0"/>
      <w:divBdr>
        <w:top w:val="none" w:sz="0" w:space="0" w:color="auto"/>
        <w:left w:val="none" w:sz="0" w:space="0" w:color="auto"/>
        <w:bottom w:val="none" w:sz="0" w:space="0" w:color="auto"/>
        <w:right w:val="none" w:sz="0" w:space="0" w:color="auto"/>
      </w:divBdr>
    </w:div>
    <w:div w:id="2038312068">
      <w:bodyDiv w:val="1"/>
      <w:marLeft w:val="0"/>
      <w:marRight w:val="0"/>
      <w:marTop w:val="0"/>
      <w:marBottom w:val="0"/>
      <w:divBdr>
        <w:top w:val="none" w:sz="0" w:space="0" w:color="auto"/>
        <w:left w:val="none" w:sz="0" w:space="0" w:color="auto"/>
        <w:bottom w:val="none" w:sz="0" w:space="0" w:color="auto"/>
        <w:right w:val="none" w:sz="0" w:space="0" w:color="auto"/>
      </w:divBdr>
    </w:div>
    <w:div w:id="2100709689">
      <w:bodyDiv w:val="1"/>
      <w:marLeft w:val="0"/>
      <w:marRight w:val="0"/>
      <w:marTop w:val="0"/>
      <w:marBottom w:val="0"/>
      <w:divBdr>
        <w:top w:val="none" w:sz="0" w:space="0" w:color="auto"/>
        <w:left w:val="none" w:sz="0" w:space="0" w:color="auto"/>
        <w:bottom w:val="none" w:sz="0" w:space="0" w:color="auto"/>
        <w:right w:val="none" w:sz="0" w:space="0" w:color="auto"/>
      </w:divBdr>
    </w:div>
    <w:div w:id="2107843499">
      <w:bodyDiv w:val="1"/>
      <w:marLeft w:val="0"/>
      <w:marRight w:val="0"/>
      <w:marTop w:val="0"/>
      <w:marBottom w:val="0"/>
      <w:divBdr>
        <w:top w:val="none" w:sz="0" w:space="0" w:color="auto"/>
        <w:left w:val="none" w:sz="0" w:space="0" w:color="auto"/>
        <w:bottom w:val="none" w:sz="0" w:space="0" w:color="auto"/>
        <w:right w:val="none" w:sz="0" w:space="0" w:color="auto"/>
      </w:divBdr>
    </w:div>
    <w:div w:id="2129396503">
      <w:bodyDiv w:val="1"/>
      <w:marLeft w:val="0"/>
      <w:marRight w:val="0"/>
      <w:marTop w:val="0"/>
      <w:marBottom w:val="0"/>
      <w:divBdr>
        <w:top w:val="none" w:sz="0" w:space="0" w:color="auto"/>
        <w:left w:val="none" w:sz="0" w:space="0" w:color="auto"/>
        <w:bottom w:val="none" w:sz="0" w:space="0" w:color="auto"/>
        <w:right w:val="none" w:sz="0" w:space="0" w:color="auto"/>
      </w:divBdr>
    </w:div>
    <w:div w:id="21466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joanna.rimmer2@nhs.ne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DD0D3-957F-46D5-B53D-102913797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2425</Words>
  <Characters>13824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[PCT NAME]</vt:lpstr>
    </vt:vector>
  </TitlesOfParts>
  <Company>Department of Health</Company>
  <LinksUpToDate>false</LinksUpToDate>
  <CharactersWithSpaces>16217</CharactersWithSpaces>
  <SharedDoc>false</SharedDoc>
  <HLinks>
    <vt:vector size="276" baseType="variant">
      <vt:variant>
        <vt:i4>1114227</vt:i4>
      </vt:variant>
      <vt:variant>
        <vt:i4>258</vt:i4>
      </vt:variant>
      <vt:variant>
        <vt:i4>0</vt:i4>
      </vt:variant>
      <vt:variant>
        <vt:i4>5</vt:i4>
      </vt:variant>
      <vt:variant>
        <vt:lpwstr>http://www.isa-gov.org.uk/PDF/VBS_guidance_ed1_2010.pdf</vt:lpwstr>
      </vt:variant>
      <vt:variant>
        <vt:lpwstr/>
      </vt:variant>
      <vt:variant>
        <vt:i4>6160428</vt:i4>
      </vt:variant>
      <vt:variant>
        <vt:i4>255</vt:i4>
      </vt:variant>
      <vt:variant>
        <vt:i4>0</vt:i4>
      </vt:variant>
      <vt:variant>
        <vt:i4>5</vt:i4>
      </vt:variant>
      <vt:variant>
        <vt:lpwstr>http://www.dh.gov.uk/en/Publicationsandstatistics/Publications/PublicationsPolicyAndGuidance/DH_4097730</vt:lpwstr>
      </vt:variant>
      <vt:variant>
        <vt:lpwstr/>
      </vt:variant>
      <vt:variant>
        <vt:i4>7798907</vt:i4>
      </vt:variant>
      <vt:variant>
        <vt:i4>252</vt:i4>
      </vt:variant>
      <vt:variant>
        <vt:i4>0</vt:i4>
      </vt:variant>
      <vt:variant>
        <vt:i4>5</vt:i4>
      </vt:variant>
      <vt:variant>
        <vt:lpwstr>http://www.nhsemployers.org/RecruitmentAndRetention/Employment-checks/Employment-Check-Standards/Pages/Employment-Check-Standards.aspx</vt:lpwstr>
      </vt:variant>
      <vt:variant>
        <vt:lpwstr/>
      </vt:variant>
      <vt:variant>
        <vt:i4>3801186</vt:i4>
      </vt:variant>
      <vt:variant>
        <vt:i4>249</vt:i4>
      </vt:variant>
      <vt:variant>
        <vt:i4>0</vt:i4>
      </vt:variant>
      <vt:variant>
        <vt:i4>5</vt:i4>
      </vt:variant>
      <vt:variant>
        <vt:lpwstr>https://cmcsu.bravosolution.co.uk/</vt:lpwstr>
      </vt:variant>
      <vt:variant>
        <vt:lpwstr/>
      </vt:variant>
      <vt:variant>
        <vt:i4>1310780</vt:i4>
      </vt:variant>
      <vt:variant>
        <vt:i4>242</vt:i4>
      </vt:variant>
      <vt:variant>
        <vt:i4>0</vt:i4>
      </vt:variant>
      <vt:variant>
        <vt:i4>5</vt:i4>
      </vt:variant>
      <vt:variant>
        <vt:lpwstr/>
      </vt:variant>
      <vt:variant>
        <vt:lpwstr>_Toc309735513</vt:lpwstr>
      </vt:variant>
      <vt:variant>
        <vt:i4>1310780</vt:i4>
      </vt:variant>
      <vt:variant>
        <vt:i4>236</vt:i4>
      </vt:variant>
      <vt:variant>
        <vt:i4>0</vt:i4>
      </vt:variant>
      <vt:variant>
        <vt:i4>5</vt:i4>
      </vt:variant>
      <vt:variant>
        <vt:lpwstr/>
      </vt:variant>
      <vt:variant>
        <vt:lpwstr>_Toc309735512</vt:lpwstr>
      </vt:variant>
      <vt:variant>
        <vt:i4>1310780</vt:i4>
      </vt:variant>
      <vt:variant>
        <vt:i4>230</vt:i4>
      </vt:variant>
      <vt:variant>
        <vt:i4>0</vt:i4>
      </vt:variant>
      <vt:variant>
        <vt:i4>5</vt:i4>
      </vt:variant>
      <vt:variant>
        <vt:lpwstr/>
      </vt:variant>
      <vt:variant>
        <vt:lpwstr>_Toc309735511</vt:lpwstr>
      </vt:variant>
      <vt:variant>
        <vt:i4>1310780</vt:i4>
      </vt:variant>
      <vt:variant>
        <vt:i4>224</vt:i4>
      </vt:variant>
      <vt:variant>
        <vt:i4>0</vt:i4>
      </vt:variant>
      <vt:variant>
        <vt:i4>5</vt:i4>
      </vt:variant>
      <vt:variant>
        <vt:lpwstr/>
      </vt:variant>
      <vt:variant>
        <vt:lpwstr>_Toc309735510</vt:lpwstr>
      </vt:variant>
      <vt:variant>
        <vt:i4>1376316</vt:i4>
      </vt:variant>
      <vt:variant>
        <vt:i4>218</vt:i4>
      </vt:variant>
      <vt:variant>
        <vt:i4>0</vt:i4>
      </vt:variant>
      <vt:variant>
        <vt:i4>5</vt:i4>
      </vt:variant>
      <vt:variant>
        <vt:lpwstr/>
      </vt:variant>
      <vt:variant>
        <vt:lpwstr>_Toc309735509</vt:lpwstr>
      </vt:variant>
      <vt:variant>
        <vt:i4>1376316</vt:i4>
      </vt:variant>
      <vt:variant>
        <vt:i4>212</vt:i4>
      </vt:variant>
      <vt:variant>
        <vt:i4>0</vt:i4>
      </vt:variant>
      <vt:variant>
        <vt:i4>5</vt:i4>
      </vt:variant>
      <vt:variant>
        <vt:lpwstr/>
      </vt:variant>
      <vt:variant>
        <vt:lpwstr>_Toc309735508</vt:lpwstr>
      </vt:variant>
      <vt:variant>
        <vt:i4>1376316</vt:i4>
      </vt:variant>
      <vt:variant>
        <vt:i4>206</vt:i4>
      </vt:variant>
      <vt:variant>
        <vt:i4>0</vt:i4>
      </vt:variant>
      <vt:variant>
        <vt:i4>5</vt:i4>
      </vt:variant>
      <vt:variant>
        <vt:lpwstr/>
      </vt:variant>
      <vt:variant>
        <vt:lpwstr>_Toc309735507</vt:lpwstr>
      </vt:variant>
      <vt:variant>
        <vt:i4>1376316</vt:i4>
      </vt:variant>
      <vt:variant>
        <vt:i4>200</vt:i4>
      </vt:variant>
      <vt:variant>
        <vt:i4>0</vt:i4>
      </vt:variant>
      <vt:variant>
        <vt:i4>5</vt:i4>
      </vt:variant>
      <vt:variant>
        <vt:lpwstr/>
      </vt:variant>
      <vt:variant>
        <vt:lpwstr>_Toc309735506</vt:lpwstr>
      </vt:variant>
      <vt:variant>
        <vt:i4>1376316</vt:i4>
      </vt:variant>
      <vt:variant>
        <vt:i4>194</vt:i4>
      </vt:variant>
      <vt:variant>
        <vt:i4>0</vt:i4>
      </vt:variant>
      <vt:variant>
        <vt:i4>5</vt:i4>
      </vt:variant>
      <vt:variant>
        <vt:lpwstr/>
      </vt:variant>
      <vt:variant>
        <vt:lpwstr>_Toc309735505</vt:lpwstr>
      </vt:variant>
      <vt:variant>
        <vt:i4>1376316</vt:i4>
      </vt:variant>
      <vt:variant>
        <vt:i4>188</vt:i4>
      </vt:variant>
      <vt:variant>
        <vt:i4>0</vt:i4>
      </vt:variant>
      <vt:variant>
        <vt:i4>5</vt:i4>
      </vt:variant>
      <vt:variant>
        <vt:lpwstr/>
      </vt:variant>
      <vt:variant>
        <vt:lpwstr>_Toc309735504</vt:lpwstr>
      </vt:variant>
      <vt:variant>
        <vt:i4>1376316</vt:i4>
      </vt:variant>
      <vt:variant>
        <vt:i4>182</vt:i4>
      </vt:variant>
      <vt:variant>
        <vt:i4>0</vt:i4>
      </vt:variant>
      <vt:variant>
        <vt:i4>5</vt:i4>
      </vt:variant>
      <vt:variant>
        <vt:lpwstr/>
      </vt:variant>
      <vt:variant>
        <vt:lpwstr>_Toc309735503</vt:lpwstr>
      </vt:variant>
      <vt:variant>
        <vt:i4>1376316</vt:i4>
      </vt:variant>
      <vt:variant>
        <vt:i4>176</vt:i4>
      </vt:variant>
      <vt:variant>
        <vt:i4>0</vt:i4>
      </vt:variant>
      <vt:variant>
        <vt:i4>5</vt:i4>
      </vt:variant>
      <vt:variant>
        <vt:lpwstr/>
      </vt:variant>
      <vt:variant>
        <vt:lpwstr>_Toc309735502</vt:lpwstr>
      </vt:variant>
      <vt:variant>
        <vt:i4>1376316</vt:i4>
      </vt:variant>
      <vt:variant>
        <vt:i4>170</vt:i4>
      </vt:variant>
      <vt:variant>
        <vt:i4>0</vt:i4>
      </vt:variant>
      <vt:variant>
        <vt:i4>5</vt:i4>
      </vt:variant>
      <vt:variant>
        <vt:lpwstr/>
      </vt:variant>
      <vt:variant>
        <vt:lpwstr>_Toc309735501</vt:lpwstr>
      </vt:variant>
      <vt:variant>
        <vt:i4>1376316</vt:i4>
      </vt:variant>
      <vt:variant>
        <vt:i4>164</vt:i4>
      </vt:variant>
      <vt:variant>
        <vt:i4>0</vt:i4>
      </vt:variant>
      <vt:variant>
        <vt:i4>5</vt:i4>
      </vt:variant>
      <vt:variant>
        <vt:lpwstr/>
      </vt:variant>
      <vt:variant>
        <vt:lpwstr>_Toc309735500</vt:lpwstr>
      </vt:variant>
      <vt:variant>
        <vt:i4>1835069</vt:i4>
      </vt:variant>
      <vt:variant>
        <vt:i4>158</vt:i4>
      </vt:variant>
      <vt:variant>
        <vt:i4>0</vt:i4>
      </vt:variant>
      <vt:variant>
        <vt:i4>5</vt:i4>
      </vt:variant>
      <vt:variant>
        <vt:lpwstr/>
      </vt:variant>
      <vt:variant>
        <vt:lpwstr>_Toc309735499</vt:lpwstr>
      </vt:variant>
      <vt:variant>
        <vt:i4>1835069</vt:i4>
      </vt:variant>
      <vt:variant>
        <vt:i4>152</vt:i4>
      </vt:variant>
      <vt:variant>
        <vt:i4>0</vt:i4>
      </vt:variant>
      <vt:variant>
        <vt:i4>5</vt:i4>
      </vt:variant>
      <vt:variant>
        <vt:lpwstr/>
      </vt:variant>
      <vt:variant>
        <vt:lpwstr>_Toc309735498</vt:lpwstr>
      </vt:variant>
      <vt:variant>
        <vt:i4>1835069</vt:i4>
      </vt:variant>
      <vt:variant>
        <vt:i4>146</vt:i4>
      </vt:variant>
      <vt:variant>
        <vt:i4>0</vt:i4>
      </vt:variant>
      <vt:variant>
        <vt:i4>5</vt:i4>
      </vt:variant>
      <vt:variant>
        <vt:lpwstr/>
      </vt:variant>
      <vt:variant>
        <vt:lpwstr>_Toc309735497</vt:lpwstr>
      </vt:variant>
      <vt:variant>
        <vt:i4>1835069</vt:i4>
      </vt:variant>
      <vt:variant>
        <vt:i4>140</vt:i4>
      </vt:variant>
      <vt:variant>
        <vt:i4>0</vt:i4>
      </vt:variant>
      <vt:variant>
        <vt:i4>5</vt:i4>
      </vt:variant>
      <vt:variant>
        <vt:lpwstr/>
      </vt:variant>
      <vt:variant>
        <vt:lpwstr>_Toc309735496</vt:lpwstr>
      </vt:variant>
      <vt:variant>
        <vt:i4>1835069</vt:i4>
      </vt:variant>
      <vt:variant>
        <vt:i4>134</vt:i4>
      </vt:variant>
      <vt:variant>
        <vt:i4>0</vt:i4>
      </vt:variant>
      <vt:variant>
        <vt:i4>5</vt:i4>
      </vt:variant>
      <vt:variant>
        <vt:lpwstr/>
      </vt:variant>
      <vt:variant>
        <vt:lpwstr>_Toc309735495</vt:lpwstr>
      </vt:variant>
      <vt:variant>
        <vt:i4>1835069</vt:i4>
      </vt:variant>
      <vt:variant>
        <vt:i4>128</vt:i4>
      </vt:variant>
      <vt:variant>
        <vt:i4>0</vt:i4>
      </vt:variant>
      <vt:variant>
        <vt:i4>5</vt:i4>
      </vt:variant>
      <vt:variant>
        <vt:lpwstr/>
      </vt:variant>
      <vt:variant>
        <vt:lpwstr>_Toc309735494</vt:lpwstr>
      </vt:variant>
      <vt:variant>
        <vt:i4>1835069</vt:i4>
      </vt:variant>
      <vt:variant>
        <vt:i4>122</vt:i4>
      </vt:variant>
      <vt:variant>
        <vt:i4>0</vt:i4>
      </vt:variant>
      <vt:variant>
        <vt:i4>5</vt:i4>
      </vt:variant>
      <vt:variant>
        <vt:lpwstr/>
      </vt:variant>
      <vt:variant>
        <vt:lpwstr>_Toc309735493</vt:lpwstr>
      </vt:variant>
      <vt:variant>
        <vt:i4>1835069</vt:i4>
      </vt:variant>
      <vt:variant>
        <vt:i4>116</vt:i4>
      </vt:variant>
      <vt:variant>
        <vt:i4>0</vt:i4>
      </vt:variant>
      <vt:variant>
        <vt:i4>5</vt:i4>
      </vt:variant>
      <vt:variant>
        <vt:lpwstr/>
      </vt:variant>
      <vt:variant>
        <vt:lpwstr>_Toc309735492</vt:lpwstr>
      </vt:variant>
      <vt:variant>
        <vt:i4>1835069</vt:i4>
      </vt:variant>
      <vt:variant>
        <vt:i4>110</vt:i4>
      </vt:variant>
      <vt:variant>
        <vt:i4>0</vt:i4>
      </vt:variant>
      <vt:variant>
        <vt:i4>5</vt:i4>
      </vt:variant>
      <vt:variant>
        <vt:lpwstr/>
      </vt:variant>
      <vt:variant>
        <vt:lpwstr>_Toc309735491</vt:lpwstr>
      </vt:variant>
      <vt:variant>
        <vt:i4>1835069</vt:i4>
      </vt:variant>
      <vt:variant>
        <vt:i4>104</vt:i4>
      </vt:variant>
      <vt:variant>
        <vt:i4>0</vt:i4>
      </vt:variant>
      <vt:variant>
        <vt:i4>5</vt:i4>
      </vt:variant>
      <vt:variant>
        <vt:lpwstr/>
      </vt:variant>
      <vt:variant>
        <vt:lpwstr>_Toc309735490</vt:lpwstr>
      </vt:variant>
      <vt:variant>
        <vt:i4>1900605</vt:i4>
      </vt:variant>
      <vt:variant>
        <vt:i4>98</vt:i4>
      </vt:variant>
      <vt:variant>
        <vt:i4>0</vt:i4>
      </vt:variant>
      <vt:variant>
        <vt:i4>5</vt:i4>
      </vt:variant>
      <vt:variant>
        <vt:lpwstr/>
      </vt:variant>
      <vt:variant>
        <vt:lpwstr>_Toc309735489</vt:lpwstr>
      </vt:variant>
      <vt:variant>
        <vt:i4>1900605</vt:i4>
      </vt:variant>
      <vt:variant>
        <vt:i4>92</vt:i4>
      </vt:variant>
      <vt:variant>
        <vt:i4>0</vt:i4>
      </vt:variant>
      <vt:variant>
        <vt:i4>5</vt:i4>
      </vt:variant>
      <vt:variant>
        <vt:lpwstr/>
      </vt:variant>
      <vt:variant>
        <vt:lpwstr>_Toc309735488</vt:lpwstr>
      </vt:variant>
      <vt:variant>
        <vt:i4>1900605</vt:i4>
      </vt:variant>
      <vt:variant>
        <vt:i4>86</vt:i4>
      </vt:variant>
      <vt:variant>
        <vt:i4>0</vt:i4>
      </vt:variant>
      <vt:variant>
        <vt:i4>5</vt:i4>
      </vt:variant>
      <vt:variant>
        <vt:lpwstr/>
      </vt:variant>
      <vt:variant>
        <vt:lpwstr>_Toc309735487</vt:lpwstr>
      </vt:variant>
      <vt:variant>
        <vt:i4>1900605</vt:i4>
      </vt:variant>
      <vt:variant>
        <vt:i4>80</vt:i4>
      </vt:variant>
      <vt:variant>
        <vt:i4>0</vt:i4>
      </vt:variant>
      <vt:variant>
        <vt:i4>5</vt:i4>
      </vt:variant>
      <vt:variant>
        <vt:lpwstr/>
      </vt:variant>
      <vt:variant>
        <vt:lpwstr>_Toc309735486</vt:lpwstr>
      </vt:variant>
      <vt:variant>
        <vt:i4>1900605</vt:i4>
      </vt:variant>
      <vt:variant>
        <vt:i4>77</vt:i4>
      </vt:variant>
      <vt:variant>
        <vt:i4>0</vt:i4>
      </vt:variant>
      <vt:variant>
        <vt:i4>5</vt:i4>
      </vt:variant>
      <vt:variant>
        <vt:lpwstr/>
      </vt:variant>
      <vt:variant>
        <vt:lpwstr>_Toc309735485</vt:lpwstr>
      </vt:variant>
      <vt:variant>
        <vt:i4>1900605</vt:i4>
      </vt:variant>
      <vt:variant>
        <vt:i4>71</vt:i4>
      </vt:variant>
      <vt:variant>
        <vt:i4>0</vt:i4>
      </vt:variant>
      <vt:variant>
        <vt:i4>5</vt:i4>
      </vt:variant>
      <vt:variant>
        <vt:lpwstr/>
      </vt:variant>
      <vt:variant>
        <vt:lpwstr>_Toc309735484</vt:lpwstr>
      </vt:variant>
      <vt:variant>
        <vt:i4>1900605</vt:i4>
      </vt:variant>
      <vt:variant>
        <vt:i4>65</vt:i4>
      </vt:variant>
      <vt:variant>
        <vt:i4>0</vt:i4>
      </vt:variant>
      <vt:variant>
        <vt:i4>5</vt:i4>
      </vt:variant>
      <vt:variant>
        <vt:lpwstr/>
      </vt:variant>
      <vt:variant>
        <vt:lpwstr>_Toc309735483</vt:lpwstr>
      </vt:variant>
      <vt:variant>
        <vt:i4>1900605</vt:i4>
      </vt:variant>
      <vt:variant>
        <vt:i4>59</vt:i4>
      </vt:variant>
      <vt:variant>
        <vt:i4>0</vt:i4>
      </vt:variant>
      <vt:variant>
        <vt:i4>5</vt:i4>
      </vt:variant>
      <vt:variant>
        <vt:lpwstr/>
      </vt:variant>
      <vt:variant>
        <vt:lpwstr>_Toc309735482</vt:lpwstr>
      </vt:variant>
      <vt:variant>
        <vt:i4>1900605</vt:i4>
      </vt:variant>
      <vt:variant>
        <vt:i4>53</vt:i4>
      </vt:variant>
      <vt:variant>
        <vt:i4>0</vt:i4>
      </vt:variant>
      <vt:variant>
        <vt:i4>5</vt:i4>
      </vt:variant>
      <vt:variant>
        <vt:lpwstr/>
      </vt:variant>
      <vt:variant>
        <vt:lpwstr>_Toc309735481</vt:lpwstr>
      </vt:variant>
      <vt:variant>
        <vt:i4>1900605</vt:i4>
      </vt:variant>
      <vt:variant>
        <vt:i4>47</vt:i4>
      </vt:variant>
      <vt:variant>
        <vt:i4>0</vt:i4>
      </vt:variant>
      <vt:variant>
        <vt:i4>5</vt:i4>
      </vt:variant>
      <vt:variant>
        <vt:lpwstr/>
      </vt:variant>
      <vt:variant>
        <vt:lpwstr>_Toc309735480</vt:lpwstr>
      </vt:variant>
      <vt:variant>
        <vt:i4>1179709</vt:i4>
      </vt:variant>
      <vt:variant>
        <vt:i4>44</vt:i4>
      </vt:variant>
      <vt:variant>
        <vt:i4>0</vt:i4>
      </vt:variant>
      <vt:variant>
        <vt:i4>5</vt:i4>
      </vt:variant>
      <vt:variant>
        <vt:lpwstr/>
      </vt:variant>
      <vt:variant>
        <vt:lpwstr>_Toc309735478</vt:lpwstr>
      </vt:variant>
      <vt:variant>
        <vt:i4>1179709</vt:i4>
      </vt:variant>
      <vt:variant>
        <vt:i4>38</vt:i4>
      </vt:variant>
      <vt:variant>
        <vt:i4>0</vt:i4>
      </vt:variant>
      <vt:variant>
        <vt:i4>5</vt:i4>
      </vt:variant>
      <vt:variant>
        <vt:lpwstr/>
      </vt:variant>
      <vt:variant>
        <vt:lpwstr>_Toc309735476</vt:lpwstr>
      </vt:variant>
      <vt:variant>
        <vt:i4>1179709</vt:i4>
      </vt:variant>
      <vt:variant>
        <vt:i4>32</vt:i4>
      </vt:variant>
      <vt:variant>
        <vt:i4>0</vt:i4>
      </vt:variant>
      <vt:variant>
        <vt:i4>5</vt:i4>
      </vt:variant>
      <vt:variant>
        <vt:lpwstr/>
      </vt:variant>
      <vt:variant>
        <vt:lpwstr>_Toc309735475</vt:lpwstr>
      </vt:variant>
      <vt:variant>
        <vt:i4>1179709</vt:i4>
      </vt:variant>
      <vt:variant>
        <vt:i4>26</vt:i4>
      </vt:variant>
      <vt:variant>
        <vt:i4>0</vt:i4>
      </vt:variant>
      <vt:variant>
        <vt:i4>5</vt:i4>
      </vt:variant>
      <vt:variant>
        <vt:lpwstr/>
      </vt:variant>
      <vt:variant>
        <vt:lpwstr>_Toc309735474</vt:lpwstr>
      </vt:variant>
      <vt:variant>
        <vt:i4>1179709</vt:i4>
      </vt:variant>
      <vt:variant>
        <vt:i4>20</vt:i4>
      </vt:variant>
      <vt:variant>
        <vt:i4>0</vt:i4>
      </vt:variant>
      <vt:variant>
        <vt:i4>5</vt:i4>
      </vt:variant>
      <vt:variant>
        <vt:lpwstr/>
      </vt:variant>
      <vt:variant>
        <vt:lpwstr>_Toc309735473</vt:lpwstr>
      </vt:variant>
      <vt:variant>
        <vt:i4>1179709</vt:i4>
      </vt:variant>
      <vt:variant>
        <vt:i4>14</vt:i4>
      </vt:variant>
      <vt:variant>
        <vt:i4>0</vt:i4>
      </vt:variant>
      <vt:variant>
        <vt:i4>5</vt:i4>
      </vt:variant>
      <vt:variant>
        <vt:lpwstr/>
      </vt:variant>
      <vt:variant>
        <vt:lpwstr>_Toc309735472</vt:lpwstr>
      </vt:variant>
      <vt:variant>
        <vt:i4>1179709</vt:i4>
      </vt:variant>
      <vt:variant>
        <vt:i4>8</vt:i4>
      </vt:variant>
      <vt:variant>
        <vt:i4>0</vt:i4>
      </vt:variant>
      <vt:variant>
        <vt:i4>5</vt:i4>
      </vt:variant>
      <vt:variant>
        <vt:lpwstr/>
      </vt:variant>
      <vt:variant>
        <vt:lpwstr>_Toc309735471</vt:lpwstr>
      </vt:variant>
      <vt:variant>
        <vt:i4>1179709</vt:i4>
      </vt:variant>
      <vt:variant>
        <vt:i4>2</vt:i4>
      </vt:variant>
      <vt:variant>
        <vt:i4>0</vt:i4>
      </vt:variant>
      <vt:variant>
        <vt:i4>5</vt:i4>
      </vt:variant>
      <vt:variant>
        <vt:lpwstr/>
      </vt:variant>
      <vt:variant>
        <vt:lpwstr>_Toc309735470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 NAME]</dc:title>
  <dc:subject>Memorandum of Information</dc:subject>
  <dc:creator>Stephen Newton</dc:creator>
  <cp:lastModifiedBy>Newton Stephen (LCSU)</cp:lastModifiedBy>
  <cp:revision>2</cp:revision>
  <cp:lastPrinted>2016-01-27T13:56:00Z</cp:lastPrinted>
  <dcterms:created xsi:type="dcterms:W3CDTF">2016-02-17T15:29:00Z</dcterms:created>
  <dcterms:modified xsi:type="dcterms:W3CDTF">2016-02-17T15:29:00Z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FPC2-002</vt:lpwstr>
  </property>
  <property fmtid="{D5CDD505-2E9C-101B-9397-08002B2CF9AE}" pid="3" name="ContentTypeId">
    <vt:lpwstr>0x01010059E02D02F322314A833E2A8DF43D0D8C</vt:lpwstr>
  </property>
</Properties>
</file>