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349DEE98" w:rsidR="00340D5B" w:rsidRPr="00D87DB0" w:rsidRDefault="00340D5B" w:rsidP="75F4D51B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5F4D51B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75F4D51B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75F4D51B">
        <w:rPr>
          <w:rFonts w:cs="Arial"/>
          <w:b/>
          <w:bCs/>
          <w:sz w:val="24"/>
          <w:szCs w:val="24"/>
          <w:u w:val="single"/>
        </w:rPr>
        <w:t>Prisoners</w:t>
      </w:r>
      <w:r w:rsidRPr="75F4D51B">
        <w:rPr>
          <w:rFonts w:cs="Arial"/>
          <w:b/>
          <w:bCs/>
          <w:sz w:val="24"/>
          <w:szCs w:val="24"/>
          <w:u w:val="single"/>
        </w:rPr>
        <w:t>,</w:t>
      </w:r>
      <w:r w:rsidR="00B038CB" w:rsidRPr="75F4D51B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75F4D51B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21B21165" w14:textId="0A81A178" w:rsidR="00C10D67" w:rsidRPr="00180573" w:rsidRDefault="00C10D67" w:rsidP="75F4D51B">
      <w:pPr>
        <w:jc w:val="center"/>
        <w:rPr>
          <w:b/>
          <w:bCs/>
          <w:szCs w:val="22"/>
          <w:u w:val="single"/>
        </w:rPr>
      </w:pPr>
    </w:p>
    <w:p w14:paraId="15B71B3B" w14:textId="53E70CEA" w:rsidR="00C10D67" w:rsidRPr="00180573" w:rsidRDefault="010F91A3" w:rsidP="75F4D51B">
      <w:pPr>
        <w:jc w:val="center"/>
        <w:rPr>
          <w:b/>
          <w:bCs/>
          <w:szCs w:val="22"/>
          <w:u w:val="single"/>
        </w:rPr>
      </w:pPr>
      <w:r w:rsidRPr="44D8B187">
        <w:rPr>
          <w:rFonts w:cs="Arial"/>
          <w:b/>
          <w:bCs/>
          <w:sz w:val="24"/>
          <w:szCs w:val="24"/>
          <w:u w:val="single"/>
        </w:rPr>
        <w:t>HMP The Mount</w:t>
      </w:r>
    </w:p>
    <w:p w14:paraId="40FDF9CC" w14:textId="07F4C228" w:rsidR="44D8B187" w:rsidRDefault="44D8B187" w:rsidP="44D8B187">
      <w:pPr>
        <w:jc w:val="center"/>
        <w:rPr>
          <w:b/>
          <w:bCs/>
          <w:szCs w:val="22"/>
          <w:u w:val="single"/>
        </w:rPr>
      </w:pPr>
    </w:p>
    <w:p w14:paraId="13C011B1" w14:textId="01F2463F" w:rsidR="75F4D51B" w:rsidRDefault="75F4D51B" w:rsidP="75F4D51B">
      <w:pPr>
        <w:jc w:val="center"/>
        <w:rPr>
          <w:b/>
          <w:bCs/>
          <w:szCs w:val="22"/>
          <w:u w:val="single"/>
        </w:rPr>
      </w:pPr>
    </w:p>
    <w:p w14:paraId="1FC31392" w14:textId="64084064" w:rsidR="75F4D51B" w:rsidRDefault="75F4D51B">
      <w:r>
        <w:br w:type="page"/>
      </w:r>
    </w:p>
    <w:p w14:paraId="7B8E0A91" w14:textId="7A1F3DB9" w:rsidR="00E002E7" w:rsidRPr="00954602" w:rsidRDefault="00E002E7" w:rsidP="647116AB">
      <w:pPr>
        <w:autoSpaceDE w:val="0"/>
        <w:autoSpaceDN w:val="0"/>
        <w:adjustRightInd w:val="0"/>
        <w:spacing w:after="0"/>
        <w:rPr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0B62A1CF" w14:textId="30041F6A" w:rsidR="00352112" w:rsidRPr="00CE2212" w:rsidRDefault="00352112" w:rsidP="647116AB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6B482A12" w14:textId="13B9864D" w:rsidR="00CE2212" w:rsidRPr="00593B2D" w:rsidRDefault="008506D6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 xml:space="preserve">HMP </w:t>
      </w:r>
      <w:r w:rsidR="00D02465" w:rsidRPr="63D5F9CC">
        <w:rPr>
          <w:rFonts w:cs="Arial"/>
          <w:color w:val="000000" w:themeColor="text1"/>
        </w:rPr>
        <w:t>The Mount</w:t>
      </w:r>
      <w:r w:rsidRPr="63D5F9CC">
        <w:rPr>
          <w:rFonts w:cs="Arial"/>
          <w:color w:val="000000" w:themeColor="text1"/>
        </w:rPr>
        <w:t xml:space="preserve"> </w:t>
      </w:r>
      <w:r w:rsidR="00CE2212" w:rsidRPr="63D5F9CC">
        <w:rPr>
          <w:rFonts w:cs="Arial"/>
          <w:color w:val="000000" w:themeColor="text1"/>
        </w:rPr>
        <w:t>Requirements for Refreshments</w:t>
      </w:r>
    </w:p>
    <w:p w14:paraId="7F2947AB" w14:textId="0097C1D8" w:rsidR="00CE2212" w:rsidRPr="00CA4500" w:rsidRDefault="00D02465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External providers </w:t>
      </w:r>
      <w:r w:rsidRPr="63D5F9CC">
        <w:rPr>
          <w:rFonts w:eastAsia="Arial" w:cs="Arial"/>
          <w:color w:val="000000" w:themeColor="text1"/>
          <w:sz w:val="22"/>
        </w:rPr>
        <w:t>are contracted to deliver the refreshment services as part of the Families and Significant Other Services contracts</w:t>
      </w:r>
      <w:r w:rsidR="00CE2212" w:rsidRPr="63D5F9CC">
        <w:rPr>
          <w:rFonts w:cs="Arial"/>
          <w:color w:val="000000" w:themeColor="text1"/>
          <w:sz w:val="22"/>
        </w:rPr>
        <w:t xml:space="preserve"> </w:t>
      </w:r>
      <w:r w:rsidRPr="63D5F9CC">
        <w:rPr>
          <w:rFonts w:cs="Arial"/>
          <w:color w:val="000000" w:themeColor="text1"/>
          <w:sz w:val="22"/>
        </w:rPr>
        <w:t>in the main visit hall and the visitor centre</w:t>
      </w:r>
      <w:r w:rsidR="2128FB6C" w:rsidRPr="63D5F9CC">
        <w:rPr>
          <w:rFonts w:cs="Arial"/>
          <w:color w:val="000000" w:themeColor="text1"/>
          <w:sz w:val="22"/>
        </w:rPr>
        <w:t>.</w:t>
      </w:r>
    </w:p>
    <w:p w14:paraId="0372E633" w14:textId="56DC9063" w:rsidR="00CE2212" w:rsidRPr="00CA4500" w:rsidRDefault="00BF0F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If agreeable, u</w:t>
      </w:r>
      <w:r w:rsidR="00D02465" w:rsidRPr="63D5F9CC">
        <w:rPr>
          <w:rFonts w:cs="Arial"/>
          <w:color w:val="000000" w:themeColor="text1"/>
          <w:sz w:val="22"/>
        </w:rPr>
        <w:t xml:space="preserve">tilise prisoner workers in the main visits hall </w:t>
      </w:r>
      <w:r w:rsidR="00892B92" w:rsidRPr="63D5F9CC">
        <w:rPr>
          <w:rFonts w:cs="Arial"/>
          <w:color w:val="000000" w:themeColor="text1"/>
          <w:sz w:val="22"/>
        </w:rPr>
        <w:t>to deliver refreshments</w:t>
      </w:r>
      <w:r w:rsidR="36AAB73D" w:rsidRPr="63D5F9CC">
        <w:rPr>
          <w:rFonts w:cs="Arial"/>
          <w:color w:val="000000" w:themeColor="text1"/>
          <w:sz w:val="22"/>
        </w:rPr>
        <w:t>.</w:t>
      </w:r>
    </w:p>
    <w:p w14:paraId="6DF0E0B6" w14:textId="4CE99503" w:rsidR="00CE2212" w:rsidRPr="00593B2D" w:rsidRDefault="00CE2212" w:rsidP="63D5F9CC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 xml:space="preserve"> 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65831B5" w14:textId="3110AD42" w:rsidR="00212D06" w:rsidRPr="00954602" w:rsidRDefault="009E670C" w:rsidP="647116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47116AB">
        <w:rPr>
          <w:rFonts w:cs="Arial"/>
          <w:b/>
          <w:bCs/>
          <w:color w:val="000000" w:themeColor="text1"/>
        </w:rPr>
        <w:t>Visits Play</w:t>
      </w:r>
    </w:p>
    <w:p w14:paraId="0524E581" w14:textId="1D3F7660" w:rsidR="00940717" w:rsidRPr="00954602" w:rsidRDefault="00940717" w:rsidP="63D5F9CC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ECD03AC" w14:textId="6D79C0B0" w:rsidR="00CE2212" w:rsidRPr="00593B2D" w:rsidRDefault="00CE2212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 xml:space="preserve">HMP </w:t>
      </w:r>
      <w:r w:rsidR="00D02465" w:rsidRPr="63D5F9CC">
        <w:rPr>
          <w:rFonts w:cs="Arial"/>
          <w:color w:val="000000" w:themeColor="text1"/>
        </w:rPr>
        <w:t>The Mount</w:t>
      </w:r>
      <w:r w:rsidRPr="63D5F9CC">
        <w:rPr>
          <w:rFonts w:cs="Arial"/>
          <w:color w:val="000000" w:themeColor="text1"/>
        </w:rPr>
        <w:t xml:space="preserve"> Requirements for Visits Play</w:t>
      </w:r>
    </w:p>
    <w:p w14:paraId="1A12D765" w14:textId="559403D9" w:rsidR="00CE2212" w:rsidRPr="00CA4500" w:rsidRDefault="00D02465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Play worker to maintain and operate a </w:t>
      </w:r>
      <w:r w:rsidR="00CA4500" w:rsidRPr="63D5F9CC">
        <w:rPr>
          <w:rFonts w:cs="Arial"/>
          <w:color w:val="000000" w:themeColor="text1"/>
          <w:sz w:val="22"/>
        </w:rPr>
        <w:t xml:space="preserve">fully equipped </w:t>
      </w:r>
      <w:r w:rsidRPr="63D5F9CC">
        <w:rPr>
          <w:rFonts w:cs="Arial"/>
          <w:color w:val="000000" w:themeColor="text1"/>
          <w:sz w:val="22"/>
        </w:rPr>
        <w:t>play area / crèche, including a reading corner.</w:t>
      </w:r>
      <w:r w:rsidR="00CA4500" w:rsidRPr="63D5F9CC">
        <w:rPr>
          <w:rFonts w:cs="Arial"/>
          <w:color w:val="000000" w:themeColor="text1"/>
          <w:sz w:val="22"/>
        </w:rPr>
        <w:t xml:space="preserve"> With a range of toys / activities for all ages</w:t>
      </w:r>
      <w:r w:rsidR="0A855E24" w:rsidRPr="63D5F9CC">
        <w:rPr>
          <w:rFonts w:cs="Arial"/>
          <w:color w:val="000000" w:themeColor="text1"/>
          <w:sz w:val="22"/>
        </w:rPr>
        <w:t>.</w:t>
      </w:r>
    </w:p>
    <w:p w14:paraId="5FDE058C" w14:textId="6B257EFC" w:rsidR="00CE2212" w:rsidRDefault="008F0CD3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Enable “at table” activities with parent and child during visits sessions to encourage engagement</w:t>
      </w:r>
      <w:r w:rsidR="4DF577E1" w:rsidRPr="63D5F9CC">
        <w:rPr>
          <w:rFonts w:cs="Arial"/>
          <w:color w:val="000000" w:themeColor="text1"/>
          <w:sz w:val="22"/>
        </w:rPr>
        <w:t>.</w:t>
      </w:r>
    </w:p>
    <w:p w14:paraId="3D711F08" w14:textId="30E6FF46" w:rsidR="00CA4500" w:rsidRPr="00CA4500" w:rsidRDefault="00CA4500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Play worker to </w:t>
      </w:r>
      <w:r w:rsidR="00B60524" w:rsidRPr="63D5F9CC">
        <w:rPr>
          <w:rFonts w:cs="Arial"/>
          <w:color w:val="000000" w:themeColor="text1"/>
          <w:sz w:val="22"/>
        </w:rPr>
        <w:t xml:space="preserve">be </w:t>
      </w:r>
      <w:r w:rsidRPr="63D5F9CC">
        <w:rPr>
          <w:rFonts w:cs="Arial"/>
          <w:color w:val="000000" w:themeColor="text1"/>
          <w:sz w:val="22"/>
        </w:rPr>
        <w:t xml:space="preserve">present for all </w:t>
      </w:r>
      <w:proofErr w:type="gramStart"/>
      <w:r w:rsidRPr="63D5F9CC">
        <w:rPr>
          <w:rFonts w:cs="Arial"/>
          <w:color w:val="000000" w:themeColor="text1"/>
          <w:sz w:val="22"/>
        </w:rPr>
        <w:t>visits</w:t>
      </w:r>
      <w:proofErr w:type="gramEnd"/>
      <w:r w:rsidRPr="63D5F9CC">
        <w:rPr>
          <w:rFonts w:cs="Arial"/>
          <w:color w:val="000000" w:themeColor="text1"/>
          <w:sz w:val="22"/>
        </w:rPr>
        <w:t xml:space="preserve"> sessions</w:t>
      </w:r>
      <w:r w:rsidR="07CFB973" w:rsidRPr="63D5F9CC">
        <w:rPr>
          <w:rFonts w:cs="Arial"/>
          <w:color w:val="000000" w:themeColor="text1"/>
          <w:sz w:val="22"/>
        </w:rPr>
        <w:t>.</w:t>
      </w:r>
    </w:p>
    <w:p w14:paraId="6387AD1D" w14:textId="65CC5DB6" w:rsidR="00CE2212" w:rsidRPr="00593B2D" w:rsidRDefault="00CE2212" w:rsidP="00593B2D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02DFD4" w14:textId="1A5929B8" w:rsidR="00E613B5" w:rsidRPr="00954602" w:rsidRDefault="00E613B5" w:rsidP="647116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47116AB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0C9EEB12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>HMP</w:t>
      </w:r>
      <w:r w:rsidR="00892B92" w:rsidRPr="63D5F9CC">
        <w:rPr>
          <w:rFonts w:cs="Arial"/>
          <w:color w:val="000000" w:themeColor="text1"/>
        </w:rPr>
        <w:t xml:space="preserve"> The Mount</w:t>
      </w:r>
      <w:r w:rsidRPr="63D5F9CC">
        <w:rPr>
          <w:rFonts w:cs="Arial"/>
          <w:color w:val="000000" w:themeColor="text1"/>
        </w:rPr>
        <w:t xml:space="preserve"> Requirements for Visits Meet and Greet</w:t>
      </w:r>
    </w:p>
    <w:p w14:paraId="2F406705" w14:textId="255C0E53" w:rsidR="002C161D" w:rsidRPr="00CA4500" w:rsidRDefault="00892B92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Opening </w:t>
      </w:r>
      <w:r w:rsidR="008F0CD3" w:rsidRPr="63D5F9CC">
        <w:rPr>
          <w:rFonts w:cs="Arial"/>
          <w:color w:val="000000" w:themeColor="text1"/>
          <w:sz w:val="22"/>
        </w:rPr>
        <w:t>o</w:t>
      </w:r>
      <w:r w:rsidRPr="63D5F9CC">
        <w:rPr>
          <w:rFonts w:cs="Arial"/>
          <w:color w:val="000000" w:themeColor="text1"/>
          <w:sz w:val="22"/>
        </w:rPr>
        <w:t>f visitor centre</w:t>
      </w:r>
      <w:r w:rsidR="0021400B" w:rsidRPr="63D5F9CC">
        <w:rPr>
          <w:rFonts w:cs="Arial"/>
          <w:color w:val="000000" w:themeColor="text1"/>
          <w:sz w:val="22"/>
        </w:rPr>
        <w:t xml:space="preserve">, operating </w:t>
      </w:r>
      <w:r w:rsidR="00BF0F24" w:rsidRPr="63D5F9CC">
        <w:rPr>
          <w:rFonts w:cs="Arial"/>
          <w:color w:val="000000" w:themeColor="text1"/>
          <w:sz w:val="22"/>
        </w:rPr>
        <w:t xml:space="preserve">of </w:t>
      </w:r>
      <w:r w:rsidR="0021400B" w:rsidRPr="63D5F9CC">
        <w:rPr>
          <w:rFonts w:cs="Arial"/>
          <w:color w:val="000000" w:themeColor="text1"/>
          <w:sz w:val="22"/>
        </w:rPr>
        <w:t>a tea bar</w:t>
      </w:r>
      <w:r w:rsidR="00CA4500" w:rsidRPr="63D5F9CC">
        <w:rPr>
          <w:rFonts w:cs="Arial"/>
          <w:color w:val="000000" w:themeColor="text1"/>
          <w:sz w:val="22"/>
        </w:rPr>
        <w:t>. 45 minutes prior to and after visits</w:t>
      </w:r>
      <w:r w:rsidR="002C161D" w:rsidRPr="63D5F9CC">
        <w:rPr>
          <w:rFonts w:cs="Arial"/>
          <w:color w:val="000000" w:themeColor="text1"/>
          <w:sz w:val="22"/>
        </w:rPr>
        <w:t xml:space="preserve"> </w:t>
      </w:r>
    </w:p>
    <w:p w14:paraId="54BCFC90" w14:textId="756C430A" w:rsidR="002C161D" w:rsidRPr="00CA4500" w:rsidRDefault="0021400B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F9B451D">
        <w:rPr>
          <w:rFonts w:cs="Arial"/>
          <w:color w:val="000000" w:themeColor="text1"/>
          <w:sz w:val="22"/>
        </w:rPr>
        <w:t>Provision of support services and links to family engagement worker within establishment</w:t>
      </w:r>
      <w:r w:rsidR="002C161D" w:rsidRPr="4F9B451D">
        <w:rPr>
          <w:rFonts w:cs="Arial"/>
          <w:color w:val="000000" w:themeColor="text1"/>
          <w:sz w:val="22"/>
        </w:rPr>
        <w:t xml:space="preserve"> </w:t>
      </w:r>
    </w:p>
    <w:p w14:paraId="713200AB" w14:textId="33AAD4CE" w:rsidR="002C161D" w:rsidRPr="00CA4500" w:rsidRDefault="0021400B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Play </w:t>
      </w:r>
      <w:r w:rsidR="73AE413C" w:rsidRPr="63D5F9CC">
        <w:rPr>
          <w:rFonts w:cs="Arial"/>
          <w:color w:val="000000" w:themeColor="text1"/>
          <w:sz w:val="22"/>
        </w:rPr>
        <w:t xml:space="preserve">and </w:t>
      </w:r>
      <w:r w:rsidRPr="63D5F9CC">
        <w:rPr>
          <w:rFonts w:cs="Arial"/>
          <w:color w:val="000000" w:themeColor="text1"/>
          <w:sz w:val="22"/>
        </w:rPr>
        <w:t>reading area</w:t>
      </w:r>
      <w:r w:rsidR="002C161D" w:rsidRPr="63D5F9CC">
        <w:rPr>
          <w:rFonts w:cs="Arial"/>
          <w:color w:val="000000" w:themeColor="text1"/>
          <w:sz w:val="22"/>
        </w:rPr>
        <w:t xml:space="preserve"> </w:t>
      </w:r>
    </w:p>
    <w:p w14:paraId="26509097" w14:textId="794E2DAC" w:rsidR="002C161D" w:rsidRPr="00CA4500" w:rsidRDefault="008F0CD3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F9B451D">
        <w:rPr>
          <w:rFonts w:cs="Arial"/>
          <w:color w:val="000000" w:themeColor="text1"/>
          <w:sz w:val="22"/>
        </w:rPr>
        <w:t xml:space="preserve">Pre </w:t>
      </w:r>
      <w:r w:rsidR="00CE3E6C" w:rsidRPr="4F9B451D">
        <w:rPr>
          <w:rFonts w:cs="Arial"/>
          <w:color w:val="000000" w:themeColor="text1"/>
          <w:sz w:val="22"/>
        </w:rPr>
        <w:t>/ p</w:t>
      </w:r>
      <w:r w:rsidRPr="4F9B451D">
        <w:rPr>
          <w:rFonts w:cs="Arial"/>
          <w:color w:val="000000" w:themeColor="text1"/>
          <w:sz w:val="22"/>
        </w:rPr>
        <w:t xml:space="preserve">ost visit </w:t>
      </w:r>
      <w:r w:rsidR="00CE3E6C" w:rsidRPr="4F9B451D">
        <w:rPr>
          <w:rFonts w:cs="Arial"/>
          <w:color w:val="000000" w:themeColor="text1"/>
          <w:sz w:val="22"/>
        </w:rPr>
        <w:t xml:space="preserve">emotional </w:t>
      </w:r>
      <w:r w:rsidRPr="4F9B451D">
        <w:rPr>
          <w:rFonts w:cs="Arial"/>
          <w:color w:val="000000" w:themeColor="text1"/>
          <w:sz w:val="22"/>
        </w:rPr>
        <w:t>support</w:t>
      </w:r>
      <w:r w:rsidR="002C161D" w:rsidRPr="4F9B451D">
        <w:rPr>
          <w:rFonts w:cs="Arial"/>
          <w:color w:val="000000" w:themeColor="text1"/>
          <w:sz w:val="22"/>
        </w:rPr>
        <w:t xml:space="preserve"> </w:t>
      </w:r>
    </w:p>
    <w:p w14:paraId="753A6CE9" w14:textId="6EF4A48C" w:rsidR="00BF0F24" w:rsidRDefault="00BF0F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Provide first time visitors information pack</w:t>
      </w:r>
      <w:r w:rsidR="00B406A9" w:rsidRPr="63D5F9CC">
        <w:rPr>
          <w:rFonts w:cs="Arial"/>
          <w:color w:val="000000" w:themeColor="text1"/>
          <w:sz w:val="22"/>
        </w:rPr>
        <w:t xml:space="preserve"> – </w:t>
      </w:r>
      <w:r w:rsidR="2335DE3C" w:rsidRPr="63D5F9CC">
        <w:rPr>
          <w:rFonts w:cs="Arial"/>
          <w:color w:val="000000" w:themeColor="text1"/>
          <w:sz w:val="22"/>
        </w:rPr>
        <w:t>considering</w:t>
      </w:r>
      <w:r w:rsidR="00B406A9" w:rsidRPr="63D5F9CC">
        <w:rPr>
          <w:rFonts w:cs="Arial"/>
          <w:color w:val="000000" w:themeColor="text1"/>
          <w:sz w:val="22"/>
        </w:rPr>
        <w:t xml:space="preserve"> non – English speakers</w:t>
      </w:r>
    </w:p>
    <w:p w14:paraId="792FC6FA" w14:textId="15F4EEDF" w:rsidR="00116F5E" w:rsidRPr="00593B2D" w:rsidRDefault="00CA4500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F9B451D">
        <w:rPr>
          <w:rFonts w:cs="Arial"/>
          <w:color w:val="000000" w:themeColor="text1"/>
          <w:sz w:val="22"/>
        </w:rPr>
        <w:t xml:space="preserve">Engage with charities / partner agencies working within the establishment in order to provide relevant information to visitors / families </w:t>
      </w:r>
    </w:p>
    <w:p w14:paraId="35BE4A4C" w14:textId="352A3565" w:rsidR="009A0B5E" w:rsidRPr="00593B2D" w:rsidRDefault="009A0B5E" w:rsidP="647116AB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0B5E" w14:paraId="222B7F68" w14:textId="77777777" w:rsidTr="647116AB">
        <w:tc>
          <w:tcPr>
            <w:tcW w:w="4927" w:type="dxa"/>
          </w:tcPr>
          <w:p w14:paraId="45F0479D" w14:textId="171A9B57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647116AB">
              <w:rPr>
                <w:rFonts w:cs="Arial"/>
                <w:color w:val="000000" w:themeColor="text1"/>
              </w:rPr>
              <w:t xml:space="preserve">Visit </w:t>
            </w:r>
            <w:r w:rsidR="37A0AC49" w:rsidRPr="647116AB">
              <w:rPr>
                <w:rFonts w:cs="Arial"/>
                <w:color w:val="000000" w:themeColor="text1"/>
              </w:rPr>
              <w:t>Days</w:t>
            </w:r>
          </w:p>
        </w:tc>
        <w:tc>
          <w:tcPr>
            <w:tcW w:w="4927" w:type="dxa"/>
          </w:tcPr>
          <w:p w14:paraId="2DF81ADE" w14:textId="54CE4554" w:rsidR="009A0B5E" w:rsidRDefault="37A0AC49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647116AB">
              <w:rPr>
                <w:rFonts w:cs="Arial"/>
                <w:color w:val="000000" w:themeColor="text1"/>
              </w:rPr>
              <w:t>Visit Times</w:t>
            </w:r>
          </w:p>
        </w:tc>
      </w:tr>
      <w:tr w:rsidR="009A0B5E" w14:paraId="417EBD3C" w14:textId="77777777" w:rsidTr="647116AB">
        <w:tc>
          <w:tcPr>
            <w:tcW w:w="4927" w:type="dxa"/>
          </w:tcPr>
          <w:p w14:paraId="22DDC004" w14:textId="77DD9BC0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Monday - Thursday</w:t>
            </w:r>
          </w:p>
        </w:tc>
        <w:tc>
          <w:tcPr>
            <w:tcW w:w="4927" w:type="dxa"/>
          </w:tcPr>
          <w:p w14:paraId="301C1C84" w14:textId="535D3FD5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14:00 – 16:00</w:t>
            </w:r>
          </w:p>
        </w:tc>
      </w:tr>
      <w:tr w:rsidR="009A0B5E" w14:paraId="0CF847E4" w14:textId="77777777" w:rsidTr="647116AB">
        <w:tc>
          <w:tcPr>
            <w:tcW w:w="4927" w:type="dxa"/>
          </w:tcPr>
          <w:p w14:paraId="79C37A91" w14:textId="7C91D15B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 xml:space="preserve">Monday - Thursday </w:t>
            </w:r>
          </w:p>
        </w:tc>
        <w:tc>
          <w:tcPr>
            <w:tcW w:w="4927" w:type="dxa"/>
          </w:tcPr>
          <w:p w14:paraId="5B41F8F2" w14:textId="61DA5EDD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17:45 – 18:45</w:t>
            </w:r>
          </w:p>
        </w:tc>
      </w:tr>
      <w:tr w:rsidR="009A0B5E" w14:paraId="793BE170" w14:textId="77777777" w:rsidTr="647116AB">
        <w:tc>
          <w:tcPr>
            <w:tcW w:w="4927" w:type="dxa"/>
          </w:tcPr>
          <w:p w14:paraId="2BEA9F7D" w14:textId="11762146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Saturday / Sunday</w:t>
            </w:r>
          </w:p>
        </w:tc>
        <w:tc>
          <w:tcPr>
            <w:tcW w:w="4927" w:type="dxa"/>
          </w:tcPr>
          <w:p w14:paraId="62F557F3" w14:textId="466C0C5F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09:30 – 11:30</w:t>
            </w:r>
          </w:p>
        </w:tc>
      </w:tr>
      <w:tr w:rsidR="009A0B5E" w14:paraId="2EA29D58" w14:textId="77777777" w:rsidTr="647116AB">
        <w:tc>
          <w:tcPr>
            <w:tcW w:w="4927" w:type="dxa"/>
          </w:tcPr>
          <w:p w14:paraId="09446F91" w14:textId="53E9FAD1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Saturday / Sunday</w:t>
            </w:r>
          </w:p>
        </w:tc>
        <w:tc>
          <w:tcPr>
            <w:tcW w:w="4927" w:type="dxa"/>
          </w:tcPr>
          <w:p w14:paraId="2178B41E" w14:textId="7953A89A" w:rsidR="009A0B5E" w:rsidRDefault="4DE475A5" w:rsidP="4F9B451D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color w:val="000000"/>
              </w:rPr>
            </w:pPr>
            <w:r w:rsidRPr="4F9B451D">
              <w:rPr>
                <w:rFonts w:cs="Arial"/>
                <w:color w:val="000000" w:themeColor="text1"/>
              </w:rPr>
              <w:t>14:00 – 16:00</w:t>
            </w:r>
          </w:p>
        </w:tc>
      </w:tr>
    </w:tbl>
    <w:p w14:paraId="1664A942" w14:textId="77777777" w:rsidR="009A0B5E" w:rsidRPr="00593B2D" w:rsidRDefault="009A0B5E" w:rsidP="00593B2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296632E0" w14:textId="77777777" w:rsidR="00B406A9" w:rsidRDefault="00B406A9" w:rsidP="00786B8A">
      <w:pPr>
        <w:spacing w:after="0"/>
        <w:rPr>
          <w:rFonts w:cs="Arial"/>
          <w:b/>
          <w:bCs/>
          <w:color w:val="000000"/>
          <w:szCs w:val="22"/>
        </w:rPr>
      </w:pPr>
    </w:p>
    <w:p w14:paraId="50BA7E96" w14:textId="77777777" w:rsidR="00B406A9" w:rsidRDefault="00B406A9" w:rsidP="00786B8A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3FEBE3C3" w:rsidR="00897709" w:rsidRPr="00954602" w:rsidRDefault="004E79A7" w:rsidP="647116AB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647116AB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Default="002C161D" w:rsidP="63D5F9C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4C1DF60F" w14:textId="47ACC730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>HMP</w:t>
      </w:r>
      <w:r w:rsidR="00FB7428" w:rsidRPr="63D5F9CC">
        <w:rPr>
          <w:rFonts w:cs="Arial"/>
          <w:color w:val="000000" w:themeColor="text1"/>
        </w:rPr>
        <w:t xml:space="preserve"> The Mount</w:t>
      </w:r>
      <w:r w:rsidRPr="63D5F9CC">
        <w:rPr>
          <w:rFonts w:cs="Arial"/>
          <w:color w:val="000000" w:themeColor="text1"/>
        </w:rPr>
        <w:t xml:space="preserve"> Requirements for Visits Enrichment Activity</w:t>
      </w:r>
    </w:p>
    <w:p w14:paraId="34758BBF" w14:textId="30D56619" w:rsidR="002C161D" w:rsidRPr="00B406A9" w:rsidRDefault="00CE3E6C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Review of </w:t>
      </w:r>
      <w:r w:rsidR="5C1657E8" w:rsidRPr="63D5F9CC">
        <w:rPr>
          <w:rFonts w:cs="Arial"/>
          <w:color w:val="000000" w:themeColor="text1"/>
          <w:sz w:val="22"/>
        </w:rPr>
        <w:t>end-to-end</w:t>
      </w:r>
      <w:r w:rsidRPr="63D5F9CC">
        <w:rPr>
          <w:rFonts w:cs="Arial"/>
          <w:color w:val="000000" w:themeColor="text1"/>
          <w:sz w:val="22"/>
        </w:rPr>
        <w:t xml:space="preserve"> visits process from child / family perspective to aid improvement</w:t>
      </w:r>
      <w:r w:rsidR="113C7594" w:rsidRPr="63D5F9CC">
        <w:rPr>
          <w:rFonts w:cs="Arial"/>
          <w:color w:val="000000" w:themeColor="text1"/>
          <w:sz w:val="22"/>
        </w:rPr>
        <w:t>.</w:t>
      </w:r>
    </w:p>
    <w:p w14:paraId="1C7EE040" w14:textId="2A86AF6F" w:rsidR="002C161D" w:rsidRPr="00B406A9" w:rsidRDefault="00CE3E6C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Targeted visits for child free or older prisoners, based on local need</w:t>
      </w:r>
      <w:r w:rsidR="56E84E0D" w:rsidRPr="63D5F9CC">
        <w:rPr>
          <w:rFonts w:cs="Arial"/>
          <w:color w:val="000000" w:themeColor="text1"/>
          <w:sz w:val="22"/>
        </w:rPr>
        <w:t>.</w:t>
      </w:r>
    </w:p>
    <w:p w14:paraId="4590F188" w14:textId="3A73A2AA" w:rsidR="00FB7428" w:rsidRDefault="00FB7428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Tailored visits for older children</w:t>
      </w:r>
      <w:r w:rsidR="00B406A9" w:rsidRPr="63D5F9CC">
        <w:rPr>
          <w:rFonts w:cs="Arial"/>
          <w:color w:val="000000" w:themeColor="text1"/>
          <w:sz w:val="22"/>
        </w:rPr>
        <w:t>,</w:t>
      </w:r>
      <w:r w:rsidRPr="63D5F9CC">
        <w:rPr>
          <w:rFonts w:cs="Arial"/>
          <w:color w:val="000000" w:themeColor="text1"/>
          <w:sz w:val="22"/>
        </w:rPr>
        <w:t xml:space="preserve"> 12+</w:t>
      </w:r>
      <w:r w:rsidR="5E917DBF" w:rsidRPr="63D5F9CC">
        <w:rPr>
          <w:rFonts w:cs="Arial"/>
          <w:color w:val="000000" w:themeColor="text1"/>
          <w:sz w:val="22"/>
        </w:rPr>
        <w:t>.</w:t>
      </w:r>
    </w:p>
    <w:p w14:paraId="4F2E0A31" w14:textId="53584A88" w:rsidR="002A08A5" w:rsidRDefault="00B406A9" w:rsidP="63D5F9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Parenting skills</w:t>
      </w:r>
      <w:r w:rsidR="00B60524" w:rsidRPr="63D5F9CC">
        <w:rPr>
          <w:rFonts w:cs="Arial"/>
          <w:color w:val="000000" w:themeColor="text1"/>
          <w:sz w:val="22"/>
        </w:rPr>
        <w:t xml:space="preserve"> advice</w:t>
      </w:r>
      <w:r w:rsidR="3E470AA3" w:rsidRPr="63D5F9CC">
        <w:rPr>
          <w:rFonts w:cs="Arial"/>
          <w:color w:val="000000" w:themeColor="text1"/>
          <w:sz w:val="22"/>
        </w:rPr>
        <w:t>.</w:t>
      </w:r>
    </w:p>
    <w:p w14:paraId="19780DC4" w14:textId="77777777" w:rsidR="009A0B5E" w:rsidRDefault="009A0B5E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2DB4C862" w14:textId="77777777" w:rsidR="009A0B5E" w:rsidRPr="00954602" w:rsidRDefault="009A0B5E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39E52FD8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647116AB">
        <w:rPr>
          <w:rFonts w:cs="Arial"/>
          <w:color w:val="000000" w:themeColor="text1"/>
        </w:rPr>
        <w:t xml:space="preserve">HMP </w:t>
      </w:r>
      <w:r w:rsidR="00892B92" w:rsidRPr="647116AB">
        <w:rPr>
          <w:rFonts w:cs="Arial"/>
          <w:color w:val="000000" w:themeColor="text1"/>
        </w:rPr>
        <w:t>The Mount</w:t>
      </w:r>
      <w:r w:rsidRPr="647116AB">
        <w:rPr>
          <w:rFonts w:cs="Arial"/>
          <w:color w:val="000000" w:themeColor="text1"/>
        </w:rPr>
        <w:t xml:space="preserve"> Requirements for Family Visit Days</w:t>
      </w:r>
    </w:p>
    <w:p w14:paraId="5F47DDE3" w14:textId="54DDD58D" w:rsidR="002C161D" w:rsidRPr="00B406A9" w:rsidRDefault="00892B92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Incorporating educational games, bonding and family support</w:t>
      </w:r>
      <w:r w:rsidR="49F220EE" w:rsidRPr="63D5F9CC">
        <w:rPr>
          <w:rFonts w:cs="Arial"/>
          <w:color w:val="000000" w:themeColor="text1"/>
          <w:sz w:val="22"/>
        </w:rPr>
        <w:t>.</w:t>
      </w:r>
    </w:p>
    <w:p w14:paraId="631844F9" w14:textId="260C0790" w:rsidR="002C161D" w:rsidRPr="00B406A9" w:rsidRDefault="00CE3E6C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Plan with prisoner / family to incorporate personalised activities</w:t>
      </w:r>
      <w:r w:rsidR="0679C5DB" w:rsidRPr="63D5F9CC">
        <w:rPr>
          <w:rFonts w:cs="Arial"/>
          <w:color w:val="000000" w:themeColor="text1"/>
          <w:sz w:val="22"/>
        </w:rPr>
        <w:t>.</w:t>
      </w:r>
    </w:p>
    <w:p w14:paraId="0BDA7DAD" w14:textId="7938DED4" w:rsidR="00B60524" w:rsidRDefault="000C288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Session plans for </w:t>
      </w:r>
      <w:r w:rsidR="00B406A9" w:rsidRPr="63D5F9CC">
        <w:rPr>
          <w:rFonts w:cs="Arial"/>
          <w:color w:val="000000" w:themeColor="text1"/>
          <w:sz w:val="22"/>
        </w:rPr>
        <w:t>younger /</w:t>
      </w:r>
      <w:r w:rsidRPr="63D5F9CC">
        <w:rPr>
          <w:rFonts w:cs="Arial"/>
          <w:color w:val="000000" w:themeColor="text1"/>
          <w:sz w:val="22"/>
        </w:rPr>
        <w:t>older children, 12+</w:t>
      </w:r>
      <w:r w:rsidR="69F2D2F5" w:rsidRPr="63D5F9CC">
        <w:rPr>
          <w:rFonts w:cs="Arial"/>
          <w:color w:val="000000" w:themeColor="text1"/>
          <w:sz w:val="22"/>
        </w:rPr>
        <w:t>.</w:t>
      </w:r>
    </w:p>
    <w:p w14:paraId="1326CD4B" w14:textId="5A59E833" w:rsidR="00B60524" w:rsidRDefault="00B605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Themed days to be publicised annually. Incorporating equalities calendar and taking school holidays into consideration</w:t>
      </w:r>
      <w:r w:rsidR="6CD2C118" w:rsidRPr="63D5F9CC">
        <w:rPr>
          <w:rFonts w:cs="Arial"/>
          <w:color w:val="000000" w:themeColor="text1"/>
          <w:sz w:val="22"/>
        </w:rPr>
        <w:t>.</w:t>
      </w:r>
    </w:p>
    <w:p w14:paraId="351AF9CC" w14:textId="1EA672AB" w:rsidR="002C161D" w:rsidRPr="00B406A9" w:rsidRDefault="00B605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Deliver 6 family days per year (bi-monthly) for </w:t>
      </w:r>
      <w:r w:rsidR="09BA4058" w:rsidRPr="63D5F9CC">
        <w:rPr>
          <w:rFonts w:cs="Arial"/>
          <w:color w:val="000000" w:themeColor="text1"/>
          <w:sz w:val="22"/>
        </w:rPr>
        <w:t>6-hour</w:t>
      </w:r>
      <w:r w:rsidRPr="63D5F9CC">
        <w:rPr>
          <w:rFonts w:cs="Arial"/>
          <w:color w:val="000000" w:themeColor="text1"/>
          <w:sz w:val="22"/>
        </w:rPr>
        <w:t xml:space="preserve"> periods</w:t>
      </w:r>
      <w:r w:rsidR="2598FC7F" w:rsidRPr="63D5F9CC">
        <w:rPr>
          <w:rFonts w:cs="Arial"/>
          <w:color w:val="000000" w:themeColor="text1"/>
          <w:sz w:val="22"/>
        </w:rPr>
        <w:t>.</w:t>
      </w:r>
      <w:r w:rsidR="000C2884" w:rsidRPr="63D5F9CC">
        <w:rPr>
          <w:rFonts w:cs="Arial"/>
          <w:color w:val="000000" w:themeColor="text1"/>
          <w:sz w:val="22"/>
        </w:rPr>
        <w:t xml:space="preserve"> </w:t>
      </w:r>
      <w:r w:rsidR="002C161D" w:rsidRPr="63D5F9CC">
        <w:rPr>
          <w:rFonts w:cs="Arial"/>
          <w:color w:val="000000" w:themeColor="text1"/>
          <w:sz w:val="22"/>
        </w:rPr>
        <w:t xml:space="preserve"> </w:t>
      </w:r>
    </w:p>
    <w:p w14:paraId="66EDCBD1" w14:textId="77777777" w:rsidR="002C161D" w:rsidRPr="00593B2D" w:rsidRDefault="002C161D" w:rsidP="4F9B451D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4F9B451D">
        <w:rPr>
          <w:rFonts w:cs="Arial"/>
          <w:color w:val="000000" w:themeColor="text1"/>
        </w:rPr>
        <w:t xml:space="preserve"> </w:t>
      </w: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28694A8F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25807"/>
      <w:bookmarkEnd w:id="1"/>
      <w:r w:rsidRPr="63D5F9CC">
        <w:rPr>
          <w:rFonts w:cs="Arial"/>
          <w:color w:val="000000" w:themeColor="text1"/>
        </w:rPr>
        <w:t>HMP</w:t>
      </w:r>
      <w:r w:rsidR="00FB7428" w:rsidRPr="63D5F9CC">
        <w:rPr>
          <w:rFonts w:cs="Arial"/>
          <w:color w:val="000000" w:themeColor="text1"/>
        </w:rPr>
        <w:t xml:space="preserve"> The Mount</w:t>
      </w:r>
      <w:r w:rsidRPr="63D5F9CC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0F4A6645" w14:textId="59D75077" w:rsidR="00B60524" w:rsidRDefault="00B605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Identify those not receiving social visits and or family contact, working to rebuild relationships and act as a liaison, where feasible</w:t>
      </w:r>
      <w:r w:rsidR="1A28BFE3" w:rsidRPr="63D5F9CC">
        <w:rPr>
          <w:rFonts w:cs="Arial"/>
          <w:color w:val="000000" w:themeColor="text1"/>
          <w:sz w:val="22"/>
        </w:rPr>
        <w:t>.</w:t>
      </w:r>
    </w:p>
    <w:p w14:paraId="15559A5C" w14:textId="359B4AB3" w:rsidR="00FB7428" w:rsidRDefault="00B60524" w:rsidP="63D5F9C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Where rebuilding relationships is ineffective utilise the services of external support, such as the prison </w:t>
      </w:r>
      <w:proofErr w:type="gramStart"/>
      <w:r w:rsidRPr="63D5F9CC">
        <w:rPr>
          <w:rFonts w:cs="Arial"/>
          <w:color w:val="000000" w:themeColor="text1"/>
          <w:sz w:val="22"/>
        </w:rPr>
        <w:t>visitors</w:t>
      </w:r>
      <w:proofErr w:type="gramEnd"/>
      <w:r w:rsidRPr="63D5F9CC">
        <w:rPr>
          <w:rFonts w:cs="Arial"/>
          <w:color w:val="000000" w:themeColor="text1"/>
          <w:sz w:val="22"/>
        </w:rPr>
        <w:t xml:space="preserve"> scheme, to develop support networks</w:t>
      </w:r>
      <w:r w:rsidR="183648B1" w:rsidRPr="63D5F9CC">
        <w:rPr>
          <w:rFonts w:cs="Arial"/>
          <w:color w:val="000000" w:themeColor="text1"/>
          <w:sz w:val="22"/>
        </w:rPr>
        <w:t>.</w:t>
      </w:r>
    </w:p>
    <w:p w14:paraId="100F6F6D" w14:textId="77777777" w:rsidR="00FB7428" w:rsidRPr="00593B2D" w:rsidRDefault="00FB7428" w:rsidP="00593B2D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6CA08DDE" w:rsidR="0079465C" w:rsidRPr="00954602" w:rsidRDefault="0079465C" w:rsidP="647116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647116AB">
        <w:rPr>
          <w:rFonts w:cs="Arial"/>
          <w:b/>
          <w:bCs/>
          <w:color w:val="000000" w:themeColor="text1"/>
        </w:rPr>
        <w:t>Family Engagement</w:t>
      </w:r>
      <w:r w:rsidR="00386106" w:rsidRPr="647116AB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6A5E28A9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>HMP</w:t>
      </w:r>
      <w:r w:rsidR="00FB7428" w:rsidRPr="63D5F9CC">
        <w:rPr>
          <w:rFonts w:cs="Arial"/>
          <w:color w:val="000000" w:themeColor="text1"/>
        </w:rPr>
        <w:t xml:space="preserve"> The Mount</w:t>
      </w:r>
      <w:r w:rsidRPr="63D5F9CC">
        <w:rPr>
          <w:rFonts w:cs="Arial"/>
          <w:color w:val="000000" w:themeColor="text1"/>
        </w:rPr>
        <w:t xml:space="preserve"> Requirements for Family Engagement and Advice</w:t>
      </w:r>
    </w:p>
    <w:p w14:paraId="5C7551C0" w14:textId="0368B22A" w:rsidR="002C161D" w:rsidRPr="00B60524" w:rsidRDefault="00B60524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Ascertain the needs of the population via needs analysis, forums, consultations. Remaining </w:t>
      </w:r>
      <w:r w:rsidR="007A48E5" w:rsidRPr="63D5F9CC">
        <w:rPr>
          <w:rFonts w:cs="Arial"/>
          <w:color w:val="000000" w:themeColor="text1"/>
          <w:sz w:val="22"/>
        </w:rPr>
        <w:t>responsive to changing needs</w:t>
      </w:r>
      <w:r w:rsidR="0205789F" w:rsidRPr="63D5F9CC">
        <w:rPr>
          <w:rFonts w:cs="Arial"/>
          <w:color w:val="000000" w:themeColor="text1"/>
          <w:sz w:val="22"/>
        </w:rPr>
        <w:t>.</w:t>
      </w:r>
    </w:p>
    <w:p w14:paraId="00B2460F" w14:textId="69110D3A" w:rsidR="00FB7428" w:rsidRPr="00B60524" w:rsidRDefault="00FB7428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 xml:space="preserve">Provide support </w:t>
      </w:r>
      <w:r w:rsidR="007A48E5" w:rsidRPr="63D5F9CC">
        <w:rPr>
          <w:rFonts w:cs="Arial"/>
          <w:color w:val="000000" w:themeColor="text1"/>
          <w:sz w:val="22"/>
        </w:rPr>
        <w:t>for families both face to face, digitally (where agreed) and via telephony to further support family ties</w:t>
      </w:r>
      <w:r w:rsidR="27F450FC" w:rsidRPr="63D5F9CC">
        <w:rPr>
          <w:rFonts w:cs="Arial"/>
          <w:color w:val="000000" w:themeColor="text1"/>
          <w:sz w:val="22"/>
        </w:rPr>
        <w:t>.</w:t>
      </w:r>
    </w:p>
    <w:p w14:paraId="1BCE1E20" w14:textId="4D45112C" w:rsidR="002C161D" w:rsidRPr="00B60524" w:rsidRDefault="007A48E5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lastRenderedPageBreak/>
        <w:t>Enable appropriate family referrals, with consent, to community family support services / groups both in custody and upon the prisoners’ release</w:t>
      </w:r>
      <w:r w:rsidR="18B03321" w:rsidRPr="63D5F9CC">
        <w:rPr>
          <w:rFonts w:cs="Arial"/>
          <w:color w:val="000000" w:themeColor="text1"/>
          <w:sz w:val="22"/>
        </w:rPr>
        <w:t>.</w:t>
      </w:r>
      <w:r w:rsidRPr="63D5F9CC">
        <w:rPr>
          <w:rFonts w:cs="Arial"/>
          <w:color w:val="000000" w:themeColor="text1"/>
          <w:sz w:val="22"/>
        </w:rPr>
        <w:t xml:space="preserve"> </w:t>
      </w:r>
    </w:p>
    <w:p w14:paraId="4D667044" w14:textId="1ED17599" w:rsidR="002C161D" w:rsidRDefault="007A48E5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Enable the delivery of family days and associated activities</w:t>
      </w:r>
      <w:r w:rsidR="22D75388" w:rsidRPr="63D5F9CC">
        <w:rPr>
          <w:rFonts w:cs="Arial"/>
          <w:color w:val="000000" w:themeColor="text1"/>
          <w:sz w:val="22"/>
        </w:rPr>
        <w:t>.</w:t>
      </w:r>
    </w:p>
    <w:p w14:paraId="2ED04238" w14:textId="7D35E0B8" w:rsidR="007A48E5" w:rsidRPr="00B60524" w:rsidRDefault="007A48E5" w:rsidP="4F9B451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D5F9CC">
        <w:rPr>
          <w:rFonts w:cs="Arial"/>
          <w:color w:val="000000" w:themeColor="text1"/>
          <w:sz w:val="22"/>
        </w:rPr>
        <w:t>Where appropriate, engage with OMU to attend sentence planning boards to advise on family support in achieving positive outcomes</w:t>
      </w:r>
      <w:r w:rsidR="5F9326B4" w:rsidRPr="63D5F9CC">
        <w:rPr>
          <w:rFonts w:cs="Arial"/>
          <w:color w:val="000000" w:themeColor="text1"/>
          <w:sz w:val="22"/>
        </w:rPr>
        <w:t>.</w:t>
      </w:r>
    </w:p>
    <w:p w14:paraId="6DEDB4D8" w14:textId="77777777" w:rsidR="002C161D" w:rsidRPr="00593B2D" w:rsidRDefault="002C161D" w:rsidP="4F9B451D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4F9B451D">
        <w:rPr>
          <w:rFonts w:cs="Arial"/>
          <w:color w:val="000000" w:themeColor="text1"/>
        </w:rPr>
        <w:t xml:space="preserve"> 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6F93A1F1" w:rsidR="00386106" w:rsidRPr="00954602" w:rsidRDefault="00386106" w:rsidP="647116AB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647116AB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2C161D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83BD8EC" w14:textId="08334A1F" w:rsidR="002C161D" w:rsidRPr="00CE2212" w:rsidRDefault="002C161D" w:rsidP="63D5F9C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63D5F9CC">
        <w:rPr>
          <w:rFonts w:cs="Arial"/>
          <w:color w:val="000000" w:themeColor="text1"/>
        </w:rPr>
        <w:t>HMP</w:t>
      </w:r>
      <w:r w:rsidR="00FB7428" w:rsidRPr="63D5F9CC">
        <w:rPr>
          <w:rFonts w:cs="Arial"/>
          <w:color w:val="000000" w:themeColor="text1"/>
        </w:rPr>
        <w:t xml:space="preserve"> The Mount</w:t>
      </w:r>
      <w:r w:rsidRPr="63D5F9CC">
        <w:rPr>
          <w:rFonts w:cs="Arial"/>
          <w:color w:val="000000" w:themeColor="text1"/>
        </w:rPr>
        <w:t xml:space="preserve"> Requirements for Secure Video Calls</w:t>
      </w:r>
    </w:p>
    <w:p w14:paraId="03D68FCD" w14:textId="2FE117E1" w:rsidR="003C14EA" w:rsidRPr="005C4945" w:rsidRDefault="1E9FEE53" w:rsidP="647116A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47116AB">
        <w:rPr>
          <w:rFonts w:cs="Arial"/>
          <w:color w:val="000000" w:themeColor="text1"/>
          <w:sz w:val="22"/>
        </w:rPr>
        <w:t>C</w:t>
      </w:r>
      <w:r w:rsidR="00FB7428" w:rsidRPr="647116AB">
        <w:rPr>
          <w:rFonts w:cs="Arial"/>
          <w:color w:val="000000" w:themeColor="text1"/>
          <w:sz w:val="22"/>
        </w:rPr>
        <w:t xml:space="preserve">urrently operate alongside </w:t>
      </w:r>
      <w:r w:rsidR="2D4035AC" w:rsidRPr="647116AB">
        <w:rPr>
          <w:rFonts w:cs="Arial"/>
          <w:color w:val="000000" w:themeColor="text1"/>
          <w:sz w:val="22"/>
        </w:rPr>
        <w:t>face-to-face</w:t>
      </w:r>
      <w:r w:rsidR="00FB7428" w:rsidRPr="647116AB">
        <w:rPr>
          <w:rFonts w:cs="Arial"/>
          <w:color w:val="000000" w:themeColor="text1"/>
          <w:sz w:val="22"/>
        </w:rPr>
        <w:t xml:space="preserve"> visits in the evening</w:t>
      </w:r>
      <w:r w:rsidR="303DF327" w:rsidRPr="647116AB">
        <w:rPr>
          <w:rFonts w:cs="Arial"/>
          <w:color w:val="000000" w:themeColor="text1"/>
          <w:sz w:val="22"/>
        </w:rPr>
        <w:t>.</w:t>
      </w:r>
    </w:p>
    <w:p w14:paraId="695DCDDB" w14:textId="33D799BC" w:rsidR="005C4945" w:rsidRDefault="005C4945" w:rsidP="005C494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131858E" w14:textId="13DD84A3" w:rsidR="005C4945" w:rsidRDefault="005C4945" w:rsidP="005C494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1BB891F" w14:textId="77777777" w:rsidR="005C4945" w:rsidRDefault="005C4945" w:rsidP="005C4945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Optional Services</w:t>
      </w:r>
    </w:p>
    <w:p w14:paraId="028834AB" w14:textId="77777777" w:rsidR="005C4945" w:rsidRDefault="005C4945" w:rsidP="005C4945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3E5945C2" w14:textId="77777777" w:rsidR="005C4945" w:rsidRDefault="005C4945" w:rsidP="005C4945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p w14:paraId="343611FF" w14:textId="77777777" w:rsidR="005C4945" w:rsidRPr="005C4945" w:rsidRDefault="005C4945" w:rsidP="005C494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2" w:name="_GoBack"/>
      <w:bookmarkEnd w:id="2"/>
    </w:p>
    <w:sectPr w:rsidR="005C4945" w:rsidRPr="005C4945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68C2" w14:textId="77777777" w:rsidR="00013F30" w:rsidRDefault="00013F30">
      <w:r>
        <w:separator/>
      </w:r>
    </w:p>
  </w:endnote>
  <w:endnote w:type="continuationSeparator" w:id="0">
    <w:p w14:paraId="0B972A51" w14:textId="77777777" w:rsidR="00013F30" w:rsidRDefault="00013F30">
      <w:r>
        <w:continuationSeparator/>
      </w:r>
    </w:p>
  </w:endnote>
  <w:endnote w:type="continuationNotice" w:id="1">
    <w:p w14:paraId="2F4049D9" w14:textId="77777777" w:rsidR="00013F30" w:rsidRDefault="00013F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9A0B5E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1962B310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9A0B5E">
                      <w:rPr>
                        <w:noProof/>
                      </w:rPr>
                      <w:t>7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9A0B5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3680" w14:textId="77777777" w:rsidR="00013F30" w:rsidRDefault="00013F30">
      <w:r>
        <w:separator/>
      </w:r>
    </w:p>
  </w:footnote>
  <w:footnote w:type="continuationSeparator" w:id="0">
    <w:p w14:paraId="4D835D1F" w14:textId="77777777" w:rsidR="00013F30" w:rsidRDefault="00013F30">
      <w:r>
        <w:continuationSeparator/>
      </w:r>
    </w:p>
  </w:footnote>
  <w:footnote w:type="continuationNotice" w:id="1">
    <w:p w14:paraId="4371E65C" w14:textId="77777777" w:rsidR="00013F30" w:rsidRDefault="00013F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61C1DBB"/>
    <w:multiLevelType w:val="hybridMultilevel"/>
    <w:tmpl w:val="6C602AFC"/>
    <w:lvl w:ilvl="0" w:tplc="78887D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EE8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09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A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E7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E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B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0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4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E52504"/>
    <w:multiLevelType w:val="hybridMultilevel"/>
    <w:tmpl w:val="90EE75F0"/>
    <w:lvl w:ilvl="0" w:tplc="F2E01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A45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45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4A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0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4D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B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8A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01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6"/>
  </w:num>
  <w:num w:numId="2">
    <w:abstractNumId w:val="3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22"/>
  </w:num>
  <w:num w:numId="8">
    <w:abstractNumId w:val="7"/>
  </w:num>
  <w:num w:numId="9">
    <w:abstractNumId w:val="35"/>
  </w:num>
  <w:num w:numId="10">
    <w:abstractNumId w:val="33"/>
  </w:num>
  <w:num w:numId="11">
    <w:abstractNumId w:val="18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0"/>
  </w:num>
  <w:num w:numId="18">
    <w:abstractNumId w:val="2"/>
  </w:num>
  <w:num w:numId="19">
    <w:abstractNumId w:val="30"/>
  </w:num>
  <w:num w:numId="20">
    <w:abstractNumId w:val="37"/>
  </w:num>
  <w:num w:numId="21">
    <w:abstractNumId w:val="8"/>
    <w:lvlOverride w:ilvl="0">
      <w:startOverride w:val="1"/>
    </w:lvlOverride>
  </w:num>
  <w:num w:numId="22">
    <w:abstractNumId w:val="4"/>
  </w:num>
  <w:num w:numId="23">
    <w:abstractNumId w:val="23"/>
  </w:num>
  <w:num w:numId="24">
    <w:abstractNumId w:val="20"/>
  </w:num>
  <w:num w:numId="25">
    <w:abstractNumId w:val="24"/>
  </w:num>
  <w:num w:numId="26">
    <w:abstractNumId w:val="5"/>
  </w:num>
  <w:num w:numId="27">
    <w:abstractNumId w:val="17"/>
  </w:num>
  <w:num w:numId="28">
    <w:abstractNumId w:val="34"/>
  </w:num>
  <w:num w:numId="29">
    <w:abstractNumId w:val="9"/>
  </w:num>
  <w:num w:numId="30">
    <w:abstractNumId w:val="29"/>
  </w:num>
  <w:num w:numId="31">
    <w:abstractNumId w:val="21"/>
  </w:num>
  <w:num w:numId="32">
    <w:abstractNumId w:val="19"/>
  </w:num>
  <w:num w:numId="33">
    <w:abstractNumId w:val="27"/>
  </w:num>
  <w:num w:numId="34">
    <w:abstractNumId w:val="12"/>
  </w:num>
  <w:num w:numId="35">
    <w:abstractNumId w:val="10"/>
  </w:num>
  <w:num w:numId="36">
    <w:abstractNumId w:val="32"/>
  </w:num>
  <w:num w:numId="37">
    <w:abstractNumId w:val="26"/>
  </w:num>
  <w:num w:numId="38">
    <w:abstractNumId w:val="28"/>
  </w:num>
  <w:num w:numId="39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3F30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C2884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1400B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3B2D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4945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48E5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2B92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3E62"/>
    <w:rsid w:val="008E4615"/>
    <w:rsid w:val="008E6A6A"/>
    <w:rsid w:val="008F0CD3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0B5E"/>
    <w:rsid w:val="009A3435"/>
    <w:rsid w:val="009A34EA"/>
    <w:rsid w:val="009B5148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2935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6A9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0524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0F24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500"/>
    <w:rsid w:val="00CA4912"/>
    <w:rsid w:val="00CC0CEB"/>
    <w:rsid w:val="00CD26C7"/>
    <w:rsid w:val="00CD4198"/>
    <w:rsid w:val="00CD45EA"/>
    <w:rsid w:val="00CE2212"/>
    <w:rsid w:val="00CE3E6C"/>
    <w:rsid w:val="00CE46F1"/>
    <w:rsid w:val="00CE5F15"/>
    <w:rsid w:val="00CF2FCF"/>
    <w:rsid w:val="00CF64C9"/>
    <w:rsid w:val="00D00DB7"/>
    <w:rsid w:val="00D014F0"/>
    <w:rsid w:val="00D02465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B7428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0D6C7F"/>
    <w:rsid w:val="010F91A3"/>
    <w:rsid w:val="0205789F"/>
    <w:rsid w:val="0465E140"/>
    <w:rsid w:val="0679C5DB"/>
    <w:rsid w:val="07579136"/>
    <w:rsid w:val="07CFB973"/>
    <w:rsid w:val="09BA4058"/>
    <w:rsid w:val="0A855E24"/>
    <w:rsid w:val="113C7594"/>
    <w:rsid w:val="1820387C"/>
    <w:rsid w:val="183648B1"/>
    <w:rsid w:val="18B03321"/>
    <w:rsid w:val="1A28BFE3"/>
    <w:rsid w:val="1DFCCCC7"/>
    <w:rsid w:val="1E9FEE53"/>
    <w:rsid w:val="20AF7E45"/>
    <w:rsid w:val="2128FB6C"/>
    <w:rsid w:val="22D75388"/>
    <w:rsid w:val="2335DE3C"/>
    <w:rsid w:val="23D05BED"/>
    <w:rsid w:val="2598FC7F"/>
    <w:rsid w:val="26CE976F"/>
    <w:rsid w:val="27F450FC"/>
    <w:rsid w:val="2D4035AC"/>
    <w:rsid w:val="303DF327"/>
    <w:rsid w:val="31BE4807"/>
    <w:rsid w:val="36AAB73D"/>
    <w:rsid w:val="37A0AC49"/>
    <w:rsid w:val="3E470AA3"/>
    <w:rsid w:val="3F70D9D0"/>
    <w:rsid w:val="44D8B187"/>
    <w:rsid w:val="497CB599"/>
    <w:rsid w:val="49F220EE"/>
    <w:rsid w:val="4A63DEBB"/>
    <w:rsid w:val="4C211D71"/>
    <w:rsid w:val="4CA4E3D2"/>
    <w:rsid w:val="4DE475A5"/>
    <w:rsid w:val="4DE6021D"/>
    <w:rsid w:val="4DF577E1"/>
    <w:rsid w:val="4F9B451D"/>
    <w:rsid w:val="55AED75A"/>
    <w:rsid w:val="56E84E0D"/>
    <w:rsid w:val="57A8591B"/>
    <w:rsid w:val="59CA0EC5"/>
    <w:rsid w:val="5B12034E"/>
    <w:rsid w:val="5C12CB1A"/>
    <w:rsid w:val="5C1657E8"/>
    <w:rsid w:val="5E917DBF"/>
    <w:rsid w:val="5F9326B4"/>
    <w:rsid w:val="63D5F9CC"/>
    <w:rsid w:val="647116AB"/>
    <w:rsid w:val="66FCEF4F"/>
    <w:rsid w:val="69F2D2F5"/>
    <w:rsid w:val="6CBD7AE5"/>
    <w:rsid w:val="6CD2C118"/>
    <w:rsid w:val="6F538ACD"/>
    <w:rsid w:val="719F5622"/>
    <w:rsid w:val="7281BFA7"/>
    <w:rsid w:val="72A04034"/>
    <w:rsid w:val="73AE413C"/>
    <w:rsid w:val="73B8EADE"/>
    <w:rsid w:val="75F4D51B"/>
    <w:rsid w:val="7818A187"/>
    <w:rsid w:val="7F7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2724-7EF1-4705-8F6F-A5854198A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491FF-298A-414A-9314-E25A3923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0</TotalTime>
  <Pages>4</Pages>
  <Words>548</Words>
  <Characters>3125</Characters>
  <Application>Microsoft Office Word</Application>
  <DocSecurity>0</DocSecurity>
  <Lines>26</Lines>
  <Paragraphs>7</Paragraphs>
  <ScaleCrop>false</ScaleCrop>
  <Manager>Ministry of Justice</Manager>
  <Company>Ministry of Justice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12</cp:revision>
  <cp:lastPrinted>2007-08-06T14:19:00Z</cp:lastPrinted>
  <dcterms:created xsi:type="dcterms:W3CDTF">2021-11-30T15:10:00Z</dcterms:created>
  <dcterms:modified xsi:type="dcterms:W3CDTF">2022-03-02T16:07:00Z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