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FB895" w14:textId="77777777" w:rsidR="00E62707" w:rsidRPr="00526365" w:rsidRDefault="00E62707" w:rsidP="00E0566B">
      <w:pPr>
        <w:jc w:val="both"/>
        <w:rPr>
          <w:rFonts w:cs="Arial"/>
          <w:b/>
          <w:caps/>
          <w:color w:val="000000" w:themeColor="text1"/>
          <w:sz w:val="44"/>
          <w:szCs w:val="44"/>
        </w:rPr>
      </w:pPr>
    </w:p>
    <w:p w14:paraId="34D919FA" w14:textId="77777777" w:rsidR="00E62707" w:rsidRPr="00526365" w:rsidRDefault="00E62707" w:rsidP="0054317A">
      <w:pPr>
        <w:jc w:val="both"/>
        <w:rPr>
          <w:rFonts w:cs="Arial"/>
          <w:b/>
          <w:caps/>
          <w:color w:val="000000" w:themeColor="text1"/>
          <w:sz w:val="44"/>
          <w:szCs w:val="44"/>
        </w:rPr>
      </w:pPr>
    </w:p>
    <w:p w14:paraId="07C64A64" w14:textId="77777777" w:rsidR="00E62707" w:rsidRPr="00526365" w:rsidRDefault="004A10AC">
      <w:pPr>
        <w:jc w:val="center"/>
        <w:rPr>
          <w:rFonts w:cs="Arial"/>
          <w:color w:val="000000" w:themeColor="text1"/>
        </w:rPr>
      </w:pPr>
      <w:r w:rsidRPr="00526365">
        <w:rPr>
          <w:rFonts w:cs="Arial"/>
          <w:b/>
          <w:bCs/>
          <w:caps/>
          <w:color w:val="000000" w:themeColor="text1"/>
          <w:sz w:val="44"/>
          <w:szCs w:val="44"/>
        </w:rPr>
        <w:t>INVITATION TO TENDER</w:t>
      </w:r>
      <w:r w:rsidR="00E62707" w:rsidRPr="00526365">
        <w:rPr>
          <w:rFonts w:cs="Arial"/>
          <w:b/>
          <w:bCs/>
          <w:caps/>
          <w:color w:val="000000" w:themeColor="text1"/>
          <w:sz w:val="44"/>
          <w:szCs w:val="44"/>
        </w:rPr>
        <w:t xml:space="preserve"> DOCUMENT</w:t>
      </w:r>
    </w:p>
    <w:p w14:paraId="5D208524" w14:textId="77777777" w:rsidR="00003ACE" w:rsidRPr="00526365" w:rsidRDefault="00E62707">
      <w:pPr>
        <w:pStyle w:val="NormalWeb"/>
        <w:jc w:val="center"/>
        <w:rPr>
          <w:rFonts w:ascii="Arial" w:hAnsi="Arial" w:cs="Arial"/>
          <w:b/>
          <w:sz w:val="32"/>
          <w:szCs w:val="32"/>
        </w:rPr>
      </w:pPr>
      <w:r w:rsidRPr="00526365">
        <w:rPr>
          <w:rFonts w:ascii="Arial" w:hAnsi="Arial" w:cs="Arial"/>
          <w:b/>
          <w:bCs/>
          <w:sz w:val="32"/>
          <w:szCs w:val="32"/>
        </w:rPr>
        <w:t>PROVISION OF</w:t>
      </w:r>
    </w:p>
    <w:p w14:paraId="43A0935D" w14:textId="79AAAF1D" w:rsidR="00F166D8" w:rsidRPr="00F166D8" w:rsidRDefault="00F166D8" w:rsidP="00490617">
      <w:pPr>
        <w:pStyle w:val="CM42"/>
        <w:spacing w:after="0"/>
        <w:ind w:left="2880"/>
        <w:rPr>
          <w:b/>
          <w:bCs/>
          <w:sz w:val="28"/>
          <w:szCs w:val="20"/>
        </w:rPr>
      </w:pPr>
      <w:r w:rsidRPr="00F166D8">
        <w:rPr>
          <w:b/>
          <w:bCs/>
          <w:sz w:val="28"/>
          <w:szCs w:val="20"/>
        </w:rPr>
        <w:t xml:space="preserve">Lot 1- </w:t>
      </w:r>
      <w:r w:rsidR="002339C2" w:rsidRPr="00F166D8">
        <w:rPr>
          <w:b/>
          <w:bCs/>
          <w:sz w:val="28"/>
          <w:szCs w:val="20"/>
        </w:rPr>
        <w:t xml:space="preserve">MIMO </w:t>
      </w:r>
      <w:r w:rsidR="003B63BA">
        <w:rPr>
          <w:b/>
          <w:bCs/>
          <w:sz w:val="28"/>
          <w:szCs w:val="20"/>
        </w:rPr>
        <w:t>C</w:t>
      </w:r>
      <w:r w:rsidR="002339C2" w:rsidRPr="00F166D8">
        <w:rPr>
          <w:b/>
          <w:bCs/>
          <w:sz w:val="28"/>
          <w:szCs w:val="20"/>
        </w:rPr>
        <w:t xml:space="preserve">hamber &amp;/or </w:t>
      </w:r>
    </w:p>
    <w:p w14:paraId="02423619" w14:textId="1BD404D4" w:rsidR="006825D8" w:rsidRPr="00F166D8" w:rsidRDefault="00F166D8" w:rsidP="00490617">
      <w:pPr>
        <w:pStyle w:val="CM42"/>
        <w:spacing w:after="0"/>
        <w:ind w:left="2880"/>
        <w:rPr>
          <w:b/>
          <w:bCs/>
          <w:sz w:val="28"/>
          <w:szCs w:val="20"/>
        </w:rPr>
      </w:pPr>
      <w:r w:rsidRPr="00F166D8">
        <w:rPr>
          <w:b/>
          <w:bCs/>
          <w:sz w:val="28"/>
          <w:szCs w:val="20"/>
        </w:rPr>
        <w:t xml:space="preserve">Lot 2- </w:t>
      </w:r>
      <w:r w:rsidR="003B63BA">
        <w:rPr>
          <w:b/>
          <w:bCs/>
          <w:sz w:val="28"/>
          <w:szCs w:val="20"/>
        </w:rPr>
        <w:t>C</w:t>
      </w:r>
      <w:r w:rsidR="002339C2" w:rsidRPr="00F166D8">
        <w:rPr>
          <w:b/>
          <w:bCs/>
          <w:sz w:val="28"/>
          <w:szCs w:val="20"/>
        </w:rPr>
        <w:t>hannel emulator</w:t>
      </w:r>
    </w:p>
    <w:p w14:paraId="4122125B" w14:textId="77777777" w:rsidR="00F166D8" w:rsidRDefault="00F166D8" w:rsidP="00B05F98">
      <w:pPr>
        <w:jc w:val="center"/>
        <w:rPr>
          <w:rFonts w:ascii="Calibri" w:hAnsi="Calibri" w:cs="Arial"/>
          <w:b/>
          <w:sz w:val="28"/>
          <w:szCs w:val="32"/>
        </w:rPr>
      </w:pPr>
    </w:p>
    <w:p w14:paraId="53270C85" w14:textId="77777777" w:rsidR="00B05F98" w:rsidRPr="00920B5C" w:rsidRDefault="00B05F98" w:rsidP="00B05F98">
      <w:pPr>
        <w:jc w:val="center"/>
        <w:rPr>
          <w:rFonts w:ascii="Calibri" w:hAnsi="Calibri" w:cs="Arial"/>
          <w:b/>
          <w:sz w:val="28"/>
          <w:szCs w:val="32"/>
        </w:rPr>
      </w:pPr>
      <w:r w:rsidRPr="00920B5C">
        <w:rPr>
          <w:rFonts w:ascii="Calibri" w:hAnsi="Calibri" w:cs="Arial"/>
          <w:b/>
          <w:sz w:val="28"/>
          <w:szCs w:val="32"/>
        </w:rPr>
        <w:t xml:space="preserve">for the </w:t>
      </w:r>
    </w:p>
    <w:p w14:paraId="1C182488" w14:textId="07EFF6A0" w:rsidR="00B05F98" w:rsidRPr="00B05F98" w:rsidRDefault="00B05F98" w:rsidP="00B05F98">
      <w:pPr>
        <w:jc w:val="center"/>
        <w:rPr>
          <w:rFonts w:ascii="Calibri" w:hAnsi="Calibri" w:cs="Arial"/>
          <w:b/>
          <w:sz w:val="32"/>
          <w:szCs w:val="32"/>
        </w:rPr>
      </w:pPr>
      <w:r w:rsidRPr="00920B5C">
        <w:rPr>
          <w:rFonts w:ascii="Calibri" w:hAnsi="Calibri" w:cs="Arial"/>
          <w:b/>
          <w:sz w:val="28"/>
          <w:szCs w:val="32"/>
        </w:rPr>
        <w:t>Disruptive Innovation for Space Centre (D</w:t>
      </w:r>
      <w:r w:rsidR="005E3D56">
        <w:rPr>
          <w:rFonts w:ascii="Calibri" w:hAnsi="Calibri" w:cs="Arial"/>
          <w:b/>
          <w:sz w:val="28"/>
          <w:szCs w:val="32"/>
        </w:rPr>
        <w:t>.</w:t>
      </w:r>
      <w:r w:rsidRPr="00920B5C">
        <w:rPr>
          <w:rFonts w:ascii="Calibri" w:hAnsi="Calibri" w:cs="Arial"/>
          <w:b/>
          <w:sz w:val="28"/>
          <w:szCs w:val="32"/>
        </w:rPr>
        <w:t>I</w:t>
      </w:r>
      <w:r w:rsidR="005E3D56">
        <w:rPr>
          <w:rFonts w:ascii="Calibri" w:hAnsi="Calibri" w:cs="Arial"/>
          <w:b/>
          <w:sz w:val="28"/>
          <w:szCs w:val="32"/>
        </w:rPr>
        <w:t>.</w:t>
      </w:r>
      <w:r w:rsidRPr="00920B5C">
        <w:rPr>
          <w:rFonts w:ascii="Calibri" w:hAnsi="Calibri" w:cs="Arial"/>
          <w:b/>
          <w:sz w:val="28"/>
          <w:szCs w:val="32"/>
        </w:rPr>
        <w:t>S</w:t>
      </w:r>
      <w:r w:rsidR="005E3D56">
        <w:rPr>
          <w:rFonts w:ascii="Calibri" w:hAnsi="Calibri" w:cs="Arial"/>
          <w:b/>
          <w:sz w:val="28"/>
          <w:szCs w:val="32"/>
        </w:rPr>
        <w:t>.</w:t>
      </w:r>
      <w:r w:rsidRPr="00920B5C">
        <w:rPr>
          <w:rFonts w:ascii="Calibri" w:hAnsi="Calibri" w:cs="Arial"/>
          <w:b/>
          <w:sz w:val="28"/>
          <w:szCs w:val="32"/>
        </w:rPr>
        <w:t>C</w:t>
      </w:r>
      <w:r w:rsidR="005E3D56">
        <w:rPr>
          <w:rFonts w:ascii="Calibri" w:hAnsi="Calibri" w:cs="Arial"/>
          <w:b/>
          <w:sz w:val="28"/>
          <w:szCs w:val="32"/>
        </w:rPr>
        <w:t>.</w:t>
      </w:r>
      <w:r w:rsidRPr="00B05F98">
        <w:rPr>
          <w:rFonts w:ascii="Calibri" w:hAnsi="Calibri" w:cs="Arial"/>
          <w:b/>
          <w:sz w:val="32"/>
          <w:szCs w:val="32"/>
        </w:rPr>
        <w:t>)</w:t>
      </w:r>
    </w:p>
    <w:p w14:paraId="653E438E" w14:textId="77777777" w:rsidR="00EB3F56" w:rsidRPr="00526365" w:rsidRDefault="00EB3F56">
      <w:pPr>
        <w:jc w:val="center"/>
        <w:rPr>
          <w:rFonts w:cs="Arial"/>
          <w:b/>
          <w:sz w:val="28"/>
          <w:szCs w:val="28"/>
        </w:rPr>
      </w:pPr>
    </w:p>
    <w:p w14:paraId="20B289BC" w14:textId="77777777" w:rsidR="00E62707" w:rsidRPr="00526365" w:rsidRDefault="004A10AC" w:rsidP="00BF6760">
      <w:pPr>
        <w:pStyle w:val="Default"/>
        <w:spacing w:line="276" w:lineRule="auto"/>
        <w:jc w:val="center"/>
        <w:rPr>
          <w:b/>
          <w:sz w:val="28"/>
          <w:szCs w:val="28"/>
        </w:rPr>
      </w:pPr>
      <w:r w:rsidRPr="00526365">
        <w:rPr>
          <w:b/>
          <w:sz w:val="28"/>
          <w:szCs w:val="28"/>
        </w:rPr>
        <w:t>Ref:</w:t>
      </w:r>
      <w:r w:rsidR="006825D8" w:rsidRPr="00526365">
        <w:rPr>
          <w:b/>
          <w:sz w:val="28"/>
          <w:szCs w:val="28"/>
        </w:rPr>
        <w:t xml:space="preserve"> RFQ-FY1</w:t>
      </w:r>
      <w:r w:rsidR="002339C2">
        <w:rPr>
          <w:b/>
          <w:sz w:val="28"/>
          <w:szCs w:val="28"/>
        </w:rPr>
        <w:t>9</w:t>
      </w:r>
      <w:r w:rsidR="006825D8" w:rsidRPr="00526365">
        <w:rPr>
          <w:b/>
          <w:sz w:val="28"/>
          <w:szCs w:val="28"/>
        </w:rPr>
        <w:t>-</w:t>
      </w:r>
      <w:r w:rsidR="002339C2">
        <w:rPr>
          <w:b/>
          <w:sz w:val="28"/>
          <w:szCs w:val="28"/>
        </w:rPr>
        <w:t>28B</w:t>
      </w:r>
    </w:p>
    <w:p w14:paraId="7C5AC164" w14:textId="77777777" w:rsidR="00E62707" w:rsidRPr="00526365" w:rsidRDefault="00E62707">
      <w:pPr>
        <w:pStyle w:val="Default"/>
        <w:spacing w:line="276" w:lineRule="auto"/>
        <w:jc w:val="center"/>
      </w:pPr>
    </w:p>
    <w:p w14:paraId="40BA2033" w14:textId="77777777" w:rsidR="00E62707" w:rsidRPr="00526365" w:rsidRDefault="00E62707">
      <w:pPr>
        <w:pStyle w:val="Default"/>
        <w:spacing w:line="276" w:lineRule="auto"/>
        <w:jc w:val="center"/>
      </w:pPr>
      <w:bookmarkStart w:id="0" w:name="_GoBack"/>
      <w:bookmarkEnd w:id="0"/>
    </w:p>
    <w:p w14:paraId="3F721C92" w14:textId="71D690D0" w:rsidR="00E62707" w:rsidRPr="00526365" w:rsidRDefault="005C1F2E">
      <w:pPr>
        <w:jc w:val="center"/>
        <w:rPr>
          <w:rFonts w:cs="Arial"/>
          <w:color w:val="000000"/>
          <w:u w:val="single"/>
        </w:rPr>
      </w:pPr>
      <w:r w:rsidRPr="00526365">
        <w:rPr>
          <w:rFonts w:cs="Arial"/>
          <w:color w:val="000000"/>
          <w:u w:val="single"/>
        </w:rPr>
        <w:t xml:space="preserve">Please respond by </w:t>
      </w:r>
      <w:r w:rsidR="006825D8" w:rsidRPr="00046415">
        <w:rPr>
          <w:rFonts w:cs="Arial"/>
          <w:b/>
          <w:color w:val="FF0000"/>
          <w:u w:val="single"/>
        </w:rPr>
        <w:t xml:space="preserve">12:00hrs </w:t>
      </w:r>
      <w:r w:rsidR="000A6D73" w:rsidRPr="00046415">
        <w:rPr>
          <w:rFonts w:cs="Arial"/>
          <w:b/>
          <w:color w:val="FF0000"/>
          <w:u w:val="single"/>
        </w:rPr>
        <w:t xml:space="preserve">GMT </w:t>
      </w:r>
      <w:r w:rsidR="006825D8" w:rsidRPr="00046415">
        <w:rPr>
          <w:rFonts w:cs="Arial"/>
          <w:b/>
          <w:color w:val="FF0000"/>
          <w:u w:val="single"/>
        </w:rPr>
        <w:t xml:space="preserve">on </w:t>
      </w:r>
      <w:r w:rsidR="003A1E3C" w:rsidRPr="00046415">
        <w:rPr>
          <w:rFonts w:cs="Arial"/>
          <w:b/>
          <w:color w:val="FF0000"/>
          <w:u w:val="single"/>
        </w:rPr>
        <w:t xml:space="preserve">04 March </w:t>
      </w:r>
      <w:r w:rsidR="006825D8" w:rsidRPr="00046415">
        <w:rPr>
          <w:rFonts w:cs="Arial"/>
          <w:b/>
          <w:color w:val="FF0000"/>
          <w:u w:val="single"/>
        </w:rPr>
        <w:t xml:space="preserve"> 201</w:t>
      </w:r>
      <w:r w:rsidR="002339C2" w:rsidRPr="00046415">
        <w:rPr>
          <w:rFonts w:cs="Arial"/>
          <w:b/>
          <w:color w:val="FF0000"/>
          <w:u w:val="single"/>
        </w:rPr>
        <w:t>9</w:t>
      </w:r>
    </w:p>
    <w:p w14:paraId="17BED0ED" w14:textId="77777777" w:rsidR="00E62707" w:rsidRPr="00526365" w:rsidRDefault="00E62707" w:rsidP="00E0566B">
      <w:pPr>
        <w:jc w:val="both"/>
        <w:rPr>
          <w:rFonts w:cs="Arial"/>
        </w:rPr>
      </w:pPr>
    </w:p>
    <w:p w14:paraId="0E61DD4E" w14:textId="77777777" w:rsidR="00C25225" w:rsidRPr="00526365" w:rsidRDefault="00C25225" w:rsidP="00E0566B">
      <w:pPr>
        <w:spacing w:after="0" w:line="240" w:lineRule="auto"/>
        <w:jc w:val="both"/>
        <w:rPr>
          <w:rFonts w:cs="Arial"/>
          <w:b/>
          <w:sz w:val="20"/>
          <w:szCs w:val="20"/>
        </w:rPr>
      </w:pPr>
    </w:p>
    <w:p w14:paraId="5B73BE91" w14:textId="77777777" w:rsidR="00E62707" w:rsidRPr="00526365" w:rsidRDefault="00E62707" w:rsidP="00E0566B">
      <w:pPr>
        <w:spacing w:after="0" w:line="240" w:lineRule="auto"/>
        <w:jc w:val="both"/>
        <w:rPr>
          <w:rFonts w:cs="Arial"/>
          <w:b/>
          <w:sz w:val="28"/>
          <w:szCs w:val="20"/>
          <w:u w:val="single"/>
        </w:rPr>
      </w:pPr>
    </w:p>
    <w:p w14:paraId="0262BA97" w14:textId="77777777" w:rsidR="00E62707" w:rsidRPr="00526365" w:rsidRDefault="00E62707" w:rsidP="00E0566B">
      <w:pPr>
        <w:spacing w:after="0" w:line="240" w:lineRule="auto"/>
        <w:jc w:val="both"/>
        <w:rPr>
          <w:rFonts w:cs="Arial"/>
          <w:b/>
          <w:sz w:val="28"/>
          <w:szCs w:val="20"/>
          <w:u w:val="single"/>
        </w:rPr>
      </w:pPr>
    </w:p>
    <w:p w14:paraId="209CD447" w14:textId="77777777" w:rsidR="00E62707" w:rsidRPr="00526365" w:rsidRDefault="00E62707" w:rsidP="00E0566B">
      <w:pPr>
        <w:spacing w:after="0" w:line="240" w:lineRule="auto"/>
        <w:jc w:val="both"/>
        <w:rPr>
          <w:rFonts w:cs="Arial"/>
          <w:b/>
          <w:sz w:val="28"/>
          <w:szCs w:val="20"/>
          <w:u w:val="single"/>
        </w:rPr>
      </w:pPr>
    </w:p>
    <w:p w14:paraId="3B885BB9" w14:textId="77777777" w:rsidR="00E62707" w:rsidRPr="00526365" w:rsidRDefault="00E62707" w:rsidP="00E0566B">
      <w:pPr>
        <w:spacing w:after="0" w:line="240" w:lineRule="auto"/>
        <w:jc w:val="both"/>
        <w:rPr>
          <w:rFonts w:cs="Arial"/>
          <w:b/>
          <w:sz w:val="28"/>
          <w:szCs w:val="20"/>
          <w:u w:val="single"/>
        </w:rPr>
      </w:pPr>
    </w:p>
    <w:p w14:paraId="79338DF6" w14:textId="77777777" w:rsidR="00E62707" w:rsidRPr="00526365" w:rsidRDefault="00E62707" w:rsidP="00E0566B">
      <w:pPr>
        <w:spacing w:after="0" w:line="240" w:lineRule="auto"/>
        <w:jc w:val="both"/>
        <w:rPr>
          <w:rFonts w:cs="Arial"/>
          <w:b/>
          <w:sz w:val="28"/>
          <w:szCs w:val="20"/>
          <w:u w:val="single"/>
        </w:rPr>
      </w:pPr>
    </w:p>
    <w:p w14:paraId="49DA1AB1" w14:textId="77777777" w:rsidR="00E62707" w:rsidRPr="00526365" w:rsidRDefault="00E62707" w:rsidP="00E0566B">
      <w:pPr>
        <w:spacing w:after="0" w:line="240" w:lineRule="auto"/>
        <w:jc w:val="both"/>
        <w:rPr>
          <w:rFonts w:cs="Arial"/>
          <w:b/>
          <w:sz w:val="28"/>
          <w:szCs w:val="20"/>
          <w:u w:val="single"/>
        </w:rPr>
      </w:pPr>
    </w:p>
    <w:p w14:paraId="4F3EC9BF" w14:textId="77777777" w:rsidR="00903987" w:rsidRPr="00526365" w:rsidRDefault="00903987" w:rsidP="00E0566B">
      <w:pPr>
        <w:spacing w:after="0" w:line="240" w:lineRule="auto"/>
        <w:jc w:val="both"/>
        <w:rPr>
          <w:rFonts w:cs="Arial"/>
          <w:b/>
          <w:sz w:val="28"/>
          <w:szCs w:val="20"/>
          <w:u w:val="single"/>
        </w:rPr>
      </w:pPr>
    </w:p>
    <w:p w14:paraId="36CE8F3C" w14:textId="77777777" w:rsidR="00903987" w:rsidRPr="00526365" w:rsidRDefault="00903987" w:rsidP="00E0566B">
      <w:pPr>
        <w:spacing w:after="0" w:line="240" w:lineRule="auto"/>
        <w:jc w:val="both"/>
        <w:rPr>
          <w:rFonts w:cs="Arial"/>
          <w:b/>
          <w:sz w:val="28"/>
          <w:szCs w:val="20"/>
          <w:u w:val="single"/>
        </w:rPr>
      </w:pPr>
    </w:p>
    <w:p w14:paraId="2D59CB63" w14:textId="77777777" w:rsidR="00E62707" w:rsidRPr="00526365" w:rsidRDefault="00E62707" w:rsidP="00E0566B">
      <w:pPr>
        <w:spacing w:after="0" w:line="240" w:lineRule="auto"/>
        <w:jc w:val="both"/>
        <w:rPr>
          <w:rFonts w:cs="Arial"/>
          <w:b/>
          <w:sz w:val="28"/>
          <w:szCs w:val="20"/>
          <w:u w:val="single"/>
        </w:rPr>
      </w:pPr>
    </w:p>
    <w:p w14:paraId="68DC5F97" w14:textId="77777777" w:rsidR="00E62707" w:rsidRPr="00526365" w:rsidRDefault="00E62707" w:rsidP="00E0566B">
      <w:pPr>
        <w:spacing w:after="0" w:line="240" w:lineRule="auto"/>
        <w:jc w:val="both"/>
        <w:rPr>
          <w:rFonts w:cs="Arial"/>
          <w:b/>
          <w:sz w:val="28"/>
          <w:szCs w:val="20"/>
          <w:u w:val="single"/>
        </w:rPr>
      </w:pPr>
    </w:p>
    <w:p w14:paraId="694C20C2" w14:textId="77777777" w:rsidR="00E62707" w:rsidRPr="00526365" w:rsidRDefault="00E62707" w:rsidP="00E0566B">
      <w:pPr>
        <w:spacing w:after="0" w:line="240" w:lineRule="auto"/>
        <w:jc w:val="both"/>
        <w:rPr>
          <w:rFonts w:cs="Arial"/>
          <w:b/>
          <w:sz w:val="28"/>
          <w:szCs w:val="20"/>
          <w:u w:val="single"/>
        </w:rPr>
      </w:pPr>
    </w:p>
    <w:p w14:paraId="2891AAD0" w14:textId="77777777" w:rsidR="008D5342" w:rsidRPr="00526365" w:rsidRDefault="008D5342" w:rsidP="00E0566B">
      <w:pPr>
        <w:spacing w:after="0" w:line="240" w:lineRule="auto"/>
        <w:jc w:val="both"/>
        <w:rPr>
          <w:rFonts w:cs="Arial"/>
          <w:b/>
          <w:sz w:val="28"/>
          <w:szCs w:val="20"/>
          <w:u w:val="single"/>
        </w:rPr>
      </w:pPr>
    </w:p>
    <w:p w14:paraId="7752BC75" w14:textId="77777777" w:rsidR="00E62707" w:rsidRPr="00526365" w:rsidRDefault="00E62707" w:rsidP="00E0566B">
      <w:pPr>
        <w:spacing w:after="0" w:line="240" w:lineRule="auto"/>
        <w:jc w:val="both"/>
        <w:rPr>
          <w:rFonts w:cs="Arial"/>
          <w:b/>
          <w:sz w:val="28"/>
          <w:szCs w:val="20"/>
          <w:u w:val="single"/>
        </w:rPr>
      </w:pPr>
    </w:p>
    <w:p w14:paraId="3C14DEF9" w14:textId="77777777" w:rsidR="00E62707" w:rsidRPr="00526365" w:rsidRDefault="00642429" w:rsidP="00E0566B">
      <w:pPr>
        <w:jc w:val="both"/>
        <w:rPr>
          <w:rFonts w:cs="Arial"/>
          <w:b/>
          <w:sz w:val="28"/>
          <w:szCs w:val="20"/>
          <w:u w:val="single"/>
        </w:rPr>
      </w:pPr>
      <w:r w:rsidRPr="00526365">
        <w:rPr>
          <w:rFonts w:cs="Arial"/>
          <w:b/>
          <w:sz w:val="28"/>
          <w:szCs w:val="20"/>
          <w:u w:val="single"/>
        </w:rPr>
        <w:br w:type="page"/>
      </w:r>
    </w:p>
    <w:p w14:paraId="07BAC3B6" w14:textId="77777777" w:rsidR="00E62707" w:rsidRPr="00A44EF1" w:rsidRDefault="00E62707" w:rsidP="00110409">
      <w:pPr>
        <w:pStyle w:val="ListParagraph"/>
        <w:keepNext/>
        <w:keepLines/>
        <w:numPr>
          <w:ilvl w:val="0"/>
          <w:numId w:val="3"/>
        </w:numPr>
        <w:spacing w:after="109" w:line="259" w:lineRule="auto"/>
        <w:ind w:right="11"/>
        <w:jc w:val="both"/>
        <w:outlineLvl w:val="0"/>
        <w:rPr>
          <w:rStyle w:val="Strong"/>
          <w:rFonts w:cs="Arial"/>
        </w:rPr>
      </w:pPr>
      <w:r w:rsidRPr="00A44EF1">
        <w:rPr>
          <w:rStyle w:val="Strong"/>
          <w:rFonts w:cs="Arial"/>
        </w:rPr>
        <w:lastRenderedPageBreak/>
        <w:t>SATELLITE APPLICATIONS CATAPULT</w:t>
      </w:r>
    </w:p>
    <w:p w14:paraId="22F2DB03" w14:textId="77777777" w:rsidR="00003ACE" w:rsidRPr="00A44EF1" w:rsidRDefault="00003ACE" w:rsidP="00E0566B">
      <w:pPr>
        <w:jc w:val="both"/>
        <w:rPr>
          <w:rFonts w:cs="Arial"/>
        </w:rPr>
      </w:pPr>
      <w:r w:rsidRPr="00A44EF1">
        <w:rPr>
          <w:rFonts w:cs="Arial"/>
        </w:rPr>
        <w:t xml:space="preserve">The Satellite Applications Catapult Ltd </w:t>
      </w:r>
      <w:r w:rsidR="007D7E6A" w:rsidRPr="00A44EF1">
        <w:rPr>
          <w:rFonts w:cs="Arial"/>
        </w:rPr>
        <w:t xml:space="preserve">(The Catapult) </w:t>
      </w:r>
      <w:r w:rsidRPr="00A44EF1">
        <w:rPr>
          <w:rFonts w:cs="Arial"/>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59C8B6EA" w14:textId="77777777" w:rsidR="00003ACE" w:rsidRPr="00A44EF1" w:rsidRDefault="00003ACE" w:rsidP="00E0566B">
      <w:pPr>
        <w:jc w:val="both"/>
        <w:rPr>
          <w:rFonts w:cs="Arial"/>
        </w:rPr>
      </w:pPr>
      <w:r w:rsidRPr="00A44EF1">
        <w:rPr>
          <w:rFonts w:cs="Arial"/>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041E0B06" w14:textId="77777777" w:rsidR="00003ACE" w:rsidRPr="00A44EF1" w:rsidRDefault="00003ACE" w:rsidP="00E0566B">
      <w:pPr>
        <w:jc w:val="both"/>
        <w:rPr>
          <w:rFonts w:cs="Arial"/>
        </w:rPr>
      </w:pPr>
      <w:r w:rsidRPr="00A44EF1">
        <w:rPr>
          <w:rFonts w:cs="Arial"/>
        </w:rPr>
        <w:t>The Satellite Applications Catapult is a not-for-profit company and one of a network of centres established by Innovate UK to accelerate the take up of emerging technologies.</w:t>
      </w:r>
    </w:p>
    <w:p w14:paraId="0F999AC2" w14:textId="77777777" w:rsidR="00003ACE" w:rsidRDefault="00003ACE" w:rsidP="008B3B86">
      <w:pPr>
        <w:spacing w:after="360"/>
        <w:jc w:val="both"/>
        <w:rPr>
          <w:rStyle w:val="Hyperlink"/>
          <w:rFonts w:cs="Arial"/>
        </w:rPr>
      </w:pPr>
      <w:r w:rsidRPr="00A44EF1">
        <w:rPr>
          <w:rFonts w:cs="Arial"/>
        </w:rPr>
        <w:t xml:space="preserve">Find out more at </w:t>
      </w:r>
      <w:hyperlink r:id="rId11" w:history="1">
        <w:r w:rsidRPr="00A44EF1">
          <w:rPr>
            <w:rStyle w:val="Hyperlink"/>
            <w:rFonts w:cs="Arial"/>
          </w:rPr>
          <w:t>http://www.sa.catapult.org.uk/</w:t>
        </w:r>
      </w:hyperlink>
    </w:p>
    <w:p w14:paraId="12D2B316" w14:textId="77777777" w:rsidR="002339C2" w:rsidRDefault="002339C2" w:rsidP="00920B5C">
      <w:pPr>
        <w:pStyle w:val="PlainText"/>
        <w:rPr>
          <w:b/>
          <w:color w:val="000000"/>
          <w:sz w:val="27"/>
          <w:szCs w:val="27"/>
        </w:rPr>
      </w:pPr>
      <w:r>
        <w:rPr>
          <w:b/>
          <w:color w:val="000000"/>
          <w:sz w:val="27"/>
          <w:szCs w:val="27"/>
        </w:rPr>
        <w:t>The Disc Programme</w:t>
      </w:r>
    </w:p>
    <w:p w14:paraId="382D05B8" w14:textId="77777777" w:rsidR="002339C2" w:rsidRDefault="002339C2" w:rsidP="002339C2">
      <w:pPr>
        <w:pStyle w:val="PlainText"/>
        <w:ind w:left="360"/>
        <w:rPr>
          <w:b/>
          <w:color w:val="000000"/>
          <w:sz w:val="27"/>
          <w:szCs w:val="27"/>
        </w:rPr>
      </w:pPr>
    </w:p>
    <w:p w14:paraId="32413C8F" w14:textId="77777777" w:rsidR="002339C2" w:rsidRPr="00920B5C" w:rsidRDefault="002339C2" w:rsidP="00920B5C">
      <w:pPr>
        <w:jc w:val="both"/>
        <w:rPr>
          <w:rFonts w:cs="Arial"/>
        </w:rPr>
      </w:pPr>
      <w:r w:rsidRPr="00920B5C">
        <w:rPr>
          <w:rFonts w:cs="Arial"/>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14:paraId="0BBD1631" w14:textId="77777777" w:rsidR="002339C2" w:rsidRPr="00920B5C" w:rsidRDefault="002339C2" w:rsidP="00920B5C">
      <w:pPr>
        <w:jc w:val="both"/>
        <w:rPr>
          <w:rFonts w:cs="Arial"/>
        </w:rPr>
      </w:pPr>
      <w:r w:rsidRPr="00920B5C">
        <w:rPr>
          <w:rFonts w:cs="Arial"/>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14:paraId="7008F9EA" w14:textId="77777777" w:rsidR="002339C2" w:rsidRPr="00920B5C" w:rsidRDefault="002339C2" w:rsidP="00920B5C">
      <w:pPr>
        <w:jc w:val="both"/>
        <w:rPr>
          <w:rFonts w:cs="Arial"/>
        </w:rPr>
      </w:pPr>
      <w:r w:rsidRPr="00920B5C">
        <w:rPr>
          <w:rFonts w:cs="Arial"/>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14:paraId="236874FB" w14:textId="77777777" w:rsidR="002339C2" w:rsidRPr="00920B5C" w:rsidRDefault="002339C2" w:rsidP="00920B5C">
      <w:pPr>
        <w:jc w:val="both"/>
        <w:rPr>
          <w:rFonts w:cs="Arial"/>
        </w:rPr>
      </w:pPr>
      <w:r w:rsidRPr="00920B5C">
        <w:rPr>
          <w:rFonts w:cs="Arial"/>
        </w:rPr>
        <w:t xml:space="preserve">The world-class facility will support industrial and academic teams in taking an innovative R&amp;D project from proof of concept all the way through to a full sized prototype, manufactured at quality levels and scales sufficient to undertake end-customer validation. Access to DISC will be charged at competitive rates and teams will be able to base themselves at DISC throughout the project’s duration. </w:t>
      </w:r>
    </w:p>
    <w:p w14:paraId="795C751B" w14:textId="77777777" w:rsidR="002339C2" w:rsidRPr="008D5342" w:rsidRDefault="002339C2" w:rsidP="00920B5C">
      <w:pPr>
        <w:jc w:val="both"/>
        <w:rPr>
          <w:rFonts w:ascii="Times New Roman" w:hAnsi="Times New Roman" w:cs="Times New Roman"/>
          <w:sz w:val="20"/>
        </w:rPr>
      </w:pPr>
      <w:r w:rsidRPr="00920B5C">
        <w:rPr>
          <w:rFonts w:cs="Arial"/>
        </w:rPr>
        <w:lastRenderedPageBreak/>
        <w:t>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w:t>
      </w:r>
      <w:r w:rsidRPr="006A0038">
        <w:rPr>
          <w:rFonts w:ascii="Times New Roman" w:hAnsi="Times New Roman" w:cs="Times New Roman"/>
          <w:sz w:val="20"/>
        </w:rPr>
        <w:t>.</w:t>
      </w:r>
      <w:r w:rsidRPr="008D5342">
        <w:rPr>
          <w:rFonts w:ascii="Times New Roman" w:hAnsi="Times New Roman" w:cs="Times New Roman"/>
          <w:sz w:val="20"/>
        </w:rPr>
        <w:t xml:space="preserve"> </w:t>
      </w:r>
    </w:p>
    <w:p w14:paraId="6B05884A" w14:textId="77777777" w:rsidR="001858C2" w:rsidRPr="00A44EF1" w:rsidRDefault="002339C2" w:rsidP="00110409">
      <w:pPr>
        <w:pStyle w:val="ListParagraph"/>
        <w:keepNext/>
        <w:keepLines/>
        <w:numPr>
          <w:ilvl w:val="0"/>
          <w:numId w:val="3"/>
        </w:numPr>
        <w:spacing w:after="109" w:line="259" w:lineRule="auto"/>
        <w:ind w:right="11"/>
        <w:jc w:val="both"/>
        <w:outlineLvl w:val="0"/>
        <w:rPr>
          <w:rStyle w:val="Strong"/>
          <w:rFonts w:cs="Arial"/>
        </w:rPr>
      </w:pPr>
      <w:r>
        <w:rPr>
          <w:rStyle w:val="Strong"/>
          <w:rFonts w:cs="Arial"/>
        </w:rPr>
        <w:t>PURPOSE OF THE DOCUMENT</w:t>
      </w:r>
    </w:p>
    <w:p w14:paraId="4E4A65E9" w14:textId="77777777" w:rsidR="002819F4" w:rsidRPr="00A44EF1" w:rsidRDefault="002339C2" w:rsidP="00920B5C">
      <w:pPr>
        <w:pStyle w:val="ListParagraph"/>
        <w:ind w:left="0"/>
        <w:rPr>
          <w:rFonts w:cs="Arial"/>
        </w:rPr>
      </w:pPr>
      <w:r w:rsidRPr="002339C2">
        <w:rPr>
          <w:rFonts w:cs="Arial"/>
        </w:rPr>
        <w:t xml:space="preserve">The purpose of this Invitation to Tender (ITT) is for the Catapult to receive sufficient information from potential suppliers interested in supplying the products and associated support services detailed in Section </w:t>
      </w:r>
      <w:r w:rsidR="00812EED">
        <w:rPr>
          <w:rFonts w:cs="Arial"/>
        </w:rPr>
        <w:t>4</w:t>
      </w:r>
      <w:r w:rsidRPr="002339C2">
        <w:rPr>
          <w:rFonts w:cs="Arial"/>
        </w:rPr>
        <w:t xml:space="preserve"> and to allow an assessment to be made of their capacity and suitability to supply these Goods &amp; Services requested. </w:t>
      </w:r>
    </w:p>
    <w:p w14:paraId="17346C32" w14:textId="77777777" w:rsidR="00614A3C" w:rsidRPr="00A44EF1" w:rsidRDefault="00614A3C" w:rsidP="00920B5C">
      <w:pPr>
        <w:spacing w:after="0" w:line="240" w:lineRule="auto"/>
        <w:jc w:val="both"/>
        <w:rPr>
          <w:rFonts w:cs="Arial"/>
        </w:rPr>
      </w:pPr>
    </w:p>
    <w:p w14:paraId="512777C1" w14:textId="77777777" w:rsidR="00D915D4" w:rsidRPr="00A44EF1" w:rsidRDefault="002339C2" w:rsidP="00E0566B">
      <w:pPr>
        <w:pStyle w:val="ListParagraph"/>
        <w:keepNext/>
        <w:keepLines/>
        <w:numPr>
          <w:ilvl w:val="0"/>
          <w:numId w:val="3"/>
        </w:numPr>
        <w:spacing w:after="109" w:line="259" w:lineRule="auto"/>
        <w:ind w:right="11"/>
        <w:jc w:val="both"/>
        <w:outlineLvl w:val="0"/>
        <w:rPr>
          <w:rStyle w:val="Strong"/>
          <w:rFonts w:cs="Arial"/>
        </w:rPr>
      </w:pPr>
      <w:r>
        <w:rPr>
          <w:rStyle w:val="Strong"/>
          <w:rFonts w:cs="Arial"/>
        </w:rPr>
        <w:t>REQUIREMENTS</w:t>
      </w:r>
    </w:p>
    <w:p w14:paraId="722A0CCA" w14:textId="2FCA0B97" w:rsidR="00F66AD6" w:rsidRPr="00A12BFE" w:rsidRDefault="002339C2" w:rsidP="008B3B86">
      <w:pPr>
        <w:spacing w:after="360"/>
        <w:jc w:val="both"/>
        <w:rPr>
          <w:rStyle w:val="Strong"/>
          <w:rFonts w:cs="Arial"/>
          <w:b w:val="0"/>
          <w:bCs w:val="0"/>
        </w:rPr>
      </w:pPr>
      <w:r w:rsidRPr="00A12BFE">
        <w:rPr>
          <w:rFonts w:eastAsia="Times New Roman" w:cs="Arial"/>
          <w:color w:val="000000"/>
          <w:lang w:eastAsia="en-GB"/>
        </w:rPr>
        <w:t>The Catapult requires an</w:t>
      </w:r>
      <w:r w:rsidRPr="00A12BFE">
        <w:rPr>
          <w:rFonts w:cs="Arial"/>
        </w:rPr>
        <w:t xml:space="preserve"> </w:t>
      </w:r>
      <w:r w:rsidRPr="00A12BFE">
        <w:rPr>
          <w:rFonts w:eastAsia="Times New Roman" w:cs="Arial"/>
          <w:color w:val="000000"/>
          <w:lang w:eastAsia="en-GB"/>
        </w:rPr>
        <w:t>anechoic test chamber that emulates the propagation path(s) to/from satellite(s), satellite constellations, and terrestrial mobile radio communication systems</w:t>
      </w:r>
      <w:r w:rsidR="00777AE2" w:rsidRPr="00A12BFE">
        <w:rPr>
          <w:rStyle w:val="Strong"/>
          <w:rFonts w:cs="Arial"/>
          <w:b w:val="0"/>
          <w:bCs w:val="0"/>
        </w:rPr>
        <w:t>.</w:t>
      </w:r>
    </w:p>
    <w:p w14:paraId="52398DE1" w14:textId="77777777" w:rsidR="00E42601" w:rsidRPr="00A44EF1" w:rsidRDefault="00642429" w:rsidP="00E42601">
      <w:pPr>
        <w:pStyle w:val="ListParagraph"/>
        <w:keepNext/>
        <w:keepLines/>
        <w:numPr>
          <w:ilvl w:val="0"/>
          <w:numId w:val="3"/>
        </w:numPr>
        <w:spacing w:after="109" w:line="259" w:lineRule="auto"/>
        <w:ind w:left="357" w:right="11" w:hanging="357"/>
        <w:contextualSpacing w:val="0"/>
        <w:jc w:val="both"/>
        <w:outlineLvl w:val="0"/>
        <w:rPr>
          <w:rStyle w:val="Strong"/>
          <w:rFonts w:cs="Arial"/>
        </w:rPr>
      </w:pPr>
      <w:r w:rsidRPr="00A44EF1">
        <w:rPr>
          <w:rStyle w:val="Strong"/>
          <w:rFonts w:cs="Arial"/>
        </w:rPr>
        <w:t>SCOPE OF THE REQUIREMENT</w:t>
      </w:r>
    </w:p>
    <w:p w14:paraId="0504CB2E" w14:textId="77777777" w:rsidR="00BF2AB6" w:rsidRPr="00A44EF1" w:rsidRDefault="00180ED9" w:rsidP="00BF6760">
      <w:pPr>
        <w:pStyle w:val="ListParagraph"/>
        <w:keepNext/>
        <w:keepLines/>
        <w:numPr>
          <w:ilvl w:val="1"/>
          <w:numId w:val="3"/>
        </w:numPr>
        <w:spacing w:after="109" w:line="259" w:lineRule="auto"/>
        <w:ind w:right="11"/>
        <w:jc w:val="both"/>
        <w:outlineLvl w:val="0"/>
        <w:rPr>
          <w:rFonts w:cs="Arial"/>
          <w:b/>
        </w:rPr>
      </w:pPr>
      <w:r w:rsidRPr="00A44EF1">
        <w:rPr>
          <w:rStyle w:val="Strong"/>
          <w:rFonts w:cs="Arial"/>
        </w:rPr>
        <w:t>S</w:t>
      </w:r>
      <w:r w:rsidR="00F52421">
        <w:rPr>
          <w:rStyle w:val="Strong"/>
          <w:rFonts w:cs="Arial"/>
        </w:rPr>
        <w:t>ummary</w:t>
      </w:r>
    </w:p>
    <w:p w14:paraId="23F36068" w14:textId="3DF80BCD" w:rsidR="002339C2" w:rsidRDefault="00877037" w:rsidP="00877037">
      <w:pPr>
        <w:jc w:val="both"/>
        <w:rPr>
          <w:rStyle w:val="Strong"/>
          <w:rFonts w:cs="Arial"/>
          <w:b w:val="0"/>
          <w:bCs w:val="0"/>
        </w:rPr>
      </w:pPr>
      <w:r w:rsidRPr="00A44EF1">
        <w:rPr>
          <w:rStyle w:val="Strong"/>
          <w:rFonts w:cs="Arial"/>
          <w:b w:val="0"/>
          <w:bCs w:val="0"/>
        </w:rPr>
        <w:t xml:space="preserve">The </w:t>
      </w:r>
      <w:r w:rsidR="00776756">
        <w:rPr>
          <w:rStyle w:val="Strong"/>
          <w:rFonts w:cs="Arial"/>
          <w:b w:val="0"/>
          <w:bCs w:val="0"/>
        </w:rPr>
        <w:t>requirements</w:t>
      </w:r>
      <w:r w:rsidR="002339C2">
        <w:rPr>
          <w:rStyle w:val="Strong"/>
          <w:rFonts w:cs="Arial"/>
          <w:b w:val="0"/>
          <w:bCs w:val="0"/>
        </w:rPr>
        <w:t xml:space="preserve"> have been split int</w:t>
      </w:r>
      <w:r w:rsidR="00BA43F3">
        <w:rPr>
          <w:rStyle w:val="Strong"/>
          <w:rFonts w:cs="Arial"/>
          <w:b w:val="0"/>
          <w:bCs w:val="0"/>
        </w:rPr>
        <w:t>o</w:t>
      </w:r>
      <w:r w:rsidR="002339C2">
        <w:rPr>
          <w:rStyle w:val="Strong"/>
          <w:rFonts w:cs="Arial"/>
          <w:b w:val="0"/>
          <w:bCs w:val="0"/>
        </w:rPr>
        <w:t xml:space="preserve"> two Lots:</w:t>
      </w:r>
    </w:p>
    <w:p w14:paraId="4AC62E34" w14:textId="77777777" w:rsidR="002339C2" w:rsidRDefault="002339C2" w:rsidP="002339C2">
      <w:pPr>
        <w:pStyle w:val="ListParagraph"/>
        <w:numPr>
          <w:ilvl w:val="0"/>
          <w:numId w:val="71"/>
        </w:numPr>
        <w:jc w:val="both"/>
        <w:rPr>
          <w:rStyle w:val="Strong"/>
          <w:rFonts w:cs="Arial"/>
          <w:b w:val="0"/>
          <w:bCs w:val="0"/>
        </w:rPr>
      </w:pPr>
      <w:r w:rsidRPr="00812EED">
        <w:rPr>
          <w:rStyle w:val="Strong"/>
          <w:rFonts w:cs="Arial"/>
          <w:b w:val="0"/>
          <w:bCs w:val="0"/>
        </w:rPr>
        <w:t xml:space="preserve">Lot 1 </w:t>
      </w:r>
      <w:r>
        <w:rPr>
          <w:rStyle w:val="Strong"/>
          <w:rFonts w:cs="Arial"/>
          <w:b w:val="0"/>
          <w:bCs w:val="0"/>
        </w:rPr>
        <w:t xml:space="preserve">– </w:t>
      </w:r>
      <w:r w:rsidR="00F166D8">
        <w:rPr>
          <w:rStyle w:val="Strong"/>
          <w:rFonts w:cs="Arial"/>
          <w:b w:val="0"/>
          <w:bCs w:val="0"/>
        </w:rPr>
        <w:t>MIMO Chamber System</w:t>
      </w:r>
    </w:p>
    <w:p w14:paraId="2FE7521D" w14:textId="4219E30E" w:rsidR="002339C2" w:rsidRPr="00553104" w:rsidRDefault="002339C2" w:rsidP="00553104">
      <w:pPr>
        <w:pStyle w:val="ListParagraph"/>
        <w:numPr>
          <w:ilvl w:val="0"/>
          <w:numId w:val="71"/>
        </w:numPr>
        <w:jc w:val="both"/>
        <w:rPr>
          <w:rStyle w:val="Strong"/>
          <w:rFonts w:cs="Arial"/>
          <w:b w:val="0"/>
          <w:bCs w:val="0"/>
        </w:rPr>
      </w:pPr>
      <w:r>
        <w:rPr>
          <w:rStyle w:val="Strong"/>
          <w:rFonts w:cs="Arial"/>
          <w:b w:val="0"/>
          <w:bCs w:val="0"/>
        </w:rPr>
        <w:t>Lot 2</w:t>
      </w:r>
      <w:r w:rsidR="007C277F">
        <w:rPr>
          <w:rStyle w:val="Strong"/>
          <w:rFonts w:cs="Arial"/>
          <w:b w:val="0"/>
          <w:bCs w:val="0"/>
        </w:rPr>
        <w:t xml:space="preserve"> </w:t>
      </w:r>
      <w:r w:rsidR="00553104">
        <w:rPr>
          <w:rStyle w:val="Strong"/>
          <w:rFonts w:cs="Arial"/>
          <w:b w:val="0"/>
          <w:bCs w:val="0"/>
        </w:rPr>
        <w:t xml:space="preserve">- </w:t>
      </w:r>
      <w:r w:rsidR="00F166D8" w:rsidRPr="00553104">
        <w:rPr>
          <w:rStyle w:val="Strong"/>
          <w:rFonts w:cs="Arial"/>
          <w:b w:val="0"/>
          <w:bCs w:val="0"/>
        </w:rPr>
        <w:t>Channel Emulator</w:t>
      </w:r>
    </w:p>
    <w:p w14:paraId="5845F87A" w14:textId="6755F0B9" w:rsidR="00877037" w:rsidRPr="00A44EF1" w:rsidRDefault="00877037" w:rsidP="00877037">
      <w:pPr>
        <w:jc w:val="both"/>
        <w:rPr>
          <w:rStyle w:val="Strong"/>
          <w:rFonts w:cs="Arial"/>
          <w:b w:val="0"/>
          <w:bCs w:val="0"/>
        </w:rPr>
      </w:pPr>
      <w:r w:rsidRPr="00A44EF1">
        <w:rPr>
          <w:rStyle w:val="Strong"/>
          <w:rFonts w:cs="Arial"/>
          <w:b w:val="0"/>
          <w:bCs w:val="0"/>
        </w:rPr>
        <w:t>The budget available for the procurement of both</w:t>
      </w:r>
      <w:r w:rsidR="003D5CAE" w:rsidRPr="00A44EF1">
        <w:rPr>
          <w:rStyle w:val="Strong"/>
          <w:rFonts w:cs="Arial"/>
          <w:b w:val="0"/>
          <w:bCs w:val="0"/>
        </w:rPr>
        <w:t xml:space="preserve"> </w:t>
      </w:r>
      <w:r w:rsidR="002339C2">
        <w:rPr>
          <w:rStyle w:val="Strong"/>
          <w:rFonts w:cs="Arial"/>
          <w:b w:val="0"/>
          <w:bCs w:val="0"/>
        </w:rPr>
        <w:t xml:space="preserve">Lots is </w:t>
      </w:r>
      <w:r w:rsidR="002339C2" w:rsidRPr="00920B5C">
        <w:rPr>
          <w:rStyle w:val="Strong"/>
          <w:rFonts w:cs="Arial"/>
          <w:bCs w:val="0"/>
          <w:color w:val="FF0000"/>
        </w:rPr>
        <w:t>£</w:t>
      </w:r>
      <w:r w:rsidR="003B63BA">
        <w:rPr>
          <w:rStyle w:val="Strong"/>
          <w:rFonts w:cs="Arial"/>
          <w:bCs w:val="0"/>
          <w:color w:val="FF0000"/>
        </w:rPr>
        <w:t>1m</w:t>
      </w:r>
      <w:r w:rsidR="002339C2">
        <w:rPr>
          <w:rStyle w:val="Strong"/>
          <w:rFonts w:cs="Arial"/>
          <w:b w:val="0"/>
          <w:bCs w:val="0"/>
        </w:rPr>
        <w:t xml:space="preserve">. The total value of the Lots chosen </w:t>
      </w:r>
      <w:r w:rsidRPr="00A44EF1">
        <w:rPr>
          <w:rStyle w:val="Strong"/>
          <w:rFonts w:cs="Arial"/>
          <w:b w:val="0"/>
          <w:bCs w:val="0"/>
        </w:rPr>
        <w:t xml:space="preserve">must not exceed this envelope whilst fulfilling the performance requirements, detailed </w:t>
      </w:r>
      <w:r w:rsidR="002339C2">
        <w:rPr>
          <w:rStyle w:val="Strong"/>
          <w:rFonts w:cs="Arial"/>
          <w:b w:val="0"/>
          <w:bCs w:val="0"/>
        </w:rPr>
        <w:t>within is invitation to tender</w:t>
      </w:r>
      <w:r w:rsidR="00812EED">
        <w:rPr>
          <w:rStyle w:val="Strong"/>
          <w:rFonts w:cs="Arial"/>
          <w:b w:val="0"/>
          <w:bCs w:val="0"/>
        </w:rPr>
        <w:t xml:space="preserve"> (see </w:t>
      </w:r>
      <w:r w:rsidR="00812EED" w:rsidRPr="0004637E">
        <w:rPr>
          <w:rStyle w:val="Strong"/>
          <w:rFonts w:cs="Arial"/>
          <w:bCs w:val="0"/>
        </w:rPr>
        <w:t>Annex A</w:t>
      </w:r>
      <w:r w:rsidR="00812EED">
        <w:rPr>
          <w:rStyle w:val="Strong"/>
          <w:rFonts w:cs="Arial"/>
          <w:b w:val="0"/>
          <w:bCs w:val="0"/>
        </w:rPr>
        <w:t>)</w:t>
      </w:r>
      <w:r w:rsidR="002339C2">
        <w:rPr>
          <w:rStyle w:val="Strong"/>
          <w:rFonts w:cs="Arial"/>
          <w:b w:val="0"/>
          <w:bCs w:val="0"/>
        </w:rPr>
        <w:t xml:space="preserve">.  </w:t>
      </w:r>
      <w:r w:rsidR="002A3E2E" w:rsidRPr="00A44EF1">
        <w:rPr>
          <w:rStyle w:val="Strong"/>
          <w:rFonts w:cs="Arial"/>
          <w:b w:val="0"/>
          <w:bCs w:val="0"/>
        </w:rPr>
        <w:t xml:space="preserve">If you are </w:t>
      </w:r>
      <w:r w:rsidR="00A37977" w:rsidRPr="00A44EF1">
        <w:rPr>
          <w:rStyle w:val="Strong"/>
          <w:rFonts w:cs="Arial"/>
          <w:b w:val="0"/>
          <w:bCs w:val="0"/>
        </w:rPr>
        <w:t xml:space="preserve">responding to </w:t>
      </w:r>
      <w:r w:rsidR="002A3E2E" w:rsidRPr="00A44EF1">
        <w:rPr>
          <w:rStyle w:val="Strong"/>
          <w:rFonts w:cs="Arial"/>
          <w:b w:val="0"/>
          <w:bCs w:val="0"/>
        </w:rPr>
        <w:t xml:space="preserve">either Lot 1 or Lot 2 </w:t>
      </w:r>
      <w:r w:rsidR="00776756" w:rsidRPr="00A44EF1">
        <w:rPr>
          <w:rStyle w:val="Strong"/>
          <w:rFonts w:cs="Arial"/>
          <w:b w:val="0"/>
          <w:bCs w:val="0"/>
        </w:rPr>
        <w:t>only or</w:t>
      </w:r>
      <w:r w:rsidR="002339C2">
        <w:rPr>
          <w:rStyle w:val="Strong"/>
          <w:rFonts w:cs="Arial"/>
          <w:b w:val="0"/>
          <w:bCs w:val="0"/>
        </w:rPr>
        <w:t xml:space="preserve"> bidding to supply both </w:t>
      </w:r>
      <w:r w:rsidR="00776756">
        <w:rPr>
          <w:rStyle w:val="Strong"/>
          <w:rFonts w:cs="Arial"/>
          <w:b w:val="0"/>
          <w:bCs w:val="0"/>
        </w:rPr>
        <w:t>Lots,</w:t>
      </w:r>
      <w:r w:rsidR="002A3E2E" w:rsidRPr="00A44EF1">
        <w:rPr>
          <w:rStyle w:val="Strong"/>
          <w:rFonts w:cs="Arial"/>
          <w:b w:val="0"/>
          <w:bCs w:val="0"/>
        </w:rPr>
        <w:t xml:space="preserve"> please be</w:t>
      </w:r>
      <w:r w:rsidR="007A0FE2" w:rsidRPr="00A44EF1">
        <w:rPr>
          <w:rStyle w:val="Strong"/>
          <w:rFonts w:cs="Arial"/>
          <w:b w:val="0"/>
          <w:bCs w:val="0"/>
        </w:rPr>
        <w:t>ar</w:t>
      </w:r>
      <w:r w:rsidR="002A3E2E" w:rsidRPr="00A44EF1">
        <w:rPr>
          <w:rStyle w:val="Strong"/>
          <w:rFonts w:cs="Arial"/>
          <w:b w:val="0"/>
          <w:bCs w:val="0"/>
        </w:rPr>
        <w:t xml:space="preserve"> in mind </w:t>
      </w:r>
      <w:r w:rsidR="00D16BE6" w:rsidRPr="00A44EF1">
        <w:rPr>
          <w:rStyle w:val="Strong"/>
          <w:rFonts w:cs="Arial"/>
          <w:b w:val="0"/>
          <w:bCs w:val="0"/>
        </w:rPr>
        <w:t>this</w:t>
      </w:r>
      <w:r w:rsidR="00A37977" w:rsidRPr="00A44EF1">
        <w:rPr>
          <w:rStyle w:val="Strong"/>
          <w:rFonts w:cs="Arial"/>
          <w:b w:val="0"/>
          <w:bCs w:val="0"/>
        </w:rPr>
        <w:t xml:space="preserve"> is the</w:t>
      </w:r>
      <w:r w:rsidR="00D16BE6" w:rsidRPr="00A44EF1">
        <w:rPr>
          <w:rStyle w:val="Strong"/>
          <w:rFonts w:cs="Arial"/>
          <w:b w:val="0"/>
          <w:bCs w:val="0"/>
        </w:rPr>
        <w:t xml:space="preserve"> total budget </w:t>
      </w:r>
      <w:r w:rsidR="00776756">
        <w:rPr>
          <w:rStyle w:val="Strong"/>
          <w:rFonts w:cs="Arial"/>
          <w:b w:val="0"/>
          <w:bCs w:val="0"/>
        </w:rPr>
        <w:t>available</w:t>
      </w:r>
      <w:r w:rsidR="002339C2">
        <w:rPr>
          <w:rStyle w:val="Strong"/>
          <w:rFonts w:cs="Arial"/>
          <w:b w:val="0"/>
          <w:bCs w:val="0"/>
        </w:rPr>
        <w:t xml:space="preserve"> for the project</w:t>
      </w:r>
      <w:r w:rsidR="00D16BE6" w:rsidRPr="00A44EF1">
        <w:rPr>
          <w:rStyle w:val="Strong"/>
          <w:rFonts w:cs="Arial"/>
          <w:b w:val="0"/>
          <w:bCs w:val="0"/>
        </w:rPr>
        <w:t>.</w:t>
      </w:r>
    </w:p>
    <w:p w14:paraId="0F5A4746" w14:textId="77777777" w:rsidR="00943560" w:rsidRPr="00A44EF1" w:rsidRDefault="00DB6E24" w:rsidP="00E0566B">
      <w:pPr>
        <w:pStyle w:val="ListParagraph"/>
        <w:keepNext/>
        <w:keepLines/>
        <w:numPr>
          <w:ilvl w:val="1"/>
          <w:numId w:val="3"/>
        </w:numPr>
        <w:spacing w:after="109" w:line="259" w:lineRule="auto"/>
        <w:ind w:right="11"/>
        <w:jc w:val="both"/>
        <w:outlineLvl w:val="0"/>
        <w:rPr>
          <w:rStyle w:val="Strong"/>
          <w:rFonts w:cs="Arial"/>
        </w:rPr>
      </w:pPr>
      <w:r w:rsidRPr="00A44EF1">
        <w:rPr>
          <w:rFonts w:cs="Arial"/>
        </w:rPr>
        <w:t xml:space="preserve"> </w:t>
      </w:r>
      <w:r w:rsidR="00943560" w:rsidRPr="00A44EF1">
        <w:rPr>
          <w:rStyle w:val="Strong"/>
          <w:rFonts w:cs="Arial"/>
        </w:rPr>
        <w:t>L</w:t>
      </w:r>
      <w:r w:rsidR="00F52421">
        <w:rPr>
          <w:rStyle w:val="Strong"/>
          <w:rFonts w:cs="Arial"/>
        </w:rPr>
        <w:t>ot</w:t>
      </w:r>
      <w:r w:rsidR="00943560" w:rsidRPr="00A44EF1">
        <w:rPr>
          <w:rStyle w:val="Strong"/>
          <w:rFonts w:cs="Arial"/>
        </w:rPr>
        <w:t xml:space="preserve"> 1 - </w:t>
      </w:r>
      <w:r w:rsidR="00B142F5">
        <w:rPr>
          <w:rStyle w:val="Strong"/>
          <w:rFonts w:cs="Arial"/>
        </w:rPr>
        <w:t>MIMO Chamber System</w:t>
      </w:r>
    </w:p>
    <w:p w14:paraId="156D11F0" w14:textId="77777777" w:rsidR="00943560" w:rsidRPr="00F166D8" w:rsidRDefault="00F40D57">
      <w:pPr>
        <w:ind w:left="360"/>
        <w:jc w:val="both"/>
        <w:rPr>
          <w:rFonts w:cs="Arial"/>
        </w:rPr>
      </w:pPr>
      <w:r w:rsidRPr="00920B5C">
        <w:rPr>
          <w:rFonts w:cs="Arial"/>
          <w:color w:val="FF0000"/>
        </w:rPr>
        <w:t xml:space="preserve"> </w:t>
      </w:r>
      <w:r w:rsidR="00A84CD5" w:rsidRPr="00F166D8">
        <w:rPr>
          <w:rFonts w:cs="Arial"/>
        </w:rPr>
        <w:t>Lot 1 is for the MIMO chamber, and comprises the following key components:</w:t>
      </w:r>
    </w:p>
    <w:p w14:paraId="1455DEEF" w14:textId="77777777" w:rsidR="00A84CD5" w:rsidRPr="00F166D8" w:rsidRDefault="00A84CD5" w:rsidP="00F166D8">
      <w:pPr>
        <w:pStyle w:val="ListParagraph"/>
        <w:numPr>
          <w:ilvl w:val="1"/>
          <w:numId w:val="71"/>
        </w:numPr>
        <w:jc w:val="both"/>
        <w:rPr>
          <w:rFonts w:cs="Arial"/>
        </w:rPr>
      </w:pPr>
      <w:r w:rsidRPr="00F166D8">
        <w:rPr>
          <w:rFonts w:cs="Arial"/>
        </w:rPr>
        <w:t>Anechoic chamber</w:t>
      </w:r>
    </w:p>
    <w:p w14:paraId="3D5639E3" w14:textId="77777777" w:rsidR="00A84CD5" w:rsidRDefault="00A84CD5" w:rsidP="00F166D8">
      <w:pPr>
        <w:pStyle w:val="ListParagraph"/>
        <w:numPr>
          <w:ilvl w:val="1"/>
          <w:numId w:val="71"/>
        </w:numPr>
        <w:jc w:val="both"/>
        <w:rPr>
          <w:rFonts w:cs="Arial"/>
        </w:rPr>
      </w:pPr>
      <w:r>
        <w:rPr>
          <w:rFonts w:cs="Arial"/>
        </w:rPr>
        <w:t>Horizontal ring of antennas</w:t>
      </w:r>
    </w:p>
    <w:p w14:paraId="2FF782BF" w14:textId="77777777" w:rsidR="00A84CD5" w:rsidRDefault="00A84CD5" w:rsidP="00F166D8">
      <w:pPr>
        <w:pStyle w:val="ListParagraph"/>
        <w:numPr>
          <w:ilvl w:val="1"/>
          <w:numId w:val="71"/>
        </w:numPr>
        <w:jc w:val="both"/>
        <w:rPr>
          <w:rFonts w:cs="Arial"/>
        </w:rPr>
      </w:pPr>
      <w:r>
        <w:rPr>
          <w:rFonts w:cs="Arial"/>
        </w:rPr>
        <w:t>Inclined semi-circle arc of antennas</w:t>
      </w:r>
    </w:p>
    <w:p w14:paraId="455FA597" w14:textId="77777777" w:rsidR="00A84CD5" w:rsidRDefault="00A84CD5" w:rsidP="00F166D8">
      <w:pPr>
        <w:pStyle w:val="ListParagraph"/>
        <w:numPr>
          <w:ilvl w:val="1"/>
          <w:numId w:val="71"/>
        </w:numPr>
        <w:jc w:val="both"/>
        <w:rPr>
          <w:rFonts w:cs="Arial"/>
        </w:rPr>
      </w:pPr>
      <w:r>
        <w:rPr>
          <w:rFonts w:cs="Arial"/>
        </w:rPr>
        <w:t>Cable</w:t>
      </w:r>
      <w:r w:rsidR="00B142F5">
        <w:rPr>
          <w:rFonts w:cs="Arial"/>
        </w:rPr>
        <w:t>s</w:t>
      </w:r>
      <w:r>
        <w:rPr>
          <w:rFonts w:cs="Arial"/>
        </w:rPr>
        <w:t xml:space="preserve"> to patch panel</w:t>
      </w:r>
    </w:p>
    <w:p w14:paraId="01606149" w14:textId="77777777" w:rsidR="00A84CD5" w:rsidRDefault="00A84CD5" w:rsidP="00F166D8">
      <w:pPr>
        <w:pStyle w:val="ListParagraph"/>
        <w:numPr>
          <w:ilvl w:val="1"/>
          <w:numId w:val="71"/>
        </w:numPr>
        <w:jc w:val="both"/>
        <w:rPr>
          <w:rFonts w:cs="Arial"/>
        </w:rPr>
      </w:pPr>
      <w:r>
        <w:rPr>
          <w:rFonts w:cs="Arial"/>
        </w:rPr>
        <w:t>Provision for a range of plane wave antennas (to be procured at a later date)</w:t>
      </w:r>
    </w:p>
    <w:p w14:paraId="6980CF4F" w14:textId="77777777" w:rsidR="00A84CD5" w:rsidRDefault="00A84CD5" w:rsidP="00F166D8">
      <w:pPr>
        <w:pStyle w:val="ListParagraph"/>
        <w:numPr>
          <w:ilvl w:val="1"/>
          <w:numId w:val="71"/>
        </w:numPr>
        <w:jc w:val="both"/>
        <w:rPr>
          <w:rFonts w:cs="Arial"/>
        </w:rPr>
      </w:pPr>
      <w:r>
        <w:rPr>
          <w:rFonts w:cs="Arial"/>
        </w:rPr>
        <w:t>Positioner</w:t>
      </w:r>
    </w:p>
    <w:p w14:paraId="0D9E06D6" w14:textId="2B8FDCA8" w:rsidR="00B142F5" w:rsidRDefault="00B142F5" w:rsidP="00B14DB5">
      <w:pPr>
        <w:jc w:val="both"/>
        <w:rPr>
          <w:rFonts w:cs="Arial"/>
        </w:rPr>
      </w:pPr>
      <w:r>
        <w:rPr>
          <w:rFonts w:cs="Arial"/>
        </w:rPr>
        <w:t>Full details are in the accompanying spreadsheet</w:t>
      </w:r>
      <w:r w:rsidR="00985F4A">
        <w:rPr>
          <w:rFonts w:cs="Arial"/>
        </w:rPr>
        <w:t xml:space="preserve"> (</w:t>
      </w:r>
      <w:r w:rsidR="00985F4A" w:rsidRPr="0004637E">
        <w:rPr>
          <w:rFonts w:cs="Arial"/>
          <w:b/>
        </w:rPr>
        <w:t>Annex A</w:t>
      </w:r>
      <w:r w:rsidR="003B63BA">
        <w:rPr>
          <w:rFonts w:cs="Arial"/>
          <w:b/>
        </w:rPr>
        <w:t>-Lot 1</w:t>
      </w:r>
      <w:r w:rsidR="00985F4A">
        <w:rPr>
          <w:rFonts w:cs="Arial"/>
        </w:rPr>
        <w:t>)</w:t>
      </w:r>
      <w:r>
        <w:rPr>
          <w:rFonts w:cs="Arial"/>
        </w:rPr>
        <w:t>.</w:t>
      </w:r>
    </w:p>
    <w:p w14:paraId="0278E55C" w14:textId="2F053246" w:rsidR="00985F4A" w:rsidRPr="0004637E" w:rsidRDefault="003B3413" w:rsidP="00B142F5">
      <w:pPr>
        <w:jc w:val="both"/>
        <w:rPr>
          <w:color w:val="FF0000"/>
          <w:sz w:val="32"/>
        </w:rPr>
      </w:pPr>
      <w:r w:rsidRPr="0004637E">
        <w:rPr>
          <w:color w:val="FF0000"/>
          <w:sz w:val="32"/>
        </w:rPr>
        <w:t>.</w:t>
      </w:r>
    </w:p>
    <w:p w14:paraId="7303B4F0" w14:textId="7E62E3D3" w:rsidR="003B3413" w:rsidRPr="00B142F5" w:rsidRDefault="003B3413" w:rsidP="00B142F5">
      <w:pPr>
        <w:jc w:val="both"/>
        <w:rPr>
          <w:rFonts w:cs="Arial"/>
        </w:rPr>
      </w:pPr>
    </w:p>
    <w:p w14:paraId="70415612" w14:textId="77777777" w:rsidR="00943560" w:rsidRPr="00526365" w:rsidRDefault="00943560" w:rsidP="00E0566B">
      <w:pPr>
        <w:pStyle w:val="ListParagraph"/>
        <w:keepNext/>
        <w:keepLines/>
        <w:numPr>
          <w:ilvl w:val="1"/>
          <w:numId w:val="3"/>
        </w:numPr>
        <w:spacing w:after="109" w:line="259" w:lineRule="auto"/>
        <w:ind w:right="11"/>
        <w:jc w:val="both"/>
        <w:outlineLvl w:val="0"/>
        <w:rPr>
          <w:rStyle w:val="Strong"/>
          <w:rFonts w:cs="Arial"/>
        </w:rPr>
      </w:pPr>
      <w:r w:rsidRPr="00526365">
        <w:rPr>
          <w:rStyle w:val="Strong"/>
          <w:rFonts w:cs="Arial"/>
        </w:rPr>
        <w:t>L</w:t>
      </w:r>
      <w:r w:rsidR="00F52421">
        <w:rPr>
          <w:rStyle w:val="Strong"/>
          <w:rFonts w:cs="Arial"/>
        </w:rPr>
        <w:t>ot</w:t>
      </w:r>
      <w:r w:rsidRPr="00526365">
        <w:rPr>
          <w:rStyle w:val="Strong"/>
          <w:rFonts w:cs="Arial"/>
        </w:rPr>
        <w:t xml:space="preserve"> 2 -  </w:t>
      </w:r>
      <w:r w:rsidR="00B142F5">
        <w:rPr>
          <w:rStyle w:val="Strong"/>
          <w:rFonts w:cs="Arial"/>
        </w:rPr>
        <w:t>Channel Emulator</w:t>
      </w:r>
    </w:p>
    <w:p w14:paraId="158FDD43" w14:textId="77777777" w:rsidR="00B142F5" w:rsidRDefault="00B142F5" w:rsidP="002339C2">
      <w:pPr>
        <w:ind w:left="360"/>
        <w:jc w:val="both"/>
        <w:rPr>
          <w:rStyle w:val="Strong"/>
          <w:rFonts w:cs="Arial"/>
          <w:b w:val="0"/>
          <w:bCs w:val="0"/>
        </w:rPr>
      </w:pPr>
      <w:r>
        <w:rPr>
          <w:rStyle w:val="Strong"/>
          <w:rFonts w:cs="Arial"/>
          <w:b w:val="0"/>
          <w:bCs w:val="0"/>
        </w:rPr>
        <w:t>Lot 2 is for the channel emulator, and comprises the following key performance metrics:</w:t>
      </w:r>
    </w:p>
    <w:p w14:paraId="4B281C65" w14:textId="7566611F" w:rsidR="00B142F5" w:rsidRDefault="0019506A" w:rsidP="00B142F5">
      <w:pPr>
        <w:pStyle w:val="ListParagraph"/>
        <w:numPr>
          <w:ilvl w:val="0"/>
          <w:numId w:val="45"/>
        </w:numPr>
        <w:jc w:val="both"/>
        <w:rPr>
          <w:rStyle w:val="Strong"/>
          <w:rFonts w:cs="Arial"/>
          <w:b w:val="0"/>
          <w:bCs w:val="0"/>
        </w:rPr>
      </w:pPr>
      <w:r>
        <w:rPr>
          <w:rStyle w:val="Strong"/>
          <w:rFonts w:cs="Arial"/>
          <w:b w:val="0"/>
          <w:bCs w:val="0"/>
        </w:rPr>
        <w:t>16</w:t>
      </w:r>
      <w:r w:rsidR="00B142F5">
        <w:rPr>
          <w:rStyle w:val="Strong"/>
          <w:rFonts w:cs="Arial"/>
          <w:b w:val="0"/>
          <w:bCs w:val="0"/>
        </w:rPr>
        <w:t xml:space="preserve"> TRX channels</w:t>
      </w:r>
      <w:r>
        <w:rPr>
          <w:rStyle w:val="Strong"/>
          <w:rFonts w:cs="Arial"/>
          <w:b w:val="0"/>
          <w:bCs w:val="0"/>
        </w:rPr>
        <w:t xml:space="preserve"> upgradeable to 32, </w:t>
      </w:r>
      <w:r w:rsidR="00B50F85">
        <w:rPr>
          <w:rStyle w:val="Strong"/>
          <w:rFonts w:cs="Arial"/>
          <w:b w:val="0"/>
          <w:bCs w:val="0"/>
        </w:rPr>
        <w:t>48 &amp; 64 channels</w:t>
      </w:r>
    </w:p>
    <w:p w14:paraId="5CD62C5A" w14:textId="77777777" w:rsidR="00B142F5" w:rsidRPr="00B142F5" w:rsidRDefault="00B142F5" w:rsidP="00B142F5">
      <w:pPr>
        <w:pStyle w:val="ListParagraph"/>
        <w:numPr>
          <w:ilvl w:val="0"/>
          <w:numId w:val="45"/>
        </w:numPr>
        <w:jc w:val="both"/>
        <w:rPr>
          <w:rFonts w:cs="Arial"/>
        </w:rPr>
      </w:pPr>
      <w:r>
        <w:rPr>
          <w:rStyle w:val="Strong"/>
          <w:rFonts w:cs="Arial"/>
          <w:b w:val="0"/>
          <w:bCs w:val="0"/>
        </w:rPr>
        <w:t>&lt;600MHz to &gt;6GHz operation</w:t>
      </w:r>
    </w:p>
    <w:p w14:paraId="3365E014" w14:textId="32CB00A7" w:rsidR="00985F4A" w:rsidRDefault="00985F4A" w:rsidP="00985F4A">
      <w:pPr>
        <w:rPr>
          <w:rFonts w:cs="Arial"/>
        </w:rPr>
      </w:pPr>
      <w:r w:rsidRPr="00985F4A">
        <w:rPr>
          <w:rFonts w:cs="Arial"/>
        </w:rPr>
        <w:t>Full details are in the accompanying spreadsheet (</w:t>
      </w:r>
      <w:r w:rsidRPr="0004637E">
        <w:rPr>
          <w:rFonts w:cs="Arial"/>
          <w:b/>
        </w:rPr>
        <w:t>Annex A</w:t>
      </w:r>
      <w:r w:rsidR="00A12BFE">
        <w:rPr>
          <w:rFonts w:cs="Arial"/>
          <w:b/>
        </w:rPr>
        <w:t>-</w:t>
      </w:r>
      <w:r w:rsidR="003B63BA">
        <w:rPr>
          <w:rFonts w:cs="Arial"/>
          <w:b/>
        </w:rPr>
        <w:t xml:space="preserve"> Lot 2</w:t>
      </w:r>
      <w:r w:rsidRPr="00985F4A">
        <w:rPr>
          <w:rFonts w:cs="Arial"/>
        </w:rPr>
        <w:t>).</w:t>
      </w:r>
    </w:p>
    <w:p w14:paraId="66524098" w14:textId="6D5D2286" w:rsidR="003B3413" w:rsidRPr="00B142F5" w:rsidRDefault="0004637E" w:rsidP="0004637E">
      <w:pPr>
        <w:pStyle w:val="ListParagraph"/>
        <w:ind w:left="0"/>
        <w:rPr>
          <w:rFonts w:cs="Arial"/>
        </w:rPr>
      </w:pPr>
      <w:r>
        <w:rPr>
          <w:rFonts w:cs="Arial"/>
        </w:rPr>
        <w:t xml:space="preserve">Any </w:t>
      </w:r>
      <w:r w:rsidR="003B3413">
        <w:rPr>
          <w:rFonts w:cs="Arial"/>
        </w:rPr>
        <w:t xml:space="preserve">Lot 2 </w:t>
      </w:r>
      <w:r>
        <w:rPr>
          <w:rFonts w:cs="Arial"/>
        </w:rPr>
        <w:t xml:space="preserve">purchase must be </w:t>
      </w:r>
      <w:r w:rsidR="003B3413">
        <w:rPr>
          <w:rFonts w:cs="Arial"/>
        </w:rPr>
        <w:t xml:space="preserve"> compatible with </w:t>
      </w:r>
      <w:r>
        <w:rPr>
          <w:rFonts w:cs="Arial"/>
        </w:rPr>
        <w:t xml:space="preserve">the selected </w:t>
      </w:r>
      <w:r w:rsidR="003B3413">
        <w:rPr>
          <w:rFonts w:cs="Arial"/>
        </w:rPr>
        <w:t>Lot 1</w:t>
      </w:r>
      <w:r>
        <w:rPr>
          <w:rFonts w:cs="Arial"/>
        </w:rPr>
        <w:t xml:space="preserve"> purchased</w:t>
      </w:r>
      <w:r w:rsidR="003B3413">
        <w:rPr>
          <w:rFonts w:cs="Arial"/>
        </w:rPr>
        <w:t>.</w:t>
      </w:r>
    </w:p>
    <w:p w14:paraId="1632AF24" w14:textId="77777777" w:rsidR="00F52421" w:rsidRPr="00920B5C" w:rsidRDefault="00F52421" w:rsidP="002339C2">
      <w:pPr>
        <w:ind w:left="360"/>
        <w:jc w:val="both"/>
        <w:rPr>
          <w:rStyle w:val="Strong"/>
          <w:rFonts w:cs="Arial"/>
          <w:bCs w:val="0"/>
        </w:rPr>
      </w:pPr>
      <w:r w:rsidRPr="00920B5C">
        <w:rPr>
          <w:rStyle w:val="Strong"/>
          <w:rFonts w:cs="Arial"/>
          <w:bCs w:val="0"/>
        </w:rPr>
        <w:t>4.</w:t>
      </w:r>
      <w:r>
        <w:rPr>
          <w:rStyle w:val="Strong"/>
          <w:rFonts w:cs="Arial"/>
          <w:bCs w:val="0"/>
        </w:rPr>
        <w:t>4</w:t>
      </w:r>
      <w:r w:rsidRPr="00920B5C">
        <w:rPr>
          <w:rStyle w:val="Strong"/>
          <w:rFonts w:cs="Arial"/>
          <w:bCs w:val="0"/>
        </w:rPr>
        <w:t xml:space="preserve"> Scope of the proposed contract</w:t>
      </w:r>
    </w:p>
    <w:p w14:paraId="3175C57B" w14:textId="77777777" w:rsidR="00F52421" w:rsidRDefault="00F52421" w:rsidP="002339C2">
      <w:pPr>
        <w:ind w:left="360"/>
        <w:jc w:val="both"/>
        <w:rPr>
          <w:color w:val="000000"/>
          <w:sz w:val="20"/>
          <w:szCs w:val="20"/>
        </w:rPr>
      </w:pPr>
      <w:r w:rsidRPr="00546D10">
        <w:rPr>
          <w:color w:val="000000"/>
          <w:sz w:val="20"/>
          <w:szCs w:val="20"/>
        </w:rPr>
        <w:t>The</w:t>
      </w:r>
      <w:r>
        <w:rPr>
          <w:color w:val="000000"/>
          <w:sz w:val="20"/>
          <w:szCs w:val="20"/>
        </w:rPr>
        <w:t xml:space="preserve"> proposed</w:t>
      </w:r>
      <w:r w:rsidRPr="00546D10">
        <w:rPr>
          <w:color w:val="000000"/>
          <w:sz w:val="20"/>
          <w:szCs w:val="20"/>
        </w:rPr>
        <w:t xml:space="preserve"> contract is to</w:t>
      </w:r>
      <w:r>
        <w:rPr>
          <w:color w:val="000000"/>
          <w:sz w:val="20"/>
          <w:szCs w:val="20"/>
        </w:rPr>
        <w:t xml:space="preserve"> obtain an </w:t>
      </w:r>
      <w:r w:rsidRPr="001B4ECD">
        <w:rPr>
          <w:color w:val="000000"/>
          <w:sz w:val="20"/>
          <w:szCs w:val="20"/>
        </w:rPr>
        <w:t>anechoic test chamber</w:t>
      </w:r>
      <w:r w:rsidR="00812EED">
        <w:rPr>
          <w:color w:val="000000"/>
          <w:sz w:val="20"/>
          <w:szCs w:val="20"/>
        </w:rPr>
        <w:t xml:space="preserve"> and/or the </w:t>
      </w:r>
      <w:r w:rsidR="003B3413">
        <w:rPr>
          <w:color w:val="000000"/>
          <w:sz w:val="20"/>
          <w:szCs w:val="20"/>
        </w:rPr>
        <w:t>channel emulator</w:t>
      </w:r>
      <w:r w:rsidRPr="001B4ECD">
        <w:rPr>
          <w:color w:val="000000"/>
          <w:sz w:val="20"/>
          <w:szCs w:val="20"/>
        </w:rPr>
        <w:t xml:space="preserve"> </w:t>
      </w:r>
      <w:r>
        <w:rPr>
          <w:color w:val="000000"/>
          <w:sz w:val="20"/>
          <w:szCs w:val="20"/>
        </w:rPr>
        <w:t xml:space="preserve">to meet the requirements detailed in </w:t>
      </w:r>
      <w:r w:rsidRPr="0004355B">
        <w:rPr>
          <w:b/>
          <w:color w:val="000000"/>
          <w:sz w:val="20"/>
          <w:szCs w:val="20"/>
        </w:rPr>
        <w:t>Annex A</w:t>
      </w:r>
      <w:r>
        <w:rPr>
          <w:color w:val="000000"/>
          <w:sz w:val="20"/>
          <w:szCs w:val="20"/>
        </w:rPr>
        <w:t xml:space="preserve"> as well as support and maintenance services for a three-year period</w:t>
      </w:r>
    </w:p>
    <w:p w14:paraId="0E25CB84" w14:textId="77777777" w:rsidR="00F52421" w:rsidRDefault="00F52421" w:rsidP="002339C2">
      <w:pPr>
        <w:ind w:left="360"/>
        <w:jc w:val="both"/>
        <w:rPr>
          <w:rStyle w:val="Strong"/>
          <w:rFonts w:cs="Arial"/>
          <w:b w:val="0"/>
          <w:bCs w:val="0"/>
        </w:rPr>
      </w:pPr>
      <w:r w:rsidRPr="00920B5C">
        <w:rPr>
          <w:rStyle w:val="Strong"/>
          <w:rFonts w:cs="Arial"/>
          <w:bCs w:val="0"/>
        </w:rPr>
        <w:t xml:space="preserve">4.5 Method </w:t>
      </w:r>
      <w:r w:rsidR="00812EED">
        <w:rPr>
          <w:rStyle w:val="Strong"/>
          <w:rFonts w:cs="Arial"/>
          <w:bCs w:val="0"/>
        </w:rPr>
        <w:t>&amp; deliverables</w:t>
      </w:r>
    </w:p>
    <w:p w14:paraId="5AFD3389" w14:textId="77777777" w:rsidR="00F52421" w:rsidRPr="00920B5C" w:rsidRDefault="00F52421" w:rsidP="00F52421">
      <w:pPr>
        <w:pStyle w:val="NormalWeb"/>
        <w:spacing w:before="0" w:beforeAutospacing="0" w:after="0" w:afterAutospacing="0"/>
        <w:ind w:left="284"/>
        <w:jc w:val="both"/>
        <w:rPr>
          <w:rFonts w:ascii="Arial" w:eastAsiaTheme="minorHAnsi" w:hAnsi="Arial" w:cstheme="minorBidi"/>
          <w:color w:val="000000"/>
          <w:sz w:val="20"/>
          <w:szCs w:val="20"/>
          <w:lang w:eastAsia="en-US"/>
        </w:rPr>
      </w:pPr>
      <w:r w:rsidRPr="00920B5C">
        <w:rPr>
          <w:rFonts w:ascii="Arial" w:eastAsiaTheme="minorHAnsi" w:hAnsi="Arial" w:cstheme="minorBidi"/>
          <w:color w:val="000000"/>
          <w:sz w:val="20"/>
          <w:szCs w:val="20"/>
          <w:lang w:eastAsia="en-US"/>
        </w:rPr>
        <w:t xml:space="preserve">The successful </w:t>
      </w:r>
      <w:bookmarkStart w:id="1" w:name="_Hlk536108887"/>
      <w:r w:rsidR="00812EED">
        <w:rPr>
          <w:rFonts w:ascii="Arial" w:eastAsiaTheme="minorHAnsi" w:hAnsi="Arial" w:cstheme="minorBidi"/>
          <w:color w:val="000000"/>
          <w:sz w:val="20"/>
          <w:szCs w:val="20"/>
          <w:lang w:eastAsia="en-US"/>
        </w:rPr>
        <w:t>Tenderer, or Tenderers</w:t>
      </w:r>
      <w:r w:rsidRPr="00920B5C">
        <w:rPr>
          <w:rFonts w:ascii="Arial" w:eastAsiaTheme="minorHAnsi" w:hAnsi="Arial" w:cstheme="minorBidi"/>
          <w:color w:val="000000"/>
          <w:sz w:val="20"/>
          <w:szCs w:val="20"/>
          <w:lang w:eastAsia="en-US"/>
        </w:rPr>
        <w:t xml:space="preserve"> </w:t>
      </w:r>
      <w:bookmarkEnd w:id="1"/>
      <w:r w:rsidRPr="00920B5C">
        <w:rPr>
          <w:rFonts w:ascii="Arial" w:eastAsiaTheme="minorHAnsi" w:hAnsi="Arial" w:cstheme="minorBidi"/>
          <w:color w:val="000000"/>
          <w:sz w:val="20"/>
          <w:szCs w:val="20"/>
          <w:lang w:eastAsia="en-US"/>
        </w:rPr>
        <w:t>will be required to install and commission their product</w:t>
      </w:r>
      <w:r w:rsidR="00812EED">
        <w:rPr>
          <w:rFonts w:ascii="Arial" w:eastAsiaTheme="minorHAnsi" w:hAnsi="Arial" w:cstheme="minorBidi"/>
          <w:color w:val="000000"/>
          <w:sz w:val="20"/>
          <w:szCs w:val="20"/>
          <w:lang w:eastAsia="en-US"/>
        </w:rPr>
        <w:t>(s)</w:t>
      </w:r>
      <w:r w:rsidRPr="00920B5C">
        <w:rPr>
          <w:rFonts w:ascii="Arial" w:eastAsiaTheme="minorHAnsi" w:hAnsi="Arial" w:cstheme="minorBidi"/>
          <w:color w:val="000000"/>
          <w:sz w:val="20"/>
          <w:szCs w:val="20"/>
          <w:lang w:eastAsia="en-US"/>
        </w:rPr>
        <w:t xml:space="preserve"> by an agreed date in 2019, and provide support services, and or training for a period of three years. </w:t>
      </w:r>
    </w:p>
    <w:p w14:paraId="3EAEEB88" w14:textId="77777777" w:rsidR="00F52421" w:rsidRDefault="00F52421" w:rsidP="00920B5C">
      <w:pPr>
        <w:spacing w:after="120"/>
        <w:ind w:left="357"/>
        <w:jc w:val="both"/>
        <w:rPr>
          <w:rStyle w:val="Strong"/>
          <w:rFonts w:ascii="Times New Roman" w:hAnsi="Times New Roman" w:cs="Arial"/>
          <w:b w:val="0"/>
          <w:bCs w:val="0"/>
          <w:sz w:val="24"/>
          <w:szCs w:val="24"/>
          <w:lang w:eastAsia="en-GB"/>
        </w:rPr>
      </w:pPr>
    </w:p>
    <w:p w14:paraId="578E954D" w14:textId="77777777" w:rsidR="00F52421" w:rsidRPr="00920B5C" w:rsidRDefault="00F52421" w:rsidP="00F52421">
      <w:pPr>
        <w:pStyle w:val="NormalWeb"/>
        <w:spacing w:before="0" w:beforeAutospacing="0" w:after="0" w:afterAutospacing="0"/>
        <w:ind w:left="284"/>
        <w:jc w:val="both"/>
        <w:rPr>
          <w:rFonts w:ascii="Arial" w:eastAsiaTheme="minorHAnsi" w:hAnsi="Arial" w:cstheme="minorBidi"/>
          <w:color w:val="000000"/>
          <w:sz w:val="20"/>
          <w:szCs w:val="20"/>
          <w:lang w:eastAsia="en-US"/>
        </w:rPr>
      </w:pPr>
      <w:r w:rsidRPr="00920B5C">
        <w:rPr>
          <w:rFonts w:ascii="Arial" w:eastAsiaTheme="minorHAnsi" w:hAnsi="Arial" w:cstheme="minorBidi"/>
          <w:color w:val="000000"/>
          <w:sz w:val="20"/>
          <w:szCs w:val="20"/>
          <w:lang w:eastAsia="en-US"/>
        </w:rPr>
        <w:t xml:space="preserve">The successful </w:t>
      </w:r>
      <w:r w:rsidR="00812EED">
        <w:rPr>
          <w:rFonts w:ascii="Arial" w:eastAsiaTheme="minorHAnsi" w:hAnsi="Arial" w:cstheme="minorBidi"/>
          <w:color w:val="000000"/>
          <w:sz w:val="20"/>
          <w:szCs w:val="20"/>
          <w:lang w:eastAsia="en-US"/>
        </w:rPr>
        <w:t>Tenderer, or Tenderers</w:t>
      </w:r>
      <w:r w:rsidRPr="00920B5C">
        <w:rPr>
          <w:rFonts w:ascii="Arial" w:eastAsiaTheme="minorHAnsi" w:hAnsi="Arial" w:cstheme="minorBidi"/>
          <w:color w:val="000000"/>
          <w:sz w:val="20"/>
          <w:szCs w:val="20"/>
          <w:lang w:eastAsia="en-US"/>
        </w:rPr>
        <w:t xml:space="preserve"> will be required to deliver product</w:t>
      </w:r>
      <w:r w:rsidR="00812EED">
        <w:rPr>
          <w:rFonts w:ascii="Arial" w:eastAsiaTheme="minorHAnsi" w:hAnsi="Arial" w:cstheme="minorBidi"/>
          <w:color w:val="000000"/>
          <w:sz w:val="20"/>
          <w:szCs w:val="20"/>
          <w:lang w:eastAsia="en-US"/>
        </w:rPr>
        <w:t>(s)</w:t>
      </w:r>
      <w:r w:rsidRPr="00920B5C">
        <w:rPr>
          <w:rFonts w:ascii="Arial" w:eastAsiaTheme="minorHAnsi" w:hAnsi="Arial" w:cstheme="minorBidi"/>
          <w:color w:val="000000"/>
          <w:sz w:val="20"/>
          <w:szCs w:val="20"/>
          <w:lang w:eastAsia="en-US"/>
        </w:rPr>
        <w:t>, which meets the functional specification contained at Annex A, as well as the appropriate support services for a three-year period</w:t>
      </w:r>
    </w:p>
    <w:p w14:paraId="14027D19" w14:textId="77777777" w:rsidR="002D41F5" w:rsidRPr="00526365" w:rsidRDefault="002D41F5" w:rsidP="00920B5C">
      <w:pPr>
        <w:ind w:left="360"/>
        <w:jc w:val="both"/>
        <w:rPr>
          <w:rFonts w:cs="Arial"/>
        </w:rPr>
      </w:pPr>
    </w:p>
    <w:p w14:paraId="3E85DE8E" w14:textId="77777777" w:rsidR="00BE383D" w:rsidRPr="00526365" w:rsidRDefault="00F65E0C" w:rsidP="002F3FEF">
      <w:pPr>
        <w:pStyle w:val="ListParagraph"/>
        <w:keepNext/>
        <w:keepLines/>
        <w:numPr>
          <w:ilvl w:val="0"/>
          <w:numId w:val="3"/>
        </w:numPr>
        <w:spacing w:after="109" w:line="259" w:lineRule="auto"/>
        <w:ind w:left="357" w:right="11" w:hanging="357"/>
        <w:contextualSpacing w:val="0"/>
        <w:jc w:val="both"/>
        <w:outlineLvl w:val="0"/>
        <w:rPr>
          <w:rStyle w:val="Strong"/>
          <w:rFonts w:cs="Arial"/>
        </w:rPr>
      </w:pPr>
      <w:r w:rsidRPr="00526365">
        <w:rPr>
          <w:rStyle w:val="Strong"/>
          <w:rFonts w:cs="Arial"/>
        </w:rPr>
        <w:t>PROCUREMENT OUTPUT</w:t>
      </w:r>
    </w:p>
    <w:p w14:paraId="30B7C973" w14:textId="55E46735" w:rsidR="0049608E" w:rsidRPr="00526365" w:rsidRDefault="0049608E" w:rsidP="00093606">
      <w:pPr>
        <w:jc w:val="both"/>
        <w:rPr>
          <w:rStyle w:val="Strong"/>
          <w:rFonts w:cs="Arial"/>
          <w:b w:val="0"/>
          <w:bCs w:val="0"/>
        </w:rPr>
      </w:pPr>
      <w:r w:rsidRPr="00526365">
        <w:rPr>
          <w:rStyle w:val="Strong"/>
          <w:rFonts w:cs="Arial"/>
          <w:b w:val="0"/>
          <w:bCs w:val="0"/>
        </w:rPr>
        <w:t>As a result of this tend</w:t>
      </w:r>
      <w:r w:rsidR="00AC4420" w:rsidRPr="00526365">
        <w:rPr>
          <w:rStyle w:val="Strong"/>
          <w:rFonts w:cs="Arial"/>
          <w:b w:val="0"/>
          <w:bCs w:val="0"/>
        </w:rPr>
        <w:t xml:space="preserve">er, </w:t>
      </w:r>
      <w:r w:rsidR="007B78AF" w:rsidRPr="00526365">
        <w:rPr>
          <w:rStyle w:val="Strong"/>
          <w:rFonts w:cs="Arial"/>
          <w:b w:val="0"/>
          <w:bCs w:val="0"/>
        </w:rPr>
        <w:t>the Satellite Applications Catapult may place a purchase order</w:t>
      </w:r>
      <w:r w:rsidR="0085145F" w:rsidRPr="00526365">
        <w:rPr>
          <w:rStyle w:val="Strong"/>
          <w:rFonts w:cs="Arial"/>
          <w:b w:val="0"/>
          <w:bCs w:val="0"/>
        </w:rPr>
        <w:t>(s)</w:t>
      </w:r>
      <w:r w:rsidR="00093606" w:rsidRPr="00526365">
        <w:rPr>
          <w:rStyle w:val="Strong"/>
          <w:rFonts w:cs="Arial"/>
          <w:b w:val="0"/>
          <w:bCs w:val="0"/>
        </w:rPr>
        <w:t xml:space="preserve"> for</w:t>
      </w:r>
      <w:r w:rsidR="0085145F" w:rsidRPr="00526365">
        <w:rPr>
          <w:rStyle w:val="Strong"/>
          <w:rFonts w:cs="Arial"/>
          <w:b w:val="0"/>
          <w:bCs w:val="0"/>
        </w:rPr>
        <w:t xml:space="preserve"> </w:t>
      </w:r>
      <w:r w:rsidR="002339C2">
        <w:rPr>
          <w:rStyle w:val="Strong"/>
          <w:rFonts w:cs="Arial"/>
          <w:b w:val="0"/>
          <w:bCs w:val="0"/>
        </w:rPr>
        <w:t>Either, Lot 1, or Lot 2, or both Lot 1 &amp; Lot 2</w:t>
      </w:r>
      <w:r w:rsidR="00985F4A">
        <w:rPr>
          <w:rStyle w:val="Strong"/>
          <w:rFonts w:cs="Arial"/>
          <w:b w:val="0"/>
          <w:bCs w:val="0"/>
        </w:rPr>
        <w:t xml:space="preserve">. Or no </w:t>
      </w:r>
      <w:r w:rsidR="0004637E">
        <w:rPr>
          <w:rStyle w:val="Strong"/>
          <w:rFonts w:cs="Arial"/>
          <w:b w:val="0"/>
          <w:bCs w:val="0"/>
        </w:rPr>
        <w:t>L</w:t>
      </w:r>
      <w:r w:rsidR="00985F4A">
        <w:rPr>
          <w:rStyle w:val="Strong"/>
          <w:rFonts w:cs="Arial"/>
          <w:b w:val="0"/>
          <w:bCs w:val="0"/>
        </w:rPr>
        <w:t>ots may be purchased</w:t>
      </w:r>
      <w:r w:rsidR="002339C2">
        <w:rPr>
          <w:rStyle w:val="Strong"/>
          <w:rFonts w:cs="Arial"/>
          <w:b w:val="0"/>
          <w:bCs w:val="0"/>
        </w:rPr>
        <w:t xml:space="preserve">. </w:t>
      </w:r>
    </w:p>
    <w:p w14:paraId="15B80EC8" w14:textId="77777777" w:rsidR="008D5342" w:rsidRPr="00526365" w:rsidRDefault="00F52421" w:rsidP="00920B5C">
      <w:pPr>
        <w:pStyle w:val="ListParagraph"/>
        <w:keepNext/>
        <w:keepLines/>
        <w:numPr>
          <w:ilvl w:val="0"/>
          <w:numId w:val="3"/>
        </w:numPr>
        <w:spacing w:after="109" w:line="259" w:lineRule="auto"/>
        <w:ind w:left="357" w:right="11" w:hanging="357"/>
        <w:contextualSpacing w:val="0"/>
        <w:jc w:val="both"/>
        <w:outlineLvl w:val="0"/>
        <w:rPr>
          <w:rStyle w:val="Strong"/>
          <w:rFonts w:cs="Arial"/>
        </w:rPr>
      </w:pPr>
      <w:r w:rsidRPr="00920B5C">
        <w:rPr>
          <w:rStyle w:val="Strong"/>
          <w:rFonts w:cs="Arial"/>
        </w:rPr>
        <w:t xml:space="preserve">AWARD TERMS </w:t>
      </w:r>
    </w:p>
    <w:p w14:paraId="511BC581" w14:textId="77777777" w:rsidR="00F52421" w:rsidRPr="00812EED" w:rsidRDefault="00F52421" w:rsidP="00920B5C">
      <w:pPr>
        <w:keepNext/>
        <w:keepLines/>
        <w:spacing w:after="109" w:line="259" w:lineRule="auto"/>
        <w:ind w:right="11"/>
        <w:jc w:val="both"/>
        <w:outlineLvl w:val="0"/>
        <w:rPr>
          <w:rFonts w:cs="Arial"/>
        </w:rPr>
      </w:pPr>
      <w:r w:rsidRPr="00812EED">
        <w:rPr>
          <w:rFonts w:cs="Arial"/>
        </w:rPr>
        <w:t xml:space="preserve">The Contract will be made on the basis of the Satellite Applications Catapults’ provided terms and conditions (See </w:t>
      </w:r>
      <w:r w:rsidRPr="0004637E">
        <w:rPr>
          <w:rFonts w:cs="Arial"/>
          <w:b/>
        </w:rPr>
        <w:t>Annex B</w:t>
      </w:r>
      <w:r w:rsidRPr="00812EED">
        <w:rPr>
          <w:rFonts w:cs="Arial"/>
        </w:rPr>
        <w:t xml:space="preserve">). </w:t>
      </w:r>
    </w:p>
    <w:p w14:paraId="3174BE34" w14:textId="77777777" w:rsidR="00F52421" w:rsidRPr="00812EED" w:rsidRDefault="00F52421" w:rsidP="00920B5C">
      <w:pPr>
        <w:keepNext/>
        <w:keepLines/>
        <w:spacing w:after="109" w:line="259" w:lineRule="auto"/>
        <w:ind w:right="11"/>
        <w:jc w:val="both"/>
        <w:outlineLvl w:val="0"/>
        <w:rPr>
          <w:rFonts w:cs="Arial"/>
        </w:rPr>
      </w:pPr>
      <w:r w:rsidRPr="00812EED">
        <w:rPr>
          <w:rFonts w:cs="Arial"/>
        </w:rPr>
        <w:t xml:space="preserve">Entities wishing to be considered for this contract must, before submitting their proposal, sign and return the declaration contained at Annex C, which accepts the terms &amp; conditions issued with this invitation. </w:t>
      </w:r>
    </w:p>
    <w:p w14:paraId="66B1B0A6" w14:textId="77777777" w:rsidR="00F52421" w:rsidRDefault="00F52421" w:rsidP="00F52421">
      <w:pPr>
        <w:rPr>
          <w:rFonts w:cs="Arial"/>
        </w:rPr>
      </w:pPr>
      <w:r w:rsidRPr="00812EED">
        <w:rPr>
          <w:rFonts w:cs="Arial"/>
        </w:rPr>
        <w:t>Entities are requested to return this declaration well in advance of submitting their response, or at the very least with their final submission.  Failure to provide this declaration may lead to your offering being rejected.</w:t>
      </w:r>
    </w:p>
    <w:p w14:paraId="25B56946" w14:textId="77777777" w:rsidR="00E62707" w:rsidRPr="00526365" w:rsidRDefault="00F52421" w:rsidP="00920B5C">
      <w:pPr>
        <w:rPr>
          <w:rFonts w:eastAsia="Times New Roman"/>
          <w:b/>
          <w:color w:val="000000"/>
          <w:sz w:val="27"/>
          <w:szCs w:val="27"/>
          <w:lang w:eastAsia="en-GB"/>
        </w:rPr>
      </w:pPr>
      <w:r w:rsidRPr="00920B5C">
        <w:rPr>
          <w:rFonts w:cs="Arial"/>
          <w:b/>
        </w:rPr>
        <w:t>7. CONFIDENTIALITY</w:t>
      </w:r>
    </w:p>
    <w:p w14:paraId="3B946484" w14:textId="77777777" w:rsidR="00F52421" w:rsidRPr="00F52421" w:rsidRDefault="00F52421" w:rsidP="00F52421">
      <w:pPr>
        <w:rPr>
          <w:rFonts w:cs="Arial"/>
        </w:rPr>
      </w:pPr>
      <w:r w:rsidRPr="00F52421">
        <w:rPr>
          <w:rFonts w:cs="Arial"/>
        </w:rPr>
        <w:t>All information provided in this document shall remain confidential between the Supplier and the Catapult.  The Catapult will not share this information with any other organisations or Public Bodies without the permission of the Supplier.</w:t>
      </w:r>
    </w:p>
    <w:p w14:paraId="46E0FDBC" w14:textId="3658393E" w:rsidR="009C7C8F" w:rsidRPr="00526365" w:rsidRDefault="00F52421" w:rsidP="00920B5C">
      <w:pPr>
        <w:jc w:val="both"/>
      </w:pPr>
      <w:r w:rsidRPr="00F52421">
        <w:rPr>
          <w:rFonts w:cs="Arial"/>
        </w:rPr>
        <w:t>This document and the associated appendices are provided in confidence for the sole purpose of this tender and must not be provided to any third party or used for any other purpose without the express written permission of the Catapult.</w:t>
      </w:r>
      <w:r w:rsidR="00600220" w:rsidRPr="00526365">
        <w:rPr>
          <w:rFonts w:cs="Arial"/>
          <w:lang w:eastAsia="en-GB"/>
        </w:rPr>
        <w:t>.</w:t>
      </w:r>
    </w:p>
    <w:p w14:paraId="4072F0B6" w14:textId="77777777" w:rsidR="007F767F" w:rsidRPr="000B143E" w:rsidRDefault="007F767F" w:rsidP="00920B5C">
      <w:pPr>
        <w:pStyle w:val="ListParagraph"/>
        <w:keepNext/>
        <w:keepLines/>
        <w:numPr>
          <w:ilvl w:val="0"/>
          <w:numId w:val="73"/>
        </w:numPr>
        <w:spacing w:after="109" w:line="259" w:lineRule="auto"/>
        <w:ind w:right="11"/>
        <w:jc w:val="both"/>
        <w:outlineLvl w:val="0"/>
        <w:rPr>
          <w:rStyle w:val="Strong"/>
        </w:rPr>
      </w:pPr>
      <w:bookmarkStart w:id="2" w:name="_Toc238467454"/>
      <w:r w:rsidRPr="000B143E">
        <w:rPr>
          <w:rStyle w:val="Strong"/>
        </w:rPr>
        <w:t>COMMUNICATION DURING THIS PROCUREMENT</w:t>
      </w:r>
      <w:bookmarkEnd w:id="2"/>
    </w:p>
    <w:p w14:paraId="148940AC" w14:textId="77777777" w:rsidR="00AF39CF" w:rsidRPr="00526365" w:rsidRDefault="007F767F" w:rsidP="00E0566B">
      <w:pPr>
        <w:jc w:val="both"/>
        <w:rPr>
          <w:rFonts w:cs="Arial"/>
          <w:lang w:eastAsia="en-GB"/>
        </w:rPr>
      </w:pPr>
      <w:r w:rsidRPr="00526365">
        <w:rPr>
          <w:rFonts w:cs="Arial"/>
          <w:lang w:eastAsia="en-GB"/>
        </w:rPr>
        <w:t>All contact regarding this procurement should be made via the email address</w:t>
      </w:r>
      <w:r w:rsidR="00AF39CF" w:rsidRPr="00526365">
        <w:rPr>
          <w:rFonts w:cs="Arial"/>
          <w:lang w:eastAsia="en-GB"/>
        </w:rPr>
        <w:t>:</w:t>
      </w:r>
    </w:p>
    <w:p w14:paraId="7082D60E" w14:textId="77777777" w:rsidR="00AF39CF" w:rsidRPr="00526365" w:rsidRDefault="00AF39CF" w:rsidP="00A22BA5">
      <w:pPr>
        <w:spacing w:after="0" w:line="240" w:lineRule="auto"/>
        <w:ind w:left="357"/>
        <w:jc w:val="both"/>
        <w:rPr>
          <w:rFonts w:eastAsia="Times New Roman" w:cs="Arial"/>
          <w:color w:val="000000"/>
          <w:sz w:val="20"/>
          <w:szCs w:val="20"/>
          <w:lang w:eastAsia="en-GB"/>
        </w:rPr>
      </w:pPr>
    </w:p>
    <w:p w14:paraId="665AD38A" w14:textId="77777777" w:rsidR="008E328A" w:rsidRPr="00526365" w:rsidRDefault="007F767F" w:rsidP="00A22BA5">
      <w:pPr>
        <w:spacing w:after="0" w:line="240" w:lineRule="auto"/>
        <w:ind w:left="357"/>
        <w:jc w:val="both"/>
        <w:rPr>
          <w:rStyle w:val="Hyperlink"/>
          <w:rFonts w:eastAsia="Times New Roman" w:cs="Arial"/>
          <w:lang w:eastAsia="en-GB"/>
        </w:rPr>
      </w:pPr>
      <w:r w:rsidRPr="003B6DC8">
        <w:rPr>
          <w:rFonts w:eastAsia="Times New Roman" w:cs="Arial"/>
          <w:color w:val="000000"/>
          <w:lang w:eastAsia="en-GB"/>
        </w:rPr>
        <w:t xml:space="preserve"> </w:t>
      </w:r>
      <w:hyperlink r:id="rId12" w:history="1">
        <w:r w:rsidR="008E328A" w:rsidRPr="00526365">
          <w:rPr>
            <w:rStyle w:val="Hyperlink"/>
            <w:rFonts w:eastAsia="Times New Roman" w:cs="Arial"/>
            <w:lang w:eastAsia="en-GB"/>
          </w:rPr>
          <w:t>procurement@sa.catapult.org.uk</w:t>
        </w:r>
      </w:hyperlink>
    </w:p>
    <w:p w14:paraId="45724A19" w14:textId="77777777" w:rsidR="0067412C" w:rsidRPr="00526365" w:rsidRDefault="0067412C" w:rsidP="00A22BA5">
      <w:pPr>
        <w:spacing w:after="0" w:line="240" w:lineRule="auto"/>
        <w:ind w:left="357"/>
        <w:jc w:val="both"/>
        <w:rPr>
          <w:rFonts w:eastAsia="Times New Roman" w:cs="Arial"/>
          <w:color w:val="000000"/>
          <w:u w:val="single"/>
          <w:lang w:eastAsia="en-GB"/>
        </w:rPr>
      </w:pPr>
    </w:p>
    <w:p w14:paraId="4C916950" w14:textId="77777777" w:rsidR="007F767F" w:rsidRPr="00526365" w:rsidRDefault="007F767F" w:rsidP="00A22BA5">
      <w:pPr>
        <w:spacing w:after="0" w:line="240" w:lineRule="auto"/>
        <w:ind w:left="357"/>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 </w:t>
      </w:r>
    </w:p>
    <w:p w14:paraId="0181FFCD" w14:textId="77777777" w:rsidR="007F767F" w:rsidRPr="00526365" w:rsidRDefault="00883A07" w:rsidP="008B3B86">
      <w:pPr>
        <w:spacing w:after="360"/>
        <w:jc w:val="both"/>
        <w:rPr>
          <w:rFonts w:cs="Arial"/>
        </w:rPr>
      </w:pPr>
      <w:r w:rsidRPr="00526365">
        <w:rPr>
          <w:rFonts w:cs="Arial"/>
        </w:rPr>
        <w:t xml:space="preserve">Tenderers </w:t>
      </w:r>
      <w:r w:rsidR="002550F0" w:rsidRPr="00526365">
        <w:rPr>
          <w:rFonts w:cs="Arial"/>
        </w:rPr>
        <w:t>are</w:t>
      </w:r>
      <w:r w:rsidR="007F767F" w:rsidRPr="00526365">
        <w:rPr>
          <w:rFonts w:cs="Arial"/>
        </w:rPr>
        <w:t xml:space="preserve"> asked to include primary points of contact in their organisation for their response to this ITT. All communications will be made through the Primary Contact. </w:t>
      </w:r>
      <w:r w:rsidR="00600220" w:rsidRPr="00526365">
        <w:rPr>
          <w:rFonts w:cs="Arial"/>
        </w:rPr>
        <w:t xml:space="preserve"> </w:t>
      </w:r>
      <w:r w:rsidR="007F767F" w:rsidRPr="00526365">
        <w:rPr>
          <w:rFonts w:cs="Arial"/>
        </w:rPr>
        <w:t xml:space="preserve">The </w:t>
      </w:r>
      <w:r w:rsidR="00E8319C" w:rsidRPr="00526365">
        <w:rPr>
          <w:rFonts w:cs="Arial"/>
        </w:rPr>
        <w:t>Tenderer</w:t>
      </w:r>
      <w:r w:rsidR="007F767F" w:rsidRPr="00526365">
        <w:rPr>
          <w:rFonts w:cs="Arial"/>
        </w:rPr>
        <w:t xml:space="preserve"> must therefore undertake to notify any changes </w:t>
      </w:r>
      <w:r w:rsidR="000D5CAF" w:rsidRPr="00526365">
        <w:rPr>
          <w:rFonts w:cs="Arial"/>
        </w:rPr>
        <w:t>relating to the contact</w:t>
      </w:r>
      <w:r w:rsidR="007F767F" w:rsidRPr="00526365">
        <w:rPr>
          <w:rFonts w:cs="Arial"/>
        </w:rPr>
        <w:t>.</w:t>
      </w:r>
    </w:p>
    <w:p w14:paraId="733F17DD" w14:textId="77777777" w:rsidR="00D00DF3" w:rsidRPr="000B143E" w:rsidRDefault="00D00DF3" w:rsidP="00920B5C">
      <w:pPr>
        <w:pStyle w:val="ListParagraph"/>
        <w:keepNext/>
        <w:keepLines/>
        <w:numPr>
          <w:ilvl w:val="0"/>
          <w:numId w:val="73"/>
        </w:numPr>
        <w:spacing w:after="109" w:line="259" w:lineRule="auto"/>
        <w:ind w:right="11"/>
        <w:jc w:val="both"/>
        <w:outlineLvl w:val="0"/>
        <w:rPr>
          <w:rStyle w:val="Strong"/>
        </w:rPr>
      </w:pPr>
      <w:bookmarkStart w:id="3" w:name="_Toc238467455"/>
      <w:r w:rsidRPr="000B143E">
        <w:rPr>
          <w:rStyle w:val="Strong"/>
        </w:rPr>
        <w:t>CLARIFICATION QUESTIONS</w:t>
      </w:r>
      <w:bookmarkEnd w:id="3"/>
    </w:p>
    <w:p w14:paraId="5683628F" w14:textId="0C7C1D21" w:rsidR="00946E1C" w:rsidRPr="00526365" w:rsidRDefault="00D00DF3" w:rsidP="00E0566B">
      <w:pPr>
        <w:jc w:val="both"/>
        <w:rPr>
          <w:rFonts w:cs="Arial"/>
        </w:rPr>
      </w:pPr>
      <w:r w:rsidRPr="00526365">
        <w:rPr>
          <w:rFonts w:cs="Arial"/>
        </w:rPr>
        <w:t>The Catapult will not enter into detailed private discussion</w:t>
      </w:r>
      <w:r w:rsidR="0052330F" w:rsidRPr="00526365">
        <w:rPr>
          <w:rFonts w:cs="Arial"/>
        </w:rPr>
        <w:t>s</w:t>
      </w:r>
      <w:r w:rsidRPr="00526365">
        <w:rPr>
          <w:rFonts w:cs="Arial"/>
        </w:rPr>
        <w:t xml:space="preserve"> regarding the</w:t>
      </w:r>
      <w:r w:rsidR="0052330F" w:rsidRPr="00526365">
        <w:rPr>
          <w:rFonts w:cs="Arial"/>
        </w:rPr>
        <w:t xml:space="preserve"> goods or s</w:t>
      </w:r>
      <w:r w:rsidRPr="00526365">
        <w:rPr>
          <w:rFonts w:cs="Arial"/>
        </w:rPr>
        <w:t xml:space="preserve">ervices.  Clarification questions about the procurement should be submitted through the </w:t>
      </w:r>
      <w:r w:rsidR="000D5CAF" w:rsidRPr="00526365">
        <w:rPr>
          <w:rFonts w:cs="Arial"/>
          <w:u w:val="single"/>
        </w:rPr>
        <w:t>procurement@sa.catapult.org.uk</w:t>
      </w:r>
      <w:r w:rsidR="000D5CAF" w:rsidRPr="00526365">
        <w:rPr>
          <w:rFonts w:cs="Arial"/>
        </w:rPr>
        <w:t xml:space="preserve"> </w:t>
      </w:r>
      <w:r w:rsidRPr="00526365">
        <w:rPr>
          <w:rFonts w:cs="Arial"/>
        </w:rPr>
        <w:t xml:space="preserve">email address by </w:t>
      </w:r>
      <w:bookmarkStart w:id="4" w:name="_Hlk536102033"/>
      <w:r w:rsidR="003A1E3C">
        <w:rPr>
          <w:rFonts w:cs="Arial"/>
          <w:b/>
          <w:color w:val="000000" w:themeColor="text1"/>
        </w:rPr>
        <w:t>18 February</w:t>
      </w:r>
      <w:r w:rsidR="004621E0">
        <w:rPr>
          <w:rFonts w:cs="Arial"/>
          <w:b/>
          <w:color w:val="000000" w:themeColor="text1"/>
        </w:rPr>
        <w:t xml:space="preserve"> 2019</w:t>
      </w:r>
      <w:bookmarkEnd w:id="4"/>
      <w:r w:rsidR="00951A64" w:rsidRPr="00E906BF">
        <w:rPr>
          <w:rFonts w:cs="Arial"/>
          <w:b/>
          <w:color w:val="000000" w:themeColor="text1"/>
        </w:rPr>
        <w:t>.</w:t>
      </w:r>
      <w:r w:rsidRPr="00E906BF">
        <w:rPr>
          <w:rFonts w:cs="Arial"/>
          <w:color w:val="000000" w:themeColor="text1"/>
        </w:rPr>
        <w:t xml:space="preserve"> </w:t>
      </w:r>
    </w:p>
    <w:p w14:paraId="0968F546" w14:textId="107632AA" w:rsidR="003D5980" w:rsidRPr="00E906BF" w:rsidRDefault="00946E1C">
      <w:pPr>
        <w:jc w:val="both"/>
        <w:rPr>
          <w:rFonts w:cs="Arial"/>
          <w:b/>
          <w:color w:val="FF0000"/>
          <w:sz w:val="20"/>
          <w:szCs w:val="20"/>
        </w:rPr>
      </w:pPr>
      <w:r w:rsidRPr="00526365">
        <w:rPr>
          <w:rFonts w:eastAsia="Times New Roman" w:cs="Arial"/>
          <w:lang w:eastAsia="en-GB"/>
        </w:rPr>
        <w:t xml:space="preserve">All questions and answers generated as part of this exchange will be issued to all entities who </w:t>
      </w:r>
      <w:r w:rsidR="00BA6386" w:rsidRPr="00526365">
        <w:rPr>
          <w:rFonts w:eastAsia="Times New Roman" w:cs="Arial"/>
          <w:lang w:eastAsia="en-GB"/>
        </w:rPr>
        <w:t xml:space="preserve">have previously </w:t>
      </w:r>
      <w:r w:rsidRPr="00526365">
        <w:rPr>
          <w:rFonts w:eastAsia="Times New Roman" w:cs="Arial"/>
          <w:lang w:eastAsia="en-GB"/>
        </w:rPr>
        <w:t>register</w:t>
      </w:r>
      <w:r w:rsidR="00BA6386" w:rsidRPr="00526365">
        <w:rPr>
          <w:rFonts w:eastAsia="Times New Roman" w:cs="Arial"/>
          <w:lang w:eastAsia="en-GB"/>
        </w:rPr>
        <w:t>ed</w:t>
      </w:r>
      <w:r w:rsidRPr="00526365">
        <w:rPr>
          <w:rFonts w:eastAsia="Times New Roman" w:cs="Arial"/>
          <w:lang w:eastAsia="en-GB"/>
        </w:rPr>
        <w:t xml:space="preserve"> their intent to submit a proposal</w:t>
      </w:r>
      <w:r w:rsidRPr="00526365">
        <w:rPr>
          <w:rFonts w:cs="Arial"/>
        </w:rPr>
        <w:t xml:space="preserve">. </w:t>
      </w:r>
      <w:r w:rsidR="00F8776C" w:rsidRPr="00526365">
        <w:rPr>
          <w:rFonts w:cs="Arial"/>
        </w:rPr>
        <w:t xml:space="preserve">Q&amp;A Documentation will be issued to all entities who have registered their interest on </w:t>
      </w:r>
      <w:bookmarkStart w:id="5" w:name="_Hlk536102053"/>
      <w:r w:rsidR="003A1E3C">
        <w:rPr>
          <w:rFonts w:cs="Arial"/>
          <w:b/>
          <w:color w:val="000000" w:themeColor="text1"/>
        </w:rPr>
        <w:t>20 February</w:t>
      </w:r>
      <w:r w:rsidR="004621E0">
        <w:rPr>
          <w:rFonts w:cs="Arial"/>
          <w:b/>
          <w:color w:val="000000" w:themeColor="text1"/>
        </w:rPr>
        <w:t xml:space="preserve"> 2019</w:t>
      </w:r>
      <w:bookmarkEnd w:id="5"/>
      <w:r w:rsidR="0007227A" w:rsidRPr="00526365">
        <w:rPr>
          <w:rFonts w:cs="Arial"/>
          <w:b/>
          <w:color w:val="000000" w:themeColor="text1"/>
        </w:rPr>
        <w:t>.</w:t>
      </w:r>
      <w:r w:rsidR="0007227A" w:rsidRPr="00526365">
        <w:rPr>
          <w:rFonts w:cs="Arial"/>
          <w:b/>
          <w:color w:val="000000" w:themeColor="text1"/>
          <w:sz w:val="20"/>
          <w:szCs w:val="20"/>
        </w:rPr>
        <w:t xml:space="preserve"> </w:t>
      </w:r>
    </w:p>
    <w:p w14:paraId="1A96326F" w14:textId="201D0D30" w:rsidR="00600220" w:rsidRDefault="0007227A" w:rsidP="008B3B86">
      <w:pPr>
        <w:spacing w:after="360"/>
        <w:jc w:val="both"/>
        <w:rPr>
          <w:rFonts w:cs="Arial"/>
          <w:b/>
          <w:color w:val="000000" w:themeColor="text1"/>
        </w:rPr>
      </w:pPr>
      <w:r w:rsidRPr="00526365">
        <w:rPr>
          <w:rFonts w:cs="Arial"/>
        </w:rPr>
        <w:t>If required, additional questions may be submitted through</w:t>
      </w:r>
      <w:r w:rsidRPr="00526365">
        <w:rPr>
          <w:rFonts w:cs="Arial"/>
          <w:b/>
          <w:color w:val="FF0000"/>
          <w:sz w:val="20"/>
          <w:szCs w:val="20"/>
        </w:rPr>
        <w:t xml:space="preserve"> </w:t>
      </w:r>
      <w:r w:rsidRPr="00526365">
        <w:rPr>
          <w:rFonts w:cs="Arial"/>
          <w:u w:val="single"/>
        </w:rPr>
        <w:t>procurement@sa.catapult.org.uk</w:t>
      </w:r>
      <w:r w:rsidRPr="00526365">
        <w:rPr>
          <w:rFonts w:cs="Arial"/>
        </w:rPr>
        <w:t xml:space="preserve"> email address by </w:t>
      </w:r>
      <w:r w:rsidR="003A1E3C">
        <w:rPr>
          <w:rFonts w:cs="Arial"/>
          <w:b/>
          <w:color w:val="000000" w:themeColor="text1"/>
        </w:rPr>
        <w:t>26 February</w:t>
      </w:r>
      <w:r w:rsidR="004621E0">
        <w:rPr>
          <w:rFonts w:cs="Arial"/>
          <w:b/>
          <w:color w:val="000000" w:themeColor="text1"/>
        </w:rPr>
        <w:t xml:space="preserve"> 2019</w:t>
      </w:r>
      <w:r w:rsidR="00812EED">
        <w:rPr>
          <w:rFonts w:cs="Arial"/>
          <w:b/>
          <w:color w:val="000000" w:themeColor="text1"/>
        </w:rPr>
        <w:t xml:space="preserve"> </w:t>
      </w:r>
      <w:r w:rsidRPr="00526365">
        <w:rPr>
          <w:rFonts w:cs="Arial"/>
          <w:color w:val="000000" w:themeColor="text1"/>
        </w:rPr>
        <w:t xml:space="preserve">with </w:t>
      </w:r>
      <w:r w:rsidR="00F34386" w:rsidRPr="00526365">
        <w:rPr>
          <w:rFonts w:cs="Arial"/>
          <w:color w:val="000000" w:themeColor="text1"/>
        </w:rPr>
        <w:t>a</w:t>
      </w:r>
      <w:r w:rsidRPr="00526365">
        <w:rPr>
          <w:rFonts w:cs="Arial"/>
          <w:color w:val="000000" w:themeColor="text1"/>
        </w:rPr>
        <w:t xml:space="preserve">nswers being available by </w:t>
      </w:r>
      <w:r w:rsidR="003A1E3C">
        <w:rPr>
          <w:rFonts w:cs="Arial"/>
          <w:b/>
          <w:color w:val="000000" w:themeColor="text1"/>
        </w:rPr>
        <w:t>28 February</w:t>
      </w:r>
      <w:r w:rsidR="004621E0">
        <w:rPr>
          <w:rFonts w:cs="Arial"/>
          <w:b/>
          <w:color w:val="000000" w:themeColor="text1"/>
        </w:rPr>
        <w:t xml:space="preserve"> 2019</w:t>
      </w:r>
      <w:r w:rsidR="00F34386" w:rsidRPr="00526365">
        <w:rPr>
          <w:rFonts w:cs="Arial"/>
          <w:b/>
          <w:color w:val="000000" w:themeColor="text1"/>
        </w:rPr>
        <w:t>.</w:t>
      </w:r>
    </w:p>
    <w:p w14:paraId="0F19820D" w14:textId="77777777" w:rsidR="00985F4A" w:rsidRPr="0004637E" w:rsidRDefault="00985F4A" w:rsidP="008B3B86">
      <w:pPr>
        <w:spacing w:after="360"/>
        <w:jc w:val="both"/>
        <w:rPr>
          <w:rFonts w:cs="Arial"/>
          <w:b/>
          <w:sz w:val="24"/>
          <w:szCs w:val="24"/>
        </w:rPr>
      </w:pPr>
      <w:r w:rsidRPr="0004637E">
        <w:rPr>
          <w:rFonts w:cs="Arial"/>
          <w:b/>
          <w:sz w:val="24"/>
          <w:szCs w:val="24"/>
        </w:rPr>
        <w:t xml:space="preserve">Tenderers are encouraged to visit the site of installation before </w:t>
      </w:r>
      <w:r>
        <w:rPr>
          <w:rFonts w:cs="Arial"/>
          <w:b/>
          <w:sz w:val="24"/>
          <w:szCs w:val="24"/>
        </w:rPr>
        <w:t>sending in their questions</w:t>
      </w:r>
      <w:r w:rsidRPr="0004637E">
        <w:rPr>
          <w:rFonts w:cs="Arial"/>
          <w:b/>
          <w:sz w:val="24"/>
          <w:szCs w:val="24"/>
        </w:rPr>
        <w:t xml:space="preserve">. The date of </w:t>
      </w:r>
      <w:r w:rsidR="003A1E3C">
        <w:rPr>
          <w:rFonts w:cs="Arial"/>
          <w:b/>
          <w:sz w:val="24"/>
          <w:szCs w:val="24"/>
        </w:rPr>
        <w:t>15 February 2019</w:t>
      </w:r>
      <w:r w:rsidRPr="0004637E">
        <w:rPr>
          <w:rFonts w:cs="Arial"/>
          <w:b/>
          <w:sz w:val="24"/>
          <w:szCs w:val="24"/>
        </w:rPr>
        <w:t xml:space="preserve"> has been reserved for site visits. Please advise the Catapult if you wish to attend. You should wear full PPE, as the site is currently being refurbished. </w:t>
      </w:r>
    </w:p>
    <w:p w14:paraId="4B67A68D" w14:textId="77777777" w:rsidR="00CC484A" w:rsidRPr="000B143E" w:rsidRDefault="00CC484A" w:rsidP="00920B5C">
      <w:pPr>
        <w:pStyle w:val="ListParagraph"/>
        <w:keepNext/>
        <w:keepLines/>
        <w:numPr>
          <w:ilvl w:val="0"/>
          <w:numId w:val="73"/>
        </w:numPr>
        <w:spacing w:after="109" w:line="259" w:lineRule="auto"/>
        <w:ind w:right="11"/>
        <w:jc w:val="both"/>
        <w:outlineLvl w:val="0"/>
        <w:rPr>
          <w:rStyle w:val="Strong"/>
        </w:rPr>
      </w:pPr>
      <w:bookmarkStart w:id="6" w:name="_Toc266195500"/>
      <w:r w:rsidRPr="000B143E">
        <w:rPr>
          <w:rStyle w:val="Strong"/>
        </w:rPr>
        <w:t>GENERAL NOTICES</w:t>
      </w:r>
      <w:bookmarkEnd w:id="6"/>
    </w:p>
    <w:p w14:paraId="626D48AF" w14:textId="77777777" w:rsidR="00CC484A" w:rsidRPr="00526365" w:rsidRDefault="00CC484A" w:rsidP="00E0566B">
      <w:pPr>
        <w:jc w:val="both"/>
        <w:rPr>
          <w:rFonts w:cs="Arial"/>
        </w:rPr>
      </w:pPr>
      <w:r w:rsidRPr="00526365">
        <w:rPr>
          <w:rFonts w:cs="Arial"/>
        </w:rPr>
        <w:t>Any expenditure, work or effort undertaken by you</w:t>
      </w:r>
      <w:bookmarkStart w:id="7" w:name="_DV_M92"/>
      <w:bookmarkEnd w:id="7"/>
      <w:r w:rsidRPr="00526365">
        <w:rPr>
          <w:rFonts w:cs="Arial"/>
        </w:rPr>
        <w:t>r Company prior to the award of a contract is a matter solely for your Comp</w:t>
      </w:r>
      <w:r w:rsidR="00A22BA5" w:rsidRPr="00526365">
        <w:rPr>
          <w:rFonts w:cs="Arial"/>
        </w:rPr>
        <w:t>any’s own commercial judgement.</w:t>
      </w:r>
    </w:p>
    <w:p w14:paraId="158A5D22" w14:textId="77777777" w:rsidR="007D7E6A" w:rsidRPr="00526365" w:rsidRDefault="00CC484A" w:rsidP="00E0566B">
      <w:pPr>
        <w:jc w:val="both"/>
        <w:rPr>
          <w:rFonts w:cs="Arial"/>
        </w:rPr>
      </w:pPr>
      <w:r w:rsidRPr="00526365">
        <w:rPr>
          <w:rFonts w:eastAsia="Times New Roman" w:cs="Arial"/>
          <w:lang w:eastAsia="en-GB"/>
        </w:rPr>
        <w:t xml:space="preserve">The </w:t>
      </w:r>
      <w:bookmarkStart w:id="8" w:name="_DV_M93"/>
      <w:bookmarkEnd w:id="8"/>
      <w:r w:rsidRPr="00526365">
        <w:rPr>
          <w:rFonts w:eastAsia="Times New Roman" w:cs="Arial"/>
          <w:lang w:eastAsia="en-GB"/>
        </w:rPr>
        <w:t xml:space="preserve">Catapult reserves the right to </w:t>
      </w:r>
      <w:bookmarkStart w:id="9" w:name="_DV_C91"/>
      <w:r w:rsidRPr="00526365">
        <w:rPr>
          <w:rFonts w:eastAsia="Times New Roman" w:cs="Arial"/>
          <w:lang w:eastAsia="en-GB"/>
        </w:rPr>
        <w:t>terminate</w:t>
      </w:r>
      <w:bookmarkStart w:id="10" w:name="_DV_M94"/>
      <w:bookmarkEnd w:id="9"/>
      <w:bookmarkEnd w:id="10"/>
      <w:r w:rsidRPr="00526365">
        <w:rPr>
          <w:rFonts w:eastAsia="Times New Roman" w:cs="Arial"/>
          <w:lang w:eastAsia="en-GB"/>
        </w:rPr>
        <w:t xml:space="preserve"> this </w:t>
      </w:r>
      <w:bookmarkStart w:id="11" w:name="_DV_C93"/>
      <w:r w:rsidRPr="00526365">
        <w:rPr>
          <w:rFonts w:eastAsia="Times New Roman" w:cs="Arial"/>
          <w:lang w:eastAsia="en-GB"/>
        </w:rPr>
        <w:t>contract award process</w:t>
      </w:r>
      <w:bookmarkStart w:id="12" w:name="_DV_M95"/>
      <w:bookmarkEnd w:id="11"/>
      <w:bookmarkEnd w:id="12"/>
      <w:r w:rsidRPr="00526365">
        <w:rPr>
          <w:rFonts w:eastAsia="Times New Roman" w:cs="Arial"/>
          <w:lang w:eastAsia="en-GB"/>
        </w:rPr>
        <w:t xml:space="preserve"> at any time</w:t>
      </w:r>
      <w:bookmarkStart w:id="13" w:name="_DV_C95"/>
      <w:r w:rsidRPr="00526365">
        <w:rPr>
          <w:rFonts w:eastAsia="Times New Roman" w:cs="Arial"/>
          <w:lang w:eastAsia="en-GB"/>
        </w:rPr>
        <w:t xml:space="preserve"> and not to enter into any contract. The </w:t>
      </w:r>
      <w:bookmarkEnd w:id="13"/>
      <w:r w:rsidRPr="00526365">
        <w:rPr>
          <w:rFonts w:eastAsia="Times New Roman" w:cs="Arial"/>
          <w:lang w:eastAsia="en-GB"/>
        </w:rPr>
        <w:t>Catapult and/or its advisers shall not be liable for any costs, liabilities or expenses whatsoever whether incurred (directly or indirectly) by</w:t>
      </w:r>
      <w:bookmarkStart w:id="14" w:name="_DV_C97"/>
      <w:r w:rsidRPr="00526365">
        <w:rPr>
          <w:rFonts w:eastAsia="Times New Roman" w:cs="Arial"/>
          <w:lang w:eastAsia="en-GB"/>
        </w:rPr>
        <w:t xml:space="preserve"> the bidding Company</w:t>
      </w:r>
      <w:bookmarkStart w:id="15" w:name="_DV_M97"/>
      <w:bookmarkEnd w:id="14"/>
      <w:bookmarkEnd w:id="15"/>
      <w:r w:rsidRPr="00526365">
        <w:rPr>
          <w:rFonts w:eastAsia="Times New Roman" w:cs="Arial"/>
          <w:lang w:eastAsia="en-GB"/>
        </w:rPr>
        <w:t xml:space="preserve">, advisers or sub-contractors, in connection with the preparation </w:t>
      </w:r>
      <w:bookmarkStart w:id="16" w:name="_DV_M98"/>
      <w:bookmarkEnd w:id="16"/>
      <w:r w:rsidRPr="00526365">
        <w:rPr>
          <w:rFonts w:eastAsia="Times New Roman" w:cs="Arial"/>
          <w:lang w:eastAsia="en-GB"/>
        </w:rPr>
        <w:t>of the response to this ITT or in the event of discontinuance of this procurement</w:t>
      </w:r>
      <w:r w:rsidRPr="00526365">
        <w:rPr>
          <w:rFonts w:cs="Arial"/>
        </w:rPr>
        <w:t>.</w:t>
      </w:r>
      <w:bookmarkStart w:id="17" w:name="_DV_M100"/>
      <w:bookmarkEnd w:id="17"/>
    </w:p>
    <w:p w14:paraId="7823A8FB" w14:textId="77777777" w:rsidR="007D7E6A" w:rsidRPr="00526365" w:rsidRDefault="00441449" w:rsidP="00E0566B">
      <w:pPr>
        <w:jc w:val="both"/>
        <w:rPr>
          <w:rFonts w:cs="Arial"/>
        </w:rPr>
      </w:pPr>
      <w:r w:rsidRPr="00526365">
        <w:rPr>
          <w:rFonts w:cs="Arial"/>
        </w:rPr>
        <w:t>Tenderer</w:t>
      </w:r>
      <w:r w:rsidR="007D7E6A" w:rsidRPr="00526365">
        <w:rPr>
          <w:rFonts w:cs="Arial"/>
        </w:rPr>
        <w:t xml:space="preserve">s should note that </w:t>
      </w:r>
      <w:r w:rsidR="00F40B28" w:rsidRPr="00526365">
        <w:rPr>
          <w:rFonts w:cs="Arial"/>
        </w:rPr>
        <w:t>t</w:t>
      </w:r>
      <w:r w:rsidR="007D7E6A" w:rsidRPr="00526365">
        <w:rPr>
          <w:rFonts w:cs="Arial"/>
        </w:rPr>
        <w:t xml:space="preserve">he Catapult reserve the right at their sole and absolute discretion to reject any or all proposals, with or without reason. The following reasons may lead </w:t>
      </w:r>
      <w:r w:rsidR="00F40B28" w:rsidRPr="00526365">
        <w:rPr>
          <w:rFonts w:cs="Arial"/>
        </w:rPr>
        <w:t>t</w:t>
      </w:r>
      <w:r w:rsidR="007D7E6A" w:rsidRPr="00526365">
        <w:rPr>
          <w:rFonts w:cs="Arial"/>
        </w:rPr>
        <w:t>he Catapult to consider automatic rejection of a bid:</w:t>
      </w:r>
    </w:p>
    <w:p w14:paraId="0B1697E7" w14:textId="77777777" w:rsidR="007D7E6A" w:rsidRPr="00526365" w:rsidRDefault="007D7E6A" w:rsidP="00A22BA5">
      <w:pPr>
        <w:pStyle w:val="Default"/>
        <w:ind w:left="360"/>
        <w:jc w:val="both"/>
        <w:rPr>
          <w:sz w:val="20"/>
          <w:szCs w:val="20"/>
        </w:rPr>
      </w:pPr>
      <w:r w:rsidRPr="00526365">
        <w:rPr>
          <w:sz w:val="20"/>
          <w:szCs w:val="20"/>
        </w:rPr>
        <w:t xml:space="preserve"> </w:t>
      </w:r>
    </w:p>
    <w:p w14:paraId="7CCE2FFD" w14:textId="77777777" w:rsidR="00100B4A" w:rsidRDefault="007D7E6A" w:rsidP="00D1716E">
      <w:pPr>
        <w:pStyle w:val="ListParagraph"/>
        <w:numPr>
          <w:ilvl w:val="0"/>
          <w:numId w:val="70"/>
        </w:numPr>
        <w:contextualSpacing w:val="0"/>
        <w:jc w:val="both"/>
        <w:rPr>
          <w:rFonts w:cs="Arial"/>
        </w:rPr>
      </w:pPr>
      <w:r w:rsidRPr="00E906BF">
        <w:rPr>
          <w:rFonts w:cs="Arial"/>
        </w:rPr>
        <w:t>Missed deadline for the response.</w:t>
      </w:r>
    </w:p>
    <w:p w14:paraId="0D13EA29" w14:textId="77777777" w:rsidR="009554D5" w:rsidRPr="00100B4A" w:rsidRDefault="007D7E6A" w:rsidP="00D1716E">
      <w:pPr>
        <w:pStyle w:val="ListParagraph"/>
        <w:numPr>
          <w:ilvl w:val="0"/>
          <w:numId w:val="70"/>
        </w:numPr>
        <w:contextualSpacing w:val="0"/>
        <w:jc w:val="both"/>
        <w:rPr>
          <w:rFonts w:cs="Arial"/>
        </w:rPr>
      </w:pPr>
      <w:r w:rsidRPr="00100B4A">
        <w:rPr>
          <w:rFonts w:cs="Arial"/>
        </w:rPr>
        <w:t>Failure to respond or, having responded, failu</w:t>
      </w:r>
      <w:r w:rsidR="00F40B28" w:rsidRPr="00100B4A">
        <w:rPr>
          <w:rFonts w:cs="Arial"/>
        </w:rPr>
        <w:t>re to clarify points raised by t</w:t>
      </w:r>
      <w:r w:rsidRPr="00100B4A">
        <w:rPr>
          <w:rFonts w:cs="Arial"/>
        </w:rPr>
        <w:t xml:space="preserve">he Catapult. </w:t>
      </w:r>
    </w:p>
    <w:p w14:paraId="500AD413" w14:textId="77777777" w:rsidR="009554D5" w:rsidRPr="00E906BF" w:rsidRDefault="007D7E6A" w:rsidP="00D1716E">
      <w:pPr>
        <w:pStyle w:val="ListParagraph"/>
        <w:numPr>
          <w:ilvl w:val="0"/>
          <w:numId w:val="70"/>
        </w:numPr>
        <w:contextualSpacing w:val="0"/>
        <w:jc w:val="both"/>
        <w:rPr>
          <w:rFonts w:cs="Arial"/>
        </w:rPr>
      </w:pPr>
      <w:r w:rsidRPr="00100B4A">
        <w:rPr>
          <w:rFonts w:cs="Arial"/>
        </w:rPr>
        <w:t>Failure to submit a b</w:t>
      </w:r>
      <w:r w:rsidR="00F40B28" w:rsidRPr="00100B4A">
        <w:rPr>
          <w:rFonts w:cs="Arial"/>
        </w:rPr>
        <w:t>id that complies with t</w:t>
      </w:r>
      <w:r w:rsidRPr="00100B4A">
        <w:rPr>
          <w:rFonts w:cs="Arial"/>
        </w:rPr>
        <w:t xml:space="preserve">he Catapult’s requirements. </w:t>
      </w:r>
    </w:p>
    <w:p w14:paraId="4A76CB0C" w14:textId="77777777" w:rsidR="00D1716E" w:rsidRPr="00E906BF" w:rsidRDefault="007D7E6A" w:rsidP="00D1716E">
      <w:pPr>
        <w:pStyle w:val="ListParagraph"/>
        <w:numPr>
          <w:ilvl w:val="0"/>
          <w:numId w:val="70"/>
        </w:numPr>
        <w:contextualSpacing w:val="0"/>
        <w:jc w:val="both"/>
        <w:rPr>
          <w:rFonts w:cs="Arial"/>
        </w:rPr>
      </w:pPr>
      <w:r w:rsidRPr="00100B4A">
        <w:rPr>
          <w:rFonts w:cs="Arial"/>
        </w:rPr>
        <w:t xml:space="preserve">Any breach of confidentiality whatsoever. </w:t>
      </w:r>
    </w:p>
    <w:p w14:paraId="4A5865A6" w14:textId="77777777" w:rsidR="009554D5" w:rsidRPr="00D1716E" w:rsidRDefault="007D7E6A" w:rsidP="00D1716E">
      <w:pPr>
        <w:pStyle w:val="ListParagraph"/>
        <w:numPr>
          <w:ilvl w:val="0"/>
          <w:numId w:val="70"/>
        </w:numPr>
        <w:contextualSpacing w:val="0"/>
        <w:jc w:val="both"/>
        <w:rPr>
          <w:rFonts w:cs="Arial"/>
        </w:rPr>
      </w:pPr>
      <w:r w:rsidRPr="00D1716E">
        <w:rPr>
          <w:rFonts w:cs="Arial"/>
        </w:rPr>
        <w:t>Unless specified to the contrary channelling any communications with regard to this project to anyone not specified in the ITT</w:t>
      </w:r>
      <w:r w:rsidR="009554D5" w:rsidRPr="00D1716E">
        <w:rPr>
          <w:rFonts w:cs="Arial"/>
        </w:rPr>
        <w:t>.</w:t>
      </w:r>
    </w:p>
    <w:p w14:paraId="3C40666C" w14:textId="77777777" w:rsidR="007D7E6A" w:rsidRPr="00100B4A" w:rsidRDefault="007D7E6A" w:rsidP="00100B4A">
      <w:pPr>
        <w:pStyle w:val="ListParagraph"/>
        <w:numPr>
          <w:ilvl w:val="0"/>
          <w:numId w:val="70"/>
        </w:numPr>
        <w:contextualSpacing w:val="0"/>
        <w:jc w:val="both"/>
        <w:rPr>
          <w:rFonts w:cs="Arial"/>
        </w:rPr>
      </w:pPr>
      <w:r w:rsidRPr="00CE15C8">
        <w:rPr>
          <w:rFonts w:cs="Arial"/>
        </w:rPr>
        <w:t xml:space="preserve">Substantial non-compliance with the terms agreed to in the </w:t>
      </w:r>
      <w:r w:rsidR="00441449" w:rsidRPr="00CE15C8">
        <w:rPr>
          <w:rFonts w:cs="Arial"/>
        </w:rPr>
        <w:t>Tenderer</w:t>
      </w:r>
      <w:r w:rsidRPr="00CE15C8">
        <w:rPr>
          <w:rFonts w:cs="Arial"/>
        </w:rPr>
        <w:t xml:space="preserve">s Acknowledgement letter </w:t>
      </w:r>
      <w:r w:rsidRPr="00100B4A">
        <w:rPr>
          <w:rFonts w:cs="Arial"/>
        </w:rPr>
        <w:t xml:space="preserve">(see Annex </w:t>
      </w:r>
      <w:r w:rsidR="00AE344A" w:rsidRPr="00100B4A">
        <w:rPr>
          <w:rFonts w:cs="Arial"/>
        </w:rPr>
        <w:t>C</w:t>
      </w:r>
      <w:r w:rsidRPr="00100B4A">
        <w:rPr>
          <w:rFonts w:cs="Arial"/>
        </w:rPr>
        <w:t xml:space="preserve">). </w:t>
      </w:r>
    </w:p>
    <w:p w14:paraId="0DA62444" w14:textId="77777777" w:rsidR="00BA6386" w:rsidRPr="00526365" w:rsidRDefault="00BA6386" w:rsidP="00A22BA5">
      <w:pPr>
        <w:pStyle w:val="Default"/>
        <w:spacing w:line="276" w:lineRule="auto"/>
        <w:ind w:left="360"/>
        <w:jc w:val="both"/>
        <w:rPr>
          <w:sz w:val="20"/>
          <w:szCs w:val="20"/>
        </w:rPr>
      </w:pPr>
    </w:p>
    <w:p w14:paraId="39C9EED0" w14:textId="77777777" w:rsidR="007D7E6A" w:rsidRPr="00526365" w:rsidRDefault="00BA6386" w:rsidP="008B3B86">
      <w:pPr>
        <w:spacing w:after="360"/>
        <w:jc w:val="both"/>
        <w:rPr>
          <w:rFonts w:cs="Arial"/>
          <w:b/>
          <w:color w:val="FF0000"/>
          <w:u w:val="single"/>
        </w:rPr>
      </w:pPr>
      <w:r w:rsidRPr="00526365">
        <w:rPr>
          <w:rFonts w:cs="Arial"/>
          <w:b/>
          <w:color w:val="FF0000"/>
          <w:u w:val="single"/>
        </w:rPr>
        <w:t xml:space="preserve">Offers submitted in response to this ITT must be valid for a period of </w:t>
      </w:r>
      <w:r w:rsidR="00F34386" w:rsidRPr="00526365">
        <w:rPr>
          <w:rFonts w:cs="Arial"/>
          <w:b/>
          <w:color w:val="FF0000"/>
          <w:u w:val="single"/>
        </w:rPr>
        <w:t>6</w:t>
      </w:r>
      <w:r w:rsidRPr="00526365">
        <w:rPr>
          <w:rFonts w:cs="Arial"/>
          <w:b/>
          <w:color w:val="FF0000"/>
          <w:u w:val="single"/>
        </w:rPr>
        <w:t>0 days.</w:t>
      </w:r>
    </w:p>
    <w:p w14:paraId="12DB7E8D" w14:textId="77777777" w:rsidR="00CC484A" w:rsidRPr="000B143E" w:rsidRDefault="00CC484A" w:rsidP="00920B5C">
      <w:pPr>
        <w:pStyle w:val="ListParagraph"/>
        <w:keepNext/>
        <w:keepLines/>
        <w:numPr>
          <w:ilvl w:val="0"/>
          <w:numId w:val="73"/>
        </w:numPr>
        <w:spacing w:after="109" w:line="259" w:lineRule="auto"/>
        <w:ind w:right="11"/>
        <w:jc w:val="both"/>
        <w:outlineLvl w:val="0"/>
        <w:rPr>
          <w:rStyle w:val="Strong"/>
        </w:rPr>
      </w:pPr>
      <w:bookmarkStart w:id="18" w:name="_Toc266195505"/>
      <w:r w:rsidRPr="000B143E">
        <w:rPr>
          <w:rStyle w:val="Strong"/>
        </w:rPr>
        <w:t>D</w:t>
      </w:r>
      <w:bookmarkEnd w:id="18"/>
      <w:r w:rsidRPr="000B143E">
        <w:rPr>
          <w:rStyle w:val="Strong"/>
        </w:rPr>
        <w:t>ISCLAIMER</w:t>
      </w:r>
    </w:p>
    <w:p w14:paraId="0992AAA9" w14:textId="77777777" w:rsidR="00D6015A" w:rsidRPr="00526365" w:rsidRDefault="00CC484A" w:rsidP="00E0566B">
      <w:pPr>
        <w:jc w:val="both"/>
        <w:rPr>
          <w:rFonts w:cs="Arial"/>
        </w:rPr>
      </w:pPr>
      <w:r w:rsidRPr="00526365">
        <w:rPr>
          <w:rFonts w:cs="Arial"/>
        </w:rPr>
        <w:t xml:space="preserve">The </w:t>
      </w:r>
      <w:r w:rsidR="00D6015A" w:rsidRPr="00526365">
        <w:rPr>
          <w:rFonts w:cs="Arial"/>
        </w:rPr>
        <w:t xml:space="preserve">Catapult </w:t>
      </w:r>
      <w:r w:rsidRPr="00526365">
        <w:rPr>
          <w:rFonts w:cs="Arial"/>
        </w:rPr>
        <w:t>do</w:t>
      </w:r>
      <w:r w:rsidR="00CC2D78" w:rsidRPr="00526365">
        <w:rPr>
          <w:rFonts w:cs="Arial"/>
        </w:rPr>
        <w:t>es</w:t>
      </w:r>
      <w:r w:rsidRPr="00526365">
        <w:rPr>
          <w:rFonts w:cs="Arial"/>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526365">
        <w:rPr>
          <w:rFonts w:cs="Arial"/>
        </w:rPr>
        <w:t>ormation within the documents.</w:t>
      </w:r>
    </w:p>
    <w:p w14:paraId="5AA9DB27" w14:textId="77777777" w:rsidR="00D6015A" w:rsidRPr="00526365" w:rsidRDefault="00CC484A" w:rsidP="00E0566B">
      <w:pPr>
        <w:jc w:val="both"/>
        <w:rPr>
          <w:rFonts w:cs="Arial"/>
        </w:rPr>
      </w:pPr>
      <w:r w:rsidRPr="00526365">
        <w:rPr>
          <w:rFonts w:cs="Arial"/>
        </w:rPr>
        <w:t>Any persons considering entering into a contractual relationship with the Catapult should seek their own professional technic</w:t>
      </w:r>
      <w:r w:rsidR="00D6015A" w:rsidRPr="00526365">
        <w:rPr>
          <w:rFonts w:cs="Arial"/>
        </w:rPr>
        <w:t>al, financial and legal advice.</w:t>
      </w:r>
    </w:p>
    <w:p w14:paraId="41494521" w14:textId="77777777" w:rsidR="00CC484A" w:rsidRPr="00526365" w:rsidRDefault="00E8319C" w:rsidP="00E0566B">
      <w:pPr>
        <w:jc w:val="both"/>
        <w:rPr>
          <w:rFonts w:cs="Arial"/>
        </w:rPr>
      </w:pPr>
      <w:r w:rsidRPr="00526365">
        <w:rPr>
          <w:rFonts w:cs="Arial"/>
        </w:rPr>
        <w:t>Tenderer</w:t>
      </w:r>
      <w:r w:rsidR="00CC484A" w:rsidRPr="00526365">
        <w:rPr>
          <w:rFonts w:cs="Arial"/>
        </w:rPr>
        <w:t>s are advised that nothing herein or in any other communication made by the Catapult (written or oral) shall be taken as constituting a legally binding contract or agreement between the Catapult</w:t>
      </w:r>
      <w:r w:rsidR="00CC2D78" w:rsidRPr="00526365">
        <w:rPr>
          <w:rFonts w:cs="Arial"/>
        </w:rPr>
        <w:t xml:space="preserve">. </w:t>
      </w:r>
      <w:r w:rsidR="00CC484A" w:rsidRPr="00526365">
        <w:rPr>
          <w:rFonts w:cs="Arial"/>
        </w:rPr>
        <w:t>(save for a formal award of contract made in writing on behalf of the Catapult).</w:t>
      </w:r>
    </w:p>
    <w:p w14:paraId="32EDD449" w14:textId="77777777" w:rsidR="00CC484A" w:rsidRPr="00526365" w:rsidRDefault="00CC484A" w:rsidP="00E0566B">
      <w:pPr>
        <w:jc w:val="both"/>
        <w:rPr>
          <w:rFonts w:cs="Arial"/>
        </w:rPr>
      </w:pPr>
      <w:r w:rsidRPr="00526365">
        <w:rPr>
          <w:rFonts w:cs="Arial"/>
        </w:rPr>
        <w:t>The Catapult reserves the right to amend any information or any requirements contained in the documentation</w:t>
      </w:r>
      <w:r w:rsidR="001921E6" w:rsidRPr="00526365">
        <w:rPr>
          <w:rFonts w:cs="Arial"/>
        </w:rPr>
        <w:t>.</w:t>
      </w:r>
      <w:r w:rsidRPr="00526365">
        <w:rPr>
          <w:rFonts w:cs="Arial"/>
        </w:rPr>
        <w:t xml:space="preserve"> Suppliers should form their own conclusions about the methods and resources needed to meet these requirements.</w:t>
      </w:r>
    </w:p>
    <w:p w14:paraId="68F5D16E" w14:textId="77777777" w:rsidR="00EB55C2" w:rsidRPr="00526365" w:rsidRDefault="00CC484A" w:rsidP="00E0566B">
      <w:pPr>
        <w:jc w:val="both"/>
        <w:rPr>
          <w:rFonts w:cs="Arial"/>
        </w:rPr>
      </w:pPr>
      <w:r w:rsidRPr="00526365">
        <w:rPr>
          <w:rFonts w:cs="Arial"/>
        </w:rPr>
        <w:t xml:space="preserve">The ITT documentation and the information contained within it are the property of the Catapult; all rights, including intellectual property rights, are reserved. </w:t>
      </w:r>
      <w:r w:rsidR="00E8319C" w:rsidRPr="00526365">
        <w:rPr>
          <w:rFonts w:cs="Arial"/>
        </w:rPr>
        <w:t>Tenderer</w:t>
      </w:r>
      <w:r w:rsidRPr="00526365">
        <w:rPr>
          <w:rFonts w:cs="Arial"/>
        </w:rPr>
        <w:t xml:space="preserve">s may make it available within their organisation </w:t>
      </w:r>
      <w:r w:rsidR="000E42E6" w:rsidRPr="00526365">
        <w:rPr>
          <w:rFonts w:cs="Arial"/>
        </w:rPr>
        <w:t xml:space="preserve">or subcontractors </w:t>
      </w:r>
      <w:r w:rsidRPr="00526365">
        <w:rPr>
          <w:rFonts w:cs="Arial"/>
        </w:rPr>
        <w:t xml:space="preserve">solely for the purposes of preparing a bona fide response to a document for the provision of goods and services. The </w:t>
      </w:r>
      <w:r w:rsidR="00E8319C" w:rsidRPr="00526365">
        <w:rPr>
          <w:rFonts w:cs="Arial"/>
        </w:rPr>
        <w:t>Tenderer</w:t>
      </w:r>
      <w:r w:rsidRPr="00526365">
        <w:rPr>
          <w:rFonts w:cs="Arial"/>
        </w:rPr>
        <w:t xml:space="preserve"> is to ensure that all such parties are made aware of the confidentiality obligations and take such steps as to guarantee compliance with it.</w:t>
      </w:r>
    </w:p>
    <w:p w14:paraId="39704BCB" w14:textId="77777777" w:rsidR="005C56B8" w:rsidRPr="00526365" w:rsidRDefault="00E8319C" w:rsidP="00E0566B">
      <w:pPr>
        <w:jc w:val="both"/>
        <w:rPr>
          <w:rFonts w:cs="Arial"/>
        </w:rPr>
      </w:pPr>
      <w:r w:rsidRPr="00526365">
        <w:rPr>
          <w:rFonts w:cs="Arial"/>
        </w:rPr>
        <w:t>Tenderer</w:t>
      </w:r>
      <w:r w:rsidR="00CC484A" w:rsidRPr="00526365">
        <w:rPr>
          <w:rFonts w:cs="Arial"/>
        </w:rPr>
        <w:t>s may withdraw their responses at any time prior to accepting the notification of award by sending a notice of withdrawal to the Catapult</w:t>
      </w:r>
      <w:r w:rsidR="00CC2D78" w:rsidRPr="00526365">
        <w:rPr>
          <w:rFonts w:cs="Arial"/>
        </w:rPr>
        <w:t xml:space="preserve"> by email or in writing</w:t>
      </w:r>
      <w:r w:rsidR="00CC484A" w:rsidRPr="00526365">
        <w:rPr>
          <w:rFonts w:cs="Arial"/>
        </w:rPr>
        <w:t>.</w:t>
      </w:r>
    </w:p>
    <w:p w14:paraId="241874A1" w14:textId="77777777" w:rsidR="005C56B8" w:rsidRPr="00526365" w:rsidRDefault="005C56B8" w:rsidP="00E0566B">
      <w:pPr>
        <w:jc w:val="both"/>
        <w:rPr>
          <w:rFonts w:cs="Arial"/>
        </w:rPr>
      </w:pPr>
      <w:r w:rsidRPr="00526365">
        <w:rPr>
          <w:rFonts w:cs="Arial"/>
        </w:rPr>
        <w:t>The Catapult shall observe all its obligations under the Data Protection Act 1998 and associated legislation which arise in connection with this tender.</w:t>
      </w:r>
    </w:p>
    <w:p w14:paraId="593EFBB6" w14:textId="77777777" w:rsidR="004F5031" w:rsidRPr="00526365" w:rsidRDefault="00CC484A" w:rsidP="008B3B86">
      <w:pPr>
        <w:spacing w:after="360"/>
        <w:jc w:val="both"/>
      </w:pPr>
      <w:r w:rsidRPr="00526365">
        <w:rPr>
          <w:rFonts w:cs="Arial"/>
        </w:rPr>
        <w:t xml:space="preserve">By participating in the procurement process, </w:t>
      </w:r>
      <w:r w:rsidR="00E8319C" w:rsidRPr="00526365">
        <w:rPr>
          <w:rFonts w:cs="Arial"/>
        </w:rPr>
        <w:t>Tenderer</w:t>
      </w:r>
      <w:r w:rsidRPr="00526365">
        <w:rPr>
          <w:rFonts w:cs="Arial"/>
        </w:rPr>
        <w:t>s shall be deemed to have agreed to be bound by the notices and undertakings in the procurement documents</w:t>
      </w:r>
      <w:r w:rsidR="001921E6" w:rsidRPr="00526365">
        <w:rPr>
          <w:rFonts w:cs="Arial"/>
        </w:rPr>
        <w:t>.</w:t>
      </w:r>
    </w:p>
    <w:p w14:paraId="604B49EF" w14:textId="77777777" w:rsidR="00F87942" w:rsidRPr="000B143E" w:rsidRDefault="00F87942" w:rsidP="00920B5C">
      <w:pPr>
        <w:pStyle w:val="ListParagraph"/>
        <w:keepNext/>
        <w:keepLines/>
        <w:numPr>
          <w:ilvl w:val="0"/>
          <w:numId w:val="73"/>
        </w:numPr>
        <w:spacing w:after="109" w:line="259" w:lineRule="auto"/>
        <w:ind w:right="11"/>
        <w:jc w:val="both"/>
        <w:outlineLvl w:val="0"/>
        <w:rPr>
          <w:rStyle w:val="Strong"/>
        </w:rPr>
      </w:pPr>
      <w:bookmarkStart w:id="19" w:name="_Toc238467456"/>
      <w:r w:rsidRPr="000B143E">
        <w:rPr>
          <w:rStyle w:val="Strong"/>
        </w:rPr>
        <w:t>PROCUREMENT TIMETABLE</w:t>
      </w:r>
      <w:bookmarkEnd w:id="19"/>
    </w:p>
    <w:p w14:paraId="43604757" w14:textId="77777777" w:rsidR="00F87942" w:rsidRPr="00526365" w:rsidRDefault="00F87942" w:rsidP="00AE46AE">
      <w:pPr>
        <w:pStyle w:val="Default"/>
        <w:spacing w:line="276" w:lineRule="auto"/>
        <w:ind w:left="360"/>
        <w:jc w:val="both"/>
        <w:rPr>
          <w:sz w:val="22"/>
          <w:szCs w:val="22"/>
        </w:rPr>
      </w:pPr>
      <w:r w:rsidRPr="00526365">
        <w:rPr>
          <w:sz w:val="22"/>
          <w:szCs w:val="22"/>
        </w:rPr>
        <w:t>The indicative timetable for this procurement is set out in the following table:</w:t>
      </w:r>
      <w:bookmarkStart w:id="20" w:name="_DV_M120"/>
      <w:bookmarkEnd w:id="20"/>
    </w:p>
    <w:p w14:paraId="5F9DB590" w14:textId="77777777" w:rsidR="00AF39CF" w:rsidRPr="00526365" w:rsidRDefault="00AF39CF" w:rsidP="00AE46AE">
      <w:pPr>
        <w:pStyle w:val="Default"/>
        <w:spacing w:line="276" w:lineRule="auto"/>
        <w:ind w:left="360"/>
        <w:jc w:val="both"/>
        <w:rPr>
          <w:sz w:val="22"/>
          <w:szCs w:val="22"/>
        </w:rPr>
      </w:pPr>
    </w:p>
    <w:tbl>
      <w:tblPr>
        <w:tblW w:w="5000" w:type="pct"/>
        <w:tblLook w:val="0000" w:firstRow="0" w:lastRow="0" w:firstColumn="0" w:lastColumn="0" w:noHBand="0" w:noVBand="0"/>
      </w:tblPr>
      <w:tblGrid>
        <w:gridCol w:w="6342"/>
        <w:gridCol w:w="2674"/>
      </w:tblGrid>
      <w:tr w:rsidR="00F44457" w:rsidRPr="00526365" w14:paraId="3DD27717"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404B30CD" w14:textId="77777777" w:rsidR="00F44457" w:rsidRPr="004A6363" w:rsidRDefault="00F44457" w:rsidP="00BF6760">
            <w:pPr>
              <w:pStyle w:val="Default"/>
              <w:spacing w:before="100" w:beforeAutospacing="1" w:after="100" w:afterAutospacing="1"/>
              <w:contextualSpacing/>
              <w:jc w:val="both"/>
              <w:rPr>
                <w:color w:val="FFFFFF" w:themeColor="background1"/>
                <w:sz w:val="22"/>
                <w:szCs w:val="22"/>
              </w:rPr>
            </w:pPr>
            <w:r w:rsidRPr="004A6363">
              <w:rPr>
                <w:b/>
                <w:color w:val="FFFFFF" w:themeColor="background1"/>
                <w:sz w:val="22"/>
                <w:szCs w:val="22"/>
              </w:rPr>
              <w:t xml:space="preserve">Activity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1F9BF9FF" w14:textId="77777777" w:rsidR="00F44457" w:rsidRPr="004A6363" w:rsidRDefault="00F44457">
            <w:pPr>
              <w:pStyle w:val="Default"/>
              <w:spacing w:before="100" w:beforeAutospacing="1" w:after="100" w:afterAutospacing="1"/>
              <w:contextualSpacing/>
              <w:jc w:val="both"/>
              <w:rPr>
                <w:color w:val="FFFFFF" w:themeColor="background1"/>
                <w:sz w:val="22"/>
                <w:szCs w:val="22"/>
              </w:rPr>
            </w:pPr>
            <w:r w:rsidRPr="004A6363">
              <w:rPr>
                <w:b/>
                <w:color w:val="FFFFFF" w:themeColor="background1"/>
                <w:sz w:val="22"/>
                <w:szCs w:val="22"/>
              </w:rPr>
              <w:t xml:space="preserve">Date </w:t>
            </w:r>
          </w:p>
        </w:tc>
      </w:tr>
      <w:tr w:rsidR="00F44457" w:rsidRPr="00526365" w14:paraId="45E3000D" w14:textId="77777777" w:rsidTr="00A12BFE">
        <w:trPr>
          <w:trHeight w:val="457"/>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F83D2" w14:textId="77777777" w:rsidR="00F44457" w:rsidRPr="00920B5C" w:rsidRDefault="004621E0" w:rsidP="00BF6760">
            <w:pPr>
              <w:pStyle w:val="Default"/>
              <w:spacing w:before="100" w:beforeAutospacing="1" w:after="100" w:afterAutospacing="1"/>
              <w:contextualSpacing/>
              <w:jc w:val="both"/>
              <w:rPr>
                <w:rFonts w:ascii="Times New Roman" w:hAnsi="Times New Roman" w:cs="Times New Roman"/>
                <w:sz w:val="20"/>
                <w:szCs w:val="22"/>
                <w:highlight w:val="yellow"/>
              </w:rPr>
            </w:pPr>
            <w:r w:rsidRPr="00920B5C">
              <w:rPr>
                <w:rFonts w:ascii="Times New Roman" w:hAnsi="Times New Roman" w:cs="Times New Roman"/>
                <w:sz w:val="20"/>
                <w:szCs w:val="22"/>
              </w:rPr>
              <w:t>ITT Issue</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100A9" w14:textId="43CC888F" w:rsidR="00F44457" w:rsidRPr="003A1E3C" w:rsidRDefault="002555C8">
            <w:pPr>
              <w:pStyle w:val="Default"/>
              <w:spacing w:before="100" w:beforeAutospacing="1" w:after="100" w:afterAutospacing="1"/>
              <w:contextualSpacing/>
              <w:jc w:val="both"/>
              <w:rPr>
                <w:b/>
                <w:color w:val="FF0000"/>
                <w:sz w:val="22"/>
                <w:szCs w:val="22"/>
                <w:highlight w:val="yellow"/>
              </w:rPr>
            </w:pPr>
            <w:r>
              <w:rPr>
                <w:b/>
                <w:color w:val="FF0000"/>
                <w:sz w:val="22"/>
                <w:szCs w:val="22"/>
              </w:rPr>
              <w:t>3</w:t>
            </w:r>
            <w:r w:rsidR="003A1E3C" w:rsidRPr="0004637E">
              <w:rPr>
                <w:b/>
                <w:color w:val="FF0000"/>
                <w:sz w:val="22"/>
                <w:szCs w:val="22"/>
              </w:rPr>
              <w:t xml:space="preserve">1 </w:t>
            </w:r>
            <w:r>
              <w:rPr>
                <w:b/>
                <w:color w:val="FF0000"/>
                <w:sz w:val="22"/>
                <w:szCs w:val="22"/>
              </w:rPr>
              <w:t>January</w:t>
            </w:r>
            <w:r w:rsidR="003A1E3C" w:rsidRPr="0004637E">
              <w:rPr>
                <w:b/>
                <w:color w:val="FF0000"/>
                <w:sz w:val="22"/>
                <w:szCs w:val="22"/>
              </w:rPr>
              <w:t>2019</w:t>
            </w:r>
          </w:p>
        </w:tc>
      </w:tr>
      <w:tr w:rsidR="004621E0" w:rsidRPr="00526365" w14:paraId="02A71382" w14:textId="77777777" w:rsidTr="006825E6">
        <w:trPr>
          <w:trHeight w:val="83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85D674" w14:textId="77777777" w:rsidR="004621E0" w:rsidRPr="00920B5C" w:rsidRDefault="004621E0" w:rsidP="00BF6760">
            <w:pPr>
              <w:pStyle w:val="Default"/>
              <w:spacing w:before="100" w:beforeAutospacing="1" w:after="100" w:afterAutospacing="1"/>
              <w:contextualSpacing/>
              <w:jc w:val="both"/>
              <w:rPr>
                <w:rFonts w:ascii="Times New Roman" w:hAnsi="Times New Roman" w:cs="Times New Roman"/>
                <w:b/>
                <w:sz w:val="20"/>
                <w:szCs w:val="22"/>
              </w:rPr>
            </w:pPr>
            <w:r w:rsidRPr="00920B5C">
              <w:rPr>
                <w:rFonts w:ascii="Times New Roman" w:hAnsi="Times New Roman" w:cs="Times New Roman"/>
                <w:b/>
                <w:sz w:val="20"/>
                <w:szCs w:val="22"/>
              </w:rPr>
              <w:t>Site visit opportunity of the final installation site (Please notify the Catapult of your desired time of attendance &amp; names of your visitors)</w:t>
            </w:r>
            <w:r w:rsidR="00812EED">
              <w:rPr>
                <w:rFonts w:ascii="Times New Roman" w:hAnsi="Times New Roman" w:cs="Times New Roman"/>
                <w:b/>
                <w:sz w:val="20"/>
                <w:szCs w:val="22"/>
              </w:rPr>
              <w:t>.</w:t>
            </w:r>
            <w:r w:rsidR="00812EED">
              <w:rPr>
                <w:rFonts w:ascii="Times New Roman" w:hAnsi="Times New Roman" w:cs="Times New Roman"/>
                <w:sz w:val="20"/>
              </w:rPr>
              <w:t xml:space="preserve"> PPE must be worn for this visit as the proposed site is currently a construction site.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0F0EA" w14:textId="77777777" w:rsidR="004621E0" w:rsidRPr="003A1E3C" w:rsidRDefault="003A1E3C">
            <w:pPr>
              <w:pStyle w:val="Default"/>
              <w:spacing w:before="100" w:beforeAutospacing="1" w:after="100" w:afterAutospacing="1"/>
              <w:contextualSpacing/>
              <w:jc w:val="both"/>
              <w:rPr>
                <w:b/>
                <w:color w:val="FF0000"/>
                <w:sz w:val="22"/>
                <w:szCs w:val="22"/>
              </w:rPr>
            </w:pPr>
            <w:r w:rsidRPr="003A1E3C">
              <w:rPr>
                <w:b/>
                <w:color w:val="FF0000"/>
                <w:sz w:val="22"/>
                <w:szCs w:val="22"/>
              </w:rPr>
              <w:t>15 February 2019</w:t>
            </w:r>
          </w:p>
        </w:tc>
      </w:tr>
      <w:tr w:rsidR="00F44457" w:rsidRPr="00526365" w14:paraId="7A0EACF8" w14:textId="77777777" w:rsidTr="00A12BFE">
        <w:trPr>
          <w:trHeight w:val="491"/>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4152D" w14:textId="77777777" w:rsidR="00F44457" w:rsidRPr="00920B5C" w:rsidRDefault="00F44457" w:rsidP="00BF6760">
            <w:pPr>
              <w:pStyle w:val="Default"/>
              <w:spacing w:before="100" w:beforeAutospacing="1" w:after="100" w:afterAutospacing="1"/>
              <w:contextualSpacing/>
              <w:jc w:val="both"/>
              <w:rPr>
                <w:rFonts w:ascii="Times New Roman" w:hAnsi="Times New Roman" w:cs="Times New Roman"/>
                <w:color w:val="FF0000"/>
                <w:sz w:val="20"/>
                <w:szCs w:val="22"/>
              </w:rPr>
            </w:pPr>
            <w:bookmarkStart w:id="21" w:name="_Hlk503516157"/>
            <w:r w:rsidRPr="00920B5C">
              <w:rPr>
                <w:rFonts w:ascii="Times New Roman" w:hAnsi="Times New Roman" w:cs="Times New Roman"/>
                <w:b/>
                <w:sz w:val="20"/>
                <w:szCs w:val="22"/>
              </w:rPr>
              <w:t>Receipt of questions relating to this ITT Process</w:t>
            </w:r>
            <w:r w:rsidR="00F07A2E" w:rsidRPr="00920B5C">
              <w:rPr>
                <w:rFonts w:ascii="Times New Roman" w:hAnsi="Times New Roman" w:cs="Times New Roman"/>
                <w:b/>
                <w:sz w:val="20"/>
                <w:szCs w:val="22"/>
              </w:rPr>
              <w:t xml:space="preserve"> (round 1)</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D4CF8" w14:textId="77777777" w:rsidR="00F44457" w:rsidRPr="0004637E" w:rsidRDefault="003A1E3C">
            <w:pPr>
              <w:pStyle w:val="Default"/>
              <w:spacing w:before="100" w:beforeAutospacing="1" w:after="100" w:afterAutospacing="1"/>
              <w:contextualSpacing/>
              <w:jc w:val="both"/>
              <w:rPr>
                <w:b/>
                <w:color w:val="FF0000"/>
                <w:sz w:val="22"/>
                <w:szCs w:val="22"/>
              </w:rPr>
            </w:pPr>
            <w:r w:rsidRPr="0004637E">
              <w:rPr>
                <w:b/>
                <w:color w:val="FF0000"/>
                <w:sz w:val="22"/>
                <w:szCs w:val="22"/>
              </w:rPr>
              <w:t>18 February 2019</w:t>
            </w:r>
          </w:p>
        </w:tc>
      </w:tr>
      <w:tr w:rsidR="00F44457" w:rsidRPr="00526365" w14:paraId="6944968C" w14:textId="77777777" w:rsidTr="00A12BFE">
        <w:trPr>
          <w:trHeight w:val="361"/>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E8EFF" w14:textId="77777777" w:rsidR="00F44457" w:rsidRPr="00920B5C" w:rsidRDefault="00F44457" w:rsidP="00BF6760">
            <w:pPr>
              <w:pStyle w:val="Default"/>
              <w:spacing w:before="100" w:beforeAutospacing="1" w:after="100" w:afterAutospacing="1"/>
              <w:contextualSpacing/>
              <w:jc w:val="both"/>
              <w:rPr>
                <w:rFonts w:ascii="Times New Roman" w:hAnsi="Times New Roman" w:cs="Times New Roman"/>
                <w:b/>
                <w:sz w:val="20"/>
                <w:szCs w:val="22"/>
              </w:rPr>
            </w:pPr>
            <w:r w:rsidRPr="00920B5C">
              <w:rPr>
                <w:rFonts w:ascii="Times New Roman" w:hAnsi="Times New Roman" w:cs="Times New Roman"/>
                <w:b/>
                <w:sz w:val="20"/>
                <w:szCs w:val="22"/>
              </w:rPr>
              <w:t>Issue of all Answers relating to the ITT Process</w:t>
            </w:r>
            <w:r w:rsidR="00F07A2E" w:rsidRPr="00920B5C">
              <w:rPr>
                <w:rFonts w:ascii="Times New Roman" w:hAnsi="Times New Roman" w:cs="Times New Roman"/>
                <w:b/>
                <w:sz w:val="20"/>
                <w:szCs w:val="22"/>
              </w:rPr>
              <w:t xml:space="preserve"> (round 1)</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08B80" w14:textId="77777777" w:rsidR="00F44457" w:rsidRPr="0004637E" w:rsidRDefault="003A1E3C">
            <w:pPr>
              <w:pStyle w:val="Default"/>
              <w:spacing w:before="100" w:beforeAutospacing="1" w:after="100" w:afterAutospacing="1"/>
              <w:contextualSpacing/>
              <w:jc w:val="both"/>
              <w:rPr>
                <w:b/>
                <w:color w:val="FF0000"/>
                <w:sz w:val="22"/>
                <w:szCs w:val="22"/>
              </w:rPr>
            </w:pPr>
            <w:r w:rsidRPr="0004637E">
              <w:rPr>
                <w:b/>
                <w:color w:val="FF0000"/>
                <w:sz w:val="22"/>
                <w:szCs w:val="22"/>
              </w:rPr>
              <w:t>20 February 2019</w:t>
            </w:r>
          </w:p>
        </w:tc>
      </w:tr>
      <w:tr w:rsidR="00F07A2E" w:rsidRPr="00526365" w14:paraId="2C787176"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06C07" w14:textId="77777777" w:rsidR="00F07A2E" w:rsidRPr="00920B5C" w:rsidRDefault="00F07A2E" w:rsidP="00BF6760">
            <w:pPr>
              <w:pStyle w:val="Default"/>
              <w:spacing w:before="100" w:beforeAutospacing="1" w:after="100" w:afterAutospacing="1"/>
              <w:contextualSpacing/>
              <w:jc w:val="both"/>
              <w:rPr>
                <w:rFonts w:ascii="Times New Roman" w:hAnsi="Times New Roman" w:cs="Times New Roman"/>
                <w:b/>
                <w:sz w:val="20"/>
                <w:szCs w:val="22"/>
              </w:rPr>
            </w:pPr>
            <w:r w:rsidRPr="00920B5C">
              <w:rPr>
                <w:rFonts w:ascii="Times New Roman" w:hAnsi="Times New Roman" w:cs="Times New Roman"/>
                <w:b/>
                <w:sz w:val="20"/>
                <w:szCs w:val="22"/>
              </w:rPr>
              <w:t>Receipt of questions relating to this ITT Process (round 2)</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D02FD" w14:textId="77777777" w:rsidR="00F07A2E" w:rsidRPr="003A1E3C" w:rsidRDefault="003A1E3C">
            <w:pPr>
              <w:pStyle w:val="Default"/>
              <w:spacing w:before="100" w:beforeAutospacing="1" w:after="100" w:afterAutospacing="1"/>
              <w:contextualSpacing/>
              <w:jc w:val="both"/>
              <w:rPr>
                <w:b/>
                <w:color w:val="FF0000"/>
                <w:sz w:val="22"/>
                <w:szCs w:val="22"/>
              </w:rPr>
            </w:pPr>
            <w:r w:rsidRPr="003A1E3C">
              <w:rPr>
                <w:b/>
                <w:color w:val="FF0000"/>
                <w:sz w:val="22"/>
                <w:szCs w:val="22"/>
              </w:rPr>
              <w:t>26 February 2019</w:t>
            </w:r>
          </w:p>
        </w:tc>
      </w:tr>
      <w:tr w:rsidR="00F07A2E" w:rsidRPr="00526365" w14:paraId="5F224F18"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595A2" w14:textId="77777777" w:rsidR="00F07A2E" w:rsidRPr="00920B5C" w:rsidRDefault="00F07A2E" w:rsidP="00BF6760">
            <w:pPr>
              <w:pStyle w:val="Default"/>
              <w:spacing w:before="100" w:beforeAutospacing="1" w:after="100" w:afterAutospacing="1"/>
              <w:contextualSpacing/>
              <w:jc w:val="both"/>
              <w:rPr>
                <w:rFonts w:ascii="Times New Roman" w:hAnsi="Times New Roman" w:cs="Times New Roman"/>
                <w:b/>
                <w:sz w:val="20"/>
                <w:szCs w:val="22"/>
              </w:rPr>
            </w:pPr>
            <w:r w:rsidRPr="00920B5C">
              <w:rPr>
                <w:rFonts w:ascii="Times New Roman" w:hAnsi="Times New Roman" w:cs="Times New Roman"/>
                <w:b/>
                <w:sz w:val="20"/>
                <w:szCs w:val="22"/>
              </w:rPr>
              <w:t>Issue of all Answers relating to the ITT Process (round 2)</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A328F" w14:textId="77777777" w:rsidR="00F07A2E" w:rsidRPr="003A1E3C" w:rsidRDefault="003A1E3C">
            <w:pPr>
              <w:pStyle w:val="Default"/>
              <w:spacing w:before="100" w:beforeAutospacing="1" w:after="100" w:afterAutospacing="1"/>
              <w:contextualSpacing/>
              <w:jc w:val="both"/>
              <w:rPr>
                <w:b/>
                <w:color w:val="FF0000"/>
                <w:sz w:val="22"/>
                <w:szCs w:val="22"/>
              </w:rPr>
            </w:pPr>
            <w:r w:rsidRPr="003A1E3C">
              <w:rPr>
                <w:b/>
                <w:color w:val="FF0000"/>
                <w:sz w:val="22"/>
                <w:szCs w:val="22"/>
              </w:rPr>
              <w:t>28 February 2019</w:t>
            </w:r>
          </w:p>
        </w:tc>
      </w:tr>
      <w:bookmarkEnd w:id="21"/>
      <w:tr w:rsidR="00F44457" w:rsidRPr="00526365" w14:paraId="653836AA"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13FEF" w14:textId="77777777" w:rsidR="00F44457" w:rsidRPr="00920B5C" w:rsidRDefault="00AF39CF" w:rsidP="00BF6760">
            <w:pPr>
              <w:pStyle w:val="Default"/>
              <w:spacing w:before="100" w:beforeAutospacing="1" w:after="100" w:afterAutospacing="1"/>
              <w:contextualSpacing/>
              <w:jc w:val="both"/>
              <w:rPr>
                <w:rFonts w:ascii="Times New Roman" w:hAnsi="Times New Roman" w:cs="Times New Roman"/>
                <w:sz w:val="20"/>
                <w:szCs w:val="22"/>
              </w:rPr>
            </w:pPr>
            <w:r w:rsidRPr="00920B5C">
              <w:rPr>
                <w:rFonts w:ascii="Times New Roman" w:hAnsi="Times New Roman" w:cs="Times New Roman"/>
                <w:b/>
                <w:sz w:val="20"/>
                <w:szCs w:val="22"/>
              </w:rPr>
              <w:t xml:space="preserve">Receipt of </w:t>
            </w:r>
            <w:r w:rsidR="00441449" w:rsidRPr="00920B5C">
              <w:rPr>
                <w:rFonts w:ascii="Times New Roman" w:hAnsi="Times New Roman" w:cs="Times New Roman"/>
                <w:b/>
                <w:sz w:val="20"/>
                <w:szCs w:val="22"/>
              </w:rPr>
              <w:t>Tenderer</w:t>
            </w:r>
            <w:r w:rsidR="00F44457" w:rsidRPr="00920B5C">
              <w:rPr>
                <w:rFonts w:ascii="Times New Roman" w:hAnsi="Times New Roman" w:cs="Times New Roman"/>
                <w:b/>
                <w:sz w:val="20"/>
                <w:szCs w:val="22"/>
              </w:rPr>
              <w:t xml:space="preserve">s proposals </w:t>
            </w:r>
            <w:r w:rsidRPr="00920B5C">
              <w:rPr>
                <w:rFonts w:ascii="Times New Roman" w:hAnsi="Times New Roman" w:cs="Times New Roman"/>
                <w:b/>
                <w:sz w:val="20"/>
                <w:szCs w:val="22"/>
              </w:rPr>
              <w:t>in response to this ITT</w:t>
            </w:r>
            <w:r w:rsidR="00F44457" w:rsidRPr="00920B5C">
              <w:rPr>
                <w:rFonts w:ascii="Times New Roman" w:hAnsi="Times New Roman" w:cs="Times New Roman"/>
                <w:sz w:val="20"/>
                <w:szCs w:val="22"/>
              </w:rPr>
              <w:t xml:space="preserv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E8319" w14:textId="77777777" w:rsidR="00F44457" w:rsidRPr="003A1E3C" w:rsidRDefault="00DD4351" w:rsidP="006825E6">
            <w:pPr>
              <w:pStyle w:val="Default"/>
              <w:spacing w:before="100" w:beforeAutospacing="1" w:after="100" w:afterAutospacing="1"/>
              <w:contextualSpacing/>
              <w:rPr>
                <w:b/>
                <w:color w:val="FF0000"/>
                <w:sz w:val="22"/>
                <w:szCs w:val="22"/>
              </w:rPr>
            </w:pPr>
            <w:r w:rsidRPr="003A1E3C">
              <w:rPr>
                <w:b/>
                <w:color w:val="FF0000"/>
                <w:sz w:val="22"/>
                <w:szCs w:val="22"/>
              </w:rPr>
              <w:t xml:space="preserve">12:00hrs </w:t>
            </w:r>
            <w:r w:rsidR="003A1E3C" w:rsidRPr="003A1E3C">
              <w:rPr>
                <w:b/>
                <w:color w:val="FF0000"/>
                <w:sz w:val="22"/>
                <w:szCs w:val="22"/>
              </w:rPr>
              <w:t>04 March 2019</w:t>
            </w:r>
          </w:p>
        </w:tc>
      </w:tr>
      <w:tr w:rsidR="00F44457" w:rsidRPr="00526365" w14:paraId="468719BB"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5F6C5" w14:textId="77777777" w:rsidR="004621E0" w:rsidRDefault="004621E0" w:rsidP="004621E0">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Option A : </w:t>
            </w:r>
            <w:r w:rsidRPr="00776D16">
              <w:rPr>
                <w:rFonts w:ascii="Times New Roman" w:hAnsi="Times New Roman" w:cs="Times New Roman"/>
                <w:bCs/>
                <w:sz w:val="20"/>
                <w:szCs w:val="20"/>
              </w:rPr>
              <w:t>nomination of a Preferred Supplier</w:t>
            </w:r>
            <w:r w:rsidR="00C66727">
              <w:rPr>
                <w:rFonts w:ascii="Times New Roman" w:hAnsi="Times New Roman" w:cs="Times New Roman"/>
                <w:bCs/>
                <w:sz w:val="20"/>
                <w:szCs w:val="20"/>
              </w:rPr>
              <w:t>(s)</w:t>
            </w:r>
            <w:r w:rsidRPr="00776D16">
              <w:rPr>
                <w:rFonts w:ascii="Times New Roman" w:hAnsi="Times New Roman" w:cs="Times New Roman"/>
                <w:bCs/>
                <w:sz w:val="20"/>
                <w:szCs w:val="20"/>
              </w:rPr>
              <w:t xml:space="preserve"> of the basis of written submissions and commencement of standstill period</w:t>
            </w:r>
            <w:r>
              <w:rPr>
                <w:rFonts w:ascii="Times New Roman" w:hAnsi="Times New Roman" w:cs="Times New Roman"/>
                <w:b/>
                <w:bCs/>
                <w:sz w:val="20"/>
                <w:szCs w:val="20"/>
              </w:rPr>
              <w:t xml:space="preserve">, or </w:t>
            </w:r>
          </w:p>
          <w:p w14:paraId="6C28A354" w14:textId="743A0E3A" w:rsidR="00F44457" w:rsidRPr="004A6363" w:rsidRDefault="004621E0" w:rsidP="004621E0">
            <w:pPr>
              <w:pStyle w:val="Default"/>
              <w:spacing w:before="100" w:beforeAutospacing="1" w:after="100" w:afterAutospacing="1"/>
              <w:contextualSpacing/>
              <w:jc w:val="both"/>
              <w:rPr>
                <w:sz w:val="22"/>
                <w:szCs w:val="22"/>
              </w:rPr>
            </w:pPr>
            <w:r>
              <w:rPr>
                <w:rFonts w:ascii="Times New Roman" w:hAnsi="Times New Roman" w:cs="Times New Roman"/>
                <w:b/>
                <w:bCs/>
                <w:sz w:val="20"/>
                <w:szCs w:val="20"/>
              </w:rPr>
              <w:t xml:space="preserve">Option B: </w:t>
            </w:r>
            <w:r w:rsidRPr="00776D16">
              <w:rPr>
                <w:rFonts w:ascii="Times New Roman" w:hAnsi="Times New Roman" w:cs="Times New Roman"/>
                <w:bCs/>
                <w:sz w:val="20"/>
                <w:szCs w:val="20"/>
              </w:rPr>
              <w:t xml:space="preserve">Announcement of </w:t>
            </w:r>
            <w:r w:rsidR="003B63BA">
              <w:rPr>
                <w:rFonts w:ascii="Times New Roman" w:hAnsi="Times New Roman" w:cs="Times New Roman"/>
                <w:bCs/>
                <w:sz w:val="20"/>
                <w:szCs w:val="20"/>
              </w:rPr>
              <w:t>four (two highest scorers per Lot)</w:t>
            </w:r>
            <w:r w:rsidRPr="00776D16">
              <w:rPr>
                <w:rFonts w:ascii="Times New Roman" w:hAnsi="Times New Roman" w:cs="Times New Roman"/>
                <w:bCs/>
                <w:sz w:val="20"/>
                <w:szCs w:val="20"/>
              </w:rPr>
              <w:t xml:space="preserve"> vendors to be interviewed</w:t>
            </w:r>
            <w:r w:rsidRPr="004A6363" w:rsidDel="004621E0">
              <w:rPr>
                <w:b/>
                <w:sz w:val="22"/>
                <w:szCs w:val="22"/>
              </w:rPr>
              <w:t xml:space="preserv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EBD75" w14:textId="77777777" w:rsidR="00F44457" w:rsidRPr="003A1E3C" w:rsidRDefault="003A1E3C">
            <w:pPr>
              <w:pStyle w:val="Default"/>
              <w:spacing w:before="100" w:beforeAutospacing="1" w:after="100" w:afterAutospacing="1"/>
              <w:contextualSpacing/>
              <w:jc w:val="both"/>
              <w:rPr>
                <w:b/>
                <w:color w:val="FF0000"/>
                <w:sz w:val="22"/>
                <w:szCs w:val="22"/>
              </w:rPr>
            </w:pPr>
            <w:r w:rsidRPr="003A1E3C">
              <w:rPr>
                <w:b/>
                <w:color w:val="FF0000"/>
                <w:sz w:val="22"/>
                <w:szCs w:val="22"/>
              </w:rPr>
              <w:t>08 March 2019</w:t>
            </w:r>
          </w:p>
        </w:tc>
      </w:tr>
      <w:tr w:rsidR="000F6F2E" w:rsidRPr="00526365" w14:paraId="18B7C525"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2E7E3" w14:textId="77777777" w:rsidR="000F6F2E" w:rsidRPr="004A6363" w:rsidRDefault="004621E0" w:rsidP="00BF6760">
            <w:pPr>
              <w:pStyle w:val="Default"/>
              <w:spacing w:before="100" w:beforeAutospacing="1" w:after="100" w:afterAutospacing="1"/>
              <w:contextualSpacing/>
              <w:jc w:val="both"/>
              <w:rPr>
                <w:b/>
                <w:sz w:val="22"/>
                <w:szCs w:val="22"/>
              </w:rPr>
            </w:pPr>
            <w:r>
              <w:rPr>
                <w:rFonts w:ascii="Times New Roman" w:hAnsi="Times New Roman" w:cs="Times New Roman"/>
                <w:b/>
                <w:bCs/>
                <w:sz w:val="20"/>
                <w:szCs w:val="20"/>
              </w:rPr>
              <w:t xml:space="preserve">Interview dates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6B7D8" w14:textId="3A139A1F" w:rsidR="000F6F2E" w:rsidRPr="003A1E3C" w:rsidRDefault="003A1E3C">
            <w:pPr>
              <w:pStyle w:val="Default"/>
              <w:spacing w:before="100" w:beforeAutospacing="1" w:after="100" w:afterAutospacing="1"/>
              <w:contextualSpacing/>
              <w:jc w:val="both"/>
              <w:rPr>
                <w:b/>
                <w:color w:val="FF0000"/>
                <w:sz w:val="22"/>
                <w:szCs w:val="22"/>
              </w:rPr>
            </w:pPr>
            <w:r w:rsidRPr="003A1E3C">
              <w:rPr>
                <w:b/>
                <w:color w:val="FF0000"/>
                <w:sz w:val="22"/>
                <w:szCs w:val="22"/>
              </w:rPr>
              <w:t xml:space="preserve">13 </w:t>
            </w:r>
            <w:r w:rsidR="005F0637">
              <w:rPr>
                <w:b/>
                <w:color w:val="FF0000"/>
                <w:sz w:val="22"/>
                <w:szCs w:val="22"/>
              </w:rPr>
              <w:t xml:space="preserve">&amp; 14 </w:t>
            </w:r>
            <w:r w:rsidRPr="003A1E3C">
              <w:rPr>
                <w:b/>
                <w:color w:val="FF0000"/>
                <w:sz w:val="22"/>
                <w:szCs w:val="22"/>
              </w:rPr>
              <w:t>March 2019</w:t>
            </w:r>
          </w:p>
        </w:tc>
      </w:tr>
      <w:tr w:rsidR="00BB34F0" w:rsidRPr="00526365" w14:paraId="64E90466"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2D097" w14:textId="77777777" w:rsidR="00BB34F0" w:rsidRPr="004A6363" w:rsidRDefault="004621E0" w:rsidP="00BF6760">
            <w:pPr>
              <w:pStyle w:val="Default"/>
              <w:spacing w:before="100" w:beforeAutospacing="1" w:after="100" w:afterAutospacing="1"/>
              <w:contextualSpacing/>
              <w:jc w:val="both"/>
              <w:rPr>
                <w:b/>
                <w:sz w:val="22"/>
                <w:szCs w:val="22"/>
              </w:rPr>
            </w:pPr>
            <w:r>
              <w:rPr>
                <w:rFonts w:ascii="Times New Roman" w:hAnsi="Times New Roman" w:cs="Times New Roman"/>
                <w:b/>
                <w:bCs/>
                <w:sz w:val="20"/>
                <w:szCs w:val="20"/>
              </w:rPr>
              <w:t>Submission of updated Technical &amp; Financial proposals</w:t>
            </w:r>
            <w:r w:rsidRPr="004A6363" w:rsidDel="004621E0">
              <w:rPr>
                <w:b/>
                <w:sz w:val="22"/>
                <w:szCs w:val="22"/>
              </w:rPr>
              <w:t xml:space="preserv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91AE1" w14:textId="77777777" w:rsidR="00BB34F0" w:rsidRPr="003A1E3C" w:rsidRDefault="003A1E3C">
            <w:pPr>
              <w:pStyle w:val="Default"/>
              <w:spacing w:before="100" w:beforeAutospacing="1" w:after="100" w:afterAutospacing="1"/>
              <w:contextualSpacing/>
              <w:jc w:val="both"/>
              <w:rPr>
                <w:b/>
                <w:color w:val="FF0000"/>
                <w:sz w:val="22"/>
                <w:szCs w:val="22"/>
              </w:rPr>
            </w:pPr>
            <w:r w:rsidRPr="003A1E3C">
              <w:rPr>
                <w:b/>
                <w:color w:val="FF0000"/>
                <w:sz w:val="22"/>
                <w:szCs w:val="22"/>
              </w:rPr>
              <w:t>15 March 2019</w:t>
            </w:r>
          </w:p>
        </w:tc>
      </w:tr>
      <w:tr w:rsidR="00F44457" w:rsidRPr="00526365" w14:paraId="60C95FB8"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AB503" w14:textId="77777777" w:rsidR="00F44457" w:rsidRPr="004A6363" w:rsidRDefault="004621E0" w:rsidP="00BF6760">
            <w:pPr>
              <w:pStyle w:val="Default"/>
              <w:spacing w:before="100" w:beforeAutospacing="1" w:after="100" w:afterAutospacing="1"/>
              <w:contextualSpacing/>
              <w:jc w:val="both"/>
              <w:rPr>
                <w:sz w:val="22"/>
                <w:szCs w:val="22"/>
              </w:rPr>
            </w:pPr>
            <w:r>
              <w:rPr>
                <w:rFonts w:ascii="Times New Roman" w:hAnsi="Times New Roman" w:cs="Times New Roman"/>
                <w:b/>
                <w:bCs/>
                <w:sz w:val="20"/>
                <w:szCs w:val="20"/>
              </w:rPr>
              <w:t>Notice to</w:t>
            </w:r>
            <w:r w:rsidRPr="005A2E4B">
              <w:rPr>
                <w:rFonts w:ascii="Times New Roman" w:hAnsi="Times New Roman" w:cs="Times New Roman"/>
                <w:b/>
                <w:bCs/>
                <w:sz w:val="20"/>
                <w:szCs w:val="20"/>
              </w:rPr>
              <w:t xml:space="preserve"> all respondents of </w:t>
            </w:r>
            <w:r>
              <w:rPr>
                <w:rFonts w:ascii="Times New Roman" w:hAnsi="Times New Roman" w:cs="Times New Roman"/>
                <w:b/>
                <w:bCs/>
                <w:sz w:val="20"/>
                <w:szCs w:val="20"/>
              </w:rPr>
              <w:t xml:space="preserve">the </w:t>
            </w:r>
            <w:r w:rsidRPr="005A2E4B">
              <w:rPr>
                <w:rFonts w:ascii="Times New Roman" w:hAnsi="Times New Roman" w:cs="Times New Roman"/>
                <w:b/>
                <w:bCs/>
                <w:sz w:val="20"/>
                <w:szCs w:val="20"/>
              </w:rPr>
              <w:t xml:space="preserve">results of </w:t>
            </w:r>
            <w:r>
              <w:rPr>
                <w:rFonts w:ascii="Times New Roman" w:hAnsi="Times New Roman" w:cs="Times New Roman"/>
                <w:b/>
                <w:bCs/>
                <w:sz w:val="20"/>
                <w:szCs w:val="20"/>
              </w:rPr>
              <w:t xml:space="preserve">the </w:t>
            </w:r>
            <w:r w:rsidRPr="005A2E4B">
              <w:rPr>
                <w:rFonts w:ascii="Times New Roman" w:hAnsi="Times New Roman" w:cs="Times New Roman"/>
                <w:b/>
                <w:bCs/>
                <w:sz w:val="20"/>
                <w:szCs w:val="20"/>
              </w:rPr>
              <w:t>selection process</w:t>
            </w:r>
            <w:r>
              <w:rPr>
                <w:rFonts w:ascii="Times New Roman" w:hAnsi="Times New Roman" w:cs="Times New Roman"/>
                <w:b/>
                <w:bCs/>
                <w:sz w:val="20"/>
                <w:szCs w:val="20"/>
              </w:rPr>
              <w:t>, by e-mail &amp; start of mandatory standstill period.</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F2CDF" w14:textId="77777777" w:rsidR="00F44457" w:rsidRPr="0004637E" w:rsidRDefault="003A1E3C">
            <w:pPr>
              <w:pStyle w:val="Default"/>
              <w:spacing w:before="100" w:beforeAutospacing="1" w:after="100" w:afterAutospacing="1"/>
              <w:contextualSpacing/>
              <w:jc w:val="both"/>
              <w:rPr>
                <w:b/>
                <w:color w:val="FF0000"/>
                <w:sz w:val="22"/>
                <w:szCs w:val="22"/>
              </w:rPr>
            </w:pPr>
            <w:r w:rsidRPr="0004637E">
              <w:rPr>
                <w:b/>
                <w:color w:val="FF0000"/>
                <w:sz w:val="22"/>
                <w:szCs w:val="22"/>
              </w:rPr>
              <w:t>19 March 2019</w:t>
            </w:r>
          </w:p>
        </w:tc>
      </w:tr>
      <w:tr w:rsidR="00F44457" w:rsidRPr="00526365" w14:paraId="6F44E365"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A0796" w14:textId="77777777" w:rsidR="00F44457" w:rsidRPr="00920B5C" w:rsidRDefault="004621E0" w:rsidP="00BF6760">
            <w:pPr>
              <w:pStyle w:val="Default"/>
              <w:spacing w:before="100" w:beforeAutospacing="1" w:after="100" w:afterAutospacing="1"/>
              <w:contextualSpacing/>
              <w:jc w:val="both"/>
              <w:rPr>
                <w:rFonts w:ascii="Times New Roman" w:hAnsi="Times New Roman" w:cs="Times New Roman"/>
                <w:b/>
                <w:sz w:val="20"/>
                <w:szCs w:val="20"/>
              </w:rPr>
            </w:pPr>
            <w:r w:rsidRPr="00812EED">
              <w:rPr>
                <w:rFonts w:ascii="Times New Roman" w:hAnsi="Times New Roman" w:cs="Times New Roman"/>
                <w:b/>
                <w:bCs/>
                <w:sz w:val="20"/>
                <w:szCs w:val="20"/>
              </w:rPr>
              <w:t>Preferred Supplier appointment following completion of standstill period</w:t>
            </w:r>
            <w:r w:rsidRPr="00920B5C" w:rsidDel="004621E0">
              <w:rPr>
                <w:rFonts w:ascii="Times New Roman" w:hAnsi="Times New Roman" w:cs="Times New Roman"/>
                <w:b/>
                <w:sz w:val="20"/>
                <w:szCs w:val="20"/>
              </w:rPr>
              <w:t xml:space="preserv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1D4FF" w14:textId="77777777" w:rsidR="00F44457" w:rsidRPr="0004637E" w:rsidRDefault="003A1E3C">
            <w:pPr>
              <w:pStyle w:val="Default"/>
              <w:spacing w:before="100" w:beforeAutospacing="1" w:after="100" w:afterAutospacing="1"/>
              <w:contextualSpacing/>
              <w:jc w:val="both"/>
              <w:rPr>
                <w:b/>
                <w:color w:val="FF0000"/>
                <w:sz w:val="22"/>
                <w:szCs w:val="22"/>
              </w:rPr>
            </w:pPr>
            <w:r w:rsidRPr="0004637E">
              <w:rPr>
                <w:b/>
                <w:color w:val="FF0000"/>
                <w:sz w:val="22"/>
                <w:szCs w:val="22"/>
              </w:rPr>
              <w:t>29 March 2019</w:t>
            </w:r>
          </w:p>
        </w:tc>
      </w:tr>
      <w:tr w:rsidR="00F44457" w:rsidRPr="00526365" w14:paraId="22D59D0B" w14:textId="77777777" w:rsidTr="006825E6">
        <w:trPr>
          <w:trHeight w:val="56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492B3" w14:textId="77777777" w:rsidR="00F44457" w:rsidRPr="00920B5C" w:rsidRDefault="00F44457" w:rsidP="00BF6760">
            <w:pPr>
              <w:pStyle w:val="Default"/>
              <w:spacing w:before="100" w:beforeAutospacing="1" w:after="100" w:afterAutospacing="1"/>
              <w:contextualSpacing/>
              <w:jc w:val="both"/>
              <w:rPr>
                <w:rFonts w:ascii="Times New Roman" w:hAnsi="Times New Roman" w:cs="Times New Roman"/>
                <w:sz w:val="20"/>
                <w:szCs w:val="20"/>
              </w:rPr>
            </w:pPr>
            <w:r w:rsidRPr="00920B5C">
              <w:rPr>
                <w:rFonts w:ascii="Times New Roman" w:hAnsi="Times New Roman" w:cs="Times New Roman"/>
                <w:b/>
                <w:sz w:val="20"/>
                <w:szCs w:val="20"/>
              </w:rPr>
              <w:t>Contract commences</w:t>
            </w:r>
            <w:r w:rsidRPr="00920B5C">
              <w:rPr>
                <w:rFonts w:ascii="Times New Roman" w:hAnsi="Times New Roman" w:cs="Times New Roman"/>
                <w:sz w:val="20"/>
                <w:szCs w:val="20"/>
              </w:rPr>
              <w:t xml:space="preserve"> (with </w:t>
            </w:r>
            <w:r w:rsidR="00441449" w:rsidRPr="00920B5C">
              <w:rPr>
                <w:rFonts w:ascii="Times New Roman" w:hAnsi="Times New Roman" w:cs="Times New Roman"/>
                <w:sz w:val="20"/>
                <w:szCs w:val="20"/>
              </w:rPr>
              <w:t xml:space="preserve">successful Tenderer(s) </w:t>
            </w:r>
            <w:r w:rsidRPr="00920B5C">
              <w:rPr>
                <w:rFonts w:ascii="Times New Roman" w:hAnsi="Times New Roman" w:cs="Times New Roman"/>
                <w:sz w:val="20"/>
                <w:szCs w:val="20"/>
              </w:rPr>
              <w:t xml:space="preserve">fully accountable for ongoing service)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CC45B" w14:textId="77777777" w:rsidR="00F44457" w:rsidRPr="0004637E" w:rsidRDefault="003A1E3C">
            <w:pPr>
              <w:pStyle w:val="Default"/>
              <w:spacing w:before="100" w:beforeAutospacing="1" w:after="100" w:afterAutospacing="1"/>
              <w:contextualSpacing/>
              <w:jc w:val="both"/>
              <w:rPr>
                <w:b/>
                <w:color w:val="FF0000"/>
                <w:sz w:val="22"/>
                <w:szCs w:val="22"/>
              </w:rPr>
            </w:pPr>
            <w:r w:rsidRPr="0004637E">
              <w:rPr>
                <w:b/>
                <w:color w:val="FF0000"/>
                <w:sz w:val="22"/>
                <w:szCs w:val="22"/>
              </w:rPr>
              <w:t>01 April 2019</w:t>
            </w:r>
          </w:p>
        </w:tc>
      </w:tr>
      <w:tr w:rsidR="0057460C" w:rsidRPr="00526365" w14:paraId="22205A5D" w14:textId="77777777" w:rsidTr="006825E6">
        <w:trPr>
          <w:trHeight w:val="56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F67B7F" w14:textId="77777777" w:rsidR="0057460C" w:rsidRPr="00920B5C" w:rsidRDefault="0057460C" w:rsidP="00BF6760">
            <w:pPr>
              <w:pStyle w:val="Default"/>
              <w:spacing w:before="100" w:beforeAutospacing="1" w:after="100" w:afterAutospacing="1"/>
              <w:contextualSpacing/>
              <w:jc w:val="both"/>
              <w:rPr>
                <w:rFonts w:ascii="Times New Roman" w:hAnsi="Times New Roman" w:cs="Times New Roman"/>
                <w:b/>
                <w:sz w:val="20"/>
                <w:szCs w:val="20"/>
              </w:rPr>
            </w:pPr>
            <w:r w:rsidRPr="00920B5C">
              <w:rPr>
                <w:rFonts w:ascii="Times New Roman" w:hAnsi="Times New Roman" w:cs="Times New Roman"/>
                <w:b/>
                <w:sz w:val="20"/>
                <w:szCs w:val="20"/>
              </w:rPr>
              <w:t>Dispatch Contract award notice</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CA26F" w14:textId="77777777" w:rsidR="0057460C" w:rsidRPr="0004637E" w:rsidRDefault="003A1E3C">
            <w:pPr>
              <w:pStyle w:val="Default"/>
              <w:spacing w:before="100" w:beforeAutospacing="1" w:after="100" w:afterAutospacing="1"/>
              <w:contextualSpacing/>
              <w:jc w:val="both"/>
              <w:rPr>
                <w:b/>
                <w:color w:val="FF0000"/>
                <w:sz w:val="22"/>
                <w:szCs w:val="22"/>
              </w:rPr>
            </w:pPr>
            <w:r w:rsidRPr="0004637E">
              <w:rPr>
                <w:b/>
                <w:color w:val="FF0000"/>
                <w:sz w:val="22"/>
                <w:szCs w:val="22"/>
              </w:rPr>
              <w:t>30 April 2019</w:t>
            </w:r>
          </w:p>
        </w:tc>
      </w:tr>
    </w:tbl>
    <w:p w14:paraId="4E3753B0" w14:textId="77777777" w:rsidR="00AF39CF" w:rsidRPr="00526365" w:rsidRDefault="00AF39CF" w:rsidP="00AE46AE">
      <w:pPr>
        <w:pStyle w:val="Default"/>
        <w:spacing w:line="276" w:lineRule="auto"/>
        <w:ind w:left="360"/>
        <w:jc w:val="both"/>
        <w:rPr>
          <w:sz w:val="20"/>
          <w:szCs w:val="20"/>
        </w:rPr>
      </w:pPr>
    </w:p>
    <w:p w14:paraId="3B925FBA" w14:textId="77777777" w:rsidR="00F87942" w:rsidRPr="00526365" w:rsidRDefault="00F87942" w:rsidP="008B3B86">
      <w:pPr>
        <w:spacing w:after="360"/>
        <w:jc w:val="both"/>
        <w:rPr>
          <w:rFonts w:cs="Arial"/>
        </w:rPr>
      </w:pPr>
      <w:r w:rsidRPr="00526365">
        <w:rPr>
          <w:rFonts w:cs="Arial"/>
        </w:rPr>
        <w:t xml:space="preserve">The timetable listed above is for indicative purposes only and the Catapult reserves the right to amend this timetable at its discretion.  </w:t>
      </w:r>
    </w:p>
    <w:p w14:paraId="796F45C6" w14:textId="77777777" w:rsidR="008F4BD5" w:rsidRPr="006825E6" w:rsidRDefault="008F4BD5" w:rsidP="00920B5C">
      <w:pPr>
        <w:pStyle w:val="ListParagraph"/>
        <w:keepNext/>
        <w:keepLines/>
        <w:numPr>
          <w:ilvl w:val="0"/>
          <w:numId w:val="73"/>
        </w:numPr>
        <w:spacing w:after="109" w:line="259" w:lineRule="auto"/>
        <w:ind w:right="11"/>
        <w:jc w:val="both"/>
        <w:outlineLvl w:val="0"/>
        <w:rPr>
          <w:rFonts w:eastAsia="Times New Roman" w:cs="Arial"/>
          <w:b/>
          <w:color w:val="000000"/>
          <w:sz w:val="27"/>
          <w:szCs w:val="27"/>
          <w:lang w:eastAsia="en-GB"/>
        </w:rPr>
      </w:pPr>
      <w:r w:rsidRPr="000B143E">
        <w:rPr>
          <w:rStyle w:val="Strong"/>
        </w:rPr>
        <w:t>THE EVALUATION APPROACH</w:t>
      </w:r>
    </w:p>
    <w:p w14:paraId="3CD4A9A7" w14:textId="77777777" w:rsidR="00204007" w:rsidRPr="006825E6" w:rsidRDefault="006B682A" w:rsidP="00E0566B">
      <w:pPr>
        <w:jc w:val="both"/>
        <w:rPr>
          <w:rFonts w:cs="Arial"/>
        </w:rPr>
      </w:pPr>
      <w:r w:rsidRPr="006825E6">
        <w:rPr>
          <w:rFonts w:cs="Arial"/>
        </w:rPr>
        <w:t>For each identified Lot,</w:t>
      </w:r>
      <w:r w:rsidR="00911740" w:rsidRPr="00526365">
        <w:rPr>
          <w:rFonts w:cs="Arial"/>
        </w:rPr>
        <w:t xml:space="preserve"> </w:t>
      </w:r>
      <w:r w:rsidRPr="006825E6">
        <w:rPr>
          <w:rFonts w:cs="Arial"/>
        </w:rPr>
        <w:t>p</w:t>
      </w:r>
      <w:r w:rsidR="008F4BD5" w:rsidRPr="006825E6">
        <w:rPr>
          <w:rFonts w:cs="Arial"/>
        </w:rPr>
        <w:t xml:space="preserve">roposals will be evaluated </w:t>
      </w:r>
      <w:r w:rsidR="0057460C" w:rsidRPr="006825E6">
        <w:rPr>
          <w:rFonts w:cs="Arial"/>
        </w:rPr>
        <w:t>based on</w:t>
      </w:r>
      <w:r w:rsidR="008F4BD5" w:rsidRPr="006825E6">
        <w:rPr>
          <w:rFonts w:cs="Arial"/>
        </w:rPr>
        <w:t xml:space="preserve"> the most economically advantageous tender and will be assessed against the methodology proposed. </w:t>
      </w:r>
      <w:r w:rsidR="0061406D" w:rsidRPr="006825E6">
        <w:rPr>
          <w:rFonts w:cs="Arial"/>
        </w:rPr>
        <w:t xml:space="preserve">The Table below contains a list of all criteria.  </w:t>
      </w:r>
    </w:p>
    <w:tbl>
      <w:tblPr>
        <w:tblStyle w:val="TableGrid"/>
        <w:tblW w:w="9918" w:type="dxa"/>
        <w:tblLook w:val="04A0" w:firstRow="1" w:lastRow="0" w:firstColumn="1" w:lastColumn="0" w:noHBand="0" w:noVBand="1"/>
      </w:tblPr>
      <w:tblGrid>
        <w:gridCol w:w="1693"/>
        <w:gridCol w:w="1146"/>
        <w:gridCol w:w="7079"/>
      </w:tblGrid>
      <w:tr w:rsidR="004672A1" w:rsidRPr="00490617" w14:paraId="0F4CF9CC" w14:textId="77777777" w:rsidTr="0004637E">
        <w:trPr>
          <w:trHeight w:val="570"/>
        </w:trPr>
        <w:tc>
          <w:tcPr>
            <w:tcW w:w="1693" w:type="dxa"/>
            <w:shd w:val="clear" w:color="auto" w:fill="FF0000"/>
            <w:hideMark/>
          </w:tcPr>
          <w:p w14:paraId="457D34B9" w14:textId="77777777" w:rsidR="004672A1" w:rsidRPr="00490617" w:rsidRDefault="004672A1" w:rsidP="002A429D">
            <w:pPr>
              <w:jc w:val="both"/>
              <w:rPr>
                <w:rFonts w:cs="Arial"/>
                <w:b/>
                <w:bCs/>
                <w:color w:val="FFFFFF" w:themeColor="background1"/>
                <w:sz w:val="18"/>
                <w:szCs w:val="18"/>
              </w:rPr>
            </w:pPr>
            <w:bookmarkStart w:id="22" w:name="_Hlk536103455"/>
            <w:r w:rsidRPr="00490617">
              <w:rPr>
                <w:rFonts w:cs="Arial"/>
                <w:b/>
                <w:bCs/>
                <w:color w:val="FFFFFF" w:themeColor="background1"/>
                <w:sz w:val="18"/>
                <w:szCs w:val="18"/>
              </w:rPr>
              <w:t>Criteria</w:t>
            </w:r>
          </w:p>
        </w:tc>
        <w:tc>
          <w:tcPr>
            <w:tcW w:w="1146" w:type="dxa"/>
            <w:shd w:val="clear" w:color="auto" w:fill="FF0000"/>
            <w:hideMark/>
          </w:tcPr>
          <w:p w14:paraId="6F5C7ADD" w14:textId="77777777" w:rsidR="004672A1" w:rsidRPr="00490617" w:rsidRDefault="004672A1" w:rsidP="002A429D">
            <w:pPr>
              <w:rPr>
                <w:rFonts w:cs="Arial"/>
                <w:b/>
                <w:bCs/>
                <w:color w:val="FFFFFF" w:themeColor="background1"/>
                <w:sz w:val="18"/>
                <w:szCs w:val="18"/>
              </w:rPr>
            </w:pPr>
            <w:r w:rsidRPr="00490617">
              <w:rPr>
                <w:rFonts w:cs="Arial"/>
                <w:b/>
                <w:bCs/>
                <w:color w:val="FFFFFF" w:themeColor="background1"/>
                <w:sz w:val="18"/>
                <w:szCs w:val="18"/>
              </w:rPr>
              <w:t>Max score available</w:t>
            </w:r>
          </w:p>
        </w:tc>
        <w:tc>
          <w:tcPr>
            <w:tcW w:w="7079" w:type="dxa"/>
            <w:shd w:val="clear" w:color="auto" w:fill="FF0000"/>
            <w:hideMark/>
          </w:tcPr>
          <w:p w14:paraId="49E2726F" w14:textId="77777777" w:rsidR="004672A1" w:rsidRPr="00490617" w:rsidRDefault="004672A1" w:rsidP="002A429D">
            <w:pPr>
              <w:jc w:val="both"/>
              <w:rPr>
                <w:rFonts w:cs="Arial"/>
                <w:b/>
                <w:bCs/>
                <w:color w:val="FFFFFF" w:themeColor="background1"/>
                <w:sz w:val="18"/>
                <w:szCs w:val="18"/>
              </w:rPr>
            </w:pPr>
            <w:r w:rsidRPr="00490617">
              <w:rPr>
                <w:rFonts w:cs="Arial"/>
                <w:b/>
                <w:bCs/>
                <w:color w:val="FFFFFF" w:themeColor="background1"/>
                <w:sz w:val="18"/>
                <w:szCs w:val="18"/>
              </w:rPr>
              <w:t>Explanation</w:t>
            </w:r>
          </w:p>
        </w:tc>
      </w:tr>
      <w:tr w:rsidR="004672A1" w:rsidRPr="00490617" w14:paraId="219387AA" w14:textId="77777777" w:rsidTr="004672A1">
        <w:trPr>
          <w:trHeight w:val="2280"/>
        </w:trPr>
        <w:tc>
          <w:tcPr>
            <w:tcW w:w="1693" w:type="dxa"/>
            <w:hideMark/>
          </w:tcPr>
          <w:p w14:paraId="1717C90D" w14:textId="77777777" w:rsidR="004672A1" w:rsidRPr="00490617" w:rsidRDefault="004672A1" w:rsidP="002A429D">
            <w:pPr>
              <w:jc w:val="both"/>
              <w:rPr>
                <w:rFonts w:cs="Arial"/>
                <w:b/>
                <w:bCs/>
                <w:sz w:val="18"/>
                <w:szCs w:val="18"/>
              </w:rPr>
            </w:pPr>
            <w:r w:rsidRPr="00490617">
              <w:rPr>
                <w:rFonts w:cs="Arial"/>
                <w:b/>
                <w:bCs/>
                <w:sz w:val="18"/>
                <w:szCs w:val="18"/>
              </w:rPr>
              <w:t>Minimum Requirements</w:t>
            </w:r>
          </w:p>
        </w:tc>
        <w:tc>
          <w:tcPr>
            <w:tcW w:w="1146" w:type="dxa"/>
            <w:hideMark/>
          </w:tcPr>
          <w:p w14:paraId="0688A535" w14:textId="77777777" w:rsidR="004672A1" w:rsidRPr="00490617" w:rsidRDefault="004672A1" w:rsidP="002A429D">
            <w:pPr>
              <w:jc w:val="both"/>
              <w:rPr>
                <w:rFonts w:cs="Arial"/>
                <w:b/>
                <w:bCs/>
                <w:sz w:val="18"/>
                <w:szCs w:val="18"/>
              </w:rPr>
            </w:pPr>
            <w:r w:rsidRPr="00490617">
              <w:rPr>
                <w:rFonts w:cs="Arial"/>
                <w:b/>
                <w:bCs/>
                <w:sz w:val="18"/>
                <w:szCs w:val="18"/>
              </w:rPr>
              <w:t>Pass/Fail</w:t>
            </w:r>
          </w:p>
        </w:tc>
        <w:tc>
          <w:tcPr>
            <w:tcW w:w="7079" w:type="dxa"/>
            <w:hideMark/>
          </w:tcPr>
          <w:p w14:paraId="43369F8C" w14:textId="41080B7A" w:rsidR="004672A1" w:rsidRPr="00490617" w:rsidRDefault="004672A1" w:rsidP="002A429D">
            <w:pPr>
              <w:rPr>
                <w:rFonts w:cs="Arial"/>
                <w:sz w:val="18"/>
                <w:szCs w:val="18"/>
              </w:rPr>
            </w:pPr>
            <w:r w:rsidRPr="00490617">
              <w:rPr>
                <w:rFonts w:cs="Arial"/>
                <w:sz w:val="18"/>
                <w:szCs w:val="18"/>
              </w:rPr>
              <w:t xml:space="preserve">Tenderers should for each Lot they wish to bid for, demonstrate their proposed solution meets each of the </w:t>
            </w:r>
            <w:r w:rsidR="00862DC1">
              <w:rPr>
                <w:rFonts w:cs="Arial"/>
                <w:sz w:val="18"/>
                <w:szCs w:val="18"/>
              </w:rPr>
              <w:t>minimum</w:t>
            </w:r>
            <w:r w:rsidR="00862DC1" w:rsidRPr="00490617">
              <w:rPr>
                <w:rFonts w:cs="Arial"/>
                <w:sz w:val="18"/>
                <w:szCs w:val="18"/>
              </w:rPr>
              <w:t xml:space="preserve"> </w:t>
            </w:r>
            <w:r w:rsidRPr="00490617">
              <w:rPr>
                <w:rFonts w:cs="Arial"/>
                <w:sz w:val="18"/>
                <w:szCs w:val="18"/>
              </w:rPr>
              <w:t>requirements for each Lot, as detailed in in the response template issued with this ITT (</w:t>
            </w:r>
            <w:r w:rsidRPr="0004637E">
              <w:rPr>
                <w:rFonts w:cs="Arial"/>
                <w:b/>
                <w:sz w:val="18"/>
                <w:szCs w:val="18"/>
              </w:rPr>
              <w:t>Annex A</w:t>
            </w:r>
            <w:r w:rsidRPr="00490617">
              <w:rPr>
                <w:rFonts w:cs="Arial"/>
                <w:sz w:val="18"/>
                <w:szCs w:val="18"/>
              </w:rPr>
              <w:t xml:space="preserve">). </w:t>
            </w:r>
            <w:r w:rsidRPr="00490617">
              <w:rPr>
                <w:rFonts w:cs="Arial"/>
                <w:sz w:val="18"/>
                <w:szCs w:val="18"/>
              </w:rPr>
              <w:br/>
            </w:r>
            <w:r w:rsidRPr="00490617">
              <w:rPr>
                <w:rFonts w:cs="Arial"/>
                <w:sz w:val="18"/>
                <w:szCs w:val="18"/>
              </w:rPr>
              <w:br/>
              <w:t xml:space="preserve">For each requirement, you should insert your </w:t>
            </w:r>
            <w:r w:rsidR="00277068">
              <w:rPr>
                <w:rFonts w:cs="Arial"/>
                <w:sz w:val="18"/>
                <w:szCs w:val="18"/>
              </w:rPr>
              <w:t xml:space="preserve">summary </w:t>
            </w:r>
            <w:r w:rsidRPr="00490617">
              <w:rPr>
                <w:rFonts w:cs="Arial"/>
                <w:sz w:val="18"/>
                <w:szCs w:val="18"/>
              </w:rPr>
              <w:t xml:space="preserve">answer in the yellow highlighted area, using no more than 200 words per response.  </w:t>
            </w:r>
            <w:r w:rsidR="00277068" w:rsidRPr="0004637E">
              <w:rPr>
                <w:rFonts w:cs="Arial"/>
                <w:b/>
                <w:sz w:val="18"/>
                <w:szCs w:val="18"/>
              </w:rPr>
              <w:t xml:space="preserve">Further details, such as full specification sheets should also be provided </w:t>
            </w:r>
            <w:r w:rsidR="0004637E">
              <w:rPr>
                <w:rFonts w:cs="Arial"/>
                <w:b/>
                <w:sz w:val="18"/>
                <w:szCs w:val="18"/>
              </w:rPr>
              <w:t xml:space="preserve">within a separate Annex to your </w:t>
            </w:r>
            <w:r w:rsidR="00776756">
              <w:rPr>
                <w:rFonts w:cs="Arial"/>
                <w:b/>
                <w:sz w:val="18"/>
                <w:szCs w:val="18"/>
              </w:rPr>
              <w:t>submission</w:t>
            </w:r>
            <w:r w:rsidR="00776756" w:rsidRPr="0004637E">
              <w:rPr>
                <w:rFonts w:cs="Arial"/>
                <w:b/>
                <w:sz w:val="18"/>
                <w:szCs w:val="18"/>
              </w:rPr>
              <w:t xml:space="preserve"> so</w:t>
            </w:r>
            <w:r w:rsidR="00277068" w:rsidRPr="0004637E">
              <w:rPr>
                <w:rFonts w:cs="Arial"/>
                <w:b/>
                <w:sz w:val="18"/>
                <w:szCs w:val="18"/>
              </w:rPr>
              <w:t xml:space="preserve"> that the </w:t>
            </w:r>
            <w:r w:rsidR="0004637E">
              <w:rPr>
                <w:rFonts w:cs="Arial"/>
                <w:b/>
                <w:sz w:val="18"/>
                <w:szCs w:val="18"/>
              </w:rPr>
              <w:t>Catapult</w:t>
            </w:r>
            <w:r w:rsidR="00277068" w:rsidRPr="0004637E">
              <w:rPr>
                <w:rFonts w:cs="Arial"/>
                <w:b/>
                <w:sz w:val="18"/>
                <w:szCs w:val="18"/>
              </w:rPr>
              <w:t xml:space="preserve"> knows exactly what would be supplied, including representative photos, drawings and performance specifications.</w:t>
            </w:r>
            <w:r w:rsidRPr="00490617">
              <w:rPr>
                <w:rFonts w:cs="Arial"/>
                <w:sz w:val="18"/>
                <w:szCs w:val="18"/>
              </w:rPr>
              <w:br/>
            </w:r>
            <w:r w:rsidRPr="00490617">
              <w:rPr>
                <w:rFonts w:cs="Arial"/>
                <w:sz w:val="18"/>
                <w:szCs w:val="18"/>
              </w:rPr>
              <w:br/>
              <w:t xml:space="preserve">Failure to demonstrate compliance with the requirement will render your response Non-compliant, and it will not be further evaluated. </w:t>
            </w:r>
          </w:p>
        </w:tc>
      </w:tr>
      <w:tr w:rsidR="004672A1" w:rsidRPr="00490617" w14:paraId="794823DE" w14:textId="77777777" w:rsidTr="004672A1">
        <w:trPr>
          <w:trHeight w:val="1377"/>
        </w:trPr>
        <w:tc>
          <w:tcPr>
            <w:tcW w:w="1693" w:type="dxa"/>
            <w:hideMark/>
          </w:tcPr>
          <w:p w14:paraId="33C85B60" w14:textId="77777777" w:rsidR="004672A1" w:rsidRPr="00490617" w:rsidRDefault="004672A1" w:rsidP="002A429D">
            <w:pPr>
              <w:jc w:val="both"/>
              <w:rPr>
                <w:rFonts w:cs="Arial"/>
                <w:b/>
                <w:bCs/>
                <w:sz w:val="18"/>
                <w:szCs w:val="18"/>
              </w:rPr>
            </w:pPr>
            <w:r w:rsidRPr="00490617">
              <w:rPr>
                <w:rFonts w:cs="Arial"/>
                <w:b/>
                <w:bCs/>
                <w:sz w:val="18"/>
                <w:szCs w:val="18"/>
              </w:rPr>
              <w:t>Desirable features per Lot</w:t>
            </w:r>
          </w:p>
        </w:tc>
        <w:tc>
          <w:tcPr>
            <w:tcW w:w="1146" w:type="dxa"/>
            <w:hideMark/>
          </w:tcPr>
          <w:p w14:paraId="28664AD1" w14:textId="77777777" w:rsidR="004672A1" w:rsidRPr="00490617" w:rsidRDefault="004672A1" w:rsidP="002A429D">
            <w:pPr>
              <w:jc w:val="center"/>
              <w:rPr>
                <w:rFonts w:cs="Arial"/>
                <w:b/>
                <w:bCs/>
                <w:sz w:val="18"/>
                <w:szCs w:val="18"/>
              </w:rPr>
            </w:pPr>
            <w:r w:rsidRPr="00490617">
              <w:rPr>
                <w:rFonts w:cs="Arial"/>
                <w:b/>
                <w:bCs/>
                <w:sz w:val="18"/>
                <w:szCs w:val="18"/>
              </w:rPr>
              <w:t>60</w:t>
            </w:r>
          </w:p>
        </w:tc>
        <w:tc>
          <w:tcPr>
            <w:tcW w:w="7079" w:type="dxa"/>
            <w:hideMark/>
          </w:tcPr>
          <w:p w14:paraId="7750FEB3" w14:textId="001C561C" w:rsidR="004672A1" w:rsidRPr="00490617" w:rsidRDefault="004672A1" w:rsidP="002A429D">
            <w:pPr>
              <w:rPr>
                <w:rFonts w:cs="Arial"/>
                <w:sz w:val="18"/>
                <w:szCs w:val="18"/>
              </w:rPr>
            </w:pPr>
            <w:r w:rsidRPr="00490617">
              <w:rPr>
                <w:rFonts w:cs="Arial"/>
                <w:sz w:val="18"/>
                <w:szCs w:val="18"/>
              </w:rPr>
              <w:t>Tenderers should,</w:t>
            </w:r>
            <w:r w:rsidR="00BA43F3">
              <w:rPr>
                <w:rFonts w:cs="Arial"/>
                <w:sz w:val="18"/>
                <w:szCs w:val="18"/>
              </w:rPr>
              <w:t xml:space="preserve"> </w:t>
            </w:r>
            <w:r w:rsidRPr="00490617">
              <w:rPr>
                <w:rFonts w:cs="Arial"/>
                <w:sz w:val="18"/>
                <w:szCs w:val="18"/>
              </w:rPr>
              <w:t>for each Lot detail how their proposed solution can offer additional features which exceed the minimum requirements identified for each Lot, which can give the DISC additional capabilities</w:t>
            </w:r>
            <w:r w:rsidR="003B63BA">
              <w:rPr>
                <w:rFonts w:cs="Arial"/>
                <w:sz w:val="18"/>
                <w:szCs w:val="18"/>
              </w:rPr>
              <w:t xml:space="preserve"> or enhanced performance</w:t>
            </w:r>
            <w:r w:rsidRPr="00490617">
              <w:rPr>
                <w:rFonts w:cs="Arial"/>
                <w:sz w:val="18"/>
                <w:szCs w:val="18"/>
              </w:rPr>
              <w:t>.</w:t>
            </w:r>
            <w:r w:rsidRPr="00490617">
              <w:rPr>
                <w:rFonts w:cs="Arial"/>
                <w:sz w:val="18"/>
                <w:szCs w:val="18"/>
              </w:rPr>
              <w:br/>
            </w:r>
            <w:r w:rsidRPr="00490617">
              <w:rPr>
                <w:rFonts w:cs="Arial"/>
                <w:sz w:val="18"/>
                <w:szCs w:val="18"/>
              </w:rPr>
              <w:br/>
              <w:t xml:space="preserve">Where indicated in the response template, you can submit other documentation to support your case. Otherwise you must stick to the 200 word limit per answer.  </w:t>
            </w:r>
          </w:p>
        </w:tc>
      </w:tr>
      <w:tr w:rsidR="004672A1" w:rsidRPr="00490617" w14:paraId="1201D55C" w14:textId="77777777" w:rsidTr="004672A1">
        <w:trPr>
          <w:trHeight w:val="1725"/>
        </w:trPr>
        <w:tc>
          <w:tcPr>
            <w:tcW w:w="1693" w:type="dxa"/>
            <w:hideMark/>
          </w:tcPr>
          <w:p w14:paraId="5F94EBD1" w14:textId="77777777" w:rsidR="004672A1" w:rsidRPr="00490617" w:rsidRDefault="004672A1" w:rsidP="002A429D">
            <w:pPr>
              <w:rPr>
                <w:rFonts w:cs="Arial"/>
                <w:b/>
                <w:bCs/>
                <w:sz w:val="18"/>
                <w:szCs w:val="18"/>
              </w:rPr>
            </w:pPr>
            <w:r w:rsidRPr="00490617">
              <w:rPr>
                <w:rFonts w:cs="Arial"/>
                <w:b/>
                <w:bCs/>
                <w:sz w:val="18"/>
                <w:szCs w:val="18"/>
              </w:rPr>
              <w:t>Project plan for supply delivery &amp; installation</w:t>
            </w:r>
          </w:p>
        </w:tc>
        <w:tc>
          <w:tcPr>
            <w:tcW w:w="1146" w:type="dxa"/>
            <w:hideMark/>
          </w:tcPr>
          <w:p w14:paraId="6F27879E" w14:textId="77777777" w:rsidR="004672A1" w:rsidRPr="00490617" w:rsidRDefault="004672A1" w:rsidP="002A429D">
            <w:pPr>
              <w:jc w:val="center"/>
              <w:rPr>
                <w:rFonts w:cs="Arial"/>
                <w:b/>
                <w:bCs/>
                <w:sz w:val="18"/>
                <w:szCs w:val="18"/>
              </w:rPr>
            </w:pPr>
            <w:r w:rsidRPr="00490617">
              <w:rPr>
                <w:rFonts w:cs="Arial"/>
                <w:b/>
                <w:bCs/>
                <w:sz w:val="18"/>
                <w:szCs w:val="18"/>
              </w:rPr>
              <w:t>20</w:t>
            </w:r>
          </w:p>
        </w:tc>
        <w:tc>
          <w:tcPr>
            <w:tcW w:w="7079" w:type="dxa"/>
            <w:hideMark/>
          </w:tcPr>
          <w:p w14:paraId="5A8A984E" w14:textId="61616274" w:rsidR="004672A1" w:rsidRPr="00490617" w:rsidRDefault="004672A1" w:rsidP="002A429D">
            <w:pPr>
              <w:rPr>
                <w:rFonts w:cs="Arial"/>
                <w:sz w:val="18"/>
                <w:szCs w:val="18"/>
              </w:rPr>
            </w:pPr>
            <w:r w:rsidRPr="00490617">
              <w:rPr>
                <w:rFonts w:cs="Arial"/>
                <w:sz w:val="18"/>
                <w:szCs w:val="18"/>
              </w:rPr>
              <w:t>Tenderers should provide a project plan</w:t>
            </w:r>
            <w:r w:rsidRPr="00490617">
              <w:rPr>
                <w:rFonts w:cs="Arial"/>
                <w:b/>
                <w:bCs/>
                <w:sz w:val="18"/>
                <w:szCs w:val="18"/>
              </w:rPr>
              <w:t xml:space="preserve"> </w:t>
            </w:r>
            <w:r w:rsidRPr="00490617">
              <w:rPr>
                <w:rFonts w:cs="Arial"/>
                <w:sz w:val="18"/>
                <w:szCs w:val="18"/>
              </w:rPr>
              <w:t xml:space="preserve">to provide supply delivery, installation &amp; commissioning of their respective solution(s).  </w:t>
            </w:r>
            <w:r w:rsidRPr="00490617">
              <w:rPr>
                <w:rFonts w:cs="Arial"/>
                <w:sz w:val="18"/>
                <w:szCs w:val="18"/>
              </w:rPr>
              <w:br/>
            </w:r>
            <w:r w:rsidRPr="00490617">
              <w:rPr>
                <w:rFonts w:cs="Arial"/>
                <w:sz w:val="18"/>
                <w:szCs w:val="18"/>
              </w:rPr>
              <w:br/>
              <w:t>You should detail all key dates associated with your plan, plus any resources you will require from the Catapult to ensure a successful completion. Please identify any risks/issues associated with your plan, and identify how you intend to mitigate them.</w:t>
            </w:r>
          </w:p>
        </w:tc>
      </w:tr>
      <w:tr w:rsidR="004672A1" w:rsidRPr="00490617" w14:paraId="3DDE2EC5" w14:textId="77777777" w:rsidTr="004672A1">
        <w:trPr>
          <w:trHeight w:val="1620"/>
        </w:trPr>
        <w:tc>
          <w:tcPr>
            <w:tcW w:w="1693" w:type="dxa"/>
            <w:hideMark/>
          </w:tcPr>
          <w:p w14:paraId="6B62E8E9" w14:textId="77777777" w:rsidR="004672A1" w:rsidRPr="00490617" w:rsidRDefault="004672A1" w:rsidP="002A429D">
            <w:pPr>
              <w:jc w:val="both"/>
              <w:rPr>
                <w:rFonts w:cs="Arial"/>
                <w:b/>
                <w:bCs/>
                <w:sz w:val="18"/>
                <w:szCs w:val="18"/>
              </w:rPr>
            </w:pPr>
            <w:r w:rsidRPr="00490617">
              <w:rPr>
                <w:rFonts w:cs="Arial"/>
                <w:b/>
                <w:bCs/>
                <w:sz w:val="18"/>
                <w:szCs w:val="18"/>
              </w:rPr>
              <w:t>Maintenance strategy</w:t>
            </w:r>
          </w:p>
        </w:tc>
        <w:tc>
          <w:tcPr>
            <w:tcW w:w="1146" w:type="dxa"/>
            <w:hideMark/>
          </w:tcPr>
          <w:p w14:paraId="4C8E1F37" w14:textId="77777777" w:rsidR="004672A1" w:rsidRPr="00490617" w:rsidRDefault="004672A1" w:rsidP="002A429D">
            <w:pPr>
              <w:jc w:val="center"/>
              <w:rPr>
                <w:rFonts w:cs="Arial"/>
                <w:b/>
                <w:bCs/>
                <w:sz w:val="18"/>
                <w:szCs w:val="18"/>
              </w:rPr>
            </w:pPr>
            <w:r w:rsidRPr="00490617">
              <w:rPr>
                <w:rFonts w:cs="Arial"/>
                <w:b/>
                <w:bCs/>
                <w:sz w:val="18"/>
                <w:szCs w:val="18"/>
              </w:rPr>
              <w:t>10</w:t>
            </w:r>
          </w:p>
        </w:tc>
        <w:tc>
          <w:tcPr>
            <w:tcW w:w="7079" w:type="dxa"/>
            <w:hideMark/>
          </w:tcPr>
          <w:p w14:paraId="03506277" w14:textId="77777777" w:rsidR="004672A1" w:rsidRPr="00490617" w:rsidRDefault="004672A1" w:rsidP="002A429D">
            <w:pPr>
              <w:rPr>
                <w:rFonts w:cs="Arial"/>
                <w:sz w:val="18"/>
                <w:szCs w:val="18"/>
              </w:rPr>
            </w:pPr>
            <w:r w:rsidRPr="00490617">
              <w:rPr>
                <w:rFonts w:cs="Arial"/>
                <w:sz w:val="18"/>
                <w:szCs w:val="18"/>
              </w:rPr>
              <w:t xml:space="preserve">Tenderers, should detail their maintenance regime required to keep their proposed solution  at optimum use for a three-year period. </w:t>
            </w:r>
            <w:r w:rsidRPr="00490617">
              <w:rPr>
                <w:rFonts w:cs="Arial"/>
                <w:sz w:val="18"/>
                <w:szCs w:val="18"/>
              </w:rPr>
              <w:br/>
            </w:r>
            <w:r w:rsidRPr="00490617">
              <w:rPr>
                <w:rFonts w:cs="Arial"/>
                <w:sz w:val="18"/>
                <w:szCs w:val="18"/>
              </w:rPr>
              <w:br/>
              <w:t>Additional marks will be awarded on the basis of minimum solution down time.</w:t>
            </w:r>
            <w:r w:rsidRPr="00490617">
              <w:rPr>
                <w:rFonts w:cs="Arial"/>
                <w:sz w:val="18"/>
                <w:szCs w:val="18"/>
              </w:rPr>
              <w:br/>
            </w:r>
            <w:r w:rsidRPr="00490617">
              <w:rPr>
                <w:rFonts w:cs="Arial"/>
                <w:sz w:val="18"/>
                <w:szCs w:val="18"/>
              </w:rPr>
              <w:br/>
              <w:t xml:space="preserve">Please submit a completed </w:t>
            </w:r>
            <w:r w:rsidRPr="0004637E">
              <w:rPr>
                <w:rFonts w:cs="Arial"/>
                <w:b/>
                <w:sz w:val="18"/>
                <w:szCs w:val="18"/>
              </w:rPr>
              <w:t>Annex D</w:t>
            </w:r>
            <w:r w:rsidRPr="00490617">
              <w:rPr>
                <w:rFonts w:cs="Arial"/>
                <w:sz w:val="18"/>
                <w:szCs w:val="18"/>
              </w:rPr>
              <w:t xml:space="preserve"> which details your proposed support arrangements. </w:t>
            </w:r>
          </w:p>
        </w:tc>
      </w:tr>
      <w:tr w:rsidR="004672A1" w:rsidRPr="00490617" w14:paraId="155DE650" w14:textId="77777777" w:rsidTr="004672A1">
        <w:trPr>
          <w:trHeight w:val="750"/>
        </w:trPr>
        <w:tc>
          <w:tcPr>
            <w:tcW w:w="1693" w:type="dxa"/>
            <w:hideMark/>
          </w:tcPr>
          <w:p w14:paraId="0FB5169C" w14:textId="77777777" w:rsidR="004672A1" w:rsidRPr="00490617" w:rsidRDefault="004672A1" w:rsidP="002A429D">
            <w:pPr>
              <w:rPr>
                <w:rFonts w:cs="Arial"/>
                <w:b/>
                <w:bCs/>
                <w:sz w:val="18"/>
                <w:szCs w:val="18"/>
                <w:highlight w:val="yellow"/>
              </w:rPr>
            </w:pPr>
            <w:r w:rsidRPr="00490617">
              <w:rPr>
                <w:rFonts w:cs="Arial"/>
                <w:b/>
                <w:bCs/>
                <w:sz w:val="18"/>
                <w:szCs w:val="18"/>
              </w:rPr>
              <w:t>Future expandability of the proposed Lot supplied</w:t>
            </w:r>
          </w:p>
        </w:tc>
        <w:tc>
          <w:tcPr>
            <w:tcW w:w="1146" w:type="dxa"/>
            <w:noWrap/>
            <w:hideMark/>
          </w:tcPr>
          <w:p w14:paraId="31311D63" w14:textId="6FA8A7FA" w:rsidR="004672A1" w:rsidRPr="00490617" w:rsidRDefault="0004637E" w:rsidP="002A429D">
            <w:pPr>
              <w:jc w:val="center"/>
              <w:rPr>
                <w:rFonts w:cs="Arial"/>
                <w:sz w:val="18"/>
                <w:szCs w:val="18"/>
              </w:rPr>
            </w:pPr>
            <w:r>
              <w:rPr>
                <w:rFonts w:cs="Arial"/>
                <w:sz w:val="18"/>
                <w:szCs w:val="18"/>
              </w:rPr>
              <w:t>6</w:t>
            </w:r>
            <w:r w:rsidRPr="00490617">
              <w:rPr>
                <w:rFonts w:cs="Arial"/>
                <w:sz w:val="18"/>
                <w:szCs w:val="18"/>
              </w:rPr>
              <w:t>0</w:t>
            </w:r>
          </w:p>
        </w:tc>
        <w:tc>
          <w:tcPr>
            <w:tcW w:w="7079" w:type="dxa"/>
            <w:hideMark/>
          </w:tcPr>
          <w:p w14:paraId="5A07BC22" w14:textId="164AA7E2" w:rsidR="0004637E" w:rsidRDefault="00277068" w:rsidP="002A429D">
            <w:pPr>
              <w:jc w:val="both"/>
              <w:rPr>
                <w:sz w:val="18"/>
                <w:szCs w:val="18"/>
              </w:rPr>
            </w:pPr>
            <w:r w:rsidRPr="007B7E1A">
              <w:rPr>
                <w:sz w:val="18"/>
                <w:szCs w:val="18"/>
              </w:rPr>
              <w:t xml:space="preserve">The Catapult </w:t>
            </w:r>
            <w:r w:rsidR="0004637E">
              <w:rPr>
                <w:sz w:val="18"/>
                <w:szCs w:val="18"/>
              </w:rPr>
              <w:t xml:space="preserve">may wish </w:t>
            </w:r>
            <w:r w:rsidRPr="007B7E1A">
              <w:rPr>
                <w:sz w:val="18"/>
                <w:szCs w:val="18"/>
              </w:rPr>
              <w:t xml:space="preserve"> to  add functionality and additional performance at a later date</w:t>
            </w:r>
            <w:r w:rsidR="00187314" w:rsidRPr="007B7E1A">
              <w:rPr>
                <w:sz w:val="18"/>
                <w:szCs w:val="18"/>
              </w:rPr>
              <w:t xml:space="preserve">, as new satellite/terrestrial testing requirements emerge.  </w:t>
            </w:r>
          </w:p>
          <w:p w14:paraId="49175381" w14:textId="77777777" w:rsidR="007B7E1A" w:rsidRDefault="007B7E1A" w:rsidP="002A429D">
            <w:pPr>
              <w:jc w:val="both"/>
              <w:rPr>
                <w:sz w:val="18"/>
                <w:szCs w:val="18"/>
              </w:rPr>
            </w:pPr>
          </w:p>
          <w:p w14:paraId="44413A14" w14:textId="7B310A90" w:rsidR="004672A1" w:rsidRPr="00277068" w:rsidRDefault="0004637E" w:rsidP="002A429D">
            <w:pPr>
              <w:jc w:val="both"/>
              <w:rPr>
                <w:rFonts w:cs="Arial"/>
                <w:sz w:val="18"/>
                <w:szCs w:val="18"/>
              </w:rPr>
            </w:pPr>
            <w:r>
              <w:rPr>
                <w:sz w:val="18"/>
                <w:szCs w:val="18"/>
              </w:rPr>
              <w:t>T</w:t>
            </w:r>
            <w:r w:rsidR="00187314" w:rsidRPr="007B7E1A">
              <w:rPr>
                <w:sz w:val="18"/>
                <w:szCs w:val="18"/>
              </w:rPr>
              <w:t>enderer</w:t>
            </w:r>
            <w:r>
              <w:rPr>
                <w:sz w:val="18"/>
                <w:szCs w:val="18"/>
              </w:rPr>
              <w:t xml:space="preserve">s should detail </w:t>
            </w:r>
            <w:r w:rsidR="00187314" w:rsidRPr="007B7E1A">
              <w:rPr>
                <w:sz w:val="18"/>
                <w:szCs w:val="18"/>
              </w:rPr>
              <w:t xml:space="preserve"> any future performance capability </w:t>
            </w:r>
            <w:r>
              <w:rPr>
                <w:sz w:val="18"/>
                <w:szCs w:val="18"/>
              </w:rPr>
              <w:t>w</w:t>
            </w:r>
            <w:r w:rsidR="00BA43F3">
              <w:rPr>
                <w:sz w:val="18"/>
                <w:szCs w:val="18"/>
              </w:rPr>
              <w:t>h</w:t>
            </w:r>
            <w:r>
              <w:rPr>
                <w:sz w:val="18"/>
                <w:szCs w:val="18"/>
              </w:rPr>
              <w:t>i</w:t>
            </w:r>
            <w:r w:rsidR="00BA43F3">
              <w:rPr>
                <w:sz w:val="18"/>
                <w:szCs w:val="18"/>
              </w:rPr>
              <w:t>c</w:t>
            </w:r>
            <w:r>
              <w:rPr>
                <w:sz w:val="18"/>
                <w:szCs w:val="18"/>
              </w:rPr>
              <w:t>h may be beneficial at a future date</w:t>
            </w:r>
          </w:p>
        </w:tc>
      </w:tr>
      <w:tr w:rsidR="004672A1" w:rsidRPr="00490617" w14:paraId="2C434520" w14:textId="77777777" w:rsidTr="007B7E1A">
        <w:trPr>
          <w:trHeight w:val="4457"/>
        </w:trPr>
        <w:tc>
          <w:tcPr>
            <w:tcW w:w="1693" w:type="dxa"/>
            <w:hideMark/>
          </w:tcPr>
          <w:p w14:paraId="4E5944C2" w14:textId="77777777" w:rsidR="004672A1" w:rsidRPr="00490617" w:rsidRDefault="004672A1" w:rsidP="002A429D">
            <w:pPr>
              <w:jc w:val="both"/>
              <w:rPr>
                <w:rFonts w:cs="Arial"/>
                <w:b/>
                <w:bCs/>
                <w:sz w:val="18"/>
                <w:szCs w:val="18"/>
              </w:rPr>
            </w:pPr>
            <w:r w:rsidRPr="00490617">
              <w:rPr>
                <w:rFonts w:cs="Arial"/>
                <w:b/>
                <w:bCs/>
                <w:sz w:val="18"/>
                <w:szCs w:val="18"/>
              </w:rPr>
              <w:t>Cost</w:t>
            </w:r>
          </w:p>
        </w:tc>
        <w:tc>
          <w:tcPr>
            <w:tcW w:w="1146" w:type="dxa"/>
            <w:hideMark/>
          </w:tcPr>
          <w:p w14:paraId="51AF9B12" w14:textId="77777777" w:rsidR="004672A1" w:rsidRPr="00490617" w:rsidRDefault="004672A1" w:rsidP="002A429D">
            <w:pPr>
              <w:jc w:val="center"/>
              <w:rPr>
                <w:rFonts w:cs="Arial"/>
                <w:b/>
                <w:bCs/>
                <w:sz w:val="18"/>
                <w:szCs w:val="18"/>
              </w:rPr>
            </w:pPr>
            <w:r w:rsidRPr="00490617">
              <w:rPr>
                <w:rFonts w:cs="Arial"/>
                <w:b/>
                <w:bCs/>
                <w:sz w:val="18"/>
                <w:szCs w:val="18"/>
              </w:rPr>
              <w:t>150</w:t>
            </w:r>
          </w:p>
        </w:tc>
        <w:tc>
          <w:tcPr>
            <w:tcW w:w="7079" w:type="dxa"/>
            <w:hideMark/>
          </w:tcPr>
          <w:p w14:paraId="58DCDE26" w14:textId="49D80851" w:rsidR="004672A1" w:rsidRPr="00490617" w:rsidRDefault="004672A1" w:rsidP="002A429D">
            <w:pPr>
              <w:rPr>
                <w:rFonts w:cs="Arial"/>
                <w:sz w:val="18"/>
                <w:szCs w:val="18"/>
              </w:rPr>
            </w:pPr>
            <w:r w:rsidRPr="00490617">
              <w:rPr>
                <w:rFonts w:cs="Arial"/>
                <w:sz w:val="18"/>
                <w:szCs w:val="18"/>
              </w:rPr>
              <w:t>For each Lot Tenderers wish to bid for they should  provide:</w:t>
            </w:r>
            <w:r w:rsidRPr="00490617">
              <w:rPr>
                <w:rFonts w:cs="Arial"/>
                <w:sz w:val="18"/>
                <w:szCs w:val="18"/>
              </w:rPr>
              <w:br/>
              <w:t xml:space="preserve">• one price to meet the minimum requirements; </w:t>
            </w:r>
            <w:r w:rsidRPr="00490617">
              <w:rPr>
                <w:rFonts w:cs="Arial"/>
                <w:sz w:val="18"/>
                <w:szCs w:val="18"/>
              </w:rPr>
              <w:br/>
              <w:t xml:space="preserve">• a menu of additional pricing options for each additional desirable features offered in regard to the </w:t>
            </w:r>
            <w:r w:rsidR="00776756" w:rsidRPr="00490617">
              <w:rPr>
                <w:rFonts w:cs="Arial"/>
                <w:sz w:val="18"/>
                <w:szCs w:val="18"/>
              </w:rPr>
              <w:t>particular</w:t>
            </w:r>
            <w:r w:rsidRPr="00490617">
              <w:rPr>
                <w:rFonts w:cs="Arial"/>
                <w:sz w:val="18"/>
                <w:szCs w:val="18"/>
              </w:rPr>
              <w:t xml:space="preserve"> Lot </w:t>
            </w:r>
            <w:r w:rsidR="00776756" w:rsidRPr="00490617">
              <w:rPr>
                <w:rFonts w:cs="Arial"/>
                <w:sz w:val="18"/>
                <w:szCs w:val="18"/>
              </w:rPr>
              <w:t>proposed;</w:t>
            </w:r>
            <w:r w:rsidRPr="00490617">
              <w:rPr>
                <w:rFonts w:cs="Arial"/>
                <w:sz w:val="18"/>
                <w:szCs w:val="18"/>
              </w:rPr>
              <w:br/>
              <w:t xml:space="preserve">• costs associated for supply, installation &amp; maintenance for the three-year period.  </w:t>
            </w:r>
            <w:r w:rsidRPr="00490617">
              <w:rPr>
                <w:rFonts w:cs="Arial"/>
                <w:sz w:val="18"/>
                <w:szCs w:val="18"/>
              </w:rPr>
              <w:br/>
            </w:r>
            <w:r w:rsidRPr="00490617">
              <w:rPr>
                <w:rFonts w:cs="Arial"/>
                <w:sz w:val="18"/>
                <w:szCs w:val="18"/>
              </w:rPr>
              <w:br/>
              <w:t>The price evaluated for each Tenderer will be the summation of the price to meet the minimum requirements plus the price of the additional features that the Catapult chooses (see pricing schedule).</w:t>
            </w:r>
            <w:r w:rsidRPr="00490617">
              <w:rPr>
                <w:rFonts w:cs="Arial"/>
                <w:sz w:val="18"/>
                <w:szCs w:val="18"/>
              </w:rPr>
              <w:br/>
            </w:r>
            <w:r w:rsidRPr="00490617">
              <w:rPr>
                <w:rFonts w:cs="Arial"/>
                <w:sz w:val="18"/>
                <w:szCs w:val="18"/>
              </w:rPr>
              <w:br/>
              <w:t>The supplier, which submits the lowest price for the respective  the Lot, will be given the maximum score for this criterion. Other Suppliers (higher) prices will be divided into the lowest price and multiplied by the score available to achieve a proportionately lower score.</w:t>
            </w:r>
            <w:r w:rsidRPr="00490617">
              <w:rPr>
                <w:rFonts w:cs="Arial"/>
                <w:sz w:val="18"/>
                <w:szCs w:val="18"/>
              </w:rPr>
              <w:br/>
            </w:r>
            <w:r w:rsidRPr="00490617">
              <w:rPr>
                <w:rFonts w:cs="Arial"/>
                <w:sz w:val="18"/>
                <w:szCs w:val="18"/>
              </w:rPr>
              <w:br/>
              <w:t xml:space="preserve">You must use the pricing template contained in Section D, (page </w:t>
            </w:r>
            <w:r>
              <w:rPr>
                <w:rFonts w:cs="Arial"/>
                <w:sz w:val="18"/>
                <w:szCs w:val="18"/>
              </w:rPr>
              <w:t>15</w:t>
            </w:r>
            <w:r w:rsidRPr="00490617">
              <w:rPr>
                <w:rFonts w:cs="Arial"/>
                <w:sz w:val="18"/>
                <w:szCs w:val="18"/>
              </w:rPr>
              <w:t>) of this ITT.</w:t>
            </w:r>
            <w:r w:rsidRPr="00490617">
              <w:rPr>
                <w:rFonts w:cs="Arial"/>
                <w:sz w:val="18"/>
                <w:szCs w:val="18"/>
              </w:rPr>
              <w:br/>
            </w:r>
            <w:r w:rsidRPr="00490617">
              <w:rPr>
                <w:rFonts w:cs="Arial"/>
                <w:sz w:val="18"/>
                <w:szCs w:val="18"/>
              </w:rPr>
              <w:br/>
              <w:t>All costs relating to the supply, installation, Commissioning, consumables &amp; maintenances for a three-year period should be included. Any costs not included within your completed pricing schedule which could reasonably be foreseen at the tender stage will not be entertained later.</w:t>
            </w:r>
          </w:p>
        </w:tc>
      </w:tr>
      <w:tr w:rsidR="004672A1" w:rsidRPr="00490617" w14:paraId="06A3F559" w14:textId="77777777" w:rsidTr="007B7E1A">
        <w:trPr>
          <w:trHeight w:val="315"/>
        </w:trPr>
        <w:tc>
          <w:tcPr>
            <w:tcW w:w="1693" w:type="dxa"/>
            <w:shd w:val="clear" w:color="auto" w:fill="FF0000"/>
            <w:hideMark/>
          </w:tcPr>
          <w:p w14:paraId="2BBFB6FD" w14:textId="77777777" w:rsidR="004672A1" w:rsidRPr="00490617" w:rsidRDefault="004672A1" w:rsidP="002A429D">
            <w:pPr>
              <w:jc w:val="both"/>
              <w:rPr>
                <w:rFonts w:cs="Arial"/>
                <w:b/>
                <w:bCs/>
                <w:color w:val="FFFFFF" w:themeColor="background1"/>
                <w:sz w:val="18"/>
                <w:szCs w:val="18"/>
              </w:rPr>
            </w:pPr>
            <w:r w:rsidRPr="00490617">
              <w:rPr>
                <w:rFonts w:cs="Arial"/>
                <w:b/>
                <w:bCs/>
                <w:color w:val="FFFFFF" w:themeColor="background1"/>
                <w:sz w:val="18"/>
                <w:szCs w:val="18"/>
              </w:rPr>
              <w:t>Total</w:t>
            </w:r>
          </w:p>
        </w:tc>
        <w:tc>
          <w:tcPr>
            <w:tcW w:w="1146" w:type="dxa"/>
            <w:shd w:val="clear" w:color="auto" w:fill="FF0000"/>
            <w:hideMark/>
          </w:tcPr>
          <w:p w14:paraId="74DBE3FE" w14:textId="77777777" w:rsidR="004672A1" w:rsidRPr="00490617" w:rsidRDefault="004672A1" w:rsidP="002A429D">
            <w:pPr>
              <w:jc w:val="center"/>
              <w:rPr>
                <w:rFonts w:cs="Arial"/>
                <w:b/>
                <w:bCs/>
                <w:color w:val="FFFFFF" w:themeColor="background1"/>
                <w:sz w:val="18"/>
                <w:szCs w:val="18"/>
              </w:rPr>
            </w:pPr>
            <w:r w:rsidRPr="00490617">
              <w:rPr>
                <w:rFonts w:cs="Arial"/>
                <w:b/>
                <w:bCs/>
                <w:color w:val="FFFFFF" w:themeColor="background1"/>
                <w:sz w:val="18"/>
                <w:szCs w:val="18"/>
              </w:rPr>
              <w:t>300</w:t>
            </w:r>
          </w:p>
        </w:tc>
        <w:tc>
          <w:tcPr>
            <w:tcW w:w="7079" w:type="dxa"/>
            <w:shd w:val="clear" w:color="auto" w:fill="FF0000"/>
            <w:hideMark/>
          </w:tcPr>
          <w:p w14:paraId="32C6908B" w14:textId="77777777" w:rsidR="004672A1" w:rsidRPr="00490617" w:rsidRDefault="004672A1" w:rsidP="002A429D">
            <w:pPr>
              <w:jc w:val="both"/>
              <w:rPr>
                <w:rFonts w:cs="Arial"/>
                <w:b/>
                <w:bCs/>
                <w:color w:val="FFFFFF" w:themeColor="background1"/>
                <w:sz w:val="18"/>
                <w:szCs w:val="18"/>
              </w:rPr>
            </w:pPr>
          </w:p>
        </w:tc>
      </w:tr>
      <w:bookmarkEnd w:id="22"/>
    </w:tbl>
    <w:p w14:paraId="6134ED3B" w14:textId="77777777" w:rsidR="004672A1" w:rsidRDefault="004672A1" w:rsidP="00920B5C">
      <w:pPr>
        <w:autoSpaceDE w:val="0"/>
        <w:autoSpaceDN w:val="0"/>
        <w:adjustRightInd w:val="0"/>
        <w:spacing w:after="0" w:line="240" w:lineRule="auto"/>
        <w:jc w:val="both"/>
        <w:rPr>
          <w:rFonts w:cs="Arial"/>
          <w:color w:val="000000"/>
          <w:szCs w:val="20"/>
        </w:rPr>
      </w:pPr>
    </w:p>
    <w:p w14:paraId="467DD24A" w14:textId="77777777" w:rsidR="00084B92" w:rsidRPr="00920B5C" w:rsidRDefault="00084B92" w:rsidP="00920B5C">
      <w:pPr>
        <w:autoSpaceDE w:val="0"/>
        <w:autoSpaceDN w:val="0"/>
        <w:adjustRightInd w:val="0"/>
        <w:spacing w:after="0" w:line="240" w:lineRule="auto"/>
        <w:jc w:val="both"/>
        <w:rPr>
          <w:rFonts w:cs="Arial"/>
          <w:color w:val="000000"/>
          <w:szCs w:val="20"/>
        </w:rPr>
      </w:pPr>
      <w:r w:rsidRPr="00920B5C">
        <w:rPr>
          <w:rFonts w:cs="Arial"/>
          <w:color w:val="000000"/>
          <w:szCs w:val="20"/>
        </w:rPr>
        <w:t>Following the closing date receipt of proposals, an evaluation panel made up of project stakeholders will review all received documentation.</w:t>
      </w:r>
    </w:p>
    <w:p w14:paraId="63F94343" w14:textId="77777777" w:rsidR="00084B92" w:rsidRPr="00920B5C" w:rsidRDefault="00084B92" w:rsidP="00920B5C">
      <w:pPr>
        <w:autoSpaceDE w:val="0"/>
        <w:autoSpaceDN w:val="0"/>
        <w:adjustRightInd w:val="0"/>
        <w:spacing w:after="0" w:line="240" w:lineRule="auto"/>
        <w:jc w:val="both"/>
        <w:rPr>
          <w:rFonts w:cs="Arial"/>
          <w:color w:val="000000"/>
          <w:szCs w:val="20"/>
        </w:rPr>
      </w:pPr>
    </w:p>
    <w:p w14:paraId="6C964E22" w14:textId="77777777" w:rsidR="00084B92" w:rsidRPr="00920B5C" w:rsidRDefault="00084B92" w:rsidP="00920B5C">
      <w:pPr>
        <w:autoSpaceDE w:val="0"/>
        <w:autoSpaceDN w:val="0"/>
        <w:adjustRightInd w:val="0"/>
        <w:spacing w:after="0" w:line="240" w:lineRule="auto"/>
        <w:jc w:val="both"/>
        <w:rPr>
          <w:rFonts w:cs="Arial"/>
          <w:color w:val="000000"/>
          <w:szCs w:val="20"/>
        </w:rPr>
      </w:pPr>
      <w:r w:rsidRPr="00920B5C">
        <w:rPr>
          <w:rFonts w:cs="Arial"/>
          <w:color w:val="000000"/>
          <w:szCs w:val="20"/>
        </w:rPr>
        <w:t>The evaluation panel, will score the received proposals using the evaluation criteria indicated above. At this point, the Catapult will choose one of the following options:</w:t>
      </w:r>
    </w:p>
    <w:p w14:paraId="5D4064A9" w14:textId="77777777" w:rsidR="00084B92" w:rsidRPr="00920B5C" w:rsidRDefault="00084B92" w:rsidP="00920B5C">
      <w:pPr>
        <w:autoSpaceDE w:val="0"/>
        <w:autoSpaceDN w:val="0"/>
        <w:adjustRightInd w:val="0"/>
        <w:spacing w:after="0" w:line="240" w:lineRule="auto"/>
        <w:jc w:val="both"/>
        <w:rPr>
          <w:rFonts w:cs="Arial"/>
          <w:color w:val="000000"/>
          <w:szCs w:val="20"/>
        </w:rPr>
      </w:pPr>
    </w:p>
    <w:p w14:paraId="0A62A068" w14:textId="77777777" w:rsidR="00084B92" w:rsidRPr="00920B5C" w:rsidRDefault="00084B92" w:rsidP="00920B5C">
      <w:pPr>
        <w:numPr>
          <w:ilvl w:val="0"/>
          <w:numId w:val="72"/>
        </w:numPr>
        <w:autoSpaceDE w:val="0"/>
        <w:autoSpaceDN w:val="0"/>
        <w:adjustRightInd w:val="0"/>
        <w:spacing w:after="0" w:line="240" w:lineRule="auto"/>
        <w:ind w:left="720"/>
        <w:jc w:val="both"/>
        <w:rPr>
          <w:rFonts w:cs="Arial"/>
          <w:color w:val="000000"/>
          <w:szCs w:val="20"/>
        </w:rPr>
      </w:pPr>
      <w:r w:rsidRPr="00920B5C">
        <w:rPr>
          <w:rFonts w:cs="Arial"/>
          <w:color w:val="000000"/>
          <w:szCs w:val="20"/>
        </w:rPr>
        <w:t>Option A: nominate a Preferred Supplier</w:t>
      </w:r>
      <w:r w:rsidR="00C66727">
        <w:rPr>
          <w:rFonts w:cs="Arial"/>
          <w:color w:val="000000"/>
          <w:szCs w:val="20"/>
        </w:rPr>
        <w:t>(s)</w:t>
      </w:r>
      <w:r w:rsidRPr="00920B5C">
        <w:rPr>
          <w:rFonts w:cs="Arial"/>
          <w:color w:val="000000"/>
          <w:szCs w:val="20"/>
        </w:rPr>
        <w:t xml:space="preserve"> of the basis of written submissions, or</w:t>
      </w:r>
    </w:p>
    <w:p w14:paraId="04B076AC" w14:textId="2DD0F84D" w:rsidR="00084B92" w:rsidRPr="00920B5C" w:rsidRDefault="00084B92" w:rsidP="00920B5C">
      <w:pPr>
        <w:numPr>
          <w:ilvl w:val="0"/>
          <w:numId w:val="72"/>
        </w:numPr>
        <w:autoSpaceDE w:val="0"/>
        <w:autoSpaceDN w:val="0"/>
        <w:adjustRightInd w:val="0"/>
        <w:spacing w:after="0" w:line="240" w:lineRule="auto"/>
        <w:ind w:left="720"/>
        <w:jc w:val="both"/>
        <w:rPr>
          <w:rFonts w:cs="Arial"/>
          <w:color w:val="000000"/>
          <w:szCs w:val="20"/>
        </w:rPr>
      </w:pPr>
      <w:r w:rsidRPr="00920B5C">
        <w:rPr>
          <w:rFonts w:cs="Arial"/>
          <w:color w:val="000000"/>
          <w:szCs w:val="20"/>
        </w:rPr>
        <w:t xml:space="preserve">Option B: Invite the </w:t>
      </w:r>
      <w:r w:rsidR="003B63BA">
        <w:rPr>
          <w:rFonts w:cs="Arial"/>
          <w:color w:val="000000"/>
          <w:szCs w:val="20"/>
        </w:rPr>
        <w:t xml:space="preserve">four </w:t>
      </w:r>
      <w:r w:rsidRPr="00920B5C">
        <w:rPr>
          <w:rFonts w:cs="Arial"/>
          <w:color w:val="000000"/>
          <w:szCs w:val="20"/>
        </w:rPr>
        <w:t xml:space="preserve"> </w:t>
      </w:r>
      <w:r w:rsidR="003B63BA" w:rsidRPr="00847E51">
        <w:rPr>
          <w:rFonts w:cs="Arial"/>
          <w:color w:val="000000"/>
          <w:szCs w:val="20"/>
        </w:rPr>
        <w:t>(two highest scorers per Lot)</w:t>
      </w:r>
      <w:r w:rsidR="003B63BA" w:rsidRPr="00776D16">
        <w:rPr>
          <w:rFonts w:ascii="Times New Roman" w:hAnsi="Times New Roman" w:cs="Times New Roman"/>
          <w:bCs/>
          <w:sz w:val="20"/>
          <w:szCs w:val="20"/>
        </w:rPr>
        <w:t xml:space="preserve"> </w:t>
      </w:r>
      <w:r w:rsidRPr="00920B5C">
        <w:rPr>
          <w:rFonts w:cs="Arial"/>
          <w:color w:val="000000"/>
          <w:szCs w:val="20"/>
        </w:rPr>
        <w:t xml:space="preserve">Respondents to the Catapult premises and discuss with them the various options (desirable features) presented on their proposals.  </w:t>
      </w:r>
    </w:p>
    <w:p w14:paraId="00C56381" w14:textId="77777777" w:rsidR="00084B92" w:rsidRPr="00920B5C" w:rsidRDefault="00084B92" w:rsidP="00920B5C">
      <w:pPr>
        <w:autoSpaceDE w:val="0"/>
        <w:autoSpaceDN w:val="0"/>
        <w:adjustRightInd w:val="0"/>
        <w:spacing w:after="0" w:line="240" w:lineRule="auto"/>
        <w:jc w:val="both"/>
        <w:rPr>
          <w:rFonts w:cs="Arial"/>
          <w:b/>
          <w:bCs/>
          <w:szCs w:val="20"/>
        </w:rPr>
      </w:pPr>
      <w:r w:rsidRPr="00920B5C">
        <w:rPr>
          <w:rFonts w:cs="Arial"/>
          <w:color w:val="000000"/>
          <w:szCs w:val="20"/>
        </w:rPr>
        <w:t xml:space="preserve"> </w:t>
      </w:r>
    </w:p>
    <w:p w14:paraId="2F86F620" w14:textId="32CEBC14" w:rsidR="00084B92" w:rsidRPr="00920B5C" w:rsidRDefault="00084B92" w:rsidP="00920B5C">
      <w:pPr>
        <w:autoSpaceDE w:val="0"/>
        <w:autoSpaceDN w:val="0"/>
        <w:adjustRightInd w:val="0"/>
        <w:spacing w:after="0" w:line="240" w:lineRule="auto"/>
        <w:jc w:val="both"/>
        <w:rPr>
          <w:rFonts w:cs="Arial"/>
          <w:b/>
          <w:bCs/>
          <w:szCs w:val="20"/>
        </w:rPr>
      </w:pPr>
      <w:r w:rsidRPr="00920B5C">
        <w:rPr>
          <w:rFonts w:cs="Arial"/>
          <w:b/>
          <w:bCs/>
          <w:szCs w:val="20"/>
        </w:rPr>
        <w:t xml:space="preserve">Respondents will be notified on </w:t>
      </w:r>
      <w:r w:rsidR="003A1E3C">
        <w:rPr>
          <w:rFonts w:cs="Arial"/>
          <w:b/>
          <w:bCs/>
          <w:color w:val="FF0000"/>
          <w:szCs w:val="20"/>
        </w:rPr>
        <w:t>08 March</w:t>
      </w:r>
      <w:r w:rsidR="003A1E3C" w:rsidRPr="00920B5C">
        <w:rPr>
          <w:rFonts w:cs="Arial"/>
          <w:b/>
          <w:bCs/>
          <w:color w:val="FF0000"/>
          <w:szCs w:val="20"/>
        </w:rPr>
        <w:t xml:space="preserve"> </w:t>
      </w:r>
      <w:r w:rsidRPr="00920B5C">
        <w:rPr>
          <w:rFonts w:cs="Arial"/>
          <w:b/>
          <w:bCs/>
          <w:color w:val="FF0000"/>
          <w:szCs w:val="20"/>
        </w:rPr>
        <w:t xml:space="preserve">2019 </w:t>
      </w:r>
      <w:r w:rsidRPr="00920B5C">
        <w:rPr>
          <w:rFonts w:cs="Arial"/>
          <w:b/>
          <w:bCs/>
          <w:szCs w:val="20"/>
        </w:rPr>
        <w:t xml:space="preserve">as to which option has been chosen by the Catapult. </w:t>
      </w:r>
    </w:p>
    <w:p w14:paraId="679CEE2F" w14:textId="77777777" w:rsidR="00084B92" w:rsidRPr="00920B5C" w:rsidRDefault="00084B92" w:rsidP="00920B5C">
      <w:pPr>
        <w:autoSpaceDE w:val="0"/>
        <w:autoSpaceDN w:val="0"/>
        <w:adjustRightInd w:val="0"/>
        <w:spacing w:after="0" w:line="240" w:lineRule="auto"/>
        <w:jc w:val="both"/>
        <w:rPr>
          <w:rFonts w:cs="Arial"/>
          <w:b/>
          <w:bCs/>
          <w:szCs w:val="20"/>
        </w:rPr>
      </w:pPr>
    </w:p>
    <w:p w14:paraId="0A6A6E23" w14:textId="01157396" w:rsidR="00084B92" w:rsidRPr="00920B5C" w:rsidRDefault="00084B92" w:rsidP="00920B5C">
      <w:pPr>
        <w:autoSpaceDE w:val="0"/>
        <w:autoSpaceDN w:val="0"/>
        <w:adjustRightInd w:val="0"/>
        <w:spacing w:after="0" w:line="240" w:lineRule="auto"/>
        <w:jc w:val="both"/>
        <w:rPr>
          <w:rFonts w:cs="Arial"/>
          <w:bCs/>
          <w:szCs w:val="20"/>
        </w:rPr>
      </w:pPr>
      <w:r w:rsidRPr="00920B5C">
        <w:rPr>
          <w:rFonts w:cs="Arial"/>
          <w:b/>
          <w:bCs/>
          <w:szCs w:val="20"/>
        </w:rPr>
        <w:t xml:space="preserve">Interviews will be held with Respondents between </w:t>
      </w:r>
      <w:r w:rsidR="003A1E3C">
        <w:rPr>
          <w:rFonts w:cs="Arial"/>
          <w:b/>
          <w:bCs/>
          <w:color w:val="FF0000"/>
          <w:szCs w:val="20"/>
        </w:rPr>
        <w:t>13</w:t>
      </w:r>
      <w:r w:rsidR="005F0637">
        <w:rPr>
          <w:rFonts w:cs="Arial"/>
          <w:b/>
          <w:bCs/>
          <w:color w:val="FF0000"/>
          <w:szCs w:val="20"/>
        </w:rPr>
        <w:t xml:space="preserve"> &amp; 14 </w:t>
      </w:r>
      <w:r w:rsidR="003A1E3C">
        <w:rPr>
          <w:rFonts w:cs="Arial"/>
          <w:b/>
          <w:bCs/>
          <w:color w:val="FF0000"/>
          <w:szCs w:val="20"/>
        </w:rPr>
        <w:t>March</w:t>
      </w:r>
      <w:r>
        <w:rPr>
          <w:rFonts w:cs="Arial"/>
          <w:b/>
          <w:bCs/>
          <w:color w:val="FF0000"/>
          <w:szCs w:val="20"/>
        </w:rPr>
        <w:t xml:space="preserve"> </w:t>
      </w:r>
      <w:r w:rsidRPr="00920B5C">
        <w:rPr>
          <w:rFonts w:cs="Arial"/>
          <w:b/>
          <w:bCs/>
          <w:color w:val="FF0000"/>
          <w:szCs w:val="20"/>
        </w:rPr>
        <w:t>2019</w:t>
      </w:r>
      <w:r w:rsidRPr="00920B5C">
        <w:rPr>
          <w:rFonts w:cs="Arial"/>
          <w:b/>
          <w:bCs/>
          <w:szCs w:val="20"/>
        </w:rPr>
        <w:t xml:space="preserve">. </w:t>
      </w:r>
      <w:r w:rsidRPr="00920B5C">
        <w:rPr>
          <w:rFonts w:cs="Arial"/>
          <w:bCs/>
          <w:szCs w:val="20"/>
        </w:rPr>
        <w:t xml:space="preserve">Following a detailed discussion of the technical options put forward by Respondents at these interview, they will be invited to </w:t>
      </w:r>
      <w:r w:rsidRPr="00920B5C">
        <w:rPr>
          <w:rFonts w:cs="Arial"/>
          <w:b/>
          <w:bCs/>
          <w:szCs w:val="20"/>
        </w:rPr>
        <w:t xml:space="preserve">submit final technical &amp; financial offers on </w:t>
      </w:r>
      <w:r w:rsidR="003A1E3C">
        <w:rPr>
          <w:rFonts w:cs="Arial"/>
          <w:b/>
          <w:bCs/>
          <w:color w:val="FF0000"/>
          <w:szCs w:val="20"/>
        </w:rPr>
        <w:t>15 March</w:t>
      </w:r>
      <w:r w:rsidRPr="00920B5C">
        <w:rPr>
          <w:rFonts w:cs="Arial"/>
          <w:b/>
          <w:bCs/>
          <w:color w:val="FF0000"/>
          <w:szCs w:val="20"/>
        </w:rPr>
        <w:t xml:space="preserve"> 2019</w:t>
      </w:r>
      <w:r w:rsidRPr="00920B5C">
        <w:rPr>
          <w:rFonts w:cs="Arial"/>
          <w:bCs/>
          <w:szCs w:val="20"/>
        </w:rPr>
        <w:t xml:space="preserve">. </w:t>
      </w:r>
    </w:p>
    <w:p w14:paraId="300FE379" w14:textId="77777777" w:rsidR="00084B92" w:rsidRPr="00920B5C" w:rsidRDefault="00084B92" w:rsidP="00920B5C">
      <w:pPr>
        <w:autoSpaceDE w:val="0"/>
        <w:autoSpaceDN w:val="0"/>
        <w:adjustRightInd w:val="0"/>
        <w:spacing w:after="0" w:line="240" w:lineRule="auto"/>
        <w:jc w:val="both"/>
        <w:rPr>
          <w:rFonts w:cs="Arial"/>
          <w:bCs/>
          <w:szCs w:val="20"/>
        </w:rPr>
      </w:pPr>
    </w:p>
    <w:p w14:paraId="6C96599E" w14:textId="77777777" w:rsidR="00084B92" w:rsidRDefault="00084B92" w:rsidP="00920B5C">
      <w:pPr>
        <w:autoSpaceDE w:val="0"/>
        <w:autoSpaceDN w:val="0"/>
        <w:adjustRightInd w:val="0"/>
        <w:spacing w:after="0" w:line="240" w:lineRule="auto"/>
        <w:jc w:val="both"/>
        <w:rPr>
          <w:rFonts w:cs="Arial"/>
          <w:bCs/>
          <w:szCs w:val="20"/>
        </w:rPr>
      </w:pPr>
      <w:r w:rsidRPr="00920B5C">
        <w:rPr>
          <w:rFonts w:cs="Arial"/>
          <w:bCs/>
          <w:szCs w:val="20"/>
        </w:rPr>
        <w:t xml:space="preserve"> These revised offers will be evaluated against the following criteria, based upon a clearer understanding of the proposals of each Tenderer:</w:t>
      </w:r>
    </w:p>
    <w:p w14:paraId="5EF8F93C" w14:textId="77777777" w:rsidR="004672A1" w:rsidRDefault="004672A1" w:rsidP="00920B5C">
      <w:pPr>
        <w:autoSpaceDE w:val="0"/>
        <w:autoSpaceDN w:val="0"/>
        <w:adjustRightInd w:val="0"/>
        <w:spacing w:after="0" w:line="240" w:lineRule="auto"/>
        <w:jc w:val="both"/>
        <w:rPr>
          <w:rFonts w:cs="Arial"/>
          <w:bCs/>
          <w:szCs w:val="20"/>
        </w:rPr>
      </w:pPr>
    </w:p>
    <w:p w14:paraId="107E4FF0" w14:textId="77777777" w:rsidR="004672A1" w:rsidRDefault="004672A1" w:rsidP="00920B5C">
      <w:pPr>
        <w:autoSpaceDE w:val="0"/>
        <w:autoSpaceDN w:val="0"/>
        <w:adjustRightInd w:val="0"/>
        <w:spacing w:after="0" w:line="240" w:lineRule="auto"/>
        <w:jc w:val="both"/>
        <w:rPr>
          <w:rFonts w:cs="Arial"/>
          <w:bCs/>
          <w:szCs w:val="20"/>
        </w:rPr>
      </w:pPr>
    </w:p>
    <w:p w14:paraId="58CD5532" w14:textId="77777777" w:rsidR="004672A1" w:rsidRDefault="004672A1" w:rsidP="00920B5C">
      <w:pPr>
        <w:autoSpaceDE w:val="0"/>
        <w:autoSpaceDN w:val="0"/>
        <w:adjustRightInd w:val="0"/>
        <w:spacing w:after="0" w:line="240" w:lineRule="auto"/>
        <w:jc w:val="both"/>
        <w:rPr>
          <w:rFonts w:cs="Arial"/>
          <w:bCs/>
          <w:szCs w:val="20"/>
        </w:rPr>
      </w:pPr>
    </w:p>
    <w:p w14:paraId="584A430B" w14:textId="77777777" w:rsidR="004672A1" w:rsidRDefault="004672A1" w:rsidP="00920B5C">
      <w:pPr>
        <w:autoSpaceDE w:val="0"/>
        <w:autoSpaceDN w:val="0"/>
        <w:adjustRightInd w:val="0"/>
        <w:spacing w:after="0" w:line="240" w:lineRule="auto"/>
        <w:jc w:val="both"/>
        <w:rPr>
          <w:rFonts w:cs="Arial"/>
          <w:bCs/>
          <w:szCs w:val="20"/>
        </w:rPr>
      </w:pPr>
    </w:p>
    <w:p w14:paraId="33FADBB5" w14:textId="77777777" w:rsidR="004672A1" w:rsidRDefault="004672A1" w:rsidP="00920B5C">
      <w:pPr>
        <w:autoSpaceDE w:val="0"/>
        <w:autoSpaceDN w:val="0"/>
        <w:adjustRightInd w:val="0"/>
        <w:spacing w:after="0" w:line="240" w:lineRule="auto"/>
        <w:jc w:val="both"/>
        <w:rPr>
          <w:rFonts w:cs="Arial"/>
          <w:bCs/>
          <w:szCs w:val="20"/>
        </w:rPr>
      </w:pPr>
    </w:p>
    <w:p w14:paraId="39CB7902" w14:textId="77777777" w:rsidR="004672A1" w:rsidRDefault="004672A1" w:rsidP="00920B5C">
      <w:pPr>
        <w:autoSpaceDE w:val="0"/>
        <w:autoSpaceDN w:val="0"/>
        <w:adjustRightInd w:val="0"/>
        <w:spacing w:after="0" w:line="240" w:lineRule="auto"/>
        <w:jc w:val="both"/>
        <w:rPr>
          <w:rFonts w:cs="Arial"/>
          <w:bCs/>
          <w:szCs w:val="20"/>
        </w:rPr>
      </w:pPr>
    </w:p>
    <w:p w14:paraId="4DEE1BCA" w14:textId="77777777" w:rsidR="004672A1" w:rsidRDefault="004672A1" w:rsidP="00920B5C">
      <w:pPr>
        <w:autoSpaceDE w:val="0"/>
        <w:autoSpaceDN w:val="0"/>
        <w:adjustRightInd w:val="0"/>
        <w:spacing w:after="0" w:line="240" w:lineRule="auto"/>
        <w:jc w:val="both"/>
        <w:rPr>
          <w:rFonts w:cs="Arial"/>
          <w:bCs/>
          <w:szCs w:val="20"/>
        </w:rPr>
      </w:pPr>
    </w:p>
    <w:p w14:paraId="42ACFAF6" w14:textId="77777777" w:rsidR="004672A1" w:rsidRPr="00920B5C" w:rsidRDefault="004672A1" w:rsidP="00920B5C">
      <w:pPr>
        <w:autoSpaceDE w:val="0"/>
        <w:autoSpaceDN w:val="0"/>
        <w:adjustRightInd w:val="0"/>
        <w:spacing w:after="0" w:line="240" w:lineRule="auto"/>
        <w:jc w:val="both"/>
        <w:rPr>
          <w:rFonts w:cs="Arial"/>
          <w:bCs/>
          <w:szCs w:val="20"/>
        </w:rPr>
      </w:pPr>
    </w:p>
    <w:p w14:paraId="01247C66" w14:textId="77777777" w:rsidR="00084B92" w:rsidRDefault="00084B92" w:rsidP="00E0566B">
      <w:pPr>
        <w:jc w:val="both"/>
        <w:rPr>
          <w:rFonts w:cs="Arial"/>
          <w:highlight w:val="yellow"/>
        </w:rPr>
      </w:pPr>
    </w:p>
    <w:tbl>
      <w:tblPr>
        <w:tblStyle w:val="TableGrid"/>
        <w:tblW w:w="9776" w:type="dxa"/>
        <w:tblLook w:val="04A0" w:firstRow="1" w:lastRow="0" w:firstColumn="1" w:lastColumn="0" w:noHBand="0" w:noVBand="1"/>
      </w:tblPr>
      <w:tblGrid>
        <w:gridCol w:w="2648"/>
        <w:gridCol w:w="1033"/>
        <w:gridCol w:w="6095"/>
      </w:tblGrid>
      <w:tr w:rsidR="00490617" w:rsidRPr="00490617" w14:paraId="0FC77608" w14:textId="77777777" w:rsidTr="00490617">
        <w:trPr>
          <w:trHeight w:val="570"/>
        </w:trPr>
        <w:tc>
          <w:tcPr>
            <w:tcW w:w="2648" w:type="dxa"/>
            <w:shd w:val="clear" w:color="auto" w:fill="FF0000"/>
            <w:hideMark/>
          </w:tcPr>
          <w:p w14:paraId="6FC4FE0A" w14:textId="77777777" w:rsidR="00490617" w:rsidRPr="00490617" w:rsidRDefault="00490617" w:rsidP="00490617">
            <w:pPr>
              <w:jc w:val="both"/>
              <w:rPr>
                <w:rFonts w:cs="Arial"/>
                <w:b/>
                <w:bCs/>
                <w:color w:val="FFFFFF" w:themeColor="background1"/>
                <w:sz w:val="18"/>
                <w:szCs w:val="18"/>
              </w:rPr>
            </w:pPr>
            <w:r w:rsidRPr="00490617">
              <w:rPr>
                <w:rFonts w:cs="Arial"/>
                <w:b/>
                <w:bCs/>
                <w:color w:val="FFFFFF" w:themeColor="background1"/>
                <w:sz w:val="18"/>
                <w:szCs w:val="18"/>
              </w:rPr>
              <w:t>Criteria</w:t>
            </w:r>
          </w:p>
        </w:tc>
        <w:tc>
          <w:tcPr>
            <w:tcW w:w="1033" w:type="dxa"/>
            <w:shd w:val="clear" w:color="auto" w:fill="FF0000"/>
            <w:hideMark/>
          </w:tcPr>
          <w:p w14:paraId="7352AD2F" w14:textId="77777777" w:rsidR="00490617" w:rsidRPr="00490617" w:rsidRDefault="00490617" w:rsidP="00490617">
            <w:pPr>
              <w:rPr>
                <w:rFonts w:cs="Arial"/>
                <w:b/>
                <w:bCs/>
                <w:color w:val="FFFFFF" w:themeColor="background1"/>
                <w:sz w:val="18"/>
                <w:szCs w:val="18"/>
              </w:rPr>
            </w:pPr>
            <w:r w:rsidRPr="00490617">
              <w:rPr>
                <w:rFonts w:cs="Arial"/>
                <w:b/>
                <w:bCs/>
                <w:color w:val="FFFFFF" w:themeColor="background1"/>
                <w:sz w:val="18"/>
                <w:szCs w:val="18"/>
              </w:rPr>
              <w:t>Max score available</w:t>
            </w:r>
          </w:p>
        </w:tc>
        <w:tc>
          <w:tcPr>
            <w:tcW w:w="6095" w:type="dxa"/>
            <w:shd w:val="clear" w:color="auto" w:fill="FF0000"/>
            <w:hideMark/>
          </w:tcPr>
          <w:p w14:paraId="45CACA80" w14:textId="77777777" w:rsidR="00490617" w:rsidRPr="00490617" w:rsidRDefault="00490617" w:rsidP="00490617">
            <w:pPr>
              <w:jc w:val="both"/>
              <w:rPr>
                <w:rFonts w:cs="Arial"/>
                <w:b/>
                <w:bCs/>
                <w:color w:val="FFFFFF" w:themeColor="background1"/>
                <w:sz w:val="18"/>
                <w:szCs w:val="18"/>
              </w:rPr>
            </w:pPr>
            <w:r w:rsidRPr="00490617">
              <w:rPr>
                <w:rFonts w:cs="Arial"/>
                <w:b/>
                <w:bCs/>
                <w:color w:val="FFFFFF" w:themeColor="background1"/>
                <w:sz w:val="18"/>
                <w:szCs w:val="18"/>
              </w:rPr>
              <w:t>Explanation</w:t>
            </w:r>
          </w:p>
        </w:tc>
      </w:tr>
      <w:tr w:rsidR="00490617" w:rsidRPr="00490617" w14:paraId="66513E28" w14:textId="77777777" w:rsidTr="00490617">
        <w:trPr>
          <w:trHeight w:val="2280"/>
        </w:trPr>
        <w:tc>
          <w:tcPr>
            <w:tcW w:w="2648" w:type="dxa"/>
            <w:hideMark/>
          </w:tcPr>
          <w:p w14:paraId="7207C91A" w14:textId="77777777" w:rsidR="00490617" w:rsidRPr="00490617" w:rsidRDefault="00490617" w:rsidP="00490617">
            <w:pPr>
              <w:jc w:val="both"/>
              <w:rPr>
                <w:rFonts w:cs="Arial"/>
                <w:b/>
                <w:bCs/>
                <w:sz w:val="18"/>
                <w:szCs w:val="18"/>
              </w:rPr>
            </w:pPr>
            <w:r w:rsidRPr="00490617">
              <w:rPr>
                <w:rFonts w:cs="Arial"/>
                <w:b/>
                <w:bCs/>
                <w:sz w:val="18"/>
                <w:szCs w:val="18"/>
              </w:rPr>
              <w:t>Minimum Requirements</w:t>
            </w:r>
          </w:p>
        </w:tc>
        <w:tc>
          <w:tcPr>
            <w:tcW w:w="1033" w:type="dxa"/>
            <w:hideMark/>
          </w:tcPr>
          <w:p w14:paraId="2FBACD21" w14:textId="77777777" w:rsidR="00490617" w:rsidRPr="00490617" w:rsidRDefault="00490617" w:rsidP="00490617">
            <w:pPr>
              <w:jc w:val="both"/>
              <w:rPr>
                <w:rFonts w:cs="Arial"/>
                <w:b/>
                <w:bCs/>
                <w:sz w:val="18"/>
                <w:szCs w:val="18"/>
              </w:rPr>
            </w:pPr>
            <w:r w:rsidRPr="00490617">
              <w:rPr>
                <w:rFonts w:cs="Arial"/>
                <w:b/>
                <w:bCs/>
                <w:sz w:val="18"/>
                <w:szCs w:val="18"/>
              </w:rPr>
              <w:t>Pass/Fail</w:t>
            </w:r>
          </w:p>
        </w:tc>
        <w:tc>
          <w:tcPr>
            <w:tcW w:w="6095" w:type="dxa"/>
            <w:hideMark/>
          </w:tcPr>
          <w:p w14:paraId="2C5C2702" w14:textId="3D860800" w:rsidR="00490617" w:rsidRPr="00490617" w:rsidRDefault="00490617" w:rsidP="00490617">
            <w:pPr>
              <w:rPr>
                <w:rFonts w:cs="Arial"/>
                <w:sz w:val="18"/>
                <w:szCs w:val="18"/>
              </w:rPr>
            </w:pPr>
            <w:r w:rsidRPr="00490617">
              <w:rPr>
                <w:rFonts w:cs="Arial"/>
                <w:sz w:val="18"/>
                <w:szCs w:val="18"/>
              </w:rPr>
              <w:t xml:space="preserve">Tenderers should for each Lot they wish to bid for, demonstrate their proposed solution meets each of the </w:t>
            </w:r>
            <w:r w:rsidR="00862DC1">
              <w:rPr>
                <w:rFonts w:cs="Arial"/>
                <w:sz w:val="18"/>
                <w:szCs w:val="18"/>
              </w:rPr>
              <w:t>minimum</w:t>
            </w:r>
            <w:r w:rsidR="00862DC1" w:rsidRPr="00490617">
              <w:rPr>
                <w:rFonts w:cs="Arial"/>
                <w:sz w:val="18"/>
                <w:szCs w:val="18"/>
              </w:rPr>
              <w:t xml:space="preserve"> </w:t>
            </w:r>
            <w:r w:rsidRPr="00490617">
              <w:rPr>
                <w:rFonts w:cs="Arial"/>
                <w:sz w:val="18"/>
                <w:szCs w:val="18"/>
              </w:rPr>
              <w:t xml:space="preserve">requirements for each Lot, as detailed in in the response template issued with this ITT (Annex A). </w:t>
            </w:r>
            <w:r w:rsidRPr="00490617">
              <w:rPr>
                <w:rFonts w:cs="Arial"/>
                <w:sz w:val="18"/>
                <w:szCs w:val="18"/>
              </w:rPr>
              <w:br/>
            </w:r>
            <w:r w:rsidRPr="00490617">
              <w:rPr>
                <w:rFonts w:cs="Arial"/>
                <w:sz w:val="18"/>
                <w:szCs w:val="18"/>
              </w:rPr>
              <w:br/>
              <w:t xml:space="preserve">For each requirement, you should insert your answer in the yellow highlighted area, using no more than 200 words per response.  </w:t>
            </w:r>
            <w:r w:rsidRPr="00490617">
              <w:rPr>
                <w:rFonts w:cs="Arial"/>
                <w:sz w:val="18"/>
                <w:szCs w:val="18"/>
              </w:rPr>
              <w:br/>
            </w:r>
            <w:r w:rsidRPr="00490617">
              <w:rPr>
                <w:rFonts w:cs="Arial"/>
                <w:sz w:val="18"/>
                <w:szCs w:val="18"/>
              </w:rPr>
              <w:br/>
              <w:t xml:space="preserve">Failure to demonstrate compliance with the requirement or using more than 200 words per answer will render your response Non-compliant, and it will not be further evaluated. </w:t>
            </w:r>
          </w:p>
        </w:tc>
      </w:tr>
      <w:tr w:rsidR="00490617" w:rsidRPr="00490617" w14:paraId="3E6F5882" w14:textId="77777777" w:rsidTr="00490617">
        <w:trPr>
          <w:trHeight w:val="1377"/>
        </w:trPr>
        <w:tc>
          <w:tcPr>
            <w:tcW w:w="2648" w:type="dxa"/>
            <w:hideMark/>
          </w:tcPr>
          <w:p w14:paraId="55CA7AD8" w14:textId="77777777" w:rsidR="00490617" w:rsidRPr="00490617" w:rsidRDefault="00490617" w:rsidP="00490617">
            <w:pPr>
              <w:jc w:val="both"/>
              <w:rPr>
                <w:rFonts w:cs="Arial"/>
                <w:b/>
                <w:bCs/>
                <w:sz w:val="18"/>
                <w:szCs w:val="18"/>
              </w:rPr>
            </w:pPr>
            <w:r w:rsidRPr="00490617">
              <w:rPr>
                <w:rFonts w:cs="Arial"/>
                <w:b/>
                <w:bCs/>
                <w:sz w:val="18"/>
                <w:szCs w:val="18"/>
              </w:rPr>
              <w:t>Desirable features per Lot</w:t>
            </w:r>
          </w:p>
        </w:tc>
        <w:tc>
          <w:tcPr>
            <w:tcW w:w="1033" w:type="dxa"/>
            <w:hideMark/>
          </w:tcPr>
          <w:p w14:paraId="53D7830A" w14:textId="77777777" w:rsidR="00490617" w:rsidRPr="00490617" w:rsidRDefault="00490617" w:rsidP="00490617">
            <w:pPr>
              <w:jc w:val="center"/>
              <w:rPr>
                <w:rFonts w:cs="Arial"/>
                <w:b/>
                <w:bCs/>
                <w:sz w:val="18"/>
                <w:szCs w:val="18"/>
              </w:rPr>
            </w:pPr>
            <w:r w:rsidRPr="00490617">
              <w:rPr>
                <w:rFonts w:cs="Arial"/>
                <w:b/>
                <w:bCs/>
                <w:sz w:val="18"/>
                <w:szCs w:val="18"/>
              </w:rPr>
              <w:t>60</w:t>
            </w:r>
          </w:p>
        </w:tc>
        <w:tc>
          <w:tcPr>
            <w:tcW w:w="6095" w:type="dxa"/>
            <w:hideMark/>
          </w:tcPr>
          <w:p w14:paraId="0DCAF6EB" w14:textId="236F425B" w:rsidR="00490617" w:rsidRPr="00490617" w:rsidRDefault="00490617" w:rsidP="00490617">
            <w:pPr>
              <w:rPr>
                <w:rFonts w:cs="Arial"/>
                <w:sz w:val="18"/>
                <w:szCs w:val="18"/>
              </w:rPr>
            </w:pPr>
            <w:r w:rsidRPr="00490617">
              <w:rPr>
                <w:rFonts w:cs="Arial"/>
                <w:sz w:val="18"/>
                <w:szCs w:val="18"/>
              </w:rPr>
              <w:t>Tenderers should,</w:t>
            </w:r>
            <w:r w:rsidR="00BA43F3">
              <w:rPr>
                <w:rFonts w:cs="Arial"/>
                <w:sz w:val="18"/>
                <w:szCs w:val="18"/>
              </w:rPr>
              <w:t xml:space="preserve"> </w:t>
            </w:r>
            <w:r w:rsidRPr="00490617">
              <w:rPr>
                <w:rFonts w:cs="Arial"/>
                <w:sz w:val="18"/>
                <w:szCs w:val="18"/>
              </w:rPr>
              <w:t>for each Lot should detail how their proposed solution can offer additional features which exceed the minimum requirements identified for each Lot, which can give the DISC additional capabilities</w:t>
            </w:r>
            <w:r w:rsidR="003B63BA">
              <w:rPr>
                <w:rFonts w:cs="Arial"/>
                <w:sz w:val="18"/>
                <w:szCs w:val="18"/>
              </w:rPr>
              <w:t xml:space="preserve"> or enhanced performance</w:t>
            </w:r>
            <w:r w:rsidRPr="00490617">
              <w:rPr>
                <w:rFonts w:cs="Arial"/>
                <w:sz w:val="18"/>
                <w:szCs w:val="18"/>
              </w:rPr>
              <w:t>.</w:t>
            </w:r>
            <w:r w:rsidRPr="00490617">
              <w:rPr>
                <w:rFonts w:cs="Arial"/>
                <w:sz w:val="18"/>
                <w:szCs w:val="18"/>
              </w:rPr>
              <w:br/>
            </w:r>
            <w:r w:rsidRPr="00490617">
              <w:rPr>
                <w:rFonts w:cs="Arial"/>
                <w:sz w:val="18"/>
                <w:szCs w:val="18"/>
              </w:rPr>
              <w:br/>
              <w:t xml:space="preserve">Where indicated in the response template, you can submit other documentation to support your case. Otherwise you must stick to the 200 word limit per answer.  </w:t>
            </w:r>
          </w:p>
        </w:tc>
      </w:tr>
      <w:tr w:rsidR="00490617" w:rsidRPr="00490617" w14:paraId="286DEAFB" w14:textId="77777777" w:rsidTr="00490617">
        <w:trPr>
          <w:trHeight w:val="1725"/>
        </w:trPr>
        <w:tc>
          <w:tcPr>
            <w:tcW w:w="2648" w:type="dxa"/>
            <w:hideMark/>
          </w:tcPr>
          <w:p w14:paraId="50A34379" w14:textId="77777777" w:rsidR="00490617" w:rsidRPr="00490617" w:rsidRDefault="00490617" w:rsidP="00490617">
            <w:pPr>
              <w:rPr>
                <w:rFonts w:cs="Arial"/>
                <w:b/>
                <w:bCs/>
                <w:sz w:val="18"/>
                <w:szCs w:val="18"/>
              </w:rPr>
            </w:pPr>
            <w:r w:rsidRPr="00490617">
              <w:rPr>
                <w:rFonts w:cs="Arial"/>
                <w:b/>
                <w:bCs/>
                <w:sz w:val="18"/>
                <w:szCs w:val="18"/>
              </w:rPr>
              <w:t>Project plan for supply delivery &amp; installation</w:t>
            </w:r>
          </w:p>
        </w:tc>
        <w:tc>
          <w:tcPr>
            <w:tcW w:w="1033" w:type="dxa"/>
            <w:hideMark/>
          </w:tcPr>
          <w:p w14:paraId="22606767" w14:textId="77777777" w:rsidR="00490617" w:rsidRPr="00490617" w:rsidRDefault="00490617" w:rsidP="00490617">
            <w:pPr>
              <w:jc w:val="center"/>
              <w:rPr>
                <w:rFonts w:cs="Arial"/>
                <w:b/>
                <w:bCs/>
                <w:sz w:val="18"/>
                <w:szCs w:val="18"/>
              </w:rPr>
            </w:pPr>
            <w:r w:rsidRPr="00490617">
              <w:rPr>
                <w:rFonts w:cs="Arial"/>
                <w:b/>
                <w:bCs/>
                <w:sz w:val="18"/>
                <w:szCs w:val="18"/>
              </w:rPr>
              <w:t>20</w:t>
            </w:r>
          </w:p>
        </w:tc>
        <w:tc>
          <w:tcPr>
            <w:tcW w:w="6095" w:type="dxa"/>
            <w:hideMark/>
          </w:tcPr>
          <w:p w14:paraId="676BAA37" w14:textId="77777777" w:rsidR="00490617" w:rsidRPr="00490617" w:rsidRDefault="00490617" w:rsidP="00490617">
            <w:pPr>
              <w:rPr>
                <w:rFonts w:cs="Arial"/>
                <w:sz w:val="18"/>
                <w:szCs w:val="18"/>
              </w:rPr>
            </w:pPr>
            <w:r w:rsidRPr="00490617">
              <w:rPr>
                <w:rFonts w:cs="Arial"/>
                <w:sz w:val="18"/>
                <w:szCs w:val="18"/>
              </w:rPr>
              <w:t>Tenderers in should provide a project plan</w:t>
            </w:r>
            <w:r w:rsidRPr="00490617">
              <w:rPr>
                <w:rFonts w:cs="Arial"/>
                <w:b/>
                <w:bCs/>
                <w:sz w:val="18"/>
                <w:szCs w:val="18"/>
              </w:rPr>
              <w:t xml:space="preserve"> </w:t>
            </w:r>
            <w:r w:rsidRPr="00490617">
              <w:rPr>
                <w:rFonts w:cs="Arial"/>
                <w:sz w:val="18"/>
                <w:szCs w:val="18"/>
              </w:rPr>
              <w:t xml:space="preserve">to provide supply delivery, installation &amp; commissioning of their respective solution(s).  </w:t>
            </w:r>
            <w:r w:rsidRPr="00490617">
              <w:rPr>
                <w:rFonts w:cs="Arial"/>
                <w:sz w:val="18"/>
                <w:szCs w:val="18"/>
              </w:rPr>
              <w:br/>
            </w:r>
            <w:r w:rsidRPr="00490617">
              <w:rPr>
                <w:rFonts w:cs="Arial"/>
                <w:sz w:val="18"/>
                <w:szCs w:val="18"/>
              </w:rPr>
              <w:br/>
              <w:t>You should detail all key dates associated with your plan, plus any resources you will require from the Catapult to ensure a successful completion. Please identify any risks/issues associated with your plan, and identify how you intend to mitigate them.</w:t>
            </w:r>
          </w:p>
        </w:tc>
      </w:tr>
      <w:tr w:rsidR="00490617" w:rsidRPr="00490617" w14:paraId="15C748B9" w14:textId="77777777" w:rsidTr="00490617">
        <w:trPr>
          <w:trHeight w:val="1620"/>
        </w:trPr>
        <w:tc>
          <w:tcPr>
            <w:tcW w:w="2648" w:type="dxa"/>
            <w:hideMark/>
          </w:tcPr>
          <w:p w14:paraId="1BDC6159" w14:textId="77777777" w:rsidR="00490617" w:rsidRPr="00490617" w:rsidRDefault="00490617" w:rsidP="00490617">
            <w:pPr>
              <w:jc w:val="both"/>
              <w:rPr>
                <w:rFonts w:cs="Arial"/>
                <w:b/>
                <w:bCs/>
                <w:sz w:val="18"/>
                <w:szCs w:val="18"/>
              </w:rPr>
            </w:pPr>
            <w:r w:rsidRPr="00490617">
              <w:rPr>
                <w:rFonts w:cs="Arial"/>
                <w:b/>
                <w:bCs/>
                <w:sz w:val="18"/>
                <w:szCs w:val="18"/>
              </w:rPr>
              <w:t>Maintenance strategy</w:t>
            </w:r>
          </w:p>
        </w:tc>
        <w:tc>
          <w:tcPr>
            <w:tcW w:w="1033" w:type="dxa"/>
            <w:hideMark/>
          </w:tcPr>
          <w:p w14:paraId="708F55B7" w14:textId="77777777" w:rsidR="00490617" w:rsidRPr="00490617" w:rsidRDefault="00490617" w:rsidP="00490617">
            <w:pPr>
              <w:jc w:val="center"/>
              <w:rPr>
                <w:rFonts w:cs="Arial"/>
                <w:b/>
                <w:bCs/>
                <w:sz w:val="18"/>
                <w:szCs w:val="18"/>
              </w:rPr>
            </w:pPr>
            <w:r w:rsidRPr="00490617">
              <w:rPr>
                <w:rFonts w:cs="Arial"/>
                <w:b/>
                <w:bCs/>
                <w:sz w:val="18"/>
                <w:szCs w:val="18"/>
              </w:rPr>
              <w:t>10</w:t>
            </w:r>
          </w:p>
        </w:tc>
        <w:tc>
          <w:tcPr>
            <w:tcW w:w="6095" w:type="dxa"/>
            <w:hideMark/>
          </w:tcPr>
          <w:p w14:paraId="45D84B23" w14:textId="77777777" w:rsidR="00490617" w:rsidRPr="00490617" w:rsidRDefault="00490617" w:rsidP="00490617">
            <w:pPr>
              <w:rPr>
                <w:rFonts w:cs="Arial"/>
                <w:sz w:val="18"/>
                <w:szCs w:val="18"/>
              </w:rPr>
            </w:pPr>
            <w:r w:rsidRPr="00490617">
              <w:rPr>
                <w:rFonts w:cs="Arial"/>
                <w:sz w:val="18"/>
                <w:szCs w:val="18"/>
              </w:rPr>
              <w:t xml:space="preserve">Tenderers, should detail their maintenance regime required to keep their proposed solution  at optimum use for a three-year period. </w:t>
            </w:r>
            <w:r w:rsidRPr="00490617">
              <w:rPr>
                <w:rFonts w:cs="Arial"/>
                <w:sz w:val="18"/>
                <w:szCs w:val="18"/>
              </w:rPr>
              <w:br/>
            </w:r>
            <w:r w:rsidRPr="00490617">
              <w:rPr>
                <w:rFonts w:cs="Arial"/>
                <w:sz w:val="18"/>
                <w:szCs w:val="18"/>
              </w:rPr>
              <w:br/>
              <w:t>Additional marks will be awarded on the basis of minimum solution down time.</w:t>
            </w:r>
            <w:r w:rsidRPr="00490617">
              <w:rPr>
                <w:rFonts w:cs="Arial"/>
                <w:sz w:val="18"/>
                <w:szCs w:val="18"/>
              </w:rPr>
              <w:br/>
            </w:r>
            <w:r w:rsidRPr="00490617">
              <w:rPr>
                <w:rFonts w:cs="Arial"/>
                <w:sz w:val="18"/>
                <w:szCs w:val="18"/>
              </w:rPr>
              <w:br/>
              <w:t xml:space="preserve">Please submit a completed Annex D which details your proposed support arrangements. </w:t>
            </w:r>
          </w:p>
        </w:tc>
      </w:tr>
      <w:tr w:rsidR="00490617" w:rsidRPr="00490617" w14:paraId="04A65892" w14:textId="77777777" w:rsidTr="00490617">
        <w:trPr>
          <w:trHeight w:val="750"/>
        </w:trPr>
        <w:tc>
          <w:tcPr>
            <w:tcW w:w="2648" w:type="dxa"/>
            <w:hideMark/>
          </w:tcPr>
          <w:p w14:paraId="193D8DDE" w14:textId="77777777" w:rsidR="00490617" w:rsidRPr="00490617" w:rsidRDefault="00490617" w:rsidP="00490617">
            <w:pPr>
              <w:rPr>
                <w:rFonts w:cs="Arial"/>
                <w:b/>
                <w:bCs/>
                <w:sz w:val="18"/>
                <w:szCs w:val="18"/>
                <w:highlight w:val="yellow"/>
              </w:rPr>
            </w:pPr>
            <w:r w:rsidRPr="00490617">
              <w:rPr>
                <w:rFonts w:cs="Arial"/>
                <w:b/>
                <w:bCs/>
                <w:sz w:val="18"/>
                <w:szCs w:val="18"/>
              </w:rPr>
              <w:t>Future expandability of the proposed Lot supplied</w:t>
            </w:r>
          </w:p>
        </w:tc>
        <w:tc>
          <w:tcPr>
            <w:tcW w:w="1033" w:type="dxa"/>
            <w:noWrap/>
            <w:hideMark/>
          </w:tcPr>
          <w:p w14:paraId="69783B03" w14:textId="2F316AC7" w:rsidR="00490617" w:rsidRPr="00490617" w:rsidRDefault="0004637E" w:rsidP="00490617">
            <w:pPr>
              <w:jc w:val="center"/>
              <w:rPr>
                <w:rFonts w:cs="Arial"/>
                <w:sz w:val="18"/>
                <w:szCs w:val="18"/>
              </w:rPr>
            </w:pPr>
            <w:r>
              <w:rPr>
                <w:rFonts w:cs="Arial"/>
                <w:sz w:val="18"/>
                <w:szCs w:val="18"/>
              </w:rPr>
              <w:t>6</w:t>
            </w:r>
            <w:r w:rsidR="00490617" w:rsidRPr="00490617">
              <w:rPr>
                <w:rFonts w:cs="Arial"/>
                <w:sz w:val="18"/>
                <w:szCs w:val="18"/>
              </w:rPr>
              <w:t>0</w:t>
            </w:r>
          </w:p>
        </w:tc>
        <w:tc>
          <w:tcPr>
            <w:tcW w:w="6095" w:type="dxa"/>
            <w:hideMark/>
          </w:tcPr>
          <w:p w14:paraId="2046D390" w14:textId="77777777" w:rsidR="0004637E" w:rsidRDefault="00490617" w:rsidP="0004637E">
            <w:pPr>
              <w:jc w:val="both"/>
              <w:rPr>
                <w:sz w:val="18"/>
                <w:szCs w:val="18"/>
              </w:rPr>
            </w:pPr>
            <w:r w:rsidRPr="00490617">
              <w:rPr>
                <w:rFonts w:cs="Arial"/>
                <w:sz w:val="18"/>
                <w:szCs w:val="18"/>
              </w:rPr>
              <w:t> </w:t>
            </w:r>
            <w:r w:rsidR="0004637E" w:rsidRPr="00262A12">
              <w:rPr>
                <w:sz w:val="18"/>
                <w:szCs w:val="18"/>
              </w:rPr>
              <w:t xml:space="preserve">The Catapult </w:t>
            </w:r>
            <w:r w:rsidR="0004637E">
              <w:rPr>
                <w:sz w:val="18"/>
                <w:szCs w:val="18"/>
              </w:rPr>
              <w:t xml:space="preserve">may wish </w:t>
            </w:r>
            <w:r w:rsidR="0004637E" w:rsidRPr="00262A12">
              <w:rPr>
                <w:sz w:val="18"/>
                <w:szCs w:val="18"/>
              </w:rPr>
              <w:t xml:space="preserve"> to  add functionality and additional performance at a later date, as new satellite/terrestrial testing requirements emerge.  </w:t>
            </w:r>
          </w:p>
          <w:p w14:paraId="4762F39F" w14:textId="77777777" w:rsidR="007B7E1A" w:rsidRDefault="007B7E1A" w:rsidP="0004637E">
            <w:pPr>
              <w:jc w:val="both"/>
              <w:rPr>
                <w:sz w:val="18"/>
                <w:szCs w:val="18"/>
              </w:rPr>
            </w:pPr>
          </w:p>
          <w:p w14:paraId="447CD93A" w14:textId="1BCF0FC7" w:rsidR="00490617" w:rsidRPr="00490617" w:rsidRDefault="0004637E" w:rsidP="0004637E">
            <w:pPr>
              <w:jc w:val="both"/>
              <w:rPr>
                <w:rFonts w:cs="Arial"/>
                <w:sz w:val="18"/>
                <w:szCs w:val="18"/>
              </w:rPr>
            </w:pPr>
            <w:r>
              <w:rPr>
                <w:sz w:val="18"/>
                <w:szCs w:val="18"/>
              </w:rPr>
              <w:t>T</w:t>
            </w:r>
            <w:r w:rsidRPr="00262A12">
              <w:rPr>
                <w:sz w:val="18"/>
                <w:szCs w:val="18"/>
              </w:rPr>
              <w:t>enderer</w:t>
            </w:r>
            <w:r>
              <w:rPr>
                <w:sz w:val="18"/>
                <w:szCs w:val="18"/>
              </w:rPr>
              <w:t xml:space="preserve">s should detail </w:t>
            </w:r>
            <w:r w:rsidRPr="00262A12">
              <w:rPr>
                <w:sz w:val="18"/>
                <w:szCs w:val="18"/>
              </w:rPr>
              <w:t xml:space="preserve"> any future performance capability </w:t>
            </w:r>
            <w:r w:rsidR="00776756">
              <w:rPr>
                <w:sz w:val="18"/>
                <w:szCs w:val="18"/>
              </w:rPr>
              <w:t>which</w:t>
            </w:r>
            <w:r>
              <w:rPr>
                <w:sz w:val="18"/>
                <w:szCs w:val="18"/>
              </w:rPr>
              <w:t xml:space="preserve"> may be beneficial at a future date</w:t>
            </w:r>
          </w:p>
        </w:tc>
      </w:tr>
      <w:tr w:rsidR="00490617" w:rsidRPr="00490617" w14:paraId="1CCFC8A2" w14:textId="77777777" w:rsidTr="0004637E">
        <w:trPr>
          <w:trHeight w:val="771"/>
        </w:trPr>
        <w:tc>
          <w:tcPr>
            <w:tcW w:w="2648" w:type="dxa"/>
            <w:hideMark/>
          </w:tcPr>
          <w:p w14:paraId="7CA08BFD" w14:textId="77777777" w:rsidR="00490617" w:rsidRPr="00490617" w:rsidRDefault="00490617" w:rsidP="00490617">
            <w:pPr>
              <w:jc w:val="both"/>
              <w:rPr>
                <w:rFonts w:cs="Arial"/>
                <w:b/>
                <w:bCs/>
                <w:sz w:val="18"/>
                <w:szCs w:val="18"/>
              </w:rPr>
            </w:pPr>
            <w:r w:rsidRPr="00490617">
              <w:rPr>
                <w:rFonts w:cs="Arial"/>
                <w:b/>
                <w:bCs/>
                <w:sz w:val="18"/>
                <w:szCs w:val="18"/>
              </w:rPr>
              <w:t>Cost</w:t>
            </w:r>
          </w:p>
        </w:tc>
        <w:tc>
          <w:tcPr>
            <w:tcW w:w="1033" w:type="dxa"/>
            <w:hideMark/>
          </w:tcPr>
          <w:p w14:paraId="36275688" w14:textId="77777777" w:rsidR="00490617" w:rsidRPr="00490617" w:rsidRDefault="00490617" w:rsidP="00490617">
            <w:pPr>
              <w:jc w:val="center"/>
              <w:rPr>
                <w:rFonts w:cs="Arial"/>
                <w:b/>
                <w:bCs/>
                <w:sz w:val="18"/>
                <w:szCs w:val="18"/>
              </w:rPr>
            </w:pPr>
            <w:r w:rsidRPr="00490617">
              <w:rPr>
                <w:rFonts w:cs="Arial"/>
                <w:b/>
                <w:bCs/>
                <w:sz w:val="18"/>
                <w:szCs w:val="18"/>
              </w:rPr>
              <w:t>150</w:t>
            </w:r>
          </w:p>
        </w:tc>
        <w:tc>
          <w:tcPr>
            <w:tcW w:w="6095" w:type="dxa"/>
            <w:hideMark/>
          </w:tcPr>
          <w:p w14:paraId="1E2F6F5B" w14:textId="3047F4FD" w:rsidR="00490617" w:rsidRPr="00490617" w:rsidRDefault="00490617" w:rsidP="00490617">
            <w:pPr>
              <w:rPr>
                <w:rFonts w:cs="Arial"/>
                <w:sz w:val="18"/>
                <w:szCs w:val="18"/>
              </w:rPr>
            </w:pPr>
            <w:r w:rsidRPr="00490617">
              <w:rPr>
                <w:rFonts w:cs="Arial"/>
                <w:sz w:val="18"/>
                <w:szCs w:val="18"/>
              </w:rPr>
              <w:t>For each Lot Tenderers wish to bid for they should  provide:</w:t>
            </w:r>
            <w:r w:rsidRPr="00490617">
              <w:rPr>
                <w:rFonts w:cs="Arial"/>
                <w:sz w:val="18"/>
                <w:szCs w:val="18"/>
              </w:rPr>
              <w:br/>
              <w:t xml:space="preserve">• one price to meet the minimum requirements; </w:t>
            </w:r>
            <w:r w:rsidRPr="00490617">
              <w:rPr>
                <w:rFonts w:cs="Arial"/>
                <w:sz w:val="18"/>
                <w:szCs w:val="18"/>
              </w:rPr>
              <w:br/>
              <w:t xml:space="preserve">• a menu of additional pricing options for each additional desirable features offered in regard to the </w:t>
            </w:r>
            <w:r w:rsidR="00776756" w:rsidRPr="00490617">
              <w:rPr>
                <w:rFonts w:cs="Arial"/>
                <w:sz w:val="18"/>
                <w:szCs w:val="18"/>
              </w:rPr>
              <w:t>particular</w:t>
            </w:r>
            <w:r w:rsidRPr="00490617">
              <w:rPr>
                <w:rFonts w:cs="Arial"/>
                <w:sz w:val="18"/>
                <w:szCs w:val="18"/>
              </w:rPr>
              <w:t xml:space="preserve"> Lot </w:t>
            </w:r>
            <w:r w:rsidR="00776756" w:rsidRPr="00490617">
              <w:rPr>
                <w:rFonts w:cs="Arial"/>
                <w:sz w:val="18"/>
                <w:szCs w:val="18"/>
              </w:rPr>
              <w:t>proposed;</w:t>
            </w:r>
            <w:r w:rsidRPr="00490617">
              <w:rPr>
                <w:rFonts w:cs="Arial"/>
                <w:sz w:val="18"/>
                <w:szCs w:val="18"/>
              </w:rPr>
              <w:br/>
              <w:t xml:space="preserve">• costs associated for supply, installation &amp; maintenance for the three-year period.  </w:t>
            </w:r>
            <w:r w:rsidRPr="00490617">
              <w:rPr>
                <w:rFonts w:cs="Arial"/>
                <w:sz w:val="18"/>
                <w:szCs w:val="18"/>
              </w:rPr>
              <w:br/>
            </w:r>
            <w:r w:rsidRPr="00490617">
              <w:rPr>
                <w:rFonts w:cs="Arial"/>
                <w:sz w:val="18"/>
                <w:szCs w:val="18"/>
              </w:rPr>
              <w:br/>
              <w:t>The price evaluated for each Tenderer will be the summation of the price to meet the minimum requirements plus the price of the additional features that the Catapult chooses (see pricing schedule).</w:t>
            </w:r>
            <w:r w:rsidRPr="00490617">
              <w:rPr>
                <w:rFonts w:cs="Arial"/>
                <w:sz w:val="18"/>
                <w:szCs w:val="18"/>
              </w:rPr>
              <w:br/>
            </w:r>
            <w:r w:rsidRPr="00490617">
              <w:rPr>
                <w:rFonts w:cs="Arial"/>
                <w:sz w:val="18"/>
                <w:szCs w:val="18"/>
              </w:rPr>
              <w:br/>
              <w:t>The supplier, which submits the lowest price for the respective  the Lot, will be given the maximum score for this criterion. Other Suppliers (higher) prices will be divided into the lowest price and multiplied by the score available to achieve a proportionately lower score.</w:t>
            </w:r>
            <w:r w:rsidRPr="00490617">
              <w:rPr>
                <w:rFonts w:cs="Arial"/>
                <w:sz w:val="18"/>
                <w:szCs w:val="18"/>
              </w:rPr>
              <w:br/>
            </w:r>
            <w:r w:rsidRPr="00490617">
              <w:rPr>
                <w:rFonts w:cs="Arial"/>
                <w:sz w:val="18"/>
                <w:szCs w:val="18"/>
              </w:rPr>
              <w:br/>
              <w:t xml:space="preserve">You must use the pricing template contained in Section D, (page </w:t>
            </w:r>
            <w:r w:rsidR="004672A1">
              <w:rPr>
                <w:rFonts w:cs="Arial"/>
                <w:sz w:val="18"/>
                <w:szCs w:val="18"/>
              </w:rPr>
              <w:t>15</w:t>
            </w:r>
            <w:r w:rsidRPr="00490617">
              <w:rPr>
                <w:rFonts w:cs="Arial"/>
                <w:sz w:val="18"/>
                <w:szCs w:val="18"/>
              </w:rPr>
              <w:t>) of this ITT.</w:t>
            </w:r>
            <w:r w:rsidRPr="00490617">
              <w:rPr>
                <w:rFonts w:cs="Arial"/>
                <w:sz w:val="18"/>
                <w:szCs w:val="18"/>
              </w:rPr>
              <w:br/>
            </w:r>
            <w:r w:rsidRPr="00490617">
              <w:rPr>
                <w:rFonts w:cs="Arial"/>
                <w:sz w:val="18"/>
                <w:szCs w:val="18"/>
              </w:rPr>
              <w:br/>
              <w:t>All costs relating to the supply, installation, Commissioning, consumables &amp; maintenances for a three-year period should be included. Any costs not included within your completed pricing schedule which could reasonably be foreseen at the tender stage will not be entertained later.</w:t>
            </w:r>
          </w:p>
        </w:tc>
      </w:tr>
      <w:tr w:rsidR="00490617" w:rsidRPr="00490617" w14:paraId="3F70F8AE" w14:textId="77777777" w:rsidTr="0004637E">
        <w:trPr>
          <w:trHeight w:val="70"/>
        </w:trPr>
        <w:tc>
          <w:tcPr>
            <w:tcW w:w="2648" w:type="dxa"/>
            <w:shd w:val="clear" w:color="auto" w:fill="FF0000"/>
            <w:hideMark/>
          </w:tcPr>
          <w:p w14:paraId="6A50A8C5" w14:textId="77777777" w:rsidR="00490617" w:rsidRPr="00490617" w:rsidRDefault="00490617" w:rsidP="00490617">
            <w:pPr>
              <w:jc w:val="both"/>
              <w:rPr>
                <w:rFonts w:cs="Arial"/>
                <w:b/>
                <w:bCs/>
                <w:color w:val="FFFFFF" w:themeColor="background1"/>
                <w:sz w:val="18"/>
                <w:szCs w:val="18"/>
              </w:rPr>
            </w:pPr>
            <w:r w:rsidRPr="00490617">
              <w:rPr>
                <w:rFonts w:cs="Arial"/>
                <w:b/>
                <w:bCs/>
                <w:color w:val="FFFFFF" w:themeColor="background1"/>
                <w:sz w:val="18"/>
                <w:szCs w:val="18"/>
              </w:rPr>
              <w:t>Total</w:t>
            </w:r>
          </w:p>
        </w:tc>
        <w:tc>
          <w:tcPr>
            <w:tcW w:w="1033" w:type="dxa"/>
            <w:shd w:val="clear" w:color="auto" w:fill="FF0000"/>
            <w:hideMark/>
          </w:tcPr>
          <w:p w14:paraId="33677711" w14:textId="77777777" w:rsidR="00490617" w:rsidRPr="00490617" w:rsidRDefault="00490617" w:rsidP="00490617">
            <w:pPr>
              <w:jc w:val="center"/>
              <w:rPr>
                <w:rFonts w:cs="Arial"/>
                <w:b/>
                <w:bCs/>
                <w:color w:val="FFFFFF" w:themeColor="background1"/>
                <w:sz w:val="18"/>
                <w:szCs w:val="18"/>
              </w:rPr>
            </w:pPr>
            <w:r w:rsidRPr="00490617">
              <w:rPr>
                <w:rFonts w:cs="Arial"/>
                <w:b/>
                <w:bCs/>
                <w:color w:val="FFFFFF" w:themeColor="background1"/>
                <w:sz w:val="18"/>
                <w:szCs w:val="18"/>
              </w:rPr>
              <w:t>300</w:t>
            </w:r>
          </w:p>
        </w:tc>
        <w:tc>
          <w:tcPr>
            <w:tcW w:w="6095" w:type="dxa"/>
            <w:shd w:val="clear" w:color="auto" w:fill="FF0000"/>
            <w:hideMark/>
          </w:tcPr>
          <w:p w14:paraId="234F976D" w14:textId="77777777" w:rsidR="00490617" w:rsidRPr="00490617" w:rsidRDefault="00490617" w:rsidP="00490617">
            <w:pPr>
              <w:jc w:val="both"/>
              <w:rPr>
                <w:rFonts w:cs="Arial"/>
                <w:b/>
                <w:bCs/>
                <w:color w:val="FFFFFF" w:themeColor="background1"/>
                <w:sz w:val="18"/>
                <w:szCs w:val="18"/>
              </w:rPr>
            </w:pPr>
          </w:p>
        </w:tc>
      </w:tr>
    </w:tbl>
    <w:p w14:paraId="6C00FB02" w14:textId="77777777" w:rsidR="00084B92" w:rsidRPr="00490617" w:rsidRDefault="00084B92" w:rsidP="00084B92">
      <w:pPr>
        <w:autoSpaceDE w:val="0"/>
        <w:autoSpaceDN w:val="0"/>
        <w:adjustRightInd w:val="0"/>
        <w:spacing w:after="0" w:line="240" w:lineRule="auto"/>
        <w:ind w:left="720"/>
        <w:jc w:val="both"/>
        <w:rPr>
          <w:rFonts w:cs="Arial"/>
          <w:color w:val="000000"/>
          <w:sz w:val="18"/>
          <w:szCs w:val="18"/>
        </w:rPr>
      </w:pPr>
    </w:p>
    <w:p w14:paraId="7CAA66B9" w14:textId="4C1E5D8C" w:rsidR="00084B92" w:rsidRPr="00920B5C" w:rsidRDefault="00084B92" w:rsidP="00920B5C">
      <w:pPr>
        <w:autoSpaceDE w:val="0"/>
        <w:autoSpaceDN w:val="0"/>
        <w:adjustRightInd w:val="0"/>
        <w:spacing w:after="0" w:line="240" w:lineRule="auto"/>
        <w:jc w:val="both"/>
        <w:rPr>
          <w:rFonts w:cs="Arial"/>
          <w:b/>
          <w:color w:val="000000"/>
          <w:szCs w:val="20"/>
        </w:rPr>
      </w:pPr>
      <w:r w:rsidRPr="00920B5C">
        <w:rPr>
          <w:rFonts w:cs="Arial"/>
          <w:color w:val="000000"/>
          <w:szCs w:val="20"/>
        </w:rPr>
        <w:t xml:space="preserve">Following the closing date receipt of </w:t>
      </w:r>
      <w:r w:rsidRPr="00920B5C">
        <w:rPr>
          <w:rFonts w:cs="Arial"/>
          <w:b/>
          <w:color w:val="000000"/>
          <w:szCs w:val="20"/>
        </w:rPr>
        <w:t>revised proposals</w:t>
      </w:r>
      <w:r w:rsidRPr="00920B5C">
        <w:rPr>
          <w:rFonts w:cs="Arial"/>
          <w:color w:val="000000"/>
          <w:szCs w:val="20"/>
        </w:rPr>
        <w:t xml:space="preserve">, the evaluation panel made up of project stakeholders will review all received documentation and score them against the criteria above. Following the completion of scoring, the </w:t>
      </w:r>
      <w:r w:rsidRPr="00920B5C">
        <w:rPr>
          <w:rFonts w:cs="Arial"/>
          <w:b/>
          <w:color w:val="000000"/>
          <w:szCs w:val="20"/>
        </w:rPr>
        <w:t>Tenderer</w:t>
      </w:r>
      <w:r w:rsidR="00123CB7">
        <w:rPr>
          <w:rFonts w:cs="Arial"/>
          <w:b/>
          <w:color w:val="000000"/>
          <w:szCs w:val="20"/>
        </w:rPr>
        <w:t>(s)</w:t>
      </w:r>
      <w:r w:rsidRPr="00920B5C">
        <w:rPr>
          <w:rFonts w:cs="Arial"/>
          <w:b/>
          <w:color w:val="000000"/>
          <w:szCs w:val="20"/>
        </w:rPr>
        <w:t xml:space="preserve"> who received th</w:t>
      </w:r>
      <w:r w:rsidR="00123CB7">
        <w:rPr>
          <w:rFonts w:cs="Arial"/>
          <w:b/>
          <w:color w:val="000000"/>
          <w:szCs w:val="20"/>
        </w:rPr>
        <w:t>e</w:t>
      </w:r>
      <w:r w:rsidRPr="00920B5C">
        <w:rPr>
          <w:rFonts w:cs="Arial"/>
          <w:b/>
          <w:color w:val="000000"/>
          <w:szCs w:val="20"/>
        </w:rPr>
        <w:t xml:space="preserve"> highest evaluated score </w:t>
      </w:r>
      <w:r w:rsidR="003B63BA">
        <w:rPr>
          <w:rFonts w:cs="Arial"/>
          <w:b/>
          <w:color w:val="000000"/>
          <w:szCs w:val="20"/>
        </w:rPr>
        <w:t xml:space="preserve">for Lot 1 and Lot 2, </w:t>
      </w:r>
      <w:r w:rsidRPr="00920B5C">
        <w:rPr>
          <w:rFonts w:cs="Arial"/>
          <w:b/>
          <w:color w:val="000000"/>
          <w:szCs w:val="20"/>
        </w:rPr>
        <w:t>from both parts of the evaluation (written &amp; revised proposals) will be nominated as the Preferred Supplier</w:t>
      </w:r>
      <w:r w:rsidR="00123CB7">
        <w:rPr>
          <w:rFonts w:cs="Arial"/>
          <w:b/>
          <w:color w:val="000000"/>
          <w:szCs w:val="20"/>
        </w:rPr>
        <w:t>(s)</w:t>
      </w:r>
      <w:r w:rsidRPr="00920B5C">
        <w:rPr>
          <w:rFonts w:cs="Arial"/>
          <w:b/>
          <w:color w:val="000000"/>
          <w:szCs w:val="20"/>
        </w:rPr>
        <w:t>.</w:t>
      </w:r>
    </w:p>
    <w:p w14:paraId="3033AFBC" w14:textId="77777777" w:rsidR="00084B92" w:rsidRPr="00920B5C" w:rsidRDefault="00084B92" w:rsidP="00920B5C">
      <w:pPr>
        <w:autoSpaceDE w:val="0"/>
        <w:autoSpaceDN w:val="0"/>
        <w:adjustRightInd w:val="0"/>
        <w:spacing w:after="0" w:line="240" w:lineRule="auto"/>
        <w:jc w:val="both"/>
        <w:rPr>
          <w:rFonts w:cs="Arial"/>
          <w:color w:val="000000"/>
          <w:szCs w:val="20"/>
        </w:rPr>
      </w:pPr>
    </w:p>
    <w:p w14:paraId="49E981C2" w14:textId="353D7357" w:rsidR="00084B92" w:rsidRPr="00920B5C" w:rsidRDefault="00084B92" w:rsidP="00920B5C">
      <w:pPr>
        <w:autoSpaceDE w:val="0"/>
        <w:autoSpaceDN w:val="0"/>
        <w:adjustRightInd w:val="0"/>
        <w:spacing w:after="0" w:line="240" w:lineRule="auto"/>
        <w:jc w:val="both"/>
        <w:rPr>
          <w:rFonts w:cs="Arial"/>
          <w:b/>
          <w:color w:val="FF0000"/>
          <w:szCs w:val="20"/>
        </w:rPr>
      </w:pPr>
      <w:r w:rsidRPr="00920B5C">
        <w:rPr>
          <w:rFonts w:cs="Arial"/>
          <w:color w:val="000000"/>
          <w:szCs w:val="20"/>
        </w:rPr>
        <w:t xml:space="preserve">The recommendation of the evaluation panel will then be put to the Senior Management of the Catapult for approval. It is intended that all Respondents will be informed of the results of the evaluation process on </w:t>
      </w:r>
      <w:r w:rsidR="003A1E3C">
        <w:rPr>
          <w:rFonts w:cs="Arial"/>
          <w:b/>
          <w:color w:val="FF0000"/>
          <w:szCs w:val="20"/>
        </w:rPr>
        <w:t>19 March</w:t>
      </w:r>
      <w:r w:rsidRPr="00920B5C">
        <w:rPr>
          <w:rFonts w:cs="Arial"/>
          <w:b/>
          <w:color w:val="FF0000"/>
          <w:szCs w:val="20"/>
        </w:rPr>
        <w:t xml:space="preserve"> 2019</w:t>
      </w:r>
      <w:r w:rsidRPr="00920B5C">
        <w:rPr>
          <w:rFonts w:cs="Arial"/>
          <w:color w:val="000000"/>
          <w:szCs w:val="20"/>
        </w:rPr>
        <w:t>.</w:t>
      </w:r>
    </w:p>
    <w:p w14:paraId="1E23CDBD" w14:textId="77777777" w:rsidR="0061412E" w:rsidRPr="004A6363" w:rsidRDefault="0061412E" w:rsidP="0061412E">
      <w:pPr>
        <w:autoSpaceDE w:val="0"/>
        <w:autoSpaceDN w:val="0"/>
        <w:adjustRightInd w:val="0"/>
        <w:spacing w:after="0" w:line="240" w:lineRule="auto"/>
        <w:jc w:val="both"/>
        <w:rPr>
          <w:rFonts w:cs="Arial"/>
          <w:color w:val="000000"/>
        </w:rPr>
      </w:pPr>
    </w:p>
    <w:p w14:paraId="5E989277" w14:textId="77777777" w:rsidR="00AE344A" w:rsidRPr="00526365" w:rsidRDefault="00AE344A" w:rsidP="00FE3C72">
      <w:pPr>
        <w:pStyle w:val="Default"/>
        <w:ind w:left="720"/>
        <w:jc w:val="both"/>
        <w:rPr>
          <w:sz w:val="20"/>
          <w:szCs w:val="20"/>
        </w:rPr>
      </w:pPr>
    </w:p>
    <w:p w14:paraId="1E37D206" w14:textId="77777777" w:rsidR="002A0DA5" w:rsidRPr="00A44EF1" w:rsidRDefault="00285631" w:rsidP="00920B5C">
      <w:pPr>
        <w:pStyle w:val="ListParagraph"/>
        <w:keepNext/>
        <w:keepLines/>
        <w:numPr>
          <w:ilvl w:val="0"/>
          <w:numId w:val="73"/>
        </w:numPr>
        <w:spacing w:after="109" w:line="259" w:lineRule="auto"/>
        <w:ind w:right="11"/>
        <w:jc w:val="both"/>
        <w:outlineLvl w:val="0"/>
        <w:rPr>
          <w:rStyle w:val="Strong"/>
          <w:rFonts w:cs="Arial"/>
          <w:color w:val="000000"/>
          <w:sz w:val="24"/>
          <w:szCs w:val="24"/>
        </w:rPr>
      </w:pPr>
      <w:r w:rsidRPr="00A44EF1">
        <w:rPr>
          <w:rStyle w:val="Strong"/>
        </w:rPr>
        <w:t>RESPONSE</w:t>
      </w:r>
      <w:r w:rsidR="002A0DA5" w:rsidRPr="00A44EF1">
        <w:rPr>
          <w:rStyle w:val="Strong"/>
        </w:rPr>
        <w:t xml:space="preserve"> REQUIREMENTS</w:t>
      </w:r>
    </w:p>
    <w:p w14:paraId="5E80EE25" w14:textId="77777777" w:rsidR="000A64AC" w:rsidRPr="00A44EF1" w:rsidRDefault="00441449" w:rsidP="00E0566B">
      <w:pPr>
        <w:jc w:val="both"/>
        <w:rPr>
          <w:rFonts w:cs="Arial"/>
        </w:rPr>
      </w:pPr>
      <w:r w:rsidRPr="00A44EF1">
        <w:rPr>
          <w:rFonts w:cs="Arial"/>
        </w:rPr>
        <w:t>Tenderer</w:t>
      </w:r>
      <w:r w:rsidR="000A64AC" w:rsidRPr="00A44EF1">
        <w:rPr>
          <w:rFonts w:cs="Arial"/>
        </w:rPr>
        <w:t xml:space="preserve">s should quote the Reference number at the front of this ITT in all correspondences related to this tender. </w:t>
      </w:r>
    </w:p>
    <w:p w14:paraId="133CE39A" w14:textId="3F195A3B" w:rsidR="00AF39CF" w:rsidRPr="004A6363" w:rsidRDefault="00AF39CF">
      <w:pPr>
        <w:jc w:val="both"/>
        <w:rPr>
          <w:rFonts w:cs="Arial"/>
          <w:b/>
        </w:rPr>
      </w:pPr>
      <w:r w:rsidRPr="00A44EF1">
        <w:rPr>
          <w:rFonts w:cs="Arial"/>
        </w:rPr>
        <w:t xml:space="preserve">All responses to this ITT must be received before </w:t>
      </w:r>
      <w:r w:rsidR="00DD456D" w:rsidRPr="00A44EF1">
        <w:rPr>
          <w:rFonts w:cs="Arial"/>
          <w:b/>
          <w:color w:val="000000" w:themeColor="text1"/>
        </w:rPr>
        <w:t>1</w:t>
      </w:r>
      <w:r w:rsidR="00261574" w:rsidRPr="00A44EF1">
        <w:rPr>
          <w:rFonts w:cs="Arial"/>
          <w:b/>
          <w:color w:val="000000" w:themeColor="text1"/>
        </w:rPr>
        <w:t>2</w:t>
      </w:r>
      <w:r w:rsidR="00DD456D" w:rsidRPr="00A44EF1">
        <w:rPr>
          <w:rFonts w:cs="Arial"/>
          <w:b/>
          <w:color w:val="000000" w:themeColor="text1"/>
        </w:rPr>
        <w:t>:00hrs</w:t>
      </w:r>
      <w:r w:rsidR="00045CEB" w:rsidRPr="00A44EF1">
        <w:rPr>
          <w:rFonts w:cs="Arial"/>
          <w:b/>
          <w:color w:val="000000" w:themeColor="text1"/>
        </w:rPr>
        <w:t xml:space="preserve"> </w:t>
      </w:r>
      <w:r w:rsidR="003A1E3C">
        <w:rPr>
          <w:rFonts w:cs="Arial"/>
          <w:b/>
          <w:color w:val="000000" w:themeColor="text1"/>
        </w:rPr>
        <w:t xml:space="preserve">04 March </w:t>
      </w:r>
      <w:r w:rsidR="006C7AF6" w:rsidRPr="00A44EF1">
        <w:rPr>
          <w:rFonts w:cs="Arial"/>
          <w:b/>
          <w:color w:val="000000" w:themeColor="text1"/>
        </w:rPr>
        <w:t>201</w:t>
      </w:r>
      <w:r w:rsidR="00084B92">
        <w:rPr>
          <w:rFonts w:cs="Arial"/>
          <w:b/>
          <w:color w:val="000000" w:themeColor="text1"/>
        </w:rPr>
        <w:t>9</w:t>
      </w:r>
      <w:r w:rsidR="006C7AF6" w:rsidRPr="004A6363">
        <w:rPr>
          <w:rFonts w:cs="Arial"/>
          <w:b/>
          <w:color w:val="000000" w:themeColor="text1"/>
        </w:rPr>
        <w:t xml:space="preserve"> </w:t>
      </w:r>
      <w:r w:rsidR="008E328A" w:rsidRPr="00A44EF1">
        <w:rPr>
          <w:rFonts w:cs="Arial"/>
          <w:b/>
        </w:rPr>
        <w:t>into the following e-mail address:</w:t>
      </w:r>
    </w:p>
    <w:p w14:paraId="21F43C7A" w14:textId="77777777" w:rsidR="008E328A" w:rsidRPr="004A6363" w:rsidRDefault="00046415" w:rsidP="00E0566B">
      <w:pPr>
        <w:pStyle w:val="Default"/>
        <w:ind w:left="360"/>
        <w:jc w:val="both"/>
        <w:rPr>
          <w:b/>
          <w:sz w:val="22"/>
          <w:szCs w:val="22"/>
        </w:rPr>
      </w:pPr>
      <w:hyperlink r:id="rId13" w:history="1">
        <w:r w:rsidR="008E328A" w:rsidRPr="004A6363">
          <w:rPr>
            <w:rStyle w:val="Hyperlink"/>
            <w:rFonts w:eastAsia="Times New Roman"/>
            <w:sz w:val="22"/>
            <w:szCs w:val="22"/>
            <w:lang w:eastAsia="en-GB"/>
          </w:rPr>
          <w:t>procurement@sa.catapult.org.uk</w:t>
        </w:r>
      </w:hyperlink>
    </w:p>
    <w:p w14:paraId="31C0CA45" w14:textId="77777777" w:rsidR="008E328A" w:rsidRPr="004A6363" w:rsidRDefault="008E328A" w:rsidP="00E0566B">
      <w:pPr>
        <w:pStyle w:val="Default"/>
        <w:ind w:left="360"/>
        <w:jc w:val="both"/>
        <w:rPr>
          <w:b/>
          <w:sz w:val="22"/>
          <w:szCs w:val="22"/>
        </w:rPr>
      </w:pPr>
    </w:p>
    <w:p w14:paraId="4C1C8A83" w14:textId="77777777" w:rsidR="000A64AC" w:rsidRPr="004A6363" w:rsidRDefault="000A64AC">
      <w:pPr>
        <w:jc w:val="both"/>
        <w:rPr>
          <w:rFonts w:cs="Arial"/>
          <w:b/>
        </w:rPr>
      </w:pPr>
      <w:r w:rsidRPr="00A44EF1">
        <w:rPr>
          <w:rFonts w:cs="Arial"/>
        </w:rPr>
        <w:t xml:space="preserve">Responses </w:t>
      </w:r>
      <w:r w:rsidR="008E328A" w:rsidRPr="00A44EF1">
        <w:rPr>
          <w:rFonts w:cs="Arial"/>
        </w:rPr>
        <w:t xml:space="preserve">received beforehand </w:t>
      </w:r>
      <w:r w:rsidRPr="00A44EF1">
        <w:rPr>
          <w:rFonts w:cs="Arial"/>
        </w:rPr>
        <w:t xml:space="preserve">will not be opened until </w:t>
      </w:r>
      <w:r w:rsidR="008E328A" w:rsidRPr="00A44EF1">
        <w:rPr>
          <w:rFonts w:cs="Arial"/>
        </w:rPr>
        <w:t xml:space="preserve">after </w:t>
      </w:r>
      <w:r w:rsidRPr="00A44EF1">
        <w:rPr>
          <w:rFonts w:cs="Arial"/>
        </w:rPr>
        <w:t xml:space="preserve">the closing time and date for receipt of tenders. </w:t>
      </w:r>
      <w:r w:rsidRPr="004A6363">
        <w:rPr>
          <w:rFonts w:cs="Arial"/>
          <w:b/>
        </w:rPr>
        <w:t xml:space="preserve">Tenders that are received late will not be considered. </w:t>
      </w:r>
    </w:p>
    <w:p w14:paraId="7DFAAE6F" w14:textId="77777777" w:rsidR="006B7512" w:rsidRPr="004A6363" w:rsidRDefault="00441449" w:rsidP="006B7512">
      <w:pPr>
        <w:jc w:val="both"/>
        <w:rPr>
          <w:rFonts w:cs="Arial"/>
        </w:rPr>
      </w:pPr>
      <w:r w:rsidRPr="004A6363">
        <w:rPr>
          <w:rFonts w:cs="Arial"/>
        </w:rPr>
        <w:t>Tenderer</w:t>
      </w:r>
      <w:r w:rsidR="000A64AC" w:rsidRPr="004A6363">
        <w:rPr>
          <w:rFonts w:cs="Arial"/>
        </w:rPr>
        <w:t>s must format their response using</w:t>
      </w:r>
      <w:r w:rsidR="00DA7285" w:rsidRPr="004A6363">
        <w:rPr>
          <w:rFonts w:cs="Arial"/>
        </w:rPr>
        <w:t xml:space="preserve"> the following</w:t>
      </w:r>
      <w:r w:rsidR="000A64AC" w:rsidRPr="004A6363">
        <w:rPr>
          <w:rFonts w:cs="Arial"/>
        </w:rPr>
        <w:t xml:space="preserve"> </w:t>
      </w:r>
      <w:r w:rsidR="00DA7285" w:rsidRPr="004A6363">
        <w:rPr>
          <w:rFonts w:cs="Arial"/>
        </w:rPr>
        <w:t>s</w:t>
      </w:r>
      <w:r w:rsidR="002B5785" w:rsidRPr="004A6363">
        <w:rPr>
          <w:rFonts w:cs="Arial"/>
        </w:rPr>
        <w:t>tructure:</w:t>
      </w:r>
    </w:p>
    <w:p w14:paraId="1502D947" w14:textId="77777777" w:rsidR="00BE6478" w:rsidRPr="004A6363" w:rsidRDefault="00346AE8" w:rsidP="0071066C">
      <w:pPr>
        <w:pStyle w:val="ListParagraph"/>
        <w:numPr>
          <w:ilvl w:val="0"/>
          <w:numId w:val="37"/>
        </w:numPr>
        <w:jc w:val="both"/>
        <w:rPr>
          <w:rFonts w:cs="Arial"/>
        </w:rPr>
      </w:pPr>
      <w:r w:rsidRPr="004A6363">
        <w:rPr>
          <w:rFonts w:cs="Arial"/>
        </w:rPr>
        <w:t xml:space="preserve">Per Lot </w:t>
      </w:r>
      <w:r w:rsidR="0071066C" w:rsidRPr="004A6363">
        <w:rPr>
          <w:rFonts w:cs="Arial"/>
        </w:rPr>
        <w:t xml:space="preserve">Technical Proposal: </w:t>
      </w:r>
      <w:r w:rsidR="00BE6478" w:rsidRPr="004A6363">
        <w:rPr>
          <w:rFonts w:cs="Arial"/>
        </w:rPr>
        <w:t>Detailed response to the evaluation criteria contained in Section 1</w:t>
      </w:r>
      <w:r w:rsidR="00812EED">
        <w:rPr>
          <w:rFonts w:cs="Arial"/>
        </w:rPr>
        <w:t>3</w:t>
      </w:r>
      <w:r w:rsidR="00BE6478" w:rsidRPr="004A6363">
        <w:rPr>
          <w:rFonts w:cs="Arial"/>
        </w:rPr>
        <w:t xml:space="preserve">. Tender responses must be submitted in English and should be no more than 40 sides of A4 including appendices. Please note, this </w:t>
      </w:r>
      <w:r w:rsidR="0018132E" w:rsidRPr="004A6363">
        <w:rPr>
          <w:rFonts w:cs="Arial"/>
        </w:rPr>
        <w:t>40-side</w:t>
      </w:r>
      <w:r w:rsidR="00BE6478" w:rsidRPr="004A6363">
        <w:rPr>
          <w:rFonts w:cs="Arial"/>
        </w:rPr>
        <w:t xml:space="preserve"> limit does not include the responses to Sections A-</w:t>
      </w:r>
      <w:r w:rsidR="00084B92">
        <w:rPr>
          <w:rFonts w:cs="Arial"/>
        </w:rPr>
        <w:t>E</w:t>
      </w:r>
      <w:r w:rsidR="00BE6478" w:rsidRPr="004A6363">
        <w:rPr>
          <w:rFonts w:cs="Arial"/>
        </w:rPr>
        <w:t xml:space="preserve"> below. </w:t>
      </w:r>
    </w:p>
    <w:p w14:paraId="29564380" w14:textId="77777777" w:rsidR="000A64AC" w:rsidRPr="00A44EF1" w:rsidRDefault="002B5785" w:rsidP="00E0566B">
      <w:pPr>
        <w:pStyle w:val="ListParagraph"/>
        <w:numPr>
          <w:ilvl w:val="0"/>
          <w:numId w:val="37"/>
        </w:numPr>
        <w:jc w:val="both"/>
        <w:rPr>
          <w:rFonts w:cs="Arial"/>
        </w:rPr>
      </w:pPr>
      <w:r w:rsidRPr="00A44EF1">
        <w:rPr>
          <w:rFonts w:cs="Arial"/>
        </w:rPr>
        <w:t>Section A Supplier Organisation Information</w:t>
      </w:r>
      <w:r w:rsidR="00A44EF1" w:rsidRPr="00A44EF1">
        <w:rPr>
          <w:rFonts w:cs="Arial"/>
        </w:rPr>
        <w:t>.</w:t>
      </w:r>
    </w:p>
    <w:p w14:paraId="6D683CA5" w14:textId="77777777" w:rsidR="002B5785" w:rsidRPr="00A44EF1" w:rsidRDefault="002B5785" w:rsidP="00E0566B">
      <w:pPr>
        <w:pStyle w:val="ListParagraph"/>
        <w:numPr>
          <w:ilvl w:val="0"/>
          <w:numId w:val="37"/>
        </w:numPr>
        <w:jc w:val="both"/>
        <w:rPr>
          <w:rFonts w:cs="Arial"/>
        </w:rPr>
      </w:pPr>
      <w:r w:rsidRPr="00A44EF1">
        <w:rPr>
          <w:rFonts w:cs="Arial"/>
        </w:rPr>
        <w:t>Section B Financial Organisation</w:t>
      </w:r>
      <w:r w:rsidR="00A44EF1" w:rsidRPr="00A44EF1">
        <w:rPr>
          <w:rFonts w:cs="Arial"/>
        </w:rPr>
        <w:t>.</w:t>
      </w:r>
    </w:p>
    <w:p w14:paraId="52EB7A28" w14:textId="77777777" w:rsidR="002B5785" w:rsidRPr="00A44EF1" w:rsidRDefault="002B5785" w:rsidP="00E0566B">
      <w:pPr>
        <w:pStyle w:val="ListParagraph"/>
        <w:numPr>
          <w:ilvl w:val="0"/>
          <w:numId w:val="37"/>
        </w:numPr>
        <w:jc w:val="both"/>
        <w:rPr>
          <w:rFonts w:cs="Arial"/>
        </w:rPr>
      </w:pPr>
      <w:r w:rsidRPr="00A44EF1">
        <w:rPr>
          <w:rFonts w:cs="Arial"/>
        </w:rPr>
        <w:t>Section C Security Information</w:t>
      </w:r>
      <w:r w:rsidR="00A44EF1" w:rsidRPr="00A44EF1">
        <w:rPr>
          <w:rFonts w:cs="Arial"/>
        </w:rPr>
        <w:t>.</w:t>
      </w:r>
    </w:p>
    <w:p w14:paraId="2EBA1FE2" w14:textId="77777777" w:rsidR="00084B92" w:rsidRDefault="002B5785" w:rsidP="00E0566B">
      <w:pPr>
        <w:pStyle w:val="ListParagraph"/>
        <w:numPr>
          <w:ilvl w:val="0"/>
          <w:numId w:val="37"/>
        </w:numPr>
        <w:jc w:val="both"/>
        <w:rPr>
          <w:rFonts w:cs="Arial"/>
        </w:rPr>
      </w:pPr>
      <w:r w:rsidRPr="00A44EF1">
        <w:rPr>
          <w:rFonts w:cs="Arial"/>
        </w:rPr>
        <w:t>Section D</w:t>
      </w:r>
      <w:r w:rsidR="009F2BB9" w:rsidRPr="00A44EF1">
        <w:rPr>
          <w:rFonts w:cs="Arial"/>
        </w:rPr>
        <w:t xml:space="preserve"> Commercial &amp; Price information</w:t>
      </w:r>
    </w:p>
    <w:p w14:paraId="3565E24A" w14:textId="77777777" w:rsidR="002B5785" w:rsidRPr="00A44EF1" w:rsidRDefault="00084B92" w:rsidP="00E0566B">
      <w:pPr>
        <w:pStyle w:val="ListParagraph"/>
        <w:numPr>
          <w:ilvl w:val="0"/>
          <w:numId w:val="37"/>
        </w:numPr>
        <w:jc w:val="both"/>
        <w:rPr>
          <w:rFonts w:cs="Arial"/>
        </w:rPr>
      </w:pPr>
      <w:r>
        <w:rPr>
          <w:rFonts w:cs="Arial"/>
        </w:rPr>
        <w:t xml:space="preserve">Section E </w:t>
      </w:r>
      <w:r w:rsidR="00812EED">
        <w:rPr>
          <w:rFonts w:cs="Arial"/>
        </w:rPr>
        <w:t>Data protection</w:t>
      </w:r>
      <w:r w:rsidR="00A44EF1" w:rsidRPr="00A44EF1">
        <w:rPr>
          <w:rFonts w:cs="Arial"/>
        </w:rPr>
        <w:t>.</w:t>
      </w:r>
    </w:p>
    <w:p w14:paraId="20A70BC6" w14:textId="77777777" w:rsidR="00D16BE6" w:rsidRPr="004A6363" w:rsidRDefault="008973E1" w:rsidP="00A44EF1">
      <w:pPr>
        <w:pStyle w:val="ListParagraph"/>
        <w:numPr>
          <w:ilvl w:val="0"/>
          <w:numId w:val="37"/>
        </w:numPr>
        <w:jc w:val="both"/>
        <w:rPr>
          <w:rFonts w:cs="Arial"/>
          <w:color w:val="000000"/>
        </w:rPr>
      </w:pPr>
      <w:r w:rsidRPr="00A44EF1">
        <w:rPr>
          <w:rFonts w:cs="Arial"/>
        </w:rPr>
        <w:t xml:space="preserve">Completed Annex </w:t>
      </w:r>
      <w:r w:rsidR="00812EED">
        <w:rPr>
          <w:rFonts w:cs="Arial"/>
        </w:rPr>
        <w:t xml:space="preserve">A, </w:t>
      </w:r>
      <w:r w:rsidR="00084B92">
        <w:rPr>
          <w:rFonts w:cs="Arial"/>
        </w:rPr>
        <w:t>C&amp;</w:t>
      </w:r>
      <w:r w:rsidRPr="00A44EF1">
        <w:rPr>
          <w:rFonts w:cs="Arial"/>
        </w:rPr>
        <w:t>D</w:t>
      </w:r>
      <w:r w:rsidR="00A44EF1" w:rsidRPr="00A44EF1">
        <w:rPr>
          <w:rFonts w:cs="Arial"/>
        </w:rPr>
        <w:t>.</w:t>
      </w:r>
    </w:p>
    <w:p w14:paraId="437B6B12" w14:textId="4AA75BEE" w:rsidR="003103A9" w:rsidRPr="00A44EF1" w:rsidRDefault="00B5164E" w:rsidP="00E0566B">
      <w:pPr>
        <w:jc w:val="both"/>
        <w:rPr>
          <w:rFonts w:cs="Arial"/>
        </w:rPr>
      </w:pPr>
      <w:r w:rsidRPr="00A44EF1">
        <w:rPr>
          <w:rFonts w:cs="Arial"/>
        </w:rPr>
        <w:t xml:space="preserve">Please detach </w:t>
      </w:r>
      <w:r w:rsidR="009717F5" w:rsidRPr="00A44EF1">
        <w:rPr>
          <w:rFonts w:cs="Arial"/>
        </w:rPr>
        <w:t xml:space="preserve">this page </w:t>
      </w:r>
      <w:r w:rsidR="002A0DA5" w:rsidRPr="00A44EF1">
        <w:rPr>
          <w:rFonts w:cs="Arial"/>
        </w:rPr>
        <w:t>onward</w:t>
      </w:r>
      <w:r w:rsidR="009717F5" w:rsidRPr="00A44EF1">
        <w:rPr>
          <w:rFonts w:cs="Arial"/>
        </w:rPr>
        <w:t>s</w:t>
      </w:r>
      <w:r w:rsidR="002A0DA5" w:rsidRPr="00A44EF1">
        <w:rPr>
          <w:rFonts w:cs="Arial"/>
        </w:rPr>
        <w:t xml:space="preserve"> from this document and return by email to </w:t>
      </w:r>
      <w:hyperlink r:id="rId14" w:history="1">
        <w:r w:rsidR="002C1F90" w:rsidRPr="00A44EF1">
          <w:rPr>
            <w:rStyle w:val="Hyperlink"/>
            <w:rFonts w:cs="Arial"/>
          </w:rPr>
          <w:t>procurement@sa.catapult.org.uk</w:t>
        </w:r>
      </w:hyperlink>
      <w:r w:rsidR="002C1F90" w:rsidRPr="00A44EF1">
        <w:rPr>
          <w:rFonts w:cs="Arial"/>
        </w:rPr>
        <w:t xml:space="preserve"> </w:t>
      </w:r>
      <w:hyperlink r:id="rId15" w:history="1"/>
      <w:r w:rsidR="002A0DA5" w:rsidRPr="00A44EF1">
        <w:rPr>
          <w:rFonts w:cs="Arial"/>
        </w:rPr>
        <w:t xml:space="preserve"> by </w:t>
      </w:r>
      <w:r w:rsidR="00610638" w:rsidRPr="00A44EF1">
        <w:rPr>
          <w:rFonts w:cs="Arial"/>
          <w:b/>
          <w:color w:val="FF0000"/>
        </w:rPr>
        <w:t xml:space="preserve">12:00hrs </w:t>
      </w:r>
      <w:r w:rsidR="000F442A" w:rsidRPr="00A44EF1">
        <w:rPr>
          <w:rFonts w:cs="Arial"/>
          <w:b/>
          <w:color w:val="FF0000"/>
        </w:rPr>
        <w:t xml:space="preserve">GMT </w:t>
      </w:r>
      <w:r w:rsidR="003A1E3C">
        <w:rPr>
          <w:rFonts w:cs="Arial"/>
          <w:b/>
          <w:color w:val="FF0000"/>
        </w:rPr>
        <w:t xml:space="preserve">04 March </w:t>
      </w:r>
      <w:r w:rsidR="008117FB" w:rsidRPr="00A44EF1">
        <w:rPr>
          <w:rFonts w:cs="Arial"/>
          <w:b/>
          <w:color w:val="FF0000"/>
        </w:rPr>
        <w:t xml:space="preserve"> 201</w:t>
      </w:r>
      <w:r w:rsidR="00084B92">
        <w:rPr>
          <w:rFonts w:cs="Arial"/>
          <w:b/>
          <w:color w:val="FF0000"/>
        </w:rPr>
        <w:t>9</w:t>
      </w:r>
      <w:r w:rsidR="00EC0FC4" w:rsidRPr="00A44EF1">
        <w:rPr>
          <w:rFonts w:cs="Arial"/>
          <w:color w:val="FF0000"/>
        </w:rPr>
        <w:t>.</w:t>
      </w:r>
      <w:r w:rsidR="002A0DA5" w:rsidRPr="00A44EF1">
        <w:rPr>
          <w:rFonts w:cs="Arial"/>
        </w:rPr>
        <w:t xml:space="preserve"> </w:t>
      </w:r>
    </w:p>
    <w:p w14:paraId="70C75798" w14:textId="77777777" w:rsidR="003103A9" w:rsidRPr="00A44EF1" w:rsidRDefault="003103A9">
      <w:pPr>
        <w:rPr>
          <w:rFonts w:cs="Arial"/>
        </w:rPr>
      </w:pPr>
      <w:r w:rsidRPr="00A44EF1">
        <w:rPr>
          <w:rFonts w:cs="Arial"/>
        </w:rPr>
        <w:br w:type="page"/>
      </w:r>
    </w:p>
    <w:p w14:paraId="2A785C0E" w14:textId="77777777" w:rsidR="00285631" w:rsidRPr="00526365" w:rsidRDefault="00285631" w:rsidP="005073AC">
      <w:pPr>
        <w:pStyle w:val="Default"/>
        <w:spacing w:line="27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3335"/>
        <w:gridCol w:w="3776"/>
      </w:tblGrid>
      <w:tr w:rsidR="00285631" w:rsidRPr="00526365" w14:paraId="32E73AFD" w14:textId="77777777" w:rsidTr="0002063B">
        <w:tc>
          <w:tcPr>
            <w:tcW w:w="1056" w:type="pct"/>
            <w:tcBorders>
              <w:bottom w:val="single" w:sz="4" w:space="0" w:color="auto"/>
            </w:tcBorders>
            <w:shd w:val="clear" w:color="auto" w:fill="FF0000"/>
            <w:vAlign w:val="center"/>
          </w:tcPr>
          <w:p w14:paraId="6670460C" w14:textId="77777777" w:rsidR="00285631" w:rsidRPr="00526365" w:rsidRDefault="00285631" w:rsidP="00E0566B">
            <w:pPr>
              <w:pStyle w:val="Title"/>
              <w:spacing w:line="276" w:lineRule="auto"/>
              <w:jc w:val="both"/>
              <w:rPr>
                <w:rFonts w:ascii="Arial" w:hAnsi="Arial" w:cs="Arial"/>
                <w:b/>
                <w:sz w:val="20"/>
                <w:szCs w:val="20"/>
              </w:rPr>
            </w:pPr>
          </w:p>
        </w:tc>
        <w:tc>
          <w:tcPr>
            <w:tcW w:w="1849" w:type="pct"/>
            <w:shd w:val="clear" w:color="auto" w:fill="FF0000"/>
            <w:vAlign w:val="center"/>
          </w:tcPr>
          <w:p w14:paraId="7C3C26B4" w14:textId="77777777" w:rsidR="00285631" w:rsidRPr="00526365" w:rsidRDefault="00285631" w:rsidP="00BF6760">
            <w:pPr>
              <w:pStyle w:val="Title"/>
              <w:spacing w:line="276" w:lineRule="auto"/>
              <w:jc w:val="both"/>
              <w:rPr>
                <w:rFonts w:ascii="Arial" w:hAnsi="Arial" w:cs="Arial"/>
                <w:b/>
                <w:caps/>
                <w:color w:val="FFFFFF" w:themeColor="background1"/>
                <w:sz w:val="20"/>
                <w:szCs w:val="20"/>
              </w:rPr>
            </w:pPr>
            <w:r w:rsidRPr="00526365">
              <w:rPr>
                <w:rFonts w:ascii="Arial" w:hAnsi="Arial" w:cs="Arial"/>
                <w:b/>
                <w:caps/>
                <w:color w:val="FFFFFF" w:themeColor="background1"/>
                <w:sz w:val="20"/>
                <w:szCs w:val="20"/>
              </w:rPr>
              <w:t>Supplier</w:t>
            </w:r>
          </w:p>
        </w:tc>
        <w:tc>
          <w:tcPr>
            <w:tcW w:w="2094" w:type="pct"/>
            <w:shd w:val="clear" w:color="auto" w:fill="FF0000"/>
          </w:tcPr>
          <w:p w14:paraId="2AA5BA42" w14:textId="77777777" w:rsidR="00285631" w:rsidRPr="00526365" w:rsidRDefault="00285631">
            <w:pPr>
              <w:pStyle w:val="Title"/>
              <w:spacing w:line="276" w:lineRule="auto"/>
              <w:jc w:val="both"/>
              <w:rPr>
                <w:rFonts w:ascii="Arial" w:hAnsi="Arial" w:cs="Arial"/>
                <w:b/>
                <w:caps/>
                <w:color w:val="FFFFFF" w:themeColor="background1"/>
                <w:sz w:val="20"/>
                <w:szCs w:val="20"/>
              </w:rPr>
            </w:pPr>
            <w:r w:rsidRPr="00526365">
              <w:rPr>
                <w:rFonts w:ascii="Arial" w:hAnsi="Arial" w:cs="Arial"/>
                <w:b/>
                <w:caps/>
                <w:color w:val="FFFFFF" w:themeColor="background1"/>
                <w:sz w:val="20"/>
                <w:szCs w:val="20"/>
              </w:rPr>
              <w:t>Buyer</w:t>
            </w:r>
          </w:p>
        </w:tc>
      </w:tr>
      <w:tr w:rsidR="00285631" w:rsidRPr="00526365" w14:paraId="08428EB2" w14:textId="77777777" w:rsidTr="0002063B">
        <w:trPr>
          <w:trHeight w:val="454"/>
        </w:trPr>
        <w:tc>
          <w:tcPr>
            <w:tcW w:w="1056" w:type="pct"/>
            <w:shd w:val="clear" w:color="auto" w:fill="FF0000"/>
            <w:vAlign w:val="center"/>
          </w:tcPr>
          <w:p w14:paraId="6BCEBA8C" w14:textId="77777777"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Company Name:</w:t>
            </w:r>
          </w:p>
        </w:tc>
        <w:tc>
          <w:tcPr>
            <w:tcW w:w="1849" w:type="pct"/>
            <w:vAlign w:val="center"/>
          </w:tcPr>
          <w:p w14:paraId="74D7875D"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0B70FA64" w14:textId="77777777" w:rsidR="00285631" w:rsidRPr="00526365" w:rsidRDefault="00285631" w:rsidP="00E0566B">
            <w:pPr>
              <w:pStyle w:val="Title"/>
              <w:spacing w:line="276" w:lineRule="auto"/>
              <w:jc w:val="both"/>
              <w:rPr>
                <w:rFonts w:ascii="Arial" w:hAnsi="Arial" w:cs="Arial"/>
                <w:sz w:val="20"/>
                <w:szCs w:val="20"/>
              </w:rPr>
            </w:pPr>
            <w:r w:rsidRPr="00526365">
              <w:rPr>
                <w:rFonts w:ascii="Arial" w:hAnsi="Arial" w:cs="Arial"/>
                <w:sz w:val="20"/>
                <w:szCs w:val="20"/>
              </w:rPr>
              <w:t>Satellite Applications Catapult Ltd</w:t>
            </w:r>
          </w:p>
        </w:tc>
      </w:tr>
      <w:tr w:rsidR="00285631" w:rsidRPr="00526365" w14:paraId="05ADBD38" w14:textId="77777777" w:rsidTr="0002063B">
        <w:trPr>
          <w:trHeight w:val="454"/>
        </w:trPr>
        <w:tc>
          <w:tcPr>
            <w:tcW w:w="1056" w:type="pct"/>
            <w:shd w:val="clear" w:color="auto" w:fill="FF0000"/>
            <w:vAlign w:val="center"/>
          </w:tcPr>
          <w:p w14:paraId="7C68F743" w14:textId="77777777"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Contact Name:</w:t>
            </w:r>
          </w:p>
        </w:tc>
        <w:tc>
          <w:tcPr>
            <w:tcW w:w="1849" w:type="pct"/>
            <w:vAlign w:val="center"/>
          </w:tcPr>
          <w:p w14:paraId="61E2B2CF"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50F29793" w14:textId="77777777" w:rsidR="00285631" w:rsidRPr="00526365" w:rsidRDefault="00CF15DE" w:rsidP="00E0566B">
            <w:pPr>
              <w:pStyle w:val="Title"/>
              <w:spacing w:line="276" w:lineRule="auto"/>
              <w:jc w:val="both"/>
              <w:rPr>
                <w:rFonts w:ascii="Arial" w:hAnsi="Arial" w:cs="Arial"/>
                <w:sz w:val="20"/>
                <w:szCs w:val="20"/>
              </w:rPr>
            </w:pPr>
            <w:r w:rsidRPr="00526365">
              <w:rPr>
                <w:rFonts w:ascii="Arial" w:hAnsi="Arial" w:cs="Arial"/>
                <w:sz w:val="20"/>
                <w:szCs w:val="20"/>
              </w:rPr>
              <w:t>Lorraine Hoult</w:t>
            </w:r>
          </w:p>
        </w:tc>
      </w:tr>
      <w:tr w:rsidR="00285631" w:rsidRPr="00526365" w14:paraId="76D89EDA" w14:textId="77777777" w:rsidTr="0002063B">
        <w:trPr>
          <w:trHeight w:val="454"/>
        </w:trPr>
        <w:tc>
          <w:tcPr>
            <w:tcW w:w="1056" w:type="pct"/>
            <w:shd w:val="clear" w:color="auto" w:fill="FF0000"/>
            <w:vAlign w:val="center"/>
          </w:tcPr>
          <w:p w14:paraId="7540C683" w14:textId="77777777"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Telephone Number:</w:t>
            </w:r>
          </w:p>
        </w:tc>
        <w:tc>
          <w:tcPr>
            <w:tcW w:w="1849" w:type="pct"/>
            <w:vAlign w:val="center"/>
          </w:tcPr>
          <w:p w14:paraId="510C8022"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679C6B98" w14:textId="77777777" w:rsidR="00285631" w:rsidRPr="00526365" w:rsidRDefault="00285631" w:rsidP="00E0566B">
            <w:pPr>
              <w:pStyle w:val="Title"/>
              <w:spacing w:line="276" w:lineRule="auto"/>
              <w:jc w:val="both"/>
              <w:rPr>
                <w:rFonts w:ascii="Arial" w:hAnsi="Arial" w:cs="Arial"/>
                <w:sz w:val="20"/>
                <w:szCs w:val="20"/>
              </w:rPr>
            </w:pPr>
            <w:r w:rsidRPr="00526365">
              <w:rPr>
                <w:rFonts w:ascii="Arial" w:hAnsi="Arial" w:cs="Arial"/>
                <w:sz w:val="20"/>
                <w:szCs w:val="20"/>
              </w:rPr>
              <w:t xml:space="preserve">01235 </w:t>
            </w:r>
            <w:r w:rsidR="009717F5" w:rsidRPr="00526365">
              <w:rPr>
                <w:rFonts w:ascii="Arial" w:hAnsi="Arial" w:cs="Arial"/>
                <w:sz w:val="20"/>
                <w:szCs w:val="20"/>
              </w:rPr>
              <w:t>567999</w:t>
            </w:r>
          </w:p>
        </w:tc>
      </w:tr>
      <w:tr w:rsidR="00285631" w:rsidRPr="00526365" w14:paraId="467DF25D" w14:textId="77777777" w:rsidTr="0002063B">
        <w:trPr>
          <w:trHeight w:val="454"/>
        </w:trPr>
        <w:tc>
          <w:tcPr>
            <w:tcW w:w="1056" w:type="pct"/>
            <w:shd w:val="clear" w:color="auto" w:fill="FF0000"/>
            <w:vAlign w:val="center"/>
          </w:tcPr>
          <w:p w14:paraId="6F52FBF7" w14:textId="77777777"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Email Address:</w:t>
            </w:r>
          </w:p>
        </w:tc>
        <w:tc>
          <w:tcPr>
            <w:tcW w:w="1849" w:type="pct"/>
            <w:vAlign w:val="center"/>
          </w:tcPr>
          <w:p w14:paraId="5D992CCA"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5858172D" w14:textId="77777777" w:rsidR="00285631" w:rsidRPr="00526365" w:rsidRDefault="009717F5" w:rsidP="00E0566B">
            <w:pPr>
              <w:pStyle w:val="Title"/>
              <w:spacing w:line="276" w:lineRule="auto"/>
              <w:jc w:val="both"/>
              <w:rPr>
                <w:rFonts w:ascii="Arial" w:hAnsi="Arial" w:cs="Arial"/>
                <w:sz w:val="20"/>
                <w:szCs w:val="20"/>
              </w:rPr>
            </w:pPr>
            <w:r w:rsidRPr="00526365">
              <w:rPr>
                <w:rFonts w:ascii="Arial" w:hAnsi="Arial" w:cs="Arial"/>
                <w:sz w:val="20"/>
                <w:szCs w:val="20"/>
              </w:rPr>
              <w:t>procurement</w:t>
            </w:r>
            <w:r w:rsidR="00285631" w:rsidRPr="00526365">
              <w:rPr>
                <w:rFonts w:ascii="Arial" w:hAnsi="Arial" w:cs="Arial"/>
                <w:sz w:val="20"/>
                <w:szCs w:val="20"/>
              </w:rPr>
              <w:t>@sa.catapult.org.uk</w:t>
            </w:r>
          </w:p>
        </w:tc>
      </w:tr>
      <w:tr w:rsidR="00285631" w:rsidRPr="00526365" w14:paraId="0F16E7D4" w14:textId="77777777" w:rsidTr="0002063B">
        <w:trPr>
          <w:trHeight w:val="454"/>
        </w:trPr>
        <w:tc>
          <w:tcPr>
            <w:tcW w:w="1056" w:type="pct"/>
            <w:shd w:val="clear" w:color="auto" w:fill="FF0000"/>
            <w:vAlign w:val="center"/>
          </w:tcPr>
          <w:p w14:paraId="68C7AB88" w14:textId="77777777"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Position within the Company</w:t>
            </w:r>
            <w:r w:rsidR="0018132E" w:rsidRPr="00526365">
              <w:rPr>
                <w:rFonts w:ascii="Arial" w:hAnsi="Arial" w:cs="Arial"/>
                <w:color w:val="FFFFFF" w:themeColor="background1"/>
                <w:sz w:val="20"/>
                <w:szCs w:val="20"/>
              </w:rPr>
              <w:t>:</w:t>
            </w:r>
          </w:p>
        </w:tc>
        <w:tc>
          <w:tcPr>
            <w:tcW w:w="1849" w:type="pct"/>
            <w:vAlign w:val="center"/>
          </w:tcPr>
          <w:p w14:paraId="4F0C60C3"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28E9094F" w14:textId="77777777" w:rsidR="00285631" w:rsidRPr="00526365" w:rsidRDefault="00CF15DE" w:rsidP="00E0566B">
            <w:pPr>
              <w:pStyle w:val="Title"/>
              <w:spacing w:line="276" w:lineRule="auto"/>
              <w:jc w:val="both"/>
              <w:rPr>
                <w:rFonts w:ascii="Arial" w:hAnsi="Arial" w:cs="Arial"/>
                <w:sz w:val="20"/>
                <w:szCs w:val="20"/>
              </w:rPr>
            </w:pPr>
            <w:r w:rsidRPr="00526365">
              <w:rPr>
                <w:rFonts w:ascii="Arial" w:hAnsi="Arial" w:cs="Arial"/>
                <w:sz w:val="20"/>
                <w:szCs w:val="20"/>
              </w:rPr>
              <w:t>Procurement Manager</w:t>
            </w:r>
          </w:p>
        </w:tc>
      </w:tr>
      <w:tr w:rsidR="00285631" w:rsidRPr="00526365" w14:paraId="58291593" w14:textId="77777777" w:rsidTr="0002063B">
        <w:trPr>
          <w:trHeight w:val="454"/>
        </w:trPr>
        <w:tc>
          <w:tcPr>
            <w:tcW w:w="1056" w:type="pct"/>
            <w:shd w:val="clear" w:color="auto" w:fill="FF0000"/>
            <w:vAlign w:val="center"/>
          </w:tcPr>
          <w:p w14:paraId="7CC87878" w14:textId="77777777"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Persons authorised to sign on behalf of the Company</w:t>
            </w:r>
            <w:r w:rsidR="0018132E" w:rsidRPr="00526365">
              <w:rPr>
                <w:rFonts w:ascii="Arial" w:hAnsi="Arial" w:cs="Arial"/>
                <w:color w:val="FFFFFF" w:themeColor="background1"/>
                <w:sz w:val="20"/>
                <w:szCs w:val="20"/>
              </w:rPr>
              <w:t>:</w:t>
            </w:r>
          </w:p>
        </w:tc>
        <w:tc>
          <w:tcPr>
            <w:tcW w:w="1849" w:type="pct"/>
            <w:vAlign w:val="center"/>
          </w:tcPr>
          <w:p w14:paraId="31C2863C"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0EA48258" w14:textId="77777777" w:rsidR="00285631" w:rsidRPr="00526365" w:rsidRDefault="00CF15DE" w:rsidP="00E0566B">
            <w:pPr>
              <w:pStyle w:val="Title"/>
              <w:spacing w:line="276" w:lineRule="auto"/>
              <w:jc w:val="both"/>
              <w:rPr>
                <w:rFonts w:ascii="Arial" w:hAnsi="Arial" w:cs="Arial"/>
                <w:color w:val="FF0000"/>
                <w:sz w:val="20"/>
                <w:szCs w:val="20"/>
              </w:rPr>
            </w:pPr>
            <w:r w:rsidRPr="00526365">
              <w:rPr>
                <w:rFonts w:ascii="Arial" w:hAnsi="Arial" w:cs="Arial"/>
                <w:color w:val="000000" w:themeColor="text1"/>
                <w:sz w:val="20"/>
                <w:szCs w:val="20"/>
              </w:rPr>
              <w:t>Stuart Martin (CEO)</w:t>
            </w:r>
          </w:p>
        </w:tc>
      </w:tr>
    </w:tbl>
    <w:p w14:paraId="3B2D9DAA" w14:textId="77777777" w:rsidR="00351292" w:rsidRPr="00526365" w:rsidRDefault="00351292" w:rsidP="00E0566B">
      <w:pPr>
        <w:jc w:val="both"/>
        <w:rPr>
          <w:rStyle w:val="JBBodyText"/>
          <w:rFonts w:cs="Arial"/>
          <w:b/>
          <w:color w:val="000000"/>
          <w:sz w:val="24"/>
        </w:rPr>
      </w:pPr>
    </w:p>
    <w:p w14:paraId="600666DC" w14:textId="77777777" w:rsidR="00F90FBA" w:rsidRPr="00526365" w:rsidRDefault="0070144B">
      <w:pPr>
        <w:jc w:val="both"/>
        <w:rPr>
          <w:rStyle w:val="JBBodyText"/>
          <w:rFonts w:cs="Arial"/>
          <w:b/>
          <w:color w:val="000000"/>
          <w:sz w:val="24"/>
          <w:szCs w:val="24"/>
        </w:rPr>
      </w:pPr>
      <w:r w:rsidRPr="00526365">
        <w:rPr>
          <w:rStyle w:val="JBBodyText"/>
          <w:rFonts w:cs="Arial"/>
          <w:b/>
          <w:color w:val="000000"/>
          <w:sz w:val="24"/>
          <w:szCs w:val="24"/>
        </w:rPr>
        <w:t>SECTION A</w:t>
      </w:r>
      <w:r w:rsidRPr="00526365">
        <w:rPr>
          <w:rStyle w:val="JBBodyText"/>
          <w:rFonts w:cs="Arial"/>
          <w:color w:val="000000"/>
          <w:sz w:val="24"/>
          <w:szCs w:val="24"/>
        </w:rPr>
        <w:t xml:space="preserve"> – </w:t>
      </w:r>
      <w:r w:rsidRPr="00526365">
        <w:rPr>
          <w:rStyle w:val="JBBodyText"/>
          <w:rFonts w:cs="Arial"/>
          <w:b/>
          <w:color w:val="000000"/>
          <w:sz w:val="24"/>
          <w:szCs w:val="24"/>
        </w:rPr>
        <w:t>SUPPLIER</w:t>
      </w:r>
      <w:r w:rsidRPr="00526365">
        <w:rPr>
          <w:rStyle w:val="JBBodyText"/>
          <w:rFonts w:cs="Arial"/>
          <w:color w:val="000000"/>
          <w:sz w:val="24"/>
          <w:szCs w:val="24"/>
        </w:rPr>
        <w:t xml:space="preserve"> </w:t>
      </w:r>
      <w:r w:rsidRPr="00526365">
        <w:rPr>
          <w:rStyle w:val="JBBodyText"/>
          <w:rFonts w:cs="Arial"/>
          <w:b/>
          <w:color w:val="000000"/>
          <w:sz w:val="24"/>
          <w:szCs w:val="24"/>
        </w:rPr>
        <w:t>ORGANISATION</w:t>
      </w:r>
      <w:r w:rsidRPr="00526365">
        <w:rPr>
          <w:rStyle w:val="JBBodyText"/>
          <w:rFonts w:cs="Arial"/>
          <w:color w:val="000000"/>
          <w:sz w:val="24"/>
          <w:szCs w:val="24"/>
        </w:rPr>
        <w:t xml:space="preserve"> </w:t>
      </w:r>
      <w:r w:rsidRPr="00526365">
        <w:rPr>
          <w:rStyle w:val="JBBodyText"/>
          <w:rFonts w:cs="Arial"/>
          <w:b/>
          <w:color w:val="000000"/>
          <w:sz w:val="24"/>
          <w:szCs w:val="24"/>
        </w:rPr>
        <w:t>INFORMATION</w:t>
      </w:r>
    </w:p>
    <w:p w14:paraId="70A4F989" w14:textId="77777777" w:rsidR="001A3AFB" w:rsidRPr="004A6363" w:rsidRDefault="002A0DA5" w:rsidP="00E0566B">
      <w:pPr>
        <w:jc w:val="both"/>
        <w:rPr>
          <w:rStyle w:val="JBBodyText"/>
          <w:rFonts w:cs="Arial"/>
          <w:color w:val="000000"/>
          <w:sz w:val="20"/>
          <w:szCs w:val="24"/>
        </w:rPr>
      </w:pPr>
      <w:r w:rsidRPr="004A6363">
        <w:rPr>
          <w:rStyle w:val="JBBodyText"/>
          <w:rFonts w:cs="Arial"/>
          <w:color w:val="000000"/>
          <w:sz w:val="20"/>
          <w:szCs w:val="24"/>
        </w:rPr>
        <w:t>Please ensure that you complete the questions</w:t>
      </w:r>
      <w:r w:rsidR="004C7C0B" w:rsidRPr="004A6363">
        <w:rPr>
          <w:rStyle w:val="JBBodyText"/>
          <w:rFonts w:cs="Arial"/>
          <w:color w:val="000000"/>
          <w:sz w:val="20"/>
          <w:szCs w:val="24"/>
        </w:rPr>
        <w:t xml:space="preserve"> relevant to your organisation.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31"/>
        <w:gridCol w:w="8179"/>
      </w:tblGrid>
      <w:tr w:rsidR="002A0DA5" w:rsidRPr="00526365" w14:paraId="588077E7" w14:textId="77777777" w:rsidTr="0002063B">
        <w:trPr>
          <w:trHeight w:val="284"/>
        </w:trPr>
        <w:tc>
          <w:tcPr>
            <w:tcW w:w="461" w:type="pct"/>
            <w:shd w:val="clear" w:color="auto" w:fill="FF0000"/>
            <w:vAlign w:val="center"/>
          </w:tcPr>
          <w:p w14:paraId="0405E107" w14:textId="77777777" w:rsidR="002A0DA5" w:rsidRPr="0002063B" w:rsidRDefault="002A0DA5" w:rsidP="00BF6760">
            <w:pPr>
              <w:pStyle w:val="NumberedBodyText"/>
              <w:spacing w:line="276" w:lineRule="auto"/>
              <w:rPr>
                <w:rStyle w:val="JBBodyText"/>
                <w:rFonts w:eastAsiaTheme="minorEastAsia" w:cs="Arial"/>
                <w:sz w:val="20"/>
              </w:rPr>
            </w:pPr>
            <w:r w:rsidRPr="00526365">
              <w:rPr>
                <w:rStyle w:val="JBBodyText"/>
                <w:rFonts w:cs="Arial"/>
                <w:color w:val="FFFFFF" w:themeColor="background1"/>
                <w:sz w:val="20"/>
              </w:rPr>
              <w:t>A1</w:t>
            </w:r>
          </w:p>
        </w:tc>
        <w:tc>
          <w:tcPr>
            <w:tcW w:w="4539" w:type="pct"/>
            <w:shd w:val="clear" w:color="auto" w:fill="CCCCCC"/>
            <w:vAlign w:val="center"/>
          </w:tcPr>
          <w:p w14:paraId="70967E84" w14:textId="77777777" w:rsidR="002A0DA5" w:rsidRPr="00526365" w:rsidRDefault="002A0DA5" w:rsidP="00222F71">
            <w:pPr>
              <w:pStyle w:val="NumberedBodyText"/>
              <w:spacing w:line="276" w:lineRule="auto"/>
              <w:rPr>
                <w:rStyle w:val="JBBodyText"/>
                <w:rFonts w:cs="Arial"/>
                <w:sz w:val="20"/>
              </w:rPr>
            </w:pPr>
            <w:r w:rsidRPr="00526365">
              <w:rPr>
                <w:rStyle w:val="JBBodyText"/>
                <w:rFonts w:cs="Arial"/>
                <w:sz w:val="20"/>
              </w:rPr>
              <w:t>Full name of the organisation submitting the ITT:</w:t>
            </w:r>
          </w:p>
        </w:tc>
      </w:tr>
      <w:tr w:rsidR="002A0DA5" w:rsidRPr="00526365" w14:paraId="23E4987F" w14:textId="77777777" w:rsidTr="0002063B">
        <w:trPr>
          <w:trHeight w:val="238"/>
        </w:trPr>
        <w:tc>
          <w:tcPr>
            <w:tcW w:w="5000" w:type="pct"/>
            <w:gridSpan w:val="2"/>
            <w:vAlign w:val="center"/>
          </w:tcPr>
          <w:p w14:paraId="5384ACC3" w14:textId="77777777" w:rsidR="002A0DA5" w:rsidRPr="0002063B" w:rsidRDefault="002A0DA5" w:rsidP="00E0566B">
            <w:pPr>
              <w:pStyle w:val="NumberedBodyText"/>
              <w:spacing w:line="276" w:lineRule="auto"/>
              <w:rPr>
                <w:rStyle w:val="JBBodyText"/>
                <w:rFonts w:cs="Arial"/>
                <w:b/>
                <w:szCs w:val="22"/>
              </w:rPr>
            </w:pPr>
          </w:p>
        </w:tc>
      </w:tr>
    </w:tbl>
    <w:p w14:paraId="13BB09F2" w14:textId="77777777" w:rsidR="00F90FBA" w:rsidRPr="00526365" w:rsidRDefault="00F90FBA" w:rsidP="00E0566B">
      <w:pPr>
        <w:spacing w:after="120"/>
        <w:jc w:val="both"/>
        <w:rPr>
          <w:rFonts w:cs="Arial"/>
          <w:b/>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30"/>
        <w:gridCol w:w="6628"/>
        <w:gridCol w:w="1552"/>
      </w:tblGrid>
      <w:tr w:rsidR="002A0DA5" w:rsidRPr="00526365" w14:paraId="44630217" w14:textId="77777777" w:rsidTr="0002063B">
        <w:trPr>
          <w:trHeight w:val="391"/>
        </w:trPr>
        <w:tc>
          <w:tcPr>
            <w:tcW w:w="461" w:type="pct"/>
            <w:tcBorders>
              <w:bottom w:val="single" w:sz="6" w:space="0" w:color="auto"/>
            </w:tcBorders>
            <w:shd w:val="clear" w:color="auto" w:fill="FF0000"/>
            <w:vAlign w:val="center"/>
          </w:tcPr>
          <w:p w14:paraId="0979392C" w14:textId="77777777" w:rsidR="002A0DA5" w:rsidRPr="00526365" w:rsidRDefault="00003426"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w:t>
            </w:r>
            <w:r w:rsidR="002A0DA5" w:rsidRPr="00526365">
              <w:rPr>
                <w:rFonts w:eastAsiaTheme="minorEastAsia" w:cs="Arial"/>
                <w:b/>
                <w:color w:val="FFFFFF"/>
                <w:sz w:val="20"/>
                <w:szCs w:val="20"/>
                <w:lang w:eastAsia="en-GB"/>
              </w:rPr>
              <w:t>2</w:t>
            </w:r>
          </w:p>
        </w:tc>
        <w:tc>
          <w:tcPr>
            <w:tcW w:w="4539" w:type="pct"/>
            <w:gridSpan w:val="2"/>
            <w:tcBorders>
              <w:bottom w:val="single" w:sz="6" w:space="0" w:color="auto"/>
            </w:tcBorders>
            <w:shd w:val="clear" w:color="auto" w:fill="CCCCCC"/>
            <w:vAlign w:val="center"/>
          </w:tcPr>
          <w:p w14:paraId="0A92FF91"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Please confirm the status of the Supplier to be considered:</w:t>
            </w:r>
          </w:p>
        </w:tc>
      </w:tr>
      <w:tr w:rsidR="002A0DA5" w:rsidRPr="00526365" w14:paraId="71BD109A" w14:textId="77777777" w:rsidTr="0002063B">
        <w:trPr>
          <w:trHeight w:val="345"/>
        </w:trPr>
        <w:tc>
          <w:tcPr>
            <w:tcW w:w="461" w:type="pct"/>
            <w:tcBorders>
              <w:top w:val="single" w:sz="6" w:space="0" w:color="auto"/>
              <w:left w:val="single" w:sz="4" w:space="0" w:color="auto"/>
              <w:bottom w:val="single" w:sz="4" w:space="0" w:color="auto"/>
              <w:right w:val="single" w:sz="4" w:space="0" w:color="auto"/>
            </w:tcBorders>
            <w:shd w:val="clear" w:color="auto" w:fill="F3F3F3"/>
            <w:vAlign w:val="center"/>
          </w:tcPr>
          <w:p w14:paraId="255410D6"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18"/>
                <w:szCs w:val="18"/>
                <w:lang w:eastAsia="en-GB"/>
              </w:rPr>
              <w:t>GUIDE</w:t>
            </w:r>
          </w:p>
        </w:tc>
        <w:tc>
          <w:tcPr>
            <w:tcW w:w="4539" w:type="pct"/>
            <w:gridSpan w:val="2"/>
            <w:tcBorders>
              <w:left w:val="single" w:sz="4" w:space="0" w:color="auto"/>
            </w:tcBorders>
            <w:shd w:val="clear" w:color="auto" w:fill="F3F3F3"/>
          </w:tcPr>
          <w:p w14:paraId="2516AB79" w14:textId="77777777" w:rsidR="002A0DA5" w:rsidRPr="00526365" w:rsidRDefault="002A0DA5" w:rsidP="00222F71">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A response to this question is for the Catapult to understand the Supplier.</w:t>
            </w:r>
          </w:p>
        </w:tc>
      </w:tr>
      <w:tr w:rsidR="002A0DA5" w:rsidRPr="00526365" w14:paraId="481C8CB7" w14:textId="77777777" w:rsidTr="0002063B">
        <w:trPr>
          <w:trHeight w:val="345"/>
        </w:trPr>
        <w:tc>
          <w:tcPr>
            <w:tcW w:w="461" w:type="pct"/>
            <w:tcBorders>
              <w:top w:val="single" w:sz="4" w:space="0" w:color="auto"/>
            </w:tcBorders>
            <w:vAlign w:val="center"/>
          </w:tcPr>
          <w:p w14:paraId="7D32E75E"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A</w:t>
            </w:r>
          </w:p>
        </w:tc>
        <w:tc>
          <w:tcPr>
            <w:tcW w:w="3678" w:type="pct"/>
          </w:tcPr>
          <w:p w14:paraId="24E2F211"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 xml:space="preserve">Your organisation is bidding to provide the </w:t>
            </w:r>
            <w:r w:rsidR="0070144B" w:rsidRPr="00526365">
              <w:rPr>
                <w:rFonts w:eastAsiaTheme="minorEastAsia" w:cs="Arial"/>
                <w:color w:val="000000" w:themeColor="text1"/>
                <w:sz w:val="20"/>
                <w:szCs w:val="20"/>
                <w:lang w:eastAsia="en-GB"/>
              </w:rPr>
              <w:t xml:space="preserve">goods or </w:t>
            </w:r>
            <w:r w:rsidRPr="00526365">
              <w:rPr>
                <w:rFonts w:eastAsiaTheme="minorEastAsia" w:cs="Arial"/>
                <w:color w:val="000000" w:themeColor="text1"/>
                <w:sz w:val="20"/>
                <w:szCs w:val="20"/>
                <w:lang w:eastAsia="en-GB"/>
              </w:rPr>
              <w:t>services required itself (if you tick yes, go to question A</w:t>
            </w:r>
            <w:r w:rsidR="00634FC8" w:rsidRPr="00526365">
              <w:rPr>
                <w:rFonts w:eastAsiaTheme="minorEastAsia" w:cs="Arial"/>
                <w:color w:val="000000" w:themeColor="text1"/>
                <w:sz w:val="20"/>
                <w:szCs w:val="20"/>
                <w:lang w:eastAsia="en-GB"/>
              </w:rPr>
              <w:t>4</w:t>
            </w:r>
            <w:r w:rsidRPr="00526365">
              <w:rPr>
                <w:rFonts w:eastAsiaTheme="minorEastAsia" w:cs="Arial"/>
                <w:color w:val="000000" w:themeColor="text1"/>
                <w:sz w:val="20"/>
                <w:szCs w:val="20"/>
                <w:lang w:eastAsia="en-GB"/>
              </w:rPr>
              <w:t>)</w:t>
            </w:r>
          </w:p>
        </w:tc>
        <w:bookmarkStart w:id="23" w:name="Dropdown1"/>
        <w:tc>
          <w:tcPr>
            <w:tcW w:w="861" w:type="pct"/>
            <w:vAlign w:val="center"/>
          </w:tcPr>
          <w:p w14:paraId="316D45D3"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046415">
              <w:rPr>
                <w:rFonts w:eastAsiaTheme="minorEastAsia" w:cs="Arial"/>
                <w:color w:val="000000" w:themeColor="text1"/>
                <w:sz w:val="20"/>
                <w:szCs w:val="20"/>
                <w:lang w:eastAsia="en-GB"/>
              </w:rPr>
            </w:r>
            <w:r w:rsidR="00046415">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bookmarkEnd w:id="23"/>
          </w:p>
        </w:tc>
      </w:tr>
      <w:tr w:rsidR="002A0DA5" w:rsidRPr="00526365" w14:paraId="56B66D6E" w14:textId="77777777" w:rsidTr="0002063B">
        <w:trPr>
          <w:trHeight w:val="345"/>
        </w:trPr>
        <w:tc>
          <w:tcPr>
            <w:tcW w:w="461" w:type="pct"/>
            <w:vAlign w:val="center"/>
          </w:tcPr>
          <w:p w14:paraId="0A4F12E3"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B</w:t>
            </w:r>
          </w:p>
        </w:tc>
        <w:tc>
          <w:tcPr>
            <w:tcW w:w="3678" w:type="pct"/>
          </w:tcPr>
          <w:p w14:paraId="1694501B"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Your organisation is bidding in the role of Prime Contractor and intends to use third parties to provide some services (If you tick yes go to question A3 and A4)</w:t>
            </w:r>
          </w:p>
        </w:tc>
        <w:tc>
          <w:tcPr>
            <w:tcW w:w="861" w:type="pct"/>
            <w:vAlign w:val="center"/>
          </w:tcPr>
          <w:p w14:paraId="52D1D3C7"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046415">
              <w:rPr>
                <w:rFonts w:eastAsiaTheme="minorEastAsia" w:cs="Arial"/>
                <w:color w:val="000000" w:themeColor="text1"/>
                <w:sz w:val="20"/>
                <w:szCs w:val="20"/>
                <w:lang w:eastAsia="en-GB"/>
              </w:rPr>
            </w:r>
            <w:r w:rsidR="00046415">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p>
        </w:tc>
      </w:tr>
      <w:tr w:rsidR="002A0DA5" w:rsidRPr="00526365" w14:paraId="026825FA" w14:textId="77777777" w:rsidTr="0002063B">
        <w:trPr>
          <w:trHeight w:val="359"/>
        </w:trPr>
        <w:tc>
          <w:tcPr>
            <w:tcW w:w="461" w:type="pct"/>
            <w:vAlign w:val="center"/>
          </w:tcPr>
          <w:p w14:paraId="2F9103A2"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C</w:t>
            </w:r>
          </w:p>
        </w:tc>
        <w:tc>
          <w:tcPr>
            <w:tcW w:w="3678" w:type="pct"/>
          </w:tcPr>
          <w:p w14:paraId="69451C31" w14:textId="77777777" w:rsidR="002A0DA5" w:rsidRPr="00526365" w:rsidRDefault="002A0DA5" w:rsidP="00222F71">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The Potential Provider is a consortium (If you tick yes go to question A3)</w:t>
            </w:r>
          </w:p>
        </w:tc>
        <w:tc>
          <w:tcPr>
            <w:tcW w:w="861" w:type="pct"/>
            <w:vAlign w:val="center"/>
          </w:tcPr>
          <w:p w14:paraId="1B576270"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046415">
              <w:rPr>
                <w:rFonts w:eastAsiaTheme="minorEastAsia" w:cs="Arial"/>
                <w:color w:val="000000" w:themeColor="text1"/>
                <w:sz w:val="20"/>
                <w:szCs w:val="20"/>
                <w:lang w:eastAsia="en-GB"/>
              </w:rPr>
            </w:r>
            <w:r w:rsidR="00046415">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p>
        </w:tc>
      </w:tr>
    </w:tbl>
    <w:p w14:paraId="70859FA4" w14:textId="77777777" w:rsidR="00F90FBA" w:rsidRPr="00526365" w:rsidRDefault="00F90FBA"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1957"/>
        <w:gridCol w:w="3056"/>
        <w:gridCol w:w="3166"/>
      </w:tblGrid>
      <w:tr w:rsidR="002A0DA5" w:rsidRPr="00526365" w14:paraId="3C802803" w14:textId="77777777" w:rsidTr="0002063B">
        <w:trPr>
          <w:trHeight w:val="357"/>
        </w:trPr>
        <w:tc>
          <w:tcPr>
            <w:tcW w:w="461" w:type="pct"/>
            <w:tcBorders>
              <w:bottom w:val="single" w:sz="6" w:space="0" w:color="auto"/>
            </w:tcBorders>
            <w:shd w:val="clear" w:color="auto" w:fill="FF0000"/>
            <w:vAlign w:val="center"/>
          </w:tcPr>
          <w:p w14:paraId="514A3CC8" w14:textId="77777777" w:rsidR="002A0DA5" w:rsidRPr="00526365" w:rsidRDefault="002A0DA5"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A3</w:t>
            </w:r>
          </w:p>
        </w:tc>
        <w:tc>
          <w:tcPr>
            <w:tcW w:w="4539" w:type="pct"/>
            <w:gridSpan w:val="3"/>
            <w:tcBorders>
              <w:bottom w:val="single" w:sz="4" w:space="0" w:color="auto"/>
            </w:tcBorders>
            <w:shd w:val="clear" w:color="auto" w:fill="CCCCCC"/>
            <w:vAlign w:val="center"/>
          </w:tcPr>
          <w:p w14:paraId="280AAC49"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If your answer to</w:t>
            </w:r>
            <w:r w:rsidRPr="00526365">
              <w:rPr>
                <w:rFonts w:eastAsiaTheme="minorEastAsia" w:cs="Arial"/>
                <w:b/>
                <w:color w:val="000000" w:themeColor="text1"/>
                <w:sz w:val="20"/>
                <w:szCs w:val="20"/>
                <w:lang w:eastAsia="en-GB"/>
              </w:rPr>
              <w:t xml:space="preserve"> A2</w:t>
            </w:r>
            <w:r w:rsidRPr="00526365">
              <w:rPr>
                <w:rFonts w:eastAsiaTheme="minorEastAsia" w:cs="Arial"/>
                <w:color w:val="000000" w:themeColor="text1"/>
                <w:sz w:val="20"/>
                <w:szCs w:val="20"/>
                <w:lang w:eastAsia="en-GB"/>
              </w:rPr>
              <w:t xml:space="preserve"> was </w:t>
            </w:r>
            <w:r w:rsidR="00CF4CEA" w:rsidRPr="00526365">
              <w:rPr>
                <w:rFonts w:eastAsiaTheme="minorEastAsia" w:cs="Arial"/>
                <w:b/>
                <w:color w:val="000000" w:themeColor="text1"/>
                <w:sz w:val="20"/>
                <w:szCs w:val="20"/>
                <w:lang w:eastAsia="en-GB"/>
              </w:rPr>
              <w:t>B</w:t>
            </w:r>
            <w:r w:rsidR="00CF4CEA" w:rsidRPr="00526365">
              <w:rPr>
                <w:rFonts w:eastAsiaTheme="minorEastAsia" w:cs="Arial"/>
                <w:color w:val="000000" w:themeColor="text1"/>
                <w:sz w:val="20"/>
                <w:szCs w:val="20"/>
                <w:lang w:eastAsia="en-GB"/>
              </w:rPr>
              <w:t xml:space="preserve"> or </w:t>
            </w:r>
            <w:r w:rsidR="00CF4CEA" w:rsidRPr="00526365">
              <w:rPr>
                <w:rFonts w:eastAsiaTheme="minorEastAsia" w:cs="Arial"/>
                <w:b/>
                <w:color w:val="000000" w:themeColor="text1"/>
                <w:sz w:val="20"/>
                <w:szCs w:val="20"/>
                <w:lang w:eastAsia="en-GB"/>
              </w:rPr>
              <w:t>C</w:t>
            </w:r>
            <w:r w:rsidRPr="00526365">
              <w:rPr>
                <w:rFonts w:eastAsiaTheme="minorEastAsia" w:cs="Arial"/>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526365" w14:paraId="3E680B5D" w14:textId="77777777" w:rsidTr="0002063B">
        <w:trPr>
          <w:trHeight w:val="282"/>
        </w:trPr>
        <w:tc>
          <w:tcPr>
            <w:tcW w:w="1547" w:type="pct"/>
            <w:gridSpan w:val="2"/>
            <w:tcBorders>
              <w:top w:val="single" w:sz="4" w:space="0" w:color="auto"/>
            </w:tcBorders>
            <w:shd w:val="clear" w:color="auto" w:fill="FFFFFF" w:themeFill="background1"/>
            <w:vAlign w:val="center"/>
          </w:tcPr>
          <w:p w14:paraId="1B8BDD79"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Element of Requirement</w:t>
            </w:r>
          </w:p>
        </w:tc>
        <w:tc>
          <w:tcPr>
            <w:tcW w:w="1696" w:type="pct"/>
            <w:tcBorders>
              <w:top w:val="single" w:sz="4" w:space="0" w:color="auto"/>
            </w:tcBorders>
            <w:shd w:val="clear" w:color="auto" w:fill="FFFFFF" w:themeFill="background1"/>
            <w:vAlign w:val="center"/>
          </w:tcPr>
          <w:p w14:paraId="5FBC3163"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Company / Organisation</w:t>
            </w:r>
          </w:p>
        </w:tc>
        <w:tc>
          <w:tcPr>
            <w:tcW w:w="1757" w:type="pct"/>
            <w:tcBorders>
              <w:top w:val="single" w:sz="4" w:space="0" w:color="auto"/>
            </w:tcBorders>
            <w:shd w:val="clear" w:color="auto" w:fill="FFFFFF" w:themeFill="background1"/>
            <w:vAlign w:val="center"/>
          </w:tcPr>
          <w:p w14:paraId="51BF9947" w14:textId="77777777" w:rsidR="002A0DA5" w:rsidRPr="00526365" w:rsidRDefault="002A0DA5">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How much of the requirement will they directly deliver (%)</w:t>
            </w:r>
          </w:p>
        </w:tc>
      </w:tr>
      <w:tr w:rsidR="002A0DA5" w:rsidRPr="00526365" w14:paraId="4519183D" w14:textId="77777777" w:rsidTr="0002063B">
        <w:trPr>
          <w:trHeight w:val="282"/>
        </w:trPr>
        <w:tc>
          <w:tcPr>
            <w:tcW w:w="1547" w:type="pct"/>
            <w:gridSpan w:val="2"/>
            <w:shd w:val="clear" w:color="auto" w:fill="FFFFFF" w:themeFill="background1"/>
            <w:vAlign w:val="center"/>
          </w:tcPr>
          <w:p w14:paraId="3888CF12"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737CA8A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105FC519"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r w:rsidR="002A0DA5" w:rsidRPr="00526365" w14:paraId="60F9D128" w14:textId="77777777" w:rsidTr="0002063B">
        <w:trPr>
          <w:trHeight w:val="196"/>
        </w:trPr>
        <w:tc>
          <w:tcPr>
            <w:tcW w:w="1547" w:type="pct"/>
            <w:gridSpan w:val="2"/>
            <w:shd w:val="clear" w:color="auto" w:fill="FFFFFF" w:themeFill="background1"/>
            <w:vAlign w:val="center"/>
          </w:tcPr>
          <w:p w14:paraId="6EC3B2ED"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64B414F9"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6B957D6E"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r w:rsidR="002A0DA5" w:rsidRPr="00526365" w14:paraId="18116C36" w14:textId="77777777" w:rsidTr="0002063B">
        <w:trPr>
          <w:trHeight w:val="328"/>
        </w:trPr>
        <w:tc>
          <w:tcPr>
            <w:tcW w:w="1547" w:type="pct"/>
            <w:gridSpan w:val="2"/>
            <w:shd w:val="clear" w:color="auto" w:fill="FFFFFF" w:themeFill="background1"/>
            <w:vAlign w:val="center"/>
          </w:tcPr>
          <w:p w14:paraId="6AD9D075"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411F0C0B"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5F1DDF6E"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bl>
    <w:p w14:paraId="6F7100A6" w14:textId="77777777" w:rsidR="006036D9" w:rsidRDefault="006036D9" w:rsidP="00E0566B">
      <w:pPr>
        <w:spacing w:after="120"/>
        <w:jc w:val="both"/>
        <w:rPr>
          <w:rFonts w:cs="Arial"/>
          <w:iCs/>
          <w:color w:val="000000"/>
        </w:rPr>
      </w:pPr>
    </w:p>
    <w:p w14:paraId="5D32C083" w14:textId="77777777" w:rsidR="009964B6" w:rsidRPr="00526365" w:rsidRDefault="009964B6"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3739"/>
        <w:gridCol w:w="364"/>
        <w:gridCol w:w="3072"/>
        <w:gridCol w:w="1004"/>
      </w:tblGrid>
      <w:tr w:rsidR="002A0DA5" w:rsidRPr="00526365" w14:paraId="0A6D67B6" w14:textId="77777777" w:rsidTr="0002063B">
        <w:trPr>
          <w:trHeight w:val="416"/>
        </w:trPr>
        <w:tc>
          <w:tcPr>
            <w:tcW w:w="461" w:type="pct"/>
            <w:tcBorders>
              <w:bottom w:val="single" w:sz="6" w:space="0" w:color="auto"/>
            </w:tcBorders>
            <w:shd w:val="clear" w:color="auto" w:fill="FF0000"/>
            <w:vAlign w:val="center"/>
          </w:tcPr>
          <w:p w14:paraId="7F10441E" w14:textId="77777777" w:rsidR="002A0DA5" w:rsidRPr="00526365" w:rsidRDefault="00CC2D78"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A4</w:t>
            </w:r>
          </w:p>
        </w:tc>
        <w:tc>
          <w:tcPr>
            <w:tcW w:w="4539" w:type="pct"/>
            <w:gridSpan w:val="4"/>
            <w:tcBorders>
              <w:bottom w:val="single" w:sz="6" w:space="0" w:color="auto"/>
            </w:tcBorders>
            <w:shd w:val="clear" w:color="auto" w:fill="CCCCCC"/>
            <w:vAlign w:val="center"/>
          </w:tcPr>
          <w:p w14:paraId="2E122DA2"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Details about the organisation named in A1 (organisation submitting the ITT):</w:t>
            </w:r>
          </w:p>
        </w:tc>
      </w:tr>
      <w:tr w:rsidR="002A0DA5" w:rsidRPr="00526365" w14:paraId="1F80F6A5" w14:textId="77777777" w:rsidTr="0002063B">
        <w:trPr>
          <w:trHeight w:val="282"/>
        </w:trPr>
        <w:tc>
          <w:tcPr>
            <w:tcW w:w="461" w:type="pct"/>
            <w:tcBorders>
              <w:top w:val="single" w:sz="4" w:space="0" w:color="auto"/>
            </w:tcBorders>
            <w:shd w:val="clear" w:color="auto" w:fill="FFFFFF" w:themeFill="background1"/>
            <w:vAlign w:val="center"/>
          </w:tcPr>
          <w:p w14:paraId="22306C03" w14:textId="77777777" w:rsidR="002A0DA5" w:rsidRPr="00526365" w:rsidRDefault="002A0DA5" w:rsidP="00BF6760">
            <w:pPr>
              <w:widowControl w:val="0"/>
              <w:autoSpaceDE w:val="0"/>
              <w:autoSpaceDN w:val="0"/>
              <w:adjustRightInd w:val="0"/>
              <w:spacing w:after="0"/>
              <w:jc w:val="both"/>
              <w:rPr>
                <w:rStyle w:val="JBBodyText"/>
                <w:rFonts w:eastAsiaTheme="minorEastAsia" w:cs="Arial"/>
                <w:b/>
                <w:sz w:val="20"/>
                <w:szCs w:val="20"/>
                <w:lang w:eastAsia="en-GB"/>
              </w:rPr>
            </w:pPr>
            <w:r w:rsidRPr="00526365">
              <w:rPr>
                <w:rStyle w:val="JBBodyText"/>
                <w:rFonts w:eastAsiaTheme="minorEastAsia" w:cs="Arial"/>
                <w:b/>
                <w:sz w:val="20"/>
                <w:szCs w:val="20"/>
                <w:lang w:eastAsia="en-GB"/>
              </w:rPr>
              <w:t>A</w:t>
            </w:r>
          </w:p>
        </w:tc>
        <w:tc>
          <w:tcPr>
            <w:tcW w:w="2075" w:type="pct"/>
            <w:shd w:val="clear" w:color="auto" w:fill="FFFFFF" w:themeFill="background1"/>
            <w:vAlign w:val="center"/>
          </w:tcPr>
          <w:p w14:paraId="36AC8017"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Company Registration Number</w:t>
            </w:r>
          </w:p>
        </w:tc>
        <w:tc>
          <w:tcPr>
            <w:tcW w:w="2464" w:type="pct"/>
            <w:gridSpan w:val="3"/>
            <w:shd w:val="clear" w:color="auto" w:fill="FFFFFF" w:themeFill="background1"/>
            <w:vAlign w:val="center"/>
          </w:tcPr>
          <w:p w14:paraId="12BAB365" w14:textId="77777777" w:rsidR="002A0DA5" w:rsidRPr="00526365" w:rsidRDefault="002A0DA5" w:rsidP="00E0566B">
            <w:pPr>
              <w:widowControl w:val="0"/>
              <w:autoSpaceDE w:val="0"/>
              <w:autoSpaceDN w:val="0"/>
              <w:adjustRightInd w:val="0"/>
              <w:spacing w:after="0"/>
              <w:jc w:val="both"/>
              <w:rPr>
                <w:rStyle w:val="JBBodyText"/>
                <w:rFonts w:eastAsiaTheme="minorEastAsia" w:cs="Arial"/>
                <w:b/>
                <w:sz w:val="20"/>
                <w:szCs w:val="20"/>
                <w:lang w:eastAsia="en-GB"/>
              </w:rPr>
            </w:pPr>
          </w:p>
        </w:tc>
      </w:tr>
      <w:tr w:rsidR="002A0DA5" w:rsidRPr="00526365" w14:paraId="42033543" w14:textId="77777777" w:rsidTr="0002063B">
        <w:trPr>
          <w:trHeight w:val="317"/>
        </w:trPr>
        <w:tc>
          <w:tcPr>
            <w:tcW w:w="461" w:type="pct"/>
            <w:shd w:val="clear" w:color="auto" w:fill="FFFFFF" w:themeFill="background1"/>
            <w:vAlign w:val="center"/>
          </w:tcPr>
          <w:p w14:paraId="3182E053" w14:textId="77777777" w:rsidR="002A0DA5" w:rsidRPr="00526365" w:rsidRDefault="002A0DA5" w:rsidP="00BF6760">
            <w:pPr>
              <w:widowControl w:val="0"/>
              <w:autoSpaceDE w:val="0"/>
              <w:autoSpaceDN w:val="0"/>
              <w:adjustRightInd w:val="0"/>
              <w:spacing w:after="0"/>
              <w:jc w:val="both"/>
              <w:rPr>
                <w:rStyle w:val="JBBodyText"/>
                <w:rFonts w:eastAsiaTheme="minorEastAsia" w:cs="Arial"/>
                <w:b/>
                <w:sz w:val="20"/>
                <w:szCs w:val="20"/>
                <w:lang w:eastAsia="en-GB"/>
              </w:rPr>
            </w:pPr>
            <w:r w:rsidRPr="00526365">
              <w:rPr>
                <w:rStyle w:val="JBBodyText"/>
                <w:rFonts w:eastAsiaTheme="minorEastAsia" w:cs="Arial"/>
                <w:b/>
                <w:sz w:val="20"/>
                <w:szCs w:val="20"/>
                <w:lang w:eastAsia="en-GB"/>
              </w:rPr>
              <w:t>B</w:t>
            </w:r>
          </w:p>
        </w:tc>
        <w:tc>
          <w:tcPr>
            <w:tcW w:w="2075" w:type="pct"/>
            <w:shd w:val="clear" w:color="auto" w:fill="FFFFFF" w:themeFill="background1"/>
            <w:vAlign w:val="center"/>
          </w:tcPr>
          <w:p w14:paraId="04E49577"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Date of Registration</w:t>
            </w:r>
          </w:p>
        </w:tc>
        <w:tc>
          <w:tcPr>
            <w:tcW w:w="2464" w:type="pct"/>
            <w:gridSpan w:val="3"/>
            <w:shd w:val="clear" w:color="auto" w:fill="FFFFFF" w:themeFill="background1"/>
            <w:vAlign w:val="center"/>
          </w:tcPr>
          <w:p w14:paraId="5046AA61" w14:textId="77777777" w:rsidR="002A0DA5" w:rsidRPr="00526365" w:rsidRDefault="002A0DA5" w:rsidP="00E0566B">
            <w:pPr>
              <w:widowControl w:val="0"/>
              <w:autoSpaceDE w:val="0"/>
              <w:autoSpaceDN w:val="0"/>
              <w:adjustRightInd w:val="0"/>
              <w:spacing w:after="0"/>
              <w:jc w:val="both"/>
              <w:rPr>
                <w:rStyle w:val="JBBodyText"/>
                <w:rFonts w:eastAsiaTheme="minorEastAsia" w:cs="Arial"/>
                <w:b/>
                <w:sz w:val="20"/>
                <w:szCs w:val="20"/>
                <w:lang w:eastAsia="en-GB"/>
              </w:rPr>
            </w:pPr>
          </w:p>
        </w:tc>
      </w:tr>
      <w:tr w:rsidR="002A0DA5" w:rsidRPr="00526365" w14:paraId="6D0657BA" w14:textId="77777777" w:rsidTr="0002063B">
        <w:trPr>
          <w:trHeight w:val="362"/>
        </w:trPr>
        <w:tc>
          <w:tcPr>
            <w:tcW w:w="461" w:type="pct"/>
            <w:shd w:val="clear" w:color="auto" w:fill="FFFFFF" w:themeFill="background1"/>
            <w:vAlign w:val="center"/>
          </w:tcPr>
          <w:p w14:paraId="101F2602" w14:textId="77777777" w:rsidR="002A0DA5" w:rsidRPr="00526365" w:rsidRDefault="004F7389">
            <w:pPr>
              <w:jc w:val="both"/>
              <w:rPr>
                <w:rStyle w:val="JBBodyText"/>
                <w:rFonts w:cs="Arial"/>
                <w:b/>
                <w:sz w:val="20"/>
                <w:szCs w:val="20"/>
              </w:rPr>
            </w:pPr>
            <w:r w:rsidRPr="00526365">
              <w:rPr>
                <w:rStyle w:val="JBBodyText"/>
                <w:rFonts w:cs="Arial"/>
                <w:b/>
                <w:sz w:val="20"/>
                <w:szCs w:val="20"/>
              </w:rPr>
              <w:t>C</w:t>
            </w:r>
          </w:p>
        </w:tc>
        <w:tc>
          <w:tcPr>
            <w:tcW w:w="2075" w:type="pct"/>
            <w:shd w:val="clear" w:color="auto" w:fill="FFFFFF" w:themeFill="background1"/>
            <w:vAlign w:val="center"/>
          </w:tcPr>
          <w:p w14:paraId="1601C5F7"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Registered address and postcode</w:t>
            </w:r>
          </w:p>
        </w:tc>
        <w:tc>
          <w:tcPr>
            <w:tcW w:w="2464" w:type="pct"/>
            <w:gridSpan w:val="3"/>
            <w:shd w:val="clear" w:color="auto" w:fill="FFFFFF" w:themeFill="background1"/>
            <w:vAlign w:val="center"/>
          </w:tcPr>
          <w:p w14:paraId="5D1440C9"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9C5015" w:rsidRPr="00526365" w14:paraId="5430AE1D" w14:textId="77777777" w:rsidTr="0002063B">
        <w:trPr>
          <w:trHeight w:val="410"/>
        </w:trPr>
        <w:tc>
          <w:tcPr>
            <w:tcW w:w="461" w:type="pct"/>
            <w:shd w:val="clear" w:color="auto" w:fill="FFFFFF" w:themeFill="background1"/>
            <w:vAlign w:val="center"/>
          </w:tcPr>
          <w:p w14:paraId="27606C50" w14:textId="77777777" w:rsidR="009C5015" w:rsidRPr="00526365" w:rsidRDefault="004F7389">
            <w:pPr>
              <w:jc w:val="both"/>
              <w:rPr>
                <w:rStyle w:val="JBBodyText"/>
                <w:rFonts w:cs="Arial"/>
                <w:b/>
                <w:sz w:val="20"/>
                <w:szCs w:val="20"/>
              </w:rPr>
            </w:pPr>
            <w:r w:rsidRPr="00526365">
              <w:rPr>
                <w:rStyle w:val="JBBodyText"/>
                <w:rFonts w:cs="Arial"/>
                <w:b/>
                <w:sz w:val="20"/>
                <w:szCs w:val="20"/>
              </w:rPr>
              <w:t>D</w:t>
            </w:r>
          </w:p>
        </w:tc>
        <w:tc>
          <w:tcPr>
            <w:tcW w:w="2075" w:type="pct"/>
            <w:shd w:val="clear" w:color="auto" w:fill="FFFFFF" w:themeFill="background1"/>
            <w:vAlign w:val="center"/>
          </w:tcPr>
          <w:p w14:paraId="392808B6" w14:textId="77777777" w:rsidR="009C5015" w:rsidRPr="00526365" w:rsidRDefault="009C501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Annual Turnover</w:t>
            </w:r>
          </w:p>
        </w:tc>
        <w:tc>
          <w:tcPr>
            <w:tcW w:w="2464" w:type="pct"/>
            <w:gridSpan w:val="3"/>
            <w:shd w:val="clear" w:color="auto" w:fill="FFFFFF" w:themeFill="background1"/>
            <w:vAlign w:val="center"/>
          </w:tcPr>
          <w:p w14:paraId="4FE30B2D" w14:textId="77777777" w:rsidR="009C5015" w:rsidRPr="00526365" w:rsidRDefault="009C501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2A0DA5" w:rsidRPr="00526365" w14:paraId="53157BCC" w14:textId="77777777" w:rsidTr="0002063B">
        <w:trPr>
          <w:trHeight w:val="410"/>
        </w:trPr>
        <w:tc>
          <w:tcPr>
            <w:tcW w:w="461" w:type="pct"/>
            <w:shd w:val="clear" w:color="auto" w:fill="FFFFFF" w:themeFill="background1"/>
            <w:vAlign w:val="center"/>
          </w:tcPr>
          <w:p w14:paraId="6A947689" w14:textId="77777777" w:rsidR="002A0DA5" w:rsidRPr="00526365" w:rsidRDefault="004F7389">
            <w:pPr>
              <w:jc w:val="both"/>
              <w:rPr>
                <w:rStyle w:val="JBBodyText"/>
                <w:rFonts w:cs="Arial"/>
                <w:b/>
                <w:sz w:val="20"/>
                <w:szCs w:val="20"/>
              </w:rPr>
            </w:pPr>
            <w:r w:rsidRPr="00526365">
              <w:rPr>
                <w:rStyle w:val="JBBodyText"/>
                <w:rFonts w:cs="Arial"/>
                <w:b/>
                <w:sz w:val="20"/>
                <w:szCs w:val="20"/>
              </w:rPr>
              <w:t>E</w:t>
            </w:r>
          </w:p>
        </w:tc>
        <w:tc>
          <w:tcPr>
            <w:tcW w:w="2075" w:type="pct"/>
            <w:shd w:val="clear" w:color="auto" w:fill="FFFFFF" w:themeFill="background1"/>
            <w:vAlign w:val="center"/>
          </w:tcPr>
          <w:p w14:paraId="5C94441A"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VAT Registration Number</w:t>
            </w:r>
          </w:p>
        </w:tc>
        <w:tc>
          <w:tcPr>
            <w:tcW w:w="2464" w:type="pct"/>
            <w:gridSpan w:val="3"/>
            <w:shd w:val="clear" w:color="auto" w:fill="FFFFFF" w:themeFill="background1"/>
            <w:vAlign w:val="center"/>
          </w:tcPr>
          <w:p w14:paraId="3F058D96"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2A0DA5" w:rsidRPr="00526365" w14:paraId="7740919A" w14:textId="77777777" w:rsidTr="0002063B">
        <w:trPr>
          <w:trHeight w:val="240"/>
        </w:trPr>
        <w:tc>
          <w:tcPr>
            <w:tcW w:w="461" w:type="pct"/>
            <w:vMerge w:val="restart"/>
            <w:shd w:val="clear" w:color="auto" w:fill="FFFFFF" w:themeFill="background1"/>
            <w:vAlign w:val="center"/>
          </w:tcPr>
          <w:p w14:paraId="7A3B25CF" w14:textId="77777777" w:rsidR="002A0DA5" w:rsidRPr="00526365" w:rsidRDefault="004F7389">
            <w:pPr>
              <w:jc w:val="both"/>
              <w:rPr>
                <w:rStyle w:val="JBBodyText"/>
                <w:rFonts w:cs="Arial"/>
                <w:b/>
                <w:sz w:val="20"/>
                <w:szCs w:val="20"/>
              </w:rPr>
            </w:pPr>
            <w:r w:rsidRPr="00526365">
              <w:rPr>
                <w:rStyle w:val="JBBodyText"/>
                <w:rFonts w:cs="Arial"/>
                <w:b/>
                <w:sz w:val="20"/>
                <w:szCs w:val="20"/>
              </w:rPr>
              <w:t>F</w:t>
            </w:r>
          </w:p>
        </w:tc>
        <w:tc>
          <w:tcPr>
            <w:tcW w:w="2075" w:type="pct"/>
            <w:vMerge w:val="restart"/>
            <w:shd w:val="clear" w:color="auto" w:fill="FFFFFF" w:themeFill="background1"/>
            <w:vAlign w:val="center"/>
          </w:tcPr>
          <w:p w14:paraId="4A267B32"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Please select </w:t>
            </w:r>
            <w:r w:rsidR="00F52DBE" w:rsidRPr="00526365">
              <w:rPr>
                <w:rStyle w:val="JBBodyText"/>
                <w:rFonts w:eastAsiaTheme="minorEastAsia" w:cs="Arial"/>
                <w:sz w:val="20"/>
                <w:szCs w:val="20"/>
                <w:lang w:eastAsia="en-GB"/>
              </w:rPr>
              <w:t>the legal status of</w:t>
            </w:r>
            <w:r w:rsidRPr="00526365">
              <w:rPr>
                <w:rStyle w:val="JBBodyText"/>
                <w:rFonts w:eastAsiaTheme="minorEastAsia" w:cs="Arial"/>
                <w:sz w:val="20"/>
                <w:szCs w:val="20"/>
                <w:lang w:eastAsia="en-GB"/>
              </w:rPr>
              <w:t xml:space="preserve"> the organisation</w:t>
            </w:r>
            <w:r w:rsidR="00F52DBE" w:rsidRPr="00526365">
              <w:rPr>
                <w:rStyle w:val="JBBodyText"/>
                <w:rFonts w:eastAsiaTheme="minorEastAsia" w:cs="Arial"/>
                <w:sz w:val="20"/>
                <w:szCs w:val="20"/>
                <w:lang w:eastAsia="en-GB"/>
              </w:rPr>
              <w:t xml:space="preserve"> named in A1</w:t>
            </w:r>
            <w:r w:rsidRPr="00526365">
              <w:rPr>
                <w:rStyle w:val="JBBodyText"/>
                <w:rFonts w:eastAsiaTheme="minorEastAsia" w:cs="Arial"/>
                <w:sz w:val="20"/>
                <w:szCs w:val="20"/>
                <w:lang w:eastAsia="en-GB"/>
              </w:rPr>
              <w:t xml:space="preserve">: </w:t>
            </w:r>
          </w:p>
        </w:tc>
        <w:tc>
          <w:tcPr>
            <w:tcW w:w="202" w:type="pct"/>
            <w:shd w:val="clear" w:color="auto" w:fill="FFFFFF" w:themeFill="background1"/>
            <w:vAlign w:val="center"/>
          </w:tcPr>
          <w:p w14:paraId="415116E3"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1</w:t>
            </w:r>
          </w:p>
        </w:tc>
        <w:tc>
          <w:tcPr>
            <w:tcW w:w="1705" w:type="pct"/>
            <w:shd w:val="clear" w:color="auto" w:fill="FFFFFF" w:themeFill="background1"/>
            <w:vAlign w:val="center"/>
          </w:tcPr>
          <w:p w14:paraId="5EE7E79E" w14:textId="77777777" w:rsidR="002A0DA5" w:rsidRPr="00526365" w:rsidRDefault="002A0DA5">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public limited company</w:t>
            </w:r>
          </w:p>
        </w:tc>
        <w:tc>
          <w:tcPr>
            <w:tcW w:w="556" w:type="pct"/>
            <w:shd w:val="clear" w:color="auto" w:fill="FFFFFF" w:themeFill="background1"/>
            <w:vAlign w:val="center"/>
          </w:tcPr>
          <w:p w14:paraId="01AD7A7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5"/>
                  <w:enabled/>
                  <w:calcOnExit w:val="0"/>
                  <w:checkBox>
                    <w:sizeAuto/>
                    <w:default w:val="0"/>
                  </w:checkBox>
                </w:ffData>
              </w:fldChar>
            </w:r>
            <w:bookmarkStart w:id="24" w:name="Check25"/>
            <w:r w:rsidRPr="00526365">
              <w:rPr>
                <w:rStyle w:val="JBBodyText"/>
                <w:rFonts w:eastAsiaTheme="minorEastAsia" w:cs="Arial"/>
                <w:sz w:val="20"/>
                <w:szCs w:val="20"/>
                <w:lang w:eastAsia="en-GB"/>
              </w:rPr>
              <w:instrText xml:space="preserve"> FORMCHECKBOX </w:instrText>
            </w:r>
            <w:r w:rsidR="00046415">
              <w:rPr>
                <w:rStyle w:val="JBBodyText"/>
                <w:rFonts w:eastAsiaTheme="minorEastAsia" w:cs="Arial"/>
                <w:sz w:val="20"/>
                <w:szCs w:val="20"/>
                <w:lang w:eastAsia="en-GB"/>
              </w:rPr>
            </w:r>
            <w:r w:rsidR="00046415">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4"/>
          </w:p>
        </w:tc>
      </w:tr>
      <w:tr w:rsidR="002A0DA5" w:rsidRPr="00526365" w14:paraId="58FAEFAA" w14:textId="77777777" w:rsidTr="0002063B">
        <w:trPr>
          <w:trHeight w:val="237"/>
        </w:trPr>
        <w:tc>
          <w:tcPr>
            <w:tcW w:w="461" w:type="pct"/>
            <w:vMerge/>
            <w:shd w:val="clear" w:color="auto" w:fill="FFFFFF"/>
            <w:vAlign w:val="center"/>
          </w:tcPr>
          <w:p w14:paraId="031EC7BF"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4EE1AC19"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42942063"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2</w:t>
            </w:r>
          </w:p>
        </w:tc>
        <w:tc>
          <w:tcPr>
            <w:tcW w:w="1705" w:type="pct"/>
            <w:shd w:val="clear" w:color="auto" w:fill="FFFFFF" w:themeFill="background1"/>
            <w:vAlign w:val="center"/>
          </w:tcPr>
          <w:p w14:paraId="47AB569F"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limited company</w:t>
            </w:r>
          </w:p>
        </w:tc>
        <w:tc>
          <w:tcPr>
            <w:tcW w:w="556" w:type="pct"/>
            <w:shd w:val="clear" w:color="auto" w:fill="FFFFFF" w:themeFill="background1"/>
            <w:vAlign w:val="center"/>
          </w:tcPr>
          <w:p w14:paraId="1326F7BE"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6"/>
                  <w:enabled/>
                  <w:calcOnExit w:val="0"/>
                  <w:checkBox>
                    <w:sizeAuto/>
                    <w:default w:val="0"/>
                  </w:checkBox>
                </w:ffData>
              </w:fldChar>
            </w:r>
            <w:bookmarkStart w:id="25" w:name="Check26"/>
            <w:r w:rsidRPr="00526365">
              <w:rPr>
                <w:rStyle w:val="JBBodyText"/>
                <w:rFonts w:eastAsiaTheme="minorEastAsia" w:cs="Arial"/>
                <w:sz w:val="20"/>
                <w:szCs w:val="20"/>
                <w:lang w:eastAsia="en-GB"/>
              </w:rPr>
              <w:instrText xml:space="preserve"> FORMCHECKBOX </w:instrText>
            </w:r>
            <w:r w:rsidR="00046415">
              <w:rPr>
                <w:rStyle w:val="JBBodyText"/>
                <w:rFonts w:eastAsiaTheme="minorEastAsia" w:cs="Arial"/>
                <w:sz w:val="20"/>
                <w:szCs w:val="20"/>
                <w:lang w:eastAsia="en-GB"/>
              </w:rPr>
            </w:r>
            <w:r w:rsidR="00046415">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5"/>
          </w:p>
        </w:tc>
      </w:tr>
      <w:tr w:rsidR="002A0DA5" w:rsidRPr="00526365" w14:paraId="65C17494" w14:textId="77777777" w:rsidTr="0002063B">
        <w:trPr>
          <w:trHeight w:val="237"/>
        </w:trPr>
        <w:tc>
          <w:tcPr>
            <w:tcW w:w="461" w:type="pct"/>
            <w:vMerge/>
            <w:shd w:val="clear" w:color="auto" w:fill="FFFFFF"/>
            <w:vAlign w:val="center"/>
          </w:tcPr>
          <w:p w14:paraId="2DC93D14"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1C38E675"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4DEDE733"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3</w:t>
            </w:r>
          </w:p>
        </w:tc>
        <w:tc>
          <w:tcPr>
            <w:tcW w:w="1705" w:type="pct"/>
            <w:shd w:val="clear" w:color="auto" w:fill="FFFFFF" w:themeFill="background1"/>
            <w:vAlign w:val="center"/>
          </w:tcPr>
          <w:p w14:paraId="3ACB816B"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sole trader</w:t>
            </w:r>
          </w:p>
        </w:tc>
        <w:tc>
          <w:tcPr>
            <w:tcW w:w="556" w:type="pct"/>
            <w:shd w:val="clear" w:color="auto" w:fill="FFFFFF" w:themeFill="background1"/>
            <w:vAlign w:val="center"/>
          </w:tcPr>
          <w:p w14:paraId="2C30C34F"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7"/>
                  <w:enabled/>
                  <w:calcOnExit w:val="0"/>
                  <w:checkBox>
                    <w:sizeAuto/>
                    <w:default w:val="0"/>
                  </w:checkBox>
                </w:ffData>
              </w:fldChar>
            </w:r>
            <w:bookmarkStart w:id="26" w:name="Check27"/>
            <w:r w:rsidRPr="00526365">
              <w:rPr>
                <w:rStyle w:val="JBBodyText"/>
                <w:rFonts w:eastAsiaTheme="minorEastAsia" w:cs="Arial"/>
                <w:sz w:val="20"/>
                <w:szCs w:val="20"/>
                <w:lang w:eastAsia="en-GB"/>
              </w:rPr>
              <w:instrText xml:space="preserve"> FORMCHECKBOX </w:instrText>
            </w:r>
            <w:r w:rsidR="00046415">
              <w:rPr>
                <w:rStyle w:val="JBBodyText"/>
                <w:rFonts w:eastAsiaTheme="minorEastAsia" w:cs="Arial"/>
                <w:sz w:val="20"/>
                <w:szCs w:val="20"/>
                <w:lang w:eastAsia="en-GB"/>
              </w:rPr>
            </w:r>
            <w:r w:rsidR="00046415">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6"/>
          </w:p>
        </w:tc>
      </w:tr>
      <w:tr w:rsidR="002A0DA5" w:rsidRPr="00526365" w14:paraId="0752C769" w14:textId="77777777" w:rsidTr="0002063B">
        <w:trPr>
          <w:trHeight w:val="237"/>
        </w:trPr>
        <w:tc>
          <w:tcPr>
            <w:tcW w:w="461" w:type="pct"/>
            <w:vMerge/>
            <w:shd w:val="clear" w:color="auto" w:fill="FFFFFF"/>
            <w:vAlign w:val="center"/>
          </w:tcPr>
          <w:p w14:paraId="49A24B86"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723833E3"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712B6DFE"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4</w:t>
            </w:r>
          </w:p>
        </w:tc>
        <w:tc>
          <w:tcPr>
            <w:tcW w:w="1705" w:type="pct"/>
            <w:shd w:val="clear" w:color="auto" w:fill="FFFFFF" w:themeFill="background1"/>
            <w:vAlign w:val="center"/>
          </w:tcPr>
          <w:p w14:paraId="2A27A415"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partnership</w:t>
            </w:r>
          </w:p>
        </w:tc>
        <w:tc>
          <w:tcPr>
            <w:tcW w:w="556" w:type="pct"/>
            <w:shd w:val="clear" w:color="auto" w:fill="FFFFFF" w:themeFill="background1"/>
            <w:vAlign w:val="center"/>
          </w:tcPr>
          <w:p w14:paraId="4DCE8861"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8"/>
                  <w:enabled/>
                  <w:calcOnExit w:val="0"/>
                  <w:checkBox>
                    <w:sizeAuto/>
                    <w:default w:val="0"/>
                  </w:checkBox>
                </w:ffData>
              </w:fldChar>
            </w:r>
            <w:bookmarkStart w:id="27" w:name="Check28"/>
            <w:r w:rsidRPr="00526365">
              <w:rPr>
                <w:rStyle w:val="JBBodyText"/>
                <w:rFonts w:eastAsiaTheme="minorEastAsia" w:cs="Arial"/>
                <w:sz w:val="20"/>
                <w:szCs w:val="20"/>
                <w:lang w:eastAsia="en-GB"/>
              </w:rPr>
              <w:instrText xml:space="preserve"> FORMCHECKBOX </w:instrText>
            </w:r>
            <w:r w:rsidR="00046415">
              <w:rPr>
                <w:rStyle w:val="JBBodyText"/>
                <w:rFonts w:eastAsiaTheme="minorEastAsia" w:cs="Arial"/>
                <w:sz w:val="20"/>
                <w:szCs w:val="20"/>
                <w:lang w:eastAsia="en-GB"/>
              </w:rPr>
            </w:r>
            <w:r w:rsidR="00046415">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7"/>
          </w:p>
        </w:tc>
      </w:tr>
      <w:tr w:rsidR="002A0DA5" w:rsidRPr="00526365" w14:paraId="0DC6CDEE" w14:textId="77777777" w:rsidTr="0002063B">
        <w:trPr>
          <w:trHeight w:val="237"/>
        </w:trPr>
        <w:tc>
          <w:tcPr>
            <w:tcW w:w="461" w:type="pct"/>
            <w:vMerge/>
            <w:shd w:val="clear" w:color="auto" w:fill="FFFFFF"/>
            <w:vAlign w:val="center"/>
          </w:tcPr>
          <w:p w14:paraId="0DB8B647"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02357EF0"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5953790E"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5</w:t>
            </w:r>
          </w:p>
        </w:tc>
        <w:tc>
          <w:tcPr>
            <w:tcW w:w="1705" w:type="pct"/>
            <w:shd w:val="clear" w:color="auto" w:fill="FFFFFF" w:themeFill="background1"/>
            <w:vAlign w:val="center"/>
          </w:tcPr>
          <w:p w14:paraId="7257ECF2"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Limited Liability Partnership</w:t>
            </w:r>
          </w:p>
        </w:tc>
        <w:tc>
          <w:tcPr>
            <w:tcW w:w="556" w:type="pct"/>
            <w:shd w:val="clear" w:color="auto" w:fill="FFFFFF" w:themeFill="background1"/>
            <w:vAlign w:val="center"/>
          </w:tcPr>
          <w:p w14:paraId="3229EF1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9"/>
                  <w:enabled/>
                  <w:calcOnExit w:val="0"/>
                  <w:checkBox>
                    <w:sizeAuto/>
                    <w:default w:val="0"/>
                  </w:checkBox>
                </w:ffData>
              </w:fldChar>
            </w:r>
            <w:bookmarkStart w:id="28" w:name="Check29"/>
            <w:r w:rsidRPr="00526365">
              <w:rPr>
                <w:rStyle w:val="JBBodyText"/>
                <w:rFonts w:eastAsiaTheme="minorEastAsia" w:cs="Arial"/>
                <w:sz w:val="20"/>
                <w:szCs w:val="20"/>
                <w:lang w:eastAsia="en-GB"/>
              </w:rPr>
              <w:instrText xml:space="preserve"> FORMCHECKBOX </w:instrText>
            </w:r>
            <w:r w:rsidR="00046415">
              <w:rPr>
                <w:rStyle w:val="JBBodyText"/>
                <w:rFonts w:eastAsiaTheme="minorEastAsia" w:cs="Arial"/>
                <w:sz w:val="20"/>
                <w:szCs w:val="20"/>
                <w:lang w:eastAsia="en-GB"/>
              </w:rPr>
            </w:r>
            <w:r w:rsidR="00046415">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8"/>
          </w:p>
        </w:tc>
      </w:tr>
      <w:tr w:rsidR="002A0DA5" w:rsidRPr="00526365" w14:paraId="3B87FC32" w14:textId="77777777" w:rsidTr="0002063B">
        <w:trPr>
          <w:trHeight w:val="237"/>
        </w:trPr>
        <w:tc>
          <w:tcPr>
            <w:tcW w:w="461" w:type="pct"/>
            <w:vMerge/>
            <w:shd w:val="clear" w:color="auto" w:fill="FFFFFF"/>
            <w:vAlign w:val="center"/>
          </w:tcPr>
          <w:p w14:paraId="1ED6E540"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35258E29"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7CCB806D"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6</w:t>
            </w:r>
          </w:p>
        </w:tc>
        <w:tc>
          <w:tcPr>
            <w:tcW w:w="1705" w:type="pct"/>
            <w:shd w:val="clear" w:color="auto" w:fill="FFFFFF" w:themeFill="background1"/>
            <w:vAlign w:val="center"/>
          </w:tcPr>
          <w:p w14:paraId="260AC505"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consortium</w:t>
            </w:r>
          </w:p>
        </w:tc>
        <w:tc>
          <w:tcPr>
            <w:tcW w:w="556" w:type="pct"/>
            <w:shd w:val="clear" w:color="auto" w:fill="FFFFFF" w:themeFill="background1"/>
            <w:vAlign w:val="center"/>
          </w:tcPr>
          <w:p w14:paraId="06350831"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30"/>
                  <w:enabled/>
                  <w:calcOnExit w:val="0"/>
                  <w:checkBox>
                    <w:sizeAuto/>
                    <w:default w:val="0"/>
                  </w:checkBox>
                </w:ffData>
              </w:fldChar>
            </w:r>
            <w:bookmarkStart w:id="29" w:name="Check30"/>
            <w:r w:rsidRPr="00526365">
              <w:rPr>
                <w:rStyle w:val="JBBodyText"/>
                <w:rFonts w:eastAsiaTheme="minorEastAsia" w:cs="Arial"/>
                <w:sz w:val="20"/>
                <w:szCs w:val="20"/>
                <w:lang w:eastAsia="en-GB"/>
              </w:rPr>
              <w:instrText xml:space="preserve"> FORMCHECKBOX </w:instrText>
            </w:r>
            <w:r w:rsidR="00046415">
              <w:rPr>
                <w:rStyle w:val="JBBodyText"/>
                <w:rFonts w:eastAsiaTheme="minorEastAsia" w:cs="Arial"/>
                <w:sz w:val="20"/>
                <w:szCs w:val="20"/>
                <w:lang w:eastAsia="en-GB"/>
              </w:rPr>
            </w:r>
            <w:r w:rsidR="00046415">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9"/>
          </w:p>
        </w:tc>
      </w:tr>
      <w:tr w:rsidR="002A0DA5" w:rsidRPr="00526365" w14:paraId="36579993" w14:textId="77777777" w:rsidTr="0002063B">
        <w:trPr>
          <w:trHeight w:val="203"/>
        </w:trPr>
        <w:tc>
          <w:tcPr>
            <w:tcW w:w="461" w:type="pct"/>
            <w:shd w:val="clear" w:color="auto" w:fill="FFFFFF" w:themeFill="background1"/>
            <w:vAlign w:val="center"/>
          </w:tcPr>
          <w:p w14:paraId="6AE2CD13" w14:textId="77777777" w:rsidR="002A0DA5" w:rsidRPr="00526365" w:rsidRDefault="004F7389">
            <w:pPr>
              <w:jc w:val="both"/>
              <w:rPr>
                <w:rStyle w:val="JBBodyText"/>
                <w:rFonts w:cs="Arial"/>
                <w:b/>
                <w:sz w:val="20"/>
                <w:szCs w:val="20"/>
              </w:rPr>
            </w:pPr>
            <w:r w:rsidRPr="00526365">
              <w:rPr>
                <w:rStyle w:val="JBBodyText"/>
                <w:rFonts w:cs="Arial"/>
                <w:b/>
                <w:sz w:val="20"/>
                <w:szCs w:val="20"/>
              </w:rPr>
              <w:t>G</w:t>
            </w:r>
          </w:p>
        </w:tc>
        <w:tc>
          <w:tcPr>
            <w:tcW w:w="2075" w:type="pct"/>
            <w:shd w:val="clear" w:color="auto" w:fill="FFFFFF" w:themeFill="background1"/>
            <w:vAlign w:val="center"/>
          </w:tcPr>
          <w:p w14:paraId="19E2339D"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Website address</w:t>
            </w:r>
          </w:p>
        </w:tc>
        <w:tc>
          <w:tcPr>
            <w:tcW w:w="2464" w:type="pct"/>
            <w:gridSpan w:val="3"/>
            <w:shd w:val="clear" w:color="auto" w:fill="FFFFFF" w:themeFill="background1"/>
            <w:vAlign w:val="center"/>
          </w:tcPr>
          <w:p w14:paraId="15E2BC1E"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bl>
    <w:p w14:paraId="59AB6B9A" w14:textId="77777777" w:rsidR="002A0DA5" w:rsidRPr="00526365" w:rsidRDefault="002A0DA5"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1110"/>
        <w:gridCol w:w="7069"/>
      </w:tblGrid>
      <w:tr w:rsidR="002A0DA5" w:rsidRPr="00526365" w14:paraId="13AC7E05" w14:textId="77777777" w:rsidTr="0002063B">
        <w:trPr>
          <w:trHeight w:val="416"/>
        </w:trPr>
        <w:tc>
          <w:tcPr>
            <w:tcW w:w="461" w:type="pct"/>
            <w:tcBorders>
              <w:bottom w:val="single" w:sz="6" w:space="0" w:color="auto"/>
            </w:tcBorders>
            <w:shd w:val="clear" w:color="auto" w:fill="FF0000"/>
            <w:vAlign w:val="center"/>
          </w:tcPr>
          <w:p w14:paraId="204BCC90" w14:textId="77777777" w:rsidR="002A0DA5" w:rsidRPr="00526365" w:rsidRDefault="00CC2D78"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A5</w:t>
            </w:r>
          </w:p>
        </w:tc>
        <w:tc>
          <w:tcPr>
            <w:tcW w:w="4539" w:type="pct"/>
            <w:gridSpan w:val="2"/>
            <w:tcBorders>
              <w:bottom w:val="single" w:sz="6" w:space="0" w:color="auto"/>
            </w:tcBorders>
            <w:shd w:val="clear" w:color="auto" w:fill="CCCCCC"/>
            <w:vAlign w:val="center"/>
          </w:tcPr>
          <w:p w14:paraId="16F36D15"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Please provide full contact details of a primary contact to whom future correspondence is to be sent in connection with this ITT:</w:t>
            </w:r>
          </w:p>
        </w:tc>
      </w:tr>
      <w:tr w:rsidR="002A0DA5" w:rsidRPr="00526365" w14:paraId="4E575E5E" w14:textId="77777777" w:rsidTr="0002063B">
        <w:trPr>
          <w:trHeight w:val="282"/>
        </w:trPr>
        <w:tc>
          <w:tcPr>
            <w:tcW w:w="461" w:type="pct"/>
            <w:tcBorders>
              <w:top w:val="single" w:sz="4" w:space="0" w:color="auto"/>
              <w:left w:val="single" w:sz="4" w:space="0" w:color="auto"/>
              <w:bottom w:val="single" w:sz="4" w:space="0" w:color="auto"/>
              <w:right w:val="single" w:sz="4" w:space="0" w:color="auto"/>
            </w:tcBorders>
            <w:shd w:val="clear" w:color="auto" w:fill="F3F3F3"/>
            <w:vAlign w:val="center"/>
          </w:tcPr>
          <w:p w14:paraId="5B6B52EB" w14:textId="77777777" w:rsidR="002A0DA5" w:rsidRPr="00526365" w:rsidRDefault="002A0DA5" w:rsidP="00BF6760">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GUIDE</w:t>
            </w:r>
          </w:p>
        </w:tc>
        <w:tc>
          <w:tcPr>
            <w:tcW w:w="4539" w:type="pct"/>
            <w:gridSpan w:val="2"/>
            <w:tcBorders>
              <w:left w:val="single" w:sz="4" w:space="0" w:color="auto"/>
            </w:tcBorders>
            <w:shd w:val="clear" w:color="auto" w:fill="F3F3F3"/>
          </w:tcPr>
          <w:p w14:paraId="3F58D7B0"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526365" w14:paraId="724A7570" w14:textId="77777777" w:rsidTr="0002063B">
        <w:trPr>
          <w:trHeight w:val="162"/>
        </w:trPr>
        <w:tc>
          <w:tcPr>
            <w:tcW w:w="1077" w:type="pct"/>
            <w:gridSpan w:val="2"/>
            <w:shd w:val="clear" w:color="auto" w:fill="FFFFFF" w:themeFill="background1"/>
            <w:vAlign w:val="center"/>
          </w:tcPr>
          <w:p w14:paraId="08CC176A"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Name</w:t>
            </w:r>
          </w:p>
        </w:tc>
        <w:tc>
          <w:tcPr>
            <w:tcW w:w="3923" w:type="pct"/>
            <w:shd w:val="clear" w:color="auto" w:fill="FFFFFF" w:themeFill="background1"/>
            <w:vAlign w:val="center"/>
          </w:tcPr>
          <w:p w14:paraId="18AAFA21"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7101F351" w14:textId="77777777" w:rsidTr="0002063B">
        <w:trPr>
          <w:trHeight w:val="62"/>
        </w:trPr>
        <w:tc>
          <w:tcPr>
            <w:tcW w:w="1077" w:type="pct"/>
            <w:gridSpan w:val="2"/>
            <w:shd w:val="clear" w:color="auto" w:fill="FFFFFF" w:themeFill="background1"/>
            <w:vAlign w:val="center"/>
          </w:tcPr>
          <w:p w14:paraId="2D884565"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Position</w:t>
            </w:r>
          </w:p>
        </w:tc>
        <w:tc>
          <w:tcPr>
            <w:tcW w:w="3923" w:type="pct"/>
            <w:shd w:val="clear" w:color="auto" w:fill="FFFFFF" w:themeFill="background1"/>
            <w:vAlign w:val="center"/>
          </w:tcPr>
          <w:p w14:paraId="5FDB0955"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466FD603" w14:textId="77777777" w:rsidTr="0002063B">
        <w:trPr>
          <w:trHeight w:val="335"/>
        </w:trPr>
        <w:tc>
          <w:tcPr>
            <w:tcW w:w="1077" w:type="pct"/>
            <w:gridSpan w:val="2"/>
            <w:shd w:val="clear" w:color="auto" w:fill="FFFFFF" w:themeFill="background1"/>
            <w:vAlign w:val="center"/>
          </w:tcPr>
          <w:p w14:paraId="72E06AC6"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Address</w:t>
            </w:r>
          </w:p>
        </w:tc>
        <w:tc>
          <w:tcPr>
            <w:tcW w:w="3923" w:type="pct"/>
            <w:shd w:val="clear" w:color="auto" w:fill="FFFFFF" w:themeFill="background1"/>
            <w:vAlign w:val="center"/>
          </w:tcPr>
          <w:p w14:paraId="266D33FA"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7A949570" w14:textId="77777777" w:rsidTr="0002063B">
        <w:trPr>
          <w:trHeight w:val="175"/>
        </w:trPr>
        <w:tc>
          <w:tcPr>
            <w:tcW w:w="1077" w:type="pct"/>
            <w:gridSpan w:val="2"/>
            <w:shd w:val="clear" w:color="auto" w:fill="FFFFFF" w:themeFill="background1"/>
            <w:vAlign w:val="center"/>
          </w:tcPr>
          <w:p w14:paraId="4B7202E9"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Telephone number</w:t>
            </w:r>
          </w:p>
        </w:tc>
        <w:tc>
          <w:tcPr>
            <w:tcW w:w="3923" w:type="pct"/>
            <w:shd w:val="clear" w:color="auto" w:fill="FFFFFF" w:themeFill="background1"/>
            <w:vAlign w:val="center"/>
          </w:tcPr>
          <w:p w14:paraId="6FE68BF8"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6B8C9800" w14:textId="77777777" w:rsidTr="0002063B">
        <w:trPr>
          <w:trHeight w:val="203"/>
        </w:trPr>
        <w:tc>
          <w:tcPr>
            <w:tcW w:w="1077" w:type="pct"/>
            <w:gridSpan w:val="2"/>
            <w:shd w:val="clear" w:color="auto" w:fill="FFFFFF" w:themeFill="background1"/>
            <w:vAlign w:val="center"/>
          </w:tcPr>
          <w:p w14:paraId="3135DCB4"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E-mail address</w:t>
            </w:r>
          </w:p>
        </w:tc>
        <w:tc>
          <w:tcPr>
            <w:tcW w:w="3923" w:type="pct"/>
            <w:shd w:val="clear" w:color="auto" w:fill="FFFFFF" w:themeFill="background1"/>
            <w:vAlign w:val="center"/>
          </w:tcPr>
          <w:p w14:paraId="7A60B855"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bl>
    <w:p w14:paraId="0BB03369" w14:textId="77777777" w:rsidR="002A0DA5" w:rsidRPr="00526365" w:rsidRDefault="002A0DA5" w:rsidP="002A0DA5">
      <w:pPr>
        <w:pStyle w:val="NumberedBodyText"/>
        <w:spacing w:line="276" w:lineRule="auto"/>
        <w:rPr>
          <w:rFonts w:cs="Arial"/>
          <w:b/>
          <w:color w:val="FFFFFF"/>
          <w:shd w:val="clear" w:color="auto" w:fill="3366FF"/>
        </w:rPr>
      </w:pPr>
    </w:p>
    <w:p w14:paraId="01B0FCEB" w14:textId="77777777" w:rsidR="0061406D" w:rsidRPr="004A6363" w:rsidRDefault="00915BE9">
      <w:pPr>
        <w:jc w:val="both"/>
        <w:rPr>
          <w:rFonts w:cs="Arial"/>
          <w:b/>
          <w:sz w:val="24"/>
          <w:szCs w:val="20"/>
        </w:rPr>
      </w:pPr>
      <w:r w:rsidRPr="004A6363">
        <w:rPr>
          <w:rFonts w:cs="Arial"/>
          <w:b/>
          <w:sz w:val="24"/>
          <w:szCs w:val="20"/>
        </w:rPr>
        <w:t>SECTION B – FINANCIAL INFORMATION</w:t>
      </w:r>
    </w:p>
    <w:p w14:paraId="7DE37891" w14:textId="77777777" w:rsidR="00915BE9" w:rsidRPr="00526365" w:rsidRDefault="00915BE9" w:rsidP="00915BE9">
      <w:pPr>
        <w:jc w:val="both"/>
        <w:rPr>
          <w:rFonts w:cs="Arial"/>
          <w:sz w:val="20"/>
          <w:szCs w:val="20"/>
        </w:rPr>
      </w:pPr>
      <w:r w:rsidRPr="00526365">
        <w:rPr>
          <w:rFonts w:cs="Arial"/>
          <w:color w:val="000000"/>
          <w:sz w:val="20"/>
          <w:szCs w:val="20"/>
        </w:rPr>
        <w:t>The following questions have been designed to evaluate the financial standing and st</w:t>
      </w:r>
      <w:r w:rsidR="00683078" w:rsidRPr="00526365">
        <w:rPr>
          <w:rFonts w:cs="Arial"/>
          <w:color w:val="000000"/>
          <w:sz w:val="20"/>
          <w:szCs w:val="20"/>
        </w:rPr>
        <w:t>rength of an organisation</w:t>
      </w:r>
      <w:r w:rsidR="00425A35" w:rsidRPr="00526365">
        <w:rPr>
          <w:rFonts w:cs="Arial"/>
          <w:color w:val="000000"/>
          <w:sz w:val="20"/>
          <w:szCs w:val="20"/>
        </w:rPr>
        <w:t xml:space="preserve">. </w:t>
      </w:r>
      <w:r w:rsidRPr="00526365">
        <w:rPr>
          <w:rFonts w:cs="Arial"/>
          <w:color w:val="000000"/>
          <w:sz w:val="20"/>
          <w:szCs w:val="20"/>
        </w:rPr>
        <w:t>The most recent accounts will be utilised to assess the financial standing and strength of your organisation</w:t>
      </w:r>
      <w:r w:rsidRPr="00526365">
        <w:rPr>
          <w:rFonts w:cs="Arial"/>
          <w:sz w:val="20"/>
          <w:szCs w:val="20"/>
        </w:rPr>
        <w:t>.</w:t>
      </w:r>
      <w:r w:rsidR="00425A35" w:rsidRPr="00526365">
        <w:rPr>
          <w:rFonts w:cs="Arial"/>
          <w:sz w:val="20"/>
          <w:szCs w:val="20"/>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992F74" w:rsidRPr="00526365" w14:paraId="70A0C2CC" w14:textId="77777777" w:rsidTr="0002063B">
        <w:trPr>
          <w:trHeight w:val="284"/>
        </w:trPr>
        <w:tc>
          <w:tcPr>
            <w:tcW w:w="662" w:type="pct"/>
            <w:shd w:val="clear" w:color="auto" w:fill="FF0000"/>
            <w:vAlign w:val="center"/>
          </w:tcPr>
          <w:p w14:paraId="1A955189" w14:textId="77777777" w:rsidR="00992F74" w:rsidRPr="0002063B" w:rsidRDefault="00992F74"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t>B1</w:t>
            </w:r>
          </w:p>
        </w:tc>
        <w:tc>
          <w:tcPr>
            <w:tcW w:w="4338" w:type="pct"/>
            <w:gridSpan w:val="2"/>
            <w:shd w:val="clear" w:color="auto" w:fill="CCCCCC"/>
            <w:vAlign w:val="center"/>
          </w:tcPr>
          <w:p w14:paraId="6D65ACBD" w14:textId="77777777" w:rsidR="00992F74" w:rsidRPr="00526365" w:rsidRDefault="00992F74" w:rsidP="00222F71">
            <w:pPr>
              <w:pStyle w:val="NumberedBodyText"/>
              <w:spacing w:line="276" w:lineRule="auto"/>
              <w:rPr>
                <w:rStyle w:val="JBBodyText"/>
                <w:rFonts w:cs="Arial"/>
                <w:sz w:val="20"/>
              </w:rPr>
            </w:pPr>
            <w:r w:rsidRPr="00526365">
              <w:rPr>
                <w:rStyle w:val="JBBodyText"/>
                <w:rFonts w:cs="Arial"/>
                <w:sz w:val="20"/>
              </w:rPr>
              <w:t>Financial Statements:</w:t>
            </w:r>
          </w:p>
        </w:tc>
      </w:tr>
      <w:tr w:rsidR="00BA5A69" w:rsidRPr="00526365" w14:paraId="50A630EC" w14:textId="77777777" w:rsidTr="0002063B">
        <w:trPr>
          <w:trHeight w:val="238"/>
        </w:trPr>
        <w:tc>
          <w:tcPr>
            <w:tcW w:w="4191" w:type="pct"/>
            <w:gridSpan w:val="2"/>
            <w:vAlign w:val="center"/>
          </w:tcPr>
          <w:p w14:paraId="625DFAED" w14:textId="77777777" w:rsidR="00BA5A69" w:rsidRPr="0002063B" w:rsidRDefault="00BA5A69" w:rsidP="00BF6760">
            <w:pPr>
              <w:pStyle w:val="NumberedBodyText"/>
              <w:spacing w:line="276" w:lineRule="auto"/>
              <w:rPr>
                <w:rStyle w:val="JBBodyText"/>
                <w:rFonts w:eastAsiaTheme="minorEastAsia" w:cs="Arial"/>
                <w:sz w:val="20"/>
              </w:rPr>
            </w:pPr>
            <w:r w:rsidRPr="00526365">
              <w:rPr>
                <w:rStyle w:val="JBBodyText"/>
                <w:rFonts w:cs="Arial"/>
                <w:sz w:val="20"/>
              </w:rPr>
              <w:t xml:space="preserve">Please </w:t>
            </w:r>
            <w:r w:rsidR="0036747E" w:rsidRPr="00526365">
              <w:rPr>
                <w:rStyle w:val="JBBodyText"/>
                <w:rFonts w:cs="Arial"/>
                <w:sz w:val="20"/>
              </w:rPr>
              <w:t>attach</w:t>
            </w:r>
            <w:r w:rsidRPr="00526365">
              <w:rPr>
                <w:rStyle w:val="JBBodyText"/>
                <w:rFonts w:cs="Arial"/>
                <w:sz w:val="20"/>
              </w:rPr>
              <w:t xml:space="preserve"> your most recent accounts</w:t>
            </w:r>
          </w:p>
        </w:tc>
        <w:tc>
          <w:tcPr>
            <w:tcW w:w="809" w:type="pct"/>
            <w:vAlign w:val="center"/>
          </w:tcPr>
          <w:p w14:paraId="4A7048D0" w14:textId="77777777" w:rsidR="00BA5A69" w:rsidRPr="00526365" w:rsidRDefault="00BA5A69" w:rsidP="00E0566B">
            <w:pPr>
              <w:pStyle w:val="NumberedBodyText"/>
              <w:spacing w:line="276" w:lineRule="auto"/>
              <w:rPr>
                <w:rStyle w:val="JBBodyText"/>
                <w:rFonts w:cs="Arial"/>
                <w:szCs w:val="22"/>
              </w:rPr>
            </w:pPr>
          </w:p>
        </w:tc>
      </w:tr>
    </w:tbl>
    <w:p w14:paraId="12AFB404" w14:textId="77777777" w:rsidR="00683078" w:rsidRPr="00526365" w:rsidRDefault="00683078" w:rsidP="00915BE9">
      <w:pPr>
        <w:jc w:val="both"/>
        <w:rPr>
          <w:rFonts w:cs="Arial"/>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BA5A69" w:rsidRPr="00526365" w14:paraId="142B5B35" w14:textId="77777777" w:rsidTr="0002063B">
        <w:trPr>
          <w:trHeight w:val="284"/>
        </w:trPr>
        <w:tc>
          <w:tcPr>
            <w:tcW w:w="662" w:type="pct"/>
            <w:shd w:val="clear" w:color="auto" w:fill="FF0000"/>
            <w:vAlign w:val="center"/>
          </w:tcPr>
          <w:p w14:paraId="7999AE9A" w14:textId="77777777" w:rsidR="00BA5A69" w:rsidRPr="0002063B" w:rsidRDefault="00BA5A69"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t>B2</w:t>
            </w:r>
          </w:p>
        </w:tc>
        <w:tc>
          <w:tcPr>
            <w:tcW w:w="4338" w:type="pct"/>
            <w:gridSpan w:val="2"/>
            <w:shd w:val="clear" w:color="auto" w:fill="CCCCCC"/>
            <w:vAlign w:val="center"/>
          </w:tcPr>
          <w:p w14:paraId="17CC5025" w14:textId="77777777" w:rsidR="00BA5A69" w:rsidRPr="00526365" w:rsidRDefault="00BA5A69" w:rsidP="00222F71">
            <w:pPr>
              <w:pStyle w:val="NumberedBodyText"/>
              <w:spacing w:line="276" w:lineRule="auto"/>
              <w:rPr>
                <w:rStyle w:val="JBBodyText"/>
                <w:rFonts w:cs="Arial"/>
                <w:sz w:val="20"/>
              </w:rPr>
            </w:pPr>
            <w:r w:rsidRPr="00526365">
              <w:rPr>
                <w:rStyle w:val="JBBodyText"/>
                <w:rFonts w:cs="Arial"/>
                <w:sz w:val="20"/>
              </w:rPr>
              <w:t>Conflicts of Interest:</w:t>
            </w:r>
          </w:p>
        </w:tc>
      </w:tr>
      <w:tr w:rsidR="00BA5A69" w:rsidRPr="00526365" w14:paraId="3D41BF72" w14:textId="77777777" w:rsidTr="0002063B">
        <w:trPr>
          <w:trHeight w:val="238"/>
        </w:trPr>
        <w:tc>
          <w:tcPr>
            <w:tcW w:w="4191" w:type="pct"/>
            <w:gridSpan w:val="2"/>
            <w:vAlign w:val="center"/>
          </w:tcPr>
          <w:p w14:paraId="5E56C9D5" w14:textId="77777777" w:rsidR="00BA5A69" w:rsidRPr="0002063B" w:rsidRDefault="00BA5A69" w:rsidP="00BF6760">
            <w:pPr>
              <w:pStyle w:val="NumberedBodyText"/>
              <w:spacing w:line="276" w:lineRule="auto"/>
              <w:rPr>
                <w:rStyle w:val="JBBodyText"/>
                <w:rFonts w:eastAsiaTheme="minorEastAsia" w:cs="Arial"/>
                <w:sz w:val="20"/>
              </w:rPr>
            </w:pPr>
            <w:r w:rsidRPr="00526365">
              <w:rPr>
                <w:rStyle w:val="JBBodyText"/>
                <w:rFonts w:cs="Arial"/>
                <w:sz w:val="20"/>
              </w:rPr>
              <w:t>Is there any other work being undertaken or likely to be undertaken by your organisation (or consortium) which could give rise to a conflict of interest?</w:t>
            </w:r>
          </w:p>
        </w:tc>
        <w:tc>
          <w:tcPr>
            <w:tcW w:w="809" w:type="pct"/>
            <w:vAlign w:val="center"/>
          </w:tcPr>
          <w:p w14:paraId="4289D874" w14:textId="77777777" w:rsidR="00BA5A69" w:rsidRPr="00526365" w:rsidRDefault="008519FA">
            <w:pPr>
              <w:pStyle w:val="NumberedBodyText"/>
              <w:spacing w:line="276" w:lineRule="auto"/>
              <w:rPr>
                <w:rStyle w:val="JBBodyText"/>
                <w:rFonts w:cs="Arial"/>
                <w:sz w:val="20"/>
              </w:rPr>
            </w:pPr>
            <w:r w:rsidRPr="00526365">
              <w:rPr>
                <w:rStyle w:val="JBBodyText"/>
                <w:rFonts w:cs="Arial"/>
                <w:sz w:val="20"/>
              </w:rPr>
              <w:t>Please provide details</w:t>
            </w:r>
          </w:p>
        </w:tc>
      </w:tr>
    </w:tbl>
    <w:p w14:paraId="1E5A4212" w14:textId="77777777" w:rsidR="00BA5A69" w:rsidRPr="00526365" w:rsidRDefault="00BA5A69" w:rsidP="00915BE9">
      <w:pPr>
        <w:jc w:val="both"/>
        <w:rPr>
          <w:rFonts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BA5A69" w:rsidRPr="00526365" w14:paraId="0D62F313" w14:textId="77777777" w:rsidTr="0002063B">
        <w:trPr>
          <w:trHeight w:val="284"/>
        </w:trPr>
        <w:tc>
          <w:tcPr>
            <w:tcW w:w="662" w:type="pct"/>
            <w:shd w:val="clear" w:color="auto" w:fill="FF0000"/>
            <w:vAlign w:val="center"/>
          </w:tcPr>
          <w:p w14:paraId="07A57539" w14:textId="77777777" w:rsidR="00BA5A69" w:rsidRPr="0002063B" w:rsidRDefault="00BA5A69"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t>B3</w:t>
            </w:r>
          </w:p>
        </w:tc>
        <w:tc>
          <w:tcPr>
            <w:tcW w:w="4338" w:type="pct"/>
            <w:gridSpan w:val="2"/>
            <w:shd w:val="clear" w:color="auto" w:fill="CCCCCC"/>
            <w:vAlign w:val="center"/>
          </w:tcPr>
          <w:p w14:paraId="718EC686" w14:textId="77777777" w:rsidR="00BA5A69" w:rsidRPr="00526365" w:rsidRDefault="00BA5A69" w:rsidP="00222F71">
            <w:pPr>
              <w:pStyle w:val="NumberedBodyText"/>
              <w:spacing w:line="276" w:lineRule="auto"/>
              <w:rPr>
                <w:rStyle w:val="JBBodyText"/>
                <w:rFonts w:cs="Arial"/>
                <w:sz w:val="20"/>
              </w:rPr>
            </w:pPr>
            <w:r w:rsidRPr="00526365">
              <w:rPr>
                <w:rStyle w:val="JBBodyText"/>
                <w:rFonts w:cs="Arial"/>
                <w:sz w:val="20"/>
              </w:rPr>
              <w:t>Complaints to Professional Bodies:</w:t>
            </w:r>
          </w:p>
        </w:tc>
      </w:tr>
      <w:tr w:rsidR="00BA5A69" w:rsidRPr="00526365" w14:paraId="33BCBF3B" w14:textId="77777777" w:rsidTr="0002063B">
        <w:trPr>
          <w:trHeight w:val="238"/>
        </w:trPr>
        <w:tc>
          <w:tcPr>
            <w:tcW w:w="4191" w:type="pct"/>
            <w:gridSpan w:val="2"/>
            <w:vAlign w:val="center"/>
          </w:tcPr>
          <w:p w14:paraId="2813E510" w14:textId="77777777" w:rsidR="00BA5A69" w:rsidRPr="0002063B" w:rsidRDefault="000945E8" w:rsidP="00BF6760">
            <w:pPr>
              <w:pStyle w:val="NumberedBodyText"/>
              <w:spacing w:line="276" w:lineRule="auto"/>
              <w:rPr>
                <w:rStyle w:val="JBBodyText"/>
                <w:rFonts w:eastAsiaTheme="minorEastAsia" w:cs="Arial"/>
                <w:sz w:val="20"/>
              </w:rPr>
            </w:pPr>
            <w:r w:rsidRPr="00526365">
              <w:rPr>
                <w:rStyle w:val="JBBodyText"/>
                <w:rFonts w:cs="Arial"/>
                <w:sz w:val="20"/>
              </w:rPr>
              <w:t xml:space="preserve">Has your organisation </w:t>
            </w:r>
            <w:r w:rsidRPr="00526365">
              <w:rPr>
                <w:rFonts w:cs="Arial"/>
                <w:color w:val="000000"/>
                <w:sz w:val="20"/>
              </w:rPr>
              <w:t>(or consortium) had any substantiated complaints made against them to any professional body in the last three years</w:t>
            </w:r>
          </w:p>
        </w:tc>
        <w:tc>
          <w:tcPr>
            <w:tcW w:w="809" w:type="pct"/>
            <w:vAlign w:val="center"/>
          </w:tcPr>
          <w:p w14:paraId="1E476364" w14:textId="77777777" w:rsidR="00BA5A69" w:rsidRPr="00526365" w:rsidRDefault="008519FA">
            <w:pPr>
              <w:pStyle w:val="NumberedBodyText"/>
              <w:spacing w:line="276" w:lineRule="auto"/>
              <w:rPr>
                <w:rStyle w:val="JBBodyText"/>
                <w:rFonts w:cs="Arial"/>
                <w:sz w:val="20"/>
              </w:rPr>
            </w:pPr>
            <w:r w:rsidRPr="00526365">
              <w:rPr>
                <w:rStyle w:val="JBBodyText"/>
                <w:rFonts w:cs="Arial"/>
                <w:sz w:val="20"/>
              </w:rPr>
              <w:t>Please provide details</w:t>
            </w:r>
          </w:p>
        </w:tc>
      </w:tr>
    </w:tbl>
    <w:p w14:paraId="6B011458" w14:textId="77777777" w:rsidR="00BA5A69" w:rsidRPr="00526365" w:rsidRDefault="00BA5A69" w:rsidP="00915BE9">
      <w:pPr>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6367"/>
        <w:gridCol w:w="1459"/>
      </w:tblGrid>
      <w:tr w:rsidR="00BF558D" w:rsidRPr="00526365" w14:paraId="460A810A" w14:textId="77777777" w:rsidTr="0002063B">
        <w:trPr>
          <w:trHeight w:val="446"/>
        </w:trPr>
        <w:tc>
          <w:tcPr>
            <w:tcW w:w="660" w:type="pct"/>
            <w:shd w:val="clear" w:color="auto" w:fill="FF0000"/>
            <w:vAlign w:val="center"/>
          </w:tcPr>
          <w:p w14:paraId="237672F9" w14:textId="77777777" w:rsidR="00BF558D" w:rsidRPr="0002063B" w:rsidRDefault="008E7EFC" w:rsidP="00BF6760">
            <w:pPr>
              <w:pStyle w:val="NumberedBodyText"/>
              <w:spacing w:line="276" w:lineRule="auto"/>
              <w:rPr>
                <w:rStyle w:val="JBBodyText"/>
                <w:rFonts w:eastAsiaTheme="minorEastAsia" w:cs="Arial"/>
                <w:color w:val="FFFFFF" w:themeColor="background1"/>
                <w:sz w:val="20"/>
              </w:rPr>
            </w:pPr>
            <w:r w:rsidRPr="00526365">
              <w:rPr>
                <w:rStyle w:val="JBBodyText"/>
                <w:rFonts w:cs="Arial"/>
                <w:b/>
                <w:color w:val="FFFFFF" w:themeColor="background1"/>
                <w:sz w:val="20"/>
              </w:rPr>
              <w:t>B4</w:t>
            </w:r>
          </w:p>
        </w:tc>
        <w:tc>
          <w:tcPr>
            <w:tcW w:w="4340" w:type="pct"/>
            <w:gridSpan w:val="2"/>
            <w:shd w:val="clear" w:color="auto" w:fill="BFBFBF" w:themeFill="background1" w:themeFillShade="BF"/>
            <w:vAlign w:val="center"/>
          </w:tcPr>
          <w:p w14:paraId="12258FCE" w14:textId="77777777" w:rsidR="00BF558D" w:rsidRPr="00526365" w:rsidRDefault="00BF558D" w:rsidP="00222F71">
            <w:pPr>
              <w:pStyle w:val="NumberedBodyText"/>
              <w:spacing w:line="276" w:lineRule="auto"/>
              <w:rPr>
                <w:rStyle w:val="JBBodyText"/>
                <w:rFonts w:cs="Arial"/>
                <w:b/>
                <w:color w:val="FFFFFF" w:themeColor="background1"/>
                <w:sz w:val="20"/>
              </w:rPr>
            </w:pPr>
            <w:r w:rsidRPr="00526365">
              <w:rPr>
                <w:rStyle w:val="JBBodyText"/>
                <w:rFonts w:cs="Arial"/>
                <w:sz w:val="20"/>
              </w:rPr>
              <w:t>Indemnity and Liability Provision</w:t>
            </w:r>
          </w:p>
        </w:tc>
      </w:tr>
      <w:tr w:rsidR="00BF558D" w:rsidRPr="00526365" w14:paraId="1185B4EC" w14:textId="77777777" w:rsidTr="0002063B">
        <w:trPr>
          <w:trHeight w:val="446"/>
        </w:trPr>
        <w:tc>
          <w:tcPr>
            <w:tcW w:w="5000" w:type="pct"/>
            <w:gridSpan w:val="3"/>
            <w:shd w:val="clear" w:color="auto" w:fill="FFFFFF" w:themeFill="background1"/>
            <w:vAlign w:val="center"/>
          </w:tcPr>
          <w:p w14:paraId="1C05471C"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Please confirm that for the service being tendered your organisation could provide these level of insurances</w:t>
            </w:r>
          </w:p>
        </w:tc>
      </w:tr>
      <w:tr w:rsidR="00BF558D" w:rsidRPr="00526365" w14:paraId="3C9B3A67" w14:textId="77777777" w:rsidTr="0002063B">
        <w:trPr>
          <w:trHeight w:val="446"/>
        </w:trPr>
        <w:tc>
          <w:tcPr>
            <w:tcW w:w="4191" w:type="pct"/>
            <w:gridSpan w:val="2"/>
            <w:shd w:val="clear" w:color="auto" w:fill="FFFFFF" w:themeFill="background1"/>
            <w:vAlign w:val="center"/>
          </w:tcPr>
          <w:p w14:paraId="517A7A9B"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Professional Indemnity - £5m</w:t>
            </w:r>
          </w:p>
        </w:tc>
        <w:tc>
          <w:tcPr>
            <w:tcW w:w="809" w:type="pct"/>
            <w:vAlign w:val="center"/>
          </w:tcPr>
          <w:p w14:paraId="62BE60FA" w14:textId="77777777" w:rsidR="00BF558D" w:rsidRPr="00526365" w:rsidRDefault="00BF558D" w:rsidP="00E0566B">
            <w:pPr>
              <w:jc w:val="both"/>
              <w:rPr>
                <w:rFonts w:cs="Arial"/>
                <w:color w:val="000000"/>
                <w:sz w:val="20"/>
                <w:szCs w:val="20"/>
              </w:rPr>
            </w:pPr>
          </w:p>
        </w:tc>
      </w:tr>
      <w:tr w:rsidR="00BF558D" w:rsidRPr="00526365" w14:paraId="7744F142" w14:textId="77777777" w:rsidTr="0002063B">
        <w:trPr>
          <w:trHeight w:val="446"/>
        </w:trPr>
        <w:tc>
          <w:tcPr>
            <w:tcW w:w="4191" w:type="pct"/>
            <w:gridSpan w:val="2"/>
            <w:shd w:val="clear" w:color="auto" w:fill="FFFFFF" w:themeFill="background1"/>
            <w:vAlign w:val="center"/>
          </w:tcPr>
          <w:p w14:paraId="2A1C4441"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Employers Liability - £5m</w:t>
            </w:r>
          </w:p>
        </w:tc>
        <w:tc>
          <w:tcPr>
            <w:tcW w:w="809" w:type="pct"/>
            <w:vAlign w:val="center"/>
          </w:tcPr>
          <w:p w14:paraId="19734C5B" w14:textId="77777777" w:rsidR="00BF558D" w:rsidRPr="00526365" w:rsidRDefault="00BF558D" w:rsidP="00E0566B">
            <w:pPr>
              <w:jc w:val="both"/>
              <w:rPr>
                <w:rFonts w:cs="Arial"/>
                <w:sz w:val="20"/>
                <w:szCs w:val="20"/>
              </w:rPr>
            </w:pPr>
          </w:p>
        </w:tc>
      </w:tr>
      <w:tr w:rsidR="00BF558D" w:rsidRPr="00526365" w14:paraId="22DD8CB4" w14:textId="77777777" w:rsidTr="0002063B">
        <w:trPr>
          <w:trHeight w:val="446"/>
        </w:trPr>
        <w:tc>
          <w:tcPr>
            <w:tcW w:w="4191" w:type="pct"/>
            <w:gridSpan w:val="2"/>
            <w:shd w:val="clear" w:color="auto" w:fill="FFFFFF" w:themeFill="background1"/>
            <w:vAlign w:val="center"/>
          </w:tcPr>
          <w:p w14:paraId="2AE865A4"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Public/Products Liability - £5m</w:t>
            </w:r>
          </w:p>
        </w:tc>
        <w:tc>
          <w:tcPr>
            <w:tcW w:w="809" w:type="pct"/>
            <w:vAlign w:val="center"/>
          </w:tcPr>
          <w:p w14:paraId="30901760" w14:textId="77777777" w:rsidR="00BF558D" w:rsidRPr="00526365" w:rsidRDefault="00BF558D" w:rsidP="00E0566B">
            <w:pPr>
              <w:jc w:val="both"/>
              <w:rPr>
                <w:rFonts w:cs="Arial"/>
                <w:sz w:val="20"/>
                <w:szCs w:val="20"/>
              </w:rPr>
            </w:pPr>
          </w:p>
        </w:tc>
      </w:tr>
    </w:tbl>
    <w:p w14:paraId="286B8C2A" w14:textId="77777777" w:rsidR="0022535F" w:rsidRPr="00526365" w:rsidRDefault="0022535F" w:rsidP="00E0566B">
      <w:pPr>
        <w:jc w:val="both"/>
        <w:rPr>
          <w:rFonts w:cs="Arial"/>
          <w:b/>
          <w:sz w:val="24"/>
          <w:szCs w:val="24"/>
        </w:rPr>
      </w:pPr>
      <w:bookmarkStart w:id="30" w:name="_Toc238467464"/>
      <w:bookmarkStart w:id="31" w:name="_Toc238017682"/>
      <w:bookmarkStart w:id="32" w:name="_Toc238017953"/>
      <w:bookmarkEnd w:id="30"/>
    </w:p>
    <w:p w14:paraId="40ECF8A1" w14:textId="77777777" w:rsidR="008E7EFC" w:rsidRPr="00526365" w:rsidRDefault="00434398">
      <w:pPr>
        <w:jc w:val="both"/>
        <w:rPr>
          <w:rFonts w:cs="Arial"/>
          <w:b/>
          <w:sz w:val="24"/>
          <w:szCs w:val="24"/>
        </w:rPr>
      </w:pPr>
      <w:r w:rsidRPr="00526365">
        <w:rPr>
          <w:rFonts w:cs="Arial"/>
          <w:b/>
          <w:sz w:val="24"/>
          <w:szCs w:val="24"/>
        </w:rPr>
        <w:t>SECTION C</w:t>
      </w:r>
      <w:r w:rsidR="00AB2AF5" w:rsidRPr="00526365">
        <w:rPr>
          <w:rFonts w:cs="Arial"/>
          <w:b/>
          <w:sz w:val="24"/>
          <w:szCs w:val="24"/>
        </w:rPr>
        <w:t xml:space="preserve"> –</w:t>
      </w:r>
      <w:r w:rsidR="00651646" w:rsidRPr="00526365">
        <w:rPr>
          <w:rFonts w:cs="Arial"/>
          <w:b/>
          <w:sz w:val="24"/>
          <w:szCs w:val="24"/>
        </w:rPr>
        <w:t xml:space="preserve"> </w:t>
      </w:r>
      <w:r w:rsidR="008E7EFC" w:rsidRPr="00526365">
        <w:rPr>
          <w:rFonts w:cs="Arial"/>
          <w:b/>
          <w:sz w:val="24"/>
          <w:szCs w:val="24"/>
        </w:rPr>
        <w:t>SECURITY REQUIREMENTS</w:t>
      </w:r>
    </w:p>
    <w:p w14:paraId="5E0B1C5E" w14:textId="77777777" w:rsidR="008E7EFC" w:rsidRPr="00526365" w:rsidRDefault="008E7EFC" w:rsidP="00254B57">
      <w:pPr>
        <w:pStyle w:val="Default"/>
        <w:spacing w:line="276" w:lineRule="auto"/>
        <w:jc w:val="both"/>
        <w:rPr>
          <w:sz w:val="20"/>
          <w:szCs w:val="20"/>
        </w:rPr>
      </w:pPr>
      <w:r w:rsidRPr="00526365">
        <w:rPr>
          <w:sz w:val="20"/>
          <w:szCs w:val="20"/>
        </w:rPr>
        <w:t>This question will be evaluated on a PASS/FAIL basis.   Tenderers will be excluded from the procurement process if they</w:t>
      </w:r>
      <w:r w:rsidR="00F30A4C" w:rsidRPr="00526365">
        <w:rPr>
          <w:sz w:val="20"/>
          <w:szCs w:val="20"/>
        </w:rPr>
        <w:t xml:space="preserve"> cannot self-certify to holding </w:t>
      </w:r>
      <w:r w:rsidRPr="00526365">
        <w:rPr>
          <w:sz w:val="20"/>
          <w:szCs w:val="20"/>
        </w:rPr>
        <w:t>the relevant Certification or to having an In-House Policy that fully complies with current legislative requirements.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98"/>
        <w:gridCol w:w="2632"/>
        <w:gridCol w:w="2926"/>
        <w:gridCol w:w="689"/>
        <w:gridCol w:w="663"/>
        <w:gridCol w:w="1305"/>
      </w:tblGrid>
      <w:tr w:rsidR="00EC3F5D" w:rsidRPr="00526365" w14:paraId="2BF70C20" w14:textId="77777777" w:rsidTr="0002063B">
        <w:trPr>
          <w:trHeight w:val="1035"/>
        </w:trPr>
        <w:tc>
          <w:tcPr>
            <w:tcW w:w="443" w:type="pct"/>
            <w:shd w:val="clear" w:color="auto" w:fill="FF0000"/>
            <w:vAlign w:val="center"/>
          </w:tcPr>
          <w:p w14:paraId="6B4C20DB" w14:textId="77777777" w:rsidR="00EC3F5D" w:rsidRPr="00526365" w:rsidRDefault="00EC3F5D" w:rsidP="00BF6760">
            <w:pPr>
              <w:tabs>
                <w:tab w:val="left" w:pos="720"/>
                <w:tab w:val="left" w:pos="1440"/>
                <w:tab w:val="left" w:pos="2160"/>
                <w:tab w:val="left" w:pos="2880"/>
                <w:tab w:val="left" w:pos="4680"/>
                <w:tab w:val="left" w:pos="5400"/>
                <w:tab w:val="right" w:pos="9000"/>
              </w:tabs>
              <w:spacing w:line="240" w:lineRule="atLeast"/>
              <w:jc w:val="both"/>
              <w:rPr>
                <w:rFonts w:cs="Arial"/>
                <w:b/>
                <w:color w:val="FFFFFF" w:themeColor="background1"/>
                <w:sz w:val="20"/>
                <w:szCs w:val="20"/>
                <w:lang w:eastAsia="en-GB"/>
              </w:rPr>
            </w:pPr>
            <w:r w:rsidRPr="00526365">
              <w:rPr>
                <w:rFonts w:cs="Arial"/>
                <w:b/>
                <w:color w:val="FFFFFF" w:themeColor="background1"/>
                <w:sz w:val="20"/>
                <w:szCs w:val="20"/>
                <w:lang w:eastAsia="en-GB"/>
              </w:rPr>
              <w:t>C1</w:t>
            </w:r>
          </w:p>
        </w:tc>
        <w:tc>
          <w:tcPr>
            <w:tcW w:w="3833" w:type="pct"/>
            <w:gridSpan w:val="4"/>
            <w:shd w:val="clear" w:color="auto" w:fill="F2F2F2" w:themeFill="background1" w:themeFillShade="F2"/>
          </w:tcPr>
          <w:p w14:paraId="6295622D" w14:textId="77777777" w:rsidR="00EC3F5D" w:rsidRPr="00526365" w:rsidRDefault="00C57B73"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Do you have a company representative who is responsible for security</w:t>
            </w:r>
          </w:p>
        </w:tc>
        <w:tc>
          <w:tcPr>
            <w:tcW w:w="724" w:type="pct"/>
            <w:tcBorders>
              <w:top w:val="single" w:sz="4" w:space="0" w:color="auto"/>
              <w:bottom w:val="single" w:sz="4" w:space="0" w:color="auto"/>
              <w:right w:val="single" w:sz="4" w:space="0" w:color="auto"/>
            </w:tcBorders>
            <w:shd w:val="clear" w:color="auto" w:fill="auto"/>
            <w:vAlign w:val="center"/>
          </w:tcPr>
          <w:p w14:paraId="17E4327D" w14:textId="77777777" w:rsidR="00C57B73" w:rsidRPr="00526365" w:rsidRDefault="00C57B73"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Yes</w:t>
            </w:r>
          </w:p>
          <w:p w14:paraId="2871AC98" w14:textId="77777777" w:rsidR="00EC3F5D" w:rsidRPr="00526365" w:rsidRDefault="00C57B73"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2F63CF1D" w14:textId="77777777" w:rsidTr="0002063B">
        <w:trPr>
          <w:trHeight w:val="837"/>
        </w:trPr>
        <w:tc>
          <w:tcPr>
            <w:tcW w:w="443" w:type="pct"/>
            <w:shd w:val="clear" w:color="auto" w:fill="FF0000"/>
            <w:vAlign w:val="center"/>
          </w:tcPr>
          <w:p w14:paraId="3F98F759" w14:textId="77777777" w:rsidR="00EC3F5D" w:rsidRPr="00526365" w:rsidRDefault="00EC3F5D" w:rsidP="00BF6760">
            <w:pPr>
              <w:tabs>
                <w:tab w:val="left" w:pos="720"/>
                <w:tab w:val="left" w:pos="1440"/>
                <w:tab w:val="left" w:pos="2160"/>
                <w:tab w:val="left" w:pos="2880"/>
                <w:tab w:val="left" w:pos="4680"/>
                <w:tab w:val="left" w:pos="5400"/>
                <w:tab w:val="right" w:pos="9000"/>
              </w:tabs>
              <w:spacing w:line="240" w:lineRule="atLeast"/>
              <w:jc w:val="both"/>
              <w:rPr>
                <w:rFonts w:cs="Arial"/>
                <w:b/>
                <w:color w:val="FFFFFF" w:themeColor="background1"/>
                <w:sz w:val="20"/>
                <w:szCs w:val="20"/>
                <w:lang w:eastAsia="en-GB"/>
              </w:rPr>
            </w:pPr>
            <w:r w:rsidRPr="00526365">
              <w:rPr>
                <w:rFonts w:cs="Arial"/>
                <w:b/>
                <w:color w:val="FFFFFF" w:themeColor="background1"/>
                <w:sz w:val="20"/>
                <w:szCs w:val="20"/>
                <w:lang w:eastAsia="en-GB"/>
              </w:rPr>
              <w:t>C2</w:t>
            </w:r>
          </w:p>
        </w:tc>
        <w:tc>
          <w:tcPr>
            <w:tcW w:w="3833" w:type="pct"/>
            <w:gridSpan w:val="4"/>
            <w:shd w:val="clear" w:color="auto" w:fill="F2F2F2" w:themeFill="background1" w:themeFillShade="F2"/>
            <w:vAlign w:val="center"/>
          </w:tcPr>
          <w:p w14:paraId="6A55F55C"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724" w:type="pct"/>
            <w:tcBorders>
              <w:top w:val="single" w:sz="4" w:space="0" w:color="auto"/>
              <w:bottom w:val="single" w:sz="4" w:space="0" w:color="auto"/>
              <w:right w:val="single" w:sz="4" w:space="0" w:color="auto"/>
            </w:tcBorders>
            <w:shd w:val="clear" w:color="auto" w:fill="auto"/>
            <w:vAlign w:val="center"/>
          </w:tcPr>
          <w:p w14:paraId="7EB2B710"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Yes</w:t>
            </w:r>
          </w:p>
          <w:p w14:paraId="2925EF8D" w14:textId="77777777" w:rsidR="00EC3F5D" w:rsidRPr="00526365" w:rsidRDefault="00EC3F5D" w:rsidP="00E0566B">
            <w:pPr>
              <w:tabs>
                <w:tab w:val="center" w:pos="4153"/>
                <w:tab w:val="right" w:pos="8306"/>
              </w:tabs>
              <w:spacing w:after="120" w:line="240" w:lineRule="atLeast"/>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6D71B578" w14:textId="77777777" w:rsidTr="0002063B">
        <w:trPr>
          <w:trHeight w:val="770"/>
        </w:trPr>
        <w:tc>
          <w:tcPr>
            <w:tcW w:w="443" w:type="pct"/>
            <w:vMerge w:val="restart"/>
            <w:shd w:val="clear" w:color="auto" w:fill="FF0000"/>
            <w:vAlign w:val="center"/>
          </w:tcPr>
          <w:p w14:paraId="230D4BAD"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p w14:paraId="501CF1E8"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b/>
                <w:color w:val="FFFFFF" w:themeColor="background1"/>
                <w:sz w:val="20"/>
                <w:szCs w:val="20"/>
              </w:rPr>
              <w:t>C3</w:t>
            </w:r>
          </w:p>
        </w:tc>
        <w:tc>
          <w:tcPr>
            <w:tcW w:w="1460" w:type="pct"/>
            <w:vMerge w:val="restart"/>
            <w:shd w:val="clear" w:color="auto" w:fill="F2F2F2" w:themeFill="background1" w:themeFillShade="F2"/>
            <w:vAlign w:val="center"/>
          </w:tcPr>
          <w:p w14:paraId="017924C1"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If you have answered “Yes” to the above, please provide:</w:t>
            </w:r>
          </w:p>
        </w:tc>
        <w:tc>
          <w:tcPr>
            <w:tcW w:w="1623" w:type="pct"/>
            <w:tcBorders>
              <w:top w:val="single" w:sz="4" w:space="0" w:color="auto"/>
              <w:bottom w:val="single" w:sz="4" w:space="0" w:color="auto"/>
              <w:right w:val="single" w:sz="4" w:space="0" w:color="auto"/>
            </w:tcBorders>
            <w:shd w:val="clear" w:color="auto" w:fill="F2F2F2" w:themeFill="background1" w:themeFillShade="F2"/>
            <w:vAlign w:val="center"/>
          </w:tcPr>
          <w:p w14:paraId="1F83C0EE" w14:textId="77777777" w:rsidR="00EC3F5D" w:rsidRPr="00526365" w:rsidRDefault="00EC3F5D" w:rsidP="00E0566B">
            <w:pPr>
              <w:tabs>
                <w:tab w:val="left" w:pos="720"/>
                <w:tab w:val="left" w:pos="1440"/>
                <w:tab w:val="left" w:pos="2160"/>
                <w:tab w:val="left" w:pos="2880"/>
                <w:tab w:val="left" w:pos="4680"/>
                <w:tab w:val="left" w:pos="5400"/>
                <w:tab w:val="right" w:pos="9000"/>
              </w:tabs>
              <w:jc w:val="both"/>
              <w:rPr>
                <w:rFonts w:cs="Arial"/>
                <w:sz w:val="20"/>
                <w:szCs w:val="20"/>
              </w:rPr>
            </w:pPr>
            <w:r w:rsidRPr="00526365">
              <w:rPr>
                <w:rFonts w:cs="Arial"/>
                <w:sz w:val="20"/>
                <w:szCs w:val="20"/>
              </w:rPr>
              <w:t>Name and approval certificate Number</w:t>
            </w:r>
          </w:p>
        </w:tc>
        <w:tc>
          <w:tcPr>
            <w:tcW w:w="1474" w:type="pct"/>
            <w:gridSpan w:val="3"/>
            <w:tcBorders>
              <w:top w:val="single" w:sz="4" w:space="0" w:color="auto"/>
              <w:bottom w:val="single" w:sz="4" w:space="0" w:color="auto"/>
              <w:right w:val="single" w:sz="4" w:space="0" w:color="auto"/>
            </w:tcBorders>
            <w:shd w:val="clear" w:color="auto" w:fill="auto"/>
            <w:vAlign w:val="center"/>
          </w:tcPr>
          <w:p w14:paraId="1C8D2283"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6A8CC416" w14:textId="77777777" w:rsidTr="0002063B">
        <w:trPr>
          <w:trHeight w:val="431"/>
        </w:trPr>
        <w:tc>
          <w:tcPr>
            <w:tcW w:w="443" w:type="pct"/>
            <w:vMerge/>
            <w:shd w:val="clear" w:color="auto" w:fill="FF0000"/>
            <w:vAlign w:val="center"/>
          </w:tcPr>
          <w:p w14:paraId="3E4BB5CA"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tc>
        <w:tc>
          <w:tcPr>
            <w:tcW w:w="1460" w:type="pct"/>
            <w:vMerge/>
            <w:shd w:val="clear" w:color="auto" w:fill="F2F2F2"/>
            <w:vAlign w:val="center"/>
          </w:tcPr>
          <w:p w14:paraId="7989EBE8"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tc>
        <w:tc>
          <w:tcPr>
            <w:tcW w:w="1623" w:type="pct"/>
            <w:tcBorders>
              <w:top w:val="single" w:sz="4" w:space="0" w:color="auto"/>
              <w:bottom w:val="single" w:sz="4" w:space="0" w:color="auto"/>
              <w:right w:val="single" w:sz="4" w:space="0" w:color="auto"/>
            </w:tcBorders>
            <w:shd w:val="clear" w:color="auto" w:fill="F2F2F2" w:themeFill="background1" w:themeFillShade="F2"/>
            <w:vAlign w:val="center"/>
          </w:tcPr>
          <w:p w14:paraId="3B2C2834" w14:textId="77777777" w:rsidR="00EC3F5D" w:rsidRPr="00526365" w:rsidRDefault="00EC3F5D" w:rsidP="00E0566B">
            <w:pPr>
              <w:tabs>
                <w:tab w:val="left" w:pos="720"/>
                <w:tab w:val="left" w:pos="1440"/>
                <w:tab w:val="left" w:pos="2160"/>
                <w:tab w:val="left" w:pos="2880"/>
                <w:tab w:val="left" w:pos="4680"/>
                <w:tab w:val="left" w:pos="5400"/>
                <w:tab w:val="right" w:pos="9000"/>
              </w:tabs>
              <w:jc w:val="both"/>
              <w:rPr>
                <w:rFonts w:cs="Arial"/>
                <w:sz w:val="20"/>
                <w:szCs w:val="20"/>
              </w:rPr>
            </w:pPr>
            <w:r w:rsidRPr="00526365">
              <w:rPr>
                <w:rFonts w:cs="Arial"/>
                <w:sz w:val="20"/>
                <w:szCs w:val="20"/>
              </w:rPr>
              <w:t>Certificate Expiry Date</w:t>
            </w:r>
          </w:p>
        </w:tc>
        <w:tc>
          <w:tcPr>
            <w:tcW w:w="1474" w:type="pct"/>
            <w:gridSpan w:val="3"/>
            <w:tcBorders>
              <w:top w:val="single" w:sz="4" w:space="0" w:color="auto"/>
              <w:bottom w:val="single" w:sz="4" w:space="0" w:color="auto"/>
              <w:right w:val="single" w:sz="4" w:space="0" w:color="auto"/>
            </w:tcBorders>
            <w:shd w:val="clear" w:color="auto" w:fill="auto"/>
            <w:vAlign w:val="center"/>
          </w:tcPr>
          <w:p w14:paraId="280F35B9"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5C87690A"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354B5D94"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C4</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1CB96" w14:textId="77777777" w:rsidR="00EC3F5D" w:rsidRPr="00526365" w:rsidRDefault="00EC3F5D" w:rsidP="00EC3F5D">
            <w:pPr>
              <w:jc w:val="both"/>
              <w:rPr>
                <w:rFonts w:cs="Arial"/>
                <w:sz w:val="20"/>
                <w:szCs w:val="20"/>
              </w:rPr>
            </w:pPr>
            <w:r w:rsidRPr="00526365">
              <w:rPr>
                <w:rFonts w:cs="Arial"/>
                <w:sz w:val="20"/>
                <w:szCs w:val="20"/>
              </w:rPr>
              <w:t>Please self-certify that your organisation has an in-house policy for the management of information security that fully complies with current legislative requirements.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07FC04A6"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Yes</w:t>
            </w:r>
          </w:p>
          <w:p w14:paraId="6A4B0EE5" w14:textId="77777777" w:rsidR="00EC3F5D" w:rsidRPr="00526365" w:rsidRDefault="00EC3F5D">
            <w:pPr>
              <w:jc w:val="both"/>
              <w:rPr>
                <w:rFonts w:cs="Arial"/>
                <w:b/>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4E6BDD46"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51D59C84"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C5</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265C6" w14:textId="77777777" w:rsidR="00EC3F5D" w:rsidRPr="00526365" w:rsidRDefault="00EC3F5D" w:rsidP="00E0566B">
            <w:pPr>
              <w:spacing w:after="0" w:line="240" w:lineRule="auto"/>
              <w:jc w:val="both"/>
              <w:rPr>
                <w:rFonts w:cs="Arial"/>
                <w:sz w:val="20"/>
                <w:szCs w:val="20"/>
              </w:rPr>
            </w:pPr>
            <w:r w:rsidRPr="00526365">
              <w:rPr>
                <w:rFonts w:cs="Arial"/>
                <w:sz w:val="20"/>
                <w:szCs w:val="20"/>
              </w:rPr>
              <w:t xml:space="preserve">When was the last time an IT Health Check/penetration test was carried out on your company </w:t>
            </w:r>
            <w:r w:rsidR="004C46BE" w:rsidRPr="00526365">
              <w:rPr>
                <w:rFonts w:cs="Arial"/>
                <w:sz w:val="20"/>
                <w:szCs w:val="20"/>
              </w:rPr>
              <w:t>network?</w:t>
            </w:r>
          </w:p>
        </w:tc>
        <w:tc>
          <w:tcPr>
            <w:tcW w:w="724" w:type="pct"/>
            <w:tcBorders>
              <w:top w:val="single" w:sz="4" w:space="0" w:color="auto"/>
              <w:left w:val="single" w:sz="4" w:space="0" w:color="auto"/>
              <w:bottom w:val="single" w:sz="4" w:space="0" w:color="auto"/>
              <w:right w:val="single" w:sz="4" w:space="0" w:color="auto"/>
            </w:tcBorders>
            <w:shd w:val="clear" w:color="auto" w:fill="auto"/>
          </w:tcPr>
          <w:p w14:paraId="2A670D09"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4EDAC398"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1B149974"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C6</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4FB483" w14:textId="77777777" w:rsidR="00EC3F5D" w:rsidRPr="00526365" w:rsidRDefault="00EC3F5D" w:rsidP="00E0566B">
            <w:pPr>
              <w:jc w:val="both"/>
              <w:rPr>
                <w:rFonts w:cs="Arial"/>
                <w:sz w:val="20"/>
                <w:szCs w:val="20"/>
              </w:rPr>
            </w:pPr>
            <w:r w:rsidRPr="00526365">
              <w:rPr>
                <w:rFonts w:cs="Arial"/>
                <w:sz w:val="20"/>
                <w:szCs w:val="20"/>
              </w:rPr>
              <w:t>Please provide, as a separate appendix, a record of any security breaches</w:t>
            </w:r>
            <w:r w:rsidR="00C57B73" w:rsidRPr="00526365">
              <w:rPr>
                <w:rFonts w:cs="Arial"/>
                <w:sz w:val="20"/>
                <w:szCs w:val="20"/>
              </w:rPr>
              <w:t xml:space="preserve"> (both cyber and physical)</w:t>
            </w:r>
            <w:r w:rsidRPr="00526365">
              <w:rPr>
                <w:rFonts w:cs="Arial"/>
                <w:sz w:val="20"/>
                <w:szCs w:val="20"/>
              </w:rPr>
              <w:t xml:space="preserve"> in the last two (2) years.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0CCCB001"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Yes</w:t>
            </w:r>
          </w:p>
          <w:p w14:paraId="2388C280"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No</w:t>
            </w:r>
          </w:p>
          <w:p w14:paraId="509A69D4"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n/a</w:t>
            </w:r>
          </w:p>
        </w:tc>
      </w:tr>
      <w:tr w:rsidR="00EC3F5D" w:rsidRPr="00526365" w14:paraId="3EDBC4F8"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398E6AA5"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C7</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9E2046" w14:textId="77777777" w:rsidR="00EC3F5D" w:rsidRPr="00526365" w:rsidRDefault="00EC3F5D">
            <w:pPr>
              <w:jc w:val="both"/>
              <w:rPr>
                <w:rFonts w:cs="Arial"/>
                <w:b/>
                <w:sz w:val="20"/>
                <w:szCs w:val="20"/>
              </w:rPr>
            </w:pPr>
            <w:r w:rsidRPr="00526365">
              <w:rPr>
                <w:rFonts w:cs="Arial"/>
                <w:sz w:val="20"/>
                <w:szCs w:val="20"/>
              </w:rPr>
              <w:t>Please self-certify that your organisation has an in-house policy/plan for Business Continuity &amp; Disaster Recovery</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7848D938"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b/>
                <w:sz w:val="20"/>
                <w:szCs w:val="20"/>
              </w:rPr>
              <w:instrText xml:space="preserve"> FORMCHECKBOX </w:instrText>
            </w:r>
            <w:r w:rsidR="00046415">
              <w:rPr>
                <w:rFonts w:cs="Arial"/>
                <w:b/>
                <w:sz w:val="20"/>
                <w:szCs w:val="20"/>
              </w:rPr>
            </w:r>
            <w:r w:rsidR="00046415">
              <w:rPr>
                <w:rFonts w:cs="Arial"/>
                <w:b/>
                <w:sz w:val="20"/>
                <w:szCs w:val="20"/>
              </w:rPr>
              <w:fldChar w:fldCharType="separate"/>
            </w:r>
            <w:r w:rsidRPr="0002063B">
              <w:rPr>
                <w:rFonts w:cs="Arial"/>
              </w:rPr>
              <w:fldChar w:fldCharType="end"/>
            </w:r>
            <w:r w:rsidRPr="00526365">
              <w:rPr>
                <w:rFonts w:cs="Arial"/>
                <w:b/>
                <w:sz w:val="20"/>
                <w:szCs w:val="20"/>
              </w:rPr>
              <w:t xml:space="preserve">   </w:t>
            </w:r>
            <w:r w:rsidRPr="00526365">
              <w:rPr>
                <w:rFonts w:cs="Arial"/>
                <w:sz w:val="20"/>
                <w:szCs w:val="20"/>
              </w:rPr>
              <w:t>Yes</w:t>
            </w:r>
          </w:p>
          <w:p w14:paraId="1DC2379A" w14:textId="77777777" w:rsidR="00EC3F5D" w:rsidRPr="00526365" w:rsidRDefault="00EC3F5D">
            <w:pPr>
              <w:jc w:val="both"/>
              <w:rPr>
                <w:rFonts w:cs="Arial"/>
                <w:b/>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8E7EFC" w:rsidRPr="00526365" w14:paraId="61D4176A" w14:textId="77777777" w:rsidTr="0002063B">
        <w:tblPrEx>
          <w:tblLook w:val="0000" w:firstRow="0" w:lastRow="0" w:firstColumn="0" w:lastColumn="0" w:noHBand="0" w:noVBand="0"/>
        </w:tblPrEx>
        <w:trPr>
          <w:trHeight w:val="2185"/>
        </w:trPr>
        <w:tc>
          <w:tcPr>
            <w:tcW w:w="443" w:type="pct"/>
            <w:shd w:val="clear" w:color="auto" w:fill="FF0000"/>
            <w:vAlign w:val="center"/>
          </w:tcPr>
          <w:p w14:paraId="10203683" w14:textId="77777777" w:rsidR="008E7EFC" w:rsidRPr="00526365" w:rsidRDefault="00C57B73">
            <w:pPr>
              <w:jc w:val="both"/>
              <w:rPr>
                <w:rFonts w:cs="Arial"/>
                <w:b/>
                <w:color w:val="FFFFFF" w:themeColor="background1"/>
                <w:sz w:val="20"/>
                <w:szCs w:val="20"/>
              </w:rPr>
            </w:pPr>
            <w:r w:rsidRPr="00526365">
              <w:rPr>
                <w:rFonts w:cs="Arial"/>
                <w:b/>
                <w:color w:val="FFFFFF" w:themeColor="background1"/>
                <w:sz w:val="20"/>
                <w:szCs w:val="20"/>
              </w:rPr>
              <w:t>C8</w:t>
            </w:r>
          </w:p>
        </w:tc>
        <w:tc>
          <w:tcPr>
            <w:tcW w:w="4557" w:type="pct"/>
            <w:gridSpan w:val="5"/>
            <w:shd w:val="clear" w:color="auto" w:fill="F2F2F2" w:themeFill="background1" w:themeFillShade="F2"/>
          </w:tcPr>
          <w:p w14:paraId="3ED7FFF4" w14:textId="77777777" w:rsidR="008E7EFC" w:rsidRPr="00526365" w:rsidRDefault="008E7EFC" w:rsidP="00E0566B">
            <w:pPr>
              <w:spacing w:after="120"/>
              <w:jc w:val="both"/>
              <w:rPr>
                <w:rFonts w:cs="Arial"/>
                <w:color w:val="000000"/>
                <w:sz w:val="20"/>
                <w:szCs w:val="20"/>
              </w:rPr>
            </w:pPr>
            <w:r w:rsidRPr="00526365">
              <w:rPr>
                <w:rFonts w:cs="Arial"/>
                <w:color w:val="000000"/>
                <w:sz w:val="20"/>
                <w:szCs w:val="20"/>
              </w:rPr>
              <w:t>If you have answered “No” to the above question, please describe your arrangements to ensure business continuity and to enable disaster recovery, including scope, validation, risk treatment and leadership in these areas.</w:t>
            </w:r>
          </w:p>
          <w:p w14:paraId="7F830E9A" w14:textId="77777777" w:rsidR="008E7EFC" w:rsidRPr="00526365" w:rsidRDefault="008E7EFC" w:rsidP="00E0566B">
            <w:pPr>
              <w:jc w:val="both"/>
              <w:rPr>
                <w:rFonts w:cs="Arial"/>
                <w:color w:val="000000"/>
                <w:sz w:val="20"/>
                <w:szCs w:val="20"/>
              </w:rPr>
            </w:pPr>
            <w:r w:rsidRPr="00526365">
              <w:rPr>
                <w:rFonts w:cs="Arial"/>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526365">
              <w:rPr>
                <w:rFonts w:cs="Arial"/>
                <w:color w:val="000000"/>
                <w:sz w:val="20"/>
                <w:szCs w:val="20"/>
              </w:rPr>
              <w:t>.</w:t>
            </w:r>
          </w:p>
        </w:tc>
      </w:tr>
      <w:tr w:rsidR="001C0EBE" w:rsidRPr="00526365" w14:paraId="5C5262F1" w14:textId="77777777" w:rsidTr="0002063B">
        <w:tblPrEx>
          <w:tblLook w:val="0000" w:firstRow="0" w:lastRow="0" w:firstColumn="0" w:lastColumn="0" w:noHBand="0" w:noVBand="0"/>
        </w:tblPrEx>
        <w:trPr>
          <w:trHeight w:val="1481"/>
        </w:trPr>
        <w:tc>
          <w:tcPr>
            <w:tcW w:w="443" w:type="pct"/>
            <w:shd w:val="clear" w:color="auto" w:fill="FF0000"/>
            <w:vAlign w:val="center"/>
          </w:tcPr>
          <w:p w14:paraId="209325E3" w14:textId="77777777" w:rsidR="001C0EBE" w:rsidRPr="00526365" w:rsidRDefault="001C0EBE">
            <w:pPr>
              <w:jc w:val="both"/>
              <w:rPr>
                <w:rFonts w:cs="Arial"/>
                <w:b/>
                <w:color w:val="FFFFFF" w:themeColor="background1"/>
                <w:sz w:val="20"/>
                <w:szCs w:val="20"/>
              </w:rPr>
            </w:pPr>
            <w:r w:rsidRPr="00526365">
              <w:rPr>
                <w:rFonts w:cs="Arial"/>
                <w:b/>
                <w:color w:val="FFFFFF" w:themeColor="background1"/>
                <w:sz w:val="20"/>
                <w:szCs w:val="20"/>
              </w:rPr>
              <w:t>C9</w:t>
            </w:r>
          </w:p>
        </w:tc>
        <w:tc>
          <w:tcPr>
            <w:tcW w:w="3465" w:type="pct"/>
            <w:gridSpan w:val="3"/>
            <w:shd w:val="clear" w:color="auto" w:fill="F2F2F2" w:themeFill="background1" w:themeFillShade="F2"/>
          </w:tcPr>
          <w:p w14:paraId="482129EA" w14:textId="77777777" w:rsidR="001C0EBE" w:rsidRPr="00526365" w:rsidRDefault="001C0EBE" w:rsidP="00E0566B">
            <w:pPr>
              <w:spacing w:after="120"/>
              <w:jc w:val="both"/>
              <w:rPr>
                <w:rFonts w:cs="Arial"/>
                <w:color w:val="000000"/>
                <w:sz w:val="20"/>
                <w:szCs w:val="20"/>
              </w:rPr>
            </w:pPr>
            <w:r w:rsidRPr="00526365">
              <w:rPr>
                <w:rFonts w:cs="Arial"/>
                <w:color w:val="000000"/>
                <w:sz w:val="20"/>
                <w:szCs w:val="20"/>
              </w:rPr>
              <w:t xml:space="preserve">Has your organisation (or any member of your proposed consortium, if applicable) </w:t>
            </w:r>
            <w:r w:rsidRPr="00526365">
              <w:rPr>
                <w:rFonts w:cs="Arial"/>
                <w:sz w:val="20"/>
                <w:szCs w:val="20"/>
              </w:rPr>
              <w:t xml:space="preserve">Directors or partner or any other person who has powers of representation, decision or control been convicted of any offences </w:t>
            </w:r>
            <w:r w:rsidR="00F30A4C" w:rsidRPr="00526365">
              <w:rPr>
                <w:rFonts w:cs="Arial"/>
                <w:sz w:val="20"/>
                <w:szCs w:val="20"/>
              </w:rPr>
              <w:t>named within</w:t>
            </w:r>
            <w:r w:rsidRPr="00526365">
              <w:rPr>
                <w:rFonts w:cs="Arial"/>
                <w:sz w:val="20"/>
                <w:szCs w:val="20"/>
              </w:rPr>
              <w:t xml:space="preserve"> Annex C (if yes please provide details in separate annex)</w:t>
            </w:r>
          </w:p>
        </w:tc>
        <w:tc>
          <w:tcPr>
            <w:tcW w:w="1093" w:type="pct"/>
            <w:gridSpan w:val="2"/>
            <w:shd w:val="clear" w:color="auto" w:fill="FFFFFF" w:themeFill="background1"/>
            <w:vAlign w:val="center"/>
          </w:tcPr>
          <w:p w14:paraId="3B51D58B" w14:textId="77777777" w:rsidR="001C0EBE" w:rsidRPr="00526365" w:rsidRDefault="001C0EBE"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Pr="00526365">
              <w:rPr>
                <w:rFonts w:cs="Arial"/>
                <w:sz w:val="20"/>
                <w:szCs w:val="20"/>
              </w:rPr>
              <w:t xml:space="preserve">   Yes</w:t>
            </w:r>
          </w:p>
          <w:p w14:paraId="4D79FFAD" w14:textId="77777777" w:rsidR="001C0EBE" w:rsidRPr="00526365" w:rsidRDefault="001C0EBE"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046415">
              <w:rPr>
                <w:rFonts w:cs="Arial"/>
                <w:sz w:val="20"/>
                <w:szCs w:val="20"/>
              </w:rPr>
            </w:r>
            <w:r w:rsidR="00046415">
              <w:rPr>
                <w:rFonts w:cs="Arial"/>
                <w:sz w:val="20"/>
                <w:szCs w:val="20"/>
              </w:rPr>
              <w:fldChar w:fldCharType="separate"/>
            </w:r>
            <w:r w:rsidRPr="0002063B">
              <w:rPr>
                <w:rFonts w:cs="Arial"/>
              </w:rPr>
              <w:fldChar w:fldCharType="end"/>
            </w:r>
            <w:r w:rsidR="00F30A4C" w:rsidRPr="00526365">
              <w:rPr>
                <w:rFonts w:cs="Arial"/>
                <w:sz w:val="20"/>
                <w:szCs w:val="20"/>
              </w:rPr>
              <w:t xml:space="preserve">   No</w:t>
            </w:r>
          </w:p>
        </w:tc>
      </w:tr>
      <w:bookmarkEnd w:id="31"/>
      <w:bookmarkEnd w:id="32"/>
    </w:tbl>
    <w:p w14:paraId="5FAAA23F" w14:textId="77777777" w:rsidR="0057460C" w:rsidRPr="00526365" w:rsidRDefault="0057460C" w:rsidP="00E0566B">
      <w:pPr>
        <w:jc w:val="both"/>
        <w:rPr>
          <w:rFonts w:cs="Arial"/>
          <w:b/>
        </w:rPr>
      </w:pPr>
    </w:p>
    <w:p w14:paraId="301F3DE7" w14:textId="77777777" w:rsidR="00915BE9" w:rsidRPr="004A6363" w:rsidRDefault="008E7EFC">
      <w:pPr>
        <w:jc w:val="both"/>
        <w:rPr>
          <w:rFonts w:cs="Arial"/>
          <w:b/>
          <w:sz w:val="24"/>
        </w:rPr>
      </w:pPr>
      <w:r w:rsidRPr="004A6363">
        <w:rPr>
          <w:rFonts w:cs="Arial"/>
          <w:b/>
          <w:sz w:val="24"/>
        </w:rPr>
        <w:t xml:space="preserve">SECTION </w:t>
      </w:r>
      <w:r w:rsidR="002B5785" w:rsidRPr="004A6363">
        <w:rPr>
          <w:rFonts w:cs="Arial"/>
          <w:b/>
          <w:sz w:val="24"/>
        </w:rPr>
        <w:t>D</w:t>
      </w:r>
      <w:r w:rsidR="009D513D" w:rsidRPr="004A6363">
        <w:rPr>
          <w:rFonts w:cs="Arial"/>
          <w:b/>
          <w:sz w:val="24"/>
        </w:rPr>
        <w:t xml:space="preserve"> – COMMERCIAL AND PRICE INFORMATION</w:t>
      </w:r>
    </w:p>
    <w:p w14:paraId="399699CA" w14:textId="77777777" w:rsidR="00395985" w:rsidRPr="0002063B" w:rsidRDefault="00915BE9">
      <w:pPr>
        <w:jc w:val="both"/>
        <w:rPr>
          <w:rFonts w:cs="Arial"/>
          <w:sz w:val="20"/>
          <w:szCs w:val="20"/>
        </w:rPr>
      </w:pPr>
      <w:r w:rsidRPr="00E906BF">
        <w:rPr>
          <w:rFonts w:cs="Arial"/>
          <w:sz w:val="20"/>
          <w:szCs w:val="20"/>
        </w:rPr>
        <w:t xml:space="preserve">The following section outlines the commercial and price offer based on the Requirement Specification. </w:t>
      </w:r>
      <w:r w:rsidR="00195137" w:rsidRPr="00100B4A">
        <w:rPr>
          <w:rFonts w:cs="Arial"/>
          <w:sz w:val="20"/>
          <w:szCs w:val="20"/>
        </w:rPr>
        <w:t>Prices submitted should be fully inclusive</w:t>
      </w:r>
      <w:r w:rsidR="002173C3" w:rsidRPr="00100B4A">
        <w:rPr>
          <w:rFonts w:cs="Arial"/>
          <w:sz w:val="20"/>
          <w:szCs w:val="20"/>
        </w:rPr>
        <w:t xml:space="preserve">, but </w:t>
      </w:r>
      <w:r w:rsidR="00195137" w:rsidRPr="00100B4A">
        <w:rPr>
          <w:rFonts w:cs="Arial"/>
          <w:sz w:val="20"/>
          <w:szCs w:val="20"/>
        </w:rPr>
        <w:t>Ex VAT</w:t>
      </w:r>
      <w:r w:rsidR="002173C3" w:rsidRPr="00100B4A">
        <w:rPr>
          <w:rFonts w:cs="Arial"/>
          <w:sz w:val="20"/>
          <w:szCs w:val="20"/>
        </w:rPr>
        <w:t>,</w:t>
      </w:r>
      <w:r w:rsidR="00195137" w:rsidRPr="00100B4A">
        <w:rPr>
          <w:rFonts w:cs="Arial"/>
          <w:sz w:val="20"/>
          <w:szCs w:val="20"/>
        </w:rPr>
        <w:t xml:space="preserve"> in GBP not subject to variation. </w:t>
      </w:r>
      <w:r w:rsidR="009964B6">
        <w:rPr>
          <w:rFonts w:cs="Arial"/>
          <w:sz w:val="20"/>
          <w:szCs w:val="20"/>
        </w:rPr>
        <w:t xml:space="preserve"> </w:t>
      </w:r>
    </w:p>
    <w:tbl>
      <w:tblPr>
        <w:tblW w:w="9041" w:type="dxa"/>
        <w:tblLook w:val="04A0" w:firstRow="1" w:lastRow="0" w:firstColumn="1" w:lastColumn="0" w:noHBand="0" w:noVBand="1"/>
      </w:tblPr>
      <w:tblGrid>
        <w:gridCol w:w="846"/>
        <w:gridCol w:w="7249"/>
        <w:gridCol w:w="946"/>
      </w:tblGrid>
      <w:tr w:rsidR="006C3B96" w:rsidRPr="00526365" w14:paraId="7FCD5DD6" w14:textId="77777777" w:rsidTr="005F0637">
        <w:trPr>
          <w:trHeight w:val="293"/>
        </w:trPr>
        <w:tc>
          <w:tcPr>
            <w:tcW w:w="84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196B02D" w14:textId="77777777" w:rsidR="006C3B96" w:rsidRPr="007D662A" w:rsidRDefault="006C3B96" w:rsidP="00BF6760">
            <w:pPr>
              <w:spacing w:after="0" w:line="240" w:lineRule="auto"/>
              <w:jc w:val="both"/>
              <w:rPr>
                <w:rFonts w:cs="Arial"/>
                <w:b/>
                <w:color w:val="FFFFFF"/>
                <w:sz w:val="20"/>
              </w:rPr>
            </w:pPr>
            <w:r w:rsidRPr="007D662A">
              <w:rPr>
                <w:rFonts w:cs="Arial"/>
                <w:b/>
                <w:color w:val="FFFFFF"/>
                <w:sz w:val="20"/>
              </w:rPr>
              <w:t>Item #</w:t>
            </w:r>
          </w:p>
        </w:tc>
        <w:tc>
          <w:tcPr>
            <w:tcW w:w="7249" w:type="dxa"/>
            <w:tcBorders>
              <w:top w:val="single" w:sz="4" w:space="0" w:color="auto"/>
              <w:left w:val="nil"/>
              <w:bottom w:val="single" w:sz="4" w:space="0" w:color="auto"/>
              <w:right w:val="single" w:sz="4" w:space="0" w:color="auto"/>
            </w:tcBorders>
            <w:shd w:val="clear" w:color="auto" w:fill="FF0000"/>
            <w:vAlign w:val="center"/>
            <w:hideMark/>
          </w:tcPr>
          <w:p w14:paraId="6CF1875C" w14:textId="77777777" w:rsidR="006C3B96" w:rsidRPr="007D662A" w:rsidRDefault="006C3B96">
            <w:pPr>
              <w:spacing w:after="0" w:line="240" w:lineRule="auto"/>
              <w:jc w:val="both"/>
              <w:rPr>
                <w:rFonts w:cs="Arial"/>
                <w:b/>
                <w:color w:val="FFFFFF"/>
                <w:sz w:val="20"/>
              </w:rPr>
            </w:pPr>
            <w:r w:rsidRPr="007D662A">
              <w:rPr>
                <w:rFonts w:cs="Arial"/>
                <w:b/>
                <w:color w:val="FFFFFF"/>
                <w:sz w:val="20"/>
              </w:rPr>
              <w:t>Pricing element</w:t>
            </w:r>
          </w:p>
        </w:tc>
        <w:tc>
          <w:tcPr>
            <w:tcW w:w="946" w:type="dxa"/>
            <w:tcBorders>
              <w:top w:val="single" w:sz="4" w:space="0" w:color="auto"/>
              <w:left w:val="nil"/>
              <w:bottom w:val="single" w:sz="4" w:space="0" w:color="auto"/>
              <w:right w:val="single" w:sz="4" w:space="0" w:color="auto"/>
            </w:tcBorders>
            <w:shd w:val="clear" w:color="auto" w:fill="FF0000"/>
            <w:vAlign w:val="center"/>
            <w:hideMark/>
          </w:tcPr>
          <w:p w14:paraId="08E2CC89" w14:textId="77777777" w:rsidR="006C3B96" w:rsidRPr="0002063B" w:rsidRDefault="006C3B96">
            <w:pPr>
              <w:spacing w:after="0" w:line="240" w:lineRule="auto"/>
              <w:jc w:val="both"/>
              <w:rPr>
                <w:rFonts w:cs="Arial"/>
                <w:b/>
                <w:color w:val="FFFFFF"/>
              </w:rPr>
            </w:pPr>
            <w:r w:rsidRPr="0002063B">
              <w:rPr>
                <w:rFonts w:cs="Arial"/>
                <w:b/>
                <w:color w:val="FFFFFF"/>
              </w:rPr>
              <w:t>£</w:t>
            </w:r>
          </w:p>
        </w:tc>
      </w:tr>
      <w:tr w:rsidR="007666B2" w:rsidRPr="00526365" w14:paraId="02ACF6DF" w14:textId="77777777" w:rsidTr="005F0637">
        <w:trPr>
          <w:trHeight w:val="293"/>
        </w:trPr>
        <w:tc>
          <w:tcPr>
            <w:tcW w:w="9041" w:type="dxa"/>
            <w:gridSpan w:val="3"/>
            <w:tcBorders>
              <w:top w:val="nil"/>
              <w:left w:val="single" w:sz="4" w:space="0" w:color="auto"/>
              <w:bottom w:val="single" w:sz="4" w:space="0" w:color="auto"/>
              <w:right w:val="single" w:sz="4" w:space="0" w:color="auto"/>
            </w:tcBorders>
            <w:shd w:val="clear" w:color="auto" w:fill="auto"/>
            <w:noWrap/>
            <w:vAlign w:val="center"/>
          </w:tcPr>
          <w:p w14:paraId="0495D22F" w14:textId="59EDCB47" w:rsidR="007666B2" w:rsidRPr="007D662A" w:rsidRDefault="007666B2" w:rsidP="00BF6760">
            <w:pPr>
              <w:spacing w:after="0" w:line="240" w:lineRule="auto"/>
              <w:rPr>
                <w:rFonts w:cs="Arial"/>
                <w:b/>
                <w:color w:val="000000"/>
                <w:sz w:val="20"/>
              </w:rPr>
            </w:pPr>
            <w:r w:rsidRPr="007D662A">
              <w:rPr>
                <w:rFonts w:cs="Arial"/>
                <w:b/>
                <w:color w:val="000000"/>
                <w:sz w:val="20"/>
              </w:rPr>
              <w:t xml:space="preserve">Lot 1 – </w:t>
            </w:r>
            <w:r w:rsidR="007B7E1A">
              <w:rPr>
                <w:rFonts w:cs="Arial"/>
                <w:b/>
                <w:color w:val="000000"/>
                <w:sz w:val="20"/>
              </w:rPr>
              <w:t xml:space="preserve">Anechoic Chamber -All </w:t>
            </w:r>
            <w:r w:rsidR="00A97A1C">
              <w:rPr>
                <w:rFonts w:cs="Arial"/>
                <w:b/>
                <w:color w:val="000000"/>
                <w:sz w:val="20"/>
              </w:rPr>
              <w:t xml:space="preserve">minimum </w:t>
            </w:r>
            <w:r w:rsidR="007B7E1A">
              <w:rPr>
                <w:rFonts w:cs="Arial"/>
                <w:b/>
                <w:color w:val="000000"/>
                <w:sz w:val="20"/>
              </w:rPr>
              <w:t>requirements</w:t>
            </w:r>
          </w:p>
        </w:tc>
      </w:tr>
      <w:tr w:rsidR="006C3B96" w:rsidRPr="00526365" w14:paraId="6554F206" w14:textId="77777777" w:rsidTr="005F0637">
        <w:trPr>
          <w:trHeight w:val="29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87796A" w14:textId="77777777" w:rsidR="006C3B96" w:rsidRPr="007D662A" w:rsidRDefault="005D6956" w:rsidP="002173C3">
            <w:pPr>
              <w:spacing w:after="0" w:line="240" w:lineRule="auto"/>
              <w:rPr>
                <w:rFonts w:cs="Arial"/>
                <w:color w:val="000000"/>
                <w:sz w:val="20"/>
              </w:rPr>
            </w:pPr>
            <w:r w:rsidRPr="007D662A">
              <w:rPr>
                <w:rFonts w:cs="Arial"/>
                <w:color w:val="000000"/>
                <w:sz w:val="20"/>
              </w:rPr>
              <w:t>1-</w:t>
            </w:r>
            <w:r w:rsidR="006C3B96" w:rsidRPr="007D662A">
              <w:rPr>
                <w:rFonts w:cs="Arial"/>
                <w:color w:val="000000"/>
                <w:sz w:val="20"/>
              </w:rPr>
              <w:t>1</w:t>
            </w:r>
          </w:p>
        </w:tc>
        <w:tc>
          <w:tcPr>
            <w:tcW w:w="7249" w:type="dxa"/>
            <w:tcBorders>
              <w:top w:val="nil"/>
              <w:left w:val="nil"/>
              <w:bottom w:val="single" w:sz="4" w:space="0" w:color="auto"/>
              <w:right w:val="single" w:sz="4" w:space="0" w:color="auto"/>
            </w:tcBorders>
            <w:shd w:val="clear" w:color="auto" w:fill="auto"/>
            <w:noWrap/>
            <w:vAlign w:val="center"/>
          </w:tcPr>
          <w:p w14:paraId="2849BE63" w14:textId="7837998D" w:rsidR="006C3B96" w:rsidRPr="007D662A" w:rsidRDefault="005F0637" w:rsidP="002173C3">
            <w:pPr>
              <w:spacing w:after="0" w:line="240" w:lineRule="auto"/>
              <w:rPr>
                <w:rFonts w:cs="Arial"/>
                <w:color w:val="000000"/>
                <w:sz w:val="20"/>
              </w:rPr>
            </w:pPr>
            <w:r>
              <w:rPr>
                <w:rFonts w:cs="Arial"/>
                <w:color w:val="000000"/>
                <w:sz w:val="20"/>
              </w:rPr>
              <w:t>Insert details</w:t>
            </w:r>
          </w:p>
        </w:tc>
        <w:tc>
          <w:tcPr>
            <w:tcW w:w="946" w:type="dxa"/>
            <w:tcBorders>
              <w:top w:val="nil"/>
              <w:left w:val="nil"/>
              <w:bottom w:val="single" w:sz="4" w:space="0" w:color="auto"/>
              <w:right w:val="single" w:sz="4" w:space="0" w:color="auto"/>
            </w:tcBorders>
            <w:shd w:val="clear" w:color="auto" w:fill="auto"/>
            <w:noWrap/>
            <w:vAlign w:val="center"/>
            <w:hideMark/>
          </w:tcPr>
          <w:p w14:paraId="3019B581" w14:textId="77777777" w:rsidR="006C3B96" w:rsidRPr="003B3A78" w:rsidRDefault="006C3B96">
            <w:pPr>
              <w:spacing w:after="0" w:line="240" w:lineRule="auto"/>
              <w:rPr>
                <w:rFonts w:cs="Arial"/>
                <w:b/>
                <w:color w:val="000000"/>
              </w:rPr>
            </w:pPr>
            <w:r w:rsidRPr="003B3A78">
              <w:rPr>
                <w:rFonts w:cs="Arial"/>
                <w:b/>
                <w:color w:val="000000"/>
              </w:rPr>
              <w:t>£</w:t>
            </w:r>
          </w:p>
        </w:tc>
      </w:tr>
      <w:tr w:rsidR="00097D18" w:rsidRPr="00526365" w14:paraId="05178118" w14:textId="77777777" w:rsidTr="005F0637">
        <w:trPr>
          <w:trHeight w:val="293"/>
        </w:trPr>
        <w:tc>
          <w:tcPr>
            <w:tcW w:w="846" w:type="dxa"/>
            <w:tcBorders>
              <w:top w:val="nil"/>
              <w:left w:val="single" w:sz="4" w:space="0" w:color="auto"/>
              <w:bottom w:val="single" w:sz="4" w:space="0" w:color="auto"/>
              <w:right w:val="single" w:sz="4" w:space="0" w:color="auto"/>
            </w:tcBorders>
            <w:shd w:val="clear" w:color="auto" w:fill="auto"/>
            <w:noWrap/>
            <w:vAlign w:val="center"/>
          </w:tcPr>
          <w:p w14:paraId="06D5BA0F" w14:textId="77777777" w:rsidR="00097D18" w:rsidRPr="007D662A" w:rsidRDefault="005D6956" w:rsidP="002173C3">
            <w:pPr>
              <w:spacing w:after="0" w:line="240" w:lineRule="auto"/>
              <w:rPr>
                <w:rFonts w:cs="Arial"/>
                <w:color w:val="000000"/>
                <w:sz w:val="20"/>
              </w:rPr>
            </w:pPr>
            <w:r w:rsidRPr="007D662A">
              <w:rPr>
                <w:rFonts w:cs="Arial"/>
                <w:color w:val="000000"/>
                <w:sz w:val="20"/>
              </w:rPr>
              <w:t>1-</w:t>
            </w:r>
            <w:r w:rsidR="00957320" w:rsidRPr="007D662A">
              <w:rPr>
                <w:rFonts w:cs="Arial"/>
                <w:color w:val="000000"/>
                <w:sz w:val="20"/>
              </w:rPr>
              <w:t>2</w:t>
            </w:r>
          </w:p>
        </w:tc>
        <w:tc>
          <w:tcPr>
            <w:tcW w:w="7249" w:type="dxa"/>
            <w:tcBorders>
              <w:top w:val="nil"/>
              <w:left w:val="nil"/>
              <w:bottom w:val="single" w:sz="4" w:space="0" w:color="auto"/>
              <w:right w:val="single" w:sz="4" w:space="0" w:color="auto"/>
            </w:tcBorders>
            <w:shd w:val="clear" w:color="auto" w:fill="auto"/>
            <w:noWrap/>
            <w:vAlign w:val="center"/>
          </w:tcPr>
          <w:p w14:paraId="504F77D0" w14:textId="065A395B" w:rsidR="00097D18" w:rsidRPr="007D662A" w:rsidRDefault="005F0637" w:rsidP="002173C3">
            <w:pPr>
              <w:spacing w:after="0" w:line="240" w:lineRule="auto"/>
              <w:rPr>
                <w:rFonts w:cs="Arial"/>
                <w:color w:val="000000"/>
                <w:sz w:val="20"/>
              </w:rPr>
            </w:pPr>
            <w:r>
              <w:rPr>
                <w:rFonts w:cs="Arial"/>
                <w:color w:val="000000"/>
                <w:sz w:val="20"/>
              </w:rPr>
              <w:t>Insert details</w:t>
            </w:r>
          </w:p>
        </w:tc>
        <w:tc>
          <w:tcPr>
            <w:tcW w:w="946" w:type="dxa"/>
            <w:tcBorders>
              <w:top w:val="nil"/>
              <w:left w:val="nil"/>
              <w:bottom w:val="single" w:sz="4" w:space="0" w:color="auto"/>
              <w:right w:val="single" w:sz="4" w:space="0" w:color="auto"/>
            </w:tcBorders>
            <w:shd w:val="clear" w:color="auto" w:fill="auto"/>
            <w:noWrap/>
            <w:vAlign w:val="center"/>
          </w:tcPr>
          <w:p w14:paraId="13B44068" w14:textId="77777777" w:rsidR="00097D18" w:rsidRPr="003B3A78" w:rsidRDefault="00097D18">
            <w:pPr>
              <w:spacing w:after="0" w:line="240" w:lineRule="auto"/>
              <w:rPr>
                <w:rFonts w:cs="Arial"/>
                <w:b/>
                <w:color w:val="000000"/>
              </w:rPr>
            </w:pPr>
            <w:r w:rsidRPr="003B3A78">
              <w:rPr>
                <w:rFonts w:cs="Arial"/>
                <w:b/>
                <w:color w:val="000000"/>
              </w:rPr>
              <w:t>£</w:t>
            </w:r>
          </w:p>
        </w:tc>
      </w:tr>
      <w:tr w:rsidR="006C3B96" w:rsidRPr="00526365" w14:paraId="6789386F" w14:textId="77777777" w:rsidTr="005F0637">
        <w:trPr>
          <w:trHeight w:val="29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C028BE" w14:textId="77777777"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3</w:t>
            </w:r>
          </w:p>
        </w:tc>
        <w:tc>
          <w:tcPr>
            <w:tcW w:w="7249" w:type="dxa"/>
            <w:tcBorders>
              <w:top w:val="nil"/>
              <w:left w:val="nil"/>
              <w:bottom w:val="single" w:sz="4" w:space="0" w:color="auto"/>
              <w:right w:val="single" w:sz="4" w:space="0" w:color="auto"/>
            </w:tcBorders>
            <w:shd w:val="clear" w:color="auto" w:fill="auto"/>
            <w:noWrap/>
            <w:vAlign w:val="center"/>
          </w:tcPr>
          <w:p w14:paraId="73E7F59C" w14:textId="340D0D54" w:rsidR="006C3B96" w:rsidRPr="007D662A" w:rsidRDefault="005F0637" w:rsidP="002173C3">
            <w:pPr>
              <w:spacing w:after="0" w:line="240" w:lineRule="auto"/>
              <w:rPr>
                <w:rFonts w:cs="Arial"/>
                <w:color w:val="000000"/>
                <w:sz w:val="20"/>
              </w:rPr>
            </w:pPr>
            <w:r>
              <w:rPr>
                <w:rFonts w:cs="Arial"/>
                <w:color w:val="000000"/>
                <w:sz w:val="20"/>
              </w:rPr>
              <w:t>Insert details</w:t>
            </w:r>
          </w:p>
        </w:tc>
        <w:tc>
          <w:tcPr>
            <w:tcW w:w="946" w:type="dxa"/>
            <w:tcBorders>
              <w:top w:val="nil"/>
              <w:left w:val="nil"/>
              <w:bottom w:val="single" w:sz="4" w:space="0" w:color="auto"/>
              <w:right w:val="single" w:sz="4" w:space="0" w:color="auto"/>
            </w:tcBorders>
            <w:shd w:val="clear" w:color="auto" w:fill="auto"/>
            <w:noWrap/>
            <w:vAlign w:val="center"/>
            <w:hideMark/>
          </w:tcPr>
          <w:p w14:paraId="24C653CA" w14:textId="77777777" w:rsidR="006C3B96" w:rsidRPr="003B3A78" w:rsidRDefault="006C3B96">
            <w:pPr>
              <w:spacing w:after="0" w:line="240" w:lineRule="auto"/>
              <w:rPr>
                <w:rFonts w:cs="Arial"/>
                <w:b/>
                <w:color w:val="000000"/>
              </w:rPr>
            </w:pPr>
            <w:r w:rsidRPr="003B3A78">
              <w:rPr>
                <w:rFonts w:cs="Arial"/>
                <w:b/>
                <w:color w:val="000000"/>
              </w:rPr>
              <w:t>£</w:t>
            </w:r>
          </w:p>
        </w:tc>
      </w:tr>
      <w:tr w:rsidR="006C3B96" w:rsidRPr="00526365" w14:paraId="5AACC656" w14:textId="77777777" w:rsidTr="005F0637">
        <w:trPr>
          <w:trHeight w:val="493"/>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46E22D" w14:textId="77777777"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4</w:t>
            </w:r>
          </w:p>
        </w:tc>
        <w:tc>
          <w:tcPr>
            <w:tcW w:w="7249" w:type="dxa"/>
            <w:tcBorders>
              <w:top w:val="nil"/>
              <w:left w:val="nil"/>
              <w:bottom w:val="single" w:sz="4" w:space="0" w:color="auto"/>
              <w:right w:val="single" w:sz="4" w:space="0" w:color="auto"/>
            </w:tcBorders>
            <w:shd w:val="clear" w:color="auto" w:fill="auto"/>
            <w:vAlign w:val="center"/>
          </w:tcPr>
          <w:p w14:paraId="385FA8BF" w14:textId="7FF4F16C" w:rsidR="006C3B96" w:rsidRPr="007D662A" w:rsidRDefault="005F0637" w:rsidP="002173C3">
            <w:pPr>
              <w:spacing w:after="0" w:line="240" w:lineRule="auto"/>
              <w:rPr>
                <w:rFonts w:cs="Arial"/>
                <w:color w:val="000000"/>
                <w:sz w:val="20"/>
              </w:rPr>
            </w:pPr>
            <w:r>
              <w:rPr>
                <w:rFonts w:cs="Arial"/>
                <w:color w:val="000000"/>
                <w:sz w:val="20"/>
              </w:rPr>
              <w:t>Insert details</w:t>
            </w:r>
          </w:p>
        </w:tc>
        <w:tc>
          <w:tcPr>
            <w:tcW w:w="946" w:type="dxa"/>
            <w:tcBorders>
              <w:top w:val="nil"/>
              <w:left w:val="nil"/>
              <w:bottom w:val="single" w:sz="4" w:space="0" w:color="auto"/>
              <w:right w:val="single" w:sz="4" w:space="0" w:color="auto"/>
            </w:tcBorders>
            <w:shd w:val="clear" w:color="auto" w:fill="auto"/>
            <w:noWrap/>
            <w:vAlign w:val="center"/>
            <w:hideMark/>
          </w:tcPr>
          <w:p w14:paraId="48D97D67" w14:textId="77777777" w:rsidR="006C3B96" w:rsidRPr="003B3A78" w:rsidRDefault="006C3B96">
            <w:pPr>
              <w:spacing w:after="0" w:line="240" w:lineRule="auto"/>
              <w:rPr>
                <w:rFonts w:cs="Arial"/>
                <w:b/>
                <w:color w:val="000000"/>
              </w:rPr>
            </w:pPr>
            <w:r w:rsidRPr="003B3A78">
              <w:rPr>
                <w:rFonts w:cs="Arial"/>
                <w:b/>
                <w:color w:val="000000"/>
              </w:rPr>
              <w:t>£</w:t>
            </w:r>
          </w:p>
        </w:tc>
      </w:tr>
      <w:tr w:rsidR="005F0637" w:rsidRPr="00526365" w14:paraId="50D73A0E" w14:textId="77777777" w:rsidTr="00987384">
        <w:trPr>
          <w:trHeight w:val="640"/>
        </w:trPr>
        <w:tc>
          <w:tcPr>
            <w:tcW w:w="9041" w:type="dxa"/>
            <w:gridSpan w:val="3"/>
            <w:tcBorders>
              <w:top w:val="nil"/>
              <w:left w:val="single" w:sz="4" w:space="0" w:color="auto"/>
              <w:bottom w:val="single" w:sz="4" w:space="0" w:color="auto"/>
              <w:right w:val="single" w:sz="4" w:space="0" w:color="auto"/>
            </w:tcBorders>
            <w:shd w:val="clear" w:color="auto" w:fill="auto"/>
            <w:noWrap/>
            <w:vAlign w:val="center"/>
          </w:tcPr>
          <w:p w14:paraId="666F247A" w14:textId="538E486E" w:rsidR="005F0637" w:rsidRPr="00100B4A" w:rsidRDefault="005F0637">
            <w:pPr>
              <w:spacing w:after="0" w:line="240" w:lineRule="auto"/>
              <w:rPr>
                <w:rFonts w:cs="Arial"/>
                <w:color w:val="000000"/>
              </w:rPr>
            </w:pPr>
            <w:r w:rsidRPr="007B7E1A">
              <w:rPr>
                <w:rFonts w:cs="Arial"/>
                <w:b/>
                <w:color w:val="000000"/>
                <w:sz w:val="20"/>
              </w:rPr>
              <w:t>Lot 1 – Anechoic Chamber -</w:t>
            </w:r>
            <w:r>
              <w:rPr>
                <w:rFonts w:cs="Arial"/>
                <w:b/>
                <w:color w:val="000000"/>
                <w:sz w:val="20"/>
              </w:rPr>
              <w:t xml:space="preserve">Desirable </w:t>
            </w:r>
            <w:r w:rsidR="00776756">
              <w:rPr>
                <w:rFonts w:cs="Arial"/>
                <w:b/>
                <w:color w:val="000000"/>
                <w:sz w:val="20"/>
              </w:rPr>
              <w:t>features</w:t>
            </w:r>
          </w:p>
        </w:tc>
      </w:tr>
      <w:tr w:rsidR="006C3B96" w:rsidRPr="00526365" w14:paraId="2CABDB79" w14:textId="77777777" w:rsidTr="005F0637">
        <w:trPr>
          <w:trHeight w:val="64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41BCFE" w14:textId="77777777"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5</w:t>
            </w:r>
          </w:p>
        </w:tc>
        <w:tc>
          <w:tcPr>
            <w:tcW w:w="7249" w:type="dxa"/>
            <w:tcBorders>
              <w:top w:val="nil"/>
              <w:left w:val="nil"/>
              <w:bottom w:val="single" w:sz="4" w:space="0" w:color="auto"/>
              <w:right w:val="single" w:sz="4" w:space="0" w:color="auto"/>
            </w:tcBorders>
            <w:shd w:val="clear" w:color="auto" w:fill="auto"/>
            <w:vAlign w:val="center"/>
          </w:tcPr>
          <w:p w14:paraId="41FC1764" w14:textId="5C9AADD3" w:rsidR="00AD6181" w:rsidRPr="005F0637" w:rsidRDefault="005F0637" w:rsidP="00222F71">
            <w:pPr>
              <w:spacing w:after="0" w:line="240" w:lineRule="auto"/>
              <w:rPr>
                <w:rFonts w:cs="Arial"/>
                <w:color w:val="000000"/>
                <w:sz w:val="20"/>
              </w:rPr>
            </w:pPr>
            <w:r w:rsidRPr="005F0637">
              <w:rPr>
                <w:rFonts w:cs="Arial"/>
                <w:color w:val="000000"/>
                <w:sz w:val="20"/>
              </w:rPr>
              <w:t>Insert details</w:t>
            </w:r>
          </w:p>
        </w:tc>
        <w:tc>
          <w:tcPr>
            <w:tcW w:w="946" w:type="dxa"/>
            <w:tcBorders>
              <w:top w:val="nil"/>
              <w:left w:val="nil"/>
              <w:bottom w:val="single" w:sz="4" w:space="0" w:color="auto"/>
              <w:right w:val="single" w:sz="4" w:space="0" w:color="auto"/>
            </w:tcBorders>
            <w:shd w:val="clear" w:color="auto" w:fill="auto"/>
            <w:noWrap/>
            <w:vAlign w:val="center"/>
            <w:hideMark/>
          </w:tcPr>
          <w:p w14:paraId="7F1A3D3A" w14:textId="77777777" w:rsidR="006C3B96" w:rsidRPr="003B3A78" w:rsidRDefault="006C3B96">
            <w:pPr>
              <w:spacing w:after="0" w:line="240" w:lineRule="auto"/>
              <w:rPr>
                <w:rFonts w:cs="Arial"/>
                <w:b/>
                <w:color w:val="000000"/>
              </w:rPr>
            </w:pPr>
            <w:r w:rsidRPr="003B3A78">
              <w:rPr>
                <w:rFonts w:cs="Arial"/>
                <w:b/>
                <w:color w:val="000000"/>
              </w:rPr>
              <w:t>£</w:t>
            </w:r>
          </w:p>
        </w:tc>
      </w:tr>
      <w:tr w:rsidR="005F0637" w14:paraId="28A71084" w14:textId="77777777" w:rsidTr="005F0637">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89E36" w14:textId="6970EA22" w:rsidR="005F0637"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72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A6EE8" w14:textId="2114800C" w:rsidR="005F0637" w:rsidRDefault="005F0637" w:rsidP="00987384">
            <w:pPr>
              <w:spacing w:after="0" w:line="240" w:lineRule="auto"/>
              <w:rPr>
                <w:rFonts w:ascii="Calibri" w:eastAsia="Times New Roman" w:hAnsi="Calibri" w:cs="Times New Roman"/>
                <w:b/>
                <w:color w:val="000000"/>
                <w:lang w:eastAsia="en-GB"/>
              </w:rPr>
            </w:pPr>
            <w:r w:rsidRPr="00262A12">
              <w:rPr>
                <w:rFonts w:cs="Arial"/>
                <w:color w:val="000000"/>
                <w:sz w:val="20"/>
              </w:rPr>
              <w:t>Insert details</w:t>
            </w:r>
            <w:r>
              <w:rPr>
                <w:rFonts w:cs="Arial"/>
                <w:color w:val="000000"/>
                <w:sz w:val="20"/>
              </w:rPr>
              <w:t xml:space="preserve"> expand  as necessary</w:t>
            </w:r>
          </w:p>
        </w:tc>
        <w:tc>
          <w:tcPr>
            <w:tcW w:w="946" w:type="dxa"/>
            <w:tcBorders>
              <w:top w:val="single" w:sz="4" w:space="0" w:color="auto"/>
              <w:left w:val="single" w:sz="4" w:space="0" w:color="auto"/>
              <w:bottom w:val="single" w:sz="4" w:space="0" w:color="auto"/>
              <w:right w:val="single" w:sz="4" w:space="0" w:color="auto"/>
            </w:tcBorders>
            <w:shd w:val="clear" w:color="auto" w:fill="auto"/>
            <w:noWrap/>
          </w:tcPr>
          <w:p w14:paraId="750DACB2" w14:textId="738429F1" w:rsidR="005F0637" w:rsidRPr="003B3A78" w:rsidRDefault="005F0637" w:rsidP="005F0637">
            <w:pPr>
              <w:rPr>
                <w:b/>
              </w:rPr>
            </w:pPr>
            <w:r w:rsidRPr="003B3A78">
              <w:rPr>
                <w:b/>
              </w:rPr>
              <w:t>£</w:t>
            </w:r>
          </w:p>
        </w:tc>
      </w:tr>
      <w:tr w:rsidR="007B7E1A" w14:paraId="10ED4D72" w14:textId="77777777" w:rsidTr="005F0637">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9DBFF" w14:textId="3049F5DE" w:rsidR="007B7E1A" w:rsidRPr="006C3B96" w:rsidRDefault="007B7E1A" w:rsidP="005F0637">
            <w:pPr>
              <w:spacing w:after="0" w:line="240" w:lineRule="auto"/>
              <w:rPr>
                <w:rFonts w:ascii="Calibri" w:eastAsia="Times New Roman" w:hAnsi="Calibri" w:cs="Times New Roman"/>
                <w:color w:val="000000"/>
                <w:lang w:eastAsia="en-GB"/>
              </w:rPr>
            </w:pPr>
            <w:bookmarkStart w:id="33" w:name="_Hlk536625820"/>
            <w:r>
              <w:rPr>
                <w:rFonts w:ascii="Calibri" w:eastAsia="Times New Roman" w:hAnsi="Calibri" w:cs="Times New Roman"/>
                <w:color w:val="000000"/>
                <w:lang w:eastAsia="en-GB"/>
              </w:rPr>
              <w:t>1-</w:t>
            </w:r>
            <w:r w:rsidR="005F0637">
              <w:rPr>
                <w:rFonts w:ascii="Calibri" w:eastAsia="Times New Roman" w:hAnsi="Calibri" w:cs="Times New Roman"/>
                <w:color w:val="000000"/>
                <w:lang w:eastAsia="en-GB"/>
              </w:rPr>
              <w:t>7</w:t>
            </w:r>
          </w:p>
        </w:tc>
        <w:tc>
          <w:tcPr>
            <w:tcW w:w="7249" w:type="dxa"/>
            <w:tcBorders>
              <w:top w:val="single" w:sz="4" w:space="0" w:color="auto"/>
              <w:left w:val="nil"/>
              <w:bottom w:val="single" w:sz="4" w:space="0" w:color="auto"/>
              <w:right w:val="single" w:sz="4" w:space="0" w:color="auto"/>
            </w:tcBorders>
            <w:shd w:val="clear" w:color="auto" w:fill="auto"/>
            <w:noWrap/>
            <w:vAlign w:val="bottom"/>
          </w:tcPr>
          <w:p w14:paraId="4939B6EE" w14:textId="77777777" w:rsidR="007B7E1A" w:rsidRPr="006C3B96" w:rsidRDefault="007B7E1A" w:rsidP="0098738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Shipping &amp; installation costs</w:t>
            </w:r>
          </w:p>
        </w:tc>
        <w:tc>
          <w:tcPr>
            <w:tcW w:w="946" w:type="dxa"/>
            <w:tcBorders>
              <w:top w:val="single" w:sz="4" w:space="0" w:color="auto"/>
              <w:left w:val="nil"/>
              <w:bottom w:val="single" w:sz="4" w:space="0" w:color="auto"/>
              <w:right w:val="single" w:sz="4" w:space="0" w:color="auto"/>
            </w:tcBorders>
            <w:shd w:val="clear" w:color="auto" w:fill="auto"/>
            <w:noWrap/>
          </w:tcPr>
          <w:p w14:paraId="462B9483" w14:textId="77777777" w:rsidR="007B7E1A" w:rsidRPr="003B3A78" w:rsidRDefault="007B7E1A" w:rsidP="003B3A78">
            <w:pPr>
              <w:rPr>
                <w:rFonts w:cs="Arial"/>
                <w:b/>
              </w:rPr>
            </w:pPr>
            <w:r w:rsidRPr="003B3A78">
              <w:rPr>
                <w:rFonts w:cs="Arial"/>
                <w:b/>
              </w:rPr>
              <w:t>£</w:t>
            </w:r>
          </w:p>
        </w:tc>
      </w:tr>
      <w:tr w:rsidR="007B7E1A" w14:paraId="32C7AB81" w14:textId="77777777" w:rsidTr="005F0637">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AC0B872" w14:textId="206A0E1B" w:rsidR="007B7E1A" w:rsidRPr="006C3B96" w:rsidRDefault="007B7E1A"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r w:rsidR="005F0637">
              <w:rPr>
                <w:rFonts w:ascii="Calibri" w:eastAsia="Times New Roman" w:hAnsi="Calibri" w:cs="Times New Roman"/>
                <w:color w:val="000000"/>
                <w:lang w:eastAsia="en-GB"/>
              </w:rPr>
              <w:t>8</w:t>
            </w:r>
          </w:p>
        </w:tc>
        <w:tc>
          <w:tcPr>
            <w:tcW w:w="7249" w:type="dxa"/>
            <w:tcBorders>
              <w:top w:val="nil"/>
              <w:left w:val="nil"/>
              <w:bottom w:val="single" w:sz="4" w:space="0" w:color="auto"/>
              <w:right w:val="single" w:sz="4" w:space="0" w:color="auto"/>
            </w:tcBorders>
            <w:shd w:val="clear" w:color="auto" w:fill="auto"/>
            <w:noWrap/>
            <w:vAlign w:val="bottom"/>
          </w:tcPr>
          <w:p w14:paraId="4E70E9CB" w14:textId="77777777" w:rsidR="007B7E1A" w:rsidRPr="006C3B96" w:rsidRDefault="007B7E1A" w:rsidP="0098738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Commissioning </w:t>
            </w:r>
          </w:p>
        </w:tc>
        <w:tc>
          <w:tcPr>
            <w:tcW w:w="946" w:type="dxa"/>
            <w:tcBorders>
              <w:top w:val="nil"/>
              <w:left w:val="nil"/>
              <w:bottom w:val="single" w:sz="4" w:space="0" w:color="auto"/>
              <w:right w:val="single" w:sz="4" w:space="0" w:color="auto"/>
            </w:tcBorders>
            <w:shd w:val="clear" w:color="auto" w:fill="auto"/>
            <w:noWrap/>
          </w:tcPr>
          <w:p w14:paraId="5CC5FEAA" w14:textId="77777777" w:rsidR="007B7E1A" w:rsidRPr="003B3A78" w:rsidRDefault="007B7E1A" w:rsidP="003B3A78">
            <w:pPr>
              <w:rPr>
                <w:rFonts w:cs="Arial"/>
                <w:b/>
              </w:rPr>
            </w:pPr>
            <w:r w:rsidRPr="003B3A78">
              <w:rPr>
                <w:rFonts w:cs="Arial"/>
                <w:b/>
              </w:rPr>
              <w:t>£</w:t>
            </w:r>
          </w:p>
        </w:tc>
      </w:tr>
      <w:tr w:rsidR="007B7E1A" w:rsidRPr="006C3B96" w14:paraId="6BDE54CC" w14:textId="77777777" w:rsidTr="005F0637">
        <w:trPr>
          <w:trHeight w:val="9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0B5559" w14:textId="1FABEE17" w:rsidR="007B7E1A" w:rsidRPr="006C3B96" w:rsidRDefault="007B7E1A"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r w:rsidR="005F0637">
              <w:rPr>
                <w:rFonts w:ascii="Calibri" w:eastAsia="Times New Roman" w:hAnsi="Calibri" w:cs="Times New Roman"/>
                <w:color w:val="000000"/>
                <w:lang w:eastAsia="en-GB"/>
              </w:rPr>
              <w:t>9</w:t>
            </w:r>
          </w:p>
        </w:tc>
        <w:tc>
          <w:tcPr>
            <w:tcW w:w="7249" w:type="dxa"/>
            <w:tcBorders>
              <w:top w:val="nil"/>
              <w:left w:val="nil"/>
              <w:bottom w:val="single" w:sz="4" w:space="0" w:color="auto"/>
              <w:right w:val="single" w:sz="4" w:space="0" w:color="auto"/>
            </w:tcBorders>
            <w:shd w:val="clear" w:color="auto" w:fill="auto"/>
            <w:vAlign w:val="bottom"/>
            <w:hideMark/>
          </w:tcPr>
          <w:p w14:paraId="1AD5F6E0" w14:textId="77777777" w:rsidR="007B7E1A" w:rsidRPr="006C3B96" w:rsidRDefault="007B7E1A" w:rsidP="0098738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946" w:type="dxa"/>
            <w:tcBorders>
              <w:top w:val="nil"/>
              <w:left w:val="nil"/>
              <w:bottom w:val="single" w:sz="4" w:space="0" w:color="auto"/>
              <w:right w:val="single" w:sz="4" w:space="0" w:color="auto"/>
            </w:tcBorders>
            <w:shd w:val="clear" w:color="auto" w:fill="auto"/>
            <w:noWrap/>
            <w:vAlign w:val="bottom"/>
            <w:hideMark/>
          </w:tcPr>
          <w:p w14:paraId="1D6CA40D" w14:textId="77777777" w:rsidR="007B7E1A" w:rsidRPr="003B3A78" w:rsidRDefault="007B7E1A"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7B7E1A" w:rsidRPr="006C3B96" w14:paraId="615D6938" w14:textId="77777777" w:rsidTr="005F0637">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7FA4A" w14:textId="21D99863" w:rsidR="007B7E1A" w:rsidRPr="006C3B96" w:rsidRDefault="007B7E1A"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w:t>
            </w:r>
            <w:r w:rsidR="005F0637">
              <w:rPr>
                <w:rFonts w:ascii="Calibri" w:eastAsia="Times New Roman" w:hAnsi="Calibri" w:cs="Times New Roman"/>
                <w:color w:val="000000"/>
                <w:lang w:eastAsia="en-GB"/>
              </w:rPr>
              <w:t>10</w:t>
            </w:r>
          </w:p>
        </w:tc>
        <w:tc>
          <w:tcPr>
            <w:tcW w:w="7249" w:type="dxa"/>
            <w:tcBorders>
              <w:top w:val="single" w:sz="4" w:space="0" w:color="auto"/>
              <w:left w:val="nil"/>
              <w:bottom w:val="single" w:sz="4" w:space="0" w:color="auto"/>
              <w:right w:val="single" w:sz="4" w:space="0" w:color="auto"/>
            </w:tcBorders>
            <w:shd w:val="clear" w:color="auto" w:fill="auto"/>
            <w:vAlign w:val="bottom"/>
            <w:hideMark/>
          </w:tcPr>
          <w:p w14:paraId="6EF9BD2D" w14:textId="77777777" w:rsidR="007B7E1A" w:rsidRPr="006C3B96" w:rsidRDefault="007B7E1A" w:rsidP="0098738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Please provide details of the number of calibration events during a three-year period and a cost per event).</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7DDB4E72" w14:textId="77777777" w:rsidR="007B7E1A" w:rsidRPr="003B3A78" w:rsidRDefault="007B7E1A"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7B7E1A" w:rsidRPr="006C3B96" w14:paraId="75D72115" w14:textId="77777777" w:rsidTr="005F0637">
        <w:trPr>
          <w:trHeight w:val="63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A6248" w14:textId="33B7D200" w:rsidR="007B7E1A" w:rsidRPr="006C3B96" w:rsidRDefault="007B7E1A"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1-1</w:t>
            </w:r>
            <w:r w:rsidR="005F0637">
              <w:rPr>
                <w:rFonts w:ascii="Calibri" w:eastAsia="Times New Roman" w:hAnsi="Calibri" w:cs="Times New Roman"/>
                <w:color w:val="000000"/>
                <w:lang w:eastAsia="en-GB"/>
              </w:rPr>
              <w:t>1</w:t>
            </w:r>
          </w:p>
        </w:tc>
        <w:tc>
          <w:tcPr>
            <w:tcW w:w="7249" w:type="dxa"/>
            <w:tcBorders>
              <w:top w:val="single" w:sz="4" w:space="0" w:color="auto"/>
              <w:left w:val="nil"/>
              <w:bottom w:val="single" w:sz="4" w:space="0" w:color="auto"/>
              <w:right w:val="single" w:sz="4" w:space="0" w:color="auto"/>
            </w:tcBorders>
            <w:shd w:val="clear" w:color="auto" w:fill="auto"/>
            <w:vAlign w:val="bottom"/>
            <w:hideMark/>
          </w:tcPr>
          <w:p w14:paraId="58B9554C" w14:textId="77777777" w:rsidR="007B7E1A" w:rsidRPr="006C3B96" w:rsidRDefault="007B7E1A" w:rsidP="0098738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for the installed equipment plus any updates issued during the three-year period</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590A2916" w14:textId="77777777" w:rsidR="007B7E1A" w:rsidRPr="003B3A78" w:rsidRDefault="007B7E1A"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7B7E1A" w:rsidRPr="006C3B96" w14:paraId="551B579C" w14:textId="77777777" w:rsidTr="005F0637">
        <w:trPr>
          <w:trHeight w:val="63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D18A4" w14:textId="2E002125" w:rsidR="007B7E1A" w:rsidRPr="006C3B96" w:rsidRDefault="007B7E1A"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1-1</w:t>
            </w:r>
            <w:r w:rsidR="005F0637">
              <w:rPr>
                <w:rFonts w:ascii="Calibri" w:eastAsia="Times New Roman" w:hAnsi="Calibri" w:cs="Times New Roman"/>
                <w:color w:val="000000"/>
                <w:lang w:eastAsia="en-GB"/>
              </w:rPr>
              <w:t>2</w:t>
            </w:r>
          </w:p>
        </w:tc>
        <w:tc>
          <w:tcPr>
            <w:tcW w:w="7249" w:type="dxa"/>
            <w:tcBorders>
              <w:top w:val="single" w:sz="4" w:space="0" w:color="auto"/>
              <w:left w:val="nil"/>
              <w:bottom w:val="single" w:sz="4" w:space="0" w:color="auto"/>
              <w:right w:val="single" w:sz="4" w:space="0" w:color="auto"/>
            </w:tcBorders>
            <w:shd w:val="clear" w:color="auto" w:fill="auto"/>
            <w:vAlign w:val="bottom"/>
          </w:tcPr>
          <w:p w14:paraId="4C4728B7" w14:textId="77777777" w:rsidR="007B7E1A" w:rsidRDefault="007B7E1A" w:rsidP="0098738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14:paraId="60F1C5DA" w14:textId="77777777" w:rsidR="007B7E1A" w:rsidRPr="00D74EE7" w:rsidRDefault="007B7E1A" w:rsidP="00987384">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Please provide details of all consumable items, which are required by your equipment. Please provide pricing for a three-year period.</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36402013" w14:textId="77777777" w:rsidR="007B7E1A" w:rsidRPr="003B3A78" w:rsidRDefault="007B7E1A"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291F2D" w:rsidRPr="00526365" w14:paraId="093D2643" w14:textId="77777777" w:rsidTr="005F0637">
        <w:trPr>
          <w:trHeight w:val="55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975AF" w14:textId="5604456F" w:rsidR="00291F2D" w:rsidRPr="007D662A" w:rsidRDefault="00291F2D" w:rsidP="005F0637">
            <w:pPr>
              <w:spacing w:after="0" w:line="240" w:lineRule="auto"/>
              <w:rPr>
                <w:rFonts w:eastAsia="Times New Roman" w:cs="Arial"/>
                <w:color w:val="000000"/>
                <w:sz w:val="20"/>
                <w:lang w:eastAsia="en-GB"/>
              </w:rPr>
            </w:pPr>
            <w:r w:rsidRPr="007D662A">
              <w:rPr>
                <w:rFonts w:eastAsia="Times New Roman" w:cs="Arial"/>
                <w:color w:val="000000"/>
                <w:sz w:val="20"/>
                <w:lang w:eastAsia="en-GB"/>
              </w:rPr>
              <w:t>1-</w:t>
            </w:r>
            <w:r w:rsidR="007B7E1A">
              <w:rPr>
                <w:rFonts w:eastAsia="Times New Roman" w:cs="Arial"/>
                <w:color w:val="000000"/>
                <w:sz w:val="20"/>
                <w:lang w:eastAsia="en-GB"/>
              </w:rPr>
              <w:t>1</w:t>
            </w:r>
            <w:r w:rsidR="005F0637">
              <w:rPr>
                <w:rFonts w:eastAsia="Times New Roman" w:cs="Arial"/>
                <w:color w:val="000000"/>
                <w:sz w:val="20"/>
                <w:lang w:eastAsia="en-GB"/>
              </w:rPr>
              <w:t>3</w:t>
            </w:r>
          </w:p>
        </w:tc>
        <w:tc>
          <w:tcPr>
            <w:tcW w:w="7249" w:type="dxa"/>
            <w:tcBorders>
              <w:top w:val="single" w:sz="4" w:space="0" w:color="auto"/>
              <w:left w:val="nil"/>
              <w:bottom w:val="single" w:sz="4" w:space="0" w:color="auto"/>
              <w:right w:val="single" w:sz="4" w:space="0" w:color="auto"/>
            </w:tcBorders>
            <w:shd w:val="clear" w:color="auto" w:fill="auto"/>
            <w:vAlign w:val="center"/>
          </w:tcPr>
          <w:p w14:paraId="52047E75" w14:textId="77777777" w:rsidR="00291F2D" w:rsidRPr="007D662A" w:rsidRDefault="00291F2D"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Any Other Items</w:t>
            </w:r>
          </w:p>
          <w:p w14:paraId="11743E13" w14:textId="77777777" w:rsidR="00291F2D" w:rsidRPr="007D662A" w:rsidRDefault="00AD6181">
            <w:pPr>
              <w:spacing w:after="0" w:line="240" w:lineRule="auto"/>
              <w:rPr>
                <w:rFonts w:eastAsia="Times New Roman" w:cs="Arial"/>
                <w:color w:val="000000"/>
                <w:sz w:val="20"/>
                <w:lang w:eastAsia="en-GB"/>
              </w:rPr>
            </w:pPr>
            <w:r w:rsidRPr="007D662A">
              <w:rPr>
                <w:rFonts w:eastAsia="Times New Roman" w:cs="Arial"/>
                <w:color w:val="000000"/>
                <w:sz w:val="20"/>
                <w:lang w:eastAsia="en-GB"/>
              </w:rPr>
              <w:t xml:space="preserve">Please provide details </w:t>
            </w:r>
            <w:r w:rsidR="0002166C" w:rsidRPr="007D662A">
              <w:rPr>
                <w:rFonts w:eastAsia="Times New Roman" w:cs="Arial"/>
                <w:color w:val="000000"/>
                <w:sz w:val="20"/>
                <w:lang w:eastAsia="en-GB"/>
              </w:rPr>
              <w:t xml:space="preserve">any other </w:t>
            </w:r>
            <w:r w:rsidR="00717CA9" w:rsidRPr="007D662A">
              <w:rPr>
                <w:rFonts w:eastAsia="Times New Roman" w:cs="Arial"/>
                <w:color w:val="000000"/>
                <w:sz w:val="20"/>
                <w:lang w:eastAsia="en-GB"/>
              </w:rPr>
              <w:t xml:space="preserve">costs </w:t>
            </w:r>
            <w:r w:rsidR="008C7D50" w:rsidRPr="007D662A">
              <w:rPr>
                <w:rFonts w:eastAsia="Times New Roman" w:cs="Arial"/>
                <w:color w:val="000000"/>
                <w:sz w:val="20"/>
                <w:lang w:eastAsia="en-GB"/>
              </w:rPr>
              <w:t xml:space="preserve">relating to </w:t>
            </w:r>
            <w:r w:rsidR="002248E2" w:rsidRPr="007D662A">
              <w:rPr>
                <w:rFonts w:eastAsia="Times New Roman" w:cs="Arial"/>
                <w:color w:val="000000"/>
                <w:sz w:val="20"/>
                <w:lang w:eastAsia="en-GB"/>
              </w:rPr>
              <w:t>any assumptions</w:t>
            </w:r>
            <w:r w:rsidRPr="007D662A">
              <w:rPr>
                <w:rFonts w:eastAsia="Times New Roman" w:cs="Arial"/>
                <w:color w:val="000000"/>
                <w:sz w:val="20"/>
                <w:lang w:eastAsia="en-GB"/>
              </w:rPr>
              <w:t xml:space="preserve"> in </w:t>
            </w:r>
            <w:r w:rsidR="00717CA9" w:rsidRPr="007D662A">
              <w:rPr>
                <w:rFonts w:eastAsia="Times New Roman" w:cs="Arial"/>
                <w:color w:val="000000"/>
                <w:sz w:val="20"/>
                <w:lang w:eastAsia="en-GB"/>
              </w:rPr>
              <w:t xml:space="preserve">the </w:t>
            </w:r>
            <w:r w:rsidRPr="007D662A">
              <w:rPr>
                <w:rFonts w:eastAsia="Times New Roman" w:cs="Arial"/>
                <w:color w:val="000000"/>
                <w:sz w:val="20"/>
                <w:lang w:eastAsia="en-GB"/>
              </w:rPr>
              <w:t>technical proposal</w:t>
            </w:r>
            <w:r w:rsidR="00B43021" w:rsidRPr="007D662A">
              <w:rPr>
                <w:rFonts w:eastAsia="Times New Roman" w:cs="Arial"/>
                <w:color w:val="000000"/>
                <w:sz w:val="20"/>
                <w:lang w:eastAsia="en-GB"/>
              </w:rPr>
              <w:t>.</w:t>
            </w:r>
          </w:p>
        </w:tc>
        <w:tc>
          <w:tcPr>
            <w:tcW w:w="946" w:type="dxa"/>
            <w:tcBorders>
              <w:top w:val="single" w:sz="4" w:space="0" w:color="auto"/>
              <w:left w:val="nil"/>
              <w:bottom w:val="single" w:sz="4" w:space="0" w:color="auto"/>
              <w:right w:val="single" w:sz="4" w:space="0" w:color="auto"/>
            </w:tcBorders>
            <w:shd w:val="clear" w:color="auto" w:fill="auto"/>
            <w:noWrap/>
            <w:vAlign w:val="center"/>
          </w:tcPr>
          <w:p w14:paraId="337E2423" w14:textId="77777777" w:rsidR="00291F2D" w:rsidRPr="003B3A78" w:rsidRDefault="00291F2D"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bookmarkEnd w:id="33"/>
      <w:tr w:rsidR="003103A9" w:rsidRPr="00526365" w14:paraId="1B2DB958" w14:textId="77777777" w:rsidTr="005F0637">
        <w:trPr>
          <w:trHeight w:val="622"/>
        </w:trPr>
        <w:tc>
          <w:tcPr>
            <w:tcW w:w="8095"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09F1A020" w14:textId="77777777" w:rsidR="003103A9" w:rsidRPr="007D662A" w:rsidRDefault="003103A9" w:rsidP="0002063B">
            <w:pPr>
              <w:spacing w:after="0" w:line="240" w:lineRule="auto"/>
              <w:rPr>
                <w:rFonts w:cs="Arial"/>
                <w:color w:val="000000" w:themeColor="text1"/>
                <w:sz w:val="20"/>
              </w:rPr>
            </w:pPr>
            <w:r w:rsidRPr="007D662A">
              <w:rPr>
                <w:rFonts w:cs="Arial"/>
                <w:b/>
                <w:color w:val="FFFFFF"/>
                <w:sz w:val="20"/>
              </w:rPr>
              <w:t>Total cost for Lot 1</w:t>
            </w:r>
          </w:p>
        </w:tc>
        <w:tc>
          <w:tcPr>
            <w:tcW w:w="946" w:type="dxa"/>
            <w:tcBorders>
              <w:top w:val="single" w:sz="4" w:space="0" w:color="auto"/>
              <w:bottom w:val="single" w:sz="4" w:space="0" w:color="auto"/>
              <w:right w:val="single" w:sz="4" w:space="0" w:color="auto"/>
            </w:tcBorders>
            <w:noWrap/>
            <w:vAlign w:val="center"/>
          </w:tcPr>
          <w:p w14:paraId="15989F8E" w14:textId="77777777" w:rsidR="003103A9" w:rsidRPr="003B3A78" w:rsidRDefault="003103A9" w:rsidP="0002063B">
            <w:pPr>
              <w:spacing w:after="0" w:line="240" w:lineRule="auto"/>
              <w:rPr>
                <w:rFonts w:cs="Arial"/>
                <w:b/>
                <w:color w:val="000000" w:themeColor="text1"/>
              </w:rPr>
            </w:pPr>
            <w:r w:rsidRPr="003B3A78">
              <w:rPr>
                <w:rFonts w:cs="Arial"/>
                <w:b/>
                <w:color w:val="000000"/>
              </w:rPr>
              <w:t>£</w:t>
            </w:r>
          </w:p>
        </w:tc>
      </w:tr>
    </w:tbl>
    <w:p w14:paraId="442C25A2" w14:textId="77777777" w:rsidR="009964B6" w:rsidRPr="00E906BF" w:rsidRDefault="009964B6">
      <w:pPr>
        <w:rPr>
          <w:rFonts w:cs="Arial"/>
        </w:rPr>
      </w:pPr>
    </w:p>
    <w:tbl>
      <w:tblPr>
        <w:tblW w:w="9041" w:type="dxa"/>
        <w:tblLook w:val="04A0" w:firstRow="1" w:lastRow="0" w:firstColumn="1" w:lastColumn="0" w:noHBand="0" w:noVBand="1"/>
      </w:tblPr>
      <w:tblGrid>
        <w:gridCol w:w="846"/>
        <w:gridCol w:w="7249"/>
        <w:gridCol w:w="946"/>
      </w:tblGrid>
      <w:tr w:rsidR="007666B2" w:rsidRPr="00526365" w14:paraId="31F6B524" w14:textId="77777777" w:rsidTr="0002063B">
        <w:trPr>
          <w:trHeight w:val="384"/>
        </w:trPr>
        <w:tc>
          <w:tcPr>
            <w:tcW w:w="90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C8852" w14:textId="147D787C" w:rsidR="007666B2" w:rsidRPr="007D662A" w:rsidRDefault="007666B2" w:rsidP="0002063B">
            <w:pPr>
              <w:spacing w:after="0" w:line="240" w:lineRule="auto"/>
              <w:rPr>
                <w:rFonts w:eastAsia="Times New Roman" w:cs="Arial"/>
                <w:color w:val="000000" w:themeColor="text1"/>
                <w:sz w:val="20"/>
                <w:lang w:eastAsia="en-GB"/>
              </w:rPr>
            </w:pPr>
            <w:r w:rsidRPr="007D662A">
              <w:rPr>
                <w:rFonts w:cs="Arial"/>
                <w:b/>
                <w:color w:val="000000"/>
                <w:sz w:val="20"/>
              </w:rPr>
              <w:t xml:space="preserve">Lot 2 – </w:t>
            </w:r>
            <w:r w:rsidR="005F0637">
              <w:rPr>
                <w:rFonts w:cs="Arial"/>
                <w:b/>
                <w:color w:val="000000"/>
                <w:sz w:val="20"/>
              </w:rPr>
              <w:t xml:space="preserve">Channel Emulator – All </w:t>
            </w:r>
            <w:r w:rsidR="00776756">
              <w:rPr>
                <w:rFonts w:cs="Arial"/>
                <w:b/>
                <w:color w:val="000000"/>
                <w:sz w:val="20"/>
              </w:rPr>
              <w:t>minimum</w:t>
            </w:r>
            <w:r w:rsidR="00A97A1C">
              <w:rPr>
                <w:rFonts w:cs="Arial"/>
                <w:b/>
                <w:color w:val="000000"/>
                <w:sz w:val="20"/>
              </w:rPr>
              <w:t xml:space="preserve"> </w:t>
            </w:r>
            <w:r w:rsidR="005F0637">
              <w:rPr>
                <w:rFonts w:cs="Arial"/>
                <w:b/>
                <w:color w:val="000000"/>
                <w:sz w:val="20"/>
              </w:rPr>
              <w:t>requirements</w:t>
            </w:r>
          </w:p>
        </w:tc>
      </w:tr>
      <w:tr w:rsidR="007666B2" w:rsidRPr="00526365" w14:paraId="54C876C4" w14:textId="77777777" w:rsidTr="005F0637">
        <w:trPr>
          <w:trHeight w:val="5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FE996" w14:textId="77777777" w:rsidR="007666B2" w:rsidRPr="007D662A" w:rsidRDefault="005D6956" w:rsidP="007666B2">
            <w:pPr>
              <w:spacing w:after="0" w:line="240" w:lineRule="auto"/>
              <w:jc w:val="both"/>
              <w:rPr>
                <w:rFonts w:eastAsia="Times New Roman" w:cs="Arial"/>
                <w:color w:val="000000"/>
                <w:sz w:val="20"/>
                <w:lang w:eastAsia="en-GB"/>
              </w:rPr>
            </w:pPr>
            <w:r w:rsidRPr="007D662A">
              <w:rPr>
                <w:rFonts w:eastAsia="Times New Roman" w:cs="Arial"/>
                <w:color w:val="000000"/>
                <w:sz w:val="20"/>
                <w:lang w:eastAsia="en-GB"/>
              </w:rPr>
              <w:t>2-1</w:t>
            </w:r>
          </w:p>
        </w:tc>
        <w:tc>
          <w:tcPr>
            <w:tcW w:w="7249" w:type="dxa"/>
            <w:tcBorders>
              <w:top w:val="single" w:sz="4" w:space="0" w:color="auto"/>
              <w:left w:val="nil"/>
              <w:bottom w:val="single" w:sz="4" w:space="0" w:color="auto"/>
              <w:right w:val="single" w:sz="4" w:space="0" w:color="auto"/>
            </w:tcBorders>
            <w:shd w:val="clear" w:color="auto" w:fill="auto"/>
            <w:vAlign w:val="center"/>
          </w:tcPr>
          <w:p w14:paraId="0C011296" w14:textId="76FCB67C" w:rsidR="007666B2" w:rsidRPr="005F0637" w:rsidRDefault="005F0637">
            <w:pPr>
              <w:spacing w:after="0" w:line="240" w:lineRule="auto"/>
              <w:rPr>
                <w:rFonts w:eastAsia="Times New Roman" w:cs="Arial"/>
                <w:color w:val="000000"/>
                <w:sz w:val="20"/>
                <w:lang w:eastAsia="en-GB"/>
              </w:rPr>
            </w:pPr>
            <w:r w:rsidRPr="005F0637">
              <w:rPr>
                <w:rFonts w:eastAsia="Times New Roman" w:cs="Arial"/>
                <w:color w:val="000000"/>
                <w:sz w:val="20"/>
                <w:lang w:eastAsia="en-GB"/>
              </w:rPr>
              <w:t>Insert details</w:t>
            </w:r>
          </w:p>
        </w:tc>
        <w:tc>
          <w:tcPr>
            <w:tcW w:w="946" w:type="dxa"/>
            <w:tcBorders>
              <w:top w:val="single" w:sz="4" w:space="0" w:color="auto"/>
              <w:left w:val="nil"/>
              <w:bottom w:val="single" w:sz="4" w:space="0" w:color="auto"/>
              <w:right w:val="single" w:sz="4" w:space="0" w:color="auto"/>
            </w:tcBorders>
            <w:shd w:val="clear" w:color="auto" w:fill="auto"/>
            <w:noWrap/>
            <w:vAlign w:val="center"/>
          </w:tcPr>
          <w:p w14:paraId="2032B7F8" w14:textId="77777777" w:rsidR="007666B2" w:rsidRPr="003B3A78" w:rsidRDefault="007666B2" w:rsidP="003B3A78">
            <w:pPr>
              <w:spacing w:after="0" w:line="240" w:lineRule="auto"/>
              <w:rPr>
                <w:rFonts w:eastAsia="Times New Roman" w:cs="Arial"/>
                <w:b/>
                <w:color w:val="000000" w:themeColor="text1"/>
                <w:lang w:eastAsia="en-GB"/>
              </w:rPr>
            </w:pPr>
            <w:r w:rsidRPr="003B3A78">
              <w:rPr>
                <w:rFonts w:eastAsia="Times New Roman" w:cs="Arial"/>
                <w:b/>
                <w:color w:val="000000"/>
                <w:lang w:eastAsia="en-GB"/>
              </w:rPr>
              <w:t>£</w:t>
            </w:r>
          </w:p>
        </w:tc>
      </w:tr>
      <w:tr w:rsidR="009964B6" w:rsidRPr="00526365" w14:paraId="6DFA6599" w14:textId="77777777" w:rsidTr="005F0637">
        <w:trPr>
          <w:trHeight w:val="5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11698" w14:textId="77777777" w:rsidR="009964B6" w:rsidRPr="007D662A" w:rsidRDefault="009964B6" w:rsidP="00291F2D">
            <w:pPr>
              <w:spacing w:after="0" w:line="240" w:lineRule="auto"/>
              <w:jc w:val="both"/>
              <w:rPr>
                <w:rFonts w:eastAsia="Times New Roman" w:cs="Arial"/>
                <w:color w:val="000000"/>
                <w:sz w:val="20"/>
                <w:lang w:eastAsia="en-GB"/>
              </w:rPr>
            </w:pPr>
            <w:r>
              <w:rPr>
                <w:rFonts w:eastAsia="Times New Roman" w:cs="Arial"/>
                <w:color w:val="000000"/>
                <w:sz w:val="20"/>
                <w:lang w:eastAsia="en-GB"/>
              </w:rPr>
              <w:t>2-2</w:t>
            </w:r>
          </w:p>
        </w:tc>
        <w:tc>
          <w:tcPr>
            <w:tcW w:w="7249" w:type="dxa"/>
            <w:tcBorders>
              <w:top w:val="single" w:sz="4" w:space="0" w:color="auto"/>
              <w:left w:val="nil"/>
              <w:bottom w:val="single" w:sz="4" w:space="0" w:color="auto"/>
              <w:right w:val="single" w:sz="4" w:space="0" w:color="auto"/>
            </w:tcBorders>
            <w:shd w:val="clear" w:color="auto" w:fill="auto"/>
            <w:vAlign w:val="center"/>
          </w:tcPr>
          <w:p w14:paraId="584C9371" w14:textId="3330383E" w:rsidR="009964B6" w:rsidRPr="005F0637" w:rsidRDefault="005F0637" w:rsidP="00BF6760">
            <w:pPr>
              <w:spacing w:after="0" w:line="240" w:lineRule="auto"/>
              <w:rPr>
                <w:rFonts w:eastAsia="Times New Roman" w:cs="Arial"/>
                <w:color w:val="000000"/>
                <w:sz w:val="20"/>
                <w:lang w:eastAsia="en-GB"/>
              </w:rPr>
            </w:pPr>
            <w:r w:rsidRPr="005F0637">
              <w:rPr>
                <w:rFonts w:eastAsia="Times New Roman" w:cs="Arial"/>
                <w:color w:val="000000"/>
                <w:sz w:val="20"/>
                <w:lang w:eastAsia="en-GB"/>
              </w:rPr>
              <w:t>Insert details</w:t>
            </w:r>
          </w:p>
        </w:tc>
        <w:tc>
          <w:tcPr>
            <w:tcW w:w="946" w:type="dxa"/>
            <w:tcBorders>
              <w:top w:val="single" w:sz="4" w:space="0" w:color="auto"/>
              <w:left w:val="nil"/>
              <w:bottom w:val="single" w:sz="4" w:space="0" w:color="auto"/>
              <w:right w:val="single" w:sz="4" w:space="0" w:color="auto"/>
            </w:tcBorders>
            <w:shd w:val="clear" w:color="auto" w:fill="auto"/>
            <w:noWrap/>
            <w:vAlign w:val="center"/>
          </w:tcPr>
          <w:p w14:paraId="0CC1482C" w14:textId="511543BA" w:rsidR="009964B6" w:rsidRPr="003B3A78" w:rsidRDefault="003B3A78"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9964B6" w:rsidRPr="00526365" w14:paraId="0C0BD2AA" w14:textId="77777777" w:rsidTr="005F0637">
        <w:trPr>
          <w:trHeight w:val="5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87F77" w14:textId="77777777" w:rsidR="009964B6" w:rsidRPr="007D662A" w:rsidRDefault="009964B6" w:rsidP="00291F2D">
            <w:pPr>
              <w:spacing w:after="0" w:line="240" w:lineRule="auto"/>
              <w:jc w:val="both"/>
              <w:rPr>
                <w:rFonts w:eastAsia="Times New Roman" w:cs="Arial"/>
                <w:color w:val="000000"/>
                <w:sz w:val="20"/>
                <w:lang w:eastAsia="en-GB"/>
              </w:rPr>
            </w:pPr>
            <w:r>
              <w:rPr>
                <w:rFonts w:eastAsia="Times New Roman" w:cs="Arial"/>
                <w:color w:val="000000"/>
                <w:sz w:val="20"/>
                <w:lang w:eastAsia="en-GB"/>
              </w:rPr>
              <w:t>2-3</w:t>
            </w:r>
          </w:p>
        </w:tc>
        <w:tc>
          <w:tcPr>
            <w:tcW w:w="7249" w:type="dxa"/>
            <w:tcBorders>
              <w:top w:val="single" w:sz="4" w:space="0" w:color="auto"/>
              <w:left w:val="nil"/>
              <w:bottom w:val="single" w:sz="4" w:space="0" w:color="auto"/>
              <w:right w:val="single" w:sz="4" w:space="0" w:color="auto"/>
            </w:tcBorders>
            <w:shd w:val="clear" w:color="auto" w:fill="auto"/>
            <w:vAlign w:val="center"/>
          </w:tcPr>
          <w:p w14:paraId="58DECCD3" w14:textId="2858DFBE" w:rsidR="009964B6" w:rsidRPr="005F0637" w:rsidRDefault="005F0637" w:rsidP="00BF6760">
            <w:pPr>
              <w:spacing w:after="0" w:line="240" w:lineRule="auto"/>
              <w:rPr>
                <w:rFonts w:eastAsia="Times New Roman" w:cs="Arial"/>
                <w:color w:val="000000"/>
                <w:sz w:val="20"/>
                <w:lang w:eastAsia="en-GB"/>
              </w:rPr>
            </w:pPr>
            <w:r w:rsidRPr="005F0637">
              <w:rPr>
                <w:rFonts w:eastAsia="Times New Roman" w:cs="Arial"/>
                <w:color w:val="000000"/>
                <w:sz w:val="20"/>
                <w:lang w:eastAsia="en-GB"/>
              </w:rPr>
              <w:t>Insert details</w:t>
            </w:r>
          </w:p>
        </w:tc>
        <w:tc>
          <w:tcPr>
            <w:tcW w:w="946" w:type="dxa"/>
            <w:tcBorders>
              <w:top w:val="single" w:sz="4" w:space="0" w:color="auto"/>
              <w:left w:val="nil"/>
              <w:bottom w:val="single" w:sz="4" w:space="0" w:color="auto"/>
              <w:right w:val="single" w:sz="4" w:space="0" w:color="auto"/>
            </w:tcBorders>
            <w:shd w:val="clear" w:color="auto" w:fill="auto"/>
            <w:noWrap/>
            <w:vAlign w:val="center"/>
          </w:tcPr>
          <w:p w14:paraId="76649743" w14:textId="37D4271D" w:rsidR="009964B6" w:rsidRPr="003B3A78" w:rsidRDefault="003B3A78"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9964B6" w:rsidRPr="00526365" w14:paraId="3B3DF165" w14:textId="77777777" w:rsidTr="005F0637">
        <w:trPr>
          <w:trHeight w:val="5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D77D5" w14:textId="77777777" w:rsidR="009964B6" w:rsidRPr="007D662A" w:rsidRDefault="009964B6" w:rsidP="00291F2D">
            <w:pPr>
              <w:spacing w:after="0" w:line="240" w:lineRule="auto"/>
              <w:jc w:val="both"/>
              <w:rPr>
                <w:rFonts w:eastAsia="Times New Roman" w:cs="Arial"/>
                <w:color w:val="000000"/>
                <w:sz w:val="20"/>
                <w:lang w:eastAsia="en-GB"/>
              </w:rPr>
            </w:pPr>
            <w:r>
              <w:rPr>
                <w:rFonts w:eastAsia="Times New Roman" w:cs="Arial"/>
                <w:color w:val="000000"/>
                <w:sz w:val="20"/>
                <w:lang w:eastAsia="en-GB"/>
              </w:rPr>
              <w:t>2-4</w:t>
            </w:r>
          </w:p>
        </w:tc>
        <w:tc>
          <w:tcPr>
            <w:tcW w:w="7249" w:type="dxa"/>
            <w:tcBorders>
              <w:top w:val="single" w:sz="4" w:space="0" w:color="auto"/>
              <w:left w:val="nil"/>
              <w:bottom w:val="single" w:sz="4" w:space="0" w:color="auto"/>
              <w:right w:val="single" w:sz="4" w:space="0" w:color="auto"/>
            </w:tcBorders>
            <w:shd w:val="clear" w:color="auto" w:fill="auto"/>
            <w:vAlign w:val="center"/>
          </w:tcPr>
          <w:p w14:paraId="000B0970" w14:textId="494E1156" w:rsidR="009964B6" w:rsidRPr="005F0637" w:rsidRDefault="005F0637" w:rsidP="00BF6760">
            <w:pPr>
              <w:spacing w:after="0" w:line="240" w:lineRule="auto"/>
              <w:rPr>
                <w:rFonts w:eastAsia="Times New Roman" w:cs="Arial"/>
                <w:color w:val="000000"/>
                <w:sz w:val="20"/>
                <w:lang w:eastAsia="en-GB"/>
              </w:rPr>
            </w:pPr>
            <w:r w:rsidRPr="005F0637">
              <w:rPr>
                <w:rFonts w:eastAsia="Times New Roman" w:cs="Arial"/>
                <w:color w:val="000000"/>
                <w:sz w:val="20"/>
                <w:lang w:eastAsia="en-GB"/>
              </w:rPr>
              <w:t>Insert details</w:t>
            </w:r>
            <w:r>
              <w:rPr>
                <w:rFonts w:eastAsia="Times New Roman" w:cs="Arial"/>
                <w:color w:val="000000"/>
                <w:sz w:val="20"/>
                <w:lang w:eastAsia="en-GB"/>
              </w:rPr>
              <w:t xml:space="preserve"> expand as necessary</w:t>
            </w:r>
          </w:p>
        </w:tc>
        <w:tc>
          <w:tcPr>
            <w:tcW w:w="946" w:type="dxa"/>
            <w:tcBorders>
              <w:top w:val="single" w:sz="4" w:space="0" w:color="auto"/>
              <w:left w:val="nil"/>
              <w:bottom w:val="single" w:sz="4" w:space="0" w:color="auto"/>
              <w:right w:val="single" w:sz="4" w:space="0" w:color="auto"/>
            </w:tcBorders>
            <w:shd w:val="clear" w:color="auto" w:fill="auto"/>
            <w:noWrap/>
            <w:vAlign w:val="center"/>
          </w:tcPr>
          <w:p w14:paraId="4275C61C" w14:textId="60ED56A1" w:rsidR="009964B6" w:rsidRPr="003B3A78" w:rsidRDefault="003B3A78"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5F0637" w:rsidRPr="00526365" w14:paraId="5564E59D" w14:textId="77777777" w:rsidTr="00987384">
        <w:trPr>
          <w:trHeight w:val="533"/>
        </w:trPr>
        <w:tc>
          <w:tcPr>
            <w:tcW w:w="90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F5B672" w14:textId="7FA79F7F" w:rsidR="005F0637" w:rsidRPr="007D662A" w:rsidRDefault="005F0637" w:rsidP="00B43021">
            <w:pPr>
              <w:spacing w:after="0" w:line="240" w:lineRule="auto"/>
              <w:rPr>
                <w:rFonts w:eastAsia="Times New Roman" w:cs="Arial"/>
                <w:color w:val="000000"/>
                <w:sz w:val="20"/>
                <w:lang w:eastAsia="en-GB"/>
              </w:rPr>
            </w:pPr>
            <w:r w:rsidRPr="007D662A">
              <w:rPr>
                <w:rFonts w:cs="Arial"/>
                <w:b/>
                <w:color w:val="000000"/>
                <w:sz w:val="20"/>
              </w:rPr>
              <w:t xml:space="preserve"> Lot 2 – </w:t>
            </w:r>
            <w:r>
              <w:rPr>
                <w:rFonts w:cs="Arial"/>
                <w:b/>
                <w:color w:val="000000"/>
                <w:sz w:val="20"/>
              </w:rPr>
              <w:t xml:space="preserve">Channel Emulator – Desirable features </w:t>
            </w:r>
          </w:p>
        </w:tc>
      </w:tr>
      <w:tr w:rsidR="005F0637" w14:paraId="6628C837" w14:textId="77777777" w:rsidTr="00987384">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593F3ABC" w14:textId="6AC0128D" w:rsidR="005F0637"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2-5</w:t>
            </w:r>
          </w:p>
        </w:tc>
        <w:tc>
          <w:tcPr>
            <w:tcW w:w="7249" w:type="dxa"/>
            <w:tcBorders>
              <w:top w:val="nil"/>
              <w:left w:val="nil"/>
              <w:bottom w:val="single" w:sz="4" w:space="0" w:color="auto"/>
              <w:right w:val="single" w:sz="4" w:space="0" w:color="auto"/>
            </w:tcBorders>
            <w:shd w:val="clear" w:color="auto" w:fill="auto"/>
            <w:noWrap/>
            <w:vAlign w:val="bottom"/>
          </w:tcPr>
          <w:p w14:paraId="69BD1BA8" w14:textId="33F19FD1" w:rsidR="005F0637" w:rsidRPr="005F0637" w:rsidRDefault="005F0637" w:rsidP="00987384">
            <w:pPr>
              <w:spacing w:after="0" w:line="240" w:lineRule="auto"/>
              <w:rPr>
                <w:rFonts w:ascii="Calibri" w:eastAsia="Times New Roman" w:hAnsi="Calibri" w:cs="Times New Roman"/>
                <w:color w:val="000000"/>
                <w:lang w:eastAsia="en-GB"/>
              </w:rPr>
            </w:pPr>
            <w:r w:rsidRPr="005F0637">
              <w:rPr>
                <w:rFonts w:ascii="Calibri" w:eastAsia="Times New Roman" w:hAnsi="Calibri" w:cs="Times New Roman"/>
                <w:color w:val="000000"/>
                <w:lang w:eastAsia="en-GB"/>
              </w:rPr>
              <w:t>Insert details</w:t>
            </w:r>
          </w:p>
        </w:tc>
        <w:tc>
          <w:tcPr>
            <w:tcW w:w="946" w:type="dxa"/>
            <w:tcBorders>
              <w:top w:val="nil"/>
              <w:left w:val="nil"/>
              <w:bottom w:val="single" w:sz="4" w:space="0" w:color="auto"/>
              <w:right w:val="single" w:sz="4" w:space="0" w:color="auto"/>
            </w:tcBorders>
            <w:shd w:val="clear" w:color="auto" w:fill="auto"/>
            <w:noWrap/>
          </w:tcPr>
          <w:p w14:paraId="16DAE250" w14:textId="0C214931" w:rsidR="005F0637" w:rsidRPr="003B3A78" w:rsidRDefault="003B3A78" w:rsidP="003B3A78">
            <w:pPr>
              <w:rPr>
                <w:rFonts w:cs="Arial"/>
                <w:b/>
              </w:rPr>
            </w:pPr>
            <w:r w:rsidRPr="003B3A78">
              <w:rPr>
                <w:rFonts w:cs="Arial"/>
                <w:b/>
              </w:rPr>
              <w:t>£</w:t>
            </w:r>
          </w:p>
        </w:tc>
      </w:tr>
      <w:tr w:rsidR="005F0637" w14:paraId="5B368783" w14:textId="77777777" w:rsidTr="00987384">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DF2AF6C" w14:textId="7FAC92E8" w:rsidR="005F0637"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2-6</w:t>
            </w:r>
          </w:p>
        </w:tc>
        <w:tc>
          <w:tcPr>
            <w:tcW w:w="7249" w:type="dxa"/>
            <w:tcBorders>
              <w:top w:val="nil"/>
              <w:left w:val="nil"/>
              <w:bottom w:val="single" w:sz="4" w:space="0" w:color="auto"/>
              <w:right w:val="single" w:sz="4" w:space="0" w:color="auto"/>
            </w:tcBorders>
            <w:shd w:val="clear" w:color="auto" w:fill="auto"/>
            <w:noWrap/>
            <w:vAlign w:val="bottom"/>
          </w:tcPr>
          <w:p w14:paraId="52409E52" w14:textId="3E57F793" w:rsidR="005F0637" w:rsidRPr="005F0637" w:rsidRDefault="005F0637" w:rsidP="00987384">
            <w:pPr>
              <w:spacing w:after="0" w:line="240" w:lineRule="auto"/>
              <w:rPr>
                <w:rFonts w:ascii="Calibri" w:eastAsia="Times New Roman" w:hAnsi="Calibri" w:cs="Times New Roman"/>
                <w:color w:val="000000"/>
                <w:lang w:eastAsia="en-GB"/>
              </w:rPr>
            </w:pPr>
            <w:r w:rsidRPr="005F0637">
              <w:rPr>
                <w:rFonts w:ascii="Calibri" w:eastAsia="Times New Roman" w:hAnsi="Calibri" w:cs="Times New Roman"/>
                <w:color w:val="000000"/>
                <w:lang w:eastAsia="en-GB"/>
              </w:rPr>
              <w:t>Insert details</w:t>
            </w:r>
          </w:p>
        </w:tc>
        <w:tc>
          <w:tcPr>
            <w:tcW w:w="946" w:type="dxa"/>
            <w:tcBorders>
              <w:top w:val="nil"/>
              <w:left w:val="nil"/>
              <w:bottom w:val="single" w:sz="4" w:space="0" w:color="auto"/>
              <w:right w:val="single" w:sz="4" w:space="0" w:color="auto"/>
            </w:tcBorders>
            <w:shd w:val="clear" w:color="auto" w:fill="auto"/>
            <w:noWrap/>
          </w:tcPr>
          <w:p w14:paraId="140692B3" w14:textId="74018316" w:rsidR="005F0637" w:rsidRPr="003B3A78" w:rsidRDefault="003B3A78" w:rsidP="003B3A78">
            <w:pPr>
              <w:rPr>
                <w:rFonts w:cs="Arial"/>
                <w:b/>
              </w:rPr>
            </w:pPr>
            <w:r w:rsidRPr="003B3A78">
              <w:rPr>
                <w:rFonts w:cs="Arial"/>
                <w:b/>
              </w:rPr>
              <w:t>£</w:t>
            </w:r>
          </w:p>
        </w:tc>
      </w:tr>
      <w:tr w:rsidR="007B7E1A" w14:paraId="1C2FC752" w14:textId="77777777" w:rsidTr="00987384">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D40FE55" w14:textId="14A96B14" w:rsidR="007B7E1A" w:rsidRPr="006C3B96"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2-7</w:t>
            </w:r>
          </w:p>
        </w:tc>
        <w:tc>
          <w:tcPr>
            <w:tcW w:w="7249" w:type="dxa"/>
            <w:tcBorders>
              <w:top w:val="nil"/>
              <w:left w:val="nil"/>
              <w:bottom w:val="single" w:sz="4" w:space="0" w:color="auto"/>
              <w:right w:val="single" w:sz="4" w:space="0" w:color="auto"/>
            </w:tcBorders>
            <w:shd w:val="clear" w:color="auto" w:fill="auto"/>
            <w:noWrap/>
            <w:vAlign w:val="bottom"/>
          </w:tcPr>
          <w:p w14:paraId="416A05DB" w14:textId="77777777" w:rsidR="007B7E1A" w:rsidRPr="006C3B96" w:rsidRDefault="007B7E1A" w:rsidP="0098738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Shipping &amp; installation costs</w:t>
            </w:r>
          </w:p>
        </w:tc>
        <w:tc>
          <w:tcPr>
            <w:tcW w:w="946" w:type="dxa"/>
            <w:tcBorders>
              <w:top w:val="nil"/>
              <w:left w:val="nil"/>
              <w:bottom w:val="single" w:sz="4" w:space="0" w:color="auto"/>
              <w:right w:val="single" w:sz="4" w:space="0" w:color="auto"/>
            </w:tcBorders>
            <w:shd w:val="clear" w:color="auto" w:fill="auto"/>
            <w:noWrap/>
          </w:tcPr>
          <w:p w14:paraId="1B6F6985" w14:textId="77777777" w:rsidR="007B7E1A" w:rsidRPr="003B3A78" w:rsidRDefault="007B7E1A" w:rsidP="003B3A78">
            <w:pPr>
              <w:rPr>
                <w:rFonts w:cs="Arial"/>
                <w:b/>
              </w:rPr>
            </w:pPr>
            <w:r w:rsidRPr="003B3A78">
              <w:rPr>
                <w:rFonts w:cs="Arial"/>
                <w:b/>
              </w:rPr>
              <w:t>£</w:t>
            </w:r>
          </w:p>
        </w:tc>
      </w:tr>
      <w:tr w:rsidR="007B7E1A" w14:paraId="51972B03" w14:textId="77777777" w:rsidTr="00987384">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FFE4A83" w14:textId="427DAC44" w:rsidR="007B7E1A" w:rsidRPr="006C3B96"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2-8</w:t>
            </w:r>
          </w:p>
        </w:tc>
        <w:tc>
          <w:tcPr>
            <w:tcW w:w="7249" w:type="dxa"/>
            <w:tcBorders>
              <w:top w:val="nil"/>
              <w:left w:val="nil"/>
              <w:bottom w:val="single" w:sz="4" w:space="0" w:color="auto"/>
              <w:right w:val="single" w:sz="4" w:space="0" w:color="auto"/>
            </w:tcBorders>
            <w:shd w:val="clear" w:color="auto" w:fill="auto"/>
            <w:noWrap/>
            <w:vAlign w:val="bottom"/>
          </w:tcPr>
          <w:p w14:paraId="097D6680" w14:textId="77777777" w:rsidR="007B7E1A" w:rsidRPr="006C3B96" w:rsidRDefault="007B7E1A" w:rsidP="0098738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Commissioning </w:t>
            </w:r>
          </w:p>
        </w:tc>
        <w:tc>
          <w:tcPr>
            <w:tcW w:w="946" w:type="dxa"/>
            <w:tcBorders>
              <w:top w:val="nil"/>
              <w:left w:val="nil"/>
              <w:bottom w:val="single" w:sz="4" w:space="0" w:color="auto"/>
              <w:right w:val="single" w:sz="4" w:space="0" w:color="auto"/>
            </w:tcBorders>
            <w:shd w:val="clear" w:color="auto" w:fill="auto"/>
            <w:noWrap/>
          </w:tcPr>
          <w:p w14:paraId="2AD1E6FC" w14:textId="77777777" w:rsidR="007B7E1A" w:rsidRPr="003B3A78" w:rsidRDefault="007B7E1A" w:rsidP="003B3A78">
            <w:pPr>
              <w:rPr>
                <w:rFonts w:cs="Arial"/>
                <w:b/>
              </w:rPr>
            </w:pPr>
            <w:r w:rsidRPr="003B3A78">
              <w:rPr>
                <w:rFonts w:cs="Arial"/>
                <w:b/>
              </w:rPr>
              <w:t>£</w:t>
            </w:r>
          </w:p>
        </w:tc>
      </w:tr>
      <w:tr w:rsidR="007B7E1A" w:rsidRPr="006C3B96" w14:paraId="53EF5AAD" w14:textId="77777777" w:rsidTr="00987384">
        <w:trPr>
          <w:trHeight w:val="9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59E749" w14:textId="6A4689E9" w:rsidR="007B7E1A" w:rsidRPr="006C3B96"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2-9</w:t>
            </w:r>
          </w:p>
        </w:tc>
        <w:tc>
          <w:tcPr>
            <w:tcW w:w="7249" w:type="dxa"/>
            <w:tcBorders>
              <w:top w:val="nil"/>
              <w:left w:val="nil"/>
              <w:bottom w:val="single" w:sz="4" w:space="0" w:color="auto"/>
              <w:right w:val="single" w:sz="4" w:space="0" w:color="auto"/>
            </w:tcBorders>
            <w:shd w:val="clear" w:color="auto" w:fill="auto"/>
            <w:vAlign w:val="bottom"/>
            <w:hideMark/>
          </w:tcPr>
          <w:p w14:paraId="270AA327" w14:textId="77777777" w:rsidR="007B7E1A" w:rsidRPr="006C3B96" w:rsidRDefault="007B7E1A" w:rsidP="0098738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946" w:type="dxa"/>
            <w:tcBorders>
              <w:top w:val="nil"/>
              <w:left w:val="nil"/>
              <w:bottom w:val="single" w:sz="4" w:space="0" w:color="auto"/>
              <w:right w:val="single" w:sz="4" w:space="0" w:color="auto"/>
            </w:tcBorders>
            <w:shd w:val="clear" w:color="auto" w:fill="auto"/>
            <w:noWrap/>
            <w:vAlign w:val="bottom"/>
            <w:hideMark/>
          </w:tcPr>
          <w:p w14:paraId="5E21DB85" w14:textId="77777777" w:rsidR="007B7E1A" w:rsidRPr="003B3A78" w:rsidRDefault="007B7E1A" w:rsidP="003B3A78">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7B7E1A" w:rsidRPr="006C3B96" w14:paraId="635318C5" w14:textId="77777777" w:rsidTr="00987384">
        <w:trPr>
          <w:trHeight w:val="9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68521" w14:textId="2F25AE5A" w:rsidR="007B7E1A" w:rsidRPr="006C3B96"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2-10</w:t>
            </w:r>
          </w:p>
        </w:tc>
        <w:tc>
          <w:tcPr>
            <w:tcW w:w="7249" w:type="dxa"/>
            <w:tcBorders>
              <w:top w:val="single" w:sz="4" w:space="0" w:color="auto"/>
              <w:left w:val="nil"/>
              <w:bottom w:val="single" w:sz="4" w:space="0" w:color="auto"/>
              <w:right w:val="single" w:sz="4" w:space="0" w:color="auto"/>
            </w:tcBorders>
            <w:shd w:val="clear" w:color="auto" w:fill="auto"/>
            <w:vAlign w:val="bottom"/>
            <w:hideMark/>
          </w:tcPr>
          <w:p w14:paraId="7DDDF423" w14:textId="77777777" w:rsidR="007B7E1A" w:rsidRPr="006C3B96" w:rsidRDefault="007B7E1A" w:rsidP="0098738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Please provide details of the number of calibration events during a three-year period and a cost per event).</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46EBE8E9" w14:textId="77777777" w:rsidR="007B7E1A" w:rsidRPr="003B3A78" w:rsidRDefault="007B7E1A" w:rsidP="003B3A78">
            <w:pPr>
              <w:spacing w:after="0" w:line="240" w:lineRule="auto"/>
              <w:rPr>
                <w:rFonts w:ascii="Calibri" w:eastAsia="Times New Roman" w:hAnsi="Calibri" w:cs="Times New Roman"/>
                <w:b/>
                <w:color w:val="000000"/>
                <w:lang w:eastAsia="en-GB"/>
              </w:rPr>
            </w:pPr>
            <w:r w:rsidRPr="003B3A78">
              <w:rPr>
                <w:rFonts w:ascii="Calibri" w:eastAsia="Times New Roman" w:hAnsi="Calibri" w:cs="Times New Roman"/>
                <w:b/>
                <w:color w:val="000000"/>
                <w:lang w:eastAsia="en-GB"/>
              </w:rPr>
              <w:t>£</w:t>
            </w:r>
          </w:p>
        </w:tc>
      </w:tr>
      <w:tr w:rsidR="007B7E1A" w:rsidRPr="006C3B96" w14:paraId="4DB15C72" w14:textId="77777777" w:rsidTr="00987384">
        <w:trPr>
          <w:trHeight w:val="63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A2D83" w14:textId="539E6C17" w:rsidR="007B7E1A" w:rsidRPr="006C3B96"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2-11</w:t>
            </w:r>
          </w:p>
        </w:tc>
        <w:tc>
          <w:tcPr>
            <w:tcW w:w="7249" w:type="dxa"/>
            <w:tcBorders>
              <w:top w:val="single" w:sz="4" w:space="0" w:color="auto"/>
              <w:left w:val="nil"/>
              <w:bottom w:val="single" w:sz="4" w:space="0" w:color="auto"/>
              <w:right w:val="single" w:sz="4" w:space="0" w:color="auto"/>
            </w:tcBorders>
            <w:shd w:val="clear" w:color="auto" w:fill="auto"/>
            <w:vAlign w:val="bottom"/>
            <w:hideMark/>
          </w:tcPr>
          <w:p w14:paraId="03E0BC4E" w14:textId="77777777" w:rsidR="007B7E1A" w:rsidRPr="006C3B96" w:rsidRDefault="007B7E1A" w:rsidP="00987384">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for the installed equipment plus any updates issued during the three-year period</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5FA4BB46" w14:textId="77777777" w:rsidR="007B7E1A" w:rsidRPr="003B3A78" w:rsidRDefault="007B7E1A" w:rsidP="003B3A78">
            <w:pPr>
              <w:spacing w:after="0" w:line="240" w:lineRule="auto"/>
              <w:rPr>
                <w:rFonts w:ascii="Calibri" w:eastAsia="Times New Roman" w:hAnsi="Calibri" w:cs="Times New Roman"/>
                <w:b/>
                <w:color w:val="000000"/>
                <w:lang w:eastAsia="en-GB"/>
              </w:rPr>
            </w:pPr>
            <w:r w:rsidRPr="003B3A78">
              <w:rPr>
                <w:rFonts w:ascii="Calibri" w:eastAsia="Times New Roman" w:hAnsi="Calibri" w:cs="Times New Roman"/>
                <w:b/>
                <w:color w:val="000000"/>
                <w:lang w:eastAsia="en-GB"/>
              </w:rPr>
              <w:t>£</w:t>
            </w:r>
          </w:p>
        </w:tc>
      </w:tr>
      <w:tr w:rsidR="007B7E1A" w:rsidRPr="006C3B96" w14:paraId="78380B30" w14:textId="77777777" w:rsidTr="00987384">
        <w:trPr>
          <w:trHeight w:val="63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47076" w14:textId="7FA58D70" w:rsidR="007B7E1A" w:rsidRPr="006C3B96" w:rsidRDefault="005F0637" w:rsidP="005F063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2-12</w:t>
            </w:r>
          </w:p>
        </w:tc>
        <w:tc>
          <w:tcPr>
            <w:tcW w:w="7249" w:type="dxa"/>
            <w:tcBorders>
              <w:top w:val="single" w:sz="4" w:space="0" w:color="auto"/>
              <w:left w:val="nil"/>
              <w:bottom w:val="single" w:sz="4" w:space="0" w:color="auto"/>
              <w:right w:val="single" w:sz="4" w:space="0" w:color="auto"/>
            </w:tcBorders>
            <w:shd w:val="clear" w:color="auto" w:fill="auto"/>
            <w:vAlign w:val="bottom"/>
          </w:tcPr>
          <w:p w14:paraId="7ECB19AF" w14:textId="77777777" w:rsidR="007B7E1A" w:rsidRDefault="007B7E1A" w:rsidP="00987384">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14:paraId="50A53EF7" w14:textId="77777777" w:rsidR="007B7E1A" w:rsidRPr="00D74EE7" w:rsidRDefault="007B7E1A" w:rsidP="00987384">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Please provide details of all consumable items, which are required by your equipment. Please provide pricing for a three-year period.</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6E6D7540" w14:textId="77777777" w:rsidR="007B7E1A" w:rsidRPr="003B3A78" w:rsidRDefault="007B7E1A" w:rsidP="003B3A78">
            <w:pPr>
              <w:spacing w:after="0" w:line="240" w:lineRule="auto"/>
              <w:rPr>
                <w:rFonts w:ascii="Calibri" w:eastAsia="Times New Roman" w:hAnsi="Calibri" w:cs="Times New Roman"/>
                <w:b/>
                <w:color w:val="000000"/>
                <w:lang w:eastAsia="en-GB"/>
              </w:rPr>
            </w:pPr>
            <w:r w:rsidRPr="003B3A78">
              <w:rPr>
                <w:rFonts w:ascii="Calibri" w:eastAsia="Times New Roman" w:hAnsi="Calibri" w:cs="Times New Roman"/>
                <w:b/>
                <w:color w:val="000000"/>
                <w:lang w:eastAsia="en-GB"/>
              </w:rPr>
              <w:t>£</w:t>
            </w:r>
          </w:p>
        </w:tc>
      </w:tr>
      <w:tr w:rsidR="007B7E1A" w:rsidRPr="00526365" w14:paraId="6FF184E5" w14:textId="77777777" w:rsidTr="00987384">
        <w:trPr>
          <w:trHeight w:val="55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222DB" w14:textId="0D2FEEC9" w:rsidR="007B7E1A" w:rsidRPr="007D662A" w:rsidRDefault="005F0637" w:rsidP="005F0637">
            <w:pPr>
              <w:spacing w:after="0" w:line="240" w:lineRule="auto"/>
              <w:rPr>
                <w:rFonts w:eastAsia="Times New Roman" w:cs="Arial"/>
                <w:color w:val="000000"/>
                <w:sz w:val="20"/>
                <w:lang w:eastAsia="en-GB"/>
              </w:rPr>
            </w:pPr>
            <w:r>
              <w:rPr>
                <w:rFonts w:eastAsia="Times New Roman" w:cs="Arial"/>
                <w:color w:val="000000"/>
                <w:sz w:val="20"/>
                <w:lang w:eastAsia="en-GB"/>
              </w:rPr>
              <w:t>2-13</w:t>
            </w:r>
          </w:p>
        </w:tc>
        <w:tc>
          <w:tcPr>
            <w:tcW w:w="7249" w:type="dxa"/>
            <w:tcBorders>
              <w:top w:val="single" w:sz="4" w:space="0" w:color="auto"/>
              <w:left w:val="nil"/>
              <w:bottom w:val="single" w:sz="4" w:space="0" w:color="auto"/>
              <w:right w:val="single" w:sz="4" w:space="0" w:color="auto"/>
            </w:tcBorders>
            <w:shd w:val="clear" w:color="auto" w:fill="auto"/>
            <w:vAlign w:val="center"/>
          </w:tcPr>
          <w:p w14:paraId="67CFED1E" w14:textId="77777777" w:rsidR="007B7E1A" w:rsidRPr="007D662A" w:rsidRDefault="007B7E1A" w:rsidP="00987384">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Any Other Items</w:t>
            </w:r>
          </w:p>
          <w:p w14:paraId="2EC895A1" w14:textId="77777777" w:rsidR="007B7E1A" w:rsidRPr="007D662A" w:rsidRDefault="007B7E1A" w:rsidP="00987384">
            <w:pPr>
              <w:spacing w:after="0" w:line="240" w:lineRule="auto"/>
              <w:rPr>
                <w:rFonts w:eastAsia="Times New Roman" w:cs="Arial"/>
                <w:color w:val="000000"/>
                <w:sz w:val="20"/>
                <w:lang w:eastAsia="en-GB"/>
              </w:rPr>
            </w:pPr>
            <w:r w:rsidRPr="007D662A">
              <w:rPr>
                <w:rFonts w:eastAsia="Times New Roman" w:cs="Arial"/>
                <w:color w:val="000000"/>
                <w:sz w:val="20"/>
                <w:lang w:eastAsia="en-GB"/>
              </w:rPr>
              <w:t>Please provide details any other costs relating to any assumptions in the technical proposal.</w:t>
            </w:r>
          </w:p>
        </w:tc>
        <w:tc>
          <w:tcPr>
            <w:tcW w:w="946" w:type="dxa"/>
            <w:tcBorders>
              <w:top w:val="single" w:sz="4" w:space="0" w:color="auto"/>
              <w:left w:val="nil"/>
              <w:bottom w:val="single" w:sz="4" w:space="0" w:color="auto"/>
              <w:right w:val="single" w:sz="4" w:space="0" w:color="auto"/>
            </w:tcBorders>
            <w:shd w:val="clear" w:color="auto" w:fill="auto"/>
            <w:noWrap/>
            <w:vAlign w:val="center"/>
          </w:tcPr>
          <w:p w14:paraId="60211362" w14:textId="77777777" w:rsidR="007B7E1A" w:rsidRPr="003B3A78" w:rsidRDefault="007B7E1A" w:rsidP="00987384">
            <w:pPr>
              <w:spacing w:after="0" w:line="240" w:lineRule="auto"/>
              <w:rPr>
                <w:rFonts w:eastAsia="Times New Roman" w:cs="Arial"/>
                <w:b/>
                <w:color w:val="000000"/>
                <w:lang w:eastAsia="en-GB"/>
              </w:rPr>
            </w:pPr>
            <w:r w:rsidRPr="003B3A78">
              <w:rPr>
                <w:rFonts w:eastAsia="Times New Roman" w:cs="Arial"/>
                <w:b/>
                <w:color w:val="000000"/>
                <w:lang w:eastAsia="en-GB"/>
              </w:rPr>
              <w:t>£</w:t>
            </w:r>
          </w:p>
        </w:tc>
      </w:tr>
      <w:tr w:rsidR="00291F2D" w:rsidRPr="00526365" w14:paraId="0982B4AD" w14:textId="77777777" w:rsidTr="005F0637">
        <w:trPr>
          <w:trHeight w:val="53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9ACB3" w14:textId="02E85A7B" w:rsidR="00291F2D" w:rsidRPr="007D662A" w:rsidRDefault="00291F2D" w:rsidP="005F0637">
            <w:pPr>
              <w:spacing w:after="0" w:line="240" w:lineRule="auto"/>
              <w:rPr>
                <w:rFonts w:eastAsia="Times New Roman" w:cs="Arial"/>
                <w:color w:val="000000"/>
                <w:sz w:val="20"/>
                <w:lang w:eastAsia="en-GB"/>
              </w:rPr>
            </w:pPr>
            <w:r w:rsidRPr="007D662A">
              <w:rPr>
                <w:rFonts w:eastAsia="Times New Roman" w:cs="Arial"/>
                <w:color w:val="000000"/>
                <w:sz w:val="20"/>
                <w:lang w:eastAsia="en-GB"/>
              </w:rPr>
              <w:t>2-</w:t>
            </w:r>
            <w:r w:rsidR="005F0637">
              <w:rPr>
                <w:rFonts w:eastAsia="Times New Roman" w:cs="Arial"/>
                <w:color w:val="000000"/>
                <w:sz w:val="20"/>
                <w:lang w:eastAsia="en-GB"/>
              </w:rPr>
              <w:t>14</w:t>
            </w:r>
          </w:p>
        </w:tc>
        <w:tc>
          <w:tcPr>
            <w:tcW w:w="7249" w:type="dxa"/>
            <w:tcBorders>
              <w:top w:val="single" w:sz="4" w:space="0" w:color="auto"/>
              <w:left w:val="nil"/>
              <w:bottom w:val="single" w:sz="4" w:space="0" w:color="auto"/>
              <w:right w:val="single" w:sz="4" w:space="0" w:color="auto"/>
            </w:tcBorders>
            <w:shd w:val="clear" w:color="auto" w:fill="auto"/>
            <w:vAlign w:val="center"/>
          </w:tcPr>
          <w:p w14:paraId="45F321C0" w14:textId="77777777" w:rsidR="00291F2D" w:rsidRPr="007D662A" w:rsidRDefault="00291F2D"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Any Other Items</w:t>
            </w:r>
          </w:p>
          <w:p w14:paraId="1B628A9C" w14:textId="77777777" w:rsidR="00291F2D" w:rsidRPr="007D662A" w:rsidRDefault="00356357">
            <w:pPr>
              <w:spacing w:after="0" w:line="240" w:lineRule="auto"/>
              <w:rPr>
                <w:rFonts w:eastAsia="Times New Roman" w:cs="Arial"/>
                <w:b/>
                <w:color w:val="000000"/>
                <w:sz w:val="20"/>
                <w:lang w:eastAsia="en-GB"/>
              </w:rPr>
            </w:pPr>
            <w:r w:rsidRPr="007D662A">
              <w:rPr>
                <w:rFonts w:eastAsia="Times New Roman" w:cs="Arial"/>
                <w:color w:val="000000"/>
                <w:sz w:val="20"/>
                <w:lang w:eastAsia="en-GB"/>
              </w:rPr>
              <w:t xml:space="preserve">Please provide details </w:t>
            </w:r>
            <w:r w:rsidR="00717CA9" w:rsidRPr="007D662A">
              <w:rPr>
                <w:rFonts w:eastAsia="Times New Roman" w:cs="Arial"/>
                <w:color w:val="000000"/>
                <w:sz w:val="20"/>
                <w:lang w:eastAsia="en-GB"/>
              </w:rPr>
              <w:t xml:space="preserve">any other cost </w:t>
            </w:r>
            <w:r w:rsidR="008C7D50" w:rsidRPr="007D662A">
              <w:rPr>
                <w:rFonts w:eastAsia="Times New Roman" w:cs="Arial"/>
                <w:color w:val="000000"/>
                <w:sz w:val="20"/>
                <w:lang w:eastAsia="en-GB"/>
              </w:rPr>
              <w:t xml:space="preserve">relating to any </w:t>
            </w:r>
            <w:r w:rsidRPr="007D662A">
              <w:rPr>
                <w:rFonts w:eastAsia="Times New Roman" w:cs="Arial"/>
                <w:color w:val="000000"/>
                <w:sz w:val="20"/>
                <w:lang w:eastAsia="en-GB"/>
              </w:rPr>
              <w:t xml:space="preserve">assumptions in </w:t>
            </w:r>
            <w:r w:rsidR="00717CA9" w:rsidRPr="007D662A">
              <w:rPr>
                <w:rFonts w:eastAsia="Times New Roman" w:cs="Arial"/>
                <w:color w:val="000000"/>
                <w:sz w:val="20"/>
                <w:lang w:eastAsia="en-GB"/>
              </w:rPr>
              <w:t xml:space="preserve">the </w:t>
            </w:r>
            <w:r w:rsidRPr="007D662A">
              <w:rPr>
                <w:rFonts w:eastAsia="Times New Roman" w:cs="Arial"/>
                <w:color w:val="000000"/>
                <w:sz w:val="20"/>
                <w:lang w:eastAsia="en-GB"/>
              </w:rPr>
              <w:t>technical proposal</w:t>
            </w:r>
            <w:r w:rsidR="00B43021" w:rsidRPr="007D662A">
              <w:rPr>
                <w:rFonts w:eastAsia="Times New Roman" w:cs="Arial"/>
                <w:color w:val="000000"/>
                <w:sz w:val="20"/>
                <w:lang w:eastAsia="en-GB"/>
              </w:rPr>
              <w:t>.</w:t>
            </w:r>
          </w:p>
        </w:tc>
        <w:tc>
          <w:tcPr>
            <w:tcW w:w="946" w:type="dxa"/>
            <w:tcBorders>
              <w:top w:val="single" w:sz="4" w:space="0" w:color="auto"/>
              <w:left w:val="nil"/>
              <w:bottom w:val="single" w:sz="4" w:space="0" w:color="auto"/>
              <w:right w:val="single" w:sz="4" w:space="0" w:color="auto"/>
            </w:tcBorders>
            <w:shd w:val="clear" w:color="auto" w:fill="auto"/>
            <w:noWrap/>
            <w:vAlign w:val="center"/>
          </w:tcPr>
          <w:p w14:paraId="2E6C3D91" w14:textId="77777777" w:rsidR="00291F2D" w:rsidRPr="003B3A78" w:rsidRDefault="00291F2D" w:rsidP="00B43021">
            <w:pPr>
              <w:spacing w:after="0" w:line="240" w:lineRule="auto"/>
              <w:rPr>
                <w:rFonts w:eastAsia="Times New Roman" w:cs="Arial"/>
                <w:b/>
                <w:color w:val="000000" w:themeColor="text1"/>
                <w:sz w:val="20"/>
                <w:lang w:eastAsia="en-GB"/>
              </w:rPr>
            </w:pPr>
            <w:r w:rsidRPr="003B3A78">
              <w:rPr>
                <w:rFonts w:eastAsia="Times New Roman" w:cs="Arial"/>
                <w:b/>
                <w:color w:val="000000"/>
                <w:sz w:val="20"/>
                <w:lang w:eastAsia="en-GB"/>
              </w:rPr>
              <w:t>£</w:t>
            </w:r>
          </w:p>
        </w:tc>
      </w:tr>
      <w:tr w:rsidR="00291F2D" w:rsidRPr="00526365" w14:paraId="08691755" w14:textId="77777777" w:rsidTr="007B7E1A">
        <w:trPr>
          <w:trHeight w:val="607"/>
        </w:trPr>
        <w:tc>
          <w:tcPr>
            <w:tcW w:w="8095"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765A11E2" w14:textId="77777777" w:rsidR="00291F2D" w:rsidRPr="007D662A" w:rsidRDefault="00291F2D" w:rsidP="00B43021">
            <w:pPr>
              <w:spacing w:after="0" w:line="240" w:lineRule="auto"/>
              <w:rPr>
                <w:rFonts w:cs="Arial"/>
                <w:color w:val="000000" w:themeColor="text1"/>
                <w:sz w:val="20"/>
              </w:rPr>
            </w:pPr>
            <w:bookmarkStart w:id="34" w:name="_Hlk503796556"/>
            <w:r w:rsidRPr="007D662A">
              <w:rPr>
                <w:rFonts w:cs="Arial"/>
                <w:b/>
                <w:color w:val="FFFFFF"/>
                <w:sz w:val="20"/>
              </w:rPr>
              <w:t>Total cost fo</w:t>
            </w:r>
            <w:r w:rsidR="00F61F07" w:rsidRPr="007D662A">
              <w:rPr>
                <w:rFonts w:cs="Arial"/>
                <w:b/>
                <w:color w:val="FFFFFF"/>
                <w:sz w:val="20"/>
              </w:rPr>
              <w:t>r</w:t>
            </w:r>
            <w:r w:rsidRPr="007D662A">
              <w:rPr>
                <w:rFonts w:cs="Arial"/>
                <w:b/>
                <w:color w:val="FFFFFF"/>
                <w:sz w:val="20"/>
              </w:rPr>
              <w:t xml:space="preserve"> Lot 2</w:t>
            </w:r>
          </w:p>
        </w:tc>
        <w:tc>
          <w:tcPr>
            <w:tcW w:w="946" w:type="dxa"/>
            <w:tcBorders>
              <w:top w:val="single" w:sz="4" w:space="0" w:color="auto"/>
              <w:bottom w:val="single" w:sz="4" w:space="0" w:color="auto"/>
              <w:right w:val="single" w:sz="4" w:space="0" w:color="auto"/>
            </w:tcBorders>
            <w:noWrap/>
            <w:vAlign w:val="center"/>
          </w:tcPr>
          <w:p w14:paraId="786CFE6A" w14:textId="77777777" w:rsidR="00291F2D" w:rsidRPr="003B3A78" w:rsidRDefault="00291F2D" w:rsidP="00B43021">
            <w:pPr>
              <w:spacing w:after="0" w:line="240" w:lineRule="auto"/>
              <w:rPr>
                <w:rFonts w:cs="Arial"/>
                <w:b/>
                <w:color w:val="000000" w:themeColor="text1"/>
                <w:sz w:val="20"/>
              </w:rPr>
            </w:pPr>
            <w:r w:rsidRPr="003B3A78">
              <w:rPr>
                <w:rFonts w:cs="Arial"/>
                <w:b/>
                <w:color w:val="000000"/>
                <w:sz w:val="20"/>
              </w:rPr>
              <w:t>£</w:t>
            </w:r>
          </w:p>
        </w:tc>
      </w:tr>
      <w:bookmarkEnd w:id="34"/>
    </w:tbl>
    <w:p w14:paraId="42B0BDDE" w14:textId="77777777" w:rsidR="00F878FE" w:rsidRPr="00526365" w:rsidRDefault="00F878FE" w:rsidP="00E0566B">
      <w:pPr>
        <w:spacing w:after="0" w:line="240" w:lineRule="auto"/>
        <w:jc w:val="both"/>
        <w:rPr>
          <w:rFonts w:cs="Arial"/>
          <w:b/>
          <w:sz w:val="20"/>
          <w:szCs w:val="20"/>
          <w:highlight w:val="yellow"/>
        </w:rPr>
      </w:pPr>
    </w:p>
    <w:tbl>
      <w:tblPr>
        <w:tblW w:w="5000" w:type="pct"/>
        <w:tblLook w:val="04A0" w:firstRow="1" w:lastRow="0" w:firstColumn="1" w:lastColumn="0" w:noHBand="0" w:noVBand="1"/>
      </w:tblPr>
      <w:tblGrid>
        <w:gridCol w:w="665"/>
        <w:gridCol w:w="6195"/>
        <w:gridCol w:w="2166"/>
      </w:tblGrid>
      <w:tr w:rsidR="00262252" w:rsidRPr="00526365" w14:paraId="50D8E7E1" w14:textId="77777777" w:rsidTr="00B43021">
        <w:trPr>
          <w:trHeight w:val="300"/>
        </w:trPr>
        <w:tc>
          <w:tcPr>
            <w:tcW w:w="3800" w:type="pct"/>
            <w:gridSpan w:val="2"/>
            <w:tcBorders>
              <w:top w:val="nil"/>
              <w:left w:val="nil"/>
              <w:bottom w:val="nil"/>
              <w:right w:val="nil"/>
            </w:tcBorders>
            <w:shd w:val="clear" w:color="auto" w:fill="auto"/>
            <w:noWrap/>
            <w:vAlign w:val="bottom"/>
            <w:hideMark/>
          </w:tcPr>
          <w:p w14:paraId="1170CB03" w14:textId="77777777" w:rsidR="00262252" w:rsidRPr="00526365" w:rsidRDefault="00262252" w:rsidP="00BF6760">
            <w:pPr>
              <w:spacing w:after="0" w:line="240" w:lineRule="auto"/>
              <w:jc w:val="both"/>
              <w:rPr>
                <w:rFonts w:eastAsia="Times New Roman" w:cs="Arial"/>
                <w:b/>
                <w:color w:val="000000"/>
                <w:u w:val="single"/>
                <w:lang w:eastAsia="en-GB"/>
              </w:rPr>
            </w:pPr>
            <w:r w:rsidRPr="00526365">
              <w:rPr>
                <w:rFonts w:eastAsia="Times New Roman" w:cs="Arial"/>
                <w:b/>
                <w:color w:val="000000"/>
                <w:u w:val="single"/>
                <w:lang w:eastAsia="en-GB"/>
              </w:rPr>
              <w:t>Notes:</w:t>
            </w:r>
          </w:p>
        </w:tc>
        <w:tc>
          <w:tcPr>
            <w:tcW w:w="1200" w:type="pct"/>
            <w:tcBorders>
              <w:top w:val="nil"/>
              <w:left w:val="nil"/>
              <w:bottom w:val="nil"/>
              <w:right w:val="nil"/>
            </w:tcBorders>
            <w:shd w:val="clear" w:color="auto" w:fill="auto"/>
            <w:vAlign w:val="bottom"/>
            <w:hideMark/>
          </w:tcPr>
          <w:p w14:paraId="2F28F201" w14:textId="77777777" w:rsidR="00262252" w:rsidRPr="00526365" w:rsidRDefault="00262252" w:rsidP="00E0566B">
            <w:pPr>
              <w:spacing w:after="0" w:line="240" w:lineRule="auto"/>
              <w:jc w:val="both"/>
              <w:rPr>
                <w:rFonts w:eastAsia="Times New Roman" w:cs="Arial"/>
                <w:b/>
                <w:color w:val="000000"/>
                <w:u w:val="single"/>
                <w:lang w:eastAsia="en-GB"/>
              </w:rPr>
            </w:pPr>
          </w:p>
        </w:tc>
      </w:tr>
      <w:tr w:rsidR="00262252" w:rsidRPr="00526365" w14:paraId="7400B854" w14:textId="77777777" w:rsidTr="00B43021">
        <w:trPr>
          <w:trHeight w:val="300"/>
        </w:trPr>
        <w:tc>
          <w:tcPr>
            <w:tcW w:w="368" w:type="pct"/>
            <w:tcBorders>
              <w:top w:val="nil"/>
              <w:left w:val="nil"/>
              <w:bottom w:val="nil"/>
              <w:right w:val="nil"/>
            </w:tcBorders>
            <w:shd w:val="clear" w:color="auto" w:fill="auto"/>
            <w:noWrap/>
            <w:vAlign w:val="bottom"/>
            <w:hideMark/>
          </w:tcPr>
          <w:p w14:paraId="2C448293" w14:textId="77777777" w:rsidR="00262252" w:rsidRPr="00526365" w:rsidRDefault="00262252" w:rsidP="00E0566B">
            <w:pPr>
              <w:spacing w:after="0" w:line="240" w:lineRule="auto"/>
              <w:jc w:val="both"/>
              <w:rPr>
                <w:rFonts w:eastAsia="Times New Roman" w:cs="Arial"/>
                <w:color w:val="000000"/>
                <w:lang w:eastAsia="en-GB"/>
              </w:rPr>
            </w:pPr>
            <w:r w:rsidRPr="00526365">
              <w:rPr>
                <w:rFonts w:eastAsia="Times New Roman" w:cs="Arial"/>
                <w:color w:val="000000"/>
                <w:lang w:eastAsia="en-GB"/>
              </w:rPr>
              <w:t>*</w:t>
            </w:r>
          </w:p>
        </w:tc>
        <w:tc>
          <w:tcPr>
            <w:tcW w:w="4632" w:type="pct"/>
            <w:gridSpan w:val="2"/>
            <w:tcBorders>
              <w:top w:val="nil"/>
              <w:left w:val="nil"/>
              <w:bottom w:val="nil"/>
              <w:right w:val="nil"/>
            </w:tcBorders>
            <w:shd w:val="clear" w:color="auto" w:fill="auto"/>
            <w:noWrap/>
            <w:vAlign w:val="bottom"/>
            <w:hideMark/>
          </w:tcPr>
          <w:p w14:paraId="5B520117" w14:textId="77777777" w:rsidR="00262252" w:rsidRPr="00526365" w:rsidRDefault="00262252" w:rsidP="00262252">
            <w:pPr>
              <w:spacing w:after="0" w:line="240" w:lineRule="auto"/>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Please be as specific as necessary when detailed the proposed cost of each deliverable. </w:t>
            </w:r>
          </w:p>
        </w:tc>
      </w:tr>
      <w:tr w:rsidR="00262252" w:rsidRPr="00526365" w14:paraId="04CCE28A" w14:textId="77777777" w:rsidTr="00B43021">
        <w:trPr>
          <w:trHeight w:val="585"/>
        </w:trPr>
        <w:tc>
          <w:tcPr>
            <w:tcW w:w="368" w:type="pct"/>
            <w:tcBorders>
              <w:top w:val="nil"/>
              <w:left w:val="nil"/>
              <w:bottom w:val="nil"/>
              <w:right w:val="nil"/>
            </w:tcBorders>
            <w:shd w:val="clear" w:color="auto" w:fill="auto"/>
            <w:noWrap/>
            <w:hideMark/>
          </w:tcPr>
          <w:p w14:paraId="5AAC5AB6" w14:textId="77777777" w:rsidR="00262252" w:rsidRPr="00526365" w:rsidRDefault="00262252" w:rsidP="00E0566B">
            <w:pPr>
              <w:spacing w:after="0" w:line="240" w:lineRule="auto"/>
              <w:jc w:val="both"/>
              <w:rPr>
                <w:rFonts w:eastAsia="Times New Roman" w:cs="Arial"/>
                <w:color w:val="000000"/>
                <w:lang w:eastAsia="en-GB"/>
              </w:rPr>
            </w:pPr>
            <w:r w:rsidRPr="00526365">
              <w:rPr>
                <w:rFonts w:eastAsia="Times New Roman" w:cs="Arial"/>
                <w:color w:val="000000"/>
                <w:lang w:eastAsia="en-GB"/>
              </w:rPr>
              <w:t>**</w:t>
            </w:r>
          </w:p>
        </w:tc>
        <w:tc>
          <w:tcPr>
            <w:tcW w:w="4632" w:type="pct"/>
            <w:gridSpan w:val="2"/>
            <w:tcBorders>
              <w:top w:val="nil"/>
              <w:left w:val="nil"/>
              <w:bottom w:val="nil"/>
              <w:right w:val="nil"/>
            </w:tcBorders>
            <w:shd w:val="clear" w:color="auto" w:fill="auto"/>
            <w:vAlign w:val="bottom"/>
            <w:hideMark/>
          </w:tcPr>
          <w:p w14:paraId="2120DD0C" w14:textId="77777777" w:rsidR="00262252" w:rsidRPr="00526365" w:rsidRDefault="00262252" w:rsidP="00262252">
            <w:pPr>
              <w:spacing w:after="0" w:line="240" w:lineRule="auto"/>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14:paraId="431B7F0E" w14:textId="77777777" w:rsidR="008D5342" w:rsidRDefault="008D5342" w:rsidP="00E0566B">
      <w:pPr>
        <w:spacing w:after="0" w:line="240" w:lineRule="auto"/>
        <w:jc w:val="both"/>
        <w:rPr>
          <w:rFonts w:cs="Arial"/>
          <w:b/>
          <w:sz w:val="20"/>
          <w:szCs w:val="20"/>
        </w:rPr>
      </w:pPr>
    </w:p>
    <w:p w14:paraId="10E61B66" w14:textId="77777777" w:rsidR="00084B92" w:rsidRPr="00084B92" w:rsidRDefault="00084B92" w:rsidP="00920B5C">
      <w:pPr>
        <w:rPr>
          <w:rFonts w:cs="Arial"/>
          <w:b/>
          <w:sz w:val="20"/>
          <w:szCs w:val="20"/>
        </w:rPr>
      </w:pPr>
      <w:r w:rsidRPr="00084B92">
        <w:rPr>
          <w:rFonts w:asciiTheme="minorHAnsi" w:hAnsiTheme="minorHAnsi"/>
          <w:b/>
          <w:sz w:val="24"/>
          <w:szCs w:val="24"/>
        </w:rPr>
        <w:t>SECTION E – DATA PROTECTION</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084B92" w:rsidRPr="00084B92" w14:paraId="0AE6B009" w14:textId="77777777" w:rsidTr="00AC0A19">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6B5CD54" w14:textId="77777777" w:rsidR="00084B92" w:rsidRPr="00084B92" w:rsidRDefault="00084B92" w:rsidP="00084B92">
            <w:pPr>
              <w:widowControl w:val="0"/>
              <w:autoSpaceDE w:val="0"/>
              <w:autoSpaceDN w:val="0"/>
              <w:adjustRightInd w:val="0"/>
              <w:spacing w:after="0"/>
              <w:jc w:val="center"/>
              <w:rPr>
                <w:rFonts w:asciiTheme="minorHAnsi" w:hAnsiTheme="minorHAnsi"/>
                <w:b/>
                <w:color w:val="FFFFFF"/>
              </w:rPr>
            </w:pPr>
            <w:r w:rsidRPr="00084B92">
              <w:rPr>
                <w:rFonts w:asciiTheme="minorHAnsi" w:eastAsiaTheme="minorEastAsia" w:hAnsiTheme="minorHAnsi" w:cs="Times New Roman"/>
                <w:b/>
                <w:bCs/>
                <w:color w:val="FFFFFF" w:themeColor="background1"/>
              </w:rPr>
              <w:t>E1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792EEF9" w14:textId="77777777" w:rsidR="00084B92" w:rsidRPr="00084B92" w:rsidRDefault="00084B92" w:rsidP="00084B92">
            <w:pPr>
              <w:rPr>
                <w:rFonts w:asciiTheme="minorHAnsi" w:hAnsiTheme="minorHAnsi" w:cs="Arial"/>
                <w:color w:val="000000"/>
              </w:rPr>
            </w:pPr>
            <w:r w:rsidRPr="00084B92">
              <w:rPr>
                <w:rFonts w:asciiTheme="minorHAnsi" w:hAnsiTheme="minorHAnsi" w:cs="Arial"/>
                <w:lang w:val="en-US"/>
              </w:rPr>
              <w:t xml:space="preserve">Data Protection </w:t>
            </w:r>
          </w:p>
        </w:tc>
      </w:tr>
      <w:tr w:rsidR="00084B92" w:rsidRPr="00084B92" w14:paraId="33B76196" w14:textId="77777777" w:rsidTr="00AC0A19">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BFA1F" w14:textId="77777777" w:rsidR="00084B92" w:rsidRPr="00084B92" w:rsidRDefault="00084B92" w:rsidP="00084B92">
            <w:pPr>
              <w:rPr>
                <w:rFonts w:asciiTheme="minorHAnsi" w:hAnsiTheme="minorHAnsi" w:cs="Arial"/>
                <w:lang w:val="en-US"/>
              </w:rPr>
            </w:pPr>
            <w:r w:rsidRPr="00084B92">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084B92" w:rsidRPr="00084B92" w14:paraId="76210DB7" w14:textId="77777777" w:rsidTr="00AC0A19">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2787AB" w14:textId="77777777" w:rsidR="00084B92" w:rsidRPr="00084B92" w:rsidRDefault="00084B92" w:rsidP="00084B92">
            <w:r w:rsidRPr="00084B92">
              <w:fldChar w:fldCharType="begin">
                <w:ffData>
                  <w:name w:val=""/>
                  <w:enabled/>
                  <w:calcOnExit w:val="0"/>
                  <w:checkBox>
                    <w:sizeAuto/>
                    <w:default w:val="0"/>
                  </w:checkBox>
                </w:ffData>
              </w:fldChar>
            </w:r>
            <w:r w:rsidRPr="00084B92">
              <w:instrText xml:space="preserve"> FORMCHECKBOX </w:instrText>
            </w:r>
            <w:r w:rsidR="00046415">
              <w:fldChar w:fldCharType="separate"/>
            </w:r>
            <w:r w:rsidRPr="00084B92">
              <w:fldChar w:fldCharType="end"/>
            </w:r>
            <w:r w:rsidRPr="00084B92">
              <w:t xml:space="preserve">   Yes, we are happy for you to retain our tender for the purposes outlined above.</w:t>
            </w:r>
          </w:p>
          <w:p w14:paraId="108C6C3D" w14:textId="77777777" w:rsidR="00084B92" w:rsidRPr="00084B92" w:rsidRDefault="00084B92" w:rsidP="00084B92">
            <w:r w:rsidRPr="00084B92">
              <w:fldChar w:fldCharType="begin">
                <w:ffData>
                  <w:name w:val=""/>
                  <w:enabled/>
                  <w:calcOnExit w:val="0"/>
                  <w:checkBox>
                    <w:sizeAuto/>
                    <w:default w:val="0"/>
                  </w:checkBox>
                </w:ffData>
              </w:fldChar>
            </w:r>
            <w:r w:rsidRPr="00084B92">
              <w:instrText xml:space="preserve"> FORMCHECKBOX </w:instrText>
            </w:r>
            <w:r w:rsidR="00046415">
              <w:fldChar w:fldCharType="separate"/>
            </w:r>
            <w:r w:rsidRPr="00084B92">
              <w:fldChar w:fldCharType="end"/>
            </w:r>
            <w:r w:rsidRPr="00084B92">
              <w:t xml:space="preserve">   No, we are not happy for you to retain our tender.</w:t>
            </w:r>
          </w:p>
        </w:tc>
      </w:tr>
      <w:tr w:rsidR="00084B92" w:rsidRPr="00084B92" w14:paraId="4F2EA191" w14:textId="77777777" w:rsidTr="00AC0A19">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8101A" w14:textId="77777777" w:rsidR="00084B92" w:rsidRPr="00084B92" w:rsidRDefault="00084B92" w:rsidP="00084B92">
            <w:r w:rsidRPr="00084B92">
              <w:t xml:space="preserve">Your information will only be held for 2 years from the date of conclusion of the tender process.  You are able to withdraw consent at any time by contacting </w:t>
            </w:r>
            <w:hyperlink r:id="rId16" w:history="1">
              <w:r w:rsidRPr="00084B92">
                <w:rPr>
                  <w:color w:val="0000FF" w:themeColor="hyperlink"/>
                  <w:u w:val="single"/>
                </w:rPr>
                <w:t>procurement@sa.catapult.org.uk</w:t>
              </w:r>
            </w:hyperlink>
            <w:r w:rsidRPr="00084B92">
              <w:t xml:space="preserve"> and your refusal to consent will in no way affect this tender process. </w:t>
            </w:r>
          </w:p>
        </w:tc>
      </w:tr>
    </w:tbl>
    <w:p w14:paraId="4AF915B6" w14:textId="251327B2" w:rsidR="00084B92" w:rsidRDefault="00084B92" w:rsidP="00E0566B">
      <w:pPr>
        <w:spacing w:after="0" w:line="240" w:lineRule="auto"/>
        <w:jc w:val="both"/>
        <w:rPr>
          <w:rFonts w:cs="Arial"/>
          <w:b/>
          <w:sz w:val="20"/>
          <w:szCs w:val="20"/>
        </w:rPr>
      </w:pPr>
    </w:p>
    <w:p w14:paraId="6AE690FB" w14:textId="694E831E" w:rsidR="005F0637" w:rsidRDefault="005F0637" w:rsidP="00E0566B">
      <w:pPr>
        <w:spacing w:after="0" w:line="240" w:lineRule="auto"/>
        <w:jc w:val="both"/>
        <w:rPr>
          <w:rFonts w:cs="Arial"/>
          <w:b/>
          <w:sz w:val="20"/>
          <w:szCs w:val="20"/>
        </w:rPr>
      </w:pPr>
    </w:p>
    <w:p w14:paraId="040901E0" w14:textId="7890635C" w:rsidR="005F0637" w:rsidRDefault="005F0637" w:rsidP="00E0566B">
      <w:pPr>
        <w:spacing w:after="0" w:line="240" w:lineRule="auto"/>
        <w:jc w:val="both"/>
        <w:rPr>
          <w:rFonts w:cs="Arial"/>
          <w:b/>
          <w:sz w:val="20"/>
          <w:szCs w:val="20"/>
        </w:rPr>
      </w:pPr>
    </w:p>
    <w:p w14:paraId="5640AA4B" w14:textId="773F0C30" w:rsidR="005F0637" w:rsidRDefault="005F0637" w:rsidP="00E0566B">
      <w:pPr>
        <w:spacing w:after="0" w:line="240" w:lineRule="auto"/>
        <w:jc w:val="both"/>
        <w:rPr>
          <w:rFonts w:cs="Arial"/>
          <w:b/>
          <w:sz w:val="20"/>
          <w:szCs w:val="20"/>
        </w:rPr>
      </w:pPr>
    </w:p>
    <w:p w14:paraId="48C38D91" w14:textId="5013A362" w:rsidR="005F0637" w:rsidRDefault="005F0637" w:rsidP="00E0566B">
      <w:pPr>
        <w:spacing w:after="0" w:line="240" w:lineRule="auto"/>
        <w:jc w:val="both"/>
        <w:rPr>
          <w:rFonts w:cs="Arial"/>
          <w:b/>
          <w:sz w:val="20"/>
          <w:szCs w:val="20"/>
        </w:rPr>
      </w:pPr>
    </w:p>
    <w:p w14:paraId="1C6FB6A1" w14:textId="6BCA3B3E" w:rsidR="005F0637" w:rsidRDefault="005F0637" w:rsidP="00E0566B">
      <w:pPr>
        <w:spacing w:after="0" w:line="240" w:lineRule="auto"/>
        <w:jc w:val="both"/>
        <w:rPr>
          <w:rFonts w:cs="Arial"/>
          <w:b/>
          <w:sz w:val="20"/>
          <w:szCs w:val="20"/>
        </w:rPr>
      </w:pPr>
    </w:p>
    <w:p w14:paraId="484FAC9D" w14:textId="77777777" w:rsidR="005F0637" w:rsidRPr="00526365" w:rsidRDefault="005F0637" w:rsidP="00E0566B">
      <w:pPr>
        <w:spacing w:after="0" w:line="240" w:lineRule="auto"/>
        <w:jc w:val="both"/>
        <w:rPr>
          <w:rFonts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526365" w14:paraId="5A34EB64" w14:textId="77777777" w:rsidTr="22879EE4">
        <w:tc>
          <w:tcPr>
            <w:tcW w:w="9855" w:type="dxa"/>
            <w:shd w:val="clear" w:color="auto" w:fill="FF0000"/>
          </w:tcPr>
          <w:p w14:paraId="50C2BF62" w14:textId="77777777" w:rsidR="00A553C5" w:rsidRPr="00526365" w:rsidRDefault="00A553C5" w:rsidP="00E0566B">
            <w:pPr>
              <w:pStyle w:val="Heading2"/>
              <w:spacing w:line="276" w:lineRule="auto"/>
              <w:jc w:val="both"/>
              <w:rPr>
                <w:rFonts w:ascii="Arial" w:hAnsi="Arial" w:cs="Arial"/>
                <w:color w:val="FFFFFF"/>
              </w:rPr>
            </w:pPr>
            <w:bookmarkStart w:id="35" w:name="_Toc238467467"/>
            <w:r w:rsidRPr="00526365">
              <w:rPr>
                <w:rFonts w:ascii="Arial" w:hAnsi="Arial" w:cs="Arial"/>
                <w:color w:val="FFFFFF"/>
              </w:rPr>
              <w:t>UNDERTAKING</w:t>
            </w:r>
            <w:bookmarkEnd w:id="35"/>
          </w:p>
        </w:tc>
      </w:tr>
    </w:tbl>
    <w:p w14:paraId="3B373E89" w14:textId="77777777" w:rsidR="00A553C5" w:rsidRPr="00526365" w:rsidRDefault="00A553C5" w:rsidP="001001AC">
      <w:pPr>
        <w:jc w:val="both"/>
        <w:rPr>
          <w:rFonts w:cs="Arial"/>
          <w:sz w:val="20"/>
          <w:szCs w:val="20"/>
        </w:rPr>
      </w:pPr>
      <w:r w:rsidRPr="00526365">
        <w:rPr>
          <w:rFonts w:cs="Arial"/>
          <w:sz w:val="20"/>
          <w:szCs w:val="20"/>
        </w:rPr>
        <w:t>To be signed by an Officer of the Supplier’s Company in their own</w:t>
      </w:r>
      <w:r w:rsidR="00BA14A5" w:rsidRPr="00526365">
        <w:rPr>
          <w:rFonts w:cs="Arial"/>
          <w:sz w:val="20"/>
          <w:szCs w:val="20"/>
        </w:rPr>
        <w:t xml:space="preserve"> name on behalf of the Company.</w:t>
      </w:r>
    </w:p>
    <w:p w14:paraId="5166D420" w14:textId="77777777" w:rsidR="00A553C5" w:rsidRPr="00526365" w:rsidRDefault="00A553C5" w:rsidP="001001AC">
      <w:pPr>
        <w:jc w:val="both"/>
        <w:rPr>
          <w:rFonts w:cs="Arial"/>
          <w:color w:val="000000"/>
          <w:sz w:val="20"/>
          <w:szCs w:val="20"/>
        </w:rPr>
      </w:pPr>
      <w:r w:rsidRPr="00526365">
        <w:rPr>
          <w:rFonts w:cs="Arial"/>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526365" w14:paraId="22AF4CFE" w14:textId="77777777" w:rsidTr="00B0302C">
        <w:tc>
          <w:tcPr>
            <w:tcW w:w="3116" w:type="dxa"/>
            <w:tcBorders>
              <w:top w:val="single" w:sz="2" w:space="0" w:color="auto"/>
              <w:left w:val="single" w:sz="2" w:space="0" w:color="auto"/>
              <w:bottom w:val="single" w:sz="2" w:space="0" w:color="auto"/>
              <w:right w:val="single" w:sz="2" w:space="0" w:color="auto"/>
            </w:tcBorders>
          </w:tcPr>
          <w:p w14:paraId="70E4BEF7"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Signed for and on behalf of the Company</w:t>
            </w:r>
          </w:p>
          <w:p w14:paraId="127F06CA"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14:paraId="2E342D01"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6676ED01" w14:textId="77777777" w:rsidTr="00B0302C">
        <w:tc>
          <w:tcPr>
            <w:tcW w:w="3116" w:type="dxa"/>
            <w:tcBorders>
              <w:top w:val="single" w:sz="2" w:space="0" w:color="auto"/>
              <w:left w:val="single" w:sz="2" w:space="0" w:color="auto"/>
              <w:bottom w:val="single" w:sz="2" w:space="0" w:color="auto"/>
              <w:right w:val="single" w:sz="2" w:space="0" w:color="auto"/>
            </w:tcBorders>
          </w:tcPr>
          <w:p w14:paraId="3A2966A5"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Name of person signing on behalf of the Company</w:t>
            </w:r>
          </w:p>
          <w:p w14:paraId="61538E86"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5D8F8890"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7D892CE5" w14:textId="77777777" w:rsidTr="00B0302C">
        <w:tc>
          <w:tcPr>
            <w:tcW w:w="3116" w:type="dxa"/>
            <w:tcBorders>
              <w:top w:val="single" w:sz="2" w:space="0" w:color="auto"/>
              <w:left w:val="single" w:sz="2" w:space="0" w:color="auto"/>
              <w:bottom w:val="single" w:sz="2" w:space="0" w:color="auto"/>
              <w:right w:val="single" w:sz="2" w:space="0" w:color="auto"/>
            </w:tcBorders>
          </w:tcPr>
          <w:p w14:paraId="7B6F2064"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Position/status in the Company</w:t>
            </w:r>
          </w:p>
          <w:p w14:paraId="713AA525"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71DE705A"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5FB53A90" w14:textId="77777777" w:rsidTr="00B0302C">
        <w:tc>
          <w:tcPr>
            <w:tcW w:w="3116" w:type="dxa"/>
            <w:tcBorders>
              <w:top w:val="single" w:sz="2" w:space="0" w:color="auto"/>
              <w:left w:val="single" w:sz="2" w:space="0" w:color="auto"/>
              <w:bottom w:val="single" w:sz="2" w:space="0" w:color="auto"/>
              <w:right w:val="single" w:sz="2" w:space="0" w:color="auto"/>
            </w:tcBorders>
          </w:tcPr>
          <w:p w14:paraId="128C454E"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Company’s name and address</w:t>
            </w:r>
          </w:p>
          <w:p w14:paraId="2A4B7B68"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2CCA15DB"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5B4C7E26" w14:textId="77777777" w:rsidTr="00B0302C">
        <w:tc>
          <w:tcPr>
            <w:tcW w:w="3116" w:type="dxa"/>
            <w:tcBorders>
              <w:top w:val="single" w:sz="2" w:space="0" w:color="auto"/>
              <w:left w:val="single" w:sz="2" w:space="0" w:color="auto"/>
              <w:bottom w:val="single" w:sz="2" w:space="0" w:color="auto"/>
              <w:right w:val="single" w:sz="2" w:space="0" w:color="auto"/>
            </w:tcBorders>
          </w:tcPr>
          <w:p w14:paraId="46949582"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Date</w:t>
            </w:r>
          </w:p>
          <w:p w14:paraId="4D3864FB"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14:paraId="0786D956"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bl>
    <w:p w14:paraId="209063B4" w14:textId="77777777" w:rsidR="00095E15" w:rsidRDefault="00095E15">
      <w:pPr>
        <w:jc w:val="both"/>
        <w:rPr>
          <w:rFonts w:cs="Arial"/>
          <w:b/>
          <w:sz w:val="28"/>
          <w:szCs w:val="28"/>
        </w:rPr>
      </w:pPr>
    </w:p>
    <w:p w14:paraId="5E4DB972" w14:textId="77777777" w:rsidR="00F30A4C" w:rsidRPr="00526365" w:rsidRDefault="00F30A4C">
      <w:pPr>
        <w:jc w:val="both"/>
        <w:rPr>
          <w:rFonts w:cs="Arial"/>
          <w:b/>
          <w:sz w:val="28"/>
          <w:szCs w:val="28"/>
        </w:rPr>
      </w:pPr>
      <w:r w:rsidRPr="00526365">
        <w:rPr>
          <w:rFonts w:cs="Arial"/>
          <w:b/>
          <w:sz w:val="28"/>
          <w:szCs w:val="28"/>
        </w:rPr>
        <w:t>Mandatory Exclusion Grounds</w:t>
      </w:r>
    </w:p>
    <w:p w14:paraId="66D02813" w14:textId="77777777" w:rsidR="00F30A4C" w:rsidRPr="00526365" w:rsidRDefault="00F30A4C">
      <w:pPr>
        <w:jc w:val="both"/>
        <w:rPr>
          <w:rFonts w:cs="Arial"/>
          <w:b/>
          <w:sz w:val="24"/>
          <w:szCs w:val="24"/>
        </w:rPr>
      </w:pPr>
      <w:r w:rsidRPr="00526365">
        <w:rPr>
          <w:rFonts w:cs="Arial"/>
          <w:b/>
          <w:sz w:val="24"/>
          <w:szCs w:val="24"/>
        </w:rPr>
        <w:t>Participation in a criminal organisation</w:t>
      </w:r>
    </w:p>
    <w:p w14:paraId="5A9E3CB0" w14:textId="77777777" w:rsidR="00F30A4C" w:rsidRPr="00526365" w:rsidRDefault="00F30A4C" w:rsidP="001001AC">
      <w:pPr>
        <w:jc w:val="both"/>
        <w:rPr>
          <w:rFonts w:cs="Arial"/>
          <w:sz w:val="20"/>
          <w:szCs w:val="20"/>
        </w:rPr>
      </w:pPr>
      <w:r w:rsidRPr="00526365">
        <w:rPr>
          <w:rFonts w:cs="Arial"/>
          <w:sz w:val="20"/>
          <w:szCs w:val="20"/>
        </w:rPr>
        <w:t>Participation offence as defined by section 45 of the Serious Crime Act 2015</w:t>
      </w:r>
    </w:p>
    <w:p w14:paraId="038B1956" w14:textId="77777777" w:rsidR="00F30A4C" w:rsidRPr="00526365" w:rsidRDefault="00F30A4C" w:rsidP="001001AC">
      <w:pPr>
        <w:jc w:val="both"/>
        <w:rPr>
          <w:rFonts w:cs="Arial"/>
          <w:sz w:val="20"/>
          <w:szCs w:val="20"/>
        </w:rPr>
      </w:pPr>
      <w:r w:rsidRPr="00526365">
        <w:rPr>
          <w:rFonts w:cs="Arial"/>
          <w:sz w:val="20"/>
          <w:szCs w:val="20"/>
        </w:rPr>
        <w:t>Conspiracy within the meaning of</w:t>
      </w:r>
    </w:p>
    <w:p w14:paraId="0A57B337" w14:textId="77777777" w:rsidR="00F30A4C" w:rsidRPr="00526365" w:rsidRDefault="00F30A4C" w:rsidP="001001AC">
      <w:pPr>
        <w:pStyle w:val="ListParagraph"/>
        <w:numPr>
          <w:ilvl w:val="0"/>
          <w:numId w:val="10"/>
        </w:numPr>
        <w:jc w:val="both"/>
        <w:rPr>
          <w:rFonts w:cs="Arial"/>
          <w:sz w:val="20"/>
          <w:szCs w:val="20"/>
        </w:rPr>
      </w:pPr>
      <w:r w:rsidRPr="00526365">
        <w:rPr>
          <w:rFonts w:cs="Arial"/>
          <w:sz w:val="20"/>
          <w:szCs w:val="20"/>
        </w:rPr>
        <w:t>section 1 or 1A of the Criminal Law Act 1977 or</w:t>
      </w:r>
    </w:p>
    <w:p w14:paraId="6182F695" w14:textId="77777777" w:rsidR="00F30A4C" w:rsidRPr="00526365" w:rsidRDefault="00F30A4C" w:rsidP="001001AC">
      <w:pPr>
        <w:pStyle w:val="ListParagraph"/>
        <w:numPr>
          <w:ilvl w:val="0"/>
          <w:numId w:val="10"/>
        </w:numPr>
        <w:jc w:val="both"/>
        <w:rPr>
          <w:rFonts w:cs="Arial"/>
          <w:sz w:val="20"/>
          <w:szCs w:val="20"/>
        </w:rPr>
      </w:pPr>
      <w:r w:rsidRPr="00526365">
        <w:rPr>
          <w:rFonts w:cs="Arial"/>
          <w:sz w:val="20"/>
          <w:szCs w:val="20"/>
        </w:rPr>
        <w:t>article 9 or 9A of the Criminal Attempts and Conspiracy (Northern Ireland) Order 1983</w:t>
      </w:r>
    </w:p>
    <w:p w14:paraId="783A9568" w14:textId="77777777" w:rsidR="00F30A4C" w:rsidRPr="00526365" w:rsidRDefault="00235EAB" w:rsidP="001001AC">
      <w:pPr>
        <w:jc w:val="both"/>
        <w:rPr>
          <w:rFonts w:cs="Arial"/>
          <w:sz w:val="20"/>
          <w:szCs w:val="20"/>
        </w:rPr>
      </w:pPr>
      <w:r w:rsidRPr="00526365">
        <w:rPr>
          <w:rFonts w:cs="Arial"/>
          <w:sz w:val="20"/>
          <w:szCs w:val="20"/>
        </w:rPr>
        <w:t>Where</w:t>
      </w:r>
      <w:r w:rsidR="00F30A4C" w:rsidRPr="00526365">
        <w:rPr>
          <w:rFonts w:cs="Arial"/>
          <w:sz w:val="20"/>
          <w:szCs w:val="20"/>
        </w:rPr>
        <w:t xml:space="preserve"> that conspiracy relates to participation in a criminal organisation as defined in Article 2 of Council Framework Decision 2008/841/JHA on the fight against organised crime;</w:t>
      </w:r>
    </w:p>
    <w:p w14:paraId="7A82AA78" w14:textId="77777777" w:rsidR="00F30A4C" w:rsidRPr="00526365" w:rsidRDefault="00F30A4C">
      <w:pPr>
        <w:jc w:val="both"/>
        <w:rPr>
          <w:rFonts w:cs="Arial"/>
          <w:b/>
          <w:sz w:val="24"/>
          <w:szCs w:val="24"/>
        </w:rPr>
      </w:pPr>
      <w:r w:rsidRPr="00526365">
        <w:rPr>
          <w:rFonts w:cs="Arial"/>
          <w:b/>
          <w:sz w:val="24"/>
          <w:szCs w:val="24"/>
        </w:rPr>
        <w:t>Corruption</w:t>
      </w:r>
    </w:p>
    <w:p w14:paraId="01D2A8D2" w14:textId="77777777" w:rsidR="00F30A4C" w:rsidRPr="00526365" w:rsidRDefault="00F30A4C" w:rsidP="001001AC">
      <w:pPr>
        <w:jc w:val="both"/>
        <w:rPr>
          <w:rFonts w:cs="Arial"/>
          <w:sz w:val="20"/>
          <w:szCs w:val="20"/>
        </w:rPr>
      </w:pPr>
      <w:r w:rsidRPr="00526365">
        <w:rPr>
          <w:rFonts w:cs="Arial"/>
          <w:sz w:val="20"/>
          <w:szCs w:val="20"/>
        </w:rPr>
        <w:t>Corruption within the meaning of section 1(2) of the Public Bodies Corrupt Practices Act 1889 or section 1 of the Prevention of Corruption Act 1906;</w:t>
      </w:r>
    </w:p>
    <w:p w14:paraId="09A33112" w14:textId="77777777" w:rsidR="00F30A4C" w:rsidRPr="00526365" w:rsidRDefault="00F30A4C" w:rsidP="001001AC">
      <w:pPr>
        <w:jc w:val="both"/>
        <w:rPr>
          <w:rFonts w:cs="Arial"/>
          <w:sz w:val="20"/>
          <w:szCs w:val="20"/>
        </w:rPr>
      </w:pPr>
      <w:r w:rsidRPr="00526365">
        <w:rPr>
          <w:rFonts w:cs="Arial"/>
          <w:sz w:val="20"/>
          <w:szCs w:val="20"/>
        </w:rPr>
        <w:t>The common law offence of bribery;</w:t>
      </w:r>
    </w:p>
    <w:p w14:paraId="549E3C88" w14:textId="77777777" w:rsidR="00F30A4C" w:rsidRPr="00526365" w:rsidRDefault="00F30A4C" w:rsidP="001001AC">
      <w:pPr>
        <w:jc w:val="both"/>
        <w:rPr>
          <w:rFonts w:cs="Arial"/>
          <w:sz w:val="20"/>
          <w:szCs w:val="20"/>
        </w:rPr>
      </w:pPr>
      <w:r w:rsidRPr="00526365">
        <w:rPr>
          <w:rFonts w:cs="Arial"/>
          <w:sz w:val="20"/>
          <w:szCs w:val="20"/>
        </w:rPr>
        <w:t>Bribery within the meaning of sections 1, 2 or 6 of the Bribery Act 2010, or section 113 of the Representation of the People Act 1983;</w:t>
      </w:r>
    </w:p>
    <w:p w14:paraId="558518B1" w14:textId="77777777" w:rsidR="00F30A4C" w:rsidRPr="00526365" w:rsidRDefault="00F30A4C">
      <w:pPr>
        <w:jc w:val="both"/>
        <w:rPr>
          <w:rFonts w:cs="Arial"/>
          <w:b/>
          <w:sz w:val="24"/>
          <w:szCs w:val="24"/>
        </w:rPr>
      </w:pPr>
      <w:r w:rsidRPr="00526365">
        <w:rPr>
          <w:rFonts w:cs="Arial"/>
          <w:b/>
          <w:sz w:val="24"/>
          <w:szCs w:val="24"/>
        </w:rPr>
        <w:t>Fraud</w:t>
      </w:r>
    </w:p>
    <w:p w14:paraId="6E113369" w14:textId="77777777" w:rsidR="00F30A4C" w:rsidRPr="00526365" w:rsidRDefault="00F30A4C" w:rsidP="001001AC">
      <w:pPr>
        <w:jc w:val="both"/>
        <w:rPr>
          <w:rFonts w:cs="Arial"/>
          <w:sz w:val="20"/>
          <w:szCs w:val="20"/>
        </w:rPr>
      </w:pPr>
      <w:r w:rsidRPr="00526365">
        <w:rPr>
          <w:rFonts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24EE3FAD"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common law offence of cheating the Revenue;</w:t>
      </w:r>
    </w:p>
    <w:p w14:paraId="630DA57D"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common law offence of conspiracy to defraud;</w:t>
      </w:r>
    </w:p>
    <w:p w14:paraId="1D929DDB"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 or theft within the meaning of the Theft Act 1968, the Theft Act (Northern Ireland) 1969, the Theft Act 1978 or the Theft (Northern Ireland) Order 1978;</w:t>
      </w:r>
    </w:p>
    <w:p w14:paraId="1CBE8E30"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fraudulent trading within the meaning of section 458 of the Companies Act 1985, article 451 of the Companies (Northern Ireland) Order 1986 or section 993 of the Companies Act 2006;</w:t>
      </w:r>
    </w:p>
    <w:p w14:paraId="556180AF"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 xml:space="preserve">fraudulent evasion within the meaning of section 170 of the Customs and Excise Management Act 1979 or section 72 of </w:t>
      </w:r>
      <w:r w:rsidR="00235EAB" w:rsidRPr="00526365">
        <w:rPr>
          <w:rFonts w:cs="Arial"/>
          <w:sz w:val="20"/>
          <w:szCs w:val="20"/>
        </w:rPr>
        <w:t>the</w:t>
      </w:r>
      <w:r w:rsidRPr="00526365">
        <w:rPr>
          <w:rFonts w:cs="Arial"/>
          <w:sz w:val="20"/>
          <w:szCs w:val="20"/>
        </w:rPr>
        <w:t xml:space="preserve"> Value Added Tax Act 1994;</w:t>
      </w:r>
    </w:p>
    <w:p w14:paraId="18928AB9"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an offence in connection with taxation in the European Union within the meaning of section 71 of the Criminal Justice Act 1993; September 16 v3 2</w:t>
      </w:r>
    </w:p>
    <w:p w14:paraId="48E0AA2E"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destroying, defacing or concealing of documents or procuring the execution of a valuable security within the meaning of section 20 of the Theft Act 1968 or section 19 of the Theft Act (Northern Ireland) 1969;</w:t>
      </w:r>
    </w:p>
    <w:p w14:paraId="6DED91C8"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 within the meaning of section 2, 3 or 4 of the Fraud Act 2006;</w:t>
      </w:r>
    </w:p>
    <w:p w14:paraId="4DFE9526"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possession of articles for use in frauds within the meaning of section 6 of the Fraud Act 2006, or the making, adapting, supplying or offering to supply articles for use in frauds within the meaning of section 7 of that Act;</w:t>
      </w:r>
    </w:p>
    <w:p w14:paraId="3AACB76F" w14:textId="77777777" w:rsidR="00F30A4C" w:rsidRPr="00526365" w:rsidRDefault="00F30A4C">
      <w:pPr>
        <w:jc w:val="both"/>
        <w:rPr>
          <w:rFonts w:cs="Arial"/>
          <w:b/>
          <w:sz w:val="24"/>
          <w:szCs w:val="24"/>
        </w:rPr>
      </w:pPr>
      <w:r w:rsidRPr="00526365">
        <w:rPr>
          <w:rFonts w:cs="Arial"/>
          <w:b/>
          <w:sz w:val="24"/>
          <w:szCs w:val="24"/>
        </w:rPr>
        <w:t>Terrorist offences or offences linked to terrorist activities</w:t>
      </w:r>
    </w:p>
    <w:p w14:paraId="0F05F4FE" w14:textId="77777777" w:rsidR="00F30A4C" w:rsidRPr="00526365" w:rsidRDefault="00F30A4C" w:rsidP="0066519E">
      <w:pPr>
        <w:jc w:val="both"/>
        <w:rPr>
          <w:rFonts w:cs="Arial"/>
          <w:sz w:val="20"/>
          <w:szCs w:val="20"/>
        </w:rPr>
      </w:pPr>
      <w:r w:rsidRPr="00526365">
        <w:rPr>
          <w:rFonts w:cs="Arial"/>
          <w:sz w:val="20"/>
          <w:szCs w:val="20"/>
        </w:rPr>
        <w:t>Any offence:</w:t>
      </w:r>
    </w:p>
    <w:p w14:paraId="72947BAD"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listed in section 41 of the Counter Terrorism Act 2008;</w:t>
      </w:r>
    </w:p>
    <w:p w14:paraId="4559A005"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 xml:space="preserve"> listed in schedule 2 to that Act where the court has determined that there is a terrorist connection;</w:t>
      </w:r>
    </w:p>
    <w:p w14:paraId="1A5CC98B"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under sections 44 to 46 of the Serious Crime Act 2007 which relates to an offence covered by the previous two points;</w:t>
      </w:r>
    </w:p>
    <w:p w14:paraId="74AC9848" w14:textId="77777777" w:rsidR="00F30A4C" w:rsidRPr="00526365" w:rsidRDefault="00F30A4C">
      <w:pPr>
        <w:jc w:val="both"/>
        <w:rPr>
          <w:rFonts w:cs="Arial"/>
          <w:b/>
          <w:sz w:val="24"/>
          <w:szCs w:val="24"/>
        </w:rPr>
      </w:pPr>
      <w:r w:rsidRPr="00526365">
        <w:rPr>
          <w:rFonts w:cs="Arial"/>
          <w:b/>
          <w:sz w:val="24"/>
          <w:szCs w:val="24"/>
        </w:rPr>
        <w:t>Money laundering or terrorist financing</w:t>
      </w:r>
    </w:p>
    <w:p w14:paraId="1C5B0A9A" w14:textId="77777777" w:rsidR="00F30A4C" w:rsidRPr="00526365" w:rsidRDefault="00F30A4C" w:rsidP="0066519E">
      <w:pPr>
        <w:jc w:val="both"/>
        <w:rPr>
          <w:rFonts w:cs="Arial"/>
          <w:sz w:val="20"/>
          <w:szCs w:val="20"/>
        </w:rPr>
      </w:pPr>
      <w:r w:rsidRPr="00526365">
        <w:rPr>
          <w:rFonts w:cs="Arial"/>
          <w:sz w:val="20"/>
          <w:szCs w:val="20"/>
        </w:rPr>
        <w:t>Money laundering within the meaning of sections 340(11) and 415 of the Proceeds of Crime Act 2002</w:t>
      </w:r>
    </w:p>
    <w:p w14:paraId="6BB286F1" w14:textId="77777777" w:rsidR="00F30A4C" w:rsidRPr="00526365" w:rsidRDefault="00F30A4C" w:rsidP="0066519E">
      <w:pPr>
        <w:jc w:val="both"/>
        <w:rPr>
          <w:rFonts w:cs="Arial"/>
          <w:sz w:val="20"/>
          <w:szCs w:val="20"/>
        </w:rPr>
      </w:pPr>
      <w:r w:rsidRPr="00526365">
        <w:rPr>
          <w:rFonts w:cs="Arial"/>
          <w:sz w:val="20"/>
          <w:szCs w:val="20"/>
        </w:rPr>
        <w:t>An offence in connection with the proceeds of criminal conduct within the meaning of section 93A, 93B or 93C of the Criminal Justice Act 1988 or article 45, 46 or 47 of the Proceeds of Crime (Northern Ireland) Order 1996</w:t>
      </w:r>
    </w:p>
    <w:p w14:paraId="3AEFB2F4" w14:textId="77777777" w:rsidR="00F30A4C" w:rsidRPr="00526365" w:rsidRDefault="00F30A4C">
      <w:pPr>
        <w:jc w:val="both"/>
        <w:rPr>
          <w:rFonts w:cs="Arial"/>
          <w:b/>
          <w:sz w:val="24"/>
          <w:szCs w:val="24"/>
        </w:rPr>
      </w:pPr>
      <w:r w:rsidRPr="00526365">
        <w:rPr>
          <w:rFonts w:cs="Arial"/>
          <w:b/>
          <w:sz w:val="24"/>
          <w:szCs w:val="24"/>
        </w:rPr>
        <w:t>Child labour and other forms of trafficking human beings</w:t>
      </w:r>
    </w:p>
    <w:p w14:paraId="18B10798"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4 of the Asylum and Immigration (Treatment of Claimants etc.) Act 2004;</w:t>
      </w:r>
    </w:p>
    <w:p w14:paraId="5A7D1A99"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59A of the Sexual Offences Act 2003</w:t>
      </w:r>
    </w:p>
    <w:p w14:paraId="0C724B42"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71 of the Coroners and Justice Act 2009;</w:t>
      </w:r>
    </w:p>
    <w:p w14:paraId="17BDD721" w14:textId="77777777" w:rsidR="00F30A4C" w:rsidRPr="00526365" w:rsidRDefault="00F30A4C" w:rsidP="0066519E">
      <w:pPr>
        <w:spacing w:line="240" w:lineRule="auto"/>
        <w:jc w:val="both"/>
        <w:rPr>
          <w:rFonts w:cs="Arial"/>
          <w:sz w:val="20"/>
          <w:szCs w:val="20"/>
        </w:rPr>
      </w:pPr>
      <w:r w:rsidRPr="00526365">
        <w:rPr>
          <w:rFonts w:cs="Arial"/>
          <w:sz w:val="20"/>
          <w:szCs w:val="20"/>
        </w:rPr>
        <w:t>An offence in connection with the proceeds of drug trafficking within the meaning of section 49, 50 or 51 of the Drug Trafficking Act 1994</w:t>
      </w:r>
    </w:p>
    <w:p w14:paraId="68F2D0A5"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2 or section 4 of the Modern Slavery Act 2015</w:t>
      </w:r>
    </w:p>
    <w:p w14:paraId="463B4AF8" w14:textId="77777777" w:rsidR="00095E15" w:rsidRDefault="00095E15">
      <w:pPr>
        <w:jc w:val="both"/>
        <w:rPr>
          <w:rFonts w:cs="Arial"/>
          <w:b/>
          <w:sz w:val="24"/>
          <w:szCs w:val="24"/>
        </w:rPr>
      </w:pPr>
    </w:p>
    <w:p w14:paraId="6BB7DDB0" w14:textId="77777777" w:rsidR="00F30A4C" w:rsidRPr="00526365" w:rsidRDefault="00F30A4C">
      <w:pPr>
        <w:jc w:val="both"/>
        <w:rPr>
          <w:rFonts w:cs="Arial"/>
          <w:b/>
          <w:sz w:val="24"/>
          <w:szCs w:val="24"/>
        </w:rPr>
      </w:pPr>
      <w:r w:rsidRPr="00526365">
        <w:rPr>
          <w:rFonts w:cs="Arial"/>
          <w:b/>
          <w:sz w:val="24"/>
          <w:szCs w:val="24"/>
        </w:rPr>
        <w:t>Non-payment of tax and social security contributions</w:t>
      </w:r>
    </w:p>
    <w:p w14:paraId="07C0A1BA" w14:textId="77777777" w:rsidR="00F30A4C" w:rsidRPr="00526365" w:rsidRDefault="00F30A4C" w:rsidP="0066519E">
      <w:pPr>
        <w:jc w:val="both"/>
        <w:rPr>
          <w:rFonts w:cs="Arial"/>
          <w:sz w:val="20"/>
          <w:szCs w:val="20"/>
        </w:rPr>
      </w:pPr>
      <w:r w:rsidRPr="00526365">
        <w:rPr>
          <w:rFonts w:cs="Arial"/>
          <w:sz w:val="20"/>
          <w:szCs w:val="20"/>
        </w:rPr>
        <w:t>Breach of obligations relating to the payment of taxes or social security contributions that has been established by a judicial or administrative decision.</w:t>
      </w:r>
    </w:p>
    <w:p w14:paraId="0409088F" w14:textId="77777777" w:rsidR="00F30A4C" w:rsidRPr="00526365" w:rsidRDefault="00F30A4C" w:rsidP="0066519E">
      <w:pPr>
        <w:jc w:val="both"/>
        <w:rPr>
          <w:rFonts w:cs="Arial"/>
          <w:sz w:val="20"/>
          <w:szCs w:val="20"/>
        </w:rPr>
      </w:pPr>
      <w:r w:rsidRPr="00526365">
        <w:rPr>
          <w:rFonts w:cs="Arial"/>
          <w:sz w:val="20"/>
          <w:szCs w:val="20"/>
        </w:rPr>
        <w:t>Where any tax returns submitted on or after 1 October 2012 have been found to be incorrect as a result of:</w:t>
      </w:r>
    </w:p>
    <w:p w14:paraId="6999FAF6"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HMRC successfully challenging the potential supplier under the General Anti – Abuse Rule (GAAR) or the “Halifax” abuse principle; or September 16 v3 3</w:t>
      </w:r>
    </w:p>
    <w:p w14:paraId="533DA53B"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a tax authority in a jurisdiction in which the potential supplier is established successfully challenging it under any tax rules or legislation that have an effect equivalent or similar to the GAAR or “Halifax” abuse principle;</w:t>
      </w:r>
    </w:p>
    <w:p w14:paraId="7EF8978E"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21DB1B99" w14:textId="77777777" w:rsidR="00F30A4C" w:rsidRPr="00526365" w:rsidRDefault="00F30A4C">
      <w:pPr>
        <w:jc w:val="both"/>
        <w:rPr>
          <w:rFonts w:cs="Arial"/>
          <w:b/>
          <w:sz w:val="24"/>
          <w:szCs w:val="24"/>
        </w:rPr>
      </w:pPr>
      <w:r w:rsidRPr="00526365">
        <w:rPr>
          <w:rFonts w:cs="Arial"/>
          <w:b/>
          <w:sz w:val="24"/>
          <w:szCs w:val="24"/>
        </w:rPr>
        <w:t>Other offences</w:t>
      </w:r>
    </w:p>
    <w:p w14:paraId="6DBE7D8B" w14:textId="77777777" w:rsidR="00F30A4C" w:rsidRPr="00526365" w:rsidRDefault="00F30A4C" w:rsidP="0066519E">
      <w:pPr>
        <w:jc w:val="both"/>
        <w:rPr>
          <w:rFonts w:cs="Arial"/>
          <w:sz w:val="20"/>
          <w:szCs w:val="20"/>
        </w:rPr>
      </w:pPr>
      <w:r w:rsidRPr="00526365">
        <w:rPr>
          <w:rFonts w:cs="Arial"/>
          <w:sz w:val="20"/>
          <w:szCs w:val="20"/>
        </w:rPr>
        <w:t>Any other offence within the meaning of Article 57(1) of the Directive as defined by the law of any jurisdiction outside England, Wales and Northern Ireland</w:t>
      </w:r>
    </w:p>
    <w:p w14:paraId="3FE329D8" w14:textId="77777777" w:rsidR="00F30A4C" w:rsidRPr="00526365" w:rsidRDefault="00F30A4C" w:rsidP="0066519E">
      <w:pPr>
        <w:jc w:val="both"/>
        <w:rPr>
          <w:rFonts w:cs="Arial"/>
          <w:sz w:val="20"/>
          <w:szCs w:val="20"/>
        </w:rPr>
      </w:pPr>
      <w:r w:rsidRPr="00526365">
        <w:rPr>
          <w:rFonts w:cs="Arial"/>
          <w:sz w:val="20"/>
          <w:szCs w:val="20"/>
        </w:rPr>
        <w:t>Any other offence within the meaning of Article 57(1) of the Directive created after 26th February 2015 in England, Wales or Northern Ireland</w:t>
      </w:r>
    </w:p>
    <w:p w14:paraId="08C91020" w14:textId="77777777" w:rsidR="008250CD" w:rsidRPr="00526365" w:rsidRDefault="00081CFC">
      <w:pPr>
        <w:jc w:val="both"/>
        <w:rPr>
          <w:rFonts w:cs="Arial"/>
          <w:b/>
          <w:sz w:val="24"/>
          <w:szCs w:val="24"/>
        </w:rPr>
      </w:pPr>
      <w:r w:rsidRPr="00526365">
        <w:rPr>
          <w:rFonts w:cs="Arial"/>
          <w:b/>
          <w:sz w:val="24"/>
          <w:szCs w:val="24"/>
        </w:rPr>
        <w:t xml:space="preserve">Annexes </w:t>
      </w:r>
    </w:p>
    <w:p w14:paraId="247C4822" w14:textId="77777777" w:rsidR="00084B92" w:rsidRPr="00084B92" w:rsidRDefault="00084B92" w:rsidP="00084B92">
      <w:pPr>
        <w:spacing w:after="0" w:line="240" w:lineRule="auto"/>
        <w:jc w:val="both"/>
        <w:rPr>
          <w:rFonts w:ascii="Times New Roman" w:hAnsi="Times New Roman" w:cs="Times New Roman"/>
          <w:sz w:val="20"/>
          <w:szCs w:val="20"/>
        </w:rPr>
      </w:pPr>
      <w:r w:rsidRPr="00084B92">
        <w:rPr>
          <w:rFonts w:ascii="Times New Roman" w:hAnsi="Times New Roman" w:cs="Times New Roman"/>
          <w:sz w:val="20"/>
          <w:szCs w:val="20"/>
        </w:rPr>
        <w:t xml:space="preserve">Annex A – Requirements template (to be completed as returned) </w:t>
      </w:r>
    </w:p>
    <w:p w14:paraId="4EE81625" w14:textId="77777777" w:rsidR="00084B92" w:rsidRPr="00084B92" w:rsidRDefault="00084B92" w:rsidP="00084B92">
      <w:pPr>
        <w:spacing w:after="0" w:line="240" w:lineRule="auto"/>
        <w:jc w:val="both"/>
        <w:rPr>
          <w:rFonts w:ascii="Times New Roman" w:hAnsi="Times New Roman" w:cs="Times New Roman"/>
          <w:sz w:val="20"/>
          <w:szCs w:val="20"/>
        </w:rPr>
      </w:pPr>
      <w:r w:rsidRPr="00084B92">
        <w:rPr>
          <w:rFonts w:ascii="Times New Roman" w:hAnsi="Times New Roman" w:cs="Times New Roman"/>
          <w:sz w:val="20"/>
          <w:szCs w:val="20"/>
        </w:rPr>
        <w:t xml:space="preserve">Annex B - Satellite Application Terms and Conditions </w:t>
      </w:r>
    </w:p>
    <w:p w14:paraId="38A66275" w14:textId="77777777" w:rsidR="00084B92" w:rsidRPr="00084B92" w:rsidRDefault="00084B92" w:rsidP="00084B92">
      <w:pPr>
        <w:spacing w:after="0" w:line="240" w:lineRule="auto"/>
        <w:jc w:val="both"/>
        <w:rPr>
          <w:rFonts w:ascii="Times New Roman" w:hAnsi="Times New Roman" w:cs="Times New Roman"/>
          <w:sz w:val="20"/>
          <w:szCs w:val="20"/>
        </w:rPr>
      </w:pPr>
      <w:r w:rsidRPr="00084B92">
        <w:rPr>
          <w:rFonts w:ascii="Times New Roman" w:hAnsi="Times New Roman" w:cs="Times New Roman"/>
          <w:sz w:val="20"/>
          <w:szCs w:val="20"/>
        </w:rPr>
        <w:t>Annex C - Acknowledgement Letter</w:t>
      </w:r>
    </w:p>
    <w:p w14:paraId="621BF440" w14:textId="77777777" w:rsidR="00084B92" w:rsidRPr="00084B92" w:rsidRDefault="00084B92" w:rsidP="00084B92">
      <w:pPr>
        <w:spacing w:after="0" w:line="240" w:lineRule="auto"/>
        <w:jc w:val="both"/>
        <w:rPr>
          <w:rFonts w:ascii="Times New Roman" w:hAnsi="Times New Roman" w:cs="Times New Roman"/>
          <w:sz w:val="20"/>
          <w:szCs w:val="20"/>
        </w:rPr>
      </w:pPr>
      <w:r w:rsidRPr="00084B92">
        <w:rPr>
          <w:rFonts w:ascii="Times New Roman" w:hAnsi="Times New Roman" w:cs="Times New Roman"/>
          <w:sz w:val="20"/>
          <w:szCs w:val="20"/>
        </w:rPr>
        <w:t>Annex D - Disc equipment procurement on-going operation &amp; Support questionnaire</w:t>
      </w:r>
    </w:p>
    <w:p w14:paraId="65761B9B" w14:textId="77777777" w:rsidR="0057460C" w:rsidRPr="00526365" w:rsidRDefault="0057460C" w:rsidP="0066519E">
      <w:pPr>
        <w:spacing w:after="0" w:line="240" w:lineRule="auto"/>
        <w:jc w:val="both"/>
        <w:rPr>
          <w:rFonts w:cs="Arial"/>
          <w:sz w:val="20"/>
          <w:szCs w:val="20"/>
        </w:rPr>
      </w:pPr>
    </w:p>
    <w:p w14:paraId="7F0DF9C6" w14:textId="77777777" w:rsidR="0057460C" w:rsidRPr="00526365" w:rsidRDefault="0057460C" w:rsidP="0066519E">
      <w:pPr>
        <w:spacing w:after="0" w:line="240" w:lineRule="auto"/>
        <w:jc w:val="both"/>
        <w:rPr>
          <w:rFonts w:cs="Arial"/>
          <w:sz w:val="20"/>
          <w:szCs w:val="20"/>
        </w:rPr>
      </w:pPr>
    </w:p>
    <w:p w14:paraId="5634136B" w14:textId="77777777" w:rsidR="008D5342" w:rsidRPr="00526365" w:rsidRDefault="008D5342" w:rsidP="0066519E">
      <w:pPr>
        <w:spacing w:after="0" w:line="240" w:lineRule="auto"/>
        <w:jc w:val="both"/>
        <w:rPr>
          <w:rFonts w:cs="Arial"/>
          <w:sz w:val="20"/>
          <w:szCs w:val="20"/>
        </w:rPr>
      </w:pPr>
    </w:p>
    <w:p w14:paraId="26D9DEB1" w14:textId="77777777" w:rsidR="008D5342" w:rsidRPr="00526365" w:rsidRDefault="008D5342" w:rsidP="0066519E">
      <w:pPr>
        <w:spacing w:after="0" w:line="240" w:lineRule="auto"/>
        <w:jc w:val="both"/>
        <w:rPr>
          <w:rFonts w:cs="Arial"/>
          <w:sz w:val="20"/>
          <w:szCs w:val="20"/>
        </w:rPr>
      </w:pPr>
    </w:p>
    <w:p w14:paraId="0F40F895" w14:textId="77777777" w:rsidR="008D5342" w:rsidRPr="00526365" w:rsidRDefault="008D5342" w:rsidP="0066519E">
      <w:pPr>
        <w:spacing w:after="0" w:line="240" w:lineRule="auto"/>
        <w:jc w:val="both"/>
        <w:rPr>
          <w:rFonts w:cs="Arial"/>
          <w:sz w:val="20"/>
          <w:szCs w:val="20"/>
        </w:rPr>
      </w:pPr>
    </w:p>
    <w:p w14:paraId="4A8D1C28" w14:textId="77777777" w:rsidR="008D5342" w:rsidRPr="00526365" w:rsidRDefault="008D5342" w:rsidP="0066519E">
      <w:pPr>
        <w:spacing w:after="0" w:line="240" w:lineRule="auto"/>
        <w:jc w:val="both"/>
        <w:rPr>
          <w:rFonts w:cs="Arial"/>
          <w:sz w:val="20"/>
          <w:szCs w:val="20"/>
        </w:rPr>
      </w:pPr>
    </w:p>
    <w:p w14:paraId="227E14EE" w14:textId="77777777" w:rsidR="008D5342" w:rsidRPr="00526365" w:rsidRDefault="008D5342" w:rsidP="0066519E">
      <w:pPr>
        <w:spacing w:after="0" w:line="240" w:lineRule="auto"/>
        <w:jc w:val="both"/>
        <w:rPr>
          <w:rFonts w:cs="Arial"/>
          <w:sz w:val="20"/>
          <w:szCs w:val="20"/>
        </w:rPr>
      </w:pPr>
    </w:p>
    <w:p w14:paraId="59F5C59A" w14:textId="77777777" w:rsidR="008D5342" w:rsidRPr="00526365" w:rsidRDefault="008D5342" w:rsidP="0066519E">
      <w:pPr>
        <w:spacing w:after="0" w:line="240" w:lineRule="auto"/>
        <w:jc w:val="both"/>
        <w:rPr>
          <w:rFonts w:cs="Arial"/>
          <w:sz w:val="20"/>
          <w:szCs w:val="20"/>
        </w:rPr>
      </w:pPr>
    </w:p>
    <w:p w14:paraId="44AA884D" w14:textId="77777777" w:rsidR="008D5342" w:rsidRPr="00526365" w:rsidRDefault="008D5342" w:rsidP="0066519E">
      <w:pPr>
        <w:spacing w:after="0" w:line="240" w:lineRule="auto"/>
        <w:jc w:val="both"/>
        <w:rPr>
          <w:rFonts w:cs="Arial"/>
          <w:sz w:val="20"/>
          <w:szCs w:val="20"/>
        </w:rPr>
      </w:pPr>
    </w:p>
    <w:p w14:paraId="5D3BC644" w14:textId="77777777" w:rsidR="008D5342" w:rsidRPr="00526365" w:rsidRDefault="008D5342" w:rsidP="0066519E">
      <w:pPr>
        <w:spacing w:after="0" w:line="240" w:lineRule="auto"/>
        <w:jc w:val="both"/>
        <w:rPr>
          <w:rFonts w:cs="Arial"/>
          <w:sz w:val="20"/>
          <w:szCs w:val="20"/>
        </w:rPr>
      </w:pPr>
    </w:p>
    <w:p w14:paraId="593205CE" w14:textId="77777777" w:rsidR="008D5342" w:rsidRPr="00526365" w:rsidRDefault="008D5342" w:rsidP="0066519E">
      <w:pPr>
        <w:spacing w:after="0" w:line="240" w:lineRule="auto"/>
        <w:jc w:val="both"/>
        <w:rPr>
          <w:rFonts w:cs="Arial"/>
          <w:sz w:val="20"/>
          <w:szCs w:val="20"/>
        </w:rPr>
      </w:pPr>
    </w:p>
    <w:p w14:paraId="6F158746" w14:textId="77777777" w:rsidR="008D5342" w:rsidRPr="00526365" w:rsidRDefault="008D5342" w:rsidP="0066519E">
      <w:pPr>
        <w:spacing w:after="0" w:line="240" w:lineRule="auto"/>
        <w:jc w:val="both"/>
        <w:rPr>
          <w:rFonts w:cs="Arial"/>
          <w:sz w:val="20"/>
          <w:szCs w:val="20"/>
        </w:rPr>
      </w:pPr>
    </w:p>
    <w:p w14:paraId="27F387A9" w14:textId="77777777" w:rsidR="008D5342" w:rsidRPr="00526365" w:rsidRDefault="008D5342" w:rsidP="0066519E">
      <w:pPr>
        <w:spacing w:after="0" w:line="240" w:lineRule="auto"/>
        <w:jc w:val="both"/>
        <w:rPr>
          <w:rFonts w:cs="Arial"/>
          <w:sz w:val="20"/>
          <w:szCs w:val="20"/>
        </w:rPr>
      </w:pPr>
    </w:p>
    <w:p w14:paraId="44A8225B" w14:textId="77777777" w:rsidR="008D5342" w:rsidRPr="00526365" w:rsidRDefault="008D5342" w:rsidP="0066519E">
      <w:pPr>
        <w:spacing w:after="0" w:line="240" w:lineRule="auto"/>
        <w:jc w:val="both"/>
        <w:rPr>
          <w:rFonts w:cs="Arial"/>
          <w:sz w:val="20"/>
          <w:szCs w:val="20"/>
        </w:rPr>
      </w:pPr>
    </w:p>
    <w:p w14:paraId="013ACD3C" w14:textId="77777777" w:rsidR="00A44EF1" w:rsidRDefault="00A44EF1">
      <w:pPr>
        <w:rPr>
          <w:rFonts w:cs="Arial"/>
          <w:sz w:val="20"/>
          <w:szCs w:val="20"/>
        </w:rPr>
      </w:pPr>
      <w:r>
        <w:rPr>
          <w:rFonts w:cs="Arial"/>
          <w:sz w:val="20"/>
          <w:szCs w:val="20"/>
        </w:rPr>
        <w:br w:type="page"/>
      </w:r>
    </w:p>
    <w:p w14:paraId="47E037E9" w14:textId="77777777" w:rsidR="00084B92" w:rsidRPr="00084B92" w:rsidRDefault="00084B92" w:rsidP="00084B92">
      <w:pPr>
        <w:spacing w:after="0" w:line="240" w:lineRule="auto"/>
        <w:ind w:left="360"/>
        <w:contextualSpacing/>
        <w:jc w:val="center"/>
        <w:rPr>
          <w:rFonts w:ascii="Times New Roman" w:hAnsi="Times New Roman" w:cs="Times New Roman"/>
          <w:b/>
          <w:sz w:val="20"/>
          <w:szCs w:val="20"/>
        </w:rPr>
      </w:pPr>
      <w:r w:rsidRPr="00084B92">
        <w:rPr>
          <w:rFonts w:ascii="Times New Roman" w:hAnsi="Times New Roman" w:cs="Times New Roman"/>
          <w:b/>
          <w:sz w:val="20"/>
          <w:szCs w:val="20"/>
        </w:rPr>
        <w:t>Annex A</w:t>
      </w:r>
    </w:p>
    <w:p w14:paraId="7FCDB990" w14:textId="77777777" w:rsidR="00084B92" w:rsidRPr="00084B92" w:rsidRDefault="00084B92" w:rsidP="00084B92">
      <w:pPr>
        <w:jc w:val="center"/>
        <w:rPr>
          <w:rFonts w:ascii="Times New Roman" w:hAnsi="Times New Roman" w:cs="Times New Roman"/>
          <w:b/>
          <w:sz w:val="20"/>
          <w:szCs w:val="20"/>
        </w:rPr>
      </w:pPr>
      <w:r w:rsidRPr="00084B92">
        <w:rPr>
          <w:rFonts w:ascii="Times New Roman" w:hAnsi="Times New Roman" w:cs="Times New Roman"/>
          <w:b/>
          <w:sz w:val="20"/>
          <w:szCs w:val="20"/>
        </w:rPr>
        <w:t>Requirements</w:t>
      </w:r>
    </w:p>
    <w:p w14:paraId="1254BF67" w14:textId="77777777" w:rsidR="00084B92" w:rsidRPr="00084B92" w:rsidRDefault="00084B92" w:rsidP="00084B92">
      <w:pPr>
        <w:jc w:val="center"/>
        <w:rPr>
          <w:rFonts w:ascii="Times New Roman" w:hAnsi="Times New Roman" w:cs="Times New Roman"/>
          <w:color w:val="FF0000"/>
          <w:sz w:val="20"/>
          <w:szCs w:val="20"/>
        </w:rPr>
      </w:pPr>
      <w:bookmarkStart w:id="36" w:name="_Hlk532213961"/>
      <w:r w:rsidRPr="00084B92">
        <w:rPr>
          <w:rFonts w:ascii="Times New Roman" w:hAnsi="Times New Roman" w:cs="Times New Roman"/>
          <w:b/>
          <w:color w:val="FF0000"/>
          <w:sz w:val="20"/>
          <w:szCs w:val="20"/>
        </w:rPr>
        <w:t>Please see separate excel document issued with this ITT</w:t>
      </w:r>
      <w:r w:rsidRPr="00084B92">
        <w:rPr>
          <w:rFonts w:ascii="Times New Roman" w:hAnsi="Times New Roman" w:cs="Times New Roman"/>
          <w:color w:val="FF0000"/>
          <w:sz w:val="20"/>
          <w:szCs w:val="20"/>
        </w:rPr>
        <w:t>.</w:t>
      </w:r>
    </w:p>
    <w:bookmarkEnd w:id="36"/>
    <w:p w14:paraId="583F9015" w14:textId="77777777" w:rsidR="00BD7389" w:rsidRPr="00526365" w:rsidRDefault="00BD7389" w:rsidP="00920B5C">
      <w:pPr>
        <w:pStyle w:val="ListParagraph"/>
        <w:autoSpaceDE w:val="0"/>
        <w:autoSpaceDN w:val="0"/>
        <w:adjustRightInd w:val="0"/>
        <w:spacing w:after="0" w:line="240" w:lineRule="auto"/>
        <w:ind w:left="1494"/>
        <w:rPr>
          <w:rFonts w:cs="Arial"/>
          <w:color w:val="000000"/>
          <w:sz w:val="20"/>
          <w:szCs w:val="20"/>
        </w:rPr>
      </w:pPr>
    </w:p>
    <w:p w14:paraId="19876247" w14:textId="77777777" w:rsidR="00577C48" w:rsidRPr="00526365" w:rsidRDefault="00577C48" w:rsidP="00B0302C">
      <w:pPr>
        <w:autoSpaceDE w:val="0"/>
        <w:autoSpaceDN w:val="0"/>
        <w:adjustRightInd w:val="0"/>
        <w:spacing w:after="0" w:line="240" w:lineRule="auto"/>
        <w:rPr>
          <w:rFonts w:cs="Arial"/>
          <w:color w:val="000000"/>
          <w:sz w:val="20"/>
          <w:szCs w:val="20"/>
        </w:rPr>
      </w:pPr>
    </w:p>
    <w:p w14:paraId="79D1FFCD" w14:textId="77777777" w:rsidR="00084B92" w:rsidRPr="00084B92" w:rsidRDefault="00084B92" w:rsidP="00084B92">
      <w:pPr>
        <w:spacing w:after="0" w:line="240" w:lineRule="auto"/>
        <w:jc w:val="center"/>
        <w:rPr>
          <w:rFonts w:ascii="Times New Roman" w:hAnsi="Times New Roman" w:cs="Times New Roman"/>
          <w:b/>
          <w:sz w:val="20"/>
          <w:szCs w:val="20"/>
        </w:rPr>
      </w:pPr>
      <w:r w:rsidRPr="00084B92">
        <w:rPr>
          <w:rFonts w:ascii="Times New Roman" w:hAnsi="Times New Roman" w:cs="Times New Roman"/>
          <w:b/>
          <w:sz w:val="20"/>
          <w:szCs w:val="20"/>
        </w:rPr>
        <w:t>Annex B</w:t>
      </w:r>
    </w:p>
    <w:p w14:paraId="084F5CA7" w14:textId="77777777" w:rsidR="00084B92" w:rsidRPr="00084B92" w:rsidRDefault="00084B92" w:rsidP="00084B92">
      <w:pPr>
        <w:spacing w:after="0" w:line="240" w:lineRule="auto"/>
        <w:jc w:val="center"/>
        <w:rPr>
          <w:rFonts w:ascii="Times New Roman" w:hAnsi="Times New Roman" w:cs="Times New Roman"/>
          <w:b/>
          <w:sz w:val="20"/>
          <w:szCs w:val="20"/>
        </w:rPr>
      </w:pPr>
      <w:r w:rsidRPr="00084B92">
        <w:rPr>
          <w:rFonts w:ascii="Times New Roman" w:hAnsi="Times New Roman" w:cs="Times New Roman"/>
          <w:b/>
          <w:sz w:val="20"/>
          <w:szCs w:val="20"/>
        </w:rPr>
        <w:t>Satellite Application Terms and Conditions</w:t>
      </w:r>
    </w:p>
    <w:p w14:paraId="67A22BD6" w14:textId="77777777" w:rsidR="00084B92" w:rsidRPr="00084B92" w:rsidRDefault="00084B92" w:rsidP="00084B92">
      <w:pPr>
        <w:rPr>
          <w:rFonts w:ascii="Times New Roman" w:hAnsi="Times New Roman" w:cs="Times New Roman"/>
          <w:b/>
          <w:sz w:val="20"/>
          <w:szCs w:val="20"/>
        </w:rPr>
      </w:pPr>
    </w:p>
    <w:p w14:paraId="5378A149" w14:textId="77777777" w:rsidR="00B23D05" w:rsidRPr="00B0302C" w:rsidRDefault="00084B92" w:rsidP="00920B5C">
      <w:pPr>
        <w:autoSpaceDE w:val="0"/>
        <w:autoSpaceDN w:val="0"/>
        <w:adjustRightInd w:val="0"/>
        <w:spacing w:after="0" w:line="240" w:lineRule="auto"/>
        <w:jc w:val="center"/>
        <w:rPr>
          <w:rFonts w:cs="Arial"/>
          <w:color w:val="000000"/>
          <w:sz w:val="24"/>
          <w:szCs w:val="24"/>
        </w:rPr>
      </w:pPr>
      <w:r w:rsidRPr="00084B92">
        <w:rPr>
          <w:rFonts w:ascii="Times New Roman" w:hAnsi="Times New Roman" w:cs="Times New Roman"/>
          <w:b/>
          <w:color w:val="FF0000"/>
          <w:sz w:val="20"/>
          <w:szCs w:val="20"/>
        </w:rPr>
        <w:t>Please see separate PDF document issued with this ITT</w:t>
      </w:r>
      <w:bookmarkStart w:id="37" w:name="_Hlk503891469"/>
      <w:bookmarkEnd w:id="37"/>
    </w:p>
    <w:p w14:paraId="55D0409D" w14:textId="77777777" w:rsidR="00D66AC4" w:rsidRPr="00526365" w:rsidRDefault="00D66AC4" w:rsidP="00E0566B">
      <w:pPr>
        <w:jc w:val="both"/>
        <w:rPr>
          <w:rFonts w:cs="Arial"/>
          <w:b/>
          <w:sz w:val="20"/>
          <w:szCs w:val="20"/>
        </w:rPr>
      </w:pPr>
    </w:p>
    <w:p w14:paraId="314BB1BC" w14:textId="77777777" w:rsidR="00D66AC4" w:rsidRPr="00526365" w:rsidRDefault="00D66AC4" w:rsidP="00E0566B">
      <w:pPr>
        <w:jc w:val="both"/>
        <w:rPr>
          <w:rFonts w:cs="Arial"/>
          <w:b/>
          <w:sz w:val="20"/>
          <w:szCs w:val="20"/>
        </w:rPr>
      </w:pPr>
      <w:r w:rsidRPr="00526365">
        <w:rPr>
          <w:rFonts w:cs="Arial"/>
          <w:b/>
          <w:sz w:val="20"/>
          <w:szCs w:val="20"/>
        </w:rPr>
        <w:br w:type="page"/>
      </w:r>
    </w:p>
    <w:p w14:paraId="3FEE45F3" w14:textId="77777777" w:rsidR="000B06E0" w:rsidRPr="000B06E0" w:rsidRDefault="000B06E0" w:rsidP="000B06E0">
      <w:pPr>
        <w:spacing w:after="0" w:line="240" w:lineRule="auto"/>
        <w:jc w:val="center"/>
        <w:rPr>
          <w:rFonts w:ascii="Times New Roman" w:hAnsi="Times New Roman" w:cs="Times New Roman"/>
          <w:b/>
          <w:sz w:val="20"/>
          <w:szCs w:val="20"/>
        </w:rPr>
      </w:pPr>
      <w:r w:rsidRPr="000B06E0">
        <w:rPr>
          <w:rFonts w:ascii="Times New Roman" w:hAnsi="Times New Roman" w:cs="Times New Roman"/>
          <w:b/>
          <w:sz w:val="20"/>
          <w:szCs w:val="20"/>
        </w:rPr>
        <w:t>Annex C</w:t>
      </w:r>
    </w:p>
    <w:p w14:paraId="32FE4E26" w14:textId="77777777" w:rsidR="000B06E0" w:rsidRDefault="000B06E0" w:rsidP="000B06E0">
      <w:pPr>
        <w:spacing w:after="0" w:line="240" w:lineRule="auto"/>
        <w:jc w:val="center"/>
        <w:rPr>
          <w:rFonts w:ascii="Times New Roman" w:hAnsi="Times New Roman" w:cs="Times New Roman"/>
          <w:b/>
          <w:sz w:val="20"/>
          <w:szCs w:val="20"/>
        </w:rPr>
      </w:pPr>
      <w:r w:rsidRPr="000B06E0">
        <w:rPr>
          <w:rFonts w:ascii="Times New Roman" w:hAnsi="Times New Roman" w:cs="Times New Roman"/>
          <w:b/>
          <w:sz w:val="20"/>
          <w:szCs w:val="20"/>
        </w:rPr>
        <w:t>Acknowledgement Letter</w:t>
      </w:r>
    </w:p>
    <w:p w14:paraId="6108DD99" w14:textId="77777777" w:rsidR="000B06E0" w:rsidRPr="000B06E0" w:rsidRDefault="000B06E0" w:rsidP="000B06E0">
      <w:pPr>
        <w:spacing w:after="0" w:line="240" w:lineRule="auto"/>
        <w:jc w:val="center"/>
        <w:rPr>
          <w:rFonts w:ascii="Times New Roman" w:hAnsi="Times New Roman" w:cs="Times New Roman"/>
          <w:b/>
          <w:sz w:val="20"/>
          <w:szCs w:val="20"/>
        </w:rPr>
      </w:pPr>
    </w:p>
    <w:p w14:paraId="2C2A0F99" w14:textId="77777777" w:rsidR="000B06E0" w:rsidRPr="000B06E0" w:rsidRDefault="000B06E0" w:rsidP="000B06E0">
      <w:pPr>
        <w:widowControl w:val="0"/>
        <w:autoSpaceDE w:val="0"/>
        <w:autoSpaceDN w:val="0"/>
        <w:adjustRightInd w:val="0"/>
        <w:spacing w:after="0"/>
        <w:ind w:left="713" w:hanging="712"/>
        <w:jc w:val="both"/>
        <w:rPr>
          <w:rFonts w:eastAsia="Times New Roman" w:cs="Arial"/>
          <w:sz w:val="20"/>
          <w:szCs w:val="20"/>
          <w:lang w:eastAsia="en-GB"/>
        </w:rPr>
      </w:pPr>
      <w:r w:rsidRPr="000B06E0">
        <w:rPr>
          <w:rFonts w:eastAsia="Times New Roman" w:cs="Arial"/>
          <w:sz w:val="20"/>
          <w:szCs w:val="20"/>
          <w:lang w:eastAsia="en-GB"/>
        </w:rPr>
        <w:t xml:space="preserve">To: </w:t>
      </w:r>
      <w:r w:rsidRPr="000B06E0">
        <w:rPr>
          <w:rFonts w:eastAsia="Times New Roman" w:cs="Arial"/>
          <w:sz w:val="20"/>
          <w:szCs w:val="20"/>
          <w:lang w:eastAsia="en-GB"/>
        </w:rPr>
        <w:tab/>
        <w:t>Satellite Applications Catapult Ltd</w:t>
      </w:r>
    </w:p>
    <w:p w14:paraId="64A53254" w14:textId="77777777" w:rsidR="000B06E0" w:rsidRPr="000B06E0" w:rsidRDefault="000B06E0" w:rsidP="000B06E0">
      <w:pPr>
        <w:widowControl w:val="0"/>
        <w:autoSpaceDE w:val="0"/>
        <w:autoSpaceDN w:val="0"/>
        <w:adjustRightInd w:val="0"/>
        <w:spacing w:after="0"/>
        <w:ind w:left="713" w:hanging="712"/>
        <w:rPr>
          <w:rFonts w:eastAsia="Times New Roman" w:cs="Arial"/>
          <w:sz w:val="20"/>
          <w:szCs w:val="20"/>
          <w:lang w:eastAsia="en-GB"/>
        </w:rPr>
      </w:pPr>
    </w:p>
    <w:p w14:paraId="3088A0E0" w14:textId="77777777" w:rsidR="000B06E0" w:rsidRPr="000B06E0" w:rsidRDefault="000B06E0" w:rsidP="000B06E0">
      <w:pPr>
        <w:widowControl w:val="0"/>
        <w:autoSpaceDE w:val="0"/>
        <w:autoSpaceDN w:val="0"/>
        <w:adjustRightInd w:val="0"/>
        <w:spacing w:after="0"/>
        <w:ind w:left="713" w:hanging="712"/>
        <w:rPr>
          <w:rFonts w:eastAsia="Times New Roman" w:cs="Arial"/>
          <w:sz w:val="20"/>
          <w:szCs w:val="20"/>
          <w:lang w:eastAsia="en-GB"/>
        </w:rPr>
      </w:pPr>
      <w:r w:rsidRPr="000B06E0">
        <w:rPr>
          <w:rFonts w:eastAsia="Times New Roman" w:cs="Arial"/>
          <w:sz w:val="20"/>
          <w:szCs w:val="20"/>
          <w:lang w:eastAsia="en-GB"/>
        </w:rPr>
        <w:t xml:space="preserve">Attn: </w:t>
      </w:r>
      <w:r w:rsidRPr="000B06E0">
        <w:rPr>
          <w:rFonts w:eastAsia="Times New Roman" w:cs="Arial"/>
          <w:sz w:val="20"/>
          <w:szCs w:val="20"/>
          <w:lang w:eastAsia="en-GB"/>
        </w:rPr>
        <w:tab/>
        <w:t xml:space="preserve">Procurement Department  </w:t>
      </w:r>
    </w:p>
    <w:p w14:paraId="04907B7C" w14:textId="77777777" w:rsidR="000B06E0" w:rsidRPr="000B06E0" w:rsidRDefault="000B06E0" w:rsidP="000B06E0">
      <w:pPr>
        <w:widowControl w:val="0"/>
        <w:autoSpaceDE w:val="0"/>
        <w:autoSpaceDN w:val="0"/>
        <w:adjustRightInd w:val="0"/>
        <w:spacing w:after="0"/>
        <w:rPr>
          <w:rFonts w:eastAsia="Times New Roman" w:cs="Arial"/>
          <w:sz w:val="20"/>
          <w:szCs w:val="20"/>
          <w:lang w:eastAsia="en-GB"/>
        </w:rPr>
      </w:pPr>
    </w:p>
    <w:p w14:paraId="35DDE9D0" w14:textId="77777777" w:rsidR="000B06E0" w:rsidRPr="000B06E0" w:rsidRDefault="000B06E0" w:rsidP="000B06E0">
      <w:pPr>
        <w:widowControl w:val="0"/>
        <w:autoSpaceDE w:val="0"/>
        <w:autoSpaceDN w:val="0"/>
        <w:adjustRightInd w:val="0"/>
        <w:spacing w:after="0"/>
        <w:rPr>
          <w:rFonts w:eastAsia="Times New Roman" w:cs="Arial"/>
          <w:sz w:val="20"/>
          <w:szCs w:val="20"/>
          <w:lang w:eastAsia="en-GB"/>
        </w:rPr>
      </w:pPr>
      <w:r w:rsidRPr="000B06E0">
        <w:rPr>
          <w:rFonts w:eastAsia="Times New Roman" w:cs="Arial"/>
          <w:sz w:val="20"/>
          <w:szCs w:val="20"/>
          <w:lang w:eastAsia="en-GB"/>
        </w:rPr>
        <w:t xml:space="preserve">From (Company who will bid): </w:t>
      </w:r>
    </w:p>
    <w:p w14:paraId="1D5F9905" w14:textId="77777777" w:rsidR="000B06E0" w:rsidRPr="000B06E0" w:rsidRDefault="000B06E0" w:rsidP="000B06E0">
      <w:pPr>
        <w:widowControl w:val="0"/>
        <w:autoSpaceDE w:val="0"/>
        <w:autoSpaceDN w:val="0"/>
        <w:adjustRightInd w:val="0"/>
        <w:spacing w:after="0"/>
        <w:rPr>
          <w:rFonts w:eastAsia="Times New Roman" w:cs="Arial"/>
          <w:b/>
          <w:bCs/>
          <w:sz w:val="20"/>
          <w:szCs w:val="20"/>
          <w:lang w:eastAsia="en-GB"/>
        </w:rPr>
      </w:pPr>
    </w:p>
    <w:p w14:paraId="777E2117" w14:textId="44D274EB" w:rsidR="000B06E0" w:rsidRPr="000B06E0" w:rsidRDefault="000B06E0" w:rsidP="000B06E0">
      <w:pPr>
        <w:widowControl w:val="0"/>
        <w:autoSpaceDE w:val="0"/>
        <w:autoSpaceDN w:val="0"/>
        <w:adjustRightInd w:val="0"/>
        <w:spacing w:after="0"/>
        <w:jc w:val="both"/>
        <w:rPr>
          <w:rFonts w:eastAsia="Times New Roman" w:cs="Arial"/>
          <w:sz w:val="24"/>
          <w:szCs w:val="24"/>
          <w:lang w:eastAsia="en-GB"/>
        </w:rPr>
      </w:pPr>
      <w:r w:rsidRPr="000B06E0">
        <w:rPr>
          <w:rFonts w:eastAsia="Times New Roman" w:cs="Arial"/>
          <w:b/>
          <w:bCs/>
          <w:sz w:val="20"/>
          <w:szCs w:val="20"/>
          <w:lang w:eastAsia="en-GB"/>
        </w:rPr>
        <w:t>Invitation to Tender – RFQ FY19-28</w:t>
      </w:r>
      <w:r>
        <w:rPr>
          <w:rFonts w:eastAsia="Times New Roman" w:cs="Arial"/>
          <w:b/>
          <w:bCs/>
          <w:sz w:val="20"/>
          <w:szCs w:val="20"/>
          <w:lang w:eastAsia="en-GB"/>
        </w:rPr>
        <w:t>B</w:t>
      </w:r>
      <w:r w:rsidRPr="000B06E0">
        <w:rPr>
          <w:rFonts w:eastAsia="Times New Roman" w:cs="Arial"/>
          <w:b/>
          <w:bCs/>
          <w:sz w:val="20"/>
          <w:szCs w:val="20"/>
          <w:lang w:eastAsia="en-GB"/>
        </w:rPr>
        <w:t xml:space="preserve">: Provision of a MIMO chamber </w:t>
      </w:r>
      <w:r>
        <w:rPr>
          <w:rFonts w:eastAsia="Times New Roman" w:cs="Arial"/>
          <w:b/>
          <w:bCs/>
          <w:sz w:val="20"/>
          <w:szCs w:val="20"/>
          <w:lang w:eastAsia="en-GB"/>
        </w:rPr>
        <w:t xml:space="preserve">&amp;/or channel emulator </w:t>
      </w:r>
      <w:r w:rsidRPr="000B06E0">
        <w:rPr>
          <w:rFonts w:eastAsia="Times New Roman" w:cs="Arial"/>
          <w:b/>
          <w:bCs/>
          <w:sz w:val="20"/>
          <w:szCs w:val="20"/>
          <w:lang w:eastAsia="en-GB"/>
        </w:rPr>
        <w:t>for the Disruption Innovation for Space Centre (DISC)</w:t>
      </w:r>
    </w:p>
    <w:p w14:paraId="3CC86C1D" w14:textId="77777777" w:rsidR="000B06E0" w:rsidRPr="000B06E0" w:rsidRDefault="000B06E0" w:rsidP="000B06E0">
      <w:pPr>
        <w:widowControl w:val="0"/>
        <w:autoSpaceDE w:val="0"/>
        <w:autoSpaceDN w:val="0"/>
        <w:adjustRightInd w:val="0"/>
        <w:spacing w:after="0"/>
        <w:jc w:val="both"/>
        <w:rPr>
          <w:rFonts w:eastAsia="Times New Roman" w:cs="Arial"/>
          <w:sz w:val="20"/>
          <w:szCs w:val="20"/>
          <w:lang w:eastAsia="en-GB"/>
        </w:rPr>
      </w:pPr>
    </w:p>
    <w:p w14:paraId="6FE858A4" w14:textId="77777777" w:rsidR="000B06E0" w:rsidRPr="000B06E0" w:rsidRDefault="000B06E0" w:rsidP="000B06E0">
      <w:pPr>
        <w:widowControl w:val="0"/>
        <w:autoSpaceDE w:val="0"/>
        <w:autoSpaceDN w:val="0"/>
        <w:adjustRightInd w:val="0"/>
        <w:spacing w:after="0"/>
        <w:jc w:val="both"/>
        <w:rPr>
          <w:rFonts w:eastAsia="Times New Roman" w:cs="Arial"/>
          <w:sz w:val="20"/>
          <w:szCs w:val="20"/>
          <w:lang w:eastAsia="en-GB"/>
        </w:rPr>
      </w:pPr>
      <w:r w:rsidRPr="000B06E0">
        <w:rPr>
          <w:rFonts w:eastAsia="Times New Roman" w:cs="Arial"/>
          <w:sz w:val="20"/>
          <w:szCs w:val="20"/>
          <w:lang w:eastAsia="en-GB"/>
        </w:rPr>
        <w:t xml:space="preserve">We acknowledge receipt of your Invitation to Tender for the above work and are in receipt of all documents listed in the contents. </w:t>
      </w:r>
    </w:p>
    <w:p w14:paraId="3F9D900D" w14:textId="77777777" w:rsidR="000B06E0" w:rsidRPr="000B06E0" w:rsidRDefault="000B06E0" w:rsidP="000B06E0">
      <w:pPr>
        <w:autoSpaceDE w:val="0"/>
        <w:autoSpaceDN w:val="0"/>
        <w:adjustRightInd w:val="0"/>
        <w:spacing w:after="0" w:line="240" w:lineRule="auto"/>
        <w:rPr>
          <w:rFonts w:cs="Arial"/>
          <w:color w:val="000000"/>
          <w:sz w:val="24"/>
          <w:szCs w:val="24"/>
        </w:rPr>
      </w:pPr>
    </w:p>
    <w:p w14:paraId="1AAC21F6" w14:textId="77777777" w:rsidR="000B06E0" w:rsidRPr="000B06E0" w:rsidRDefault="000B06E0" w:rsidP="000B06E0">
      <w:pPr>
        <w:widowControl w:val="0"/>
        <w:numPr>
          <w:ilvl w:val="0"/>
          <w:numId w:val="20"/>
        </w:numPr>
        <w:autoSpaceDE w:val="0"/>
        <w:autoSpaceDN w:val="0"/>
        <w:adjustRightInd w:val="0"/>
        <w:spacing w:after="0"/>
        <w:jc w:val="both"/>
        <w:rPr>
          <w:rFonts w:cs="Arial"/>
          <w:sz w:val="20"/>
          <w:szCs w:val="20"/>
        </w:rPr>
      </w:pPr>
      <w:r w:rsidRPr="000B06E0">
        <w:rPr>
          <w:rFonts w:cs="Arial"/>
          <w:sz w:val="20"/>
          <w:szCs w:val="20"/>
        </w:rPr>
        <w:t xml:space="preserve">We agree to comply with the requirements of the Instructions to Respondents and confirm that we will respond to your request and submit our bid no later than the date required. </w:t>
      </w:r>
    </w:p>
    <w:p w14:paraId="589F88AC" w14:textId="77777777" w:rsidR="000B06E0" w:rsidRPr="000B06E0" w:rsidRDefault="000B06E0" w:rsidP="000B06E0">
      <w:pPr>
        <w:autoSpaceDE w:val="0"/>
        <w:autoSpaceDN w:val="0"/>
        <w:adjustRightInd w:val="0"/>
        <w:spacing w:after="0"/>
        <w:jc w:val="both"/>
        <w:rPr>
          <w:rFonts w:cs="Arial"/>
          <w:sz w:val="20"/>
          <w:szCs w:val="20"/>
        </w:rPr>
      </w:pPr>
    </w:p>
    <w:p w14:paraId="7B4B1210" w14:textId="77777777" w:rsidR="000B06E0" w:rsidRPr="000B06E0" w:rsidRDefault="000B06E0" w:rsidP="000B06E0">
      <w:pPr>
        <w:widowControl w:val="0"/>
        <w:numPr>
          <w:ilvl w:val="0"/>
          <w:numId w:val="20"/>
        </w:numPr>
        <w:autoSpaceDE w:val="0"/>
        <w:autoSpaceDN w:val="0"/>
        <w:adjustRightInd w:val="0"/>
        <w:spacing w:after="0"/>
        <w:jc w:val="both"/>
        <w:rPr>
          <w:rFonts w:cs="Arial"/>
          <w:sz w:val="20"/>
          <w:szCs w:val="20"/>
        </w:rPr>
      </w:pPr>
      <w:r w:rsidRPr="000B06E0">
        <w:rPr>
          <w:rFonts w:cs="Arial"/>
          <w:sz w:val="20"/>
          <w:szCs w:val="20"/>
        </w:rPr>
        <w:t>We agree to the Terms and Conditions contained in the ITT.  We also confirm that if successful, any subsequent substantial departure from these terms during any final negotiations may render our response invalid and the Catapult will be free to enter into negotiations with an alternative Tender Respondent.</w:t>
      </w:r>
    </w:p>
    <w:p w14:paraId="0A00D904" w14:textId="77777777" w:rsidR="000B06E0" w:rsidRPr="000B06E0" w:rsidRDefault="000B06E0" w:rsidP="000B06E0">
      <w:pPr>
        <w:widowControl w:val="0"/>
        <w:autoSpaceDE w:val="0"/>
        <w:autoSpaceDN w:val="0"/>
        <w:adjustRightInd w:val="0"/>
        <w:spacing w:after="0"/>
        <w:ind w:right="4053"/>
        <w:jc w:val="both"/>
        <w:rPr>
          <w:rFonts w:eastAsia="Times New Roman" w:cs="Arial"/>
          <w:sz w:val="20"/>
          <w:szCs w:val="20"/>
          <w:lang w:eastAsia="en-GB"/>
        </w:rPr>
      </w:pPr>
    </w:p>
    <w:p w14:paraId="5D9222D4" w14:textId="77777777" w:rsidR="000B06E0" w:rsidRPr="000B06E0" w:rsidRDefault="000B06E0" w:rsidP="000B06E0">
      <w:pPr>
        <w:widowControl w:val="0"/>
        <w:autoSpaceDE w:val="0"/>
        <w:autoSpaceDN w:val="0"/>
        <w:adjustRightInd w:val="0"/>
        <w:spacing w:after="0"/>
        <w:ind w:right="4053"/>
        <w:jc w:val="both"/>
        <w:rPr>
          <w:rFonts w:eastAsia="Times New Roman" w:cs="Arial"/>
          <w:sz w:val="20"/>
          <w:szCs w:val="20"/>
          <w:lang w:eastAsia="en-GB"/>
        </w:rPr>
      </w:pPr>
      <w:r w:rsidRPr="000B06E0">
        <w:rPr>
          <w:rFonts w:eastAsia="Times New Roman" w:cs="Arial"/>
          <w:sz w:val="20"/>
          <w:szCs w:val="20"/>
          <w:lang w:eastAsia="en-GB"/>
        </w:rPr>
        <w:t>Our primary point of contact in connection with this bid is: -</w:t>
      </w:r>
    </w:p>
    <w:p w14:paraId="4A4EF795" w14:textId="77777777" w:rsidR="000B06E0" w:rsidRPr="000B06E0" w:rsidRDefault="000B06E0" w:rsidP="000B06E0">
      <w:pPr>
        <w:autoSpaceDE w:val="0"/>
        <w:autoSpaceDN w:val="0"/>
        <w:adjustRightInd w:val="0"/>
        <w:spacing w:after="0" w:line="240" w:lineRule="auto"/>
        <w:rPr>
          <w:rFonts w:cs="Arial"/>
          <w:color w:val="000000"/>
          <w:sz w:val="24"/>
          <w:szCs w:val="24"/>
        </w:rPr>
      </w:pPr>
    </w:p>
    <w:p w14:paraId="527CDD6E" w14:textId="77777777" w:rsidR="000B06E0" w:rsidRPr="000B06E0" w:rsidRDefault="000B06E0" w:rsidP="000B06E0">
      <w:pPr>
        <w:autoSpaceDE w:val="0"/>
        <w:autoSpaceDN w:val="0"/>
        <w:adjustRightInd w:val="0"/>
        <w:spacing w:after="0" w:line="240" w:lineRule="auto"/>
        <w:rPr>
          <w:rFonts w:cs="Arial"/>
          <w:color w:val="000000"/>
          <w:sz w:val="24"/>
          <w:szCs w:val="24"/>
        </w:rPr>
      </w:pPr>
    </w:p>
    <w:p w14:paraId="1B4797AF" w14:textId="77777777" w:rsidR="000B06E0" w:rsidRPr="000B06E0" w:rsidRDefault="000B06E0" w:rsidP="000B06E0">
      <w:pPr>
        <w:autoSpaceDE w:val="0"/>
        <w:autoSpaceDN w:val="0"/>
        <w:adjustRightInd w:val="0"/>
        <w:spacing w:after="0" w:line="240" w:lineRule="auto"/>
        <w:rPr>
          <w:rFonts w:cs="Arial"/>
          <w:color w:val="000000"/>
          <w:sz w:val="24"/>
          <w:szCs w:val="24"/>
        </w:rPr>
      </w:pPr>
    </w:p>
    <w:p w14:paraId="2492DC6F" w14:textId="77777777" w:rsidR="000B06E0" w:rsidRPr="000B06E0" w:rsidRDefault="000B06E0" w:rsidP="000B06E0">
      <w:pPr>
        <w:autoSpaceDE w:val="0"/>
        <w:autoSpaceDN w:val="0"/>
        <w:adjustRightInd w:val="0"/>
        <w:spacing w:after="0"/>
        <w:rPr>
          <w:rFonts w:cs="Arial"/>
          <w:sz w:val="20"/>
          <w:szCs w:val="20"/>
        </w:rPr>
      </w:pPr>
      <w:r w:rsidRPr="000B06E0">
        <w:rPr>
          <w:rFonts w:cs="Arial"/>
          <w:sz w:val="20"/>
          <w:szCs w:val="20"/>
        </w:rPr>
        <w:t>Regards</w:t>
      </w:r>
      <w:r w:rsidRPr="000B06E0">
        <w:rPr>
          <w:rFonts w:cs="Arial"/>
          <w:sz w:val="20"/>
          <w:szCs w:val="20"/>
        </w:rPr>
        <w:br/>
      </w:r>
    </w:p>
    <w:p w14:paraId="311F4938" w14:textId="77777777" w:rsidR="000B06E0" w:rsidRPr="000B06E0" w:rsidRDefault="000B06E0" w:rsidP="000B06E0">
      <w:pPr>
        <w:autoSpaceDE w:val="0"/>
        <w:autoSpaceDN w:val="0"/>
        <w:adjustRightInd w:val="0"/>
        <w:spacing w:after="0"/>
        <w:rPr>
          <w:rFonts w:cs="Arial"/>
          <w:sz w:val="20"/>
          <w:szCs w:val="20"/>
        </w:rPr>
      </w:pPr>
      <w:r w:rsidRPr="000B06E0">
        <w:rPr>
          <w:rFonts w:cs="Arial"/>
          <w:sz w:val="20"/>
          <w:szCs w:val="20"/>
        </w:rPr>
        <w:t xml:space="preserve">(Signature &amp; Title):…………………………………………………….. </w:t>
      </w:r>
      <w:r w:rsidRPr="000B06E0">
        <w:rPr>
          <w:rFonts w:cs="Arial"/>
          <w:sz w:val="20"/>
          <w:szCs w:val="20"/>
        </w:rPr>
        <w:br/>
      </w:r>
    </w:p>
    <w:p w14:paraId="1848BA58" w14:textId="77777777" w:rsidR="000B06E0" w:rsidRPr="000B06E0" w:rsidRDefault="000B06E0" w:rsidP="000B06E0">
      <w:pPr>
        <w:autoSpaceDE w:val="0"/>
        <w:autoSpaceDN w:val="0"/>
        <w:adjustRightInd w:val="0"/>
        <w:spacing w:after="0"/>
        <w:rPr>
          <w:rFonts w:cs="Arial"/>
          <w:sz w:val="20"/>
          <w:szCs w:val="20"/>
        </w:rPr>
      </w:pPr>
    </w:p>
    <w:p w14:paraId="39218302" w14:textId="77777777" w:rsidR="000B06E0" w:rsidRPr="000B06E0" w:rsidRDefault="000B06E0" w:rsidP="000B06E0">
      <w:pPr>
        <w:autoSpaceDE w:val="0"/>
        <w:autoSpaceDN w:val="0"/>
        <w:adjustRightInd w:val="0"/>
        <w:spacing w:after="0"/>
        <w:rPr>
          <w:rFonts w:cs="Arial"/>
          <w:sz w:val="20"/>
          <w:szCs w:val="20"/>
        </w:rPr>
      </w:pPr>
      <w:r w:rsidRPr="000B06E0">
        <w:rPr>
          <w:rFonts w:cs="Arial"/>
          <w:sz w:val="20"/>
          <w:szCs w:val="20"/>
        </w:rPr>
        <w:t xml:space="preserve">(Printed Name):…………………………………………………….. </w:t>
      </w:r>
      <w:r w:rsidRPr="000B06E0">
        <w:rPr>
          <w:rFonts w:cs="Arial"/>
          <w:sz w:val="20"/>
          <w:szCs w:val="20"/>
        </w:rPr>
        <w:br/>
      </w:r>
    </w:p>
    <w:p w14:paraId="55ABB0AD" w14:textId="77777777" w:rsidR="000B06E0" w:rsidRPr="000B06E0" w:rsidRDefault="000B06E0" w:rsidP="000B06E0">
      <w:pPr>
        <w:autoSpaceDE w:val="0"/>
        <w:autoSpaceDN w:val="0"/>
        <w:adjustRightInd w:val="0"/>
        <w:spacing w:after="0"/>
        <w:rPr>
          <w:rFonts w:cs="Arial"/>
          <w:sz w:val="20"/>
          <w:szCs w:val="20"/>
        </w:rPr>
      </w:pPr>
    </w:p>
    <w:p w14:paraId="36A5CB98" w14:textId="77777777" w:rsidR="000B06E0" w:rsidRPr="000B06E0" w:rsidRDefault="000B06E0" w:rsidP="000B06E0">
      <w:pPr>
        <w:autoSpaceDE w:val="0"/>
        <w:autoSpaceDN w:val="0"/>
        <w:adjustRightInd w:val="0"/>
        <w:spacing w:after="0"/>
        <w:rPr>
          <w:rFonts w:cs="Arial"/>
          <w:sz w:val="20"/>
          <w:szCs w:val="20"/>
        </w:rPr>
      </w:pPr>
      <w:r w:rsidRPr="000B06E0">
        <w:rPr>
          <w:rFonts w:cs="Arial"/>
          <w:sz w:val="20"/>
          <w:szCs w:val="20"/>
        </w:rPr>
        <w:t xml:space="preserve">(Company):…………………………………………………….. </w:t>
      </w:r>
    </w:p>
    <w:p w14:paraId="11804B88" w14:textId="77777777" w:rsidR="000B06E0" w:rsidRPr="000B06E0" w:rsidRDefault="000B06E0" w:rsidP="000B06E0">
      <w:pPr>
        <w:rPr>
          <w:rFonts w:ascii="Times New Roman" w:hAnsi="Times New Roman" w:cs="Times New Roman"/>
          <w:b/>
          <w:sz w:val="20"/>
          <w:szCs w:val="20"/>
        </w:rPr>
      </w:pPr>
    </w:p>
    <w:p w14:paraId="01DE548F" w14:textId="77777777" w:rsidR="000B06E0" w:rsidRPr="000B06E0" w:rsidRDefault="000B06E0" w:rsidP="000B06E0">
      <w:pPr>
        <w:rPr>
          <w:rFonts w:ascii="Times New Roman" w:hAnsi="Times New Roman" w:cs="Times New Roman"/>
          <w:b/>
          <w:sz w:val="20"/>
          <w:szCs w:val="20"/>
        </w:rPr>
      </w:pPr>
    </w:p>
    <w:p w14:paraId="495EB59C" w14:textId="77777777" w:rsidR="000B06E0" w:rsidRPr="000B06E0" w:rsidRDefault="000B06E0" w:rsidP="000B06E0">
      <w:pPr>
        <w:rPr>
          <w:rFonts w:ascii="Times New Roman" w:hAnsi="Times New Roman" w:cs="Times New Roman"/>
          <w:b/>
          <w:sz w:val="20"/>
          <w:szCs w:val="20"/>
        </w:rPr>
      </w:pPr>
    </w:p>
    <w:p w14:paraId="5169FC56" w14:textId="77777777" w:rsidR="000B06E0" w:rsidRPr="000B06E0" w:rsidRDefault="000B06E0" w:rsidP="000B06E0">
      <w:pPr>
        <w:rPr>
          <w:rFonts w:ascii="Times New Roman" w:hAnsi="Times New Roman" w:cs="Times New Roman"/>
          <w:b/>
          <w:sz w:val="20"/>
          <w:szCs w:val="20"/>
        </w:rPr>
      </w:pPr>
    </w:p>
    <w:p w14:paraId="6A0257D7" w14:textId="77777777" w:rsidR="000B06E0" w:rsidRPr="000B06E0" w:rsidRDefault="000B06E0" w:rsidP="000B06E0">
      <w:pPr>
        <w:rPr>
          <w:rFonts w:ascii="Times New Roman" w:hAnsi="Times New Roman" w:cs="Times New Roman"/>
          <w:b/>
          <w:sz w:val="20"/>
          <w:szCs w:val="20"/>
        </w:rPr>
      </w:pPr>
    </w:p>
    <w:p w14:paraId="76F0C2D2" w14:textId="77777777" w:rsidR="000B06E0" w:rsidRPr="000B06E0" w:rsidRDefault="000B06E0" w:rsidP="000B06E0">
      <w:pPr>
        <w:rPr>
          <w:rFonts w:ascii="Times New Roman" w:hAnsi="Times New Roman" w:cs="Times New Roman"/>
          <w:b/>
          <w:sz w:val="20"/>
          <w:szCs w:val="20"/>
        </w:rPr>
      </w:pPr>
    </w:p>
    <w:p w14:paraId="0D6EEBD4" w14:textId="77777777" w:rsidR="000B06E0" w:rsidRDefault="000B06E0" w:rsidP="00BF6760">
      <w:pPr>
        <w:spacing w:after="0" w:line="240" w:lineRule="auto"/>
        <w:jc w:val="both"/>
        <w:rPr>
          <w:rFonts w:cs="Arial"/>
          <w:b/>
          <w:sz w:val="20"/>
          <w:szCs w:val="20"/>
        </w:rPr>
      </w:pPr>
    </w:p>
    <w:p w14:paraId="7359C91A" w14:textId="77777777" w:rsidR="000B06E0" w:rsidRPr="000B06E0" w:rsidRDefault="000B06E0" w:rsidP="000B06E0">
      <w:pPr>
        <w:spacing w:after="0" w:line="240" w:lineRule="auto"/>
        <w:jc w:val="center"/>
        <w:rPr>
          <w:rFonts w:ascii="Times New Roman" w:hAnsi="Times New Roman" w:cs="Times New Roman"/>
          <w:b/>
          <w:sz w:val="20"/>
          <w:szCs w:val="20"/>
        </w:rPr>
      </w:pPr>
      <w:r w:rsidRPr="000B06E0">
        <w:rPr>
          <w:rFonts w:ascii="Times New Roman" w:hAnsi="Times New Roman" w:cs="Times New Roman"/>
          <w:b/>
          <w:sz w:val="20"/>
          <w:szCs w:val="20"/>
        </w:rPr>
        <w:t>Annex D</w:t>
      </w:r>
    </w:p>
    <w:p w14:paraId="5684E746" w14:textId="77777777" w:rsidR="000B06E0" w:rsidRPr="000B06E0" w:rsidRDefault="000B06E0" w:rsidP="000B06E0">
      <w:pPr>
        <w:spacing w:after="0" w:line="240" w:lineRule="auto"/>
        <w:jc w:val="center"/>
        <w:rPr>
          <w:rFonts w:ascii="Times New Roman" w:hAnsi="Times New Roman" w:cs="Times New Roman"/>
          <w:b/>
          <w:sz w:val="20"/>
          <w:szCs w:val="20"/>
        </w:rPr>
      </w:pPr>
      <w:r w:rsidRPr="000B06E0">
        <w:rPr>
          <w:rFonts w:ascii="Times New Roman" w:hAnsi="Times New Roman" w:cs="Times New Roman"/>
          <w:b/>
          <w:sz w:val="20"/>
          <w:szCs w:val="20"/>
        </w:rPr>
        <w:t>Disc equipment procurement on-going operation &amp; Support questionnaire</w:t>
      </w:r>
    </w:p>
    <w:p w14:paraId="43A959F2" w14:textId="77777777" w:rsidR="000B06E0" w:rsidRPr="000B06E0" w:rsidRDefault="000B06E0" w:rsidP="000B06E0">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0B06E0" w:rsidRPr="000B06E0" w14:paraId="51536F05" w14:textId="77777777" w:rsidTr="00AC0A19">
        <w:trPr>
          <w:trHeight w:val="750"/>
        </w:trPr>
        <w:tc>
          <w:tcPr>
            <w:tcW w:w="600" w:type="dxa"/>
            <w:tcBorders>
              <w:top w:val="single" w:sz="8" w:space="0" w:color="auto"/>
              <w:left w:val="single" w:sz="8" w:space="0" w:color="auto"/>
              <w:bottom w:val="nil"/>
              <w:right w:val="nil"/>
            </w:tcBorders>
            <w:shd w:val="clear" w:color="000000" w:fill="FF0000"/>
            <w:vAlign w:val="center"/>
            <w:hideMark/>
          </w:tcPr>
          <w:p w14:paraId="52EC79DF" w14:textId="77777777" w:rsidR="000B06E0" w:rsidRPr="000B06E0" w:rsidRDefault="000B06E0" w:rsidP="000B06E0">
            <w:pPr>
              <w:spacing w:after="0" w:line="240" w:lineRule="auto"/>
              <w:jc w:val="center"/>
              <w:rPr>
                <w:rFonts w:ascii="Calibri" w:eastAsia="Times New Roman" w:hAnsi="Calibri" w:cs="Times New Roman"/>
                <w:b/>
                <w:bCs/>
                <w:color w:val="FFFFFF"/>
                <w:lang w:eastAsia="en-GB"/>
              </w:rPr>
            </w:pPr>
            <w:r w:rsidRPr="000B06E0">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14:paraId="550C3B80" w14:textId="77777777" w:rsidR="000B06E0" w:rsidRPr="000B06E0" w:rsidRDefault="000B06E0" w:rsidP="000B06E0">
            <w:pPr>
              <w:spacing w:after="0" w:line="240" w:lineRule="auto"/>
              <w:jc w:val="center"/>
              <w:rPr>
                <w:rFonts w:ascii="Calibri" w:eastAsia="Times New Roman" w:hAnsi="Calibri" w:cs="Times New Roman"/>
                <w:b/>
                <w:bCs/>
                <w:color w:val="FFFFFF"/>
                <w:sz w:val="28"/>
                <w:szCs w:val="28"/>
                <w:lang w:eastAsia="en-GB"/>
              </w:rPr>
            </w:pPr>
            <w:r w:rsidRPr="000B06E0">
              <w:rPr>
                <w:rFonts w:ascii="Calibri" w:eastAsia="Times New Roman" w:hAnsi="Calibri" w:cs="Times New Roman"/>
                <w:b/>
                <w:bCs/>
                <w:color w:val="FFFFFF"/>
                <w:sz w:val="28"/>
                <w:szCs w:val="28"/>
                <w:lang w:eastAsia="en-GB"/>
              </w:rPr>
              <w:t>Disc equipment procurement</w:t>
            </w:r>
            <w:r w:rsidRPr="000B06E0">
              <w:rPr>
                <w:rFonts w:ascii="Calibri" w:eastAsia="Times New Roman" w:hAnsi="Calibri" w:cs="Times New Roman"/>
                <w:b/>
                <w:bCs/>
                <w:color w:val="FFFFFF"/>
                <w:sz w:val="28"/>
                <w:szCs w:val="28"/>
                <w:lang w:eastAsia="en-GB"/>
              </w:rPr>
              <w:br/>
              <w:t xml:space="preserve"> On-going operation &amp; Support questionnaire </w:t>
            </w:r>
          </w:p>
        </w:tc>
      </w:tr>
      <w:tr w:rsidR="000B06E0" w:rsidRPr="000B06E0" w14:paraId="24A8C1CB" w14:textId="77777777" w:rsidTr="00AC0A19">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8D704A3"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14:paraId="3BD99152"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Calibration:  If your equipment is subsequently going off-site for calibration, please confirm if temporary replacement item will be provided</w:t>
            </w:r>
          </w:p>
        </w:tc>
      </w:tr>
      <w:tr w:rsidR="000B06E0" w:rsidRPr="000B06E0" w14:paraId="64240EAC" w14:textId="77777777" w:rsidTr="00AC0A19">
        <w:trPr>
          <w:trHeight w:val="33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91F5BC3"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14:paraId="431051EF"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[Insert response here – Please be as specific as possible]</w:t>
            </w:r>
          </w:p>
        </w:tc>
      </w:tr>
      <w:tr w:rsidR="000B06E0" w:rsidRPr="000B06E0" w14:paraId="6AB6E996" w14:textId="77777777" w:rsidTr="00AC0A19">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653B5F3"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14:paraId="64780078"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0B06E0" w:rsidRPr="000B06E0" w14:paraId="582B6550" w14:textId="77777777" w:rsidTr="00AC0A19">
        <w:trPr>
          <w:trHeight w:val="36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62C1236"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14:paraId="63C3589D"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[Insert response here – Please be as specific as possible]</w:t>
            </w:r>
          </w:p>
        </w:tc>
      </w:tr>
      <w:tr w:rsidR="000B06E0" w:rsidRPr="000B06E0" w14:paraId="5090F9A2" w14:textId="77777777" w:rsidTr="00AC0A1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3DA8595"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14:paraId="41435E99"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Please provide details of how repairs and replacements will be undertaken during the 3-year period</w:t>
            </w:r>
          </w:p>
        </w:tc>
      </w:tr>
      <w:tr w:rsidR="000B06E0" w:rsidRPr="000B06E0" w14:paraId="7C194FC2" w14:textId="77777777" w:rsidTr="00AC0A19">
        <w:trPr>
          <w:trHeight w:val="37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64C5A4D3"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14:paraId="0D511EDA"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[Insert response here – Please be as specific as possible]</w:t>
            </w:r>
          </w:p>
        </w:tc>
      </w:tr>
      <w:tr w:rsidR="000B06E0" w:rsidRPr="000B06E0" w14:paraId="123A10CA" w14:textId="77777777" w:rsidTr="00AC0A19">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215B903"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14:paraId="4667ABE3"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Please provide details of your obsolescence policy. How long before your product will need to be updated/upgraded/will become obsolete?</w:t>
            </w:r>
          </w:p>
        </w:tc>
      </w:tr>
      <w:tr w:rsidR="000B06E0" w:rsidRPr="000B06E0" w14:paraId="47FF92D8" w14:textId="77777777" w:rsidTr="00AC0A19">
        <w:trPr>
          <w:trHeight w:val="377"/>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8A2C962"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14:paraId="781490AF"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[Insert response here – Please be as specific as possible]</w:t>
            </w:r>
          </w:p>
        </w:tc>
      </w:tr>
      <w:tr w:rsidR="000B06E0" w:rsidRPr="000B06E0" w14:paraId="53E54D05" w14:textId="77777777" w:rsidTr="00AC0A19">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2B13951"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14:paraId="53F0B1E4"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Please include details of access requirements to install/set up/calibrate your equipment</w:t>
            </w:r>
          </w:p>
        </w:tc>
      </w:tr>
      <w:tr w:rsidR="000B06E0" w:rsidRPr="000B06E0" w14:paraId="28EAFF5F" w14:textId="77777777" w:rsidTr="00AC0A19">
        <w:trPr>
          <w:trHeight w:val="401"/>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C8A6D0"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14:paraId="12B445EB"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[Insert response here – Please be as specific as possible]</w:t>
            </w:r>
          </w:p>
        </w:tc>
      </w:tr>
      <w:tr w:rsidR="000B06E0" w:rsidRPr="000B06E0" w14:paraId="1263685F" w14:textId="77777777" w:rsidTr="00AC0A19">
        <w:trPr>
          <w:trHeight w:val="69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539F6D"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14:paraId="5517F01D"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 xml:space="preserve"> Please include details of all additional equipment which the Catapult will require either from you or a third party to make the item work (i.e. manufacturing machine that needs workstations to be used)</w:t>
            </w:r>
          </w:p>
        </w:tc>
      </w:tr>
      <w:tr w:rsidR="000B06E0" w:rsidRPr="000B06E0" w14:paraId="73F237B2" w14:textId="77777777" w:rsidTr="00AC0A19">
        <w:trPr>
          <w:trHeight w:val="418"/>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AA7C434"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14:paraId="611EC180"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[Insert response here – Please be as specific as possible]</w:t>
            </w:r>
          </w:p>
        </w:tc>
      </w:tr>
      <w:tr w:rsidR="000B06E0" w:rsidRPr="000B06E0" w14:paraId="49D48FD9" w14:textId="77777777" w:rsidTr="00AC0A19">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E4F8C98"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14:paraId="3CD17078"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 xml:space="preserve"> Include all set up considerations / environmental needs / room needs / space needed etc. which will need to be taken into consideration by the Catapult if it wishes to install your equipment?</w:t>
            </w:r>
          </w:p>
        </w:tc>
      </w:tr>
      <w:tr w:rsidR="000B06E0" w:rsidRPr="000B06E0" w14:paraId="487F1AF4" w14:textId="77777777" w:rsidTr="00AC0A19">
        <w:trPr>
          <w:trHeight w:val="37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7A9F5304"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14:paraId="4D40C2D4"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[Insert response here – Please be as specific as possible]</w:t>
            </w:r>
          </w:p>
        </w:tc>
      </w:tr>
      <w:tr w:rsidR="000B06E0" w:rsidRPr="000B06E0" w14:paraId="28ED958F" w14:textId="77777777" w:rsidTr="00AC0A19">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9D79C"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14:paraId="791154C2"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Please provide confirmation of all warrantee periods associated with your equipment.</w:t>
            </w:r>
          </w:p>
        </w:tc>
      </w:tr>
      <w:tr w:rsidR="000B06E0" w:rsidRPr="000B06E0" w14:paraId="687A69F4" w14:textId="77777777" w:rsidTr="00AC0A19">
        <w:trPr>
          <w:trHeight w:val="52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F44D3"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14:paraId="3C501D22"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[Insert response here – Please be as specific as possible]</w:t>
            </w:r>
          </w:p>
        </w:tc>
      </w:tr>
      <w:tr w:rsidR="000B06E0" w:rsidRPr="000B06E0" w14:paraId="6FA2DCEB" w14:textId="77777777" w:rsidTr="00AC0A19">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3B3FB638"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14:paraId="163E507F" w14:textId="77777777" w:rsidR="000B06E0" w:rsidRPr="000B06E0" w:rsidRDefault="000B06E0" w:rsidP="000B06E0">
            <w:pPr>
              <w:spacing w:after="0" w:line="240" w:lineRule="auto"/>
              <w:rPr>
                <w:rFonts w:ascii="Calibri" w:eastAsia="Times New Roman" w:hAnsi="Calibri" w:cs="Times New Roman"/>
                <w:b/>
                <w:bCs/>
                <w:color w:val="000000"/>
                <w:lang w:eastAsia="en-GB"/>
              </w:rPr>
            </w:pPr>
            <w:r w:rsidRPr="000B06E0">
              <w:rPr>
                <w:rFonts w:ascii="Calibri" w:eastAsia="Times New Roman" w:hAnsi="Calibri" w:cs="Times New Roman"/>
                <w:b/>
                <w:bCs/>
                <w:color w:val="000000"/>
                <w:lang w:eastAsia="en-GB"/>
              </w:rPr>
              <w:t>Include all details regarding what consumables are required and are there any needs associated with the consumables? Please advise if these consumable items are available solely from you or other sources? Please advise indicative quantities and cost of these consumable items over a 12-month period.</w:t>
            </w:r>
          </w:p>
        </w:tc>
      </w:tr>
      <w:tr w:rsidR="000B06E0" w:rsidRPr="000B06E0" w14:paraId="5BB41C60" w14:textId="77777777" w:rsidTr="00AC0A19">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560219D5" w14:textId="77777777" w:rsidR="000B06E0" w:rsidRPr="000B06E0" w:rsidRDefault="000B06E0" w:rsidP="000B06E0">
            <w:pPr>
              <w:spacing w:after="0" w:line="240" w:lineRule="auto"/>
              <w:rPr>
                <w:rFonts w:ascii="Calibri" w:eastAsia="Times New Roman" w:hAnsi="Calibri" w:cs="Times New Roman"/>
                <w:color w:val="000000"/>
                <w:lang w:eastAsia="en-GB"/>
              </w:rPr>
            </w:pPr>
            <w:r w:rsidRPr="000B06E0">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14:paraId="29A5E0F7" w14:textId="77777777" w:rsidR="000B06E0" w:rsidRPr="000B06E0" w:rsidRDefault="000B06E0" w:rsidP="000B06E0">
            <w:pPr>
              <w:spacing w:after="0" w:line="240" w:lineRule="auto"/>
              <w:rPr>
                <w:rFonts w:ascii="Calibri" w:eastAsia="Times New Roman" w:hAnsi="Calibri" w:cs="Times New Roman"/>
                <w:color w:val="FF0000"/>
                <w:lang w:eastAsia="en-GB"/>
              </w:rPr>
            </w:pPr>
            <w:r w:rsidRPr="000B06E0">
              <w:rPr>
                <w:rFonts w:ascii="Calibri" w:eastAsia="Times New Roman" w:hAnsi="Calibri" w:cs="Times New Roman"/>
                <w:color w:val="FF0000"/>
                <w:lang w:eastAsia="en-GB"/>
              </w:rPr>
              <w:t xml:space="preserve">[Insert response here – Please be as specific as possible] </w:t>
            </w:r>
          </w:p>
        </w:tc>
      </w:tr>
    </w:tbl>
    <w:p w14:paraId="27B17501" w14:textId="77777777" w:rsidR="000B06E0" w:rsidRPr="00526365" w:rsidRDefault="000B06E0" w:rsidP="00BF6760">
      <w:pPr>
        <w:spacing w:after="0" w:line="240" w:lineRule="auto"/>
        <w:jc w:val="both"/>
        <w:rPr>
          <w:rFonts w:cs="Arial"/>
          <w:b/>
          <w:sz w:val="20"/>
          <w:szCs w:val="20"/>
        </w:rPr>
      </w:pPr>
    </w:p>
    <w:p w14:paraId="5DE270F1" w14:textId="77777777" w:rsidR="00715D1A" w:rsidRPr="00526365" w:rsidRDefault="00715D1A" w:rsidP="00812EED">
      <w:pPr>
        <w:spacing w:after="0" w:line="240" w:lineRule="auto"/>
        <w:jc w:val="both"/>
        <w:rPr>
          <w:rFonts w:cs="Arial"/>
          <w:b/>
          <w:sz w:val="20"/>
          <w:szCs w:val="20"/>
        </w:rPr>
      </w:pPr>
    </w:p>
    <w:p w14:paraId="5313B5A0" w14:textId="77777777" w:rsidR="00715D1A" w:rsidRPr="00526365" w:rsidRDefault="00715D1A" w:rsidP="00C303FE">
      <w:pPr>
        <w:spacing w:after="0" w:line="240" w:lineRule="auto"/>
        <w:jc w:val="both"/>
        <w:rPr>
          <w:rFonts w:cs="Arial"/>
          <w:b/>
          <w:sz w:val="20"/>
          <w:szCs w:val="20"/>
        </w:rPr>
      </w:pPr>
    </w:p>
    <w:p w14:paraId="362BA06E" w14:textId="77777777" w:rsidR="00000DAF" w:rsidRPr="00526365" w:rsidRDefault="00000DAF" w:rsidP="00000DAF">
      <w:pPr>
        <w:spacing w:after="0" w:line="240" w:lineRule="auto"/>
        <w:jc w:val="both"/>
        <w:rPr>
          <w:rFonts w:cs="Arial"/>
          <w:b/>
          <w:sz w:val="20"/>
          <w:szCs w:val="20"/>
        </w:rPr>
      </w:pPr>
    </w:p>
    <w:p w14:paraId="42B6659E" w14:textId="77777777" w:rsidR="00222F71" w:rsidRPr="00526365" w:rsidRDefault="00222F71" w:rsidP="00C303FE">
      <w:pPr>
        <w:spacing w:after="0" w:line="240" w:lineRule="auto"/>
        <w:jc w:val="both"/>
        <w:rPr>
          <w:rFonts w:cs="Arial"/>
          <w:b/>
          <w:sz w:val="20"/>
          <w:szCs w:val="20"/>
        </w:rPr>
      </w:pPr>
    </w:p>
    <w:p w14:paraId="6A652714" w14:textId="77777777" w:rsidR="00222F71" w:rsidRPr="00526365" w:rsidRDefault="00222F71" w:rsidP="00C303FE">
      <w:pPr>
        <w:spacing w:after="0" w:line="240" w:lineRule="auto"/>
        <w:jc w:val="both"/>
        <w:rPr>
          <w:rFonts w:cs="Arial"/>
          <w:b/>
          <w:sz w:val="20"/>
          <w:szCs w:val="20"/>
        </w:rPr>
      </w:pPr>
    </w:p>
    <w:p w14:paraId="45990B73" w14:textId="77777777" w:rsidR="00222F71" w:rsidRPr="00526365" w:rsidRDefault="00222F71" w:rsidP="00C303FE">
      <w:pPr>
        <w:spacing w:after="0" w:line="240" w:lineRule="auto"/>
        <w:jc w:val="both"/>
        <w:rPr>
          <w:rFonts w:cs="Arial"/>
          <w:b/>
          <w:sz w:val="20"/>
          <w:szCs w:val="20"/>
        </w:rPr>
      </w:pPr>
    </w:p>
    <w:p w14:paraId="1B5904CF" w14:textId="77777777" w:rsidR="00715D1A" w:rsidRPr="00526365" w:rsidRDefault="00715D1A" w:rsidP="00C303FE">
      <w:pPr>
        <w:spacing w:after="0" w:line="240" w:lineRule="auto"/>
        <w:jc w:val="both"/>
        <w:rPr>
          <w:rFonts w:cs="Arial"/>
          <w:b/>
          <w:sz w:val="20"/>
          <w:szCs w:val="20"/>
        </w:rPr>
      </w:pPr>
    </w:p>
    <w:p w14:paraId="411A3E5C" w14:textId="77777777" w:rsidR="007F2BC9" w:rsidRPr="00071A8E" w:rsidRDefault="007F2BC9" w:rsidP="00E0566B">
      <w:pPr>
        <w:spacing w:after="0" w:line="240" w:lineRule="auto"/>
        <w:jc w:val="both"/>
        <w:rPr>
          <w:rFonts w:cs="Arial"/>
          <w:b/>
          <w:sz w:val="20"/>
          <w:szCs w:val="20"/>
        </w:rPr>
      </w:pPr>
    </w:p>
    <w:p w14:paraId="26D71C00" w14:textId="77777777" w:rsidR="007F2BC9" w:rsidRPr="00D1716E" w:rsidRDefault="007F2BC9" w:rsidP="00D1716E">
      <w:pPr>
        <w:spacing w:after="0" w:line="240" w:lineRule="auto"/>
        <w:jc w:val="both"/>
        <w:rPr>
          <w:rFonts w:cs="Arial"/>
          <w:b/>
          <w:sz w:val="20"/>
          <w:szCs w:val="20"/>
        </w:rPr>
      </w:pPr>
    </w:p>
    <w:sectPr w:rsidR="007F2BC9" w:rsidRPr="00D1716E" w:rsidSect="00000DAF">
      <w:headerReference w:type="default" r:id="rId17"/>
      <w:footerReference w:type="default" r:id="rId18"/>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A71A6" w14:textId="77777777" w:rsidR="005E3D56" w:rsidRDefault="005E3D56" w:rsidP="00AB3FA7">
      <w:pPr>
        <w:spacing w:after="0" w:line="240" w:lineRule="auto"/>
      </w:pPr>
      <w:r>
        <w:separator/>
      </w:r>
    </w:p>
  </w:endnote>
  <w:endnote w:type="continuationSeparator" w:id="0">
    <w:p w14:paraId="0008FAF1" w14:textId="77777777" w:rsidR="005E3D56" w:rsidRDefault="005E3D56" w:rsidP="00AB3FA7">
      <w:pPr>
        <w:spacing w:after="0" w:line="240" w:lineRule="auto"/>
      </w:pPr>
      <w:r>
        <w:continuationSeparator/>
      </w:r>
    </w:p>
  </w:endnote>
  <w:endnote w:type="continuationNotice" w:id="1">
    <w:p w14:paraId="699BE7A3" w14:textId="77777777" w:rsidR="005E3D56" w:rsidRDefault="005E3D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2749" w14:textId="77777777" w:rsidR="005E3D56" w:rsidRPr="00086162" w:rsidRDefault="005E3D56" w:rsidP="00E10B15">
    <w:pPr>
      <w:pStyle w:val="Footer"/>
      <w:jc w:val="right"/>
    </w:pPr>
    <w:r w:rsidRPr="00086162">
      <w:t>ITT Response V1.0</w:t>
    </w:r>
  </w:p>
  <w:p w14:paraId="560E00E6" w14:textId="77777777" w:rsidR="005E3D56" w:rsidRDefault="005E3D56"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1F959" w14:textId="77777777" w:rsidR="005E3D56" w:rsidRDefault="005E3D56" w:rsidP="00AB3FA7">
      <w:pPr>
        <w:spacing w:after="0" w:line="240" w:lineRule="auto"/>
      </w:pPr>
      <w:r>
        <w:separator/>
      </w:r>
    </w:p>
  </w:footnote>
  <w:footnote w:type="continuationSeparator" w:id="0">
    <w:p w14:paraId="4E4B3A87" w14:textId="77777777" w:rsidR="005E3D56" w:rsidRDefault="005E3D56" w:rsidP="00AB3FA7">
      <w:pPr>
        <w:spacing w:after="0" w:line="240" w:lineRule="auto"/>
      </w:pPr>
      <w:r>
        <w:continuationSeparator/>
      </w:r>
    </w:p>
  </w:footnote>
  <w:footnote w:type="continuationNotice" w:id="1">
    <w:p w14:paraId="275E25AA" w14:textId="77777777" w:rsidR="005E3D56" w:rsidRDefault="005E3D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1199" w:type="dxa"/>
      <w:tblInd w:w="-114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827"/>
      <w:gridCol w:w="2694"/>
      <w:gridCol w:w="3118"/>
      <w:gridCol w:w="1560"/>
    </w:tblGrid>
    <w:tr w:rsidR="005E3D56" w:rsidRPr="009D6567" w14:paraId="04DFFCEF" w14:textId="77777777" w:rsidTr="00E0566B">
      <w:trPr>
        <w:trHeight w:val="366"/>
      </w:trPr>
      <w:tc>
        <w:tcPr>
          <w:tcW w:w="3827" w:type="dxa"/>
          <w:vMerge w:val="restart"/>
          <w:vAlign w:val="center"/>
        </w:tcPr>
        <w:p w14:paraId="1D18A720" w14:textId="77777777" w:rsidR="005E3D56" w:rsidRPr="00083CA6" w:rsidRDefault="005E3D56" w:rsidP="00B22A3E">
          <w:pPr>
            <w:tabs>
              <w:tab w:val="center" w:pos="4513"/>
              <w:tab w:val="right" w:pos="9026"/>
            </w:tabs>
            <w:ind w:hanging="105"/>
            <w:jc w:val="center"/>
          </w:pPr>
          <w:r>
            <w:rPr>
              <w:noProof/>
              <w:lang w:eastAsia="en-GB"/>
            </w:rPr>
            <w:drawing>
              <wp:inline distT="0" distB="0" distL="0" distR="0" wp14:anchorId="003F1F61" wp14:editId="10A37FA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14:paraId="55D0357D" w14:textId="77777777" w:rsidR="005E3D56" w:rsidRDefault="005E3D56" w:rsidP="000D5CAF">
          <w:pPr>
            <w:tabs>
              <w:tab w:val="center" w:pos="4513"/>
              <w:tab w:val="right" w:pos="9026"/>
            </w:tabs>
            <w:jc w:val="center"/>
            <w:rPr>
              <w:rFonts w:cs="Arial"/>
              <w:smallCaps/>
            </w:rPr>
          </w:pPr>
          <w:r>
            <w:rPr>
              <w:rFonts w:cs="Arial"/>
              <w:smallCaps/>
            </w:rPr>
            <w:t>Invitation  to Tender</w:t>
          </w:r>
        </w:p>
        <w:p w14:paraId="2FA0E576" w14:textId="77777777" w:rsidR="005E3D56" w:rsidRPr="009D6567" w:rsidRDefault="005E3D56" w:rsidP="00EC0494">
          <w:pPr>
            <w:tabs>
              <w:tab w:val="center" w:pos="4513"/>
              <w:tab w:val="right" w:pos="9026"/>
            </w:tabs>
            <w:jc w:val="center"/>
            <w:rPr>
              <w:rFonts w:cs="Arial"/>
              <w:smallCaps/>
            </w:rPr>
          </w:pPr>
          <w:r>
            <w:rPr>
              <w:rFonts w:cs="Arial"/>
              <w:smallCaps/>
            </w:rPr>
            <w:t>Response Document</w:t>
          </w:r>
        </w:p>
      </w:tc>
      <w:tc>
        <w:tcPr>
          <w:tcW w:w="1560" w:type="dxa"/>
          <w:vAlign w:val="center"/>
        </w:tcPr>
        <w:p w14:paraId="4A8FACAB" w14:textId="77777777" w:rsidR="005E3D56" w:rsidRPr="009D6567" w:rsidRDefault="005E3D56" w:rsidP="000708E2">
          <w:pPr>
            <w:tabs>
              <w:tab w:val="center" w:pos="4513"/>
              <w:tab w:val="right" w:pos="9026"/>
            </w:tabs>
            <w:ind w:right="34"/>
            <w:jc w:val="center"/>
            <w:rPr>
              <w:rFonts w:cs="Arial"/>
            </w:rPr>
          </w:pPr>
          <w:r w:rsidRPr="00FF364A">
            <w:rPr>
              <w:b/>
              <w:sz w:val="28"/>
            </w:rPr>
            <w:t>RFQ-FY1</w:t>
          </w:r>
          <w:r>
            <w:rPr>
              <w:b/>
              <w:sz w:val="28"/>
            </w:rPr>
            <w:t>9</w:t>
          </w:r>
          <w:r w:rsidRPr="00FF364A">
            <w:rPr>
              <w:b/>
              <w:sz w:val="28"/>
            </w:rPr>
            <w:t>-</w:t>
          </w:r>
          <w:r>
            <w:rPr>
              <w:b/>
              <w:sz w:val="28"/>
            </w:rPr>
            <w:t>28B</w:t>
          </w:r>
        </w:p>
      </w:tc>
    </w:tr>
    <w:tr w:rsidR="005E3D56" w:rsidRPr="009D6567" w14:paraId="695053D9" w14:textId="77777777" w:rsidTr="00E0566B">
      <w:trPr>
        <w:trHeight w:val="336"/>
      </w:trPr>
      <w:tc>
        <w:tcPr>
          <w:tcW w:w="3827" w:type="dxa"/>
          <w:vMerge/>
          <w:vAlign w:val="center"/>
        </w:tcPr>
        <w:p w14:paraId="1FF70404" w14:textId="77777777" w:rsidR="005E3D56" w:rsidRPr="00083CA6" w:rsidRDefault="005E3D56" w:rsidP="00EC0494">
          <w:pPr>
            <w:tabs>
              <w:tab w:val="center" w:pos="4513"/>
              <w:tab w:val="right" w:pos="9026"/>
            </w:tabs>
            <w:jc w:val="center"/>
            <w:rPr>
              <w:noProof/>
              <w:lang w:eastAsia="en-GB"/>
            </w:rPr>
          </w:pPr>
        </w:p>
      </w:tc>
      <w:tc>
        <w:tcPr>
          <w:tcW w:w="5812" w:type="dxa"/>
          <w:gridSpan w:val="2"/>
          <w:vMerge/>
          <w:vAlign w:val="center"/>
        </w:tcPr>
        <w:p w14:paraId="6261C0DA" w14:textId="77777777" w:rsidR="005E3D56" w:rsidRPr="009D6567" w:rsidRDefault="005E3D56" w:rsidP="00EC0494">
          <w:pPr>
            <w:tabs>
              <w:tab w:val="center" w:pos="4513"/>
              <w:tab w:val="right" w:pos="9026"/>
            </w:tabs>
            <w:jc w:val="center"/>
            <w:rPr>
              <w:rFonts w:cs="Arial"/>
            </w:rPr>
          </w:pPr>
        </w:p>
      </w:tc>
      <w:tc>
        <w:tcPr>
          <w:tcW w:w="1560" w:type="dxa"/>
          <w:vAlign w:val="center"/>
        </w:tcPr>
        <w:p w14:paraId="5B305C43" w14:textId="77777777" w:rsidR="005E3D56" w:rsidRPr="009D6567" w:rsidRDefault="005E3D56" w:rsidP="00EC0494">
          <w:pPr>
            <w:tabs>
              <w:tab w:val="center" w:pos="4513"/>
              <w:tab w:val="right" w:pos="9026"/>
            </w:tabs>
            <w:ind w:right="34"/>
            <w:jc w:val="center"/>
            <w:rPr>
              <w:rFonts w:cs="Arial"/>
            </w:rPr>
          </w:pPr>
          <w:r>
            <w:rPr>
              <w:rFonts w:cs="Arial"/>
            </w:rPr>
            <w:t>Version 1.0</w:t>
          </w:r>
        </w:p>
      </w:tc>
    </w:tr>
    <w:tr w:rsidR="005E3D56" w:rsidRPr="009D6567" w14:paraId="1CB784B6" w14:textId="77777777" w:rsidTr="00E0566B">
      <w:trPr>
        <w:trHeight w:val="426"/>
      </w:trPr>
      <w:tc>
        <w:tcPr>
          <w:tcW w:w="3827" w:type="dxa"/>
          <w:vMerge/>
        </w:tcPr>
        <w:p w14:paraId="49ADA00C" w14:textId="77777777" w:rsidR="005E3D56" w:rsidRPr="00083CA6" w:rsidRDefault="005E3D56" w:rsidP="00EC0494">
          <w:pPr>
            <w:tabs>
              <w:tab w:val="center" w:pos="4513"/>
              <w:tab w:val="right" w:pos="9026"/>
            </w:tabs>
            <w:ind w:firstLine="720"/>
          </w:pPr>
        </w:p>
      </w:tc>
      <w:tc>
        <w:tcPr>
          <w:tcW w:w="2694" w:type="dxa"/>
          <w:vAlign w:val="center"/>
        </w:tcPr>
        <w:p w14:paraId="24E1BBA3" w14:textId="77777777" w:rsidR="005E3D56" w:rsidRPr="009D6567" w:rsidRDefault="005E3D56" w:rsidP="001952B4">
          <w:pPr>
            <w:tabs>
              <w:tab w:val="center" w:pos="4513"/>
              <w:tab w:val="right" w:pos="9026"/>
            </w:tabs>
            <w:jc w:val="center"/>
            <w:rPr>
              <w:rFonts w:cs="Arial"/>
            </w:rPr>
          </w:pPr>
          <w:r>
            <w:rPr>
              <w:rFonts w:cs="Arial"/>
            </w:rPr>
            <w:t>Policy</w:t>
          </w:r>
          <w:r w:rsidRPr="009D6567">
            <w:rPr>
              <w:rFonts w:cs="Arial"/>
            </w:rPr>
            <w:t xml:space="preserve"> Date: </w:t>
          </w:r>
          <w:r>
            <w:rPr>
              <w:rFonts w:cs="Arial"/>
            </w:rPr>
            <w:t>16-10-2015</w:t>
          </w:r>
        </w:p>
      </w:tc>
      <w:tc>
        <w:tcPr>
          <w:tcW w:w="3118" w:type="dxa"/>
          <w:vAlign w:val="center"/>
        </w:tcPr>
        <w:p w14:paraId="02E81670" w14:textId="77777777" w:rsidR="005E3D56" w:rsidRDefault="005E3D56" w:rsidP="00BB34F0">
          <w:pPr>
            <w:tabs>
              <w:tab w:val="center" w:pos="4513"/>
              <w:tab w:val="right" w:pos="9026"/>
            </w:tabs>
            <w:rPr>
              <w:rFonts w:cs="Arial"/>
            </w:rPr>
          </w:pPr>
          <w:r>
            <w:rPr>
              <w:rFonts w:cs="Arial"/>
            </w:rPr>
            <w:t xml:space="preserve">Completion Date: </w:t>
          </w:r>
        </w:p>
        <w:p w14:paraId="1CB17F56" w14:textId="629F203B" w:rsidR="005E3D56" w:rsidRPr="0004637E" w:rsidRDefault="005E3D56" w:rsidP="002731E4">
          <w:pPr>
            <w:tabs>
              <w:tab w:val="center" w:pos="4513"/>
              <w:tab w:val="right" w:pos="9026"/>
            </w:tabs>
            <w:rPr>
              <w:b/>
            </w:rPr>
          </w:pPr>
          <w:r w:rsidRPr="0004637E">
            <w:rPr>
              <w:rFonts w:cs="Arial"/>
              <w:b/>
            </w:rPr>
            <w:t>04 March 2019</w:t>
          </w:r>
        </w:p>
        <w:p w14:paraId="606EC602" w14:textId="77777777" w:rsidR="005E3D56" w:rsidRPr="009D6567" w:rsidRDefault="005E3D56" w:rsidP="002731E4">
          <w:pPr>
            <w:tabs>
              <w:tab w:val="center" w:pos="4513"/>
              <w:tab w:val="right" w:pos="9026"/>
            </w:tabs>
            <w:rPr>
              <w:rFonts w:cs="Arial"/>
            </w:rPr>
          </w:pPr>
        </w:p>
      </w:tc>
      <w:tc>
        <w:tcPr>
          <w:tcW w:w="1560" w:type="dxa"/>
          <w:vAlign w:val="center"/>
        </w:tcPr>
        <w:p w14:paraId="14AF1B50" w14:textId="77777777" w:rsidR="005E3D56" w:rsidRPr="009D6567" w:rsidRDefault="005E3D56" w:rsidP="00EC0494">
          <w:pPr>
            <w:tabs>
              <w:tab w:val="center" w:pos="4513"/>
              <w:tab w:val="right" w:pos="9026"/>
            </w:tabs>
            <w:jc w:val="center"/>
            <w:rPr>
              <w:rFonts w:cs="Arial"/>
            </w:rPr>
          </w:pPr>
          <w:r w:rsidRPr="009D6567">
            <w:rPr>
              <w:rFonts w:cs="Arial"/>
            </w:rPr>
            <w:t xml:space="preserve">Page </w:t>
          </w:r>
          <w:r w:rsidRPr="00A869FB">
            <w:rPr>
              <w:rFonts w:cs="Arial"/>
            </w:rPr>
            <w:fldChar w:fldCharType="begin"/>
          </w:r>
          <w:r w:rsidRPr="009D6567">
            <w:rPr>
              <w:rFonts w:cs="Arial"/>
            </w:rPr>
            <w:instrText xml:space="preserve"> PAGE  \* Arabic  \* MERGEFORMAT </w:instrText>
          </w:r>
          <w:r w:rsidRPr="00A869FB">
            <w:rPr>
              <w:rFonts w:cs="Arial"/>
            </w:rPr>
            <w:fldChar w:fldCharType="separate"/>
          </w:r>
          <w:r>
            <w:rPr>
              <w:rFonts w:cs="Arial"/>
              <w:noProof/>
            </w:rPr>
            <w:t>22</w:t>
          </w:r>
          <w:r w:rsidRPr="00A869FB">
            <w:rPr>
              <w:rFonts w:cs="Arial"/>
            </w:rPr>
            <w:fldChar w:fldCharType="end"/>
          </w:r>
          <w:r w:rsidRPr="009D6567">
            <w:rPr>
              <w:rFonts w:cs="Arial"/>
            </w:rPr>
            <w:t xml:space="preserve"> of </w:t>
          </w:r>
          <w:r w:rsidRPr="00A869FB">
            <w:rPr>
              <w:rFonts w:cs="Arial"/>
            </w:rPr>
            <w:fldChar w:fldCharType="begin"/>
          </w:r>
          <w:r w:rsidRPr="009D6567">
            <w:rPr>
              <w:rFonts w:cs="Arial"/>
            </w:rPr>
            <w:instrText xml:space="preserve"> NUMPAGES  \* Arabic  \* MERGEFORMAT </w:instrText>
          </w:r>
          <w:r w:rsidRPr="00A869FB">
            <w:rPr>
              <w:rFonts w:cs="Arial"/>
            </w:rPr>
            <w:fldChar w:fldCharType="separate"/>
          </w:r>
          <w:r>
            <w:rPr>
              <w:rFonts w:cs="Arial"/>
              <w:noProof/>
            </w:rPr>
            <w:t>28</w:t>
          </w:r>
          <w:r w:rsidRPr="00A869FB">
            <w:rPr>
              <w:rFonts w:cs="Arial"/>
            </w:rPr>
            <w:fldChar w:fldCharType="end"/>
          </w:r>
        </w:p>
      </w:tc>
    </w:tr>
  </w:tbl>
  <w:p w14:paraId="476AF9E2" w14:textId="77777777" w:rsidR="005E3D56" w:rsidRPr="000920C8" w:rsidRDefault="005E3D56">
    <w:pPr>
      <w:pStyle w:val="Header"/>
      <w:rPr>
        <w:rFonts w:cs="Arial"/>
        <w:sz w:val="20"/>
        <w:szCs w:val="20"/>
      </w:rPr>
    </w:pPr>
    <w:r>
      <w:rPr>
        <w:noProof/>
        <w:lang w:eastAsia="en-GB"/>
      </w:rPr>
      <mc:AlternateContent>
        <mc:Choice Requires="wps">
          <w:drawing>
            <wp:anchor distT="0" distB="0" distL="114300" distR="114300" simplePos="0" relativeHeight="251659264" behindDoc="0" locked="0" layoutInCell="0" allowOverlap="1" wp14:anchorId="6B648148" wp14:editId="09C0930A">
              <wp:simplePos x="0" y="0"/>
              <wp:positionH relativeFrom="page">
                <wp:posOffset>0</wp:posOffset>
              </wp:positionH>
              <wp:positionV relativeFrom="page">
                <wp:posOffset>190500</wp:posOffset>
              </wp:positionV>
              <wp:extent cx="7560310" cy="273050"/>
              <wp:effectExtent l="0" t="0" r="0" b="12700"/>
              <wp:wrapNone/>
              <wp:docPr id="3" name="MSIPCM89a2422cb4a5f4e7dda40462"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6B4322" w14:textId="77777777" w:rsidR="005E3D56" w:rsidRPr="00EB2138" w:rsidRDefault="005E3D56" w:rsidP="00EB2138">
                          <w:pPr>
                            <w:spacing w:after="0"/>
                            <w:jc w:val="center"/>
                            <w:rPr>
                              <w:rFonts w:ascii="Calibri" w:hAnsi="Calibri" w:cs="Calibri"/>
                              <w:color w:val="000000"/>
                              <w:sz w:val="20"/>
                            </w:rPr>
                          </w:pPr>
                          <w:r w:rsidRPr="00EB2138">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B648148" id="_x0000_t202" coordsize="21600,21600" o:spt="202" path="m,l,21600r21600,l21600,xe">
              <v:stroke joinstyle="miter"/>
              <v:path gradientshapeok="t" o:connecttype="rect"/>
            </v:shapetype>
            <v:shape id="MSIPCM89a2422cb4a5f4e7dda40462"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G3dRGgWAwAANgYAAA4AAAAAAAAAAAAAAAAALgIA&#10;AGRycy9lMm9Eb2MueG1sUEsBAi0AFAAGAAgAAAAhAEsiCebcAAAABwEAAA8AAAAAAAAAAAAAAAAA&#10;cAUAAGRycy9kb3ducmV2LnhtbFBLBQYAAAAABAAEAPMAAAB5BgAAAAA=&#10;" o:allowincell="f" filled="f" stroked="f" strokeweight=".5pt">
              <v:textbox inset=",0,,0">
                <w:txbxContent>
                  <w:p w14:paraId="2C6B4322" w14:textId="77777777" w:rsidR="005E3D56" w:rsidRPr="00EB2138" w:rsidRDefault="005E3D56" w:rsidP="00EB2138">
                    <w:pPr>
                      <w:spacing w:after="0"/>
                      <w:jc w:val="center"/>
                      <w:rPr>
                        <w:rFonts w:ascii="Calibri" w:hAnsi="Calibri" w:cs="Calibri"/>
                        <w:color w:val="000000"/>
                        <w:sz w:val="20"/>
                      </w:rPr>
                    </w:pPr>
                    <w:r w:rsidRPr="00EB2138">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5197C"/>
    <w:multiLevelType w:val="hybridMultilevel"/>
    <w:tmpl w:val="C6147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D69A6"/>
    <w:multiLevelType w:val="hybridMultilevel"/>
    <w:tmpl w:val="B70A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F2168F"/>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0E463940"/>
    <w:multiLevelType w:val="hybridMultilevel"/>
    <w:tmpl w:val="7D1E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174EC"/>
    <w:multiLevelType w:val="hybridMultilevel"/>
    <w:tmpl w:val="A044B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15:restartNumberingAfterBreak="0">
    <w:nsid w:val="1BA82A69"/>
    <w:multiLevelType w:val="hybridMultilevel"/>
    <w:tmpl w:val="2FB6E8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1C883D3A"/>
    <w:multiLevelType w:val="hybridMultilevel"/>
    <w:tmpl w:val="5F94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B87B70"/>
    <w:multiLevelType w:val="hybridMultilevel"/>
    <w:tmpl w:val="8C60D8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4E6080"/>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35E0F99"/>
    <w:multiLevelType w:val="hybridMultilevel"/>
    <w:tmpl w:val="B7B41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741B4D"/>
    <w:multiLevelType w:val="hybridMultilevel"/>
    <w:tmpl w:val="11007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2B4996"/>
    <w:multiLevelType w:val="hybridMultilevel"/>
    <w:tmpl w:val="8D684E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7654D1"/>
    <w:multiLevelType w:val="hybridMultilevel"/>
    <w:tmpl w:val="FB6058AA"/>
    <w:lvl w:ilvl="0" w:tplc="1F6249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DD04F26"/>
    <w:multiLevelType w:val="hybridMultilevel"/>
    <w:tmpl w:val="59CE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C666DF"/>
    <w:multiLevelType w:val="hybridMultilevel"/>
    <w:tmpl w:val="AC4A18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65C1E7D"/>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79228A4"/>
    <w:multiLevelType w:val="hybridMultilevel"/>
    <w:tmpl w:val="1994B5B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4A3AFF"/>
    <w:multiLevelType w:val="hybridMultilevel"/>
    <w:tmpl w:val="1F4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6B413F"/>
    <w:multiLevelType w:val="hybridMultilevel"/>
    <w:tmpl w:val="9C0CF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621722"/>
    <w:multiLevelType w:val="hybridMultilevel"/>
    <w:tmpl w:val="F62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156BB0"/>
    <w:multiLevelType w:val="hybridMultilevel"/>
    <w:tmpl w:val="9A1EDE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3F1F453B"/>
    <w:multiLevelType w:val="hybridMultilevel"/>
    <w:tmpl w:val="73AC0E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14955DB"/>
    <w:multiLevelType w:val="hybridMultilevel"/>
    <w:tmpl w:val="BD40C0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1504B8E"/>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18D0201"/>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3955C18"/>
    <w:multiLevelType w:val="hybridMultilevel"/>
    <w:tmpl w:val="C12061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7990E6E"/>
    <w:multiLevelType w:val="hybridMultilevel"/>
    <w:tmpl w:val="EA2A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515BD4"/>
    <w:multiLevelType w:val="hybridMultilevel"/>
    <w:tmpl w:val="2B5016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A30538F"/>
    <w:multiLevelType w:val="hybridMultilevel"/>
    <w:tmpl w:val="2348CE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4D1F7209"/>
    <w:multiLevelType w:val="hybridMultilevel"/>
    <w:tmpl w:val="0B54E1D6"/>
    <w:lvl w:ilvl="0" w:tplc="08090015">
      <w:start w:val="1"/>
      <w:numFmt w:val="upp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4EC93BE8"/>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F511C59"/>
    <w:multiLevelType w:val="hybridMultilevel"/>
    <w:tmpl w:val="4D2CF8F4"/>
    <w:lvl w:ilvl="0" w:tplc="721C33AC">
      <w:start w:val="1"/>
      <w:numFmt w:val="decimal"/>
      <w:lvlText w:val="%1."/>
      <w:lvlJc w:val="left"/>
      <w:pPr>
        <w:ind w:left="720" w:hanging="360"/>
      </w:pPr>
    </w:lvl>
    <w:lvl w:ilvl="1" w:tplc="B170A000">
      <w:start w:val="1"/>
      <w:numFmt w:val="lowerLetter"/>
      <w:lvlText w:val="%2."/>
      <w:lvlJc w:val="left"/>
      <w:pPr>
        <w:ind w:left="1440" w:hanging="360"/>
      </w:pPr>
    </w:lvl>
    <w:lvl w:ilvl="2" w:tplc="A10CB31E">
      <w:start w:val="1"/>
      <w:numFmt w:val="lowerRoman"/>
      <w:lvlText w:val="%3."/>
      <w:lvlJc w:val="right"/>
      <w:pPr>
        <w:ind w:left="2160" w:hanging="180"/>
      </w:pPr>
    </w:lvl>
    <w:lvl w:ilvl="3" w:tplc="FD68439A">
      <w:start w:val="1"/>
      <w:numFmt w:val="decimal"/>
      <w:lvlText w:val="%4."/>
      <w:lvlJc w:val="left"/>
      <w:pPr>
        <w:ind w:left="2880" w:hanging="360"/>
      </w:pPr>
    </w:lvl>
    <w:lvl w:ilvl="4" w:tplc="ED568BAC">
      <w:start w:val="1"/>
      <w:numFmt w:val="lowerLetter"/>
      <w:lvlText w:val="%5."/>
      <w:lvlJc w:val="left"/>
      <w:pPr>
        <w:ind w:left="3600" w:hanging="360"/>
      </w:pPr>
    </w:lvl>
    <w:lvl w:ilvl="5" w:tplc="EF58C73E">
      <w:start w:val="1"/>
      <w:numFmt w:val="lowerRoman"/>
      <w:lvlText w:val="%6."/>
      <w:lvlJc w:val="right"/>
      <w:pPr>
        <w:ind w:left="4320" w:hanging="180"/>
      </w:pPr>
    </w:lvl>
    <w:lvl w:ilvl="6" w:tplc="3294A1C8">
      <w:start w:val="1"/>
      <w:numFmt w:val="decimal"/>
      <w:lvlText w:val="%7."/>
      <w:lvlJc w:val="left"/>
      <w:pPr>
        <w:ind w:left="5040" w:hanging="360"/>
      </w:pPr>
    </w:lvl>
    <w:lvl w:ilvl="7" w:tplc="1EB8DC2C">
      <w:start w:val="1"/>
      <w:numFmt w:val="lowerLetter"/>
      <w:lvlText w:val="%8."/>
      <w:lvlJc w:val="left"/>
      <w:pPr>
        <w:ind w:left="5760" w:hanging="360"/>
      </w:pPr>
    </w:lvl>
    <w:lvl w:ilvl="8" w:tplc="460A4E20">
      <w:start w:val="1"/>
      <w:numFmt w:val="lowerRoman"/>
      <w:lvlText w:val="%9."/>
      <w:lvlJc w:val="right"/>
      <w:pPr>
        <w:ind w:left="6480" w:hanging="180"/>
      </w:pPr>
    </w:lvl>
  </w:abstractNum>
  <w:abstractNum w:abstractNumId="4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8" w15:restartNumberingAfterBreak="0">
    <w:nsid w:val="526C5230"/>
    <w:multiLevelType w:val="hybridMultilevel"/>
    <w:tmpl w:val="A682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BF711D"/>
    <w:multiLevelType w:val="hybridMultilevel"/>
    <w:tmpl w:val="4CBE8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A929D8"/>
    <w:multiLevelType w:val="hybridMultilevel"/>
    <w:tmpl w:val="9A1EDE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A4F5F61"/>
    <w:multiLevelType w:val="hybridMultilevel"/>
    <w:tmpl w:val="8BA6F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BEC235F"/>
    <w:multiLevelType w:val="multilevel"/>
    <w:tmpl w:val="0152E674"/>
    <w:lvl w:ilvl="0">
      <w:start w:val="8"/>
      <w:numFmt w:val="decimal"/>
      <w:lvlText w:val="%1."/>
      <w:lvlJc w:val="left"/>
      <w:pPr>
        <w:ind w:left="360" w:hanging="360"/>
      </w:pPr>
      <w:rPr>
        <w:rFonts w:hint="default"/>
        <w:b/>
        <w:sz w:val="24"/>
        <w:szCs w:val="28"/>
      </w:rPr>
    </w:lvl>
    <w:lvl w:ilvl="1">
      <w:start w:val="1"/>
      <w:numFmt w:val="decimal"/>
      <w:lvlText w:val="%1.%2."/>
      <w:lvlJc w:val="left"/>
      <w:pPr>
        <w:ind w:left="792" w:hanging="432"/>
      </w:pPr>
      <w:rPr>
        <w:rFonts w:hint="default"/>
        <w:b/>
        <w:i w:val="0"/>
        <w:strike w:val="0"/>
        <w:dstrike w:val="0"/>
        <w:color w:val="000000"/>
        <w:sz w:val="22"/>
        <w:szCs w:val="22"/>
        <w:u w:val="none" w:color="00000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1D9087A"/>
    <w:multiLevelType w:val="hybridMultilevel"/>
    <w:tmpl w:val="E64A5E98"/>
    <w:lvl w:ilvl="0" w:tplc="7ED41C38">
      <w:start w:val="1"/>
      <w:numFmt w:val="decimal"/>
      <w:lvlText w:val="%1."/>
      <w:lvlJc w:val="left"/>
      <w:pPr>
        <w:ind w:left="720" w:hanging="360"/>
      </w:pPr>
    </w:lvl>
    <w:lvl w:ilvl="1" w:tplc="D81C40DC">
      <w:start w:val="1"/>
      <w:numFmt w:val="lowerLetter"/>
      <w:lvlText w:val="%2."/>
      <w:lvlJc w:val="left"/>
      <w:pPr>
        <w:ind w:left="1440" w:hanging="360"/>
      </w:pPr>
    </w:lvl>
    <w:lvl w:ilvl="2" w:tplc="B806482E">
      <w:start w:val="1"/>
      <w:numFmt w:val="lowerRoman"/>
      <w:lvlText w:val="%3."/>
      <w:lvlJc w:val="right"/>
      <w:pPr>
        <w:ind w:left="2160" w:hanging="180"/>
      </w:pPr>
    </w:lvl>
    <w:lvl w:ilvl="3" w:tplc="70AC0BE8">
      <w:start w:val="1"/>
      <w:numFmt w:val="decimal"/>
      <w:lvlText w:val="%4."/>
      <w:lvlJc w:val="left"/>
      <w:pPr>
        <w:ind w:left="2880" w:hanging="360"/>
      </w:pPr>
    </w:lvl>
    <w:lvl w:ilvl="4" w:tplc="030E84FA">
      <w:start w:val="1"/>
      <w:numFmt w:val="lowerLetter"/>
      <w:lvlText w:val="%5."/>
      <w:lvlJc w:val="left"/>
      <w:pPr>
        <w:ind w:left="3600" w:hanging="360"/>
      </w:pPr>
    </w:lvl>
    <w:lvl w:ilvl="5" w:tplc="F83808DE">
      <w:start w:val="1"/>
      <w:numFmt w:val="lowerRoman"/>
      <w:lvlText w:val="%6."/>
      <w:lvlJc w:val="right"/>
      <w:pPr>
        <w:ind w:left="4320" w:hanging="180"/>
      </w:pPr>
    </w:lvl>
    <w:lvl w:ilvl="6" w:tplc="71786A90">
      <w:start w:val="1"/>
      <w:numFmt w:val="decimal"/>
      <w:lvlText w:val="%7."/>
      <w:lvlJc w:val="left"/>
      <w:pPr>
        <w:ind w:left="5040" w:hanging="360"/>
      </w:pPr>
    </w:lvl>
    <w:lvl w:ilvl="7" w:tplc="7A8228B4">
      <w:start w:val="1"/>
      <w:numFmt w:val="lowerLetter"/>
      <w:lvlText w:val="%8."/>
      <w:lvlJc w:val="left"/>
      <w:pPr>
        <w:ind w:left="5760" w:hanging="360"/>
      </w:pPr>
    </w:lvl>
    <w:lvl w:ilvl="8" w:tplc="FC828BDC">
      <w:start w:val="1"/>
      <w:numFmt w:val="lowerRoman"/>
      <w:lvlText w:val="%9."/>
      <w:lvlJc w:val="right"/>
      <w:pPr>
        <w:ind w:left="6480" w:hanging="180"/>
      </w:pPr>
    </w:lvl>
  </w:abstractNum>
  <w:abstractNum w:abstractNumId="55" w15:restartNumberingAfterBreak="0">
    <w:nsid w:val="652A4169"/>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61C7B90"/>
    <w:multiLevelType w:val="multilevel"/>
    <w:tmpl w:val="7D4E935A"/>
    <w:lvl w:ilvl="0">
      <w:start w:val="1"/>
      <w:numFmt w:val="decimal"/>
      <w:lvlText w:val="%1."/>
      <w:lvlJc w:val="left"/>
      <w:pPr>
        <w:ind w:left="360" w:hanging="360"/>
      </w:pPr>
      <w:rPr>
        <w:b/>
        <w:sz w:val="24"/>
        <w:szCs w:val="28"/>
      </w:rPr>
    </w:lvl>
    <w:lvl w:ilvl="1">
      <w:start w:val="1"/>
      <w:numFmt w:val="decimal"/>
      <w:lvlText w:val="%1.%2."/>
      <w:lvlJc w:val="left"/>
      <w:pPr>
        <w:ind w:left="792" w:hanging="432"/>
      </w:pPr>
      <w:rPr>
        <w:rFonts w:hint="default"/>
        <w:b/>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6743836"/>
    <w:multiLevelType w:val="hybridMultilevel"/>
    <w:tmpl w:val="2076D0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092E95"/>
    <w:multiLevelType w:val="hybridMultilevel"/>
    <w:tmpl w:val="E004AAA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E086B1B"/>
    <w:multiLevelType w:val="hybridMultilevel"/>
    <w:tmpl w:val="8404F222"/>
    <w:lvl w:ilvl="0" w:tplc="93B2A3FE">
      <w:start w:val="1"/>
      <w:numFmt w:val="lowerLetter"/>
      <w:lvlText w:val="%1."/>
      <w:lvlJc w:val="left"/>
      <w:pPr>
        <w:ind w:left="720" w:hanging="360"/>
      </w:pPr>
    </w:lvl>
    <w:lvl w:ilvl="1" w:tplc="E1D2D1AC">
      <w:start w:val="1"/>
      <w:numFmt w:val="lowerLetter"/>
      <w:lvlText w:val="%2."/>
      <w:lvlJc w:val="left"/>
      <w:pPr>
        <w:ind w:left="1440" w:hanging="360"/>
      </w:pPr>
    </w:lvl>
    <w:lvl w:ilvl="2" w:tplc="4E7A169E">
      <w:start w:val="1"/>
      <w:numFmt w:val="lowerRoman"/>
      <w:lvlText w:val="%3."/>
      <w:lvlJc w:val="right"/>
      <w:pPr>
        <w:ind w:left="2160" w:hanging="180"/>
      </w:pPr>
    </w:lvl>
    <w:lvl w:ilvl="3" w:tplc="FDE4E2A6">
      <w:start w:val="1"/>
      <w:numFmt w:val="decimal"/>
      <w:lvlText w:val="%4."/>
      <w:lvlJc w:val="left"/>
      <w:pPr>
        <w:ind w:left="2880" w:hanging="360"/>
      </w:pPr>
    </w:lvl>
    <w:lvl w:ilvl="4" w:tplc="9C982018">
      <w:start w:val="1"/>
      <w:numFmt w:val="lowerLetter"/>
      <w:lvlText w:val="%5."/>
      <w:lvlJc w:val="left"/>
      <w:pPr>
        <w:ind w:left="3600" w:hanging="360"/>
      </w:pPr>
    </w:lvl>
    <w:lvl w:ilvl="5" w:tplc="8A4ACA20">
      <w:start w:val="1"/>
      <w:numFmt w:val="lowerRoman"/>
      <w:lvlText w:val="%6."/>
      <w:lvlJc w:val="right"/>
      <w:pPr>
        <w:ind w:left="4320" w:hanging="180"/>
      </w:pPr>
    </w:lvl>
    <w:lvl w:ilvl="6" w:tplc="B7305772">
      <w:start w:val="1"/>
      <w:numFmt w:val="decimal"/>
      <w:lvlText w:val="%7."/>
      <w:lvlJc w:val="left"/>
      <w:pPr>
        <w:ind w:left="5040" w:hanging="360"/>
      </w:pPr>
    </w:lvl>
    <w:lvl w:ilvl="7" w:tplc="3710E428">
      <w:start w:val="1"/>
      <w:numFmt w:val="lowerLetter"/>
      <w:lvlText w:val="%8."/>
      <w:lvlJc w:val="left"/>
      <w:pPr>
        <w:ind w:left="5760" w:hanging="360"/>
      </w:pPr>
    </w:lvl>
    <w:lvl w:ilvl="8" w:tplc="7AD243C8">
      <w:start w:val="1"/>
      <w:numFmt w:val="lowerRoman"/>
      <w:lvlText w:val="%9."/>
      <w:lvlJc w:val="right"/>
      <w:pPr>
        <w:ind w:left="6480" w:hanging="180"/>
      </w:pPr>
    </w:lvl>
  </w:abstractNum>
  <w:abstractNum w:abstractNumId="61" w15:restartNumberingAfterBreak="0">
    <w:nsid w:val="6E0F7D22"/>
    <w:multiLevelType w:val="hybridMultilevel"/>
    <w:tmpl w:val="059A3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F5E35FA"/>
    <w:multiLevelType w:val="hybridMultilevel"/>
    <w:tmpl w:val="442E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FEB6B3D"/>
    <w:multiLevelType w:val="hybridMultilevel"/>
    <w:tmpl w:val="83804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04E25B4"/>
    <w:multiLevelType w:val="hybridMultilevel"/>
    <w:tmpl w:val="D960B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A956B6"/>
    <w:multiLevelType w:val="hybridMultilevel"/>
    <w:tmpl w:val="3B74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FC4B02"/>
    <w:multiLevelType w:val="hybridMultilevel"/>
    <w:tmpl w:val="A91A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1B7F75"/>
    <w:multiLevelType w:val="hybridMultilevel"/>
    <w:tmpl w:val="160AD316"/>
    <w:lvl w:ilvl="0" w:tplc="6D361974">
      <w:start w:val="1"/>
      <w:numFmt w:val="lowerLetter"/>
      <w:lvlText w:val="%1."/>
      <w:lvlJc w:val="left"/>
      <w:pPr>
        <w:ind w:left="720" w:hanging="360"/>
      </w:pPr>
    </w:lvl>
    <w:lvl w:ilvl="1" w:tplc="B83C7F1E">
      <w:start w:val="1"/>
      <w:numFmt w:val="lowerLetter"/>
      <w:lvlText w:val="%2."/>
      <w:lvlJc w:val="left"/>
      <w:pPr>
        <w:ind w:left="1440" w:hanging="360"/>
      </w:pPr>
    </w:lvl>
    <w:lvl w:ilvl="2" w:tplc="1E9EF354">
      <w:start w:val="1"/>
      <w:numFmt w:val="lowerRoman"/>
      <w:lvlText w:val="%3."/>
      <w:lvlJc w:val="right"/>
      <w:pPr>
        <w:ind w:left="2160" w:hanging="180"/>
      </w:pPr>
    </w:lvl>
    <w:lvl w:ilvl="3" w:tplc="889EAB8A">
      <w:start w:val="1"/>
      <w:numFmt w:val="decimal"/>
      <w:lvlText w:val="%4."/>
      <w:lvlJc w:val="left"/>
      <w:pPr>
        <w:ind w:left="2880" w:hanging="360"/>
      </w:pPr>
    </w:lvl>
    <w:lvl w:ilvl="4" w:tplc="42423D18">
      <w:start w:val="1"/>
      <w:numFmt w:val="lowerLetter"/>
      <w:lvlText w:val="%5."/>
      <w:lvlJc w:val="left"/>
      <w:pPr>
        <w:ind w:left="3600" w:hanging="360"/>
      </w:pPr>
    </w:lvl>
    <w:lvl w:ilvl="5" w:tplc="2E5CE830">
      <w:start w:val="1"/>
      <w:numFmt w:val="lowerRoman"/>
      <w:lvlText w:val="%6."/>
      <w:lvlJc w:val="right"/>
      <w:pPr>
        <w:ind w:left="4320" w:hanging="180"/>
      </w:pPr>
    </w:lvl>
    <w:lvl w:ilvl="6" w:tplc="3004973E">
      <w:start w:val="1"/>
      <w:numFmt w:val="decimal"/>
      <w:lvlText w:val="%7."/>
      <w:lvlJc w:val="left"/>
      <w:pPr>
        <w:ind w:left="5040" w:hanging="360"/>
      </w:pPr>
    </w:lvl>
    <w:lvl w:ilvl="7" w:tplc="96EAFB64">
      <w:start w:val="1"/>
      <w:numFmt w:val="lowerLetter"/>
      <w:lvlText w:val="%8."/>
      <w:lvlJc w:val="left"/>
      <w:pPr>
        <w:ind w:left="5760" w:hanging="360"/>
      </w:pPr>
    </w:lvl>
    <w:lvl w:ilvl="8" w:tplc="CFC2FB56">
      <w:start w:val="1"/>
      <w:numFmt w:val="lowerRoman"/>
      <w:lvlText w:val="%9."/>
      <w:lvlJc w:val="right"/>
      <w:pPr>
        <w:ind w:left="6480" w:hanging="180"/>
      </w:pPr>
    </w:lvl>
  </w:abstractNum>
  <w:abstractNum w:abstractNumId="69"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0"/>
  </w:num>
  <w:num w:numId="2">
    <w:abstractNumId w:val="46"/>
  </w:num>
  <w:num w:numId="3">
    <w:abstractNumId w:val="56"/>
  </w:num>
  <w:num w:numId="4">
    <w:abstractNumId w:val="69"/>
  </w:num>
  <w:num w:numId="5">
    <w:abstractNumId w:val="70"/>
  </w:num>
  <w:num w:numId="6">
    <w:abstractNumId w:val="47"/>
  </w:num>
  <w:num w:numId="7">
    <w:abstractNumId w:val="7"/>
  </w:num>
  <w:num w:numId="8">
    <w:abstractNumId w:val="34"/>
  </w:num>
  <w:num w:numId="9">
    <w:abstractNumId w:val="34"/>
  </w:num>
  <w:num w:numId="10">
    <w:abstractNumId w:val="13"/>
  </w:num>
  <w:num w:numId="11">
    <w:abstractNumId w:val="8"/>
  </w:num>
  <w:num w:numId="12">
    <w:abstractNumId w:val="39"/>
  </w:num>
  <w:num w:numId="13">
    <w:abstractNumId w:val="0"/>
  </w:num>
  <w:num w:numId="14">
    <w:abstractNumId w:val="5"/>
  </w:num>
  <w:num w:numId="15">
    <w:abstractNumId w:val="22"/>
  </w:num>
  <w:num w:numId="16">
    <w:abstractNumId w:val="4"/>
  </w:num>
  <w:num w:numId="17">
    <w:abstractNumId w:val="11"/>
  </w:num>
  <w:num w:numId="18">
    <w:abstractNumId w:val="33"/>
  </w:num>
  <w:num w:numId="19">
    <w:abstractNumId w:val="44"/>
  </w:num>
  <w:num w:numId="20">
    <w:abstractNumId w:val="17"/>
  </w:num>
  <w:num w:numId="21">
    <w:abstractNumId w:val="71"/>
  </w:num>
  <w:num w:numId="22">
    <w:abstractNumId w:val="1"/>
  </w:num>
  <w:num w:numId="23">
    <w:abstractNumId w:val="67"/>
  </w:num>
  <w:num w:numId="24">
    <w:abstractNumId w:val="51"/>
  </w:num>
  <w:num w:numId="25">
    <w:abstractNumId w:val="58"/>
  </w:num>
  <w:num w:numId="26">
    <w:abstractNumId w:val="12"/>
  </w:num>
  <w:num w:numId="27">
    <w:abstractNumId w:val="59"/>
  </w:num>
  <w:num w:numId="28">
    <w:abstractNumId w:val="64"/>
  </w:num>
  <w:num w:numId="29">
    <w:abstractNumId w:val="19"/>
  </w:num>
  <w:num w:numId="30">
    <w:abstractNumId w:val="61"/>
  </w:num>
  <w:num w:numId="31">
    <w:abstractNumId w:val="57"/>
  </w:num>
  <w:num w:numId="32">
    <w:abstractNumId w:val="63"/>
  </w:num>
  <w:num w:numId="33">
    <w:abstractNumId w:val="15"/>
  </w:num>
  <w:num w:numId="34">
    <w:abstractNumId w:val="52"/>
  </w:num>
  <w:num w:numId="35">
    <w:abstractNumId w:val="49"/>
  </w:num>
  <w:num w:numId="36">
    <w:abstractNumId w:val="3"/>
  </w:num>
  <w:num w:numId="37">
    <w:abstractNumId w:val="24"/>
  </w:num>
  <w:num w:numId="38">
    <w:abstractNumId w:val="9"/>
  </w:num>
  <w:num w:numId="39">
    <w:abstractNumId w:val="66"/>
  </w:num>
  <w:num w:numId="40">
    <w:abstractNumId w:val="2"/>
  </w:num>
  <w:num w:numId="41">
    <w:abstractNumId w:val="28"/>
  </w:num>
  <w:num w:numId="42">
    <w:abstractNumId w:val="29"/>
  </w:num>
  <w:num w:numId="43">
    <w:abstractNumId w:val="30"/>
  </w:num>
  <w:num w:numId="44">
    <w:abstractNumId w:val="20"/>
  </w:num>
  <w:num w:numId="45">
    <w:abstractNumId w:val="14"/>
  </w:num>
  <w:num w:numId="46">
    <w:abstractNumId w:val="65"/>
  </w:num>
  <w:num w:numId="47">
    <w:abstractNumId w:val="21"/>
  </w:num>
  <w:num w:numId="48">
    <w:abstractNumId w:val="41"/>
  </w:num>
  <w:num w:numId="49">
    <w:abstractNumId w:val="68"/>
  </w:num>
  <w:num w:numId="50">
    <w:abstractNumId w:val="54"/>
  </w:num>
  <w:num w:numId="51">
    <w:abstractNumId w:val="36"/>
  </w:num>
  <w:num w:numId="52">
    <w:abstractNumId w:val="62"/>
  </w:num>
  <w:num w:numId="53">
    <w:abstractNumId w:val="25"/>
  </w:num>
  <w:num w:numId="54">
    <w:abstractNumId w:val="37"/>
  </w:num>
  <w:num w:numId="55">
    <w:abstractNumId w:val="6"/>
  </w:num>
  <w:num w:numId="56">
    <w:abstractNumId w:val="42"/>
  </w:num>
  <w:num w:numId="57">
    <w:abstractNumId w:val="16"/>
  </w:num>
  <w:num w:numId="58">
    <w:abstractNumId w:val="48"/>
  </w:num>
  <w:num w:numId="59">
    <w:abstractNumId w:val="26"/>
  </w:num>
  <w:num w:numId="60">
    <w:abstractNumId w:val="45"/>
  </w:num>
  <w:num w:numId="61">
    <w:abstractNumId w:val="18"/>
  </w:num>
  <w:num w:numId="62">
    <w:abstractNumId w:val="32"/>
  </w:num>
  <w:num w:numId="63">
    <w:abstractNumId w:val="27"/>
  </w:num>
  <w:num w:numId="64">
    <w:abstractNumId w:val="38"/>
  </w:num>
  <w:num w:numId="65">
    <w:abstractNumId w:val="40"/>
  </w:num>
  <w:num w:numId="66">
    <w:abstractNumId w:val="43"/>
  </w:num>
  <w:num w:numId="67">
    <w:abstractNumId w:val="50"/>
  </w:num>
  <w:num w:numId="68">
    <w:abstractNumId w:val="23"/>
  </w:num>
  <w:num w:numId="69">
    <w:abstractNumId w:val="55"/>
  </w:num>
  <w:num w:numId="70">
    <w:abstractNumId w:val="31"/>
  </w:num>
  <w:num w:numId="71">
    <w:abstractNumId w:val="10"/>
  </w:num>
  <w:num w:numId="72">
    <w:abstractNumId w:val="35"/>
  </w:num>
  <w:num w:numId="73">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trackRevision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0DAF"/>
    <w:rsid w:val="00001228"/>
    <w:rsid w:val="000030C9"/>
    <w:rsid w:val="00003426"/>
    <w:rsid w:val="00003ACE"/>
    <w:rsid w:val="0000411A"/>
    <w:rsid w:val="00004183"/>
    <w:rsid w:val="00004BBB"/>
    <w:rsid w:val="00006A1B"/>
    <w:rsid w:val="0001095A"/>
    <w:rsid w:val="00013223"/>
    <w:rsid w:val="00014CEB"/>
    <w:rsid w:val="00016B68"/>
    <w:rsid w:val="0002063B"/>
    <w:rsid w:val="00020F62"/>
    <w:rsid w:val="0002166C"/>
    <w:rsid w:val="00022A47"/>
    <w:rsid w:val="00022C3E"/>
    <w:rsid w:val="00023583"/>
    <w:rsid w:val="000242B2"/>
    <w:rsid w:val="00027366"/>
    <w:rsid w:val="00027590"/>
    <w:rsid w:val="000279FD"/>
    <w:rsid w:val="00027DAB"/>
    <w:rsid w:val="00030653"/>
    <w:rsid w:val="0003112B"/>
    <w:rsid w:val="00031C5A"/>
    <w:rsid w:val="00035640"/>
    <w:rsid w:val="000361A5"/>
    <w:rsid w:val="000363EF"/>
    <w:rsid w:val="00036493"/>
    <w:rsid w:val="000369CC"/>
    <w:rsid w:val="00040499"/>
    <w:rsid w:val="0004155A"/>
    <w:rsid w:val="00041870"/>
    <w:rsid w:val="00042B08"/>
    <w:rsid w:val="0004355B"/>
    <w:rsid w:val="00044F83"/>
    <w:rsid w:val="000452E0"/>
    <w:rsid w:val="000458A5"/>
    <w:rsid w:val="00045CEB"/>
    <w:rsid w:val="0004637E"/>
    <w:rsid w:val="00046415"/>
    <w:rsid w:val="00046678"/>
    <w:rsid w:val="00046A4C"/>
    <w:rsid w:val="00047341"/>
    <w:rsid w:val="0004736D"/>
    <w:rsid w:val="00047631"/>
    <w:rsid w:val="00050EC9"/>
    <w:rsid w:val="00051001"/>
    <w:rsid w:val="0005172A"/>
    <w:rsid w:val="000541DC"/>
    <w:rsid w:val="00055522"/>
    <w:rsid w:val="0005583D"/>
    <w:rsid w:val="00055A59"/>
    <w:rsid w:val="00057952"/>
    <w:rsid w:val="0006318F"/>
    <w:rsid w:val="00064247"/>
    <w:rsid w:val="00066429"/>
    <w:rsid w:val="000708E2"/>
    <w:rsid w:val="0007130A"/>
    <w:rsid w:val="00071A8E"/>
    <w:rsid w:val="0007227A"/>
    <w:rsid w:val="00073DD4"/>
    <w:rsid w:val="0007712D"/>
    <w:rsid w:val="00077CF6"/>
    <w:rsid w:val="00081CFC"/>
    <w:rsid w:val="00082502"/>
    <w:rsid w:val="000828E3"/>
    <w:rsid w:val="0008302C"/>
    <w:rsid w:val="00083F65"/>
    <w:rsid w:val="00084B92"/>
    <w:rsid w:val="0008597F"/>
    <w:rsid w:val="00085AE2"/>
    <w:rsid w:val="00086162"/>
    <w:rsid w:val="00087BD2"/>
    <w:rsid w:val="00087C49"/>
    <w:rsid w:val="000904CE"/>
    <w:rsid w:val="000915D4"/>
    <w:rsid w:val="000920C8"/>
    <w:rsid w:val="00093606"/>
    <w:rsid w:val="000945E8"/>
    <w:rsid w:val="00095E15"/>
    <w:rsid w:val="00096F7B"/>
    <w:rsid w:val="00097971"/>
    <w:rsid w:val="00097D18"/>
    <w:rsid w:val="000A5082"/>
    <w:rsid w:val="000A64AC"/>
    <w:rsid w:val="000A6D73"/>
    <w:rsid w:val="000A6F1A"/>
    <w:rsid w:val="000B06E0"/>
    <w:rsid w:val="000B143E"/>
    <w:rsid w:val="000B1604"/>
    <w:rsid w:val="000B19EA"/>
    <w:rsid w:val="000B22CB"/>
    <w:rsid w:val="000B24B2"/>
    <w:rsid w:val="000B27DE"/>
    <w:rsid w:val="000B30E6"/>
    <w:rsid w:val="000B66B5"/>
    <w:rsid w:val="000C0A2E"/>
    <w:rsid w:val="000C1A28"/>
    <w:rsid w:val="000C2783"/>
    <w:rsid w:val="000C29F7"/>
    <w:rsid w:val="000C39DB"/>
    <w:rsid w:val="000C3DEA"/>
    <w:rsid w:val="000C467B"/>
    <w:rsid w:val="000C4AA3"/>
    <w:rsid w:val="000C592A"/>
    <w:rsid w:val="000C69F9"/>
    <w:rsid w:val="000C6B06"/>
    <w:rsid w:val="000C7282"/>
    <w:rsid w:val="000C761E"/>
    <w:rsid w:val="000C7794"/>
    <w:rsid w:val="000D138C"/>
    <w:rsid w:val="000D272E"/>
    <w:rsid w:val="000D420A"/>
    <w:rsid w:val="000D5CAF"/>
    <w:rsid w:val="000D7320"/>
    <w:rsid w:val="000D7404"/>
    <w:rsid w:val="000E181C"/>
    <w:rsid w:val="000E349C"/>
    <w:rsid w:val="000E3535"/>
    <w:rsid w:val="000E42E6"/>
    <w:rsid w:val="000E796B"/>
    <w:rsid w:val="000E7ECE"/>
    <w:rsid w:val="000E7F05"/>
    <w:rsid w:val="000F0186"/>
    <w:rsid w:val="000F02B4"/>
    <w:rsid w:val="000F0489"/>
    <w:rsid w:val="000F2C8C"/>
    <w:rsid w:val="000F3199"/>
    <w:rsid w:val="000F3B83"/>
    <w:rsid w:val="000F4100"/>
    <w:rsid w:val="000F442A"/>
    <w:rsid w:val="000F4C24"/>
    <w:rsid w:val="000F6F2E"/>
    <w:rsid w:val="000F7326"/>
    <w:rsid w:val="001001AC"/>
    <w:rsid w:val="00100B4A"/>
    <w:rsid w:val="00104063"/>
    <w:rsid w:val="001048BF"/>
    <w:rsid w:val="00106376"/>
    <w:rsid w:val="00107225"/>
    <w:rsid w:val="00110409"/>
    <w:rsid w:val="001112A0"/>
    <w:rsid w:val="001123BC"/>
    <w:rsid w:val="001125CA"/>
    <w:rsid w:val="0011300A"/>
    <w:rsid w:val="0011641C"/>
    <w:rsid w:val="001164A8"/>
    <w:rsid w:val="001229E5"/>
    <w:rsid w:val="0012344D"/>
    <w:rsid w:val="00123CB7"/>
    <w:rsid w:val="001242EF"/>
    <w:rsid w:val="00124720"/>
    <w:rsid w:val="0012480E"/>
    <w:rsid w:val="00126901"/>
    <w:rsid w:val="001276DD"/>
    <w:rsid w:val="0013115F"/>
    <w:rsid w:val="00131225"/>
    <w:rsid w:val="0013240B"/>
    <w:rsid w:val="001343E8"/>
    <w:rsid w:val="00135640"/>
    <w:rsid w:val="00135C15"/>
    <w:rsid w:val="00140500"/>
    <w:rsid w:val="0014161E"/>
    <w:rsid w:val="00142DC9"/>
    <w:rsid w:val="00143AF1"/>
    <w:rsid w:val="001448C4"/>
    <w:rsid w:val="00150A37"/>
    <w:rsid w:val="0015166A"/>
    <w:rsid w:val="0015320F"/>
    <w:rsid w:val="001533CD"/>
    <w:rsid w:val="00155C01"/>
    <w:rsid w:val="0015664E"/>
    <w:rsid w:val="00157328"/>
    <w:rsid w:val="00157B5A"/>
    <w:rsid w:val="001601E1"/>
    <w:rsid w:val="00160A29"/>
    <w:rsid w:val="001622EA"/>
    <w:rsid w:val="0016252B"/>
    <w:rsid w:val="001648FC"/>
    <w:rsid w:val="001672F6"/>
    <w:rsid w:val="00167886"/>
    <w:rsid w:val="00170D2A"/>
    <w:rsid w:val="00170E55"/>
    <w:rsid w:val="00171757"/>
    <w:rsid w:val="00171BD3"/>
    <w:rsid w:val="0017262C"/>
    <w:rsid w:val="0017423B"/>
    <w:rsid w:val="00174456"/>
    <w:rsid w:val="001763EF"/>
    <w:rsid w:val="00177E56"/>
    <w:rsid w:val="001801DE"/>
    <w:rsid w:val="00180ED9"/>
    <w:rsid w:val="0018132E"/>
    <w:rsid w:val="00183D3E"/>
    <w:rsid w:val="00183EF0"/>
    <w:rsid w:val="001858C2"/>
    <w:rsid w:val="0018663A"/>
    <w:rsid w:val="00187314"/>
    <w:rsid w:val="00187C02"/>
    <w:rsid w:val="00191197"/>
    <w:rsid w:val="001921E6"/>
    <w:rsid w:val="00192310"/>
    <w:rsid w:val="00192973"/>
    <w:rsid w:val="00192C86"/>
    <w:rsid w:val="0019379A"/>
    <w:rsid w:val="001938EB"/>
    <w:rsid w:val="0019506A"/>
    <w:rsid w:val="00195137"/>
    <w:rsid w:val="001952B4"/>
    <w:rsid w:val="00195585"/>
    <w:rsid w:val="00195704"/>
    <w:rsid w:val="00196610"/>
    <w:rsid w:val="001968DA"/>
    <w:rsid w:val="001A0AD9"/>
    <w:rsid w:val="001A1DB8"/>
    <w:rsid w:val="001A26B4"/>
    <w:rsid w:val="001A2836"/>
    <w:rsid w:val="001A35A7"/>
    <w:rsid w:val="001A3AFB"/>
    <w:rsid w:val="001A470A"/>
    <w:rsid w:val="001A5434"/>
    <w:rsid w:val="001A7086"/>
    <w:rsid w:val="001A7E54"/>
    <w:rsid w:val="001B000D"/>
    <w:rsid w:val="001B1DCC"/>
    <w:rsid w:val="001B228B"/>
    <w:rsid w:val="001B3B9E"/>
    <w:rsid w:val="001B3E87"/>
    <w:rsid w:val="001B593F"/>
    <w:rsid w:val="001B5A3D"/>
    <w:rsid w:val="001B657D"/>
    <w:rsid w:val="001B6C12"/>
    <w:rsid w:val="001C066F"/>
    <w:rsid w:val="001C0EBE"/>
    <w:rsid w:val="001C1D0D"/>
    <w:rsid w:val="001C223A"/>
    <w:rsid w:val="001C26BF"/>
    <w:rsid w:val="001C296D"/>
    <w:rsid w:val="001C2DEF"/>
    <w:rsid w:val="001C4374"/>
    <w:rsid w:val="001C62B1"/>
    <w:rsid w:val="001C642B"/>
    <w:rsid w:val="001C671B"/>
    <w:rsid w:val="001D0ADC"/>
    <w:rsid w:val="001D5DE9"/>
    <w:rsid w:val="001D738A"/>
    <w:rsid w:val="001E23E1"/>
    <w:rsid w:val="001E2D89"/>
    <w:rsid w:val="001E3B7A"/>
    <w:rsid w:val="001E4FFD"/>
    <w:rsid w:val="001E525E"/>
    <w:rsid w:val="001E784E"/>
    <w:rsid w:val="001E7B89"/>
    <w:rsid w:val="001F1214"/>
    <w:rsid w:val="001F2C8C"/>
    <w:rsid w:val="001F683D"/>
    <w:rsid w:val="001F791F"/>
    <w:rsid w:val="00200139"/>
    <w:rsid w:val="00201DBF"/>
    <w:rsid w:val="00204007"/>
    <w:rsid w:val="00205BAD"/>
    <w:rsid w:val="00205E80"/>
    <w:rsid w:val="002069E0"/>
    <w:rsid w:val="002101A2"/>
    <w:rsid w:val="00210795"/>
    <w:rsid w:val="00210C9E"/>
    <w:rsid w:val="00210D3B"/>
    <w:rsid w:val="00210DF9"/>
    <w:rsid w:val="00210FD1"/>
    <w:rsid w:val="00212E34"/>
    <w:rsid w:val="002132A6"/>
    <w:rsid w:val="00214047"/>
    <w:rsid w:val="00214A37"/>
    <w:rsid w:val="002153A3"/>
    <w:rsid w:val="002173C3"/>
    <w:rsid w:val="00217BF2"/>
    <w:rsid w:val="00220290"/>
    <w:rsid w:val="002202D5"/>
    <w:rsid w:val="00221F15"/>
    <w:rsid w:val="00222D61"/>
    <w:rsid w:val="00222F71"/>
    <w:rsid w:val="002234B2"/>
    <w:rsid w:val="00224635"/>
    <w:rsid w:val="002248E2"/>
    <w:rsid w:val="0022535F"/>
    <w:rsid w:val="0022745E"/>
    <w:rsid w:val="00230F71"/>
    <w:rsid w:val="00230F7D"/>
    <w:rsid w:val="00232306"/>
    <w:rsid w:val="002326F5"/>
    <w:rsid w:val="002339C2"/>
    <w:rsid w:val="002351FD"/>
    <w:rsid w:val="00235EAB"/>
    <w:rsid w:val="002362D0"/>
    <w:rsid w:val="0023673F"/>
    <w:rsid w:val="00236E9C"/>
    <w:rsid w:val="00240A32"/>
    <w:rsid w:val="00242D41"/>
    <w:rsid w:val="00244017"/>
    <w:rsid w:val="00246513"/>
    <w:rsid w:val="0024683F"/>
    <w:rsid w:val="00250372"/>
    <w:rsid w:val="00251394"/>
    <w:rsid w:val="00252918"/>
    <w:rsid w:val="002533A4"/>
    <w:rsid w:val="00253839"/>
    <w:rsid w:val="00254B57"/>
    <w:rsid w:val="00254EAB"/>
    <w:rsid w:val="002550F0"/>
    <w:rsid w:val="002552EC"/>
    <w:rsid w:val="002555C8"/>
    <w:rsid w:val="00256E50"/>
    <w:rsid w:val="00260D35"/>
    <w:rsid w:val="0026154F"/>
    <w:rsid w:val="00261574"/>
    <w:rsid w:val="00262252"/>
    <w:rsid w:val="002654D5"/>
    <w:rsid w:val="00267C1F"/>
    <w:rsid w:val="00271697"/>
    <w:rsid w:val="002731E4"/>
    <w:rsid w:val="00273A5C"/>
    <w:rsid w:val="002750DB"/>
    <w:rsid w:val="002760F5"/>
    <w:rsid w:val="00277068"/>
    <w:rsid w:val="00280A78"/>
    <w:rsid w:val="002812CF"/>
    <w:rsid w:val="002817E6"/>
    <w:rsid w:val="00281810"/>
    <w:rsid w:val="002819F4"/>
    <w:rsid w:val="00282450"/>
    <w:rsid w:val="00285631"/>
    <w:rsid w:val="002856B0"/>
    <w:rsid w:val="00286FB5"/>
    <w:rsid w:val="00287566"/>
    <w:rsid w:val="002878A8"/>
    <w:rsid w:val="0029125F"/>
    <w:rsid w:val="00291F2D"/>
    <w:rsid w:val="00291F78"/>
    <w:rsid w:val="002920BE"/>
    <w:rsid w:val="002925EF"/>
    <w:rsid w:val="00292F44"/>
    <w:rsid w:val="00294248"/>
    <w:rsid w:val="002949DD"/>
    <w:rsid w:val="00296855"/>
    <w:rsid w:val="002A02E5"/>
    <w:rsid w:val="002A0447"/>
    <w:rsid w:val="002A08C0"/>
    <w:rsid w:val="002A0AC4"/>
    <w:rsid w:val="002A0DA5"/>
    <w:rsid w:val="002A0F23"/>
    <w:rsid w:val="002A1736"/>
    <w:rsid w:val="002A3E2E"/>
    <w:rsid w:val="002A429D"/>
    <w:rsid w:val="002A4CF2"/>
    <w:rsid w:val="002A5635"/>
    <w:rsid w:val="002A59C1"/>
    <w:rsid w:val="002A5A96"/>
    <w:rsid w:val="002A6DEB"/>
    <w:rsid w:val="002B21E5"/>
    <w:rsid w:val="002B2F79"/>
    <w:rsid w:val="002B5039"/>
    <w:rsid w:val="002B5785"/>
    <w:rsid w:val="002B5DBA"/>
    <w:rsid w:val="002C1209"/>
    <w:rsid w:val="002C1988"/>
    <w:rsid w:val="002C1F90"/>
    <w:rsid w:val="002C2132"/>
    <w:rsid w:val="002C2C23"/>
    <w:rsid w:val="002C38EA"/>
    <w:rsid w:val="002C41A8"/>
    <w:rsid w:val="002C48A7"/>
    <w:rsid w:val="002C5AE5"/>
    <w:rsid w:val="002C5C31"/>
    <w:rsid w:val="002C7381"/>
    <w:rsid w:val="002D0E12"/>
    <w:rsid w:val="002D278E"/>
    <w:rsid w:val="002D36CF"/>
    <w:rsid w:val="002D377E"/>
    <w:rsid w:val="002D41F5"/>
    <w:rsid w:val="002D4BD4"/>
    <w:rsid w:val="002D4D0A"/>
    <w:rsid w:val="002D7103"/>
    <w:rsid w:val="002E3135"/>
    <w:rsid w:val="002E3941"/>
    <w:rsid w:val="002E4357"/>
    <w:rsid w:val="002E627A"/>
    <w:rsid w:val="002E6797"/>
    <w:rsid w:val="002E7ED5"/>
    <w:rsid w:val="002F0F19"/>
    <w:rsid w:val="002F3F1D"/>
    <w:rsid w:val="002F3FEF"/>
    <w:rsid w:val="002F74AE"/>
    <w:rsid w:val="003004FE"/>
    <w:rsid w:val="0030074C"/>
    <w:rsid w:val="003031C6"/>
    <w:rsid w:val="00304B6C"/>
    <w:rsid w:val="003053D7"/>
    <w:rsid w:val="00305C6F"/>
    <w:rsid w:val="00306829"/>
    <w:rsid w:val="00306B3B"/>
    <w:rsid w:val="0030770D"/>
    <w:rsid w:val="00307ADB"/>
    <w:rsid w:val="00307B1C"/>
    <w:rsid w:val="003103A9"/>
    <w:rsid w:val="003125F7"/>
    <w:rsid w:val="00312F0D"/>
    <w:rsid w:val="00312FA6"/>
    <w:rsid w:val="00315679"/>
    <w:rsid w:val="00316483"/>
    <w:rsid w:val="00316FDE"/>
    <w:rsid w:val="00322E2D"/>
    <w:rsid w:val="00323687"/>
    <w:rsid w:val="0032403D"/>
    <w:rsid w:val="00324120"/>
    <w:rsid w:val="00324526"/>
    <w:rsid w:val="003247E2"/>
    <w:rsid w:val="00324B6B"/>
    <w:rsid w:val="00325070"/>
    <w:rsid w:val="00326CD3"/>
    <w:rsid w:val="003319D0"/>
    <w:rsid w:val="003326A4"/>
    <w:rsid w:val="00332D12"/>
    <w:rsid w:val="00333FCF"/>
    <w:rsid w:val="003354EC"/>
    <w:rsid w:val="00336B7D"/>
    <w:rsid w:val="00341B8D"/>
    <w:rsid w:val="003427B0"/>
    <w:rsid w:val="00342A6F"/>
    <w:rsid w:val="00343058"/>
    <w:rsid w:val="00345642"/>
    <w:rsid w:val="00345701"/>
    <w:rsid w:val="00346AE8"/>
    <w:rsid w:val="00346E2E"/>
    <w:rsid w:val="00350BAE"/>
    <w:rsid w:val="00351292"/>
    <w:rsid w:val="003516DE"/>
    <w:rsid w:val="00352FAF"/>
    <w:rsid w:val="00353246"/>
    <w:rsid w:val="00356357"/>
    <w:rsid w:val="00356FF0"/>
    <w:rsid w:val="00357067"/>
    <w:rsid w:val="0035735D"/>
    <w:rsid w:val="0035747D"/>
    <w:rsid w:val="00360B16"/>
    <w:rsid w:val="00361636"/>
    <w:rsid w:val="00363082"/>
    <w:rsid w:val="003643EF"/>
    <w:rsid w:val="00365EB4"/>
    <w:rsid w:val="0036747E"/>
    <w:rsid w:val="003706E3"/>
    <w:rsid w:val="0037404E"/>
    <w:rsid w:val="00383397"/>
    <w:rsid w:val="00384BCF"/>
    <w:rsid w:val="00384CB8"/>
    <w:rsid w:val="0038614C"/>
    <w:rsid w:val="003933F3"/>
    <w:rsid w:val="00393723"/>
    <w:rsid w:val="00393E3F"/>
    <w:rsid w:val="00395985"/>
    <w:rsid w:val="00396451"/>
    <w:rsid w:val="00397710"/>
    <w:rsid w:val="003A0105"/>
    <w:rsid w:val="003A02D6"/>
    <w:rsid w:val="003A050D"/>
    <w:rsid w:val="003A164C"/>
    <w:rsid w:val="003A1E3C"/>
    <w:rsid w:val="003A48F0"/>
    <w:rsid w:val="003A707B"/>
    <w:rsid w:val="003B0DF0"/>
    <w:rsid w:val="003B1EB0"/>
    <w:rsid w:val="003B2354"/>
    <w:rsid w:val="003B2D0D"/>
    <w:rsid w:val="003B3413"/>
    <w:rsid w:val="003B3770"/>
    <w:rsid w:val="003B3A78"/>
    <w:rsid w:val="003B49E2"/>
    <w:rsid w:val="003B4F28"/>
    <w:rsid w:val="003B63BA"/>
    <w:rsid w:val="003B6A5D"/>
    <w:rsid w:val="003B6DC8"/>
    <w:rsid w:val="003C03BE"/>
    <w:rsid w:val="003C1D34"/>
    <w:rsid w:val="003C1DDF"/>
    <w:rsid w:val="003C50FE"/>
    <w:rsid w:val="003C6254"/>
    <w:rsid w:val="003C7CF0"/>
    <w:rsid w:val="003D0CC8"/>
    <w:rsid w:val="003D0D37"/>
    <w:rsid w:val="003D296A"/>
    <w:rsid w:val="003D4305"/>
    <w:rsid w:val="003D4594"/>
    <w:rsid w:val="003D50D2"/>
    <w:rsid w:val="003D5980"/>
    <w:rsid w:val="003D5CAE"/>
    <w:rsid w:val="003E02E3"/>
    <w:rsid w:val="003E0E8C"/>
    <w:rsid w:val="003E241E"/>
    <w:rsid w:val="003E26D7"/>
    <w:rsid w:val="003E28E8"/>
    <w:rsid w:val="003E3171"/>
    <w:rsid w:val="003E3A14"/>
    <w:rsid w:val="003E3EEE"/>
    <w:rsid w:val="003E5A74"/>
    <w:rsid w:val="003F0963"/>
    <w:rsid w:val="003F0E99"/>
    <w:rsid w:val="003F1967"/>
    <w:rsid w:val="003F2E16"/>
    <w:rsid w:val="003F39B1"/>
    <w:rsid w:val="003F4702"/>
    <w:rsid w:val="003F47BA"/>
    <w:rsid w:val="003F4808"/>
    <w:rsid w:val="003F657D"/>
    <w:rsid w:val="003F669D"/>
    <w:rsid w:val="00400C11"/>
    <w:rsid w:val="004014D8"/>
    <w:rsid w:val="0040159F"/>
    <w:rsid w:val="0040193E"/>
    <w:rsid w:val="00401D90"/>
    <w:rsid w:val="004026F5"/>
    <w:rsid w:val="00403DAD"/>
    <w:rsid w:val="00407D11"/>
    <w:rsid w:val="004117D0"/>
    <w:rsid w:val="00412BB8"/>
    <w:rsid w:val="00412C3C"/>
    <w:rsid w:val="004141B4"/>
    <w:rsid w:val="00414C09"/>
    <w:rsid w:val="00416ABD"/>
    <w:rsid w:val="00417379"/>
    <w:rsid w:val="00421E01"/>
    <w:rsid w:val="00422FAC"/>
    <w:rsid w:val="00423A97"/>
    <w:rsid w:val="00423F84"/>
    <w:rsid w:val="00424BB9"/>
    <w:rsid w:val="0042502E"/>
    <w:rsid w:val="0042563A"/>
    <w:rsid w:val="00425A35"/>
    <w:rsid w:val="00425C57"/>
    <w:rsid w:val="00426282"/>
    <w:rsid w:val="00426E3D"/>
    <w:rsid w:val="00427907"/>
    <w:rsid w:val="00427B09"/>
    <w:rsid w:val="00430447"/>
    <w:rsid w:val="00430681"/>
    <w:rsid w:val="0043116A"/>
    <w:rsid w:val="00431611"/>
    <w:rsid w:val="00432E12"/>
    <w:rsid w:val="00432EB4"/>
    <w:rsid w:val="00434398"/>
    <w:rsid w:val="004350B0"/>
    <w:rsid w:val="00435A51"/>
    <w:rsid w:val="00435B4A"/>
    <w:rsid w:val="00435E71"/>
    <w:rsid w:val="0043713E"/>
    <w:rsid w:val="00437E16"/>
    <w:rsid w:val="00441449"/>
    <w:rsid w:val="00442174"/>
    <w:rsid w:val="004423C6"/>
    <w:rsid w:val="00443D55"/>
    <w:rsid w:val="004455D0"/>
    <w:rsid w:val="0044722A"/>
    <w:rsid w:val="00450B27"/>
    <w:rsid w:val="00450D30"/>
    <w:rsid w:val="00452EB0"/>
    <w:rsid w:val="00455C61"/>
    <w:rsid w:val="004560C1"/>
    <w:rsid w:val="00456C3D"/>
    <w:rsid w:val="00457CDB"/>
    <w:rsid w:val="00460443"/>
    <w:rsid w:val="004621E0"/>
    <w:rsid w:val="00462A52"/>
    <w:rsid w:val="00462E66"/>
    <w:rsid w:val="004635D2"/>
    <w:rsid w:val="00466F9D"/>
    <w:rsid w:val="004672A1"/>
    <w:rsid w:val="00467707"/>
    <w:rsid w:val="00467E3B"/>
    <w:rsid w:val="00470706"/>
    <w:rsid w:val="0047134F"/>
    <w:rsid w:val="00471DA9"/>
    <w:rsid w:val="00477E41"/>
    <w:rsid w:val="00480281"/>
    <w:rsid w:val="00483A8D"/>
    <w:rsid w:val="00483AF2"/>
    <w:rsid w:val="004846F7"/>
    <w:rsid w:val="00485324"/>
    <w:rsid w:val="00485E9E"/>
    <w:rsid w:val="00486B27"/>
    <w:rsid w:val="00486ECF"/>
    <w:rsid w:val="00490617"/>
    <w:rsid w:val="00490CD0"/>
    <w:rsid w:val="00491D76"/>
    <w:rsid w:val="00493839"/>
    <w:rsid w:val="00493A73"/>
    <w:rsid w:val="00493DC3"/>
    <w:rsid w:val="00493ED3"/>
    <w:rsid w:val="00494AE3"/>
    <w:rsid w:val="004954A8"/>
    <w:rsid w:val="00495BEC"/>
    <w:rsid w:val="0049608E"/>
    <w:rsid w:val="004962F3"/>
    <w:rsid w:val="004A10AC"/>
    <w:rsid w:val="004A183A"/>
    <w:rsid w:val="004A28BB"/>
    <w:rsid w:val="004A2A1D"/>
    <w:rsid w:val="004A4287"/>
    <w:rsid w:val="004A4C0C"/>
    <w:rsid w:val="004A55D8"/>
    <w:rsid w:val="004A6363"/>
    <w:rsid w:val="004A76E6"/>
    <w:rsid w:val="004A7D0C"/>
    <w:rsid w:val="004A7FCB"/>
    <w:rsid w:val="004B0661"/>
    <w:rsid w:val="004B23B0"/>
    <w:rsid w:val="004B3EE2"/>
    <w:rsid w:val="004B444D"/>
    <w:rsid w:val="004B45E2"/>
    <w:rsid w:val="004B500A"/>
    <w:rsid w:val="004B79D3"/>
    <w:rsid w:val="004C0B72"/>
    <w:rsid w:val="004C0B96"/>
    <w:rsid w:val="004C1B4B"/>
    <w:rsid w:val="004C1E8E"/>
    <w:rsid w:val="004C46BE"/>
    <w:rsid w:val="004C4F90"/>
    <w:rsid w:val="004C641E"/>
    <w:rsid w:val="004C729F"/>
    <w:rsid w:val="004C7C0B"/>
    <w:rsid w:val="004D1B1F"/>
    <w:rsid w:val="004D25FC"/>
    <w:rsid w:val="004D3537"/>
    <w:rsid w:val="004D3F86"/>
    <w:rsid w:val="004D4345"/>
    <w:rsid w:val="004D59DB"/>
    <w:rsid w:val="004D7798"/>
    <w:rsid w:val="004D7A11"/>
    <w:rsid w:val="004E21B9"/>
    <w:rsid w:val="004E3F3F"/>
    <w:rsid w:val="004E6DE0"/>
    <w:rsid w:val="004E71A9"/>
    <w:rsid w:val="004F0067"/>
    <w:rsid w:val="004F157A"/>
    <w:rsid w:val="004F1943"/>
    <w:rsid w:val="004F3A1E"/>
    <w:rsid w:val="004F414D"/>
    <w:rsid w:val="004F419B"/>
    <w:rsid w:val="004F4643"/>
    <w:rsid w:val="004F5031"/>
    <w:rsid w:val="004F5291"/>
    <w:rsid w:val="004F5F23"/>
    <w:rsid w:val="004F68CF"/>
    <w:rsid w:val="004F7389"/>
    <w:rsid w:val="004F780F"/>
    <w:rsid w:val="00500CB6"/>
    <w:rsid w:val="00503EBA"/>
    <w:rsid w:val="00506C03"/>
    <w:rsid w:val="005071A2"/>
    <w:rsid w:val="005073AC"/>
    <w:rsid w:val="00507F8D"/>
    <w:rsid w:val="00510729"/>
    <w:rsid w:val="005139EB"/>
    <w:rsid w:val="00513E22"/>
    <w:rsid w:val="00514138"/>
    <w:rsid w:val="0051431A"/>
    <w:rsid w:val="0051521F"/>
    <w:rsid w:val="00515E8E"/>
    <w:rsid w:val="005175C0"/>
    <w:rsid w:val="00520CC9"/>
    <w:rsid w:val="00520F73"/>
    <w:rsid w:val="00521D07"/>
    <w:rsid w:val="005223B7"/>
    <w:rsid w:val="005226ED"/>
    <w:rsid w:val="0052330F"/>
    <w:rsid w:val="00524117"/>
    <w:rsid w:val="00526365"/>
    <w:rsid w:val="00526995"/>
    <w:rsid w:val="00526B6F"/>
    <w:rsid w:val="00530C65"/>
    <w:rsid w:val="00530FA5"/>
    <w:rsid w:val="00534760"/>
    <w:rsid w:val="00535335"/>
    <w:rsid w:val="00536F86"/>
    <w:rsid w:val="00537203"/>
    <w:rsid w:val="00540158"/>
    <w:rsid w:val="00540DAC"/>
    <w:rsid w:val="005421B9"/>
    <w:rsid w:val="00542B29"/>
    <w:rsid w:val="00542D38"/>
    <w:rsid w:val="0054317A"/>
    <w:rsid w:val="00543992"/>
    <w:rsid w:val="005454FA"/>
    <w:rsid w:val="00546D10"/>
    <w:rsid w:val="00551F5E"/>
    <w:rsid w:val="005522DF"/>
    <w:rsid w:val="00552C8D"/>
    <w:rsid w:val="00553104"/>
    <w:rsid w:val="0055408D"/>
    <w:rsid w:val="00555549"/>
    <w:rsid w:val="005556F9"/>
    <w:rsid w:val="0055582D"/>
    <w:rsid w:val="005604DB"/>
    <w:rsid w:val="00562F3A"/>
    <w:rsid w:val="00565616"/>
    <w:rsid w:val="005665B1"/>
    <w:rsid w:val="00567AF7"/>
    <w:rsid w:val="00572F0C"/>
    <w:rsid w:val="00573F08"/>
    <w:rsid w:val="0057460C"/>
    <w:rsid w:val="00574E12"/>
    <w:rsid w:val="005769FE"/>
    <w:rsid w:val="005779B8"/>
    <w:rsid w:val="00577C48"/>
    <w:rsid w:val="00577D01"/>
    <w:rsid w:val="0058062F"/>
    <w:rsid w:val="00580658"/>
    <w:rsid w:val="005835B6"/>
    <w:rsid w:val="0058527C"/>
    <w:rsid w:val="005857F5"/>
    <w:rsid w:val="00587CBA"/>
    <w:rsid w:val="0059476C"/>
    <w:rsid w:val="005963BB"/>
    <w:rsid w:val="0059725E"/>
    <w:rsid w:val="00597819"/>
    <w:rsid w:val="005A2C9C"/>
    <w:rsid w:val="005A2E4B"/>
    <w:rsid w:val="005A3548"/>
    <w:rsid w:val="005A406C"/>
    <w:rsid w:val="005A47D6"/>
    <w:rsid w:val="005A7C66"/>
    <w:rsid w:val="005B4BE4"/>
    <w:rsid w:val="005B4F41"/>
    <w:rsid w:val="005B65AE"/>
    <w:rsid w:val="005B7E5F"/>
    <w:rsid w:val="005C10A0"/>
    <w:rsid w:val="005C1F2E"/>
    <w:rsid w:val="005C2824"/>
    <w:rsid w:val="005C3205"/>
    <w:rsid w:val="005C34A6"/>
    <w:rsid w:val="005C403E"/>
    <w:rsid w:val="005C56B8"/>
    <w:rsid w:val="005D045D"/>
    <w:rsid w:val="005D23FE"/>
    <w:rsid w:val="005D3B0E"/>
    <w:rsid w:val="005D5C40"/>
    <w:rsid w:val="005D6771"/>
    <w:rsid w:val="005D6956"/>
    <w:rsid w:val="005D6957"/>
    <w:rsid w:val="005D7459"/>
    <w:rsid w:val="005E0E86"/>
    <w:rsid w:val="005E2286"/>
    <w:rsid w:val="005E364A"/>
    <w:rsid w:val="005E3845"/>
    <w:rsid w:val="005E3A8D"/>
    <w:rsid w:val="005E3D56"/>
    <w:rsid w:val="005E4880"/>
    <w:rsid w:val="005E4BF8"/>
    <w:rsid w:val="005E6DC3"/>
    <w:rsid w:val="005F0637"/>
    <w:rsid w:val="005F11B3"/>
    <w:rsid w:val="005F2457"/>
    <w:rsid w:val="005F3775"/>
    <w:rsid w:val="005F43FE"/>
    <w:rsid w:val="005F4642"/>
    <w:rsid w:val="005F4B41"/>
    <w:rsid w:val="005F4F7B"/>
    <w:rsid w:val="005F6CC7"/>
    <w:rsid w:val="00600220"/>
    <w:rsid w:val="00600A9C"/>
    <w:rsid w:val="00601074"/>
    <w:rsid w:val="00602B8E"/>
    <w:rsid w:val="00602CB8"/>
    <w:rsid w:val="006030CB"/>
    <w:rsid w:val="006034BF"/>
    <w:rsid w:val="006036D9"/>
    <w:rsid w:val="00605215"/>
    <w:rsid w:val="00605891"/>
    <w:rsid w:val="00606379"/>
    <w:rsid w:val="00610638"/>
    <w:rsid w:val="00610939"/>
    <w:rsid w:val="00610E64"/>
    <w:rsid w:val="00611669"/>
    <w:rsid w:val="00611B0E"/>
    <w:rsid w:val="006135FD"/>
    <w:rsid w:val="00613C45"/>
    <w:rsid w:val="0061406D"/>
    <w:rsid w:val="0061412E"/>
    <w:rsid w:val="00614A3C"/>
    <w:rsid w:val="00615874"/>
    <w:rsid w:val="006204A8"/>
    <w:rsid w:val="0062073D"/>
    <w:rsid w:val="00620BA8"/>
    <w:rsid w:val="00624985"/>
    <w:rsid w:val="0062568C"/>
    <w:rsid w:val="006271B8"/>
    <w:rsid w:val="0063069B"/>
    <w:rsid w:val="00630A22"/>
    <w:rsid w:val="00631484"/>
    <w:rsid w:val="006333CE"/>
    <w:rsid w:val="00634FC8"/>
    <w:rsid w:val="00636418"/>
    <w:rsid w:val="00642429"/>
    <w:rsid w:val="006432BF"/>
    <w:rsid w:val="00643511"/>
    <w:rsid w:val="00643A1D"/>
    <w:rsid w:val="00651646"/>
    <w:rsid w:val="006534B9"/>
    <w:rsid w:val="00654A56"/>
    <w:rsid w:val="00655022"/>
    <w:rsid w:val="00657FCF"/>
    <w:rsid w:val="00660D95"/>
    <w:rsid w:val="006613CC"/>
    <w:rsid w:val="0066238C"/>
    <w:rsid w:val="00663B1C"/>
    <w:rsid w:val="00663EF1"/>
    <w:rsid w:val="00664056"/>
    <w:rsid w:val="00664555"/>
    <w:rsid w:val="00664DBA"/>
    <w:rsid w:val="0066519E"/>
    <w:rsid w:val="0066588D"/>
    <w:rsid w:val="00670AB5"/>
    <w:rsid w:val="00671EB3"/>
    <w:rsid w:val="0067316C"/>
    <w:rsid w:val="00673AB1"/>
    <w:rsid w:val="0067412C"/>
    <w:rsid w:val="006741ED"/>
    <w:rsid w:val="00674D31"/>
    <w:rsid w:val="00675DF8"/>
    <w:rsid w:val="006769A9"/>
    <w:rsid w:val="00677588"/>
    <w:rsid w:val="00680721"/>
    <w:rsid w:val="006825D8"/>
    <w:rsid w:val="006825E6"/>
    <w:rsid w:val="0068268B"/>
    <w:rsid w:val="00683078"/>
    <w:rsid w:val="0068470E"/>
    <w:rsid w:val="00684991"/>
    <w:rsid w:val="00685D22"/>
    <w:rsid w:val="00690BA5"/>
    <w:rsid w:val="006928C5"/>
    <w:rsid w:val="00693A09"/>
    <w:rsid w:val="00695D81"/>
    <w:rsid w:val="00695D85"/>
    <w:rsid w:val="00696460"/>
    <w:rsid w:val="00696C43"/>
    <w:rsid w:val="006A23A7"/>
    <w:rsid w:val="006A2626"/>
    <w:rsid w:val="006A3270"/>
    <w:rsid w:val="006A39F4"/>
    <w:rsid w:val="006A4233"/>
    <w:rsid w:val="006A4A3A"/>
    <w:rsid w:val="006B0B1B"/>
    <w:rsid w:val="006B0D30"/>
    <w:rsid w:val="006B1002"/>
    <w:rsid w:val="006B1517"/>
    <w:rsid w:val="006B1699"/>
    <w:rsid w:val="006B2E05"/>
    <w:rsid w:val="006B682A"/>
    <w:rsid w:val="006B7512"/>
    <w:rsid w:val="006B79EF"/>
    <w:rsid w:val="006C005D"/>
    <w:rsid w:val="006C0746"/>
    <w:rsid w:val="006C13DB"/>
    <w:rsid w:val="006C3B96"/>
    <w:rsid w:val="006C44BD"/>
    <w:rsid w:val="006C741B"/>
    <w:rsid w:val="006C7AF6"/>
    <w:rsid w:val="006D0716"/>
    <w:rsid w:val="006D2736"/>
    <w:rsid w:val="006D2768"/>
    <w:rsid w:val="006D3969"/>
    <w:rsid w:val="006D512E"/>
    <w:rsid w:val="006D7BB2"/>
    <w:rsid w:val="006D7DD9"/>
    <w:rsid w:val="006E027C"/>
    <w:rsid w:val="006E0B42"/>
    <w:rsid w:val="006E2C28"/>
    <w:rsid w:val="006E3361"/>
    <w:rsid w:val="006E4BEA"/>
    <w:rsid w:val="006E5280"/>
    <w:rsid w:val="006E6528"/>
    <w:rsid w:val="006E7199"/>
    <w:rsid w:val="006F01F8"/>
    <w:rsid w:val="006F08D4"/>
    <w:rsid w:val="006F12F3"/>
    <w:rsid w:val="006F6001"/>
    <w:rsid w:val="007004D6"/>
    <w:rsid w:val="007009BE"/>
    <w:rsid w:val="0070144B"/>
    <w:rsid w:val="00705BDD"/>
    <w:rsid w:val="00705C54"/>
    <w:rsid w:val="007066F8"/>
    <w:rsid w:val="007071F8"/>
    <w:rsid w:val="0071066C"/>
    <w:rsid w:val="00710681"/>
    <w:rsid w:val="00712541"/>
    <w:rsid w:val="00715D1A"/>
    <w:rsid w:val="00716F32"/>
    <w:rsid w:val="00717CA9"/>
    <w:rsid w:val="00717DDF"/>
    <w:rsid w:val="00720D66"/>
    <w:rsid w:val="00720E20"/>
    <w:rsid w:val="00722694"/>
    <w:rsid w:val="00723167"/>
    <w:rsid w:val="00726AFE"/>
    <w:rsid w:val="0072792E"/>
    <w:rsid w:val="0073148A"/>
    <w:rsid w:val="007315B4"/>
    <w:rsid w:val="00733803"/>
    <w:rsid w:val="00734919"/>
    <w:rsid w:val="00735B7C"/>
    <w:rsid w:val="00735FB8"/>
    <w:rsid w:val="0073612B"/>
    <w:rsid w:val="00736C0B"/>
    <w:rsid w:val="0073701D"/>
    <w:rsid w:val="00740EA7"/>
    <w:rsid w:val="0074195D"/>
    <w:rsid w:val="00742CB3"/>
    <w:rsid w:val="0074329F"/>
    <w:rsid w:val="00746888"/>
    <w:rsid w:val="00747263"/>
    <w:rsid w:val="007472AA"/>
    <w:rsid w:val="00747764"/>
    <w:rsid w:val="00747A36"/>
    <w:rsid w:val="0075397C"/>
    <w:rsid w:val="00753ED5"/>
    <w:rsid w:val="007561FE"/>
    <w:rsid w:val="0075620D"/>
    <w:rsid w:val="00760871"/>
    <w:rsid w:val="00762272"/>
    <w:rsid w:val="007627DB"/>
    <w:rsid w:val="00762806"/>
    <w:rsid w:val="00763C7B"/>
    <w:rsid w:val="00764239"/>
    <w:rsid w:val="007644E6"/>
    <w:rsid w:val="007650D4"/>
    <w:rsid w:val="00765922"/>
    <w:rsid w:val="00765E63"/>
    <w:rsid w:val="00766080"/>
    <w:rsid w:val="007666B2"/>
    <w:rsid w:val="00766C2D"/>
    <w:rsid w:val="00767CF4"/>
    <w:rsid w:val="007700A3"/>
    <w:rsid w:val="00772103"/>
    <w:rsid w:val="00772247"/>
    <w:rsid w:val="00772F35"/>
    <w:rsid w:val="00773AD8"/>
    <w:rsid w:val="0077424B"/>
    <w:rsid w:val="00775CBE"/>
    <w:rsid w:val="00776756"/>
    <w:rsid w:val="00777AE2"/>
    <w:rsid w:val="00781288"/>
    <w:rsid w:val="00782D2E"/>
    <w:rsid w:val="00784C2A"/>
    <w:rsid w:val="00784D1D"/>
    <w:rsid w:val="00784F6C"/>
    <w:rsid w:val="0078711B"/>
    <w:rsid w:val="00787676"/>
    <w:rsid w:val="00790BFD"/>
    <w:rsid w:val="007920E3"/>
    <w:rsid w:val="00792879"/>
    <w:rsid w:val="00794E2F"/>
    <w:rsid w:val="007953FB"/>
    <w:rsid w:val="00796060"/>
    <w:rsid w:val="007A0FE2"/>
    <w:rsid w:val="007A5081"/>
    <w:rsid w:val="007A5223"/>
    <w:rsid w:val="007A537C"/>
    <w:rsid w:val="007A5881"/>
    <w:rsid w:val="007A5BD7"/>
    <w:rsid w:val="007A6BDA"/>
    <w:rsid w:val="007A7E49"/>
    <w:rsid w:val="007B0354"/>
    <w:rsid w:val="007B0731"/>
    <w:rsid w:val="007B0FA8"/>
    <w:rsid w:val="007B128D"/>
    <w:rsid w:val="007B1AF1"/>
    <w:rsid w:val="007B51E4"/>
    <w:rsid w:val="007B53D7"/>
    <w:rsid w:val="007B55B9"/>
    <w:rsid w:val="007B5E4F"/>
    <w:rsid w:val="007B78AF"/>
    <w:rsid w:val="007B7CD2"/>
    <w:rsid w:val="007B7E1A"/>
    <w:rsid w:val="007C12C9"/>
    <w:rsid w:val="007C159C"/>
    <w:rsid w:val="007C17C8"/>
    <w:rsid w:val="007C277F"/>
    <w:rsid w:val="007C27E8"/>
    <w:rsid w:val="007C4CAE"/>
    <w:rsid w:val="007C5775"/>
    <w:rsid w:val="007C60B6"/>
    <w:rsid w:val="007C63E6"/>
    <w:rsid w:val="007C6CB3"/>
    <w:rsid w:val="007C7F2E"/>
    <w:rsid w:val="007D1135"/>
    <w:rsid w:val="007D2D65"/>
    <w:rsid w:val="007D350E"/>
    <w:rsid w:val="007D3F8A"/>
    <w:rsid w:val="007D4F31"/>
    <w:rsid w:val="007D64C6"/>
    <w:rsid w:val="007D6556"/>
    <w:rsid w:val="007D662A"/>
    <w:rsid w:val="007D7E6A"/>
    <w:rsid w:val="007E0621"/>
    <w:rsid w:val="007E1369"/>
    <w:rsid w:val="007E30DA"/>
    <w:rsid w:val="007E3B34"/>
    <w:rsid w:val="007E6D36"/>
    <w:rsid w:val="007E78AF"/>
    <w:rsid w:val="007F1F28"/>
    <w:rsid w:val="007F2BC9"/>
    <w:rsid w:val="007F2D03"/>
    <w:rsid w:val="007F4056"/>
    <w:rsid w:val="007F451C"/>
    <w:rsid w:val="007F5B19"/>
    <w:rsid w:val="007F5DFD"/>
    <w:rsid w:val="007F60E9"/>
    <w:rsid w:val="007F6778"/>
    <w:rsid w:val="007F767F"/>
    <w:rsid w:val="007F7E5A"/>
    <w:rsid w:val="008019BF"/>
    <w:rsid w:val="00802E9F"/>
    <w:rsid w:val="00810027"/>
    <w:rsid w:val="00810B75"/>
    <w:rsid w:val="008117FB"/>
    <w:rsid w:val="008125FD"/>
    <w:rsid w:val="00812EED"/>
    <w:rsid w:val="008132CB"/>
    <w:rsid w:val="00817BE9"/>
    <w:rsid w:val="00820483"/>
    <w:rsid w:val="008208B8"/>
    <w:rsid w:val="00823729"/>
    <w:rsid w:val="008243EC"/>
    <w:rsid w:val="00824A06"/>
    <w:rsid w:val="008250CD"/>
    <w:rsid w:val="0082616E"/>
    <w:rsid w:val="00830480"/>
    <w:rsid w:val="00831319"/>
    <w:rsid w:val="00831DA4"/>
    <w:rsid w:val="00832E71"/>
    <w:rsid w:val="0083486E"/>
    <w:rsid w:val="00834DDE"/>
    <w:rsid w:val="00834FDC"/>
    <w:rsid w:val="008367A7"/>
    <w:rsid w:val="00837060"/>
    <w:rsid w:val="008406DF"/>
    <w:rsid w:val="008412DD"/>
    <w:rsid w:val="00842344"/>
    <w:rsid w:val="00843041"/>
    <w:rsid w:val="0084457B"/>
    <w:rsid w:val="00847E51"/>
    <w:rsid w:val="00847F4E"/>
    <w:rsid w:val="008512C7"/>
    <w:rsid w:val="0085145F"/>
    <w:rsid w:val="008519FA"/>
    <w:rsid w:val="00851D83"/>
    <w:rsid w:val="0085349C"/>
    <w:rsid w:val="0085437F"/>
    <w:rsid w:val="00855E5F"/>
    <w:rsid w:val="008606FE"/>
    <w:rsid w:val="00862625"/>
    <w:rsid w:val="00862DC1"/>
    <w:rsid w:val="00863367"/>
    <w:rsid w:val="008635EB"/>
    <w:rsid w:val="00864583"/>
    <w:rsid w:val="008654F0"/>
    <w:rsid w:val="00865B05"/>
    <w:rsid w:val="00870624"/>
    <w:rsid w:val="00870C58"/>
    <w:rsid w:val="00872B68"/>
    <w:rsid w:val="00872E19"/>
    <w:rsid w:val="00874904"/>
    <w:rsid w:val="00875C00"/>
    <w:rsid w:val="00876B03"/>
    <w:rsid w:val="00877037"/>
    <w:rsid w:val="00881206"/>
    <w:rsid w:val="00881898"/>
    <w:rsid w:val="008832C8"/>
    <w:rsid w:val="0088334F"/>
    <w:rsid w:val="00883A07"/>
    <w:rsid w:val="00885098"/>
    <w:rsid w:val="00885343"/>
    <w:rsid w:val="0089062A"/>
    <w:rsid w:val="00890837"/>
    <w:rsid w:val="008912B2"/>
    <w:rsid w:val="00892A57"/>
    <w:rsid w:val="00894174"/>
    <w:rsid w:val="00894836"/>
    <w:rsid w:val="00896BED"/>
    <w:rsid w:val="008973E1"/>
    <w:rsid w:val="008B03FA"/>
    <w:rsid w:val="008B08ED"/>
    <w:rsid w:val="008B0F04"/>
    <w:rsid w:val="008B108F"/>
    <w:rsid w:val="008B1477"/>
    <w:rsid w:val="008B3B16"/>
    <w:rsid w:val="008B3B86"/>
    <w:rsid w:val="008B62D4"/>
    <w:rsid w:val="008C109F"/>
    <w:rsid w:val="008C1BE3"/>
    <w:rsid w:val="008C4903"/>
    <w:rsid w:val="008C5157"/>
    <w:rsid w:val="008C572B"/>
    <w:rsid w:val="008C65D6"/>
    <w:rsid w:val="008C7979"/>
    <w:rsid w:val="008C7D50"/>
    <w:rsid w:val="008D00E1"/>
    <w:rsid w:val="008D2C3E"/>
    <w:rsid w:val="008D309E"/>
    <w:rsid w:val="008D3252"/>
    <w:rsid w:val="008D4E73"/>
    <w:rsid w:val="008D5342"/>
    <w:rsid w:val="008D5745"/>
    <w:rsid w:val="008D655B"/>
    <w:rsid w:val="008D6FED"/>
    <w:rsid w:val="008E0407"/>
    <w:rsid w:val="008E0DA5"/>
    <w:rsid w:val="008E1092"/>
    <w:rsid w:val="008E122F"/>
    <w:rsid w:val="008E2080"/>
    <w:rsid w:val="008E328A"/>
    <w:rsid w:val="008E3811"/>
    <w:rsid w:val="008E7EFC"/>
    <w:rsid w:val="008F0311"/>
    <w:rsid w:val="008F2F3D"/>
    <w:rsid w:val="008F34B1"/>
    <w:rsid w:val="008F39B7"/>
    <w:rsid w:val="008F4BD5"/>
    <w:rsid w:val="008F4FE5"/>
    <w:rsid w:val="008F540A"/>
    <w:rsid w:val="008F6623"/>
    <w:rsid w:val="0090167D"/>
    <w:rsid w:val="00901DBE"/>
    <w:rsid w:val="0090379E"/>
    <w:rsid w:val="00903987"/>
    <w:rsid w:val="00905FE0"/>
    <w:rsid w:val="0090733F"/>
    <w:rsid w:val="00907EA1"/>
    <w:rsid w:val="009103FF"/>
    <w:rsid w:val="00911740"/>
    <w:rsid w:val="00911B85"/>
    <w:rsid w:val="00911F8C"/>
    <w:rsid w:val="00913C80"/>
    <w:rsid w:val="009143B4"/>
    <w:rsid w:val="00915BE9"/>
    <w:rsid w:val="0091680D"/>
    <w:rsid w:val="009172B9"/>
    <w:rsid w:val="00917324"/>
    <w:rsid w:val="00920B5C"/>
    <w:rsid w:val="009219B9"/>
    <w:rsid w:val="00921F54"/>
    <w:rsid w:val="00927B4E"/>
    <w:rsid w:val="00927CFE"/>
    <w:rsid w:val="009307AE"/>
    <w:rsid w:val="00931E64"/>
    <w:rsid w:val="00933739"/>
    <w:rsid w:val="009353E2"/>
    <w:rsid w:val="0093672F"/>
    <w:rsid w:val="0094140E"/>
    <w:rsid w:val="009415D6"/>
    <w:rsid w:val="009416DA"/>
    <w:rsid w:val="00943560"/>
    <w:rsid w:val="00944404"/>
    <w:rsid w:val="00944D7C"/>
    <w:rsid w:val="00945320"/>
    <w:rsid w:val="0094645E"/>
    <w:rsid w:val="009469F1"/>
    <w:rsid w:val="00946E0E"/>
    <w:rsid w:val="00946E1C"/>
    <w:rsid w:val="009470B2"/>
    <w:rsid w:val="009470DF"/>
    <w:rsid w:val="0095015E"/>
    <w:rsid w:val="00950989"/>
    <w:rsid w:val="00951A64"/>
    <w:rsid w:val="00952202"/>
    <w:rsid w:val="00952E83"/>
    <w:rsid w:val="00953698"/>
    <w:rsid w:val="00953CAC"/>
    <w:rsid w:val="00953D76"/>
    <w:rsid w:val="009540CF"/>
    <w:rsid w:val="00954AA3"/>
    <w:rsid w:val="009554D5"/>
    <w:rsid w:val="00955528"/>
    <w:rsid w:val="009568F6"/>
    <w:rsid w:val="0095690E"/>
    <w:rsid w:val="00957320"/>
    <w:rsid w:val="00957620"/>
    <w:rsid w:val="0096244D"/>
    <w:rsid w:val="0096274B"/>
    <w:rsid w:val="0096355B"/>
    <w:rsid w:val="009647F8"/>
    <w:rsid w:val="00964CA0"/>
    <w:rsid w:val="00965687"/>
    <w:rsid w:val="00966A5E"/>
    <w:rsid w:val="00967180"/>
    <w:rsid w:val="009676A0"/>
    <w:rsid w:val="009709B8"/>
    <w:rsid w:val="009717F5"/>
    <w:rsid w:val="009734BA"/>
    <w:rsid w:val="00973C15"/>
    <w:rsid w:val="00975BCA"/>
    <w:rsid w:val="00976129"/>
    <w:rsid w:val="0097667E"/>
    <w:rsid w:val="00980516"/>
    <w:rsid w:val="00983238"/>
    <w:rsid w:val="00984536"/>
    <w:rsid w:val="009852AB"/>
    <w:rsid w:val="0098563C"/>
    <w:rsid w:val="00985F4A"/>
    <w:rsid w:val="00987384"/>
    <w:rsid w:val="00991CA3"/>
    <w:rsid w:val="0099256D"/>
    <w:rsid w:val="00992F74"/>
    <w:rsid w:val="00994894"/>
    <w:rsid w:val="00994968"/>
    <w:rsid w:val="00995430"/>
    <w:rsid w:val="009958D9"/>
    <w:rsid w:val="00995FBD"/>
    <w:rsid w:val="009964B6"/>
    <w:rsid w:val="0099701A"/>
    <w:rsid w:val="00997CFC"/>
    <w:rsid w:val="009A4DEA"/>
    <w:rsid w:val="009A5189"/>
    <w:rsid w:val="009A55AE"/>
    <w:rsid w:val="009A5889"/>
    <w:rsid w:val="009A6E6B"/>
    <w:rsid w:val="009A72F1"/>
    <w:rsid w:val="009B00AE"/>
    <w:rsid w:val="009B029E"/>
    <w:rsid w:val="009B1828"/>
    <w:rsid w:val="009B2B3F"/>
    <w:rsid w:val="009B2D1E"/>
    <w:rsid w:val="009B305B"/>
    <w:rsid w:val="009B3752"/>
    <w:rsid w:val="009B3781"/>
    <w:rsid w:val="009B45CD"/>
    <w:rsid w:val="009B64A8"/>
    <w:rsid w:val="009B6A34"/>
    <w:rsid w:val="009B715F"/>
    <w:rsid w:val="009B7309"/>
    <w:rsid w:val="009B7825"/>
    <w:rsid w:val="009C1910"/>
    <w:rsid w:val="009C1A46"/>
    <w:rsid w:val="009C31FB"/>
    <w:rsid w:val="009C5015"/>
    <w:rsid w:val="009C5D69"/>
    <w:rsid w:val="009C7C8F"/>
    <w:rsid w:val="009C7E1A"/>
    <w:rsid w:val="009D11C2"/>
    <w:rsid w:val="009D2568"/>
    <w:rsid w:val="009D3C78"/>
    <w:rsid w:val="009D4F43"/>
    <w:rsid w:val="009D513D"/>
    <w:rsid w:val="009D61BB"/>
    <w:rsid w:val="009D731A"/>
    <w:rsid w:val="009D7FEE"/>
    <w:rsid w:val="009E0267"/>
    <w:rsid w:val="009E0C5B"/>
    <w:rsid w:val="009E1ACD"/>
    <w:rsid w:val="009E601E"/>
    <w:rsid w:val="009E6235"/>
    <w:rsid w:val="009E76E1"/>
    <w:rsid w:val="009F14FA"/>
    <w:rsid w:val="009F2BB9"/>
    <w:rsid w:val="009F2C71"/>
    <w:rsid w:val="009F3537"/>
    <w:rsid w:val="009F5DD0"/>
    <w:rsid w:val="009F75D4"/>
    <w:rsid w:val="009F76A4"/>
    <w:rsid w:val="00A042D5"/>
    <w:rsid w:val="00A047AA"/>
    <w:rsid w:val="00A04A2E"/>
    <w:rsid w:val="00A0627E"/>
    <w:rsid w:val="00A07409"/>
    <w:rsid w:val="00A07A39"/>
    <w:rsid w:val="00A1065A"/>
    <w:rsid w:val="00A125F5"/>
    <w:rsid w:val="00A12BFE"/>
    <w:rsid w:val="00A138E3"/>
    <w:rsid w:val="00A14987"/>
    <w:rsid w:val="00A173A9"/>
    <w:rsid w:val="00A1790E"/>
    <w:rsid w:val="00A17DE9"/>
    <w:rsid w:val="00A209FB"/>
    <w:rsid w:val="00A211F8"/>
    <w:rsid w:val="00A22BA5"/>
    <w:rsid w:val="00A23CEE"/>
    <w:rsid w:val="00A23F87"/>
    <w:rsid w:val="00A23FC6"/>
    <w:rsid w:val="00A2412E"/>
    <w:rsid w:val="00A24967"/>
    <w:rsid w:val="00A24A01"/>
    <w:rsid w:val="00A24DA4"/>
    <w:rsid w:val="00A25706"/>
    <w:rsid w:val="00A271A5"/>
    <w:rsid w:val="00A278E1"/>
    <w:rsid w:val="00A30A7F"/>
    <w:rsid w:val="00A31525"/>
    <w:rsid w:val="00A31E65"/>
    <w:rsid w:val="00A33777"/>
    <w:rsid w:val="00A36522"/>
    <w:rsid w:val="00A37977"/>
    <w:rsid w:val="00A37D2A"/>
    <w:rsid w:val="00A40B8E"/>
    <w:rsid w:val="00A415EA"/>
    <w:rsid w:val="00A41AFB"/>
    <w:rsid w:val="00A4289D"/>
    <w:rsid w:val="00A43C67"/>
    <w:rsid w:val="00A44EF1"/>
    <w:rsid w:val="00A50322"/>
    <w:rsid w:val="00A50F44"/>
    <w:rsid w:val="00A51328"/>
    <w:rsid w:val="00A52347"/>
    <w:rsid w:val="00A5298A"/>
    <w:rsid w:val="00A53B02"/>
    <w:rsid w:val="00A54C20"/>
    <w:rsid w:val="00A553C5"/>
    <w:rsid w:val="00A5546D"/>
    <w:rsid w:val="00A56484"/>
    <w:rsid w:val="00A57EFE"/>
    <w:rsid w:val="00A60BE6"/>
    <w:rsid w:val="00A63986"/>
    <w:rsid w:val="00A6482B"/>
    <w:rsid w:val="00A64E4C"/>
    <w:rsid w:val="00A670D5"/>
    <w:rsid w:val="00A678AC"/>
    <w:rsid w:val="00A678B0"/>
    <w:rsid w:val="00A71517"/>
    <w:rsid w:val="00A71616"/>
    <w:rsid w:val="00A72577"/>
    <w:rsid w:val="00A76073"/>
    <w:rsid w:val="00A76FD2"/>
    <w:rsid w:val="00A82005"/>
    <w:rsid w:val="00A8378E"/>
    <w:rsid w:val="00A84CD5"/>
    <w:rsid w:val="00A8668C"/>
    <w:rsid w:val="00A869FB"/>
    <w:rsid w:val="00A87C85"/>
    <w:rsid w:val="00A903CE"/>
    <w:rsid w:val="00A9074F"/>
    <w:rsid w:val="00A90C57"/>
    <w:rsid w:val="00A90CE7"/>
    <w:rsid w:val="00A91E95"/>
    <w:rsid w:val="00A92645"/>
    <w:rsid w:val="00A92CDA"/>
    <w:rsid w:val="00A9536B"/>
    <w:rsid w:val="00A95603"/>
    <w:rsid w:val="00A964D0"/>
    <w:rsid w:val="00A97A1C"/>
    <w:rsid w:val="00AA00DD"/>
    <w:rsid w:val="00AA38F6"/>
    <w:rsid w:val="00AA4DC6"/>
    <w:rsid w:val="00AA4EBA"/>
    <w:rsid w:val="00AA7C46"/>
    <w:rsid w:val="00AA7FB8"/>
    <w:rsid w:val="00AB1A0B"/>
    <w:rsid w:val="00AB2AF5"/>
    <w:rsid w:val="00AB3FA7"/>
    <w:rsid w:val="00AB4FEA"/>
    <w:rsid w:val="00AB59CB"/>
    <w:rsid w:val="00AB60E9"/>
    <w:rsid w:val="00AB6B01"/>
    <w:rsid w:val="00AB6BD0"/>
    <w:rsid w:val="00AB709C"/>
    <w:rsid w:val="00AC0A19"/>
    <w:rsid w:val="00AC1582"/>
    <w:rsid w:val="00AC30EB"/>
    <w:rsid w:val="00AC32B7"/>
    <w:rsid w:val="00AC391E"/>
    <w:rsid w:val="00AC4420"/>
    <w:rsid w:val="00AC4FC4"/>
    <w:rsid w:val="00AC510E"/>
    <w:rsid w:val="00AD07BE"/>
    <w:rsid w:val="00AD0F57"/>
    <w:rsid w:val="00AD12AE"/>
    <w:rsid w:val="00AD1348"/>
    <w:rsid w:val="00AD30AD"/>
    <w:rsid w:val="00AD5E4A"/>
    <w:rsid w:val="00AD6181"/>
    <w:rsid w:val="00AD6907"/>
    <w:rsid w:val="00AE26E2"/>
    <w:rsid w:val="00AE344A"/>
    <w:rsid w:val="00AE46AE"/>
    <w:rsid w:val="00AE4CE6"/>
    <w:rsid w:val="00AE63CE"/>
    <w:rsid w:val="00AF0968"/>
    <w:rsid w:val="00AF0C10"/>
    <w:rsid w:val="00AF1969"/>
    <w:rsid w:val="00AF2062"/>
    <w:rsid w:val="00AF301C"/>
    <w:rsid w:val="00AF39CF"/>
    <w:rsid w:val="00AF4C87"/>
    <w:rsid w:val="00AF5419"/>
    <w:rsid w:val="00AF6862"/>
    <w:rsid w:val="00AF7000"/>
    <w:rsid w:val="00B0187D"/>
    <w:rsid w:val="00B02174"/>
    <w:rsid w:val="00B029EC"/>
    <w:rsid w:val="00B0302C"/>
    <w:rsid w:val="00B031D0"/>
    <w:rsid w:val="00B03DD7"/>
    <w:rsid w:val="00B05103"/>
    <w:rsid w:val="00B05F98"/>
    <w:rsid w:val="00B10686"/>
    <w:rsid w:val="00B142F5"/>
    <w:rsid w:val="00B146DF"/>
    <w:rsid w:val="00B148FD"/>
    <w:rsid w:val="00B14DB5"/>
    <w:rsid w:val="00B20023"/>
    <w:rsid w:val="00B220FB"/>
    <w:rsid w:val="00B22790"/>
    <w:rsid w:val="00B22A3E"/>
    <w:rsid w:val="00B23266"/>
    <w:rsid w:val="00B23D05"/>
    <w:rsid w:val="00B246EB"/>
    <w:rsid w:val="00B249B7"/>
    <w:rsid w:val="00B24E30"/>
    <w:rsid w:val="00B2513D"/>
    <w:rsid w:val="00B30F5E"/>
    <w:rsid w:val="00B335E3"/>
    <w:rsid w:val="00B340AC"/>
    <w:rsid w:val="00B34597"/>
    <w:rsid w:val="00B41D5B"/>
    <w:rsid w:val="00B43021"/>
    <w:rsid w:val="00B448AB"/>
    <w:rsid w:val="00B461F9"/>
    <w:rsid w:val="00B47D85"/>
    <w:rsid w:val="00B50B1E"/>
    <w:rsid w:val="00B50F85"/>
    <w:rsid w:val="00B5164E"/>
    <w:rsid w:val="00B5368F"/>
    <w:rsid w:val="00B541EF"/>
    <w:rsid w:val="00B572CE"/>
    <w:rsid w:val="00B60CD3"/>
    <w:rsid w:val="00B612F1"/>
    <w:rsid w:val="00B622D9"/>
    <w:rsid w:val="00B66788"/>
    <w:rsid w:val="00B66A57"/>
    <w:rsid w:val="00B67428"/>
    <w:rsid w:val="00B726F1"/>
    <w:rsid w:val="00B73E5F"/>
    <w:rsid w:val="00B73ED0"/>
    <w:rsid w:val="00B76B75"/>
    <w:rsid w:val="00B77B23"/>
    <w:rsid w:val="00B8320C"/>
    <w:rsid w:val="00B842D6"/>
    <w:rsid w:val="00B91104"/>
    <w:rsid w:val="00B9216A"/>
    <w:rsid w:val="00B94628"/>
    <w:rsid w:val="00B95B0F"/>
    <w:rsid w:val="00B95EF6"/>
    <w:rsid w:val="00B96088"/>
    <w:rsid w:val="00B97CD5"/>
    <w:rsid w:val="00BA1317"/>
    <w:rsid w:val="00BA14A5"/>
    <w:rsid w:val="00BA26C1"/>
    <w:rsid w:val="00BA349F"/>
    <w:rsid w:val="00BA358B"/>
    <w:rsid w:val="00BA43F3"/>
    <w:rsid w:val="00BA4848"/>
    <w:rsid w:val="00BA5331"/>
    <w:rsid w:val="00BA5426"/>
    <w:rsid w:val="00BA54F9"/>
    <w:rsid w:val="00BA5899"/>
    <w:rsid w:val="00BA5A69"/>
    <w:rsid w:val="00BA616B"/>
    <w:rsid w:val="00BA6386"/>
    <w:rsid w:val="00BA6982"/>
    <w:rsid w:val="00BB0174"/>
    <w:rsid w:val="00BB1792"/>
    <w:rsid w:val="00BB22DA"/>
    <w:rsid w:val="00BB34F0"/>
    <w:rsid w:val="00BB50E0"/>
    <w:rsid w:val="00BB5198"/>
    <w:rsid w:val="00BC09E7"/>
    <w:rsid w:val="00BC0BA2"/>
    <w:rsid w:val="00BC1204"/>
    <w:rsid w:val="00BC1539"/>
    <w:rsid w:val="00BC199E"/>
    <w:rsid w:val="00BC6309"/>
    <w:rsid w:val="00BC6756"/>
    <w:rsid w:val="00BC70FB"/>
    <w:rsid w:val="00BC77BD"/>
    <w:rsid w:val="00BD2FB0"/>
    <w:rsid w:val="00BD31AC"/>
    <w:rsid w:val="00BD3D39"/>
    <w:rsid w:val="00BD4CA8"/>
    <w:rsid w:val="00BD4D71"/>
    <w:rsid w:val="00BD587D"/>
    <w:rsid w:val="00BD6177"/>
    <w:rsid w:val="00BD7389"/>
    <w:rsid w:val="00BE06C4"/>
    <w:rsid w:val="00BE1B2C"/>
    <w:rsid w:val="00BE1F9E"/>
    <w:rsid w:val="00BE20B6"/>
    <w:rsid w:val="00BE355C"/>
    <w:rsid w:val="00BE36A9"/>
    <w:rsid w:val="00BE383D"/>
    <w:rsid w:val="00BE6478"/>
    <w:rsid w:val="00BE73B5"/>
    <w:rsid w:val="00BF0067"/>
    <w:rsid w:val="00BF01FC"/>
    <w:rsid w:val="00BF0201"/>
    <w:rsid w:val="00BF027F"/>
    <w:rsid w:val="00BF043D"/>
    <w:rsid w:val="00BF18A0"/>
    <w:rsid w:val="00BF1B23"/>
    <w:rsid w:val="00BF1EE5"/>
    <w:rsid w:val="00BF2AB6"/>
    <w:rsid w:val="00BF2BF1"/>
    <w:rsid w:val="00BF3456"/>
    <w:rsid w:val="00BF558D"/>
    <w:rsid w:val="00BF61CC"/>
    <w:rsid w:val="00BF6760"/>
    <w:rsid w:val="00BF6902"/>
    <w:rsid w:val="00BF72E3"/>
    <w:rsid w:val="00BF7DD4"/>
    <w:rsid w:val="00C02A1D"/>
    <w:rsid w:val="00C04DD0"/>
    <w:rsid w:val="00C04DFF"/>
    <w:rsid w:val="00C0624A"/>
    <w:rsid w:val="00C06789"/>
    <w:rsid w:val="00C0727D"/>
    <w:rsid w:val="00C076A2"/>
    <w:rsid w:val="00C10924"/>
    <w:rsid w:val="00C1187B"/>
    <w:rsid w:val="00C11E92"/>
    <w:rsid w:val="00C13C3F"/>
    <w:rsid w:val="00C140CF"/>
    <w:rsid w:val="00C14C9E"/>
    <w:rsid w:val="00C17AA3"/>
    <w:rsid w:val="00C20505"/>
    <w:rsid w:val="00C20EAA"/>
    <w:rsid w:val="00C229F4"/>
    <w:rsid w:val="00C25225"/>
    <w:rsid w:val="00C26319"/>
    <w:rsid w:val="00C26594"/>
    <w:rsid w:val="00C301BD"/>
    <w:rsid w:val="00C303FE"/>
    <w:rsid w:val="00C3439C"/>
    <w:rsid w:val="00C344A0"/>
    <w:rsid w:val="00C34717"/>
    <w:rsid w:val="00C34851"/>
    <w:rsid w:val="00C40CE9"/>
    <w:rsid w:val="00C43E13"/>
    <w:rsid w:val="00C4448C"/>
    <w:rsid w:val="00C45A2A"/>
    <w:rsid w:val="00C47743"/>
    <w:rsid w:val="00C505B6"/>
    <w:rsid w:val="00C50B24"/>
    <w:rsid w:val="00C50DBB"/>
    <w:rsid w:val="00C5277D"/>
    <w:rsid w:val="00C52A28"/>
    <w:rsid w:val="00C532D2"/>
    <w:rsid w:val="00C57B73"/>
    <w:rsid w:val="00C6197F"/>
    <w:rsid w:val="00C61AC6"/>
    <w:rsid w:val="00C61D4D"/>
    <w:rsid w:val="00C6209B"/>
    <w:rsid w:val="00C62B53"/>
    <w:rsid w:val="00C62F22"/>
    <w:rsid w:val="00C64556"/>
    <w:rsid w:val="00C66727"/>
    <w:rsid w:val="00C66B35"/>
    <w:rsid w:val="00C7244E"/>
    <w:rsid w:val="00C7249B"/>
    <w:rsid w:val="00C73067"/>
    <w:rsid w:val="00C731B8"/>
    <w:rsid w:val="00C73AB8"/>
    <w:rsid w:val="00C74A59"/>
    <w:rsid w:val="00C80263"/>
    <w:rsid w:val="00C80609"/>
    <w:rsid w:val="00C81D0D"/>
    <w:rsid w:val="00C8292C"/>
    <w:rsid w:val="00C82E9F"/>
    <w:rsid w:val="00C832C9"/>
    <w:rsid w:val="00C83E2C"/>
    <w:rsid w:val="00C85907"/>
    <w:rsid w:val="00C90AB3"/>
    <w:rsid w:val="00C915C7"/>
    <w:rsid w:val="00C91608"/>
    <w:rsid w:val="00C9325D"/>
    <w:rsid w:val="00C9366B"/>
    <w:rsid w:val="00C95593"/>
    <w:rsid w:val="00C955B5"/>
    <w:rsid w:val="00C95910"/>
    <w:rsid w:val="00C978F8"/>
    <w:rsid w:val="00CA107B"/>
    <w:rsid w:val="00CA1280"/>
    <w:rsid w:val="00CA63C4"/>
    <w:rsid w:val="00CB3396"/>
    <w:rsid w:val="00CB51C1"/>
    <w:rsid w:val="00CB5BBC"/>
    <w:rsid w:val="00CB5D07"/>
    <w:rsid w:val="00CB7263"/>
    <w:rsid w:val="00CC1401"/>
    <w:rsid w:val="00CC278E"/>
    <w:rsid w:val="00CC2D78"/>
    <w:rsid w:val="00CC484A"/>
    <w:rsid w:val="00CC51A7"/>
    <w:rsid w:val="00CC5DF0"/>
    <w:rsid w:val="00CC6B8E"/>
    <w:rsid w:val="00CD0790"/>
    <w:rsid w:val="00CD3A31"/>
    <w:rsid w:val="00CD66E6"/>
    <w:rsid w:val="00CD7001"/>
    <w:rsid w:val="00CE0A17"/>
    <w:rsid w:val="00CE13BF"/>
    <w:rsid w:val="00CE15C8"/>
    <w:rsid w:val="00CE2BAF"/>
    <w:rsid w:val="00CE2E29"/>
    <w:rsid w:val="00CE4C3A"/>
    <w:rsid w:val="00CE525D"/>
    <w:rsid w:val="00CE56A5"/>
    <w:rsid w:val="00CE6ACD"/>
    <w:rsid w:val="00CF15DE"/>
    <w:rsid w:val="00CF19A5"/>
    <w:rsid w:val="00CF1A92"/>
    <w:rsid w:val="00CF3F21"/>
    <w:rsid w:val="00CF3FFB"/>
    <w:rsid w:val="00CF4110"/>
    <w:rsid w:val="00CF4CEA"/>
    <w:rsid w:val="00CF5989"/>
    <w:rsid w:val="00CF77EA"/>
    <w:rsid w:val="00D00DF3"/>
    <w:rsid w:val="00D01023"/>
    <w:rsid w:val="00D0117C"/>
    <w:rsid w:val="00D0421D"/>
    <w:rsid w:val="00D051D9"/>
    <w:rsid w:val="00D10163"/>
    <w:rsid w:val="00D12107"/>
    <w:rsid w:val="00D125FB"/>
    <w:rsid w:val="00D12B03"/>
    <w:rsid w:val="00D137CE"/>
    <w:rsid w:val="00D16BE6"/>
    <w:rsid w:val="00D1716E"/>
    <w:rsid w:val="00D172ED"/>
    <w:rsid w:val="00D1738B"/>
    <w:rsid w:val="00D20C16"/>
    <w:rsid w:val="00D21035"/>
    <w:rsid w:val="00D21E20"/>
    <w:rsid w:val="00D22121"/>
    <w:rsid w:val="00D2347D"/>
    <w:rsid w:val="00D23A0D"/>
    <w:rsid w:val="00D26E28"/>
    <w:rsid w:val="00D30068"/>
    <w:rsid w:val="00D33EF3"/>
    <w:rsid w:val="00D349F8"/>
    <w:rsid w:val="00D34F10"/>
    <w:rsid w:val="00D37037"/>
    <w:rsid w:val="00D41DBB"/>
    <w:rsid w:val="00D429BF"/>
    <w:rsid w:val="00D42D4B"/>
    <w:rsid w:val="00D431F6"/>
    <w:rsid w:val="00D43426"/>
    <w:rsid w:val="00D44595"/>
    <w:rsid w:val="00D45FF7"/>
    <w:rsid w:val="00D47014"/>
    <w:rsid w:val="00D50F9B"/>
    <w:rsid w:val="00D527FE"/>
    <w:rsid w:val="00D52950"/>
    <w:rsid w:val="00D557DC"/>
    <w:rsid w:val="00D559A1"/>
    <w:rsid w:val="00D56409"/>
    <w:rsid w:val="00D5647E"/>
    <w:rsid w:val="00D56E3B"/>
    <w:rsid w:val="00D56E40"/>
    <w:rsid w:val="00D600AE"/>
    <w:rsid w:val="00D6015A"/>
    <w:rsid w:val="00D6017C"/>
    <w:rsid w:val="00D6081B"/>
    <w:rsid w:val="00D62864"/>
    <w:rsid w:val="00D64391"/>
    <w:rsid w:val="00D659CD"/>
    <w:rsid w:val="00D66AC4"/>
    <w:rsid w:val="00D673C3"/>
    <w:rsid w:val="00D701DE"/>
    <w:rsid w:val="00D73701"/>
    <w:rsid w:val="00D74966"/>
    <w:rsid w:val="00D74EE7"/>
    <w:rsid w:val="00D74FF7"/>
    <w:rsid w:val="00D756BB"/>
    <w:rsid w:val="00D7626C"/>
    <w:rsid w:val="00D76F0C"/>
    <w:rsid w:val="00D76F39"/>
    <w:rsid w:val="00D800EA"/>
    <w:rsid w:val="00D81730"/>
    <w:rsid w:val="00D8294A"/>
    <w:rsid w:val="00D83E47"/>
    <w:rsid w:val="00D84806"/>
    <w:rsid w:val="00D84D2A"/>
    <w:rsid w:val="00D85469"/>
    <w:rsid w:val="00D868B8"/>
    <w:rsid w:val="00D87C81"/>
    <w:rsid w:val="00D9098C"/>
    <w:rsid w:val="00D90D96"/>
    <w:rsid w:val="00D915D4"/>
    <w:rsid w:val="00D92037"/>
    <w:rsid w:val="00D928CE"/>
    <w:rsid w:val="00D943A6"/>
    <w:rsid w:val="00D94C31"/>
    <w:rsid w:val="00D9648A"/>
    <w:rsid w:val="00D96E22"/>
    <w:rsid w:val="00D97400"/>
    <w:rsid w:val="00D97F7E"/>
    <w:rsid w:val="00DA22E6"/>
    <w:rsid w:val="00DA3427"/>
    <w:rsid w:val="00DA41FD"/>
    <w:rsid w:val="00DA7285"/>
    <w:rsid w:val="00DA7288"/>
    <w:rsid w:val="00DB018B"/>
    <w:rsid w:val="00DB01AD"/>
    <w:rsid w:val="00DB03D5"/>
    <w:rsid w:val="00DB1305"/>
    <w:rsid w:val="00DB1E03"/>
    <w:rsid w:val="00DB2D62"/>
    <w:rsid w:val="00DB4CAB"/>
    <w:rsid w:val="00DB5BD4"/>
    <w:rsid w:val="00DB5C11"/>
    <w:rsid w:val="00DB67D4"/>
    <w:rsid w:val="00DB69F2"/>
    <w:rsid w:val="00DB6E24"/>
    <w:rsid w:val="00DB72E0"/>
    <w:rsid w:val="00DB799E"/>
    <w:rsid w:val="00DC1FEB"/>
    <w:rsid w:val="00DC2BC2"/>
    <w:rsid w:val="00DC2CD2"/>
    <w:rsid w:val="00DC44AF"/>
    <w:rsid w:val="00DC4D7D"/>
    <w:rsid w:val="00DC5415"/>
    <w:rsid w:val="00DC7411"/>
    <w:rsid w:val="00DD0A1A"/>
    <w:rsid w:val="00DD4351"/>
    <w:rsid w:val="00DD456D"/>
    <w:rsid w:val="00DD4A15"/>
    <w:rsid w:val="00DD77B6"/>
    <w:rsid w:val="00DE0780"/>
    <w:rsid w:val="00DE0A61"/>
    <w:rsid w:val="00DE31DA"/>
    <w:rsid w:val="00DE338C"/>
    <w:rsid w:val="00DE45AD"/>
    <w:rsid w:val="00DE79EB"/>
    <w:rsid w:val="00DF108E"/>
    <w:rsid w:val="00DF2163"/>
    <w:rsid w:val="00DF28B3"/>
    <w:rsid w:val="00DF2BC5"/>
    <w:rsid w:val="00DF30B4"/>
    <w:rsid w:val="00DF3B8E"/>
    <w:rsid w:val="00DF5A24"/>
    <w:rsid w:val="00DF61D8"/>
    <w:rsid w:val="00DF7B64"/>
    <w:rsid w:val="00DF7F63"/>
    <w:rsid w:val="00E02C55"/>
    <w:rsid w:val="00E0566B"/>
    <w:rsid w:val="00E05EF5"/>
    <w:rsid w:val="00E060C5"/>
    <w:rsid w:val="00E06465"/>
    <w:rsid w:val="00E10976"/>
    <w:rsid w:val="00E10B15"/>
    <w:rsid w:val="00E10D61"/>
    <w:rsid w:val="00E11853"/>
    <w:rsid w:val="00E11E4F"/>
    <w:rsid w:val="00E142E3"/>
    <w:rsid w:val="00E15786"/>
    <w:rsid w:val="00E15A9E"/>
    <w:rsid w:val="00E1610A"/>
    <w:rsid w:val="00E16600"/>
    <w:rsid w:val="00E2054D"/>
    <w:rsid w:val="00E20D35"/>
    <w:rsid w:val="00E21AD8"/>
    <w:rsid w:val="00E24727"/>
    <w:rsid w:val="00E267B9"/>
    <w:rsid w:val="00E3027E"/>
    <w:rsid w:val="00E324AD"/>
    <w:rsid w:val="00E33003"/>
    <w:rsid w:val="00E33253"/>
    <w:rsid w:val="00E33454"/>
    <w:rsid w:val="00E34564"/>
    <w:rsid w:val="00E357B9"/>
    <w:rsid w:val="00E357EE"/>
    <w:rsid w:val="00E3664B"/>
    <w:rsid w:val="00E36DCF"/>
    <w:rsid w:val="00E415FD"/>
    <w:rsid w:val="00E4168C"/>
    <w:rsid w:val="00E422E0"/>
    <w:rsid w:val="00E424C4"/>
    <w:rsid w:val="00E42601"/>
    <w:rsid w:val="00E42D6D"/>
    <w:rsid w:val="00E45082"/>
    <w:rsid w:val="00E50A34"/>
    <w:rsid w:val="00E51C30"/>
    <w:rsid w:val="00E52139"/>
    <w:rsid w:val="00E53212"/>
    <w:rsid w:val="00E53D3E"/>
    <w:rsid w:val="00E55C98"/>
    <w:rsid w:val="00E57144"/>
    <w:rsid w:val="00E578A9"/>
    <w:rsid w:val="00E61B48"/>
    <w:rsid w:val="00E62707"/>
    <w:rsid w:val="00E63861"/>
    <w:rsid w:val="00E64441"/>
    <w:rsid w:val="00E64A39"/>
    <w:rsid w:val="00E64C3D"/>
    <w:rsid w:val="00E66F0C"/>
    <w:rsid w:val="00E7029D"/>
    <w:rsid w:val="00E71A9E"/>
    <w:rsid w:val="00E73465"/>
    <w:rsid w:val="00E75286"/>
    <w:rsid w:val="00E77DEF"/>
    <w:rsid w:val="00E801C4"/>
    <w:rsid w:val="00E8097F"/>
    <w:rsid w:val="00E812A5"/>
    <w:rsid w:val="00E81C2D"/>
    <w:rsid w:val="00E8319C"/>
    <w:rsid w:val="00E831BC"/>
    <w:rsid w:val="00E84A2E"/>
    <w:rsid w:val="00E85E27"/>
    <w:rsid w:val="00E865BD"/>
    <w:rsid w:val="00E86B7D"/>
    <w:rsid w:val="00E900BF"/>
    <w:rsid w:val="00E9044A"/>
    <w:rsid w:val="00E906BF"/>
    <w:rsid w:val="00E922D8"/>
    <w:rsid w:val="00E92FEB"/>
    <w:rsid w:val="00E93A41"/>
    <w:rsid w:val="00E94DA8"/>
    <w:rsid w:val="00E96B7B"/>
    <w:rsid w:val="00E96D1B"/>
    <w:rsid w:val="00E977DB"/>
    <w:rsid w:val="00E97D54"/>
    <w:rsid w:val="00EA02B6"/>
    <w:rsid w:val="00EA1DD1"/>
    <w:rsid w:val="00EA214F"/>
    <w:rsid w:val="00EA225B"/>
    <w:rsid w:val="00EA44B6"/>
    <w:rsid w:val="00EA4F8C"/>
    <w:rsid w:val="00EA57C8"/>
    <w:rsid w:val="00EA6303"/>
    <w:rsid w:val="00EA6A26"/>
    <w:rsid w:val="00EB1771"/>
    <w:rsid w:val="00EB2138"/>
    <w:rsid w:val="00EB3CA9"/>
    <w:rsid w:val="00EB3F56"/>
    <w:rsid w:val="00EB4E18"/>
    <w:rsid w:val="00EB4E3A"/>
    <w:rsid w:val="00EB55C2"/>
    <w:rsid w:val="00EB58C1"/>
    <w:rsid w:val="00EB6A01"/>
    <w:rsid w:val="00EC0494"/>
    <w:rsid w:val="00EC076D"/>
    <w:rsid w:val="00EC0FC4"/>
    <w:rsid w:val="00EC213A"/>
    <w:rsid w:val="00EC339D"/>
    <w:rsid w:val="00EC3F5D"/>
    <w:rsid w:val="00EC50F3"/>
    <w:rsid w:val="00EC541C"/>
    <w:rsid w:val="00EC5715"/>
    <w:rsid w:val="00EC59BA"/>
    <w:rsid w:val="00EC5E93"/>
    <w:rsid w:val="00EC6307"/>
    <w:rsid w:val="00EC6FF7"/>
    <w:rsid w:val="00ED2B26"/>
    <w:rsid w:val="00ED3462"/>
    <w:rsid w:val="00ED4130"/>
    <w:rsid w:val="00ED5B58"/>
    <w:rsid w:val="00ED5F6D"/>
    <w:rsid w:val="00ED60E7"/>
    <w:rsid w:val="00ED74F7"/>
    <w:rsid w:val="00EE22ED"/>
    <w:rsid w:val="00EE2F37"/>
    <w:rsid w:val="00EE2FE8"/>
    <w:rsid w:val="00EE3433"/>
    <w:rsid w:val="00EE36E7"/>
    <w:rsid w:val="00EE38E1"/>
    <w:rsid w:val="00EE584A"/>
    <w:rsid w:val="00EE6116"/>
    <w:rsid w:val="00EF1367"/>
    <w:rsid w:val="00EF1DCB"/>
    <w:rsid w:val="00EF2EE6"/>
    <w:rsid w:val="00EF3CCF"/>
    <w:rsid w:val="00EF4F5F"/>
    <w:rsid w:val="00F018F7"/>
    <w:rsid w:val="00F045F5"/>
    <w:rsid w:val="00F06BDE"/>
    <w:rsid w:val="00F07184"/>
    <w:rsid w:val="00F07A2E"/>
    <w:rsid w:val="00F127F8"/>
    <w:rsid w:val="00F128D9"/>
    <w:rsid w:val="00F135B3"/>
    <w:rsid w:val="00F14BEE"/>
    <w:rsid w:val="00F161E6"/>
    <w:rsid w:val="00F166D8"/>
    <w:rsid w:val="00F179A8"/>
    <w:rsid w:val="00F20C94"/>
    <w:rsid w:val="00F2167A"/>
    <w:rsid w:val="00F24983"/>
    <w:rsid w:val="00F26386"/>
    <w:rsid w:val="00F26B85"/>
    <w:rsid w:val="00F30A4C"/>
    <w:rsid w:val="00F311D8"/>
    <w:rsid w:val="00F3356E"/>
    <w:rsid w:val="00F34386"/>
    <w:rsid w:val="00F369F1"/>
    <w:rsid w:val="00F37423"/>
    <w:rsid w:val="00F37E4D"/>
    <w:rsid w:val="00F40104"/>
    <w:rsid w:val="00F407E2"/>
    <w:rsid w:val="00F40B28"/>
    <w:rsid w:val="00F40D57"/>
    <w:rsid w:val="00F4181B"/>
    <w:rsid w:val="00F41E3A"/>
    <w:rsid w:val="00F41FF6"/>
    <w:rsid w:val="00F42939"/>
    <w:rsid w:val="00F44457"/>
    <w:rsid w:val="00F46688"/>
    <w:rsid w:val="00F475E4"/>
    <w:rsid w:val="00F5156A"/>
    <w:rsid w:val="00F521D2"/>
    <w:rsid w:val="00F52421"/>
    <w:rsid w:val="00F52DBE"/>
    <w:rsid w:val="00F53C1C"/>
    <w:rsid w:val="00F54FCA"/>
    <w:rsid w:val="00F55A80"/>
    <w:rsid w:val="00F55EA0"/>
    <w:rsid w:val="00F618E5"/>
    <w:rsid w:val="00F61F07"/>
    <w:rsid w:val="00F61F37"/>
    <w:rsid w:val="00F61FA3"/>
    <w:rsid w:val="00F636C8"/>
    <w:rsid w:val="00F641DC"/>
    <w:rsid w:val="00F65C5C"/>
    <w:rsid w:val="00F65E0C"/>
    <w:rsid w:val="00F66746"/>
    <w:rsid w:val="00F66AD6"/>
    <w:rsid w:val="00F6738F"/>
    <w:rsid w:val="00F7005B"/>
    <w:rsid w:val="00F7198F"/>
    <w:rsid w:val="00F7219B"/>
    <w:rsid w:val="00F72A08"/>
    <w:rsid w:val="00F7423E"/>
    <w:rsid w:val="00F77238"/>
    <w:rsid w:val="00F774ED"/>
    <w:rsid w:val="00F77F6C"/>
    <w:rsid w:val="00F81A8F"/>
    <w:rsid w:val="00F83F74"/>
    <w:rsid w:val="00F8590E"/>
    <w:rsid w:val="00F85E39"/>
    <w:rsid w:val="00F86C01"/>
    <w:rsid w:val="00F8776C"/>
    <w:rsid w:val="00F878FE"/>
    <w:rsid w:val="00F87942"/>
    <w:rsid w:val="00F903F2"/>
    <w:rsid w:val="00F90D49"/>
    <w:rsid w:val="00F90FBA"/>
    <w:rsid w:val="00F9205D"/>
    <w:rsid w:val="00F926D1"/>
    <w:rsid w:val="00F93301"/>
    <w:rsid w:val="00F93A53"/>
    <w:rsid w:val="00F94A96"/>
    <w:rsid w:val="00F95059"/>
    <w:rsid w:val="00F95E73"/>
    <w:rsid w:val="00FA089A"/>
    <w:rsid w:val="00FA0AB4"/>
    <w:rsid w:val="00FA0FC5"/>
    <w:rsid w:val="00FA2607"/>
    <w:rsid w:val="00FA350A"/>
    <w:rsid w:val="00FA4F22"/>
    <w:rsid w:val="00FA7348"/>
    <w:rsid w:val="00FA7861"/>
    <w:rsid w:val="00FA789A"/>
    <w:rsid w:val="00FB092C"/>
    <w:rsid w:val="00FB19D8"/>
    <w:rsid w:val="00FB2336"/>
    <w:rsid w:val="00FB5370"/>
    <w:rsid w:val="00FC04BA"/>
    <w:rsid w:val="00FC1A42"/>
    <w:rsid w:val="00FC232E"/>
    <w:rsid w:val="00FC25BC"/>
    <w:rsid w:val="00FC334F"/>
    <w:rsid w:val="00FC3465"/>
    <w:rsid w:val="00FC4071"/>
    <w:rsid w:val="00FC56CA"/>
    <w:rsid w:val="00FD1C20"/>
    <w:rsid w:val="00FD1D4C"/>
    <w:rsid w:val="00FD2014"/>
    <w:rsid w:val="00FD6E5A"/>
    <w:rsid w:val="00FD754B"/>
    <w:rsid w:val="00FD7916"/>
    <w:rsid w:val="00FE0711"/>
    <w:rsid w:val="00FE1A69"/>
    <w:rsid w:val="00FE304B"/>
    <w:rsid w:val="00FE3B94"/>
    <w:rsid w:val="00FE3C72"/>
    <w:rsid w:val="00FE411F"/>
    <w:rsid w:val="00FE42A5"/>
    <w:rsid w:val="00FF364A"/>
    <w:rsid w:val="00FF4E18"/>
    <w:rsid w:val="00FF773F"/>
    <w:rsid w:val="020F655D"/>
    <w:rsid w:val="0DBDEFEF"/>
    <w:rsid w:val="1F6A556F"/>
    <w:rsid w:val="22879EE4"/>
    <w:rsid w:val="24142CAC"/>
    <w:rsid w:val="242CF062"/>
    <w:rsid w:val="29337A92"/>
    <w:rsid w:val="2E64303F"/>
    <w:rsid w:val="47F97445"/>
    <w:rsid w:val="5E24E927"/>
    <w:rsid w:val="660D0991"/>
    <w:rsid w:val="7D8CC9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1A62639"/>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626"/>
    <w:rPr>
      <w:rFonts w:ascii="Arial" w:hAnsi="Arial"/>
    </w:rPr>
  </w:style>
  <w:style w:type="paragraph" w:styleId="Heading1">
    <w:name w:val="heading 1"/>
    <w:basedOn w:val="Normal"/>
    <w:next w:val="Normal"/>
    <w:link w:val="Heading1Char"/>
    <w:uiPriority w:val="9"/>
    <w:qFormat/>
    <w:rsid w:val="000279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link w:val="NormalWebChar"/>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eastAsia="Times New Roman"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customStyle="1" w:styleId="Heading1Char">
    <w:name w:val="Heading 1 Char"/>
    <w:basedOn w:val="DefaultParagraphFont"/>
    <w:link w:val="Heading1"/>
    <w:uiPriority w:val="9"/>
    <w:rsid w:val="000279FD"/>
    <w:rPr>
      <w:rFonts w:asciiTheme="majorHAnsi" w:eastAsiaTheme="majorEastAsia" w:hAnsiTheme="majorHAnsi" w:cstheme="majorBidi"/>
      <w:color w:val="365F91" w:themeColor="accent1" w:themeShade="BF"/>
      <w:sz w:val="32"/>
      <w:szCs w:val="32"/>
    </w:rPr>
  </w:style>
  <w:style w:type="paragraph" w:customStyle="1" w:styleId="superscript">
    <w:name w:val="superscript"/>
    <w:basedOn w:val="Normal"/>
    <w:link w:val="superscriptChar"/>
    <w:qFormat/>
    <w:rsid w:val="000279FD"/>
    <w:pPr>
      <w:ind w:left="357"/>
      <w:jc w:val="both"/>
    </w:pPr>
    <w:rPr>
      <w:color w:val="000000"/>
      <w:sz w:val="20"/>
      <w:szCs w:val="20"/>
    </w:rPr>
  </w:style>
  <w:style w:type="paragraph" w:styleId="Caption">
    <w:name w:val="caption"/>
    <w:basedOn w:val="Normal"/>
    <w:next w:val="Normal"/>
    <w:uiPriority w:val="35"/>
    <w:unhideWhenUsed/>
    <w:qFormat/>
    <w:rsid w:val="000904CE"/>
    <w:pPr>
      <w:spacing w:line="240" w:lineRule="auto"/>
    </w:pPr>
    <w:rPr>
      <w:i/>
      <w:iCs/>
      <w:color w:val="1F497D" w:themeColor="text2"/>
      <w:sz w:val="18"/>
      <w:szCs w:val="18"/>
    </w:rPr>
  </w:style>
  <w:style w:type="character" w:customStyle="1" w:styleId="NormalWebChar">
    <w:name w:val="Normal (Web) Char"/>
    <w:basedOn w:val="DefaultParagraphFont"/>
    <w:link w:val="NormalWeb"/>
    <w:uiPriority w:val="99"/>
    <w:rsid w:val="000279FD"/>
    <w:rPr>
      <w:rFonts w:ascii="Times New Roman" w:eastAsia="Times New Roman" w:hAnsi="Times New Roman" w:cs="Times New Roman"/>
      <w:sz w:val="24"/>
      <w:szCs w:val="24"/>
      <w:lang w:eastAsia="en-GB"/>
    </w:rPr>
  </w:style>
  <w:style w:type="character" w:customStyle="1" w:styleId="superscriptChar">
    <w:name w:val="superscript Char"/>
    <w:basedOn w:val="NormalWebChar"/>
    <w:link w:val="superscript"/>
    <w:rsid w:val="000279FD"/>
    <w:rPr>
      <w:rFonts w:ascii="Times New Roman" w:eastAsia="Times New Roman" w:hAnsi="Times New Roman" w:cs="Times New Roman"/>
      <w:color w:val="000000"/>
      <w:sz w:val="20"/>
      <w:szCs w:val="20"/>
      <w:lang w:eastAsia="en-GB"/>
    </w:rPr>
  </w:style>
  <w:style w:type="character" w:styleId="Strong">
    <w:name w:val="Strong"/>
    <w:basedOn w:val="DefaultParagraphFont"/>
    <w:uiPriority w:val="22"/>
    <w:qFormat/>
    <w:rsid w:val="006A2626"/>
    <w:rPr>
      <w:b/>
      <w:bCs/>
    </w:rPr>
  </w:style>
  <w:style w:type="character" w:customStyle="1" w:styleId="apple-converted-space">
    <w:name w:val="apple-converted-space"/>
    <w:basedOn w:val="DefaultParagraphFont"/>
    <w:rsid w:val="000F4100"/>
  </w:style>
  <w:style w:type="paragraph" w:styleId="NoSpacing">
    <w:name w:val="No Spacing"/>
    <w:uiPriority w:val="1"/>
    <w:qFormat/>
    <w:rsid w:val="0078128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276765218">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071852498">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06942584">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947152323">
      <w:bodyDiv w:val="1"/>
      <w:marLeft w:val="0"/>
      <w:marRight w:val="0"/>
      <w:marTop w:val="0"/>
      <w:marBottom w:val="0"/>
      <w:divBdr>
        <w:top w:val="none" w:sz="0" w:space="0" w:color="auto"/>
        <w:left w:val="none" w:sz="0" w:space="0" w:color="auto"/>
        <w:bottom w:val="none" w:sz="0" w:space="0" w:color="auto"/>
        <w:right w:val="none" w:sz="0" w:space="0" w:color="auto"/>
      </w:divBdr>
    </w:div>
    <w:div w:id="2025740943">
      <w:bodyDiv w:val="1"/>
      <w:marLeft w:val="0"/>
      <w:marRight w:val="0"/>
      <w:marTop w:val="0"/>
      <w:marBottom w:val="0"/>
      <w:divBdr>
        <w:top w:val="none" w:sz="0" w:space="0" w:color="auto"/>
        <w:left w:val="none" w:sz="0" w:space="0" w:color="auto"/>
        <w:bottom w:val="none" w:sz="0" w:space="0" w:color="auto"/>
        <w:right w:val="none" w:sz="0" w:space="0" w:color="auto"/>
      </w:divBdr>
    </w:div>
    <w:div w:id="204741417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2241258">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sa.catapult.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5" Type="http://schemas.openxmlformats.org/officeDocument/2006/relationships/numbering" Target="numbering.xml"/><Relationship Id="rId15" Type="http://schemas.openxmlformats.org/officeDocument/2006/relationships/hyperlink" Target="mailto:celltherapycatapult@evershed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ieran.Arnold/AppData/Local/Microsoft/Windows/INetCache/Content.Outlook/HHGIPJVZ/procurement@sa.catapu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BB5CCC9538FA4B983DBB975664511A" ma:contentTypeVersion="" ma:contentTypeDescription="Create a new document." ma:contentTypeScope="" ma:versionID="6e797781eb97a4f14872ee0e9a294b22">
  <xsd:schema xmlns:xsd="http://www.w3.org/2001/XMLSchema" xmlns:xs="http://www.w3.org/2001/XMLSchema" xmlns:p="http://schemas.microsoft.com/office/2006/metadata/properties" xmlns:ns2="36cece87-eef1-4956-9659-9aa82824625b" xmlns:ns3="ef4db8b2-44eb-4bb7-86b5-eb2283c96783" targetNamespace="http://schemas.microsoft.com/office/2006/metadata/properties" ma:root="true" ma:fieldsID="0a5536b459ab4393277f3fab0d98985a" ns2:_="" ns3:_="">
    <xsd:import namespace="36cece87-eef1-4956-9659-9aa82824625b"/>
    <xsd:import namespace="ef4db8b2-44eb-4bb7-86b5-eb2283c967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ece87-eef1-4956-9659-9aa828246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64328-DC31-43FD-AF08-4ED0D267A471}">
  <ds:schemaRefs>
    <ds:schemaRef ds:uri="http://schemas.microsoft.com/sharepoint/v3/contenttype/forms"/>
  </ds:schemaRefs>
</ds:datastoreItem>
</file>

<file path=customXml/itemProps2.xml><?xml version="1.0" encoding="utf-8"?>
<ds:datastoreItem xmlns:ds="http://schemas.openxmlformats.org/officeDocument/2006/customXml" ds:itemID="{F4315AC9-97F5-455F-91B9-131A20076BF2}">
  <ds:schemaRefs>
    <ds:schemaRef ds:uri="http://schemas.microsoft.com/office/2006/metadata/properties"/>
    <ds:schemaRef ds:uri="36cece87-eef1-4956-9659-9aa82824625b"/>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f4db8b2-44eb-4bb7-86b5-eb2283c96783"/>
    <ds:schemaRef ds:uri="http://www.w3.org/XML/1998/namespace"/>
  </ds:schemaRefs>
</ds:datastoreItem>
</file>

<file path=customXml/itemProps3.xml><?xml version="1.0" encoding="utf-8"?>
<ds:datastoreItem xmlns:ds="http://schemas.openxmlformats.org/officeDocument/2006/customXml" ds:itemID="{29F51A20-4A2F-4EAF-B42E-40305C7D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ece87-eef1-4956-9659-9aa82824625b"/>
    <ds:schemaRef ds:uri="ef4db8b2-44eb-4bb7-86b5-eb2283c96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123DD-804E-468F-8B0E-C4E9985A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6324</Words>
  <Characters>36047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2019-01-31T10:23:00Z</cp:lastPrinted>
  <dcterms:created xsi:type="dcterms:W3CDTF">2019-01-31T11:27:00Z</dcterms:created>
  <dcterms:modified xsi:type="dcterms:W3CDTF">2019-01-31T11:27:00Z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Nikolaos.Tsitsilonis@sa.catapult.org.uk</vt:lpwstr>
  </property>
  <property fmtid="{D5CDD505-2E9C-101B-9397-08002B2CF9AE}" pid="6" name="MSIP_Label_a0bd08e1-bb58-4e8f-a337-a97265c85f8b_SetDate">
    <vt:lpwstr>2017-12-06T15:59:25.8902249+00:00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y fmtid="{D5CDD505-2E9C-101B-9397-08002B2CF9AE}" pid="11" name="ContentTypeId">
    <vt:lpwstr>0x010100ECBB5CCC9538FA4B983DBB975664511A</vt:lpwstr>
  </property>
</Properties>
</file>