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68" w:rsidRPr="008561B3" w:rsidRDefault="00BB70F5" w:rsidP="00723A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Royal Borough of Kensington and Chelsea</w:t>
      </w:r>
    </w:p>
    <w:p w:rsidR="004F631D" w:rsidRPr="008561B3" w:rsidRDefault="00E623D0" w:rsidP="00723A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61B3">
        <w:rPr>
          <w:rFonts w:ascii="Arial" w:hAnsi="Arial" w:cs="Arial"/>
          <w:b/>
          <w:sz w:val="24"/>
          <w:szCs w:val="24"/>
          <w:u w:val="single"/>
        </w:rPr>
        <w:t xml:space="preserve">Local Supplier </w:t>
      </w:r>
      <w:r w:rsidR="00DC067D">
        <w:rPr>
          <w:rFonts w:ascii="Arial" w:hAnsi="Arial" w:cs="Arial"/>
          <w:b/>
          <w:sz w:val="24"/>
          <w:szCs w:val="24"/>
          <w:u w:val="single"/>
        </w:rPr>
        <w:t>Pil</w:t>
      </w:r>
      <w:r w:rsidR="00AC0518">
        <w:rPr>
          <w:rFonts w:ascii="Arial" w:hAnsi="Arial" w:cs="Arial"/>
          <w:b/>
          <w:sz w:val="24"/>
          <w:szCs w:val="24"/>
          <w:u w:val="single"/>
        </w:rPr>
        <w:t>ot Initiative: Service Specification</w:t>
      </w:r>
    </w:p>
    <w:p w:rsidR="00840EB0" w:rsidRPr="002F0DE9" w:rsidRDefault="00E623D0" w:rsidP="002F0DE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2F0DE9">
        <w:rPr>
          <w:rFonts w:ascii="Arial" w:hAnsi="Arial" w:cs="Arial"/>
          <w:b/>
          <w:sz w:val="24"/>
          <w:szCs w:val="24"/>
        </w:rPr>
        <w:t>Introduction</w:t>
      </w:r>
    </w:p>
    <w:p w:rsidR="000A4419" w:rsidRDefault="004124F1" w:rsidP="00EA1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Royal Borough of Kensington and Chelsea (RBKC)</w:t>
      </w:r>
      <w:r w:rsidR="00BB5568" w:rsidRPr="008561B3">
        <w:rPr>
          <w:rFonts w:ascii="Arial" w:hAnsi="Arial" w:cs="Arial"/>
          <w:sz w:val="24"/>
          <w:szCs w:val="24"/>
        </w:rPr>
        <w:t xml:space="preserve"> would like to develop a </w:t>
      </w:r>
      <w:r w:rsidR="00A44392" w:rsidRPr="008561B3">
        <w:rPr>
          <w:rFonts w:ascii="Arial" w:hAnsi="Arial" w:cs="Arial"/>
          <w:sz w:val="24"/>
          <w:szCs w:val="24"/>
        </w:rPr>
        <w:t xml:space="preserve">local </w:t>
      </w:r>
      <w:r w:rsidR="00E622FE">
        <w:rPr>
          <w:rFonts w:ascii="Arial" w:hAnsi="Arial" w:cs="Arial"/>
          <w:sz w:val="24"/>
          <w:szCs w:val="24"/>
        </w:rPr>
        <w:t xml:space="preserve">SME </w:t>
      </w:r>
      <w:r w:rsidR="00A44392" w:rsidRPr="008561B3">
        <w:rPr>
          <w:rFonts w:ascii="Arial" w:hAnsi="Arial" w:cs="Arial"/>
          <w:sz w:val="24"/>
          <w:szCs w:val="24"/>
        </w:rPr>
        <w:t>supplier brokerage service to support</w:t>
      </w:r>
      <w:r w:rsidR="00BB5568" w:rsidRPr="008561B3">
        <w:rPr>
          <w:rFonts w:ascii="Arial" w:hAnsi="Arial" w:cs="Arial"/>
          <w:sz w:val="24"/>
          <w:szCs w:val="24"/>
        </w:rPr>
        <w:t xml:space="preserve"> local economic value procure</w:t>
      </w:r>
      <w:r w:rsidR="00E67E92" w:rsidRPr="008561B3">
        <w:rPr>
          <w:rFonts w:ascii="Arial" w:hAnsi="Arial" w:cs="Arial"/>
          <w:sz w:val="24"/>
          <w:szCs w:val="24"/>
        </w:rPr>
        <w:t>ment</w:t>
      </w:r>
      <w:r w:rsidR="00BF609C" w:rsidRPr="008561B3">
        <w:rPr>
          <w:rFonts w:ascii="Arial" w:hAnsi="Arial" w:cs="Arial"/>
          <w:sz w:val="24"/>
          <w:szCs w:val="24"/>
        </w:rPr>
        <w:t xml:space="preserve"> </w:t>
      </w:r>
      <w:r w:rsidR="00E82EF9" w:rsidRPr="008561B3">
        <w:rPr>
          <w:rFonts w:ascii="Arial" w:hAnsi="Arial" w:cs="Arial"/>
          <w:sz w:val="24"/>
          <w:szCs w:val="24"/>
        </w:rPr>
        <w:t xml:space="preserve">from </w:t>
      </w:r>
      <w:r w:rsidR="00A2005B">
        <w:rPr>
          <w:rFonts w:ascii="Arial" w:hAnsi="Arial" w:cs="Arial"/>
          <w:sz w:val="24"/>
          <w:szCs w:val="24"/>
        </w:rPr>
        <w:t xml:space="preserve">major local </w:t>
      </w:r>
      <w:r w:rsidR="00E82EF9" w:rsidRPr="008561B3">
        <w:rPr>
          <w:rFonts w:ascii="Arial" w:hAnsi="Arial" w:cs="Arial"/>
          <w:sz w:val="24"/>
          <w:szCs w:val="24"/>
        </w:rPr>
        <w:t xml:space="preserve">developments </w:t>
      </w:r>
      <w:r w:rsidR="0003340A">
        <w:rPr>
          <w:rFonts w:ascii="Arial" w:hAnsi="Arial" w:cs="Arial"/>
          <w:sz w:val="24"/>
          <w:szCs w:val="24"/>
        </w:rPr>
        <w:t>and from key council contracts</w:t>
      </w:r>
      <w:r w:rsidR="00E82EF9" w:rsidRPr="008561B3">
        <w:rPr>
          <w:rFonts w:ascii="Arial" w:hAnsi="Arial" w:cs="Arial"/>
          <w:sz w:val="24"/>
          <w:szCs w:val="24"/>
        </w:rPr>
        <w:t>.</w:t>
      </w:r>
    </w:p>
    <w:p w:rsidR="00EA1519" w:rsidRPr="008561B3" w:rsidRDefault="00EA1519" w:rsidP="00EA15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68AA" w:rsidRDefault="0059260F" w:rsidP="00A519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key</w:t>
      </w:r>
      <w:r w:rsidR="004173ED" w:rsidRPr="008561B3">
        <w:rPr>
          <w:rFonts w:ascii="Arial" w:hAnsi="Arial" w:cs="Arial"/>
          <w:sz w:val="24"/>
          <w:szCs w:val="24"/>
        </w:rPr>
        <w:t xml:space="preserve"> objectives</w:t>
      </w:r>
      <w:r>
        <w:rPr>
          <w:rFonts w:ascii="Arial" w:hAnsi="Arial" w:cs="Arial"/>
          <w:sz w:val="24"/>
          <w:szCs w:val="24"/>
        </w:rPr>
        <w:t xml:space="preserve"> of</w:t>
      </w:r>
      <w:r w:rsidR="00571921">
        <w:rPr>
          <w:rFonts w:ascii="Arial" w:hAnsi="Arial" w:cs="Arial"/>
          <w:sz w:val="24"/>
          <w:szCs w:val="24"/>
        </w:rPr>
        <w:t xml:space="preserve"> this p</w:t>
      </w:r>
      <w:r>
        <w:rPr>
          <w:rFonts w:ascii="Arial" w:hAnsi="Arial" w:cs="Arial"/>
          <w:sz w:val="24"/>
          <w:szCs w:val="24"/>
        </w:rPr>
        <w:t>ilot initiative will be as follows</w:t>
      </w:r>
      <w:r w:rsidR="00F868AA" w:rsidRPr="008561B3">
        <w:rPr>
          <w:rFonts w:ascii="Arial" w:hAnsi="Arial" w:cs="Arial"/>
          <w:sz w:val="24"/>
          <w:szCs w:val="24"/>
        </w:rPr>
        <w:t>:</w:t>
      </w:r>
    </w:p>
    <w:p w:rsidR="00714ACF" w:rsidRPr="008561B3" w:rsidRDefault="00714ACF" w:rsidP="00A519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3617" w:rsidRPr="008561B3" w:rsidRDefault="00A90EAA" w:rsidP="00A51958">
      <w:pPr>
        <w:pStyle w:val="Default"/>
        <w:numPr>
          <w:ilvl w:val="0"/>
          <w:numId w:val="7"/>
        </w:numPr>
      </w:pPr>
      <w:r>
        <w:t>Creating</w:t>
      </w:r>
      <w:r w:rsidR="009022E1">
        <w:t xml:space="preserve"> opportunities for local SMEs and</w:t>
      </w:r>
      <w:r w:rsidR="00DE3617" w:rsidRPr="008561B3">
        <w:t xml:space="preserve"> micro-</w:t>
      </w:r>
      <w:r w:rsidR="009022E1">
        <w:t xml:space="preserve">businesses </w:t>
      </w:r>
      <w:r w:rsidR="00DE3617" w:rsidRPr="008561B3">
        <w:t xml:space="preserve">to become involved in </w:t>
      </w:r>
      <w:r w:rsidR="00B12506">
        <w:t>supplying goods and services to local developments directly or through their supply chains.</w:t>
      </w:r>
      <w:r w:rsidR="00DE3617" w:rsidRPr="008561B3">
        <w:t xml:space="preserve"> </w:t>
      </w:r>
    </w:p>
    <w:p w:rsidR="00DE3617" w:rsidRPr="008561B3" w:rsidRDefault="00DE3617" w:rsidP="009022E1">
      <w:pPr>
        <w:pStyle w:val="Default"/>
        <w:numPr>
          <w:ilvl w:val="0"/>
          <w:numId w:val="7"/>
        </w:numPr>
      </w:pPr>
      <w:r w:rsidRPr="008561B3">
        <w:t>Market stimu</w:t>
      </w:r>
      <w:r w:rsidR="0074401D">
        <w:t>lation and capacity building of</w:t>
      </w:r>
      <w:r w:rsidRPr="008561B3">
        <w:t xml:space="preserve"> local</w:t>
      </w:r>
      <w:r w:rsidR="00413CF6">
        <w:t xml:space="preserve"> SMEs and </w:t>
      </w:r>
      <w:r w:rsidRPr="008561B3">
        <w:t>micro-</w:t>
      </w:r>
      <w:r w:rsidR="00413CF6">
        <w:t xml:space="preserve">businesses </w:t>
      </w:r>
      <w:r w:rsidRPr="008561B3">
        <w:t>to ensure they are better able to participate</w:t>
      </w:r>
      <w:r w:rsidR="004173ED" w:rsidRPr="008561B3">
        <w:t xml:space="preserve"> in the council’</w:t>
      </w:r>
      <w:r w:rsidRPr="008561B3">
        <w:t>s supply chain</w:t>
      </w:r>
      <w:r w:rsidR="00413CF6">
        <w:t>.</w:t>
      </w:r>
      <w:r w:rsidRPr="008561B3">
        <w:t xml:space="preserve">  </w:t>
      </w:r>
    </w:p>
    <w:p w:rsidR="00720E54" w:rsidRPr="008561B3" w:rsidRDefault="0074401D" w:rsidP="00A519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Supporting the achievement of local procurement on development site in line with s106 agreements and local planning policies.</w:t>
      </w:r>
    </w:p>
    <w:p w:rsidR="00720E54" w:rsidRPr="008561B3" w:rsidRDefault="0074401D" w:rsidP="00A519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Continuous monitoring and evaluation of the impact of local procurement.</w:t>
      </w:r>
    </w:p>
    <w:p w:rsidR="008B7B27" w:rsidRPr="008561B3" w:rsidRDefault="008B7B27" w:rsidP="00720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1519" w:rsidRPr="000938FD" w:rsidRDefault="00E47E3B" w:rsidP="00EA1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Royal Borough of Kensington and Chelsea</w:t>
      </w:r>
      <w:r w:rsidR="00EA1519" w:rsidRPr="008561B3">
        <w:rPr>
          <w:rFonts w:ascii="Arial" w:hAnsi="Arial" w:cs="Arial"/>
          <w:sz w:val="24"/>
          <w:szCs w:val="24"/>
        </w:rPr>
        <w:t xml:space="preserve"> operates a Procurement Code for qualifying s106 developments and has set a local procurement target of 10% for such developments.  It is now </w:t>
      </w:r>
      <w:r w:rsidR="000B53FF">
        <w:rPr>
          <w:rFonts w:ascii="Arial" w:hAnsi="Arial" w:cs="Arial"/>
          <w:sz w:val="24"/>
          <w:szCs w:val="24"/>
        </w:rPr>
        <w:t>seeking</w:t>
      </w:r>
      <w:r w:rsidR="00EA1519" w:rsidRPr="008561B3">
        <w:rPr>
          <w:rFonts w:ascii="Arial" w:hAnsi="Arial" w:cs="Arial"/>
          <w:sz w:val="24"/>
          <w:szCs w:val="24"/>
        </w:rPr>
        <w:t xml:space="preserve"> to pilot a local </w:t>
      </w:r>
      <w:r>
        <w:rPr>
          <w:rFonts w:ascii="Arial" w:hAnsi="Arial" w:cs="Arial"/>
          <w:sz w:val="24"/>
          <w:szCs w:val="24"/>
        </w:rPr>
        <w:t xml:space="preserve">SME </w:t>
      </w:r>
      <w:r w:rsidR="00EA1519" w:rsidRPr="008561B3">
        <w:rPr>
          <w:rFonts w:ascii="Arial" w:hAnsi="Arial" w:cs="Arial"/>
          <w:sz w:val="24"/>
          <w:szCs w:val="24"/>
        </w:rPr>
        <w:t xml:space="preserve">supplier initiative to facilitate the dialogue with key buyers, to engage and support local suppliers to win such </w:t>
      </w:r>
      <w:r>
        <w:rPr>
          <w:rFonts w:ascii="Arial" w:hAnsi="Arial" w:cs="Arial"/>
          <w:sz w:val="24"/>
          <w:szCs w:val="24"/>
        </w:rPr>
        <w:t>contracts.  Previously, Royal Borough of Kensington and Chelsea</w:t>
      </w:r>
      <w:r w:rsidR="00EA1519" w:rsidRPr="008561B3">
        <w:rPr>
          <w:rFonts w:ascii="Arial" w:hAnsi="Arial" w:cs="Arial"/>
          <w:sz w:val="24"/>
          <w:szCs w:val="24"/>
        </w:rPr>
        <w:t xml:space="preserve"> has been covered by London-wide supply chain programmes such as Supply Cross River 2 and Building for Growth and it now wishes to establish a local dedicated local procurement initiative.</w:t>
      </w:r>
      <w:r w:rsidR="003B5585">
        <w:rPr>
          <w:rFonts w:ascii="Arial" w:hAnsi="Arial" w:cs="Arial"/>
          <w:sz w:val="24"/>
          <w:szCs w:val="24"/>
        </w:rPr>
        <w:t xml:space="preserve">  </w:t>
      </w:r>
      <w:r w:rsidR="003B5585" w:rsidRPr="000938FD">
        <w:rPr>
          <w:rFonts w:ascii="Arial" w:hAnsi="Arial" w:cs="Arial"/>
          <w:sz w:val="24"/>
          <w:szCs w:val="24"/>
        </w:rPr>
        <w:t>This pilot will inform the developme</w:t>
      </w:r>
      <w:r>
        <w:rPr>
          <w:rFonts w:ascii="Arial" w:hAnsi="Arial" w:cs="Arial"/>
          <w:sz w:val="24"/>
          <w:szCs w:val="24"/>
        </w:rPr>
        <w:t>nt of a wider programme aimed at</w:t>
      </w:r>
      <w:r w:rsidR="003B5585" w:rsidRPr="000938FD">
        <w:rPr>
          <w:rFonts w:ascii="Arial" w:hAnsi="Arial" w:cs="Arial"/>
          <w:sz w:val="24"/>
          <w:szCs w:val="24"/>
        </w:rPr>
        <w:t xml:space="preserve"> establish</w:t>
      </w:r>
      <w:r>
        <w:rPr>
          <w:rFonts w:ascii="Arial" w:hAnsi="Arial" w:cs="Arial"/>
          <w:sz w:val="24"/>
          <w:szCs w:val="24"/>
        </w:rPr>
        <w:t>ing</w:t>
      </w:r>
      <w:r w:rsidR="003B5585" w:rsidRPr="000938FD">
        <w:rPr>
          <w:rFonts w:ascii="Arial" w:hAnsi="Arial" w:cs="Arial"/>
          <w:sz w:val="24"/>
          <w:szCs w:val="24"/>
        </w:rPr>
        <w:t xml:space="preserve"> a local procurement initiative linked to key current and future developments.</w:t>
      </w:r>
    </w:p>
    <w:p w:rsidR="003B5585" w:rsidRDefault="003B5585" w:rsidP="00EA15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AFD" w:rsidRPr="00E76239" w:rsidRDefault="00B13634" w:rsidP="00E7623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E76239">
        <w:rPr>
          <w:rFonts w:ascii="Arial" w:hAnsi="Arial" w:cs="Arial"/>
          <w:b/>
          <w:sz w:val="24"/>
          <w:szCs w:val="24"/>
        </w:rPr>
        <w:t>Project Description</w:t>
      </w:r>
    </w:p>
    <w:p w:rsidR="00E2415A" w:rsidRDefault="00E2415A" w:rsidP="000F30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aims to establish a system and meaningful dialogue between local </w:t>
      </w:r>
      <w:r w:rsidR="00862BF7">
        <w:rPr>
          <w:rFonts w:ascii="Arial" w:hAnsi="Arial" w:cs="Arial"/>
          <w:sz w:val="24"/>
          <w:szCs w:val="24"/>
        </w:rPr>
        <w:t xml:space="preserve">SMEs and buyers (developers, </w:t>
      </w:r>
      <w:r>
        <w:rPr>
          <w:rFonts w:ascii="Arial" w:hAnsi="Arial" w:cs="Arial"/>
          <w:sz w:val="24"/>
          <w:szCs w:val="24"/>
        </w:rPr>
        <w:t>their</w:t>
      </w:r>
      <w:r w:rsidR="006626EA">
        <w:rPr>
          <w:rFonts w:ascii="Arial" w:hAnsi="Arial" w:cs="Arial"/>
          <w:sz w:val="24"/>
          <w:szCs w:val="24"/>
        </w:rPr>
        <w:t xml:space="preserve"> supply chain</w:t>
      </w:r>
      <w:r w:rsidR="008178A8">
        <w:rPr>
          <w:rFonts w:ascii="Arial" w:hAnsi="Arial" w:cs="Arial"/>
          <w:sz w:val="24"/>
          <w:szCs w:val="24"/>
        </w:rPr>
        <w:t xml:space="preserve"> and council contract managers</w:t>
      </w:r>
      <w:r w:rsidR="006626EA">
        <w:rPr>
          <w:rFonts w:ascii="Arial" w:hAnsi="Arial" w:cs="Arial"/>
          <w:sz w:val="24"/>
          <w:szCs w:val="24"/>
        </w:rPr>
        <w:t>), which result</w:t>
      </w:r>
      <w:r w:rsidR="00316DEF">
        <w:rPr>
          <w:rFonts w:ascii="Arial" w:hAnsi="Arial" w:cs="Arial"/>
          <w:sz w:val="24"/>
          <w:szCs w:val="24"/>
        </w:rPr>
        <w:t xml:space="preserve"> in increase of </w:t>
      </w:r>
      <w:r w:rsidR="006626EA">
        <w:rPr>
          <w:rFonts w:ascii="Arial" w:hAnsi="Arial" w:cs="Arial"/>
          <w:sz w:val="24"/>
          <w:szCs w:val="24"/>
        </w:rPr>
        <w:t xml:space="preserve">local SMEs being considered for tenders, </w:t>
      </w:r>
      <w:r w:rsidR="00316DEF">
        <w:rPr>
          <w:rFonts w:ascii="Arial" w:hAnsi="Arial" w:cs="Arial"/>
          <w:sz w:val="24"/>
          <w:szCs w:val="24"/>
        </w:rPr>
        <w:t>contracts being awarded to local SM</w:t>
      </w:r>
      <w:r w:rsidR="00337E23">
        <w:rPr>
          <w:rFonts w:ascii="Arial" w:hAnsi="Arial" w:cs="Arial"/>
          <w:sz w:val="24"/>
          <w:szCs w:val="24"/>
        </w:rPr>
        <w:t>Es and delivered successfully by them.</w:t>
      </w:r>
    </w:p>
    <w:p w:rsidR="000F3035" w:rsidRPr="00E2415A" w:rsidRDefault="000F3035" w:rsidP="000F30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31D" w:rsidRPr="008561B3" w:rsidRDefault="00E045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principal a</w:t>
      </w:r>
      <w:r w:rsidR="00A17DD8">
        <w:rPr>
          <w:rFonts w:ascii="Arial" w:hAnsi="Arial" w:cs="Arial"/>
          <w:sz w:val="24"/>
          <w:szCs w:val="24"/>
        </w:rPr>
        <w:t xml:space="preserve">reas and objectives </w:t>
      </w:r>
      <w:r w:rsidR="004A3D53" w:rsidRPr="008561B3">
        <w:rPr>
          <w:rFonts w:ascii="Arial" w:hAnsi="Arial" w:cs="Arial"/>
          <w:sz w:val="24"/>
          <w:szCs w:val="24"/>
        </w:rPr>
        <w:t>of the</w:t>
      </w:r>
      <w:r w:rsidR="00EF462C">
        <w:rPr>
          <w:rFonts w:ascii="Arial" w:hAnsi="Arial" w:cs="Arial"/>
          <w:sz w:val="24"/>
          <w:szCs w:val="24"/>
        </w:rPr>
        <w:t xml:space="preserve"> L</w:t>
      </w:r>
      <w:r w:rsidR="00CE3AFD" w:rsidRPr="008561B3">
        <w:rPr>
          <w:rFonts w:ascii="Arial" w:hAnsi="Arial" w:cs="Arial"/>
          <w:sz w:val="24"/>
          <w:szCs w:val="24"/>
        </w:rPr>
        <w:t xml:space="preserve">ocal </w:t>
      </w:r>
      <w:r w:rsidR="00EF462C">
        <w:rPr>
          <w:rFonts w:ascii="Arial" w:hAnsi="Arial" w:cs="Arial"/>
          <w:sz w:val="24"/>
          <w:szCs w:val="24"/>
        </w:rPr>
        <w:t xml:space="preserve">Supplier Pilot Initiative </w:t>
      </w:r>
      <w:r w:rsidR="00CE3AFD" w:rsidRPr="008561B3">
        <w:rPr>
          <w:rFonts w:ascii="Arial" w:hAnsi="Arial" w:cs="Arial"/>
          <w:sz w:val="24"/>
          <w:szCs w:val="24"/>
        </w:rPr>
        <w:t>are</w:t>
      </w:r>
      <w:r w:rsidR="00A17DD8">
        <w:rPr>
          <w:rFonts w:ascii="Arial" w:hAnsi="Arial" w:cs="Arial"/>
          <w:sz w:val="24"/>
          <w:szCs w:val="24"/>
        </w:rPr>
        <w:t xml:space="preserve"> outlined below</w:t>
      </w:r>
      <w:r w:rsidR="00CE3AFD" w:rsidRPr="008561B3">
        <w:rPr>
          <w:rFonts w:ascii="Arial" w:hAnsi="Arial" w:cs="Arial"/>
          <w:sz w:val="24"/>
          <w:szCs w:val="24"/>
        </w:rPr>
        <w:t>:</w:t>
      </w:r>
    </w:p>
    <w:p w:rsidR="00CE3AFD" w:rsidRDefault="00CE3AFD" w:rsidP="0086730C">
      <w:pPr>
        <w:pStyle w:val="ListParagraph"/>
        <w:numPr>
          <w:ilvl w:val="0"/>
          <w:numId w:val="1"/>
        </w:numPr>
        <w:spacing w:after="0" w:line="240" w:lineRule="auto"/>
        <w:ind w:left="765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b/>
          <w:sz w:val="24"/>
          <w:szCs w:val="24"/>
        </w:rPr>
        <w:t>Buyer engagement:</w:t>
      </w:r>
      <w:r w:rsidRPr="008561B3">
        <w:rPr>
          <w:rFonts w:ascii="Arial" w:hAnsi="Arial" w:cs="Arial"/>
          <w:sz w:val="24"/>
          <w:szCs w:val="24"/>
        </w:rPr>
        <w:t xml:space="preserve"> to </w:t>
      </w:r>
      <w:r w:rsidR="004F631D" w:rsidRPr="008561B3">
        <w:rPr>
          <w:rFonts w:ascii="Arial" w:hAnsi="Arial" w:cs="Arial"/>
          <w:sz w:val="24"/>
          <w:szCs w:val="24"/>
        </w:rPr>
        <w:t>assist</w:t>
      </w:r>
      <w:r w:rsidR="00BA4511">
        <w:rPr>
          <w:rFonts w:ascii="Arial" w:hAnsi="Arial" w:cs="Arial"/>
          <w:sz w:val="24"/>
          <w:szCs w:val="24"/>
        </w:rPr>
        <w:t xml:space="preserve"> developers and their supply chain</w:t>
      </w:r>
      <w:r w:rsidR="004F631D" w:rsidRPr="008561B3">
        <w:rPr>
          <w:rFonts w:ascii="Arial" w:hAnsi="Arial" w:cs="Arial"/>
          <w:sz w:val="24"/>
          <w:szCs w:val="24"/>
        </w:rPr>
        <w:t xml:space="preserve"> to comply with </w:t>
      </w:r>
      <w:r w:rsidRPr="008561B3">
        <w:rPr>
          <w:rFonts w:ascii="Arial" w:hAnsi="Arial" w:cs="Arial"/>
          <w:sz w:val="24"/>
          <w:szCs w:val="24"/>
        </w:rPr>
        <w:t xml:space="preserve">their </w:t>
      </w:r>
      <w:r w:rsidR="004F631D" w:rsidRPr="008561B3">
        <w:rPr>
          <w:rFonts w:ascii="Arial" w:hAnsi="Arial" w:cs="Arial"/>
          <w:sz w:val="24"/>
          <w:szCs w:val="24"/>
        </w:rPr>
        <w:t>s106 local procurement obl</w:t>
      </w:r>
      <w:r w:rsidR="009F79BD">
        <w:rPr>
          <w:rFonts w:ascii="Arial" w:hAnsi="Arial" w:cs="Arial"/>
          <w:sz w:val="24"/>
          <w:szCs w:val="24"/>
        </w:rPr>
        <w:t>igations in Royal Borough of Kensington and Chelsea</w:t>
      </w:r>
      <w:r w:rsidR="004F631D" w:rsidRPr="008561B3">
        <w:rPr>
          <w:rFonts w:ascii="Arial" w:hAnsi="Arial" w:cs="Arial"/>
          <w:sz w:val="24"/>
          <w:szCs w:val="24"/>
        </w:rPr>
        <w:t xml:space="preserve"> </w:t>
      </w:r>
      <w:r w:rsidR="009137D0">
        <w:rPr>
          <w:rFonts w:ascii="Arial" w:hAnsi="Arial" w:cs="Arial"/>
          <w:sz w:val="24"/>
          <w:szCs w:val="24"/>
        </w:rPr>
        <w:t>by</w:t>
      </w:r>
      <w:r w:rsidR="008D1CA7">
        <w:rPr>
          <w:rFonts w:ascii="Arial" w:hAnsi="Arial" w:cs="Arial"/>
          <w:sz w:val="24"/>
          <w:szCs w:val="24"/>
        </w:rPr>
        <w:t xml:space="preserve"> targ</w:t>
      </w:r>
      <w:r w:rsidR="00C84EF3">
        <w:rPr>
          <w:rFonts w:ascii="Arial" w:hAnsi="Arial" w:cs="Arial"/>
          <w:sz w:val="24"/>
          <w:szCs w:val="24"/>
        </w:rPr>
        <w:t>eting key procurements</w:t>
      </w:r>
      <w:r w:rsidR="00E12787">
        <w:rPr>
          <w:rFonts w:ascii="Arial" w:hAnsi="Arial" w:cs="Arial"/>
          <w:sz w:val="24"/>
          <w:szCs w:val="24"/>
        </w:rPr>
        <w:t xml:space="preserve">, establishing systems to effectively promote opportunities and </w:t>
      </w:r>
      <w:r w:rsidR="009137D0">
        <w:rPr>
          <w:rFonts w:ascii="Arial" w:hAnsi="Arial" w:cs="Arial"/>
          <w:sz w:val="24"/>
          <w:szCs w:val="24"/>
        </w:rPr>
        <w:t xml:space="preserve">enabling </w:t>
      </w:r>
      <w:r w:rsidR="001430C9">
        <w:rPr>
          <w:rFonts w:ascii="Arial" w:hAnsi="Arial" w:cs="Arial"/>
          <w:sz w:val="24"/>
          <w:szCs w:val="24"/>
        </w:rPr>
        <w:t>easy access to a pool of suitable local SMEs</w:t>
      </w:r>
      <w:r w:rsidR="00577DEB">
        <w:rPr>
          <w:rFonts w:ascii="Arial" w:hAnsi="Arial" w:cs="Arial"/>
          <w:sz w:val="24"/>
          <w:szCs w:val="24"/>
        </w:rPr>
        <w:t>.</w:t>
      </w:r>
      <w:r w:rsidR="00A9737B">
        <w:rPr>
          <w:rFonts w:ascii="Arial" w:hAnsi="Arial" w:cs="Arial"/>
          <w:sz w:val="24"/>
          <w:szCs w:val="24"/>
        </w:rPr>
        <w:t xml:space="preserve">  This element will comprise about 30% of the work.</w:t>
      </w:r>
    </w:p>
    <w:p w:rsidR="00B217B7" w:rsidRPr="008561B3" w:rsidRDefault="00B217B7" w:rsidP="00B217B7">
      <w:pPr>
        <w:pStyle w:val="ListParagraph"/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p w:rsidR="001651F2" w:rsidRDefault="00D4273A" w:rsidP="0086730C">
      <w:pPr>
        <w:pStyle w:val="ListParagraph"/>
        <w:numPr>
          <w:ilvl w:val="0"/>
          <w:numId w:val="1"/>
        </w:numPr>
        <w:spacing w:after="0" w:line="240" w:lineRule="auto"/>
        <w:ind w:left="765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b/>
          <w:sz w:val="24"/>
          <w:szCs w:val="24"/>
        </w:rPr>
        <w:t xml:space="preserve">Supplier </w:t>
      </w:r>
      <w:r w:rsidR="00CE3AFD" w:rsidRPr="008561B3">
        <w:rPr>
          <w:rFonts w:ascii="Arial" w:hAnsi="Arial" w:cs="Arial"/>
          <w:b/>
          <w:sz w:val="24"/>
          <w:szCs w:val="24"/>
        </w:rPr>
        <w:t>engagement:</w:t>
      </w:r>
      <w:r w:rsidR="004F631D" w:rsidRPr="008561B3">
        <w:rPr>
          <w:rFonts w:ascii="Arial" w:hAnsi="Arial" w:cs="Arial"/>
          <w:sz w:val="24"/>
          <w:szCs w:val="24"/>
        </w:rPr>
        <w:t xml:space="preserve"> </w:t>
      </w:r>
      <w:r w:rsidR="00CE3AFD" w:rsidRPr="008561B3">
        <w:rPr>
          <w:rFonts w:ascii="Arial" w:hAnsi="Arial" w:cs="Arial"/>
          <w:sz w:val="24"/>
          <w:szCs w:val="24"/>
        </w:rPr>
        <w:t xml:space="preserve">to </w:t>
      </w:r>
      <w:r w:rsidR="00525E23">
        <w:rPr>
          <w:rFonts w:ascii="Arial" w:hAnsi="Arial" w:cs="Arial"/>
          <w:sz w:val="24"/>
          <w:szCs w:val="24"/>
        </w:rPr>
        <w:t xml:space="preserve">engage suitable </w:t>
      </w:r>
      <w:r w:rsidRPr="008561B3">
        <w:rPr>
          <w:rFonts w:ascii="Arial" w:hAnsi="Arial" w:cs="Arial"/>
          <w:sz w:val="24"/>
          <w:szCs w:val="24"/>
        </w:rPr>
        <w:t xml:space="preserve">local SMEs through </w:t>
      </w:r>
      <w:r w:rsidR="00525E23">
        <w:rPr>
          <w:rFonts w:ascii="Arial" w:hAnsi="Arial" w:cs="Arial"/>
          <w:sz w:val="24"/>
          <w:szCs w:val="24"/>
        </w:rPr>
        <w:t xml:space="preserve">a variety of </w:t>
      </w:r>
      <w:r w:rsidR="00577DEB">
        <w:rPr>
          <w:rFonts w:ascii="Arial" w:hAnsi="Arial" w:cs="Arial"/>
          <w:sz w:val="24"/>
          <w:szCs w:val="24"/>
        </w:rPr>
        <w:t>means, including briefings, workshops, events and face-to-face support</w:t>
      </w:r>
      <w:r w:rsidR="003577C2" w:rsidRPr="008561B3">
        <w:rPr>
          <w:rFonts w:ascii="Arial" w:hAnsi="Arial" w:cs="Arial"/>
          <w:sz w:val="24"/>
          <w:szCs w:val="24"/>
        </w:rPr>
        <w:t xml:space="preserve"> to </w:t>
      </w:r>
      <w:r w:rsidR="004F631D" w:rsidRPr="008561B3">
        <w:rPr>
          <w:rFonts w:ascii="Arial" w:hAnsi="Arial" w:cs="Arial"/>
          <w:sz w:val="24"/>
          <w:szCs w:val="24"/>
        </w:rPr>
        <w:lastRenderedPageBreak/>
        <w:t xml:space="preserve">assist </w:t>
      </w:r>
      <w:r w:rsidRPr="008561B3">
        <w:rPr>
          <w:rFonts w:ascii="Arial" w:hAnsi="Arial" w:cs="Arial"/>
          <w:sz w:val="24"/>
          <w:szCs w:val="24"/>
        </w:rPr>
        <w:t>them</w:t>
      </w:r>
      <w:r w:rsidR="004F631D" w:rsidRPr="008561B3">
        <w:rPr>
          <w:rFonts w:ascii="Arial" w:hAnsi="Arial" w:cs="Arial"/>
          <w:sz w:val="24"/>
          <w:szCs w:val="24"/>
        </w:rPr>
        <w:t xml:space="preserve"> to access opportunities</w:t>
      </w:r>
      <w:r w:rsidR="00577DEB">
        <w:rPr>
          <w:rFonts w:ascii="Arial" w:hAnsi="Arial" w:cs="Arial"/>
          <w:sz w:val="24"/>
          <w:szCs w:val="24"/>
        </w:rPr>
        <w:t xml:space="preserve"> created.  P</w:t>
      </w:r>
      <w:r w:rsidR="00CE3AFD" w:rsidRPr="008561B3">
        <w:rPr>
          <w:rFonts w:ascii="Arial" w:hAnsi="Arial" w:cs="Arial"/>
          <w:sz w:val="24"/>
          <w:szCs w:val="24"/>
        </w:rPr>
        <w:t xml:space="preserve">rovide </w:t>
      </w:r>
      <w:r w:rsidR="004F631D" w:rsidRPr="008561B3">
        <w:rPr>
          <w:rFonts w:ascii="Arial" w:hAnsi="Arial" w:cs="Arial"/>
          <w:sz w:val="24"/>
          <w:szCs w:val="24"/>
        </w:rPr>
        <w:t>capacity build</w:t>
      </w:r>
      <w:r w:rsidR="00CE3AFD" w:rsidRPr="008561B3">
        <w:rPr>
          <w:rFonts w:ascii="Arial" w:hAnsi="Arial" w:cs="Arial"/>
          <w:sz w:val="24"/>
          <w:szCs w:val="24"/>
        </w:rPr>
        <w:t>ing</w:t>
      </w:r>
      <w:r w:rsidR="004F631D" w:rsidRPr="008561B3">
        <w:rPr>
          <w:rFonts w:ascii="Arial" w:hAnsi="Arial" w:cs="Arial"/>
          <w:sz w:val="24"/>
          <w:szCs w:val="24"/>
        </w:rPr>
        <w:t xml:space="preserve"> to </w:t>
      </w:r>
      <w:r w:rsidR="00577DEB">
        <w:rPr>
          <w:rFonts w:ascii="Arial" w:hAnsi="Arial" w:cs="Arial"/>
          <w:sz w:val="24"/>
          <w:szCs w:val="24"/>
        </w:rPr>
        <w:t>help SMEs</w:t>
      </w:r>
      <w:r w:rsidR="00CE3AFD" w:rsidRPr="008561B3">
        <w:rPr>
          <w:rFonts w:ascii="Arial" w:hAnsi="Arial" w:cs="Arial"/>
          <w:sz w:val="24"/>
          <w:szCs w:val="24"/>
        </w:rPr>
        <w:t xml:space="preserve"> </w:t>
      </w:r>
      <w:r w:rsidR="004F631D" w:rsidRPr="008561B3">
        <w:rPr>
          <w:rFonts w:ascii="Arial" w:hAnsi="Arial" w:cs="Arial"/>
          <w:sz w:val="24"/>
          <w:szCs w:val="24"/>
        </w:rPr>
        <w:t xml:space="preserve">improve their chances of </w:t>
      </w:r>
      <w:r w:rsidR="00577DEB">
        <w:rPr>
          <w:rFonts w:ascii="Arial" w:hAnsi="Arial" w:cs="Arial"/>
          <w:sz w:val="24"/>
          <w:szCs w:val="24"/>
        </w:rPr>
        <w:t xml:space="preserve">successfully </w:t>
      </w:r>
      <w:r w:rsidR="004F631D" w:rsidRPr="008561B3">
        <w:rPr>
          <w:rFonts w:ascii="Arial" w:hAnsi="Arial" w:cs="Arial"/>
          <w:sz w:val="24"/>
          <w:szCs w:val="24"/>
        </w:rPr>
        <w:t>winning tenders</w:t>
      </w:r>
      <w:r w:rsidR="00577DEB">
        <w:rPr>
          <w:rFonts w:ascii="Arial" w:hAnsi="Arial" w:cs="Arial"/>
          <w:sz w:val="24"/>
          <w:szCs w:val="24"/>
        </w:rPr>
        <w:t>.</w:t>
      </w:r>
      <w:r w:rsidR="00A9737B">
        <w:rPr>
          <w:rFonts w:ascii="Arial" w:hAnsi="Arial" w:cs="Arial"/>
          <w:sz w:val="24"/>
          <w:szCs w:val="24"/>
        </w:rPr>
        <w:t xml:space="preserve">  This element will comprise about 50% of the work.</w:t>
      </w:r>
    </w:p>
    <w:p w:rsidR="00B217B7" w:rsidRPr="00B217B7" w:rsidRDefault="00B217B7" w:rsidP="00B217B7">
      <w:pPr>
        <w:pStyle w:val="ListParagraph"/>
        <w:rPr>
          <w:rFonts w:ascii="Arial" w:hAnsi="Arial" w:cs="Arial"/>
          <w:sz w:val="24"/>
          <w:szCs w:val="24"/>
        </w:rPr>
      </w:pPr>
    </w:p>
    <w:p w:rsidR="000D276E" w:rsidRPr="008561B3" w:rsidRDefault="000D276E" w:rsidP="0086730C">
      <w:pPr>
        <w:pStyle w:val="ListParagraph"/>
        <w:numPr>
          <w:ilvl w:val="0"/>
          <w:numId w:val="1"/>
        </w:numPr>
        <w:spacing w:after="0" w:line="240" w:lineRule="auto"/>
        <w:ind w:left="765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b/>
          <w:sz w:val="24"/>
          <w:szCs w:val="24"/>
        </w:rPr>
        <w:t xml:space="preserve">Supplier database: </w:t>
      </w:r>
      <w:r w:rsidRPr="008561B3">
        <w:rPr>
          <w:rFonts w:ascii="Arial" w:hAnsi="Arial" w:cs="Arial"/>
          <w:sz w:val="24"/>
          <w:szCs w:val="24"/>
        </w:rPr>
        <w:t xml:space="preserve">to build a strong local database of SMEs in the borough, together with their company profiles, </w:t>
      </w:r>
      <w:r w:rsidR="00103F76">
        <w:rPr>
          <w:rFonts w:ascii="Arial" w:hAnsi="Arial" w:cs="Arial"/>
          <w:sz w:val="24"/>
          <w:szCs w:val="24"/>
        </w:rPr>
        <w:t>due diligence checks and other relevant information that will enable developers and their supply chain to consider them when tendering for goods and services.</w:t>
      </w:r>
      <w:r w:rsidR="00A9737B">
        <w:rPr>
          <w:rFonts w:ascii="Arial" w:hAnsi="Arial" w:cs="Arial"/>
          <w:sz w:val="24"/>
          <w:szCs w:val="24"/>
        </w:rPr>
        <w:t xml:space="preserve">  This element will comprise about 20% of the work.</w:t>
      </w:r>
      <w:r w:rsidRPr="008561B3">
        <w:rPr>
          <w:rFonts w:ascii="Arial" w:hAnsi="Arial" w:cs="Arial"/>
          <w:sz w:val="24"/>
          <w:szCs w:val="24"/>
        </w:rPr>
        <w:t xml:space="preserve"> </w:t>
      </w:r>
    </w:p>
    <w:p w:rsidR="000D276E" w:rsidRPr="008561B3" w:rsidRDefault="000D276E" w:rsidP="000D276E">
      <w:pPr>
        <w:pStyle w:val="ListParagraph"/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p w:rsidR="00FD656F" w:rsidRDefault="00CC24BB" w:rsidP="00A06B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pilot</w:t>
      </w:r>
      <w:r w:rsidR="003577C2" w:rsidRPr="008561B3">
        <w:rPr>
          <w:rFonts w:ascii="Arial" w:hAnsi="Arial" w:cs="Arial"/>
          <w:sz w:val="24"/>
          <w:szCs w:val="24"/>
        </w:rPr>
        <w:t xml:space="preserve"> will</w:t>
      </w:r>
      <w:r w:rsidR="00162923" w:rsidRPr="008561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also </w:t>
      </w:r>
      <w:r w:rsidR="00162923" w:rsidRPr="008561B3">
        <w:rPr>
          <w:rFonts w:ascii="Arial" w:hAnsi="Arial" w:cs="Arial"/>
          <w:b/>
          <w:sz w:val="24"/>
          <w:szCs w:val="24"/>
        </w:rPr>
        <w:t xml:space="preserve">review the </w:t>
      </w:r>
      <w:r>
        <w:rPr>
          <w:rFonts w:ascii="Arial" w:hAnsi="Arial" w:cs="Arial"/>
          <w:b/>
          <w:sz w:val="24"/>
          <w:szCs w:val="24"/>
        </w:rPr>
        <w:t xml:space="preserve">council’s current processes and delivery approach to s106 </w:t>
      </w:r>
      <w:r w:rsidR="00162923" w:rsidRPr="008561B3">
        <w:rPr>
          <w:rFonts w:ascii="Arial" w:hAnsi="Arial" w:cs="Arial"/>
          <w:b/>
          <w:sz w:val="24"/>
          <w:szCs w:val="24"/>
        </w:rPr>
        <w:t>lo</w:t>
      </w:r>
      <w:r>
        <w:rPr>
          <w:rFonts w:ascii="Arial" w:hAnsi="Arial" w:cs="Arial"/>
          <w:b/>
          <w:sz w:val="24"/>
          <w:szCs w:val="24"/>
        </w:rPr>
        <w:t>cal procurement</w:t>
      </w:r>
      <w:r w:rsidR="00162923" w:rsidRPr="008561B3">
        <w:rPr>
          <w:rFonts w:ascii="Arial" w:hAnsi="Arial" w:cs="Arial"/>
          <w:sz w:val="24"/>
          <w:szCs w:val="24"/>
        </w:rPr>
        <w:t xml:space="preserve"> to ensure they are</w:t>
      </w:r>
      <w:r w:rsidR="008F6BCB">
        <w:rPr>
          <w:rFonts w:ascii="Arial" w:hAnsi="Arial" w:cs="Arial"/>
          <w:sz w:val="24"/>
          <w:szCs w:val="24"/>
        </w:rPr>
        <w:t xml:space="preserve"> consistent with established </w:t>
      </w:r>
      <w:r w:rsidR="00C16E79">
        <w:rPr>
          <w:rFonts w:ascii="Arial" w:hAnsi="Arial" w:cs="Arial"/>
          <w:sz w:val="24"/>
          <w:szCs w:val="24"/>
        </w:rPr>
        <w:t xml:space="preserve">current </w:t>
      </w:r>
      <w:r w:rsidR="008F6BCB">
        <w:rPr>
          <w:rFonts w:ascii="Arial" w:hAnsi="Arial" w:cs="Arial"/>
          <w:sz w:val="24"/>
          <w:szCs w:val="24"/>
        </w:rPr>
        <w:t>best practice and innovative solutions.</w:t>
      </w:r>
    </w:p>
    <w:p w:rsidR="00541D4A" w:rsidRDefault="00541D4A" w:rsidP="00A06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56F" w:rsidRPr="00D86C87" w:rsidRDefault="00FD656F" w:rsidP="00D86C8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D86C87">
        <w:rPr>
          <w:rFonts w:ascii="Arial" w:hAnsi="Arial" w:cs="Arial"/>
          <w:b/>
          <w:sz w:val="24"/>
          <w:szCs w:val="24"/>
        </w:rPr>
        <w:t xml:space="preserve">Specification of </w:t>
      </w:r>
      <w:r w:rsidR="002B2C15">
        <w:rPr>
          <w:rFonts w:ascii="Arial" w:hAnsi="Arial" w:cs="Arial"/>
          <w:b/>
          <w:sz w:val="24"/>
          <w:szCs w:val="24"/>
        </w:rPr>
        <w:t xml:space="preserve">key </w:t>
      </w:r>
      <w:r w:rsidRPr="00D86C87">
        <w:rPr>
          <w:rFonts w:ascii="Arial" w:hAnsi="Arial" w:cs="Arial"/>
          <w:b/>
          <w:sz w:val="24"/>
          <w:szCs w:val="24"/>
        </w:rPr>
        <w:t>tasks involved in each area:</w:t>
      </w:r>
    </w:p>
    <w:p w:rsidR="00162923" w:rsidRPr="008561B3" w:rsidRDefault="00162923" w:rsidP="00CC24BB">
      <w:pPr>
        <w:spacing w:after="0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 xml:space="preserve"> </w:t>
      </w:r>
    </w:p>
    <w:p w:rsidR="00CE3AFD" w:rsidRDefault="00244650" w:rsidP="00162923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581C9C"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b/>
          <w:i/>
          <w:sz w:val="24"/>
          <w:szCs w:val="24"/>
        </w:rPr>
        <w:tab/>
      </w:r>
      <w:r w:rsidR="00CE3AFD" w:rsidRPr="008561B3">
        <w:rPr>
          <w:rFonts w:ascii="Arial" w:hAnsi="Arial" w:cs="Arial"/>
          <w:b/>
          <w:i/>
          <w:sz w:val="24"/>
          <w:szCs w:val="24"/>
        </w:rPr>
        <w:t>Buyer engagement:</w:t>
      </w:r>
    </w:p>
    <w:p w:rsidR="009F6286" w:rsidRPr="008561B3" w:rsidRDefault="009F6286" w:rsidP="0016292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162923" w:rsidRDefault="00162923" w:rsidP="0024465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The main tasks of buyer engagement</w:t>
      </w:r>
      <w:r w:rsidR="003577C2" w:rsidRPr="008561B3">
        <w:rPr>
          <w:rFonts w:ascii="Arial" w:hAnsi="Arial" w:cs="Arial"/>
          <w:sz w:val="24"/>
          <w:szCs w:val="24"/>
        </w:rPr>
        <w:t xml:space="preserve"> will</w:t>
      </w:r>
      <w:r w:rsidRPr="008561B3">
        <w:rPr>
          <w:rFonts w:ascii="Arial" w:hAnsi="Arial" w:cs="Arial"/>
          <w:sz w:val="24"/>
          <w:szCs w:val="24"/>
        </w:rPr>
        <w:t xml:space="preserve"> include:</w:t>
      </w:r>
    </w:p>
    <w:p w:rsidR="009F6286" w:rsidRPr="008561B3" w:rsidRDefault="009F6286" w:rsidP="0024465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162923" w:rsidRPr="008561B3" w:rsidRDefault="00811C6B" w:rsidP="00B90E1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4273A" w:rsidRPr="008561B3">
        <w:rPr>
          <w:rFonts w:ascii="Arial" w:hAnsi="Arial" w:cs="Arial"/>
          <w:sz w:val="24"/>
          <w:szCs w:val="24"/>
        </w:rPr>
        <w:t>eeting</w:t>
      </w:r>
      <w:r>
        <w:rPr>
          <w:rFonts w:ascii="Arial" w:hAnsi="Arial" w:cs="Arial"/>
          <w:sz w:val="24"/>
          <w:szCs w:val="24"/>
        </w:rPr>
        <w:t>s</w:t>
      </w:r>
      <w:r w:rsidR="00D4273A" w:rsidRPr="008561B3">
        <w:rPr>
          <w:rFonts w:ascii="Arial" w:hAnsi="Arial" w:cs="Arial"/>
          <w:sz w:val="24"/>
          <w:szCs w:val="24"/>
        </w:rPr>
        <w:t xml:space="preserve"> with the </w:t>
      </w:r>
      <w:r>
        <w:rPr>
          <w:rFonts w:ascii="Arial" w:hAnsi="Arial" w:cs="Arial"/>
          <w:sz w:val="24"/>
          <w:szCs w:val="24"/>
        </w:rPr>
        <w:t xml:space="preserve">developer, </w:t>
      </w:r>
      <w:r w:rsidR="00D4273A" w:rsidRPr="008561B3">
        <w:rPr>
          <w:rFonts w:ascii="Arial" w:hAnsi="Arial" w:cs="Arial"/>
          <w:sz w:val="24"/>
          <w:szCs w:val="24"/>
        </w:rPr>
        <w:t>main contractor</w:t>
      </w:r>
      <w:r w:rsidR="00F5322E" w:rsidRPr="008561B3">
        <w:rPr>
          <w:rFonts w:ascii="Arial" w:hAnsi="Arial" w:cs="Arial"/>
          <w:sz w:val="24"/>
          <w:szCs w:val="24"/>
        </w:rPr>
        <w:t>s</w:t>
      </w:r>
      <w:r w:rsidR="00C504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other relevant supply chain partners</w:t>
      </w:r>
      <w:r w:rsidR="00C5044B">
        <w:rPr>
          <w:rFonts w:ascii="Arial" w:hAnsi="Arial" w:cs="Arial"/>
          <w:sz w:val="24"/>
          <w:szCs w:val="24"/>
        </w:rPr>
        <w:t xml:space="preserve"> and council contract managers</w:t>
      </w:r>
      <w:r w:rsidR="00D4273A" w:rsidRPr="008561B3">
        <w:rPr>
          <w:rFonts w:ascii="Arial" w:hAnsi="Arial" w:cs="Arial"/>
          <w:sz w:val="24"/>
          <w:szCs w:val="24"/>
        </w:rPr>
        <w:t xml:space="preserve"> to expl</w:t>
      </w:r>
      <w:r w:rsidR="0003145C">
        <w:rPr>
          <w:rFonts w:ascii="Arial" w:hAnsi="Arial" w:cs="Arial"/>
          <w:sz w:val="24"/>
          <w:szCs w:val="24"/>
        </w:rPr>
        <w:t xml:space="preserve">ain how the initiative works, </w:t>
      </w:r>
      <w:r w:rsidR="00D4273A" w:rsidRPr="008561B3">
        <w:rPr>
          <w:rFonts w:ascii="Arial" w:hAnsi="Arial" w:cs="Arial"/>
          <w:sz w:val="24"/>
          <w:szCs w:val="24"/>
        </w:rPr>
        <w:t>how it will assist them</w:t>
      </w:r>
      <w:r w:rsidR="007527A5" w:rsidRPr="008561B3">
        <w:rPr>
          <w:rFonts w:ascii="Arial" w:hAnsi="Arial" w:cs="Arial"/>
          <w:sz w:val="24"/>
          <w:szCs w:val="24"/>
        </w:rPr>
        <w:t xml:space="preserve"> and to discuss their strategy for local procurement.</w:t>
      </w:r>
    </w:p>
    <w:p w:rsidR="00D4273A" w:rsidRPr="008561B3" w:rsidRDefault="006E7C0C" w:rsidP="00B90E1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discussions</w:t>
      </w:r>
      <w:r w:rsidR="00D4273A" w:rsidRPr="008561B3">
        <w:rPr>
          <w:rFonts w:ascii="Arial" w:hAnsi="Arial" w:cs="Arial"/>
          <w:sz w:val="24"/>
          <w:szCs w:val="24"/>
        </w:rPr>
        <w:t xml:space="preserve"> to go through their procurement schedule to identify opportunities where local SMEs could be </w:t>
      </w:r>
      <w:r w:rsidR="00D72CF4">
        <w:rPr>
          <w:rFonts w:ascii="Arial" w:hAnsi="Arial" w:cs="Arial"/>
          <w:sz w:val="24"/>
          <w:szCs w:val="24"/>
        </w:rPr>
        <w:t xml:space="preserve">proactively </w:t>
      </w:r>
      <w:r w:rsidR="00D4273A" w:rsidRPr="008561B3">
        <w:rPr>
          <w:rFonts w:ascii="Arial" w:hAnsi="Arial" w:cs="Arial"/>
          <w:sz w:val="24"/>
          <w:szCs w:val="24"/>
        </w:rPr>
        <w:t>added to the tender list</w:t>
      </w:r>
      <w:r w:rsidR="007527A5" w:rsidRPr="008561B3">
        <w:rPr>
          <w:rFonts w:ascii="Arial" w:hAnsi="Arial" w:cs="Arial"/>
          <w:sz w:val="24"/>
          <w:szCs w:val="24"/>
        </w:rPr>
        <w:t>.</w:t>
      </w:r>
    </w:p>
    <w:p w:rsidR="00D4273A" w:rsidRPr="008561B3" w:rsidRDefault="00D4273A" w:rsidP="00B90E1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Supplying the main contractor</w:t>
      </w:r>
      <w:r w:rsidR="00B07592">
        <w:rPr>
          <w:rFonts w:ascii="Arial" w:hAnsi="Arial" w:cs="Arial"/>
          <w:sz w:val="24"/>
          <w:szCs w:val="24"/>
        </w:rPr>
        <w:t xml:space="preserve"> and council contract managers</w:t>
      </w:r>
      <w:r w:rsidRPr="008561B3">
        <w:rPr>
          <w:rFonts w:ascii="Arial" w:hAnsi="Arial" w:cs="Arial"/>
          <w:sz w:val="24"/>
          <w:szCs w:val="24"/>
        </w:rPr>
        <w:t xml:space="preserve"> with company profiles</w:t>
      </w:r>
      <w:r w:rsidR="00D72CF4">
        <w:rPr>
          <w:rFonts w:ascii="Arial" w:hAnsi="Arial" w:cs="Arial"/>
          <w:sz w:val="24"/>
          <w:szCs w:val="24"/>
        </w:rPr>
        <w:t xml:space="preserve"> (including due diligence and certification checks)</w:t>
      </w:r>
      <w:r w:rsidRPr="008561B3">
        <w:rPr>
          <w:rFonts w:ascii="Arial" w:hAnsi="Arial" w:cs="Arial"/>
          <w:sz w:val="24"/>
          <w:szCs w:val="24"/>
        </w:rPr>
        <w:t xml:space="preserve"> of local SMEs </w:t>
      </w:r>
      <w:r w:rsidR="006257AF" w:rsidRPr="008561B3">
        <w:rPr>
          <w:rFonts w:ascii="Arial" w:hAnsi="Arial" w:cs="Arial"/>
          <w:sz w:val="24"/>
          <w:szCs w:val="24"/>
        </w:rPr>
        <w:t>matching the trades which they are looking for.</w:t>
      </w:r>
    </w:p>
    <w:p w:rsidR="006257AF" w:rsidRPr="008561B3" w:rsidRDefault="006257AF" w:rsidP="00B90E1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Agreeing which local SMEs they will invite to tender</w:t>
      </w:r>
      <w:r w:rsidR="007527A5" w:rsidRPr="008561B3">
        <w:rPr>
          <w:rFonts w:ascii="Arial" w:hAnsi="Arial" w:cs="Arial"/>
          <w:sz w:val="24"/>
          <w:szCs w:val="24"/>
        </w:rPr>
        <w:t>.</w:t>
      </w:r>
    </w:p>
    <w:p w:rsidR="00FB120E" w:rsidRPr="00727968" w:rsidRDefault="006257AF" w:rsidP="00AA343B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27968">
        <w:rPr>
          <w:rFonts w:ascii="Arial" w:hAnsi="Arial" w:cs="Arial"/>
          <w:sz w:val="24"/>
          <w:szCs w:val="24"/>
        </w:rPr>
        <w:t>Regular updates with buyers on progress</w:t>
      </w:r>
      <w:r w:rsidR="007527A5" w:rsidRPr="00727968">
        <w:rPr>
          <w:rFonts w:ascii="Arial" w:hAnsi="Arial" w:cs="Arial"/>
          <w:sz w:val="24"/>
          <w:szCs w:val="24"/>
        </w:rPr>
        <w:t xml:space="preserve"> with local procurement</w:t>
      </w:r>
      <w:r w:rsidR="00727968" w:rsidRPr="00727968">
        <w:rPr>
          <w:rFonts w:ascii="Arial" w:hAnsi="Arial" w:cs="Arial"/>
          <w:sz w:val="24"/>
          <w:szCs w:val="24"/>
        </w:rPr>
        <w:t xml:space="preserve"> and monitoring of </w:t>
      </w:r>
      <w:r w:rsidRPr="00727968">
        <w:rPr>
          <w:rFonts w:ascii="Arial" w:hAnsi="Arial" w:cs="Arial"/>
          <w:sz w:val="24"/>
          <w:szCs w:val="24"/>
        </w:rPr>
        <w:t>local procurement activity by buyers</w:t>
      </w:r>
      <w:r w:rsidR="007527A5" w:rsidRPr="00727968">
        <w:rPr>
          <w:rFonts w:ascii="Arial" w:hAnsi="Arial" w:cs="Arial"/>
          <w:sz w:val="24"/>
          <w:szCs w:val="24"/>
        </w:rPr>
        <w:t>.</w:t>
      </w:r>
    </w:p>
    <w:p w:rsidR="006257AF" w:rsidRDefault="00FB120E" w:rsidP="00B90E1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 xml:space="preserve">Inviting Buyers to occasional Meet the Buyer </w:t>
      </w:r>
      <w:r w:rsidR="00727968">
        <w:rPr>
          <w:rFonts w:ascii="Arial" w:hAnsi="Arial" w:cs="Arial"/>
          <w:sz w:val="24"/>
          <w:szCs w:val="24"/>
        </w:rPr>
        <w:t xml:space="preserve">or similar </w:t>
      </w:r>
      <w:r w:rsidRPr="008561B3">
        <w:rPr>
          <w:rFonts w:ascii="Arial" w:hAnsi="Arial" w:cs="Arial"/>
          <w:sz w:val="24"/>
          <w:szCs w:val="24"/>
        </w:rPr>
        <w:t>events to provide direct meetings with suppliers matched to their trades</w:t>
      </w:r>
      <w:r w:rsidR="007527A5" w:rsidRPr="008561B3">
        <w:rPr>
          <w:rFonts w:ascii="Arial" w:hAnsi="Arial" w:cs="Arial"/>
          <w:sz w:val="24"/>
          <w:szCs w:val="24"/>
        </w:rPr>
        <w:t>.</w:t>
      </w:r>
    </w:p>
    <w:p w:rsidR="00B90E19" w:rsidRPr="008561B3" w:rsidRDefault="00B90E19" w:rsidP="00B90E19">
      <w:pPr>
        <w:pStyle w:val="ListParagraph"/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:rsidR="00FB120E" w:rsidRDefault="00E924CE" w:rsidP="00FB120E">
      <w:pPr>
        <w:pStyle w:val="NoSpacing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b/>
          <w:sz w:val="24"/>
          <w:szCs w:val="24"/>
        </w:rPr>
        <w:tab/>
      </w:r>
      <w:r w:rsidR="00FB120E" w:rsidRPr="008561B3">
        <w:rPr>
          <w:rFonts w:ascii="Arial" w:hAnsi="Arial" w:cs="Arial"/>
          <w:b/>
          <w:i/>
          <w:sz w:val="24"/>
          <w:szCs w:val="24"/>
        </w:rPr>
        <w:t>Supplier</w:t>
      </w:r>
      <w:r w:rsidR="0084263F">
        <w:rPr>
          <w:rFonts w:ascii="Arial" w:hAnsi="Arial" w:cs="Arial"/>
          <w:b/>
          <w:i/>
          <w:sz w:val="24"/>
          <w:szCs w:val="24"/>
        </w:rPr>
        <w:t xml:space="preserve"> (local SME)</w:t>
      </w:r>
      <w:r w:rsidR="00FB120E" w:rsidRPr="008561B3">
        <w:rPr>
          <w:rFonts w:ascii="Arial" w:hAnsi="Arial" w:cs="Arial"/>
          <w:b/>
          <w:i/>
          <w:sz w:val="24"/>
          <w:szCs w:val="24"/>
        </w:rPr>
        <w:t xml:space="preserve"> engagement</w:t>
      </w:r>
    </w:p>
    <w:p w:rsidR="00FC7DF5" w:rsidRPr="008561B3" w:rsidRDefault="00FC7DF5" w:rsidP="00FB120E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FB120E" w:rsidRPr="008561B3" w:rsidRDefault="00E34548" w:rsidP="00E924C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tasks for</w:t>
      </w:r>
      <w:r w:rsidR="00FB120E" w:rsidRPr="008561B3">
        <w:rPr>
          <w:rFonts w:ascii="Arial" w:hAnsi="Arial" w:cs="Arial"/>
          <w:sz w:val="24"/>
          <w:szCs w:val="24"/>
        </w:rPr>
        <w:t xml:space="preserve"> supplier engagement</w:t>
      </w:r>
      <w:r w:rsidR="003577C2" w:rsidRPr="008561B3">
        <w:rPr>
          <w:rFonts w:ascii="Arial" w:hAnsi="Arial" w:cs="Arial"/>
          <w:sz w:val="24"/>
          <w:szCs w:val="24"/>
        </w:rPr>
        <w:t xml:space="preserve"> will</w:t>
      </w:r>
      <w:r w:rsidR="00FB120E" w:rsidRPr="008561B3">
        <w:rPr>
          <w:rFonts w:ascii="Arial" w:hAnsi="Arial" w:cs="Arial"/>
          <w:sz w:val="24"/>
          <w:szCs w:val="24"/>
        </w:rPr>
        <w:t xml:space="preserve"> include:</w:t>
      </w:r>
    </w:p>
    <w:p w:rsidR="00F5322E" w:rsidRPr="008561B3" w:rsidRDefault="00F5322E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Awaren</w:t>
      </w:r>
      <w:r w:rsidR="00D31E4F">
        <w:rPr>
          <w:rFonts w:ascii="Arial" w:hAnsi="Arial" w:cs="Arial"/>
          <w:sz w:val="24"/>
          <w:szCs w:val="24"/>
        </w:rPr>
        <w:t>ess building</w:t>
      </w:r>
      <w:r w:rsidR="008058FF">
        <w:rPr>
          <w:rFonts w:ascii="Arial" w:hAnsi="Arial" w:cs="Arial"/>
          <w:sz w:val="24"/>
          <w:szCs w:val="24"/>
        </w:rPr>
        <w:t xml:space="preserve"> events</w:t>
      </w:r>
      <w:r w:rsidR="00D31E4F">
        <w:rPr>
          <w:rFonts w:ascii="Arial" w:hAnsi="Arial" w:cs="Arial"/>
          <w:sz w:val="24"/>
          <w:szCs w:val="24"/>
        </w:rPr>
        <w:t xml:space="preserve"> among construction-</w:t>
      </w:r>
      <w:r w:rsidR="007A6F4B">
        <w:rPr>
          <w:rFonts w:ascii="Arial" w:hAnsi="Arial" w:cs="Arial"/>
          <w:sz w:val="24"/>
          <w:szCs w:val="24"/>
        </w:rPr>
        <w:t>relate</w:t>
      </w:r>
      <w:r w:rsidR="0023011F">
        <w:rPr>
          <w:rFonts w:ascii="Arial" w:hAnsi="Arial" w:cs="Arial"/>
          <w:sz w:val="24"/>
          <w:szCs w:val="24"/>
        </w:rPr>
        <w:t>d SMEs in Royal Borough of Kensington and Chelsea</w:t>
      </w:r>
      <w:r w:rsidR="008058FF">
        <w:rPr>
          <w:rFonts w:ascii="Arial" w:hAnsi="Arial" w:cs="Arial"/>
          <w:sz w:val="24"/>
          <w:szCs w:val="24"/>
        </w:rPr>
        <w:t xml:space="preserve"> to introdu</w:t>
      </w:r>
      <w:r w:rsidR="00DD6F52">
        <w:rPr>
          <w:rFonts w:ascii="Arial" w:hAnsi="Arial" w:cs="Arial"/>
          <w:sz w:val="24"/>
          <w:szCs w:val="24"/>
        </w:rPr>
        <w:t>ce the initiative and brief SMEs</w:t>
      </w:r>
      <w:r w:rsidR="008058FF">
        <w:rPr>
          <w:rFonts w:ascii="Arial" w:hAnsi="Arial" w:cs="Arial"/>
          <w:sz w:val="24"/>
          <w:szCs w:val="24"/>
        </w:rPr>
        <w:t xml:space="preserve"> on the opportunities and support available</w:t>
      </w:r>
      <w:r w:rsidRPr="008561B3">
        <w:rPr>
          <w:rFonts w:ascii="Arial" w:hAnsi="Arial" w:cs="Arial"/>
          <w:sz w:val="24"/>
          <w:szCs w:val="24"/>
        </w:rPr>
        <w:t>.</w:t>
      </w:r>
    </w:p>
    <w:p w:rsidR="00FB120E" w:rsidRPr="008561B3" w:rsidRDefault="00DD6F52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Face-to-face </w:t>
      </w:r>
      <w:r w:rsidR="00F5322E" w:rsidRPr="008561B3">
        <w:rPr>
          <w:rFonts w:ascii="Arial" w:hAnsi="Arial" w:cs="Arial"/>
          <w:sz w:val="24"/>
          <w:szCs w:val="24"/>
        </w:rPr>
        <w:t>meetings with selected SMEs in trades with highest potential to get a better idea of their business, capability and needs</w:t>
      </w:r>
      <w:r>
        <w:rPr>
          <w:rFonts w:ascii="Arial" w:hAnsi="Arial" w:cs="Arial"/>
          <w:sz w:val="24"/>
          <w:szCs w:val="24"/>
        </w:rPr>
        <w:t xml:space="preserve"> and help build their local business profile</w:t>
      </w:r>
      <w:r w:rsidR="00887C26">
        <w:rPr>
          <w:rFonts w:ascii="Arial" w:hAnsi="Arial" w:cs="Arial"/>
          <w:sz w:val="24"/>
          <w:szCs w:val="24"/>
        </w:rPr>
        <w:t>, including due diligence and certification checks and advice.</w:t>
      </w:r>
    </w:p>
    <w:p w:rsidR="00F5322E" w:rsidRPr="008561B3" w:rsidRDefault="00C26037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 xml:space="preserve">Recruitment of SMEs </w:t>
      </w:r>
      <w:r w:rsidR="007527A5" w:rsidRPr="008561B3">
        <w:rPr>
          <w:rFonts w:ascii="Arial" w:hAnsi="Arial" w:cs="Arial"/>
          <w:sz w:val="24"/>
          <w:szCs w:val="24"/>
        </w:rPr>
        <w:t>to</w:t>
      </w:r>
      <w:r w:rsidRPr="008561B3">
        <w:rPr>
          <w:rFonts w:ascii="Arial" w:hAnsi="Arial" w:cs="Arial"/>
          <w:sz w:val="24"/>
          <w:szCs w:val="24"/>
        </w:rPr>
        <w:t xml:space="preserve"> </w:t>
      </w:r>
      <w:r w:rsidR="00F5322E" w:rsidRPr="008561B3">
        <w:rPr>
          <w:rFonts w:ascii="Arial" w:hAnsi="Arial" w:cs="Arial"/>
          <w:sz w:val="24"/>
          <w:szCs w:val="24"/>
        </w:rPr>
        <w:t>Meet the Buyer</w:t>
      </w:r>
      <w:r w:rsidR="00A67945">
        <w:rPr>
          <w:rFonts w:ascii="Arial" w:hAnsi="Arial" w:cs="Arial"/>
          <w:sz w:val="24"/>
          <w:szCs w:val="24"/>
        </w:rPr>
        <w:t xml:space="preserve"> and other relevant</w:t>
      </w:r>
      <w:r w:rsidR="00F5322E" w:rsidRPr="008561B3">
        <w:rPr>
          <w:rFonts w:ascii="Arial" w:hAnsi="Arial" w:cs="Arial"/>
          <w:sz w:val="24"/>
          <w:szCs w:val="24"/>
        </w:rPr>
        <w:t xml:space="preserve"> events</w:t>
      </w:r>
      <w:r w:rsidR="007527A5" w:rsidRPr="008561B3">
        <w:rPr>
          <w:rFonts w:ascii="Arial" w:hAnsi="Arial" w:cs="Arial"/>
          <w:sz w:val="24"/>
          <w:szCs w:val="24"/>
        </w:rPr>
        <w:t xml:space="preserve"> combined with capacity building workshops</w:t>
      </w:r>
      <w:r w:rsidR="00B10FF8">
        <w:rPr>
          <w:rFonts w:ascii="Arial" w:hAnsi="Arial" w:cs="Arial"/>
          <w:sz w:val="24"/>
          <w:szCs w:val="24"/>
        </w:rPr>
        <w:t>.</w:t>
      </w:r>
      <w:r w:rsidR="007527A5" w:rsidRPr="008561B3">
        <w:rPr>
          <w:rFonts w:ascii="Arial" w:hAnsi="Arial" w:cs="Arial"/>
          <w:sz w:val="24"/>
          <w:szCs w:val="24"/>
        </w:rPr>
        <w:t xml:space="preserve"> </w:t>
      </w:r>
    </w:p>
    <w:p w:rsidR="00F5322E" w:rsidRPr="008561B3" w:rsidRDefault="00A67945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 SMEs</w:t>
      </w:r>
      <w:r w:rsidR="00F5322E" w:rsidRPr="008561B3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>prospective buyers and broker necessary interchanges, leading to possible tender submissions</w:t>
      </w:r>
      <w:r w:rsidR="00F5322E" w:rsidRPr="008561B3">
        <w:rPr>
          <w:rFonts w:ascii="Arial" w:hAnsi="Arial" w:cs="Arial"/>
          <w:sz w:val="24"/>
          <w:szCs w:val="24"/>
        </w:rPr>
        <w:t>.</w:t>
      </w:r>
    </w:p>
    <w:p w:rsidR="007527A5" w:rsidRPr="008561B3" w:rsidRDefault="007527A5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lastRenderedPageBreak/>
        <w:t>Tender al</w:t>
      </w:r>
      <w:r w:rsidR="003577C2" w:rsidRPr="008561B3">
        <w:rPr>
          <w:rFonts w:ascii="Arial" w:hAnsi="Arial" w:cs="Arial"/>
          <w:sz w:val="24"/>
          <w:szCs w:val="24"/>
        </w:rPr>
        <w:t>erts sent to SMEs regarding immi</w:t>
      </w:r>
      <w:r w:rsidRPr="008561B3">
        <w:rPr>
          <w:rFonts w:ascii="Arial" w:hAnsi="Arial" w:cs="Arial"/>
          <w:sz w:val="24"/>
          <w:szCs w:val="24"/>
        </w:rPr>
        <w:t>nent tender enquiries/invitations from buyers.</w:t>
      </w:r>
      <w:r w:rsidR="00887C26">
        <w:rPr>
          <w:rFonts w:ascii="Arial" w:hAnsi="Arial" w:cs="Arial"/>
          <w:sz w:val="24"/>
          <w:szCs w:val="24"/>
        </w:rPr>
        <w:t xml:space="preserve">  </w:t>
      </w:r>
    </w:p>
    <w:p w:rsidR="00F5322E" w:rsidRDefault="00F5322E" w:rsidP="00A75625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One to one session</w:t>
      </w:r>
      <w:r w:rsidR="00092D40" w:rsidRPr="008561B3">
        <w:rPr>
          <w:rFonts w:ascii="Arial" w:hAnsi="Arial" w:cs="Arial"/>
          <w:sz w:val="24"/>
          <w:szCs w:val="24"/>
        </w:rPr>
        <w:t>s</w:t>
      </w:r>
      <w:r w:rsidRPr="008561B3">
        <w:rPr>
          <w:rFonts w:ascii="Arial" w:hAnsi="Arial" w:cs="Arial"/>
          <w:sz w:val="24"/>
          <w:szCs w:val="24"/>
        </w:rPr>
        <w:t xml:space="preserve"> with trainers to help implement advice received in workshops e.g. health &amp; safety accreditation.</w:t>
      </w:r>
    </w:p>
    <w:p w:rsidR="00AF32D2" w:rsidRDefault="00AF32D2" w:rsidP="00FD656F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FD656F" w:rsidRPr="008561B3" w:rsidRDefault="002C088F" w:rsidP="004B5BB3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E30C9"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b/>
          <w:i/>
          <w:sz w:val="24"/>
          <w:szCs w:val="24"/>
        </w:rPr>
        <w:tab/>
      </w:r>
      <w:r w:rsidR="00FD656F" w:rsidRPr="008561B3">
        <w:rPr>
          <w:rFonts w:ascii="Arial" w:hAnsi="Arial" w:cs="Arial"/>
          <w:b/>
          <w:i/>
          <w:sz w:val="24"/>
          <w:szCs w:val="24"/>
        </w:rPr>
        <w:t>Supplier database:</w:t>
      </w:r>
    </w:p>
    <w:p w:rsidR="00B90E19" w:rsidRDefault="00B90E19" w:rsidP="004B5BB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D656F" w:rsidRDefault="00FD656F" w:rsidP="004B5BB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The main approach to building a strong supplier database include</w:t>
      </w:r>
      <w:r w:rsidR="00464042">
        <w:rPr>
          <w:rFonts w:ascii="Arial" w:hAnsi="Arial" w:cs="Arial"/>
          <w:sz w:val="24"/>
          <w:szCs w:val="24"/>
        </w:rPr>
        <w:t>s</w:t>
      </w:r>
      <w:r w:rsidRPr="008561B3">
        <w:rPr>
          <w:rFonts w:ascii="Arial" w:hAnsi="Arial" w:cs="Arial"/>
          <w:sz w:val="24"/>
          <w:szCs w:val="24"/>
        </w:rPr>
        <w:t>:</w:t>
      </w:r>
    </w:p>
    <w:p w:rsidR="00AE4D7B" w:rsidRPr="008561B3" w:rsidRDefault="00AE4D7B" w:rsidP="004B5BB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D656F" w:rsidRPr="008561B3" w:rsidRDefault="00FD656F" w:rsidP="00AF32D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561B3">
        <w:rPr>
          <w:rFonts w:ascii="Arial" w:hAnsi="Arial" w:cs="Arial"/>
          <w:sz w:val="24"/>
          <w:szCs w:val="24"/>
        </w:rPr>
        <w:t>Tour of borough especially industrial sites to identify tenants in relevant trades and contact details</w:t>
      </w:r>
      <w:r w:rsidR="00B10FF8">
        <w:rPr>
          <w:rFonts w:ascii="Arial" w:hAnsi="Arial" w:cs="Arial"/>
          <w:sz w:val="24"/>
          <w:szCs w:val="24"/>
        </w:rPr>
        <w:t>.</w:t>
      </w:r>
    </w:p>
    <w:p w:rsidR="00FD656F" w:rsidRPr="008561B3" w:rsidRDefault="0081689C" w:rsidP="00AF32D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 upon </w:t>
      </w:r>
      <w:r w:rsidR="00464042">
        <w:rPr>
          <w:rFonts w:ascii="Arial" w:hAnsi="Arial" w:cs="Arial"/>
          <w:sz w:val="24"/>
          <w:szCs w:val="24"/>
        </w:rPr>
        <w:t>local business lists and databases</w:t>
      </w:r>
      <w:r w:rsidR="00B10FF8">
        <w:rPr>
          <w:rFonts w:ascii="Arial" w:hAnsi="Arial" w:cs="Arial"/>
          <w:sz w:val="24"/>
          <w:szCs w:val="24"/>
        </w:rPr>
        <w:t xml:space="preserve"> to consolidate the information available and inform the creation of an efficient supplier database, that could be interrogated and updated easily.</w:t>
      </w:r>
    </w:p>
    <w:p w:rsidR="00E702F6" w:rsidRDefault="00E702F6" w:rsidP="00E702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92D40" w:rsidRPr="000F1BC2" w:rsidRDefault="007F0C70" w:rsidP="000F1BC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1BC2">
        <w:rPr>
          <w:rFonts w:ascii="Arial" w:hAnsi="Arial" w:cs="Arial"/>
          <w:b/>
          <w:sz w:val="24"/>
          <w:szCs w:val="24"/>
        </w:rPr>
        <w:t xml:space="preserve">Expected </w:t>
      </w:r>
      <w:r w:rsidR="003E390F" w:rsidRPr="000F1BC2">
        <w:rPr>
          <w:rFonts w:ascii="Arial" w:hAnsi="Arial" w:cs="Arial"/>
          <w:b/>
          <w:sz w:val="24"/>
          <w:szCs w:val="24"/>
        </w:rPr>
        <w:t>Outputs</w:t>
      </w:r>
    </w:p>
    <w:p w:rsidR="000E06C9" w:rsidRDefault="000E06C9" w:rsidP="006876A7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EB79F9" w:rsidRPr="003B7CA5" w:rsidRDefault="00EB79F9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B7CA5">
        <w:rPr>
          <w:rFonts w:ascii="Arial" w:hAnsi="Arial" w:cs="Arial"/>
          <w:sz w:val="24"/>
          <w:szCs w:val="24"/>
        </w:rPr>
        <w:t>businesses engaged</w:t>
      </w:r>
      <w:r w:rsidR="00457944" w:rsidRPr="003B7CA5">
        <w:rPr>
          <w:rFonts w:ascii="Arial" w:hAnsi="Arial" w:cs="Arial"/>
          <w:sz w:val="24"/>
          <w:szCs w:val="24"/>
        </w:rPr>
        <w:t xml:space="preserve"> </w:t>
      </w:r>
      <w:r w:rsidR="00E01C87">
        <w:rPr>
          <w:rFonts w:ascii="Arial" w:hAnsi="Arial" w:cs="Arial"/>
          <w:sz w:val="24"/>
          <w:szCs w:val="24"/>
        </w:rPr>
        <w:t xml:space="preserve">in the supply process – </w:t>
      </w:r>
      <w:r w:rsidR="006449E3">
        <w:rPr>
          <w:rFonts w:ascii="Arial" w:hAnsi="Arial" w:cs="Arial"/>
          <w:sz w:val="24"/>
          <w:szCs w:val="24"/>
        </w:rPr>
        <w:t>7</w:t>
      </w:r>
      <w:r w:rsidR="00CB3E1E" w:rsidRPr="003B7CA5">
        <w:rPr>
          <w:rFonts w:ascii="Arial" w:hAnsi="Arial" w:cs="Arial"/>
          <w:sz w:val="24"/>
          <w:szCs w:val="24"/>
        </w:rPr>
        <w:t>5</w:t>
      </w:r>
      <w:r w:rsidR="00457944" w:rsidRPr="003B7CA5">
        <w:rPr>
          <w:rFonts w:ascii="Arial" w:hAnsi="Arial" w:cs="Arial"/>
          <w:sz w:val="24"/>
          <w:szCs w:val="24"/>
        </w:rPr>
        <w:t xml:space="preserve"> over 12 months</w:t>
      </w:r>
    </w:p>
    <w:p w:rsidR="00EB79F9" w:rsidRPr="003B7CA5" w:rsidRDefault="00DA35D4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B7CA5">
        <w:rPr>
          <w:rFonts w:ascii="Arial" w:hAnsi="Arial" w:cs="Arial"/>
          <w:sz w:val="24"/>
          <w:szCs w:val="24"/>
        </w:rPr>
        <w:t>developers</w:t>
      </w:r>
      <w:r w:rsidR="006449E3">
        <w:rPr>
          <w:rFonts w:ascii="Arial" w:hAnsi="Arial" w:cs="Arial"/>
          <w:sz w:val="24"/>
          <w:szCs w:val="24"/>
        </w:rPr>
        <w:t>, council contractors</w:t>
      </w:r>
      <w:r w:rsidRPr="003B7CA5">
        <w:rPr>
          <w:rFonts w:ascii="Arial" w:hAnsi="Arial" w:cs="Arial"/>
          <w:sz w:val="24"/>
          <w:szCs w:val="24"/>
        </w:rPr>
        <w:t xml:space="preserve"> (and their </w:t>
      </w:r>
      <w:r w:rsidR="00EB79F9" w:rsidRPr="003B7CA5">
        <w:rPr>
          <w:rFonts w:ascii="Arial" w:hAnsi="Arial" w:cs="Arial"/>
          <w:sz w:val="24"/>
          <w:szCs w:val="24"/>
        </w:rPr>
        <w:t>supply chain</w:t>
      </w:r>
      <w:r w:rsidRPr="003B7CA5">
        <w:rPr>
          <w:rFonts w:ascii="Arial" w:hAnsi="Arial" w:cs="Arial"/>
          <w:sz w:val="24"/>
          <w:szCs w:val="24"/>
        </w:rPr>
        <w:t>s)</w:t>
      </w:r>
      <w:r w:rsidR="00EB79F9" w:rsidRPr="003B7CA5">
        <w:rPr>
          <w:rFonts w:ascii="Arial" w:hAnsi="Arial" w:cs="Arial"/>
          <w:sz w:val="24"/>
          <w:szCs w:val="24"/>
        </w:rPr>
        <w:t xml:space="preserve"> engaged</w:t>
      </w:r>
      <w:r w:rsidR="00E01C87">
        <w:rPr>
          <w:rFonts w:ascii="Arial" w:hAnsi="Arial" w:cs="Arial"/>
          <w:sz w:val="24"/>
          <w:szCs w:val="24"/>
        </w:rPr>
        <w:t xml:space="preserve"> – </w:t>
      </w:r>
      <w:r w:rsidR="00AB3159">
        <w:rPr>
          <w:rFonts w:ascii="Arial" w:hAnsi="Arial" w:cs="Arial"/>
          <w:sz w:val="24"/>
          <w:szCs w:val="24"/>
        </w:rPr>
        <w:t>12</w:t>
      </w:r>
      <w:r w:rsidR="00DA6FF3" w:rsidRPr="003B7CA5">
        <w:rPr>
          <w:rFonts w:ascii="Arial" w:hAnsi="Arial" w:cs="Arial"/>
          <w:sz w:val="24"/>
          <w:szCs w:val="24"/>
        </w:rPr>
        <w:t xml:space="preserve"> over 12 months</w:t>
      </w:r>
    </w:p>
    <w:p w:rsidR="00EB79F9" w:rsidRPr="003B7CA5" w:rsidRDefault="00EB79F9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B7CA5">
        <w:rPr>
          <w:rFonts w:ascii="Arial" w:hAnsi="Arial" w:cs="Arial"/>
          <w:sz w:val="24"/>
          <w:szCs w:val="24"/>
        </w:rPr>
        <w:t>tender invites</w:t>
      </w:r>
      <w:r w:rsidR="00A00F60">
        <w:rPr>
          <w:rFonts w:ascii="Arial" w:hAnsi="Arial" w:cs="Arial"/>
          <w:sz w:val="24"/>
          <w:szCs w:val="24"/>
        </w:rPr>
        <w:t xml:space="preserve"> – at least 15</w:t>
      </w:r>
      <w:r w:rsidR="000A784D" w:rsidRPr="003B7CA5">
        <w:rPr>
          <w:rFonts w:ascii="Arial" w:hAnsi="Arial" w:cs="Arial"/>
          <w:sz w:val="24"/>
          <w:szCs w:val="24"/>
        </w:rPr>
        <w:t xml:space="preserve"> over 12 months</w:t>
      </w:r>
    </w:p>
    <w:p w:rsidR="00EB79F9" w:rsidRPr="003B7CA5" w:rsidRDefault="00EB79F9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B7CA5">
        <w:rPr>
          <w:rFonts w:ascii="Arial" w:hAnsi="Arial" w:cs="Arial"/>
          <w:sz w:val="24"/>
          <w:szCs w:val="24"/>
        </w:rPr>
        <w:t>Successful tenders</w:t>
      </w:r>
      <w:r w:rsidR="000A784D" w:rsidRPr="003B7CA5">
        <w:rPr>
          <w:rFonts w:ascii="Arial" w:hAnsi="Arial" w:cs="Arial"/>
          <w:sz w:val="24"/>
          <w:szCs w:val="24"/>
        </w:rPr>
        <w:t xml:space="preserve"> – at least 3 over 12 months</w:t>
      </w:r>
    </w:p>
    <w:p w:rsidR="001B5589" w:rsidRDefault="00235820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B7CA5">
        <w:rPr>
          <w:rFonts w:ascii="Arial" w:hAnsi="Arial" w:cs="Arial"/>
          <w:sz w:val="24"/>
          <w:szCs w:val="24"/>
        </w:rPr>
        <w:t xml:space="preserve">Local procurement </w:t>
      </w:r>
      <w:r w:rsidR="00EB79F9" w:rsidRPr="003B7CA5">
        <w:rPr>
          <w:rFonts w:ascii="Arial" w:hAnsi="Arial" w:cs="Arial"/>
          <w:sz w:val="24"/>
          <w:szCs w:val="24"/>
        </w:rPr>
        <w:t>processes and approach reviewed</w:t>
      </w:r>
    </w:p>
    <w:p w:rsidR="000E62EF" w:rsidRDefault="000E62EF" w:rsidP="003B7CA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SME supplier directory developed</w:t>
      </w:r>
    </w:p>
    <w:p w:rsidR="00F61ABA" w:rsidRDefault="00F61ABA" w:rsidP="00F61ABA">
      <w:pPr>
        <w:rPr>
          <w:rFonts w:ascii="Arial" w:hAnsi="Arial" w:cs="Arial"/>
          <w:sz w:val="24"/>
          <w:szCs w:val="24"/>
        </w:rPr>
      </w:pPr>
    </w:p>
    <w:p w:rsidR="00F61ABA" w:rsidRPr="00FB0DD0" w:rsidRDefault="00F61ABA" w:rsidP="00F61ABA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FB0DD0">
        <w:rPr>
          <w:rFonts w:ascii="Arial" w:hAnsi="Arial" w:cs="Arial"/>
          <w:b/>
          <w:sz w:val="24"/>
          <w:szCs w:val="24"/>
        </w:rPr>
        <w:t xml:space="preserve">Reporting arrangements </w:t>
      </w:r>
    </w:p>
    <w:p w:rsidR="00F61ABA" w:rsidRPr="008561B3" w:rsidRDefault="00F61ABA" w:rsidP="00F61AB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88"/>
        <w:gridCol w:w="7204"/>
      </w:tblGrid>
      <w:tr w:rsidR="00F61ABA" w:rsidRPr="00DF5136" w:rsidTr="00482D64">
        <w:tc>
          <w:tcPr>
            <w:tcW w:w="2115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1DB9">
              <w:rPr>
                <w:rFonts w:ascii="Arial" w:hAnsi="Arial" w:cs="Arial"/>
                <w:b/>
                <w:sz w:val="24"/>
                <w:szCs w:val="24"/>
              </w:rPr>
              <w:t>Reporting to:</w:t>
            </w:r>
          </w:p>
        </w:tc>
        <w:tc>
          <w:tcPr>
            <w:tcW w:w="6379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Antonia Hollingsworth</w:t>
            </w:r>
            <w:r w:rsidRPr="005E1DB9">
              <w:rPr>
                <w:rFonts w:ascii="Arial" w:hAnsi="Arial" w:cs="Arial"/>
                <w:sz w:val="24"/>
                <w:szCs w:val="24"/>
              </w:rPr>
              <w:t>, Economic 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5E1DB9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</w:tr>
      <w:tr w:rsidR="00F61ABA" w:rsidRPr="00DF5136" w:rsidTr="00482D64">
        <w:tc>
          <w:tcPr>
            <w:tcW w:w="2115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1DB9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6379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DB9">
              <w:rPr>
                <w:rFonts w:ascii="Arial" w:hAnsi="Arial" w:cs="Arial"/>
                <w:sz w:val="24"/>
                <w:szCs w:val="24"/>
              </w:rPr>
              <w:t>Various – including locations on key development sit</w:t>
            </w:r>
            <w:r>
              <w:rPr>
                <w:rFonts w:ascii="Arial" w:hAnsi="Arial" w:cs="Arial"/>
                <w:sz w:val="24"/>
                <w:szCs w:val="24"/>
              </w:rPr>
              <w:t>es as directed</w:t>
            </w:r>
          </w:p>
        </w:tc>
      </w:tr>
      <w:tr w:rsidR="00F61ABA" w:rsidRPr="00DF5136" w:rsidTr="00482D64">
        <w:tc>
          <w:tcPr>
            <w:tcW w:w="2115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1DB9">
              <w:rPr>
                <w:rFonts w:ascii="Arial" w:hAnsi="Arial" w:cs="Arial"/>
                <w:b/>
                <w:sz w:val="24"/>
                <w:szCs w:val="24"/>
              </w:rPr>
              <w:t>Budget:</w:t>
            </w:r>
          </w:p>
        </w:tc>
        <w:tc>
          <w:tcPr>
            <w:tcW w:w="6379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DB9">
              <w:rPr>
                <w:rFonts w:ascii="Arial" w:hAnsi="Arial" w:cs="Arial"/>
                <w:sz w:val="24"/>
                <w:szCs w:val="24"/>
              </w:rPr>
              <w:t xml:space="preserve">Initial budget of </w:t>
            </w:r>
            <w:r>
              <w:rPr>
                <w:rFonts w:ascii="Arial" w:hAnsi="Arial" w:cs="Arial"/>
                <w:sz w:val="24"/>
                <w:szCs w:val="24"/>
              </w:rPr>
              <w:t xml:space="preserve">up to £15,000 </w:t>
            </w:r>
          </w:p>
        </w:tc>
      </w:tr>
      <w:tr w:rsidR="00F61ABA" w:rsidRPr="00DF5136" w:rsidTr="00482D64">
        <w:tc>
          <w:tcPr>
            <w:tcW w:w="2115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1DB9">
              <w:rPr>
                <w:rFonts w:ascii="Arial" w:hAnsi="Arial" w:cs="Arial"/>
                <w:b/>
                <w:sz w:val="24"/>
                <w:szCs w:val="24"/>
              </w:rPr>
              <w:t>Initial Duration:</w:t>
            </w:r>
          </w:p>
        </w:tc>
        <w:tc>
          <w:tcPr>
            <w:tcW w:w="6379" w:type="dxa"/>
          </w:tcPr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E1DB9">
              <w:rPr>
                <w:rFonts w:ascii="Arial" w:hAnsi="Arial" w:cs="Arial"/>
                <w:sz w:val="24"/>
                <w:szCs w:val="24"/>
              </w:rPr>
              <w:t>12 months (days per week to be agreed)</w:t>
            </w:r>
          </w:p>
          <w:p w:rsidR="00F61ABA" w:rsidRPr="005E1DB9" w:rsidRDefault="00F61ABA" w:rsidP="00482D64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ABA" w:rsidRPr="00F61ABA" w:rsidRDefault="00F61ABA" w:rsidP="00F61ABA">
      <w:pPr>
        <w:rPr>
          <w:rFonts w:ascii="Arial" w:hAnsi="Arial" w:cs="Arial"/>
          <w:sz w:val="24"/>
          <w:szCs w:val="24"/>
        </w:rPr>
      </w:pPr>
    </w:p>
    <w:sectPr w:rsidR="00F61ABA" w:rsidRPr="00F61A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48" w:rsidRDefault="00DC0248" w:rsidP="005751C2">
      <w:pPr>
        <w:spacing w:after="0" w:line="240" w:lineRule="auto"/>
      </w:pPr>
      <w:r>
        <w:separator/>
      </w:r>
    </w:p>
  </w:endnote>
  <w:endnote w:type="continuationSeparator" w:id="0">
    <w:p w:rsidR="00DC0248" w:rsidRDefault="00DC0248" w:rsidP="0057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37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1C2" w:rsidRDefault="00575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1C2" w:rsidRDefault="00575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48" w:rsidRDefault="00DC0248" w:rsidP="005751C2">
      <w:pPr>
        <w:spacing w:after="0" w:line="240" w:lineRule="auto"/>
      </w:pPr>
      <w:r>
        <w:separator/>
      </w:r>
    </w:p>
  </w:footnote>
  <w:footnote w:type="continuationSeparator" w:id="0">
    <w:p w:rsidR="00DC0248" w:rsidRDefault="00DC0248" w:rsidP="0057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D68"/>
    <w:multiLevelType w:val="hybridMultilevel"/>
    <w:tmpl w:val="AA88B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90CCC"/>
    <w:multiLevelType w:val="hybridMultilevel"/>
    <w:tmpl w:val="240A1D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2E5A48"/>
    <w:multiLevelType w:val="hybridMultilevel"/>
    <w:tmpl w:val="938C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5C61"/>
    <w:multiLevelType w:val="multilevel"/>
    <w:tmpl w:val="685045B8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3A560F6"/>
    <w:multiLevelType w:val="hybridMultilevel"/>
    <w:tmpl w:val="F4260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15A8D"/>
    <w:multiLevelType w:val="hybridMultilevel"/>
    <w:tmpl w:val="69E02BC6"/>
    <w:lvl w:ilvl="0" w:tplc="28581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77F1"/>
    <w:multiLevelType w:val="hybridMultilevel"/>
    <w:tmpl w:val="7BF4CA54"/>
    <w:lvl w:ilvl="0" w:tplc="6BCCF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3269"/>
    <w:multiLevelType w:val="hybridMultilevel"/>
    <w:tmpl w:val="3E06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20C37"/>
    <w:multiLevelType w:val="hybridMultilevel"/>
    <w:tmpl w:val="A9BA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C491F"/>
    <w:multiLevelType w:val="hybridMultilevel"/>
    <w:tmpl w:val="C6B0061C"/>
    <w:lvl w:ilvl="0" w:tplc="11706A0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FC1C5C"/>
    <w:multiLevelType w:val="hybridMultilevel"/>
    <w:tmpl w:val="3AE0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5534"/>
    <w:multiLevelType w:val="hybridMultilevel"/>
    <w:tmpl w:val="EBDA89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1D"/>
    <w:rsid w:val="0000090A"/>
    <w:rsid w:val="0000138A"/>
    <w:rsid w:val="000013AB"/>
    <w:rsid w:val="00001611"/>
    <w:rsid w:val="0000180F"/>
    <w:rsid w:val="0000196C"/>
    <w:rsid w:val="00001C88"/>
    <w:rsid w:val="00002540"/>
    <w:rsid w:val="0000337A"/>
    <w:rsid w:val="000037F0"/>
    <w:rsid w:val="00004D54"/>
    <w:rsid w:val="0000586A"/>
    <w:rsid w:val="00005D10"/>
    <w:rsid w:val="0000668D"/>
    <w:rsid w:val="00007240"/>
    <w:rsid w:val="00007F21"/>
    <w:rsid w:val="0001115D"/>
    <w:rsid w:val="000114A5"/>
    <w:rsid w:val="00012295"/>
    <w:rsid w:val="000126FC"/>
    <w:rsid w:val="00013CCC"/>
    <w:rsid w:val="000143D9"/>
    <w:rsid w:val="00014C99"/>
    <w:rsid w:val="00014F24"/>
    <w:rsid w:val="00015219"/>
    <w:rsid w:val="000158D4"/>
    <w:rsid w:val="00016BAC"/>
    <w:rsid w:val="00016CAF"/>
    <w:rsid w:val="000178D1"/>
    <w:rsid w:val="0001799F"/>
    <w:rsid w:val="00021725"/>
    <w:rsid w:val="00021730"/>
    <w:rsid w:val="00021EEA"/>
    <w:rsid w:val="00022367"/>
    <w:rsid w:val="000231DD"/>
    <w:rsid w:val="00024481"/>
    <w:rsid w:val="000244C1"/>
    <w:rsid w:val="00024814"/>
    <w:rsid w:val="00024DF1"/>
    <w:rsid w:val="00025787"/>
    <w:rsid w:val="000259DE"/>
    <w:rsid w:val="00026B5E"/>
    <w:rsid w:val="00026BC9"/>
    <w:rsid w:val="00027DA8"/>
    <w:rsid w:val="00030609"/>
    <w:rsid w:val="00030EA0"/>
    <w:rsid w:val="00030EBD"/>
    <w:rsid w:val="0003145C"/>
    <w:rsid w:val="00031927"/>
    <w:rsid w:val="00031CC5"/>
    <w:rsid w:val="00031D41"/>
    <w:rsid w:val="00031EEA"/>
    <w:rsid w:val="00032285"/>
    <w:rsid w:val="000325FC"/>
    <w:rsid w:val="0003339D"/>
    <w:rsid w:val="0003340A"/>
    <w:rsid w:val="0003398B"/>
    <w:rsid w:val="000341AC"/>
    <w:rsid w:val="00034853"/>
    <w:rsid w:val="00034BFC"/>
    <w:rsid w:val="00035D13"/>
    <w:rsid w:val="000364D1"/>
    <w:rsid w:val="000375DF"/>
    <w:rsid w:val="0004082A"/>
    <w:rsid w:val="00040927"/>
    <w:rsid w:val="00043B0F"/>
    <w:rsid w:val="0004497A"/>
    <w:rsid w:val="00044B21"/>
    <w:rsid w:val="0004612A"/>
    <w:rsid w:val="00047B7F"/>
    <w:rsid w:val="00047D0D"/>
    <w:rsid w:val="00050F04"/>
    <w:rsid w:val="000511D2"/>
    <w:rsid w:val="0005213C"/>
    <w:rsid w:val="00053744"/>
    <w:rsid w:val="00054121"/>
    <w:rsid w:val="000547C4"/>
    <w:rsid w:val="0005604F"/>
    <w:rsid w:val="00056190"/>
    <w:rsid w:val="00056A93"/>
    <w:rsid w:val="0005755A"/>
    <w:rsid w:val="00057A36"/>
    <w:rsid w:val="00057B91"/>
    <w:rsid w:val="0006102D"/>
    <w:rsid w:val="00061103"/>
    <w:rsid w:val="00061A63"/>
    <w:rsid w:val="000626DD"/>
    <w:rsid w:val="0006273C"/>
    <w:rsid w:val="00062962"/>
    <w:rsid w:val="00062D15"/>
    <w:rsid w:val="000634D1"/>
    <w:rsid w:val="000651A7"/>
    <w:rsid w:val="00065E23"/>
    <w:rsid w:val="0006623B"/>
    <w:rsid w:val="0006693F"/>
    <w:rsid w:val="00066ADE"/>
    <w:rsid w:val="00066E89"/>
    <w:rsid w:val="0007043D"/>
    <w:rsid w:val="000709F9"/>
    <w:rsid w:val="00070C6C"/>
    <w:rsid w:val="0007130B"/>
    <w:rsid w:val="00073CBE"/>
    <w:rsid w:val="00073D81"/>
    <w:rsid w:val="00075DEE"/>
    <w:rsid w:val="000764D1"/>
    <w:rsid w:val="00076BC8"/>
    <w:rsid w:val="00076D19"/>
    <w:rsid w:val="00077B0F"/>
    <w:rsid w:val="000802C4"/>
    <w:rsid w:val="00081DF6"/>
    <w:rsid w:val="000822DD"/>
    <w:rsid w:val="00082D9A"/>
    <w:rsid w:val="0008324C"/>
    <w:rsid w:val="000839D6"/>
    <w:rsid w:val="00083C05"/>
    <w:rsid w:val="00084FC1"/>
    <w:rsid w:val="00085FB5"/>
    <w:rsid w:val="00087D67"/>
    <w:rsid w:val="000900F9"/>
    <w:rsid w:val="00090160"/>
    <w:rsid w:val="00090BB1"/>
    <w:rsid w:val="00090F11"/>
    <w:rsid w:val="0009112F"/>
    <w:rsid w:val="00092BA2"/>
    <w:rsid w:val="00092D40"/>
    <w:rsid w:val="00093867"/>
    <w:rsid w:val="000938BD"/>
    <w:rsid w:val="000938FD"/>
    <w:rsid w:val="00093CAA"/>
    <w:rsid w:val="00095A5A"/>
    <w:rsid w:val="000964E0"/>
    <w:rsid w:val="00096CBD"/>
    <w:rsid w:val="00096CCC"/>
    <w:rsid w:val="00096F24"/>
    <w:rsid w:val="00096FB4"/>
    <w:rsid w:val="00097579"/>
    <w:rsid w:val="000A06B8"/>
    <w:rsid w:val="000A1712"/>
    <w:rsid w:val="000A19D2"/>
    <w:rsid w:val="000A2385"/>
    <w:rsid w:val="000A25E0"/>
    <w:rsid w:val="000A294E"/>
    <w:rsid w:val="000A313F"/>
    <w:rsid w:val="000A3A52"/>
    <w:rsid w:val="000A3E20"/>
    <w:rsid w:val="000A3FB1"/>
    <w:rsid w:val="000A41CB"/>
    <w:rsid w:val="000A4419"/>
    <w:rsid w:val="000A55F2"/>
    <w:rsid w:val="000A5660"/>
    <w:rsid w:val="000A6056"/>
    <w:rsid w:val="000A6D4F"/>
    <w:rsid w:val="000A6FDF"/>
    <w:rsid w:val="000A70CB"/>
    <w:rsid w:val="000A70EE"/>
    <w:rsid w:val="000A7250"/>
    <w:rsid w:val="000A737E"/>
    <w:rsid w:val="000A7605"/>
    <w:rsid w:val="000A784D"/>
    <w:rsid w:val="000B016D"/>
    <w:rsid w:val="000B0F60"/>
    <w:rsid w:val="000B3931"/>
    <w:rsid w:val="000B39D4"/>
    <w:rsid w:val="000B3BC1"/>
    <w:rsid w:val="000B4474"/>
    <w:rsid w:val="000B528E"/>
    <w:rsid w:val="000B53FF"/>
    <w:rsid w:val="000B55AA"/>
    <w:rsid w:val="000B561E"/>
    <w:rsid w:val="000B714C"/>
    <w:rsid w:val="000B72F7"/>
    <w:rsid w:val="000B797C"/>
    <w:rsid w:val="000B7D90"/>
    <w:rsid w:val="000C017F"/>
    <w:rsid w:val="000C0246"/>
    <w:rsid w:val="000C02CD"/>
    <w:rsid w:val="000C05C1"/>
    <w:rsid w:val="000C08A4"/>
    <w:rsid w:val="000C1A44"/>
    <w:rsid w:val="000C1A83"/>
    <w:rsid w:val="000C224E"/>
    <w:rsid w:val="000C2C23"/>
    <w:rsid w:val="000C2DF5"/>
    <w:rsid w:val="000C342C"/>
    <w:rsid w:val="000C4393"/>
    <w:rsid w:val="000C486D"/>
    <w:rsid w:val="000C4A6D"/>
    <w:rsid w:val="000C5AD0"/>
    <w:rsid w:val="000C610E"/>
    <w:rsid w:val="000C6278"/>
    <w:rsid w:val="000C67AE"/>
    <w:rsid w:val="000C683B"/>
    <w:rsid w:val="000C6D27"/>
    <w:rsid w:val="000C7ADB"/>
    <w:rsid w:val="000D0338"/>
    <w:rsid w:val="000D0578"/>
    <w:rsid w:val="000D0A42"/>
    <w:rsid w:val="000D1231"/>
    <w:rsid w:val="000D1635"/>
    <w:rsid w:val="000D19E2"/>
    <w:rsid w:val="000D1B30"/>
    <w:rsid w:val="000D276E"/>
    <w:rsid w:val="000D2BD5"/>
    <w:rsid w:val="000D470B"/>
    <w:rsid w:val="000D47C3"/>
    <w:rsid w:val="000D4961"/>
    <w:rsid w:val="000D517B"/>
    <w:rsid w:val="000D5920"/>
    <w:rsid w:val="000D5D36"/>
    <w:rsid w:val="000D5DE5"/>
    <w:rsid w:val="000D65CF"/>
    <w:rsid w:val="000D6C26"/>
    <w:rsid w:val="000D742F"/>
    <w:rsid w:val="000E01DF"/>
    <w:rsid w:val="000E06C9"/>
    <w:rsid w:val="000E09F5"/>
    <w:rsid w:val="000E2975"/>
    <w:rsid w:val="000E2BDA"/>
    <w:rsid w:val="000E37C9"/>
    <w:rsid w:val="000E3946"/>
    <w:rsid w:val="000E3B16"/>
    <w:rsid w:val="000E3C06"/>
    <w:rsid w:val="000E3DFA"/>
    <w:rsid w:val="000E453F"/>
    <w:rsid w:val="000E4885"/>
    <w:rsid w:val="000E4BE2"/>
    <w:rsid w:val="000E4E68"/>
    <w:rsid w:val="000E52FC"/>
    <w:rsid w:val="000E5883"/>
    <w:rsid w:val="000E5A51"/>
    <w:rsid w:val="000E5B82"/>
    <w:rsid w:val="000E6048"/>
    <w:rsid w:val="000E62AD"/>
    <w:rsid w:val="000E62EF"/>
    <w:rsid w:val="000E69DB"/>
    <w:rsid w:val="000E78CE"/>
    <w:rsid w:val="000F0006"/>
    <w:rsid w:val="000F0F93"/>
    <w:rsid w:val="000F1156"/>
    <w:rsid w:val="000F1BC2"/>
    <w:rsid w:val="000F212F"/>
    <w:rsid w:val="000F2D51"/>
    <w:rsid w:val="000F2D84"/>
    <w:rsid w:val="000F3035"/>
    <w:rsid w:val="000F31CF"/>
    <w:rsid w:val="000F61AF"/>
    <w:rsid w:val="000F6E47"/>
    <w:rsid w:val="000F795D"/>
    <w:rsid w:val="000F7BE4"/>
    <w:rsid w:val="00100B4B"/>
    <w:rsid w:val="00102B98"/>
    <w:rsid w:val="00102C32"/>
    <w:rsid w:val="00102F4C"/>
    <w:rsid w:val="00103045"/>
    <w:rsid w:val="0010342C"/>
    <w:rsid w:val="0010383A"/>
    <w:rsid w:val="00103BA8"/>
    <w:rsid w:val="00103F76"/>
    <w:rsid w:val="0010482C"/>
    <w:rsid w:val="001049E3"/>
    <w:rsid w:val="00106AB1"/>
    <w:rsid w:val="00106C65"/>
    <w:rsid w:val="00107160"/>
    <w:rsid w:val="00110A3A"/>
    <w:rsid w:val="0011159D"/>
    <w:rsid w:val="0011182F"/>
    <w:rsid w:val="00112421"/>
    <w:rsid w:val="001135C1"/>
    <w:rsid w:val="00113F11"/>
    <w:rsid w:val="001155B4"/>
    <w:rsid w:val="00115905"/>
    <w:rsid w:val="0011773F"/>
    <w:rsid w:val="00117B74"/>
    <w:rsid w:val="001201A0"/>
    <w:rsid w:val="0012026C"/>
    <w:rsid w:val="00120767"/>
    <w:rsid w:val="00120846"/>
    <w:rsid w:val="001212BF"/>
    <w:rsid w:val="0012371F"/>
    <w:rsid w:val="00124082"/>
    <w:rsid w:val="0012467E"/>
    <w:rsid w:val="00125694"/>
    <w:rsid w:val="00125DDA"/>
    <w:rsid w:val="00125FC8"/>
    <w:rsid w:val="0012661B"/>
    <w:rsid w:val="00126828"/>
    <w:rsid w:val="00126FBD"/>
    <w:rsid w:val="00127343"/>
    <w:rsid w:val="00127625"/>
    <w:rsid w:val="00127FEB"/>
    <w:rsid w:val="00130341"/>
    <w:rsid w:val="001306B2"/>
    <w:rsid w:val="001308AC"/>
    <w:rsid w:val="00130984"/>
    <w:rsid w:val="0013173F"/>
    <w:rsid w:val="00131ED7"/>
    <w:rsid w:val="0013271C"/>
    <w:rsid w:val="001338E6"/>
    <w:rsid w:val="00133977"/>
    <w:rsid w:val="00133B95"/>
    <w:rsid w:val="001352B4"/>
    <w:rsid w:val="001356BC"/>
    <w:rsid w:val="001357A6"/>
    <w:rsid w:val="00135AE3"/>
    <w:rsid w:val="001366A1"/>
    <w:rsid w:val="00136AD0"/>
    <w:rsid w:val="00137714"/>
    <w:rsid w:val="00137852"/>
    <w:rsid w:val="00137B29"/>
    <w:rsid w:val="00137C9A"/>
    <w:rsid w:val="00137E45"/>
    <w:rsid w:val="001414E8"/>
    <w:rsid w:val="0014262D"/>
    <w:rsid w:val="00142B9E"/>
    <w:rsid w:val="001430C9"/>
    <w:rsid w:val="00143804"/>
    <w:rsid w:val="001439E5"/>
    <w:rsid w:val="00143C86"/>
    <w:rsid w:val="00143E3B"/>
    <w:rsid w:val="00143EC7"/>
    <w:rsid w:val="001445C5"/>
    <w:rsid w:val="00144822"/>
    <w:rsid w:val="001452F5"/>
    <w:rsid w:val="0014600E"/>
    <w:rsid w:val="00146D51"/>
    <w:rsid w:val="00146D89"/>
    <w:rsid w:val="00147401"/>
    <w:rsid w:val="00147FEE"/>
    <w:rsid w:val="001502A0"/>
    <w:rsid w:val="001502A2"/>
    <w:rsid w:val="00150A0B"/>
    <w:rsid w:val="001514D2"/>
    <w:rsid w:val="00154290"/>
    <w:rsid w:val="001542CF"/>
    <w:rsid w:val="00154583"/>
    <w:rsid w:val="00155377"/>
    <w:rsid w:val="0015549A"/>
    <w:rsid w:val="00155A23"/>
    <w:rsid w:val="00155AD0"/>
    <w:rsid w:val="00155B9A"/>
    <w:rsid w:val="001560A0"/>
    <w:rsid w:val="00156F51"/>
    <w:rsid w:val="001604D1"/>
    <w:rsid w:val="00160D21"/>
    <w:rsid w:val="00161F70"/>
    <w:rsid w:val="001624B5"/>
    <w:rsid w:val="001626FC"/>
    <w:rsid w:val="0016270D"/>
    <w:rsid w:val="00162923"/>
    <w:rsid w:val="00162BE6"/>
    <w:rsid w:val="00162DF2"/>
    <w:rsid w:val="00163221"/>
    <w:rsid w:val="001640EA"/>
    <w:rsid w:val="00164780"/>
    <w:rsid w:val="001648B2"/>
    <w:rsid w:val="001651F2"/>
    <w:rsid w:val="00165693"/>
    <w:rsid w:val="001658FD"/>
    <w:rsid w:val="00165C06"/>
    <w:rsid w:val="00166477"/>
    <w:rsid w:val="0016666F"/>
    <w:rsid w:val="00166CA9"/>
    <w:rsid w:val="0016733B"/>
    <w:rsid w:val="00167924"/>
    <w:rsid w:val="001700A2"/>
    <w:rsid w:val="00170804"/>
    <w:rsid w:val="00171A34"/>
    <w:rsid w:val="0017207B"/>
    <w:rsid w:val="0017390A"/>
    <w:rsid w:val="0017486D"/>
    <w:rsid w:val="00174B1B"/>
    <w:rsid w:val="0017621B"/>
    <w:rsid w:val="001764E2"/>
    <w:rsid w:val="00177549"/>
    <w:rsid w:val="00180536"/>
    <w:rsid w:val="001808A3"/>
    <w:rsid w:val="00181A6E"/>
    <w:rsid w:val="00182E56"/>
    <w:rsid w:val="00183CD4"/>
    <w:rsid w:val="00185388"/>
    <w:rsid w:val="001863AF"/>
    <w:rsid w:val="00186BF2"/>
    <w:rsid w:val="0018741A"/>
    <w:rsid w:val="00187A87"/>
    <w:rsid w:val="001902F4"/>
    <w:rsid w:val="001911A8"/>
    <w:rsid w:val="001919BB"/>
    <w:rsid w:val="00192AB0"/>
    <w:rsid w:val="00192EDE"/>
    <w:rsid w:val="00193175"/>
    <w:rsid w:val="0019320A"/>
    <w:rsid w:val="00193F73"/>
    <w:rsid w:val="00196C20"/>
    <w:rsid w:val="00197DED"/>
    <w:rsid w:val="00197DF0"/>
    <w:rsid w:val="00197F78"/>
    <w:rsid w:val="001A03FA"/>
    <w:rsid w:val="001A04AC"/>
    <w:rsid w:val="001A11C9"/>
    <w:rsid w:val="001A12CE"/>
    <w:rsid w:val="001A1663"/>
    <w:rsid w:val="001A19B4"/>
    <w:rsid w:val="001A2D9E"/>
    <w:rsid w:val="001A44F9"/>
    <w:rsid w:val="001A4E0B"/>
    <w:rsid w:val="001A5886"/>
    <w:rsid w:val="001A646F"/>
    <w:rsid w:val="001A71F5"/>
    <w:rsid w:val="001A7322"/>
    <w:rsid w:val="001B00B4"/>
    <w:rsid w:val="001B02D0"/>
    <w:rsid w:val="001B07A8"/>
    <w:rsid w:val="001B0D68"/>
    <w:rsid w:val="001B0EE6"/>
    <w:rsid w:val="001B1C79"/>
    <w:rsid w:val="001B1FE1"/>
    <w:rsid w:val="001B36DF"/>
    <w:rsid w:val="001B40E9"/>
    <w:rsid w:val="001B4116"/>
    <w:rsid w:val="001B5589"/>
    <w:rsid w:val="001B595D"/>
    <w:rsid w:val="001B5B09"/>
    <w:rsid w:val="001B63F8"/>
    <w:rsid w:val="001B6AAB"/>
    <w:rsid w:val="001B7CDC"/>
    <w:rsid w:val="001C070E"/>
    <w:rsid w:val="001C0727"/>
    <w:rsid w:val="001C077D"/>
    <w:rsid w:val="001C0880"/>
    <w:rsid w:val="001C0B70"/>
    <w:rsid w:val="001C0D63"/>
    <w:rsid w:val="001C0FA9"/>
    <w:rsid w:val="001C12D0"/>
    <w:rsid w:val="001C1D51"/>
    <w:rsid w:val="001C2338"/>
    <w:rsid w:val="001C2A80"/>
    <w:rsid w:val="001C32E2"/>
    <w:rsid w:val="001C34A6"/>
    <w:rsid w:val="001C416E"/>
    <w:rsid w:val="001C4473"/>
    <w:rsid w:val="001C45AC"/>
    <w:rsid w:val="001C45F9"/>
    <w:rsid w:val="001C469B"/>
    <w:rsid w:val="001C4C86"/>
    <w:rsid w:val="001C54AF"/>
    <w:rsid w:val="001C5767"/>
    <w:rsid w:val="001C5898"/>
    <w:rsid w:val="001C58C9"/>
    <w:rsid w:val="001C58E6"/>
    <w:rsid w:val="001C6EBE"/>
    <w:rsid w:val="001C75AB"/>
    <w:rsid w:val="001C7D5F"/>
    <w:rsid w:val="001C7DF8"/>
    <w:rsid w:val="001D0756"/>
    <w:rsid w:val="001D08FE"/>
    <w:rsid w:val="001D11F3"/>
    <w:rsid w:val="001D1590"/>
    <w:rsid w:val="001D17C6"/>
    <w:rsid w:val="001D24A6"/>
    <w:rsid w:val="001D4485"/>
    <w:rsid w:val="001D4F6F"/>
    <w:rsid w:val="001D5189"/>
    <w:rsid w:val="001D5842"/>
    <w:rsid w:val="001D5AD9"/>
    <w:rsid w:val="001D797D"/>
    <w:rsid w:val="001E15CD"/>
    <w:rsid w:val="001E1D79"/>
    <w:rsid w:val="001E20DD"/>
    <w:rsid w:val="001E2A80"/>
    <w:rsid w:val="001E3552"/>
    <w:rsid w:val="001E4078"/>
    <w:rsid w:val="001E4C04"/>
    <w:rsid w:val="001E4FE4"/>
    <w:rsid w:val="001E6D48"/>
    <w:rsid w:val="001E6D62"/>
    <w:rsid w:val="001E6F13"/>
    <w:rsid w:val="001E78DC"/>
    <w:rsid w:val="001F04D5"/>
    <w:rsid w:val="001F0CDD"/>
    <w:rsid w:val="001F1273"/>
    <w:rsid w:val="001F14A6"/>
    <w:rsid w:val="001F1C1D"/>
    <w:rsid w:val="001F2A77"/>
    <w:rsid w:val="001F30BA"/>
    <w:rsid w:val="001F3152"/>
    <w:rsid w:val="001F34A0"/>
    <w:rsid w:val="001F3B64"/>
    <w:rsid w:val="001F414A"/>
    <w:rsid w:val="001F45DD"/>
    <w:rsid w:val="001F4960"/>
    <w:rsid w:val="001F5080"/>
    <w:rsid w:val="001F6EC4"/>
    <w:rsid w:val="002014C1"/>
    <w:rsid w:val="00201AFA"/>
    <w:rsid w:val="00201B66"/>
    <w:rsid w:val="00202708"/>
    <w:rsid w:val="002039BF"/>
    <w:rsid w:val="0020515F"/>
    <w:rsid w:val="00205712"/>
    <w:rsid w:val="00205C8D"/>
    <w:rsid w:val="00205E5B"/>
    <w:rsid w:val="00206D6D"/>
    <w:rsid w:val="00207471"/>
    <w:rsid w:val="00207952"/>
    <w:rsid w:val="0021012B"/>
    <w:rsid w:val="0021081D"/>
    <w:rsid w:val="00210E28"/>
    <w:rsid w:val="00211A53"/>
    <w:rsid w:val="002122B3"/>
    <w:rsid w:val="00212B8F"/>
    <w:rsid w:val="00213638"/>
    <w:rsid w:val="00213DDE"/>
    <w:rsid w:val="00215330"/>
    <w:rsid w:val="00215A67"/>
    <w:rsid w:val="0021683B"/>
    <w:rsid w:val="00217CAE"/>
    <w:rsid w:val="002204B1"/>
    <w:rsid w:val="002204B3"/>
    <w:rsid w:val="002211D7"/>
    <w:rsid w:val="002215DB"/>
    <w:rsid w:val="00221950"/>
    <w:rsid w:val="00221C88"/>
    <w:rsid w:val="00221CBD"/>
    <w:rsid w:val="00222933"/>
    <w:rsid w:val="00222B37"/>
    <w:rsid w:val="0022465B"/>
    <w:rsid w:val="00226210"/>
    <w:rsid w:val="00226257"/>
    <w:rsid w:val="00226AF9"/>
    <w:rsid w:val="00226F8F"/>
    <w:rsid w:val="00230057"/>
    <w:rsid w:val="002300EA"/>
    <w:rsid w:val="0023011F"/>
    <w:rsid w:val="00232590"/>
    <w:rsid w:val="00232B6C"/>
    <w:rsid w:val="00233469"/>
    <w:rsid w:val="00233BA0"/>
    <w:rsid w:val="002343EC"/>
    <w:rsid w:val="002344DB"/>
    <w:rsid w:val="00234C0D"/>
    <w:rsid w:val="00235416"/>
    <w:rsid w:val="002354F5"/>
    <w:rsid w:val="00235820"/>
    <w:rsid w:val="00235C70"/>
    <w:rsid w:val="00236242"/>
    <w:rsid w:val="00236314"/>
    <w:rsid w:val="0023678C"/>
    <w:rsid w:val="002369C7"/>
    <w:rsid w:val="0024012C"/>
    <w:rsid w:val="002405FC"/>
    <w:rsid w:val="00240BD7"/>
    <w:rsid w:val="00240FCC"/>
    <w:rsid w:val="00241607"/>
    <w:rsid w:val="00242964"/>
    <w:rsid w:val="0024358D"/>
    <w:rsid w:val="0024423F"/>
    <w:rsid w:val="00244650"/>
    <w:rsid w:val="0024468C"/>
    <w:rsid w:val="002458A0"/>
    <w:rsid w:val="00245A2D"/>
    <w:rsid w:val="002464F2"/>
    <w:rsid w:val="00250886"/>
    <w:rsid w:val="00251A9C"/>
    <w:rsid w:val="00252230"/>
    <w:rsid w:val="00252D04"/>
    <w:rsid w:val="00252DE8"/>
    <w:rsid w:val="00253A73"/>
    <w:rsid w:val="00253B1C"/>
    <w:rsid w:val="002554BF"/>
    <w:rsid w:val="00255C3D"/>
    <w:rsid w:val="002573B0"/>
    <w:rsid w:val="00257584"/>
    <w:rsid w:val="002579B7"/>
    <w:rsid w:val="00257CEF"/>
    <w:rsid w:val="0026362E"/>
    <w:rsid w:val="0026481C"/>
    <w:rsid w:val="00264F68"/>
    <w:rsid w:val="0026661E"/>
    <w:rsid w:val="00270461"/>
    <w:rsid w:val="00270CC5"/>
    <w:rsid w:val="00270FFF"/>
    <w:rsid w:val="002710B9"/>
    <w:rsid w:val="00271DAA"/>
    <w:rsid w:val="0027295B"/>
    <w:rsid w:val="00273028"/>
    <w:rsid w:val="00273348"/>
    <w:rsid w:val="00273635"/>
    <w:rsid w:val="0027396F"/>
    <w:rsid w:val="00274242"/>
    <w:rsid w:val="00274920"/>
    <w:rsid w:val="00274A68"/>
    <w:rsid w:val="00274FDF"/>
    <w:rsid w:val="0027518B"/>
    <w:rsid w:val="00276342"/>
    <w:rsid w:val="0027703B"/>
    <w:rsid w:val="00280BC2"/>
    <w:rsid w:val="00280C52"/>
    <w:rsid w:val="002813EF"/>
    <w:rsid w:val="00281C7F"/>
    <w:rsid w:val="002829C0"/>
    <w:rsid w:val="00283DB5"/>
    <w:rsid w:val="0028428B"/>
    <w:rsid w:val="00285948"/>
    <w:rsid w:val="0029012A"/>
    <w:rsid w:val="002901D0"/>
    <w:rsid w:val="002906B9"/>
    <w:rsid w:val="00290EB7"/>
    <w:rsid w:val="00290ED5"/>
    <w:rsid w:val="002927D1"/>
    <w:rsid w:val="00293163"/>
    <w:rsid w:val="00294141"/>
    <w:rsid w:val="00294320"/>
    <w:rsid w:val="00294B64"/>
    <w:rsid w:val="00294B7C"/>
    <w:rsid w:val="0029536D"/>
    <w:rsid w:val="002959FD"/>
    <w:rsid w:val="00296141"/>
    <w:rsid w:val="00296E04"/>
    <w:rsid w:val="00296F57"/>
    <w:rsid w:val="002973E6"/>
    <w:rsid w:val="002976D3"/>
    <w:rsid w:val="002977A7"/>
    <w:rsid w:val="00297971"/>
    <w:rsid w:val="00297ECD"/>
    <w:rsid w:val="00297ED1"/>
    <w:rsid w:val="002A073A"/>
    <w:rsid w:val="002A0E7B"/>
    <w:rsid w:val="002A1D0D"/>
    <w:rsid w:val="002A3499"/>
    <w:rsid w:val="002A44E6"/>
    <w:rsid w:val="002A4779"/>
    <w:rsid w:val="002A50A6"/>
    <w:rsid w:val="002A5D2E"/>
    <w:rsid w:val="002A5F32"/>
    <w:rsid w:val="002A68D2"/>
    <w:rsid w:val="002A7627"/>
    <w:rsid w:val="002B037C"/>
    <w:rsid w:val="002B0640"/>
    <w:rsid w:val="002B070E"/>
    <w:rsid w:val="002B1001"/>
    <w:rsid w:val="002B27D3"/>
    <w:rsid w:val="002B2BAA"/>
    <w:rsid w:val="002B2C15"/>
    <w:rsid w:val="002B2C5A"/>
    <w:rsid w:val="002B36C3"/>
    <w:rsid w:val="002B38B6"/>
    <w:rsid w:val="002B3F90"/>
    <w:rsid w:val="002B4102"/>
    <w:rsid w:val="002B45FC"/>
    <w:rsid w:val="002B4869"/>
    <w:rsid w:val="002B50DF"/>
    <w:rsid w:val="002B553F"/>
    <w:rsid w:val="002B558D"/>
    <w:rsid w:val="002B58EF"/>
    <w:rsid w:val="002B72AC"/>
    <w:rsid w:val="002C088F"/>
    <w:rsid w:val="002C0921"/>
    <w:rsid w:val="002C1118"/>
    <w:rsid w:val="002C1497"/>
    <w:rsid w:val="002C1C62"/>
    <w:rsid w:val="002C2408"/>
    <w:rsid w:val="002C24A4"/>
    <w:rsid w:val="002C2A9D"/>
    <w:rsid w:val="002C4B1B"/>
    <w:rsid w:val="002C4F33"/>
    <w:rsid w:val="002C6907"/>
    <w:rsid w:val="002C7296"/>
    <w:rsid w:val="002C785A"/>
    <w:rsid w:val="002D07BD"/>
    <w:rsid w:val="002D1069"/>
    <w:rsid w:val="002D3E18"/>
    <w:rsid w:val="002D421E"/>
    <w:rsid w:val="002D4B5A"/>
    <w:rsid w:val="002D4F21"/>
    <w:rsid w:val="002D55A7"/>
    <w:rsid w:val="002D6C27"/>
    <w:rsid w:val="002D76C8"/>
    <w:rsid w:val="002E043B"/>
    <w:rsid w:val="002E0612"/>
    <w:rsid w:val="002E0EC0"/>
    <w:rsid w:val="002E0FF5"/>
    <w:rsid w:val="002E12E9"/>
    <w:rsid w:val="002E1E0F"/>
    <w:rsid w:val="002E2A57"/>
    <w:rsid w:val="002E3278"/>
    <w:rsid w:val="002E34F7"/>
    <w:rsid w:val="002E51C5"/>
    <w:rsid w:val="002E5802"/>
    <w:rsid w:val="002E6A41"/>
    <w:rsid w:val="002E7DD9"/>
    <w:rsid w:val="002F00D1"/>
    <w:rsid w:val="002F093C"/>
    <w:rsid w:val="002F0DE9"/>
    <w:rsid w:val="002F19A5"/>
    <w:rsid w:val="002F21DE"/>
    <w:rsid w:val="002F2284"/>
    <w:rsid w:val="002F23D3"/>
    <w:rsid w:val="002F34EF"/>
    <w:rsid w:val="002F34F7"/>
    <w:rsid w:val="002F3B4A"/>
    <w:rsid w:val="002F3B59"/>
    <w:rsid w:val="002F3C87"/>
    <w:rsid w:val="002F4332"/>
    <w:rsid w:val="002F4555"/>
    <w:rsid w:val="002F45EE"/>
    <w:rsid w:val="002F4E62"/>
    <w:rsid w:val="002F5195"/>
    <w:rsid w:val="002F51C0"/>
    <w:rsid w:val="002F5469"/>
    <w:rsid w:val="002F5625"/>
    <w:rsid w:val="002F6853"/>
    <w:rsid w:val="002F6EBE"/>
    <w:rsid w:val="002F7553"/>
    <w:rsid w:val="002F75CF"/>
    <w:rsid w:val="002F782C"/>
    <w:rsid w:val="002F7C22"/>
    <w:rsid w:val="003008CC"/>
    <w:rsid w:val="00301900"/>
    <w:rsid w:val="00301F7E"/>
    <w:rsid w:val="003024D1"/>
    <w:rsid w:val="0030318B"/>
    <w:rsid w:val="00304405"/>
    <w:rsid w:val="00304668"/>
    <w:rsid w:val="00305BC2"/>
    <w:rsid w:val="00305F51"/>
    <w:rsid w:val="00306703"/>
    <w:rsid w:val="00306CFB"/>
    <w:rsid w:val="00307279"/>
    <w:rsid w:val="00310891"/>
    <w:rsid w:val="0031142E"/>
    <w:rsid w:val="00311508"/>
    <w:rsid w:val="003147D3"/>
    <w:rsid w:val="00315CE8"/>
    <w:rsid w:val="00316762"/>
    <w:rsid w:val="00316C16"/>
    <w:rsid w:val="00316D2D"/>
    <w:rsid w:val="00316D73"/>
    <w:rsid w:val="00316DEF"/>
    <w:rsid w:val="00320164"/>
    <w:rsid w:val="00320897"/>
    <w:rsid w:val="00320C4F"/>
    <w:rsid w:val="0032251B"/>
    <w:rsid w:val="00322B36"/>
    <w:rsid w:val="00323491"/>
    <w:rsid w:val="00323689"/>
    <w:rsid w:val="0032474F"/>
    <w:rsid w:val="00326345"/>
    <w:rsid w:val="00326BBF"/>
    <w:rsid w:val="00327189"/>
    <w:rsid w:val="00327C3C"/>
    <w:rsid w:val="0033234A"/>
    <w:rsid w:val="00332746"/>
    <w:rsid w:val="00332B28"/>
    <w:rsid w:val="003333D7"/>
    <w:rsid w:val="00333B95"/>
    <w:rsid w:val="00334075"/>
    <w:rsid w:val="00334D26"/>
    <w:rsid w:val="003350BC"/>
    <w:rsid w:val="00335808"/>
    <w:rsid w:val="00337779"/>
    <w:rsid w:val="00337866"/>
    <w:rsid w:val="003378F2"/>
    <w:rsid w:val="00337E23"/>
    <w:rsid w:val="00340C94"/>
    <w:rsid w:val="00340FA3"/>
    <w:rsid w:val="003412C5"/>
    <w:rsid w:val="00342FCE"/>
    <w:rsid w:val="00343A13"/>
    <w:rsid w:val="00344516"/>
    <w:rsid w:val="00345482"/>
    <w:rsid w:val="0034603D"/>
    <w:rsid w:val="003473D6"/>
    <w:rsid w:val="0034775D"/>
    <w:rsid w:val="003506C4"/>
    <w:rsid w:val="00351235"/>
    <w:rsid w:val="00351872"/>
    <w:rsid w:val="003519FE"/>
    <w:rsid w:val="0035206E"/>
    <w:rsid w:val="0035241C"/>
    <w:rsid w:val="0035297A"/>
    <w:rsid w:val="00352D12"/>
    <w:rsid w:val="00353D5F"/>
    <w:rsid w:val="0035412C"/>
    <w:rsid w:val="00354182"/>
    <w:rsid w:val="003548CA"/>
    <w:rsid w:val="00355334"/>
    <w:rsid w:val="0035562F"/>
    <w:rsid w:val="00355CB9"/>
    <w:rsid w:val="00356116"/>
    <w:rsid w:val="00357235"/>
    <w:rsid w:val="003576CF"/>
    <w:rsid w:val="003577C2"/>
    <w:rsid w:val="00360D3B"/>
    <w:rsid w:val="003629BF"/>
    <w:rsid w:val="00362B8A"/>
    <w:rsid w:val="00363BD8"/>
    <w:rsid w:val="00363E3A"/>
    <w:rsid w:val="00365097"/>
    <w:rsid w:val="00365386"/>
    <w:rsid w:val="00365487"/>
    <w:rsid w:val="00365672"/>
    <w:rsid w:val="00365798"/>
    <w:rsid w:val="00365959"/>
    <w:rsid w:val="003659BA"/>
    <w:rsid w:val="00365A8B"/>
    <w:rsid w:val="00365D50"/>
    <w:rsid w:val="00365ED6"/>
    <w:rsid w:val="00365F2A"/>
    <w:rsid w:val="00366133"/>
    <w:rsid w:val="00366939"/>
    <w:rsid w:val="00367108"/>
    <w:rsid w:val="00367898"/>
    <w:rsid w:val="00367E2F"/>
    <w:rsid w:val="00367F9D"/>
    <w:rsid w:val="003700E8"/>
    <w:rsid w:val="00370277"/>
    <w:rsid w:val="003704C4"/>
    <w:rsid w:val="003705A8"/>
    <w:rsid w:val="00370868"/>
    <w:rsid w:val="00370A56"/>
    <w:rsid w:val="0037109C"/>
    <w:rsid w:val="003717F5"/>
    <w:rsid w:val="0037223E"/>
    <w:rsid w:val="00372256"/>
    <w:rsid w:val="003742AF"/>
    <w:rsid w:val="0037450C"/>
    <w:rsid w:val="003745B5"/>
    <w:rsid w:val="00374694"/>
    <w:rsid w:val="00375D2B"/>
    <w:rsid w:val="00375D6D"/>
    <w:rsid w:val="0037649C"/>
    <w:rsid w:val="00376669"/>
    <w:rsid w:val="00376842"/>
    <w:rsid w:val="00376AF9"/>
    <w:rsid w:val="00376F14"/>
    <w:rsid w:val="00380A16"/>
    <w:rsid w:val="00380D01"/>
    <w:rsid w:val="00381115"/>
    <w:rsid w:val="00382A06"/>
    <w:rsid w:val="00382C0A"/>
    <w:rsid w:val="00382C97"/>
    <w:rsid w:val="00382D2B"/>
    <w:rsid w:val="00382FF4"/>
    <w:rsid w:val="003839D4"/>
    <w:rsid w:val="003840E7"/>
    <w:rsid w:val="00384502"/>
    <w:rsid w:val="00384B16"/>
    <w:rsid w:val="00384FC5"/>
    <w:rsid w:val="003853E8"/>
    <w:rsid w:val="00386575"/>
    <w:rsid w:val="00386A50"/>
    <w:rsid w:val="00387888"/>
    <w:rsid w:val="00390767"/>
    <w:rsid w:val="00391A36"/>
    <w:rsid w:val="00391BCD"/>
    <w:rsid w:val="00391FD0"/>
    <w:rsid w:val="003933E8"/>
    <w:rsid w:val="003933FB"/>
    <w:rsid w:val="00393842"/>
    <w:rsid w:val="003938F3"/>
    <w:rsid w:val="00393E97"/>
    <w:rsid w:val="0039421E"/>
    <w:rsid w:val="00394816"/>
    <w:rsid w:val="00395243"/>
    <w:rsid w:val="00397CD2"/>
    <w:rsid w:val="00397FAF"/>
    <w:rsid w:val="003A06A0"/>
    <w:rsid w:val="003A093F"/>
    <w:rsid w:val="003A0D69"/>
    <w:rsid w:val="003A0E91"/>
    <w:rsid w:val="003A11A6"/>
    <w:rsid w:val="003A21E3"/>
    <w:rsid w:val="003A2539"/>
    <w:rsid w:val="003A35D8"/>
    <w:rsid w:val="003A3623"/>
    <w:rsid w:val="003A36AA"/>
    <w:rsid w:val="003A41AF"/>
    <w:rsid w:val="003A49EB"/>
    <w:rsid w:val="003A4D46"/>
    <w:rsid w:val="003A4F83"/>
    <w:rsid w:val="003A515A"/>
    <w:rsid w:val="003A51AC"/>
    <w:rsid w:val="003A54DC"/>
    <w:rsid w:val="003A5C0B"/>
    <w:rsid w:val="003A5D87"/>
    <w:rsid w:val="003A6785"/>
    <w:rsid w:val="003A7627"/>
    <w:rsid w:val="003A79BE"/>
    <w:rsid w:val="003A7A8F"/>
    <w:rsid w:val="003A7EF1"/>
    <w:rsid w:val="003A7F9A"/>
    <w:rsid w:val="003B070D"/>
    <w:rsid w:val="003B1716"/>
    <w:rsid w:val="003B1719"/>
    <w:rsid w:val="003B23D7"/>
    <w:rsid w:val="003B280D"/>
    <w:rsid w:val="003B2965"/>
    <w:rsid w:val="003B315A"/>
    <w:rsid w:val="003B3335"/>
    <w:rsid w:val="003B3BC0"/>
    <w:rsid w:val="003B3F0A"/>
    <w:rsid w:val="003B4038"/>
    <w:rsid w:val="003B4174"/>
    <w:rsid w:val="003B50D0"/>
    <w:rsid w:val="003B5585"/>
    <w:rsid w:val="003B5AB7"/>
    <w:rsid w:val="003B692B"/>
    <w:rsid w:val="003B70E2"/>
    <w:rsid w:val="003B73F4"/>
    <w:rsid w:val="003B7971"/>
    <w:rsid w:val="003B7CA5"/>
    <w:rsid w:val="003B7FAF"/>
    <w:rsid w:val="003C03BA"/>
    <w:rsid w:val="003C1AC8"/>
    <w:rsid w:val="003C2201"/>
    <w:rsid w:val="003C23AE"/>
    <w:rsid w:val="003C27DC"/>
    <w:rsid w:val="003C36FD"/>
    <w:rsid w:val="003C3F2D"/>
    <w:rsid w:val="003C4347"/>
    <w:rsid w:val="003C5FB5"/>
    <w:rsid w:val="003C64F8"/>
    <w:rsid w:val="003C68E1"/>
    <w:rsid w:val="003C7818"/>
    <w:rsid w:val="003D0071"/>
    <w:rsid w:val="003D009B"/>
    <w:rsid w:val="003D0958"/>
    <w:rsid w:val="003D0A03"/>
    <w:rsid w:val="003D0F86"/>
    <w:rsid w:val="003D11A2"/>
    <w:rsid w:val="003D211B"/>
    <w:rsid w:val="003D21EC"/>
    <w:rsid w:val="003D28B7"/>
    <w:rsid w:val="003D2CE1"/>
    <w:rsid w:val="003D2F70"/>
    <w:rsid w:val="003D4259"/>
    <w:rsid w:val="003D6076"/>
    <w:rsid w:val="003D60C8"/>
    <w:rsid w:val="003D66BB"/>
    <w:rsid w:val="003E0BA2"/>
    <w:rsid w:val="003E0F9C"/>
    <w:rsid w:val="003E1B5B"/>
    <w:rsid w:val="003E1F64"/>
    <w:rsid w:val="003E2458"/>
    <w:rsid w:val="003E260D"/>
    <w:rsid w:val="003E2FBF"/>
    <w:rsid w:val="003E30C9"/>
    <w:rsid w:val="003E390F"/>
    <w:rsid w:val="003E3B12"/>
    <w:rsid w:val="003E468C"/>
    <w:rsid w:val="003E4826"/>
    <w:rsid w:val="003E5176"/>
    <w:rsid w:val="003E6028"/>
    <w:rsid w:val="003E7B4D"/>
    <w:rsid w:val="003E7FA8"/>
    <w:rsid w:val="003F0788"/>
    <w:rsid w:val="003F0EB5"/>
    <w:rsid w:val="003F18E7"/>
    <w:rsid w:val="003F1C36"/>
    <w:rsid w:val="003F2E2A"/>
    <w:rsid w:val="003F3534"/>
    <w:rsid w:val="003F37B4"/>
    <w:rsid w:val="003F3969"/>
    <w:rsid w:val="003F4844"/>
    <w:rsid w:val="003F4C92"/>
    <w:rsid w:val="003F517F"/>
    <w:rsid w:val="003F5A45"/>
    <w:rsid w:val="003F6172"/>
    <w:rsid w:val="003F63CF"/>
    <w:rsid w:val="003F649A"/>
    <w:rsid w:val="00400E2D"/>
    <w:rsid w:val="004010F6"/>
    <w:rsid w:val="004011F5"/>
    <w:rsid w:val="00401628"/>
    <w:rsid w:val="004024BF"/>
    <w:rsid w:val="00402E06"/>
    <w:rsid w:val="00403881"/>
    <w:rsid w:val="00405646"/>
    <w:rsid w:val="00406104"/>
    <w:rsid w:val="00406F8A"/>
    <w:rsid w:val="004103CD"/>
    <w:rsid w:val="004106C4"/>
    <w:rsid w:val="0041181A"/>
    <w:rsid w:val="00411A81"/>
    <w:rsid w:val="00411B5C"/>
    <w:rsid w:val="004124F1"/>
    <w:rsid w:val="004136CB"/>
    <w:rsid w:val="0041392A"/>
    <w:rsid w:val="00413CF6"/>
    <w:rsid w:val="004145EC"/>
    <w:rsid w:val="00415A78"/>
    <w:rsid w:val="004165E5"/>
    <w:rsid w:val="0041694E"/>
    <w:rsid w:val="004173ED"/>
    <w:rsid w:val="004179E9"/>
    <w:rsid w:val="00422BFA"/>
    <w:rsid w:val="00422D1B"/>
    <w:rsid w:val="004233CC"/>
    <w:rsid w:val="00423C7F"/>
    <w:rsid w:val="00423DCE"/>
    <w:rsid w:val="004243A2"/>
    <w:rsid w:val="00425409"/>
    <w:rsid w:val="00426608"/>
    <w:rsid w:val="00426BAD"/>
    <w:rsid w:val="00426BB5"/>
    <w:rsid w:val="00426C10"/>
    <w:rsid w:val="00427D58"/>
    <w:rsid w:val="004306E5"/>
    <w:rsid w:val="00430CFE"/>
    <w:rsid w:val="0043140D"/>
    <w:rsid w:val="00432F6A"/>
    <w:rsid w:val="004331A3"/>
    <w:rsid w:val="00434A23"/>
    <w:rsid w:val="00434A62"/>
    <w:rsid w:val="004350E0"/>
    <w:rsid w:val="00435341"/>
    <w:rsid w:val="00436771"/>
    <w:rsid w:val="004367BA"/>
    <w:rsid w:val="00437B54"/>
    <w:rsid w:val="0044035C"/>
    <w:rsid w:val="0044058F"/>
    <w:rsid w:val="004406A4"/>
    <w:rsid w:val="004410FF"/>
    <w:rsid w:val="0044168D"/>
    <w:rsid w:val="00442AC0"/>
    <w:rsid w:val="00442B98"/>
    <w:rsid w:val="00442E0D"/>
    <w:rsid w:val="00442FB3"/>
    <w:rsid w:val="00443743"/>
    <w:rsid w:val="00444059"/>
    <w:rsid w:val="004443C9"/>
    <w:rsid w:val="00445DAA"/>
    <w:rsid w:val="004465F0"/>
    <w:rsid w:val="0045097C"/>
    <w:rsid w:val="00450B7A"/>
    <w:rsid w:val="00450D58"/>
    <w:rsid w:val="004512BF"/>
    <w:rsid w:val="00451D17"/>
    <w:rsid w:val="00452815"/>
    <w:rsid w:val="0045319C"/>
    <w:rsid w:val="00454290"/>
    <w:rsid w:val="004542B2"/>
    <w:rsid w:val="0045492D"/>
    <w:rsid w:val="00454BE3"/>
    <w:rsid w:val="00455201"/>
    <w:rsid w:val="00455341"/>
    <w:rsid w:val="00455C47"/>
    <w:rsid w:val="00456B4C"/>
    <w:rsid w:val="00457382"/>
    <w:rsid w:val="0045753A"/>
    <w:rsid w:val="00457944"/>
    <w:rsid w:val="00457CC8"/>
    <w:rsid w:val="0046086F"/>
    <w:rsid w:val="00463302"/>
    <w:rsid w:val="00464042"/>
    <w:rsid w:val="004644A3"/>
    <w:rsid w:val="00464C3E"/>
    <w:rsid w:val="00464E94"/>
    <w:rsid w:val="0046658F"/>
    <w:rsid w:val="00466F28"/>
    <w:rsid w:val="00467086"/>
    <w:rsid w:val="00467A5B"/>
    <w:rsid w:val="00467C8F"/>
    <w:rsid w:val="00467D15"/>
    <w:rsid w:val="00467F17"/>
    <w:rsid w:val="0047092B"/>
    <w:rsid w:val="0047173C"/>
    <w:rsid w:val="004717C1"/>
    <w:rsid w:val="00471EF5"/>
    <w:rsid w:val="00471F73"/>
    <w:rsid w:val="0047265B"/>
    <w:rsid w:val="004726B7"/>
    <w:rsid w:val="00474A28"/>
    <w:rsid w:val="00474D1D"/>
    <w:rsid w:val="00474DD3"/>
    <w:rsid w:val="00474F8D"/>
    <w:rsid w:val="004762FD"/>
    <w:rsid w:val="004768A2"/>
    <w:rsid w:val="0047692A"/>
    <w:rsid w:val="00476AB5"/>
    <w:rsid w:val="004773B7"/>
    <w:rsid w:val="00477487"/>
    <w:rsid w:val="00477BC6"/>
    <w:rsid w:val="00477C78"/>
    <w:rsid w:val="00480828"/>
    <w:rsid w:val="00480B56"/>
    <w:rsid w:val="00480E31"/>
    <w:rsid w:val="004822ED"/>
    <w:rsid w:val="00483510"/>
    <w:rsid w:val="00483642"/>
    <w:rsid w:val="004852CA"/>
    <w:rsid w:val="00485EAA"/>
    <w:rsid w:val="00486502"/>
    <w:rsid w:val="0048693A"/>
    <w:rsid w:val="00486A50"/>
    <w:rsid w:val="00486A67"/>
    <w:rsid w:val="00486A86"/>
    <w:rsid w:val="00487C27"/>
    <w:rsid w:val="00487E88"/>
    <w:rsid w:val="004906C0"/>
    <w:rsid w:val="00490C28"/>
    <w:rsid w:val="00490C7C"/>
    <w:rsid w:val="00490CA8"/>
    <w:rsid w:val="004917E4"/>
    <w:rsid w:val="00491833"/>
    <w:rsid w:val="004935E9"/>
    <w:rsid w:val="004939DE"/>
    <w:rsid w:val="00494B0C"/>
    <w:rsid w:val="00494C61"/>
    <w:rsid w:val="00494FAD"/>
    <w:rsid w:val="0049560E"/>
    <w:rsid w:val="00496533"/>
    <w:rsid w:val="00497999"/>
    <w:rsid w:val="004A0DE4"/>
    <w:rsid w:val="004A19D7"/>
    <w:rsid w:val="004A22C2"/>
    <w:rsid w:val="004A26AA"/>
    <w:rsid w:val="004A2B0D"/>
    <w:rsid w:val="004A3D53"/>
    <w:rsid w:val="004A44D7"/>
    <w:rsid w:val="004A4D10"/>
    <w:rsid w:val="004A53BE"/>
    <w:rsid w:val="004A5A1F"/>
    <w:rsid w:val="004A618B"/>
    <w:rsid w:val="004A6EA1"/>
    <w:rsid w:val="004A7503"/>
    <w:rsid w:val="004A7E0C"/>
    <w:rsid w:val="004B05CA"/>
    <w:rsid w:val="004B11AD"/>
    <w:rsid w:val="004B1A40"/>
    <w:rsid w:val="004B3050"/>
    <w:rsid w:val="004B3058"/>
    <w:rsid w:val="004B4435"/>
    <w:rsid w:val="004B4477"/>
    <w:rsid w:val="004B4C1E"/>
    <w:rsid w:val="004B4F83"/>
    <w:rsid w:val="004B5138"/>
    <w:rsid w:val="004B51BD"/>
    <w:rsid w:val="004B52BC"/>
    <w:rsid w:val="004B5BB3"/>
    <w:rsid w:val="004B7246"/>
    <w:rsid w:val="004B73AC"/>
    <w:rsid w:val="004B7D46"/>
    <w:rsid w:val="004C0240"/>
    <w:rsid w:val="004C0459"/>
    <w:rsid w:val="004C06AC"/>
    <w:rsid w:val="004C0917"/>
    <w:rsid w:val="004C1344"/>
    <w:rsid w:val="004C1B8D"/>
    <w:rsid w:val="004C22D4"/>
    <w:rsid w:val="004C282C"/>
    <w:rsid w:val="004C4076"/>
    <w:rsid w:val="004C5807"/>
    <w:rsid w:val="004C6309"/>
    <w:rsid w:val="004D041D"/>
    <w:rsid w:val="004D0CCE"/>
    <w:rsid w:val="004D1ABE"/>
    <w:rsid w:val="004D2DE6"/>
    <w:rsid w:val="004D345C"/>
    <w:rsid w:val="004D5C64"/>
    <w:rsid w:val="004D5DBE"/>
    <w:rsid w:val="004D67E3"/>
    <w:rsid w:val="004D75A3"/>
    <w:rsid w:val="004E02C9"/>
    <w:rsid w:val="004E1804"/>
    <w:rsid w:val="004E1BC3"/>
    <w:rsid w:val="004E1CA3"/>
    <w:rsid w:val="004E352A"/>
    <w:rsid w:val="004E3AF5"/>
    <w:rsid w:val="004E4584"/>
    <w:rsid w:val="004E4F0A"/>
    <w:rsid w:val="004E5165"/>
    <w:rsid w:val="004E55EB"/>
    <w:rsid w:val="004E647F"/>
    <w:rsid w:val="004E7518"/>
    <w:rsid w:val="004F03EC"/>
    <w:rsid w:val="004F10EE"/>
    <w:rsid w:val="004F13B7"/>
    <w:rsid w:val="004F16E0"/>
    <w:rsid w:val="004F1FFE"/>
    <w:rsid w:val="004F2794"/>
    <w:rsid w:val="004F2C66"/>
    <w:rsid w:val="004F390F"/>
    <w:rsid w:val="004F4458"/>
    <w:rsid w:val="004F4F88"/>
    <w:rsid w:val="004F631D"/>
    <w:rsid w:val="004F63F6"/>
    <w:rsid w:val="004F656B"/>
    <w:rsid w:val="004F6C45"/>
    <w:rsid w:val="004F71EB"/>
    <w:rsid w:val="004F797D"/>
    <w:rsid w:val="00500417"/>
    <w:rsid w:val="005014B4"/>
    <w:rsid w:val="0050237A"/>
    <w:rsid w:val="005029D1"/>
    <w:rsid w:val="0050320F"/>
    <w:rsid w:val="005042BD"/>
    <w:rsid w:val="00504958"/>
    <w:rsid w:val="0050570C"/>
    <w:rsid w:val="00506B43"/>
    <w:rsid w:val="005073FD"/>
    <w:rsid w:val="00507DA0"/>
    <w:rsid w:val="005128E8"/>
    <w:rsid w:val="00512AEB"/>
    <w:rsid w:val="00512D9A"/>
    <w:rsid w:val="005132BA"/>
    <w:rsid w:val="00513435"/>
    <w:rsid w:val="00513FF3"/>
    <w:rsid w:val="0051632C"/>
    <w:rsid w:val="005179C4"/>
    <w:rsid w:val="00517AA8"/>
    <w:rsid w:val="005207BF"/>
    <w:rsid w:val="005209DD"/>
    <w:rsid w:val="00520BD4"/>
    <w:rsid w:val="00520F95"/>
    <w:rsid w:val="0052134F"/>
    <w:rsid w:val="005213B8"/>
    <w:rsid w:val="005213FE"/>
    <w:rsid w:val="005214D3"/>
    <w:rsid w:val="00521968"/>
    <w:rsid w:val="00521AEE"/>
    <w:rsid w:val="00521DB1"/>
    <w:rsid w:val="0052210B"/>
    <w:rsid w:val="00523028"/>
    <w:rsid w:val="005230CB"/>
    <w:rsid w:val="00523460"/>
    <w:rsid w:val="00523832"/>
    <w:rsid w:val="00523F4E"/>
    <w:rsid w:val="00525726"/>
    <w:rsid w:val="00525E23"/>
    <w:rsid w:val="00526021"/>
    <w:rsid w:val="0052669C"/>
    <w:rsid w:val="00526CEB"/>
    <w:rsid w:val="005279E9"/>
    <w:rsid w:val="0053081F"/>
    <w:rsid w:val="005315F3"/>
    <w:rsid w:val="005319E4"/>
    <w:rsid w:val="00532D3D"/>
    <w:rsid w:val="00533FA5"/>
    <w:rsid w:val="0053470A"/>
    <w:rsid w:val="00534D48"/>
    <w:rsid w:val="0053527F"/>
    <w:rsid w:val="00535E2E"/>
    <w:rsid w:val="00536991"/>
    <w:rsid w:val="00536E53"/>
    <w:rsid w:val="00537049"/>
    <w:rsid w:val="00537B96"/>
    <w:rsid w:val="00540582"/>
    <w:rsid w:val="005415E6"/>
    <w:rsid w:val="0054189B"/>
    <w:rsid w:val="005418C8"/>
    <w:rsid w:val="00541D4A"/>
    <w:rsid w:val="00541FAD"/>
    <w:rsid w:val="00542851"/>
    <w:rsid w:val="0054371E"/>
    <w:rsid w:val="00543F50"/>
    <w:rsid w:val="00544396"/>
    <w:rsid w:val="005451AD"/>
    <w:rsid w:val="00545468"/>
    <w:rsid w:val="00545C3D"/>
    <w:rsid w:val="00547151"/>
    <w:rsid w:val="00547A8D"/>
    <w:rsid w:val="005512D6"/>
    <w:rsid w:val="00551722"/>
    <w:rsid w:val="00551A1D"/>
    <w:rsid w:val="005531C1"/>
    <w:rsid w:val="005537F4"/>
    <w:rsid w:val="005543FF"/>
    <w:rsid w:val="005555F9"/>
    <w:rsid w:val="00556558"/>
    <w:rsid w:val="00556582"/>
    <w:rsid w:val="005565F1"/>
    <w:rsid w:val="00556E3D"/>
    <w:rsid w:val="005570D1"/>
    <w:rsid w:val="00557817"/>
    <w:rsid w:val="00562526"/>
    <w:rsid w:val="00563303"/>
    <w:rsid w:val="00563DB0"/>
    <w:rsid w:val="00565CF0"/>
    <w:rsid w:val="00566DBD"/>
    <w:rsid w:val="00567B9E"/>
    <w:rsid w:val="00567FE5"/>
    <w:rsid w:val="00570BDC"/>
    <w:rsid w:val="00571013"/>
    <w:rsid w:val="0057108F"/>
    <w:rsid w:val="005711A1"/>
    <w:rsid w:val="00571724"/>
    <w:rsid w:val="00571921"/>
    <w:rsid w:val="00574189"/>
    <w:rsid w:val="0057481A"/>
    <w:rsid w:val="005751C2"/>
    <w:rsid w:val="005758E0"/>
    <w:rsid w:val="00575D45"/>
    <w:rsid w:val="005770D8"/>
    <w:rsid w:val="00577126"/>
    <w:rsid w:val="00577DEB"/>
    <w:rsid w:val="005800C3"/>
    <w:rsid w:val="005800DE"/>
    <w:rsid w:val="005803C1"/>
    <w:rsid w:val="005804B3"/>
    <w:rsid w:val="00580D8D"/>
    <w:rsid w:val="00581C9C"/>
    <w:rsid w:val="00583FB4"/>
    <w:rsid w:val="00584976"/>
    <w:rsid w:val="00584FF4"/>
    <w:rsid w:val="005856A6"/>
    <w:rsid w:val="00585A9D"/>
    <w:rsid w:val="00585CF1"/>
    <w:rsid w:val="0058602B"/>
    <w:rsid w:val="00586479"/>
    <w:rsid w:val="005866DF"/>
    <w:rsid w:val="00590485"/>
    <w:rsid w:val="00590A5A"/>
    <w:rsid w:val="0059146F"/>
    <w:rsid w:val="0059260F"/>
    <w:rsid w:val="0059315E"/>
    <w:rsid w:val="00593476"/>
    <w:rsid w:val="0059412E"/>
    <w:rsid w:val="00594D61"/>
    <w:rsid w:val="00595876"/>
    <w:rsid w:val="00596D82"/>
    <w:rsid w:val="00597082"/>
    <w:rsid w:val="00597BC9"/>
    <w:rsid w:val="005A04B0"/>
    <w:rsid w:val="005A0EF6"/>
    <w:rsid w:val="005A0F08"/>
    <w:rsid w:val="005A10EE"/>
    <w:rsid w:val="005A1381"/>
    <w:rsid w:val="005A1679"/>
    <w:rsid w:val="005A1DA9"/>
    <w:rsid w:val="005A21A0"/>
    <w:rsid w:val="005A3596"/>
    <w:rsid w:val="005A366E"/>
    <w:rsid w:val="005A5C6B"/>
    <w:rsid w:val="005A613F"/>
    <w:rsid w:val="005A615A"/>
    <w:rsid w:val="005A66FC"/>
    <w:rsid w:val="005A6994"/>
    <w:rsid w:val="005B0085"/>
    <w:rsid w:val="005B074E"/>
    <w:rsid w:val="005B086B"/>
    <w:rsid w:val="005B0C6D"/>
    <w:rsid w:val="005B0E7F"/>
    <w:rsid w:val="005B1DCF"/>
    <w:rsid w:val="005B22EA"/>
    <w:rsid w:val="005B2510"/>
    <w:rsid w:val="005B254E"/>
    <w:rsid w:val="005B2B87"/>
    <w:rsid w:val="005B30AB"/>
    <w:rsid w:val="005B371B"/>
    <w:rsid w:val="005B3CCF"/>
    <w:rsid w:val="005B4301"/>
    <w:rsid w:val="005B55D8"/>
    <w:rsid w:val="005B577C"/>
    <w:rsid w:val="005B58E8"/>
    <w:rsid w:val="005B5A43"/>
    <w:rsid w:val="005B5EF3"/>
    <w:rsid w:val="005B6533"/>
    <w:rsid w:val="005B7048"/>
    <w:rsid w:val="005C1D03"/>
    <w:rsid w:val="005C2981"/>
    <w:rsid w:val="005C2BFD"/>
    <w:rsid w:val="005C34A3"/>
    <w:rsid w:val="005C448D"/>
    <w:rsid w:val="005C4E3E"/>
    <w:rsid w:val="005C4E4F"/>
    <w:rsid w:val="005C5465"/>
    <w:rsid w:val="005C5C14"/>
    <w:rsid w:val="005C5F07"/>
    <w:rsid w:val="005C62B6"/>
    <w:rsid w:val="005C6C54"/>
    <w:rsid w:val="005C736C"/>
    <w:rsid w:val="005C7A9D"/>
    <w:rsid w:val="005D0985"/>
    <w:rsid w:val="005D205C"/>
    <w:rsid w:val="005D28A8"/>
    <w:rsid w:val="005D2E74"/>
    <w:rsid w:val="005D3832"/>
    <w:rsid w:val="005D4B57"/>
    <w:rsid w:val="005D4D27"/>
    <w:rsid w:val="005D6182"/>
    <w:rsid w:val="005D7D53"/>
    <w:rsid w:val="005D7D5A"/>
    <w:rsid w:val="005E0269"/>
    <w:rsid w:val="005E065E"/>
    <w:rsid w:val="005E16B4"/>
    <w:rsid w:val="005E1A6B"/>
    <w:rsid w:val="005E1DB9"/>
    <w:rsid w:val="005E205A"/>
    <w:rsid w:val="005E2C1F"/>
    <w:rsid w:val="005E2FB8"/>
    <w:rsid w:val="005E320E"/>
    <w:rsid w:val="005E3546"/>
    <w:rsid w:val="005E3889"/>
    <w:rsid w:val="005E38C7"/>
    <w:rsid w:val="005E409D"/>
    <w:rsid w:val="005E4C77"/>
    <w:rsid w:val="005E529D"/>
    <w:rsid w:val="005E6672"/>
    <w:rsid w:val="005E70E9"/>
    <w:rsid w:val="005E7464"/>
    <w:rsid w:val="005E7C4C"/>
    <w:rsid w:val="005F00FB"/>
    <w:rsid w:val="005F1131"/>
    <w:rsid w:val="005F2AD4"/>
    <w:rsid w:val="005F2B74"/>
    <w:rsid w:val="005F3657"/>
    <w:rsid w:val="005F3E09"/>
    <w:rsid w:val="005F42A5"/>
    <w:rsid w:val="005F577E"/>
    <w:rsid w:val="005F5F6E"/>
    <w:rsid w:val="005F6508"/>
    <w:rsid w:val="005F7427"/>
    <w:rsid w:val="005F76E3"/>
    <w:rsid w:val="005F7E16"/>
    <w:rsid w:val="0060012D"/>
    <w:rsid w:val="00602AA3"/>
    <w:rsid w:val="006045AA"/>
    <w:rsid w:val="00604AC9"/>
    <w:rsid w:val="006052F9"/>
    <w:rsid w:val="006059AE"/>
    <w:rsid w:val="00606574"/>
    <w:rsid w:val="00606582"/>
    <w:rsid w:val="00606585"/>
    <w:rsid w:val="006077A0"/>
    <w:rsid w:val="0060794E"/>
    <w:rsid w:val="00610161"/>
    <w:rsid w:val="00610345"/>
    <w:rsid w:val="00610991"/>
    <w:rsid w:val="00610A02"/>
    <w:rsid w:val="006112E5"/>
    <w:rsid w:val="00611883"/>
    <w:rsid w:val="00611A4D"/>
    <w:rsid w:val="00613073"/>
    <w:rsid w:val="006133AB"/>
    <w:rsid w:val="006136C8"/>
    <w:rsid w:val="00614025"/>
    <w:rsid w:val="00614046"/>
    <w:rsid w:val="00614D37"/>
    <w:rsid w:val="00615B86"/>
    <w:rsid w:val="006160A2"/>
    <w:rsid w:val="0061799E"/>
    <w:rsid w:val="00621821"/>
    <w:rsid w:val="0062269A"/>
    <w:rsid w:val="00622D8F"/>
    <w:rsid w:val="00624889"/>
    <w:rsid w:val="006249E9"/>
    <w:rsid w:val="006257AF"/>
    <w:rsid w:val="00626A9A"/>
    <w:rsid w:val="0062723F"/>
    <w:rsid w:val="00627C3D"/>
    <w:rsid w:val="0063072E"/>
    <w:rsid w:val="00631A24"/>
    <w:rsid w:val="00631AC7"/>
    <w:rsid w:val="0063268B"/>
    <w:rsid w:val="00632ACB"/>
    <w:rsid w:val="0063378B"/>
    <w:rsid w:val="006339EC"/>
    <w:rsid w:val="00635C21"/>
    <w:rsid w:val="006360FD"/>
    <w:rsid w:val="006361C6"/>
    <w:rsid w:val="00636AB1"/>
    <w:rsid w:val="00637610"/>
    <w:rsid w:val="006400CB"/>
    <w:rsid w:val="006402C7"/>
    <w:rsid w:val="006402CE"/>
    <w:rsid w:val="00642460"/>
    <w:rsid w:val="00642D4C"/>
    <w:rsid w:val="00643558"/>
    <w:rsid w:val="00644177"/>
    <w:rsid w:val="00644261"/>
    <w:rsid w:val="00644534"/>
    <w:rsid w:val="006447B8"/>
    <w:rsid w:val="006449E3"/>
    <w:rsid w:val="00645BD6"/>
    <w:rsid w:val="006462E2"/>
    <w:rsid w:val="00646C4D"/>
    <w:rsid w:val="00647DBC"/>
    <w:rsid w:val="00650D1A"/>
    <w:rsid w:val="00650FAF"/>
    <w:rsid w:val="00651A5A"/>
    <w:rsid w:val="00651C30"/>
    <w:rsid w:val="0065231B"/>
    <w:rsid w:val="006523B4"/>
    <w:rsid w:val="006525D8"/>
    <w:rsid w:val="00652BFC"/>
    <w:rsid w:val="00653039"/>
    <w:rsid w:val="00653885"/>
    <w:rsid w:val="00654135"/>
    <w:rsid w:val="006546E7"/>
    <w:rsid w:val="00654779"/>
    <w:rsid w:val="006566E3"/>
    <w:rsid w:val="006569D9"/>
    <w:rsid w:val="00656F6C"/>
    <w:rsid w:val="006572AE"/>
    <w:rsid w:val="006603F7"/>
    <w:rsid w:val="006609CA"/>
    <w:rsid w:val="00660A57"/>
    <w:rsid w:val="00661BB4"/>
    <w:rsid w:val="006621B2"/>
    <w:rsid w:val="006626EA"/>
    <w:rsid w:val="006629AB"/>
    <w:rsid w:val="00663ADC"/>
    <w:rsid w:val="0066416E"/>
    <w:rsid w:val="0066420E"/>
    <w:rsid w:val="006645D5"/>
    <w:rsid w:val="00664629"/>
    <w:rsid w:val="0066469A"/>
    <w:rsid w:val="006653F8"/>
    <w:rsid w:val="0066564C"/>
    <w:rsid w:val="00666778"/>
    <w:rsid w:val="0066778D"/>
    <w:rsid w:val="00667F04"/>
    <w:rsid w:val="00670E8C"/>
    <w:rsid w:val="00671055"/>
    <w:rsid w:val="00671198"/>
    <w:rsid w:val="00671EBF"/>
    <w:rsid w:val="006721F8"/>
    <w:rsid w:val="00672690"/>
    <w:rsid w:val="006727AF"/>
    <w:rsid w:val="00673CE3"/>
    <w:rsid w:val="00675818"/>
    <w:rsid w:val="00675CB6"/>
    <w:rsid w:val="00675DAF"/>
    <w:rsid w:val="00675DFB"/>
    <w:rsid w:val="006762A4"/>
    <w:rsid w:val="0068092D"/>
    <w:rsid w:val="006819EF"/>
    <w:rsid w:val="00681C2F"/>
    <w:rsid w:val="00682C43"/>
    <w:rsid w:val="00682EC2"/>
    <w:rsid w:val="006831CB"/>
    <w:rsid w:val="0068365B"/>
    <w:rsid w:val="00683D55"/>
    <w:rsid w:val="006845AD"/>
    <w:rsid w:val="00684683"/>
    <w:rsid w:val="006849C7"/>
    <w:rsid w:val="00685539"/>
    <w:rsid w:val="00685BD2"/>
    <w:rsid w:val="0068602C"/>
    <w:rsid w:val="00686668"/>
    <w:rsid w:val="006869CD"/>
    <w:rsid w:val="00686B25"/>
    <w:rsid w:val="00686B2D"/>
    <w:rsid w:val="00686C40"/>
    <w:rsid w:val="00686E38"/>
    <w:rsid w:val="006876A7"/>
    <w:rsid w:val="00687864"/>
    <w:rsid w:val="00687885"/>
    <w:rsid w:val="006878D8"/>
    <w:rsid w:val="00692BF0"/>
    <w:rsid w:val="00693499"/>
    <w:rsid w:val="00693687"/>
    <w:rsid w:val="006938AD"/>
    <w:rsid w:val="006939D9"/>
    <w:rsid w:val="00694B94"/>
    <w:rsid w:val="00694C0F"/>
    <w:rsid w:val="00695F66"/>
    <w:rsid w:val="0069665F"/>
    <w:rsid w:val="00696E64"/>
    <w:rsid w:val="00696EEC"/>
    <w:rsid w:val="00697596"/>
    <w:rsid w:val="006978E7"/>
    <w:rsid w:val="00697F6A"/>
    <w:rsid w:val="006A1086"/>
    <w:rsid w:val="006A155D"/>
    <w:rsid w:val="006A2EE4"/>
    <w:rsid w:val="006A3E82"/>
    <w:rsid w:val="006A498B"/>
    <w:rsid w:val="006A5C96"/>
    <w:rsid w:val="006A6A7E"/>
    <w:rsid w:val="006A71D0"/>
    <w:rsid w:val="006A76CC"/>
    <w:rsid w:val="006A7DF4"/>
    <w:rsid w:val="006B0BFE"/>
    <w:rsid w:val="006B1501"/>
    <w:rsid w:val="006B2259"/>
    <w:rsid w:val="006B314F"/>
    <w:rsid w:val="006B315F"/>
    <w:rsid w:val="006B3BDB"/>
    <w:rsid w:val="006B3BE9"/>
    <w:rsid w:val="006B3C5A"/>
    <w:rsid w:val="006B3DD5"/>
    <w:rsid w:val="006B3E59"/>
    <w:rsid w:val="006B3EB0"/>
    <w:rsid w:val="006B4065"/>
    <w:rsid w:val="006B483B"/>
    <w:rsid w:val="006B5C7F"/>
    <w:rsid w:val="006B5EAC"/>
    <w:rsid w:val="006B692B"/>
    <w:rsid w:val="006B71EA"/>
    <w:rsid w:val="006B763E"/>
    <w:rsid w:val="006B7C16"/>
    <w:rsid w:val="006C00D2"/>
    <w:rsid w:val="006C027B"/>
    <w:rsid w:val="006C0B30"/>
    <w:rsid w:val="006C0BCC"/>
    <w:rsid w:val="006C10C2"/>
    <w:rsid w:val="006C130E"/>
    <w:rsid w:val="006C1F7F"/>
    <w:rsid w:val="006C24C1"/>
    <w:rsid w:val="006C2A20"/>
    <w:rsid w:val="006C3AE7"/>
    <w:rsid w:val="006C4284"/>
    <w:rsid w:val="006C658B"/>
    <w:rsid w:val="006C6B88"/>
    <w:rsid w:val="006C6CFC"/>
    <w:rsid w:val="006C7A8C"/>
    <w:rsid w:val="006C7CCE"/>
    <w:rsid w:val="006D0022"/>
    <w:rsid w:val="006D03E3"/>
    <w:rsid w:val="006D0FDA"/>
    <w:rsid w:val="006D2845"/>
    <w:rsid w:val="006D3173"/>
    <w:rsid w:val="006D3BF7"/>
    <w:rsid w:val="006D4682"/>
    <w:rsid w:val="006D519F"/>
    <w:rsid w:val="006D5688"/>
    <w:rsid w:val="006D58D2"/>
    <w:rsid w:val="006D5A26"/>
    <w:rsid w:val="006D7B17"/>
    <w:rsid w:val="006E2709"/>
    <w:rsid w:val="006E3182"/>
    <w:rsid w:val="006E3336"/>
    <w:rsid w:val="006E4A20"/>
    <w:rsid w:val="006E7C0C"/>
    <w:rsid w:val="006E7C64"/>
    <w:rsid w:val="006F0F45"/>
    <w:rsid w:val="006F11E2"/>
    <w:rsid w:val="006F1980"/>
    <w:rsid w:val="006F1EE1"/>
    <w:rsid w:val="006F1FE3"/>
    <w:rsid w:val="006F2BAC"/>
    <w:rsid w:val="006F3934"/>
    <w:rsid w:val="006F466F"/>
    <w:rsid w:val="006F4ADC"/>
    <w:rsid w:val="006F4E28"/>
    <w:rsid w:val="006F4FF7"/>
    <w:rsid w:val="006F5558"/>
    <w:rsid w:val="006F5772"/>
    <w:rsid w:val="006F5B6B"/>
    <w:rsid w:val="006F5C1C"/>
    <w:rsid w:val="006F7539"/>
    <w:rsid w:val="006F7C49"/>
    <w:rsid w:val="0070052A"/>
    <w:rsid w:val="00700B2D"/>
    <w:rsid w:val="00700E9D"/>
    <w:rsid w:val="00701098"/>
    <w:rsid w:val="00702B33"/>
    <w:rsid w:val="00702F30"/>
    <w:rsid w:val="00702F68"/>
    <w:rsid w:val="00703661"/>
    <w:rsid w:val="00704585"/>
    <w:rsid w:val="007048A9"/>
    <w:rsid w:val="00704B7E"/>
    <w:rsid w:val="00710D74"/>
    <w:rsid w:val="00711C9D"/>
    <w:rsid w:val="00712EAA"/>
    <w:rsid w:val="00714801"/>
    <w:rsid w:val="00714ACF"/>
    <w:rsid w:val="00715572"/>
    <w:rsid w:val="00715987"/>
    <w:rsid w:val="00715DCF"/>
    <w:rsid w:val="0071640A"/>
    <w:rsid w:val="00716486"/>
    <w:rsid w:val="00716B04"/>
    <w:rsid w:val="007176EB"/>
    <w:rsid w:val="00720E54"/>
    <w:rsid w:val="007213B8"/>
    <w:rsid w:val="00721919"/>
    <w:rsid w:val="00722542"/>
    <w:rsid w:val="00722F1E"/>
    <w:rsid w:val="00723272"/>
    <w:rsid w:val="00723A68"/>
    <w:rsid w:val="00723B37"/>
    <w:rsid w:val="00724BAD"/>
    <w:rsid w:val="00725552"/>
    <w:rsid w:val="0072592D"/>
    <w:rsid w:val="00725B65"/>
    <w:rsid w:val="00726065"/>
    <w:rsid w:val="0072615D"/>
    <w:rsid w:val="00726BEC"/>
    <w:rsid w:val="00726F5A"/>
    <w:rsid w:val="00727658"/>
    <w:rsid w:val="007276BD"/>
    <w:rsid w:val="00727968"/>
    <w:rsid w:val="00730577"/>
    <w:rsid w:val="007309C5"/>
    <w:rsid w:val="00730D6D"/>
    <w:rsid w:val="00731273"/>
    <w:rsid w:val="007313D5"/>
    <w:rsid w:val="00733495"/>
    <w:rsid w:val="007335F6"/>
    <w:rsid w:val="007346D0"/>
    <w:rsid w:val="00734CC7"/>
    <w:rsid w:val="0073593C"/>
    <w:rsid w:val="00735A3D"/>
    <w:rsid w:val="00735A99"/>
    <w:rsid w:val="00735E1E"/>
    <w:rsid w:val="00735F03"/>
    <w:rsid w:val="007364B3"/>
    <w:rsid w:val="007367CA"/>
    <w:rsid w:val="0074066C"/>
    <w:rsid w:val="00740C9B"/>
    <w:rsid w:val="00740E13"/>
    <w:rsid w:val="007417E8"/>
    <w:rsid w:val="00743867"/>
    <w:rsid w:val="0074401D"/>
    <w:rsid w:val="007442DF"/>
    <w:rsid w:val="0074511C"/>
    <w:rsid w:val="007452F3"/>
    <w:rsid w:val="0074538F"/>
    <w:rsid w:val="00745E6D"/>
    <w:rsid w:val="00746AC7"/>
    <w:rsid w:val="00750983"/>
    <w:rsid w:val="00751172"/>
    <w:rsid w:val="00751307"/>
    <w:rsid w:val="00751CC6"/>
    <w:rsid w:val="007521B9"/>
    <w:rsid w:val="007527A5"/>
    <w:rsid w:val="00752989"/>
    <w:rsid w:val="00752B1B"/>
    <w:rsid w:val="00752FBB"/>
    <w:rsid w:val="007535AA"/>
    <w:rsid w:val="007536B5"/>
    <w:rsid w:val="00753AA7"/>
    <w:rsid w:val="0075565C"/>
    <w:rsid w:val="007556B7"/>
    <w:rsid w:val="00755E7B"/>
    <w:rsid w:val="00755F37"/>
    <w:rsid w:val="007601FA"/>
    <w:rsid w:val="007607E8"/>
    <w:rsid w:val="00761854"/>
    <w:rsid w:val="00762615"/>
    <w:rsid w:val="007629A9"/>
    <w:rsid w:val="0076380F"/>
    <w:rsid w:val="00763EDD"/>
    <w:rsid w:val="00764791"/>
    <w:rsid w:val="0076482F"/>
    <w:rsid w:val="00764F2A"/>
    <w:rsid w:val="00764F5F"/>
    <w:rsid w:val="0076640E"/>
    <w:rsid w:val="0076665C"/>
    <w:rsid w:val="00767245"/>
    <w:rsid w:val="00767BEB"/>
    <w:rsid w:val="0077032A"/>
    <w:rsid w:val="007715A6"/>
    <w:rsid w:val="007715FC"/>
    <w:rsid w:val="007725C8"/>
    <w:rsid w:val="0077323F"/>
    <w:rsid w:val="007732D1"/>
    <w:rsid w:val="007748EE"/>
    <w:rsid w:val="007757A0"/>
    <w:rsid w:val="00776033"/>
    <w:rsid w:val="00776482"/>
    <w:rsid w:val="007777B2"/>
    <w:rsid w:val="007802FC"/>
    <w:rsid w:val="00780C26"/>
    <w:rsid w:val="007811C0"/>
    <w:rsid w:val="00782223"/>
    <w:rsid w:val="00782727"/>
    <w:rsid w:val="00782987"/>
    <w:rsid w:val="00782A9F"/>
    <w:rsid w:val="007834B7"/>
    <w:rsid w:val="0078369E"/>
    <w:rsid w:val="007850FB"/>
    <w:rsid w:val="0078553A"/>
    <w:rsid w:val="007856F1"/>
    <w:rsid w:val="0078585D"/>
    <w:rsid w:val="007859C4"/>
    <w:rsid w:val="00785C9D"/>
    <w:rsid w:val="00785E95"/>
    <w:rsid w:val="007877D2"/>
    <w:rsid w:val="007904D4"/>
    <w:rsid w:val="0079077F"/>
    <w:rsid w:val="00790F55"/>
    <w:rsid w:val="00791183"/>
    <w:rsid w:val="007915D4"/>
    <w:rsid w:val="007921CC"/>
    <w:rsid w:val="0079239D"/>
    <w:rsid w:val="007923AB"/>
    <w:rsid w:val="0079293F"/>
    <w:rsid w:val="00793126"/>
    <w:rsid w:val="00793453"/>
    <w:rsid w:val="00793599"/>
    <w:rsid w:val="00793B52"/>
    <w:rsid w:val="00793BF8"/>
    <w:rsid w:val="00794D65"/>
    <w:rsid w:val="00794F4D"/>
    <w:rsid w:val="007953A9"/>
    <w:rsid w:val="007955BD"/>
    <w:rsid w:val="00795AD1"/>
    <w:rsid w:val="00795B5D"/>
    <w:rsid w:val="00795C3F"/>
    <w:rsid w:val="0079640D"/>
    <w:rsid w:val="007976BA"/>
    <w:rsid w:val="00797CCF"/>
    <w:rsid w:val="007A0970"/>
    <w:rsid w:val="007A1354"/>
    <w:rsid w:val="007A1BF7"/>
    <w:rsid w:val="007A26FF"/>
    <w:rsid w:val="007A2994"/>
    <w:rsid w:val="007A3C20"/>
    <w:rsid w:val="007A4711"/>
    <w:rsid w:val="007A4CF3"/>
    <w:rsid w:val="007A4DB6"/>
    <w:rsid w:val="007A6310"/>
    <w:rsid w:val="007A6577"/>
    <w:rsid w:val="007A6F4B"/>
    <w:rsid w:val="007A7BC9"/>
    <w:rsid w:val="007A7E23"/>
    <w:rsid w:val="007B0353"/>
    <w:rsid w:val="007B06E8"/>
    <w:rsid w:val="007B1BA0"/>
    <w:rsid w:val="007B2649"/>
    <w:rsid w:val="007B284D"/>
    <w:rsid w:val="007B29D8"/>
    <w:rsid w:val="007B30AA"/>
    <w:rsid w:val="007B39A4"/>
    <w:rsid w:val="007B3D44"/>
    <w:rsid w:val="007B469D"/>
    <w:rsid w:val="007B4762"/>
    <w:rsid w:val="007B5969"/>
    <w:rsid w:val="007B5A24"/>
    <w:rsid w:val="007B5D78"/>
    <w:rsid w:val="007B5D7F"/>
    <w:rsid w:val="007B6A4A"/>
    <w:rsid w:val="007B6CB8"/>
    <w:rsid w:val="007B70FC"/>
    <w:rsid w:val="007B71E5"/>
    <w:rsid w:val="007B7A25"/>
    <w:rsid w:val="007B7BAE"/>
    <w:rsid w:val="007C0F7E"/>
    <w:rsid w:val="007C17B0"/>
    <w:rsid w:val="007C1D60"/>
    <w:rsid w:val="007C1EED"/>
    <w:rsid w:val="007C224B"/>
    <w:rsid w:val="007C2432"/>
    <w:rsid w:val="007C2DA4"/>
    <w:rsid w:val="007C3C79"/>
    <w:rsid w:val="007C53AE"/>
    <w:rsid w:val="007C570B"/>
    <w:rsid w:val="007C5D34"/>
    <w:rsid w:val="007C61B9"/>
    <w:rsid w:val="007C7342"/>
    <w:rsid w:val="007C74C0"/>
    <w:rsid w:val="007C7B95"/>
    <w:rsid w:val="007D07B4"/>
    <w:rsid w:val="007D10E4"/>
    <w:rsid w:val="007D11D9"/>
    <w:rsid w:val="007D230A"/>
    <w:rsid w:val="007D3F4D"/>
    <w:rsid w:val="007D4145"/>
    <w:rsid w:val="007D4AB9"/>
    <w:rsid w:val="007D5BA3"/>
    <w:rsid w:val="007D5D1B"/>
    <w:rsid w:val="007D5E51"/>
    <w:rsid w:val="007D6A15"/>
    <w:rsid w:val="007D6B23"/>
    <w:rsid w:val="007D7B9F"/>
    <w:rsid w:val="007D7F94"/>
    <w:rsid w:val="007E0DC6"/>
    <w:rsid w:val="007E1C4B"/>
    <w:rsid w:val="007E1DF8"/>
    <w:rsid w:val="007E23D0"/>
    <w:rsid w:val="007E272A"/>
    <w:rsid w:val="007E31E4"/>
    <w:rsid w:val="007E3234"/>
    <w:rsid w:val="007E3637"/>
    <w:rsid w:val="007E36FE"/>
    <w:rsid w:val="007E5CF8"/>
    <w:rsid w:val="007E60E5"/>
    <w:rsid w:val="007E6721"/>
    <w:rsid w:val="007E744E"/>
    <w:rsid w:val="007F004F"/>
    <w:rsid w:val="007F0C70"/>
    <w:rsid w:val="007F237E"/>
    <w:rsid w:val="007F23E8"/>
    <w:rsid w:val="007F2502"/>
    <w:rsid w:val="007F26E1"/>
    <w:rsid w:val="007F270F"/>
    <w:rsid w:val="007F2D07"/>
    <w:rsid w:val="007F32AF"/>
    <w:rsid w:val="007F3397"/>
    <w:rsid w:val="007F33A4"/>
    <w:rsid w:val="007F37AF"/>
    <w:rsid w:val="007F3D57"/>
    <w:rsid w:val="007F4308"/>
    <w:rsid w:val="007F5BBA"/>
    <w:rsid w:val="007F6617"/>
    <w:rsid w:val="007F779A"/>
    <w:rsid w:val="008019CE"/>
    <w:rsid w:val="00803E7D"/>
    <w:rsid w:val="008050D1"/>
    <w:rsid w:val="0080552D"/>
    <w:rsid w:val="008058FF"/>
    <w:rsid w:val="008063D3"/>
    <w:rsid w:val="00806BF3"/>
    <w:rsid w:val="00807A65"/>
    <w:rsid w:val="00810826"/>
    <w:rsid w:val="00810EB0"/>
    <w:rsid w:val="00811A0A"/>
    <w:rsid w:val="00811C6B"/>
    <w:rsid w:val="00811DD3"/>
    <w:rsid w:val="00812002"/>
    <w:rsid w:val="008127D5"/>
    <w:rsid w:val="00812894"/>
    <w:rsid w:val="008138E0"/>
    <w:rsid w:val="00815BE2"/>
    <w:rsid w:val="0081689C"/>
    <w:rsid w:val="008178A8"/>
    <w:rsid w:val="0082137B"/>
    <w:rsid w:val="008216FD"/>
    <w:rsid w:val="00821A25"/>
    <w:rsid w:val="008227E0"/>
    <w:rsid w:val="0082289B"/>
    <w:rsid w:val="00822D2F"/>
    <w:rsid w:val="00822DFA"/>
    <w:rsid w:val="0082391B"/>
    <w:rsid w:val="00824E4F"/>
    <w:rsid w:val="0082535C"/>
    <w:rsid w:val="0082607B"/>
    <w:rsid w:val="0082726E"/>
    <w:rsid w:val="00827B3C"/>
    <w:rsid w:val="00830562"/>
    <w:rsid w:val="008305C1"/>
    <w:rsid w:val="00830712"/>
    <w:rsid w:val="0083080B"/>
    <w:rsid w:val="00830D1D"/>
    <w:rsid w:val="008320EF"/>
    <w:rsid w:val="008327DB"/>
    <w:rsid w:val="00832C18"/>
    <w:rsid w:val="00833000"/>
    <w:rsid w:val="00833BFB"/>
    <w:rsid w:val="008344C5"/>
    <w:rsid w:val="00834921"/>
    <w:rsid w:val="00834E76"/>
    <w:rsid w:val="00834F52"/>
    <w:rsid w:val="00835DA3"/>
    <w:rsid w:val="00836C8F"/>
    <w:rsid w:val="00837867"/>
    <w:rsid w:val="00837C87"/>
    <w:rsid w:val="00840D8E"/>
    <w:rsid w:val="00840EB0"/>
    <w:rsid w:val="0084161D"/>
    <w:rsid w:val="0084263F"/>
    <w:rsid w:val="00843A7E"/>
    <w:rsid w:val="00844B21"/>
    <w:rsid w:val="00844CE3"/>
    <w:rsid w:val="00844EF7"/>
    <w:rsid w:val="00844F47"/>
    <w:rsid w:val="00845374"/>
    <w:rsid w:val="00845D9C"/>
    <w:rsid w:val="00847124"/>
    <w:rsid w:val="00851465"/>
    <w:rsid w:val="00851832"/>
    <w:rsid w:val="0085190B"/>
    <w:rsid w:val="00851985"/>
    <w:rsid w:val="0085264B"/>
    <w:rsid w:val="00854726"/>
    <w:rsid w:val="0085494B"/>
    <w:rsid w:val="00854E26"/>
    <w:rsid w:val="008553AA"/>
    <w:rsid w:val="008561B3"/>
    <w:rsid w:val="008564EF"/>
    <w:rsid w:val="00856DE5"/>
    <w:rsid w:val="0085716A"/>
    <w:rsid w:val="008572C7"/>
    <w:rsid w:val="008576ED"/>
    <w:rsid w:val="00857861"/>
    <w:rsid w:val="0086064D"/>
    <w:rsid w:val="00860D4E"/>
    <w:rsid w:val="00861A1B"/>
    <w:rsid w:val="0086208D"/>
    <w:rsid w:val="008629E0"/>
    <w:rsid w:val="00862BF7"/>
    <w:rsid w:val="00862E30"/>
    <w:rsid w:val="008636D9"/>
    <w:rsid w:val="00863BCC"/>
    <w:rsid w:val="00864812"/>
    <w:rsid w:val="0086488A"/>
    <w:rsid w:val="00864E7C"/>
    <w:rsid w:val="00864F85"/>
    <w:rsid w:val="00865619"/>
    <w:rsid w:val="0086567C"/>
    <w:rsid w:val="00865F87"/>
    <w:rsid w:val="0086730C"/>
    <w:rsid w:val="00867607"/>
    <w:rsid w:val="00871329"/>
    <w:rsid w:val="00871569"/>
    <w:rsid w:val="00871B4C"/>
    <w:rsid w:val="00872C94"/>
    <w:rsid w:val="00872CD3"/>
    <w:rsid w:val="00872E64"/>
    <w:rsid w:val="00873928"/>
    <w:rsid w:val="008739D3"/>
    <w:rsid w:val="00875BE4"/>
    <w:rsid w:val="008764A9"/>
    <w:rsid w:val="008765BA"/>
    <w:rsid w:val="00876F19"/>
    <w:rsid w:val="00877A83"/>
    <w:rsid w:val="0088089E"/>
    <w:rsid w:val="00880A2E"/>
    <w:rsid w:val="00881318"/>
    <w:rsid w:val="00882B7A"/>
    <w:rsid w:val="00882CEE"/>
    <w:rsid w:val="008846C8"/>
    <w:rsid w:val="00884E90"/>
    <w:rsid w:val="00885679"/>
    <w:rsid w:val="00885A2A"/>
    <w:rsid w:val="00886DD5"/>
    <w:rsid w:val="00887C26"/>
    <w:rsid w:val="00887C2F"/>
    <w:rsid w:val="00887F27"/>
    <w:rsid w:val="00887F52"/>
    <w:rsid w:val="00890956"/>
    <w:rsid w:val="00891299"/>
    <w:rsid w:val="0089166A"/>
    <w:rsid w:val="00891DD8"/>
    <w:rsid w:val="0089355C"/>
    <w:rsid w:val="00893778"/>
    <w:rsid w:val="0089441B"/>
    <w:rsid w:val="008949EF"/>
    <w:rsid w:val="008952A4"/>
    <w:rsid w:val="008958B5"/>
    <w:rsid w:val="00896215"/>
    <w:rsid w:val="0089743F"/>
    <w:rsid w:val="008A0B50"/>
    <w:rsid w:val="008A10BE"/>
    <w:rsid w:val="008A1257"/>
    <w:rsid w:val="008A16F6"/>
    <w:rsid w:val="008A1925"/>
    <w:rsid w:val="008A1DAB"/>
    <w:rsid w:val="008A37D5"/>
    <w:rsid w:val="008A5815"/>
    <w:rsid w:val="008A5FA3"/>
    <w:rsid w:val="008A662F"/>
    <w:rsid w:val="008A679F"/>
    <w:rsid w:val="008A767D"/>
    <w:rsid w:val="008B0971"/>
    <w:rsid w:val="008B0C3A"/>
    <w:rsid w:val="008B145C"/>
    <w:rsid w:val="008B26D7"/>
    <w:rsid w:val="008B3B3B"/>
    <w:rsid w:val="008B4AFB"/>
    <w:rsid w:val="008B4EF9"/>
    <w:rsid w:val="008B5125"/>
    <w:rsid w:val="008B6F6A"/>
    <w:rsid w:val="008B7779"/>
    <w:rsid w:val="008B7B27"/>
    <w:rsid w:val="008C0CB3"/>
    <w:rsid w:val="008C1819"/>
    <w:rsid w:val="008C1956"/>
    <w:rsid w:val="008C232D"/>
    <w:rsid w:val="008C36C7"/>
    <w:rsid w:val="008C39B8"/>
    <w:rsid w:val="008C3D37"/>
    <w:rsid w:val="008C4A1F"/>
    <w:rsid w:val="008C5F2A"/>
    <w:rsid w:val="008C64D6"/>
    <w:rsid w:val="008C72FA"/>
    <w:rsid w:val="008D014A"/>
    <w:rsid w:val="008D0873"/>
    <w:rsid w:val="008D0F69"/>
    <w:rsid w:val="008D1096"/>
    <w:rsid w:val="008D121D"/>
    <w:rsid w:val="008D1CA7"/>
    <w:rsid w:val="008D2546"/>
    <w:rsid w:val="008D2AAC"/>
    <w:rsid w:val="008D2C90"/>
    <w:rsid w:val="008D32D2"/>
    <w:rsid w:val="008D32E3"/>
    <w:rsid w:val="008D3367"/>
    <w:rsid w:val="008D3CA7"/>
    <w:rsid w:val="008D410A"/>
    <w:rsid w:val="008D439D"/>
    <w:rsid w:val="008D44B7"/>
    <w:rsid w:val="008D47C1"/>
    <w:rsid w:val="008D4E53"/>
    <w:rsid w:val="008D5B93"/>
    <w:rsid w:val="008D6352"/>
    <w:rsid w:val="008D66C9"/>
    <w:rsid w:val="008D75D9"/>
    <w:rsid w:val="008D766C"/>
    <w:rsid w:val="008D77C5"/>
    <w:rsid w:val="008D7F5F"/>
    <w:rsid w:val="008E0192"/>
    <w:rsid w:val="008E0947"/>
    <w:rsid w:val="008E2267"/>
    <w:rsid w:val="008E2877"/>
    <w:rsid w:val="008E3230"/>
    <w:rsid w:val="008E37A4"/>
    <w:rsid w:val="008E45E4"/>
    <w:rsid w:val="008E46B6"/>
    <w:rsid w:val="008E49E7"/>
    <w:rsid w:val="008E4BE9"/>
    <w:rsid w:val="008E512C"/>
    <w:rsid w:val="008F038B"/>
    <w:rsid w:val="008F0B69"/>
    <w:rsid w:val="008F0D86"/>
    <w:rsid w:val="008F1527"/>
    <w:rsid w:val="008F20F3"/>
    <w:rsid w:val="008F2179"/>
    <w:rsid w:val="008F2C9B"/>
    <w:rsid w:val="008F2D38"/>
    <w:rsid w:val="008F32A6"/>
    <w:rsid w:val="008F3789"/>
    <w:rsid w:val="008F38E9"/>
    <w:rsid w:val="008F4732"/>
    <w:rsid w:val="008F4842"/>
    <w:rsid w:val="008F4DF5"/>
    <w:rsid w:val="008F4E1A"/>
    <w:rsid w:val="008F63FE"/>
    <w:rsid w:val="008F64E4"/>
    <w:rsid w:val="008F6BCB"/>
    <w:rsid w:val="008F6EB8"/>
    <w:rsid w:val="008F71F8"/>
    <w:rsid w:val="008F72F9"/>
    <w:rsid w:val="008F7D17"/>
    <w:rsid w:val="0090096B"/>
    <w:rsid w:val="00900D4F"/>
    <w:rsid w:val="00901B84"/>
    <w:rsid w:val="009022E1"/>
    <w:rsid w:val="00902508"/>
    <w:rsid w:val="0090392C"/>
    <w:rsid w:val="009039EB"/>
    <w:rsid w:val="00903B61"/>
    <w:rsid w:val="00903D7B"/>
    <w:rsid w:val="00904510"/>
    <w:rsid w:val="009045F2"/>
    <w:rsid w:val="009050A1"/>
    <w:rsid w:val="009055EF"/>
    <w:rsid w:val="00905ED1"/>
    <w:rsid w:val="0090658E"/>
    <w:rsid w:val="00907179"/>
    <w:rsid w:val="00907AF9"/>
    <w:rsid w:val="00910209"/>
    <w:rsid w:val="009102F4"/>
    <w:rsid w:val="0091109F"/>
    <w:rsid w:val="009113DD"/>
    <w:rsid w:val="00912055"/>
    <w:rsid w:val="00912594"/>
    <w:rsid w:val="009137D0"/>
    <w:rsid w:val="0091471D"/>
    <w:rsid w:val="00914BBF"/>
    <w:rsid w:val="0091560F"/>
    <w:rsid w:val="00915F8A"/>
    <w:rsid w:val="00916155"/>
    <w:rsid w:val="00916259"/>
    <w:rsid w:val="009166F5"/>
    <w:rsid w:val="00916BA2"/>
    <w:rsid w:val="00917528"/>
    <w:rsid w:val="009179CE"/>
    <w:rsid w:val="00917A11"/>
    <w:rsid w:val="009212E4"/>
    <w:rsid w:val="0092132C"/>
    <w:rsid w:val="00921855"/>
    <w:rsid w:val="00921A3C"/>
    <w:rsid w:val="00921EDC"/>
    <w:rsid w:val="0092252C"/>
    <w:rsid w:val="009231B9"/>
    <w:rsid w:val="009238B1"/>
    <w:rsid w:val="009246B0"/>
    <w:rsid w:val="009246F1"/>
    <w:rsid w:val="00925A80"/>
    <w:rsid w:val="00925D14"/>
    <w:rsid w:val="00926E6B"/>
    <w:rsid w:val="00926EBF"/>
    <w:rsid w:val="0092705A"/>
    <w:rsid w:val="00927FDF"/>
    <w:rsid w:val="00930E0B"/>
    <w:rsid w:val="0093101B"/>
    <w:rsid w:val="00931548"/>
    <w:rsid w:val="00932030"/>
    <w:rsid w:val="009326FC"/>
    <w:rsid w:val="00932927"/>
    <w:rsid w:val="00933D2E"/>
    <w:rsid w:val="00934435"/>
    <w:rsid w:val="009350FD"/>
    <w:rsid w:val="0093522C"/>
    <w:rsid w:val="00936474"/>
    <w:rsid w:val="00937511"/>
    <w:rsid w:val="00937F9C"/>
    <w:rsid w:val="00940268"/>
    <w:rsid w:val="00940CA4"/>
    <w:rsid w:val="0094147D"/>
    <w:rsid w:val="009414A9"/>
    <w:rsid w:val="009441A6"/>
    <w:rsid w:val="0094443A"/>
    <w:rsid w:val="009450B4"/>
    <w:rsid w:val="0094542D"/>
    <w:rsid w:val="00947821"/>
    <w:rsid w:val="009508A7"/>
    <w:rsid w:val="00950AF9"/>
    <w:rsid w:val="00950C08"/>
    <w:rsid w:val="0095118B"/>
    <w:rsid w:val="009511A8"/>
    <w:rsid w:val="00951A93"/>
    <w:rsid w:val="00951D07"/>
    <w:rsid w:val="009527FA"/>
    <w:rsid w:val="00952D63"/>
    <w:rsid w:val="00954145"/>
    <w:rsid w:val="0095440B"/>
    <w:rsid w:val="009547EC"/>
    <w:rsid w:val="00954956"/>
    <w:rsid w:val="00954EC9"/>
    <w:rsid w:val="00954FE0"/>
    <w:rsid w:val="00956369"/>
    <w:rsid w:val="00956463"/>
    <w:rsid w:val="00956F28"/>
    <w:rsid w:val="009578D2"/>
    <w:rsid w:val="00957D6D"/>
    <w:rsid w:val="009602BE"/>
    <w:rsid w:val="00960E74"/>
    <w:rsid w:val="009631BC"/>
    <w:rsid w:val="00963644"/>
    <w:rsid w:val="0096436B"/>
    <w:rsid w:val="00964581"/>
    <w:rsid w:val="00964740"/>
    <w:rsid w:val="009651C5"/>
    <w:rsid w:val="0096585F"/>
    <w:rsid w:val="009660FE"/>
    <w:rsid w:val="00967539"/>
    <w:rsid w:val="00967A9D"/>
    <w:rsid w:val="00967DFA"/>
    <w:rsid w:val="009706DF"/>
    <w:rsid w:val="009707B3"/>
    <w:rsid w:val="00970BBE"/>
    <w:rsid w:val="009718EF"/>
    <w:rsid w:val="00971DC9"/>
    <w:rsid w:val="009726BE"/>
    <w:rsid w:val="009729A1"/>
    <w:rsid w:val="00972DE2"/>
    <w:rsid w:val="00973713"/>
    <w:rsid w:val="0097458E"/>
    <w:rsid w:val="0097461D"/>
    <w:rsid w:val="00975257"/>
    <w:rsid w:val="009763EC"/>
    <w:rsid w:val="00976CCD"/>
    <w:rsid w:val="0097796A"/>
    <w:rsid w:val="009801BD"/>
    <w:rsid w:val="00980DF8"/>
    <w:rsid w:val="0098333E"/>
    <w:rsid w:val="00983D06"/>
    <w:rsid w:val="0098416A"/>
    <w:rsid w:val="0098551F"/>
    <w:rsid w:val="00986CB7"/>
    <w:rsid w:val="00986D01"/>
    <w:rsid w:val="00987159"/>
    <w:rsid w:val="009878F5"/>
    <w:rsid w:val="00987D2F"/>
    <w:rsid w:val="00987D49"/>
    <w:rsid w:val="00987DC1"/>
    <w:rsid w:val="00991BF8"/>
    <w:rsid w:val="00992869"/>
    <w:rsid w:val="0099295D"/>
    <w:rsid w:val="00993BA2"/>
    <w:rsid w:val="009946A6"/>
    <w:rsid w:val="00995986"/>
    <w:rsid w:val="00995C22"/>
    <w:rsid w:val="009969E3"/>
    <w:rsid w:val="0099762F"/>
    <w:rsid w:val="009978D1"/>
    <w:rsid w:val="00997FB2"/>
    <w:rsid w:val="009A08D5"/>
    <w:rsid w:val="009A0A86"/>
    <w:rsid w:val="009A132F"/>
    <w:rsid w:val="009A1377"/>
    <w:rsid w:val="009A1EC1"/>
    <w:rsid w:val="009A1F63"/>
    <w:rsid w:val="009A2635"/>
    <w:rsid w:val="009A37A0"/>
    <w:rsid w:val="009A3EED"/>
    <w:rsid w:val="009A45F4"/>
    <w:rsid w:val="009A4912"/>
    <w:rsid w:val="009A6B44"/>
    <w:rsid w:val="009A6BDA"/>
    <w:rsid w:val="009A6BFD"/>
    <w:rsid w:val="009B04D9"/>
    <w:rsid w:val="009B09AE"/>
    <w:rsid w:val="009B0BBC"/>
    <w:rsid w:val="009B0F64"/>
    <w:rsid w:val="009B13C5"/>
    <w:rsid w:val="009B19A3"/>
    <w:rsid w:val="009B1D20"/>
    <w:rsid w:val="009B21D1"/>
    <w:rsid w:val="009B2D9C"/>
    <w:rsid w:val="009B2DFA"/>
    <w:rsid w:val="009B30C5"/>
    <w:rsid w:val="009B454E"/>
    <w:rsid w:val="009B4A1B"/>
    <w:rsid w:val="009B4D07"/>
    <w:rsid w:val="009B4F7E"/>
    <w:rsid w:val="009B4FFC"/>
    <w:rsid w:val="009B564C"/>
    <w:rsid w:val="009B5A55"/>
    <w:rsid w:val="009B5ACE"/>
    <w:rsid w:val="009B61FD"/>
    <w:rsid w:val="009B74CA"/>
    <w:rsid w:val="009B76DF"/>
    <w:rsid w:val="009B79CB"/>
    <w:rsid w:val="009C0141"/>
    <w:rsid w:val="009C0BC5"/>
    <w:rsid w:val="009C0EB5"/>
    <w:rsid w:val="009C0EC9"/>
    <w:rsid w:val="009C1BD8"/>
    <w:rsid w:val="009C2160"/>
    <w:rsid w:val="009C2437"/>
    <w:rsid w:val="009C243D"/>
    <w:rsid w:val="009C375F"/>
    <w:rsid w:val="009C4022"/>
    <w:rsid w:val="009C54CE"/>
    <w:rsid w:val="009C57D0"/>
    <w:rsid w:val="009C61C1"/>
    <w:rsid w:val="009C679F"/>
    <w:rsid w:val="009C6CDC"/>
    <w:rsid w:val="009C7943"/>
    <w:rsid w:val="009C7A1B"/>
    <w:rsid w:val="009C7C64"/>
    <w:rsid w:val="009C7E59"/>
    <w:rsid w:val="009D2345"/>
    <w:rsid w:val="009D2726"/>
    <w:rsid w:val="009D474A"/>
    <w:rsid w:val="009D5508"/>
    <w:rsid w:val="009D69C9"/>
    <w:rsid w:val="009D712F"/>
    <w:rsid w:val="009D7289"/>
    <w:rsid w:val="009D7C9D"/>
    <w:rsid w:val="009E0593"/>
    <w:rsid w:val="009E0E75"/>
    <w:rsid w:val="009E0EFB"/>
    <w:rsid w:val="009E19FE"/>
    <w:rsid w:val="009E1C34"/>
    <w:rsid w:val="009E2039"/>
    <w:rsid w:val="009E2EA1"/>
    <w:rsid w:val="009E328A"/>
    <w:rsid w:val="009E4131"/>
    <w:rsid w:val="009E5E55"/>
    <w:rsid w:val="009E5E8E"/>
    <w:rsid w:val="009E69F4"/>
    <w:rsid w:val="009E7087"/>
    <w:rsid w:val="009E79A2"/>
    <w:rsid w:val="009F079C"/>
    <w:rsid w:val="009F0BC2"/>
    <w:rsid w:val="009F0E24"/>
    <w:rsid w:val="009F1C1C"/>
    <w:rsid w:val="009F26BC"/>
    <w:rsid w:val="009F2A7E"/>
    <w:rsid w:val="009F318C"/>
    <w:rsid w:val="009F33AA"/>
    <w:rsid w:val="009F431C"/>
    <w:rsid w:val="009F5A3C"/>
    <w:rsid w:val="009F5A6D"/>
    <w:rsid w:val="009F5D43"/>
    <w:rsid w:val="009F6286"/>
    <w:rsid w:val="009F6C0C"/>
    <w:rsid w:val="009F6DCD"/>
    <w:rsid w:val="009F79BD"/>
    <w:rsid w:val="00A00155"/>
    <w:rsid w:val="00A00F60"/>
    <w:rsid w:val="00A019CF"/>
    <w:rsid w:val="00A024A2"/>
    <w:rsid w:val="00A0421D"/>
    <w:rsid w:val="00A04268"/>
    <w:rsid w:val="00A04435"/>
    <w:rsid w:val="00A04E67"/>
    <w:rsid w:val="00A05449"/>
    <w:rsid w:val="00A05B74"/>
    <w:rsid w:val="00A05E7D"/>
    <w:rsid w:val="00A0618A"/>
    <w:rsid w:val="00A06B1D"/>
    <w:rsid w:val="00A07B05"/>
    <w:rsid w:val="00A07C68"/>
    <w:rsid w:val="00A1027D"/>
    <w:rsid w:val="00A10289"/>
    <w:rsid w:val="00A11CDB"/>
    <w:rsid w:val="00A127CF"/>
    <w:rsid w:val="00A12C99"/>
    <w:rsid w:val="00A12DA7"/>
    <w:rsid w:val="00A12FB8"/>
    <w:rsid w:val="00A13A67"/>
    <w:rsid w:val="00A13EA1"/>
    <w:rsid w:val="00A1456B"/>
    <w:rsid w:val="00A14765"/>
    <w:rsid w:val="00A1493B"/>
    <w:rsid w:val="00A14A15"/>
    <w:rsid w:val="00A15D28"/>
    <w:rsid w:val="00A15F8B"/>
    <w:rsid w:val="00A162C7"/>
    <w:rsid w:val="00A16629"/>
    <w:rsid w:val="00A1671B"/>
    <w:rsid w:val="00A16A3C"/>
    <w:rsid w:val="00A17B07"/>
    <w:rsid w:val="00A17DD8"/>
    <w:rsid w:val="00A2005B"/>
    <w:rsid w:val="00A200F2"/>
    <w:rsid w:val="00A203A5"/>
    <w:rsid w:val="00A203DA"/>
    <w:rsid w:val="00A218AA"/>
    <w:rsid w:val="00A21B31"/>
    <w:rsid w:val="00A227B8"/>
    <w:rsid w:val="00A23598"/>
    <w:rsid w:val="00A23BC6"/>
    <w:rsid w:val="00A24F10"/>
    <w:rsid w:val="00A2732F"/>
    <w:rsid w:val="00A27A1C"/>
    <w:rsid w:val="00A27E3A"/>
    <w:rsid w:val="00A27EDA"/>
    <w:rsid w:val="00A31194"/>
    <w:rsid w:val="00A31A75"/>
    <w:rsid w:val="00A31E53"/>
    <w:rsid w:val="00A3201A"/>
    <w:rsid w:val="00A3251D"/>
    <w:rsid w:val="00A32C54"/>
    <w:rsid w:val="00A334BB"/>
    <w:rsid w:val="00A33E4E"/>
    <w:rsid w:val="00A33F21"/>
    <w:rsid w:val="00A34356"/>
    <w:rsid w:val="00A34E1A"/>
    <w:rsid w:val="00A35EDB"/>
    <w:rsid w:val="00A35F44"/>
    <w:rsid w:val="00A36BFF"/>
    <w:rsid w:val="00A3720D"/>
    <w:rsid w:val="00A37554"/>
    <w:rsid w:val="00A37780"/>
    <w:rsid w:val="00A41FDD"/>
    <w:rsid w:val="00A42135"/>
    <w:rsid w:val="00A4275F"/>
    <w:rsid w:val="00A42E6B"/>
    <w:rsid w:val="00A442C0"/>
    <w:rsid w:val="00A44392"/>
    <w:rsid w:val="00A44FBB"/>
    <w:rsid w:val="00A46006"/>
    <w:rsid w:val="00A4625B"/>
    <w:rsid w:val="00A46EFA"/>
    <w:rsid w:val="00A472DF"/>
    <w:rsid w:val="00A47756"/>
    <w:rsid w:val="00A478C6"/>
    <w:rsid w:val="00A47D2E"/>
    <w:rsid w:val="00A50163"/>
    <w:rsid w:val="00A5053E"/>
    <w:rsid w:val="00A50E41"/>
    <w:rsid w:val="00A51958"/>
    <w:rsid w:val="00A51D6B"/>
    <w:rsid w:val="00A52181"/>
    <w:rsid w:val="00A52A1E"/>
    <w:rsid w:val="00A52AF5"/>
    <w:rsid w:val="00A52E6E"/>
    <w:rsid w:val="00A5387B"/>
    <w:rsid w:val="00A53BFB"/>
    <w:rsid w:val="00A548C7"/>
    <w:rsid w:val="00A54AF1"/>
    <w:rsid w:val="00A54C8A"/>
    <w:rsid w:val="00A556E0"/>
    <w:rsid w:val="00A559D0"/>
    <w:rsid w:val="00A56CEF"/>
    <w:rsid w:val="00A570E3"/>
    <w:rsid w:val="00A57119"/>
    <w:rsid w:val="00A578E2"/>
    <w:rsid w:val="00A57D16"/>
    <w:rsid w:val="00A57E86"/>
    <w:rsid w:val="00A57E8B"/>
    <w:rsid w:val="00A60227"/>
    <w:rsid w:val="00A60B2A"/>
    <w:rsid w:val="00A6103F"/>
    <w:rsid w:val="00A6148F"/>
    <w:rsid w:val="00A6246C"/>
    <w:rsid w:val="00A6252B"/>
    <w:rsid w:val="00A6271B"/>
    <w:rsid w:val="00A62D31"/>
    <w:rsid w:val="00A63A93"/>
    <w:rsid w:val="00A64407"/>
    <w:rsid w:val="00A6471A"/>
    <w:rsid w:val="00A64FFA"/>
    <w:rsid w:val="00A652D4"/>
    <w:rsid w:val="00A663AD"/>
    <w:rsid w:val="00A6665D"/>
    <w:rsid w:val="00A669D2"/>
    <w:rsid w:val="00A67945"/>
    <w:rsid w:val="00A679F3"/>
    <w:rsid w:val="00A7000A"/>
    <w:rsid w:val="00A70091"/>
    <w:rsid w:val="00A70380"/>
    <w:rsid w:val="00A7092C"/>
    <w:rsid w:val="00A70DB5"/>
    <w:rsid w:val="00A70E62"/>
    <w:rsid w:val="00A7244F"/>
    <w:rsid w:val="00A73664"/>
    <w:rsid w:val="00A73869"/>
    <w:rsid w:val="00A73A3C"/>
    <w:rsid w:val="00A74C7E"/>
    <w:rsid w:val="00A74FF2"/>
    <w:rsid w:val="00A75625"/>
    <w:rsid w:val="00A7761C"/>
    <w:rsid w:val="00A77A77"/>
    <w:rsid w:val="00A77C5A"/>
    <w:rsid w:val="00A77CE6"/>
    <w:rsid w:val="00A8039E"/>
    <w:rsid w:val="00A820DD"/>
    <w:rsid w:val="00A832C3"/>
    <w:rsid w:val="00A83AA2"/>
    <w:rsid w:val="00A83EF0"/>
    <w:rsid w:val="00A84AA8"/>
    <w:rsid w:val="00A84B39"/>
    <w:rsid w:val="00A84CDE"/>
    <w:rsid w:val="00A86BFB"/>
    <w:rsid w:val="00A871DE"/>
    <w:rsid w:val="00A87B0C"/>
    <w:rsid w:val="00A87EB4"/>
    <w:rsid w:val="00A9063F"/>
    <w:rsid w:val="00A90EAA"/>
    <w:rsid w:val="00A910D5"/>
    <w:rsid w:val="00A92DDA"/>
    <w:rsid w:val="00A95317"/>
    <w:rsid w:val="00A957E8"/>
    <w:rsid w:val="00A95909"/>
    <w:rsid w:val="00A95BEB"/>
    <w:rsid w:val="00A95D97"/>
    <w:rsid w:val="00A9687B"/>
    <w:rsid w:val="00A97059"/>
    <w:rsid w:val="00A9737B"/>
    <w:rsid w:val="00AA00A9"/>
    <w:rsid w:val="00AA0A1A"/>
    <w:rsid w:val="00AA1154"/>
    <w:rsid w:val="00AA11E8"/>
    <w:rsid w:val="00AA17E3"/>
    <w:rsid w:val="00AA1BEE"/>
    <w:rsid w:val="00AA24F6"/>
    <w:rsid w:val="00AA2EDC"/>
    <w:rsid w:val="00AA3F13"/>
    <w:rsid w:val="00AA447C"/>
    <w:rsid w:val="00AA4C47"/>
    <w:rsid w:val="00AA4E78"/>
    <w:rsid w:val="00AA61B2"/>
    <w:rsid w:val="00AA6C1F"/>
    <w:rsid w:val="00AA72C9"/>
    <w:rsid w:val="00AA7427"/>
    <w:rsid w:val="00AA789E"/>
    <w:rsid w:val="00AA7C57"/>
    <w:rsid w:val="00AB0484"/>
    <w:rsid w:val="00AB06DB"/>
    <w:rsid w:val="00AB0C23"/>
    <w:rsid w:val="00AB0D81"/>
    <w:rsid w:val="00AB1382"/>
    <w:rsid w:val="00AB17E7"/>
    <w:rsid w:val="00AB1B84"/>
    <w:rsid w:val="00AB3159"/>
    <w:rsid w:val="00AB3B9A"/>
    <w:rsid w:val="00AB4A43"/>
    <w:rsid w:val="00AB63F1"/>
    <w:rsid w:val="00AB67B0"/>
    <w:rsid w:val="00AB70B2"/>
    <w:rsid w:val="00AB7399"/>
    <w:rsid w:val="00AC0518"/>
    <w:rsid w:val="00AC0869"/>
    <w:rsid w:val="00AC0A2F"/>
    <w:rsid w:val="00AC3484"/>
    <w:rsid w:val="00AC3B73"/>
    <w:rsid w:val="00AC5AD7"/>
    <w:rsid w:val="00AC5D41"/>
    <w:rsid w:val="00AC6028"/>
    <w:rsid w:val="00AC6455"/>
    <w:rsid w:val="00AC6F2A"/>
    <w:rsid w:val="00AC7973"/>
    <w:rsid w:val="00AD028E"/>
    <w:rsid w:val="00AD3EBA"/>
    <w:rsid w:val="00AD427D"/>
    <w:rsid w:val="00AD617A"/>
    <w:rsid w:val="00AD7248"/>
    <w:rsid w:val="00AE02BA"/>
    <w:rsid w:val="00AE0811"/>
    <w:rsid w:val="00AE0950"/>
    <w:rsid w:val="00AE0C06"/>
    <w:rsid w:val="00AE1DBF"/>
    <w:rsid w:val="00AE2061"/>
    <w:rsid w:val="00AE2272"/>
    <w:rsid w:val="00AE2655"/>
    <w:rsid w:val="00AE27E1"/>
    <w:rsid w:val="00AE27E8"/>
    <w:rsid w:val="00AE2836"/>
    <w:rsid w:val="00AE30ED"/>
    <w:rsid w:val="00AE4D7B"/>
    <w:rsid w:val="00AE51F9"/>
    <w:rsid w:val="00AE58DF"/>
    <w:rsid w:val="00AE5DEE"/>
    <w:rsid w:val="00AE65C6"/>
    <w:rsid w:val="00AE66CE"/>
    <w:rsid w:val="00AE6A3F"/>
    <w:rsid w:val="00AE6EE5"/>
    <w:rsid w:val="00AE7DEF"/>
    <w:rsid w:val="00AE7F08"/>
    <w:rsid w:val="00AF0C8D"/>
    <w:rsid w:val="00AF0DB2"/>
    <w:rsid w:val="00AF194F"/>
    <w:rsid w:val="00AF3018"/>
    <w:rsid w:val="00AF32D2"/>
    <w:rsid w:val="00AF39AA"/>
    <w:rsid w:val="00AF3D3A"/>
    <w:rsid w:val="00AF4D0E"/>
    <w:rsid w:val="00AF588D"/>
    <w:rsid w:val="00AF6431"/>
    <w:rsid w:val="00AF705E"/>
    <w:rsid w:val="00AF76B0"/>
    <w:rsid w:val="00AF76F7"/>
    <w:rsid w:val="00AF7BC5"/>
    <w:rsid w:val="00AF7E96"/>
    <w:rsid w:val="00AF7F89"/>
    <w:rsid w:val="00B00007"/>
    <w:rsid w:val="00B00212"/>
    <w:rsid w:val="00B0098C"/>
    <w:rsid w:val="00B00A21"/>
    <w:rsid w:val="00B00EB4"/>
    <w:rsid w:val="00B02EB3"/>
    <w:rsid w:val="00B0321A"/>
    <w:rsid w:val="00B0366F"/>
    <w:rsid w:val="00B03EBB"/>
    <w:rsid w:val="00B03EDA"/>
    <w:rsid w:val="00B03FF2"/>
    <w:rsid w:val="00B04551"/>
    <w:rsid w:val="00B046E4"/>
    <w:rsid w:val="00B0568E"/>
    <w:rsid w:val="00B0597C"/>
    <w:rsid w:val="00B05AA6"/>
    <w:rsid w:val="00B05BF0"/>
    <w:rsid w:val="00B062C7"/>
    <w:rsid w:val="00B06478"/>
    <w:rsid w:val="00B06528"/>
    <w:rsid w:val="00B0674D"/>
    <w:rsid w:val="00B07592"/>
    <w:rsid w:val="00B07805"/>
    <w:rsid w:val="00B103CF"/>
    <w:rsid w:val="00B108C9"/>
    <w:rsid w:val="00B10CF3"/>
    <w:rsid w:val="00B10FF8"/>
    <w:rsid w:val="00B12506"/>
    <w:rsid w:val="00B12552"/>
    <w:rsid w:val="00B1303D"/>
    <w:rsid w:val="00B130CB"/>
    <w:rsid w:val="00B13634"/>
    <w:rsid w:val="00B13D0F"/>
    <w:rsid w:val="00B14453"/>
    <w:rsid w:val="00B14533"/>
    <w:rsid w:val="00B1599B"/>
    <w:rsid w:val="00B16004"/>
    <w:rsid w:val="00B16438"/>
    <w:rsid w:val="00B16707"/>
    <w:rsid w:val="00B16EBC"/>
    <w:rsid w:val="00B17C0E"/>
    <w:rsid w:val="00B17FE1"/>
    <w:rsid w:val="00B204B8"/>
    <w:rsid w:val="00B215E5"/>
    <w:rsid w:val="00B217B7"/>
    <w:rsid w:val="00B220A4"/>
    <w:rsid w:val="00B23CB1"/>
    <w:rsid w:val="00B25338"/>
    <w:rsid w:val="00B25523"/>
    <w:rsid w:val="00B25720"/>
    <w:rsid w:val="00B25E55"/>
    <w:rsid w:val="00B25F79"/>
    <w:rsid w:val="00B26373"/>
    <w:rsid w:val="00B26EA6"/>
    <w:rsid w:val="00B27210"/>
    <w:rsid w:val="00B27E55"/>
    <w:rsid w:val="00B30416"/>
    <w:rsid w:val="00B3051F"/>
    <w:rsid w:val="00B3198A"/>
    <w:rsid w:val="00B31C36"/>
    <w:rsid w:val="00B31E6F"/>
    <w:rsid w:val="00B31F67"/>
    <w:rsid w:val="00B32875"/>
    <w:rsid w:val="00B32982"/>
    <w:rsid w:val="00B32B24"/>
    <w:rsid w:val="00B336CA"/>
    <w:rsid w:val="00B339DE"/>
    <w:rsid w:val="00B344D5"/>
    <w:rsid w:val="00B345BD"/>
    <w:rsid w:val="00B34A0C"/>
    <w:rsid w:val="00B352D3"/>
    <w:rsid w:val="00B35DC4"/>
    <w:rsid w:val="00B362CD"/>
    <w:rsid w:val="00B4071A"/>
    <w:rsid w:val="00B4133B"/>
    <w:rsid w:val="00B41BD2"/>
    <w:rsid w:val="00B41D42"/>
    <w:rsid w:val="00B42853"/>
    <w:rsid w:val="00B429BE"/>
    <w:rsid w:val="00B4362B"/>
    <w:rsid w:val="00B4423B"/>
    <w:rsid w:val="00B442B1"/>
    <w:rsid w:val="00B45E5F"/>
    <w:rsid w:val="00B468AC"/>
    <w:rsid w:val="00B47641"/>
    <w:rsid w:val="00B503A8"/>
    <w:rsid w:val="00B50527"/>
    <w:rsid w:val="00B50AEF"/>
    <w:rsid w:val="00B50CE3"/>
    <w:rsid w:val="00B50E18"/>
    <w:rsid w:val="00B516C6"/>
    <w:rsid w:val="00B51F7B"/>
    <w:rsid w:val="00B5273E"/>
    <w:rsid w:val="00B533F7"/>
    <w:rsid w:val="00B535C9"/>
    <w:rsid w:val="00B53C78"/>
    <w:rsid w:val="00B54316"/>
    <w:rsid w:val="00B545E1"/>
    <w:rsid w:val="00B5473D"/>
    <w:rsid w:val="00B6091E"/>
    <w:rsid w:val="00B6106B"/>
    <w:rsid w:val="00B61C2B"/>
    <w:rsid w:val="00B6286C"/>
    <w:rsid w:val="00B62D4E"/>
    <w:rsid w:val="00B62FD2"/>
    <w:rsid w:val="00B64BA3"/>
    <w:rsid w:val="00B65333"/>
    <w:rsid w:val="00B66EB1"/>
    <w:rsid w:val="00B6705A"/>
    <w:rsid w:val="00B67873"/>
    <w:rsid w:val="00B7034B"/>
    <w:rsid w:val="00B712CA"/>
    <w:rsid w:val="00B71796"/>
    <w:rsid w:val="00B71828"/>
    <w:rsid w:val="00B71A31"/>
    <w:rsid w:val="00B71C73"/>
    <w:rsid w:val="00B72A1D"/>
    <w:rsid w:val="00B72F40"/>
    <w:rsid w:val="00B739B4"/>
    <w:rsid w:val="00B73A0F"/>
    <w:rsid w:val="00B73AEF"/>
    <w:rsid w:val="00B73E1A"/>
    <w:rsid w:val="00B73E24"/>
    <w:rsid w:val="00B74045"/>
    <w:rsid w:val="00B747B1"/>
    <w:rsid w:val="00B74D45"/>
    <w:rsid w:val="00B7619D"/>
    <w:rsid w:val="00B774C2"/>
    <w:rsid w:val="00B777A1"/>
    <w:rsid w:val="00B803B2"/>
    <w:rsid w:val="00B8049C"/>
    <w:rsid w:val="00B80FA8"/>
    <w:rsid w:val="00B81046"/>
    <w:rsid w:val="00B81584"/>
    <w:rsid w:val="00B81A80"/>
    <w:rsid w:val="00B82546"/>
    <w:rsid w:val="00B84AD8"/>
    <w:rsid w:val="00B86FB2"/>
    <w:rsid w:val="00B8711F"/>
    <w:rsid w:val="00B87542"/>
    <w:rsid w:val="00B90E19"/>
    <w:rsid w:val="00B91299"/>
    <w:rsid w:val="00B918CE"/>
    <w:rsid w:val="00B91F59"/>
    <w:rsid w:val="00B9305A"/>
    <w:rsid w:val="00B939EA"/>
    <w:rsid w:val="00B93ACE"/>
    <w:rsid w:val="00B93D11"/>
    <w:rsid w:val="00B94310"/>
    <w:rsid w:val="00B94C4D"/>
    <w:rsid w:val="00B95257"/>
    <w:rsid w:val="00B95473"/>
    <w:rsid w:val="00B95563"/>
    <w:rsid w:val="00B96081"/>
    <w:rsid w:val="00B96B09"/>
    <w:rsid w:val="00B972E1"/>
    <w:rsid w:val="00BA033F"/>
    <w:rsid w:val="00BA1453"/>
    <w:rsid w:val="00BA1E24"/>
    <w:rsid w:val="00BA24A3"/>
    <w:rsid w:val="00BA324C"/>
    <w:rsid w:val="00BA4511"/>
    <w:rsid w:val="00BA46A4"/>
    <w:rsid w:val="00BA4C0B"/>
    <w:rsid w:val="00BA4E0F"/>
    <w:rsid w:val="00BA50E2"/>
    <w:rsid w:val="00BA5341"/>
    <w:rsid w:val="00BA69C7"/>
    <w:rsid w:val="00BA6D10"/>
    <w:rsid w:val="00BA73AF"/>
    <w:rsid w:val="00BA7704"/>
    <w:rsid w:val="00BB040D"/>
    <w:rsid w:val="00BB0DF7"/>
    <w:rsid w:val="00BB0EC4"/>
    <w:rsid w:val="00BB1093"/>
    <w:rsid w:val="00BB1098"/>
    <w:rsid w:val="00BB27F6"/>
    <w:rsid w:val="00BB316F"/>
    <w:rsid w:val="00BB3339"/>
    <w:rsid w:val="00BB4091"/>
    <w:rsid w:val="00BB4120"/>
    <w:rsid w:val="00BB43A7"/>
    <w:rsid w:val="00BB4A07"/>
    <w:rsid w:val="00BB4CC2"/>
    <w:rsid w:val="00BB4F05"/>
    <w:rsid w:val="00BB5515"/>
    <w:rsid w:val="00BB5568"/>
    <w:rsid w:val="00BB5EA6"/>
    <w:rsid w:val="00BB61F1"/>
    <w:rsid w:val="00BB6E7A"/>
    <w:rsid w:val="00BB6F1A"/>
    <w:rsid w:val="00BB70F5"/>
    <w:rsid w:val="00BB773C"/>
    <w:rsid w:val="00BC0235"/>
    <w:rsid w:val="00BC04D0"/>
    <w:rsid w:val="00BC08C1"/>
    <w:rsid w:val="00BC105B"/>
    <w:rsid w:val="00BC1170"/>
    <w:rsid w:val="00BC11CB"/>
    <w:rsid w:val="00BC28B3"/>
    <w:rsid w:val="00BC28CF"/>
    <w:rsid w:val="00BC2A61"/>
    <w:rsid w:val="00BC38D9"/>
    <w:rsid w:val="00BC497B"/>
    <w:rsid w:val="00BC54C0"/>
    <w:rsid w:val="00BC5C0D"/>
    <w:rsid w:val="00BC64D6"/>
    <w:rsid w:val="00BC6805"/>
    <w:rsid w:val="00BC6C05"/>
    <w:rsid w:val="00BD06B9"/>
    <w:rsid w:val="00BD0DB2"/>
    <w:rsid w:val="00BD1A04"/>
    <w:rsid w:val="00BD3455"/>
    <w:rsid w:val="00BD3DC6"/>
    <w:rsid w:val="00BD43A6"/>
    <w:rsid w:val="00BD6115"/>
    <w:rsid w:val="00BE00D4"/>
    <w:rsid w:val="00BE1662"/>
    <w:rsid w:val="00BE281C"/>
    <w:rsid w:val="00BE2DCA"/>
    <w:rsid w:val="00BE3CBC"/>
    <w:rsid w:val="00BE465E"/>
    <w:rsid w:val="00BE4B66"/>
    <w:rsid w:val="00BE4E87"/>
    <w:rsid w:val="00BE6090"/>
    <w:rsid w:val="00BE6A50"/>
    <w:rsid w:val="00BF02AE"/>
    <w:rsid w:val="00BF122C"/>
    <w:rsid w:val="00BF14E4"/>
    <w:rsid w:val="00BF180C"/>
    <w:rsid w:val="00BF1A8F"/>
    <w:rsid w:val="00BF2CB1"/>
    <w:rsid w:val="00BF2CE1"/>
    <w:rsid w:val="00BF3356"/>
    <w:rsid w:val="00BF33AD"/>
    <w:rsid w:val="00BF3AD3"/>
    <w:rsid w:val="00BF3F89"/>
    <w:rsid w:val="00BF47FE"/>
    <w:rsid w:val="00BF488D"/>
    <w:rsid w:val="00BF4E07"/>
    <w:rsid w:val="00BF5278"/>
    <w:rsid w:val="00BF53C8"/>
    <w:rsid w:val="00BF563B"/>
    <w:rsid w:val="00BF609C"/>
    <w:rsid w:val="00BF6BF4"/>
    <w:rsid w:val="00C008E5"/>
    <w:rsid w:val="00C010A2"/>
    <w:rsid w:val="00C01CE5"/>
    <w:rsid w:val="00C024F4"/>
    <w:rsid w:val="00C026E8"/>
    <w:rsid w:val="00C03058"/>
    <w:rsid w:val="00C031BB"/>
    <w:rsid w:val="00C03575"/>
    <w:rsid w:val="00C035C4"/>
    <w:rsid w:val="00C03DA3"/>
    <w:rsid w:val="00C04363"/>
    <w:rsid w:val="00C04C52"/>
    <w:rsid w:val="00C04CFC"/>
    <w:rsid w:val="00C051A8"/>
    <w:rsid w:val="00C06180"/>
    <w:rsid w:val="00C0621C"/>
    <w:rsid w:val="00C06E3A"/>
    <w:rsid w:val="00C07142"/>
    <w:rsid w:val="00C07ED7"/>
    <w:rsid w:val="00C10D96"/>
    <w:rsid w:val="00C11357"/>
    <w:rsid w:val="00C11F4B"/>
    <w:rsid w:val="00C1222D"/>
    <w:rsid w:val="00C13000"/>
    <w:rsid w:val="00C1306C"/>
    <w:rsid w:val="00C14794"/>
    <w:rsid w:val="00C163B8"/>
    <w:rsid w:val="00C16E79"/>
    <w:rsid w:val="00C16F30"/>
    <w:rsid w:val="00C176CE"/>
    <w:rsid w:val="00C1790A"/>
    <w:rsid w:val="00C17E44"/>
    <w:rsid w:val="00C17E6C"/>
    <w:rsid w:val="00C2144D"/>
    <w:rsid w:val="00C21B55"/>
    <w:rsid w:val="00C22CE2"/>
    <w:rsid w:val="00C231AF"/>
    <w:rsid w:val="00C2393B"/>
    <w:rsid w:val="00C23C2D"/>
    <w:rsid w:val="00C23D34"/>
    <w:rsid w:val="00C247AB"/>
    <w:rsid w:val="00C24A35"/>
    <w:rsid w:val="00C252BA"/>
    <w:rsid w:val="00C26037"/>
    <w:rsid w:val="00C27090"/>
    <w:rsid w:val="00C27BB5"/>
    <w:rsid w:val="00C30523"/>
    <w:rsid w:val="00C32EEA"/>
    <w:rsid w:val="00C3307C"/>
    <w:rsid w:val="00C336B8"/>
    <w:rsid w:val="00C33AFB"/>
    <w:rsid w:val="00C34D40"/>
    <w:rsid w:val="00C3589E"/>
    <w:rsid w:val="00C37504"/>
    <w:rsid w:val="00C3759D"/>
    <w:rsid w:val="00C37EF4"/>
    <w:rsid w:val="00C403D0"/>
    <w:rsid w:val="00C41960"/>
    <w:rsid w:val="00C41A6C"/>
    <w:rsid w:val="00C41ADF"/>
    <w:rsid w:val="00C41C9F"/>
    <w:rsid w:val="00C42E36"/>
    <w:rsid w:val="00C434E3"/>
    <w:rsid w:val="00C435D5"/>
    <w:rsid w:val="00C43908"/>
    <w:rsid w:val="00C44465"/>
    <w:rsid w:val="00C468A9"/>
    <w:rsid w:val="00C46956"/>
    <w:rsid w:val="00C501BF"/>
    <w:rsid w:val="00C50215"/>
    <w:rsid w:val="00C5044B"/>
    <w:rsid w:val="00C5097A"/>
    <w:rsid w:val="00C511D1"/>
    <w:rsid w:val="00C51F1C"/>
    <w:rsid w:val="00C5301D"/>
    <w:rsid w:val="00C53033"/>
    <w:rsid w:val="00C53277"/>
    <w:rsid w:val="00C53C2E"/>
    <w:rsid w:val="00C54B22"/>
    <w:rsid w:val="00C54BAC"/>
    <w:rsid w:val="00C54BD7"/>
    <w:rsid w:val="00C54D90"/>
    <w:rsid w:val="00C569C6"/>
    <w:rsid w:val="00C5718A"/>
    <w:rsid w:val="00C57F20"/>
    <w:rsid w:val="00C608C2"/>
    <w:rsid w:val="00C60971"/>
    <w:rsid w:val="00C61CFF"/>
    <w:rsid w:val="00C6249A"/>
    <w:rsid w:val="00C62E30"/>
    <w:rsid w:val="00C631BA"/>
    <w:rsid w:val="00C6328F"/>
    <w:rsid w:val="00C634FB"/>
    <w:rsid w:val="00C64AC9"/>
    <w:rsid w:val="00C65C46"/>
    <w:rsid w:val="00C65CD7"/>
    <w:rsid w:val="00C66041"/>
    <w:rsid w:val="00C663BA"/>
    <w:rsid w:val="00C66D4E"/>
    <w:rsid w:val="00C67CD5"/>
    <w:rsid w:val="00C713CD"/>
    <w:rsid w:val="00C713DF"/>
    <w:rsid w:val="00C71585"/>
    <w:rsid w:val="00C71BF1"/>
    <w:rsid w:val="00C72405"/>
    <w:rsid w:val="00C7328E"/>
    <w:rsid w:val="00C7392E"/>
    <w:rsid w:val="00C74B5B"/>
    <w:rsid w:val="00C74C64"/>
    <w:rsid w:val="00C74D02"/>
    <w:rsid w:val="00C7538E"/>
    <w:rsid w:val="00C754A4"/>
    <w:rsid w:val="00C767A7"/>
    <w:rsid w:val="00C778F4"/>
    <w:rsid w:val="00C77B31"/>
    <w:rsid w:val="00C803F8"/>
    <w:rsid w:val="00C82ED2"/>
    <w:rsid w:val="00C833DF"/>
    <w:rsid w:val="00C8421E"/>
    <w:rsid w:val="00C8497C"/>
    <w:rsid w:val="00C84EF3"/>
    <w:rsid w:val="00C85050"/>
    <w:rsid w:val="00C85CCE"/>
    <w:rsid w:val="00C865C2"/>
    <w:rsid w:val="00C86BEC"/>
    <w:rsid w:val="00C86D83"/>
    <w:rsid w:val="00C86DFC"/>
    <w:rsid w:val="00C87F7C"/>
    <w:rsid w:val="00C90AEE"/>
    <w:rsid w:val="00C927CF"/>
    <w:rsid w:val="00C94015"/>
    <w:rsid w:val="00C94398"/>
    <w:rsid w:val="00C94CFA"/>
    <w:rsid w:val="00C96064"/>
    <w:rsid w:val="00C960A1"/>
    <w:rsid w:val="00C96E44"/>
    <w:rsid w:val="00C9737A"/>
    <w:rsid w:val="00CA0488"/>
    <w:rsid w:val="00CA0E77"/>
    <w:rsid w:val="00CA14A4"/>
    <w:rsid w:val="00CA2127"/>
    <w:rsid w:val="00CA2186"/>
    <w:rsid w:val="00CA2470"/>
    <w:rsid w:val="00CA2592"/>
    <w:rsid w:val="00CA2775"/>
    <w:rsid w:val="00CA2A9B"/>
    <w:rsid w:val="00CA47FB"/>
    <w:rsid w:val="00CA4DF9"/>
    <w:rsid w:val="00CA4EDD"/>
    <w:rsid w:val="00CA4FE4"/>
    <w:rsid w:val="00CA5BEB"/>
    <w:rsid w:val="00CA5DD8"/>
    <w:rsid w:val="00CA6C8D"/>
    <w:rsid w:val="00CA704A"/>
    <w:rsid w:val="00CA7731"/>
    <w:rsid w:val="00CB1243"/>
    <w:rsid w:val="00CB1505"/>
    <w:rsid w:val="00CB1D56"/>
    <w:rsid w:val="00CB1D7B"/>
    <w:rsid w:val="00CB316D"/>
    <w:rsid w:val="00CB3E1E"/>
    <w:rsid w:val="00CB4E4E"/>
    <w:rsid w:val="00CB5D5B"/>
    <w:rsid w:val="00CB6B9B"/>
    <w:rsid w:val="00CB74F1"/>
    <w:rsid w:val="00CB784F"/>
    <w:rsid w:val="00CC00AC"/>
    <w:rsid w:val="00CC030F"/>
    <w:rsid w:val="00CC117F"/>
    <w:rsid w:val="00CC14AA"/>
    <w:rsid w:val="00CC16CE"/>
    <w:rsid w:val="00CC1B85"/>
    <w:rsid w:val="00CC1D9A"/>
    <w:rsid w:val="00CC2236"/>
    <w:rsid w:val="00CC24BB"/>
    <w:rsid w:val="00CC2759"/>
    <w:rsid w:val="00CC2F03"/>
    <w:rsid w:val="00CC3404"/>
    <w:rsid w:val="00CC3522"/>
    <w:rsid w:val="00CC3B34"/>
    <w:rsid w:val="00CC702B"/>
    <w:rsid w:val="00CC764C"/>
    <w:rsid w:val="00CD0013"/>
    <w:rsid w:val="00CD024D"/>
    <w:rsid w:val="00CD1982"/>
    <w:rsid w:val="00CD1BA7"/>
    <w:rsid w:val="00CD23CB"/>
    <w:rsid w:val="00CD25A4"/>
    <w:rsid w:val="00CD3249"/>
    <w:rsid w:val="00CD35B0"/>
    <w:rsid w:val="00CD4101"/>
    <w:rsid w:val="00CD51E5"/>
    <w:rsid w:val="00CD6B79"/>
    <w:rsid w:val="00CD6F14"/>
    <w:rsid w:val="00CD7284"/>
    <w:rsid w:val="00CD7EA2"/>
    <w:rsid w:val="00CE0C24"/>
    <w:rsid w:val="00CE135E"/>
    <w:rsid w:val="00CE1CED"/>
    <w:rsid w:val="00CE1D48"/>
    <w:rsid w:val="00CE2CB7"/>
    <w:rsid w:val="00CE3AFD"/>
    <w:rsid w:val="00CE4135"/>
    <w:rsid w:val="00CE59A0"/>
    <w:rsid w:val="00CE736C"/>
    <w:rsid w:val="00CE7675"/>
    <w:rsid w:val="00CE76DE"/>
    <w:rsid w:val="00CE796D"/>
    <w:rsid w:val="00CE7DEE"/>
    <w:rsid w:val="00CF0B6D"/>
    <w:rsid w:val="00CF1C0C"/>
    <w:rsid w:val="00CF1D31"/>
    <w:rsid w:val="00CF1F4D"/>
    <w:rsid w:val="00CF2100"/>
    <w:rsid w:val="00CF268F"/>
    <w:rsid w:val="00CF4D56"/>
    <w:rsid w:val="00CF58F9"/>
    <w:rsid w:val="00CF73C9"/>
    <w:rsid w:val="00D0078F"/>
    <w:rsid w:val="00D00A3E"/>
    <w:rsid w:val="00D0208E"/>
    <w:rsid w:val="00D02C46"/>
    <w:rsid w:val="00D02CB5"/>
    <w:rsid w:val="00D02DD4"/>
    <w:rsid w:val="00D02E69"/>
    <w:rsid w:val="00D02F3A"/>
    <w:rsid w:val="00D031BC"/>
    <w:rsid w:val="00D034C2"/>
    <w:rsid w:val="00D03B32"/>
    <w:rsid w:val="00D03E06"/>
    <w:rsid w:val="00D03E1E"/>
    <w:rsid w:val="00D0413E"/>
    <w:rsid w:val="00D0468C"/>
    <w:rsid w:val="00D0490D"/>
    <w:rsid w:val="00D05463"/>
    <w:rsid w:val="00D055E8"/>
    <w:rsid w:val="00D0670E"/>
    <w:rsid w:val="00D0691C"/>
    <w:rsid w:val="00D07350"/>
    <w:rsid w:val="00D07FA2"/>
    <w:rsid w:val="00D10033"/>
    <w:rsid w:val="00D1041B"/>
    <w:rsid w:val="00D10893"/>
    <w:rsid w:val="00D12034"/>
    <w:rsid w:val="00D1220D"/>
    <w:rsid w:val="00D123D4"/>
    <w:rsid w:val="00D1241A"/>
    <w:rsid w:val="00D12B64"/>
    <w:rsid w:val="00D12E4C"/>
    <w:rsid w:val="00D139BB"/>
    <w:rsid w:val="00D13C7A"/>
    <w:rsid w:val="00D13CC4"/>
    <w:rsid w:val="00D156E4"/>
    <w:rsid w:val="00D1592A"/>
    <w:rsid w:val="00D16231"/>
    <w:rsid w:val="00D163B3"/>
    <w:rsid w:val="00D1660B"/>
    <w:rsid w:val="00D16F4B"/>
    <w:rsid w:val="00D17D5A"/>
    <w:rsid w:val="00D17F9A"/>
    <w:rsid w:val="00D2038A"/>
    <w:rsid w:val="00D20881"/>
    <w:rsid w:val="00D2089E"/>
    <w:rsid w:val="00D20EF8"/>
    <w:rsid w:val="00D21742"/>
    <w:rsid w:val="00D2176E"/>
    <w:rsid w:val="00D21FCE"/>
    <w:rsid w:val="00D2368D"/>
    <w:rsid w:val="00D24474"/>
    <w:rsid w:val="00D250D1"/>
    <w:rsid w:val="00D25698"/>
    <w:rsid w:val="00D26CA8"/>
    <w:rsid w:val="00D270E0"/>
    <w:rsid w:val="00D2773F"/>
    <w:rsid w:val="00D30590"/>
    <w:rsid w:val="00D307D8"/>
    <w:rsid w:val="00D307E5"/>
    <w:rsid w:val="00D30806"/>
    <w:rsid w:val="00D31E4F"/>
    <w:rsid w:val="00D3217D"/>
    <w:rsid w:val="00D32253"/>
    <w:rsid w:val="00D3226F"/>
    <w:rsid w:val="00D339E6"/>
    <w:rsid w:val="00D33FB9"/>
    <w:rsid w:val="00D33FE0"/>
    <w:rsid w:val="00D34951"/>
    <w:rsid w:val="00D35065"/>
    <w:rsid w:val="00D3537E"/>
    <w:rsid w:val="00D354E4"/>
    <w:rsid w:val="00D36B03"/>
    <w:rsid w:val="00D36CA0"/>
    <w:rsid w:val="00D403BF"/>
    <w:rsid w:val="00D405FA"/>
    <w:rsid w:val="00D408FC"/>
    <w:rsid w:val="00D40934"/>
    <w:rsid w:val="00D41555"/>
    <w:rsid w:val="00D417E8"/>
    <w:rsid w:val="00D41BC2"/>
    <w:rsid w:val="00D425AF"/>
    <w:rsid w:val="00D4273A"/>
    <w:rsid w:val="00D4297D"/>
    <w:rsid w:val="00D44715"/>
    <w:rsid w:val="00D44BD0"/>
    <w:rsid w:val="00D45561"/>
    <w:rsid w:val="00D456EB"/>
    <w:rsid w:val="00D45F4F"/>
    <w:rsid w:val="00D46367"/>
    <w:rsid w:val="00D46EC8"/>
    <w:rsid w:val="00D46F65"/>
    <w:rsid w:val="00D47B6E"/>
    <w:rsid w:val="00D51173"/>
    <w:rsid w:val="00D51268"/>
    <w:rsid w:val="00D516C6"/>
    <w:rsid w:val="00D52509"/>
    <w:rsid w:val="00D525DE"/>
    <w:rsid w:val="00D52CA6"/>
    <w:rsid w:val="00D52CEF"/>
    <w:rsid w:val="00D541C7"/>
    <w:rsid w:val="00D54DDD"/>
    <w:rsid w:val="00D55CAC"/>
    <w:rsid w:val="00D55FBB"/>
    <w:rsid w:val="00D56AEB"/>
    <w:rsid w:val="00D60512"/>
    <w:rsid w:val="00D607CD"/>
    <w:rsid w:val="00D614DB"/>
    <w:rsid w:val="00D615B2"/>
    <w:rsid w:val="00D61AF6"/>
    <w:rsid w:val="00D61B46"/>
    <w:rsid w:val="00D61E8E"/>
    <w:rsid w:val="00D62041"/>
    <w:rsid w:val="00D62418"/>
    <w:rsid w:val="00D62F83"/>
    <w:rsid w:val="00D64A14"/>
    <w:rsid w:val="00D64A17"/>
    <w:rsid w:val="00D6511E"/>
    <w:rsid w:val="00D6530B"/>
    <w:rsid w:val="00D65689"/>
    <w:rsid w:val="00D66B37"/>
    <w:rsid w:val="00D676E5"/>
    <w:rsid w:val="00D67CE8"/>
    <w:rsid w:val="00D70068"/>
    <w:rsid w:val="00D70D36"/>
    <w:rsid w:val="00D70D77"/>
    <w:rsid w:val="00D70DA1"/>
    <w:rsid w:val="00D713CD"/>
    <w:rsid w:val="00D71A19"/>
    <w:rsid w:val="00D71E9B"/>
    <w:rsid w:val="00D72B4F"/>
    <w:rsid w:val="00D72CF4"/>
    <w:rsid w:val="00D73083"/>
    <w:rsid w:val="00D746D0"/>
    <w:rsid w:val="00D74A83"/>
    <w:rsid w:val="00D753EA"/>
    <w:rsid w:val="00D75D13"/>
    <w:rsid w:val="00D767DF"/>
    <w:rsid w:val="00D77630"/>
    <w:rsid w:val="00D77AA1"/>
    <w:rsid w:val="00D803E8"/>
    <w:rsid w:val="00D804DA"/>
    <w:rsid w:val="00D80D60"/>
    <w:rsid w:val="00D81A39"/>
    <w:rsid w:val="00D81C51"/>
    <w:rsid w:val="00D82AE8"/>
    <w:rsid w:val="00D82D5D"/>
    <w:rsid w:val="00D839A9"/>
    <w:rsid w:val="00D83B51"/>
    <w:rsid w:val="00D84E32"/>
    <w:rsid w:val="00D867F6"/>
    <w:rsid w:val="00D86C87"/>
    <w:rsid w:val="00D90330"/>
    <w:rsid w:val="00D90A8D"/>
    <w:rsid w:val="00D91300"/>
    <w:rsid w:val="00D923BD"/>
    <w:rsid w:val="00D9313C"/>
    <w:rsid w:val="00D936FD"/>
    <w:rsid w:val="00D93833"/>
    <w:rsid w:val="00D946DF"/>
    <w:rsid w:val="00D948D2"/>
    <w:rsid w:val="00D94931"/>
    <w:rsid w:val="00D957BD"/>
    <w:rsid w:val="00D973FC"/>
    <w:rsid w:val="00D97D55"/>
    <w:rsid w:val="00DA0505"/>
    <w:rsid w:val="00DA13CF"/>
    <w:rsid w:val="00DA1411"/>
    <w:rsid w:val="00DA35D4"/>
    <w:rsid w:val="00DA4188"/>
    <w:rsid w:val="00DA41D1"/>
    <w:rsid w:val="00DA42E0"/>
    <w:rsid w:val="00DA48E6"/>
    <w:rsid w:val="00DA4C0E"/>
    <w:rsid w:val="00DA4CEB"/>
    <w:rsid w:val="00DA4E80"/>
    <w:rsid w:val="00DA531B"/>
    <w:rsid w:val="00DA5B70"/>
    <w:rsid w:val="00DA5BA8"/>
    <w:rsid w:val="00DA6C81"/>
    <w:rsid w:val="00DA6DEE"/>
    <w:rsid w:val="00DA6FF3"/>
    <w:rsid w:val="00DA75C6"/>
    <w:rsid w:val="00DA7648"/>
    <w:rsid w:val="00DB0126"/>
    <w:rsid w:val="00DB03E6"/>
    <w:rsid w:val="00DB0587"/>
    <w:rsid w:val="00DB1C1A"/>
    <w:rsid w:val="00DB222C"/>
    <w:rsid w:val="00DB2368"/>
    <w:rsid w:val="00DB2BC0"/>
    <w:rsid w:val="00DB2F21"/>
    <w:rsid w:val="00DB44E7"/>
    <w:rsid w:val="00DB5083"/>
    <w:rsid w:val="00DB5602"/>
    <w:rsid w:val="00DB57A7"/>
    <w:rsid w:val="00DB6140"/>
    <w:rsid w:val="00DB666D"/>
    <w:rsid w:val="00DB6738"/>
    <w:rsid w:val="00DB6DEC"/>
    <w:rsid w:val="00DB703F"/>
    <w:rsid w:val="00DC0248"/>
    <w:rsid w:val="00DC067D"/>
    <w:rsid w:val="00DC0D1F"/>
    <w:rsid w:val="00DC1667"/>
    <w:rsid w:val="00DC26E3"/>
    <w:rsid w:val="00DC2FB9"/>
    <w:rsid w:val="00DC3049"/>
    <w:rsid w:val="00DC3353"/>
    <w:rsid w:val="00DC3D53"/>
    <w:rsid w:val="00DC3E0A"/>
    <w:rsid w:val="00DC42A1"/>
    <w:rsid w:val="00DC4545"/>
    <w:rsid w:val="00DC4DCD"/>
    <w:rsid w:val="00DC51A1"/>
    <w:rsid w:val="00DC7443"/>
    <w:rsid w:val="00DC75A3"/>
    <w:rsid w:val="00DD05EC"/>
    <w:rsid w:val="00DD200B"/>
    <w:rsid w:val="00DD29BE"/>
    <w:rsid w:val="00DD2AD9"/>
    <w:rsid w:val="00DD37F7"/>
    <w:rsid w:val="00DD3E3B"/>
    <w:rsid w:val="00DD4331"/>
    <w:rsid w:val="00DD45FE"/>
    <w:rsid w:val="00DD4658"/>
    <w:rsid w:val="00DD46B4"/>
    <w:rsid w:val="00DD62F3"/>
    <w:rsid w:val="00DD67B2"/>
    <w:rsid w:val="00DD6F52"/>
    <w:rsid w:val="00DD710B"/>
    <w:rsid w:val="00DD7BB4"/>
    <w:rsid w:val="00DE1782"/>
    <w:rsid w:val="00DE1C8C"/>
    <w:rsid w:val="00DE1DE1"/>
    <w:rsid w:val="00DE3617"/>
    <w:rsid w:val="00DE3DDF"/>
    <w:rsid w:val="00DE470C"/>
    <w:rsid w:val="00DE47FD"/>
    <w:rsid w:val="00DE5791"/>
    <w:rsid w:val="00DE5BA4"/>
    <w:rsid w:val="00DE5EB3"/>
    <w:rsid w:val="00DE5F14"/>
    <w:rsid w:val="00DE60F7"/>
    <w:rsid w:val="00DE703E"/>
    <w:rsid w:val="00DE7D21"/>
    <w:rsid w:val="00DF1974"/>
    <w:rsid w:val="00DF22B4"/>
    <w:rsid w:val="00DF2951"/>
    <w:rsid w:val="00DF2D5D"/>
    <w:rsid w:val="00DF3E66"/>
    <w:rsid w:val="00DF4182"/>
    <w:rsid w:val="00DF4F2A"/>
    <w:rsid w:val="00DF53A6"/>
    <w:rsid w:val="00DF69DF"/>
    <w:rsid w:val="00DF6C19"/>
    <w:rsid w:val="00DF7EF2"/>
    <w:rsid w:val="00E00DF0"/>
    <w:rsid w:val="00E013E0"/>
    <w:rsid w:val="00E01723"/>
    <w:rsid w:val="00E01C87"/>
    <w:rsid w:val="00E03558"/>
    <w:rsid w:val="00E040D3"/>
    <w:rsid w:val="00E04195"/>
    <w:rsid w:val="00E04503"/>
    <w:rsid w:val="00E0459F"/>
    <w:rsid w:val="00E046EF"/>
    <w:rsid w:val="00E054C9"/>
    <w:rsid w:val="00E059B0"/>
    <w:rsid w:val="00E07304"/>
    <w:rsid w:val="00E07872"/>
    <w:rsid w:val="00E07F46"/>
    <w:rsid w:val="00E10045"/>
    <w:rsid w:val="00E10C44"/>
    <w:rsid w:val="00E111CA"/>
    <w:rsid w:val="00E11DEE"/>
    <w:rsid w:val="00E12097"/>
    <w:rsid w:val="00E12787"/>
    <w:rsid w:val="00E129C3"/>
    <w:rsid w:val="00E12AD8"/>
    <w:rsid w:val="00E1367F"/>
    <w:rsid w:val="00E13875"/>
    <w:rsid w:val="00E13996"/>
    <w:rsid w:val="00E13FB9"/>
    <w:rsid w:val="00E152AF"/>
    <w:rsid w:val="00E163DB"/>
    <w:rsid w:val="00E16415"/>
    <w:rsid w:val="00E1711B"/>
    <w:rsid w:val="00E17280"/>
    <w:rsid w:val="00E177E5"/>
    <w:rsid w:val="00E17B34"/>
    <w:rsid w:val="00E17ED5"/>
    <w:rsid w:val="00E17FAC"/>
    <w:rsid w:val="00E200F7"/>
    <w:rsid w:val="00E204AB"/>
    <w:rsid w:val="00E20B6F"/>
    <w:rsid w:val="00E210AD"/>
    <w:rsid w:val="00E21943"/>
    <w:rsid w:val="00E222F4"/>
    <w:rsid w:val="00E227B9"/>
    <w:rsid w:val="00E2284E"/>
    <w:rsid w:val="00E22D32"/>
    <w:rsid w:val="00E23034"/>
    <w:rsid w:val="00E23273"/>
    <w:rsid w:val="00E23CF3"/>
    <w:rsid w:val="00E2415A"/>
    <w:rsid w:val="00E2480E"/>
    <w:rsid w:val="00E24E11"/>
    <w:rsid w:val="00E25538"/>
    <w:rsid w:val="00E2615E"/>
    <w:rsid w:val="00E268CD"/>
    <w:rsid w:val="00E26A3B"/>
    <w:rsid w:val="00E27C7F"/>
    <w:rsid w:val="00E3039C"/>
    <w:rsid w:val="00E3107D"/>
    <w:rsid w:val="00E316A4"/>
    <w:rsid w:val="00E33119"/>
    <w:rsid w:val="00E33239"/>
    <w:rsid w:val="00E3391E"/>
    <w:rsid w:val="00E339E8"/>
    <w:rsid w:val="00E3422E"/>
    <w:rsid w:val="00E3452A"/>
    <w:rsid w:val="00E34548"/>
    <w:rsid w:val="00E3463F"/>
    <w:rsid w:val="00E36AB8"/>
    <w:rsid w:val="00E372A9"/>
    <w:rsid w:val="00E3745C"/>
    <w:rsid w:val="00E3760F"/>
    <w:rsid w:val="00E408A7"/>
    <w:rsid w:val="00E4158D"/>
    <w:rsid w:val="00E41605"/>
    <w:rsid w:val="00E41A07"/>
    <w:rsid w:val="00E4259F"/>
    <w:rsid w:val="00E42CE1"/>
    <w:rsid w:val="00E4300D"/>
    <w:rsid w:val="00E434AF"/>
    <w:rsid w:val="00E451F3"/>
    <w:rsid w:val="00E45240"/>
    <w:rsid w:val="00E45527"/>
    <w:rsid w:val="00E45B3C"/>
    <w:rsid w:val="00E45EA5"/>
    <w:rsid w:val="00E461D5"/>
    <w:rsid w:val="00E46319"/>
    <w:rsid w:val="00E46954"/>
    <w:rsid w:val="00E47E3B"/>
    <w:rsid w:val="00E52A5C"/>
    <w:rsid w:val="00E53958"/>
    <w:rsid w:val="00E53B56"/>
    <w:rsid w:val="00E54878"/>
    <w:rsid w:val="00E54A05"/>
    <w:rsid w:val="00E55339"/>
    <w:rsid w:val="00E55DBA"/>
    <w:rsid w:val="00E56E82"/>
    <w:rsid w:val="00E56F18"/>
    <w:rsid w:val="00E579E0"/>
    <w:rsid w:val="00E57BB4"/>
    <w:rsid w:val="00E608C5"/>
    <w:rsid w:val="00E61A0F"/>
    <w:rsid w:val="00E622FE"/>
    <w:rsid w:val="00E623D0"/>
    <w:rsid w:val="00E62CD6"/>
    <w:rsid w:val="00E62F4D"/>
    <w:rsid w:val="00E63815"/>
    <w:rsid w:val="00E63B6D"/>
    <w:rsid w:val="00E63E85"/>
    <w:rsid w:val="00E64277"/>
    <w:rsid w:val="00E65714"/>
    <w:rsid w:val="00E65E6A"/>
    <w:rsid w:val="00E67210"/>
    <w:rsid w:val="00E67DD8"/>
    <w:rsid w:val="00E67E92"/>
    <w:rsid w:val="00E702F6"/>
    <w:rsid w:val="00E70339"/>
    <w:rsid w:val="00E7055F"/>
    <w:rsid w:val="00E71930"/>
    <w:rsid w:val="00E7245C"/>
    <w:rsid w:val="00E725D0"/>
    <w:rsid w:val="00E72864"/>
    <w:rsid w:val="00E72F73"/>
    <w:rsid w:val="00E72FD0"/>
    <w:rsid w:val="00E73D5B"/>
    <w:rsid w:val="00E751C3"/>
    <w:rsid w:val="00E75BD3"/>
    <w:rsid w:val="00E75FA6"/>
    <w:rsid w:val="00E76239"/>
    <w:rsid w:val="00E76490"/>
    <w:rsid w:val="00E766C9"/>
    <w:rsid w:val="00E76B3D"/>
    <w:rsid w:val="00E771D8"/>
    <w:rsid w:val="00E7775A"/>
    <w:rsid w:val="00E77796"/>
    <w:rsid w:val="00E77939"/>
    <w:rsid w:val="00E77C14"/>
    <w:rsid w:val="00E80544"/>
    <w:rsid w:val="00E80679"/>
    <w:rsid w:val="00E80ABD"/>
    <w:rsid w:val="00E80B34"/>
    <w:rsid w:val="00E80F6B"/>
    <w:rsid w:val="00E81552"/>
    <w:rsid w:val="00E82258"/>
    <w:rsid w:val="00E8286D"/>
    <w:rsid w:val="00E82B13"/>
    <w:rsid w:val="00E82EF9"/>
    <w:rsid w:val="00E834B9"/>
    <w:rsid w:val="00E83B2D"/>
    <w:rsid w:val="00E83BDC"/>
    <w:rsid w:val="00E83D1B"/>
    <w:rsid w:val="00E84596"/>
    <w:rsid w:val="00E855E3"/>
    <w:rsid w:val="00E8560E"/>
    <w:rsid w:val="00E85E3F"/>
    <w:rsid w:val="00E862AB"/>
    <w:rsid w:val="00E86C02"/>
    <w:rsid w:val="00E87975"/>
    <w:rsid w:val="00E87D22"/>
    <w:rsid w:val="00E90337"/>
    <w:rsid w:val="00E90AB8"/>
    <w:rsid w:val="00E90D00"/>
    <w:rsid w:val="00E91603"/>
    <w:rsid w:val="00E924CE"/>
    <w:rsid w:val="00E92AA7"/>
    <w:rsid w:val="00E92DD3"/>
    <w:rsid w:val="00E93233"/>
    <w:rsid w:val="00E95AEC"/>
    <w:rsid w:val="00E96471"/>
    <w:rsid w:val="00E96542"/>
    <w:rsid w:val="00E9682C"/>
    <w:rsid w:val="00E96B44"/>
    <w:rsid w:val="00E96E11"/>
    <w:rsid w:val="00E9771E"/>
    <w:rsid w:val="00E9789A"/>
    <w:rsid w:val="00EA09FA"/>
    <w:rsid w:val="00EA1136"/>
    <w:rsid w:val="00EA1519"/>
    <w:rsid w:val="00EA1AF8"/>
    <w:rsid w:val="00EA1B49"/>
    <w:rsid w:val="00EA1F8C"/>
    <w:rsid w:val="00EA3B3A"/>
    <w:rsid w:val="00EA3CA2"/>
    <w:rsid w:val="00EA446B"/>
    <w:rsid w:val="00EA517C"/>
    <w:rsid w:val="00EA7862"/>
    <w:rsid w:val="00EA7E7B"/>
    <w:rsid w:val="00EB1241"/>
    <w:rsid w:val="00EB1876"/>
    <w:rsid w:val="00EB1AD3"/>
    <w:rsid w:val="00EB2898"/>
    <w:rsid w:val="00EB2F1C"/>
    <w:rsid w:val="00EB35A0"/>
    <w:rsid w:val="00EB36B5"/>
    <w:rsid w:val="00EB4537"/>
    <w:rsid w:val="00EB5049"/>
    <w:rsid w:val="00EB5A51"/>
    <w:rsid w:val="00EB68A0"/>
    <w:rsid w:val="00EB70A4"/>
    <w:rsid w:val="00EB77E3"/>
    <w:rsid w:val="00EB79F9"/>
    <w:rsid w:val="00EC03A6"/>
    <w:rsid w:val="00EC0C0D"/>
    <w:rsid w:val="00EC1A73"/>
    <w:rsid w:val="00EC1C52"/>
    <w:rsid w:val="00EC1EA7"/>
    <w:rsid w:val="00EC2998"/>
    <w:rsid w:val="00EC2A8E"/>
    <w:rsid w:val="00EC2C8B"/>
    <w:rsid w:val="00EC3E60"/>
    <w:rsid w:val="00EC458C"/>
    <w:rsid w:val="00EC576F"/>
    <w:rsid w:val="00EC5885"/>
    <w:rsid w:val="00EC597C"/>
    <w:rsid w:val="00EC639A"/>
    <w:rsid w:val="00EC640A"/>
    <w:rsid w:val="00EC728A"/>
    <w:rsid w:val="00EC7595"/>
    <w:rsid w:val="00EC7DCD"/>
    <w:rsid w:val="00ED01FE"/>
    <w:rsid w:val="00ED0D2B"/>
    <w:rsid w:val="00ED1604"/>
    <w:rsid w:val="00ED19CF"/>
    <w:rsid w:val="00ED19F4"/>
    <w:rsid w:val="00ED1B93"/>
    <w:rsid w:val="00ED22AF"/>
    <w:rsid w:val="00ED25FF"/>
    <w:rsid w:val="00ED2EBE"/>
    <w:rsid w:val="00ED402C"/>
    <w:rsid w:val="00ED4AB4"/>
    <w:rsid w:val="00ED605F"/>
    <w:rsid w:val="00ED6232"/>
    <w:rsid w:val="00ED67B8"/>
    <w:rsid w:val="00ED74BC"/>
    <w:rsid w:val="00ED7823"/>
    <w:rsid w:val="00ED7BE2"/>
    <w:rsid w:val="00EE01FA"/>
    <w:rsid w:val="00EE237C"/>
    <w:rsid w:val="00EE29F9"/>
    <w:rsid w:val="00EE4916"/>
    <w:rsid w:val="00EE4A49"/>
    <w:rsid w:val="00EE59C6"/>
    <w:rsid w:val="00EE621F"/>
    <w:rsid w:val="00EE6528"/>
    <w:rsid w:val="00EE654B"/>
    <w:rsid w:val="00EE65FE"/>
    <w:rsid w:val="00EE6CF0"/>
    <w:rsid w:val="00EE6F96"/>
    <w:rsid w:val="00EE7CCF"/>
    <w:rsid w:val="00EE7EFB"/>
    <w:rsid w:val="00EF02E7"/>
    <w:rsid w:val="00EF0373"/>
    <w:rsid w:val="00EF0548"/>
    <w:rsid w:val="00EF071E"/>
    <w:rsid w:val="00EF07F7"/>
    <w:rsid w:val="00EF091E"/>
    <w:rsid w:val="00EF148C"/>
    <w:rsid w:val="00EF1B56"/>
    <w:rsid w:val="00EF3779"/>
    <w:rsid w:val="00EF4058"/>
    <w:rsid w:val="00EF44A2"/>
    <w:rsid w:val="00EF462C"/>
    <w:rsid w:val="00EF487A"/>
    <w:rsid w:val="00EF4E3D"/>
    <w:rsid w:val="00EF5564"/>
    <w:rsid w:val="00EF67E6"/>
    <w:rsid w:val="00F00E3F"/>
    <w:rsid w:val="00F01463"/>
    <w:rsid w:val="00F01B97"/>
    <w:rsid w:val="00F02B57"/>
    <w:rsid w:val="00F03261"/>
    <w:rsid w:val="00F0360D"/>
    <w:rsid w:val="00F0370C"/>
    <w:rsid w:val="00F03715"/>
    <w:rsid w:val="00F03CE3"/>
    <w:rsid w:val="00F0505D"/>
    <w:rsid w:val="00F05D6E"/>
    <w:rsid w:val="00F06C64"/>
    <w:rsid w:val="00F109E9"/>
    <w:rsid w:val="00F10D5D"/>
    <w:rsid w:val="00F11345"/>
    <w:rsid w:val="00F12680"/>
    <w:rsid w:val="00F13271"/>
    <w:rsid w:val="00F13C61"/>
    <w:rsid w:val="00F13D13"/>
    <w:rsid w:val="00F13F65"/>
    <w:rsid w:val="00F14C05"/>
    <w:rsid w:val="00F14DCD"/>
    <w:rsid w:val="00F15071"/>
    <w:rsid w:val="00F151BE"/>
    <w:rsid w:val="00F153DA"/>
    <w:rsid w:val="00F157E8"/>
    <w:rsid w:val="00F17F4E"/>
    <w:rsid w:val="00F20E4D"/>
    <w:rsid w:val="00F21215"/>
    <w:rsid w:val="00F214A6"/>
    <w:rsid w:val="00F2222A"/>
    <w:rsid w:val="00F225E6"/>
    <w:rsid w:val="00F227E1"/>
    <w:rsid w:val="00F22C00"/>
    <w:rsid w:val="00F23395"/>
    <w:rsid w:val="00F24E03"/>
    <w:rsid w:val="00F250EC"/>
    <w:rsid w:val="00F256E2"/>
    <w:rsid w:val="00F26541"/>
    <w:rsid w:val="00F26FDE"/>
    <w:rsid w:val="00F27059"/>
    <w:rsid w:val="00F2718E"/>
    <w:rsid w:val="00F274EC"/>
    <w:rsid w:val="00F27A99"/>
    <w:rsid w:val="00F300AC"/>
    <w:rsid w:val="00F30AF1"/>
    <w:rsid w:val="00F30C27"/>
    <w:rsid w:val="00F30EFC"/>
    <w:rsid w:val="00F311F0"/>
    <w:rsid w:val="00F311FC"/>
    <w:rsid w:val="00F31322"/>
    <w:rsid w:val="00F315F9"/>
    <w:rsid w:val="00F31799"/>
    <w:rsid w:val="00F33A9C"/>
    <w:rsid w:val="00F341BE"/>
    <w:rsid w:val="00F342EE"/>
    <w:rsid w:val="00F34C3A"/>
    <w:rsid w:val="00F36525"/>
    <w:rsid w:val="00F40300"/>
    <w:rsid w:val="00F40455"/>
    <w:rsid w:val="00F40B4A"/>
    <w:rsid w:val="00F41132"/>
    <w:rsid w:val="00F41B13"/>
    <w:rsid w:val="00F421FC"/>
    <w:rsid w:val="00F42ACE"/>
    <w:rsid w:val="00F4326C"/>
    <w:rsid w:val="00F45028"/>
    <w:rsid w:val="00F454BC"/>
    <w:rsid w:val="00F4635D"/>
    <w:rsid w:val="00F47D0E"/>
    <w:rsid w:val="00F50224"/>
    <w:rsid w:val="00F51B01"/>
    <w:rsid w:val="00F51D78"/>
    <w:rsid w:val="00F51D92"/>
    <w:rsid w:val="00F52669"/>
    <w:rsid w:val="00F528BF"/>
    <w:rsid w:val="00F529BE"/>
    <w:rsid w:val="00F5322E"/>
    <w:rsid w:val="00F53A47"/>
    <w:rsid w:val="00F53A70"/>
    <w:rsid w:val="00F54204"/>
    <w:rsid w:val="00F544EC"/>
    <w:rsid w:val="00F55795"/>
    <w:rsid w:val="00F55CBA"/>
    <w:rsid w:val="00F56C5B"/>
    <w:rsid w:val="00F5731E"/>
    <w:rsid w:val="00F57714"/>
    <w:rsid w:val="00F61ABA"/>
    <w:rsid w:val="00F61EDE"/>
    <w:rsid w:val="00F621E9"/>
    <w:rsid w:val="00F630F8"/>
    <w:rsid w:val="00F652BF"/>
    <w:rsid w:val="00F65CB6"/>
    <w:rsid w:val="00F65D2C"/>
    <w:rsid w:val="00F66836"/>
    <w:rsid w:val="00F672D0"/>
    <w:rsid w:val="00F70EC1"/>
    <w:rsid w:val="00F7116C"/>
    <w:rsid w:val="00F7190E"/>
    <w:rsid w:val="00F71F32"/>
    <w:rsid w:val="00F72361"/>
    <w:rsid w:val="00F724F3"/>
    <w:rsid w:val="00F725A2"/>
    <w:rsid w:val="00F72AE9"/>
    <w:rsid w:val="00F72C3B"/>
    <w:rsid w:val="00F737FF"/>
    <w:rsid w:val="00F73ED0"/>
    <w:rsid w:val="00F73F9D"/>
    <w:rsid w:val="00F75428"/>
    <w:rsid w:val="00F755DE"/>
    <w:rsid w:val="00F76147"/>
    <w:rsid w:val="00F77B62"/>
    <w:rsid w:val="00F77DA6"/>
    <w:rsid w:val="00F80308"/>
    <w:rsid w:val="00F80ADC"/>
    <w:rsid w:val="00F80E31"/>
    <w:rsid w:val="00F81925"/>
    <w:rsid w:val="00F81D0F"/>
    <w:rsid w:val="00F82A65"/>
    <w:rsid w:val="00F834F6"/>
    <w:rsid w:val="00F836C1"/>
    <w:rsid w:val="00F842F4"/>
    <w:rsid w:val="00F8452E"/>
    <w:rsid w:val="00F8498F"/>
    <w:rsid w:val="00F868AA"/>
    <w:rsid w:val="00F86E39"/>
    <w:rsid w:val="00F910C5"/>
    <w:rsid w:val="00F9118F"/>
    <w:rsid w:val="00F91495"/>
    <w:rsid w:val="00F918F2"/>
    <w:rsid w:val="00F91AA9"/>
    <w:rsid w:val="00F92174"/>
    <w:rsid w:val="00F92232"/>
    <w:rsid w:val="00F92F1A"/>
    <w:rsid w:val="00F92F23"/>
    <w:rsid w:val="00F930D8"/>
    <w:rsid w:val="00F94C59"/>
    <w:rsid w:val="00F9551D"/>
    <w:rsid w:val="00F972D0"/>
    <w:rsid w:val="00FA0066"/>
    <w:rsid w:val="00FA10B1"/>
    <w:rsid w:val="00FA1EF2"/>
    <w:rsid w:val="00FA1FB5"/>
    <w:rsid w:val="00FA2536"/>
    <w:rsid w:val="00FA27DF"/>
    <w:rsid w:val="00FA2E2E"/>
    <w:rsid w:val="00FA3A09"/>
    <w:rsid w:val="00FA47FA"/>
    <w:rsid w:val="00FA4AAC"/>
    <w:rsid w:val="00FA5034"/>
    <w:rsid w:val="00FA5329"/>
    <w:rsid w:val="00FA5431"/>
    <w:rsid w:val="00FA61B3"/>
    <w:rsid w:val="00FA6656"/>
    <w:rsid w:val="00FA6A1C"/>
    <w:rsid w:val="00FA6CFD"/>
    <w:rsid w:val="00FA7256"/>
    <w:rsid w:val="00FA7483"/>
    <w:rsid w:val="00FB0043"/>
    <w:rsid w:val="00FB0DD0"/>
    <w:rsid w:val="00FB1145"/>
    <w:rsid w:val="00FB120E"/>
    <w:rsid w:val="00FB20FC"/>
    <w:rsid w:val="00FB255F"/>
    <w:rsid w:val="00FB32D0"/>
    <w:rsid w:val="00FB3344"/>
    <w:rsid w:val="00FB46EF"/>
    <w:rsid w:val="00FB4A3E"/>
    <w:rsid w:val="00FB4B37"/>
    <w:rsid w:val="00FB4C3E"/>
    <w:rsid w:val="00FB4FEB"/>
    <w:rsid w:val="00FB510D"/>
    <w:rsid w:val="00FB531D"/>
    <w:rsid w:val="00FB697D"/>
    <w:rsid w:val="00FB7338"/>
    <w:rsid w:val="00FB795B"/>
    <w:rsid w:val="00FB7AE0"/>
    <w:rsid w:val="00FB7F36"/>
    <w:rsid w:val="00FC0D42"/>
    <w:rsid w:val="00FC0F76"/>
    <w:rsid w:val="00FC1319"/>
    <w:rsid w:val="00FC1815"/>
    <w:rsid w:val="00FC1958"/>
    <w:rsid w:val="00FC1A67"/>
    <w:rsid w:val="00FC1E64"/>
    <w:rsid w:val="00FC245F"/>
    <w:rsid w:val="00FC3BAB"/>
    <w:rsid w:val="00FC4175"/>
    <w:rsid w:val="00FC4BFA"/>
    <w:rsid w:val="00FC56B4"/>
    <w:rsid w:val="00FC6B8A"/>
    <w:rsid w:val="00FC6C78"/>
    <w:rsid w:val="00FC7136"/>
    <w:rsid w:val="00FC7596"/>
    <w:rsid w:val="00FC77D7"/>
    <w:rsid w:val="00FC7DF5"/>
    <w:rsid w:val="00FC7ED7"/>
    <w:rsid w:val="00FD000C"/>
    <w:rsid w:val="00FD059A"/>
    <w:rsid w:val="00FD06CB"/>
    <w:rsid w:val="00FD0836"/>
    <w:rsid w:val="00FD0AC1"/>
    <w:rsid w:val="00FD0F53"/>
    <w:rsid w:val="00FD1747"/>
    <w:rsid w:val="00FD224A"/>
    <w:rsid w:val="00FD25CC"/>
    <w:rsid w:val="00FD266D"/>
    <w:rsid w:val="00FD29DE"/>
    <w:rsid w:val="00FD3651"/>
    <w:rsid w:val="00FD4305"/>
    <w:rsid w:val="00FD44E2"/>
    <w:rsid w:val="00FD4528"/>
    <w:rsid w:val="00FD45B3"/>
    <w:rsid w:val="00FD4C6F"/>
    <w:rsid w:val="00FD5284"/>
    <w:rsid w:val="00FD5517"/>
    <w:rsid w:val="00FD6469"/>
    <w:rsid w:val="00FD656F"/>
    <w:rsid w:val="00FD6D03"/>
    <w:rsid w:val="00FD725C"/>
    <w:rsid w:val="00FD7787"/>
    <w:rsid w:val="00FD797F"/>
    <w:rsid w:val="00FD7AF5"/>
    <w:rsid w:val="00FE06B5"/>
    <w:rsid w:val="00FE0F13"/>
    <w:rsid w:val="00FE0F9F"/>
    <w:rsid w:val="00FE1C1C"/>
    <w:rsid w:val="00FE1D54"/>
    <w:rsid w:val="00FE25F5"/>
    <w:rsid w:val="00FE2E36"/>
    <w:rsid w:val="00FE4169"/>
    <w:rsid w:val="00FE4667"/>
    <w:rsid w:val="00FE4F8F"/>
    <w:rsid w:val="00FE57E5"/>
    <w:rsid w:val="00FE5CAF"/>
    <w:rsid w:val="00FE5D00"/>
    <w:rsid w:val="00FE64E5"/>
    <w:rsid w:val="00FE6C9F"/>
    <w:rsid w:val="00FE769D"/>
    <w:rsid w:val="00FF017F"/>
    <w:rsid w:val="00FF0A31"/>
    <w:rsid w:val="00FF0AE7"/>
    <w:rsid w:val="00FF0F77"/>
    <w:rsid w:val="00FF15C0"/>
    <w:rsid w:val="00FF1C82"/>
    <w:rsid w:val="00FF2607"/>
    <w:rsid w:val="00FF263F"/>
    <w:rsid w:val="00FF2887"/>
    <w:rsid w:val="00FF2AEF"/>
    <w:rsid w:val="00FF2EF6"/>
    <w:rsid w:val="00FF3365"/>
    <w:rsid w:val="00FF41F8"/>
    <w:rsid w:val="00FF462C"/>
    <w:rsid w:val="00FF4767"/>
    <w:rsid w:val="00FF4921"/>
    <w:rsid w:val="00FF608D"/>
    <w:rsid w:val="00FF60B8"/>
    <w:rsid w:val="00FF6AD0"/>
    <w:rsid w:val="00FF728E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4B25"/>
  <w15:docId w15:val="{3D16778A-F009-4CCC-A579-E8F52F68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31D"/>
    <w:pPr>
      <w:ind w:left="720"/>
      <w:contextualSpacing/>
    </w:pPr>
  </w:style>
  <w:style w:type="paragraph" w:styleId="NoSpacing">
    <w:name w:val="No Spacing"/>
    <w:uiPriority w:val="1"/>
    <w:qFormat/>
    <w:rsid w:val="00162923"/>
    <w:pPr>
      <w:spacing w:after="0" w:line="240" w:lineRule="auto"/>
    </w:pPr>
  </w:style>
  <w:style w:type="table" w:styleId="TableGrid">
    <w:name w:val="Table Grid"/>
    <w:basedOn w:val="TableNormal"/>
    <w:uiPriority w:val="59"/>
    <w:rsid w:val="00E8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6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5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1C2"/>
  </w:style>
  <w:style w:type="paragraph" w:styleId="Footer">
    <w:name w:val="footer"/>
    <w:basedOn w:val="Normal"/>
    <w:link w:val="FooterChar"/>
    <w:uiPriority w:val="99"/>
    <w:unhideWhenUsed/>
    <w:rsid w:val="00575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1C2"/>
  </w:style>
  <w:style w:type="paragraph" w:styleId="BalloonText">
    <w:name w:val="Balloon Text"/>
    <w:basedOn w:val="Normal"/>
    <w:link w:val="BalloonTextChar"/>
    <w:uiPriority w:val="99"/>
    <w:semiHidden/>
    <w:unhideWhenUsed/>
    <w:rsid w:val="00FA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Hammersmith &amp; Fulham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Van Goethem, Roger: CP: RBKC</cp:lastModifiedBy>
  <cp:revision>4</cp:revision>
  <cp:lastPrinted>2016-09-30T09:34:00Z</cp:lastPrinted>
  <dcterms:created xsi:type="dcterms:W3CDTF">2018-04-09T07:39:00Z</dcterms:created>
  <dcterms:modified xsi:type="dcterms:W3CDTF">2018-04-09T10:01:00Z</dcterms:modified>
</cp:coreProperties>
</file>