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A329" w14:textId="77777777" w:rsidR="00820DFA" w:rsidRDefault="00820DFA" w:rsidP="00820DFA">
      <w:pPr>
        <w:rPr>
          <w:rFonts w:ascii="Arial" w:hAnsi="Arial"/>
          <w:b/>
          <w:sz w:val="36"/>
          <w:szCs w:val="20"/>
        </w:rPr>
      </w:pPr>
      <w:bookmarkStart w:id="0" w:name="_GoBack"/>
      <w:bookmarkEnd w:id="0"/>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29572194"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0EB004E8"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1B8FF77"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012D4124"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028AB70"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55D96229" w14:textId="77777777">
        <w:trPr>
          <w:tblHeader/>
        </w:trPr>
        <w:tc>
          <w:tcPr>
            <w:tcW w:w="990" w:type="dxa"/>
          </w:tcPr>
          <w:p w14:paraId="7345CBB7"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57A52397"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75533849"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14A33FF5"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144893C3" w14:textId="77777777">
        <w:tc>
          <w:tcPr>
            <w:tcW w:w="990" w:type="dxa"/>
          </w:tcPr>
          <w:p w14:paraId="0F9795AA"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45555B45" w14:textId="368D5605" w:rsidR="00890ADC" w:rsidRPr="00FE0BC3" w:rsidRDefault="001D170A">
            <w:pPr>
              <w:pStyle w:val="MarginText"/>
              <w:overflowPunct w:val="0"/>
              <w:autoSpaceDE w:val="0"/>
              <w:autoSpaceDN w:val="0"/>
              <w:textAlignment w:val="baseline"/>
              <w:rPr>
                <w:rFonts w:ascii="Arial" w:hAnsi="Arial" w:cs="Arial"/>
                <w:sz w:val="24"/>
                <w:szCs w:val="22"/>
              </w:rPr>
            </w:pPr>
            <w:r>
              <w:rPr>
                <w:rFonts w:ascii="Arial" w:hAnsi="Arial" w:cs="Arial"/>
                <w:sz w:val="24"/>
                <w:szCs w:val="22"/>
              </w:rPr>
              <w:t>30</w:t>
            </w:r>
            <w:r w:rsidR="00FE0BC3" w:rsidRPr="00FE0BC3">
              <w:rPr>
                <w:rFonts w:ascii="Arial" w:hAnsi="Arial" w:cs="Arial"/>
                <w:sz w:val="24"/>
                <w:szCs w:val="22"/>
              </w:rPr>
              <w:t>/10/2023</w:t>
            </w:r>
          </w:p>
        </w:tc>
        <w:tc>
          <w:tcPr>
            <w:tcW w:w="3011" w:type="dxa"/>
          </w:tcPr>
          <w:p w14:paraId="3F313EF5" w14:textId="3B65EC21" w:rsidR="00FF2CA2" w:rsidRPr="00FE0BC3" w:rsidRDefault="00100514">
            <w:pPr>
              <w:pStyle w:val="MarginText"/>
              <w:overflowPunct w:val="0"/>
              <w:autoSpaceDE w:val="0"/>
              <w:autoSpaceDN w:val="0"/>
              <w:textAlignment w:val="baseline"/>
              <w:rPr>
                <w:rFonts w:ascii="Arial" w:hAnsi="Arial" w:cs="Arial"/>
                <w:sz w:val="24"/>
                <w:szCs w:val="22"/>
              </w:rPr>
            </w:pPr>
            <w:r>
              <w:rPr>
                <w:rFonts w:ascii="Arial" w:hAnsi="Arial" w:cs="Arial"/>
                <w:sz w:val="24"/>
                <w:szCs w:val="22"/>
              </w:rPr>
              <w:t>The Supplier’s</w:t>
            </w:r>
            <w:r w:rsidR="00FF2CA2" w:rsidRPr="00FF2CA2">
              <w:rPr>
                <w:rFonts w:ascii="Arial" w:hAnsi="Arial" w:cs="Arial"/>
                <w:sz w:val="24"/>
                <w:szCs w:val="22"/>
              </w:rPr>
              <w:t xml:space="preserve"> tender responses as detailed in Call Off Schedule 4 (Call Off Tender) and Call Off Schedule 5 (Pricing Details)</w:t>
            </w:r>
          </w:p>
        </w:tc>
        <w:tc>
          <w:tcPr>
            <w:tcW w:w="2238" w:type="dxa"/>
          </w:tcPr>
          <w:p w14:paraId="5F492620" w14:textId="77777777" w:rsidR="00890ADC" w:rsidRPr="00FE0BC3" w:rsidRDefault="00FE0BC3">
            <w:pPr>
              <w:pStyle w:val="MarginText"/>
              <w:overflowPunct w:val="0"/>
              <w:autoSpaceDE w:val="0"/>
              <w:autoSpaceDN w:val="0"/>
              <w:textAlignment w:val="baseline"/>
              <w:rPr>
                <w:rFonts w:ascii="Arial" w:hAnsi="Arial" w:cs="Arial"/>
                <w:sz w:val="24"/>
                <w:szCs w:val="22"/>
              </w:rPr>
            </w:pPr>
            <w:r w:rsidRPr="00FE0BC3">
              <w:rPr>
                <w:rFonts w:ascii="Arial" w:hAnsi="Arial" w:cs="Arial"/>
                <w:sz w:val="24"/>
                <w:szCs w:val="22"/>
              </w:rPr>
              <w:t>Duration of contract</w:t>
            </w:r>
          </w:p>
        </w:tc>
      </w:tr>
    </w:tbl>
    <w:p w14:paraId="3F59562A" w14:textId="77777777" w:rsidR="00890ADC" w:rsidRDefault="00890ADC" w:rsidP="00FF2CA2"/>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30F6" w14:textId="77777777" w:rsidR="00BC6095" w:rsidRDefault="00BC6095">
      <w:pPr>
        <w:spacing w:after="0" w:line="240" w:lineRule="auto"/>
      </w:pPr>
      <w:r>
        <w:separator/>
      </w:r>
    </w:p>
  </w:endnote>
  <w:endnote w:type="continuationSeparator" w:id="0">
    <w:p w14:paraId="2912EB08" w14:textId="77777777" w:rsidR="00BC6095" w:rsidRDefault="00BC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B255"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14:paraId="491C3135"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14:paraId="59989F49"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1527F" w14:textId="77777777" w:rsidR="00BC6095" w:rsidRDefault="00BC6095">
      <w:pPr>
        <w:spacing w:after="0" w:line="240" w:lineRule="auto"/>
      </w:pPr>
      <w:r>
        <w:separator/>
      </w:r>
    </w:p>
  </w:footnote>
  <w:footnote w:type="continuationSeparator" w:id="0">
    <w:p w14:paraId="6D5A5B48" w14:textId="77777777" w:rsidR="00BC6095" w:rsidRDefault="00BC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EF1"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41ECD449" w14:textId="77777777"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00514"/>
    <w:rsid w:val="001A5060"/>
    <w:rsid w:val="001D170A"/>
    <w:rsid w:val="001D5CFC"/>
    <w:rsid w:val="001F15DD"/>
    <w:rsid w:val="002B2254"/>
    <w:rsid w:val="00314F7A"/>
    <w:rsid w:val="00494B70"/>
    <w:rsid w:val="005F398E"/>
    <w:rsid w:val="0070272F"/>
    <w:rsid w:val="00747AEF"/>
    <w:rsid w:val="00752AC7"/>
    <w:rsid w:val="007607C1"/>
    <w:rsid w:val="007E3503"/>
    <w:rsid w:val="00820DFA"/>
    <w:rsid w:val="008359DF"/>
    <w:rsid w:val="00890ADC"/>
    <w:rsid w:val="008C6B5B"/>
    <w:rsid w:val="0097559C"/>
    <w:rsid w:val="0097665B"/>
    <w:rsid w:val="009D2736"/>
    <w:rsid w:val="009E17AD"/>
    <w:rsid w:val="00AD2F61"/>
    <w:rsid w:val="00B61C82"/>
    <w:rsid w:val="00B75D0D"/>
    <w:rsid w:val="00BA6BBE"/>
    <w:rsid w:val="00BC6095"/>
    <w:rsid w:val="00CA370A"/>
    <w:rsid w:val="00CB666F"/>
    <w:rsid w:val="00CC0418"/>
    <w:rsid w:val="00CC1AA4"/>
    <w:rsid w:val="00E004D7"/>
    <w:rsid w:val="00E955BE"/>
    <w:rsid w:val="00ED4F6B"/>
    <w:rsid w:val="00F07BF6"/>
    <w:rsid w:val="00F723E9"/>
    <w:rsid w:val="00FE0BC3"/>
    <w:rsid w:val="00FF2C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A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2024-02-23T17:33:00Z</dcterms:created>
  <dcterms:modified xsi:type="dcterms:W3CDTF">2024-02-23T17:33:00Z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