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5906D" w14:textId="77777777" w:rsidR="00873A0C" w:rsidRDefault="00C423BA" w:rsidP="00C423BA">
      <w:pPr>
        <w:pStyle w:val="Heading3"/>
        <w:numPr>
          <w:ilvl w:val="0"/>
          <w:numId w:val="0"/>
        </w:numPr>
      </w:pPr>
      <w:r>
        <w:rPr>
          <w:rFonts w:cs="Arial"/>
          <w:b w:val="0"/>
          <w:noProof/>
          <w:szCs w:val="24"/>
          <w:lang w:eastAsia="en-GB"/>
        </w:rPr>
        <w:drawing>
          <wp:inline distT="0" distB="0" distL="0" distR="0" wp14:anchorId="5CD276F8" wp14:editId="112AEBFA">
            <wp:extent cx="8562975" cy="555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apults Impact Logic Chart revis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415" cy="556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A0C" w:rsidSect="00C423BA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3A8BA" w14:textId="77777777" w:rsidR="00C423BA" w:rsidRDefault="00C423BA" w:rsidP="00C423BA">
      <w:pPr>
        <w:spacing w:after="0" w:line="240" w:lineRule="auto"/>
      </w:pPr>
      <w:r>
        <w:separator/>
      </w:r>
    </w:p>
  </w:endnote>
  <w:endnote w:type="continuationSeparator" w:id="0">
    <w:p w14:paraId="06E1FAB6" w14:textId="77777777" w:rsidR="00C423BA" w:rsidRDefault="00C423BA" w:rsidP="00C4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B8E2B" w14:textId="77777777" w:rsidR="00C423BA" w:rsidRDefault="00C423BA" w:rsidP="00C423BA">
      <w:pPr>
        <w:spacing w:after="0" w:line="240" w:lineRule="auto"/>
      </w:pPr>
      <w:r>
        <w:separator/>
      </w:r>
    </w:p>
  </w:footnote>
  <w:footnote w:type="continuationSeparator" w:id="0">
    <w:p w14:paraId="52755870" w14:textId="77777777" w:rsidR="00C423BA" w:rsidRDefault="00C423BA" w:rsidP="00C4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9615" w14:textId="77777777" w:rsidR="00C423BA" w:rsidRDefault="00C423BA" w:rsidP="00C423BA">
    <w:pPr>
      <w:pStyle w:val="Heading1"/>
      <w:numPr>
        <w:ilvl w:val="0"/>
        <w:numId w:val="0"/>
      </w:numPr>
      <w:ind w:left="432" w:hanging="432"/>
    </w:pPr>
    <w:r>
      <w:t>Appendix 1</w:t>
    </w:r>
    <w:r>
      <w:br/>
    </w:r>
    <w:r>
      <w:t>Generic Catapult logic model</w:t>
    </w:r>
  </w:p>
  <w:p w14:paraId="1F7869B0" w14:textId="77777777" w:rsidR="00C423BA" w:rsidRDefault="00C42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E33C4"/>
    <w:multiLevelType w:val="multilevel"/>
    <w:tmpl w:val="556A5106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BA"/>
    <w:rsid w:val="00873A0C"/>
    <w:rsid w:val="00C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E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C423BA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440" w:line="240" w:lineRule="auto"/>
      <w:textAlignment w:val="baseline"/>
      <w:outlineLvl w:val="0"/>
    </w:pPr>
    <w:rPr>
      <w:rFonts w:ascii="Arial" w:eastAsia="Times New Roman" w:hAnsi="Arial" w:cs="Times New Roman"/>
      <w:b/>
      <w:noProof/>
      <w:color w:val="566BBA"/>
      <w:sz w:val="32"/>
      <w:szCs w:val="12"/>
    </w:rPr>
  </w:style>
  <w:style w:type="paragraph" w:styleId="Heading2">
    <w:name w:val="heading 2"/>
    <w:basedOn w:val="Normal"/>
    <w:next w:val="Heading3"/>
    <w:link w:val="Heading2Char"/>
    <w:qFormat/>
    <w:rsid w:val="00C423BA"/>
    <w:pPr>
      <w:keepNext/>
      <w:numPr>
        <w:ilvl w:val="1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423BA"/>
    <w:pPr>
      <w:keepNext/>
      <w:numPr>
        <w:ilvl w:val="2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423BA"/>
    <w:pPr>
      <w:keepNext/>
      <w:numPr>
        <w:ilvl w:val="3"/>
        <w:numId w:val="1"/>
      </w:num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Arial" w:eastAsia="Times New Roman" w:hAnsi="Arial" w:cs="Times New Roman"/>
      <w:b/>
      <w:i/>
      <w:snapToGrid w:val="0"/>
      <w:szCs w:val="20"/>
    </w:rPr>
  </w:style>
  <w:style w:type="paragraph" w:styleId="Heading5">
    <w:name w:val="heading 5"/>
    <w:basedOn w:val="Normal"/>
    <w:link w:val="Heading5Char"/>
    <w:qFormat/>
    <w:rsid w:val="00C423BA"/>
    <w:pPr>
      <w:numPr>
        <w:ilvl w:val="4"/>
        <w:numId w:val="1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  <w:outlineLvl w:val="4"/>
    </w:pPr>
    <w:rPr>
      <w:rFonts w:ascii="Arial" w:eastAsia="Times New Roman" w:hAnsi="Arial" w:cs="Times New Roman"/>
      <w:i/>
      <w:szCs w:val="20"/>
    </w:rPr>
  </w:style>
  <w:style w:type="paragraph" w:styleId="Heading6">
    <w:name w:val="heading 6"/>
    <w:basedOn w:val="Normal"/>
    <w:next w:val="Heading7"/>
    <w:link w:val="Heading6Char"/>
    <w:qFormat/>
    <w:rsid w:val="00C423B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C423B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C423B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C423B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3BA"/>
    <w:rPr>
      <w:rFonts w:ascii="Arial" w:eastAsia="Times New Roman" w:hAnsi="Arial" w:cs="Times New Roman"/>
      <w:b/>
      <w:noProof/>
      <w:color w:val="566BBA"/>
      <w:sz w:val="32"/>
      <w:szCs w:val="12"/>
    </w:rPr>
  </w:style>
  <w:style w:type="character" w:customStyle="1" w:styleId="Heading2Char">
    <w:name w:val="Heading 2 Char"/>
    <w:basedOn w:val="DefaultParagraphFont"/>
    <w:link w:val="Heading2"/>
    <w:rsid w:val="00C423BA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423BA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423BA"/>
    <w:rPr>
      <w:rFonts w:ascii="Arial" w:eastAsia="Times New Roman" w:hAnsi="Arial" w:cs="Times New Roman"/>
      <w:b/>
      <w:i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C423BA"/>
    <w:rPr>
      <w:rFonts w:ascii="Arial" w:eastAsia="Times New Roman" w:hAnsi="Arial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C423BA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C423BA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C423BA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C423B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3BA"/>
  </w:style>
  <w:style w:type="paragraph" w:styleId="Footer">
    <w:name w:val="footer"/>
    <w:basedOn w:val="Normal"/>
    <w:link w:val="FooterChar"/>
    <w:uiPriority w:val="99"/>
    <w:unhideWhenUsed/>
    <w:rsid w:val="00C42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C423BA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440" w:line="240" w:lineRule="auto"/>
      <w:textAlignment w:val="baseline"/>
      <w:outlineLvl w:val="0"/>
    </w:pPr>
    <w:rPr>
      <w:rFonts w:ascii="Arial" w:eastAsia="Times New Roman" w:hAnsi="Arial" w:cs="Times New Roman"/>
      <w:b/>
      <w:noProof/>
      <w:color w:val="566BBA"/>
      <w:sz w:val="32"/>
      <w:szCs w:val="12"/>
    </w:rPr>
  </w:style>
  <w:style w:type="paragraph" w:styleId="Heading2">
    <w:name w:val="heading 2"/>
    <w:basedOn w:val="Normal"/>
    <w:next w:val="Heading3"/>
    <w:link w:val="Heading2Char"/>
    <w:qFormat/>
    <w:rsid w:val="00C423BA"/>
    <w:pPr>
      <w:keepNext/>
      <w:numPr>
        <w:ilvl w:val="1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423BA"/>
    <w:pPr>
      <w:keepNext/>
      <w:numPr>
        <w:ilvl w:val="2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423BA"/>
    <w:pPr>
      <w:keepNext/>
      <w:numPr>
        <w:ilvl w:val="3"/>
        <w:numId w:val="1"/>
      </w:num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Arial" w:eastAsia="Times New Roman" w:hAnsi="Arial" w:cs="Times New Roman"/>
      <w:b/>
      <w:i/>
      <w:snapToGrid w:val="0"/>
      <w:szCs w:val="20"/>
    </w:rPr>
  </w:style>
  <w:style w:type="paragraph" w:styleId="Heading5">
    <w:name w:val="heading 5"/>
    <w:basedOn w:val="Normal"/>
    <w:link w:val="Heading5Char"/>
    <w:qFormat/>
    <w:rsid w:val="00C423BA"/>
    <w:pPr>
      <w:numPr>
        <w:ilvl w:val="4"/>
        <w:numId w:val="1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  <w:outlineLvl w:val="4"/>
    </w:pPr>
    <w:rPr>
      <w:rFonts w:ascii="Arial" w:eastAsia="Times New Roman" w:hAnsi="Arial" w:cs="Times New Roman"/>
      <w:i/>
      <w:szCs w:val="20"/>
    </w:rPr>
  </w:style>
  <w:style w:type="paragraph" w:styleId="Heading6">
    <w:name w:val="heading 6"/>
    <w:basedOn w:val="Normal"/>
    <w:next w:val="Heading7"/>
    <w:link w:val="Heading6Char"/>
    <w:qFormat/>
    <w:rsid w:val="00C423B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C423B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C423B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C423B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3BA"/>
    <w:rPr>
      <w:rFonts w:ascii="Arial" w:eastAsia="Times New Roman" w:hAnsi="Arial" w:cs="Times New Roman"/>
      <w:b/>
      <w:noProof/>
      <w:color w:val="566BBA"/>
      <w:sz w:val="32"/>
      <w:szCs w:val="12"/>
    </w:rPr>
  </w:style>
  <w:style w:type="character" w:customStyle="1" w:styleId="Heading2Char">
    <w:name w:val="Heading 2 Char"/>
    <w:basedOn w:val="DefaultParagraphFont"/>
    <w:link w:val="Heading2"/>
    <w:rsid w:val="00C423BA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C423BA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423BA"/>
    <w:rPr>
      <w:rFonts w:ascii="Arial" w:eastAsia="Times New Roman" w:hAnsi="Arial" w:cs="Times New Roman"/>
      <w:b/>
      <w:i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C423BA"/>
    <w:rPr>
      <w:rFonts w:ascii="Arial" w:eastAsia="Times New Roman" w:hAnsi="Arial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C423BA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C423BA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C423BA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C423B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3BA"/>
  </w:style>
  <w:style w:type="paragraph" w:styleId="Footer">
    <w:name w:val="footer"/>
    <w:basedOn w:val="Normal"/>
    <w:link w:val="FooterChar"/>
    <w:uiPriority w:val="99"/>
    <w:unhideWhenUsed/>
    <w:rsid w:val="00C42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A85C6001B9B428B37EC3A691E27DC" ma:contentTypeVersion="0" ma:contentTypeDescription="Create a new document." ma:contentTypeScope="" ma:versionID="3d484d9772b5ef2659d5d2d845a54f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CD68E-D1E5-4F3C-8E76-DC4FA988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2A17EC-63FD-4D75-9A9B-B54A50EF1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75A61-96E4-49A2-9B38-66C7B6A98DBC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Rawlings (UK SBS)</dc:creator>
  <cp:lastModifiedBy>Kayleigh Rawlings (UK SBS)</cp:lastModifiedBy>
  <cp:revision>1</cp:revision>
  <dcterms:created xsi:type="dcterms:W3CDTF">2015-05-21T10:54:00Z</dcterms:created>
  <dcterms:modified xsi:type="dcterms:W3CDTF">2015-05-21T10:55:00Z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0x010100EACA85C6001B9B428B37EC3A691E27DC</vt:lpwstr>
  </property>
</Properties>
</file>