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22768" w14:textId="77777777" w:rsidR="00806DF8" w:rsidRDefault="00806DF8" w:rsidP="00ED1E07">
      <w:pPr>
        <w:jc w:val="center"/>
        <w:rPr>
          <w:b/>
          <w:sz w:val="40"/>
          <w:szCs w:val="40"/>
        </w:rPr>
      </w:pPr>
    </w:p>
    <w:p w14:paraId="585E783A" w14:textId="77777777" w:rsidR="00806DF8" w:rsidRDefault="00806DF8" w:rsidP="00806DF8">
      <w:pPr>
        <w:spacing w:after="0"/>
        <w:jc w:val="center"/>
        <w:rPr>
          <w:b/>
          <w:sz w:val="40"/>
          <w:szCs w:val="40"/>
        </w:rPr>
      </w:pPr>
    </w:p>
    <w:p w14:paraId="3B3732CB" w14:textId="77777777" w:rsidR="00806DF8" w:rsidRDefault="00806DF8" w:rsidP="00806DF8">
      <w:pPr>
        <w:spacing w:after="0"/>
        <w:jc w:val="center"/>
        <w:rPr>
          <w:b/>
          <w:sz w:val="40"/>
          <w:szCs w:val="40"/>
        </w:rPr>
      </w:pPr>
    </w:p>
    <w:p w14:paraId="4FA47AE6" w14:textId="77777777" w:rsidR="00806DF8" w:rsidRDefault="00806DF8" w:rsidP="00806DF8">
      <w:pPr>
        <w:spacing w:after="0"/>
        <w:jc w:val="center"/>
        <w:rPr>
          <w:b/>
          <w:sz w:val="40"/>
          <w:szCs w:val="40"/>
        </w:rPr>
      </w:pPr>
    </w:p>
    <w:p w14:paraId="740BABA2" w14:textId="77777777" w:rsidR="00806DF8" w:rsidRDefault="00806DF8" w:rsidP="00806DF8">
      <w:pPr>
        <w:spacing w:after="0"/>
        <w:jc w:val="center"/>
        <w:rPr>
          <w:b/>
          <w:sz w:val="40"/>
          <w:szCs w:val="40"/>
        </w:rPr>
      </w:pPr>
    </w:p>
    <w:p w14:paraId="7EC45D22" w14:textId="77777777" w:rsidR="00806DF8" w:rsidRPr="00556DFE" w:rsidRDefault="00806DF8" w:rsidP="00806DF8">
      <w:pPr>
        <w:spacing w:after="0"/>
        <w:jc w:val="center"/>
        <w:rPr>
          <w:rFonts w:ascii="Arial" w:hAnsi="Arial" w:cs="Arial"/>
          <w:b/>
          <w:sz w:val="40"/>
          <w:szCs w:val="40"/>
        </w:rPr>
      </w:pPr>
    </w:p>
    <w:p w14:paraId="4E35E826" w14:textId="4554ADAB" w:rsidR="00A0175A" w:rsidRPr="00556DFE" w:rsidRDefault="0062685E" w:rsidP="00806DF8">
      <w:pPr>
        <w:spacing w:after="0"/>
        <w:jc w:val="center"/>
        <w:rPr>
          <w:rFonts w:ascii="Arial" w:hAnsi="Arial" w:cs="Arial"/>
          <w:b/>
          <w:sz w:val="40"/>
          <w:szCs w:val="40"/>
        </w:rPr>
      </w:pPr>
      <w:r>
        <w:rPr>
          <w:rFonts w:ascii="Arial" w:hAnsi="Arial" w:cs="Arial"/>
          <w:b/>
          <w:sz w:val="40"/>
          <w:szCs w:val="40"/>
        </w:rPr>
        <w:t>Invitation to tender for the</w:t>
      </w:r>
      <w:r w:rsidR="00401F9E">
        <w:rPr>
          <w:rFonts w:ascii="Arial" w:hAnsi="Arial" w:cs="Arial"/>
          <w:b/>
          <w:sz w:val="40"/>
          <w:szCs w:val="40"/>
        </w:rPr>
        <w:t xml:space="preserve"> design, supply and installation of</w:t>
      </w:r>
      <w:r w:rsidR="003F7E0A" w:rsidRPr="00556DFE">
        <w:rPr>
          <w:rFonts w:ascii="Arial" w:hAnsi="Arial" w:cs="Arial"/>
          <w:b/>
          <w:sz w:val="40"/>
          <w:szCs w:val="40"/>
        </w:rPr>
        <w:t xml:space="preserve"> playground equipment </w:t>
      </w:r>
      <w:r w:rsidR="003C4D22">
        <w:rPr>
          <w:rFonts w:ascii="Arial" w:hAnsi="Arial" w:cs="Arial"/>
          <w:b/>
          <w:sz w:val="40"/>
          <w:szCs w:val="40"/>
        </w:rPr>
        <w:t>Ingham</w:t>
      </w:r>
      <w:r w:rsidR="003F7E0A" w:rsidRPr="00556DFE">
        <w:rPr>
          <w:rFonts w:ascii="Arial" w:hAnsi="Arial" w:cs="Arial"/>
          <w:b/>
          <w:sz w:val="40"/>
          <w:szCs w:val="40"/>
        </w:rPr>
        <w:t xml:space="preserve"> Recreation Area</w:t>
      </w:r>
    </w:p>
    <w:p w14:paraId="0517CAF5" w14:textId="77777777" w:rsidR="00ED1E07" w:rsidRPr="00556DFE" w:rsidRDefault="00ED1E07" w:rsidP="00806DF8">
      <w:pPr>
        <w:spacing w:after="0"/>
        <w:jc w:val="center"/>
        <w:rPr>
          <w:rFonts w:ascii="Arial" w:hAnsi="Arial" w:cs="Arial"/>
        </w:rPr>
      </w:pPr>
    </w:p>
    <w:p w14:paraId="7CD1C19D" w14:textId="77777777" w:rsidR="00806DF8" w:rsidRPr="00556DFE" w:rsidRDefault="00806DF8" w:rsidP="00806DF8">
      <w:pPr>
        <w:spacing w:after="0"/>
        <w:jc w:val="center"/>
        <w:rPr>
          <w:rFonts w:ascii="Arial" w:hAnsi="Arial" w:cs="Arial"/>
        </w:rPr>
      </w:pPr>
    </w:p>
    <w:p w14:paraId="15FD8F1C" w14:textId="77777777" w:rsidR="00556DFE" w:rsidRPr="00556DFE" w:rsidRDefault="00556DFE" w:rsidP="00806DF8">
      <w:pPr>
        <w:spacing w:after="0"/>
        <w:jc w:val="center"/>
        <w:rPr>
          <w:rFonts w:ascii="Arial" w:hAnsi="Arial" w:cs="Arial"/>
        </w:rPr>
      </w:pPr>
    </w:p>
    <w:p w14:paraId="3B67EE61" w14:textId="77777777" w:rsidR="00806DF8" w:rsidRPr="00556DFE" w:rsidRDefault="00806DF8" w:rsidP="00806DF8">
      <w:pPr>
        <w:spacing w:after="0"/>
        <w:jc w:val="center"/>
        <w:rPr>
          <w:rFonts w:ascii="Arial" w:hAnsi="Arial" w:cs="Arial"/>
        </w:rPr>
      </w:pPr>
    </w:p>
    <w:p w14:paraId="1D30C479" w14:textId="67999CEF" w:rsidR="00A0175A" w:rsidRPr="00556DFE" w:rsidRDefault="0062685E" w:rsidP="00806DF8">
      <w:pPr>
        <w:spacing w:after="0"/>
        <w:jc w:val="both"/>
        <w:rPr>
          <w:rFonts w:ascii="Arial" w:hAnsi="Arial" w:cs="Arial"/>
          <w:sz w:val="28"/>
          <w:szCs w:val="28"/>
        </w:rPr>
      </w:pPr>
      <w:r>
        <w:rPr>
          <w:rFonts w:ascii="Arial" w:hAnsi="Arial" w:cs="Arial"/>
          <w:sz w:val="28"/>
          <w:szCs w:val="28"/>
        </w:rPr>
        <w:t>Tenders</w:t>
      </w:r>
      <w:r w:rsidR="00BA144B" w:rsidRPr="00556DFE">
        <w:rPr>
          <w:rFonts w:ascii="Arial" w:hAnsi="Arial" w:cs="Arial"/>
          <w:sz w:val="28"/>
          <w:szCs w:val="28"/>
        </w:rPr>
        <w:t xml:space="preserve"> will be received </w:t>
      </w:r>
      <w:r w:rsidR="00401F9E">
        <w:rPr>
          <w:rFonts w:ascii="Arial" w:hAnsi="Arial" w:cs="Arial"/>
          <w:sz w:val="28"/>
          <w:szCs w:val="28"/>
        </w:rPr>
        <w:t>by</w:t>
      </w:r>
      <w:r w:rsidR="00BA144B" w:rsidRPr="00556DFE">
        <w:rPr>
          <w:rFonts w:ascii="Arial" w:hAnsi="Arial" w:cs="Arial"/>
          <w:sz w:val="28"/>
          <w:szCs w:val="28"/>
        </w:rPr>
        <w:t xml:space="preserve"> The Clerk to </w:t>
      </w:r>
      <w:r w:rsidR="0070188B">
        <w:rPr>
          <w:rFonts w:ascii="Arial" w:hAnsi="Arial" w:cs="Arial"/>
          <w:sz w:val="28"/>
          <w:szCs w:val="28"/>
        </w:rPr>
        <w:t>Ingham</w:t>
      </w:r>
      <w:r w:rsidR="00BA144B" w:rsidRPr="00556DFE">
        <w:rPr>
          <w:rFonts w:ascii="Arial" w:hAnsi="Arial" w:cs="Arial"/>
          <w:sz w:val="28"/>
          <w:szCs w:val="28"/>
        </w:rPr>
        <w:t xml:space="preserve"> Parish </w:t>
      </w:r>
      <w:r w:rsidR="00ED1E07" w:rsidRPr="00556DFE">
        <w:rPr>
          <w:rFonts w:ascii="Arial" w:hAnsi="Arial" w:cs="Arial"/>
          <w:sz w:val="28"/>
          <w:szCs w:val="28"/>
        </w:rPr>
        <w:t>Council</w:t>
      </w:r>
      <w:r w:rsidR="00806DF8" w:rsidRPr="00556DFE">
        <w:rPr>
          <w:rFonts w:ascii="Arial" w:hAnsi="Arial" w:cs="Arial"/>
          <w:sz w:val="28"/>
          <w:szCs w:val="28"/>
        </w:rPr>
        <w:t xml:space="preserve">, </w:t>
      </w:r>
      <w:r w:rsidR="00806DF8" w:rsidRPr="00556DFE">
        <w:rPr>
          <w:rFonts w:ascii="Arial" w:hAnsi="Arial" w:cs="Arial"/>
          <w:sz w:val="28"/>
          <w:szCs w:val="28"/>
          <w:shd w:val="clear" w:color="auto" w:fill="FFFFFF"/>
        </w:rPr>
        <w:t>Mr Gavin Monks</w:t>
      </w:r>
      <w:r w:rsidR="00806DF8" w:rsidRPr="00556DFE">
        <w:rPr>
          <w:rFonts w:ascii="Arial" w:hAnsi="Arial" w:cs="Arial"/>
          <w:sz w:val="28"/>
          <w:szCs w:val="28"/>
        </w:rPr>
        <w:t xml:space="preserve">, </w:t>
      </w:r>
      <w:r w:rsidR="00E914F7">
        <w:rPr>
          <w:rFonts w:ascii="Arial" w:hAnsi="Arial" w:cs="Arial"/>
          <w:sz w:val="28"/>
          <w:szCs w:val="28"/>
          <w:shd w:val="clear" w:color="auto" w:fill="FFFFFF"/>
        </w:rPr>
        <w:t>Bramley House, Church Street, Glentworth, DN215DG Phone</w:t>
      </w:r>
      <w:r w:rsidR="00806DF8" w:rsidRPr="00556DFE">
        <w:rPr>
          <w:rFonts w:ascii="Arial" w:hAnsi="Arial" w:cs="Arial"/>
          <w:sz w:val="28"/>
          <w:szCs w:val="28"/>
          <w:shd w:val="clear" w:color="auto" w:fill="FFFFFF"/>
        </w:rPr>
        <w:t>:</w:t>
      </w:r>
      <w:r w:rsidR="00FF6A23">
        <w:rPr>
          <w:rFonts w:ascii="Arial" w:hAnsi="Arial" w:cs="Arial"/>
          <w:sz w:val="28"/>
          <w:szCs w:val="28"/>
          <w:shd w:val="clear" w:color="auto" w:fill="FFFFFF"/>
        </w:rPr>
        <w:t xml:space="preserve"> </w:t>
      </w:r>
      <w:r w:rsidR="00806DF8" w:rsidRPr="00556DFE">
        <w:rPr>
          <w:rFonts w:ascii="Arial" w:hAnsi="Arial" w:cs="Arial"/>
          <w:sz w:val="28"/>
          <w:szCs w:val="28"/>
          <w:shd w:val="clear" w:color="auto" w:fill="FFFFFF"/>
        </w:rPr>
        <w:t>07974704628</w:t>
      </w:r>
      <w:r w:rsidR="00806DF8" w:rsidRPr="00556DFE">
        <w:rPr>
          <w:rFonts w:ascii="Arial" w:hAnsi="Arial" w:cs="Arial"/>
          <w:sz w:val="28"/>
          <w:szCs w:val="28"/>
        </w:rPr>
        <w:t>,</w:t>
      </w:r>
      <w:r w:rsidR="00E914F7">
        <w:rPr>
          <w:rFonts w:ascii="Arial" w:hAnsi="Arial" w:cs="Arial"/>
          <w:sz w:val="28"/>
          <w:szCs w:val="28"/>
        </w:rPr>
        <w:t xml:space="preserve">   </w:t>
      </w:r>
      <w:r w:rsidR="00806DF8" w:rsidRPr="00556DFE">
        <w:rPr>
          <w:rFonts w:ascii="Arial" w:hAnsi="Arial" w:cs="Arial"/>
          <w:sz w:val="28"/>
          <w:szCs w:val="28"/>
          <w:shd w:val="clear" w:color="auto" w:fill="FFFFFF"/>
        </w:rPr>
        <w:t xml:space="preserve">Email: </w:t>
      </w:r>
      <w:hyperlink r:id="rId7" w:history="1">
        <w:r w:rsidR="00E914F7" w:rsidRPr="002B0D42">
          <w:rPr>
            <w:rStyle w:val="Hyperlink"/>
            <w:rFonts w:ascii="Arial" w:hAnsi="Arial" w:cs="Arial"/>
            <w:sz w:val="28"/>
            <w:szCs w:val="28"/>
            <w:shd w:val="clear" w:color="auto" w:fill="FFFFFF"/>
          </w:rPr>
          <w:t>inghampc@gmail.com</w:t>
        </w:r>
      </w:hyperlink>
      <w:r w:rsidR="00E914F7">
        <w:rPr>
          <w:rFonts w:ascii="Arial" w:hAnsi="Arial" w:cs="Arial"/>
          <w:sz w:val="28"/>
          <w:szCs w:val="28"/>
          <w:shd w:val="clear" w:color="auto" w:fill="FFFFFF"/>
        </w:rPr>
        <w:t xml:space="preserve">  </w:t>
      </w:r>
      <w:r w:rsidR="00BA144B" w:rsidRPr="00556DFE">
        <w:rPr>
          <w:rFonts w:ascii="Arial" w:hAnsi="Arial" w:cs="Arial"/>
          <w:sz w:val="28"/>
          <w:szCs w:val="28"/>
        </w:rPr>
        <w:t xml:space="preserve">until </w:t>
      </w:r>
      <w:r w:rsidR="00806DF8" w:rsidRPr="00556DFE">
        <w:rPr>
          <w:rFonts w:ascii="Arial" w:hAnsi="Arial" w:cs="Arial"/>
          <w:sz w:val="28"/>
          <w:szCs w:val="28"/>
        </w:rPr>
        <w:t xml:space="preserve">12:00 noon </w:t>
      </w:r>
      <w:r w:rsidR="00BA144B" w:rsidRPr="00556DFE">
        <w:rPr>
          <w:rFonts w:ascii="Arial" w:hAnsi="Arial" w:cs="Arial"/>
          <w:sz w:val="28"/>
          <w:szCs w:val="28"/>
        </w:rPr>
        <w:t xml:space="preserve">on </w:t>
      </w:r>
      <w:r w:rsidR="00D12BDD">
        <w:rPr>
          <w:rFonts w:ascii="Arial" w:hAnsi="Arial" w:cs="Arial"/>
          <w:sz w:val="28"/>
          <w:szCs w:val="28"/>
        </w:rPr>
        <w:t>11</w:t>
      </w:r>
      <w:r w:rsidR="00FF6A23" w:rsidRPr="00FF6A23">
        <w:rPr>
          <w:rFonts w:ascii="Arial" w:hAnsi="Arial" w:cs="Arial"/>
          <w:sz w:val="28"/>
          <w:szCs w:val="28"/>
          <w:vertAlign w:val="superscript"/>
        </w:rPr>
        <w:t>th</w:t>
      </w:r>
      <w:r w:rsidR="00FF6A23">
        <w:rPr>
          <w:rFonts w:ascii="Arial" w:hAnsi="Arial" w:cs="Arial"/>
          <w:sz w:val="28"/>
          <w:szCs w:val="28"/>
        </w:rPr>
        <w:t xml:space="preserve"> September 2021</w:t>
      </w:r>
    </w:p>
    <w:p w14:paraId="72EE2980" w14:textId="77777777" w:rsidR="00ED1E07" w:rsidRPr="00556DFE" w:rsidRDefault="00ED1E07" w:rsidP="00ED1E07">
      <w:pPr>
        <w:jc w:val="center"/>
        <w:rPr>
          <w:rFonts w:ascii="Arial" w:hAnsi="Arial" w:cs="Arial"/>
        </w:rPr>
      </w:pPr>
    </w:p>
    <w:p w14:paraId="35BB01A5" w14:textId="77777777" w:rsidR="00556DFE" w:rsidRPr="00556DFE" w:rsidRDefault="00556DFE" w:rsidP="00ED1E07">
      <w:pPr>
        <w:jc w:val="center"/>
        <w:rPr>
          <w:rFonts w:ascii="Arial" w:hAnsi="Arial" w:cs="Arial"/>
        </w:rPr>
      </w:pPr>
    </w:p>
    <w:p w14:paraId="623AF161" w14:textId="77777777" w:rsidR="00556DFE" w:rsidRPr="00556DFE" w:rsidRDefault="00556DFE" w:rsidP="00ED1E07">
      <w:pPr>
        <w:jc w:val="center"/>
        <w:rPr>
          <w:rFonts w:ascii="Arial" w:hAnsi="Arial" w:cs="Arial"/>
        </w:rPr>
      </w:pPr>
    </w:p>
    <w:p w14:paraId="0A4AF94C" w14:textId="0B26728A" w:rsidR="00BA144B" w:rsidRPr="00556DFE" w:rsidRDefault="00BA144B" w:rsidP="00ED1E07">
      <w:pPr>
        <w:jc w:val="center"/>
        <w:rPr>
          <w:rFonts w:ascii="Arial" w:hAnsi="Arial" w:cs="Arial"/>
          <w:b/>
          <w:sz w:val="28"/>
          <w:szCs w:val="28"/>
        </w:rPr>
      </w:pPr>
      <w:r w:rsidRPr="00556DFE">
        <w:rPr>
          <w:rFonts w:ascii="Arial" w:hAnsi="Arial" w:cs="Arial"/>
          <w:sz w:val="28"/>
          <w:szCs w:val="28"/>
        </w:rPr>
        <w:t xml:space="preserve">All queries related to the </w:t>
      </w:r>
      <w:r w:rsidR="0062685E">
        <w:rPr>
          <w:rFonts w:ascii="Arial" w:hAnsi="Arial" w:cs="Arial"/>
          <w:sz w:val="28"/>
          <w:szCs w:val="28"/>
        </w:rPr>
        <w:t>invitation to tender</w:t>
      </w:r>
      <w:r w:rsidRPr="00556DFE">
        <w:rPr>
          <w:rFonts w:ascii="Arial" w:hAnsi="Arial" w:cs="Arial"/>
          <w:sz w:val="28"/>
          <w:szCs w:val="28"/>
        </w:rPr>
        <w:t xml:space="preserve"> shall</w:t>
      </w:r>
      <w:r w:rsidR="00806DF8" w:rsidRPr="00556DFE">
        <w:rPr>
          <w:rFonts w:ascii="Arial" w:hAnsi="Arial" w:cs="Arial"/>
          <w:sz w:val="28"/>
          <w:szCs w:val="28"/>
        </w:rPr>
        <w:t xml:space="preserve"> be submitted to The Clerk.</w:t>
      </w:r>
    </w:p>
    <w:p w14:paraId="794A9107" w14:textId="77777777" w:rsidR="00806DF8" w:rsidRPr="00556DFE" w:rsidRDefault="00806DF8" w:rsidP="004271EE">
      <w:pPr>
        <w:rPr>
          <w:rFonts w:ascii="Arial" w:hAnsi="Arial" w:cs="Arial"/>
          <w:highlight w:val="yellow"/>
        </w:rPr>
      </w:pPr>
    </w:p>
    <w:p w14:paraId="3CAAB121" w14:textId="77777777" w:rsidR="00806DF8" w:rsidRPr="00556DFE" w:rsidRDefault="00806DF8" w:rsidP="00A05D9E">
      <w:pPr>
        <w:spacing w:after="450" w:line="420" w:lineRule="atLeast"/>
        <w:outlineLvl w:val="2"/>
        <w:rPr>
          <w:rFonts w:ascii="Arial" w:hAnsi="Arial" w:cs="Arial"/>
        </w:rPr>
      </w:pPr>
    </w:p>
    <w:p w14:paraId="7B5A14EE" w14:textId="77777777" w:rsidR="00806DF8" w:rsidRPr="00556DFE" w:rsidRDefault="00806DF8" w:rsidP="00A05D9E">
      <w:pPr>
        <w:spacing w:after="450" w:line="420" w:lineRule="atLeast"/>
        <w:outlineLvl w:val="2"/>
        <w:rPr>
          <w:rFonts w:ascii="Arial" w:hAnsi="Arial" w:cs="Arial"/>
        </w:rPr>
      </w:pPr>
    </w:p>
    <w:p w14:paraId="49E1D56A" w14:textId="77777777" w:rsidR="00556DFE" w:rsidRPr="00556DFE" w:rsidRDefault="00556DFE" w:rsidP="00556DFE">
      <w:pPr>
        <w:spacing w:after="0" w:line="420" w:lineRule="atLeast"/>
        <w:outlineLvl w:val="2"/>
        <w:rPr>
          <w:rFonts w:ascii="Arial" w:hAnsi="Arial" w:cs="Arial"/>
        </w:rPr>
      </w:pPr>
    </w:p>
    <w:p w14:paraId="77C50D29" w14:textId="77777777" w:rsidR="00556DFE" w:rsidRPr="00556DFE" w:rsidRDefault="00556DFE" w:rsidP="00556DFE">
      <w:pPr>
        <w:spacing w:after="0" w:line="420" w:lineRule="atLeast"/>
        <w:outlineLvl w:val="2"/>
        <w:rPr>
          <w:rFonts w:ascii="Arial" w:hAnsi="Arial" w:cs="Arial"/>
        </w:rPr>
      </w:pPr>
    </w:p>
    <w:p w14:paraId="5D96CCF0" w14:textId="77777777" w:rsidR="00556DFE" w:rsidRDefault="00556DFE" w:rsidP="00556DFE">
      <w:pPr>
        <w:spacing w:after="0" w:line="420" w:lineRule="atLeast"/>
        <w:outlineLvl w:val="2"/>
        <w:rPr>
          <w:rFonts w:ascii="Arial" w:eastAsia="Times New Roman" w:hAnsi="Arial" w:cs="Arial"/>
          <w:b/>
          <w:bCs/>
          <w:color w:val="0B0C0C"/>
          <w:sz w:val="24"/>
          <w:szCs w:val="24"/>
          <w:lang w:eastAsia="en-GB"/>
        </w:rPr>
      </w:pPr>
    </w:p>
    <w:p w14:paraId="7D40F484" w14:textId="77777777" w:rsidR="00556DFE" w:rsidRDefault="00556DFE" w:rsidP="00556DFE">
      <w:pPr>
        <w:spacing w:after="0" w:line="420" w:lineRule="atLeast"/>
        <w:outlineLvl w:val="2"/>
        <w:rPr>
          <w:rFonts w:ascii="Arial" w:eastAsia="Times New Roman" w:hAnsi="Arial" w:cs="Arial"/>
          <w:b/>
          <w:bCs/>
          <w:color w:val="0B0C0C"/>
          <w:sz w:val="24"/>
          <w:szCs w:val="24"/>
          <w:lang w:eastAsia="en-GB"/>
        </w:rPr>
      </w:pPr>
    </w:p>
    <w:p w14:paraId="3FF16A48" w14:textId="77777777" w:rsidR="00A34909" w:rsidRDefault="00A34909" w:rsidP="004B0689">
      <w:pPr>
        <w:rPr>
          <w:rFonts w:ascii="Arial" w:hAnsi="Arial" w:cs="Arial"/>
          <w:b/>
          <w:sz w:val="28"/>
          <w:szCs w:val="28"/>
          <w:lang w:eastAsia="en-GB"/>
        </w:rPr>
      </w:pPr>
    </w:p>
    <w:p w14:paraId="2B872F96" w14:textId="77777777" w:rsidR="00A05D9E" w:rsidRPr="00FB0264" w:rsidRDefault="00806DF8" w:rsidP="004B0689">
      <w:pPr>
        <w:rPr>
          <w:rFonts w:ascii="Arial" w:hAnsi="Arial" w:cs="Arial"/>
          <w:b/>
          <w:sz w:val="28"/>
          <w:szCs w:val="28"/>
          <w:lang w:eastAsia="en-GB"/>
        </w:rPr>
      </w:pPr>
      <w:r w:rsidRPr="00FB0264">
        <w:rPr>
          <w:rFonts w:ascii="Arial" w:hAnsi="Arial" w:cs="Arial"/>
          <w:b/>
          <w:sz w:val="28"/>
          <w:szCs w:val="28"/>
          <w:lang w:eastAsia="en-GB"/>
        </w:rPr>
        <w:lastRenderedPageBreak/>
        <w:t>Summary</w:t>
      </w:r>
    </w:p>
    <w:p w14:paraId="7C3968C0" w14:textId="54015A28" w:rsidR="00556DFE" w:rsidRPr="00FB0264" w:rsidRDefault="0070188B" w:rsidP="004B0689">
      <w:pPr>
        <w:rPr>
          <w:rFonts w:ascii="Arial" w:hAnsi="Arial" w:cs="Arial"/>
          <w:sz w:val="28"/>
          <w:szCs w:val="28"/>
          <w:lang w:eastAsia="en-GB"/>
        </w:rPr>
      </w:pPr>
      <w:r>
        <w:rPr>
          <w:rFonts w:ascii="Arial" w:hAnsi="Arial" w:cs="Arial"/>
          <w:sz w:val="28"/>
          <w:szCs w:val="28"/>
          <w:lang w:eastAsia="en-GB"/>
        </w:rPr>
        <w:t>Ingham</w:t>
      </w:r>
      <w:r w:rsidR="00806DF8" w:rsidRPr="00FB0264">
        <w:rPr>
          <w:rFonts w:ascii="Arial" w:hAnsi="Arial" w:cs="Arial"/>
          <w:sz w:val="28"/>
          <w:szCs w:val="28"/>
          <w:lang w:eastAsia="en-GB"/>
        </w:rPr>
        <w:t xml:space="preserve"> Parish Council</w:t>
      </w:r>
      <w:r w:rsidR="00A05D9E" w:rsidRPr="00FB0264">
        <w:rPr>
          <w:rFonts w:ascii="Arial" w:hAnsi="Arial" w:cs="Arial"/>
          <w:sz w:val="28"/>
          <w:szCs w:val="28"/>
          <w:lang w:eastAsia="en-GB"/>
        </w:rPr>
        <w:t xml:space="preserve"> </w:t>
      </w:r>
      <w:r w:rsidR="008D1740" w:rsidRPr="00FB0264">
        <w:rPr>
          <w:rFonts w:ascii="Arial" w:hAnsi="Arial" w:cs="Arial"/>
          <w:sz w:val="28"/>
          <w:szCs w:val="28"/>
          <w:lang w:eastAsia="en-GB"/>
        </w:rPr>
        <w:t xml:space="preserve">(The Council) </w:t>
      </w:r>
      <w:r w:rsidR="00A05D9E" w:rsidRPr="00FB0264">
        <w:rPr>
          <w:rFonts w:ascii="Arial" w:hAnsi="Arial" w:cs="Arial"/>
          <w:sz w:val="28"/>
          <w:szCs w:val="28"/>
          <w:lang w:eastAsia="en-GB"/>
        </w:rPr>
        <w:t xml:space="preserve">is inviting </w:t>
      </w:r>
      <w:r w:rsidR="0062685E">
        <w:rPr>
          <w:rFonts w:ascii="Arial" w:hAnsi="Arial" w:cs="Arial"/>
          <w:sz w:val="28"/>
          <w:szCs w:val="28"/>
          <w:lang w:eastAsia="en-GB"/>
        </w:rPr>
        <w:t>tenders</w:t>
      </w:r>
      <w:r w:rsidR="00A05D9E" w:rsidRPr="00FB0264">
        <w:rPr>
          <w:rFonts w:ascii="Arial" w:hAnsi="Arial" w:cs="Arial"/>
          <w:sz w:val="28"/>
          <w:szCs w:val="28"/>
          <w:lang w:eastAsia="en-GB"/>
        </w:rPr>
        <w:t xml:space="preserve"> for the removal of end of life equipment and for the </w:t>
      </w:r>
      <w:r w:rsidR="00806DF8" w:rsidRPr="00FB0264">
        <w:rPr>
          <w:rFonts w:ascii="Arial" w:hAnsi="Arial" w:cs="Arial"/>
          <w:sz w:val="28"/>
          <w:szCs w:val="28"/>
          <w:lang w:eastAsia="en-GB"/>
        </w:rPr>
        <w:t xml:space="preserve">redesign, </w:t>
      </w:r>
      <w:r w:rsidR="00A05D9E" w:rsidRPr="00FB0264">
        <w:rPr>
          <w:rFonts w:ascii="Arial" w:hAnsi="Arial" w:cs="Arial"/>
          <w:sz w:val="28"/>
          <w:szCs w:val="28"/>
          <w:lang w:eastAsia="en-GB"/>
        </w:rPr>
        <w:t xml:space="preserve">supply and installation of playground equipment </w:t>
      </w:r>
      <w:r w:rsidR="00806DF8" w:rsidRPr="00FB0264">
        <w:rPr>
          <w:rFonts w:ascii="Arial" w:hAnsi="Arial" w:cs="Arial"/>
          <w:sz w:val="28"/>
          <w:szCs w:val="28"/>
          <w:lang w:eastAsia="en-GB"/>
        </w:rPr>
        <w:t xml:space="preserve">at </w:t>
      </w:r>
      <w:r>
        <w:rPr>
          <w:rFonts w:ascii="Arial" w:hAnsi="Arial" w:cs="Arial"/>
          <w:sz w:val="28"/>
          <w:szCs w:val="28"/>
          <w:lang w:eastAsia="en-GB"/>
        </w:rPr>
        <w:t xml:space="preserve">The Recreation </w:t>
      </w:r>
      <w:r w:rsidR="003C4D22">
        <w:rPr>
          <w:rFonts w:ascii="Arial" w:hAnsi="Arial" w:cs="Arial"/>
          <w:sz w:val="28"/>
          <w:szCs w:val="28"/>
          <w:lang w:eastAsia="en-GB"/>
        </w:rPr>
        <w:t>Area</w:t>
      </w:r>
      <w:r>
        <w:rPr>
          <w:rFonts w:ascii="Arial" w:hAnsi="Arial" w:cs="Arial"/>
          <w:sz w:val="28"/>
          <w:szCs w:val="28"/>
          <w:lang w:eastAsia="en-GB"/>
        </w:rPr>
        <w:t xml:space="preserve"> adjacent to Ingham and Cammeringham</w:t>
      </w:r>
      <w:r w:rsidR="00806DF8" w:rsidRPr="00FB0264">
        <w:rPr>
          <w:rFonts w:ascii="Arial" w:hAnsi="Arial" w:cs="Arial"/>
          <w:sz w:val="28"/>
          <w:szCs w:val="28"/>
          <w:lang w:eastAsia="en-GB"/>
        </w:rPr>
        <w:t xml:space="preserve"> Village Hall, </w:t>
      </w:r>
      <w:r>
        <w:rPr>
          <w:rFonts w:ascii="Arial" w:hAnsi="Arial" w:cs="Arial"/>
          <w:sz w:val="28"/>
          <w:szCs w:val="28"/>
          <w:lang w:eastAsia="en-GB"/>
        </w:rPr>
        <w:t>The Green</w:t>
      </w:r>
      <w:r w:rsidR="00806DF8" w:rsidRPr="00FB0264">
        <w:rPr>
          <w:rFonts w:ascii="Arial" w:hAnsi="Arial" w:cs="Arial"/>
          <w:sz w:val="28"/>
          <w:szCs w:val="28"/>
          <w:lang w:eastAsia="en-GB"/>
        </w:rPr>
        <w:t>,</w:t>
      </w:r>
      <w:r>
        <w:rPr>
          <w:rFonts w:ascii="Arial" w:hAnsi="Arial" w:cs="Arial"/>
          <w:sz w:val="28"/>
          <w:szCs w:val="28"/>
          <w:lang w:eastAsia="en-GB"/>
        </w:rPr>
        <w:t xml:space="preserve"> Ingham,</w:t>
      </w:r>
      <w:r w:rsidR="00806DF8" w:rsidRPr="00FB0264">
        <w:rPr>
          <w:rFonts w:ascii="Arial" w:hAnsi="Arial" w:cs="Arial"/>
          <w:sz w:val="28"/>
          <w:szCs w:val="28"/>
          <w:lang w:eastAsia="en-GB"/>
        </w:rPr>
        <w:t xml:space="preserve"> Lincolnshire</w:t>
      </w:r>
      <w:r w:rsidR="00A05D9E" w:rsidRPr="00FB0264">
        <w:rPr>
          <w:rFonts w:ascii="Arial" w:hAnsi="Arial" w:cs="Arial"/>
          <w:sz w:val="28"/>
          <w:szCs w:val="28"/>
          <w:lang w:eastAsia="en-GB"/>
        </w:rPr>
        <w:t xml:space="preserve">. </w:t>
      </w:r>
      <w:r w:rsidR="00A05D9E" w:rsidRPr="00FB0264">
        <w:rPr>
          <w:rFonts w:ascii="Arial" w:hAnsi="Arial" w:cs="Arial"/>
          <w:sz w:val="28"/>
          <w:szCs w:val="28"/>
          <w:lang w:eastAsia="en-GB"/>
        </w:rPr>
        <w:br/>
      </w:r>
      <w:r w:rsidR="00A05D9E" w:rsidRPr="00FB0264">
        <w:rPr>
          <w:rFonts w:ascii="Arial" w:hAnsi="Arial" w:cs="Arial"/>
          <w:sz w:val="28"/>
          <w:szCs w:val="28"/>
          <w:lang w:eastAsia="en-GB"/>
        </w:rPr>
        <w:br/>
        <w:t xml:space="preserve">An itemised </w:t>
      </w:r>
      <w:r w:rsidR="00BB30FD">
        <w:rPr>
          <w:rFonts w:ascii="Arial" w:hAnsi="Arial" w:cs="Arial"/>
          <w:sz w:val="28"/>
          <w:szCs w:val="28"/>
          <w:lang w:eastAsia="en-GB"/>
        </w:rPr>
        <w:t>tender</w:t>
      </w:r>
      <w:r w:rsidR="00A05D9E" w:rsidRPr="00FB0264">
        <w:rPr>
          <w:rFonts w:ascii="Arial" w:hAnsi="Arial" w:cs="Arial"/>
          <w:sz w:val="28"/>
          <w:szCs w:val="28"/>
          <w:lang w:eastAsia="en-GB"/>
        </w:rPr>
        <w:t xml:space="preserve"> is required identify</w:t>
      </w:r>
      <w:r w:rsidR="00806DF8" w:rsidRPr="00FB0264">
        <w:rPr>
          <w:rFonts w:ascii="Arial" w:hAnsi="Arial" w:cs="Arial"/>
          <w:sz w:val="28"/>
          <w:szCs w:val="28"/>
          <w:lang w:eastAsia="en-GB"/>
        </w:rPr>
        <w:t>ing</w:t>
      </w:r>
      <w:r w:rsidR="00A05D9E" w:rsidRPr="00FB0264">
        <w:rPr>
          <w:rFonts w:ascii="Arial" w:hAnsi="Arial" w:cs="Arial"/>
          <w:sz w:val="28"/>
          <w:szCs w:val="28"/>
          <w:lang w:eastAsia="en-GB"/>
        </w:rPr>
        <w:t xml:space="preserve"> all costs together with an illustrated layout </w:t>
      </w:r>
      <w:r w:rsidR="00806DF8" w:rsidRPr="00FB0264">
        <w:rPr>
          <w:rFonts w:ascii="Arial" w:hAnsi="Arial" w:cs="Arial"/>
          <w:sz w:val="28"/>
          <w:szCs w:val="28"/>
          <w:lang w:eastAsia="en-GB"/>
        </w:rPr>
        <w:t xml:space="preserve">that will </w:t>
      </w:r>
      <w:r w:rsidR="00401F9E">
        <w:rPr>
          <w:rFonts w:ascii="Arial" w:hAnsi="Arial" w:cs="Arial"/>
          <w:sz w:val="28"/>
          <w:szCs w:val="28"/>
          <w:lang w:eastAsia="en-GB"/>
        </w:rPr>
        <w:t xml:space="preserve">be </w:t>
      </w:r>
      <w:r w:rsidR="00361D15" w:rsidRPr="00FB0264">
        <w:rPr>
          <w:rFonts w:ascii="Arial" w:hAnsi="Arial" w:cs="Arial"/>
          <w:sz w:val="28"/>
          <w:szCs w:val="28"/>
          <w:lang w:eastAsia="en-GB"/>
        </w:rPr>
        <w:t>present</w:t>
      </w:r>
      <w:r w:rsidR="00361D15">
        <w:rPr>
          <w:rFonts w:ascii="Arial" w:hAnsi="Arial" w:cs="Arial"/>
          <w:sz w:val="28"/>
          <w:szCs w:val="28"/>
          <w:lang w:eastAsia="en-GB"/>
        </w:rPr>
        <w:t>ed</w:t>
      </w:r>
      <w:r w:rsidR="00556DFE" w:rsidRPr="00FB0264">
        <w:rPr>
          <w:rFonts w:ascii="Arial" w:hAnsi="Arial" w:cs="Arial"/>
          <w:sz w:val="28"/>
          <w:szCs w:val="28"/>
          <w:lang w:eastAsia="en-GB"/>
        </w:rPr>
        <w:t xml:space="preserve"> to the community whose views will be taken into account when awarding the contract.</w:t>
      </w:r>
      <w:r w:rsidR="00806DF8" w:rsidRPr="00FB0264">
        <w:rPr>
          <w:rFonts w:ascii="Arial" w:hAnsi="Arial" w:cs="Arial"/>
          <w:sz w:val="28"/>
          <w:szCs w:val="28"/>
          <w:lang w:eastAsia="en-GB"/>
        </w:rPr>
        <w:t xml:space="preserve">  </w:t>
      </w:r>
      <w:r w:rsidR="00A05D9E" w:rsidRPr="00FB0264">
        <w:rPr>
          <w:rFonts w:ascii="Arial" w:hAnsi="Arial" w:cs="Arial"/>
          <w:sz w:val="28"/>
          <w:szCs w:val="28"/>
          <w:lang w:eastAsia="en-GB"/>
        </w:rPr>
        <w:br/>
      </w:r>
      <w:r w:rsidR="00A05D9E" w:rsidRPr="00FB0264">
        <w:rPr>
          <w:rFonts w:ascii="Arial" w:hAnsi="Arial" w:cs="Arial"/>
          <w:sz w:val="28"/>
          <w:szCs w:val="28"/>
          <w:lang w:eastAsia="en-GB"/>
        </w:rPr>
        <w:br/>
      </w:r>
      <w:r w:rsidR="008D1740" w:rsidRPr="00FB0264">
        <w:rPr>
          <w:rFonts w:ascii="Arial" w:hAnsi="Arial" w:cs="Arial"/>
          <w:sz w:val="28"/>
          <w:szCs w:val="28"/>
          <w:lang w:eastAsia="en-GB"/>
        </w:rPr>
        <w:t xml:space="preserve">The Council is inviting </w:t>
      </w:r>
      <w:r w:rsidR="004214F1">
        <w:rPr>
          <w:rFonts w:ascii="Arial" w:hAnsi="Arial" w:cs="Arial"/>
          <w:sz w:val="28"/>
          <w:szCs w:val="28"/>
          <w:lang w:eastAsia="en-GB"/>
        </w:rPr>
        <w:t>tenderers</w:t>
      </w:r>
      <w:r w:rsidR="00556DFE" w:rsidRPr="00FB0264">
        <w:rPr>
          <w:rFonts w:ascii="Arial" w:hAnsi="Arial" w:cs="Arial"/>
          <w:sz w:val="28"/>
          <w:szCs w:val="28"/>
          <w:lang w:eastAsia="en-GB"/>
        </w:rPr>
        <w:t xml:space="preserve"> to propose up to 2 design options. </w:t>
      </w:r>
      <w:r w:rsidR="0062685E">
        <w:rPr>
          <w:rFonts w:ascii="Arial" w:hAnsi="Arial" w:cs="Arial"/>
          <w:sz w:val="28"/>
          <w:szCs w:val="28"/>
          <w:lang w:eastAsia="en-GB"/>
        </w:rPr>
        <w:t>Tenders</w:t>
      </w:r>
      <w:r w:rsidR="00556DFE" w:rsidRPr="00FB0264">
        <w:rPr>
          <w:rFonts w:ascii="Arial" w:hAnsi="Arial" w:cs="Arial"/>
          <w:sz w:val="28"/>
          <w:szCs w:val="28"/>
          <w:lang w:eastAsia="en-GB"/>
        </w:rPr>
        <w:t xml:space="preserve"> should not exceed £</w:t>
      </w:r>
      <w:r w:rsidR="003D621B">
        <w:rPr>
          <w:rFonts w:ascii="Arial" w:hAnsi="Arial" w:cs="Arial"/>
          <w:sz w:val="28"/>
          <w:szCs w:val="28"/>
          <w:lang w:eastAsia="en-GB"/>
        </w:rPr>
        <w:t>10</w:t>
      </w:r>
      <w:r w:rsidR="00660CEE">
        <w:rPr>
          <w:rFonts w:ascii="Arial" w:hAnsi="Arial" w:cs="Arial"/>
          <w:sz w:val="28"/>
          <w:szCs w:val="28"/>
          <w:lang w:eastAsia="en-GB"/>
        </w:rPr>
        <w:t>0,000</w:t>
      </w:r>
      <w:r w:rsidR="00556DFE" w:rsidRPr="00FB0264">
        <w:rPr>
          <w:rFonts w:ascii="Arial" w:hAnsi="Arial" w:cs="Arial"/>
          <w:sz w:val="28"/>
          <w:szCs w:val="28"/>
          <w:lang w:eastAsia="en-GB"/>
        </w:rPr>
        <w:t xml:space="preserve"> and should allow for a phased implementation as funding is secured. </w:t>
      </w:r>
    </w:p>
    <w:p w14:paraId="41749718" w14:textId="77777777" w:rsidR="00556DFE" w:rsidRPr="00FB0264" w:rsidRDefault="00A05D9E" w:rsidP="00FB0264">
      <w:pPr>
        <w:rPr>
          <w:b/>
        </w:rPr>
      </w:pPr>
      <w:r w:rsidRPr="009608C8">
        <w:rPr>
          <w:lang w:eastAsia="en-GB"/>
        </w:rPr>
        <w:br/>
      </w:r>
      <w:r w:rsidR="00556DFE" w:rsidRPr="00FB0264">
        <w:rPr>
          <w:b/>
        </w:rPr>
        <w:t xml:space="preserve">1.0 Scope of Work </w:t>
      </w:r>
    </w:p>
    <w:p w14:paraId="30D54B9C" w14:textId="3E0FCED5" w:rsidR="00556DFE" w:rsidRPr="00FB0264" w:rsidRDefault="00556DFE" w:rsidP="00FB0264">
      <w:r w:rsidRPr="00FB0264">
        <w:t>1.1 The scope of work includes layout design, supply, and installation of playground equipment</w:t>
      </w:r>
      <w:r w:rsidR="00FE4F04">
        <w:t xml:space="preserve"> (Red Map 2)</w:t>
      </w:r>
      <w:r w:rsidRPr="00FB0264">
        <w:t>. Removal of existing equip</w:t>
      </w:r>
      <w:r w:rsidR="00401F9E">
        <w:t>ment</w:t>
      </w:r>
      <w:r w:rsidRPr="00FB0264">
        <w:t xml:space="preserve">, preparation of site </w:t>
      </w:r>
      <w:r w:rsidR="00401F9E">
        <w:t xml:space="preserve">and </w:t>
      </w:r>
      <w:r w:rsidRPr="00FB0264">
        <w:t xml:space="preserve">construction as per </w:t>
      </w:r>
      <w:r w:rsidR="00401F9E">
        <w:t>tendered</w:t>
      </w:r>
      <w:r w:rsidRPr="00FB0264">
        <w:t xml:space="preserve"> design.</w:t>
      </w:r>
    </w:p>
    <w:p w14:paraId="01C27BFD" w14:textId="77777777" w:rsidR="00556DFE" w:rsidRPr="00FB0264" w:rsidRDefault="00556DFE" w:rsidP="00FB0264">
      <w:pPr>
        <w:rPr>
          <w:b/>
        </w:rPr>
      </w:pPr>
      <w:r w:rsidRPr="00FB0264">
        <w:rPr>
          <w:b/>
        </w:rPr>
        <w:t xml:space="preserve">2.0 Summary of requirement </w:t>
      </w:r>
    </w:p>
    <w:p w14:paraId="1D1B43FF" w14:textId="4174D84E" w:rsidR="00556DFE" w:rsidRPr="00FB0264" w:rsidRDefault="00556DFE" w:rsidP="00FB0264">
      <w:r w:rsidRPr="00FB0264">
        <w:t xml:space="preserve">Following a community consultation below is an interpretation of </w:t>
      </w:r>
      <w:r w:rsidR="00A167D5" w:rsidRPr="00FB0264">
        <w:t>results;</w:t>
      </w:r>
      <w:r w:rsidRPr="00FB0264">
        <w:t xml:space="preserve"> full survey </w:t>
      </w:r>
      <w:r w:rsidR="00A167D5" w:rsidRPr="00FB0264">
        <w:t xml:space="preserve">is located in </w:t>
      </w:r>
      <w:r w:rsidR="00A167D5" w:rsidRPr="00361D15">
        <w:t>A</w:t>
      </w:r>
      <w:r w:rsidRPr="00361D15">
        <w:t xml:space="preserve">ppendix </w:t>
      </w:r>
      <w:r w:rsidR="00A167D5" w:rsidRPr="00361D15">
        <w:t>1</w:t>
      </w:r>
      <w:r w:rsidR="00D12BDD">
        <w:t xml:space="preserve"> &amp; 2</w:t>
      </w:r>
    </w:p>
    <w:p w14:paraId="3A0C5220" w14:textId="64C0E294" w:rsidR="00556DFE" w:rsidRPr="002F585D" w:rsidRDefault="00556DFE" w:rsidP="002F585D">
      <w:pPr>
        <w:pStyle w:val="ListParagraph"/>
        <w:numPr>
          <w:ilvl w:val="0"/>
          <w:numId w:val="36"/>
        </w:numPr>
      </w:pPr>
      <w:r w:rsidRPr="002F585D">
        <w:t>Greatest users</w:t>
      </w:r>
      <w:r w:rsidR="00B93820" w:rsidRPr="002F585D">
        <w:t xml:space="preserve"> are pre-school (0-3 years) and </w:t>
      </w:r>
      <w:r w:rsidRPr="002F585D">
        <w:t>primary school age children</w:t>
      </w:r>
      <w:r w:rsidR="00B93820" w:rsidRPr="002F585D">
        <w:t xml:space="preserve"> (4-12 years)</w:t>
      </w:r>
    </w:p>
    <w:p w14:paraId="05B760DB" w14:textId="6DEF1A7B" w:rsidR="00556DFE" w:rsidRPr="002F585D" w:rsidRDefault="00B93820" w:rsidP="002F585D">
      <w:pPr>
        <w:pStyle w:val="ListParagraph"/>
        <w:numPr>
          <w:ilvl w:val="0"/>
          <w:numId w:val="36"/>
        </w:numPr>
      </w:pPr>
      <w:r w:rsidRPr="002F585D">
        <w:t>S</w:t>
      </w:r>
      <w:r w:rsidR="00556DFE" w:rsidRPr="002F585D">
        <w:t>econdary</w:t>
      </w:r>
      <w:r w:rsidR="004B0689" w:rsidRPr="002F585D">
        <w:t xml:space="preserve"> </w:t>
      </w:r>
      <w:r w:rsidRPr="002F585D">
        <w:t xml:space="preserve">age users (12-16 years) </w:t>
      </w:r>
      <w:r w:rsidR="004B0689" w:rsidRPr="002F585D">
        <w:t xml:space="preserve">have roughly </w:t>
      </w:r>
      <w:r w:rsidRPr="002F585D">
        <w:t>a third of</w:t>
      </w:r>
      <w:r w:rsidR="00556DFE" w:rsidRPr="002F585D">
        <w:t xml:space="preserve"> the usage of </w:t>
      </w:r>
      <w:r w:rsidRPr="002F585D">
        <w:t>the pre-school and primary age school children.</w:t>
      </w:r>
    </w:p>
    <w:p w14:paraId="670B731E" w14:textId="08D7D3A1" w:rsidR="004B0689" w:rsidRPr="002F585D" w:rsidRDefault="00556DFE" w:rsidP="002F585D">
      <w:pPr>
        <w:pStyle w:val="ListParagraph"/>
        <w:numPr>
          <w:ilvl w:val="0"/>
          <w:numId w:val="36"/>
        </w:numPr>
      </w:pPr>
      <w:r w:rsidRPr="002F585D">
        <w:t>Adults</w:t>
      </w:r>
      <w:r w:rsidR="00B93820" w:rsidRPr="002F585D">
        <w:t xml:space="preserve"> </w:t>
      </w:r>
      <w:r w:rsidRPr="002F585D">
        <w:t>have high usage both in the supervision of children</w:t>
      </w:r>
      <w:r w:rsidR="00B93820" w:rsidRPr="002F585D">
        <w:t>,</w:t>
      </w:r>
      <w:r w:rsidRPr="002F585D">
        <w:t xml:space="preserve"> and as adults wanting t</w:t>
      </w:r>
      <w:r w:rsidR="002E5BE0" w:rsidRPr="002F585D">
        <w:t>o use the space for socialising</w:t>
      </w:r>
      <w:r w:rsidR="00B93820" w:rsidRPr="002F585D">
        <w:t>. Older children also use the area for socializing mainly in the evenings.</w:t>
      </w:r>
      <w:r w:rsidRPr="002F585D">
        <w:t xml:space="preserve">  </w:t>
      </w:r>
    </w:p>
    <w:p w14:paraId="3D4C43A1" w14:textId="20742229" w:rsidR="004B0689" w:rsidRPr="00FB0264" w:rsidRDefault="00556DFE" w:rsidP="00FB0264">
      <w:r w:rsidRPr="00FB0264">
        <w:t xml:space="preserve">The conclusions drawn from the village </w:t>
      </w:r>
      <w:r w:rsidR="00B93820">
        <w:t>questionnaire</w:t>
      </w:r>
      <w:r w:rsidR="0062685E">
        <w:t>,</w:t>
      </w:r>
      <w:r w:rsidR="00B93820">
        <w:t xml:space="preserve"> engagement work with the children at Ingham Primary School</w:t>
      </w:r>
      <w:r w:rsidR="004B0689" w:rsidRPr="00FB0264">
        <w:t xml:space="preserve"> and </w:t>
      </w:r>
      <w:r w:rsidR="008D1740" w:rsidRPr="00FB0264">
        <w:t>The</w:t>
      </w:r>
      <w:r w:rsidR="004B0689" w:rsidRPr="00FB0264">
        <w:t xml:space="preserve"> Council </w:t>
      </w:r>
      <w:r w:rsidRPr="00FB0264">
        <w:t>regarding a) the needs of village</w:t>
      </w:r>
      <w:r w:rsidR="00B93820">
        <w:t xml:space="preserve"> residents</w:t>
      </w:r>
      <w:r w:rsidRPr="00FB0264">
        <w:t xml:space="preserve">; and b) the layout of the site adjacent to the village hall are: </w:t>
      </w:r>
    </w:p>
    <w:p w14:paraId="4D73840D" w14:textId="49A8C97A" w:rsidR="00D21BFE" w:rsidRDefault="00556DFE" w:rsidP="002F585D">
      <w:pPr>
        <w:pStyle w:val="ListParagraph"/>
        <w:numPr>
          <w:ilvl w:val="0"/>
          <w:numId w:val="35"/>
        </w:numPr>
      </w:pPr>
      <w:r w:rsidRPr="00FB0264">
        <w:t xml:space="preserve">There should be </w:t>
      </w:r>
      <w:r w:rsidR="00D21BFE">
        <w:t xml:space="preserve">innovative </w:t>
      </w:r>
      <w:r w:rsidRPr="00FB0264">
        <w:t>play equipment</w:t>
      </w:r>
      <w:r w:rsidR="00D21BFE">
        <w:t xml:space="preserve"> that offers risk, adventure and challenge and which enhances the value of play and choices</w:t>
      </w:r>
      <w:r w:rsidRPr="00FB0264">
        <w:t xml:space="preserve"> </w:t>
      </w:r>
      <w:r w:rsidR="00D21BFE">
        <w:t xml:space="preserve">to </w:t>
      </w:r>
      <w:r w:rsidRPr="00FB0264">
        <w:t>cater for the need</w:t>
      </w:r>
      <w:r w:rsidR="00D21BFE">
        <w:t>s</w:t>
      </w:r>
      <w:r w:rsidRPr="00FB0264">
        <w:t xml:space="preserve"> of mainly </w:t>
      </w:r>
      <w:r w:rsidR="00D21BFE">
        <w:t xml:space="preserve">pre-school (0-3 years) and </w:t>
      </w:r>
      <w:r w:rsidRPr="00FB0264">
        <w:t xml:space="preserve">primary </w:t>
      </w:r>
      <w:r w:rsidR="00D21BFE">
        <w:t xml:space="preserve">(4-12) </w:t>
      </w:r>
      <w:r w:rsidRPr="00FB0264">
        <w:t>aged children</w:t>
      </w:r>
      <w:r w:rsidR="00D21BFE">
        <w:t xml:space="preserve">. </w:t>
      </w:r>
    </w:p>
    <w:p w14:paraId="6B4617A6" w14:textId="6FB321AD" w:rsidR="00D21BFE" w:rsidRDefault="00D21BFE" w:rsidP="002F585D">
      <w:pPr>
        <w:pStyle w:val="ListParagraph"/>
        <w:numPr>
          <w:ilvl w:val="0"/>
          <w:numId w:val="35"/>
        </w:numPr>
      </w:pPr>
      <w:r>
        <w:t>The play equipment must cater for children with a wide range of abilities and restrictions.</w:t>
      </w:r>
    </w:p>
    <w:p w14:paraId="461FE029" w14:textId="3E678A79" w:rsidR="00165092" w:rsidRDefault="00165092" w:rsidP="002F585D">
      <w:pPr>
        <w:pStyle w:val="ListParagraph"/>
        <w:numPr>
          <w:ilvl w:val="0"/>
          <w:numId w:val="35"/>
        </w:numPr>
      </w:pPr>
      <w:r>
        <w:t>The play equipment may be zoned by age group but must allow easy progression between the zones.</w:t>
      </w:r>
    </w:p>
    <w:p w14:paraId="2D29D3DA" w14:textId="38B118DA" w:rsidR="0073258D" w:rsidRDefault="00D21BFE" w:rsidP="002F585D">
      <w:r>
        <w:t>The m</w:t>
      </w:r>
      <w:r w:rsidR="00A167D5" w:rsidRPr="00FB0264">
        <w:t>ost popular ideas</w:t>
      </w:r>
      <w:r w:rsidR="00B93820">
        <w:t xml:space="preserve"> identified</w:t>
      </w:r>
      <w:r w:rsidR="00A167D5" w:rsidRPr="00FB0264">
        <w:t xml:space="preserve"> from the </w:t>
      </w:r>
      <w:r w:rsidR="00B93820">
        <w:t>engagement work with the residents</w:t>
      </w:r>
      <w:r w:rsidR="00165092">
        <w:t xml:space="preserve"> and children were:</w:t>
      </w:r>
      <w:r w:rsidR="00B93820">
        <w:t xml:space="preserve"> </w:t>
      </w:r>
    </w:p>
    <w:p w14:paraId="7EBC03AD" w14:textId="6C50CB5C" w:rsidR="0073258D" w:rsidRDefault="0073258D" w:rsidP="0007680C">
      <w:pPr>
        <w:ind w:left="720"/>
      </w:pPr>
      <w:r w:rsidRPr="00271FBE">
        <w:rPr>
          <w:b/>
          <w:bCs/>
        </w:rPr>
        <w:t xml:space="preserve">Climbing </w:t>
      </w:r>
      <w:r>
        <w:t>: Monkey Bars, Climbing Nets, Ladders</w:t>
      </w:r>
    </w:p>
    <w:p w14:paraId="28BE3543" w14:textId="77777777" w:rsidR="0073258D" w:rsidRDefault="0073258D" w:rsidP="0007680C">
      <w:pPr>
        <w:ind w:left="720"/>
      </w:pPr>
      <w:r w:rsidRPr="00271FBE">
        <w:rPr>
          <w:b/>
          <w:bCs/>
        </w:rPr>
        <w:lastRenderedPageBreak/>
        <w:t>Swinging</w:t>
      </w:r>
      <w:r>
        <w:t>: Swings, Swing Seat</w:t>
      </w:r>
    </w:p>
    <w:p w14:paraId="3AA3087A" w14:textId="77777777" w:rsidR="0073258D" w:rsidRDefault="0073258D" w:rsidP="0007680C">
      <w:pPr>
        <w:ind w:left="720"/>
      </w:pPr>
      <w:r w:rsidRPr="00271FBE">
        <w:rPr>
          <w:b/>
          <w:bCs/>
        </w:rPr>
        <w:t>Sliding and Rolling</w:t>
      </w:r>
      <w:r>
        <w:t>: Slides</w:t>
      </w:r>
    </w:p>
    <w:p w14:paraId="73A9B719" w14:textId="6D070FB7" w:rsidR="0073258D" w:rsidRDefault="0073258D" w:rsidP="0007680C">
      <w:pPr>
        <w:ind w:left="720"/>
      </w:pPr>
      <w:r w:rsidRPr="00271FBE">
        <w:rPr>
          <w:b/>
          <w:bCs/>
        </w:rPr>
        <w:t>Movement</w:t>
      </w:r>
      <w:r>
        <w:t>: Zip Wire, Balance Bars, Summersault Bars, Obstacle Track, Bridges</w:t>
      </w:r>
    </w:p>
    <w:p w14:paraId="42F2C9CE" w14:textId="7E0692A2" w:rsidR="00271FBE" w:rsidRDefault="00271FBE" w:rsidP="0007680C">
      <w:pPr>
        <w:ind w:left="720"/>
      </w:pPr>
      <w:r w:rsidRPr="00271FBE">
        <w:rPr>
          <w:b/>
          <w:bCs/>
        </w:rPr>
        <w:t>Other Play Features</w:t>
      </w:r>
      <w:r>
        <w:t>: Roundabout, Tunnels, See Saw, Stepping Stones</w:t>
      </w:r>
    </w:p>
    <w:p w14:paraId="5ECB22E5" w14:textId="58FF4424" w:rsidR="00556DFE" w:rsidRDefault="00556DFE" w:rsidP="002F585D">
      <w:r w:rsidRPr="00FB0264">
        <w:t>The</w:t>
      </w:r>
      <w:r w:rsidR="00271FBE">
        <w:t xml:space="preserve"> existing wooden pavilion, which provides a covered seating</w:t>
      </w:r>
      <w:r w:rsidRPr="00FB0264">
        <w:t xml:space="preserve"> area, close to the play equipment for adults supervising children</w:t>
      </w:r>
      <w:r w:rsidR="00A167D5" w:rsidRPr="00FB0264">
        <w:t xml:space="preserve"> and</w:t>
      </w:r>
      <w:r w:rsidR="002E5BE0">
        <w:t xml:space="preserve"> for socialising</w:t>
      </w:r>
      <w:r w:rsidR="00271FBE">
        <w:t xml:space="preserve"> is to remain.</w:t>
      </w:r>
    </w:p>
    <w:p w14:paraId="72A99A1F" w14:textId="2CE7E800" w:rsidR="00336ACC" w:rsidRPr="00FB0264" w:rsidRDefault="00336ACC" w:rsidP="002F585D">
      <w:r>
        <w:t>The existing picnic tables and waste bins are to remain.</w:t>
      </w:r>
    </w:p>
    <w:p w14:paraId="41523CBF" w14:textId="732D1188" w:rsidR="00556DFE" w:rsidRPr="00FB0264" w:rsidRDefault="00556DFE" w:rsidP="002F585D">
      <w:r w:rsidRPr="00FB0264">
        <w:t xml:space="preserve">Sufficient green space should be left for general use and for activities associated with the running of the village hall and its events (i.e. </w:t>
      </w:r>
      <w:r w:rsidR="00271FBE">
        <w:t>bonfire night</w:t>
      </w:r>
      <w:r w:rsidR="002E5BE0">
        <w:t>)</w:t>
      </w:r>
      <w:r w:rsidRPr="00FB0264">
        <w:t xml:space="preserve"> </w:t>
      </w:r>
      <w:r w:rsidR="002F585D">
        <w:t>(Blue highlighted area map 2)</w:t>
      </w:r>
    </w:p>
    <w:p w14:paraId="67103BAF" w14:textId="230683A2" w:rsidR="004B0689" w:rsidRPr="00FB0264" w:rsidRDefault="00556DFE" w:rsidP="002F585D">
      <w:r w:rsidRPr="00FB0264">
        <w:t xml:space="preserve">Outdoor facilities should be such that the likelihood of damage to the </w:t>
      </w:r>
      <w:r w:rsidR="003A7682">
        <w:t>buildings close by (school, village hall)</w:t>
      </w:r>
      <w:r w:rsidRPr="00FB0264">
        <w:t xml:space="preserve"> is reduced to as l</w:t>
      </w:r>
      <w:r w:rsidR="00401F9E">
        <w:t>ow as is reasonabl</w:t>
      </w:r>
      <w:r w:rsidR="00DF4745">
        <w:t>y</w:t>
      </w:r>
      <w:r w:rsidR="00401F9E">
        <w:t xml:space="preserve"> practicable</w:t>
      </w:r>
      <w:r w:rsidRPr="00FB0264">
        <w:t xml:space="preserve"> </w:t>
      </w:r>
    </w:p>
    <w:p w14:paraId="37392B73" w14:textId="77777777" w:rsidR="00556DFE" w:rsidRPr="00FB0264" w:rsidRDefault="00556DFE" w:rsidP="002F585D">
      <w:r w:rsidRPr="00FB0264">
        <w:t>Maintenance cost</w:t>
      </w:r>
      <w:r w:rsidR="00401F9E">
        <w:t xml:space="preserve"> is kept as low as practicable</w:t>
      </w:r>
    </w:p>
    <w:p w14:paraId="61CA060D" w14:textId="1E571E62" w:rsidR="00DF4745" w:rsidRDefault="00DF4745" w:rsidP="00FB0264">
      <w:r>
        <w:t>There should also be provision for use of some equipment by children with disabilities.</w:t>
      </w:r>
    </w:p>
    <w:p w14:paraId="3E645B6C" w14:textId="00D761A7" w:rsidR="004B0689" w:rsidRPr="00FB0264" w:rsidRDefault="00556DFE" w:rsidP="00FB0264">
      <w:r w:rsidRPr="00FB0264">
        <w:t>It is judged unlikely that all the requirements listed above will be met simultaneously. Therefore, it is important that consideration is given to all the requirements when a layout is adopted, so future developments will not be inhibited.</w:t>
      </w:r>
    </w:p>
    <w:p w14:paraId="2B140545" w14:textId="77777777" w:rsidR="0073738A" w:rsidRPr="00FB0264" w:rsidRDefault="00AF69AE" w:rsidP="00FB0264">
      <w:pPr>
        <w:rPr>
          <w:b/>
        </w:rPr>
      </w:pPr>
      <w:r w:rsidRPr="00FB0264">
        <w:rPr>
          <w:b/>
        </w:rPr>
        <w:t>3.0</w:t>
      </w:r>
      <w:r w:rsidR="0073738A" w:rsidRPr="00FB0264">
        <w:rPr>
          <w:b/>
        </w:rPr>
        <w:t xml:space="preserve"> Design Criteria </w:t>
      </w:r>
    </w:p>
    <w:p w14:paraId="3A1AE309" w14:textId="74786315" w:rsidR="0073738A" w:rsidRPr="00FB0264" w:rsidRDefault="0073738A" w:rsidP="00FB0264">
      <w:r w:rsidRPr="00FB0264">
        <w:t xml:space="preserve">All play components shall be configured such that the overall layout for each facility consists of inter-connecting </w:t>
      </w:r>
      <w:r w:rsidR="003A7682">
        <w:t>areas</w:t>
      </w:r>
      <w:r w:rsidRPr="00FB0264">
        <w:t xml:space="preserve"> that provide a variety of play activities while achieving a vandal-resistant system; </w:t>
      </w:r>
    </w:p>
    <w:p w14:paraId="3484A83D" w14:textId="77777777" w:rsidR="0073738A" w:rsidRPr="00FB0264" w:rsidRDefault="0073738A" w:rsidP="00FB0264">
      <w:r w:rsidRPr="00FB0264">
        <w:t>The play eq</w:t>
      </w:r>
      <w:r w:rsidR="009A2935">
        <w:t>uipment must be of a durable nature</w:t>
      </w:r>
      <w:r w:rsidRPr="00FB0264">
        <w:t xml:space="preserve">; </w:t>
      </w:r>
    </w:p>
    <w:p w14:paraId="6036E913" w14:textId="77777777" w:rsidR="0073738A" w:rsidRPr="00FB0264" w:rsidRDefault="0073738A" w:rsidP="00FB0264">
      <w:r w:rsidRPr="00FB0264">
        <w:t xml:space="preserve">All play equipment shall be exceptionally durable and allow for integration of </w:t>
      </w:r>
      <w:r w:rsidR="00401F9E">
        <w:t>multiple</w:t>
      </w:r>
      <w:r w:rsidRPr="00FB0264">
        <w:t xml:space="preserve"> children at any given time. It shall provide spacious circulation with more than adequate entrances and exits; </w:t>
      </w:r>
    </w:p>
    <w:p w14:paraId="35987198" w14:textId="011951C8" w:rsidR="0073738A" w:rsidRPr="00FB0264" w:rsidRDefault="0073738A" w:rsidP="00FB0264">
      <w:r w:rsidRPr="00FB0264">
        <w:t>Work shall consist of equipment that is appropriate for</w:t>
      </w:r>
      <w:r w:rsidR="0054701B">
        <w:t xml:space="preserve"> pre-school and</w:t>
      </w:r>
      <w:r w:rsidRPr="00FB0264">
        <w:t xml:space="preserve"> school age children and should incorporate a good balance between active and creative play elements </w:t>
      </w:r>
    </w:p>
    <w:p w14:paraId="344A9914" w14:textId="436315FC" w:rsidR="00AF69AE" w:rsidRDefault="0073738A" w:rsidP="00FB0264">
      <w:pPr>
        <w:rPr>
          <w:b/>
        </w:rPr>
      </w:pPr>
      <w:r w:rsidRPr="00FB0264">
        <w:t xml:space="preserve">The playscape will incorporate the widest array of possible activities to stimulate the physical and social </w:t>
      </w:r>
      <w:r w:rsidRPr="00A34909">
        <w:t>growth of the user group.</w:t>
      </w:r>
      <w:r w:rsidRPr="00FB0264">
        <w:rPr>
          <w:b/>
        </w:rPr>
        <w:t xml:space="preserve"> </w:t>
      </w:r>
    </w:p>
    <w:p w14:paraId="4B4F4475" w14:textId="69F2F4DA" w:rsidR="0054701B" w:rsidRDefault="0054701B" w:rsidP="00FB0264">
      <w:pPr>
        <w:rPr>
          <w:bCs/>
        </w:rPr>
      </w:pPr>
      <w:r>
        <w:rPr>
          <w:bCs/>
        </w:rPr>
        <w:t>Hard surfaced features should be kept to a minimum in keeping with the natural appearance of the site, however the site must be fully accessible for wheelchairs, pushchairs and prams.</w:t>
      </w:r>
    </w:p>
    <w:p w14:paraId="2CDF6B55" w14:textId="77777777" w:rsidR="00A408CB" w:rsidRPr="00FB0264" w:rsidRDefault="00AF69AE" w:rsidP="00FB0264">
      <w:pPr>
        <w:rPr>
          <w:b/>
        </w:rPr>
      </w:pPr>
      <w:r w:rsidRPr="00FB0264">
        <w:rPr>
          <w:b/>
        </w:rPr>
        <w:t>4.0 Location</w:t>
      </w:r>
      <w:r w:rsidR="00A408CB" w:rsidRPr="00FB0264">
        <w:rPr>
          <w:b/>
        </w:rPr>
        <w:t xml:space="preserve"> and site description</w:t>
      </w:r>
    </w:p>
    <w:p w14:paraId="12257845" w14:textId="01899DC8" w:rsidR="00A408CB" w:rsidRDefault="00A408CB" w:rsidP="00FB0264">
      <w:r w:rsidRPr="00FB0264">
        <w:t xml:space="preserve">4.1 </w:t>
      </w:r>
      <w:r w:rsidR="00AF69AE" w:rsidRPr="00FB0264">
        <w:t xml:space="preserve">The location for the proposed work is </w:t>
      </w:r>
      <w:r w:rsidR="00D05C3A">
        <w:t>Ingham</w:t>
      </w:r>
      <w:r w:rsidR="00AF69AE" w:rsidRPr="00FB0264">
        <w:t xml:space="preserve"> </w:t>
      </w:r>
      <w:r w:rsidR="00D05C3A">
        <w:t>Recreation Area, Ingham, LN1 2XT.</w:t>
      </w:r>
      <w:r w:rsidR="00AF69AE" w:rsidRPr="00FB0264">
        <w:t xml:space="preserve"> (See </w:t>
      </w:r>
      <w:r w:rsidR="00A167D5" w:rsidRPr="00FB0264">
        <w:t>Maps</w:t>
      </w:r>
      <w:r w:rsidR="00AF69AE" w:rsidRPr="00FB0264">
        <w:t xml:space="preserve"> </w:t>
      </w:r>
      <w:r w:rsidR="00A34909" w:rsidRPr="00A34909">
        <w:t>1</w:t>
      </w:r>
      <w:r w:rsidR="00AF69AE" w:rsidRPr="00A34909">
        <w:t xml:space="preserve"> </w:t>
      </w:r>
      <w:r w:rsidR="00FE4F04">
        <w:t>&amp; 2</w:t>
      </w:r>
    </w:p>
    <w:p w14:paraId="685EA221" w14:textId="77777777" w:rsidR="00D12BDD" w:rsidRDefault="00D12BDD" w:rsidP="00FB0264">
      <w:pPr>
        <w:rPr>
          <w:b/>
          <w:bCs/>
        </w:rPr>
      </w:pPr>
    </w:p>
    <w:p w14:paraId="452D8AD9" w14:textId="77777777" w:rsidR="00D12BDD" w:rsidRDefault="00D12BDD" w:rsidP="00FB0264">
      <w:pPr>
        <w:rPr>
          <w:b/>
          <w:bCs/>
        </w:rPr>
      </w:pPr>
    </w:p>
    <w:p w14:paraId="1C69F5F6" w14:textId="77777777" w:rsidR="00D12BDD" w:rsidRDefault="00D12BDD" w:rsidP="00FB0264">
      <w:pPr>
        <w:rPr>
          <w:b/>
          <w:bCs/>
        </w:rPr>
      </w:pPr>
    </w:p>
    <w:p w14:paraId="0A768BA1" w14:textId="280D9824" w:rsidR="00DF4745" w:rsidRDefault="00B11F0C" w:rsidP="00FB0264">
      <w:r w:rsidRPr="002F585D">
        <w:rPr>
          <w:b/>
          <w:bCs/>
        </w:rPr>
        <w:lastRenderedPageBreak/>
        <w:t xml:space="preserve">Map 1 </w:t>
      </w:r>
    </w:p>
    <w:p w14:paraId="4D14482A" w14:textId="51722CB6" w:rsidR="0062685E" w:rsidRDefault="00B11F0C" w:rsidP="00FB0264">
      <w:r>
        <w:rPr>
          <w:noProof/>
        </w:rPr>
        <w:drawing>
          <wp:inline distT="0" distB="0" distL="0" distR="0" wp14:anchorId="487B42BC" wp14:editId="6011144E">
            <wp:extent cx="5629275" cy="4219694"/>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29723" cy="4220030"/>
                    </a:xfrm>
                    <a:prstGeom prst="rect">
                      <a:avLst/>
                    </a:prstGeom>
                    <a:noFill/>
                    <a:ln>
                      <a:noFill/>
                    </a:ln>
                  </pic:spPr>
                </pic:pic>
              </a:graphicData>
            </a:graphic>
          </wp:inline>
        </w:drawing>
      </w:r>
    </w:p>
    <w:p w14:paraId="5E8E2ED1" w14:textId="4849286F" w:rsidR="00B11F0C" w:rsidRDefault="00B11F0C" w:rsidP="00FB0264">
      <w:r>
        <w:t>The recreation area is located adjacent to the village hall and school</w:t>
      </w:r>
      <w:r w:rsidR="00660CEE">
        <w:t>, and forms part of the playing fields</w:t>
      </w:r>
      <w:r>
        <w:t xml:space="preserve">.  The current </w:t>
      </w:r>
      <w:r w:rsidR="00660CEE">
        <w:t xml:space="preserve">village </w:t>
      </w:r>
      <w:r>
        <w:t>provision includes a Tennis Court, Play Park, Football pitch, field rented by the school, Bowls Green and car park.</w:t>
      </w:r>
      <w:r w:rsidR="00900D39">
        <w:t xml:space="preserve">  </w:t>
      </w:r>
    </w:p>
    <w:p w14:paraId="39A0FC39" w14:textId="43E913D3" w:rsidR="00900D39" w:rsidRDefault="00900D39" w:rsidP="00FB0264">
      <w:r>
        <w:t>For the purposes of this tender, the focus should be on the replacement of the existing play equipment in the red outlined area.</w:t>
      </w:r>
      <w:r w:rsidR="00BC6023">
        <w:t xml:space="preserve">  There are currently 8 items of play equipment including 3 swing items, 2 multi play frames, balance beams and 2 spring items.  The most popular of these are the large multi-play frame and swings.  There are 4 picnic benches and 2 litter bins which can remain in place/ repositioned along with the pavilion/ shelter.</w:t>
      </w:r>
    </w:p>
    <w:p w14:paraId="2AFCFB53" w14:textId="2C925247" w:rsidR="00E4485C" w:rsidRDefault="00E4485C" w:rsidP="00FB0264">
      <w:r>
        <w:t>There is also a tarmac</w:t>
      </w:r>
      <w:r w:rsidR="002F585D">
        <w:t>k</w:t>
      </w:r>
      <w:r>
        <w:t>ed pathway from the gates that leads both to the Bowls Green or to the shelter/ pavilion and picnic table for disabled use</w:t>
      </w:r>
      <w:r w:rsidR="002F585D">
        <w:t xml:space="preserve"> adjacent to the shelter/ pavillion</w:t>
      </w:r>
      <w:r>
        <w:t>.</w:t>
      </w:r>
    </w:p>
    <w:p w14:paraId="5A93EAE9" w14:textId="46208DD9" w:rsidR="00B11F0C" w:rsidRDefault="00B11F0C" w:rsidP="00FB0264">
      <w:r>
        <w:t xml:space="preserve">The current play park includes play items that are now showing signs of age and do not appeal to all age groups.  The entry to the play park and </w:t>
      </w:r>
      <w:r w:rsidR="0064205B">
        <w:t>pitches is via the car park and is surrounded by a dog control fence and double gated. The</w:t>
      </w:r>
      <w:r w:rsidR="000637E0">
        <w:t xml:space="preserve"> bonfire site is also adjacent to the play park.</w:t>
      </w:r>
      <w:r w:rsidR="0064205B">
        <w:t xml:space="preserve"> </w:t>
      </w:r>
    </w:p>
    <w:p w14:paraId="69EEAB13" w14:textId="0425F1AA" w:rsidR="001C5783" w:rsidRDefault="001C5783" w:rsidP="00FB0264"/>
    <w:p w14:paraId="3EB4C09A" w14:textId="374DB67A" w:rsidR="001C5783" w:rsidRDefault="001C5783" w:rsidP="00FB0264"/>
    <w:p w14:paraId="3B5E3AB1" w14:textId="28FE6002" w:rsidR="001C5783" w:rsidRDefault="001C5783" w:rsidP="00FB0264"/>
    <w:p w14:paraId="41B6000C" w14:textId="7E2CA598" w:rsidR="001C5783" w:rsidRDefault="001C5783" w:rsidP="00FB0264"/>
    <w:p w14:paraId="749090B6" w14:textId="77777777" w:rsidR="001C5783" w:rsidRDefault="001C5783" w:rsidP="00FB0264"/>
    <w:p w14:paraId="77E1AD53" w14:textId="244D5773" w:rsidR="00B11F0C" w:rsidRDefault="000637E0" w:rsidP="00FB0264">
      <w:r>
        <w:lastRenderedPageBreak/>
        <w:t xml:space="preserve">The play park dimensions are approximately </w:t>
      </w:r>
      <w:r w:rsidR="00697B20">
        <w:t>40</w:t>
      </w:r>
      <w:r w:rsidR="00E4485C">
        <w:t xml:space="preserve">m * </w:t>
      </w:r>
      <w:r w:rsidR="00697B20">
        <w:t>28</w:t>
      </w:r>
      <w:r w:rsidR="00E4485C">
        <w:t>m</w:t>
      </w:r>
      <w:r w:rsidR="001C5783">
        <w:t xml:space="preserve"> as shown in the map below.</w:t>
      </w:r>
    </w:p>
    <w:p w14:paraId="287E24C4" w14:textId="6E8F93A2" w:rsidR="00697B20" w:rsidRDefault="001C5783" w:rsidP="00FB0264">
      <w:r>
        <w:rPr>
          <w:noProof/>
        </w:rPr>
        <w:drawing>
          <wp:inline distT="0" distB="0" distL="0" distR="0" wp14:anchorId="097AD3B9" wp14:editId="662A2A12">
            <wp:extent cx="3324225" cy="3152953"/>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9390" cy="3167337"/>
                    </a:xfrm>
                    <a:prstGeom prst="rect">
                      <a:avLst/>
                    </a:prstGeom>
                    <a:noFill/>
                    <a:ln>
                      <a:noFill/>
                    </a:ln>
                  </pic:spPr>
                </pic:pic>
              </a:graphicData>
            </a:graphic>
          </wp:inline>
        </w:drawing>
      </w:r>
    </w:p>
    <w:p w14:paraId="1E2157AB" w14:textId="0C4DE664" w:rsidR="00A34909" w:rsidRPr="002F585D" w:rsidRDefault="00A34909" w:rsidP="00FB0264">
      <w:pPr>
        <w:rPr>
          <w:b/>
          <w:bCs/>
        </w:rPr>
      </w:pPr>
      <w:r w:rsidRPr="002F585D">
        <w:rPr>
          <w:b/>
          <w:bCs/>
        </w:rPr>
        <w:t xml:space="preserve">Map </w:t>
      </w:r>
      <w:r w:rsidR="0062685E" w:rsidRPr="002F585D">
        <w:rPr>
          <w:b/>
          <w:bCs/>
        </w:rPr>
        <w:t>2</w:t>
      </w:r>
      <w:r w:rsidRPr="002F585D">
        <w:rPr>
          <w:b/>
          <w:bCs/>
        </w:rPr>
        <w:t xml:space="preserve"> Location of </w:t>
      </w:r>
      <w:r w:rsidR="008326CE" w:rsidRPr="002F585D">
        <w:rPr>
          <w:b/>
          <w:bCs/>
        </w:rPr>
        <w:t>Ingham</w:t>
      </w:r>
      <w:r w:rsidRPr="002F585D">
        <w:rPr>
          <w:b/>
          <w:bCs/>
        </w:rPr>
        <w:t xml:space="preserve"> Recreation Area</w:t>
      </w:r>
    </w:p>
    <w:p w14:paraId="2851960E" w14:textId="66D0DF16" w:rsidR="00FE4F04" w:rsidRDefault="00FE4F04" w:rsidP="00FB0264">
      <w:r>
        <w:t>Yellow: Football Pitch</w:t>
      </w:r>
      <w:r>
        <w:tab/>
      </w:r>
      <w:r>
        <w:tab/>
      </w:r>
      <w:r>
        <w:tab/>
        <w:t xml:space="preserve">Blue: Area used by the school </w:t>
      </w:r>
      <w:r>
        <w:tab/>
        <w:t>Orange: Car Park</w:t>
      </w:r>
    </w:p>
    <w:p w14:paraId="48E1379A" w14:textId="2107D3B4" w:rsidR="00FE4F04" w:rsidRDefault="00FE4F04" w:rsidP="00FB0264">
      <w:r>
        <w:t>Red: Current play park equipment</w:t>
      </w:r>
      <w:r>
        <w:tab/>
        <w:t>Green: Tennis Court</w:t>
      </w:r>
      <w:r>
        <w:tab/>
      </w:r>
      <w:r>
        <w:tab/>
        <w:t>Purple: Bowls Green</w:t>
      </w:r>
    </w:p>
    <w:p w14:paraId="44516FBD" w14:textId="4F582BC7" w:rsidR="00B11F0C" w:rsidRDefault="00B11F0C" w:rsidP="00FB0264">
      <w:r>
        <w:t>Red circle: Pavillion</w:t>
      </w:r>
      <w:r w:rsidR="00E4485C">
        <w:t>/ shelter</w:t>
      </w:r>
      <w:r>
        <w:tab/>
      </w:r>
      <w:r>
        <w:tab/>
      </w:r>
      <w:r>
        <w:tab/>
        <w:t>Orange circle: Bonfire site</w:t>
      </w:r>
    </w:p>
    <w:p w14:paraId="0668A3CA" w14:textId="40211E27" w:rsidR="00AF69AE" w:rsidRDefault="00B11F0C" w:rsidP="00FB0264">
      <w:r>
        <w:rPr>
          <w:noProof/>
        </w:rPr>
        <w:drawing>
          <wp:inline distT="0" distB="0" distL="0" distR="0" wp14:anchorId="27A8014A" wp14:editId="2E2C061B">
            <wp:extent cx="5705475" cy="4276814"/>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05475" cy="4276814"/>
                    </a:xfrm>
                    <a:prstGeom prst="rect">
                      <a:avLst/>
                    </a:prstGeom>
                    <a:noFill/>
                    <a:ln>
                      <a:noFill/>
                    </a:ln>
                  </pic:spPr>
                </pic:pic>
              </a:graphicData>
            </a:graphic>
          </wp:inline>
        </w:drawing>
      </w:r>
    </w:p>
    <w:p w14:paraId="02441FB0" w14:textId="77777777" w:rsidR="00844374" w:rsidRPr="00FB0264" w:rsidRDefault="00AF69AE" w:rsidP="00FB0264">
      <w:pPr>
        <w:rPr>
          <w:b/>
        </w:rPr>
      </w:pPr>
      <w:r w:rsidRPr="00FB0264">
        <w:rPr>
          <w:b/>
        </w:rPr>
        <w:lastRenderedPageBreak/>
        <w:t>5</w:t>
      </w:r>
      <w:r w:rsidR="00844374" w:rsidRPr="00FB0264">
        <w:rPr>
          <w:b/>
        </w:rPr>
        <w:t xml:space="preserve">.0 Budget </w:t>
      </w:r>
    </w:p>
    <w:p w14:paraId="0A8052F8" w14:textId="0AC866B6" w:rsidR="009A2935" w:rsidRDefault="009A2935" w:rsidP="00FB0264">
      <w:r>
        <w:t>5</w:t>
      </w:r>
      <w:r w:rsidR="00844374" w:rsidRPr="00FB0264">
        <w:t xml:space="preserve">.1 The budget for the scope of work described above is up to </w:t>
      </w:r>
      <w:r w:rsidR="00D05C3A">
        <w:t>£</w:t>
      </w:r>
      <w:r w:rsidR="00900D39">
        <w:t>100,000</w:t>
      </w:r>
      <w:r w:rsidR="00844374" w:rsidRPr="00FB0264">
        <w:t xml:space="preserve">.  The funding for this project will be raised from </w:t>
      </w:r>
      <w:r w:rsidR="004214F1">
        <w:t>The</w:t>
      </w:r>
      <w:r w:rsidR="00844374" w:rsidRPr="00FB0264">
        <w:t xml:space="preserve"> Council</w:t>
      </w:r>
      <w:r w:rsidR="00D05C3A">
        <w:t xml:space="preserve"> and applications to C</w:t>
      </w:r>
      <w:r w:rsidR="00844374" w:rsidRPr="00FB0264">
        <w:t xml:space="preserve">ommunity </w:t>
      </w:r>
      <w:r w:rsidR="00D05C3A">
        <w:t>F</w:t>
      </w:r>
      <w:r w:rsidR="00844374" w:rsidRPr="00FB0264">
        <w:t>und</w:t>
      </w:r>
      <w:r w:rsidR="008326CE">
        <w:t>ing</w:t>
      </w:r>
      <w:r w:rsidR="00844374" w:rsidRPr="00FB0264">
        <w:t xml:space="preserve"> </w:t>
      </w:r>
      <w:r w:rsidR="008326CE">
        <w:t>G</w:t>
      </w:r>
      <w:r w:rsidR="00844374" w:rsidRPr="00FB0264">
        <w:t xml:space="preserve">rants.  It may therefore be necessary to construct in phases as funding is unlocked.  </w:t>
      </w:r>
      <w:r w:rsidR="004214F1">
        <w:t>Tenderer</w:t>
      </w:r>
      <w:r w:rsidR="00844374" w:rsidRPr="00FB0264">
        <w:t xml:space="preserve">s must submit itemised designs and a separate price for removal of existing equipment. </w:t>
      </w:r>
    </w:p>
    <w:p w14:paraId="77FBB821" w14:textId="77777777" w:rsidR="009A2935" w:rsidRPr="009A2935" w:rsidRDefault="009A2935" w:rsidP="00FB0264">
      <w:r w:rsidRPr="009A2935">
        <w:rPr>
          <w:rFonts w:cs="Arial"/>
          <w:color w:val="222222"/>
          <w:shd w:val="clear" w:color="auto" w:fill="FFFFFF"/>
        </w:rPr>
        <w:t>In the event that any items or work included on designs requires specific planning permissions, the cost for the contractor to secure this should be itemised.</w:t>
      </w:r>
    </w:p>
    <w:p w14:paraId="0ED3B820" w14:textId="77777777" w:rsidR="009608C8" w:rsidRPr="00FB0264" w:rsidRDefault="00844374" w:rsidP="00FB0264">
      <w:r w:rsidRPr="00FB0264">
        <w:t xml:space="preserve">In the event that not all items can be afforded The Council will work with the successful </w:t>
      </w:r>
      <w:r w:rsidR="004214F1">
        <w:t xml:space="preserve">tenderer </w:t>
      </w:r>
      <w:r w:rsidRPr="00FB0264">
        <w:t>to identify and prioritise parts of the quotation.</w:t>
      </w:r>
    </w:p>
    <w:p w14:paraId="6B4B6EC7" w14:textId="77777777" w:rsidR="0073738A" w:rsidRPr="00FB0264" w:rsidRDefault="00AF69AE" w:rsidP="00FB0264">
      <w:pPr>
        <w:rPr>
          <w:b/>
        </w:rPr>
      </w:pPr>
      <w:r w:rsidRPr="00FB0264">
        <w:rPr>
          <w:b/>
        </w:rPr>
        <w:t>6</w:t>
      </w:r>
      <w:r w:rsidR="00844374" w:rsidRPr="00FB0264">
        <w:rPr>
          <w:b/>
        </w:rPr>
        <w:t>.0 Safety and DDA</w:t>
      </w:r>
    </w:p>
    <w:p w14:paraId="47E5A940" w14:textId="70B408AD" w:rsidR="00844374" w:rsidRDefault="00844374" w:rsidP="00FB0264">
      <w:r w:rsidRPr="00FB0264">
        <w:t>The design</w:t>
      </w:r>
      <w:r w:rsidR="0029017B">
        <w:t xml:space="preserve">, </w:t>
      </w:r>
      <w:r w:rsidRPr="00FB0264">
        <w:t>construct</w:t>
      </w:r>
      <w:r w:rsidR="0062685E">
        <w:t>ion</w:t>
      </w:r>
      <w:r w:rsidR="0029017B">
        <w:t xml:space="preserve"> and safety surface areas</w:t>
      </w:r>
      <w:r w:rsidRPr="00FB0264">
        <w:t xml:space="preserve"> must conform to the European Standards for Playground Equipment EN1176 and EN1177 and DDA standards.  </w:t>
      </w:r>
    </w:p>
    <w:p w14:paraId="35E6EC2D" w14:textId="11AFAF5A" w:rsidR="0029017B" w:rsidRDefault="0029017B" w:rsidP="00FB0264">
      <w:r>
        <w:t>The following areas must be covered by impact surfacing:</w:t>
      </w:r>
    </w:p>
    <w:p w14:paraId="1BE6C532" w14:textId="2C770907" w:rsidR="0029017B" w:rsidRDefault="0029017B" w:rsidP="00FB0264">
      <w:r>
        <w:t>Underneath Static Equipment – At least 1.75m beyond the extremity of the equipment or other greater dimension determined in accordance with the standards.</w:t>
      </w:r>
    </w:p>
    <w:p w14:paraId="6DA21474" w14:textId="620F5832" w:rsidR="0029017B" w:rsidRDefault="0029017B" w:rsidP="00FB0264">
      <w:r>
        <w:t>Moving equipment (excluding swings) – At least 1.75m beyond the maximum travel of the equipment or other greater dimension determined in accordance with the standards.</w:t>
      </w:r>
    </w:p>
    <w:p w14:paraId="01B76955" w14:textId="53CA40E3" w:rsidR="0029017B" w:rsidRDefault="0029017B" w:rsidP="00FB0264">
      <w:r>
        <w:t>Swings – The surface should extend 1.75m beyond the limit of motion in each direction</w:t>
      </w:r>
      <w:r w:rsidR="00D05C3A">
        <w:t xml:space="preserve"> when the swing has travelled through an arc of 60 degrees. The width should be 1.75m for each swing, or extend to the internal faces of the supports, whichever is the least or other greater dimension determined in accordance with the standards.</w:t>
      </w:r>
    </w:p>
    <w:p w14:paraId="11281BC2" w14:textId="7AE33784" w:rsidR="00D05C3A" w:rsidRDefault="00D05C3A" w:rsidP="00FB0264">
      <w:r>
        <w:t>The severity index of the safety surface material used must be consistent with the potential fall height from any item of equipment. Evidence of conformance will be required from the contractor.</w:t>
      </w:r>
    </w:p>
    <w:p w14:paraId="509AD7E3" w14:textId="77777777" w:rsidR="003F7E0A" w:rsidRPr="00FB0264" w:rsidRDefault="00AF69AE" w:rsidP="00FB0264">
      <w:pPr>
        <w:rPr>
          <w:b/>
        </w:rPr>
      </w:pPr>
      <w:r w:rsidRPr="00FB0264">
        <w:rPr>
          <w:b/>
        </w:rPr>
        <w:t>7</w:t>
      </w:r>
      <w:r w:rsidR="004B0689" w:rsidRPr="00FB0264">
        <w:rPr>
          <w:b/>
        </w:rPr>
        <w:t>.0</w:t>
      </w:r>
      <w:r w:rsidR="003F7E0A" w:rsidRPr="00FB0264">
        <w:rPr>
          <w:b/>
        </w:rPr>
        <w:t xml:space="preserve"> Submission of </w:t>
      </w:r>
      <w:r w:rsidR="00603909">
        <w:rPr>
          <w:b/>
        </w:rPr>
        <w:t>tender</w:t>
      </w:r>
    </w:p>
    <w:p w14:paraId="5F58FEEC" w14:textId="1351789F" w:rsidR="003F7E0A" w:rsidRPr="00603909" w:rsidRDefault="00A167D5" w:rsidP="00FB0264">
      <w:r w:rsidRPr="00603909">
        <w:t>7</w:t>
      </w:r>
      <w:r w:rsidR="003F7E0A" w:rsidRPr="00603909">
        <w:t xml:space="preserve">.1 The response to this </w:t>
      </w:r>
      <w:r w:rsidR="0062685E" w:rsidRPr="00603909">
        <w:t>invitation to tender</w:t>
      </w:r>
      <w:r w:rsidR="003F7E0A" w:rsidRPr="00603909">
        <w:t xml:space="preserve"> submitted by the </w:t>
      </w:r>
      <w:r w:rsidR="00603909">
        <w:t>tenderer</w:t>
      </w:r>
      <w:r w:rsidR="003F7E0A" w:rsidRPr="00603909">
        <w:t xml:space="preserve"> </w:t>
      </w:r>
      <w:r w:rsidR="00603909">
        <w:t>must</w:t>
      </w:r>
      <w:r w:rsidR="003F7E0A" w:rsidRPr="00603909">
        <w:t xml:space="preserve"> be received up to the closing time on the date and in the place shown on the title page of this </w:t>
      </w:r>
      <w:r w:rsidR="00603909">
        <w:t>invitation to tender</w:t>
      </w:r>
      <w:r w:rsidR="00ED1E07" w:rsidRPr="00603909">
        <w:t xml:space="preserve"> document</w:t>
      </w:r>
      <w:r w:rsidR="003F7E0A" w:rsidRPr="00603909">
        <w:t xml:space="preserve">. The </w:t>
      </w:r>
      <w:r w:rsidR="002E5BE0" w:rsidRPr="00603909">
        <w:t>tender</w:t>
      </w:r>
      <w:r w:rsidR="003F7E0A" w:rsidRPr="00603909">
        <w:t xml:space="preserve"> shall be submitted in a sealed envelope or package, marked with the </w:t>
      </w:r>
      <w:r w:rsidR="004214F1">
        <w:t>tenderers</w:t>
      </w:r>
      <w:r w:rsidR="003F7E0A" w:rsidRPr="00603909">
        <w:t xml:space="preserve"> name and the </w:t>
      </w:r>
      <w:r w:rsidR="002E5BE0" w:rsidRPr="00603909">
        <w:t>invitation to tender</w:t>
      </w:r>
      <w:r w:rsidR="003F7E0A" w:rsidRPr="00603909">
        <w:t xml:space="preserve"> title - Design, Supply and Installation of Playground Equipmen</w:t>
      </w:r>
      <w:r w:rsidR="00603909" w:rsidRPr="00603909">
        <w:t xml:space="preserve">t at </w:t>
      </w:r>
      <w:r w:rsidR="00336ACC">
        <w:t>Ingham</w:t>
      </w:r>
      <w:r w:rsidR="00603909" w:rsidRPr="00603909">
        <w:t xml:space="preserve"> Recreation Area.  Tenderers are</w:t>
      </w:r>
      <w:r w:rsidR="00603909" w:rsidRPr="002D7DFE">
        <w:t xml:space="preserve"> prohibit</w:t>
      </w:r>
      <w:r w:rsidR="00603909" w:rsidRPr="00603909">
        <w:t>ed from</w:t>
      </w:r>
      <w:r w:rsidR="00603909" w:rsidRPr="002D7DFE">
        <w:t xml:space="preserve"> contacting councillors or staff to encourage or support their tender</w:t>
      </w:r>
      <w:r w:rsidR="00603909" w:rsidRPr="00603909">
        <w:t xml:space="preserve"> outside the prescribed process.</w:t>
      </w:r>
    </w:p>
    <w:p w14:paraId="74388D4E" w14:textId="77777777" w:rsidR="003F7E0A" w:rsidRPr="00FB0264" w:rsidRDefault="00AF69AE" w:rsidP="00FB0264">
      <w:r w:rsidRPr="00FB0264">
        <w:t>7</w:t>
      </w:r>
      <w:r w:rsidR="003F7E0A" w:rsidRPr="00FB0264">
        <w:t>.2</w:t>
      </w:r>
      <w:r w:rsidR="00ED1E07" w:rsidRPr="00FB0264">
        <w:t xml:space="preserve"> T</w:t>
      </w:r>
      <w:r w:rsidR="003F7E0A" w:rsidRPr="00FB0264">
        <w:t xml:space="preserve">he </w:t>
      </w:r>
      <w:r w:rsidR="002E5BE0">
        <w:t xml:space="preserve">tender must </w:t>
      </w:r>
      <w:r w:rsidR="003F7E0A" w:rsidRPr="00FB0264">
        <w:t xml:space="preserve">include: </w:t>
      </w:r>
    </w:p>
    <w:p w14:paraId="3891E6EB" w14:textId="77777777" w:rsidR="002E5BE0" w:rsidRPr="00FB0264" w:rsidRDefault="002E5BE0" w:rsidP="003B31CF">
      <w:pPr>
        <w:pStyle w:val="ListParagraph"/>
        <w:numPr>
          <w:ilvl w:val="0"/>
          <w:numId w:val="26"/>
        </w:numPr>
      </w:pPr>
      <w:r w:rsidRPr="00FB0264">
        <w:t xml:space="preserve">A model, or three dimensional drawings, to scale, of the assembled playground structures </w:t>
      </w:r>
    </w:p>
    <w:p w14:paraId="50548955" w14:textId="77777777" w:rsidR="002E5BE0" w:rsidRPr="00FB0264" w:rsidRDefault="002E5BE0" w:rsidP="003B31CF">
      <w:pPr>
        <w:pStyle w:val="ListParagraph"/>
        <w:numPr>
          <w:ilvl w:val="0"/>
          <w:numId w:val="26"/>
        </w:numPr>
      </w:pPr>
      <w:r>
        <w:t xml:space="preserve">Layout of the play structure </w:t>
      </w:r>
      <w:r w:rsidRPr="00FB0264">
        <w:t xml:space="preserve">to scale, </w:t>
      </w:r>
      <w:r>
        <w:t xml:space="preserve">based </w:t>
      </w:r>
      <w:r w:rsidRPr="00FB0264">
        <w:t xml:space="preserve">on the site plan provided </w:t>
      </w:r>
    </w:p>
    <w:p w14:paraId="5625520D" w14:textId="77777777" w:rsidR="00983514" w:rsidRPr="00FB0264" w:rsidRDefault="003F7E0A" w:rsidP="003B31CF">
      <w:pPr>
        <w:pStyle w:val="ListParagraph"/>
        <w:numPr>
          <w:ilvl w:val="0"/>
          <w:numId w:val="26"/>
        </w:numPr>
      </w:pPr>
      <w:r w:rsidRPr="00FB0264">
        <w:t>A description of each component to be incorporated within the</w:t>
      </w:r>
      <w:r w:rsidR="002E5BE0">
        <w:t xml:space="preserve"> playground structures proposed</w:t>
      </w:r>
      <w:r w:rsidRPr="00FB0264">
        <w:t xml:space="preserve"> </w:t>
      </w:r>
    </w:p>
    <w:p w14:paraId="70C9A432" w14:textId="77777777" w:rsidR="003F7E0A" w:rsidRPr="00FB0264" w:rsidRDefault="002E5BE0" w:rsidP="003B31CF">
      <w:pPr>
        <w:pStyle w:val="ListParagraph"/>
        <w:numPr>
          <w:ilvl w:val="0"/>
          <w:numId w:val="26"/>
        </w:numPr>
      </w:pPr>
      <w:r>
        <w:t>All material specifications</w:t>
      </w:r>
      <w:r w:rsidR="003F7E0A" w:rsidRPr="00FB0264">
        <w:t xml:space="preserve"> </w:t>
      </w:r>
    </w:p>
    <w:p w14:paraId="02AD0C73" w14:textId="77777777" w:rsidR="00983514" w:rsidRPr="00FB0264" w:rsidRDefault="002E5BE0" w:rsidP="003B31CF">
      <w:pPr>
        <w:pStyle w:val="ListParagraph"/>
        <w:numPr>
          <w:ilvl w:val="0"/>
          <w:numId w:val="26"/>
        </w:numPr>
      </w:pPr>
      <w:r>
        <w:t>A product brochure</w:t>
      </w:r>
      <w:r w:rsidR="003F7E0A" w:rsidRPr="00FB0264">
        <w:t xml:space="preserve"> </w:t>
      </w:r>
    </w:p>
    <w:p w14:paraId="43C35C0A" w14:textId="77777777" w:rsidR="004633FD" w:rsidRDefault="004633FD" w:rsidP="003B31CF">
      <w:pPr>
        <w:pStyle w:val="ListParagraph"/>
        <w:numPr>
          <w:ilvl w:val="0"/>
          <w:numId w:val="26"/>
        </w:numPr>
      </w:pPr>
      <w:r w:rsidRPr="00FB0264">
        <w:lastRenderedPageBreak/>
        <w:t>Itemised</w:t>
      </w:r>
      <w:r w:rsidR="002E5BE0">
        <w:t xml:space="preserve"> cost of each item</w:t>
      </w:r>
    </w:p>
    <w:p w14:paraId="38AEB152" w14:textId="77777777" w:rsidR="003B31CF" w:rsidRDefault="002E5BE0" w:rsidP="003B31CF">
      <w:pPr>
        <w:pStyle w:val="ListParagraph"/>
        <w:numPr>
          <w:ilvl w:val="0"/>
          <w:numId w:val="26"/>
        </w:numPr>
      </w:pPr>
      <w:r>
        <w:t xml:space="preserve">Photos and or designs from a similar project your company has undertaken in the last 12 months and </w:t>
      </w:r>
      <w:r w:rsidR="003B31CF">
        <w:t>contact details for the client.</w:t>
      </w:r>
      <w:r w:rsidR="003B31CF" w:rsidRPr="003B31CF">
        <w:t xml:space="preserve"> </w:t>
      </w:r>
    </w:p>
    <w:p w14:paraId="20D55E6C" w14:textId="28C55E34" w:rsidR="002E5BE0" w:rsidRDefault="003B31CF" w:rsidP="003B31CF">
      <w:pPr>
        <w:pStyle w:val="ListParagraph"/>
        <w:numPr>
          <w:ilvl w:val="0"/>
          <w:numId w:val="26"/>
        </w:numPr>
      </w:pPr>
      <w:r w:rsidRPr="00FB0264">
        <w:t>A presentation board no larger than A1 showing all play components proposed for the structure</w:t>
      </w:r>
      <w:r>
        <w:t xml:space="preserve">.  This will be shown to the </w:t>
      </w:r>
      <w:r w:rsidR="009B7075">
        <w:t>C</w:t>
      </w:r>
      <w:r>
        <w:t xml:space="preserve">ommunity, </w:t>
      </w:r>
      <w:r w:rsidR="009B7075">
        <w:t xml:space="preserve">Ingham School Children </w:t>
      </w:r>
      <w:r>
        <w:t>and Parish Councillors as part of the tender evaluation process</w:t>
      </w:r>
    </w:p>
    <w:p w14:paraId="67906518" w14:textId="36BBC27D" w:rsidR="00336ACC" w:rsidRDefault="00336ACC" w:rsidP="003B31CF">
      <w:pPr>
        <w:pStyle w:val="ListParagraph"/>
        <w:numPr>
          <w:ilvl w:val="0"/>
          <w:numId w:val="26"/>
        </w:numPr>
      </w:pPr>
      <w:r>
        <w:t>Availabil</w:t>
      </w:r>
      <w:r w:rsidR="009B7075">
        <w:t>i</w:t>
      </w:r>
      <w:r>
        <w:t>ty and cost of any spare parts</w:t>
      </w:r>
      <w:r w:rsidR="009B7075">
        <w:t>/maintenance tools</w:t>
      </w:r>
    </w:p>
    <w:p w14:paraId="421A7588" w14:textId="02656BB3" w:rsidR="00336ACC" w:rsidRPr="00FB0264" w:rsidRDefault="00336ACC" w:rsidP="003B31CF">
      <w:pPr>
        <w:pStyle w:val="ListParagraph"/>
        <w:numPr>
          <w:ilvl w:val="0"/>
          <w:numId w:val="26"/>
        </w:numPr>
      </w:pPr>
      <w:r>
        <w:t>Details of associated</w:t>
      </w:r>
      <w:r w:rsidR="009B7075">
        <w:t xml:space="preserve"> warranties/guarantees</w:t>
      </w:r>
    </w:p>
    <w:p w14:paraId="34942196" w14:textId="77777777" w:rsidR="003F7E0A" w:rsidRPr="00FB0264" w:rsidRDefault="00AF69AE" w:rsidP="00FB0264">
      <w:r w:rsidRPr="00FB0264">
        <w:t>7</w:t>
      </w:r>
      <w:r w:rsidR="003F7E0A" w:rsidRPr="00FB0264">
        <w:t>.3</w:t>
      </w:r>
      <w:r w:rsidR="008D1740" w:rsidRPr="00FB0264">
        <w:t xml:space="preserve"> </w:t>
      </w:r>
      <w:r w:rsidR="002E5BE0">
        <w:t>Tenders</w:t>
      </w:r>
      <w:r w:rsidR="008D1740" w:rsidRPr="00FB0264">
        <w:t xml:space="preserve"> received after the closing t</w:t>
      </w:r>
      <w:r w:rsidR="003F7E0A" w:rsidRPr="00FB0264">
        <w:t xml:space="preserve">ime or in locations other than the address indicated, will not be accepted and will be returned unopened. </w:t>
      </w:r>
    </w:p>
    <w:p w14:paraId="31D954DB" w14:textId="77777777" w:rsidR="008D1740" w:rsidRPr="00FB0264" w:rsidRDefault="00AF69AE" w:rsidP="00FB0264">
      <w:r w:rsidRPr="00FB0264">
        <w:t>7</w:t>
      </w:r>
      <w:r w:rsidR="003F7E0A" w:rsidRPr="00FB0264">
        <w:t>.</w:t>
      </w:r>
      <w:r w:rsidR="00A167D5" w:rsidRPr="00FB0264">
        <w:t>4</w:t>
      </w:r>
      <w:r w:rsidR="003F7E0A" w:rsidRPr="00FB0264">
        <w:t xml:space="preserve"> All costs associated with the pre</w:t>
      </w:r>
      <w:r w:rsidR="008D1740" w:rsidRPr="00FB0264">
        <w:t xml:space="preserve">paration and submission of the </w:t>
      </w:r>
      <w:r w:rsidR="002E5BE0">
        <w:t>tender</w:t>
      </w:r>
      <w:r w:rsidR="003F7E0A" w:rsidRPr="00FB0264">
        <w:t>, inclu</w:t>
      </w:r>
      <w:r w:rsidR="008D1740" w:rsidRPr="00FB0264">
        <w:t xml:space="preserve">ding any costs incurred by the </w:t>
      </w:r>
      <w:r w:rsidR="004214F1">
        <w:t>tenderer</w:t>
      </w:r>
      <w:r w:rsidR="008D1740" w:rsidRPr="00FB0264">
        <w:t xml:space="preserve"> after the closing t</w:t>
      </w:r>
      <w:r w:rsidR="003F7E0A" w:rsidRPr="00FB0264">
        <w:t>im</w:t>
      </w:r>
      <w:r w:rsidR="008D1740" w:rsidRPr="00FB0264">
        <w:t xml:space="preserve">e, will be borne solely by the </w:t>
      </w:r>
      <w:r w:rsidR="00603909">
        <w:t>tenderer</w:t>
      </w:r>
      <w:r w:rsidR="003F7E0A" w:rsidRPr="00FB0264">
        <w:t xml:space="preserve">. </w:t>
      </w:r>
    </w:p>
    <w:p w14:paraId="79991578" w14:textId="77777777" w:rsidR="00983514" w:rsidRPr="00FB0264" w:rsidRDefault="00AF69AE" w:rsidP="00FB0264">
      <w:pPr>
        <w:rPr>
          <w:b/>
        </w:rPr>
      </w:pPr>
      <w:r w:rsidRPr="00FB0264">
        <w:rPr>
          <w:b/>
        </w:rPr>
        <w:t>8</w:t>
      </w:r>
      <w:r w:rsidR="008D1740" w:rsidRPr="00FB0264">
        <w:rPr>
          <w:b/>
        </w:rPr>
        <w:t xml:space="preserve">.0 Evaluation of </w:t>
      </w:r>
      <w:r w:rsidR="003B31CF">
        <w:rPr>
          <w:b/>
        </w:rPr>
        <w:t>tenders</w:t>
      </w:r>
    </w:p>
    <w:p w14:paraId="00D99A7A" w14:textId="77777777" w:rsidR="009608C8" w:rsidRPr="00FB0264" w:rsidRDefault="00AF69AE" w:rsidP="00FB0264">
      <w:r w:rsidRPr="00FB0264">
        <w:t>8</w:t>
      </w:r>
      <w:r w:rsidR="008D1740" w:rsidRPr="00FB0264">
        <w:t xml:space="preserve">.1 The </w:t>
      </w:r>
      <w:r w:rsidR="004214F1">
        <w:t>tender</w:t>
      </w:r>
      <w:r w:rsidR="00983514" w:rsidRPr="00FB0264">
        <w:t xml:space="preserve"> shall be awarded on the basis of the best overall design and value offered</w:t>
      </w:r>
      <w:r w:rsidR="009608C8" w:rsidRPr="00FB0264">
        <w:t>.  The following factors will be used to assess this;</w:t>
      </w:r>
    </w:p>
    <w:p w14:paraId="3707F3CB" w14:textId="7806648D" w:rsidR="009608C8" w:rsidRPr="00FB0264" w:rsidRDefault="009608C8" w:rsidP="00FB0264">
      <w:pPr>
        <w:ind w:left="720"/>
      </w:pPr>
      <w:r w:rsidRPr="00FB0264">
        <w:t>Suitability</w:t>
      </w:r>
      <w:r w:rsidR="009B7075">
        <w:t xml:space="preserve">, </w:t>
      </w:r>
      <w:r w:rsidR="008D1740" w:rsidRPr="00FB0264">
        <w:t>creativity</w:t>
      </w:r>
      <w:r w:rsidR="009B7075">
        <w:t xml:space="preserve"> and play value</w:t>
      </w:r>
      <w:r w:rsidR="008D1740" w:rsidRPr="00FB0264">
        <w:t xml:space="preserve"> </w:t>
      </w:r>
      <w:r w:rsidRPr="00FB0264">
        <w:t>of design and equipment</w:t>
      </w:r>
    </w:p>
    <w:p w14:paraId="47207270" w14:textId="77777777" w:rsidR="009608C8" w:rsidRPr="00FB0264" w:rsidRDefault="009608C8" w:rsidP="00FB0264">
      <w:pPr>
        <w:ind w:left="720"/>
      </w:pPr>
      <w:r w:rsidRPr="00FB0264">
        <w:t>Q</w:t>
      </w:r>
      <w:r w:rsidR="00983514" w:rsidRPr="00FB0264">
        <w:t>ua</w:t>
      </w:r>
      <w:r w:rsidRPr="00FB0264">
        <w:t>lity</w:t>
      </w:r>
      <w:r w:rsidR="008D1740" w:rsidRPr="00FB0264">
        <w:t xml:space="preserve"> and environmental impact </w:t>
      </w:r>
      <w:r w:rsidRPr="00FB0264">
        <w:t>of construction and materials</w:t>
      </w:r>
    </w:p>
    <w:p w14:paraId="42D300C3" w14:textId="26D607DF" w:rsidR="009608C8" w:rsidRPr="00FB0264" w:rsidRDefault="009608C8" w:rsidP="00FB0264">
      <w:pPr>
        <w:ind w:left="720"/>
      </w:pPr>
      <w:r w:rsidRPr="00FB0264">
        <w:t>Length and scope of warranty</w:t>
      </w:r>
      <w:r w:rsidR="009B7075">
        <w:t>/guarantees</w:t>
      </w:r>
    </w:p>
    <w:p w14:paraId="33D11D05" w14:textId="497E108B" w:rsidR="00983514" w:rsidRDefault="009A2935" w:rsidP="00FB0264">
      <w:pPr>
        <w:ind w:left="720"/>
      </w:pPr>
      <w:r>
        <w:t>The overall cost including maintenance and repair</w:t>
      </w:r>
    </w:p>
    <w:p w14:paraId="044D7E57" w14:textId="71C03E1F" w:rsidR="003A7682" w:rsidRPr="00FB0264" w:rsidRDefault="003A7682" w:rsidP="00FB0264">
      <w:pPr>
        <w:ind w:left="720"/>
      </w:pPr>
      <w:r>
        <w:t>Project Management and</w:t>
      </w:r>
      <w:r w:rsidR="006C1026">
        <w:t xml:space="preserve"> any quality control procedures</w:t>
      </w:r>
    </w:p>
    <w:p w14:paraId="78531D08" w14:textId="77777777" w:rsidR="008D1740" w:rsidRPr="00FB0264" w:rsidRDefault="009608C8" w:rsidP="00FB0264">
      <w:pPr>
        <w:ind w:left="720"/>
      </w:pPr>
      <w:r w:rsidRPr="00FB0264">
        <w:t>R</w:t>
      </w:r>
      <w:r w:rsidR="00983514" w:rsidRPr="00FB0264">
        <w:t xml:space="preserve">eferences </w:t>
      </w:r>
      <w:r w:rsidR="00B877F8">
        <w:t xml:space="preserve">from </w:t>
      </w:r>
      <w:r w:rsidRPr="00FB0264">
        <w:t>former customers</w:t>
      </w:r>
    </w:p>
    <w:p w14:paraId="278DC268" w14:textId="060A204B" w:rsidR="00983514" w:rsidRPr="00FB0264" w:rsidRDefault="008D1740" w:rsidP="00FB0264">
      <w:pPr>
        <w:ind w:left="720"/>
      </w:pPr>
      <w:r w:rsidRPr="00FB0264">
        <w:t xml:space="preserve">Feedback from </w:t>
      </w:r>
      <w:r w:rsidR="009B7075">
        <w:t>the C</w:t>
      </w:r>
      <w:r w:rsidRPr="00FB0264">
        <w:t>ommunity, The Council and</w:t>
      </w:r>
      <w:r w:rsidR="009B7075">
        <w:t xml:space="preserve"> The Children of Ingham School</w:t>
      </w:r>
      <w:r w:rsidRPr="00FB0264">
        <w:t xml:space="preserve"> </w:t>
      </w:r>
    </w:p>
    <w:p w14:paraId="0467C50F" w14:textId="77777777" w:rsidR="00983514" w:rsidRPr="00FB0264" w:rsidRDefault="00AF69AE" w:rsidP="00FB0264">
      <w:r w:rsidRPr="00FB0264">
        <w:t>8</w:t>
      </w:r>
      <w:r w:rsidR="008D1740" w:rsidRPr="00FB0264">
        <w:t>.</w:t>
      </w:r>
      <w:r w:rsidR="00A167D5" w:rsidRPr="00FB0264">
        <w:t>2</w:t>
      </w:r>
      <w:r w:rsidR="008D1740" w:rsidRPr="00FB0264">
        <w:t xml:space="preserve"> All sub-contractors of the </w:t>
      </w:r>
      <w:r w:rsidR="004214F1">
        <w:t>tenderer</w:t>
      </w:r>
      <w:r w:rsidR="00983514" w:rsidRPr="00FB0264">
        <w:t xml:space="preserve"> will be subject to the same evaluation process. It is the responsibility o</w:t>
      </w:r>
      <w:r w:rsidR="008D1740" w:rsidRPr="00FB0264">
        <w:t xml:space="preserve">f the </w:t>
      </w:r>
      <w:r w:rsidR="004214F1">
        <w:t xml:space="preserve">tenderer </w:t>
      </w:r>
      <w:r w:rsidR="00983514" w:rsidRPr="00FB0264">
        <w:t>to guarantee that all its sub-contra</w:t>
      </w:r>
      <w:r w:rsidR="004214F1">
        <w:t>ctors will comply with all the r</w:t>
      </w:r>
      <w:r w:rsidR="00983514" w:rsidRPr="00FB0264">
        <w:t xml:space="preserve">equirements and terms and conditions set out herein. </w:t>
      </w:r>
    </w:p>
    <w:p w14:paraId="1BFF898C" w14:textId="77777777" w:rsidR="00983514" w:rsidRPr="00FB0264" w:rsidRDefault="00AF69AE" w:rsidP="00FB0264">
      <w:r w:rsidRPr="00FB0264">
        <w:t>8</w:t>
      </w:r>
      <w:r w:rsidR="00983514" w:rsidRPr="00FB0264">
        <w:t>.</w:t>
      </w:r>
      <w:r w:rsidR="00A167D5" w:rsidRPr="00FB0264">
        <w:t>3</w:t>
      </w:r>
      <w:r w:rsidR="00B877F8">
        <w:t xml:space="preserve"> </w:t>
      </w:r>
      <w:r w:rsidR="00983514" w:rsidRPr="00FB0264">
        <w:t xml:space="preserve">Preference may be given to </w:t>
      </w:r>
      <w:r w:rsidR="0073738A" w:rsidRPr="00FB0264">
        <w:t>q</w:t>
      </w:r>
      <w:r w:rsidR="00983514" w:rsidRPr="00FB0264">
        <w:t>uotations offering environmentally beneficial products or services.</w:t>
      </w:r>
    </w:p>
    <w:p w14:paraId="354C8312" w14:textId="77777777" w:rsidR="008D1740" w:rsidRPr="00FB0264" w:rsidRDefault="00AF69AE" w:rsidP="00FB0264">
      <w:pPr>
        <w:rPr>
          <w:b/>
        </w:rPr>
      </w:pPr>
      <w:r w:rsidRPr="00FB0264">
        <w:rPr>
          <w:b/>
        </w:rPr>
        <w:t>9</w:t>
      </w:r>
      <w:r w:rsidR="00ED1E07" w:rsidRPr="00FB0264">
        <w:rPr>
          <w:b/>
        </w:rPr>
        <w:t xml:space="preserve">.0 </w:t>
      </w:r>
      <w:r w:rsidR="008D1740" w:rsidRPr="00FB0264">
        <w:rPr>
          <w:b/>
        </w:rPr>
        <w:t>Acceptance and r</w:t>
      </w:r>
      <w:r w:rsidR="00983514" w:rsidRPr="00FB0264">
        <w:rPr>
          <w:b/>
        </w:rPr>
        <w:t>e</w:t>
      </w:r>
      <w:r w:rsidR="008D1740" w:rsidRPr="00FB0264">
        <w:rPr>
          <w:b/>
        </w:rPr>
        <w:t>jection of q</w:t>
      </w:r>
      <w:r w:rsidR="00983514" w:rsidRPr="00FB0264">
        <w:rPr>
          <w:b/>
        </w:rPr>
        <w:t xml:space="preserve">uotations </w:t>
      </w:r>
    </w:p>
    <w:p w14:paraId="534D20C1" w14:textId="77777777" w:rsidR="00983514" w:rsidRPr="00FB0264" w:rsidRDefault="00A167D5" w:rsidP="00FB0264">
      <w:r w:rsidRPr="00FB0264">
        <w:t>9</w:t>
      </w:r>
      <w:r w:rsidR="00983514" w:rsidRPr="00FB0264">
        <w:t>.1 Notwithstand</w:t>
      </w:r>
      <w:r w:rsidR="008D1740" w:rsidRPr="00FB0264">
        <w:t xml:space="preserve">ing any other provision in the </w:t>
      </w:r>
      <w:r w:rsidR="00B877F8">
        <w:t>tender</w:t>
      </w:r>
      <w:r w:rsidR="00983514" w:rsidRPr="00FB0264">
        <w:t xml:space="preserve"> documents, </w:t>
      </w:r>
      <w:r w:rsidR="008D1740" w:rsidRPr="00FB0264">
        <w:t>The</w:t>
      </w:r>
      <w:r w:rsidR="00006705" w:rsidRPr="00FB0264">
        <w:t xml:space="preserve"> Council</w:t>
      </w:r>
      <w:r w:rsidR="00983514" w:rsidRPr="00FB0264">
        <w:t xml:space="preserve"> has in its sole discretion, the unfettered right to: </w:t>
      </w:r>
    </w:p>
    <w:p w14:paraId="50EE7670" w14:textId="77777777" w:rsidR="00983514" w:rsidRPr="00FB0264" w:rsidRDefault="008D1740" w:rsidP="00FB0264">
      <w:pPr>
        <w:ind w:left="720"/>
      </w:pPr>
      <w:r w:rsidRPr="00FB0264">
        <w:t>Accept any q</w:t>
      </w:r>
      <w:r w:rsidR="00983514" w:rsidRPr="00FB0264">
        <w:t xml:space="preserve">uotation; </w:t>
      </w:r>
    </w:p>
    <w:p w14:paraId="674276DC" w14:textId="77777777" w:rsidR="00983514" w:rsidRPr="00FB0264" w:rsidRDefault="008D1740" w:rsidP="00FB0264">
      <w:pPr>
        <w:ind w:left="720"/>
      </w:pPr>
      <w:r w:rsidRPr="00FB0264">
        <w:t>R</w:t>
      </w:r>
      <w:r w:rsidR="00983514" w:rsidRPr="00FB0264">
        <w:t xml:space="preserve">eject any </w:t>
      </w:r>
      <w:r w:rsidRPr="00FB0264">
        <w:t>q</w:t>
      </w:r>
      <w:r w:rsidR="00983514" w:rsidRPr="00FB0264">
        <w:t xml:space="preserve">uotation; </w:t>
      </w:r>
    </w:p>
    <w:p w14:paraId="7BD6BD65" w14:textId="77777777" w:rsidR="00983514" w:rsidRPr="00FB0264" w:rsidRDefault="008D1740" w:rsidP="00FB0264">
      <w:pPr>
        <w:ind w:left="720"/>
      </w:pPr>
      <w:r w:rsidRPr="00FB0264">
        <w:t>R</w:t>
      </w:r>
      <w:r w:rsidR="00983514" w:rsidRPr="00FB0264">
        <w:t xml:space="preserve">eject all </w:t>
      </w:r>
      <w:r w:rsidRPr="00FB0264">
        <w:t>q</w:t>
      </w:r>
      <w:r w:rsidR="00983514" w:rsidRPr="00FB0264">
        <w:t xml:space="preserve">uotations; </w:t>
      </w:r>
    </w:p>
    <w:p w14:paraId="782CC5F9" w14:textId="77777777" w:rsidR="00983514" w:rsidRPr="00FB0264" w:rsidRDefault="008D1740" w:rsidP="00FB0264">
      <w:pPr>
        <w:ind w:left="720"/>
      </w:pPr>
      <w:r w:rsidRPr="00FB0264">
        <w:t>A</w:t>
      </w:r>
      <w:r w:rsidR="00983514" w:rsidRPr="00FB0264">
        <w:t xml:space="preserve">ccept a </w:t>
      </w:r>
      <w:r w:rsidRPr="00FB0264">
        <w:t>q</w:t>
      </w:r>
      <w:r w:rsidR="00983514" w:rsidRPr="00FB0264">
        <w:t xml:space="preserve">uotation which is not the lowest </w:t>
      </w:r>
      <w:r w:rsidRPr="00FB0264">
        <w:t>q</w:t>
      </w:r>
      <w:r w:rsidR="00983514" w:rsidRPr="00FB0264">
        <w:t xml:space="preserve">uotation; </w:t>
      </w:r>
    </w:p>
    <w:p w14:paraId="68B3CC14" w14:textId="77777777" w:rsidR="00983514" w:rsidRPr="00FB0264" w:rsidRDefault="008D1740" w:rsidP="00FB0264">
      <w:pPr>
        <w:ind w:left="720"/>
      </w:pPr>
      <w:r w:rsidRPr="00FB0264">
        <w:lastRenderedPageBreak/>
        <w:t>A</w:t>
      </w:r>
      <w:r w:rsidR="00983514" w:rsidRPr="00FB0264">
        <w:t xml:space="preserve">ccept a </w:t>
      </w:r>
      <w:r w:rsidRPr="00FB0264">
        <w:t>q</w:t>
      </w:r>
      <w:r w:rsidR="00983514" w:rsidRPr="00FB0264">
        <w:t xml:space="preserve">uotation that deviates from the </w:t>
      </w:r>
      <w:r w:rsidRPr="00FB0264">
        <w:t>r</w:t>
      </w:r>
      <w:r w:rsidR="00983514" w:rsidRPr="00FB0264">
        <w:t xml:space="preserve">equirements, </w:t>
      </w:r>
      <w:r w:rsidRPr="00FB0264">
        <w:t>s</w:t>
      </w:r>
      <w:r w:rsidR="00983514" w:rsidRPr="00FB0264">
        <w:t xml:space="preserve">pecifications or the conditions specified in this </w:t>
      </w:r>
      <w:r w:rsidRPr="00FB0264">
        <w:t>q</w:t>
      </w:r>
      <w:r w:rsidR="00983514" w:rsidRPr="00FB0264">
        <w:t xml:space="preserve">uotation; </w:t>
      </w:r>
    </w:p>
    <w:p w14:paraId="54A90763" w14:textId="77777777" w:rsidR="00983514" w:rsidRPr="00FB0264" w:rsidRDefault="008D1740" w:rsidP="00FB0264">
      <w:pPr>
        <w:ind w:left="720"/>
      </w:pPr>
      <w:r w:rsidRPr="00FB0264">
        <w:t>R</w:t>
      </w:r>
      <w:r w:rsidR="00983514" w:rsidRPr="00FB0264">
        <w:t xml:space="preserve">eject a </w:t>
      </w:r>
      <w:r w:rsidRPr="00FB0264">
        <w:t>q</w:t>
      </w:r>
      <w:r w:rsidR="00983514" w:rsidRPr="00FB0264">
        <w:t xml:space="preserve">uotation even if it is the only </w:t>
      </w:r>
      <w:r w:rsidRPr="00FB0264">
        <w:t>q</w:t>
      </w:r>
      <w:r w:rsidR="00983514" w:rsidRPr="00FB0264">
        <w:t xml:space="preserve">uotation received by </w:t>
      </w:r>
      <w:r w:rsidRPr="00FB0264">
        <w:t>The Council</w:t>
      </w:r>
      <w:r w:rsidR="00983514" w:rsidRPr="00FB0264">
        <w:t xml:space="preserve">; </w:t>
      </w:r>
    </w:p>
    <w:p w14:paraId="738D3EEC" w14:textId="77777777" w:rsidR="00983514" w:rsidRPr="00FB0264" w:rsidRDefault="008D1740" w:rsidP="00FB0264">
      <w:pPr>
        <w:ind w:left="720"/>
      </w:pPr>
      <w:r w:rsidRPr="00FB0264">
        <w:t>A</w:t>
      </w:r>
      <w:r w:rsidR="00983514" w:rsidRPr="00FB0264">
        <w:t xml:space="preserve">ccept all or any part of a </w:t>
      </w:r>
      <w:r w:rsidRPr="00FB0264">
        <w:t>q</w:t>
      </w:r>
      <w:r w:rsidR="00983514" w:rsidRPr="00FB0264">
        <w:t>uotation; and</w:t>
      </w:r>
    </w:p>
    <w:p w14:paraId="0CB3DB66" w14:textId="77777777" w:rsidR="00983514" w:rsidRPr="00FB0264" w:rsidRDefault="008D1740" w:rsidP="00FB0264">
      <w:pPr>
        <w:ind w:left="720"/>
      </w:pPr>
      <w:r w:rsidRPr="00FB0264">
        <w:t>S</w:t>
      </w:r>
      <w:r w:rsidR="00983514" w:rsidRPr="00FB0264">
        <w:t xml:space="preserve">plit the </w:t>
      </w:r>
      <w:r w:rsidRPr="00FB0264">
        <w:t>r</w:t>
      </w:r>
      <w:r w:rsidR="00983514" w:rsidRPr="00FB0264">
        <w:t xml:space="preserve">equirements between one or more </w:t>
      </w:r>
      <w:r w:rsidRPr="00FB0264">
        <w:t>b</w:t>
      </w:r>
      <w:r w:rsidR="00983514" w:rsidRPr="00FB0264">
        <w:t xml:space="preserve">idders. </w:t>
      </w:r>
    </w:p>
    <w:p w14:paraId="6AF48EAD" w14:textId="77777777" w:rsidR="00BB30FD" w:rsidRDefault="00983514" w:rsidP="00FB0264">
      <w:r w:rsidRPr="00FB0264">
        <w:t xml:space="preserve">All </w:t>
      </w:r>
      <w:r w:rsidR="008D1740" w:rsidRPr="00FB0264">
        <w:t>q</w:t>
      </w:r>
      <w:r w:rsidRPr="00FB0264">
        <w:t xml:space="preserve">uotations shall be irrevocable and remain open for a minimum of </w:t>
      </w:r>
      <w:r w:rsidR="008D1740" w:rsidRPr="00B877F8">
        <w:t>6 months</w:t>
      </w:r>
      <w:r w:rsidRPr="00FB0264">
        <w:t xml:space="preserve"> after the </w:t>
      </w:r>
      <w:r w:rsidR="008D1740" w:rsidRPr="00FB0264">
        <w:t>c</w:t>
      </w:r>
      <w:r w:rsidRPr="00FB0264">
        <w:t xml:space="preserve">losing </w:t>
      </w:r>
      <w:r w:rsidR="008D1740" w:rsidRPr="00FB0264">
        <w:t>t</w:t>
      </w:r>
      <w:r w:rsidRPr="00FB0264">
        <w:t xml:space="preserve">ime, whether or not another </w:t>
      </w:r>
      <w:r w:rsidR="008D1740" w:rsidRPr="00FB0264">
        <w:t>q</w:t>
      </w:r>
      <w:r w:rsidRPr="00FB0264">
        <w:t>uotation has been accepted.</w:t>
      </w:r>
    </w:p>
    <w:p w14:paraId="43126CA6" w14:textId="77777777" w:rsidR="009A2935" w:rsidRDefault="009A2935" w:rsidP="00FB0264">
      <w:r>
        <w:t>In the event that a quotation is accepted and required permissions are refused, The Council reserves the right to cancel the contract.</w:t>
      </w:r>
    </w:p>
    <w:p w14:paraId="34DEE210" w14:textId="77777777" w:rsidR="00AF69AE" w:rsidRPr="00FB0264" w:rsidRDefault="00BB30FD" w:rsidP="00FB0264">
      <w:r>
        <w:t>9.2 The Council will acknowledge receipt of all accepted tenders within 14 days of the closing date.  The Council will then notify the successful tenderer/s within 3 months of the closing date, but the final contract will be awarded when the funding is secured.</w:t>
      </w:r>
    </w:p>
    <w:p w14:paraId="6181463A" w14:textId="2A201759" w:rsidR="00006705" w:rsidRPr="00FB0264" w:rsidRDefault="00AF69AE" w:rsidP="00FB0264">
      <w:pPr>
        <w:rPr>
          <w:b/>
        </w:rPr>
      </w:pPr>
      <w:r w:rsidRPr="00FB0264">
        <w:rPr>
          <w:b/>
        </w:rPr>
        <w:t>1</w:t>
      </w:r>
      <w:r w:rsidR="00A167D5" w:rsidRPr="00FB0264">
        <w:rPr>
          <w:b/>
        </w:rPr>
        <w:t>0</w:t>
      </w:r>
      <w:r w:rsidR="00983514" w:rsidRPr="00FB0264">
        <w:rPr>
          <w:b/>
        </w:rPr>
        <w:t xml:space="preserve">.0 Insurance </w:t>
      </w:r>
      <w:r w:rsidR="006C1026">
        <w:rPr>
          <w:b/>
        </w:rPr>
        <w:t>and Safety Checks</w:t>
      </w:r>
    </w:p>
    <w:p w14:paraId="376FFBFB" w14:textId="5A7DD1FA" w:rsidR="00006705" w:rsidRDefault="00A167D5" w:rsidP="00FB0264">
      <w:r w:rsidRPr="00FB0264">
        <w:t>10</w:t>
      </w:r>
      <w:r w:rsidR="00983514" w:rsidRPr="00FB0264">
        <w:t xml:space="preserve">.1 The </w:t>
      </w:r>
      <w:r w:rsidR="004214F1">
        <w:t>tenderer</w:t>
      </w:r>
      <w:r w:rsidR="00983514" w:rsidRPr="00FB0264">
        <w:t xml:space="preserve"> will be required to </w:t>
      </w:r>
      <w:r w:rsidR="00006705" w:rsidRPr="00FB0264">
        <w:t>have £</w:t>
      </w:r>
      <w:r w:rsidR="00942207">
        <w:t>10</w:t>
      </w:r>
      <w:r w:rsidR="004214F1">
        <w:t>,000,000</w:t>
      </w:r>
      <w:r w:rsidR="00006705" w:rsidRPr="00FB0264">
        <w:t xml:space="preserve"> public liability insurance which shall be submitted to the </w:t>
      </w:r>
      <w:r w:rsidR="009B7075">
        <w:t>Ingham</w:t>
      </w:r>
      <w:r w:rsidR="00006705" w:rsidRPr="00FB0264">
        <w:t xml:space="preserve"> Parish Clerk before works are undertaken.</w:t>
      </w:r>
    </w:p>
    <w:p w14:paraId="27ED380B" w14:textId="497288FF" w:rsidR="006C1026" w:rsidRPr="00FB0264" w:rsidRDefault="006C1026" w:rsidP="00FB0264">
      <w:r>
        <w:t>10.2 Safety checks and risk assessments must be carried out by ROSPA or equivalent registered organisation and any recommended modification carried out by the contractor prior to handover to the council.</w:t>
      </w:r>
    </w:p>
    <w:p w14:paraId="5E22AF03" w14:textId="77777777" w:rsidR="0073738A" w:rsidRPr="00FB0264" w:rsidRDefault="00A167D5" w:rsidP="00FB0264">
      <w:pPr>
        <w:rPr>
          <w:b/>
        </w:rPr>
      </w:pPr>
      <w:r w:rsidRPr="00FB0264">
        <w:rPr>
          <w:b/>
        </w:rPr>
        <w:t>11</w:t>
      </w:r>
      <w:r w:rsidR="0073738A" w:rsidRPr="00FB0264">
        <w:rPr>
          <w:b/>
        </w:rPr>
        <w:t>.</w:t>
      </w:r>
      <w:r w:rsidRPr="00FB0264">
        <w:rPr>
          <w:b/>
        </w:rPr>
        <w:t>0</w:t>
      </w:r>
      <w:r w:rsidR="0073738A" w:rsidRPr="00FB0264">
        <w:rPr>
          <w:b/>
        </w:rPr>
        <w:t xml:space="preserve"> General Construction </w:t>
      </w:r>
    </w:p>
    <w:p w14:paraId="73A0F654" w14:textId="77777777" w:rsidR="00B877F8" w:rsidRDefault="00B877F8" w:rsidP="00FB0264">
      <w:r>
        <w:t xml:space="preserve">The tenderer </w:t>
      </w:r>
      <w:r w:rsidR="0073738A" w:rsidRPr="00FB0264">
        <w:t>shall provide</w:t>
      </w:r>
      <w:r>
        <w:t>;</w:t>
      </w:r>
    </w:p>
    <w:p w14:paraId="0116F878" w14:textId="77777777" w:rsidR="00B877F8" w:rsidRDefault="00B877F8" w:rsidP="00B877F8">
      <w:pPr>
        <w:ind w:left="720" w:firstLine="45"/>
      </w:pPr>
      <w:r>
        <w:t>A</w:t>
      </w:r>
      <w:r w:rsidR="0073738A" w:rsidRPr="00FB0264">
        <w:t>ll labour, equipment, welfare facilities and material required for the supply and ins</w:t>
      </w:r>
      <w:r>
        <w:t>tallation of the play equipment</w:t>
      </w:r>
    </w:p>
    <w:p w14:paraId="6946C21F" w14:textId="77777777" w:rsidR="0073738A" w:rsidRPr="00FB0264" w:rsidRDefault="00B877F8" w:rsidP="00B877F8">
      <w:pPr>
        <w:ind w:left="720" w:firstLine="45"/>
      </w:pPr>
      <w:r>
        <w:t>A risk assessment covering all aspects of construction</w:t>
      </w:r>
      <w:r w:rsidR="0073738A" w:rsidRPr="00FB0264">
        <w:t xml:space="preserve"> </w:t>
      </w:r>
    </w:p>
    <w:p w14:paraId="5A9217BF" w14:textId="77777777" w:rsidR="0073738A" w:rsidRPr="00FB0264" w:rsidRDefault="0073738A" w:rsidP="00FB0264">
      <w:r w:rsidRPr="00FB0264">
        <w:t xml:space="preserve">The </w:t>
      </w:r>
      <w:r w:rsidR="00BB30FD">
        <w:t xml:space="preserve">tenderer </w:t>
      </w:r>
      <w:r w:rsidRPr="00FB0264">
        <w:t xml:space="preserve">will be responsible for acquiring all services needed for construction and </w:t>
      </w:r>
      <w:r w:rsidR="00BB30FD">
        <w:t>will undertake a utilities check prior to construction.</w:t>
      </w:r>
      <w:r w:rsidR="00B877F8">
        <w:t xml:space="preserve"> </w:t>
      </w:r>
    </w:p>
    <w:p w14:paraId="31A5E2B0" w14:textId="77777777" w:rsidR="00BB30FD" w:rsidRDefault="0073738A" w:rsidP="00B877F8">
      <w:r w:rsidRPr="00FB0264">
        <w:t xml:space="preserve">Site shall be secured at the end of each working day to ensure safe usage by children after hours. </w:t>
      </w:r>
    </w:p>
    <w:p w14:paraId="43F64DC8" w14:textId="771C25C4" w:rsidR="0073738A" w:rsidRDefault="0073738A" w:rsidP="00B877F8">
      <w:r w:rsidRPr="00FB0264">
        <w:t xml:space="preserve">It is the </w:t>
      </w:r>
      <w:r w:rsidR="00BB30FD">
        <w:t>tenderers</w:t>
      </w:r>
      <w:r w:rsidRPr="00FB0264">
        <w:t xml:space="preserve"> responsibility to leave the project clean and debris free.</w:t>
      </w:r>
    </w:p>
    <w:p w14:paraId="0DE1CFCF" w14:textId="58A8B03C" w:rsidR="006C1026" w:rsidRPr="00FB0264" w:rsidRDefault="006C1026" w:rsidP="00B877F8">
      <w:r>
        <w:t>The tenderer must comply with all current health and safety legislation, have the relevant certification relating to risk assessments when working in a public space.</w:t>
      </w:r>
    </w:p>
    <w:p w14:paraId="5B12D54F" w14:textId="77777777" w:rsidR="00006705" w:rsidRPr="00FB0264" w:rsidRDefault="00AF69AE" w:rsidP="00FB0264">
      <w:pPr>
        <w:rPr>
          <w:b/>
        </w:rPr>
      </w:pPr>
      <w:r w:rsidRPr="00FB0264">
        <w:rPr>
          <w:b/>
        </w:rPr>
        <w:t>1</w:t>
      </w:r>
      <w:r w:rsidR="00A167D5" w:rsidRPr="00FB0264">
        <w:rPr>
          <w:b/>
        </w:rPr>
        <w:t>2</w:t>
      </w:r>
      <w:r w:rsidR="00006705" w:rsidRPr="00FB0264">
        <w:rPr>
          <w:b/>
        </w:rPr>
        <w:t xml:space="preserve">.0 Rectification of </w:t>
      </w:r>
      <w:r w:rsidR="00844374" w:rsidRPr="00FB0264">
        <w:rPr>
          <w:b/>
        </w:rPr>
        <w:t>d</w:t>
      </w:r>
      <w:r w:rsidR="00006705" w:rsidRPr="00FB0264">
        <w:rPr>
          <w:b/>
        </w:rPr>
        <w:t xml:space="preserve">amage and </w:t>
      </w:r>
      <w:r w:rsidR="00844374" w:rsidRPr="00FB0264">
        <w:rPr>
          <w:b/>
        </w:rPr>
        <w:t>d</w:t>
      </w:r>
      <w:r w:rsidR="00006705" w:rsidRPr="00FB0264">
        <w:rPr>
          <w:b/>
        </w:rPr>
        <w:t xml:space="preserve">efects </w:t>
      </w:r>
    </w:p>
    <w:p w14:paraId="7C8E27DD" w14:textId="77777777" w:rsidR="00983514" w:rsidRPr="00FB0264" w:rsidRDefault="00AF69AE" w:rsidP="00FB0264">
      <w:r w:rsidRPr="00FB0264">
        <w:t>1</w:t>
      </w:r>
      <w:r w:rsidR="00A167D5" w:rsidRPr="00FB0264">
        <w:t>2</w:t>
      </w:r>
      <w:r w:rsidR="00006705" w:rsidRPr="00FB0264">
        <w:t xml:space="preserve">.1 The </w:t>
      </w:r>
      <w:r w:rsidR="00BB30FD">
        <w:t>tenderer</w:t>
      </w:r>
      <w:r w:rsidR="00006705" w:rsidRPr="00FB0264">
        <w:t xml:space="preserve"> shall rectify any loss or damage for which, in the opinion of </w:t>
      </w:r>
      <w:r w:rsidR="00BB30FD">
        <w:t xml:space="preserve">The Council </w:t>
      </w:r>
      <w:r w:rsidR="00006705" w:rsidRPr="00FB0264">
        <w:t>the Contractor is responsible</w:t>
      </w:r>
      <w:r w:rsidR="00BB30FD">
        <w:t xml:space="preserve"> for</w:t>
      </w:r>
      <w:r w:rsidR="00006705" w:rsidRPr="00FB0264">
        <w:t xml:space="preserve">, at no charge to </w:t>
      </w:r>
      <w:r w:rsidR="00844374" w:rsidRPr="00FB0264">
        <w:t>The Council</w:t>
      </w:r>
      <w:r w:rsidR="0000585A" w:rsidRPr="00FB0264">
        <w:t xml:space="preserve"> </w:t>
      </w:r>
      <w:r w:rsidR="00844374" w:rsidRPr="00FB0264">
        <w:t>and to the satisfaction of T</w:t>
      </w:r>
      <w:r w:rsidR="00006705" w:rsidRPr="00FB0264">
        <w:t>he C</w:t>
      </w:r>
      <w:r w:rsidR="0000585A" w:rsidRPr="00FB0264">
        <w:t>ouncil</w:t>
      </w:r>
      <w:r w:rsidR="00006705" w:rsidRPr="00FB0264">
        <w:t>. Alternatively, the C</w:t>
      </w:r>
      <w:r w:rsidR="0000585A" w:rsidRPr="00FB0264">
        <w:t>ouncil</w:t>
      </w:r>
      <w:r w:rsidR="00006705" w:rsidRPr="00FB0264">
        <w:t xml:space="preserve"> may repair the loss or damage a</w:t>
      </w:r>
      <w:r w:rsidR="00844374" w:rsidRPr="00FB0264">
        <w:t>nd the Contractor shall pay to T</w:t>
      </w:r>
      <w:r w:rsidR="00006705" w:rsidRPr="00FB0264">
        <w:t>he C</w:t>
      </w:r>
      <w:r w:rsidR="0000585A" w:rsidRPr="00FB0264">
        <w:t>ouncil</w:t>
      </w:r>
      <w:r w:rsidR="00006705" w:rsidRPr="00FB0264">
        <w:t xml:space="preserve"> the costs of repairing the loss or dam</w:t>
      </w:r>
      <w:r w:rsidR="00844374" w:rsidRPr="00FB0264">
        <w:t>age forthwith upon demand from T</w:t>
      </w:r>
      <w:r w:rsidR="00006705" w:rsidRPr="00FB0264">
        <w:t xml:space="preserve">he </w:t>
      </w:r>
      <w:r w:rsidR="0000585A" w:rsidRPr="00FB0264">
        <w:t>Council</w:t>
      </w:r>
      <w:r w:rsidR="00844374" w:rsidRPr="00FB0264">
        <w:t xml:space="preserve">. Where, in the opinion </w:t>
      </w:r>
      <w:r w:rsidR="00844374" w:rsidRPr="00FB0264">
        <w:lastRenderedPageBreak/>
        <w:t>of T</w:t>
      </w:r>
      <w:r w:rsidR="00006705" w:rsidRPr="00FB0264">
        <w:t xml:space="preserve">he </w:t>
      </w:r>
      <w:r w:rsidR="0000585A" w:rsidRPr="00FB0264">
        <w:t>Council</w:t>
      </w:r>
      <w:r w:rsidR="00006705" w:rsidRPr="00FB0264">
        <w:t xml:space="preserve">, it is not practical or desirable to repair the loss or damage, the </w:t>
      </w:r>
      <w:r w:rsidR="0000585A" w:rsidRPr="00FB0264">
        <w:t>Council</w:t>
      </w:r>
      <w:r w:rsidR="00006705" w:rsidRPr="00FB0264">
        <w:t xml:space="preserve"> may estimate the cost of the loss or damage</w:t>
      </w:r>
      <w:r w:rsidR="00844374" w:rsidRPr="00FB0264">
        <w:t>.</w:t>
      </w:r>
    </w:p>
    <w:p w14:paraId="749C4643" w14:textId="77777777" w:rsidR="00FF680D" w:rsidRPr="00FB0264" w:rsidRDefault="00A167D5" w:rsidP="00FB0264">
      <w:pPr>
        <w:rPr>
          <w:b/>
        </w:rPr>
      </w:pPr>
      <w:r w:rsidRPr="00FB0264">
        <w:rPr>
          <w:b/>
        </w:rPr>
        <w:t xml:space="preserve">13.0 References and </w:t>
      </w:r>
      <w:r w:rsidR="00FB0264">
        <w:rPr>
          <w:b/>
        </w:rPr>
        <w:t>examples</w:t>
      </w:r>
    </w:p>
    <w:p w14:paraId="2A4077A5" w14:textId="77777777" w:rsidR="007342D4" w:rsidRPr="00FB0264" w:rsidRDefault="00A408CB" w:rsidP="00FB0264">
      <w:r w:rsidRPr="00FB0264">
        <w:t xml:space="preserve">13.1 The </w:t>
      </w:r>
      <w:r w:rsidR="004214F1">
        <w:t xml:space="preserve">tenderer </w:t>
      </w:r>
      <w:r w:rsidRPr="00FB0264">
        <w:t xml:space="preserve">shall </w:t>
      </w:r>
      <w:r w:rsidR="00A167D5" w:rsidRPr="00FB0264">
        <w:t xml:space="preserve">provide details of </w:t>
      </w:r>
      <w:r w:rsidR="00BB30FD">
        <w:t>a</w:t>
      </w:r>
      <w:r w:rsidR="00A167D5" w:rsidRPr="00FB0264">
        <w:t xml:space="preserve"> similar project that have been completed in the last </w:t>
      </w:r>
      <w:r w:rsidR="00BB30FD">
        <w:t>12</w:t>
      </w:r>
      <w:r w:rsidR="00A167D5" w:rsidRPr="00FB0264">
        <w:t xml:space="preserve"> months including the initial design, photos of the completed project and contact information for the client</w:t>
      </w:r>
      <w:r w:rsidRPr="00FB0264">
        <w:t xml:space="preserve"> should the Council wish to seek </w:t>
      </w:r>
      <w:r w:rsidR="00BB30FD">
        <w:t>a reference</w:t>
      </w:r>
      <w:r w:rsidRPr="00FB0264">
        <w:t>.</w:t>
      </w:r>
    </w:p>
    <w:p w14:paraId="063ABFCC" w14:textId="77777777" w:rsidR="004271EE" w:rsidRPr="00FB0264" w:rsidRDefault="004271EE">
      <w:pPr>
        <w:rPr>
          <w:rFonts w:ascii="Arial" w:hAnsi="Arial" w:cs="Arial"/>
          <w:b/>
        </w:rPr>
      </w:pPr>
    </w:p>
    <w:p w14:paraId="16DCBA32" w14:textId="77777777" w:rsidR="00A167D5" w:rsidRPr="00FB0264" w:rsidRDefault="00A167D5">
      <w:pPr>
        <w:rPr>
          <w:rFonts w:ascii="Arial" w:hAnsi="Arial" w:cs="Arial"/>
        </w:rPr>
      </w:pPr>
    </w:p>
    <w:p w14:paraId="2CDFD5C6" w14:textId="77777777" w:rsidR="00FD0E95" w:rsidRDefault="00FD0E95" w:rsidP="004214F1">
      <w:pPr>
        <w:rPr>
          <w:b/>
        </w:rPr>
      </w:pPr>
    </w:p>
    <w:p w14:paraId="2218DCF5" w14:textId="77777777" w:rsidR="00FD0E95" w:rsidRDefault="00FD0E95" w:rsidP="004214F1">
      <w:pPr>
        <w:rPr>
          <w:b/>
        </w:rPr>
      </w:pPr>
    </w:p>
    <w:p w14:paraId="2EE1562E" w14:textId="77777777" w:rsidR="00FD0E95" w:rsidRDefault="00FD0E95" w:rsidP="004214F1">
      <w:pPr>
        <w:rPr>
          <w:b/>
        </w:rPr>
      </w:pPr>
    </w:p>
    <w:p w14:paraId="15B3FEE0" w14:textId="77777777" w:rsidR="00FD0E95" w:rsidRDefault="00FD0E95" w:rsidP="004214F1">
      <w:pPr>
        <w:rPr>
          <w:b/>
        </w:rPr>
      </w:pPr>
    </w:p>
    <w:p w14:paraId="35459AE3" w14:textId="548CA88A" w:rsidR="00FD0E95" w:rsidRDefault="007C07D0" w:rsidP="004214F1">
      <w:pPr>
        <w:rPr>
          <w:b/>
        </w:rPr>
      </w:pPr>
      <w:r>
        <w:rPr>
          <w:b/>
        </w:rPr>
        <w:t>Appendix 1</w:t>
      </w:r>
    </w:p>
    <w:p w14:paraId="15CCA6F8" w14:textId="77777777" w:rsidR="00B021DA" w:rsidRPr="004D2704" w:rsidRDefault="00B021DA" w:rsidP="00B021DA">
      <w:pPr>
        <w:jc w:val="center"/>
        <w:rPr>
          <w:b/>
          <w:bCs/>
        </w:rPr>
      </w:pPr>
      <w:r w:rsidRPr="004D2704">
        <w:rPr>
          <w:b/>
          <w:bCs/>
        </w:rPr>
        <w:t>Ingham Community Recreational Area Project Questionnaire</w:t>
      </w:r>
      <w:r>
        <w:rPr>
          <w:b/>
          <w:bCs/>
        </w:rPr>
        <w:t xml:space="preserve"> - Results</w:t>
      </w:r>
    </w:p>
    <w:p w14:paraId="672E42B8" w14:textId="77777777" w:rsidR="00B021DA" w:rsidRPr="00C7033A" w:rsidRDefault="00B021DA" w:rsidP="00B021DA">
      <w:r w:rsidRPr="00C7033A">
        <w:t>Ingham Parish Council wishes to improve the recreation facilities and to gather opinion from the community 430 questionnaires were distributed. 45 questionnaires were completed and returned giving a response rate of 12.5%. The findings in the tables below are based on the responses received. These findings have</w:t>
      </w:r>
      <w:r>
        <w:t xml:space="preserve"> since</w:t>
      </w:r>
      <w:r w:rsidRPr="00C7033A">
        <w:t xml:space="preserve"> been further enhanced through a piece of complementary work undertaken with the children of Ingham Primary School.</w:t>
      </w:r>
    </w:p>
    <w:p w14:paraId="74C289BF" w14:textId="77777777" w:rsidR="00B021DA" w:rsidRPr="004D2704" w:rsidRDefault="00B021DA" w:rsidP="00B021DA">
      <w:pPr>
        <w:rPr>
          <w:b/>
          <w:bCs/>
        </w:rPr>
      </w:pPr>
      <w:r w:rsidRPr="004D2704">
        <w:rPr>
          <w:b/>
          <w:bCs/>
        </w:rPr>
        <w:t>How frequently do you visit?</w:t>
      </w:r>
    </w:p>
    <w:tbl>
      <w:tblPr>
        <w:tblStyle w:val="TableGrid"/>
        <w:tblW w:w="0" w:type="auto"/>
        <w:tblLook w:val="04A0" w:firstRow="1" w:lastRow="0" w:firstColumn="1" w:lastColumn="0" w:noHBand="0" w:noVBand="1"/>
      </w:tblPr>
      <w:tblGrid>
        <w:gridCol w:w="4508"/>
        <w:gridCol w:w="4508"/>
      </w:tblGrid>
      <w:tr w:rsidR="00B021DA" w14:paraId="5BF753A7" w14:textId="77777777" w:rsidTr="004101A0">
        <w:tc>
          <w:tcPr>
            <w:tcW w:w="4508" w:type="dxa"/>
          </w:tcPr>
          <w:p w14:paraId="662B5CB8" w14:textId="77777777" w:rsidR="00B021DA" w:rsidRDefault="00B021DA" w:rsidP="004101A0">
            <w:pPr>
              <w:jc w:val="center"/>
            </w:pPr>
            <w:r>
              <w:t>Daily</w:t>
            </w:r>
          </w:p>
        </w:tc>
        <w:tc>
          <w:tcPr>
            <w:tcW w:w="4508" w:type="dxa"/>
          </w:tcPr>
          <w:p w14:paraId="2890F442" w14:textId="77777777" w:rsidR="00B021DA" w:rsidRDefault="00B021DA" w:rsidP="004101A0">
            <w:pPr>
              <w:jc w:val="center"/>
            </w:pPr>
            <w:r>
              <w:t>5.8%</w:t>
            </w:r>
          </w:p>
        </w:tc>
      </w:tr>
      <w:tr w:rsidR="00B021DA" w14:paraId="6259365C" w14:textId="77777777" w:rsidTr="004101A0">
        <w:tc>
          <w:tcPr>
            <w:tcW w:w="4508" w:type="dxa"/>
          </w:tcPr>
          <w:p w14:paraId="3A51190A" w14:textId="77777777" w:rsidR="00B021DA" w:rsidRDefault="00B021DA" w:rsidP="004101A0">
            <w:pPr>
              <w:jc w:val="center"/>
            </w:pPr>
            <w:r>
              <w:t>2-3 times a week</w:t>
            </w:r>
          </w:p>
        </w:tc>
        <w:tc>
          <w:tcPr>
            <w:tcW w:w="4508" w:type="dxa"/>
          </w:tcPr>
          <w:p w14:paraId="543A79A3" w14:textId="77777777" w:rsidR="00B021DA" w:rsidRDefault="00B021DA" w:rsidP="004101A0">
            <w:pPr>
              <w:jc w:val="center"/>
            </w:pPr>
            <w:r>
              <w:t>29.4%</w:t>
            </w:r>
          </w:p>
        </w:tc>
      </w:tr>
      <w:tr w:rsidR="00B021DA" w14:paraId="25B88877" w14:textId="77777777" w:rsidTr="004101A0">
        <w:tc>
          <w:tcPr>
            <w:tcW w:w="4508" w:type="dxa"/>
          </w:tcPr>
          <w:p w14:paraId="13874097" w14:textId="77777777" w:rsidR="00B021DA" w:rsidRDefault="00B021DA" w:rsidP="004101A0">
            <w:pPr>
              <w:jc w:val="center"/>
            </w:pPr>
            <w:r>
              <w:t>2-3 times a month</w:t>
            </w:r>
          </w:p>
        </w:tc>
        <w:tc>
          <w:tcPr>
            <w:tcW w:w="4508" w:type="dxa"/>
          </w:tcPr>
          <w:p w14:paraId="46C59A2D" w14:textId="77777777" w:rsidR="00B021DA" w:rsidRDefault="00B021DA" w:rsidP="004101A0">
            <w:pPr>
              <w:jc w:val="center"/>
            </w:pPr>
            <w:r>
              <w:t>29.4%</w:t>
            </w:r>
          </w:p>
        </w:tc>
      </w:tr>
      <w:tr w:rsidR="00B021DA" w14:paraId="187239E0" w14:textId="77777777" w:rsidTr="004101A0">
        <w:tc>
          <w:tcPr>
            <w:tcW w:w="4508" w:type="dxa"/>
          </w:tcPr>
          <w:p w14:paraId="33580816" w14:textId="77777777" w:rsidR="00B021DA" w:rsidRDefault="00B021DA" w:rsidP="004101A0">
            <w:pPr>
              <w:jc w:val="center"/>
            </w:pPr>
            <w:r>
              <w:t>&lt; 1 a month</w:t>
            </w:r>
          </w:p>
        </w:tc>
        <w:tc>
          <w:tcPr>
            <w:tcW w:w="4508" w:type="dxa"/>
          </w:tcPr>
          <w:p w14:paraId="533AF913" w14:textId="77777777" w:rsidR="00B021DA" w:rsidRDefault="00B021DA" w:rsidP="004101A0">
            <w:pPr>
              <w:jc w:val="center"/>
            </w:pPr>
            <w:r>
              <w:t>23.5%</w:t>
            </w:r>
          </w:p>
        </w:tc>
      </w:tr>
      <w:tr w:rsidR="00B021DA" w14:paraId="47324375" w14:textId="77777777" w:rsidTr="004101A0">
        <w:tc>
          <w:tcPr>
            <w:tcW w:w="4508" w:type="dxa"/>
          </w:tcPr>
          <w:p w14:paraId="71231665" w14:textId="77777777" w:rsidR="00B021DA" w:rsidRDefault="00B021DA" w:rsidP="004101A0">
            <w:pPr>
              <w:jc w:val="center"/>
            </w:pPr>
            <w:r>
              <w:t>Never</w:t>
            </w:r>
          </w:p>
        </w:tc>
        <w:tc>
          <w:tcPr>
            <w:tcW w:w="4508" w:type="dxa"/>
          </w:tcPr>
          <w:p w14:paraId="6A1F2097" w14:textId="77777777" w:rsidR="00B021DA" w:rsidRDefault="00B021DA" w:rsidP="004101A0">
            <w:pPr>
              <w:jc w:val="center"/>
            </w:pPr>
            <w:r>
              <w:t>11.7%</w:t>
            </w:r>
          </w:p>
        </w:tc>
      </w:tr>
    </w:tbl>
    <w:p w14:paraId="6E52A9FB" w14:textId="77777777" w:rsidR="00B021DA" w:rsidRDefault="00B021DA" w:rsidP="00B021DA">
      <w:pPr>
        <w:jc w:val="center"/>
      </w:pPr>
    </w:p>
    <w:p w14:paraId="744FF126" w14:textId="77777777" w:rsidR="00B021DA" w:rsidRPr="004D2704" w:rsidRDefault="00B021DA" w:rsidP="00B021DA">
      <w:pPr>
        <w:rPr>
          <w:b/>
          <w:bCs/>
        </w:rPr>
      </w:pPr>
      <w:r w:rsidRPr="004D2704">
        <w:rPr>
          <w:b/>
          <w:bCs/>
        </w:rPr>
        <w:t>Ages of children visiting or using the recreation area?</w:t>
      </w:r>
    </w:p>
    <w:tbl>
      <w:tblPr>
        <w:tblStyle w:val="TableGrid"/>
        <w:tblW w:w="0" w:type="auto"/>
        <w:tblLook w:val="04A0" w:firstRow="1" w:lastRow="0" w:firstColumn="1" w:lastColumn="0" w:noHBand="0" w:noVBand="1"/>
      </w:tblPr>
      <w:tblGrid>
        <w:gridCol w:w="4508"/>
        <w:gridCol w:w="4508"/>
      </w:tblGrid>
      <w:tr w:rsidR="00B021DA" w14:paraId="30ECDAA9" w14:textId="77777777" w:rsidTr="004101A0">
        <w:tc>
          <w:tcPr>
            <w:tcW w:w="4508" w:type="dxa"/>
          </w:tcPr>
          <w:p w14:paraId="39E33F75" w14:textId="77777777" w:rsidR="00B021DA" w:rsidRDefault="00B021DA" w:rsidP="004101A0">
            <w:pPr>
              <w:jc w:val="center"/>
            </w:pPr>
            <w:r>
              <w:t>0-3</w:t>
            </w:r>
          </w:p>
        </w:tc>
        <w:tc>
          <w:tcPr>
            <w:tcW w:w="4508" w:type="dxa"/>
          </w:tcPr>
          <w:p w14:paraId="5E0640B2" w14:textId="77777777" w:rsidR="00B021DA" w:rsidRDefault="00B021DA" w:rsidP="004101A0">
            <w:pPr>
              <w:jc w:val="center"/>
            </w:pPr>
            <w:r>
              <w:t>26.4%</w:t>
            </w:r>
          </w:p>
        </w:tc>
      </w:tr>
      <w:tr w:rsidR="00B021DA" w14:paraId="65652AA9" w14:textId="77777777" w:rsidTr="004101A0">
        <w:tc>
          <w:tcPr>
            <w:tcW w:w="4508" w:type="dxa"/>
          </w:tcPr>
          <w:p w14:paraId="098D51C0" w14:textId="77777777" w:rsidR="00B021DA" w:rsidRDefault="00B021DA" w:rsidP="004101A0">
            <w:pPr>
              <w:jc w:val="center"/>
            </w:pPr>
            <w:r>
              <w:t>4-8</w:t>
            </w:r>
          </w:p>
        </w:tc>
        <w:tc>
          <w:tcPr>
            <w:tcW w:w="4508" w:type="dxa"/>
          </w:tcPr>
          <w:p w14:paraId="0D85E9C0" w14:textId="77777777" w:rsidR="00B021DA" w:rsidRDefault="00B021DA" w:rsidP="004101A0">
            <w:pPr>
              <w:jc w:val="center"/>
            </w:pPr>
            <w:r>
              <w:t>35.2%</w:t>
            </w:r>
          </w:p>
        </w:tc>
      </w:tr>
      <w:tr w:rsidR="00B021DA" w14:paraId="160E2478" w14:textId="77777777" w:rsidTr="004101A0">
        <w:tc>
          <w:tcPr>
            <w:tcW w:w="4508" w:type="dxa"/>
          </w:tcPr>
          <w:p w14:paraId="75229345" w14:textId="77777777" w:rsidR="00B021DA" w:rsidRDefault="00B021DA" w:rsidP="004101A0">
            <w:pPr>
              <w:jc w:val="center"/>
            </w:pPr>
            <w:r>
              <w:t>8-12</w:t>
            </w:r>
          </w:p>
        </w:tc>
        <w:tc>
          <w:tcPr>
            <w:tcW w:w="4508" w:type="dxa"/>
          </w:tcPr>
          <w:p w14:paraId="4A78C443" w14:textId="77777777" w:rsidR="00B021DA" w:rsidRDefault="00B021DA" w:rsidP="004101A0">
            <w:pPr>
              <w:jc w:val="center"/>
            </w:pPr>
            <w:r>
              <w:t>27.9%</w:t>
            </w:r>
          </w:p>
        </w:tc>
      </w:tr>
      <w:tr w:rsidR="00B021DA" w14:paraId="7A2505C0" w14:textId="77777777" w:rsidTr="004101A0">
        <w:tc>
          <w:tcPr>
            <w:tcW w:w="4508" w:type="dxa"/>
          </w:tcPr>
          <w:p w14:paraId="3799D92D" w14:textId="77777777" w:rsidR="00B021DA" w:rsidRDefault="00B021DA" w:rsidP="004101A0">
            <w:pPr>
              <w:jc w:val="center"/>
            </w:pPr>
            <w:r>
              <w:t>12-16</w:t>
            </w:r>
          </w:p>
        </w:tc>
        <w:tc>
          <w:tcPr>
            <w:tcW w:w="4508" w:type="dxa"/>
          </w:tcPr>
          <w:p w14:paraId="242D5510" w14:textId="77777777" w:rsidR="00B021DA" w:rsidRDefault="00B021DA" w:rsidP="004101A0">
            <w:pPr>
              <w:jc w:val="center"/>
            </w:pPr>
            <w:r>
              <w:t>10.2%</w:t>
            </w:r>
          </w:p>
        </w:tc>
      </w:tr>
    </w:tbl>
    <w:p w14:paraId="795A86C4" w14:textId="77777777" w:rsidR="00B021DA" w:rsidRDefault="00B021DA" w:rsidP="00B021DA"/>
    <w:p w14:paraId="20F0FC53" w14:textId="77777777" w:rsidR="00B021DA" w:rsidRPr="004D2704" w:rsidRDefault="00B021DA" w:rsidP="00B021DA">
      <w:pPr>
        <w:rPr>
          <w:b/>
          <w:bCs/>
        </w:rPr>
      </w:pPr>
      <w:r w:rsidRPr="004D2704">
        <w:rPr>
          <w:b/>
          <w:bCs/>
        </w:rPr>
        <w:t>Overall Impression?</w:t>
      </w:r>
    </w:p>
    <w:tbl>
      <w:tblPr>
        <w:tblStyle w:val="TableGrid"/>
        <w:tblW w:w="0" w:type="auto"/>
        <w:tblLook w:val="04A0" w:firstRow="1" w:lastRow="0" w:firstColumn="1" w:lastColumn="0" w:noHBand="0" w:noVBand="1"/>
      </w:tblPr>
      <w:tblGrid>
        <w:gridCol w:w="4508"/>
        <w:gridCol w:w="4508"/>
      </w:tblGrid>
      <w:tr w:rsidR="00B021DA" w14:paraId="3862BA4B" w14:textId="77777777" w:rsidTr="004101A0">
        <w:tc>
          <w:tcPr>
            <w:tcW w:w="4508" w:type="dxa"/>
          </w:tcPr>
          <w:p w14:paraId="580CBE03" w14:textId="77777777" w:rsidR="00B021DA" w:rsidRDefault="00B021DA" w:rsidP="004101A0">
            <w:pPr>
              <w:jc w:val="center"/>
            </w:pPr>
            <w:r>
              <w:t>Excellent</w:t>
            </w:r>
          </w:p>
        </w:tc>
        <w:tc>
          <w:tcPr>
            <w:tcW w:w="4508" w:type="dxa"/>
          </w:tcPr>
          <w:p w14:paraId="7BE26C54" w14:textId="77777777" w:rsidR="00B021DA" w:rsidRDefault="00B021DA" w:rsidP="004101A0">
            <w:pPr>
              <w:jc w:val="center"/>
            </w:pPr>
            <w:r>
              <w:t>2%</w:t>
            </w:r>
          </w:p>
        </w:tc>
      </w:tr>
      <w:tr w:rsidR="00B021DA" w14:paraId="2D7B60FC" w14:textId="77777777" w:rsidTr="004101A0">
        <w:tc>
          <w:tcPr>
            <w:tcW w:w="4508" w:type="dxa"/>
          </w:tcPr>
          <w:p w14:paraId="3E9198C0" w14:textId="77777777" w:rsidR="00B021DA" w:rsidRDefault="00B021DA" w:rsidP="004101A0">
            <w:pPr>
              <w:jc w:val="center"/>
            </w:pPr>
            <w:r>
              <w:t>Good</w:t>
            </w:r>
          </w:p>
        </w:tc>
        <w:tc>
          <w:tcPr>
            <w:tcW w:w="4508" w:type="dxa"/>
          </w:tcPr>
          <w:p w14:paraId="729DDEDB" w14:textId="77777777" w:rsidR="00B021DA" w:rsidRDefault="00B021DA" w:rsidP="004101A0">
            <w:pPr>
              <w:jc w:val="center"/>
            </w:pPr>
            <w:r>
              <w:t>22%</w:t>
            </w:r>
          </w:p>
        </w:tc>
      </w:tr>
      <w:tr w:rsidR="00B021DA" w14:paraId="0C8716D0" w14:textId="77777777" w:rsidTr="004101A0">
        <w:tc>
          <w:tcPr>
            <w:tcW w:w="4508" w:type="dxa"/>
          </w:tcPr>
          <w:p w14:paraId="71446CE6" w14:textId="77777777" w:rsidR="00B021DA" w:rsidRDefault="00B021DA" w:rsidP="004101A0">
            <w:pPr>
              <w:jc w:val="center"/>
            </w:pPr>
            <w:r>
              <w:t>Fair</w:t>
            </w:r>
          </w:p>
        </w:tc>
        <w:tc>
          <w:tcPr>
            <w:tcW w:w="4508" w:type="dxa"/>
          </w:tcPr>
          <w:p w14:paraId="6912AD16" w14:textId="77777777" w:rsidR="00B021DA" w:rsidRDefault="00B021DA" w:rsidP="004101A0">
            <w:pPr>
              <w:jc w:val="center"/>
            </w:pPr>
            <w:r>
              <w:t>44%</w:t>
            </w:r>
          </w:p>
        </w:tc>
      </w:tr>
      <w:tr w:rsidR="00B021DA" w14:paraId="30D9DEA6" w14:textId="77777777" w:rsidTr="004101A0">
        <w:tc>
          <w:tcPr>
            <w:tcW w:w="4508" w:type="dxa"/>
          </w:tcPr>
          <w:p w14:paraId="3582D9AB" w14:textId="77777777" w:rsidR="00B021DA" w:rsidRDefault="00B021DA" w:rsidP="004101A0">
            <w:pPr>
              <w:jc w:val="center"/>
            </w:pPr>
            <w:r>
              <w:t>Poor</w:t>
            </w:r>
          </w:p>
        </w:tc>
        <w:tc>
          <w:tcPr>
            <w:tcW w:w="4508" w:type="dxa"/>
          </w:tcPr>
          <w:p w14:paraId="77E5401F" w14:textId="77777777" w:rsidR="00B021DA" w:rsidRDefault="00B021DA" w:rsidP="004101A0">
            <w:pPr>
              <w:jc w:val="center"/>
            </w:pPr>
            <w:r>
              <w:t>46%</w:t>
            </w:r>
          </w:p>
        </w:tc>
      </w:tr>
      <w:tr w:rsidR="00B021DA" w14:paraId="0EA82C7A" w14:textId="77777777" w:rsidTr="004101A0">
        <w:tc>
          <w:tcPr>
            <w:tcW w:w="4508" w:type="dxa"/>
          </w:tcPr>
          <w:p w14:paraId="313F43AC" w14:textId="77777777" w:rsidR="00B021DA" w:rsidRDefault="00B021DA" w:rsidP="004101A0">
            <w:pPr>
              <w:jc w:val="center"/>
            </w:pPr>
            <w:r>
              <w:lastRenderedPageBreak/>
              <w:t>Unusable/dated</w:t>
            </w:r>
          </w:p>
        </w:tc>
        <w:tc>
          <w:tcPr>
            <w:tcW w:w="4508" w:type="dxa"/>
          </w:tcPr>
          <w:p w14:paraId="6313EE41" w14:textId="77777777" w:rsidR="00B021DA" w:rsidRDefault="00B021DA" w:rsidP="004101A0">
            <w:pPr>
              <w:jc w:val="center"/>
            </w:pPr>
            <w:r>
              <w:t>6.6%</w:t>
            </w:r>
          </w:p>
        </w:tc>
      </w:tr>
    </w:tbl>
    <w:p w14:paraId="64BEF745" w14:textId="77777777" w:rsidR="00B021DA" w:rsidRDefault="00B021DA" w:rsidP="00B021DA"/>
    <w:p w14:paraId="0D20FFB1" w14:textId="77777777" w:rsidR="00B021DA" w:rsidRPr="004D2704" w:rsidRDefault="00B021DA" w:rsidP="00B021DA">
      <w:pPr>
        <w:rPr>
          <w:b/>
          <w:bCs/>
        </w:rPr>
      </w:pPr>
      <w:r w:rsidRPr="004D2704">
        <w:rPr>
          <w:b/>
          <w:bCs/>
        </w:rPr>
        <w:t>Sufficient variety?</w:t>
      </w:r>
    </w:p>
    <w:tbl>
      <w:tblPr>
        <w:tblStyle w:val="TableGrid"/>
        <w:tblW w:w="0" w:type="auto"/>
        <w:tblLook w:val="04A0" w:firstRow="1" w:lastRow="0" w:firstColumn="1" w:lastColumn="0" w:noHBand="0" w:noVBand="1"/>
      </w:tblPr>
      <w:tblGrid>
        <w:gridCol w:w="4508"/>
        <w:gridCol w:w="4508"/>
      </w:tblGrid>
      <w:tr w:rsidR="00B021DA" w14:paraId="0709CCAA" w14:textId="77777777" w:rsidTr="004101A0">
        <w:tc>
          <w:tcPr>
            <w:tcW w:w="4508" w:type="dxa"/>
          </w:tcPr>
          <w:p w14:paraId="45FDD2D0" w14:textId="77777777" w:rsidR="00B021DA" w:rsidRDefault="00B021DA" w:rsidP="004101A0">
            <w:pPr>
              <w:jc w:val="center"/>
            </w:pPr>
            <w:r>
              <w:t>Yes</w:t>
            </w:r>
          </w:p>
        </w:tc>
        <w:tc>
          <w:tcPr>
            <w:tcW w:w="4508" w:type="dxa"/>
          </w:tcPr>
          <w:p w14:paraId="358D412B" w14:textId="77777777" w:rsidR="00B021DA" w:rsidRDefault="00B021DA" w:rsidP="004101A0">
            <w:pPr>
              <w:jc w:val="center"/>
            </w:pPr>
            <w:r>
              <w:t>16%</w:t>
            </w:r>
          </w:p>
        </w:tc>
      </w:tr>
      <w:tr w:rsidR="00B021DA" w14:paraId="10A4BAAF" w14:textId="77777777" w:rsidTr="004101A0">
        <w:tc>
          <w:tcPr>
            <w:tcW w:w="4508" w:type="dxa"/>
          </w:tcPr>
          <w:p w14:paraId="1DFD5885" w14:textId="77777777" w:rsidR="00B021DA" w:rsidRDefault="00B021DA" w:rsidP="004101A0">
            <w:pPr>
              <w:jc w:val="center"/>
            </w:pPr>
            <w:r>
              <w:t>No</w:t>
            </w:r>
          </w:p>
        </w:tc>
        <w:tc>
          <w:tcPr>
            <w:tcW w:w="4508" w:type="dxa"/>
          </w:tcPr>
          <w:p w14:paraId="1B39BA17" w14:textId="77777777" w:rsidR="00B021DA" w:rsidRDefault="00B021DA" w:rsidP="004101A0">
            <w:pPr>
              <w:jc w:val="center"/>
            </w:pPr>
            <w:r>
              <w:t>84%</w:t>
            </w:r>
          </w:p>
        </w:tc>
      </w:tr>
    </w:tbl>
    <w:p w14:paraId="1A9A7324" w14:textId="77777777" w:rsidR="00B021DA" w:rsidRDefault="00B021DA" w:rsidP="00B021DA">
      <w:pPr>
        <w:jc w:val="center"/>
      </w:pPr>
    </w:p>
    <w:p w14:paraId="323FDBF5" w14:textId="77777777" w:rsidR="00B021DA" w:rsidRPr="004D2704" w:rsidRDefault="00B021DA" w:rsidP="00B021DA">
      <w:pPr>
        <w:rPr>
          <w:b/>
          <w:bCs/>
        </w:rPr>
      </w:pPr>
      <w:r w:rsidRPr="004D2704">
        <w:rPr>
          <w:b/>
          <w:bCs/>
        </w:rPr>
        <w:t>Style of Equipment?</w:t>
      </w:r>
    </w:p>
    <w:tbl>
      <w:tblPr>
        <w:tblStyle w:val="TableGrid"/>
        <w:tblW w:w="0" w:type="auto"/>
        <w:tblLook w:val="04A0" w:firstRow="1" w:lastRow="0" w:firstColumn="1" w:lastColumn="0" w:noHBand="0" w:noVBand="1"/>
      </w:tblPr>
      <w:tblGrid>
        <w:gridCol w:w="4508"/>
        <w:gridCol w:w="4508"/>
      </w:tblGrid>
      <w:tr w:rsidR="00B021DA" w14:paraId="03CE7FA5" w14:textId="77777777" w:rsidTr="004101A0">
        <w:tc>
          <w:tcPr>
            <w:tcW w:w="4508" w:type="dxa"/>
          </w:tcPr>
          <w:p w14:paraId="56E62277" w14:textId="77777777" w:rsidR="00B021DA" w:rsidRDefault="00B021DA" w:rsidP="004101A0">
            <w:pPr>
              <w:jc w:val="center"/>
            </w:pPr>
            <w:r>
              <w:t>Modern</w:t>
            </w:r>
          </w:p>
        </w:tc>
        <w:tc>
          <w:tcPr>
            <w:tcW w:w="4508" w:type="dxa"/>
          </w:tcPr>
          <w:p w14:paraId="55C50E9D" w14:textId="77777777" w:rsidR="00B021DA" w:rsidRDefault="00B021DA" w:rsidP="004101A0">
            <w:pPr>
              <w:jc w:val="center"/>
            </w:pPr>
            <w:r>
              <w:t>19%</w:t>
            </w:r>
          </w:p>
        </w:tc>
      </w:tr>
      <w:tr w:rsidR="00B021DA" w14:paraId="329535B3" w14:textId="77777777" w:rsidTr="004101A0">
        <w:tc>
          <w:tcPr>
            <w:tcW w:w="4508" w:type="dxa"/>
          </w:tcPr>
          <w:p w14:paraId="240391EB" w14:textId="77777777" w:rsidR="00B021DA" w:rsidRDefault="00B021DA" w:rsidP="004101A0">
            <w:pPr>
              <w:jc w:val="center"/>
            </w:pPr>
            <w:r>
              <w:t>Traditional</w:t>
            </w:r>
          </w:p>
        </w:tc>
        <w:tc>
          <w:tcPr>
            <w:tcW w:w="4508" w:type="dxa"/>
          </w:tcPr>
          <w:p w14:paraId="3801A7F5" w14:textId="77777777" w:rsidR="00B021DA" w:rsidRDefault="00B021DA" w:rsidP="004101A0">
            <w:pPr>
              <w:jc w:val="center"/>
            </w:pPr>
            <w:r>
              <w:t>8.5%</w:t>
            </w:r>
          </w:p>
        </w:tc>
      </w:tr>
      <w:tr w:rsidR="00B021DA" w14:paraId="4E6E7631" w14:textId="77777777" w:rsidTr="004101A0">
        <w:tc>
          <w:tcPr>
            <w:tcW w:w="4508" w:type="dxa"/>
          </w:tcPr>
          <w:p w14:paraId="2139E9BF" w14:textId="77777777" w:rsidR="00B021DA" w:rsidRDefault="00B021DA" w:rsidP="004101A0">
            <w:pPr>
              <w:jc w:val="center"/>
            </w:pPr>
            <w:r>
              <w:t>Wooden</w:t>
            </w:r>
          </w:p>
        </w:tc>
        <w:tc>
          <w:tcPr>
            <w:tcW w:w="4508" w:type="dxa"/>
          </w:tcPr>
          <w:p w14:paraId="45C9166F" w14:textId="77777777" w:rsidR="00B021DA" w:rsidRDefault="00B021DA" w:rsidP="004101A0">
            <w:pPr>
              <w:jc w:val="center"/>
            </w:pPr>
            <w:r>
              <w:t>29.7%</w:t>
            </w:r>
          </w:p>
        </w:tc>
      </w:tr>
      <w:tr w:rsidR="00B021DA" w14:paraId="2797D3AD" w14:textId="77777777" w:rsidTr="004101A0">
        <w:tc>
          <w:tcPr>
            <w:tcW w:w="4508" w:type="dxa"/>
          </w:tcPr>
          <w:p w14:paraId="7EB915C8" w14:textId="77777777" w:rsidR="00B021DA" w:rsidRDefault="00B021DA" w:rsidP="004101A0">
            <w:pPr>
              <w:jc w:val="center"/>
            </w:pPr>
            <w:r>
              <w:t>Metal</w:t>
            </w:r>
          </w:p>
        </w:tc>
        <w:tc>
          <w:tcPr>
            <w:tcW w:w="4508" w:type="dxa"/>
          </w:tcPr>
          <w:p w14:paraId="1D858DA6" w14:textId="77777777" w:rsidR="00B021DA" w:rsidRDefault="00B021DA" w:rsidP="004101A0">
            <w:pPr>
              <w:jc w:val="center"/>
            </w:pPr>
            <w:r>
              <w:t>2%</w:t>
            </w:r>
          </w:p>
        </w:tc>
      </w:tr>
      <w:tr w:rsidR="00B021DA" w14:paraId="0C654E2A" w14:textId="77777777" w:rsidTr="004101A0">
        <w:tc>
          <w:tcPr>
            <w:tcW w:w="4508" w:type="dxa"/>
          </w:tcPr>
          <w:p w14:paraId="06A05A6F" w14:textId="77777777" w:rsidR="00B021DA" w:rsidRDefault="00B021DA" w:rsidP="004101A0">
            <w:pPr>
              <w:jc w:val="center"/>
            </w:pPr>
            <w:r>
              <w:t>Combination</w:t>
            </w:r>
          </w:p>
        </w:tc>
        <w:tc>
          <w:tcPr>
            <w:tcW w:w="4508" w:type="dxa"/>
          </w:tcPr>
          <w:p w14:paraId="50BA0BD8" w14:textId="77777777" w:rsidR="00B021DA" w:rsidRDefault="00B021DA" w:rsidP="004101A0">
            <w:pPr>
              <w:jc w:val="center"/>
            </w:pPr>
            <w:r>
              <w:t>40%</w:t>
            </w:r>
          </w:p>
        </w:tc>
      </w:tr>
    </w:tbl>
    <w:p w14:paraId="25745BEE" w14:textId="77777777" w:rsidR="00B021DA" w:rsidRDefault="00B021DA" w:rsidP="00B021DA"/>
    <w:p w14:paraId="7BF7758D" w14:textId="77777777" w:rsidR="00B021DA" w:rsidRPr="004D2704" w:rsidRDefault="00B021DA" w:rsidP="00B021DA">
      <w:pPr>
        <w:rPr>
          <w:b/>
          <w:bCs/>
        </w:rPr>
      </w:pPr>
      <w:r w:rsidRPr="004D2704">
        <w:rPr>
          <w:b/>
          <w:bCs/>
        </w:rPr>
        <w:t>If area improved how frequently would you use?</w:t>
      </w:r>
    </w:p>
    <w:tbl>
      <w:tblPr>
        <w:tblStyle w:val="TableGrid"/>
        <w:tblW w:w="0" w:type="auto"/>
        <w:tblLook w:val="04A0" w:firstRow="1" w:lastRow="0" w:firstColumn="1" w:lastColumn="0" w:noHBand="0" w:noVBand="1"/>
      </w:tblPr>
      <w:tblGrid>
        <w:gridCol w:w="4508"/>
        <w:gridCol w:w="4508"/>
      </w:tblGrid>
      <w:tr w:rsidR="00B021DA" w14:paraId="1438C37B" w14:textId="77777777" w:rsidTr="004101A0">
        <w:tc>
          <w:tcPr>
            <w:tcW w:w="4508" w:type="dxa"/>
          </w:tcPr>
          <w:p w14:paraId="5F6595FC" w14:textId="77777777" w:rsidR="00B021DA" w:rsidRDefault="00B021DA" w:rsidP="004101A0">
            <w:pPr>
              <w:jc w:val="center"/>
            </w:pPr>
            <w:r>
              <w:t>Daily</w:t>
            </w:r>
          </w:p>
        </w:tc>
        <w:tc>
          <w:tcPr>
            <w:tcW w:w="4508" w:type="dxa"/>
          </w:tcPr>
          <w:p w14:paraId="5737D6D0" w14:textId="77777777" w:rsidR="00B021DA" w:rsidRDefault="00B021DA" w:rsidP="004101A0">
            <w:pPr>
              <w:jc w:val="center"/>
            </w:pPr>
            <w:r>
              <w:t>29%</w:t>
            </w:r>
          </w:p>
        </w:tc>
      </w:tr>
      <w:tr w:rsidR="00B021DA" w14:paraId="7922D4D0" w14:textId="77777777" w:rsidTr="004101A0">
        <w:tc>
          <w:tcPr>
            <w:tcW w:w="4508" w:type="dxa"/>
          </w:tcPr>
          <w:p w14:paraId="60AFF7F5" w14:textId="77777777" w:rsidR="00B021DA" w:rsidRDefault="00B021DA" w:rsidP="004101A0">
            <w:pPr>
              <w:jc w:val="center"/>
            </w:pPr>
            <w:r>
              <w:t>2-3 times a week</w:t>
            </w:r>
          </w:p>
        </w:tc>
        <w:tc>
          <w:tcPr>
            <w:tcW w:w="4508" w:type="dxa"/>
          </w:tcPr>
          <w:p w14:paraId="59C86DA2" w14:textId="77777777" w:rsidR="00B021DA" w:rsidRDefault="00B021DA" w:rsidP="004101A0">
            <w:pPr>
              <w:jc w:val="center"/>
            </w:pPr>
            <w:r>
              <w:t>31%</w:t>
            </w:r>
          </w:p>
        </w:tc>
      </w:tr>
      <w:tr w:rsidR="00B021DA" w14:paraId="57B98D75" w14:textId="77777777" w:rsidTr="004101A0">
        <w:tc>
          <w:tcPr>
            <w:tcW w:w="4508" w:type="dxa"/>
          </w:tcPr>
          <w:p w14:paraId="484B1E28" w14:textId="77777777" w:rsidR="00B021DA" w:rsidRDefault="00B021DA" w:rsidP="004101A0">
            <w:pPr>
              <w:jc w:val="center"/>
            </w:pPr>
            <w:r>
              <w:t>2-3 times a month</w:t>
            </w:r>
          </w:p>
        </w:tc>
        <w:tc>
          <w:tcPr>
            <w:tcW w:w="4508" w:type="dxa"/>
          </w:tcPr>
          <w:p w14:paraId="04D0C245" w14:textId="77777777" w:rsidR="00B021DA" w:rsidRDefault="00B021DA" w:rsidP="004101A0">
            <w:pPr>
              <w:jc w:val="center"/>
            </w:pPr>
            <w:r>
              <w:t>18.5%</w:t>
            </w:r>
          </w:p>
        </w:tc>
      </w:tr>
      <w:tr w:rsidR="00B021DA" w14:paraId="4763B272" w14:textId="77777777" w:rsidTr="004101A0">
        <w:tc>
          <w:tcPr>
            <w:tcW w:w="4508" w:type="dxa"/>
          </w:tcPr>
          <w:p w14:paraId="0474AAC8" w14:textId="77777777" w:rsidR="00B021DA" w:rsidRDefault="00B021DA" w:rsidP="004101A0">
            <w:pPr>
              <w:jc w:val="center"/>
            </w:pPr>
            <w:r>
              <w:t>&lt;once a month</w:t>
            </w:r>
          </w:p>
        </w:tc>
        <w:tc>
          <w:tcPr>
            <w:tcW w:w="4508" w:type="dxa"/>
          </w:tcPr>
          <w:p w14:paraId="0AC87601" w14:textId="77777777" w:rsidR="00B021DA" w:rsidRDefault="00B021DA" w:rsidP="004101A0">
            <w:pPr>
              <w:jc w:val="center"/>
            </w:pPr>
            <w:r>
              <w:t>18.5%</w:t>
            </w:r>
          </w:p>
        </w:tc>
      </w:tr>
      <w:tr w:rsidR="00B021DA" w14:paraId="4F7E3C33" w14:textId="77777777" w:rsidTr="004101A0">
        <w:tc>
          <w:tcPr>
            <w:tcW w:w="4508" w:type="dxa"/>
          </w:tcPr>
          <w:p w14:paraId="56C18E16" w14:textId="77777777" w:rsidR="00B021DA" w:rsidRDefault="00B021DA" w:rsidP="004101A0">
            <w:pPr>
              <w:jc w:val="center"/>
            </w:pPr>
            <w:r>
              <w:t>Never</w:t>
            </w:r>
          </w:p>
        </w:tc>
        <w:tc>
          <w:tcPr>
            <w:tcW w:w="4508" w:type="dxa"/>
          </w:tcPr>
          <w:p w14:paraId="5A74D78E" w14:textId="77777777" w:rsidR="00B021DA" w:rsidRDefault="00B021DA" w:rsidP="004101A0">
            <w:pPr>
              <w:jc w:val="center"/>
            </w:pPr>
            <w:r>
              <w:t>1.8%</w:t>
            </w:r>
          </w:p>
        </w:tc>
      </w:tr>
    </w:tbl>
    <w:p w14:paraId="38D853A9" w14:textId="77777777" w:rsidR="00B021DA" w:rsidRDefault="00B021DA" w:rsidP="00B021DA"/>
    <w:p w14:paraId="5E0E39C8" w14:textId="77777777" w:rsidR="00B021DA" w:rsidRDefault="00B021DA" w:rsidP="00B021DA"/>
    <w:p w14:paraId="62CBA11E" w14:textId="77777777" w:rsidR="00B021DA" w:rsidRDefault="00B021DA" w:rsidP="00B021DA"/>
    <w:p w14:paraId="38F0F894" w14:textId="77777777" w:rsidR="00B021DA" w:rsidRPr="004D2704" w:rsidRDefault="00B021DA" w:rsidP="00B021DA">
      <w:pPr>
        <w:rPr>
          <w:b/>
          <w:bCs/>
        </w:rPr>
      </w:pPr>
      <w:r w:rsidRPr="004D2704">
        <w:rPr>
          <w:b/>
          <w:bCs/>
        </w:rPr>
        <w:t>What equipment would you like?</w:t>
      </w:r>
    </w:p>
    <w:tbl>
      <w:tblPr>
        <w:tblStyle w:val="TableGrid"/>
        <w:tblW w:w="0" w:type="auto"/>
        <w:tblLook w:val="04A0" w:firstRow="1" w:lastRow="0" w:firstColumn="1" w:lastColumn="0" w:noHBand="0" w:noVBand="1"/>
      </w:tblPr>
      <w:tblGrid>
        <w:gridCol w:w="4508"/>
        <w:gridCol w:w="4508"/>
      </w:tblGrid>
      <w:tr w:rsidR="00B021DA" w14:paraId="1E41BE95" w14:textId="77777777" w:rsidTr="004101A0">
        <w:tc>
          <w:tcPr>
            <w:tcW w:w="4508" w:type="dxa"/>
          </w:tcPr>
          <w:p w14:paraId="0F7D2933" w14:textId="77777777" w:rsidR="00B021DA" w:rsidRDefault="00B021DA" w:rsidP="004101A0">
            <w:pPr>
              <w:jc w:val="center"/>
            </w:pPr>
            <w:r>
              <w:t>Zip Wire</w:t>
            </w:r>
          </w:p>
        </w:tc>
        <w:tc>
          <w:tcPr>
            <w:tcW w:w="4508" w:type="dxa"/>
          </w:tcPr>
          <w:p w14:paraId="4FA23E6D" w14:textId="77777777" w:rsidR="00B021DA" w:rsidRDefault="00B021DA" w:rsidP="004101A0">
            <w:pPr>
              <w:jc w:val="center"/>
            </w:pPr>
            <w:r>
              <w:t>7.3%</w:t>
            </w:r>
          </w:p>
        </w:tc>
      </w:tr>
      <w:tr w:rsidR="00B021DA" w14:paraId="20E37F87" w14:textId="77777777" w:rsidTr="004101A0">
        <w:tc>
          <w:tcPr>
            <w:tcW w:w="4508" w:type="dxa"/>
          </w:tcPr>
          <w:p w14:paraId="5B390B95" w14:textId="77777777" w:rsidR="00B021DA" w:rsidRDefault="00B021DA" w:rsidP="004101A0">
            <w:pPr>
              <w:jc w:val="center"/>
            </w:pPr>
            <w:r>
              <w:t>Monkey Bars</w:t>
            </w:r>
          </w:p>
        </w:tc>
        <w:tc>
          <w:tcPr>
            <w:tcW w:w="4508" w:type="dxa"/>
          </w:tcPr>
          <w:p w14:paraId="367E2879" w14:textId="77777777" w:rsidR="00B021DA" w:rsidRDefault="00B021DA" w:rsidP="004101A0">
            <w:pPr>
              <w:jc w:val="center"/>
            </w:pPr>
            <w:r>
              <w:t>6.9%</w:t>
            </w:r>
          </w:p>
        </w:tc>
      </w:tr>
      <w:tr w:rsidR="00B021DA" w14:paraId="2EBC5307" w14:textId="77777777" w:rsidTr="004101A0">
        <w:tc>
          <w:tcPr>
            <w:tcW w:w="4508" w:type="dxa"/>
          </w:tcPr>
          <w:p w14:paraId="52A02227" w14:textId="77777777" w:rsidR="00B021DA" w:rsidRDefault="00B021DA" w:rsidP="004101A0">
            <w:pPr>
              <w:jc w:val="center"/>
            </w:pPr>
            <w:r>
              <w:t>Swings</w:t>
            </w:r>
          </w:p>
        </w:tc>
        <w:tc>
          <w:tcPr>
            <w:tcW w:w="4508" w:type="dxa"/>
          </w:tcPr>
          <w:p w14:paraId="644B1047" w14:textId="77777777" w:rsidR="00B021DA" w:rsidRDefault="00B021DA" w:rsidP="004101A0">
            <w:pPr>
              <w:jc w:val="center"/>
            </w:pPr>
            <w:r>
              <w:t>6.0%</w:t>
            </w:r>
          </w:p>
        </w:tc>
      </w:tr>
      <w:tr w:rsidR="00B021DA" w14:paraId="5E7DDE5D" w14:textId="77777777" w:rsidTr="004101A0">
        <w:tc>
          <w:tcPr>
            <w:tcW w:w="4508" w:type="dxa"/>
          </w:tcPr>
          <w:p w14:paraId="09CA0837" w14:textId="77777777" w:rsidR="00B021DA" w:rsidRDefault="00B021DA" w:rsidP="004101A0">
            <w:pPr>
              <w:jc w:val="center"/>
            </w:pPr>
            <w:r>
              <w:t>Climbing Walls</w:t>
            </w:r>
          </w:p>
        </w:tc>
        <w:tc>
          <w:tcPr>
            <w:tcW w:w="4508" w:type="dxa"/>
          </w:tcPr>
          <w:p w14:paraId="26A9E333" w14:textId="77777777" w:rsidR="00B021DA" w:rsidRDefault="00B021DA" w:rsidP="004101A0">
            <w:pPr>
              <w:jc w:val="center"/>
            </w:pPr>
            <w:r>
              <w:t>5.8%</w:t>
            </w:r>
          </w:p>
        </w:tc>
      </w:tr>
      <w:tr w:rsidR="00B021DA" w14:paraId="464A4830" w14:textId="77777777" w:rsidTr="004101A0">
        <w:tc>
          <w:tcPr>
            <w:tcW w:w="4508" w:type="dxa"/>
          </w:tcPr>
          <w:p w14:paraId="1DC87087" w14:textId="77777777" w:rsidR="00B021DA" w:rsidRDefault="00B021DA" w:rsidP="004101A0">
            <w:pPr>
              <w:jc w:val="center"/>
            </w:pPr>
            <w:r>
              <w:t>Toddler Zone</w:t>
            </w:r>
          </w:p>
        </w:tc>
        <w:tc>
          <w:tcPr>
            <w:tcW w:w="4508" w:type="dxa"/>
          </w:tcPr>
          <w:p w14:paraId="2D919D3F" w14:textId="77777777" w:rsidR="00B021DA" w:rsidRDefault="00B021DA" w:rsidP="004101A0">
            <w:pPr>
              <w:jc w:val="center"/>
            </w:pPr>
            <w:r>
              <w:t>5.8%</w:t>
            </w:r>
          </w:p>
        </w:tc>
      </w:tr>
      <w:tr w:rsidR="00B021DA" w14:paraId="056FEF03" w14:textId="77777777" w:rsidTr="004101A0">
        <w:tc>
          <w:tcPr>
            <w:tcW w:w="4508" w:type="dxa"/>
          </w:tcPr>
          <w:p w14:paraId="2AC02C29" w14:textId="77777777" w:rsidR="00B021DA" w:rsidRDefault="00B021DA" w:rsidP="004101A0">
            <w:pPr>
              <w:jc w:val="center"/>
            </w:pPr>
            <w:r>
              <w:t>Climbing Net</w:t>
            </w:r>
          </w:p>
        </w:tc>
        <w:tc>
          <w:tcPr>
            <w:tcW w:w="4508" w:type="dxa"/>
          </w:tcPr>
          <w:p w14:paraId="296AE8C1" w14:textId="77777777" w:rsidR="00B021DA" w:rsidRDefault="00B021DA" w:rsidP="004101A0">
            <w:pPr>
              <w:jc w:val="center"/>
            </w:pPr>
            <w:r>
              <w:t>5.6%</w:t>
            </w:r>
          </w:p>
        </w:tc>
      </w:tr>
      <w:tr w:rsidR="00B021DA" w14:paraId="1A42BDA0" w14:textId="77777777" w:rsidTr="004101A0">
        <w:tc>
          <w:tcPr>
            <w:tcW w:w="4508" w:type="dxa"/>
          </w:tcPr>
          <w:p w14:paraId="3230F0BA" w14:textId="77777777" w:rsidR="00B021DA" w:rsidRDefault="00B021DA" w:rsidP="004101A0">
            <w:pPr>
              <w:jc w:val="center"/>
            </w:pPr>
            <w:r>
              <w:t>Slides</w:t>
            </w:r>
          </w:p>
        </w:tc>
        <w:tc>
          <w:tcPr>
            <w:tcW w:w="4508" w:type="dxa"/>
          </w:tcPr>
          <w:p w14:paraId="1A8FD09C" w14:textId="77777777" w:rsidR="00B021DA" w:rsidRDefault="00B021DA" w:rsidP="004101A0">
            <w:pPr>
              <w:jc w:val="center"/>
            </w:pPr>
            <w:r>
              <w:t>5.6%</w:t>
            </w:r>
          </w:p>
        </w:tc>
      </w:tr>
      <w:tr w:rsidR="00B021DA" w14:paraId="5E64A548" w14:textId="77777777" w:rsidTr="004101A0">
        <w:tc>
          <w:tcPr>
            <w:tcW w:w="4508" w:type="dxa"/>
          </w:tcPr>
          <w:p w14:paraId="0D716B82" w14:textId="77777777" w:rsidR="00B021DA" w:rsidRDefault="00B021DA" w:rsidP="004101A0">
            <w:pPr>
              <w:jc w:val="center"/>
            </w:pPr>
            <w:r>
              <w:t>Roundabout</w:t>
            </w:r>
          </w:p>
        </w:tc>
        <w:tc>
          <w:tcPr>
            <w:tcW w:w="4508" w:type="dxa"/>
          </w:tcPr>
          <w:p w14:paraId="53361F89" w14:textId="77777777" w:rsidR="00B021DA" w:rsidRDefault="00B021DA" w:rsidP="004101A0">
            <w:pPr>
              <w:jc w:val="center"/>
            </w:pPr>
            <w:r>
              <w:t>5.3%</w:t>
            </w:r>
          </w:p>
        </w:tc>
      </w:tr>
      <w:tr w:rsidR="00B021DA" w14:paraId="69012478" w14:textId="77777777" w:rsidTr="004101A0">
        <w:tc>
          <w:tcPr>
            <w:tcW w:w="4508" w:type="dxa"/>
          </w:tcPr>
          <w:p w14:paraId="5625A52E" w14:textId="77777777" w:rsidR="00B021DA" w:rsidRDefault="00B021DA" w:rsidP="004101A0">
            <w:pPr>
              <w:jc w:val="center"/>
            </w:pPr>
            <w:r>
              <w:t>Skate park</w:t>
            </w:r>
          </w:p>
        </w:tc>
        <w:tc>
          <w:tcPr>
            <w:tcW w:w="4508" w:type="dxa"/>
          </w:tcPr>
          <w:p w14:paraId="7D3EB05F" w14:textId="77777777" w:rsidR="00B021DA" w:rsidRDefault="00B021DA" w:rsidP="004101A0">
            <w:pPr>
              <w:jc w:val="center"/>
            </w:pPr>
            <w:r>
              <w:t>5.1%</w:t>
            </w:r>
          </w:p>
        </w:tc>
      </w:tr>
      <w:tr w:rsidR="00B021DA" w14:paraId="407306C3" w14:textId="77777777" w:rsidTr="004101A0">
        <w:tc>
          <w:tcPr>
            <w:tcW w:w="4508" w:type="dxa"/>
          </w:tcPr>
          <w:p w14:paraId="6BE10873" w14:textId="77777777" w:rsidR="00B021DA" w:rsidRDefault="00B021DA" w:rsidP="004101A0">
            <w:pPr>
              <w:jc w:val="center"/>
            </w:pPr>
            <w:r>
              <w:t>Obstacle Track</w:t>
            </w:r>
          </w:p>
        </w:tc>
        <w:tc>
          <w:tcPr>
            <w:tcW w:w="4508" w:type="dxa"/>
          </w:tcPr>
          <w:p w14:paraId="330E2375" w14:textId="77777777" w:rsidR="00B021DA" w:rsidRDefault="00B021DA" w:rsidP="004101A0">
            <w:pPr>
              <w:jc w:val="center"/>
            </w:pPr>
            <w:r>
              <w:t>4.9%</w:t>
            </w:r>
          </w:p>
        </w:tc>
      </w:tr>
      <w:tr w:rsidR="00B021DA" w14:paraId="55D3C808" w14:textId="77777777" w:rsidTr="004101A0">
        <w:tc>
          <w:tcPr>
            <w:tcW w:w="4508" w:type="dxa"/>
          </w:tcPr>
          <w:p w14:paraId="17D736B7" w14:textId="77777777" w:rsidR="00B021DA" w:rsidRDefault="00B021DA" w:rsidP="004101A0">
            <w:pPr>
              <w:jc w:val="center"/>
            </w:pPr>
            <w:r>
              <w:t>Basket Ball Net</w:t>
            </w:r>
          </w:p>
        </w:tc>
        <w:tc>
          <w:tcPr>
            <w:tcW w:w="4508" w:type="dxa"/>
          </w:tcPr>
          <w:p w14:paraId="365AD616" w14:textId="77777777" w:rsidR="00B021DA" w:rsidRDefault="00B021DA" w:rsidP="004101A0">
            <w:pPr>
              <w:jc w:val="center"/>
            </w:pPr>
            <w:r>
              <w:t>4.9%</w:t>
            </w:r>
          </w:p>
        </w:tc>
      </w:tr>
      <w:tr w:rsidR="00B021DA" w14:paraId="0A45DB8A" w14:textId="77777777" w:rsidTr="004101A0">
        <w:tc>
          <w:tcPr>
            <w:tcW w:w="4508" w:type="dxa"/>
          </w:tcPr>
          <w:p w14:paraId="38ADC408" w14:textId="77777777" w:rsidR="00B021DA" w:rsidRDefault="00B021DA" w:rsidP="004101A0">
            <w:pPr>
              <w:jc w:val="center"/>
            </w:pPr>
            <w:r>
              <w:t>Youth Excersize</w:t>
            </w:r>
          </w:p>
        </w:tc>
        <w:tc>
          <w:tcPr>
            <w:tcW w:w="4508" w:type="dxa"/>
          </w:tcPr>
          <w:p w14:paraId="7D463AAC" w14:textId="77777777" w:rsidR="00B021DA" w:rsidRDefault="00B021DA" w:rsidP="004101A0">
            <w:pPr>
              <w:jc w:val="center"/>
            </w:pPr>
            <w:r>
              <w:t>4.5%</w:t>
            </w:r>
          </w:p>
        </w:tc>
      </w:tr>
      <w:tr w:rsidR="00B021DA" w14:paraId="5F7E48A2" w14:textId="77777777" w:rsidTr="004101A0">
        <w:tc>
          <w:tcPr>
            <w:tcW w:w="4508" w:type="dxa"/>
          </w:tcPr>
          <w:p w14:paraId="3503E4C5" w14:textId="77777777" w:rsidR="00B021DA" w:rsidRDefault="00B021DA" w:rsidP="004101A0">
            <w:pPr>
              <w:jc w:val="center"/>
            </w:pPr>
            <w:r>
              <w:t>See Saw</w:t>
            </w:r>
          </w:p>
        </w:tc>
        <w:tc>
          <w:tcPr>
            <w:tcW w:w="4508" w:type="dxa"/>
          </w:tcPr>
          <w:p w14:paraId="716C36C6" w14:textId="77777777" w:rsidR="00B021DA" w:rsidRDefault="00B021DA" w:rsidP="004101A0">
            <w:pPr>
              <w:jc w:val="center"/>
            </w:pPr>
            <w:r>
              <w:t>4.3%</w:t>
            </w:r>
          </w:p>
        </w:tc>
      </w:tr>
      <w:tr w:rsidR="00B021DA" w14:paraId="3BE5641A" w14:textId="77777777" w:rsidTr="004101A0">
        <w:tc>
          <w:tcPr>
            <w:tcW w:w="4508" w:type="dxa"/>
          </w:tcPr>
          <w:p w14:paraId="0AB54EB0" w14:textId="77777777" w:rsidR="00B021DA" w:rsidRDefault="00B021DA" w:rsidP="004101A0">
            <w:pPr>
              <w:jc w:val="center"/>
            </w:pPr>
            <w:r>
              <w:t>Swing Seat</w:t>
            </w:r>
          </w:p>
        </w:tc>
        <w:tc>
          <w:tcPr>
            <w:tcW w:w="4508" w:type="dxa"/>
          </w:tcPr>
          <w:p w14:paraId="689875A0" w14:textId="77777777" w:rsidR="00B021DA" w:rsidRDefault="00B021DA" w:rsidP="004101A0">
            <w:pPr>
              <w:jc w:val="center"/>
            </w:pPr>
            <w:r>
              <w:t>4.3%</w:t>
            </w:r>
          </w:p>
        </w:tc>
      </w:tr>
      <w:tr w:rsidR="00B021DA" w14:paraId="61D52562" w14:textId="77777777" w:rsidTr="004101A0">
        <w:tc>
          <w:tcPr>
            <w:tcW w:w="4508" w:type="dxa"/>
          </w:tcPr>
          <w:p w14:paraId="6A3DFF47" w14:textId="77777777" w:rsidR="00B021DA" w:rsidRDefault="00B021DA" w:rsidP="004101A0">
            <w:pPr>
              <w:jc w:val="center"/>
            </w:pPr>
            <w:r>
              <w:t>Tunnel</w:t>
            </w:r>
          </w:p>
        </w:tc>
        <w:tc>
          <w:tcPr>
            <w:tcW w:w="4508" w:type="dxa"/>
          </w:tcPr>
          <w:p w14:paraId="67772BB8" w14:textId="77777777" w:rsidR="00B021DA" w:rsidRDefault="00B021DA" w:rsidP="004101A0">
            <w:pPr>
              <w:jc w:val="center"/>
            </w:pPr>
            <w:r>
              <w:t>4.3%</w:t>
            </w:r>
          </w:p>
        </w:tc>
      </w:tr>
      <w:tr w:rsidR="00B021DA" w14:paraId="70F3A390" w14:textId="77777777" w:rsidTr="004101A0">
        <w:tc>
          <w:tcPr>
            <w:tcW w:w="4508" w:type="dxa"/>
          </w:tcPr>
          <w:p w14:paraId="4907FDE3" w14:textId="77777777" w:rsidR="00B021DA" w:rsidRDefault="00B021DA" w:rsidP="004101A0">
            <w:pPr>
              <w:jc w:val="center"/>
            </w:pPr>
            <w:r>
              <w:t>Adult Excersize</w:t>
            </w:r>
          </w:p>
        </w:tc>
        <w:tc>
          <w:tcPr>
            <w:tcW w:w="4508" w:type="dxa"/>
          </w:tcPr>
          <w:p w14:paraId="52A3CCC6" w14:textId="77777777" w:rsidR="00B021DA" w:rsidRDefault="00B021DA" w:rsidP="004101A0">
            <w:pPr>
              <w:jc w:val="center"/>
            </w:pPr>
            <w:r>
              <w:t>4.0%</w:t>
            </w:r>
          </w:p>
        </w:tc>
      </w:tr>
      <w:tr w:rsidR="00B021DA" w14:paraId="41DD910E" w14:textId="77777777" w:rsidTr="004101A0">
        <w:tc>
          <w:tcPr>
            <w:tcW w:w="4508" w:type="dxa"/>
          </w:tcPr>
          <w:p w14:paraId="4DD6D122" w14:textId="77777777" w:rsidR="00B021DA" w:rsidRDefault="00B021DA" w:rsidP="004101A0">
            <w:pPr>
              <w:jc w:val="center"/>
            </w:pPr>
            <w:r>
              <w:t>Bridges</w:t>
            </w:r>
          </w:p>
        </w:tc>
        <w:tc>
          <w:tcPr>
            <w:tcW w:w="4508" w:type="dxa"/>
          </w:tcPr>
          <w:p w14:paraId="4521EF13" w14:textId="77777777" w:rsidR="00B021DA" w:rsidRDefault="00B021DA" w:rsidP="004101A0">
            <w:pPr>
              <w:jc w:val="center"/>
            </w:pPr>
            <w:r>
              <w:t>3.4%</w:t>
            </w:r>
          </w:p>
        </w:tc>
      </w:tr>
      <w:tr w:rsidR="00B021DA" w14:paraId="459A96EE" w14:textId="77777777" w:rsidTr="004101A0">
        <w:tc>
          <w:tcPr>
            <w:tcW w:w="4508" w:type="dxa"/>
          </w:tcPr>
          <w:p w14:paraId="6C12A82A" w14:textId="77777777" w:rsidR="00B021DA" w:rsidRDefault="00B021DA" w:rsidP="004101A0">
            <w:pPr>
              <w:jc w:val="center"/>
            </w:pPr>
            <w:r>
              <w:t>Balance Bars</w:t>
            </w:r>
          </w:p>
        </w:tc>
        <w:tc>
          <w:tcPr>
            <w:tcW w:w="4508" w:type="dxa"/>
          </w:tcPr>
          <w:p w14:paraId="22CA4A8C" w14:textId="77777777" w:rsidR="00B021DA" w:rsidRDefault="00B021DA" w:rsidP="004101A0">
            <w:pPr>
              <w:jc w:val="center"/>
            </w:pPr>
            <w:r>
              <w:t>2.8%</w:t>
            </w:r>
          </w:p>
        </w:tc>
      </w:tr>
      <w:tr w:rsidR="00B021DA" w14:paraId="1412CF20" w14:textId="77777777" w:rsidTr="004101A0">
        <w:tc>
          <w:tcPr>
            <w:tcW w:w="4508" w:type="dxa"/>
          </w:tcPr>
          <w:p w14:paraId="569CF988" w14:textId="77777777" w:rsidR="00B021DA" w:rsidRDefault="00B021DA" w:rsidP="004101A0">
            <w:pPr>
              <w:jc w:val="center"/>
            </w:pPr>
            <w:r>
              <w:t>Summer sault Bars</w:t>
            </w:r>
          </w:p>
        </w:tc>
        <w:tc>
          <w:tcPr>
            <w:tcW w:w="4508" w:type="dxa"/>
          </w:tcPr>
          <w:p w14:paraId="5F1DC4C6" w14:textId="77777777" w:rsidR="00B021DA" w:rsidRDefault="00B021DA" w:rsidP="004101A0">
            <w:pPr>
              <w:jc w:val="center"/>
            </w:pPr>
            <w:r>
              <w:t>2.5%</w:t>
            </w:r>
          </w:p>
        </w:tc>
      </w:tr>
      <w:tr w:rsidR="00B021DA" w14:paraId="61010E3C" w14:textId="77777777" w:rsidTr="004101A0">
        <w:tc>
          <w:tcPr>
            <w:tcW w:w="4508" w:type="dxa"/>
          </w:tcPr>
          <w:p w14:paraId="30A0C762" w14:textId="77777777" w:rsidR="00B021DA" w:rsidRDefault="00B021DA" w:rsidP="004101A0">
            <w:pPr>
              <w:jc w:val="center"/>
            </w:pPr>
            <w:r>
              <w:t>Stepping Stones</w:t>
            </w:r>
          </w:p>
        </w:tc>
        <w:tc>
          <w:tcPr>
            <w:tcW w:w="4508" w:type="dxa"/>
          </w:tcPr>
          <w:p w14:paraId="230DBC64" w14:textId="77777777" w:rsidR="00B021DA" w:rsidRDefault="00B021DA" w:rsidP="004101A0">
            <w:pPr>
              <w:jc w:val="center"/>
            </w:pPr>
            <w:r>
              <w:t>2.1%</w:t>
            </w:r>
          </w:p>
        </w:tc>
      </w:tr>
      <w:tr w:rsidR="00B021DA" w14:paraId="5E0A2881" w14:textId="77777777" w:rsidTr="004101A0">
        <w:tc>
          <w:tcPr>
            <w:tcW w:w="4508" w:type="dxa"/>
          </w:tcPr>
          <w:p w14:paraId="008BFFB3" w14:textId="77777777" w:rsidR="00B021DA" w:rsidRDefault="00B021DA" w:rsidP="004101A0">
            <w:pPr>
              <w:jc w:val="center"/>
            </w:pPr>
            <w:r>
              <w:lastRenderedPageBreak/>
              <w:t>Ladders</w:t>
            </w:r>
          </w:p>
        </w:tc>
        <w:tc>
          <w:tcPr>
            <w:tcW w:w="4508" w:type="dxa"/>
          </w:tcPr>
          <w:p w14:paraId="15DD18B9" w14:textId="77777777" w:rsidR="00B021DA" w:rsidRDefault="00B021DA" w:rsidP="004101A0">
            <w:pPr>
              <w:jc w:val="center"/>
            </w:pPr>
            <w:r>
              <w:t>1.9%</w:t>
            </w:r>
          </w:p>
        </w:tc>
      </w:tr>
      <w:tr w:rsidR="00B021DA" w14:paraId="50B39383" w14:textId="77777777" w:rsidTr="004101A0">
        <w:tc>
          <w:tcPr>
            <w:tcW w:w="4508" w:type="dxa"/>
          </w:tcPr>
          <w:p w14:paraId="46C0C427" w14:textId="77777777" w:rsidR="00B021DA" w:rsidRDefault="00B021DA" w:rsidP="004101A0">
            <w:pPr>
              <w:jc w:val="center"/>
            </w:pPr>
            <w:r>
              <w:t>Raised Platforms</w:t>
            </w:r>
          </w:p>
        </w:tc>
        <w:tc>
          <w:tcPr>
            <w:tcW w:w="4508" w:type="dxa"/>
          </w:tcPr>
          <w:p w14:paraId="6C31E1E2" w14:textId="77777777" w:rsidR="00B021DA" w:rsidRDefault="00B021DA" w:rsidP="004101A0">
            <w:pPr>
              <w:jc w:val="center"/>
            </w:pPr>
            <w:r>
              <w:t>1.7%</w:t>
            </w:r>
          </w:p>
        </w:tc>
      </w:tr>
    </w:tbl>
    <w:p w14:paraId="142EDE89" w14:textId="77777777" w:rsidR="00B021DA" w:rsidRDefault="00B021DA" w:rsidP="00B021DA">
      <w:r>
        <w:t xml:space="preserve"> </w:t>
      </w:r>
    </w:p>
    <w:p w14:paraId="651BEE5B" w14:textId="77777777" w:rsidR="00B021DA" w:rsidRPr="00C7033A" w:rsidRDefault="00B021DA" w:rsidP="00B021DA"/>
    <w:p w14:paraId="7B9408EC" w14:textId="77777777" w:rsidR="00B021DA" w:rsidRPr="00C7033A" w:rsidRDefault="00B021DA" w:rsidP="00B021DA">
      <w:r w:rsidRPr="00C7033A">
        <w:t>The equipment identified from the community wide questionnaire and the work undertaken with the children shows much in common with the top 8 items of equipment being common to both.</w:t>
      </w:r>
    </w:p>
    <w:p w14:paraId="79274D34" w14:textId="756B48A5" w:rsidR="00B021DA" w:rsidRPr="00C7033A" w:rsidRDefault="00B021DA" w:rsidP="00B021DA">
      <w:r w:rsidRPr="00C7033A">
        <w:t xml:space="preserve">There is also a desire for </w:t>
      </w:r>
      <w:r w:rsidRPr="00C7033A">
        <w:t>exercise</w:t>
      </w:r>
      <w:r w:rsidRPr="00C7033A">
        <w:t xml:space="preserve"> equipment, and if youth </w:t>
      </w:r>
      <w:r w:rsidRPr="00C7033A">
        <w:t>exercise</w:t>
      </w:r>
      <w:r w:rsidRPr="00C7033A">
        <w:t xml:space="preserve"> and adult </w:t>
      </w:r>
      <w:r w:rsidRPr="00C7033A">
        <w:t>exercise</w:t>
      </w:r>
      <w:r w:rsidRPr="00C7033A">
        <w:t xml:space="preserve"> w</w:t>
      </w:r>
      <w:r>
        <w:t>ere</w:t>
      </w:r>
      <w:r w:rsidRPr="00C7033A">
        <w:t xml:space="preserve"> added together it would rank above the zip wire!</w:t>
      </w:r>
    </w:p>
    <w:p w14:paraId="5BAC69A3" w14:textId="269858CF" w:rsidR="00FD0E95" w:rsidRDefault="0090418E" w:rsidP="004214F1">
      <w:pPr>
        <w:rPr>
          <w:b/>
        </w:rPr>
      </w:pPr>
      <w:r>
        <w:rPr>
          <w:b/>
        </w:rPr>
        <w:t>Appendix 2</w:t>
      </w:r>
    </w:p>
    <w:p w14:paraId="1403DF83" w14:textId="6A9CFE50" w:rsidR="0090418E" w:rsidRPr="0090418E" w:rsidRDefault="0090418E" w:rsidP="0090418E">
      <w:pPr>
        <w:rPr>
          <w:b/>
        </w:rPr>
      </w:pPr>
      <w:r w:rsidRPr="0090418E">
        <w:rPr>
          <w:b/>
        </w:rPr>
        <w:t>Ingham Play-park Refurbishment:</w:t>
      </w:r>
      <w:r>
        <w:rPr>
          <w:b/>
        </w:rPr>
        <w:t xml:space="preserve">  </w:t>
      </w:r>
      <w:r w:rsidRPr="0090418E">
        <w:rPr>
          <w:b/>
        </w:rPr>
        <w:t>Views of Pupils of Ingham Primary School.</w:t>
      </w:r>
    </w:p>
    <w:p w14:paraId="5C2F4414" w14:textId="7FE0179B" w:rsidR="0090418E" w:rsidRPr="0090418E" w:rsidRDefault="0090418E" w:rsidP="0090418E">
      <w:pPr>
        <w:rPr>
          <w:bCs/>
        </w:rPr>
      </w:pPr>
      <w:r w:rsidRPr="0090418E">
        <w:rPr>
          <w:bCs/>
        </w:rPr>
        <w:t>Following communication with the Parish Council regarding the proposed refurbishment of the playpark views</w:t>
      </w:r>
      <w:r w:rsidRPr="0090418E">
        <w:rPr>
          <w:bCs/>
        </w:rPr>
        <w:t xml:space="preserve"> </w:t>
      </w:r>
      <w:r w:rsidRPr="0090418E">
        <w:rPr>
          <w:bCs/>
        </w:rPr>
        <w:t>have been sought from the pupils of Ingham Primary School and this report provides a summary of those results.</w:t>
      </w:r>
      <w:r w:rsidRPr="0090418E">
        <w:rPr>
          <w:bCs/>
        </w:rPr>
        <w:t xml:space="preserve"> </w:t>
      </w:r>
      <w:r w:rsidRPr="0090418E">
        <w:rPr>
          <w:bCs/>
        </w:rPr>
        <w:t>We really value the opportunity this has provided to build on the strong relationships with the Parish Council and to</w:t>
      </w:r>
      <w:r w:rsidRPr="0090418E">
        <w:rPr>
          <w:bCs/>
        </w:rPr>
        <w:t xml:space="preserve"> </w:t>
      </w:r>
      <w:r w:rsidRPr="0090418E">
        <w:rPr>
          <w:bCs/>
        </w:rPr>
        <w:t>provide the opportunity for the children of the school to engage with local democracy.</w:t>
      </w:r>
    </w:p>
    <w:p w14:paraId="4EF9B838" w14:textId="77777777" w:rsidR="0090418E" w:rsidRPr="0090418E" w:rsidRDefault="0090418E" w:rsidP="0090418E">
      <w:pPr>
        <w:rPr>
          <w:b/>
        </w:rPr>
      </w:pPr>
      <w:r w:rsidRPr="0090418E">
        <w:rPr>
          <w:b/>
        </w:rPr>
        <w:t>Summary</w:t>
      </w:r>
    </w:p>
    <w:p w14:paraId="33D30738" w14:textId="3D007D7B" w:rsidR="0090418E" w:rsidRPr="0090418E" w:rsidRDefault="0090418E" w:rsidP="0090418E">
      <w:pPr>
        <w:rPr>
          <w:bCs/>
        </w:rPr>
      </w:pPr>
      <w:r w:rsidRPr="0090418E">
        <w:rPr>
          <w:bCs/>
        </w:rPr>
        <w:t>Across the whole school, most children go to the park at least once per week, with many going several times per</w:t>
      </w:r>
      <w:r>
        <w:rPr>
          <w:bCs/>
        </w:rPr>
        <w:t xml:space="preserve"> </w:t>
      </w:r>
      <w:r w:rsidRPr="0090418E">
        <w:rPr>
          <w:bCs/>
        </w:rPr>
        <w:t>week, especially in the better weather. It is true to say that the younger the children, the more likely they were to go</w:t>
      </w:r>
      <w:r>
        <w:rPr>
          <w:bCs/>
        </w:rPr>
        <w:t xml:space="preserve"> </w:t>
      </w:r>
      <w:r w:rsidRPr="0090418E">
        <w:rPr>
          <w:bCs/>
        </w:rPr>
        <w:t>more often, though this wasn’t universally the case.</w:t>
      </w:r>
      <w:r>
        <w:rPr>
          <w:bCs/>
        </w:rPr>
        <w:t xml:space="preserve">  </w:t>
      </w:r>
      <w:r w:rsidRPr="0090418E">
        <w:rPr>
          <w:bCs/>
        </w:rPr>
        <w:t>With a careful reading of the surveys, it was clear that although the children may have ideas for improvements they</w:t>
      </w:r>
      <w:r>
        <w:rPr>
          <w:bCs/>
        </w:rPr>
        <w:t xml:space="preserve"> </w:t>
      </w:r>
      <w:r w:rsidRPr="0090418E">
        <w:rPr>
          <w:bCs/>
        </w:rPr>
        <w:t>value the park and hold it with some affection</w:t>
      </w:r>
      <w:r w:rsidRPr="0090418E">
        <w:rPr>
          <w:b/>
        </w:rPr>
        <w:t xml:space="preserve"> </w:t>
      </w:r>
      <w:r w:rsidRPr="0090418E">
        <w:rPr>
          <w:bCs/>
        </w:rPr>
        <w:t>because it is a place where they can meet with their friends,</w:t>
      </w:r>
      <w:r>
        <w:rPr>
          <w:bCs/>
        </w:rPr>
        <w:t xml:space="preserve"> </w:t>
      </w:r>
      <w:r w:rsidRPr="0090418E">
        <w:rPr>
          <w:bCs/>
        </w:rPr>
        <w:t>challenge themselves and imagine. It was also interesting to note that the children really value the space itself –</w:t>
      </w:r>
      <w:r>
        <w:rPr>
          <w:bCs/>
        </w:rPr>
        <w:t xml:space="preserve"> </w:t>
      </w:r>
      <w:r w:rsidRPr="0090418E">
        <w:rPr>
          <w:bCs/>
        </w:rPr>
        <w:t>being able to run around.</w:t>
      </w:r>
      <w:r>
        <w:rPr>
          <w:bCs/>
        </w:rPr>
        <w:t xml:space="preserve">  </w:t>
      </w:r>
      <w:r w:rsidRPr="0090418E">
        <w:rPr>
          <w:bCs/>
        </w:rPr>
        <w:t>Even from the youngest class, the majority of the children felt the equipment was too easy for them and as the</w:t>
      </w:r>
      <w:r>
        <w:rPr>
          <w:bCs/>
        </w:rPr>
        <w:t xml:space="preserve"> </w:t>
      </w:r>
      <w:r w:rsidRPr="0090418E">
        <w:rPr>
          <w:bCs/>
        </w:rPr>
        <w:t>children became older this quickly grows to almost all the children.</w:t>
      </w:r>
    </w:p>
    <w:p w14:paraId="41C8C762" w14:textId="77777777" w:rsidR="0090418E" w:rsidRPr="0090418E" w:rsidRDefault="0090418E" w:rsidP="0090418E">
      <w:pPr>
        <w:rPr>
          <w:b/>
        </w:rPr>
      </w:pPr>
      <w:r w:rsidRPr="0090418E">
        <w:rPr>
          <w:b/>
        </w:rPr>
        <w:t>Overall the most popular current items by far (and therefore the ones the children wanted to keep) were:</w:t>
      </w:r>
    </w:p>
    <w:p w14:paraId="4E95E4D9" w14:textId="7F05867B" w:rsidR="0090418E" w:rsidRPr="0090418E" w:rsidRDefault="0090418E" w:rsidP="0090418E">
      <w:pPr>
        <w:pStyle w:val="ListParagraph"/>
        <w:numPr>
          <w:ilvl w:val="0"/>
          <w:numId w:val="37"/>
        </w:numPr>
        <w:rPr>
          <w:bCs/>
        </w:rPr>
      </w:pPr>
      <w:r w:rsidRPr="0090418E">
        <w:rPr>
          <w:bCs/>
        </w:rPr>
        <w:t>The swings (“because it feels like you are flying”)</w:t>
      </w:r>
    </w:p>
    <w:p w14:paraId="67794866" w14:textId="5CA5AD0B" w:rsidR="0090418E" w:rsidRPr="0090418E" w:rsidRDefault="0090418E" w:rsidP="0090418E">
      <w:pPr>
        <w:pStyle w:val="ListParagraph"/>
        <w:numPr>
          <w:ilvl w:val="0"/>
          <w:numId w:val="37"/>
        </w:numPr>
        <w:rPr>
          <w:bCs/>
        </w:rPr>
      </w:pPr>
      <w:r w:rsidRPr="0090418E">
        <w:rPr>
          <w:bCs/>
        </w:rPr>
        <w:t>The climbing frame and fireman’s pole</w:t>
      </w:r>
    </w:p>
    <w:p w14:paraId="32DB5CA7" w14:textId="478AC34A" w:rsidR="0090418E" w:rsidRPr="0090418E" w:rsidRDefault="0090418E" w:rsidP="0090418E">
      <w:pPr>
        <w:pStyle w:val="ListParagraph"/>
        <w:numPr>
          <w:ilvl w:val="0"/>
          <w:numId w:val="37"/>
        </w:numPr>
        <w:rPr>
          <w:bCs/>
        </w:rPr>
      </w:pPr>
      <w:r w:rsidRPr="0090418E">
        <w:rPr>
          <w:bCs/>
        </w:rPr>
        <w:t>The large slide</w:t>
      </w:r>
    </w:p>
    <w:p w14:paraId="247E4637" w14:textId="77777777" w:rsidR="0090418E" w:rsidRPr="0090418E" w:rsidRDefault="0090418E" w:rsidP="0090418E">
      <w:pPr>
        <w:rPr>
          <w:bCs/>
        </w:rPr>
      </w:pPr>
      <w:r w:rsidRPr="0090418E">
        <w:rPr>
          <w:bCs/>
        </w:rPr>
        <w:t>The shelter also was popular “because you can shelter from the rain.”</w:t>
      </w:r>
    </w:p>
    <w:p w14:paraId="2B5DDA21" w14:textId="673A3485" w:rsidR="0090418E" w:rsidRPr="0090418E" w:rsidRDefault="0090418E" w:rsidP="0090418E">
      <w:pPr>
        <w:rPr>
          <w:bCs/>
        </w:rPr>
      </w:pPr>
      <w:r w:rsidRPr="0090418E">
        <w:rPr>
          <w:bCs/>
        </w:rPr>
        <w:t>There are countless ideas for new pieces of equipment with a few children mentioning equipment at other parks</w:t>
      </w:r>
      <w:r w:rsidRPr="0090418E">
        <w:rPr>
          <w:bCs/>
        </w:rPr>
        <w:t xml:space="preserve"> </w:t>
      </w:r>
      <w:r w:rsidRPr="0090418E">
        <w:rPr>
          <w:bCs/>
        </w:rPr>
        <w:t>they have visited locally.</w:t>
      </w:r>
    </w:p>
    <w:p w14:paraId="4A85F91B" w14:textId="77777777" w:rsidR="0090418E" w:rsidRPr="0090418E" w:rsidRDefault="0090418E" w:rsidP="0090418E">
      <w:pPr>
        <w:rPr>
          <w:bCs/>
        </w:rPr>
      </w:pPr>
      <w:r w:rsidRPr="0090418E">
        <w:rPr>
          <w:bCs/>
        </w:rPr>
        <w:t>The most popular ideas for new equipment across the school were:</w:t>
      </w:r>
    </w:p>
    <w:p w14:paraId="10B267D7" w14:textId="5B673FE1" w:rsidR="0090418E" w:rsidRPr="0090418E" w:rsidRDefault="0090418E" w:rsidP="0090418E">
      <w:pPr>
        <w:pStyle w:val="ListParagraph"/>
        <w:numPr>
          <w:ilvl w:val="0"/>
          <w:numId w:val="37"/>
        </w:numPr>
        <w:rPr>
          <w:bCs/>
        </w:rPr>
      </w:pPr>
      <w:r w:rsidRPr="0090418E">
        <w:rPr>
          <w:bCs/>
        </w:rPr>
        <w:t>Zip line</w:t>
      </w:r>
    </w:p>
    <w:p w14:paraId="27464D38" w14:textId="08243A3F" w:rsidR="0090418E" w:rsidRPr="0090418E" w:rsidRDefault="0090418E" w:rsidP="0090418E">
      <w:pPr>
        <w:pStyle w:val="ListParagraph"/>
        <w:numPr>
          <w:ilvl w:val="0"/>
          <w:numId w:val="37"/>
        </w:numPr>
        <w:rPr>
          <w:bCs/>
        </w:rPr>
      </w:pPr>
      <w:r w:rsidRPr="0090418E">
        <w:rPr>
          <w:bCs/>
        </w:rPr>
        <w:t>Monkey bars (this may be because we have just had some fitted at school and they are proving very</w:t>
      </w:r>
    </w:p>
    <w:p w14:paraId="4F0D13F7" w14:textId="77777777" w:rsidR="0090418E" w:rsidRPr="0090418E" w:rsidRDefault="0090418E" w:rsidP="0090418E">
      <w:pPr>
        <w:pStyle w:val="ListParagraph"/>
        <w:numPr>
          <w:ilvl w:val="0"/>
          <w:numId w:val="38"/>
        </w:numPr>
        <w:rPr>
          <w:bCs/>
        </w:rPr>
      </w:pPr>
      <w:r w:rsidRPr="0090418E">
        <w:rPr>
          <w:bCs/>
        </w:rPr>
        <w:t>popular)</w:t>
      </w:r>
    </w:p>
    <w:p w14:paraId="43C3D488" w14:textId="4450FD4F" w:rsidR="0090418E" w:rsidRPr="0090418E" w:rsidRDefault="0090418E" w:rsidP="0090418E">
      <w:pPr>
        <w:pStyle w:val="ListParagraph"/>
        <w:numPr>
          <w:ilvl w:val="0"/>
          <w:numId w:val="38"/>
        </w:numPr>
        <w:rPr>
          <w:bCs/>
        </w:rPr>
      </w:pPr>
      <w:r w:rsidRPr="0090418E">
        <w:rPr>
          <w:bCs/>
        </w:rPr>
        <w:lastRenderedPageBreak/>
        <w:t>Different types and more challenging slides, including wavy, multi-person, spiral, tunnel etc</w:t>
      </w:r>
    </w:p>
    <w:p w14:paraId="4ABD2B2A" w14:textId="2E68890C" w:rsidR="0090418E" w:rsidRPr="0090418E" w:rsidRDefault="0090418E" w:rsidP="0090418E">
      <w:pPr>
        <w:pStyle w:val="ListParagraph"/>
        <w:numPr>
          <w:ilvl w:val="0"/>
          <w:numId w:val="38"/>
        </w:numPr>
        <w:rPr>
          <w:bCs/>
        </w:rPr>
      </w:pPr>
      <w:r w:rsidRPr="0090418E">
        <w:rPr>
          <w:bCs/>
        </w:rPr>
        <w:t>Roundabout</w:t>
      </w:r>
    </w:p>
    <w:p w14:paraId="562DC838" w14:textId="77777777" w:rsidR="0090418E" w:rsidRPr="0090418E" w:rsidRDefault="0090418E" w:rsidP="0090418E">
      <w:pPr>
        <w:rPr>
          <w:bCs/>
        </w:rPr>
      </w:pPr>
      <w:r w:rsidRPr="0090418E">
        <w:rPr>
          <w:bCs/>
        </w:rPr>
        <w:t>but there were many other ideas, many of them drawn in detail on the forms!</w:t>
      </w:r>
    </w:p>
    <w:p w14:paraId="4845D33E" w14:textId="7DB66385" w:rsidR="0090418E" w:rsidRPr="0090418E" w:rsidRDefault="0090418E" w:rsidP="0090418E">
      <w:pPr>
        <w:rPr>
          <w:bCs/>
        </w:rPr>
      </w:pPr>
      <w:r w:rsidRPr="0090418E">
        <w:rPr>
          <w:bCs/>
        </w:rPr>
        <w:t>As the children grow older across the school, they become more ambitious and more focused on the fun of</w:t>
      </w:r>
      <w:r w:rsidRPr="0090418E">
        <w:rPr>
          <w:bCs/>
        </w:rPr>
        <w:t xml:space="preserve"> </w:t>
      </w:r>
      <w:r w:rsidRPr="0090418E">
        <w:rPr>
          <w:bCs/>
        </w:rPr>
        <w:t>exercising. Exercise equipment was quite popular in the oldest class and a skate or BMX park received quite a few</w:t>
      </w:r>
      <w:r w:rsidRPr="0090418E">
        <w:rPr>
          <w:bCs/>
        </w:rPr>
        <w:t xml:space="preserve"> </w:t>
      </w:r>
      <w:r w:rsidRPr="0090418E">
        <w:rPr>
          <w:bCs/>
        </w:rPr>
        <w:t>mentions too.</w:t>
      </w:r>
    </w:p>
    <w:p w14:paraId="39C5BB67" w14:textId="77777777" w:rsidR="0090418E" w:rsidRPr="0090418E" w:rsidRDefault="0090418E" w:rsidP="0090418E">
      <w:pPr>
        <w:rPr>
          <w:b/>
        </w:rPr>
      </w:pPr>
      <w:r w:rsidRPr="0090418E">
        <w:rPr>
          <w:b/>
        </w:rPr>
        <w:t>Willow Class: Reception/Year 1 (Aged 5-6 years)</w:t>
      </w:r>
    </w:p>
    <w:p w14:paraId="0411C730" w14:textId="1062C054" w:rsidR="0090418E" w:rsidRPr="0090418E" w:rsidRDefault="0090418E" w:rsidP="0090418E">
      <w:pPr>
        <w:rPr>
          <w:bCs/>
        </w:rPr>
      </w:pPr>
      <w:r w:rsidRPr="0090418E">
        <w:rPr>
          <w:bCs/>
        </w:rPr>
        <w:t>13 children completed the survey, all of whom went to the park at least once per week. The average number of</w:t>
      </w:r>
      <w:r w:rsidRPr="0090418E">
        <w:rPr>
          <w:bCs/>
        </w:rPr>
        <w:t xml:space="preserve"> </w:t>
      </w:r>
      <w:r w:rsidRPr="0090418E">
        <w:rPr>
          <w:bCs/>
        </w:rPr>
        <w:t>visits was 2.92 per week with a range of 1-5 days per week.</w:t>
      </w:r>
    </w:p>
    <w:p w14:paraId="2DEE8F07" w14:textId="389E112A" w:rsidR="0090418E" w:rsidRPr="0090418E" w:rsidRDefault="0090418E" w:rsidP="0090418E">
      <w:pPr>
        <w:rPr>
          <w:bCs/>
        </w:rPr>
      </w:pPr>
      <w:r w:rsidRPr="0090418E">
        <w:rPr>
          <w:bCs/>
        </w:rPr>
        <w:t>The most popular items in the current park with this age group were the swings, the fireman’s pole and the slide</w:t>
      </w:r>
      <w:r w:rsidRPr="0090418E">
        <w:rPr>
          <w:bCs/>
        </w:rPr>
        <w:t xml:space="preserve"> </w:t>
      </w:r>
      <w:r w:rsidRPr="0090418E">
        <w:rPr>
          <w:bCs/>
        </w:rPr>
        <w:t>with mentions for the climbing frame and the ‘springs’.</w:t>
      </w:r>
    </w:p>
    <w:p w14:paraId="606C936D" w14:textId="1B261D8C" w:rsidR="0090418E" w:rsidRPr="0090418E" w:rsidRDefault="0090418E" w:rsidP="0090418E">
      <w:pPr>
        <w:rPr>
          <w:bCs/>
        </w:rPr>
      </w:pPr>
      <w:r w:rsidRPr="0090418E">
        <w:rPr>
          <w:bCs/>
        </w:rPr>
        <w:t>At this age group over half the children felt the equipment was too easy for them.</w:t>
      </w:r>
      <w:r w:rsidRPr="0090418E">
        <w:rPr>
          <w:bCs/>
        </w:rPr>
        <w:t xml:space="preserve"> </w:t>
      </w:r>
    </w:p>
    <w:p w14:paraId="580FEEF9" w14:textId="0CD6178C" w:rsidR="0090418E" w:rsidRPr="0090418E" w:rsidRDefault="0090418E" w:rsidP="0090418E">
      <w:pPr>
        <w:rPr>
          <w:bCs/>
        </w:rPr>
      </w:pPr>
      <w:r w:rsidRPr="0090418E">
        <w:rPr>
          <w:bCs/>
        </w:rPr>
        <w:t>The pieces of equipment they most wanted to keep the same were the swings, the fireman’s pole and the ‘bars’</w:t>
      </w:r>
      <w:r w:rsidRPr="0090418E">
        <w:rPr>
          <w:bCs/>
        </w:rPr>
        <w:t xml:space="preserve"> </w:t>
      </w:r>
      <w:r w:rsidRPr="0090418E">
        <w:rPr>
          <w:bCs/>
        </w:rPr>
        <w:t>with some mentioning the climbing frame and ‘springs’.</w:t>
      </w:r>
    </w:p>
    <w:p w14:paraId="764FB7D2" w14:textId="77777777" w:rsidR="0090418E" w:rsidRPr="0090418E" w:rsidRDefault="0090418E" w:rsidP="0090418E">
      <w:pPr>
        <w:rPr>
          <w:bCs/>
        </w:rPr>
      </w:pPr>
      <w:r w:rsidRPr="0090418E">
        <w:rPr>
          <w:bCs/>
        </w:rPr>
        <w:t>The most popular suggestions for improvement were:</w:t>
      </w:r>
    </w:p>
    <w:p w14:paraId="6B4BECAC" w14:textId="69BC0687" w:rsidR="0090418E" w:rsidRPr="0090418E" w:rsidRDefault="0090418E" w:rsidP="0090418E">
      <w:pPr>
        <w:pStyle w:val="ListParagraph"/>
        <w:numPr>
          <w:ilvl w:val="0"/>
          <w:numId w:val="38"/>
        </w:numPr>
        <w:rPr>
          <w:b/>
        </w:rPr>
      </w:pPr>
      <w:r w:rsidRPr="0090418E">
        <w:rPr>
          <w:b/>
        </w:rPr>
        <w:t>Changes to the slide (bigger/longer/slide for multiple people at once/wavy (5 mentions)</w:t>
      </w:r>
    </w:p>
    <w:p w14:paraId="5AC36636" w14:textId="60B4D135" w:rsidR="0090418E" w:rsidRPr="0090418E" w:rsidRDefault="0090418E" w:rsidP="0090418E">
      <w:pPr>
        <w:pStyle w:val="ListParagraph"/>
        <w:numPr>
          <w:ilvl w:val="0"/>
          <w:numId w:val="38"/>
        </w:numPr>
        <w:rPr>
          <w:b/>
        </w:rPr>
      </w:pPr>
      <w:r w:rsidRPr="0090418E">
        <w:rPr>
          <w:b/>
        </w:rPr>
        <w:t>Zip lines (5 mentions)</w:t>
      </w:r>
    </w:p>
    <w:p w14:paraId="15351CD5" w14:textId="27B35EF7" w:rsidR="0090418E" w:rsidRPr="0090418E" w:rsidRDefault="0090418E" w:rsidP="0090418E">
      <w:pPr>
        <w:pStyle w:val="ListParagraph"/>
        <w:numPr>
          <w:ilvl w:val="0"/>
          <w:numId w:val="38"/>
        </w:numPr>
        <w:rPr>
          <w:b/>
        </w:rPr>
      </w:pPr>
      <w:r w:rsidRPr="0090418E">
        <w:rPr>
          <w:b/>
        </w:rPr>
        <w:t>Monkey bars (3 mentions)</w:t>
      </w:r>
    </w:p>
    <w:p w14:paraId="319FCA7B" w14:textId="52AE1301" w:rsidR="0090418E" w:rsidRPr="0090418E" w:rsidRDefault="0090418E" w:rsidP="0090418E">
      <w:pPr>
        <w:pStyle w:val="ListParagraph"/>
        <w:numPr>
          <w:ilvl w:val="0"/>
          <w:numId w:val="38"/>
        </w:numPr>
        <w:rPr>
          <w:b/>
        </w:rPr>
      </w:pPr>
      <w:r w:rsidRPr="0090418E">
        <w:rPr>
          <w:b/>
        </w:rPr>
        <w:t>Roundabout (3 mentions)</w:t>
      </w:r>
    </w:p>
    <w:p w14:paraId="5A27A5E0" w14:textId="60A7263F" w:rsidR="0090418E" w:rsidRPr="0090418E" w:rsidRDefault="0090418E" w:rsidP="0090418E">
      <w:pPr>
        <w:pStyle w:val="ListParagraph"/>
        <w:numPr>
          <w:ilvl w:val="0"/>
          <w:numId w:val="38"/>
        </w:numPr>
        <w:rPr>
          <w:b/>
        </w:rPr>
      </w:pPr>
      <w:r w:rsidRPr="0090418E">
        <w:rPr>
          <w:b/>
        </w:rPr>
        <w:t>Seesaw (3 mentions)</w:t>
      </w:r>
    </w:p>
    <w:p w14:paraId="3E13705F" w14:textId="77777777" w:rsidR="0090418E" w:rsidRPr="0090418E" w:rsidRDefault="0090418E" w:rsidP="0090418E">
      <w:pPr>
        <w:rPr>
          <w:bCs/>
        </w:rPr>
      </w:pPr>
      <w:r w:rsidRPr="0090418E">
        <w:rPr>
          <w:bCs/>
        </w:rPr>
        <w:t>Other ideas were a wavy path, bouncy stepping stones and more swings.</w:t>
      </w:r>
    </w:p>
    <w:p w14:paraId="0ACAB8DE" w14:textId="77777777" w:rsidR="0090418E" w:rsidRPr="0090418E" w:rsidRDefault="0090418E" w:rsidP="0090418E">
      <w:pPr>
        <w:rPr>
          <w:b/>
        </w:rPr>
      </w:pPr>
      <w:r w:rsidRPr="0090418E">
        <w:rPr>
          <w:b/>
        </w:rPr>
        <w:t>Rowan Class: Year 2/Year 3 (Aged 6-8 years)</w:t>
      </w:r>
    </w:p>
    <w:p w14:paraId="391E4738" w14:textId="48A0B767" w:rsidR="0090418E" w:rsidRPr="0090418E" w:rsidRDefault="0090418E" w:rsidP="0090418E">
      <w:pPr>
        <w:rPr>
          <w:bCs/>
        </w:rPr>
      </w:pPr>
      <w:r w:rsidRPr="0090418E">
        <w:rPr>
          <w:bCs/>
        </w:rPr>
        <w:t>24 children completed the survey. Unlike the previous class almost a quarter said that they never or rarely go to the</w:t>
      </w:r>
      <w:r>
        <w:rPr>
          <w:bCs/>
        </w:rPr>
        <w:t xml:space="preserve"> </w:t>
      </w:r>
      <w:r w:rsidRPr="0090418E">
        <w:rPr>
          <w:bCs/>
        </w:rPr>
        <w:t>park. The average number of visits was 1.19 visits per week, with a range of 0-3 times per week.</w:t>
      </w:r>
    </w:p>
    <w:p w14:paraId="44D705C1" w14:textId="5CAEF2F5" w:rsidR="0090418E" w:rsidRPr="0090418E" w:rsidRDefault="0090418E" w:rsidP="0090418E">
      <w:pPr>
        <w:rPr>
          <w:bCs/>
        </w:rPr>
      </w:pPr>
      <w:r w:rsidRPr="0090418E">
        <w:rPr>
          <w:bCs/>
        </w:rPr>
        <w:t>The most popular items in the current park with this age group were the slide, the fireman’s pole and the swings</w:t>
      </w:r>
      <w:r>
        <w:rPr>
          <w:bCs/>
        </w:rPr>
        <w:t xml:space="preserve"> </w:t>
      </w:r>
      <w:r w:rsidRPr="0090418E">
        <w:rPr>
          <w:bCs/>
        </w:rPr>
        <w:t>with mentions for the climbing frame, dens and shelter.</w:t>
      </w:r>
    </w:p>
    <w:p w14:paraId="0804A32B" w14:textId="77777777" w:rsidR="0090418E" w:rsidRPr="0090418E" w:rsidRDefault="0090418E" w:rsidP="0090418E">
      <w:pPr>
        <w:rPr>
          <w:bCs/>
        </w:rPr>
      </w:pPr>
      <w:r w:rsidRPr="0090418E">
        <w:rPr>
          <w:bCs/>
        </w:rPr>
        <w:t>In this class 70% of the children felt the equipment was too easy for them.</w:t>
      </w:r>
    </w:p>
    <w:p w14:paraId="1FC2A2A2" w14:textId="57BC124A" w:rsidR="0090418E" w:rsidRPr="0090418E" w:rsidRDefault="0090418E" w:rsidP="0090418E">
      <w:pPr>
        <w:rPr>
          <w:bCs/>
        </w:rPr>
      </w:pPr>
      <w:r w:rsidRPr="0090418E">
        <w:rPr>
          <w:bCs/>
        </w:rPr>
        <w:t>The pieces of equipment they most wanted to keep the same were the swings, the fireman’s pole, the slide, the</w:t>
      </w:r>
      <w:r>
        <w:rPr>
          <w:bCs/>
        </w:rPr>
        <w:t xml:space="preserve"> </w:t>
      </w:r>
      <w:r w:rsidRPr="0090418E">
        <w:rPr>
          <w:bCs/>
        </w:rPr>
        <w:t>climbing frame with some mentioning the space/big play area and the goals.</w:t>
      </w:r>
    </w:p>
    <w:p w14:paraId="08E5DF6C" w14:textId="77777777" w:rsidR="0090418E" w:rsidRPr="0090418E" w:rsidRDefault="0090418E" w:rsidP="0090418E">
      <w:pPr>
        <w:rPr>
          <w:bCs/>
        </w:rPr>
      </w:pPr>
      <w:r w:rsidRPr="0090418E">
        <w:rPr>
          <w:bCs/>
        </w:rPr>
        <w:t>The most popular suggestions for improvement were:</w:t>
      </w:r>
    </w:p>
    <w:p w14:paraId="75B8D90B" w14:textId="7497407C" w:rsidR="0090418E" w:rsidRPr="0090418E" w:rsidRDefault="0090418E" w:rsidP="0090418E">
      <w:pPr>
        <w:pStyle w:val="ListParagraph"/>
        <w:numPr>
          <w:ilvl w:val="0"/>
          <w:numId w:val="38"/>
        </w:numPr>
        <w:rPr>
          <w:b/>
        </w:rPr>
      </w:pPr>
      <w:r w:rsidRPr="0090418E">
        <w:rPr>
          <w:b/>
        </w:rPr>
        <w:t>Trampoline (12 mentions)</w:t>
      </w:r>
    </w:p>
    <w:p w14:paraId="4F6B7EA5" w14:textId="5054E716" w:rsidR="0090418E" w:rsidRPr="0090418E" w:rsidRDefault="0090418E" w:rsidP="0090418E">
      <w:pPr>
        <w:pStyle w:val="ListParagraph"/>
        <w:numPr>
          <w:ilvl w:val="0"/>
          <w:numId w:val="38"/>
        </w:numPr>
        <w:rPr>
          <w:b/>
        </w:rPr>
      </w:pPr>
      <w:r w:rsidRPr="0090418E">
        <w:rPr>
          <w:b/>
        </w:rPr>
        <w:t>Monkey bars (11 mentions)</w:t>
      </w:r>
    </w:p>
    <w:p w14:paraId="69E65F53" w14:textId="29BCF775" w:rsidR="0090418E" w:rsidRPr="0090418E" w:rsidRDefault="0090418E" w:rsidP="0090418E">
      <w:pPr>
        <w:pStyle w:val="ListParagraph"/>
        <w:numPr>
          <w:ilvl w:val="0"/>
          <w:numId w:val="38"/>
        </w:numPr>
        <w:rPr>
          <w:b/>
        </w:rPr>
      </w:pPr>
      <w:r w:rsidRPr="0090418E">
        <w:rPr>
          <w:b/>
        </w:rPr>
        <w:t>Zip line (9 mentions)</w:t>
      </w:r>
    </w:p>
    <w:p w14:paraId="45E3D5C2" w14:textId="2C383783" w:rsidR="0090418E" w:rsidRPr="0090418E" w:rsidRDefault="0090418E" w:rsidP="0090418E">
      <w:pPr>
        <w:pStyle w:val="ListParagraph"/>
        <w:numPr>
          <w:ilvl w:val="0"/>
          <w:numId w:val="38"/>
        </w:numPr>
        <w:rPr>
          <w:b/>
        </w:rPr>
      </w:pPr>
      <w:r w:rsidRPr="0090418E">
        <w:rPr>
          <w:b/>
        </w:rPr>
        <w:t>Castle (9 mentions)</w:t>
      </w:r>
    </w:p>
    <w:p w14:paraId="508C4ED0" w14:textId="2FCC0C61" w:rsidR="0090418E" w:rsidRPr="0090418E" w:rsidRDefault="0090418E" w:rsidP="0090418E">
      <w:pPr>
        <w:pStyle w:val="ListParagraph"/>
        <w:numPr>
          <w:ilvl w:val="0"/>
          <w:numId w:val="38"/>
        </w:numPr>
        <w:rPr>
          <w:b/>
        </w:rPr>
      </w:pPr>
      <w:r w:rsidRPr="0090418E">
        <w:rPr>
          <w:b/>
        </w:rPr>
        <w:lastRenderedPageBreak/>
        <w:t>Death/Drop slide (8 mentions)</w:t>
      </w:r>
    </w:p>
    <w:p w14:paraId="31B86B83" w14:textId="44BF3BFD" w:rsidR="0090418E" w:rsidRPr="0090418E" w:rsidRDefault="0090418E" w:rsidP="0090418E">
      <w:pPr>
        <w:pStyle w:val="ListParagraph"/>
        <w:numPr>
          <w:ilvl w:val="0"/>
          <w:numId w:val="38"/>
        </w:numPr>
        <w:rPr>
          <w:b/>
        </w:rPr>
      </w:pPr>
      <w:r w:rsidRPr="0090418E">
        <w:rPr>
          <w:b/>
        </w:rPr>
        <w:t>Roundabout (7 mentions)</w:t>
      </w:r>
    </w:p>
    <w:p w14:paraId="0B01544A" w14:textId="1C28E69A" w:rsidR="0090418E" w:rsidRPr="0090418E" w:rsidRDefault="0090418E" w:rsidP="0090418E">
      <w:pPr>
        <w:pStyle w:val="ListParagraph"/>
        <w:numPr>
          <w:ilvl w:val="0"/>
          <w:numId w:val="38"/>
        </w:numPr>
        <w:rPr>
          <w:b/>
        </w:rPr>
      </w:pPr>
      <w:r w:rsidRPr="0090418E">
        <w:rPr>
          <w:b/>
        </w:rPr>
        <w:t>See-saw (5 mentions)</w:t>
      </w:r>
    </w:p>
    <w:p w14:paraId="4D0B4A3D" w14:textId="77777777" w:rsidR="0090418E" w:rsidRPr="0090418E" w:rsidRDefault="0090418E" w:rsidP="0090418E">
      <w:pPr>
        <w:rPr>
          <w:bCs/>
        </w:rPr>
      </w:pPr>
      <w:r w:rsidRPr="0090418E">
        <w:rPr>
          <w:bCs/>
        </w:rPr>
        <w:t>Other ideas included water jets, tunnel or tunnel slides, sand-pit, bridge and helter-skelter.</w:t>
      </w:r>
    </w:p>
    <w:p w14:paraId="452BD835" w14:textId="77777777" w:rsidR="0090418E" w:rsidRPr="0090418E" w:rsidRDefault="0090418E" w:rsidP="0090418E">
      <w:pPr>
        <w:rPr>
          <w:b/>
        </w:rPr>
      </w:pPr>
      <w:r w:rsidRPr="0090418E">
        <w:rPr>
          <w:b/>
        </w:rPr>
        <w:t>Maple Class: Year 4 (Aged 8-9 years)</w:t>
      </w:r>
    </w:p>
    <w:p w14:paraId="5D0C683E" w14:textId="6ADDBC85" w:rsidR="0090418E" w:rsidRPr="0090418E" w:rsidRDefault="0090418E" w:rsidP="0090418E">
      <w:pPr>
        <w:rPr>
          <w:bCs/>
        </w:rPr>
      </w:pPr>
      <w:r w:rsidRPr="0090418E">
        <w:rPr>
          <w:bCs/>
        </w:rPr>
        <w:t>15 children completed the survey. Most children went at least once per week. The average number of visits was 1.8</w:t>
      </w:r>
      <w:r>
        <w:rPr>
          <w:bCs/>
        </w:rPr>
        <w:t xml:space="preserve"> </w:t>
      </w:r>
      <w:r w:rsidRPr="0090418E">
        <w:rPr>
          <w:bCs/>
        </w:rPr>
        <w:t>times per week with a range of once a month to 7 days per week.</w:t>
      </w:r>
    </w:p>
    <w:p w14:paraId="0EEEB053" w14:textId="366193E5" w:rsidR="0090418E" w:rsidRPr="0090418E" w:rsidRDefault="0090418E" w:rsidP="0090418E">
      <w:pPr>
        <w:rPr>
          <w:bCs/>
        </w:rPr>
      </w:pPr>
      <w:r w:rsidRPr="0090418E">
        <w:rPr>
          <w:bCs/>
        </w:rPr>
        <w:t>The most popular items in the current park with this age group were the swings, the big climbing frame and the</w:t>
      </w:r>
      <w:r>
        <w:rPr>
          <w:bCs/>
        </w:rPr>
        <w:t xml:space="preserve"> </w:t>
      </w:r>
      <w:r w:rsidRPr="0090418E">
        <w:rPr>
          <w:bCs/>
        </w:rPr>
        <w:t>shelter with mentions for the balance beams, the large slide and the fireman’s pole.</w:t>
      </w:r>
    </w:p>
    <w:p w14:paraId="75EF26BB" w14:textId="77777777" w:rsidR="0090418E" w:rsidRPr="0090418E" w:rsidRDefault="0090418E" w:rsidP="0090418E">
      <w:pPr>
        <w:rPr>
          <w:bCs/>
        </w:rPr>
      </w:pPr>
      <w:r w:rsidRPr="0090418E">
        <w:rPr>
          <w:bCs/>
        </w:rPr>
        <w:t>In this age group all but one of the children felt the equipment was too easy for them.</w:t>
      </w:r>
    </w:p>
    <w:p w14:paraId="124B4D7B" w14:textId="6132570E" w:rsidR="0090418E" w:rsidRPr="0090418E" w:rsidRDefault="0090418E" w:rsidP="0090418E">
      <w:pPr>
        <w:rPr>
          <w:bCs/>
        </w:rPr>
      </w:pPr>
      <w:r w:rsidRPr="0090418E">
        <w:rPr>
          <w:bCs/>
        </w:rPr>
        <w:t>The pieces of equipment they most wanted to keep the same were the swings, the big climbing frame and</w:t>
      </w:r>
      <w:r>
        <w:rPr>
          <w:bCs/>
        </w:rPr>
        <w:t xml:space="preserve"> </w:t>
      </w:r>
      <w:r w:rsidRPr="0090418E">
        <w:rPr>
          <w:bCs/>
        </w:rPr>
        <w:t>fireman’s pole and the slide.</w:t>
      </w:r>
    </w:p>
    <w:p w14:paraId="6DE82965" w14:textId="77777777" w:rsidR="0090418E" w:rsidRPr="0090418E" w:rsidRDefault="0090418E" w:rsidP="0090418E">
      <w:pPr>
        <w:rPr>
          <w:bCs/>
        </w:rPr>
      </w:pPr>
      <w:r w:rsidRPr="0090418E">
        <w:rPr>
          <w:bCs/>
        </w:rPr>
        <w:t>The most popular suggestions for improvement were:</w:t>
      </w:r>
    </w:p>
    <w:p w14:paraId="7E88ECFE" w14:textId="778BDAAE" w:rsidR="0090418E" w:rsidRPr="0090418E" w:rsidRDefault="0090418E" w:rsidP="0090418E">
      <w:pPr>
        <w:pStyle w:val="ListParagraph"/>
        <w:numPr>
          <w:ilvl w:val="0"/>
          <w:numId w:val="38"/>
        </w:numPr>
        <w:rPr>
          <w:b/>
        </w:rPr>
      </w:pPr>
      <w:r w:rsidRPr="0090418E">
        <w:rPr>
          <w:b/>
        </w:rPr>
        <w:t>Zip line (14 mentions)</w:t>
      </w:r>
    </w:p>
    <w:p w14:paraId="65F8BC4A" w14:textId="63C82255" w:rsidR="0090418E" w:rsidRPr="0090418E" w:rsidRDefault="0090418E" w:rsidP="0090418E">
      <w:pPr>
        <w:pStyle w:val="ListParagraph"/>
        <w:numPr>
          <w:ilvl w:val="0"/>
          <w:numId w:val="38"/>
        </w:numPr>
        <w:rPr>
          <w:b/>
        </w:rPr>
      </w:pPr>
      <w:r w:rsidRPr="0090418E">
        <w:rPr>
          <w:b/>
        </w:rPr>
        <w:t>Group/team swing (8 mentions)</w:t>
      </w:r>
    </w:p>
    <w:p w14:paraId="125C5201" w14:textId="79C2F143" w:rsidR="0090418E" w:rsidRPr="0090418E" w:rsidRDefault="0090418E" w:rsidP="0090418E">
      <w:pPr>
        <w:pStyle w:val="ListParagraph"/>
        <w:numPr>
          <w:ilvl w:val="0"/>
          <w:numId w:val="38"/>
        </w:numPr>
        <w:rPr>
          <w:b/>
        </w:rPr>
      </w:pPr>
      <w:r w:rsidRPr="0090418E">
        <w:rPr>
          <w:b/>
        </w:rPr>
        <w:t>Skate Park (6 mentions)</w:t>
      </w:r>
    </w:p>
    <w:p w14:paraId="7AC2B226" w14:textId="104F83CB" w:rsidR="0090418E" w:rsidRPr="0090418E" w:rsidRDefault="0090418E" w:rsidP="0090418E">
      <w:pPr>
        <w:pStyle w:val="ListParagraph"/>
        <w:numPr>
          <w:ilvl w:val="0"/>
          <w:numId w:val="38"/>
        </w:numPr>
        <w:rPr>
          <w:b/>
        </w:rPr>
      </w:pPr>
      <w:r w:rsidRPr="0090418E">
        <w:rPr>
          <w:b/>
        </w:rPr>
        <w:t>Climbing wall/stack (6 mentions)</w:t>
      </w:r>
    </w:p>
    <w:p w14:paraId="1A394814" w14:textId="5A090344" w:rsidR="0090418E" w:rsidRPr="0090418E" w:rsidRDefault="0090418E" w:rsidP="0090418E">
      <w:pPr>
        <w:pStyle w:val="ListParagraph"/>
        <w:numPr>
          <w:ilvl w:val="0"/>
          <w:numId w:val="38"/>
        </w:numPr>
        <w:rPr>
          <w:b/>
        </w:rPr>
      </w:pPr>
      <w:r w:rsidRPr="0090418E">
        <w:rPr>
          <w:b/>
        </w:rPr>
        <w:t>Roundabout (6 mentions)</w:t>
      </w:r>
    </w:p>
    <w:p w14:paraId="228EECE0" w14:textId="0D32768C" w:rsidR="0090418E" w:rsidRPr="0090418E" w:rsidRDefault="0090418E" w:rsidP="0090418E">
      <w:pPr>
        <w:pStyle w:val="ListParagraph"/>
        <w:numPr>
          <w:ilvl w:val="0"/>
          <w:numId w:val="38"/>
        </w:numPr>
        <w:rPr>
          <w:b/>
        </w:rPr>
      </w:pPr>
      <w:r w:rsidRPr="0090418E">
        <w:rPr>
          <w:b/>
        </w:rPr>
        <w:t>Trampoline (4 mentions)</w:t>
      </w:r>
    </w:p>
    <w:p w14:paraId="60221D66" w14:textId="310F85E4" w:rsidR="0090418E" w:rsidRPr="0090418E" w:rsidRDefault="0090418E" w:rsidP="0090418E">
      <w:pPr>
        <w:pStyle w:val="ListParagraph"/>
        <w:numPr>
          <w:ilvl w:val="0"/>
          <w:numId w:val="38"/>
        </w:numPr>
        <w:rPr>
          <w:b/>
        </w:rPr>
      </w:pPr>
      <w:r w:rsidRPr="0090418E">
        <w:rPr>
          <w:b/>
        </w:rPr>
        <w:t>Monkey bars (3 mentions)</w:t>
      </w:r>
    </w:p>
    <w:p w14:paraId="17CEAB99" w14:textId="6C251585" w:rsidR="0090418E" w:rsidRPr="0090418E" w:rsidRDefault="0090418E" w:rsidP="0090418E">
      <w:pPr>
        <w:pStyle w:val="ListParagraph"/>
        <w:numPr>
          <w:ilvl w:val="0"/>
          <w:numId w:val="38"/>
        </w:numPr>
        <w:rPr>
          <w:b/>
        </w:rPr>
      </w:pPr>
      <w:r w:rsidRPr="0090418E">
        <w:rPr>
          <w:b/>
        </w:rPr>
        <w:t>Tree house (3 mentions)</w:t>
      </w:r>
    </w:p>
    <w:p w14:paraId="6E99C261" w14:textId="77777777" w:rsidR="0090418E" w:rsidRPr="0090418E" w:rsidRDefault="0090418E" w:rsidP="0090418E">
      <w:pPr>
        <w:rPr>
          <w:bCs/>
        </w:rPr>
      </w:pPr>
      <w:r w:rsidRPr="0090418E">
        <w:rPr>
          <w:bCs/>
        </w:rPr>
        <w:t>Other ideas included Death slide, obstacle course, slide and BMX track.</w:t>
      </w:r>
    </w:p>
    <w:p w14:paraId="200F3E57" w14:textId="77777777" w:rsidR="0090418E" w:rsidRPr="0090418E" w:rsidRDefault="0090418E" w:rsidP="0090418E">
      <w:pPr>
        <w:rPr>
          <w:b/>
        </w:rPr>
      </w:pPr>
      <w:r w:rsidRPr="0090418E">
        <w:rPr>
          <w:b/>
        </w:rPr>
        <w:t>Oak Class: Year 5/Year 6 (Aged 9-11 years)</w:t>
      </w:r>
    </w:p>
    <w:p w14:paraId="4B9E3132" w14:textId="20B96EC9" w:rsidR="0090418E" w:rsidRPr="0090418E" w:rsidRDefault="0090418E" w:rsidP="0090418E">
      <w:pPr>
        <w:rPr>
          <w:bCs/>
        </w:rPr>
      </w:pPr>
      <w:r w:rsidRPr="0090418E">
        <w:rPr>
          <w:bCs/>
        </w:rPr>
        <w:t>20 children completed the survey. Most children went at least once per week. The average number of visits was 1.7</w:t>
      </w:r>
      <w:r>
        <w:rPr>
          <w:bCs/>
        </w:rPr>
        <w:t xml:space="preserve"> </w:t>
      </w:r>
      <w:r w:rsidRPr="0090418E">
        <w:rPr>
          <w:bCs/>
        </w:rPr>
        <w:t>times per week with a range of twice a month to 5 days per week. A few children mentioned that they went more</w:t>
      </w:r>
      <w:r>
        <w:rPr>
          <w:bCs/>
        </w:rPr>
        <w:t xml:space="preserve"> </w:t>
      </w:r>
      <w:r w:rsidRPr="0090418E">
        <w:rPr>
          <w:bCs/>
        </w:rPr>
        <w:t>when it was warmer weather.</w:t>
      </w:r>
    </w:p>
    <w:p w14:paraId="2CA382E7" w14:textId="7E3D2697" w:rsidR="0090418E" w:rsidRPr="0090418E" w:rsidRDefault="0090418E" w:rsidP="0090418E">
      <w:pPr>
        <w:rPr>
          <w:bCs/>
        </w:rPr>
      </w:pPr>
      <w:r w:rsidRPr="0090418E">
        <w:rPr>
          <w:bCs/>
        </w:rPr>
        <w:t>The most popular items in the current park with this age group were the swings, the goals, the big climbing frame</w:t>
      </w:r>
      <w:r>
        <w:rPr>
          <w:bCs/>
        </w:rPr>
        <w:t xml:space="preserve"> </w:t>
      </w:r>
      <w:r w:rsidRPr="0090418E">
        <w:rPr>
          <w:bCs/>
        </w:rPr>
        <w:t>and the field with mentions for the fireman’s pole, the slide and the shelter.</w:t>
      </w:r>
    </w:p>
    <w:p w14:paraId="17E19D87" w14:textId="77777777" w:rsidR="0090418E" w:rsidRPr="0090418E" w:rsidRDefault="0090418E" w:rsidP="0090418E">
      <w:pPr>
        <w:rPr>
          <w:bCs/>
        </w:rPr>
      </w:pPr>
      <w:r w:rsidRPr="0090418E">
        <w:rPr>
          <w:bCs/>
        </w:rPr>
        <w:t>At this age group all but one of the children felt the equipment was too easy for them.</w:t>
      </w:r>
    </w:p>
    <w:p w14:paraId="51BFA9B7" w14:textId="5DC0C694" w:rsidR="0090418E" w:rsidRPr="0090418E" w:rsidRDefault="0090418E" w:rsidP="0090418E">
      <w:pPr>
        <w:rPr>
          <w:bCs/>
        </w:rPr>
      </w:pPr>
      <w:r w:rsidRPr="0090418E">
        <w:rPr>
          <w:bCs/>
        </w:rPr>
        <w:t>The pieces of equipment they most wanted to keep the same were the swings, the goals and the big climbing</w:t>
      </w:r>
      <w:r>
        <w:rPr>
          <w:bCs/>
        </w:rPr>
        <w:t xml:space="preserve"> </w:t>
      </w:r>
      <w:r w:rsidRPr="0090418E">
        <w:rPr>
          <w:bCs/>
        </w:rPr>
        <w:t>frame.</w:t>
      </w:r>
    </w:p>
    <w:p w14:paraId="40DEADA4" w14:textId="77777777" w:rsidR="0090418E" w:rsidRPr="0090418E" w:rsidRDefault="0090418E" w:rsidP="0090418E">
      <w:pPr>
        <w:rPr>
          <w:bCs/>
        </w:rPr>
      </w:pPr>
      <w:r w:rsidRPr="0090418E">
        <w:rPr>
          <w:bCs/>
        </w:rPr>
        <w:t>The most popular suggestions for improvement were:</w:t>
      </w:r>
    </w:p>
    <w:p w14:paraId="39B85674" w14:textId="7D28CDC6" w:rsidR="0090418E" w:rsidRPr="0090418E" w:rsidRDefault="0090418E" w:rsidP="0090418E">
      <w:pPr>
        <w:pStyle w:val="ListParagraph"/>
        <w:numPr>
          <w:ilvl w:val="0"/>
          <w:numId w:val="38"/>
        </w:numPr>
        <w:rPr>
          <w:bCs/>
        </w:rPr>
      </w:pPr>
      <w:r w:rsidRPr="0090418E">
        <w:rPr>
          <w:bCs/>
        </w:rPr>
        <w:t>Zip line (10 mentions)</w:t>
      </w:r>
    </w:p>
    <w:p w14:paraId="6FD96CDD" w14:textId="5D1336DF" w:rsidR="0090418E" w:rsidRPr="0090418E" w:rsidRDefault="0090418E" w:rsidP="0090418E">
      <w:pPr>
        <w:pStyle w:val="ListParagraph"/>
        <w:numPr>
          <w:ilvl w:val="0"/>
          <w:numId w:val="38"/>
        </w:numPr>
        <w:rPr>
          <w:bCs/>
        </w:rPr>
      </w:pPr>
      <w:r w:rsidRPr="0090418E">
        <w:rPr>
          <w:bCs/>
        </w:rPr>
        <w:t>Exercise equipment (8 mentions)</w:t>
      </w:r>
    </w:p>
    <w:p w14:paraId="03325A7E" w14:textId="7906765F" w:rsidR="0090418E" w:rsidRPr="0090418E" w:rsidRDefault="0090418E" w:rsidP="0090418E">
      <w:pPr>
        <w:pStyle w:val="ListParagraph"/>
        <w:numPr>
          <w:ilvl w:val="0"/>
          <w:numId w:val="38"/>
        </w:numPr>
        <w:rPr>
          <w:bCs/>
        </w:rPr>
      </w:pPr>
      <w:r w:rsidRPr="0090418E">
        <w:rPr>
          <w:bCs/>
        </w:rPr>
        <w:t>Skate Park (7 mentions)</w:t>
      </w:r>
    </w:p>
    <w:p w14:paraId="3DC63F28" w14:textId="0FA59A2E" w:rsidR="0090418E" w:rsidRPr="0090418E" w:rsidRDefault="0090418E" w:rsidP="0090418E">
      <w:pPr>
        <w:pStyle w:val="ListParagraph"/>
        <w:numPr>
          <w:ilvl w:val="0"/>
          <w:numId w:val="38"/>
        </w:numPr>
        <w:rPr>
          <w:bCs/>
        </w:rPr>
      </w:pPr>
      <w:r w:rsidRPr="0090418E">
        <w:rPr>
          <w:bCs/>
        </w:rPr>
        <w:t>Monkey bars (7 mentions)</w:t>
      </w:r>
    </w:p>
    <w:p w14:paraId="7971C1E3" w14:textId="77063CD7" w:rsidR="0090418E" w:rsidRPr="0090418E" w:rsidRDefault="0090418E" w:rsidP="0090418E">
      <w:pPr>
        <w:pStyle w:val="ListParagraph"/>
        <w:numPr>
          <w:ilvl w:val="0"/>
          <w:numId w:val="38"/>
        </w:numPr>
        <w:rPr>
          <w:bCs/>
        </w:rPr>
      </w:pPr>
      <w:r w:rsidRPr="0090418E">
        <w:rPr>
          <w:bCs/>
        </w:rPr>
        <w:lastRenderedPageBreak/>
        <w:t>High climbing frame (6 mentions)</w:t>
      </w:r>
    </w:p>
    <w:p w14:paraId="1C2828F0" w14:textId="420F9D18" w:rsidR="0090418E" w:rsidRPr="0090418E" w:rsidRDefault="0090418E" w:rsidP="0090418E">
      <w:pPr>
        <w:pStyle w:val="ListParagraph"/>
        <w:numPr>
          <w:ilvl w:val="0"/>
          <w:numId w:val="38"/>
        </w:numPr>
        <w:rPr>
          <w:bCs/>
        </w:rPr>
      </w:pPr>
      <w:r w:rsidRPr="0090418E">
        <w:rPr>
          <w:bCs/>
        </w:rPr>
        <w:t>Trampoline (4 mentions)</w:t>
      </w:r>
    </w:p>
    <w:p w14:paraId="4BB7423F" w14:textId="4FF1FD5B" w:rsidR="0090418E" w:rsidRPr="0090418E" w:rsidRDefault="0090418E" w:rsidP="0090418E">
      <w:pPr>
        <w:pStyle w:val="ListParagraph"/>
        <w:numPr>
          <w:ilvl w:val="0"/>
          <w:numId w:val="38"/>
        </w:numPr>
        <w:rPr>
          <w:bCs/>
        </w:rPr>
      </w:pPr>
      <w:r w:rsidRPr="0090418E">
        <w:rPr>
          <w:bCs/>
        </w:rPr>
        <w:t>Enclosed football pitch (3 mentions)</w:t>
      </w:r>
    </w:p>
    <w:p w14:paraId="50755A87" w14:textId="77777777" w:rsidR="0090418E" w:rsidRPr="0090418E" w:rsidRDefault="0090418E" w:rsidP="0090418E">
      <w:pPr>
        <w:rPr>
          <w:bCs/>
        </w:rPr>
      </w:pPr>
      <w:r w:rsidRPr="0090418E">
        <w:rPr>
          <w:bCs/>
        </w:rPr>
        <w:t>Other ideas included see-saw, seats/benches, roundabout, goals with nets, running track and BMX track.</w:t>
      </w:r>
    </w:p>
    <w:p w14:paraId="58753318" w14:textId="52514702" w:rsidR="0090418E" w:rsidRPr="0090418E" w:rsidRDefault="0090418E" w:rsidP="0090418E">
      <w:pPr>
        <w:rPr>
          <w:bCs/>
        </w:rPr>
      </w:pPr>
      <w:r w:rsidRPr="0090418E">
        <w:rPr>
          <w:bCs/>
        </w:rPr>
        <w:t>It was interesting to note that a lot of children who mentioned the swings as a positive feature talked about being</w:t>
      </w:r>
      <w:r>
        <w:rPr>
          <w:bCs/>
        </w:rPr>
        <w:t xml:space="preserve"> </w:t>
      </w:r>
      <w:r w:rsidRPr="0090418E">
        <w:rPr>
          <w:bCs/>
        </w:rPr>
        <w:t>able to swing and chat to their friends at the same time.</w:t>
      </w:r>
    </w:p>
    <w:p w14:paraId="23360E3D" w14:textId="77777777" w:rsidR="0090418E" w:rsidRPr="0090418E" w:rsidRDefault="0090418E" w:rsidP="0090418E">
      <w:pPr>
        <w:rPr>
          <w:b/>
        </w:rPr>
      </w:pPr>
      <w:r w:rsidRPr="0090418E">
        <w:rPr>
          <w:b/>
        </w:rPr>
        <w:t>Conclusion</w:t>
      </w:r>
    </w:p>
    <w:p w14:paraId="6BCD10ED" w14:textId="77777777" w:rsidR="0090418E" w:rsidRPr="0090418E" w:rsidRDefault="0090418E" w:rsidP="0090418E">
      <w:pPr>
        <w:rPr>
          <w:bCs/>
        </w:rPr>
      </w:pPr>
      <w:r w:rsidRPr="0090418E">
        <w:rPr>
          <w:bCs/>
        </w:rPr>
        <w:t>It will always be difficult to please everyone when it comes to play equipment as different ages have different needs.</w:t>
      </w:r>
    </w:p>
    <w:p w14:paraId="04518E77" w14:textId="6F2C18D1" w:rsidR="0090418E" w:rsidRPr="0090418E" w:rsidRDefault="0090418E" w:rsidP="0090418E">
      <w:pPr>
        <w:rPr>
          <w:bCs/>
        </w:rPr>
      </w:pPr>
      <w:r w:rsidRPr="0090418E">
        <w:rPr>
          <w:bCs/>
        </w:rPr>
        <w:t>However, from their survey responses, what the children value most of all is the space, the chance to be with their</w:t>
      </w:r>
      <w:r>
        <w:rPr>
          <w:bCs/>
        </w:rPr>
        <w:t xml:space="preserve"> </w:t>
      </w:r>
      <w:r w:rsidRPr="0090418E">
        <w:rPr>
          <w:bCs/>
        </w:rPr>
        <w:t>friends and to challenge themselves. It is probably true to say that now, more than for many generations, is such</w:t>
      </w:r>
      <w:r>
        <w:rPr>
          <w:bCs/>
        </w:rPr>
        <w:t xml:space="preserve"> </w:t>
      </w:r>
      <w:r w:rsidRPr="0090418E">
        <w:rPr>
          <w:bCs/>
        </w:rPr>
        <w:t>an</w:t>
      </w:r>
      <w:r>
        <w:rPr>
          <w:bCs/>
        </w:rPr>
        <w:t xml:space="preserve"> </w:t>
      </w:r>
      <w:r w:rsidRPr="0090418E">
        <w:rPr>
          <w:bCs/>
        </w:rPr>
        <w:t>important time for being with friends, enjoying the open air and taking comfortable risks that help us to feel braver</w:t>
      </w:r>
      <w:r>
        <w:rPr>
          <w:bCs/>
        </w:rPr>
        <w:t xml:space="preserve"> </w:t>
      </w:r>
      <w:r w:rsidRPr="0090418E">
        <w:rPr>
          <w:bCs/>
        </w:rPr>
        <w:t>and more confident.</w:t>
      </w:r>
    </w:p>
    <w:p w14:paraId="3D93C774" w14:textId="635D9CD1" w:rsidR="0090418E" w:rsidRPr="0090418E" w:rsidRDefault="0090418E" w:rsidP="0090418E">
      <w:pPr>
        <w:rPr>
          <w:bCs/>
        </w:rPr>
      </w:pPr>
      <w:r w:rsidRPr="0090418E">
        <w:rPr>
          <w:bCs/>
        </w:rPr>
        <w:t>On behalf of the school I would like to thank the Parish Council for this opportunity to engage with you and to give</w:t>
      </w:r>
      <w:r>
        <w:rPr>
          <w:bCs/>
        </w:rPr>
        <w:t xml:space="preserve"> </w:t>
      </w:r>
      <w:r w:rsidRPr="0090418E">
        <w:rPr>
          <w:bCs/>
        </w:rPr>
        <w:t>voice to the children of the school. If there is any more that we can do to support you with this or any future</w:t>
      </w:r>
      <w:r>
        <w:rPr>
          <w:bCs/>
        </w:rPr>
        <w:t xml:space="preserve"> </w:t>
      </w:r>
      <w:r w:rsidRPr="0090418E">
        <w:rPr>
          <w:bCs/>
        </w:rPr>
        <w:t>venture we would consider it a privilege to assist.</w:t>
      </w:r>
    </w:p>
    <w:p w14:paraId="005D86CF" w14:textId="77777777" w:rsidR="00FD0E95" w:rsidRPr="0090418E" w:rsidRDefault="00FD0E95" w:rsidP="004214F1">
      <w:pPr>
        <w:rPr>
          <w:bCs/>
        </w:rPr>
      </w:pPr>
    </w:p>
    <w:p w14:paraId="1F095897" w14:textId="77777777" w:rsidR="00381745" w:rsidRPr="0090418E" w:rsidRDefault="00381745" w:rsidP="004214F1">
      <w:pPr>
        <w:rPr>
          <w:bCs/>
        </w:rPr>
      </w:pPr>
    </w:p>
    <w:p w14:paraId="449864D6" w14:textId="77777777" w:rsidR="00381745" w:rsidRPr="0090418E" w:rsidRDefault="00381745" w:rsidP="004214F1">
      <w:pPr>
        <w:rPr>
          <w:bCs/>
        </w:rPr>
      </w:pPr>
    </w:p>
    <w:p w14:paraId="25612EA6" w14:textId="77777777" w:rsidR="00381745" w:rsidRPr="0090418E" w:rsidRDefault="00381745" w:rsidP="004214F1">
      <w:pPr>
        <w:rPr>
          <w:bCs/>
        </w:rPr>
      </w:pPr>
    </w:p>
    <w:p w14:paraId="1C476608" w14:textId="77777777" w:rsidR="00381745" w:rsidRPr="0090418E" w:rsidRDefault="00381745" w:rsidP="004214F1">
      <w:pPr>
        <w:rPr>
          <w:bCs/>
        </w:rPr>
      </w:pPr>
    </w:p>
    <w:p w14:paraId="7A21FE92" w14:textId="2A83E79B" w:rsidR="004214F1" w:rsidRPr="0090418E" w:rsidRDefault="004214F1" w:rsidP="004214F1">
      <w:pPr>
        <w:rPr>
          <w:bCs/>
        </w:rPr>
      </w:pPr>
    </w:p>
    <w:p w14:paraId="74436343" w14:textId="2158F63C" w:rsidR="001011D1" w:rsidRPr="0090418E" w:rsidRDefault="001011D1" w:rsidP="001011D1">
      <w:pPr>
        <w:tabs>
          <w:tab w:val="left" w:pos="425"/>
        </w:tabs>
        <w:rPr>
          <w:rFonts w:ascii="Arial" w:hAnsi="Arial"/>
          <w:bCs/>
        </w:rPr>
      </w:pPr>
    </w:p>
    <w:sectPr w:rsidR="001011D1" w:rsidRPr="0090418E" w:rsidSect="001011D1">
      <w:footerReference w:type="default" r:id="rId11"/>
      <w:pgSz w:w="11906" w:h="16838"/>
      <w:pgMar w:top="993" w:right="1133"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AD34D" w14:textId="77777777" w:rsidR="000C7266" w:rsidRDefault="000C7266" w:rsidP="008C38F9">
      <w:pPr>
        <w:spacing w:after="0" w:line="240" w:lineRule="auto"/>
      </w:pPr>
      <w:r>
        <w:separator/>
      </w:r>
    </w:p>
  </w:endnote>
  <w:endnote w:type="continuationSeparator" w:id="0">
    <w:p w14:paraId="3C5B7E13" w14:textId="77777777" w:rsidR="000C7266" w:rsidRDefault="000C7266" w:rsidP="008C38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1"/>
    <w:family w:val="roman"/>
    <w:pitch w:val="variable"/>
  </w:font>
  <w:font w:name="Lohit Devanagari">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7422753"/>
      <w:docPartObj>
        <w:docPartGallery w:val="Page Numbers (Bottom of Page)"/>
        <w:docPartUnique/>
      </w:docPartObj>
    </w:sdtPr>
    <w:sdtEndPr>
      <w:rPr>
        <w:noProof/>
      </w:rPr>
    </w:sdtEndPr>
    <w:sdtContent>
      <w:p w14:paraId="1EE0FEA0" w14:textId="77777777" w:rsidR="009A2935" w:rsidRDefault="009A2935">
        <w:pPr>
          <w:pStyle w:val="Footer"/>
          <w:jc w:val="right"/>
        </w:pPr>
        <w:r>
          <w:fldChar w:fldCharType="begin"/>
        </w:r>
        <w:r>
          <w:instrText xml:space="preserve"> PAGE   \* MERGEFORMAT </w:instrText>
        </w:r>
        <w:r>
          <w:fldChar w:fldCharType="separate"/>
        </w:r>
        <w:r w:rsidR="00AA5C10">
          <w:rPr>
            <w:noProof/>
          </w:rPr>
          <w:t>40</w:t>
        </w:r>
        <w:r>
          <w:rPr>
            <w:noProof/>
          </w:rPr>
          <w:fldChar w:fldCharType="end"/>
        </w:r>
      </w:p>
    </w:sdtContent>
  </w:sdt>
  <w:p w14:paraId="389503C9" w14:textId="77777777" w:rsidR="009A2935" w:rsidRDefault="009A29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B1C93" w14:textId="77777777" w:rsidR="000C7266" w:rsidRDefault="000C7266" w:rsidP="008C38F9">
      <w:pPr>
        <w:spacing w:after="0" w:line="240" w:lineRule="auto"/>
      </w:pPr>
      <w:r>
        <w:separator/>
      </w:r>
    </w:p>
  </w:footnote>
  <w:footnote w:type="continuationSeparator" w:id="0">
    <w:p w14:paraId="70301AD0" w14:textId="77777777" w:rsidR="000C7266" w:rsidRDefault="000C7266" w:rsidP="008C38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1441C"/>
    <w:multiLevelType w:val="hybridMultilevel"/>
    <w:tmpl w:val="50761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723860"/>
    <w:multiLevelType w:val="hybridMultilevel"/>
    <w:tmpl w:val="15E41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59610A"/>
    <w:multiLevelType w:val="hybridMultilevel"/>
    <w:tmpl w:val="389653FC"/>
    <w:lvl w:ilvl="0" w:tplc="0809000F">
      <w:start w:val="1"/>
      <w:numFmt w:val="decimal"/>
      <w:lvlText w:val="%1."/>
      <w:lvlJc w:val="left"/>
      <w:pPr>
        <w:ind w:left="720" w:hanging="360"/>
      </w:pPr>
    </w:lvl>
    <w:lvl w:ilvl="1" w:tplc="7C9CEAD4">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1F5518"/>
    <w:multiLevelType w:val="multilevel"/>
    <w:tmpl w:val="4B240BE8"/>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E056BC3"/>
    <w:multiLevelType w:val="hybridMultilevel"/>
    <w:tmpl w:val="B8F62B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75364F"/>
    <w:multiLevelType w:val="hybridMultilevel"/>
    <w:tmpl w:val="830857E2"/>
    <w:lvl w:ilvl="0" w:tplc="5614D87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9CC3782"/>
    <w:multiLevelType w:val="hybridMultilevel"/>
    <w:tmpl w:val="54E4273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06582E"/>
    <w:multiLevelType w:val="hybridMultilevel"/>
    <w:tmpl w:val="41605CFE"/>
    <w:lvl w:ilvl="0" w:tplc="5614D87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43663B"/>
    <w:multiLevelType w:val="multilevel"/>
    <w:tmpl w:val="420C35BC"/>
    <w:lvl w:ilvl="0">
      <w:start w:val="1"/>
      <w:numFmt w:val="decimal"/>
      <w:lvlText w:val="%1."/>
      <w:lvlJc w:val="left"/>
      <w:pPr>
        <w:tabs>
          <w:tab w:val="num" w:pos="1440"/>
        </w:tabs>
        <w:ind w:left="1440" w:hanging="360"/>
      </w:pPr>
    </w:lvl>
    <w:lvl w:ilvl="1">
      <w:start w:val="1"/>
      <w:numFmt w:val="decimal"/>
      <w:lvlText w:val="%2."/>
      <w:lvlJc w:val="left"/>
      <w:pPr>
        <w:tabs>
          <w:tab w:val="num" w:pos="1800"/>
        </w:tabs>
        <w:ind w:left="1800" w:hanging="360"/>
      </w:pPr>
    </w:lvl>
    <w:lvl w:ilvl="2">
      <w:start w:val="1"/>
      <w:numFmt w:val="decimal"/>
      <w:lvlText w:val="%3."/>
      <w:lvlJc w:val="left"/>
      <w:pPr>
        <w:ind w:left="2160" w:hanging="21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9" w15:restartNumberingAfterBreak="0">
    <w:nsid w:val="392D1F9B"/>
    <w:multiLevelType w:val="hybridMultilevel"/>
    <w:tmpl w:val="6BAAD41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3A840A4F"/>
    <w:multiLevelType w:val="multilevel"/>
    <w:tmpl w:val="6736039A"/>
    <w:lvl w:ilvl="0">
      <w:start w:val="1"/>
      <w:numFmt w:val="decimal"/>
      <w:lvlText w:val="%1."/>
      <w:lvlJc w:val="left"/>
      <w:pPr>
        <w:tabs>
          <w:tab w:val="num" w:pos="1440"/>
        </w:tabs>
        <w:ind w:left="144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11" w15:restartNumberingAfterBreak="0">
    <w:nsid w:val="3BE46CE2"/>
    <w:multiLevelType w:val="hybridMultilevel"/>
    <w:tmpl w:val="EE20F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325D58"/>
    <w:multiLevelType w:val="hybridMultilevel"/>
    <w:tmpl w:val="964671D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242007"/>
    <w:multiLevelType w:val="hybridMultilevel"/>
    <w:tmpl w:val="B66A8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A14C59"/>
    <w:multiLevelType w:val="hybridMultilevel"/>
    <w:tmpl w:val="174E7EDA"/>
    <w:lvl w:ilvl="0" w:tplc="5614D87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4753768B"/>
    <w:multiLevelType w:val="hybridMultilevel"/>
    <w:tmpl w:val="F37C673E"/>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78E529B"/>
    <w:multiLevelType w:val="hybridMultilevel"/>
    <w:tmpl w:val="9856A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7011F7"/>
    <w:multiLevelType w:val="hybridMultilevel"/>
    <w:tmpl w:val="AB66E2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99772BD"/>
    <w:multiLevelType w:val="hybridMultilevel"/>
    <w:tmpl w:val="046600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BDF7172"/>
    <w:multiLevelType w:val="hybridMultilevel"/>
    <w:tmpl w:val="EE18A166"/>
    <w:lvl w:ilvl="0" w:tplc="FFF03F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E1D765B"/>
    <w:multiLevelType w:val="hybridMultilevel"/>
    <w:tmpl w:val="932A3010"/>
    <w:lvl w:ilvl="0" w:tplc="5614D87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547145FA"/>
    <w:multiLevelType w:val="multilevel"/>
    <w:tmpl w:val="84CE30FC"/>
    <w:lvl w:ilvl="0">
      <w:start w:val="1"/>
      <w:numFmt w:val="decimal"/>
      <w:lvlText w:val="%1."/>
      <w:lvlJc w:val="left"/>
      <w:pPr>
        <w:tabs>
          <w:tab w:val="num" w:pos="1440"/>
        </w:tabs>
        <w:ind w:left="144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22" w15:restartNumberingAfterBreak="0">
    <w:nsid w:val="56107693"/>
    <w:multiLevelType w:val="hybridMultilevel"/>
    <w:tmpl w:val="5BEE2C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6CA4F0C"/>
    <w:multiLevelType w:val="hybridMultilevel"/>
    <w:tmpl w:val="783C28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71C2422"/>
    <w:multiLevelType w:val="hybridMultilevel"/>
    <w:tmpl w:val="EABCDD92"/>
    <w:lvl w:ilvl="0" w:tplc="FFF03F1E">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58B976C4"/>
    <w:multiLevelType w:val="hybridMultilevel"/>
    <w:tmpl w:val="40045A9E"/>
    <w:lvl w:ilvl="0" w:tplc="5614D872">
      <w:start w:val="1"/>
      <w:numFmt w:val="lowerLetter"/>
      <w:lvlText w:val="%1)"/>
      <w:lvlJc w:val="left"/>
      <w:pPr>
        <w:ind w:left="180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5F1F69F8"/>
    <w:multiLevelType w:val="multilevel"/>
    <w:tmpl w:val="2E26CF22"/>
    <w:lvl w:ilvl="0">
      <w:start w:val="1"/>
      <w:numFmt w:val="decimal"/>
      <w:lvlText w:val="%1."/>
      <w:lvlJc w:val="left"/>
      <w:pPr>
        <w:tabs>
          <w:tab w:val="num" w:pos="1440"/>
        </w:tabs>
        <w:ind w:left="144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27" w15:restartNumberingAfterBreak="0">
    <w:nsid w:val="5FD0031B"/>
    <w:multiLevelType w:val="multilevel"/>
    <w:tmpl w:val="A44EE3F8"/>
    <w:lvl w:ilvl="0">
      <w:start w:val="1"/>
      <w:numFmt w:val="decimal"/>
      <w:lvlText w:val="%1."/>
      <w:lvlJc w:val="left"/>
      <w:pPr>
        <w:tabs>
          <w:tab w:val="num" w:pos="1440"/>
        </w:tabs>
        <w:ind w:left="144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28" w15:restartNumberingAfterBreak="0">
    <w:nsid w:val="60FD2471"/>
    <w:multiLevelType w:val="hybridMultilevel"/>
    <w:tmpl w:val="C2E2EF0C"/>
    <w:lvl w:ilvl="0" w:tplc="0ADAB906">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3410ECF"/>
    <w:multiLevelType w:val="hybridMultilevel"/>
    <w:tmpl w:val="818EC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0716AB"/>
    <w:multiLevelType w:val="hybridMultilevel"/>
    <w:tmpl w:val="C2CA431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15:restartNumberingAfterBreak="0">
    <w:nsid w:val="65152BD2"/>
    <w:multiLevelType w:val="hybridMultilevel"/>
    <w:tmpl w:val="C86C9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802A93"/>
    <w:multiLevelType w:val="hybridMultilevel"/>
    <w:tmpl w:val="FDFC45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A697E29"/>
    <w:multiLevelType w:val="hybridMultilevel"/>
    <w:tmpl w:val="7BF002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DB75FE4"/>
    <w:multiLevelType w:val="hybridMultilevel"/>
    <w:tmpl w:val="CFD26B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E0B5E7F"/>
    <w:multiLevelType w:val="hybridMultilevel"/>
    <w:tmpl w:val="AC384FDA"/>
    <w:lvl w:ilvl="0" w:tplc="0809000F">
      <w:start w:val="1"/>
      <w:numFmt w:val="decimal"/>
      <w:lvlText w:val="%1."/>
      <w:lvlJc w:val="left"/>
      <w:pPr>
        <w:ind w:left="180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 w15:restartNumberingAfterBreak="0">
    <w:nsid w:val="6FFE2DE1"/>
    <w:multiLevelType w:val="multilevel"/>
    <w:tmpl w:val="95543708"/>
    <w:lvl w:ilvl="0">
      <w:start w:val="1"/>
      <w:numFmt w:val="decimal"/>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5FA3DFC"/>
    <w:multiLevelType w:val="hybridMultilevel"/>
    <w:tmpl w:val="6A8E5F66"/>
    <w:lvl w:ilvl="0" w:tplc="5614D872">
      <w:start w:val="1"/>
      <w:numFmt w:val="lowerLetter"/>
      <w:lvlText w:val="%1)"/>
      <w:lvlJc w:val="left"/>
      <w:pPr>
        <w:ind w:left="252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8" w15:restartNumberingAfterBreak="0">
    <w:nsid w:val="792D064C"/>
    <w:multiLevelType w:val="multilevel"/>
    <w:tmpl w:val="625CC31A"/>
    <w:lvl w:ilvl="0">
      <w:start w:val="1"/>
      <w:numFmt w:val="decimal"/>
      <w:lvlText w:val="%1."/>
      <w:lvlJc w:val="left"/>
      <w:pPr>
        <w:tabs>
          <w:tab w:val="num" w:pos="1440"/>
        </w:tabs>
        <w:ind w:left="144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39" w15:restartNumberingAfterBreak="0">
    <w:nsid w:val="7B646E7D"/>
    <w:multiLevelType w:val="hybridMultilevel"/>
    <w:tmpl w:val="172E8938"/>
    <w:lvl w:ilvl="0" w:tplc="5614D87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DE628BD"/>
    <w:multiLevelType w:val="hybridMultilevel"/>
    <w:tmpl w:val="46E4F7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E2119B3"/>
    <w:multiLevelType w:val="multilevel"/>
    <w:tmpl w:val="59A0A838"/>
    <w:lvl w:ilvl="0">
      <w:start w:val="1"/>
      <w:numFmt w:val="decimal"/>
      <w:lvlText w:val="%1."/>
      <w:lvlJc w:val="left"/>
      <w:pPr>
        <w:tabs>
          <w:tab w:val="num" w:pos="1440"/>
        </w:tabs>
        <w:ind w:left="144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num w:numId="1">
    <w:abstractNumId w:val="34"/>
  </w:num>
  <w:num w:numId="2">
    <w:abstractNumId w:val="28"/>
  </w:num>
  <w:num w:numId="3">
    <w:abstractNumId w:val="1"/>
  </w:num>
  <w:num w:numId="4">
    <w:abstractNumId w:val="12"/>
  </w:num>
  <w:num w:numId="5">
    <w:abstractNumId w:val="30"/>
  </w:num>
  <w:num w:numId="6">
    <w:abstractNumId w:val="19"/>
  </w:num>
  <w:num w:numId="7">
    <w:abstractNumId w:val="24"/>
  </w:num>
  <w:num w:numId="8">
    <w:abstractNumId w:val="14"/>
  </w:num>
  <w:num w:numId="9">
    <w:abstractNumId w:val="25"/>
  </w:num>
  <w:num w:numId="10">
    <w:abstractNumId w:val="35"/>
  </w:num>
  <w:num w:numId="11">
    <w:abstractNumId w:val="37"/>
  </w:num>
  <w:num w:numId="12">
    <w:abstractNumId w:val="7"/>
  </w:num>
  <w:num w:numId="13">
    <w:abstractNumId w:val="39"/>
  </w:num>
  <w:num w:numId="14">
    <w:abstractNumId w:val="33"/>
  </w:num>
  <w:num w:numId="15">
    <w:abstractNumId w:val="32"/>
  </w:num>
  <w:num w:numId="16">
    <w:abstractNumId w:val="2"/>
  </w:num>
  <w:num w:numId="17">
    <w:abstractNumId w:val="20"/>
  </w:num>
  <w:num w:numId="18">
    <w:abstractNumId w:val="5"/>
  </w:num>
  <w:num w:numId="19">
    <w:abstractNumId w:val="17"/>
  </w:num>
  <w:num w:numId="20">
    <w:abstractNumId w:val="6"/>
  </w:num>
  <w:num w:numId="21">
    <w:abstractNumId w:val="15"/>
  </w:num>
  <w:num w:numId="22">
    <w:abstractNumId w:val="40"/>
  </w:num>
  <w:num w:numId="23">
    <w:abstractNumId w:val="4"/>
  </w:num>
  <w:num w:numId="24">
    <w:abstractNumId w:val="23"/>
  </w:num>
  <w:num w:numId="25">
    <w:abstractNumId w:val="3"/>
  </w:num>
  <w:num w:numId="26">
    <w:abstractNumId w:val="9"/>
  </w:num>
  <w:num w:numId="27">
    <w:abstractNumId w:val="8"/>
  </w:num>
  <w:num w:numId="28">
    <w:abstractNumId w:val="41"/>
  </w:num>
  <w:num w:numId="29">
    <w:abstractNumId w:val="38"/>
  </w:num>
  <w:num w:numId="30">
    <w:abstractNumId w:val="10"/>
  </w:num>
  <w:num w:numId="31">
    <w:abstractNumId w:val="21"/>
  </w:num>
  <w:num w:numId="32">
    <w:abstractNumId w:val="26"/>
  </w:num>
  <w:num w:numId="33">
    <w:abstractNumId w:val="36"/>
  </w:num>
  <w:num w:numId="34">
    <w:abstractNumId w:val="27"/>
  </w:num>
  <w:num w:numId="35">
    <w:abstractNumId w:val="18"/>
  </w:num>
  <w:num w:numId="36">
    <w:abstractNumId w:val="22"/>
  </w:num>
  <w:num w:numId="37">
    <w:abstractNumId w:val="13"/>
  </w:num>
  <w:num w:numId="38">
    <w:abstractNumId w:val="11"/>
  </w:num>
  <w:num w:numId="39">
    <w:abstractNumId w:val="0"/>
  </w:num>
  <w:num w:numId="40">
    <w:abstractNumId w:val="31"/>
  </w:num>
  <w:num w:numId="41">
    <w:abstractNumId w:val="29"/>
  </w:num>
  <w:num w:numId="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75A"/>
    <w:rsid w:val="0000585A"/>
    <w:rsid w:val="00006705"/>
    <w:rsid w:val="00061329"/>
    <w:rsid w:val="000637E0"/>
    <w:rsid w:val="0007680C"/>
    <w:rsid w:val="000C7266"/>
    <w:rsid w:val="000E12D8"/>
    <w:rsid w:val="000F0FA9"/>
    <w:rsid w:val="001011D1"/>
    <w:rsid w:val="00107FC6"/>
    <w:rsid w:val="00165092"/>
    <w:rsid w:val="001C5783"/>
    <w:rsid w:val="00217662"/>
    <w:rsid w:val="00271E74"/>
    <w:rsid w:val="00271FBE"/>
    <w:rsid w:val="002723C1"/>
    <w:rsid w:val="0029017B"/>
    <w:rsid w:val="002E5BE0"/>
    <w:rsid w:val="002F585D"/>
    <w:rsid w:val="00336ACC"/>
    <w:rsid w:val="00343029"/>
    <w:rsid w:val="00361D15"/>
    <w:rsid w:val="00381745"/>
    <w:rsid w:val="003A7682"/>
    <w:rsid w:val="003B31CF"/>
    <w:rsid w:val="003C4D22"/>
    <w:rsid w:val="003D621B"/>
    <w:rsid w:val="003F7E0A"/>
    <w:rsid w:val="00401F9E"/>
    <w:rsid w:val="004214F1"/>
    <w:rsid w:val="004271EE"/>
    <w:rsid w:val="004633FD"/>
    <w:rsid w:val="00492759"/>
    <w:rsid w:val="004B0689"/>
    <w:rsid w:val="00512208"/>
    <w:rsid w:val="0054701B"/>
    <w:rsid w:val="00556DFE"/>
    <w:rsid w:val="005C6739"/>
    <w:rsid w:val="005E65DE"/>
    <w:rsid w:val="005F5200"/>
    <w:rsid w:val="00603909"/>
    <w:rsid w:val="0062685E"/>
    <w:rsid w:val="0064205B"/>
    <w:rsid w:val="00660CEE"/>
    <w:rsid w:val="00691190"/>
    <w:rsid w:val="00697B20"/>
    <w:rsid w:val="006C1026"/>
    <w:rsid w:val="0070188B"/>
    <w:rsid w:val="0073258D"/>
    <w:rsid w:val="007342D4"/>
    <w:rsid w:val="0073738A"/>
    <w:rsid w:val="0077593E"/>
    <w:rsid w:val="007C07D0"/>
    <w:rsid w:val="007C4CDB"/>
    <w:rsid w:val="00806DF8"/>
    <w:rsid w:val="008326CE"/>
    <w:rsid w:val="00844374"/>
    <w:rsid w:val="008C38F9"/>
    <w:rsid w:val="008C7850"/>
    <w:rsid w:val="008D01F1"/>
    <w:rsid w:val="008D1740"/>
    <w:rsid w:val="008D3E3C"/>
    <w:rsid w:val="00900D39"/>
    <w:rsid w:val="0090418E"/>
    <w:rsid w:val="00937E20"/>
    <w:rsid w:val="00942207"/>
    <w:rsid w:val="009608C8"/>
    <w:rsid w:val="00983514"/>
    <w:rsid w:val="009A2935"/>
    <w:rsid w:val="009B7075"/>
    <w:rsid w:val="00A0175A"/>
    <w:rsid w:val="00A05D9E"/>
    <w:rsid w:val="00A167D5"/>
    <w:rsid w:val="00A34909"/>
    <w:rsid w:val="00A408CB"/>
    <w:rsid w:val="00A74D46"/>
    <w:rsid w:val="00A94A22"/>
    <w:rsid w:val="00AA5C10"/>
    <w:rsid w:val="00AE2C72"/>
    <w:rsid w:val="00AF69AE"/>
    <w:rsid w:val="00B021DA"/>
    <w:rsid w:val="00B07866"/>
    <w:rsid w:val="00B11F0C"/>
    <w:rsid w:val="00B30561"/>
    <w:rsid w:val="00B30B65"/>
    <w:rsid w:val="00B76D1F"/>
    <w:rsid w:val="00B877F8"/>
    <w:rsid w:val="00B93820"/>
    <w:rsid w:val="00BA144B"/>
    <w:rsid w:val="00BA2CEA"/>
    <w:rsid w:val="00BB30FD"/>
    <w:rsid w:val="00BC6023"/>
    <w:rsid w:val="00C13888"/>
    <w:rsid w:val="00CB509E"/>
    <w:rsid w:val="00CE1FAB"/>
    <w:rsid w:val="00D01758"/>
    <w:rsid w:val="00D05C3A"/>
    <w:rsid w:val="00D12BDD"/>
    <w:rsid w:val="00D21BFE"/>
    <w:rsid w:val="00D401BD"/>
    <w:rsid w:val="00D8634D"/>
    <w:rsid w:val="00DB32FB"/>
    <w:rsid w:val="00DF021A"/>
    <w:rsid w:val="00DF4745"/>
    <w:rsid w:val="00E343B2"/>
    <w:rsid w:val="00E4485C"/>
    <w:rsid w:val="00E914F7"/>
    <w:rsid w:val="00ED1E07"/>
    <w:rsid w:val="00F8590C"/>
    <w:rsid w:val="00F90B49"/>
    <w:rsid w:val="00FB0264"/>
    <w:rsid w:val="00FD0E95"/>
    <w:rsid w:val="00FE4F04"/>
    <w:rsid w:val="00FF680D"/>
    <w:rsid w:val="00FF6A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7DD22"/>
  <w15:docId w15:val="{944670D6-34A4-4DF6-B56C-7F67A6A90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11D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011D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A05D9E"/>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1E07"/>
    <w:pPr>
      <w:ind w:left="720"/>
      <w:contextualSpacing/>
    </w:pPr>
  </w:style>
  <w:style w:type="paragraph" w:styleId="BalloonText">
    <w:name w:val="Balloon Text"/>
    <w:basedOn w:val="Normal"/>
    <w:link w:val="BalloonTextChar"/>
    <w:uiPriority w:val="99"/>
    <w:semiHidden/>
    <w:unhideWhenUsed/>
    <w:rsid w:val="000058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585A"/>
    <w:rPr>
      <w:rFonts w:ascii="Tahoma" w:hAnsi="Tahoma" w:cs="Tahoma"/>
      <w:sz w:val="16"/>
      <w:szCs w:val="16"/>
    </w:rPr>
  </w:style>
  <w:style w:type="paragraph" w:customStyle="1" w:styleId="Default">
    <w:name w:val="Default"/>
    <w:rsid w:val="008D01F1"/>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rsid w:val="00A05D9E"/>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A05D9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06DF8"/>
    <w:rPr>
      <w:color w:val="0000FF"/>
      <w:u w:val="single"/>
    </w:rPr>
  </w:style>
  <w:style w:type="paragraph" w:styleId="NoSpacing">
    <w:name w:val="No Spacing"/>
    <w:uiPriority w:val="1"/>
    <w:qFormat/>
    <w:rsid w:val="004B0689"/>
    <w:pPr>
      <w:spacing w:after="0" w:line="240" w:lineRule="auto"/>
    </w:pPr>
  </w:style>
  <w:style w:type="table" w:styleId="TableGrid">
    <w:name w:val="Table Grid"/>
    <w:basedOn w:val="TableNormal"/>
    <w:uiPriority w:val="39"/>
    <w:rsid w:val="00FD0E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011D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1011D1"/>
    <w:rPr>
      <w:rFonts w:asciiTheme="majorHAnsi" w:eastAsiaTheme="majorEastAsia" w:hAnsiTheme="majorHAnsi" w:cstheme="majorBidi"/>
      <w:color w:val="365F91" w:themeColor="accent1" w:themeShade="BF"/>
      <w:sz w:val="26"/>
      <w:szCs w:val="26"/>
    </w:rPr>
  </w:style>
  <w:style w:type="character" w:customStyle="1" w:styleId="IndexLink">
    <w:name w:val="Index Link"/>
    <w:rsid w:val="001011D1"/>
  </w:style>
  <w:style w:type="character" w:customStyle="1" w:styleId="InternetLink">
    <w:name w:val="Internet Link"/>
    <w:rsid w:val="001011D1"/>
    <w:rPr>
      <w:color w:val="000080"/>
      <w:u w:val="single"/>
    </w:rPr>
  </w:style>
  <w:style w:type="paragraph" w:customStyle="1" w:styleId="TextBody">
    <w:name w:val="Text Body"/>
    <w:basedOn w:val="Normal"/>
    <w:rsid w:val="001011D1"/>
    <w:pPr>
      <w:widowControl w:val="0"/>
      <w:suppressAutoHyphens/>
      <w:spacing w:after="140" w:line="288" w:lineRule="auto"/>
    </w:pPr>
    <w:rPr>
      <w:rFonts w:ascii="Liberation Serif" w:eastAsia="Tahoma" w:hAnsi="Liberation Serif" w:cs="Lohit Devanagari"/>
      <w:sz w:val="24"/>
      <w:szCs w:val="24"/>
      <w:lang w:eastAsia="zh-CN" w:bidi="hi-IN"/>
    </w:rPr>
  </w:style>
  <w:style w:type="paragraph" w:customStyle="1" w:styleId="TableContents">
    <w:name w:val="Table Contents"/>
    <w:basedOn w:val="Normal"/>
    <w:rsid w:val="001011D1"/>
    <w:pPr>
      <w:widowControl w:val="0"/>
      <w:suppressAutoHyphens/>
      <w:spacing w:after="0" w:line="240" w:lineRule="auto"/>
    </w:pPr>
    <w:rPr>
      <w:rFonts w:ascii="Liberation Serif" w:eastAsia="Tahoma" w:hAnsi="Liberation Serif" w:cs="Lohit Devanagari"/>
      <w:sz w:val="24"/>
      <w:szCs w:val="24"/>
      <w:lang w:eastAsia="zh-CN" w:bidi="hi-IN"/>
    </w:rPr>
  </w:style>
  <w:style w:type="paragraph" w:customStyle="1" w:styleId="Report">
    <w:name w:val="Report"/>
    <w:basedOn w:val="Normal"/>
    <w:rsid w:val="001011D1"/>
    <w:pPr>
      <w:widowControl w:val="0"/>
      <w:suppressAutoHyphens/>
      <w:spacing w:after="0" w:line="240" w:lineRule="auto"/>
      <w:ind w:left="720"/>
    </w:pPr>
    <w:rPr>
      <w:rFonts w:ascii="Liberation Serif" w:eastAsia="Tahoma" w:hAnsi="Liberation Serif" w:cs="Lohit Devanagari"/>
      <w:sz w:val="24"/>
      <w:szCs w:val="24"/>
      <w:lang w:eastAsia="zh-CN" w:bidi="hi-IN"/>
    </w:rPr>
  </w:style>
  <w:style w:type="paragraph" w:styleId="PlainText">
    <w:name w:val="Plain Text"/>
    <w:basedOn w:val="Normal"/>
    <w:link w:val="PlainTextChar"/>
    <w:rsid w:val="001011D1"/>
    <w:pPr>
      <w:widowControl w:val="0"/>
      <w:suppressAutoHyphens/>
      <w:spacing w:after="0" w:line="240" w:lineRule="auto"/>
    </w:pPr>
    <w:rPr>
      <w:rFonts w:ascii="Arial" w:eastAsia="Tahoma" w:hAnsi="Arial" w:cs="Arial"/>
      <w:sz w:val="24"/>
      <w:szCs w:val="24"/>
      <w:lang w:eastAsia="zh-CN" w:bidi="hi-IN"/>
    </w:rPr>
  </w:style>
  <w:style w:type="character" w:customStyle="1" w:styleId="PlainTextChar">
    <w:name w:val="Plain Text Char"/>
    <w:basedOn w:val="DefaultParagraphFont"/>
    <w:link w:val="PlainText"/>
    <w:rsid w:val="001011D1"/>
    <w:rPr>
      <w:rFonts w:ascii="Arial" w:eastAsia="Tahoma" w:hAnsi="Arial" w:cs="Arial"/>
      <w:sz w:val="24"/>
      <w:szCs w:val="24"/>
      <w:lang w:eastAsia="zh-CN" w:bidi="hi-IN"/>
    </w:rPr>
  </w:style>
  <w:style w:type="paragraph" w:styleId="Header">
    <w:name w:val="header"/>
    <w:basedOn w:val="Normal"/>
    <w:link w:val="HeaderChar"/>
    <w:uiPriority w:val="99"/>
    <w:unhideWhenUsed/>
    <w:rsid w:val="008C38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8F9"/>
  </w:style>
  <w:style w:type="paragraph" w:styleId="Footer">
    <w:name w:val="footer"/>
    <w:basedOn w:val="Normal"/>
    <w:link w:val="FooterChar"/>
    <w:uiPriority w:val="99"/>
    <w:unhideWhenUsed/>
    <w:rsid w:val="008C38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8F9"/>
  </w:style>
  <w:style w:type="character" w:styleId="UnresolvedMention">
    <w:name w:val="Unresolved Mention"/>
    <w:basedOn w:val="DefaultParagraphFont"/>
    <w:uiPriority w:val="99"/>
    <w:semiHidden/>
    <w:unhideWhenUsed/>
    <w:rsid w:val="007018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4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nghampc@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20474</TotalTime>
  <Pages>14</Pages>
  <Words>3442</Words>
  <Characters>19626</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Lincolnshire County Council</Company>
  <LinksUpToDate>false</LinksUpToDate>
  <CharactersWithSpaces>23022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Davey</dc:creator>
  <cp:lastModifiedBy>Gavin Monks</cp:lastModifiedBy>
  <cp:revision>29</cp:revision>
  <cp:lastPrinted>2018-11-08T15:36:00Z</cp:lastPrinted>
  <dcterms:created xsi:type="dcterms:W3CDTF">2021-06-28T09:55:00Z</dcterms:created>
  <dcterms:modified xsi:type="dcterms:W3CDTF">2021-08-03T08:05:00Z</dcterms:modified>
</cp:coreProperties>
</file>