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1757D" w14:textId="77777777" w:rsidR="00795287" w:rsidRDefault="00795287">
      <w:r>
        <w:rPr>
          <w:noProof/>
          <w:lang w:eastAsia="en-GB"/>
        </w:rPr>
        <w:drawing>
          <wp:inline distT="0" distB="0" distL="0" distR="0" wp14:anchorId="10A4ED6A" wp14:editId="2234C47D">
            <wp:extent cx="4864100" cy="224181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cleaner generation alternative logo V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207" cy="224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F953" w14:textId="77777777" w:rsidR="00EC0B3F" w:rsidRDefault="00795287" w:rsidP="00795287">
      <w:r>
        <w:t>Clarification to answers from interested parties.</w:t>
      </w:r>
    </w:p>
    <w:p w14:paraId="209DD8D9" w14:textId="77777777" w:rsidR="00795287" w:rsidRDefault="00795287" w:rsidP="00795287"/>
    <w:p w14:paraId="6294B267" w14:textId="77777777" w:rsidR="00795287" w:rsidRDefault="00795287" w:rsidP="00795287">
      <w:r>
        <w:t>Q. Is the product needed primarily for ground mounted or roof mounted arrays?</w:t>
      </w:r>
    </w:p>
    <w:p w14:paraId="7D8D14BF" w14:textId="77777777" w:rsidR="00795287" w:rsidRDefault="00795287" w:rsidP="00795287">
      <w:r>
        <w:t>A. The product we require will be used primarily for ground mounted solar farms.</w:t>
      </w:r>
    </w:p>
    <w:p w14:paraId="2861E2D7" w14:textId="77777777" w:rsidR="00795287" w:rsidRDefault="00795287" w:rsidP="00795287"/>
    <w:p w14:paraId="4E482AE5" w14:textId="77777777" w:rsidR="00795287" w:rsidRDefault="00795287" w:rsidP="00795287">
      <w:r>
        <w:t>Q. Does the clean need to be done in a single pass?</w:t>
      </w:r>
    </w:p>
    <w:p w14:paraId="41A27666" w14:textId="77777777" w:rsidR="00795287" w:rsidRPr="00795287" w:rsidRDefault="00795287" w:rsidP="00795287">
      <w:r>
        <w:t>A. Yes, other than heavy soiling, the cleans must be completed in 1 pass. Brush heads need to be able to be adapted to suit complete height of particular array.</w:t>
      </w:r>
      <w:bookmarkStart w:id="0" w:name="_GoBack"/>
      <w:bookmarkEnd w:id="0"/>
    </w:p>
    <w:sectPr w:rsidR="00795287" w:rsidRPr="00795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87"/>
    <w:rsid w:val="00795287"/>
    <w:rsid w:val="0096166A"/>
    <w:rsid w:val="00E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0673"/>
  <w15:chartTrackingRefBased/>
  <w15:docId w15:val="{05AF62E4-0DF9-4007-9B21-19E5F11E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Pound</dc:creator>
  <cp:keywords/>
  <dc:description/>
  <cp:lastModifiedBy>Chris Pound</cp:lastModifiedBy>
  <cp:revision>1</cp:revision>
  <dcterms:created xsi:type="dcterms:W3CDTF">2016-12-19T11:56:00Z</dcterms:created>
  <dcterms:modified xsi:type="dcterms:W3CDTF">2016-12-19T12:01:00Z</dcterms:modified>
</cp:coreProperties>
</file>