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CB74C" w14:textId="77777777" w:rsidR="00102AC0" w:rsidRPr="006E61A7" w:rsidRDefault="00664B57" w:rsidP="006E61A7">
      <w:pPr>
        <w:jc w:val="center"/>
        <w:rPr>
          <w:rFonts w:ascii="Arial" w:hAnsi="Arial" w:cs="Arial"/>
          <w:b/>
          <w:sz w:val="28"/>
          <w:szCs w:val="28"/>
        </w:rPr>
      </w:pPr>
      <w:bookmarkStart w:id="0" w:name="_GoBack"/>
      <w:bookmarkEnd w:id="0"/>
      <w:r w:rsidRPr="006E61A7">
        <w:rPr>
          <w:rFonts w:ascii="Arial" w:hAnsi="Arial" w:cs="Arial"/>
          <w:b/>
          <w:sz w:val="28"/>
          <w:szCs w:val="28"/>
        </w:rPr>
        <w:t>STATEMENT OF REQUIREMENT</w:t>
      </w:r>
    </w:p>
    <w:p w14:paraId="6310D166" w14:textId="77777777" w:rsidR="006E61A7" w:rsidRDefault="0083263C" w:rsidP="00750B95">
      <w:pPr>
        <w:ind w:left="720"/>
        <w:jc w:val="center"/>
        <w:rPr>
          <w:rFonts w:ascii="Arial" w:hAnsi="Arial" w:cs="Arial"/>
          <w:b/>
          <w:sz w:val="28"/>
          <w:szCs w:val="28"/>
        </w:rPr>
      </w:pPr>
      <w:r>
        <w:rPr>
          <w:rFonts w:ascii="Arial" w:hAnsi="Arial" w:cs="Arial"/>
          <w:b/>
          <w:sz w:val="28"/>
          <w:szCs w:val="28"/>
        </w:rPr>
        <w:t xml:space="preserve">FOR: </w:t>
      </w:r>
      <w:r w:rsidR="008F661B">
        <w:rPr>
          <w:rFonts w:ascii="Arial" w:hAnsi="Arial" w:cs="Arial"/>
          <w:b/>
          <w:sz w:val="28"/>
          <w:szCs w:val="28"/>
        </w:rPr>
        <w:t>APMG PROJECT PLANNING AND CONTROL</w:t>
      </w:r>
      <w:r w:rsidR="00040067">
        <w:rPr>
          <w:rFonts w:ascii="Arial" w:hAnsi="Arial" w:cs="Arial"/>
          <w:b/>
          <w:sz w:val="28"/>
          <w:szCs w:val="28"/>
        </w:rPr>
        <w:t xml:space="preserve"> </w:t>
      </w:r>
    </w:p>
    <w:p w14:paraId="173E1A63" w14:textId="77777777" w:rsidR="00545773" w:rsidRDefault="00545773" w:rsidP="00EC0995">
      <w:pPr>
        <w:rPr>
          <w:rFonts w:ascii="Arial" w:hAnsi="Arial" w:cs="Arial"/>
          <w:b/>
          <w:sz w:val="28"/>
          <w:szCs w:val="28"/>
        </w:rPr>
      </w:pPr>
    </w:p>
    <w:p w14:paraId="448703C2" w14:textId="77777777" w:rsidR="0091444A" w:rsidRDefault="006E61A7" w:rsidP="0091444A">
      <w:pPr>
        <w:rPr>
          <w:rFonts w:ascii="Arial" w:hAnsi="Arial" w:cs="Arial"/>
          <w:b/>
        </w:rPr>
      </w:pPr>
      <w:r w:rsidRPr="006E61A7">
        <w:rPr>
          <w:rFonts w:ascii="Arial" w:hAnsi="Arial" w:cs="Arial"/>
          <w:b/>
        </w:rPr>
        <w:t>Background</w:t>
      </w:r>
    </w:p>
    <w:p w14:paraId="0AA8015F" w14:textId="77777777" w:rsidR="0091444A" w:rsidRDefault="0091444A" w:rsidP="0091444A">
      <w:pPr>
        <w:rPr>
          <w:rStyle w:val="eop"/>
          <w:rFonts w:ascii="Arial" w:hAnsi="Arial" w:cs="Arial"/>
        </w:rPr>
      </w:pPr>
      <w:r>
        <w:rPr>
          <w:rStyle w:val="normaltextrun1"/>
          <w:rFonts w:ascii="Arial" w:hAnsi="Arial" w:cs="Arial"/>
          <w:lang w:val="en-US"/>
        </w:rPr>
        <w:t xml:space="preserve">The DE&amp;S Transformation created the Project Controls functional domain. Planning &amp; Scheduling is a sub-discipline of Project Controls. </w:t>
      </w:r>
      <w:r>
        <w:rPr>
          <w:rStyle w:val="normaltextrun1"/>
          <w:rFonts w:ascii="Arial" w:hAnsi="Arial" w:cs="Arial"/>
        </w:rPr>
        <w:t>It has been recognised that there is a continued need for a training and qualification route more aligned to the specific needs of the Project Controls function over the traditional Project Management training available. Project Professional graduates also use this course as part of their development programme.</w:t>
      </w:r>
      <w:r>
        <w:rPr>
          <w:rStyle w:val="eop"/>
          <w:rFonts w:ascii="Arial" w:hAnsi="Arial" w:cs="Arial"/>
        </w:rPr>
        <w:t> </w:t>
      </w:r>
    </w:p>
    <w:p w14:paraId="6A494F75" w14:textId="77777777" w:rsidR="0091444A" w:rsidRDefault="0091444A" w:rsidP="0091444A">
      <w:pPr>
        <w:pStyle w:val="paragraph"/>
        <w:textAlignment w:val="baseline"/>
      </w:pPr>
    </w:p>
    <w:p w14:paraId="197A3351" w14:textId="77777777" w:rsidR="006E61A7" w:rsidRDefault="006E61A7" w:rsidP="0091444A">
      <w:pPr>
        <w:rPr>
          <w:rFonts w:ascii="Arial" w:hAnsi="Arial" w:cs="Arial"/>
          <w:b/>
        </w:rPr>
      </w:pPr>
      <w:r w:rsidRPr="00E02C34">
        <w:rPr>
          <w:rFonts w:ascii="Arial" w:hAnsi="Arial" w:cs="Arial"/>
          <w:b/>
        </w:rPr>
        <w:t>Requirement</w:t>
      </w:r>
    </w:p>
    <w:p w14:paraId="000F6EEA" w14:textId="77777777" w:rsidR="008F661B" w:rsidRPr="0026549D" w:rsidRDefault="0096227E" w:rsidP="00294BCC">
      <w:pPr>
        <w:rPr>
          <w:rFonts w:ascii="Arial" w:hAnsi="Arial" w:cs="Arial"/>
          <w:b/>
          <w:sz w:val="28"/>
          <w:szCs w:val="28"/>
        </w:rPr>
      </w:pPr>
      <w:r>
        <w:rPr>
          <w:rFonts w:ascii="Arial" w:hAnsi="Arial" w:cs="Arial"/>
          <w:b/>
          <w:sz w:val="28"/>
          <w:szCs w:val="28"/>
        </w:rPr>
        <w:t xml:space="preserve">To deliver: </w:t>
      </w:r>
      <w:r w:rsidR="008F661B">
        <w:rPr>
          <w:rFonts w:ascii="Arial" w:hAnsi="Arial" w:cs="Arial"/>
          <w:b/>
          <w:sz w:val="28"/>
          <w:szCs w:val="28"/>
        </w:rPr>
        <w:t>APMG Project Planning &amp; Control Foundation &amp; Practitioner Course</w:t>
      </w:r>
    </w:p>
    <w:p w14:paraId="6B1EBB3B"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The provider will deliver up to 12 classroom-based training events in FY 2019/20 with up to 12 in FY 2019/20 and FY 2020/21 if the two 1-year options are agreed. Specific dates to be agreed with the Authority.</w:t>
      </w:r>
      <w:r w:rsidRPr="008F661B">
        <w:rPr>
          <w:rFonts w:ascii="Arial" w:eastAsia="Times New Roman" w:hAnsi="Arial" w:cs="Arial"/>
          <w:lang w:eastAsia="en-GB"/>
        </w:rPr>
        <w:t> </w:t>
      </w:r>
    </w:p>
    <w:p w14:paraId="1501B76E"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7DE6B4EC"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The provider will make provision for up to 14 delegates per training event.</w:t>
      </w:r>
      <w:r w:rsidRPr="008F661B">
        <w:rPr>
          <w:rFonts w:ascii="Arial" w:eastAsia="Times New Roman" w:hAnsi="Arial" w:cs="Arial"/>
          <w:lang w:eastAsia="en-GB"/>
        </w:rPr>
        <w:t> </w:t>
      </w:r>
    </w:p>
    <w:p w14:paraId="16B7CA42"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23D6F7A8"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The provider will deliver the training courses in accordance with the APMG Project Planning &amp; Control Foundation &amp; Practitioner Training structure and syllabus</w:t>
      </w:r>
      <w:r w:rsidRPr="008F661B">
        <w:rPr>
          <w:rFonts w:ascii="Arial" w:eastAsia="Times New Roman" w:hAnsi="Arial" w:cs="Arial"/>
          <w:lang w:eastAsia="en-GB"/>
        </w:rPr>
        <w:t> </w:t>
      </w:r>
    </w:p>
    <w:p w14:paraId="08E7ABEC"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3ABB1F94"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It would be expected that the foundation &amp; practitioner training to be provided within the same week and this equates to one course.</w:t>
      </w:r>
      <w:r w:rsidRPr="008F661B">
        <w:rPr>
          <w:rFonts w:ascii="Arial" w:eastAsia="Times New Roman" w:hAnsi="Arial" w:cs="Arial"/>
          <w:lang w:eastAsia="en-GB"/>
        </w:rPr>
        <w:t> </w:t>
      </w:r>
    </w:p>
    <w:p w14:paraId="37B73600"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0A9F718C"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The Authority will provide a classroom environment at either MOD Abbey Wood, Bristol or within a 5-mile radius for the delivery of the training course however, the provider may be asked to source a venue within a 5-mile radius of MoD Abbey Wood, Bristol should facilities be unavailable.  The Authority will inform the provider whether provision of venue is required on a course by course basis.</w:t>
      </w:r>
      <w:r w:rsidRPr="008F661B">
        <w:rPr>
          <w:rFonts w:ascii="Arial" w:eastAsia="Times New Roman" w:hAnsi="Arial" w:cs="Arial"/>
          <w:lang w:eastAsia="en-GB"/>
        </w:rPr>
        <w:t> </w:t>
      </w:r>
    </w:p>
    <w:p w14:paraId="21D3CFA5"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55D1A0DE"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It may be necessary to carry out courses at other UK locations although this will be rare and subject to demand; the majority will be Bristol based.</w:t>
      </w:r>
      <w:r w:rsidRPr="008F661B">
        <w:rPr>
          <w:rFonts w:ascii="Arial" w:eastAsia="Times New Roman" w:hAnsi="Arial" w:cs="Arial"/>
          <w:lang w:eastAsia="en-GB"/>
        </w:rPr>
        <w:t> </w:t>
      </w:r>
    </w:p>
    <w:p w14:paraId="661539C4"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5755FB3A"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The provider shall provide all learning materials and pre-course reading by no later than 15 working days prior to course start date to a nominated point of contact.</w:t>
      </w:r>
      <w:r w:rsidRPr="008F661B">
        <w:rPr>
          <w:rFonts w:ascii="Arial" w:eastAsia="Times New Roman" w:hAnsi="Arial" w:cs="Arial"/>
          <w:lang w:eastAsia="en-GB"/>
        </w:rPr>
        <w:t> </w:t>
      </w:r>
    </w:p>
    <w:p w14:paraId="1893D6E9"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7AA85F44"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285B9D81"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The provider shall be responsible for all liaison with APM to manage the examination entry of individuals, paper marking and exam results.</w:t>
      </w:r>
      <w:r w:rsidRPr="008F661B">
        <w:rPr>
          <w:rFonts w:ascii="Arial" w:eastAsia="Times New Roman" w:hAnsi="Arial" w:cs="Arial"/>
          <w:lang w:eastAsia="en-GB"/>
        </w:rPr>
        <w:t> </w:t>
      </w:r>
    </w:p>
    <w:p w14:paraId="5DB6239F"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2F8168B9" w14:textId="77777777" w:rsidR="008F661B" w:rsidRPr="008F661B" w:rsidRDefault="008F661B" w:rsidP="008F661B">
      <w:pPr>
        <w:spacing w:after="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val="en-US" w:eastAsia="en-GB"/>
        </w:rPr>
        <w:t>For the Foundation examination, the provider is responsible for all liaison with APM to manage the entry of individuals for the exam.  They shall provide facilitation of the examination and manage the collection and submission to APM for paper marking and distribution of examination results to individuals.  A copy of examination results will be provided to the point of contact within Project Controls Corporate.</w:t>
      </w:r>
      <w:r w:rsidRPr="008F661B">
        <w:rPr>
          <w:rFonts w:ascii="Arial" w:eastAsia="Times New Roman" w:hAnsi="Arial" w:cs="Arial"/>
          <w:lang w:eastAsia="en-GB"/>
        </w:rPr>
        <w:t> </w:t>
      </w:r>
    </w:p>
    <w:p w14:paraId="129B5282" w14:textId="77777777" w:rsidR="008F661B" w:rsidRPr="008F661B" w:rsidRDefault="008F661B" w:rsidP="008F661B">
      <w:pPr>
        <w:spacing w:after="30" w:line="240" w:lineRule="auto"/>
        <w:textAlignment w:val="baseline"/>
        <w:rPr>
          <w:rFonts w:ascii="Times New Roman" w:eastAsia="Times New Roman" w:hAnsi="Times New Roman" w:cs="Times New Roman"/>
          <w:sz w:val="24"/>
          <w:szCs w:val="24"/>
          <w:lang w:eastAsia="en-GB"/>
        </w:rPr>
      </w:pPr>
      <w:r w:rsidRPr="008F661B">
        <w:rPr>
          <w:rFonts w:ascii="Arial" w:eastAsia="Times New Roman" w:hAnsi="Arial" w:cs="Arial"/>
          <w:lang w:eastAsia="en-GB"/>
        </w:rPr>
        <w:t> </w:t>
      </w:r>
    </w:p>
    <w:p w14:paraId="6BB8FBC6" w14:textId="77777777" w:rsidR="00985E4E" w:rsidRPr="00F55C16" w:rsidRDefault="008F661B" w:rsidP="008F661B">
      <w:pPr>
        <w:rPr>
          <w:rFonts w:ascii="Arial" w:hAnsi="Arial" w:cs="Arial"/>
        </w:rPr>
      </w:pPr>
      <w:r w:rsidRPr="008F661B">
        <w:rPr>
          <w:rFonts w:ascii="Arial" w:eastAsia="Times New Roman" w:hAnsi="Arial" w:cs="Arial"/>
          <w:lang w:val="en-US" w:eastAsia="en-GB"/>
        </w:rPr>
        <w:t>For the Practitioner examination, the provider is responsible for all liaison with APM to manage the entry of individuals for the exam.  They shall provide facilitation of the examination and manage the collection and submission to APM for paper marking.  On receipt of the examination results, the provider shall manage the distribution of examination results to individuals.  A copy of examination results will be provided to the point of contact within Project Controls Corporate.</w:t>
      </w:r>
      <w:r w:rsidRPr="008F661B">
        <w:rPr>
          <w:rFonts w:ascii="Arial" w:eastAsia="Times New Roman" w:hAnsi="Arial" w:cs="Arial"/>
          <w:lang w:eastAsia="en-GB"/>
        </w:rPr>
        <w:t> </w:t>
      </w:r>
    </w:p>
    <w:sectPr w:rsidR="00985E4E" w:rsidRPr="00F55C16" w:rsidSect="003F63A4">
      <w:pgSz w:w="11906" w:h="16838"/>
      <w:pgMar w:top="993"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420C"/>
    <w:multiLevelType w:val="hybridMultilevel"/>
    <w:tmpl w:val="1B2A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512"/>
    <w:multiLevelType w:val="hybridMultilevel"/>
    <w:tmpl w:val="9AD084F0"/>
    <w:lvl w:ilvl="0" w:tplc="9312BCA2">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8085B"/>
    <w:multiLevelType w:val="hybridMultilevel"/>
    <w:tmpl w:val="8978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376DD"/>
    <w:multiLevelType w:val="hybridMultilevel"/>
    <w:tmpl w:val="CB10D454"/>
    <w:lvl w:ilvl="0" w:tplc="F16A372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E5467AA"/>
    <w:multiLevelType w:val="hybridMultilevel"/>
    <w:tmpl w:val="3F980D12"/>
    <w:lvl w:ilvl="0" w:tplc="9312BCA2">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1C7356C"/>
    <w:multiLevelType w:val="hybridMultilevel"/>
    <w:tmpl w:val="3CF8507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585D2F0C"/>
    <w:multiLevelType w:val="hybridMultilevel"/>
    <w:tmpl w:val="1486BBA0"/>
    <w:lvl w:ilvl="0" w:tplc="F16A372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A2834"/>
    <w:multiLevelType w:val="hybridMultilevel"/>
    <w:tmpl w:val="30A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86DDF"/>
    <w:multiLevelType w:val="hybridMultilevel"/>
    <w:tmpl w:val="3D3CAA18"/>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E61566C"/>
    <w:multiLevelType w:val="hybridMultilevel"/>
    <w:tmpl w:val="6AC6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00967"/>
    <w:multiLevelType w:val="hybridMultilevel"/>
    <w:tmpl w:val="D520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F5ABF"/>
    <w:multiLevelType w:val="hybridMultilevel"/>
    <w:tmpl w:val="67DE3DD2"/>
    <w:lvl w:ilvl="0" w:tplc="9312BCA2">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6"/>
  </w:num>
  <w:num w:numId="5">
    <w:abstractNumId w:val="8"/>
  </w:num>
  <w:num w:numId="6">
    <w:abstractNumId w:val="2"/>
  </w:num>
  <w:num w:numId="7">
    <w:abstractNumId w:val="5"/>
  </w:num>
  <w:num w:numId="8">
    <w:abstractNumId w:val="4"/>
  </w:num>
  <w:num w:numId="9">
    <w:abstractNumId w:val="1"/>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57"/>
    <w:rsid w:val="00010320"/>
    <w:rsid w:val="00040067"/>
    <w:rsid w:val="00102AC0"/>
    <w:rsid w:val="001668D1"/>
    <w:rsid w:val="00173F42"/>
    <w:rsid w:val="0020486A"/>
    <w:rsid w:val="00205C42"/>
    <w:rsid w:val="002101E4"/>
    <w:rsid w:val="00213B10"/>
    <w:rsid w:val="0026549D"/>
    <w:rsid w:val="00294BCC"/>
    <w:rsid w:val="003116A3"/>
    <w:rsid w:val="003F63A4"/>
    <w:rsid w:val="004F3B97"/>
    <w:rsid w:val="00545773"/>
    <w:rsid w:val="005B6932"/>
    <w:rsid w:val="005F6C30"/>
    <w:rsid w:val="00664B57"/>
    <w:rsid w:val="00686F1C"/>
    <w:rsid w:val="006D19F8"/>
    <w:rsid w:val="006E61A7"/>
    <w:rsid w:val="006F0AF3"/>
    <w:rsid w:val="00723DEC"/>
    <w:rsid w:val="007244E6"/>
    <w:rsid w:val="00750B95"/>
    <w:rsid w:val="007E36D5"/>
    <w:rsid w:val="00826D65"/>
    <w:rsid w:val="0083263C"/>
    <w:rsid w:val="00833077"/>
    <w:rsid w:val="0084295D"/>
    <w:rsid w:val="00844089"/>
    <w:rsid w:val="00854674"/>
    <w:rsid w:val="008C341C"/>
    <w:rsid w:val="008F661B"/>
    <w:rsid w:val="0091444A"/>
    <w:rsid w:val="0096227E"/>
    <w:rsid w:val="00985E4E"/>
    <w:rsid w:val="009C325B"/>
    <w:rsid w:val="009E1610"/>
    <w:rsid w:val="00A06938"/>
    <w:rsid w:val="00A621A0"/>
    <w:rsid w:val="00A7315A"/>
    <w:rsid w:val="00AA2619"/>
    <w:rsid w:val="00AE3577"/>
    <w:rsid w:val="00B01864"/>
    <w:rsid w:val="00BA6CA5"/>
    <w:rsid w:val="00C800AB"/>
    <w:rsid w:val="00D8413B"/>
    <w:rsid w:val="00E02C34"/>
    <w:rsid w:val="00E221D9"/>
    <w:rsid w:val="00E83EDE"/>
    <w:rsid w:val="00EC0995"/>
    <w:rsid w:val="00F15C3E"/>
    <w:rsid w:val="00F55C16"/>
    <w:rsid w:val="00FB5A86"/>
    <w:rsid w:val="60E1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ABCC"/>
  <w15:chartTrackingRefBased/>
  <w15:docId w15:val="{80D69B05-7174-471D-8E37-CB513057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64"/>
    <w:pPr>
      <w:ind w:left="720"/>
      <w:contextualSpacing/>
    </w:pPr>
  </w:style>
  <w:style w:type="paragraph" w:styleId="BalloonText">
    <w:name w:val="Balloon Text"/>
    <w:basedOn w:val="Normal"/>
    <w:link w:val="BalloonTextChar"/>
    <w:uiPriority w:val="99"/>
    <w:semiHidden/>
    <w:unhideWhenUsed/>
    <w:rsid w:val="0021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E4"/>
    <w:rPr>
      <w:rFonts w:ascii="Segoe UI" w:hAnsi="Segoe UI" w:cs="Segoe UI"/>
      <w:sz w:val="18"/>
      <w:szCs w:val="18"/>
    </w:rPr>
  </w:style>
  <w:style w:type="paragraph" w:customStyle="1" w:styleId="paragraph">
    <w:name w:val="paragraph"/>
    <w:basedOn w:val="Normal"/>
    <w:rsid w:val="008F661B"/>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8F661B"/>
  </w:style>
  <w:style w:type="character" w:customStyle="1" w:styleId="eop">
    <w:name w:val="eop"/>
    <w:basedOn w:val="DefaultParagraphFont"/>
    <w:rsid w:val="008F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8409">
      <w:bodyDiv w:val="1"/>
      <w:marLeft w:val="0"/>
      <w:marRight w:val="0"/>
      <w:marTop w:val="0"/>
      <w:marBottom w:val="0"/>
      <w:divBdr>
        <w:top w:val="none" w:sz="0" w:space="0" w:color="auto"/>
        <w:left w:val="none" w:sz="0" w:space="0" w:color="auto"/>
        <w:bottom w:val="none" w:sz="0" w:space="0" w:color="auto"/>
        <w:right w:val="none" w:sz="0" w:space="0" w:color="auto"/>
      </w:divBdr>
      <w:divsChild>
        <w:div w:id="140078057">
          <w:marLeft w:val="0"/>
          <w:marRight w:val="0"/>
          <w:marTop w:val="0"/>
          <w:marBottom w:val="0"/>
          <w:divBdr>
            <w:top w:val="none" w:sz="0" w:space="0" w:color="auto"/>
            <w:left w:val="none" w:sz="0" w:space="0" w:color="auto"/>
            <w:bottom w:val="none" w:sz="0" w:space="0" w:color="auto"/>
            <w:right w:val="none" w:sz="0" w:space="0" w:color="auto"/>
          </w:divBdr>
          <w:divsChild>
            <w:div w:id="1716613091">
              <w:marLeft w:val="0"/>
              <w:marRight w:val="0"/>
              <w:marTop w:val="0"/>
              <w:marBottom w:val="0"/>
              <w:divBdr>
                <w:top w:val="none" w:sz="0" w:space="0" w:color="auto"/>
                <w:left w:val="none" w:sz="0" w:space="0" w:color="auto"/>
                <w:bottom w:val="none" w:sz="0" w:space="0" w:color="auto"/>
                <w:right w:val="none" w:sz="0" w:space="0" w:color="auto"/>
              </w:divBdr>
              <w:divsChild>
                <w:div w:id="1588225954">
                  <w:marLeft w:val="0"/>
                  <w:marRight w:val="0"/>
                  <w:marTop w:val="0"/>
                  <w:marBottom w:val="0"/>
                  <w:divBdr>
                    <w:top w:val="none" w:sz="0" w:space="0" w:color="auto"/>
                    <w:left w:val="none" w:sz="0" w:space="0" w:color="auto"/>
                    <w:bottom w:val="none" w:sz="0" w:space="0" w:color="auto"/>
                    <w:right w:val="none" w:sz="0" w:space="0" w:color="auto"/>
                  </w:divBdr>
                  <w:divsChild>
                    <w:div w:id="991258337">
                      <w:marLeft w:val="0"/>
                      <w:marRight w:val="0"/>
                      <w:marTop w:val="0"/>
                      <w:marBottom w:val="0"/>
                      <w:divBdr>
                        <w:top w:val="none" w:sz="0" w:space="0" w:color="auto"/>
                        <w:left w:val="none" w:sz="0" w:space="0" w:color="auto"/>
                        <w:bottom w:val="none" w:sz="0" w:space="0" w:color="auto"/>
                        <w:right w:val="none" w:sz="0" w:space="0" w:color="auto"/>
                      </w:divBdr>
                      <w:divsChild>
                        <w:div w:id="1382513551">
                          <w:marLeft w:val="0"/>
                          <w:marRight w:val="0"/>
                          <w:marTop w:val="0"/>
                          <w:marBottom w:val="0"/>
                          <w:divBdr>
                            <w:top w:val="none" w:sz="0" w:space="0" w:color="auto"/>
                            <w:left w:val="none" w:sz="0" w:space="0" w:color="auto"/>
                            <w:bottom w:val="none" w:sz="0" w:space="0" w:color="auto"/>
                            <w:right w:val="none" w:sz="0" w:space="0" w:color="auto"/>
                          </w:divBdr>
                          <w:divsChild>
                            <w:div w:id="756251178">
                              <w:marLeft w:val="0"/>
                              <w:marRight w:val="0"/>
                              <w:marTop w:val="0"/>
                              <w:marBottom w:val="0"/>
                              <w:divBdr>
                                <w:top w:val="none" w:sz="0" w:space="0" w:color="auto"/>
                                <w:left w:val="none" w:sz="0" w:space="0" w:color="auto"/>
                                <w:bottom w:val="none" w:sz="0" w:space="0" w:color="auto"/>
                                <w:right w:val="none" w:sz="0" w:space="0" w:color="auto"/>
                              </w:divBdr>
                              <w:divsChild>
                                <w:div w:id="1695577197">
                                  <w:marLeft w:val="0"/>
                                  <w:marRight w:val="0"/>
                                  <w:marTop w:val="0"/>
                                  <w:marBottom w:val="0"/>
                                  <w:divBdr>
                                    <w:top w:val="none" w:sz="0" w:space="0" w:color="auto"/>
                                    <w:left w:val="none" w:sz="0" w:space="0" w:color="auto"/>
                                    <w:bottom w:val="none" w:sz="0" w:space="0" w:color="auto"/>
                                    <w:right w:val="none" w:sz="0" w:space="0" w:color="auto"/>
                                  </w:divBdr>
                                  <w:divsChild>
                                    <w:div w:id="790048971">
                                      <w:marLeft w:val="0"/>
                                      <w:marRight w:val="0"/>
                                      <w:marTop w:val="0"/>
                                      <w:marBottom w:val="0"/>
                                      <w:divBdr>
                                        <w:top w:val="none" w:sz="0" w:space="0" w:color="auto"/>
                                        <w:left w:val="none" w:sz="0" w:space="0" w:color="auto"/>
                                        <w:bottom w:val="none" w:sz="0" w:space="0" w:color="auto"/>
                                        <w:right w:val="none" w:sz="0" w:space="0" w:color="auto"/>
                                      </w:divBdr>
                                      <w:divsChild>
                                        <w:div w:id="1169832912">
                                          <w:marLeft w:val="0"/>
                                          <w:marRight w:val="0"/>
                                          <w:marTop w:val="0"/>
                                          <w:marBottom w:val="0"/>
                                          <w:divBdr>
                                            <w:top w:val="none" w:sz="0" w:space="0" w:color="auto"/>
                                            <w:left w:val="none" w:sz="0" w:space="0" w:color="auto"/>
                                            <w:bottom w:val="none" w:sz="0" w:space="0" w:color="auto"/>
                                            <w:right w:val="none" w:sz="0" w:space="0" w:color="auto"/>
                                          </w:divBdr>
                                          <w:divsChild>
                                            <w:div w:id="2108496673">
                                              <w:marLeft w:val="0"/>
                                              <w:marRight w:val="0"/>
                                              <w:marTop w:val="0"/>
                                              <w:marBottom w:val="0"/>
                                              <w:divBdr>
                                                <w:top w:val="none" w:sz="0" w:space="0" w:color="auto"/>
                                                <w:left w:val="none" w:sz="0" w:space="0" w:color="auto"/>
                                                <w:bottom w:val="none" w:sz="0" w:space="0" w:color="auto"/>
                                                <w:right w:val="none" w:sz="0" w:space="0" w:color="auto"/>
                                              </w:divBdr>
                                              <w:divsChild>
                                                <w:div w:id="852573708">
                                                  <w:marLeft w:val="0"/>
                                                  <w:marRight w:val="0"/>
                                                  <w:marTop w:val="0"/>
                                                  <w:marBottom w:val="0"/>
                                                  <w:divBdr>
                                                    <w:top w:val="none" w:sz="0" w:space="0" w:color="auto"/>
                                                    <w:left w:val="none" w:sz="0" w:space="0" w:color="auto"/>
                                                    <w:bottom w:val="none" w:sz="0" w:space="0" w:color="auto"/>
                                                    <w:right w:val="none" w:sz="0" w:space="0" w:color="auto"/>
                                                  </w:divBdr>
                                                  <w:divsChild>
                                                    <w:div w:id="1349911603">
                                                      <w:marLeft w:val="0"/>
                                                      <w:marRight w:val="0"/>
                                                      <w:marTop w:val="0"/>
                                                      <w:marBottom w:val="0"/>
                                                      <w:divBdr>
                                                        <w:top w:val="single" w:sz="12" w:space="0" w:color="ABABAB"/>
                                                        <w:left w:val="single" w:sz="6" w:space="0" w:color="ABABAB"/>
                                                        <w:bottom w:val="none" w:sz="0" w:space="0" w:color="auto"/>
                                                        <w:right w:val="single" w:sz="6" w:space="0" w:color="ABABAB"/>
                                                      </w:divBdr>
                                                      <w:divsChild>
                                                        <w:div w:id="1785921945">
                                                          <w:marLeft w:val="0"/>
                                                          <w:marRight w:val="0"/>
                                                          <w:marTop w:val="0"/>
                                                          <w:marBottom w:val="0"/>
                                                          <w:divBdr>
                                                            <w:top w:val="none" w:sz="0" w:space="0" w:color="auto"/>
                                                            <w:left w:val="none" w:sz="0" w:space="0" w:color="auto"/>
                                                            <w:bottom w:val="none" w:sz="0" w:space="0" w:color="auto"/>
                                                            <w:right w:val="none" w:sz="0" w:space="0" w:color="auto"/>
                                                          </w:divBdr>
                                                          <w:divsChild>
                                                            <w:div w:id="482963280">
                                                              <w:marLeft w:val="0"/>
                                                              <w:marRight w:val="0"/>
                                                              <w:marTop w:val="0"/>
                                                              <w:marBottom w:val="0"/>
                                                              <w:divBdr>
                                                                <w:top w:val="none" w:sz="0" w:space="0" w:color="auto"/>
                                                                <w:left w:val="none" w:sz="0" w:space="0" w:color="auto"/>
                                                                <w:bottom w:val="none" w:sz="0" w:space="0" w:color="auto"/>
                                                                <w:right w:val="none" w:sz="0" w:space="0" w:color="auto"/>
                                                              </w:divBdr>
                                                              <w:divsChild>
                                                                <w:div w:id="1452358778">
                                                                  <w:marLeft w:val="0"/>
                                                                  <w:marRight w:val="0"/>
                                                                  <w:marTop w:val="0"/>
                                                                  <w:marBottom w:val="0"/>
                                                                  <w:divBdr>
                                                                    <w:top w:val="none" w:sz="0" w:space="0" w:color="auto"/>
                                                                    <w:left w:val="none" w:sz="0" w:space="0" w:color="auto"/>
                                                                    <w:bottom w:val="none" w:sz="0" w:space="0" w:color="auto"/>
                                                                    <w:right w:val="none" w:sz="0" w:space="0" w:color="auto"/>
                                                                  </w:divBdr>
                                                                  <w:divsChild>
                                                                    <w:div w:id="1704593694">
                                                                      <w:marLeft w:val="0"/>
                                                                      <w:marRight w:val="0"/>
                                                                      <w:marTop w:val="0"/>
                                                                      <w:marBottom w:val="0"/>
                                                                      <w:divBdr>
                                                                        <w:top w:val="none" w:sz="0" w:space="0" w:color="auto"/>
                                                                        <w:left w:val="none" w:sz="0" w:space="0" w:color="auto"/>
                                                                        <w:bottom w:val="none" w:sz="0" w:space="0" w:color="auto"/>
                                                                        <w:right w:val="none" w:sz="0" w:space="0" w:color="auto"/>
                                                                      </w:divBdr>
                                                                      <w:divsChild>
                                                                        <w:div w:id="184027379">
                                                                          <w:marLeft w:val="0"/>
                                                                          <w:marRight w:val="0"/>
                                                                          <w:marTop w:val="0"/>
                                                                          <w:marBottom w:val="0"/>
                                                                          <w:divBdr>
                                                                            <w:top w:val="none" w:sz="0" w:space="0" w:color="auto"/>
                                                                            <w:left w:val="none" w:sz="0" w:space="0" w:color="auto"/>
                                                                            <w:bottom w:val="none" w:sz="0" w:space="0" w:color="auto"/>
                                                                            <w:right w:val="none" w:sz="0" w:space="0" w:color="auto"/>
                                                                          </w:divBdr>
                                                                          <w:divsChild>
                                                                            <w:div w:id="1738823870">
                                                                              <w:marLeft w:val="0"/>
                                                                              <w:marRight w:val="0"/>
                                                                              <w:marTop w:val="0"/>
                                                                              <w:marBottom w:val="0"/>
                                                                              <w:divBdr>
                                                                                <w:top w:val="none" w:sz="0" w:space="0" w:color="auto"/>
                                                                                <w:left w:val="none" w:sz="0" w:space="0" w:color="auto"/>
                                                                                <w:bottom w:val="none" w:sz="0" w:space="0" w:color="auto"/>
                                                                                <w:right w:val="none" w:sz="0" w:space="0" w:color="auto"/>
                                                                              </w:divBdr>
                                                                              <w:divsChild>
                                                                                <w:div w:id="21337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154083">
      <w:bodyDiv w:val="1"/>
      <w:marLeft w:val="0"/>
      <w:marRight w:val="0"/>
      <w:marTop w:val="0"/>
      <w:marBottom w:val="0"/>
      <w:divBdr>
        <w:top w:val="none" w:sz="0" w:space="0" w:color="auto"/>
        <w:left w:val="none" w:sz="0" w:space="0" w:color="auto"/>
        <w:bottom w:val="none" w:sz="0" w:space="0" w:color="auto"/>
        <w:right w:val="none" w:sz="0" w:space="0" w:color="auto"/>
      </w:divBdr>
      <w:divsChild>
        <w:div w:id="1451778723">
          <w:marLeft w:val="0"/>
          <w:marRight w:val="0"/>
          <w:marTop w:val="0"/>
          <w:marBottom w:val="0"/>
          <w:divBdr>
            <w:top w:val="none" w:sz="0" w:space="0" w:color="auto"/>
            <w:left w:val="none" w:sz="0" w:space="0" w:color="auto"/>
            <w:bottom w:val="none" w:sz="0" w:space="0" w:color="auto"/>
            <w:right w:val="none" w:sz="0" w:space="0" w:color="auto"/>
          </w:divBdr>
          <w:divsChild>
            <w:div w:id="433982971">
              <w:marLeft w:val="0"/>
              <w:marRight w:val="0"/>
              <w:marTop w:val="0"/>
              <w:marBottom w:val="0"/>
              <w:divBdr>
                <w:top w:val="none" w:sz="0" w:space="0" w:color="auto"/>
                <w:left w:val="none" w:sz="0" w:space="0" w:color="auto"/>
                <w:bottom w:val="none" w:sz="0" w:space="0" w:color="auto"/>
                <w:right w:val="none" w:sz="0" w:space="0" w:color="auto"/>
              </w:divBdr>
              <w:divsChild>
                <w:div w:id="409812049">
                  <w:marLeft w:val="0"/>
                  <w:marRight w:val="0"/>
                  <w:marTop w:val="0"/>
                  <w:marBottom w:val="0"/>
                  <w:divBdr>
                    <w:top w:val="none" w:sz="0" w:space="0" w:color="auto"/>
                    <w:left w:val="none" w:sz="0" w:space="0" w:color="auto"/>
                    <w:bottom w:val="none" w:sz="0" w:space="0" w:color="auto"/>
                    <w:right w:val="none" w:sz="0" w:space="0" w:color="auto"/>
                  </w:divBdr>
                  <w:divsChild>
                    <w:div w:id="1950700754">
                      <w:marLeft w:val="0"/>
                      <w:marRight w:val="0"/>
                      <w:marTop w:val="0"/>
                      <w:marBottom w:val="0"/>
                      <w:divBdr>
                        <w:top w:val="none" w:sz="0" w:space="0" w:color="auto"/>
                        <w:left w:val="none" w:sz="0" w:space="0" w:color="auto"/>
                        <w:bottom w:val="none" w:sz="0" w:space="0" w:color="auto"/>
                        <w:right w:val="none" w:sz="0" w:space="0" w:color="auto"/>
                      </w:divBdr>
                      <w:divsChild>
                        <w:div w:id="1545285992">
                          <w:marLeft w:val="0"/>
                          <w:marRight w:val="0"/>
                          <w:marTop w:val="0"/>
                          <w:marBottom w:val="0"/>
                          <w:divBdr>
                            <w:top w:val="none" w:sz="0" w:space="0" w:color="auto"/>
                            <w:left w:val="none" w:sz="0" w:space="0" w:color="auto"/>
                            <w:bottom w:val="none" w:sz="0" w:space="0" w:color="auto"/>
                            <w:right w:val="none" w:sz="0" w:space="0" w:color="auto"/>
                          </w:divBdr>
                          <w:divsChild>
                            <w:div w:id="291255178">
                              <w:marLeft w:val="0"/>
                              <w:marRight w:val="0"/>
                              <w:marTop w:val="0"/>
                              <w:marBottom w:val="0"/>
                              <w:divBdr>
                                <w:top w:val="none" w:sz="0" w:space="0" w:color="auto"/>
                                <w:left w:val="none" w:sz="0" w:space="0" w:color="auto"/>
                                <w:bottom w:val="none" w:sz="0" w:space="0" w:color="auto"/>
                                <w:right w:val="none" w:sz="0" w:space="0" w:color="auto"/>
                              </w:divBdr>
                              <w:divsChild>
                                <w:div w:id="1828010599">
                                  <w:marLeft w:val="0"/>
                                  <w:marRight w:val="0"/>
                                  <w:marTop w:val="0"/>
                                  <w:marBottom w:val="0"/>
                                  <w:divBdr>
                                    <w:top w:val="none" w:sz="0" w:space="0" w:color="auto"/>
                                    <w:left w:val="none" w:sz="0" w:space="0" w:color="auto"/>
                                    <w:bottom w:val="none" w:sz="0" w:space="0" w:color="auto"/>
                                    <w:right w:val="none" w:sz="0" w:space="0" w:color="auto"/>
                                  </w:divBdr>
                                  <w:divsChild>
                                    <w:div w:id="834564911">
                                      <w:marLeft w:val="0"/>
                                      <w:marRight w:val="0"/>
                                      <w:marTop w:val="0"/>
                                      <w:marBottom w:val="0"/>
                                      <w:divBdr>
                                        <w:top w:val="none" w:sz="0" w:space="0" w:color="auto"/>
                                        <w:left w:val="none" w:sz="0" w:space="0" w:color="auto"/>
                                        <w:bottom w:val="none" w:sz="0" w:space="0" w:color="auto"/>
                                        <w:right w:val="none" w:sz="0" w:space="0" w:color="auto"/>
                                      </w:divBdr>
                                      <w:divsChild>
                                        <w:div w:id="1550846437">
                                          <w:marLeft w:val="0"/>
                                          <w:marRight w:val="0"/>
                                          <w:marTop w:val="0"/>
                                          <w:marBottom w:val="0"/>
                                          <w:divBdr>
                                            <w:top w:val="none" w:sz="0" w:space="0" w:color="auto"/>
                                            <w:left w:val="none" w:sz="0" w:space="0" w:color="auto"/>
                                            <w:bottom w:val="none" w:sz="0" w:space="0" w:color="auto"/>
                                            <w:right w:val="none" w:sz="0" w:space="0" w:color="auto"/>
                                          </w:divBdr>
                                          <w:divsChild>
                                            <w:div w:id="422530659">
                                              <w:marLeft w:val="0"/>
                                              <w:marRight w:val="0"/>
                                              <w:marTop w:val="0"/>
                                              <w:marBottom w:val="0"/>
                                              <w:divBdr>
                                                <w:top w:val="none" w:sz="0" w:space="0" w:color="auto"/>
                                                <w:left w:val="none" w:sz="0" w:space="0" w:color="auto"/>
                                                <w:bottom w:val="none" w:sz="0" w:space="0" w:color="auto"/>
                                                <w:right w:val="none" w:sz="0" w:space="0" w:color="auto"/>
                                              </w:divBdr>
                                              <w:divsChild>
                                                <w:div w:id="82455419">
                                                  <w:marLeft w:val="0"/>
                                                  <w:marRight w:val="0"/>
                                                  <w:marTop w:val="0"/>
                                                  <w:marBottom w:val="0"/>
                                                  <w:divBdr>
                                                    <w:top w:val="none" w:sz="0" w:space="0" w:color="auto"/>
                                                    <w:left w:val="none" w:sz="0" w:space="0" w:color="auto"/>
                                                    <w:bottom w:val="none" w:sz="0" w:space="0" w:color="auto"/>
                                                    <w:right w:val="none" w:sz="0" w:space="0" w:color="auto"/>
                                                  </w:divBdr>
                                                  <w:divsChild>
                                                    <w:div w:id="313266077">
                                                      <w:marLeft w:val="0"/>
                                                      <w:marRight w:val="0"/>
                                                      <w:marTop w:val="0"/>
                                                      <w:marBottom w:val="0"/>
                                                      <w:divBdr>
                                                        <w:top w:val="single" w:sz="12" w:space="0" w:color="ABABAB"/>
                                                        <w:left w:val="single" w:sz="6" w:space="0" w:color="ABABAB"/>
                                                        <w:bottom w:val="none" w:sz="0" w:space="0" w:color="auto"/>
                                                        <w:right w:val="single" w:sz="6" w:space="0" w:color="ABABAB"/>
                                                      </w:divBdr>
                                                      <w:divsChild>
                                                        <w:div w:id="580601484">
                                                          <w:marLeft w:val="0"/>
                                                          <w:marRight w:val="0"/>
                                                          <w:marTop w:val="0"/>
                                                          <w:marBottom w:val="0"/>
                                                          <w:divBdr>
                                                            <w:top w:val="none" w:sz="0" w:space="0" w:color="auto"/>
                                                            <w:left w:val="none" w:sz="0" w:space="0" w:color="auto"/>
                                                            <w:bottom w:val="none" w:sz="0" w:space="0" w:color="auto"/>
                                                            <w:right w:val="none" w:sz="0" w:space="0" w:color="auto"/>
                                                          </w:divBdr>
                                                          <w:divsChild>
                                                            <w:div w:id="1135560169">
                                                              <w:marLeft w:val="0"/>
                                                              <w:marRight w:val="0"/>
                                                              <w:marTop w:val="0"/>
                                                              <w:marBottom w:val="0"/>
                                                              <w:divBdr>
                                                                <w:top w:val="none" w:sz="0" w:space="0" w:color="auto"/>
                                                                <w:left w:val="none" w:sz="0" w:space="0" w:color="auto"/>
                                                                <w:bottom w:val="none" w:sz="0" w:space="0" w:color="auto"/>
                                                                <w:right w:val="none" w:sz="0" w:space="0" w:color="auto"/>
                                                              </w:divBdr>
                                                              <w:divsChild>
                                                                <w:div w:id="763040921">
                                                                  <w:marLeft w:val="0"/>
                                                                  <w:marRight w:val="0"/>
                                                                  <w:marTop w:val="0"/>
                                                                  <w:marBottom w:val="0"/>
                                                                  <w:divBdr>
                                                                    <w:top w:val="none" w:sz="0" w:space="0" w:color="auto"/>
                                                                    <w:left w:val="none" w:sz="0" w:space="0" w:color="auto"/>
                                                                    <w:bottom w:val="none" w:sz="0" w:space="0" w:color="auto"/>
                                                                    <w:right w:val="none" w:sz="0" w:space="0" w:color="auto"/>
                                                                  </w:divBdr>
                                                                  <w:divsChild>
                                                                    <w:div w:id="1226453167">
                                                                      <w:marLeft w:val="0"/>
                                                                      <w:marRight w:val="0"/>
                                                                      <w:marTop w:val="0"/>
                                                                      <w:marBottom w:val="0"/>
                                                                      <w:divBdr>
                                                                        <w:top w:val="none" w:sz="0" w:space="0" w:color="auto"/>
                                                                        <w:left w:val="none" w:sz="0" w:space="0" w:color="auto"/>
                                                                        <w:bottom w:val="none" w:sz="0" w:space="0" w:color="auto"/>
                                                                        <w:right w:val="none" w:sz="0" w:space="0" w:color="auto"/>
                                                                      </w:divBdr>
                                                                      <w:divsChild>
                                                                        <w:div w:id="1558663195">
                                                                          <w:marLeft w:val="-75"/>
                                                                          <w:marRight w:val="0"/>
                                                                          <w:marTop w:val="30"/>
                                                                          <w:marBottom w:val="30"/>
                                                                          <w:divBdr>
                                                                            <w:top w:val="none" w:sz="0" w:space="0" w:color="auto"/>
                                                                            <w:left w:val="none" w:sz="0" w:space="0" w:color="auto"/>
                                                                            <w:bottom w:val="none" w:sz="0" w:space="0" w:color="auto"/>
                                                                            <w:right w:val="none" w:sz="0" w:space="0" w:color="auto"/>
                                                                          </w:divBdr>
                                                                          <w:divsChild>
                                                                            <w:div w:id="1005741524">
                                                                              <w:marLeft w:val="0"/>
                                                                              <w:marRight w:val="0"/>
                                                                              <w:marTop w:val="0"/>
                                                                              <w:marBottom w:val="0"/>
                                                                              <w:divBdr>
                                                                                <w:top w:val="none" w:sz="0" w:space="0" w:color="auto"/>
                                                                                <w:left w:val="none" w:sz="0" w:space="0" w:color="auto"/>
                                                                                <w:bottom w:val="none" w:sz="0" w:space="0" w:color="auto"/>
                                                                                <w:right w:val="none" w:sz="0" w:space="0" w:color="auto"/>
                                                                              </w:divBdr>
                                                                              <w:divsChild>
                                                                                <w:div w:id="602224509">
                                                                                  <w:marLeft w:val="0"/>
                                                                                  <w:marRight w:val="0"/>
                                                                                  <w:marTop w:val="0"/>
                                                                                  <w:marBottom w:val="0"/>
                                                                                  <w:divBdr>
                                                                                    <w:top w:val="none" w:sz="0" w:space="0" w:color="auto"/>
                                                                                    <w:left w:val="none" w:sz="0" w:space="0" w:color="auto"/>
                                                                                    <w:bottom w:val="none" w:sz="0" w:space="0" w:color="auto"/>
                                                                                    <w:right w:val="none" w:sz="0" w:space="0" w:color="auto"/>
                                                                                  </w:divBdr>
                                                                                  <w:divsChild>
                                                                                    <w:div w:id="379211072">
                                                                                      <w:marLeft w:val="0"/>
                                                                                      <w:marRight w:val="0"/>
                                                                                      <w:marTop w:val="0"/>
                                                                                      <w:marBottom w:val="0"/>
                                                                                      <w:divBdr>
                                                                                        <w:top w:val="none" w:sz="0" w:space="0" w:color="auto"/>
                                                                                        <w:left w:val="none" w:sz="0" w:space="0" w:color="auto"/>
                                                                                        <w:bottom w:val="none" w:sz="0" w:space="0" w:color="auto"/>
                                                                                        <w:right w:val="none" w:sz="0" w:space="0" w:color="auto"/>
                                                                                      </w:divBdr>
                                                                                      <w:divsChild>
                                                                                        <w:div w:id="1825975927">
                                                                                          <w:marLeft w:val="0"/>
                                                                                          <w:marRight w:val="0"/>
                                                                                          <w:marTop w:val="0"/>
                                                                                          <w:marBottom w:val="0"/>
                                                                                          <w:divBdr>
                                                                                            <w:top w:val="none" w:sz="0" w:space="0" w:color="auto"/>
                                                                                            <w:left w:val="none" w:sz="0" w:space="0" w:color="auto"/>
                                                                                            <w:bottom w:val="none" w:sz="0" w:space="0" w:color="auto"/>
                                                                                            <w:right w:val="none" w:sz="0" w:space="0" w:color="auto"/>
                                                                                          </w:divBdr>
                                                                                          <w:divsChild>
                                                                                            <w:div w:id="298342134">
                                                                                              <w:marLeft w:val="0"/>
                                                                                              <w:marRight w:val="0"/>
                                                                                              <w:marTop w:val="0"/>
                                                                                              <w:marBottom w:val="0"/>
                                                                                              <w:divBdr>
                                                                                                <w:top w:val="none" w:sz="0" w:space="0" w:color="auto"/>
                                                                                                <w:left w:val="none" w:sz="0" w:space="0" w:color="auto"/>
                                                                                                <w:bottom w:val="none" w:sz="0" w:space="0" w:color="auto"/>
                                                                                                <w:right w:val="none" w:sz="0" w:space="0" w:color="auto"/>
                                                                                              </w:divBdr>
                                                                                            </w:div>
                                                                                            <w:div w:id="797726219">
                                                                                              <w:marLeft w:val="0"/>
                                                                                              <w:marRight w:val="0"/>
                                                                                              <w:marTop w:val="0"/>
                                                                                              <w:marBottom w:val="0"/>
                                                                                              <w:divBdr>
                                                                                                <w:top w:val="none" w:sz="0" w:space="0" w:color="auto"/>
                                                                                                <w:left w:val="none" w:sz="0" w:space="0" w:color="auto"/>
                                                                                                <w:bottom w:val="none" w:sz="0" w:space="0" w:color="auto"/>
                                                                                                <w:right w:val="none" w:sz="0" w:space="0" w:color="auto"/>
                                                                                              </w:divBdr>
                                                                                            </w:div>
                                                                                            <w:div w:id="294872984">
                                                                                              <w:marLeft w:val="0"/>
                                                                                              <w:marRight w:val="0"/>
                                                                                              <w:marTop w:val="0"/>
                                                                                              <w:marBottom w:val="0"/>
                                                                                              <w:divBdr>
                                                                                                <w:top w:val="none" w:sz="0" w:space="0" w:color="auto"/>
                                                                                                <w:left w:val="none" w:sz="0" w:space="0" w:color="auto"/>
                                                                                                <w:bottom w:val="none" w:sz="0" w:space="0" w:color="auto"/>
                                                                                                <w:right w:val="none" w:sz="0" w:space="0" w:color="auto"/>
                                                                                              </w:divBdr>
                                                                                            </w:div>
                                                                                            <w:div w:id="1782799712">
                                                                                              <w:marLeft w:val="0"/>
                                                                                              <w:marRight w:val="0"/>
                                                                                              <w:marTop w:val="0"/>
                                                                                              <w:marBottom w:val="0"/>
                                                                                              <w:divBdr>
                                                                                                <w:top w:val="none" w:sz="0" w:space="0" w:color="auto"/>
                                                                                                <w:left w:val="none" w:sz="0" w:space="0" w:color="auto"/>
                                                                                                <w:bottom w:val="none" w:sz="0" w:space="0" w:color="auto"/>
                                                                                                <w:right w:val="none" w:sz="0" w:space="0" w:color="auto"/>
                                                                                              </w:divBdr>
                                                                                            </w:div>
                                                                                            <w:div w:id="1332609687">
                                                                                              <w:marLeft w:val="0"/>
                                                                                              <w:marRight w:val="0"/>
                                                                                              <w:marTop w:val="0"/>
                                                                                              <w:marBottom w:val="0"/>
                                                                                              <w:divBdr>
                                                                                                <w:top w:val="none" w:sz="0" w:space="0" w:color="auto"/>
                                                                                                <w:left w:val="none" w:sz="0" w:space="0" w:color="auto"/>
                                                                                                <w:bottom w:val="none" w:sz="0" w:space="0" w:color="auto"/>
                                                                                                <w:right w:val="none" w:sz="0" w:space="0" w:color="auto"/>
                                                                                              </w:divBdr>
                                                                                            </w:div>
                                                                                            <w:div w:id="1785417400">
                                                                                              <w:marLeft w:val="0"/>
                                                                                              <w:marRight w:val="0"/>
                                                                                              <w:marTop w:val="0"/>
                                                                                              <w:marBottom w:val="0"/>
                                                                                              <w:divBdr>
                                                                                                <w:top w:val="none" w:sz="0" w:space="0" w:color="auto"/>
                                                                                                <w:left w:val="none" w:sz="0" w:space="0" w:color="auto"/>
                                                                                                <w:bottom w:val="none" w:sz="0" w:space="0" w:color="auto"/>
                                                                                                <w:right w:val="none" w:sz="0" w:space="0" w:color="auto"/>
                                                                                              </w:divBdr>
                                                                                            </w:div>
                                                                                            <w:div w:id="2086997166">
                                                                                              <w:marLeft w:val="0"/>
                                                                                              <w:marRight w:val="0"/>
                                                                                              <w:marTop w:val="0"/>
                                                                                              <w:marBottom w:val="0"/>
                                                                                              <w:divBdr>
                                                                                                <w:top w:val="none" w:sz="0" w:space="0" w:color="auto"/>
                                                                                                <w:left w:val="none" w:sz="0" w:space="0" w:color="auto"/>
                                                                                                <w:bottom w:val="none" w:sz="0" w:space="0" w:color="auto"/>
                                                                                                <w:right w:val="none" w:sz="0" w:space="0" w:color="auto"/>
                                                                                              </w:divBdr>
                                                                                            </w:div>
                                                                                            <w:div w:id="19205322">
                                                                                              <w:marLeft w:val="0"/>
                                                                                              <w:marRight w:val="0"/>
                                                                                              <w:marTop w:val="0"/>
                                                                                              <w:marBottom w:val="0"/>
                                                                                              <w:divBdr>
                                                                                                <w:top w:val="none" w:sz="0" w:space="0" w:color="auto"/>
                                                                                                <w:left w:val="none" w:sz="0" w:space="0" w:color="auto"/>
                                                                                                <w:bottom w:val="none" w:sz="0" w:space="0" w:color="auto"/>
                                                                                                <w:right w:val="none" w:sz="0" w:space="0" w:color="auto"/>
                                                                                              </w:divBdr>
                                                                                            </w:div>
                                                                                            <w:div w:id="800000969">
                                                                                              <w:marLeft w:val="0"/>
                                                                                              <w:marRight w:val="0"/>
                                                                                              <w:marTop w:val="0"/>
                                                                                              <w:marBottom w:val="0"/>
                                                                                              <w:divBdr>
                                                                                                <w:top w:val="none" w:sz="0" w:space="0" w:color="auto"/>
                                                                                                <w:left w:val="none" w:sz="0" w:space="0" w:color="auto"/>
                                                                                                <w:bottom w:val="none" w:sz="0" w:space="0" w:color="auto"/>
                                                                                                <w:right w:val="none" w:sz="0" w:space="0" w:color="auto"/>
                                                                                              </w:divBdr>
                                                                                            </w:div>
                                                                                            <w:div w:id="590431864">
                                                                                              <w:marLeft w:val="0"/>
                                                                                              <w:marRight w:val="0"/>
                                                                                              <w:marTop w:val="0"/>
                                                                                              <w:marBottom w:val="0"/>
                                                                                              <w:divBdr>
                                                                                                <w:top w:val="none" w:sz="0" w:space="0" w:color="auto"/>
                                                                                                <w:left w:val="none" w:sz="0" w:space="0" w:color="auto"/>
                                                                                                <w:bottom w:val="none" w:sz="0" w:space="0" w:color="auto"/>
                                                                                                <w:right w:val="none" w:sz="0" w:space="0" w:color="auto"/>
                                                                                              </w:divBdr>
                                                                                            </w:div>
                                                                                            <w:div w:id="198666392">
                                                                                              <w:marLeft w:val="0"/>
                                                                                              <w:marRight w:val="0"/>
                                                                                              <w:marTop w:val="0"/>
                                                                                              <w:marBottom w:val="0"/>
                                                                                              <w:divBdr>
                                                                                                <w:top w:val="none" w:sz="0" w:space="0" w:color="auto"/>
                                                                                                <w:left w:val="none" w:sz="0" w:space="0" w:color="auto"/>
                                                                                                <w:bottom w:val="none" w:sz="0" w:space="0" w:color="auto"/>
                                                                                                <w:right w:val="none" w:sz="0" w:space="0" w:color="auto"/>
                                                                                              </w:divBdr>
                                                                                            </w:div>
                                                                                            <w:div w:id="794522450">
                                                                                              <w:marLeft w:val="0"/>
                                                                                              <w:marRight w:val="0"/>
                                                                                              <w:marTop w:val="0"/>
                                                                                              <w:marBottom w:val="0"/>
                                                                                              <w:divBdr>
                                                                                                <w:top w:val="none" w:sz="0" w:space="0" w:color="auto"/>
                                                                                                <w:left w:val="none" w:sz="0" w:space="0" w:color="auto"/>
                                                                                                <w:bottom w:val="none" w:sz="0" w:space="0" w:color="auto"/>
                                                                                                <w:right w:val="none" w:sz="0" w:space="0" w:color="auto"/>
                                                                                              </w:divBdr>
                                                                                            </w:div>
                                                                                            <w:div w:id="1107308753">
                                                                                              <w:marLeft w:val="0"/>
                                                                                              <w:marRight w:val="0"/>
                                                                                              <w:marTop w:val="0"/>
                                                                                              <w:marBottom w:val="0"/>
                                                                                              <w:divBdr>
                                                                                                <w:top w:val="none" w:sz="0" w:space="0" w:color="auto"/>
                                                                                                <w:left w:val="none" w:sz="0" w:space="0" w:color="auto"/>
                                                                                                <w:bottom w:val="none" w:sz="0" w:space="0" w:color="auto"/>
                                                                                                <w:right w:val="none" w:sz="0" w:space="0" w:color="auto"/>
                                                                                              </w:divBdr>
                                                                                            </w:div>
                                                                                            <w:div w:id="1748073816">
                                                                                              <w:marLeft w:val="0"/>
                                                                                              <w:marRight w:val="0"/>
                                                                                              <w:marTop w:val="0"/>
                                                                                              <w:marBottom w:val="0"/>
                                                                                              <w:divBdr>
                                                                                                <w:top w:val="none" w:sz="0" w:space="0" w:color="auto"/>
                                                                                                <w:left w:val="none" w:sz="0" w:space="0" w:color="auto"/>
                                                                                                <w:bottom w:val="none" w:sz="0" w:space="0" w:color="auto"/>
                                                                                                <w:right w:val="none" w:sz="0" w:space="0" w:color="auto"/>
                                                                                              </w:divBdr>
                                                                                            </w:div>
                                                                                            <w:div w:id="1460757635">
                                                                                              <w:marLeft w:val="0"/>
                                                                                              <w:marRight w:val="0"/>
                                                                                              <w:marTop w:val="0"/>
                                                                                              <w:marBottom w:val="0"/>
                                                                                              <w:divBdr>
                                                                                                <w:top w:val="none" w:sz="0" w:space="0" w:color="auto"/>
                                                                                                <w:left w:val="none" w:sz="0" w:space="0" w:color="auto"/>
                                                                                                <w:bottom w:val="none" w:sz="0" w:space="0" w:color="auto"/>
                                                                                                <w:right w:val="none" w:sz="0" w:space="0" w:color="auto"/>
                                                                                              </w:divBdr>
                                                                                            </w:div>
                                                                                            <w:div w:id="160390199">
                                                                                              <w:marLeft w:val="0"/>
                                                                                              <w:marRight w:val="0"/>
                                                                                              <w:marTop w:val="0"/>
                                                                                              <w:marBottom w:val="0"/>
                                                                                              <w:divBdr>
                                                                                                <w:top w:val="none" w:sz="0" w:space="0" w:color="auto"/>
                                                                                                <w:left w:val="none" w:sz="0" w:space="0" w:color="auto"/>
                                                                                                <w:bottom w:val="none" w:sz="0" w:space="0" w:color="auto"/>
                                                                                                <w:right w:val="none" w:sz="0" w:space="0" w:color="auto"/>
                                                                                              </w:divBdr>
                                                                                            </w:div>
                                                                                            <w:div w:id="1369067958">
                                                                                              <w:marLeft w:val="0"/>
                                                                                              <w:marRight w:val="0"/>
                                                                                              <w:marTop w:val="0"/>
                                                                                              <w:marBottom w:val="0"/>
                                                                                              <w:divBdr>
                                                                                                <w:top w:val="none" w:sz="0" w:space="0" w:color="auto"/>
                                                                                                <w:left w:val="none" w:sz="0" w:space="0" w:color="auto"/>
                                                                                                <w:bottom w:val="none" w:sz="0" w:space="0" w:color="auto"/>
                                                                                                <w:right w:val="none" w:sz="0" w:space="0" w:color="auto"/>
                                                                                              </w:divBdr>
                                                                                            </w:div>
                                                                                            <w:div w:id="1194459535">
                                                                                              <w:marLeft w:val="0"/>
                                                                                              <w:marRight w:val="0"/>
                                                                                              <w:marTop w:val="0"/>
                                                                                              <w:marBottom w:val="0"/>
                                                                                              <w:divBdr>
                                                                                                <w:top w:val="none" w:sz="0" w:space="0" w:color="auto"/>
                                                                                                <w:left w:val="none" w:sz="0" w:space="0" w:color="auto"/>
                                                                                                <w:bottom w:val="none" w:sz="0" w:space="0" w:color="auto"/>
                                                                                                <w:right w:val="none" w:sz="0" w:space="0" w:color="auto"/>
                                                                                              </w:divBdr>
                                                                                            </w:div>
                                                                                            <w:div w:id="15949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1ACD4CED2E2A5E4CA4AAF58BEEE2ED59" ma:contentTypeVersion="91" ma:contentTypeDescription="Designed to facilitate the storage of MOD Documents with a '.doc' or '.docx' extension" ma:contentTypeScope="" ma:versionID="d37b839dd25fc1a411e6e3d10de7ec63">
  <xsd:schema xmlns:xsd="http://www.w3.org/2001/XMLSchema" xmlns:xs="http://www.w3.org/2001/XMLSchema" xmlns:p="http://schemas.microsoft.com/office/2006/metadata/properties" xmlns:ns1="http://schemas.microsoft.com/sharepoint/v3" xmlns:ns2="http://schemas.microsoft.com/sharepoint.v3" xmlns:ns3="04738c6d-ecc8-46f1-821f-82e308eab3d9" xmlns:ns4="0ad4ff67-bd02-4a95-a3fc-745852b9758c" xmlns:ns5="http://schemas.microsoft.com/sharepoint/v3/fields" xmlns:ns6="a1e5e785-1c7d-4d9f-9633-11da876bbea8" xmlns:ns7="db752f9e-53ec-45d3-9ab7-1673bc781fbd" targetNamespace="http://schemas.microsoft.com/office/2006/metadata/properties" ma:root="true" ma:fieldsID="c8d8a70773ba9be00305c4d9eeaaf17b" ns1:_="" ns2:_="" ns3:_="" ns4:_="" ns5:_="" ns6:_="" ns7:_="">
    <xsd:import namespace="http://schemas.microsoft.com/sharepoint/v3"/>
    <xsd:import namespace="http://schemas.microsoft.com/sharepoint.v3"/>
    <xsd:import namespace="04738c6d-ecc8-46f1-821f-82e308eab3d9"/>
    <xsd:import namespace="0ad4ff67-bd02-4a95-a3fc-745852b9758c"/>
    <xsd:import namespace="http://schemas.microsoft.com/sharepoint/v3/fields"/>
    <xsd:import namespace="a1e5e785-1c7d-4d9f-9633-11da876bbea8"/>
    <xsd:import namespace="db752f9e-53ec-45d3-9ab7-1673bc781fbd"/>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FilePlan_Level_5" minOccurs="0"/>
                <xsd:element ref="ns6:FilePlan_Level_6"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8" nillable="true" ma:displayName="Taxonomy Catch All Column" ma:description="" ma:hidden="true" ma:list="{752308ec-0375-4822-874f-d39ee8db426e}" ma:internalName="TaxCatchAll" ma:showField="CatchAllData" ma:web="0ad4ff67-bd02-4a95-a3fc-745852b9758c">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752308ec-0375-4822-874f-d39ee8db426e}" ma:internalName="TaxCatchAllLabel" ma:readOnly="true" ma:showField="CatchAllDataLabel" ma:web="0ad4ff67-bd02-4a95-a3fc-745852b975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16;#03_01 Conduct Information Management|427e83e6-dbec-4c8d-9efd-9d92fe0937fd"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4ff67-bd02-4a95-a3fc-745852b975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nformation Management"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1e5e785-1c7d-4d9f-9633-11da876bbea8"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FilePlan_Level_5" ma:index="35" nillable="true" ma:displayName="FilePlan_Level_5" ma:default="Not_Applicable" ma:format="Dropdown" ma:internalName="FilePlan_Level_5" ma:readOnly="false">
      <xsd:simpleType>
        <xsd:restriction base="dms:Choice">
          <xsd:enumeration value="Not_Applicable"/>
        </xsd:restriction>
      </xsd:simpleType>
    </xsd:element>
    <xsd:element name="FilePlan_Level_6" ma:index="36" nillable="true" ma:displayName="FilePlan_Level_6" ma:default="Not_Applicable" ma:format="Dropdown" ma:internalName="FilePlan_Level_6" ma:readOnly="false">
      <xsd:simpleType>
        <xsd:restriction base="dms:Choice">
          <xsd:enumeration value="Not_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db752f9e-53ec-45d3-9ab7-1673bc781fbd"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03_01 Conduct Information Management</TermName>
          <TermId xmlns="http://schemas.microsoft.com/office/infopath/2007/PartnerControls">427e83e6-dbec-4c8d-9efd-9d92fe0937fd</TermId>
        </TermInfo>
      </Terms>
    </d67af1ddf1dc47979d20c0eae491b81b>
    <TaxCatchAll xmlns="04738c6d-ecc8-46f1-821f-82e308eab3d9">
      <Value>16</Value>
      <Value>106</Value>
      <Value>30</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DocumentVersion xmlns="04738c6d-ecc8-46f1-821f-82e308eab3d9" xsi:nil="true"/>
    <PolicyIdentifier xmlns="04738c6d-ecc8-46f1-821f-82e308eab3d9">UK</PolicyIdentifier>
    <FOIReleasedOnRequest xmlns="04738c6d-ecc8-46f1-821f-82e308eab3d9" xsi:nil="true"/>
    <Declared xmlns="a1e5e785-1c7d-4d9f-9633-11da876bbea8">false</Declared>
    <TaxKeywordTaxHTField xmlns="04738c6d-ecc8-46f1-821f-82e308eab3d9">
      <Terms xmlns="http://schemas.microsoft.com/office/infopath/2007/PartnerControls"/>
    </TaxKeywordTaxHTField>
    <_Status xmlns="http://schemas.microsoft.com/sharepoint/v3/fields">Not Started</_Status>
    <MeridioUrl xmlns="a1e5e785-1c7d-4d9f-9633-11da876bbea8" xsi:nil="true"/>
    <DocId xmlns="a1e5e785-1c7d-4d9f-9633-11da876bbea8"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Training and education</TermName>
          <TermId xmlns="http://schemas.microsoft.com/office/infopath/2007/PartnerControls">7f4a6f1b-daa9-461e-afd5-0732750f9f13</TermId>
        </TermInfo>
      </Terms>
    </n1f450bd0d644ca798bdc94626fdef4f>
    <SecurityNonUKConstraints xmlns="04738c6d-ecc8-46f1-821f-82e308eab3d9" xsi:nil="true"/>
    <MeridioEDCData xmlns="a1e5e785-1c7d-4d9f-9633-11da876bbea8"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2018-12-19T00:00:00+00:00</CreatedOriginated>
    <DPADisclosabilityIndicator xmlns="04738c6d-ecc8-46f1-821f-82e308eab3d9" xsi:nil="true"/>
    <EIRException xmlns="04738c6d-ecc8-46f1-821f-82e308eab3d9" xsi:nil="true"/>
    <FilePlan_Level_6 xmlns="a1e5e785-1c7d-4d9f-9633-11da876bbea8">Not_Applicable</FilePlan_Level_6>
    <FOIPublicationDate xmlns="04738c6d-ecc8-46f1-821f-82e308eab3d9" xsi:nil="true"/>
    <wic_System_Copyright xmlns="http://schemas.microsoft.com/sharepoint/v3/fields" xsi:nil="true"/>
    <Local_x0020_KeywordsOOB xmlns="0ad4ff67-bd02-4a95-a3fc-745852b9758c">
      <Value>Information Management</Value>
    </Local_x0020_KeywordsOOB>
    <MeridioEDCStatus xmlns="a1e5e785-1c7d-4d9f-9633-11da876bbea8" xsi:nil="true"/>
    <FilePlan_Level_5 xmlns="a1e5e785-1c7d-4d9f-9633-11da876bbea8">Not_Applicable</FilePlan_Level_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A8F0EB19-AD43-4700-9B84-B06D875CA175}">
  <ds:schemaRefs>
    <ds:schemaRef ds:uri="http://schemas.microsoft.com/sharepoint/events"/>
  </ds:schemaRefs>
</ds:datastoreItem>
</file>

<file path=customXml/itemProps2.xml><?xml version="1.0" encoding="utf-8"?>
<ds:datastoreItem xmlns:ds="http://schemas.openxmlformats.org/officeDocument/2006/customXml" ds:itemID="{DD01B289-E4E5-4D87-A4F6-8764208B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ad4ff67-bd02-4a95-a3fc-745852b9758c"/>
    <ds:schemaRef ds:uri="http://schemas.microsoft.com/sharepoint/v3/fields"/>
    <ds:schemaRef ds:uri="a1e5e785-1c7d-4d9f-9633-11da876bbea8"/>
    <ds:schemaRef ds:uri="db752f9e-53ec-45d3-9ab7-1673bc78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BD5EB-0CED-43BD-95A9-4BA2A2FB7E0D}">
  <ds:schemaRefs>
    <ds:schemaRef ds:uri="office.server.policy"/>
  </ds:schemaRefs>
</ds:datastoreItem>
</file>

<file path=customXml/itemProps4.xml><?xml version="1.0" encoding="utf-8"?>
<ds:datastoreItem xmlns:ds="http://schemas.openxmlformats.org/officeDocument/2006/customXml" ds:itemID="{A84658AF-15BC-4BB4-BE2E-F20ED0A3EFDE}">
  <ds:schemaRefs>
    <ds:schemaRef ds:uri="http://schemas.microsoft.com/sharepoint/v3/field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 ds:uri="a1e5e785-1c7d-4d9f-9633-11da876bbea8"/>
    <ds:schemaRef ds:uri="http://schemas.microsoft.com/office/2006/metadata/properties"/>
    <ds:schemaRef ds:uri="db752f9e-53ec-45d3-9ab7-1673bc781fbd"/>
    <ds:schemaRef ds:uri="http://purl.org/dc/dcmitype/"/>
    <ds:schemaRef ds:uri="http://purl.org/dc/terms/"/>
    <ds:schemaRef ds:uri="0ad4ff67-bd02-4a95-a3fc-745852b9758c"/>
    <ds:schemaRef ds:uri="04738c6d-ecc8-46f1-821f-82e308eab3d9"/>
    <ds:schemaRef ds:uri="http://schemas.microsoft.com/sharepoint.v3"/>
  </ds:schemaRefs>
</ds:datastoreItem>
</file>

<file path=customXml/itemProps5.xml><?xml version="1.0" encoding="utf-8"?>
<ds:datastoreItem xmlns:ds="http://schemas.openxmlformats.org/officeDocument/2006/customXml" ds:itemID="{13687E9B-5109-4137-876F-013FE5E50208}">
  <ds:schemaRefs>
    <ds:schemaRef ds:uri="http://schemas.microsoft.com/sharepoint/v3/contenttype/forms"/>
  </ds:schemaRefs>
</ds:datastoreItem>
</file>

<file path=customXml/itemProps6.xml><?xml version="1.0" encoding="utf-8"?>
<ds:datastoreItem xmlns:ds="http://schemas.openxmlformats.org/officeDocument/2006/customXml" ds:itemID="{BCE1D85E-79C3-4EFF-BBB4-3BB2DC9B9989}">
  <ds:schemaRefs>
    <ds:schemaRef ds:uri="microsoft.office.server.policy.changes"/>
  </ds:schemaRefs>
</ds:datastoreItem>
</file>

<file path=customXml/itemProps7.xml><?xml version="1.0" encoding="utf-8"?>
<ds:datastoreItem xmlns:ds="http://schemas.openxmlformats.org/officeDocument/2006/customXml" ds:itemID="{654183E6-6E91-4485-BA1A-4EADB15708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Gemma B2 (DES Comrcl-Ops-CCDT1 AsstHd)</dc:creator>
  <cp:keywords/>
  <dc:description/>
  <cp:lastModifiedBy>Stringer, Jonathan E1 (DES Comrcl-ICAF1a)</cp:lastModifiedBy>
  <cp:revision>2</cp:revision>
  <cp:lastPrinted>2018-10-08T08:07:00Z</cp:lastPrinted>
  <dcterms:created xsi:type="dcterms:W3CDTF">2019-03-08T15:47:00Z</dcterms:created>
  <dcterms:modified xsi:type="dcterms:W3CDTF">2019-03-08T15:47:00Z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0x010100D9D675D6CDED02438DC7CFF78D2F29E401001ACD4CED2E2A5E4CA4AAF58BEEE2ED59</vt:lpwstr>
  </property>
  <property fmtid="{D5CDD505-2E9C-101B-9397-08002B2CF9AE}" pid="4" name="ItemRetentionFormula">
    <vt:lpwstr/>
  </property>
  <property fmtid="{D5CDD505-2E9C-101B-9397-08002B2CF9AE}" pid="5" name="Subject Category">
    <vt:lpwstr>1;#Information management|07795f02-7987-43cd-b575-f41fc8ac97cd</vt:lpwstr>
  </property>
  <property fmtid="{D5CDD505-2E9C-101B-9397-08002B2CF9AE}" pid="6" name="TaxKeyword">
    <vt:lpwstr/>
  </property>
  <property fmtid="{D5CDD505-2E9C-101B-9397-08002B2CF9AE}" pid="7" name="fileplanid">
    <vt:lpwstr>16;#03_01 Conduct Information Management|427e83e6-dbec-4c8d-9efd-9d92fe0937fd</vt:lpwstr>
  </property>
  <property fmtid="{D5CDD505-2E9C-101B-9397-08002B2CF9AE}" pid="8" name="Business Owner">
    <vt:lpwstr>30;#DES|b6cc87e5-3f22-4161-ba68-024eee67cef4</vt:lpwstr>
  </property>
  <property fmtid="{D5CDD505-2E9C-101B-9397-08002B2CF9AE}" pid="9" name="Subject Keywords">
    <vt:lpwstr>106;#Training and education|7f4a6f1b-daa9-461e-afd5-0732750f9f13</vt:lpwstr>
  </property>
</Properties>
</file>