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1671" w14:textId="28479809" w:rsidR="00B410FF" w:rsidRPr="0080441F" w:rsidRDefault="0080441F">
      <w:pPr>
        <w:rPr>
          <w:b/>
          <w:bCs/>
          <w:sz w:val="32"/>
          <w:szCs w:val="32"/>
          <w:u w:val="single"/>
        </w:rPr>
      </w:pPr>
      <w:r w:rsidRPr="0080441F">
        <w:rPr>
          <w:b/>
          <w:bCs/>
          <w:sz w:val="32"/>
          <w:szCs w:val="32"/>
          <w:u w:val="single"/>
        </w:rPr>
        <w:t xml:space="preserve">Annex </w:t>
      </w:r>
      <w:r w:rsidR="00E25F73">
        <w:rPr>
          <w:b/>
          <w:bCs/>
          <w:sz w:val="32"/>
          <w:szCs w:val="32"/>
          <w:u w:val="single"/>
        </w:rPr>
        <w:t>A</w:t>
      </w:r>
      <w:r w:rsidRPr="0080441F">
        <w:rPr>
          <w:b/>
          <w:bCs/>
          <w:sz w:val="32"/>
          <w:szCs w:val="32"/>
          <w:u w:val="single"/>
        </w:rPr>
        <w:t xml:space="preserve"> </w:t>
      </w:r>
    </w:p>
    <w:tbl>
      <w:tblPr>
        <w:tblW w:w="9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23"/>
      </w:tblGrid>
      <w:tr w:rsidR="0080441F" w14:paraId="1A0B26A0" w14:textId="77777777" w:rsidTr="40059518">
        <w:trPr>
          <w:trHeight w:val="700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2DEF400E" w14:textId="77777777" w:rsidR="0080441F" w:rsidRDefault="0080441F" w:rsidP="0067085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7423" w:type="dxa"/>
            <w:shd w:val="clear" w:color="auto" w:fill="BFBFBF" w:themeFill="background1" w:themeFillShade="BF"/>
            <w:vAlign w:val="center"/>
          </w:tcPr>
          <w:p w14:paraId="4E792EF4" w14:textId="77777777" w:rsidR="0080441F" w:rsidRDefault="0080441F" w:rsidP="0067085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Details</w:t>
            </w:r>
          </w:p>
        </w:tc>
      </w:tr>
      <w:tr w:rsidR="0080441F" w14:paraId="5F951346" w14:textId="77777777" w:rsidTr="40059518">
        <w:trPr>
          <w:trHeight w:val="1620"/>
        </w:trPr>
        <w:tc>
          <w:tcPr>
            <w:tcW w:w="2263" w:type="dxa"/>
            <w:shd w:val="clear" w:color="auto" w:fill="auto"/>
          </w:tcPr>
          <w:p w14:paraId="38D595C0" w14:textId="77777777" w:rsidR="0080441F" w:rsidRDefault="0080441F" w:rsidP="006708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Identity of Controller for each Category of Personal Data</w:t>
            </w:r>
          </w:p>
        </w:tc>
        <w:tc>
          <w:tcPr>
            <w:tcW w:w="7423" w:type="dxa"/>
            <w:shd w:val="clear" w:color="auto" w:fill="auto"/>
          </w:tcPr>
          <w:p w14:paraId="0E9F96A1" w14:textId="77777777" w:rsidR="0080441F" w:rsidRDefault="0080441F" w:rsidP="0067085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 Parties are Independent Controllers of Personal Data</w:t>
            </w:r>
          </w:p>
          <w:p w14:paraId="1B625F3B" w14:textId="77777777" w:rsidR="0080441F" w:rsidRDefault="0080441F" w:rsidP="0067085D">
            <w:pPr>
              <w:rPr>
                <w:rFonts w:ascii="Arial" w:eastAsia="Arial" w:hAnsi="Arial" w:cs="Arial"/>
                <w:b/>
                <w:i/>
                <w:sz w:val="24"/>
                <w:szCs w:val="24"/>
                <w:highlight w:val="yellow"/>
              </w:rPr>
            </w:pPr>
          </w:p>
          <w:p w14:paraId="27EC0B83" w14:textId="77777777" w:rsidR="0080441F" w:rsidRDefault="0080441F" w:rsidP="0067085D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The Parties acknowledge that they are Independent Controllers for the purposes of the Data Protection Legislation in respect of:</w:t>
            </w:r>
          </w:p>
          <w:p w14:paraId="25827975" w14:textId="77777777" w:rsidR="0080441F" w:rsidRDefault="0080441F" w:rsidP="008044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Business contact details of Supplier Personnel for which the Supplier is the Controller,</w:t>
            </w:r>
          </w:p>
          <w:p w14:paraId="197A4151" w14:textId="77777777" w:rsidR="0080441F" w:rsidRDefault="0080441F" w:rsidP="400595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4005951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Business contact details of any</w:t>
            </w:r>
            <w:r w:rsidRPr="4005951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4005951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directors, officers, employees, agents, </w:t>
            </w:r>
            <w:proofErr w:type="gramStart"/>
            <w:r w:rsidRPr="4005951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consultants</w:t>
            </w:r>
            <w:proofErr w:type="gramEnd"/>
            <w:r w:rsidRPr="4005951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and contractors of Relevant Authority (excluding the Supplier Personnel) engaged in the performance of the Relevant Authority’s duties under the Contract) for which the Relevant Authority is the Controller,</w:t>
            </w:r>
          </w:p>
          <w:p w14:paraId="06C02CBD" w14:textId="60CF14E1" w:rsidR="36CF47F2" w:rsidRDefault="36CF47F2" w:rsidP="4005951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4005951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Business contact details and personal data around AI maturity of Individuals undertaking training provision from the </w:t>
            </w:r>
            <w:proofErr w:type="gramStart"/>
            <w:r w:rsidRPr="4005951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Supplier’</w:t>
            </w:r>
            <w:proofErr w:type="gramEnd"/>
            <w:r w:rsidRPr="4005951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4DF6B7BF" w14:textId="77777777" w:rsidR="0080441F" w:rsidRPr="00E25F73" w:rsidRDefault="440BFD65" w:rsidP="00E25F7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4005951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The supplier has responsibility for the personal data collected, </w:t>
            </w:r>
            <w:proofErr w:type="gramStart"/>
            <w:r w:rsidRPr="4005951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stored</w:t>
            </w:r>
            <w:proofErr w:type="gramEnd"/>
            <w:r w:rsidRPr="4005951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and processed in order to provide anonymized reporting to the contracting authority.</w:t>
            </w:r>
          </w:p>
          <w:p w14:paraId="60A2C60F" w14:textId="22E3FE57" w:rsidR="00E25F73" w:rsidRDefault="00E25F73" w:rsidP="00E25F7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0441F" w14:paraId="2B785091" w14:textId="77777777" w:rsidTr="40059518">
        <w:trPr>
          <w:trHeight w:val="1460"/>
        </w:trPr>
        <w:tc>
          <w:tcPr>
            <w:tcW w:w="2263" w:type="dxa"/>
            <w:shd w:val="clear" w:color="auto" w:fill="auto"/>
          </w:tcPr>
          <w:p w14:paraId="75115EDC" w14:textId="77777777" w:rsidR="0080441F" w:rsidRDefault="0080441F" w:rsidP="006708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Duration of the Processing</w:t>
            </w:r>
          </w:p>
        </w:tc>
        <w:tc>
          <w:tcPr>
            <w:tcW w:w="7423" w:type="dxa"/>
            <w:shd w:val="clear" w:color="auto" w:fill="auto"/>
          </w:tcPr>
          <w:p w14:paraId="3671167B" w14:textId="0B96D5A1" w:rsidR="0080441F" w:rsidRDefault="00517835" w:rsidP="006708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Data to be retained for processing for the duration of the contract and destroyed on contract closeout.</w:t>
            </w:r>
          </w:p>
        </w:tc>
      </w:tr>
      <w:tr w:rsidR="0080441F" w14:paraId="4A1AAC86" w14:textId="77777777" w:rsidTr="40059518">
        <w:trPr>
          <w:trHeight w:val="1520"/>
        </w:trPr>
        <w:tc>
          <w:tcPr>
            <w:tcW w:w="2263" w:type="dxa"/>
            <w:shd w:val="clear" w:color="auto" w:fill="auto"/>
          </w:tcPr>
          <w:p w14:paraId="41B78306" w14:textId="77777777" w:rsidR="0080441F" w:rsidRDefault="0080441F" w:rsidP="006708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Nature and purposes of the Processing</w:t>
            </w:r>
          </w:p>
        </w:tc>
        <w:tc>
          <w:tcPr>
            <w:tcW w:w="7423" w:type="dxa"/>
            <w:shd w:val="clear" w:color="auto" w:fill="auto"/>
          </w:tcPr>
          <w:p w14:paraId="5C7F3FE6" w14:textId="77777777" w:rsidR="00A83E3E" w:rsidRDefault="0080441F" w:rsidP="00A83E3E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The nature of the Processing </w:t>
            </w:r>
            <w:r w:rsidR="00A12CE8">
              <w:rPr>
                <w:rFonts w:ascii="Arial" w:eastAsia="Arial" w:hAnsi="Arial" w:cs="Arial"/>
                <w:i/>
                <w:sz w:val="24"/>
                <w:szCs w:val="24"/>
              </w:rPr>
              <w:t xml:space="preserve">is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collection, structuring, </w:t>
            </w:r>
            <w:proofErr w:type="gramStart"/>
            <w:r>
              <w:rPr>
                <w:rFonts w:ascii="Arial" w:eastAsia="Arial" w:hAnsi="Arial" w:cs="Arial"/>
                <w:i/>
                <w:sz w:val="24"/>
                <w:szCs w:val="24"/>
              </w:rPr>
              <w:t>storage</w:t>
            </w:r>
            <w:proofErr w:type="gramEnd"/>
            <w:r w:rsidR="00A12CE8">
              <w:rPr>
                <w:rFonts w:ascii="Arial" w:eastAsia="Arial" w:hAnsi="Arial" w:cs="Arial"/>
                <w:i/>
                <w:sz w:val="24"/>
                <w:szCs w:val="24"/>
              </w:rPr>
              <w:t xml:space="preserve"> and retrieval </w:t>
            </w:r>
            <w:r w:rsidR="00BE54A2">
              <w:rPr>
                <w:rFonts w:ascii="Arial" w:eastAsia="Arial" w:hAnsi="Arial" w:cs="Arial"/>
                <w:i/>
                <w:sz w:val="24"/>
                <w:szCs w:val="24"/>
              </w:rPr>
              <w:t>personal data related to reporting metrics for the training uptake</w:t>
            </w:r>
            <w:r w:rsidR="00A83E3E">
              <w:rPr>
                <w:rFonts w:ascii="Arial" w:eastAsia="Arial" w:hAnsi="Arial" w:cs="Arial"/>
                <w:i/>
                <w:sz w:val="24"/>
                <w:szCs w:val="24"/>
              </w:rPr>
              <w:t xml:space="preserve"> followed by appropriate destruction of data on contract closure.</w:t>
            </w:r>
          </w:p>
          <w:p w14:paraId="1DD6878B" w14:textId="350A056F" w:rsidR="0080441F" w:rsidRDefault="0080441F" w:rsidP="00A83E3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The </w:t>
            </w:r>
            <w:r w:rsidR="00943AF2">
              <w:rPr>
                <w:rFonts w:ascii="Arial" w:eastAsia="Arial" w:hAnsi="Arial" w:cs="Arial"/>
                <w:i/>
                <w:sz w:val="24"/>
                <w:szCs w:val="24"/>
              </w:rPr>
              <w:t>purpose of the processing</w:t>
            </w:r>
            <w:r w:rsidR="007407F2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r w:rsidR="00426AC7">
              <w:rPr>
                <w:rFonts w:ascii="Arial" w:eastAsia="Arial" w:hAnsi="Arial" w:cs="Arial"/>
                <w:i/>
                <w:sz w:val="24"/>
                <w:szCs w:val="24"/>
              </w:rPr>
              <w:t xml:space="preserve">is to determine impact and performance metrics related to the delivery and uptake </w:t>
            </w:r>
            <w:r w:rsidR="00524CA6">
              <w:rPr>
                <w:rFonts w:ascii="Arial" w:eastAsia="Arial" w:hAnsi="Arial" w:cs="Arial"/>
                <w:i/>
                <w:sz w:val="24"/>
                <w:szCs w:val="24"/>
              </w:rPr>
              <w:t xml:space="preserve">of training provided by the supplier. The supplier will then provide </w:t>
            </w:r>
            <w:r w:rsidR="00C02FA0">
              <w:rPr>
                <w:rFonts w:ascii="Arial" w:eastAsia="Arial" w:hAnsi="Arial" w:cs="Arial"/>
                <w:i/>
                <w:sz w:val="24"/>
                <w:szCs w:val="24"/>
              </w:rPr>
              <w:t>anonymized reporting based on the data colle</w:t>
            </w:r>
            <w:r w:rsidR="001E3C08">
              <w:rPr>
                <w:rFonts w:ascii="Arial" w:eastAsia="Arial" w:hAnsi="Arial" w:cs="Arial"/>
                <w:i/>
                <w:sz w:val="24"/>
                <w:szCs w:val="24"/>
              </w:rPr>
              <w:t>cted to the contracting authority.</w:t>
            </w:r>
          </w:p>
        </w:tc>
      </w:tr>
      <w:tr w:rsidR="0080441F" w14:paraId="3F6677C2" w14:textId="77777777" w:rsidTr="40059518">
        <w:trPr>
          <w:trHeight w:val="1400"/>
        </w:trPr>
        <w:tc>
          <w:tcPr>
            <w:tcW w:w="2263" w:type="dxa"/>
            <w:shd w:val="clear" w:color="auto" w:fill="auto"/>
          </w:tcPr>
          <w:p w14:paraId="7C596007" w14:textId="77777777" w:rsidR="0080441F" w:rsidRDefault="0080441F" w:rsidP="006708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Type of Personal Data</w:t>
            </w:r>
          </w:p>
        </w:tc>
        <w:tc>
          <w:tcPr>
            <w:tcW w:w="7423" w:type="dxa"/>
            <w:shd w:val="clear" w:color="auto" w:fill="auto"/>
          </w:tcPr>
          <w:p w14:paraId="123BE5F9" w14:textId="25C49463" w:rsidR="00121527" w:rsidRDefault="00121527" w:rsidP="006708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First Name</w:t>
            </w:r>
            <w:r w:rsidR="00DA7F4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z w:val="24"/>
                <w:szCs w:val="24"/>
              </w:rPr>
              <w:t>Last Name</w:t>
            </w:r>
            <w:r w:rsidR="00DA7F4D">
              <w:rPr>
                <w:rFonts w:ascii="Arial" w:eastAsia="Arial" w:hAnsi="Arial" w:cs="Arial"/>
                <w:sz w:val="24"/>
                <w:szCs w:val="24"/>
              </w:rPr>
              <w:t>, Email address</w:t>
            </w:r>
            <w:r w:rsidR="009536A8">
              <w:rPr>
                <w:rFonts w:ascii="Arial" w:eastAsia="Arial" w:hAnsi="Arial" w:cs="Arial"/>
                <w:sz w:val="24"/>
                <w:szCs w:val="24"/>
              </w:rPr>
              <w:t>, Job Title, Organisation Name, Company postcode, O</w:t>
            </w:r>
            <w:r w:rsidR="008A650C">
              <w:rPr>
                <w:rFonts w:ascii="Arial" w:eastAsia="Arial" w:hAnsi="Arial" w:cs="Arial"/>
                <w:sz w:val="24"/>
                <w:szCs w:val="24"/>
              </w:rPr>
              <w:t>rganisation size,</w:t>
            </w:r>
            <w:r w:rsidR="00D071A7">
              <w:rPr>
                <w:rFonts w:ascii="Arial" w:eastAsia="Arial" w:hAnsi="Arial" w:cs="Arial"/>
                <w:sz w:val="24"/>
                <w:szCs w:val="24"/>
              </w:rPr>
              <w:t xml:space="preserve"> Sector of operation of organisation (Construction, </w:t>
            </w:r>
            <w:r w:rsidR="00F012F1">
              <w:rPr>
                <w:rFonts w:ascii="Arial" w:eastAsia="Arial" w:hAnsi="Arial" w:cs="Arial"/>
                <w:sz w:val="24"/>
                <w:szCs w:val="24"/>
              </w:rPr>
              <w:t xml:space="preserve">Creative Industries, Agriculture and Food Processing, </w:t>
            </w:r>
            <w:proofErr w:type="gramStart"/>
            <w:r w:rsidR="00F012F1">
              <w:rPr>
                <w:rFonts w:ascii="Arial" w:eastAsia="Arial" w:hAnsi="Arial" w:cs="Arial"/>
                <w:sz w:val="24"/>
                <w:szCs w:val="24"/>
              </w:rPr>
              <w:t>Transport</w:t>
            </w:r>
            <w:proofErr w:type="gramEnd"/>
            <w:r w:rsidR="00F012F1">
              <w:rPr>
                <w:rFonts w:ascii="Arial" w:eastAsia="Arial" w:hAnsi="Arial" w:cs="Arial"/>
                <w:sz w:val="24"/>
                <w:szCs w:val="24"/>
              </w:rPr>
              <w:t xml:space="preserve"> and logistics)</w:t>
            </w:r>
            <w:r w:rsidR="005B489F">
              <w:rPr>
                <w:rFonts w:ascii="Arial" w:eastAsia="Arial" w:hAnsi="Arial" w:cs="Arial"/>
                <w:sz w:val="24"/>
                <w:szCs w:val="24"/>
              </w:rPr>
              <w:t xml:space="preserve">, Definition of organisation (AI adopter/AI developer), </w:t>
            </w:r>
            <w:r w:rsidR="00D37DD8">
              <w:rPr>
                <w:rFonts w:ascii="Arial" w:eastAsia="Arial" w:hAnsi="Arial" w:cs="Arial"/>
                <w:sz w:val="24"/>
                <w:szCs w:val="24"/>
              </w:rPr>
              <w:t>level of AI maturity of organisation.</w:t>
            </w:r>
          </w:p>
          <w:p w14:paraId="3F61361A" w14:textId="669960C3" w:rsidR="00D37DD8" w:rsidRDefault="0039549D" w:rsidP="006708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Feedback responses on post training survey </w:t>
            </w:r>
          </w:p>
          <w:p w14:paraId="0BC5D419" w14:textId="61B90684" w:rsidR="00DA7F4D" w:rsidRDefault="00DA7F4D" w:rsidP="0067085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0441F" w14:paraId="406F47A3" w14:textId="77777777" w:rsidTr="40059518">
        <w:trPr>
          <w:trHeight w:val="1560"/>
        </w:trPr>
        <w:tc>
          <w:tcPr>
            <w:tcW w:w="2263" w:type="dxa"/>
            <w:shd w:val="clear" w:color="auto" w:fill="auto"/>
          </w:tcPr>
          <w:p w14:paraId="590D1B8D" w14:textId="77777777" w:rsidR="0080441F" w:rsidRDefault="0080441F" w:rsidP="006708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Categories of Data Subject</w:t>
            </w:r>
          </w:p>
        </w:tc>
        <w:tc>
          <w:tcPr>
            <w:tcW w:w="7423" w:type="dxa"/>
            <w:shd w:val="clear" w:color="auto" w:fill="auto"/>
          </w:tcPr>
          <w:p w14:paraId="66E6D466" w14:textId="732AD431" w:rsidR="0080441F" w:rsidRDefault="0039549D" w:rsidP="006708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Individuals undertaking training provision </w:t>
            </w:r>
            <w:r w:rsidR="00EB6D88">
              <w:rPr>
                <w:rFonts w:ascii="Arial" w:eastAsia="Arial" w:hAnsi="Arial" w:cs="Arial"/>
                <w:sz w:val="24"/>
                <w:szCs w:val="24"/>
              </w:rPr>
              <w:t>from the supplier.</w:t>
            </w:r>
          </w:p>
        </w:tc>
      </w:tr>
      <w:tr w:rsidR="0080441F" w14:paraId="0B68D6E9" w14:textId="77777777" w:rsidTr="40059518">
        <w:trPr>
          <w:trHeight w:val="1660"/>
        </w:trPr>
        <w:tc>
          <w:tcPr>
            <w:tcW w:w="2263" w:type="dxa"/>
            <w:shd w:val="clear" w:color="auto" w:fill="auto"/>
          </w:tcPr>
          <w:p w14:paraId="081C185A" w14:textId="77777777" w:rsidR="0080441F" w:rsidRDefault="0080441F" w:rsidP="006708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Plan for return and destruction of the data once the Processing is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complete</w:t>
            </w:r>
            <w:proofErr w:type="gramEnd"/>
          </w:p>
          <w:p w14:paraId="38DEE9E5" w14:textId="77777777" w:rsidR="0080441F" w:rsidRDefault="0080441F" w:rsidP="006708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UNLESS requirement under Union or Member State law to preserve that type of data</w:t>
            </w:r>
          </w:p>
        </w:tc>
        <w:tc>
          <w:tcPr>
            <w:tcW w:w="7423" w:type="dxa"/>
            <w:shd w:val="clear" w:color="auto" w:fill="auto"/>
          </w:tcPr>
          <w:p w14:paraId="5ABFCEAE" w14:textId="278412DE" w:rsidR="0080441F" w:rsidRDefault="00F523DC" w:rsidP="006708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Data to be retained for duration of the contract and destroyed on contract closeout.</w:t>
            </w:r>
          </w:p>
        </w:tc>
      </w:tr>
    </w:tbl>
    <w:p w14:paraId="616D01E9" w14:textId="77777777" w:rsidR="0080441F" w:rsidRDefault="0080441F"/>
    <w:sectPr w:rsidR="0080441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033D" w14:textId="77777777" w:rsidR="00F50D30" w:rsidRDefault="00F50D30" w:rsidP="0080441F">
      <w:pPr>
        <w:spacing w:after="0" w:line="240" w:lineRule="auto"/>
      </w:pPr>
      <w:r>
        <w:separator/>
      </w:r>
    </w:p>
  </w:endnote>
  <w:endnote w:type="continuationSeparator" w:id="0">
    <w:p w14:paraId="4CD597EB" w14:textId="77777777" w:rsidR="00F50D30" w:rsidRDefault="00F50D30" w:rsidP="0080441F">
      <w:pPr>
        <w:spacing w:after="0" w:line="240" w:lineRule="auto"/>
      </w:pPr>
      <w:r>
        <w:continuationSeparator/>
      </w:r>
    </w:p>
  </w:endnote>
  <w:endnote w:type="continuationNotice" w:id="1">
    <w:p w14:paraId="7007F5E7" w14:textId="77777777" w:rsidR="00C50C34" w:rsidRDefault="00C50C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16BC" w14:textId="0DDDA2D5" w:rsidR="0080441F" w:rsidRDefault="0080441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ABC7782" wp14:editId="28342D4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Text Box 2" descr="{&quot;HashCode&quot;:-93937507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6A0C4D" w14:textId="13F0B9C1" w:rsidR="0080441F" w:rsidRPr="0080441F" w:rsidRDefault="0080441F" w:rsidP="0080441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0441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C77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93937507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6F6A0C4D" w14:textId="13F0B9C1" w:rsidR="0080441F" w:rsidRPr="0080441F" w:rsidRDefault="0080441F" w:rsidP="0080441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0441F">
                      <w:rPr>
                        <w:rFonts w:ascii="Calibri" w:hAnsi="Calibri" w:cs="Calibri"/>
                        <w:color w:val="000000"/>
                        <w:sz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0A44" w14:textId="77777777" w:rsidR="00F50D30" w:rsidRDefault="00F50D30" w:rsidP="0080441F">
      <w:pPr>
        <w:spacing w:after="0" w:line="240" w:lineRule="auto"/>
      </w:pPr>
      <w:r>
        <w:separator/>
      </w:r>
    </w:p>
  </w:footnote>
  <w:footnote w:type="continuationSeparator" w:id="0">
    <w:p w14:paraId="1D95149C" w14:textId="77777777" w:rsidR="00F50D30" w:rsidRDefault="00F50D30" w:rsidP="0080441F">
      <w:pPr>
        <w:spacing w:after="0" w:line="240" w:lineRule="auto"/>
      </w:pPr>
      <w:r>
        <w:continuationSeparator/>
      </w:r>
    </w:p>
  </w:footnote>
  <w:footnote w:type="continuationNotice" w:id="1">
    <w:p w14:paraId="3D6F9072" w14:textId="77777777" w:rsidR="00C50C34" w:rsidRDefault="00C50C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8D95" w14:textId="09788A5F" w:rsidR="0080441F" w:rsidRDefault="008044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610D1D" wp14:editId="5097049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Text Box 1" descr="{&quot;HashCode&quot;:-9635126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608428" w14:textId="403C4AD8" w:rsidR="0080441F" w:rsidRPr="0080441F" w:rsidRDefault="0080441F" w:rsidP="0080441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0441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10D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96351263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3608428" w14:textId="403C4AD8" w:rsidR="0080441F" w:rsidRPr="0080441F" w:rsidRDefault="0080441F" w:rsidP="0080441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0441F">
                      <w:rPr>
                        <w:rFonts w:ascii="Calibri" w:hAnsi="Calibri" w:cs="Calibri"/>
                        <w:color w:val="000000"/>
                        <w:sz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5FD"/>
    <w:multiLevelType w:val="multilevel"/>
    <w:tmpl w:val="E6166EF2"/>
    <w:lvl w:ilvl="0">
      <w:start w:val="1"/>
      <w:numFmt w:val="bullet"/>
      <w:pStyle w:val="TLTLevel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LTLevel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LTLevel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LTLevel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LTLevel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F053A6"/>
    <w:multiLevelType w:val="multilevel"/>
    <w:tmpl w:val="ACF49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046AF4"/>
    <w:multiLevelType w:val="multilevel"/>
    <w:tmpl w:val="B5BA4972"/>
    <w:lvl w:ilvl="0">
      <w:start w:val="1"/>
      <w:numFmt w:val="bullet"/>
      <w:pStyle w:val="Schedule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Par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ScheduleTitleClause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ScheduleUntitledsubclause1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ScheduleUntitledsubclause2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ScheduleUntitledsubclause3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68815402">
    <w:abstractNumId w:val="2"/>
  </w:num>
  <w:num w:numId="2" w16cid:durableId="2114662036">
    <w:abstractNumId w:val="0"/>
  </w:num>
  <w:num w:numId="3" w16cid:durableId="27907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1F"/>
    <w:rsid w:val="00121527"/>
    <w:rsid w:val="001E3C08"/>
    <w:rsid w:val="00276E22"/>
    <w:rsid w:val="002B4CE5"/>
    <w:rsid w:val="0039549D"/>
    <w:rsid w:val="00426AC7"/>
    <w:rsid w:val="004559B8"/>
    <w:rsid w:val="00483BB3"/>
    <w:rsid w:val="00486AE2"/>
    <w:rsid w:val="00517835"/>
    <w:rsid w:val="00524CA6"/>
    <w:rsid w:val="005B489F"/>
    <w:rsid w:val="006839B8"/>
    <w:rsid w:val="006C22F5"/>
    <w:rsid w:val="007407F2"/>
    <w:rsid w:val="00753A23"/>
    <w:rsid w:val="007D7B78"/>
    <w:rsid w:val="0080441F"/>
    <w:rsid w:val="008A650C"/>
    <w:rsid w:val="008B1025"/>
    <w:rsid w:val="00943AF2"/>
    <w:rsid w:val="009536A8"/>
    <w:rsid w:val="00A12CE8"/>
    <w:rsid w:val="00A83E3E"/>
    <w:rsid w:val="00B410FF"/>
    <w:rsid w:val="00B50B04"/>
    <w:rsid w:val="00BE54A2"/>
    <w:rsid w:val="00C02FA0"/>
    <w:rsid w:val="00C50C34"/>
    <w:rsid w:val="00D071A7"/>
    <w:rsid w:val="00D37DD8"/>
    <w:rsid w:val="00DA7F4D"/>
    <w:rsid w:val="00E25F73"/>
    <w:rsid w:val="00EB6D88"/>
    <w:rsid w:val="00ED7974"/>
    <w:rsid w:val="00F012F1"/>
    <w:rsid w:val="00F50D30"/>
    <w:rsid w:val="00F523DC"/>
    <w:rsid w:val="00FA55A2"/>
    <w:rsid w:val="0EC67385"/>
    <w:rsid w:val="36CF47F2"/>
    <w:rsid w:val="40059518"/>
    <w:rsid w:val="440BFD65"/>
    <w:rsid w:val="582EB84D"/>
    <w:rsid w:val="7AB8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7FB1D"/>
  <w15:chartTrackingRefBased/>
  <w15:docId w15:val="{167E918B-566F-4E2C-9BE3-23F1780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TitleClause">
    <w:name w:val="Schedule Title Clause"/>
    <w:basedOn w:val="Normal"/>
    <w:rsid w:val="0080441F"/>
    <w:pPr>
      <w:keepNext/>
      <w:numPr>
        <w:ilvl w:val="2"/>
        <w:numId w:val="1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  <w:lang w:eastAsia="en-GB"/>
    </w:rPr>
  </w:style>
  <w:style w:type="paragraph" w:customStyle="1" w:styleId="ScheduleUntitledsubclause1">
    <w:name w:val="Schedule Untitled subclause 1"/>
    <w:basedOn w:val="Normal"/>
    <w:rsid w:val="0080441F"/>
    <w:pPr>
      <w:numPr>
        <w:ilvl w:val="3"/>
        <w:numId w:val="1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  <w:lang w:eastAsia="en-GB"/>
    </w:rPr>
  </w:style>
  <w:style w:type="paragraph" w:customStyle="1" w:styleId="ScheduleUntitledsubclause2">
    <w:name w:val="Schedule Untitled subclause 2"/>
    <w:basedOn w:val="Normal"/>
    <w:rsid w:val="0080441F"/>
    <w:pPr>
      <w:numPr>
        <w:ilvl w:val="4"/>
        <w:numId w:val="1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  <w:lang w:eastAsia="en-GB"/>
    </w:rPr>
  </w:style>
  <w:style w:type="paragraph" w:customStyle="1" w:styleId="ScheduleUntitledsubclause3">
    <w:name w:val="Schedule Untitled subclause 3"/>
    <w:basedOn w:val="Normal"/>
    <w:rsid w:val="0080441F"/>
    <w:pPr>
      <w:numPr>
        <w:ilvl w:val="5"/>
        <w:numId w:val="1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  <w:lang w:eastAsia="en-GB"/>
    </w:rPr>
  </w:style>
  <w:style w:type="paragraph" w:customStyle="1" w:styleId="Schedule">
    <w:name w:val="Schedule"/>
    <w:qFormat/>
    <w:rsid w:val="0080441F"/>
    <w:pPr>
      <w:numPr>
        <w:numId w:val="1"/>
      </w:numPr>
      <w:spacing w:before="240" w:after="240" w:line="240" w:lineRule="atLeast"/>
    </w:pPr>
    <w:rPr>
      <w:rFonts w:ascii="Arial" w:eastAsia="Times New Roman" w:hAnsi="Arial" w:cs="Times New Roman"/>
      <w:b/>
      <w:color w:val="000000"/>
      <w:lang w:val="en-US" w:eastAsia="en-GB"/>
    </w:rPr>
  </w:style>
  <w:style w:type="paragraph" w:customStyle="1" w:styleId="Part">
    <w:name w:val="Part"/>
    <w:basedOn w:val="Normal"/>
    <w:qFormat/>
    <w:rsid w:val="0080441F"/>
    <w:pPr>
      <w:numPr>
        <w:ilvl w:val="1"/>
        <w:numId w:val="1"/>
      </w:numPr>
      <w:spacing w:before="240" w:after="240" w:line="300" w:lineRule="atLeast"/>
    </w:pPr>
    <w:rPr>
      <w:rFonts w:ascii="Arial" w:eastAsia="Times New Roman" w:hAnsi="Arial" w:cs="Times New Roman"/>
      <w:b/>
      <w:color w:val="000000"/>
      <w:szCs w:val="20"/>
      <w:lang w:eastAsia="en-GB"/>
    </w:rPr>
  </w:style>
  <w:style w:type="paragraph" w:customStyle="1" w:styleId="TLTLevel1">
    <w:name w:val="TLT Level 1"/>
    <w:basedOn w:val="Normal"/>
    <w:rsid w:val="0080441F"/>
    <w:pPr>
      <w:numPr>
        <w:numId w:val="2"/>
      </w:numPr>
      <w:spacing w:before="100" w:after="200" w:line="240" w:lineRule="auto"/>
    </w:pPr>
    <w:rPr>
      <w:rFonts w:ascii="Arial" w:eastAsia="Calibri" w:hAnsi="Arial" w:cs="Arial"/>
      <w:sz w:val="20"/>
      <w:szCs w:val="20"/>
      <w:lang w:eastAsia="en-GB"/>
    </w:rPr>
  </w:style>
  <w:style w:type="paragraph" w:customStyle="1" w:styleId="TLTLevel2">
    <w:name w:val="TLT Level 2"/>
    <w:basedOn w:val="Normal"/>
    <w:rsid w:val="0080441F"/>
    <w:pPr>
      <w:numPr>
        <w:ilvl w:val="1"/>
        <w:numId w:val="2"/>
      </w:numPr>
      <w:spacing w:before="100" w:after="200" w:line="240" w:lineRule="auto"/>
    </w:pPr>
    <w:rPr>
      <w:rFonts w:ascii="Calibri" w:eastAsia="Calibri" w:hAnsi="Calibri" w:cs="Calibri"/>
      <w:lang w:eastAsia="en-GB"/>
    </w:rPr>
  </w:style>
  <w:style w:type="paragraph" w:customStyle="1" w:styleId="TLTLevel3">
    <w:name w:val="TLT Level 3"/>
    <w:basedOn w:val="Normal"/>
    <w:rsid w:val="0080441F"/>
    <w:pPr>
      <w:numPr>
        <w:ilvl w:val="2"/>
        <w:numId w:val="2"/>
      </w:numPr>
      <w:spacing w:before="100" w:after="200" w:line="240" w:lineRule="auto"/>
      <w:ind w:hanging="180"/>
    </w:pPr>
    <w:rPr>
      <w:rFonts w:ascii="Times New Roman" w:eastAsia="Calibri" w:hAnsi="Times New Roman" w:cs="Times New Roman"/>
      <w:lang w:eastAsia="en-GB"/>
    </w:rPr>
  </w:style>
  <w:style w:type="paragraph" w:customStyle="1" w:styleId="TLTLevel4">
    <w:name w:val="TLT Level 4"/>
    <w:basedOn w:val="Normal"/>
    <w:rsid w:val="0080441F"/>
    <w:pPr>
      <w:numPr>
        <w:ilvl w:val="3"/>
        <w:numId w:val="2"/>
      </w:numPr>
      <w:spacing w:before="100" w:after="20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TLTLevel5">
    <w:name w:val="TLT Level 5"/>
    <w:basedOn w:val="Normal"/>
    <w:rsid w:val="0080441F"/>
    <w:pPr>
      <w:numPr>
        <w:ilvl w:val="4"/>
        <w:numId w:val="2"/>
      </w:numPr>
      <w:spacing w:before="100" w:after="200" w:line="240" w:lineRule="auto"/>
    </w:pPr>
    <w:rPr>
      <w:rFonts w:ascii="Times New Roman" w:eastAsia="Calibri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04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41F"/>
  </w:style>
  <w:style w:type="paragraph" w:styleId="Footer">
    <w:name w:val="footer"/>
    <w:basedOn w:val="Normal"/>
    <w:link w:val="FooterChar"/>
    <w:uiPriority w:val="99"/>
    <w:unhideWhenUsed/>
    <w:rsid w:val="00804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C85AC5B90864F8B9D92FB1F5BBD23" ma:contentTypeVersion="13" ma:contentTypeDescription="Create a new document." ma:contentTypeScope="" ma:versionID="c8592781c853f289d275ec0c9ed41ab6">
  <xsd:schema xmlns:xsd="http://www.w3.org/2001/XMLSchema" xmlns:xs="http://www.w3.org/2001/XMLSchema" xmlns:p="http://schemas.microsoft.com/office/2006/metadata/properties" xmlns:ns2="853a1572-5ac1-4840-b8c3-3e1ce30b3b18" xmlns:ns3="a43edb72-91e3-4fb6-b8ed-de5a4fad926a" xmlns:ns4="95c80ef7-7d95-4949-a49e-1ae9e4ea235f" xmlns:ns5="ea9bc2f9-bd01-4619-8a6f-f8928ebdc2a7" targetNamespace="http://schemas.microsoft.com/office/2006/metadata/properties" ma:root="true" ma:fieldsID="6a4e011c90fe0070118d51eafba3c0dc" ns2:_="" ns3:_="" ns4:_="" ns5:_="">
    <xsd:import namespace="853a1572-5ac1-4840-b8c3-3e1ce30b3b18"/>
    <xsd:import namespace="a43edb72-91e3-4fb6-b8ed-de5a4fad926a"/>
    <xsd:import namespace="95c80ef7-7d95-4949-a49e-1ae9e4ea235f"/>
    <xsd:import namespace="ea9bc2f9-bd01-4619-8a6f-f8928ebdc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a1572-5ac1-4840-b8c3-3e1ce30b3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edb72-91e3-4fb6-b8ed-de5a4fad92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80ef7-7d95-4949-a49e-1ae9e4ea235f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c2f9-bd01-4619-8a6f-f8928ebdc2a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a9bc2f9-bd01-4619-8a6f-f8928ebdc2a7}" ma:internalName="TaxCatchAll" ma:showField="CatchAllData" ma:web="ac16eee2-5c2d-4b22-a519-890813691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80ef7-7d95-4949-a49e-1ae9e4ea235f">
      <Terms xmlns="http://schemas.microsoft.com/office/infopath/2007/PartnerControls"/>
    </lcf76f155ced4ddcb4097134ff3c332f>
    <TaxCatchAll xmlns="ea9bc2f9-bd01-4619-8a6f-f8928ebdc2a7" xsi:nil="true"/>
  </documentManagement>
</p:properties>
</file>

<file path=customXml/itemProps1.xml><?xml version="1.0" encoding="utf-8"?>
<ds:datastoreItem xmlns:ds="http://schemas.openxmlformats.org/officeDocument/2006/customXml" ds:itemID="{0C51394E-7BF4-44BB-A4E5-03B45D599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B7176-245C-4CA0-A8DB-A5FAA3D79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a1572-5ac1-4840-b8c3-3e1ce30b3b18"/>
    <ds:schemaRef ds:uri="a43edb72-91e3-4fb6-b8ed-de5a4fad926a"/>
    <ds:schemaRef ds:uri="95c80ef7-7d95-4949-a49e-1ae9e4ea235f"/>
    <ds:schemaRef ds:uri="ea9bc2f9-bd01-4619-8a6f-f8928ebdc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C8321-1A2C-440A-99D5-249E3E802B46}">
  <ds:schemaRefs>
    <ds:schemaRef ds:uri="http://purl.org/dc/dcmitype/"/>
    <ds:schemaRef ds:uri="http://www.w3.org/XML/1998/namespace"/>
    <ds:schemaRef ds:uri="http://schemas.microsoft.com/office/2006/documentManagement/types"/>
    <ds:schemaRef ds:uri="95c80ef7-7d95-4949-a49e-1ae9e4ea235f"/>
    <ds:schemaRef ds:uri="ea9bc2f9-bd01-4619-8a6f-f8928ebdc2a7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53a1572-5ac1-4840-b8c3-3e1ce30b3b18"/>
    <ds:schemaRef ds:uri="a43edb72-91e3-4fb6-b8ed-de5a4fad926a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72408bec-6efb-47bd-b9dc-9f250af91ce7}" enabled="1" method="Standard" siteId="{2dcfd016-f9df-488c-b16b-68345b59afb7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4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Fish - UK SBS</dc:creator>
  <cp:keywords/>
  <dc:description/>
  <cp:lastModifiedBy>Claire Morris - Innovate UK UKRI</cp:lastModifiedBy>
  <cp:revision>2</cp:revision>
  <dcterms:created xsi:type="dcterms:W3CDTF">2024-06-04T15:38:00Z</dcterms:created>
  <dcterms:modified xsi:type="dcterms:W3CDTF">2024-06-04T15:38:00Z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408bec-6efb-47bd-b9dc-9f250af91ce7_Enabled">
    <vt:lpwstr>true</vt:lpwstr>
  </property>
  <property fmtid="{D5CDD505-2E9C-101B-9397-08002B2CF9AE}" pid="3" name="MSIP_Label_72408bec-6efb-47bd-b9dc-9f250af91ce7_SetDate">
    <vt:lpwstr>2023-07-13T06:17:08Z</vt:lpwstr>
  </property>
  <property fmtid="{D5CDD505-2E9C-101B-9397-08002B2CF9AE}" pid="4" name="MSIP_Label_72408bec-6efb-47bd-b9dc-9f250af91ce7_Method">
    <vt:lpwstr>Standard</vt:lpwstr>
  </property>
  <property fmtid="{D5CDD505-2E9C-101B-9397-08002B2CF9AE}" pid="5" name="MSIP_Label_72408bec-6efb-47bd-b9dc-9f250af91ce7_Name">
    <vt:lpwstr>72408bec-6efb-47bd-b9dc-9f250af91ce7</vt:lpwstr>
  </property>
  <property fmtid="{D5CDD505-2E9C-101B-9397-08002B2CF9AE}" pid="6" name="MSIP_Label_72408bec-6efb-47bd-b9dc-9f250af91ce7_SiteId">
    <vt:lpwstr>2dcfd016-f9df-488c-b16b-68345b59afb7</vt:lpwstr>
  </property>
  <property fmtid="{D5CDD505-2E9C-101B-9397-08002B2CF9AE}" pid="7" name="MSIP_Label_72408bec-6efb-47bd-b9dc-9f250af91ce7_ActionId">
    <vt:lpwstr>5a5438ac-50e2-45a7-b486-a761ae48881d</vt:lpwstr>
  </property>
  <property fmtid="{D5CDD505-2E9C-101B-9397-08002B2CF9AE}" pid="8" name="MSIP_Label_72408bec-6efb-47bd-b9dc-9f250af91ce7_ContentBits">
    <vt:lpwstr>3</vt:lpwstr>
  </property>
  <property fmtid="{D5CDD505-2E9C-101B-9397-08002B2CF9AE}" pid="9" name="ContentTypeId">
    <vt:lpwstr>0x010100B18C85AC5B90864F8B9D92FB1F5BBD23</vt:lpwstr>
  </property>
  <property fmtid="{D5CDD505-2E9C-101B-9397-08002B2CF9AE}" pid="10" name="MediaServiceImageTags">
    <vt:lpwstr/>
  </property>
</Properties>
</file>