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0B56C4" w14:textId="3688AA26" w:rsidR="004E2D51" w:rsidRPr="008F1263" w:rsidRDefault="0030577B">
      <w:pPr>
        <w:pStyle w:val="Normal1"/>
        <w:spacing w:after="160"/>
        <w:jc w:val="both"/>
        <w:rPr>
          <w:rFonts w:ascii="Arial" w:hAnsi="Arial" w:cs="Arial"/>
          <w:sz w:val="20"/>
          <w:szCs w:val="20"/>
        </w:rPr>
      </w:pPr>
      <w:bookmarkStart w:id="0" w:name="_GoBack"/>
      <w:bookmarkEnd w:id="0"/>
      <w:r>
        <w:rPr>
          <w:rFonts w:ascii="Arial" w:hAnsi="Arial" w:cs="Arial"/>
          <w:noProof/>
          <w:sz w:val="20"/>
          <w:szCs w:val="20"/>
          <w:lang w:eastAsia="en-GB"/>
        </w:rPr>
        <w:drawing>
          <wp:anchor distT="0" distB="0" distL="114300" distR="114300" simplePos="0" relativeHeight="251661312" behindDoc="1" locked="0" layoutInCell="1" allowOverlap="1" wp14:anchorId="166ABB12" wp14:editId="33F44255">
            <wp:simplePos x="0" y="0"/>
            <wp:positionH relativeFrom="column">
              <wp:posOffset>3579495</wp:posOffset>
            </wp:positionH>
            <wp:positionV relativeFrom="paragraph">
              <wp:posOffset>200660</wp:posOffset>
            </wp:positionV>
            <wp:extent cx="1914525" cy="494030"/>
            <wp:effectExtent l="0" t="0" r="9525" b="1270"/>
            <wp:wrapTight wrapText="bothSides">
              <wp:wrapPolygon edited="0">
                <wp:start x="0" y="0"/>
                <wp:lineTo x="0" y="20823"/>
                <wp:lineTo x="21493" y="20823"/>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494030"/>
                    </a:xfrm>
                    <a:prstGeom prst="rect">
                      <a:avLst/>
                    </a:prstGeom>
                    <a:noFill/>
                  </pic:spPr>
                </pic:pic>
              </a:graphicData>
            </a:graphic>
            <wp14:sizeRelH relativeFrom="page">
              <wp14:pctWidth>0</wp14:pctWidth>
            </wp14:sizeRelH>
            <wp14:sizeRelV relativeFrom="page">
              <wp14:pctHeight>0</wp14:pctHeight>
            </wp14:sizeRelV>
          </wp:anchor>
        </w:drawing>
      </w:r>
    </w:p>
    <w:p w14:paraId="570C5CF7" w14:textId="1DE00767" w:rsidR="004E2D51" w:rsidRPr="008F1263" w:rsidRDefault="004E2D51">
      <w:pPr>
        <w:pStyle w:val="Normal1"/>
        <w:spacing w:after="160"/>
        <w:jc w:val="both"/>
        <w:rPr>
          <w:rFonts w:ascii="Arial" w:hAnsi="Arial" w:cs="Arial"/>
          <w:sz w:val="20"/>
          <w:szCs w:val="20"/>
        </w:rPr>
      </w:pPr>
    </w:p>
    <w:p w14:paraId="64C961BF" w14:textId="5EAEA4F8" w:rsidR="004E2D51" w:rsidRPr="00DB3B7A" w:rsidRDefault="00B65719" w:rsidP="00990B7D">
      <w:pPr>
        <w:pStyle w:val="Normal1"/>
        <w:rPr>
          <w:rFonts w:ascii="Arial" w:hAnsi="Arial" w:cs="Arial"/>
          <w:szCs w:val="20"/>
        </w:rPr>
      </w:pPr>
      <w:r w:rsidRPr="00DB3B7A">
        <w:rPr>
          <w:rFonts w:ascii="Arial" w:eastAsia="Arial" w:hAnsi="Arial" w:cs="Arial"/>
          <w:b/>
          <w:color w:val="2F5496"/>
          <w:szCs w:val="20"/>
        </w:rPr>
        <w:t xml:space="preserve">Standard Selection Questionnaire (SQ)  </w:t>
      </w:r>
      <w:r w:rsidRPr="00DB3B7A">
        <w:rPr>
          <w:rFonts w:ascii="Arial" w:eastAsia="Arial" w:hAnsi="Arial" w:cs="Arial"/>
          <w:b/>
          <w:i/>
          <w:szCs w:val="20"/>
        </w:rPr>
        <w:tab/>
      </w:r>
      <w:r w:rsidRPr="00DB3B7A">
        <w:rPr>
          <w:rFonts w:ascii="Arial" w:eastAsia="Arial" w:hAnsi="Arial" w:cs="Arial"/>
          <w:b/>
          <w:i/>
          <w:szCs w:val="20"/>
        </w:rPr>
        <w:tab/>
      </w:r>
    </w:p>
    <w:p w14:paraId="6C08B33A" w14:textId="77777777" w:rsidR="00DB3B7A" w:rsidRDefault="00DB3B7A">
      <w:pPr>
        <w:pStyle w:val="Normal1"/>
        <w:jc w:val="both"/>
        <w:rPr>
          <w:rFonts w:ascii="Arial" w:eastAsia="Arial" w:hAnsi="Arial" w:cs="Arial"/>
          <w:b/>
          <w:sz w:val="20"/>
          <w:szCs w:val="20"/>
        </w:rPr>
      </w:pPr>
    </w:p>
    <w:p w14:paraId="656DF445"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Background</w:t>
      </w:r>
    </w:p>
    <w:p w14:paraId="4640F2A7" w14:textId="77777777" w:rsidR="004E2D51" w:rsidRPr="008F1263" w:rsidRDefault="004E2D51">
      <w:pPr>
        <w:pStyle w:val="Normal1"/>
        <w:jc w:val="both"/>
        <w:rPr>
          <w:rFonts w:ascii="Arial" w:hAnsi="Arial" w:cs="Arial"/>
          <w:sz w:val="20"/>
          <w:szCs w:val="20"/>
        </w:rPr>
      </w:pPr>
    </w:p>
    <w:p w14:paraId="44A9C69C" w14:textId="2660A41C"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The standard Selection Questionnaire has been developed to simplify the supplier selection process for businesses, in particular </w:t>
      </w:r>
      <w:r w:rsidR="00990B7D" w:rsidRPr="008F1263">
        <w:rPr>
          <w:rFonts w:ascii="Arial" w:eastAsia="Arial" w:hAnsi="Arial" w:cs="Arial"/>
          <w:sz w:val="20"/>
          <w:szCs w:val="20"/>
        </w:rPr>
        <w:t xml:space="preserve">for </w:t>
      </w:r>
      <w:r w:rsidRPr="008F1263">
        <w:rPr>
          <w:rFonts w:ascii="Arial" w:eastAsia="Arial" w:hAnsi="Arial" w:cs="Arial"/>
          <w:sz w:val="20"/>
          <w:szCs w:val="20"/>
        </w:rPr>
        <w:t xml:space="preserve">smaller firms, </w:t>
      </w:r>
      <w:r w:rsidR="00990B7D" w:rsidRPr="008F1263">
        <w:rPr>
          <w:rFonts w:ascii="Arial" w:eastAsia="Arial" w:hAnsi="Arial" w:cs="Arial"/>
          <w:sz w:val="20"/>
          <w:szCs w:val="20"/>
        </w:rPr>
        <w:t>and One Person Businesses</w:t>
      </w:r>
      <w:r w:rsidRPr="008F1263">
        <w:rPr>
          <w:rFonts w:ascii="Arial" w:eastAsia="Arial" w:hAnsi="Arial" w:cs="Arial"/>
          <w:sz w:val="20"/>
          <w:szCs w:val="20"/>
        </w:rPr>
        <w:t xml:space="preserve">. In developing the SQ the opportunity has been </w:t>
      </w:r>
      <w:r w:rsidR="00386D5E" w:rsidRPr="008F1263">
        <w:rPr>
          <w:rFonts w:ascii="Arial" w:eastAsia="Arial" w:hAnsi="Arial" w:cs="Arial"/>
          <w:sz w:val="20"/>
          <w:szCs w:val="20"/>
        </w:rPr>
        <w:t>taken to</w:t>
      </w:r>
      <w:r w:rsidRPr="008F1263">
        <w:rPr>
          <w:rFonts w:ascii="Arial" w:eastAsia="Arial" w:hAnsi="Arial" w:cs="Arial"/>
          <w:sz w:val="20"/>
          <w:szCs w:val="20"/>
        </w:rPr>
        <w:t xml:space="preserve"> </w:t>
      </w:r>
      <w:r w:rsidR="00476001" w:rsidRPr="008F1263">
        <w:rPr>
          <w:rFonts w:ascii="Arial" w:eastAsia="Arial" w:hAnsi="Arial" w:cs="Arial"/>
          <w:sz w:val="20"/>
          <w:szCs w:val="20"/>
        </w:rPr>
        <w:t>make the questionnaire compliant with</w:t>
      </w:r>
      <w:r w:rsidRPr="008F1263">
        <w:rPr>
          <w:rFonts w:ascii="Arial" w:eastAsia="Arial" w:hAnsi="Arial" w:cs="Arial"/>
          <w:sz w:val="20"/>
          <w:szCs w:val="20"/>
        </w:rPr>
        <w:t xml:space="preserve"> the European Sin</w:t>
      </w:r>
      <w:r w:rsidR="00990B7D" w:rsidRPr="008F1263">
        <w:rPr>
          <w:rFonts w:ascii="Arial" w:eastAsia="Arial" w:hAnsi="Arial" w:cs="Arial"/>
          <w:sz w:val="20"/>
          <w:szCs w:val="20"/>
        </w:rPr>
        <w:t>gle Procurement Document (ESPD)</w:t>
      </w:r>
      <w:r w:rsidRPr="008F1263">
        <w:rPr>
          <w:rFonts w:ascii="Arial" w:eastAsia="Arial" w:hAnsi="Arial" w:cs="Arial"/>
          <w:sz w:val="20"/>
          <w:szCs w:val="20"/>
        </w:rPr>
        <w:t xml:space="preserve"> and amended the rules on the selection of suppliers.  </w:t>
      </w:r>
    </w:p>
    <w:p w14:paraId="045182FE" w14:textId="77777777" w:rsidR="004E2D51" w:rsidRPr="008F1263" w:rsidRDefault="004E2D51">
      <w:pPr>
        <w:pStyle w:val="Normal1"/>
        <w:jc w:val="both"/>
        <w:rPr>
          <w:rFonts w:ascii="Arial" w:hAnsi="Arial" w:cs="Arial"/>
          <w:sz w:val="20"/>
          <w:szCs w:val="20"/>
        </w:rPr>
      </w:pPr>
    </w:p>
    <w:p w14:paraId="461AF32F" w14:textId="48B6294D" w:rsidR="004E2D51" w:rsidRPr="008F1263" w:rsidRDefault="00B65719" w:rsidP="00C02D87">
      <w:pPr>
        <w:pStyle w:val="Normal1"/>
        <w:contextualSpacing/>
        <w:jc w:val="both"/>
        <w:rPr>
          <w:rFonts w:ascii="Arial" w:eastAsia="Arial" w:hAnsi="Arial" w:cs="Arial"/>
          <w:sz w:val="20"/>
          <w:szCs w:val="20"/>
        </w:rPr>
      </w:pPr>
      <w:r w:rsidRPr="008F1263">
        <w:rPr>
          <w:rFonts w:ascii="Arial" w:eastAsia="Arial" w:hAnsi="Arial" w:cs="Arial"/>
          <w:sz w:val="20"/>
          <w:szCs w:val="20"/>
        </w:rPr>
        <w:t>Supplier selection is a key stage</w:t>
      </w:r>
      <w:r w:rsidR="00C02D87" w:rsidRPr="008F1263">
        <w:rPr>
          <w:rFonts w:ascii="Arial" w:eastAsia="Arial" w:hAnsi="Arial" w:cs="Arial"/>
          <w:sz w:val="20"/>
          <w:szCs w:val="20"/>
        </w:rPr>
        <w:t xml:space="preserve"> in public procurement where we</w:t>
      </w:r>
      <w:r w:rsidRPr="008F1263">
        <w:rPr>
          <w:rFonts w:ascii="Arial" w:eastAsia="Arial" w:hAnsi="Arial" w:cs="Arial"/>
          <w:sz w:val="20"/>
          <w:szCs w:val="20"/>
        </w:rPr>
        <w:t xml:space="preserve"> gather information on and make assessments of the prospective bidders' credentials, before considering tenders. This includes gathering information about companies' track records, financial credentials, whether they have</w:t>
      </w:r>
      <w:r w:rsidR="00834B2C" w:rsidRPr="008F1263">
        <w:rPr>
          <w:rFonts w:ascii="Arial" w:eastAsia="Arial" w:hAnsi="Arial" w:cs="Arial"/>
          <w:sz w:val="20"/>
          <w:szCs w:val="20"/>
        </w:rPr>
        <w:t xml:space="preserve"> been involved in corruption, </w:t>
      </w:r>
      <w:r w:rsidRPr="008F1263">
        <w:rPr>
          <w:rFonts w:ascii="Arial" w:eastAsia="Arial" w:hAnsi="Arial" w:cs="Arial"/>
          <w:sz w:val="20"/>
          <w:szCs w:val="20"/>
        </w:rPr>
        <w:t>meet vario</w:t>
      </w:r>
      <w:r w:rsidR="00834B2C" w:rsidRPr="008F1263">
        <w:rPr>
          <w:rFonts w:ascii="Arial" w:eastAsia="Arial" w:hAnsi="Arial" w:cs="Arial"/>
          <w:sz w:val="20"/>
          <w:szCs w:val="20"/>
        </w:rPr>
        <w:t>us selection criteria etc</w:t>
      </w:r>
      <w:r w:rsidRPr="008F1263">
        <w:rPr>
          <w:rFonts w:ascii="Arial" w:eastAsia="Arial" w:hAnsi="Arial" w:cs="Arial"/>
          <w:sz w:val="20"/>
          <w:szCs w:val="20"/>
        </w:rPr>
        <w:t xml:space="preserve">. </w:t>
      </w:r>
    </w:p>
    <w:p w14:paraId="1F2A03C3" w14:textId="77777777" w:rsidR="004E2D51" w:rsidRPr="008F1263" w:rsidRDefault="004E2D51" w:rsidP="00C02D87">
      <w:pPr>
        <w:pStyle w:val="Normal1"/>
        <w:jc w:val="both"/>
        <w:rPr>
          <w:rFonts w:ascii="Arial" w:hAnsi="Arial" w:cs="Arial"/>
          <w:sz w:val="20"/>
          <w:szCs w:val="20"/>
        </w:rPr>
      </w:pPr>
    </w:p>
    <w:p w14:paraId="29DF196C" w14:textId="14763096" w:rsidR="004E2D51" w:rsidRPr="008F1263" w:rsidRDefault="00B65719" w:rsidP="00C04AB8">
      <w:pPr>
        <w:pStyle w:val="Normal1"/>
        <w:contextualSpacing/>
        <w:jc w:val="both"/>
        <w:rPr>
          <w:rFonts w:ascii="Arial" w:eastAsia="Arial" w:hAnsi="Arial" w:cs="Arial"/>
          <w:sz w:val="20"/>
          <w:szCs w:val="20"/>
        </w:rPr>
      </w:pPr>
      <w:r w:rsidRPr="008F1263">
        <w:rPr>
          <w:rFonts w:ascii="Arial" w:eastAsia="Arial" w:hAnsi="Arial" w:cs="Arial"/>
          <w:sz w:val="20"/>
          <w:szCs w:val="20"/>
        </w:rPr>
        <w:t xml:space="preserve">The standard Selection Questionnaire asks potential suppliers to initially just self-declare their status against the exclusion grounds and </w:t>
      </w:r>
      <w:r w:rsidR="00C04AB8" w:rsidRPr="008F1263">
        <w:rPr>
          <w:rFonts w:ascii="Arial" w:eastAsia="Arial" w:hAnsi="Arial" w:cs="Arial"/>
          <w:sz w:val="20"/>
          <w:szCs w:val="20"/>
        </w:rPr>
        <w:t>selection questions. Usually we</w:t>
      </w:r>
      <w:r w:rsidRPr="008F1263">
        <w:rPr>
          <w:rFonts w:ascii="Arial" w:eastAsia="Arial" w:hAnsi="Arial" w:cs="Arial"/>
          <w:sz w:val="20"/>
          <w:szCs w:val="20"/>
        </w:rPr>
        <w:t xml:space="preserve"> will only check the status of the winning supplier. This reduces the burden on unsuccessful suppliers and on organisations providing evidence for those checks </w:t>
      </w:r>
      <w:r w:rsidR="00C04AB8" w:rsidRPr="008F1263">
        <w:rPr>
          <w:rFonts w:ascii="Arial" w:eastAsia="Arial" w:hAnsi="Arial" w:cs="Arial"/>
          <w:sz w:val="20"/>
          <w:szCs w:val="20"/>
        </w:rPr>
        <w:t>.</w:t>
      </w:r>
    </w:p>
    <w:p w14:paraId="6EDF05F2" w14:textId="77777777" w:rsidR="004E2D51" w:rsidRPr="008F1263" w:rsidRDefault="004E2D51" w:rsidP="00C02D87">
      <w:pPr>
        <w:pStyle w:val="Normal1"/>
        <w:jc w:val="both"/>
        <w:rPr>
          <w:rFonts w:ascii="Arial" w:hAnsi="Arial" w:cs="Arial"/>
          <w:sz w:val="20"/>
          <w:szCs w:val="20"/>
        </w:rPr>
      </w:pPr>
    </w:p>
    <w:p w14:paraId="7CF3FA37" w14:textId="77777777" w:rsidR="004E2D51" w:rsidRPr="008F1263" w:rsidRDefault="00B65719" w:rsidP="00C04AB8">
      <w:pPr>
        <w:pStyle w:val="Normal1"/>
        <w:contextualSpacing/>
        <w:jc w:val="both"/>
        <w:rPr>
          <w:rFonts w:ascii="Arial" w:eastAsia="Arial" w:hAnsi="Arial" w:cs="Arial"/>
          <w:sz w:val="20"/>
          <w:szCs w:val="20"/>
        </w:rPr>
      </w:pPr>
      <w:r w:rsidRPr="008F1263">
        <w:rPr>
          <w:rFonts w:ascii="Arial" w:eastAsia="Arial" w:hAnsi="Arial" w:cs="Arial"/>
          <w:sz w:val="20"/>
          <w:szCs w:val="20"/>
        </w:rPr>
        <w:t>The standard Selection Questionnaire is structured in 3 separate parts:</w:t>
      </w:r>
    </w:p>
    <w:p w14:paraId="36D30000" w14:textId="77777777" w:rsidR="004E2D51" w:rsidRPr="008F1263" w:rsidRDefault="004E2D51" w:rsidP="00C04AB8">
      <w:pPr>
        <w:pStyle w:val="Normal1"/>
        <w:jc w:val="both"/>
        <w:rPr>
          <w:rFonts w:ascii="Arial" w:hAnsi="Arial" w:cs="Arial"/>
          <w:sz w:val="20"/>
          <w:szCs w:val="20"/>
        </w:rPr>
      </w:pPr>
    </w:p>
    <w:p w14:paraId="57B3C8C1" w14:textId="066E296E" w:rsidR="004E2D51" w:rsidRPr="008F1263" w:rsidRDefault="008E345B" w:rsidP="00C04AB8">
      <w:pPr>
        <w:pStyle w:val="Normal1"/>
        <w:jc w:val="both"/>
        <w:rPr>
          <w:rFonts w:ascii="Arial" w:hAnsi="Arial" w:cs="Arial"/>
          <w:sz w:val="20"/>
          <w:szCs w:val="20"/>
        </w:rPr>
      </w:pPr>
      <w:r w:rsidRPr="008F1263">
        <w:rPr>
          <w:rFonts w:ascii="Arial" w:eastAsia="Arial" w:hAnsi="Arial" w:cs="Arial"/>
          <w:sz w:val="20"/>
          <w:szCs w:val="20"/>
        </w:rPr>
        <w:t>Part 1</w:t>
      </w:r>
      <w:r w:rsidR="00B65719" w:rsidRPr="008F1263">
        <w:rPr>
          <w:rFonts w:ascii="Arial" w:eastAsia="Arial" w:hAnsi="Arial" w:cs="Arial"/>
          <w:sz w:val="20"/>
          <w:szCs w:val="20"/>
        </w:rPr>
        <w:t xml:space="preserve"> of the standard Selection Questionnaire covers the basic information about the supplier, such as the contact details, trade memberships, details of parent companies, group bidding and so on.</w:t>
      </w:r>
    </w:p>
    <w:p w14:paraId="27297C44" w14:textId="77777777" w:rsidR="004E2D51" w:rsidRPr="008F1263" w:rsidRDefault="004E2D51" w:rsidP="00C04AB8">
      <w:pPr>
        <w:pStyle w:val="Normal1"/>
        <w:jc w:val="both"/>
        <w:rPr>
          <w:rFonts w:ascii="Arial" w:hAnsi="Arial" w:cs="Arial"/>
          <w:sz w:val="20"/>
          <w:szCs w:val="20"/>
        </w:rPr>
      </w:pPr>
    </w:p>
    <w:p w14:paraId="7D91029C" w14:textId="3F33185B" w:rsidR="004E2D51" w:rsidRPr="008F1263" w:rsidRDefault="008E345B" w:rsidP="00C04AB8">
      <w:pPr>
        <w:pStyle w:val="Normal1"/>
        <w:jc w:val="both"/>
        <w:rPr>
          <w:rFonts w:ascii="Arial" w:hAnsi="Arial" w:cs="Arial"/>
          <w:sz w:val="20"/>
          <w:szCs w:val="20"/>
        </w:rPr>
      </w:pPr>
      <w:r w:rsidRPr="008F1263">
        <w:rPr>
          <w:rFonts w:ascii="Arial" w:eastAsia="Arial" w:hAnsi="Arial" w:cs="Arial"/>
          <w:sz w:val="20"/>
          <w:szCs w:val="20"/>
        </w:rPr>
        <w:t>Part 2</w:t>
      </w:r>
      <w:r w:rsidR="00B65719" w:rsidRPr="008F1263">
        <w:rPr>
          <w:rFonts w:ascii="Arial" w:eastAsia="Arial" w:hAnsi="Arial" w:cs="Arial"/>
          <w:sz w:val="20"/>
          <w:szCs w:val="20"/>
        </w:rPr>
        <w:t xml:space="preserve"> covers a self-declaration regarding whether or not any of the exclusion grounds apply. </w:t>
      </w:r>
    </w:p>
    <w:p w14:paraId="3F1E0692" w14:textId="77777777" w:rsidR="004E2D51" w:rsidRPr="008F1263" w:rsidRDefault="004E2D51" w:rsidP="00C04AB8">
      <w:pPr>
        <w:pStyle w:val="Normal1"/>
        <w:jc w:val="both"/>
        <w:rPr>
          <w:rFonts w:ascii="Arial" w:hAnsi="Arial" w:cs="Arial"/>
          <w:sz w:val="20"/>
          <w:szCs w:val="20"/>
        </w:rPr>
      </w:pPr>
    </w:p>
    <w:p w14:paraId="3F99DB2D" w14:textId="43C07065" w:rsidR="004E2D51" w:rsidRPr="008F1263" w:rsidRDefault="008E345B" w:rsidP="0063161F">
      <w:pPr>
        <w:pStyle w:val="Normal1"/>
        <w:jc w:val="both"/>
        <w:rPr>
          <w:rFonts w:ascii="Arial" w:eastAsia="Arial" w:hAnsi="Arial" w:cs="Arial"/>
          <w:sz w:val="20"/>
          <w:szCs w:val="20"/>
        </w:rPr>
      </w:pPr>
      <w:r w:rsidRPr="008F1263">
        <w:rPr>
          <w:rFonts w:ascii="Arial" w:eastAsia="Arial" w:hAnsi="Arial" w:cs="Arial"/>
          <w:sz w:val="20"/>
          <w:szCs w:val="20"/>
        </w:rPr>
        <w:t>Part 3</w:t>
      </w:r>
      <w:r w:rsidR="00B65719" w:rsidRPr="008F1263">
        <w:rPr>
          <w:rFonts w:ascii="Arial" w:eastAsia="Arial" w:hAnsi="Arial" w:cs="Arial"/>
          <w:sz w:val="20"/>
          <w:szCs w:val="20"/>
        </w:rPr>
        <w:t xml:space="preserve"> covers a self-declaration regarding whether or not the company meets the selection criteria in respect of their financial </w:t>
      </w:r>
      <w:r w:rsidR="0063161F" w:rsidRPr="008F1263">
        <w:rPr>
          <w:rFonts w:ascii="Arial" w:eastAsia="Arial" w:hAnsi="Arial" w:cs="Arial"/>
          <w:sz w:val="20"/>
          <w:szCs w:val="20"/>
        </w:rPr>
        <w:t xml:space="preserve">standing and technical capacity.  </w:t>
      </w:r>
      <w:r w:rsidR="00B65719" w:rsidRPr="008F1263">
        <w:rPr>
          <w:rFonts w:ascii="Arial" w:eastAsia="Arial" w:hAnsi="Arial" w:cs="Arial"/>
          <w:sz w:val="20"/>
          <w:szCs w:val="20"/>
        </w:rPr>
        <w:t>This guidance covers:</w:t>
      </w:r>
    </w:p>
    <w:p w14:paraId="48A49F1E" w14:textId="77777777" w:rsidR="0063161F" w:rsidRPr="008F1263" w:rsidRDefault="0063161F" w:rsidP="0063161F">
      <w:pPr>
        <w:pStyle w:val="Normal1"/>
        <w:jc w:val="both"/>
        <w:rPr>
          <w:rFonts w:ascii="Arial" w:hAnsi="Arial" w:cs="Arial"/>
          <w:sz w:val="20"/>
          <w:szCs w:val="20"/>
        </w:rPr>
      </w:pPr>
    </w:p>
    <w:p w14:paraId="0C7A2252" w14:textId="77777777" w:rsidR="004E2D51" w:rsidRPr="008F1263" w:rsidRDefault="00B65719" w:rsidP="0063161F">
      <w:pPr>
        <w:pStyle w:val="Normal1"/>
        <w:numPr>
          <w:ilvl w:val="0"/>
          <w:numId w:val="21"/>
        </w:numPr>
        <w:spacing w:after="120"/>
        <w:ind w:left="426"/>
        <w:jc w:val="both"/>
        <w:rPr>
          <w:rFonts w:ascii="Arial" w:hAnsi="Arial" w:cs="Arial"/>
          <w:sz w:val="20"/>
          <w:szCs w:val="20"/>
        </w:rPr>
      </w:pPr>
      <w:r w:rsidRPr="008F1263">
        <w:rPr>
          <w:rFonts w:ascii="Arial" w:eastAsia="Arial" w:hAnsi="Arial" w:cs="Arial"/>
          <w:sz w:val="20"/>
          <w:szCs w:val="20"/>
        </w:rPr>
        <w:t>A summary of the key points</w:t>
      </w:r>
    </w:p>
    <w:p w14:paraId="44835684" w14:textId="77777777" w:rsidR="004E2D51" w:rsidRPr="008F1263" w:rsidRDefault="00B65719" w:rsidP="0063161F">
      <w:pPr>
        <w:pStyle w:val="Normal1"/>
        <w:numPr>
          <w:ilvl w:val="0"/>
          <w:numId w:val="21"/>
        </w:numPr>
        <w:spacing w:after="120"/>
        <w:ind w:left="426"/>
        <w:jc w:val="both"/>
        <w:rPr>
          <w:rFonts w:ascii="Arial" w:hAnsi="Arial" w:cs="Arial"/>
          <w:sz w:val="20"/>
          <w:szCs w:val="20"/>
        </w:rPr>
      </w:pPr>
      <w:r w:rsidRPr="008F1263">
        <w:rPr>
          <w:rFonts w:ascii="Arial" w:eastAsia="Arial" w:hAnsi="Arial" w:cs="Arial"/>
          <w:sz w:val="20"/>
          <w:szCs w:val="20"/>
        </w:rPr>
        <w:t>More detailed advice on particular aspects, including-</w:t>
      </w:r>
    </w:p>
    <w:p w14:paraId="7D9ADEAA" w14:textId="77777777" w:rsidR="004E2D51" w:rsidRPr="008F1263" w:rsidRDefault="00B65719" w:rsidP="0063161F">
      <w:pPr>
        <w:pStyle w:val="Normal1"/>
        <w:numPr>
          <w:ilvl w:val="0"/>
          <w:numId w:val="21"/>
        </w:numPr>
        <w:spacing w:after="120"/>
        <w:ind w:left="426"/>
        <w:jc w:val="both"/>
        <w:rPr>
          <w:rFonts w:ascii="Arial" w:hAnsi="Arial" w:cs="Arial"/>
          <w:sz w:val="20"/>
          <w:szCs w:val="20"/>
        </w:rPr>
      </w:pPr>
      <w:r w:rsidRPr="008F1263">
        <w:rPr>
          <w:rFonts w:ascii="Arial" w:eastAsia="Arial" w:hAnsi="Arial" w:cs="Arial"/>
          <w:sz w:val="20"/>
          <w:szCs w:val="20"/>
        </w:rPr>
        <w:t>General guidance on scope, format, and deviations</w:t>
      </w:r>
    </w:p>
    <w:p w14:paraId="395D225C" w14:textId="77777777" w:rsidR="004E2D51" w:rsidRPr="008F1263" w:rsidRDefault="00B65719" w:rsidP="0063161F">
      <w:pPr>
        <w:pStyle w:val="Normal1"/>
        <w:numPr>
          <w:ilvl w:val="0"/>
          <w:numId w:val="21"/>
        </w:numPr>
        <w:spacing w:after="120"/>
        <w:ind w:left="426"/>
        <w:jc w:val="both"/>
        <w:rPr>
          <w:rFonts w:ascii="Arial" w:hAnsi="Arial" w:cs="Arial"/>
          <w:sz w:val="20"/>
          <w:szCs w:val="20"/>
        </w:rPr>
      </w:pPr>
      <w:r w:rsidRPr="008F1263">
        <w:rPr>
          <w:rFonts w:ascii="Arial" w:eastAsia="Arial" w:hAnsi="Arial" w:cs="Arial"/>
          <w:sz w:val="20"/>
          <w:szCs w:val="20"/>
        </w:rPr>
        <w:t>Guidance on particular subsections of the standard Selection Questionnaire</w:t>
      </w:r>
    </w:p>
    <w:p w14:paraId="44FBEDFA" w14:textId="77777777" w:rsidR="004E2D51" w:rsidRPr="008F1263" w:rsidRDefault="00B65719" w:rsidP="0063161F">
      <w:pPr>
        <w:pStyle w:val="Normal1"/>
        <w:numPr>
          <w:ilvl w:val="0"/>
          <w:numId w:val="21"/>
        </w:numPr>
        <w:spacing w:after="120"/>
        <w:ind w:left="426"/>
        <w:jc w:val="both"/>
        <w:rPr>
          <w:rFonts w:ascii="Arial" w:hAnsi="Arial" w:cs="Arial"/>
          <w:sz w:val="20"/>
          <w:szCs w:val="20"/>
        </w:rPr>
      </w:pPr>
      <w:r w:rsidRPr="008F1263">
        <w:rPr>
          <w:rFonts w:ascii="Arial" w:eastAsia="Arial" w:hAnsi="Arial" w:cs="Arial"/>
          <w:sz w:val="20"/>
          <w:szCs w:val="20"/>
        </w:rPr>
        <w:t xml:space="preserve">Standard Selection Questionnaire </w:t>
      </w:r>
    </w:p>
    <w:p w14:paraId="0FE55F66" w14:textId="77777777" w:rsidR="004E2D51" w:rsidRPr="008F1263" w:rsidRDefault="00B65719" w:rsidP="0063161F">
      <w:pPr>
        <w:pStyle w:val="Normal1"/>
        <w:numPr>
          <w:ilvl w:val="0"/>
          <w:numId w:val="21"/>
        </w:numPr>
        <w:spacing w:after="120"/>
        <w:ind w:left="426"/>
        <w:jc w:val="both"/>
        <w:rPr>
          <w:rFonts w:ascii="Arial" w:hAnsi="Arial" w:cs="Arial"/>
          <w:sz w:val="20"/>
          <w:szCs w:val="20"/>
        </w:rPr>
      </w:pPr>
      <w:r w:rsidRPr="008F1263">
        <w:rPr>
          <w:rFonts w:ascii="Arial" w:eastAsia="Arial" w:hAnsi="Arial" w:cs="Arial"/>
          <w:sz w:val="20"/>
          <w:szCs w:val="20"/>
        </w:rPr>
        <w:t>List of exclusion grounds</w:t>
      </w:r>
    </w:p>
    <w:p w14:paraId="6D897BC8" w14:textId="77777777" w:rsidR="004E2D51" w:rsidRPr="008F1263" w:rsidRDefault="00B65719" w:rsidP="0063161F">
      <w:pPr>
        <w:pStyle w:val="Normal1"/>
        <w:numPr>
          <w:ilvl w:val="0"/>
          <w:numId w:val="17"/>
        </w:numPr>
        <w:spacing w:after="120"/>
        <w:ind w:left="426" w:hanging="284"/>
        <w:jc w:val="both"/>
        <w:rPr>
          <w:rFonts w:ascii="Arial" w:hAnsi="Arial" w:cs="Arial"/>
          <w:sz w:val="20"/>
          <w:szCs w:val="20"/>
        </w:rPr>
      </w:pPr>
      <w:r w:rsidRPr="008F1263">
        <w:rPr>
          <w:rFonts w:ascii="Arial" w:eastAsia="Arial" w:hAnsi="Arial" w:cs="Arial"/>
          <w:sz w:val="20"/>
          <w:szCs w:val="20"/>
        </w:rPr>
        <w:t>Frequently asked questions</w:t>
      </w:r>
    </w:p>
    <w:p w14:paraId="4F1C9CCA" w14:textId="380476B9" w:rsidR="00615D98" w:rsidRPr="008F1263" w:rsidRDefault="005C0A81" w:rsidP="0063161F">
      <w:pPr>
        <w:pStyle w:val="Normal1"/>
        <w:numPr>
          <w:ilvl w:val="0"/>
          <w:numId w:val="17"/>
        </w:numPr>
        <w:spacing w:after="120"/>
        <w:ind w:left="426" w:hanging="284"/>
        <w:jc w:val="both"/>
        <w:rPr>
          <w:rFonts w:ascii="Arial" w:hAnsi="Arial" w:cs="Arial"/>
          <w:b/>
          <w:sz w:val="20"/>
          <w:szCs w:val="20"/>
          <w:u w:val="single"/>
        </w:rPr>
      </w:pPr>
      <w:r w:rsidRPr="008F1263">
        <w:rPr>
          <w:rFonts w:ascii="Arial" w:eastAsia="Arial" w:hAnsi="Arial" w:cs="Arial"/>
          <w:b/>
          <w:sz w:val="20"/>
          <w:szCs w:val="20"/>
          <w:u w:val="single"/>
        </w:rPr>
        <w:t xml:space="preserve">FINALLY - </w:t>
      </w:r>
      <w:r w:rsidR="00615D98" w:rsidRPr="008F1263">
        <w:rPr>
          <w:rFonts w:ascii="Arial" w:eastAsia="Arial" w:hAnsi="Arial" w:cs="Arial"/>
          <w:b/>
          <w:sz w:val="20"/>
          <w:szCs w:val="20"/>
          <w:u w:val="single"/>
        </w:rPr>
        <w:t>SIGN OFF ON LAST PAGE</w:t>
      </w:r>
    </w:p>
    <w:p w14:paraId="4E5E9C8B" w14:textId="77777777" w:rsidR="004E2D51" w:rsidRPr="008F1263" w:rsidRDefault="004E2D51" w:rsidP="00C02D87">
      <w:pPr>
        <w:pStyle w:val="Normal1"/>
        <w:jc w:val="both"/>
        <w:rPr>
          <w:rFonts w:ascii="Arial" w:hAnsi="Arial" w:cs="Arial"/>
          <w:sz w:val="20"/>
          <w:szCs w:val="20"/>
        </w:rPr>
      </w:pPr>
    </w:p>
    <w:p w14:paraId="1EA86820" w14:textId="77777777" w:rsidR="004E2D51" w:rsidRPr="008F1263" w:rsidRDefault="004E2D51" w:rsidP="00C02D87">
      <w:pPr>
        <w:pStyle w:val="Normal1"/>
        <w:jc w:val="both"/>
        <w:rPr>
          <w:rFonts w:ascii="Arial" w:hAnsi="Arial" w:cs="Arial"/>
          <w:sz w:val="20"/>
          <w:szCs w:val="20"/>
        </w:rPr>
      </w:pPr>
    </w:p>
    <w:p w14:paraId="3DAF4F1E" w14:textId="77777777" w:rsidR="004E2D51" w:rsidRPr="008F1263" w:rsidRDefault="00B65719" w:rsidP="00C02D87">
      <w:pPr>
        <w:pStyle w:val="Normal1"/>
        <w:rPr>
          <w:rFonts w:ascii="Arial" w:hAnsi="Arial" w:cs="Arial"/>
          <w:sz w:val="20"/>
          <w:szCs w:val="20"/>
        </w:rPr>
      </w:pPr>
      <w:r w:rsidRPr="008F1263">
        <w:rPr>
          <w:rFonts w:ascii="Arial" w:eastAsia="Arial" w:hAnsi="Arial" w:cs="Arial"/>
          <w:b/>
          <w:sz w:val="20"/>
          <w:szCs w:val="20"/>
        </w:rPr>
        <w:t>Summary</w:t>
      </w:r>
      <w:r w:rsidRPr="008F1263">
        <w:rPr>
          <w:rFonts w:ascii="Arial" w:eastAsia="Arial" w:hAnsi="Arial" w:cs="Arial"/>
          <w:sz w:val="20"/>
          <w:szCs w:val="20"/>
        </w:rPr>
        <w:t xml:space="preserve"> </w:t>
      </w:r>
      <w:r w:rsidRPr="008F1263">
        <w:rPr>
          <w:rFonts w:ascii="Arial" w:eastAsia="Arial" w:hAnsi="Arial" w:cs="Arial"/>
          <w:b/>
          <w:sz w:val="20"/>
          <w:szCs w:val="20"/>
        </w:rPr>
        <w:t>of Key Points</w:t>
      </w:r>
    </w:p>
    <w:p w14:paraId="097B1448" w14:textId="77777777" w:rsidR="004E2D51" w:rsidRPr="008F1263" w:rsidRDefault="004E2D51" w:rsidP="00C02D87">
      <w:pPr>
        <w:pStyle w:val="Normal1"/>
        <w:jc w:val="both"/>
        <w:rPr>
          <w:rFonts w:ascii="Arial" w:hAnsi="Arial" w:cs="Arial"/>
          <w:sz w:val="20"/>
          <w:szCs w:val="20"/>
        </w:rPr>
      </w:pPr>
    </w:p>
    <w:p w14:paraId="5E32AFC7" w14:textId="77777777" w:rsidR="004E2D51" w:rsidRPr="008F1263" w:rsidRDefault="00B65719" w:rsidP="00C02D87">
      <w:pPr>
        <w:pStyle w:val="Normal1"/>
        <w:jc w:val="both"/>
        <w:rPr>
          <w:rFonts w:ascii="Arial" w:hAnsi="Arial" w:cs="Arial"/>
          <w:b/>
          <w:sz w:val="20"/>
          <w:szCs w:val="20"/>
        </w:rPr>
      </w:pPr>
      <w:r w:rsidRPr="008F1263">
        <w:rPr>
          <w:rFonts w:ascii="Arial" w:eastAsia="Arial" w:hAnsi="Arial" w:cs="Arial"/>
          <w:b/>
          <w:sz w:val="20"/>
          <w:szCs w:val="20"/>
        </w:rPr>
        <w:t>General rules for standard Selection Questionnaire</w:t>
      </w:r>
    </w:p>
    <w:p w14:paraId="598E584F" w14:textId="77777777" w:rsidR="004E2D51" w:rsidRPr="008F1263" w:rsidRDefault="004E2D51" w:rsidP="00C02D87">
      <w:pPr>
        <w:pStyle w:val="Normal1"/>
        <w:jc w:val="both"/>
        <w:rPr>
          <w:rFonts w:ascii="Arial" w:hAnsi="Arial" w:cs="Arial"/>
          <w:sz w:val="20"/>
          <w:szCs w:val="20"/>
        </w:rPr>
      </w:pPr>
    </w:p>
    <w:p w14:paraId="3A3670D6" w14:textId="77777777" w:rsidR="00DF7A84" w:rsidRPr="008F1263" w:rsidRDefault="00B65719" w:rsidP="00DF7A84">
      <w:pPr>
        <w:pStyle w:val="Normal1"/>
        <w:spacing w:after="200"/>
        <w:jc w:val="both"/>
        <w:rPr>
          <w:rFonts w:ascii="Arial" w:eastAsia="Arial" w:hAnsi="Arial" w:cs="Arial"/>
          <w:sz w:val="20"/>
          <w:szCs w:val="20"/>
        </w:rPr>
      </w:pPr>
      <w:r w:rsidRPr="008F1263">
        <w:rPr>
          <w:rFonts w:ascii="Arial" w:eastAsia="Arial" w:hAnsi="Arial" w:cs="Arial"/>
          <w:sz w:val="20"/>
          <w:szCs w:val="20"/>
        </w:rPr>
        <w:t xml:space="preserve">Standard Selection Questionnaire. Potential suppliers are asked to complete the standard Selection Questionnaire and submit a copy alongside the selection evidence. </w:t>
      </w:r>
    </w:p>
    <w:p w14:paraId="703A13DD" w14:textId="77777777" w:rsidR="004E2D51" w:rsidRPr="008F1263" w:rsidRDefault="004E2D51" w:rsidP="00C04AB8">
      <w:pPr>
        <w:pStyle w:val="Normal1"/>
        <w:jc w:val="both"/>
        <w:rPr>
          <w:rFonts w:ascii="Arial" w:hAnsi="Arial" w:cs="Arial"/>
          <w:sz w:val="20"/>
          <w:szCs w:val="20"/>
        </w:rPr>
      </w:pPr>
    </w:p>
    <w:p w14:paraId="25BD58DA" w14:textId="77777777" w:rsidR="00DF7A84" w:rsidRPr="008F1263" w:rsidRDefault="00B65719"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 xml:space="preserve">To reduce the administrative burden of a procurement procedure, documentary evidence is not required when the standard Selection Questionnaire is submitted. Where the evidence is available in a relevant national database, free of charge, the potential supplier can state where the requested evidence can be found (i.e. the name of the repository, website, identification of the file etc.). </w:t>
      </w:r>
    </w:p>
    <w:p w14:paraId="4D821043" w14:textId="77777777" w:rsidR="00DF7A84" w:rsidRPr="008F1263" w:rsidRDefault="00DF7A84" w:rsidP="00DF7A84">
      <w:pPr>
        <w:pStyle w:val="Normal1"/>
        <w:contextualSpacing/>
        <w:jc w:val="both"/>
        <w:rPr>
          <w:rFonts w:ascii="Arial" w:eastAsia="Arial" w:hAnsi="Arial" w:cs="Arial"/>
          <w:sz w:val="20"/>
          <w:szCs w:val="20"/>
        </w:rPr>
      </w:pPr>
    </w:p>
    <w:p w14:paraId="20E620E7" w14:textId="315A151F" w:rsidR="004E2D51" w:rsidRPr="008F1263" w:rsidRDefault="00DF7A84" w:rsidP="00DF7A84">
      <w:pPr>
        <w:pStyle w:val="Normal1"/>
        <w:contextualSpacing/>
        <w:jc w:val="both"/>
        <w:rPr>
          <w:rFonts w:ascii="Arial" w:eastAsia="Arial" w:hAnsi="Arial" w:cs="Arial"/>
          <w:sz w:val="20"/>
          <w:szCs w:val="20"/>
        </w:rPr>
      </w:pPr>
      <w:r w:rsidRPr="008F1263">
        <w:rPr>
          <w:rFonts w:ascii="Arial" w:eastAsia="Arial" w:hAnsi="Arial" w:cs="Arial"/>
          <w:sz w:val="20"/>
          <w:szCs w:val="20"/>
        </w:rPr>
        <w:lastRenderedPageBreak/>
        <w:t>However, we</w:t>
      </w:r>
      <w:r w:rsidR="00B65719" w:rsidRPr="008F1263">
        <w:rPr>
          <w:rFonts w:ascii="Arial" w:eastAsia="Arial" w:hAnsi="Arial" w:cs="Arial"/>
          <w:sz w:val="20"/>
          <w:szCs w:val="20"/>
        </w:rPr>
        <w:t xml:space="preserve"> may ask any potential supplier at any time during the procurement to submit all or part of the evidence if it is necessary to ensure the proper conduct of the procedure. </w:t>
      </w:r>
      <w:r w:rsidR="00AC332A" w:rsidRPr="008F1263">
        <w:rPr>
          <w:rFonts w:ascii="Arial" w:eastAsia="Arial" w:hAnsi="Arial" w:cs="Arial"/>
          <w:sz w:val="20"/>
          <w:szCs w:val="20"/>
        </w:rPr>
        <w:t>We will</w:t>
      </w:r>
      <w:r w:rsidR="00B65719" w:rsidRPr="008F1263">
        <w:rPr>
          <w:rFonts w:ascii="Arial" w:eastAsia="Arial" w:hAnsi="Arial" w:cs="Arial"/>
          <w:sz w:val="20"/>
          <w:szCs w:val="20"/>
        </w:rPr>
        <w:t xml:space="preserve"> check the evidence of the winning bidder before award of the contract.</w:t>
      </w:r>
    </w:p>
    <w:p w14:paraId="4EF39A4F" w14:textId="77777777" w:rsidR="004D0AD2" w:rsidRPr="008F1263" w:rsidRDefault="004D0AD2" w:rsidP="00C02D87">
      <w:pPr>
        <w:pStyle w:val="Normal1"/>
        <w:jc w:val="both"/>
        <w:rPr>
          <w:rFonts w:ascii="Arial" w:hAnsi="Arial" w:cs="Arial"/>
          <w:sz w:val="20"/>
          <w:szCs w:val="20"/>
        </w:rPr>
      </w:pPr>
    </w:p>
    <w:p w14:paraId="2955FE8F" w14:textId="4421B676" w:rsidR="004E2D51" w:rsidRPr="008F1263" w:rsidRDefault="008E345B">
      <w:pPr>
        <w:pStyle w:val="Normal1"/>
        <w:jc w:val="both"/>
        <w:rPr>
          <w:rFonts w:ascii="Arial" w:hAnsi="Arial" w:cs="Arial"/>
          <w:b/>
          <w:sz w:val="20"/>
          <w:szCs w:val="20"/>
        </w:rPr>
      </w:pPr>
      <w:r w:rsidRPr="008F1263">
        <w:rPr>
          <w:rFonts w:ascii="Arial" w:eastAsia="Arial" w:hAnsi="Arial" w:cs="Arial"/>
          <w:b/>
          <w:sz w:val="20"/>
          <w:szCs w:val="20"/>
        </w:rPr>
        <w:t>Guidance on Part 1 and Part 2</w:t>
      </w:r>
      <w:r w:rsidR="00B65719" w:rsidRPr="008F1263">
        <w:rPr>
          <w:rFonts w:ascii="Arial" w:eastAsia="Arial" w:hAnsi="Arial" w:cs="Arial"/>
          <w:b/>
          <w:sz w:val="20"/>
          <w:szCs w:val="20"/>
        </w:rPr>
        <w:t xml:space="preserve"> (exclusion grounds</w:t>
      </w:r>
      <w:r w:rsidR="004D0AD2" w:rsidRPr="008F1263">
        <w:rPr>
          <w:rStyle w:val="FootnoteReference"/>
          <w:rFonts w:ascii="Arial" w:eastAsia="Arial" w:hAnsi="Arial" w:cs="Arial"/>
          <w:b/>
          <w:sz w:val="20"/>
          <w:szCs w:val="20"/>
        </w:rPr>
        <w:footnoteReference w:id="1"/>
      </w:r>
      <w:r w:rsidR="00B65719" w:rsidRPr="008F1263">
        <w:rPr>
          <w:rFonts w:ascii="Arial" w:eastAsia="Arial" w:hAnsi="Arial" w:cs="Arial"/>
          <w:b/>
          <w:sz w:val="20"/>
          <w:szCs w:val="20"/>
        </w:rPr>
        <w:t>) - key principles</w:t>
      </w:r>
    </w:p>
    <w:p w14:paraId="6313865E" w14:textId="77777777" w:rsidR="004E2D51" w:rsidRPr="008F1263" w:rsidRDefault="004E2D51">
      <w:pPr>
        <w:pStyle w:val="Normal1"/>
        <w:jc w:val="both"/>
        <w:rPr>
          <w:rFonts w:ascii="Arial" w:hAnsi="Arial" w:cs="Arial"/>
          <w:sz w:val="20"/>
          <w:szCs w:val="20"/>
        </w:rPr>
      </w:pPr>
    </w:p>
    <w:p w14:paraId="7F16BCDB" w14:textId="2044E83C" w:rsidR="004E2D51" w:rsidRPr="008F1263" w:rsidRDefault="00E53BD8" w:rsidP="00DF7A84">
      <w:pPr>
        <w:pStyle w:val="Normal1"/>
        <w:contextualSpacing/>
        <w:jc w:val="both"/>
        <w:rPr>
          <w:rFonts w:ascii="Arial" w:hAnsi="Arial" w:cs="Arial"/>
          <w:color w:val="auto"/>
          <w:sz w:val="20"/>
          <w:szCs w:val="20"/>
        </w:rPr>
      </w:pPr>
      <w:r w:rsidRPr="008F1263">
        <w:rPr>
          <w:rFonts w:ascii="Arial" w:hAnsi="Arial" w:cs="Arial"/>
          <w:iCs/>
          <w:sz w:val="20"/>
          <w:szCs w:val="20"/>
        </w:rPr>
        <w:t>It is mandatory for a potential su</w:t>
      </w:r>
      <w:r w:rsidR="004D0AD2" w:rsidRPr="008F1263">
        <w:rPr>
          <w:rFonts w:ascii="Arial" w:hAnsi="Arial" w:cs="Arial"/>
          <w:iCs/>
          <w:sz w:val="20"/>
          <w:szCs w:val="20"/>
        </w:rPr>
        <w:t>pplier to complete Part 1 and Part 2</w:t>
      </w:r>
      <w:r w:rsidRPr="008F1263">
        <w:rPr>
          <w:rFonts w:ascii="Arial" w:hAnsi="Arial" w:cs="Arial"/>
          <w:iCs/>
          <w:sz w:val="20"/>
          <w:szCs w:val="20"/>
        </w:rPr>
        <w:t xml:space="preserve"> of the standard Selection Questionnaire</w:t>
      </w:r>
      <w:r w:rsidR="00DF7A84" w:rsidRPr="008F1263">
        <w:rPr>
          <w:rFonts w:ascii="Arial" w:hAnsi="Arial" w:cs="Arial"/>
          <w:iCs/>
          <w:sz w:val="20"/>
          <w:szCs w:val="20"/>
        </w:rPr>
        <w:t>.</w:t>
      </w:r>
    </w:p>
    <w:p w14:paraId="26580F4D" w14:textId="77777777" w:rsidR="004E2D51" w:rsidRPr="008F1263" w:rsidRDefault="004E2D51" w:rsidP="00DF7A84">
      <w:pPr>
        <w:pStyle w:val="Normal1"/>
        <w:jc w:val="both"/>
        <w:rPr>
          <w:rFonts w:ascii="Arial" w:hAnsi="Arial" w:cs="Arial"/>
          <w:sz w:val="20"/>
          <w:szCs w:val="20"/>
        </w:rPr>
      </w:pPr>
    </w:p>
    <w:p w14:paraId="4B745216" w14:textId="0E8E0411" w:rsidR="004E2D51" w:rsidRPr="008F1263" w:rsidRDefault="00B65719"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 xml:space="preserve">As </w:t>
      </w:r>
      <w:r w:rsidR="008E345B" w:rsidRPr="008F1263">
        <w:rPr>
          <w:rFonts w:ascii="Arial" w:eastAsia="Arial" w:hAnsi="Arial" w:cs="Arial"/>
          <w:sz w:val="20"/>
          <w:szCs w:val="20"/>
        </w:rPr>
        <w:t>Part 1 and Part 2</w:t>
      </w:r>
      <w:r w:rsidRPr="008F1263">
        <w:rPr>
          <w:rFonts w:ascii="Arial" w:eastAsia="Arial" w:hAnsi="Arial" w:cs="Arial"/>
          <w:sz w:val="20"/>
          <w:szCs w:val="20"/>
        </w:rPr>
        <w:t xml:space="preserve"> of the standard Selection Questionnaire provide a formal statement that the relevant grounds for exclusion do not apply to the potential supplier completing it, a completed form is required </w:t>
      </w:r>
      <w:r w:rsidRPr="008F1263">
        <w:rPr>
          <w:rFonts w:ascii="Arial" w:eastAsia="Arial" w:hAnsi="Arial" w:cs="Arial"/>
          <w:sz w:val="20"/>
          <w:szCs w:val="20"/>
          <w:u w:val="single"/>
        </w:rPr>
        <w:t>for each</w:t>
      </w:r>
      <w:r w:rsidRPr="008F1263">
        <w:rPr>
          <w:rFonts w:ascii="Arial" w:eastAsia="Arial" w:hAnsi="Arial" w:cs="Arial"/>
          <w:sz w:val="20"/>
          <w:szCs w:val="20"/>
        </w:rPr>
        <w:t xml:space="preserve"> organisation the potential supplier will rely on to meet the selection criteria. This also means that where the potential supplier is actually a group of suppliers, including joint ventures and partnerships, each potential supplier in</w:t>
      </w:r>
      <w:r w:rsidR="008E345B" w:rsidRPr="008F1263">
        <w:rPr>
          <w:rFonts w:ascii="Arial" w:eastAsia="Arial" w:hAnsi="Arial" w:cs="Arial"/>
          <w:sz w:val="20"/>
          <w:szCs w:val="20"/>
        </w:rPr>
        <w:t xml:space="preserve"> that group must complete Part 1 and Part 2</w:t>
      </w:r>
      <w:r w:rsidRPr="008F1263">
        <w:rPr>
          <w:rFonts w:ascii="Arial" w:eastAsia="Arial" w:hAnsi="Arial" w:cs="Arial"/>
          <w:sz w:val="20"/>
          <w:szCs w:val="20"/>
        </w:rPr>
        <w:t xml:space="preserve"> of the standard Selection Questionnaire self-declaration. This requirement must be made clear in the procurement documents. </w:t>
      </w:r>
    </w:p>
    <w:p w14:paraId="487DF454" w14:textId="77777777" w:rsidR="004E2D51" w:rsidRPr="008F1263" w:rsidRDefault="004E2D51" w:rsidP="00DF7A84">
      <w:pPr>
        <w:pStyle w:val="Normal1"/>
        <w:jc w:val="both"/>
        <w:rPr>
          <w:rFonts w:ascii="Arial" w:hAnsi="Arial" w:cs="Arial"/>
          <w:sz w:val="20"/>
          <w:szCs w:val="20"/>
        </w:rPr>
      </w:pPr>
    </w:p>
    <w:p w14:paraId="377475A7" w14:textId="77777777" w:rsidR="004E2D51" w:rsidRPr="008F1263" w:rsidRDefault="00B65719">
      <w:pPr>
        <w:pStyle w:val="Normal1"/>
        <w:ind w:right="11"/>
        <w:jc w:val="both"/>
        <w:rPr>
          <w:rFonts w:ascii="Arial" w:hAnsi="Arial" w:cs="Arial"/>
          <w:b/>
          <w:sz w:val="20"/>
          <w:szCs w:val="20"/>
        </w:rPr>
      </w:pPr>
      <w:r w:rsidRPr="008F1263">
        <w:rPr>
          <w:rFonts w:ascii="Arial" w:eastAsia="Arial" w:hAnsi="Arial" w:cs="Arial"/>
          <w:b/>
          <w:sz w:val="20"/>
          <w:szCs w:val="20"/>
        </w:rPr>
        <w:t>Self-declarations</w:t>
      </w:r>
    </w:p>
    <w:p w14:paraId="09D24B7B" w14:textId="77777777" w:rsidR="004E2D51" w:rsidRPr="008F1263" w:rsidRDefault="004E2D51">
      <w:pPr>
        <w:pStyle w:val="Normal1"/>
        <w:ind w:right="11"/>
        <w:jc w:val="both"/>
        <w:rPr>
          <w:rFonts w:ascii="Arial" w:hAnsi="Arial" w:cs="Arial"/>
          <w:sz w:val="20"/>
          <w:szCs w:val="20"/>
        </w:rPr>
      </w:pPr>
    </w:p>
    <w:p w14:paraId="63A66FEB" w14:textId="62FA2761" w:rsidR="004E2D51" w:rsidRPr="008F1263" w:rsidRDefault="00DF7A84"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 xml:space="preserve">We will </w:t>
      </w:r>
      <w:r w:rsidR="00B65719" w:rsidRPr="008F1263">
        <w:rPr>
          <w:rFonts w:ascii="Arial" w:eastAsia="Arial" w:hAnsi="Arial" w:cs="Arial"/>
          <w:sz w:val="20"/>
          <w:szCs w:val="20"/>
        </w:rPr>
        <w:t xml:space="preserve">normally allow potential suppliers to self-declare that they meet the relevant criteria in the supplier selection stage. Only the winning supplier (and any organisations relied upon to meet the winning supplier's selection criteria) should submit evidence. This reduces the need for potential suppliers to submit supporting documents every time they wish to bid for a public contract.  </w:t>
      </w:r>
    </w:p>
    <w:p w14:paraId="05976808" w14:textId="77777777" w:rsidR="00DF7A84" w:rsidRPr="008F1263" w:rsidRDefault="00B65719" w:rsidP="00DF7A84">
      <w:pPr>
        <w:pStyle w:val="Normal1"/>
        <w:ind w:right="11"/>
        <w:jc w:val="both"/>
        <w:rPr>
          <w:rFonts w:ascii="Arial" w:hAnsi="Arial" w:cs="Arial"/>
          <w:sz w:val="20"/>
          <w:szCs w:val="20"/>
        </w:rPr>
      </w:pPr>
      <w:r w:rsidRPr="008F1263">
        <w:rPr>
          <w:rFonts w:ascii="Arial" w:eastAsia="Arial" w:hAnsi="Arial" w:cs="Arial"/>
          <w:sz w:val="20"/>
          <w:szCs w:val="20"/>
        </w:rPr>
        <w:t xml:space="preserve"> </w:t>
      </w:r>
    </w:p>
    <w:p w14:paraId="0FF89787" w14:textId="55BBFD48" w:rsidR="004E2D51" w:rsidRPr="008F1263" w:rsidRDefault="00B65719" w:rsidP="00DF7A84">
      <w:pPr>
        <w:pStyle w:val="Normal1"/>
        <w:ind w:right="11"/>
        <w:jc w:val="both"/>
        <w:rPr>
          <w:rFonts w:ascii="Arial" w:hAnsi="Arial" w:cs="Arial"/>
          <w:sz w:val="20"/>
          <w:szCs w:val="20"/>
        </w:rPr>
      </w:pPr>
      <w:r w:rsidRPr="008F1263">
        <w:rPr>
          <w:rFonts w:ascii="Arial" w:eastAsia="Arial" w:hAnsi="Arial" w:cs="Arial"/>
          <w:sz w:val="20"/>
          <w:szCs w:val="20"/>
        </w:rPr>
        <w:t xml:space="preserve">If the winning supplier fails to provide the required evidence within set timeframes, or the evidence proves unsatisfactory, </w:t>
      </w:r>
      <w:r w:rsidR="00DF7A84" w:rsidRPr="008F1263">
        <w:rPr>
          <w:rFonts w:ascii="Arial" w:eastAsia="Arial" w:hAnsi="Arial" w:cs="Arial"/>
          <w:sz w:val="20"/>
          <w:szCs w:val="20"/>
        </w:rPr>
        <w:t>the award of the contract will not proceed. We</w:t>
      </w:r>
      <w:r w:rsidRPr="008F1263">
        <w:rPr>
          <w:rFonts w:ascii="Arial" w:eastAsia="Arial" w:hAnsi="Arial" w:cs="Arial"/>
          <w:sz w:val="20"/>
          <w:szCs w:val="20"/>
        </w:rPr>
        <w:t xml:space="preserve"> may then choose to amend the contract award decision and award to the second-placed supplier, provided that they have submitted a satisfactory bid. Alternatively, the procurement process may be terminated.</w:t>
      </w:r>
    </w:p>
    <w:p w14:paraId="4ED9E159" w14:textId="77777777" w:rsidR="004E2D51" w:rsidRPr="008F1263" w:rsidRDefault="004E2D51" w:rsidP="00DF7A84">
      <w:pPr>
        <w:pStyle w:val="Normal1"/>
        <w:ind w:right="11"/>
        <w:jc w:val="both"/>
        <w:rPr>
          <w:rFonts w:ascii="Arial" w:hAnsi="Arial" w:cs="Arial"/>
          <w:sz w:val="20"/>
          <w:szCs w:val="20"/>
        </w:rPr>
      </w:pPr>
    </w:p>
    <w:p w14:paraId="31B9B01D" w14:textId="57CE1E19" w:rsidR="004E2D51" w:rsidRPr="008F1263" w:rsidRDefault="00DF7A84">
      <w:pPr>
        <w:pStyle w:val="Normal1"/>
        <w:contextualSpacing/>
        <w:jc w:val="both"/>
        <w:rPr>
          <w:rFonts w:ascii="Arial" w:eastAsia="Arial" w:hAnsi="Arial" w:cs="Arial"/>
          <w:sz w:val="20"/>
          <w:szCs w:val="20"/>
        </w:rPr>
      </w:pPr>
      <w:r w:rsidRPr="008F1263">
        <w:rPr>
          <w:rFonts w:ascii="Arial" w:eastAsia="Arial" w:hAnsi="Arial" w:cs="Arial"/>
          <w:sz w:val="20"/>
          <w:szCs w:val="20"/>
        </w:rPr>
        <w:t>We</w:t>
      </w:r>
      <w:r w:rsidR="00B65719" w:rsidRPr="008F1263">
        <w:rPr>
          <w:rFonts w:ascii="Arial" w:eastAsia="Arial" w:hAnsi="Arial" w:cs="Arial"/>
          <w:sz w:val="20"/>
          <w:szCs w:val="20"/>
        </w:rPr>
        <w:t xml:space="preserve"> can require information from any supplier at any stage if it is necessary to ensure proper conduct of the procurement procedure. </w:t>
      </w:r>
    </w:p>
    <w:p w14:paraId="19657D93" w14:textId="77777777" w:rsidR="00DF7A84" w:rsidRPr="008F1263" w:rsidRDefault="00DF7A84">
      <w:pPr>
        <w:pStyle w:val="Normal1"/>
        <w:contextualSpacing/>
        <w:jc w:val="both"/>
        <w:rPr>
          <w:rFonts w:ascii="Arial" w:hAnsi="Arial" w:cs="Arial"/>
          <w:sz w:val="20"/>
          <w:szCs w:val="20"/>
        </w:rPr>
      </w:pPr>
    </w:p>
    <w:p w14:paraId="3BA60CF2" w14:textId="77777777" w:rsidR="004E2D51" w:rsidRPr="008F1263" w:rsidRDefault="00B65719">
      <w:pPr>
        <w:pStyle w:val="Normal1"/>
        <w:ind w:right="11"/>
        <w:jc w:val="both"/>
        <w:rPr>
          <w:rFonts w:ascii="Arial" w:hAnsi="Arial" w:cs="Arial"/>
          <w:b/>
          <w:sz w:val="20"/>
          <w:szCs w:val="20"/>
        </w:rPr>
      </w:pPr>
      <w:r w:rsidRPr="008F1263">
        <w:rPr>
          <w:rFonts w:ascii="Arial" w:eastAsia="Arial" w:hAnsi="Arial" w:cs="Arial"/>
          <w:b/>
          <w:sz w:val="20"/>
          <w:szCs w:val="20"/>
        </w:rPr>
        <w:t>Group of potential suppliers</w:t>
      </w:r>
    </w:p>
    <w:p w14:paraId="6C4B7388" w14:textId="77777777" w:rsidR="004E2D51" w:rsidRPr="008F1263" w:rsidRDefault="004E2D51">
      <w:pPr>
        <w:pStyle w:val="Normal1"/>
        <w:ind w:right="11"/>
        <w:jc w:val="both"/>
        <w:rPr>
          <w:rFonts w:ascii="Arial" w:hAnsi="Arial" w:cs="Arial"/>
          <w:sz w:val="20"/>
          <w:szCs w:val="20"/>
        </w:rPr>
      </w:pPr>
    </w:p>
    <w:p w14:paraId="259C1D85" w14:textId="6C002D7B" w:rsidR="004E2D51" w:rsidRPr="008F1263" w:rsidRDefault="00B65719"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If the potential supplier is bidding on behalf of a group, for example, a consortium, or intends to use sub-contractors, there are different actions req</w:t>
      </w:r>
      <w:r w:rsidR="008E345B" w:rsidRPr="008F1263">
        <w:rPr>
          <w:rFonts w:ascii="Arial" w:eastAsia="Arial" w:hAnsi="Arial" w:cs="Arial"/>
          <w:sz w:val="20"/>
          <w:szCs w:val="20"/>
        </w:rPr>
        <w:t>uired for completion of Part 3</w:t>
      </w:r>
      <w:r w:rsidRPr="008F1263">
        <w:rPr>
          <w:rFonts w:ascii="Arial" w:eastAsia="Arial" w:hAnsi="Arial" w:cs="Arial"/>
          <w:sz w:val="20"/>
          <w:szCs w:val="20"/>
        </w:rPr>
        <w:t xml:space="preserve"> of the standard Selection </w:t>
      </w:r>
      <w:r w:rsidR="008E345B" w:rsidRPr="008F1263">
        <w:rPr>
          <w:rFonts w:ascii="Arial" w:eastAsia="Arial" w:hAnsi="Arial" w:cs="Arial"/>
          <w:sz w:val="20"/>
          <w:szCs w:val="20"/>
        </w:rPr>
        <w:t>Questionnaire compared to Part 1 and Part 2</w:t>
      </w:r>
      <w:r w:rsidRPr="008F1263">
        <w:rPr>
          <w:rFonts w:ascii="Arial" w:eastAsia="Arial" w:hAnsi="Arial" w:cs="Arial"/>
          <w:sz w:val="20"/>
          <w:szCs w:val="20"/>
        </w:rPr>
        <w:t xml:space="preserve">.  </w:t>
      </w:r>
    </w:p>
    <w:p w14:paraId="71254D8E" w14:textId="77777777" w:rsidR="004E2D51" w:rsidRPr="008F1263" w:rsidRDefault="004E2D51" w:rsidP="00DF7A84">
      <w:pPr>
        <w:pStyle w:val="Normal1"/>
        <w:jc w:val="both"/>
        <w:rPr>
          <w:rFonts w:ascii="Arial" w:hAnsi="Arial" w:cs="Arial"/>
          <w:sz w:val="20"/>
          <w:szCs w:val="20"/>
        </w:rPr>
      </w:pPr>
    </w:p>
    <w:p w14:paraId="3F1D4369" w14:textId="77777777" w:rsidR="004E2D51" w:rsidRPr="008F1263" w:rsidRDefault="00B65719"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The consortium lead should complete all of the questions on behalf of the consortium and/or any sub-contractors. The consortium lead should make it clear who the lead member of the group is, and who will be contractually responsible for delivery of the contract.</w:t>
      </w:r>
    </w:p>
    <w:p w14:paraId="60AFF2AD" w14:textId="77777777" w:rsidR="004E2D51" w:rsidRPr="008F1263" w:rsidRDefault="004E2D51" w:rsidP="00DF7A84">
      <w:pPr>
        <w:pStyle w:val="Normal1"/>
        <w:ind w:right="11"/>
        <w:jc w:val="both"/>
        <w:rPr>
          <w:rFonts w:ascii="Arial" w:hAnsi="Arial" w:cs="Arial"/>
          <w:sz w:val="20"/>
          <w:szCs w:val="20"/>
        </w:rPr>
      </w:pPr>
    </w:p>
    <w:p w14:paraId="58FDC764" w14:textId="7689CB37" w:rsidR="004E2D51" w:rsidRPr="008F1263" w:rsidRDefault="00B65719"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 xml:space="preserve">All members of the group are required to provide the </w:t>
      </w:r>
      <w:r w:rsidR="008E345B" w:rsidRPr="008F1263">
        <w:rPr>
          <w:rFonts w:ascii="Arial" w:eastAsia="Arial" w:hAnsi="Arial" w:cs="Arial"/>
          <w:sz w:val="20"/>
          <w:szCs w:val="20"/>
        </w:rPr>
        <w:t>information required in Part 3</w:t>
      </w:r>
      <w:r w:rsidRPr="008F1263">
        <w:rPr>
          <w:rFonts w:ascii="Arial" w:eastAsia="Arial" w:hAnsi="Arial" w:cs="Arial"/>
          <w:sz w:val="20"/>
          <w:szCs w:val="20"/>
        </w:rPr>
        <w:t xml:space="preserve"> of the standard Selection Questionnaire or procurement documents, as part of a single composite response (unless the question specifically directs otherwise). </w:t>
      </w:r>
      <w:r w:rsidR="00AC332A" w:rsidRPr="008F1263">
        <w:rPr>
          <w:rFonts w:ascii="Arial" w:eastAsia="Arial" w:hAnsi="Arial" w:cs="Arial"/>
          <w:sz w:val="20"/>
          <w:szCs w:val="20"/>
        </w:rPr>
        <w:t xml:space="preserve">We </w:t>
      </w:r>
      <w:r w:rsidRPr="008F1263">
        <w:rPr>
          <w:rFonts w:ascii="Arial" w:eastAsia="Arial" w:hAnsi="Arial" w:cs="Arial"/>
          <w:sz w:val="20"/>
          <w:szCs w:val="20"/>
        </w:rPr>
        <w:t xml:space="preserve">may require members of the group to assume a specific legal form if awarded the contract, if considered necessary for the satisfactory performance of the contract. Where the group is proposing to create a separate legal entity, such as a Special Purpose Vehicle (SPV) or consortium, they should provide details of the actual or proposed percentage shareholding of the constituent members within the new legal entity. They should also provide the name for the new entity and details of its legal and operational structure. An SPV is a legal entity that is formed to perform a specific contract. </w:t>
      </w:r>
    </w:p>
    <w:p w14:paraId="7B63EF27" w14:textId="77777777" w:rsidR="004E2D51" w:rsidRPr="008F1263" w:rsidRDefault="004E2D51">
      <w:pPr>
        <w:pStyle w:val="Normal1"/>
        <w:jc w:val="both"/>
        <w:rPr>
          <w:rFonts w:ascii="Arial" w:hAnsi="Arial" w:cs="Arial"/>
          <w:sz w:val="20"/>
          <w:szCs w:val="20"/>
        </w:rPr>
      </w:pPr>
    </w:p>
    <w:p w14:paraId="5198D13B" w14:textId="4EB5911C"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Technical and professional ability</w:t>
      </w:r>
      <w:r w:rsidR="005C0A81" w:rsidRPr="008F1263">
        <w:rPr>
          <w:rFonts w:ascii="Arial" w:hAnsi="Arial" w:cs="Arial"/>
          <w:sz w:val="20"/>
          <w:szCs w:val="20"/>
        </w:rPr>
        <w:t xml:space="preserve"> - </w:t>
      </w:r>
      <w:r w:rsidRPr="008F1263">
        <w:rPr>
          <w:rFonts w:ascii="Arial" w:eastAsia="Arial" w:hAnsi="Arial" w:cs="Arial"/>
          <w:b/>
          <w:sz w:val="20"/>
          <w:szCs w:val="20"/>
        </w:rPr>
        <w:t>Past Performance</w:t>
      </w:r>
    </w:p>
    <w:p w14:paraId="4259FE24" w14:textId="77777777" w:rsidR="00DF7A84" w:rsidRPr="008F1263" w:rsidRDefault="00DF7A84" w:rsidP="00DF7A84">
      <w:pPr>
        <w:pStyle w:val="Normal1"/>
        <w:contextualSpacing/>
        <w:jc w:val="both"/>
        <w:rPr>
          <w:rFonts w:ascii="Arial" w:hAnsi="Arial" w:cs="Arial"/>
          <w:sz w:val="20"/>
          <w:szCs w:val="20"/>
        </w:rPr>
      </w:pPr>
    </w:p>
    <w:p w14:paraId="7DFD6449" w14:textId="2EA0E729" w:rsidR="004E2D51" w:rsidRPr="008F1263" w:rsidRDefault="00DF7A84" w:rsidP="00DF7A84">
      <w:pPr>
        <w:pStyle w:val="Normal1"/>
        <w:contextualSpacing/>
        <w:jc w:val="both"/>
        <w:rPr>
          <w:rFonts w:ascii="Arial" w:eastAsia="Arial" w:hAnsi="Arial" w:cs="Arial"/>
          <w:sz w:val="20"/>
          <w:szCs w:val="20"/>
        </w:rPr>
      </w:pPr>
      <w:r w:rsidRPr="008F1263">
        <w:rPr>
          <w:rFonts w:ascii="Arial" w:hAnsi="Arial" w:cs="Arial"/>
          <w:sz w:val="20"/>
          <w:szCs w:val="20"/>
        </w:rPr>
        <w:t xml:space="preserve">We </w:t>
      </w:r>
      <w:r w:rsidR="00B65719" w:rsidRPr="008F1263">
        <w:rPr>
          <w:rFonts w:ascii="Arial" w:eastAsia="Arial" w:hAnsi="Arial" w:cs="Arial"/>
          <w:sz w:val="20"/>
          <w:szCs w:val="20"/>
        </w:rPr>
        <w:t xml:space="preserve">may evaluate the past performance of a potential supplier.  Suppliers may be required to have sufficient level of experience demonstrated by suitable references. </w:t>
      </w:r>
    </w:p>
    <w:p w14:paraId="4B3D9EAD" w14:textId="77777777" w:rsidR="00DF7A84" w:rsidRPr="008F1263" w:rsidRDefault="00DF7A84" w:rsidP="00DF7A84">
      <w:pPr>
        <w:pStyle w:val="Normal1"/>
        <w:contextualSpacing/>
        <w:jc w:val="both"/>
        <w:rPr>
          <w:rFonts w:ascii="Arial" w:hAnsi="Arial" w:cs="Arial"/>
          <w:sz w:val="20"/>
          <w:szCs w:val="20"/>
        </w:rPr>
      </w:pPr>
    </w:p>
    <w:p w14:paraId="1B64BD68" w14:textId="4A8E6BFC" w:rsidR="004E2D51" w:rsidRPr="008F1263" w:rsidRDefault="00DF7A84" w:rsidP="00DF7A84">
      <w:pPr>
        <w:pStyle w:val="Normal1"/>
        <w:contextualSpacing/>
        <w:jc w:val="both"/>
        <w:rPr>
          <w:rFonts w:ascii="Arial" w:eastAsia="Arial" w:hAnsi="Arial" w:cs="Arial"/>
          <w:sz w:val="20"/>
          <w:szCs w:val="20"/>
        </w:rPr>
      </w:pPr>
      <w:r w:rsidRPr="008F1263">
        <w:rPr>
          <w:rFonts w:ascii="Arial" w:hAnsi="Arial" w:cs="Arial"/>
          <w:sz w:val="20"/>
          <w:szCs w:val="20"/>
        </w:rPr>
        <w:lastRenderedPageBreak/>
        <w:t xml:space="preserve">We </w:t>
      </w:r>
      <w:r w:rsidR="00B65719" w:rsidRPr="008F1263">
        <w:rPr>
          <w:rFonts w:ascii="Arial" w:eastAsia="Arial" w:hAnsi="Arial" w:cs="Arial"/>
          <w:sz w:val="20"/>
          <w:szCs w:val="20"/>
        </w:rPr>
        <w:t>may request details of contract examples or references from either the public or private sector that are relevant to the requirem</w:t>
      </w:r>
      <w:r w:rsidR="00BF53A4" w:rsidRPr="008F1263">
        <w:rPr>
          <w:rFonts w:ascii="Arial" w:eastAsia="Arial" w:hAnsi="Arial" w:cs="Arial"/>
          <w:sz w:val="20"/>
          <w:szCs w:val="20"/>
        </w:rPr>
        <w:t>ent. The number requested will</w:t>
      </w:r>
      <w:r w:rsidR="00B65719" w:rsidRPr="008F1263">
        <w:rPr>
          <w:rFonts w:ascii="Arial" w:eastAsia="Arial" w:hAnsi="Arial" w:cs="Arial"/>
          <w:sz w:val="20"/>
          <w:szCs w:val="20"/>
        </w:rPr>
        <w:t xml:space="preserve"> </w:t>
      </w:r>
      <w:r w:rsidR="00BF53A4" w:rsidRPr="008F1263">
        <w:rPr>
          <w:rFonts w:ascii="Arial" w:eastAsia="Arial" w:hAnsi="Arial" w:cs="Arial"/>
          <w:sz w:val="20"/>
          <w:szCs w:val="20"/>
        </w:rPr>
        <w:t xml:space="preserve">be relevant and proportionate. </w:t>
      </w:r>
      <w:r w:rsidR="00B65719" w:rsidRPr="008F1263">
        <w:rPr>
          <w:rFonts w:ascii="Arial" w:eastAsia="Arial" w:hAnsi="Arial" w:cs="Arial"/>
          <w:sz w:val="20"/>
          <w:szCs w:val="20"/>
        </w:rPr>
        <w:t>Contracts for supplies or services should have been performed during the past three years. Contracts for works should have been performed during the past five years. The criteria for evaluating the responses from suppliers should not be discriminatory or disproportionate towards smaller businesses.</w:t>
      </w:r>
    </w:p>
    <w:p w14:paraId="02C2EDC4" w14:textId="77777777" w:rsidR="004E2D51" w:rsidRPr="008F1263" w:rsidRDefault="004E2D51" w:rsidP="00DF7A84">
      <w:pPr>
        <w:pStyle w:val="Normal1"/>
        <w:jc w:val="both"/>
        <w:rPr>
          <w:rFonts w:ascii="Arial" w:hAnsi="Arial" w:cs="Arial"/>
          <w:sz w:val="20"/>
          <w:szCs w:val="20"/>
        </w:rPr>
      </w:pPr>
    </w:p>
    <w:p w14:paraId="0B282769" w14:textId="4DC6029C" w:rsidR="004E2D51" w:rsidRPr="008F1263" w:rsidRDefault="00B65719" w:rsidP="00BF53A4">
      <w:pPr>
        <w:pStyle w:val="Normal1"/>
        <w:contextualSpacing/>
        <w:jc w:val="both"/>
        <w:rPr>
          <w:rFonts w:ascii="Arial" w:eastAsia="Arial" w:hAnsi="Arial" w:cs="Arial"/>
          <w:sz w:val="20"/>
          <w:szCs w:val="20"/>
        </w:rPr>
      </w:pPr>
      <w:r w:rsidRPr="008F1263">
        <w:rPr>
          <w:rFonts w:ascii="Arial" w:eastAsia="Arial" w:hAnsi="Arial" w:cs="Arial"/>
          <w:sz w:val="20"/>
          <w:szCs w:val="20"/>
        </w:rPr>
        <w:t>To assess whether a potential supplier has the required level of experience u</w:t>
      </w:r>
      <w:r w:rsidR="00BF53A4" w:rsidRPr="008F1263">
        <w:rPr>
          <w:rFonts w:ascii="Arial" w:eastAsia="Arial" w:hAnsi="Arial" w:cs="Arial"/>
          <w:sz w:val="20"/>
          <w:szCs w:val="20"/>
        </w:rPr>
        <w:t xml:space="preserve">se the template provided. </w:t>
      </w:r>
      <w:r w:rsidRPr="008F1263">
        <w:rPr>
          <w:rFonts w:ascii="Arial" w:eastAsia="Arial" w:hAnsi="Arial" w:cs="Arial"/>
          <w:sz w:val="20"/>
          <w:szCs w:val="20"/>
        </w:rPr>
        <w:t xml:space="preserve">Potential suppliers should be asked to submit details of contracts where the named customer contact is prepared to provide written evidence to confirm the accuracy of the information provided. Customer references should be factual. </w:t>
      </w:r>
    </w:p>
    <w:p w14:paraId="1E7CAB42" w14:textId="77777777" w:rsidR="004E2D51" w:rsidRPr="008F1263" w:rsidRDefault="004E2D51" w:rsidP="00DF7A84">
      <w:pPr>
        <w:pStyle w:val="Normal1"/>
        <w:jc w:val="both"/>
        <w:rPr>
          <w:rFonts w:ascii="Arial" w:hAnsi="Arial" w:cs="Arial"/>
          <w:sz w:val="20"/>
          <w:szCs w:val="20"/>
        </w:rPr>
      </w:pPr>
    </w:p>
    <w:p w14:paraId="2FC2D1B8" w14:textId="5BA9FED6" w:rsidR="004E2D51" w:rsidRPr="008F1263" w:rsidRDefault="00BF53A4" w:rsidP="00BF53A4">
      <w:pPr>
        <w:pStyle w:val="Normal1"/>
        <w:contextualSpacing/>
        <w:jc w:val="both"/>
        <w:rPr>
          <w:rFonts w:ascii="Arial" w:eastAsia="Arial" w:hAnsi="Arial" w:cs="Arial"/>
          <w:sz w:val="20"/>
          <w:szCs w:val="20"/>
        </w:rPr>
      </w:pPr>
      <w:r w:rsidRPr="008F1263">
        <w:rPr>
          <w:rFonts w:ascii="Arial" w:eastAsia="Arial" w:hAnsi="Arial" w:cs="Arial"/>
          <w:sz w:val="20"/>
          <w:szCs w:val="20"/>
        </w:rPr>
        <w:t>We</w:t>
      </w:r>
      <w:r w:rsidR="00B65719" w:rsidRPr="008F1263">
        <w:rPr>
          <w:rFonts w:ascii="Arial" w:eastAsia="Arial" w:hAnsi="Arial" w:cs="Arial"/>
          <w:sz w:val="20"/>
          <w:szCs w:val="20"/>
        </w:rPr>
        <w:t xml:space="preserve"> may ask the lead supplier to provide a relevant example where one or more group members have delivered similar requirements. If this is not possible (for example a consortium is newly formed or an SPV will be created for the contract) up to three separate examples should be provided from the principal members of the group.  This approach will help </w:t>
      </w:r>
      <w:r w:rsidR="00AC332A" w:rsidRPr="008F1263">
        <w:rPr>
          <w:rFonts w:ascii="Arial" w:eastAsia="Arial" w:hAnsi="Arial" w:cs="Arial"/>
          <w:sz w:val="20"/>
          <w:szCs w:val="20"/>
        </w:rPr>
        <w:t xml:space="preserve">us </w:t>
      </w:r>
      <w:r w:rsidR="00B65719" w:rsidRPr="008F1263">
        <w:rPr>
          <w:rFonts w:ascii="Arial" w:eastAsia="Arial" w:hAnsi="Arial" w:cs="Arial"/>
          <w:sz w:val="20"/>
          <w:szCs w:val="20"/>
        </w:rPr>
        <w:t xml:space="preserve">establish that the new entity demonstrates the required level of experience. </w:t>
      </w:r>
    </w:p>
    <w:p w14:paraId="2302B8D9" w14:textId="77777777" w:rsidR="004E2D51" w:rsidRPr="008F1263" w:rsidRDefault="004E2D51">
      <w:pPr>
        <w:pStyle w:val="Normal1"/>
        <w:jc w:val="both"/>
        <w:rPr>
          <w:rFonts w:ascii="Arial" w:hAnsi="Arial" w:cs="Arial"/>
          <w:sz w:val="20"/>
          <w:szCs w:val="20"/>
        </w:rPr>
      </w:pPr>
    </w:p>
    <w:p w14:paraId="3A7A28E3" w14:textId="77777777" w:rsidR="004E2D51" w:rsidRPr="008F1263" w:rsidRDefault="004E2D51">
      <w:pPr>
        <w:pStyle w:val="Normal1"/>
        <w:jc w:val="both"/>
        <w:rPr>
          <w:rFonts w:ascii="Arial" w:hAnsi="Arial" w:cs="Arial"/>
          <w:sz w:val="20"/>
          <w:szCs w:val="20"/>
        </w:rPr>
      </w:pPr>
    </w:p>
    <w:p w14:paraId="7B7F4DF3" w14:textId="77777777" w:rsidR="004E2D51" w:rsidRPr="008F1263" w:rsidRDefault="00B65719">
      <w:pPr>
        <w:pStyle w:val="Normal1"/>
        <w:jc w:val="both"/>
        <w:rPr>
          <w:rFonts w:ascii="Arial" w:hAnsi="Arial" w:cs="Arial"/>
          <w:b/>
          <w:sz w:val="20"/>
          <w:szCs w:val="20"/>
        </w:rPr>
      </w:pPr>
      <w:r w:rsidRPr="008F1263">
        <w:rPr>
          <w:rFonts w:ascii="Arial" w:eastAsia="Arial" w:hAnsi="Arial" w:cs="Arial"/>
          <w:b/>
          <w:sz w:val="20"/>
          <w:szCs w:val="20"/>
        </w:rPr>
        <w:t>Sub-contractors and supply chains</w:t>
      </w:r>
    </w:p>
    <w:p w14:paraId="5DDE5A0A" w14:textId="77777777" w:rsidR="004E2D51" w:rsidRPr="008F1263" w:rsidRDefault="004E2D51">
      <w:pPr>
        <w:pStyle w:val="Normal1"/>
        <w:jc w:val="both"/>
        <w:rPr>
          <w:rFonts w:ascii="Arial" w:hAnsi="Arial" w:cs="Arial"/>
          <w:sz w:val="20"/>
          <w:szCs w:val="20"/>
        </w:rPr>
      </w:pPr>
    </w:p>
    <w:p w14:paraId="363107BA" w14:textId="64D9B333" w:rsidR="004E2D51" w:rsidRPr="008F1263" w:rsidRDefault="00B65719" w:rsidP="00BF53A4">
      <w:pPr>
        <w:pStyle w:val="Normal1"/>
        <w:contextualSpacing/>
        <w:jc w:val="both"/>
        <w:rPr>
          <w:rFonts w:ascii="Arial" w:eastAsia="Arial" w:hAnsi="Arial" w:cs="Arial"/>
          <w:sz w:val="20"/>
          <w:szCs w:val="20"/>
        </w:rPr>
      </w:pPr>
      <w:r w:rsidRPr="008F1263">
        <w:rPr>
          <w:rFonts w:ascii="Arial" w:eastAsia="Arial" w:hAnsi="Arial" w:cs="Arial"/>
          <w:sz w:val="20"/>
          <w:szCs w:val="20"/>
        </w:rPr>
        <w:t>Bids submitted by a potential supplier proposing to use sub-contractors should provide a relevant example where one or more of the essential sub-contractors have delivered similar requirements (separate examples are not required from each sub-contract</w:t>
      </w:r>
      <w:r w:rsidR="00ED1D85" w:rsidRPr="008F1263">
        <w:rPr>
          <w:rFonts w:ascii="Arial" w:eastAsia="Arial" w:hAnsi="Arial" w:cs="Arial"/>
          <w:sz w:val="20"/>
          <w:szCs w:val="20"/>
        </w:rPr>
        <w:t xml:space="preserve">or). </w:t>
      </w:r>
    </w:p>
    <w:p w14:paraId="0C5E1C47" w14:textId="77777777" w:rsidR="004633E1" w:rsidRPr="008F1263" w:rsidRDefault="004633E1">
      <w:pPr>
        <w:pStyle w:val="Normal1"/>
        <w:jc w:val="both"/>
        <w:rPr>
          <w:rFonts w:ascii="Arial" w:hAnsi="Arial" w:cs="Arial"/>
          <w:sz w:val="20"/>
          <w:szCs w:val="20"/>
        </w:rPr>
      </w:pPr>
    </w:p>
    <w:p w14:paraId="116F8AA7" w14:textId="77777777" w:rsidR="004633E1" w:rsidRPr="008F1263" w:rsidRDefault="004633E1">
      <w:pPr>
        <w:pStyle w:val="Normal1"/>
        <w:jc w:val="both"/>
        <w:rPr>
          <w:rFonts w:ascii="Arial" w:hAnsi="Arial" w:cs="Arial"/>
          <w:sz w:val="20"/>
          <w:szCs w:val="20"/>
        </w:rPr>
      </w:pPr>
    </w:p>
    <w:p w14:paraId="7A553557" w14:textId="51AB1A8B" w:rsidR="004E2D51" w:rsidRPr="008F1263" w:rsidRDefault="00B65719">
      <w:pPr>
        <w:pStyle w:val="Normal1"/>
        <w:spacing w:after="200"/>
        <w:jc w:val="both"/>
        <w:rPr>
          <w:rFonts w:ascii="Arial" w:hAnsi="Arial" w:cs="Arial"/>
          <w:b/>
          <w:sz w:val="20"/>
          <w:szCs w:val="20"/>
        </w:rPr>
      </w:pPr>
      <w:r w:rsidRPr="008F1263">
        <w:rPr>
          <w:rFonts w:ascii="Arial" w:eastAsia="Arial" w:hAnsi="Arial" w:cs="Arial"/>
          <w:b/>
          <w:sz w:val="20"/>
          <w:szCs w:val="20"/>
        </w:rPr>
        <w:t>Modern Slavery Act 2015</w:t>
      </w:r>
      <w:r w:rsidR="00D97493" w:rsidRPr="008F1263">
        <w:rPr>
          <w:rStyle w:val="FootnoteReference"/>
          <w:rFonts w:ascii="Arial" w:eastAsia="Arial" w:hAnsi="Arial" w:cs="Arial"/>
          <w:b/>
          <w:sz w:val="20"/>
          <w:szCs w:val="20"/>
        </w:rPr>
        <w:footnoteReference w:id="2"/>
      </w:r>
    </w:p>
    <w:p w14:paraId="31EC52D4" w14:textId="0D0F9D79" w:rsidR="004E2D51" w:rsidRPr="008F1263" w:rsidRDefault="00B65719" w:rsidP="00BF53A4">
      <w:pPr>
        <w:pStyle w:val="Normal1"/>
        <w:contextualSpacing/>
        <w:jc w:val="both"/>
        <w:rPr>
          <w:rFonts w:ascii="Arial" w:eastAsia="Arial" w:hAnsi="Arial" w:cs="Arial"/>
          <w:sz w:val="20"/>
          <w:szCs w:val="20"/>
        </w:rPr>
      </w:pPr>
      <w:r w:rsidRPr="008F1263">
        <w:rPr>
          <w:rFonts w:ascii="Arial" w:eastAsia="Arial" w:hAnsi="Arial" w:cs="Arial"/>
          <w:color w:val="222222"/>
          <w:sz w:val="20"/>
          <w:szCs w:val="20"/>
        </w:rP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6E7B1E71" w14:textId="77777777" w:rsidR="004E2D51" w:rsidRPr="008F1263" w:rsidRDefault="004E2D51">
      <w:pPr>
        <w:pStyle w:val="Normal1"/>
        <w:jc w:val="both"/>
        <w:rPr>
          <w:rFonts w:ascii="Arial" w:hAnsi="Arial" w:cs="Arial"/>
          <w:sz w:val="20"/>
          <w:szCs w:val="20"/>
        </w:rPr>
      </w:pPr>
    </w:p>
    <w:p w14:paraId="044BC320"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Additional questions</w:t>
      </w:r>
    </w:p>
    <w:p w14:paraId="45181731" w14:textId="77777777" w:rsidR="0063161F" w:rsidRPr="008F1263" w:rsidRDefault="0063161F">
      <w:pPr>
        <w:pStyle w:val="Normal1"/>
        <w:jc w:val="both"/>
        <w:rPr>
          <w:rFonts w:ascii="Arial" w:eastAsia="Arial" w:hAnsi="Arial" w:cs="Arial"/>
          <w:b/>
          <w:sz w:val="20"/>
          <w:szCs w:val="20"/>
        </w:rPr>
      </w:pPr>
    </w:p>
    <w:p w14:paraId="69894FA8"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Project Specific Questions</w:t>
      </w:r>
    </w:p>
    <w:p w14:paraId="53C1C03D" w14:textId="77777777" w:rsidR="004E2D51" w:rsidRPr="008F1263" w:rsidRDefault="004E2D51">
      <w:pPr>
        <w:pStyle w:val="Normal1"/>
        <w:jc w:val="both"/>
        <w:rPr>
          <w:rFonts w:ascii="Arial" w:hAnsi="Arial" w:cs="Arial"/>
          <w:sz w:val="20"/>
          <w:szCs w:val="20"/>
        </w:rPr>
      </w:pPr>
    </w:p>
    <w:p w14:paraId="44EB48AC" w14:textId="23A23FBF" w:rsidR="004E2D51" w:rsidRPr="008F1263" w:rsidRDefault="00BF53A4" w:rsidP="00BF53A4">
      <w:pPr>
        <w:pStyle w:val="Normal1"/>
        <w:contextualSpacing/>
        <w:jc w:val="both"/>
        <w:rPr>
          <w:rFonts w:ascii="Arial" w:eastAsia="Arial" w:hAnsi="Arial" w:cs="Arial"/>
          <w:sz w:val="20"/>
          <w:szCs w:val="20"/>
        </w:rPr>
      </w:pPr>
      <w:r w:rsidRPr="008F1263">
        <w:rPr>
          <w:rFonts w:ascii="Arial" w:eastAsia="Arial" w:hAnsi="Arial" w:cs="Arial"/>
          <w:sz w:val="20"/>
          <w:szCs w:val="20"/>
        </w:rPr>
        <w:t>We</w:t>
      </w:r>
      <w:r w:rsidR="00B65719" w:rsidRPr="008F1263">
        <w:rPr>
          <w:rFonts w:ascii="Arial" w:eastAsia="Arial" w:hAnsi="Arial" w:cs="Arial"/>
          <w:sz w:val="20"/>
          <w:szCs w:val="20"/>
        </w:rPr>
        <w:t xml:space="preserve"> can ask further project-specific questions relating to the potential supplier’s technical and professional ability. Any project-specific questions asked must be relevant and proportionate to the contract. </w:t>
      </w:r>
    </w:p>
    <w:p w14:paraId="114FB632" w14:textId="77777777" w:rsidR="004E2D51" w:rsidRPr="008F1263" w:rsidRDefault="004E2D51">
      <w:pPr>
        <w:pStyle w:val="Normal1"/>
        <w:jc w:val="both"/>
        <w:rPr>
          <w:rFonts w:ascii="Arial" w:hAnsi="Arial" w:cs="Arial"/>
          <w:sz w:val="20"/>
          <w:szCs w:val="20"/>
        </w:rPr>
      </w:pPr>
    </w:p>
    <w:p w14:paraId="3A0D491F" w14:textId="77777777" w:rsidR="004E2D51" w:rsidRPr="008F1263" w:rsidRDefault="00B65719">
      <w:pPr>
        <w:pStyle w:val="Normal1"/>
        <w:jc w:val="both"/>
        <w:rPr>
          <w:rFonts w:ascii="Arial" w:hAnsi="Arial" w:cs="Arial"/>
          <w:b/>
          <w:sz w:val="20"/>
          <w:szCs w:val="20"/>
        </w:rPr>
      </w:pPr>
      <w:r w:rsidRPr="008F1263">
        <w:rPr>
          <w:rFonts w:ascii="Arial" w:eastAsia="Arial" w:hAnsi="Arial" w:cs="Arial"/>
          <w:b/>
          <w:sz w:val="20"/>
          <w:szCs w:val="20"/>
        </w:rPr>
        <w:t>Insurance</w:t>
      </w:r>
    </w:p>
    <w:p w14:paraId="78C3901B" w14:textId="77777777" w:rsidR="00BF53A4" w:rsidRPr="008F1263" w:rsidRDefault="00BF53A4" w:rsidP="00BF53A4">
      <w:pPr>
        <w:pStyle w:val="Normal1"/>
        <w:contextualSpacing/>
        <w:jc w:val="both"/>
        <w:rPr>
          <w:rFonts w:ascii="Arial" w:hAnsi="Arial" w:cs="Arial"/>
          <w:sz w:val="20"/>
          <w:szCs w:val="20"/>
        </w:rPr>
      </w:pPr>
    </w:p>
    <w:p w14:paraId="63822C26" w14:textId="3B3EC65C" w:rsidR="004E2D51" w:rsidRPr="008F1263" w:rsidRDefault="00BF53A4" w:rsidP="00BF53A4">
      <w:pPr>
        <w:pStyle w:val="Normal1"/>
        <w:contextualSpacing/>
        <w:jc w:val="both"/>
        <w:rPr>
          <w:rFonts w:ascii="Arial" w:eastAsia="Arial" w:hAnsi="Arial" w:cs="Arial"/>
          <w:sz w:val="20"/>
          <w:szCs w:val="20"/>
        </w:rPr>
      </w:pPr>
      <w:r w:rsidRPr="008F1263">
        <w:rPr>
          <w:rFonts w:ascii="Arial" w:hAnsi="Arial" w:cs="Arial"/>
          <w:sz w:val="20"/>
          <w:szCs w:val="20"/>
        </w:rPr>
        <w:t xml:space="preserve">We </w:t>
      </w:r>
      <w:r w:rsidRPr="008F1263">
        <w:rPr>
          <w:rFonts w:ascii="Arial" w:eastAsia="Arial" w:hAnsi="Arial" w:cs="Arial"/>
          <w:sz w:val="20"/>
          <w:szCs w:val="20"/>
        </w:rPr>
        <w:t>will</w:t>
      </w:r>
      <w:r w:rsidR="00B65719" w:rsidRPr="008F1263">
        <w:rPr>
          <w:rFonts w:ascii="Arial" w:eastAsia="Arial" w:hAnsi="Arial" w:cs="Arial"/>
          <w:sz w:val="20"/>
          <w:szCs w:val="20"/>
        </w:rPr>
        <w:t xml:space="preserve"> allow potential suppliers to self-certify that they have, or will have in place, any required insurance in the event that they are awarded the contract. </w:t>
      </w:r>
    </w:p>
    <w:p w14:paraId="46141E7C" w14:textId="7F26E2FF"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w:t>
      </w:r>
    </w:p>
    <w:p w14:paraId="0CE262FA" w14:textId="77777777" w:rsidR="004E2D51" w:rsidRPr="008F1263" w:rsidRDefault="004E2D51">
      <w:pPr>
        <w:pStyle w:val="Normal1"/>
        <w:jc w:val="both"/>
        <w:rPr>
          <w:rFonts w:ascii="Arial" w:hAnsi="Arial" w:cs="Arial"/>
          <w:sz w:val="20"/>
          <w:szCs w:val="20"/>
        </w:rPr>
      </w:pPr>
    </w:p>
    <w:p w14:paraId="7C8FE58F" w14:textId="724C7E87" w:rsidR="00BD15FC" w:rsidRPr="008F1263" w:rsidRDefault="00BD15FC">
      <w:pPr>
        <w:pStyle w:val="Normal1"/>
        <w:rPr>
          <w:rFonts w:ascii="Arial" w:hAnsi="Arial" w:cs="Arial"/>
          <w:sz w:val="20"/>
          <w:szCs w:val="20"/>
        </w:rPr>
        <w:sectPr w:rsidR="00BD15FC" w:rsidRPr="008F1263">
          <w:footerReference w:type="even" r:id="rId10"/>
          <w:footerReference w:type="default" r:id="rId11"/>
          <w:pgSz w:w="11900" w:h="16840"/>
          <w:pgMar w:top="709" w:right="1800" w:bottom="709" w:left="1800" w:header="720" w:footer="720" w:gutter="0"/>
          <w:pgNumType w:start="1"/>
          <w:cols w:space="720"/>
        </w:sectPr>
      </w:pPr>
    </w:p>
    <w:p w14:paraId="51E33CB6" w14:textId="0982DE1E" w:rsidR="004E2D51" w:rsidRPr="008F1263" w:rsidRDefault="004E2D51">
      <w:pPr>
        <w:pStyle w:val="Normal1"/>
        <w:rPr>
          <w:rFonts w:ascii="Arial" w:hAnsi="Arial" w:cs="Arial"/>
          <w:sz w:val="20"/>
          <w:szCs w:val="20"/>
        </w:rPr>
      </w:pPr>
    </w:p>
    <w:p w14:paraId="402906C5" w14:textId="77777777" w:rsidR="004E2D51" w:rsidRPr="008F1263" w:rsidRDefault="00B65719">
      <w:pPr>
        <w:pStyle w:val="Heading1"/>
        <w:contextualSpacing w:val="0"/>
        <w:rPr>
          <w:sz w:val="20"/>
          <w:szCs w:val="20"/>
        </w:rPr>
      </w:pPr>
      <w:r w:rsidRPr="008F1263">
        <w:rPr>
          <w:sz w:val="20"/>
          <w:szCs w:val="20"/>
        </w:rPr>
        <w:t>Standard Selection Questionnaire</w:t>
      </w:r>
    </w:p>
    <w:p w14:paraId="00F5967A" w14:textId="77777777" w:rsidR="004E2D51" w:rsidRPr="008F1263" w:rsidRDefault="004E2D51" w:rsidP="00FF029F">
      <w:pPr>
        <w:pStyle w:val="Normal1"/>
        <w:spacing w:line="259" w:lineRule="auto"/>
        <w:rPr>
          <w:rFonts w:ascii="Arial" w:hAnsi="Arial" w:cs="Arial"/>
          <w:sz w:val="20"/>
          <w:szCs w:val="20"/>
        </w:rPr>
      </w:pPr>
    </w:p>
    <w:p w14:paraId="689A70CD" w14:textId="7D67B013" w:rsidR="004E2D51" w:rsidRPr="008F1263" w:rsidRDefault="00B65719">
      <w:pPr>
        <w:pStyle w:val="Normal1"/>
        <w:spacing w:after="160" w:line="259" w:lineRule="auto"/>
        <w:jc w:val="both"/>
        <w:rPr>
          <w:rFonts w:ascii="Arial" w:hAnsi="Arial" w:cs="Arial"/>
          <w:sz w:val="20"/>
          <w:szCs w:val="20"/>
        </w:rPr>
      </w:pPr>
      <w:r w:rsidRPr="008F1263">
        <w:rPr>
          <w:rFonts w:ascii="Arial" w:eastAsia="Arial" w:hAnsi="Arial" w:cs="Arial"/>
          <w:b/>
          <w:sz w:val="20"/>
          <w:szCs w:val="20"/>
        </w:rPr>
        <w:t>Potential Supplier Informati</w:t>
      </w:r>
      <w:r w:rsidR="008E345B" w:rsidRPr="008F1263">
        <w:rPr>
          <w:rFonts w:ascii="Arial" w:eastAsia="Arial" w:hAnsi="Arial" w:cs="Arial"/>
          <w:b/>
          <w:sz w:val="20"/>
          <w:szCs w:val="20"/>
        </w:rPr>
        <w:t>on and Exclusion Grounds: Part 1 and Part 2</w:t>
      </w:r>
      <w:r w:rsidRPr="008F1263">
        <w:rPr>
          <w:rFonts w:ascii="Arial" w:eastAsia="Arial" w:hAnsi="Arial" w:cs="Arial"/>
          <w:b/>
          <w:sz w:val="20"/>
          <w:szCs w:val="20"/>
        </w:rPr>
        <w:t>.</w:t>
      </w:r>
    </w:p>
    <w:p w14:paraId="07E6684E" w14:textId="16472DC6" w:rsidR="004E2D51" w:rsidRPr="008F1263" w:rsidRDefault="00B65719">
      <w:pPr>
        <w:pStyle w:val="Normal1"/>
        <w:spacing w:after="150"/>
        <w:jc w:val="both"/>
        <w:rPr>
          <w:rFonts w:ascii="Arial" w:hAnsi="Arial" w:cs="Arial"/>
          <w:sz w:val="20"/>
          <w:szCs w:val="20"/>
        </w:rPr>
      </w:pPr>
      <w:r w:rsidRPr="008F1263">
        <w:rPr>
          <w:rFonts w:ascii="Arial" w:eastAsia="Arial" w:hAnsi="Arial" w:cs="Arial"/>
          <w:sz w:val="20"/>
          <w:szCs w:val="20"/>
          <w:highlight w:val="white"/>
        </w:rPr>
        <w:t xml:space="preserve">The standard </w:t>
      </w:r>
      <w:r w:rsidRPr="008F1263">
        <w:rPr>
          <w:rFonts w:ascii="Arial" w:eastAsia="Arial" w:hAnsi="Arial" w:cs="Arial"/>
          <w:sz w:val="20"/>
          <w:szCs w:val="20"/>
        </w:rPr>
        <w:t>Selection</w:t>
      </w:r>
      <w:r w:rsidRPr="008F1263">
        <w:rPr>
          <w:rFonts w:ascii="Arial" w:eastAsia="Arial" w:hAnsi="Arial" w:cs="Arial"/>
          <w:sz w:val="20"/>
          <w:szCs w:val="20"/>
          <w:highlight w:val="white"/>
        </w:rPr>
        <w:t xml:space="preserve"> Questionnaire is a self-declaration, made by you (the potential supplier), that you do not meet any of the grounds for exclusion</w:t>
      </w:r>
      <w:r w:rsidR="00FF029F" w:rsidRPr="008F1263">
        <w:rPr>
          <w:rStyle w:val="FootnoteReference"/>
          <w:rFonts w:ascii="Arial" w:eastAsia="Arial" w:hAnsi="Arial" w:cs="Arial"/>
          <w:sz w:val="20"/>
          <w:szCs w:val="20"/>
          <w:highlight w:val="white"/>
        </w:rPr>
        <w:footnoteReference w:id="3"/>
      </w:r>
      <w:r w:rsidRPr="008F1263">
        <w:rPr>
          <w:rFonts w:ascii="Arial" w:eastAsia="Arial" w:hAnsi="Arial" w:cs="Arial"/>
          <w:sz w:val="20"/>
          <w:szCs w:val="20"/>
          <w:highlight w:val="white"/>
        </w:rPr>
        <w:t>.</w:t>
      </w:r>
      <w:r w:rsidRPr="008F1263">
        <w:rPr>
          <w:rFonts w:ascii="Arial" w:eastAsia="Arial" w:hAnsi="Arial" w:cs="Arial"/>
          <w:sz w:val="20"/>
          <w:szCs w:val="20"/>
        </w:rPr>
        <w:t xml:space="preserve"> If there are grounds for exclusion, there is an opportunity to explain the background and any measures you have taken to rectify the situation (we call this self-cleaning).</w:t>
      </w:r>
    </w:p>
    <w:p w14:paraId="2D3C32A2" w14:textId="00F7CF86" w:rsidR="004E2D51" w:rsidRPr="008F1263" w:rsidRDefault="00B65719">
      <w:pPr>
        <w:pStyle w:val="Normal1"/>
        <w:spacing w:after="150"/>
        <w:jc w:val="both"/>
        <w:rPr>
          <w:rFonts w:ascii="Arial" w:hAnsi="Arial" w:cs="Arial"/>
          <w:sz w:val="20"/>
          <w:szCs w:val="20"/>
        </w:rPr>
      </w:pPr>
      <w:r w:rsidRPr="008F1263">
        <w:rPr>
          <w:rFonts w:ascii="Arial" w:eastAsia="Arial" w:hAnsi="Arial" w:cs="Arial"/>
          <w:sz w:val="20"/>
          <w:szCs w:val="20"/>
        </w:rPr>
        <w:t>A</w:t>
      </w:r>
      <w:r w:rsidR="008E345B" w:rsidRPr="008F1263">
        <w:rPr>
          <w:rFonts w:ascii="Arial" w:eastAsia="Arial" w:hAnsi="Arial" w:cs="Arial"/>
          <w:sz w:val="20"/>
          <w:szCs w:val="20"/>
        </w:rPr>
        <w:t xml:space="preserve"> completed declaration of Part 1 and Part 2</w:t>
      </w:r>
      <w:r w:rsidRPr="008F1263">
        <w:rPr>
          <w:rFonts w:ascii="Arial" w:eastAsia="Arial" w:hAnsi="Arial" w:cs="Arial"/>
          <w:sz w:val="20"/>
          <w:szCs w:val="20"/>
        </w:rPr>
        <w:t xml:space="preserve"> provides a formal statement that the organisation making the declaration has not breached any of the exclusions grounds. Consequently we require all the organisations that you will rely on to meet the selection criter</w:t>
      </w:r>
      <w:r w:rsidR="008E345B" w:rsidRPr="008F1263">
        <w:rPr>
          <w:rFonts w:ascii="Arial" w:eastAsia="Arial" w:hAnsi="Arial" w:cs="Arial"/>
          <w:sz w:val="20"/>
          <w:szCs w:val="20"/>
        </w:rPr>
        <w:t>ia to provide a completed Part 1 and Part 2</w:t>
      </w:r>
      <w:r w:rsidRPr="008F1263">
        <w:rPr>
          <w:rFonts w:ascii="Arial" w:eastAsia="Arial" w:hAnsi="Arial" w:cs="Arial"/>
          <w:sz w:val="20"/>
          <w:szCs w:val="20"/>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8F1263" w:rsidRDefault="00B65719">
      <w:pPr>
        <w:pStyle w:val="Normal1"/>
        <w:spacing w:after="150"/>
        <w:jc w:val="both"/>
        <w:rPr>
          <w:rFonts w:ascii="Arial" w:hAnsi="Arial" w:cs="Arial"/>
          <w:sz w:val="20"/>
          <w:szCs w:val="20"/>
        </w:rPr>
      </w:pPr>
      <w:r w:rsidRPr="008F1263">
        <w:rPr>
          <w:rFonts w:ascii="Arial" w:eastAsia="Arial" w:hAnsi="Arial" w:cs="Arial"/>
          <w:sz w:val="20"/>
          <w:szCs w:val="20"/>
        </w:rPr>
        <w:t xml:space="preserve">When completed, this form is to be sent back to the contact point given in the procurement documents along with the selection information requested in the procurement documentation. </w:t>
      </w:r>
    </w:p>
    <w:p w14:paraId="4325191D" w14:textId="380D1A03" w:rsidR="004E2D51" w:rsidRPr="008F1263" w:rsidRDefault="00B65719">
      <w:pPr>
        <w:pStyle w:val="Normal1"/>
        <w:spacing w:after="150"/>
        <w:jc w:val="both"/>
        <w:rPr>
          <w:rFonts w:ascii="Arial" w:hAnsi="Arial" w:cs="Arial"/>
          <w:sz w:val="20"/>
          <w:szCs w:val="20"/>
        </w:rPr>
      </w:pPr>
      <w:r w:rsidRPr="008F1263">
        <w:rPr>
          <w:rFonts w:ascii="Arial" w:eastAsia="Arial" w:hAnsi="Arial" w:cs="Arial"/>
          <w:b/>
          <w:sz w:val="20"/>
          <w:szCs w:val="20"/>
        </w:rPr>
        <w:t xml:space="preserve">Supplier Selection Questions: Part </w:t>
      </w:r>
      <w:r w:rsidR="00D7190F" w:rsidRPr="008F1263">
        <w:rPr>
          <w:rFonts w:ascii="Arial" w:eastAsia="Arial" w:hAnsi="Arial" w:cs="Arial"/>
          <w:b/>
          <w:sz w:val="20"/>
          <w:szCs w:val="20"/>
        </w:rPr>
        <w:t>3</w:t>
      </w:r>
    </w:p>
    <w:p w14:paraId="01415218" w14:textId="77777777" w:rsidR="004E2D51" w:rsidRPr="008F1263" w:rsidRDefault="00B65719">
      <w:pPr>
        <w:pStyle w:val="Normal1"/>
        <w:spacing w:after="160"/>
        <w:ind w:right="11"/>
        <w:jc w:val="both"/>
        <w:rPr>
          <w:rFonts w:ascii="Arial" w:hAnsi="Arial" w:cs="Arial"/>
          <w:sz w:val="20"/>
          <w:szCs w:val="20"/>
        </w:rPr>
      </w:pPr>
      <w:r w:rsidRPr="008F1263">
        <w:rPr>
          <w:rFonts w:ascii="Arial" w:eastAsia="Arial" w:hAnsi="Arial" w:cs="Arial"/>
          <w:sz w:val="20"/>
          <w:szCs w:val="20"/>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8F1263" w:rsidRDefault="00B65719">
      <w:pPr>
        <w:pStyle w:val="Normal1"/>
        <w:spacing w:after="160"/>
        <w:ind w:right="11"/>
        <w:jc w:val="both"/>
        <w:rPr>
          <w:rFonts w:ascii="Arial" w:hAnsi="Arial" w:cs="Arial"/>
          <w:sz w:val="20"/>
          <w:szCs w:val="20"/>
        </w:rPr>
      </w:pPr>
      <w:r w:rsidRPr="008F1263">
        <w:rPr>
          <w:rFonts w:ascii="Arial" w:eastAsia="Arial" w:hAnsi="Arial" w:cs="Arial"/>
          <w:sz w:val="20"/>
          <w:szCs w:val="20"/>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8F1263" w:rsidRDefault="00B65719">
      <w:pPr>
        <w:pStyle w:val="Normal1"/>
        <w:spacing w:after="150"/>
        <w:jc w:val="both"/>
        <w:rPr>
          <w:rFonts w:ascii="Arial" w:hAnsi="Arial" w:cs="Arial"/>
          <w:sz w:val="20"/>
          <w:szCs w:val="20"/>
        </w:rPr>
      </w:pPr>
      <w:r w:rsidRPr="008F1263">
        <w:rPr>
          <w:rFonts w:ascii="Arial" w:eastAsia="Arial" w:hAnsi="Arial" w:cs="Arial"/>
          <w:b/>
          <w:sz w:val="20"/>
          <w:szCs w:val="20"/>
        </w:rPr>
        <w:t>Consequences of misrepresentation</w:t>
      </w:r>
    </w:p>
    <w:p w14:paraId="33AA31C6" w14:textId="4CFC1227" w:rsidR="004E2D51" w:rsidRPr="008F1263" w:rsidRDefault="00B65719" w:rsidP="003A3D39">
      <w:pPr>
        <w:pStyle w:val="Normal1"/>
        <w:spacing w:after="150"/>
        <w:jc w:val="both"/>
        <w:rPr>
          <w:rFonts w:ascii="Arial" w:hAnsi="Arial" w:cs="Arial"/>
          <w:sz w:val="20"/>
          <w:szCs w:val="20"/>
        </w:rPr>
      </w:pPr>
      <w:r w:rsidRPr="008F1263">
        <w:rPr>
          <w:rFonts w:ascii="Arial" w:eastAsia="Arial" w:hAnsi="Arial" w:cs="Arial"/>
          <w:sz w:val="20"/>
          <w:szCs w:val="2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F1263">
        <w:rPr>
          <w:rFonts w:ascii="Arial" w:eastAsia="Arial" w:hAnsi="Arial" w:cs="Arial"/>
          <w:color w:val="222222"/>
          <w:sz w:val="20"/>
          <w:szCs w:val="20"/>
        </w:rPr>
        <w:t>.</w:t>
      </w:r>
      <w:r w:rsidR="003A3D39" w:rsidRPr="008F1263">
        <w:rPr>
          <w:rFonts w:ascii="Arial" w:hAnsi="Arial" w:cs="Arial"/>
          <w:sz w:val="20"/>
          <w:szCs w:val="20"/>
        </w:rPr>
        <w:t xml:space="preserve"> </w:t>
      </w:r>
      <w:r w:rsidRPr="008F1263">
        <w:rPr>
          <w:rFonts w:ascii="Arial" w:hAnsi="Arial" w:cs="Arial"/>
          <w:sz w:val="20"/>
          <w:szCs w:val="20"/>
        </w:rPr>
        <w:br w:type="page"/>
      </w:r>
    </w:p>
    <w:p w14:paraId="0D33F7BF" w14:textId="77777777" w:rsidR="004E2D51" w:rsidRPr="008F1263" w:rsidRDefault="004E2D51">
      <w:pPr>
        <w:pStyle w:val="Normal1"/>
        <w:spacing w:after="160" w:line="259" w:lineRule="auto"/>
        <w:rPr>
          <w:rFonts w:ascii="Arial" w:hAnsi="Arial" w:cs="Arial"/>
          <w:sz w:val="20"/>
          <w:szCs w:val="20"/>
        </w:rPr>
      </w:pPr>
    </w:p>
    <w:p w14:paraId="7441B530" w14:textId="77777777" w:rsidR="0030577B" w:rsidRPr="0030577B" w:rsidRDefault="00DD382A" w:rsidP="0030577B">
      <w:pPr>
        <w:pStyle w:val="Normal1"/>
        <w:spacing w:before="120" w:after="120"/>
        <w:jc w:val="center"/>
        <w:rPr>
          <w:rFonts w:ascii="Arial" w:eastAsia="Arial" w:hAnsi="Arial" w:cs="Arial"/>
          <w:b/>
          <w:sz w:val="20"/>
          <w:szCs w:val="20"/>
        </w:rPr>
      </w:pPr>
      <w:r w:rsidRPr="008F1263">
        <w:rPr>
          <w:rFonts w:ascii="Arial" w:eastAsia="Arial" w:hAnsi="Arial" w:cs="Arial"/>
          <w:b/>
          <w:sz w:val="20"/>
          <w:szCs w:val="20"/>
        </w:rPr>
        <w:t xml:space="preserve"> </w:t>
      </w:r>
      <w:r w:rsidR="0030577B" w:rsidRPr="0030577B">
        <w:rPr>
          <w:rFonts w:ascii="Arial" w:eastAsia="Arial" w:hAnsi="Arial" w:cs="Arial"/>
          <w:b/>
          <w:sz w:val="20"/>
          <w:szCs w:val="20"/>
        </w:rPr>
        <w:t>Community Services Re-Procurement Programme</w:t>
      </w:r>
    </w:p>
    <w:p w14:paraId="41E8BE24" w14:textId="77777777" w:rsidR="0030577B" w:rsidRDefault="0030577B" w:rsidP="0030577B">
      <w:pPr>
        <w:pStyle w:val="Normal1"/>
        <w:spacing w:before="120" w:after="120"/>
        <w:jc w:val="center"/>
        <w:rPr>
          <w:rFonts w:ascii="Arial" w:eastAsia="Arial" w:hAnsi="Arial" w:cs="Arial"/>
          <w:b/>
          <w:sz w:val="20"/>
          <w:szCs w:val="20"/>
        </w:rPr>
      </w:pPr>
      <w:r w:rsidRPr="0030577B">
        <w:rPr>
          <w:rFonts w:ascii="Arial" w:eastAsia="Arial" w:hAnsi="Arial" w:cs="Arial"/>
          <w:b/>
          <w:sz w:val="20"/>
          <w:szCs w:val="20"/>
        </w:rPr>
        <w:t>Stakeholder Engagement and Formal Consultation Support</w:t>
      </w:r>
    </w:p>
    <w:p w14:paraId="1A36C254" w14:textId="18D34718" w:rsidR="004E2D51" w:rsidRPr="008F1263" w:rsidRDefault="00DD382A" w:rsidP="0030577B">
      <w:pPr>
        <w:pStyle w:val="Normal1"/>
        <w:spacing w:before="120" w:after="120"/>
        <w:jc w:val="center"/>
        <w:rPr>
          <w:rFonts w:ascii="Arial" w:hAnsi="Arial" w:cs="Arial"/>
          <w:sz w:val="20"/>
          <w:szCs w:val="20"/>
        </w:rPr>
      </w:pPr>
      <w:r w:rsidRPr="008F1263">
        <w:rPr>
          <w:rFonts w:ascii="Arial" w:eastAsia="Arial" w:hAnsi="Arial" w:cs="Arial"/>
          <w:b/>
          <w:sz w:val="20"/>
          <w:szCs w:val="20"/>
        </w:rPr>
        <w:t>Submission of open market Tender – Below EU Threshold</w:t>
      </w:r>
    </w:p>
    <w:p w14:paraId="41C9C7AA" w14:textId="77777777" w:rsidR="004E2D51" w:rsidRPr="008F1263" w:rsidRDefault="004E2D51">
      <w:pPr>
        <w:pStyle w:val="Normal1"/>
        <w:spacing w:after="160"/>
        <w:jc w:val="both"/>
        <w:rPr>
          <w:rFonts w:ascii="Arial" w:hAnsi="Arial" w:cs="Arial"/>
          <w:sz w:val="20"/>
          <w:szCs w:val="20"/>
        </w:rPr>
      </w:pPr>
    </w:p>
    <w:p w14:paraId="74FD929B" w14:textId="77777777" w:rsidR="004E2D51" w:rsidRPr="008F1263" w:rsidRDefault="00B65719">
      <w:pPr>
        <w:pStyle w:val="Normal1"/>
        <w:spacing w:before="100" w:after="180"/>
        <w:jc w:val="both"/>
        <w:rPr>
          <w:rFonts w:ascii="Arial" w:hAnsi="Arial" w:cs="Arial"/>
          <w:sz w:val="20"/>
          <w:szCs w:val="20"/>
        </w:rPr>
      </w:pPr>
      <w:r w:rsidRPr="008F1263">
        <w:rPr>
          <w:rFonts w:ascii="Arial" w:eastAsia="Arial" w:hAnsi="Arial" w:cs="Arial"/>
          <w:b/>
          <w:sz w:val="20"/>
          <w:szCs w:val="20"/>
          <w:u w:val="single"/>
        </w:rPr>
        <w:t>Notes for completion</w:t>
      </w:r>
    </w:p>
    <w:p w14:paraId="3EEE39F2" w14:textId="77777777"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The “authority” means the contracting authority, or anyone acting on behalf of the contracting authority, that is seeking to invite suitable candidates to participate in this procurement process.</w:t>
      </w:r>
    </w:p>
    <w:p w14:paraId="5431D9A5" w14:textId="77777777"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sidRPr="008F1263">
        <w:rPr>
          <w:rFonts w:ascii="Arial" w:eastAsia="Arial" w:hAnsi="Arial" w:cs="Arial"/>
          <w:sz w:val="20"/>
          <w:szCs w:val="20"/>
        </w:rPr>
        <w:t xml:space="preserve"> 1 and Part 2</w:t>
      </w:r>
      <w:r w:rsidRPr="008F1263">
        <w:rPr>
          <w:rFonts w:ascii="Arial" w:eastAsia="Arial" w:hAnsi="Arial" w:cs="Arial"/>
          <w:sz w:val="20"/>
          <w:szCs w:val="20"/>
        </w:rPr>
        <w:t xml:space="preserve"> is submitted for any new organisation relied on to meet the selection criteria. The authority will make a revised assessment of the submission based on the updated information.</w:t>
      </w:r>
    </w:p>
    <w:p w14:paraId="584CF406" w14:textId="2A4D0010" w:rsidR="004E2D51" w:rsidRPr="008F1263" w:rsidRDefault="008E345B"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For Part 1 and Part 2</w:t>
      </w:r>
      <w:r w:rsidR="00B65719" w:rsidRPr="008F1263">
        <w:rPr>
          <w:rFonts w:ascii="Arial" w:eastAsia="Arial" w:hAnsi="Arial" w:cs="Arial"/>
          <w:sz w:val="20"/>
          <w:szCs w:val="20"/>
        </w:rPr>
        <w:t xml:space="preserve"> every organisation that is being relied on to meet the selection must complete and submit the self-declaration. </w:t>
      </w:r>
    </w:p>
    <w:p w14:paraId="2B2FD913" w14:textId="7A923B9B"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 xml:space="preserve">For answers to Part </w:t>
      </w:r>
      <w:r w:rsidR="00D7190F" w:rsidRPr="008F1263">
        <w:rPr>
          <w:rFonts w:ascii="Arial" w:eastAsia="Arial" w:hAnsi="Arial" w:cs="Arial"/>
          <w:sz w:val="20"/>
          <w:szCs w:val="20"/>
        </w:rPr>
        <w:t>3</w:t>
      </w:r>
      <w:r w:rsidRPr="008F1263">
        <w:rPr>
          <w:rFonts w:ascii="Arial" w:eastAsia="Arial" w:hAnsi="Arial" w:cs="Arial"/>
          <w:sz w:val="20"/>
          <w:szCs w:val="20"/>
        </w:rPr>
        <w:t xml:space="preserve"> -</w:t>
      </w:r>
      <w:r w:rsidRPr="008F1263">
        <w:rPr>
          <w:rFonts w:ascii="Arial" w:eastAsia="Arial" w:hAnsi="Arial" w:cs="Arial"/>
          <w:i/>
          <w:sz w:val="20"/>
          <w:szCs w:val="20"/>
        </w:rPr>
        <w:t xml:space="preserve"> </w:t>
      </w:r>
      <w:r w:rsidRPr="008F1263">
        <w:rPr>
          <w:rFonts w:ascii="Arial" w:eastAsia="Arial" w:hAnsi="Arial" w:cs="Arial"/>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Pr="008F1263" w:rsidRDefault="00B65719">
      <w:pPr>
        <w:pStyle w:val="Normal1"/>
        <w:rPr>
          <w:rFonts w:ascii="Arial" w:hAnsi="Arial" w:cs="Arial"/>
          <w:sz w:val="20"/>
          <w:szCs w:val="20"/>
        </w:rPr>
      </w:pPr>
      <w:r w:rsidRPr="008F1263">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8F1263">
        <w:rPr>
          <w:rFonts w:ascii="Arial" w:hAnsi="Arial" w:cs="Arial"/>
          <w:sz w:val="20"/>
          <w:szCs w:val="20"/>
        </w:rPr>
        <w:br w:type="page"/>
      </w:r>
    </w:p>
    <w:p w14:paraId="65322B29" w14:textId="77777777" w:rsidR="004E2D51" w:rsidRPr="008F1263" w:rsidRDefault="004E2D51">
      <w:pPr>
        <w:pStyle w:val="Normal1"/>
        <w:spacing w:after="160" w:line="259" w:lineRule="auto"/>
        <w:rPr>
          <w:rFonts w:ascii="Arial" w:hAnsi="Arial" w:cs="Arial"/>
          <w:sz w:val="20"/>
          <w:szCs w:val="20"/>
        </w:rPr>
      </w:pPr>
    </w:p>
    <w:p w14:paraId="50AEBD34" w14:textId="77777777" w:rsidR="004E2D51" w:rsidRPr="008F1263" w:rsidRDefault="004E2D51">
      <w:pPr>
        <w:pStyle w:val="Normal1"/>
        <w:spacing w:after="160" w:line="259" w:lineRule="auto"/>
        <w:rPr>
          <w:rFonts w:ascii="Arial" w:hAnsi="Arial" w:cs="Arial"/>
          <w:sz w:val="20"/>
          <w:szCs w:val="20"/>
        </w:rPr>
      </w:pPr>
    </w:p>
    <w:p w14:paraId="5A9D50A7" w14:textId="23541B03" w:rsidR="004E2D51" w:rsidRPr="008F1263" w:rsidRDefault="008E345B">
      <w:pPr>
        <w:pStyle w:val="Normal1"/>
        <w:spacing w:before="100"/>
        <w:ind w:left="-525"/>
        <w:jc w:val="both"/>
        <w:rPr>
          <w:rFonts w:ascii="Arial" w:hAnsi="Arial" w:cs="Arial"/>
          <w:sz w:val="20"/>
          <w:szCs w:val="20"/>
        </w:rPr>
      </w:pPr>
      <w:r w:rsidRPr="008F1263">
        <w:rPr>
          <w:rFonts w:ascii="Arial" w:eastAsia="Arial" w:hAnsi="Arial" w:cs="Arial"/>
          <w:b/>
          <w:sz w:val="20"/>
          <w:szCs w:val="20"/>
        </w:rPr>
        <w:t>Part 1</w:t>
      </w:r>
      <w:r w:rsidR="00B65719" w:rsidRPr="008F1263">
        <w:rPr>
          <w:rFonts w:ascii="Arial" w:eastAsia="Arial" w:hAnsi="Arial" w:cs="Arial"/>
          <w:b/>
          <w:sz w:val="20"/>
          <w:szCs w:val="20"/>
        </w:rPr>
        <w:t>: Potential supplier Information</w:t>
      </w:r>
    </w:p>
    <w:p w14:paraId="602BEB8F" w14:textId="4EA502C5" w:rsidR="004E2D51" w:rsidRPr="008F1263" w:rsidRDefault="00B65719">
      <w:pPr>
        <w:pStyle w:val="Normal1"/>
        <w:spacing w:before="100"/>
        <w:ind w:left="-525"/>
        <w:jc w:val="both"/>
        <w:rPr>
          <w:rFonts w:ascii="Arial" w:hAnsi="Arial" w:cs="Arial"/>
          <w:sz w:val="20"/>
          <w:szCs w:val="20"/>
        </w:rPr>
      </w:pPr>
      <w:r w:rsidRPr="008F1263">
        <w:rPr>
          <w:rFonts w:ascii="Arial" w:eastAsia="Arial" w:hAnsi="Arial" w:cs="Arial"/>
          <w:sz w:val="20"/>
          <w:szCs w:val="20"/>
        </w:rPr>
        <w:t>Please answer the following questions in full. Note that every organisation that is being relied on to meet the selection mus</w:t>
      </w:r>
      <w:r w:rsidR="00D7190F" w:rsidRPr="008F1263">
        <w:rPr>
          <w:rFonts w:ascii="Arial" w:eastAsia="Arial" w:hAnsi="Arial" w:cs="Arial"/>
          <w:sz w:val="20"/>
          <w:szCs w:val="20"/>
        </w:rPr>
        <w:t>t complete and submit the Part 1</w:t>
      </w:r>
      <w:r w:rsidRPr="008F1263">
        <w:rPr>
          <w:rFonts w:ascii="Arial" w:eastAsia="Arial" w:hAnsi="Arial" w:cs="Arial"/>
          <w:sz w:val="20"/>
          <w:szCs w:val="20"/>
        </w:rPr>
        <w:t xml:space="preserve"> and Part </w:t>
      </w:r>
      <w:r w:rsidR="00D7190F" w:rsidRPr="008F1263">
        <w:rPr>
          <w:rFonts w:ascii="Arial" w:eastAsia="Arial" w:hAnsi="Arial" w:cs="Arial"/>
          <w:sz w:val="20"/>
          <w:szCs w:val="20"/>
        </w:rPr>
        <w:t xml:space="preserve">2 </w:t>
      </w:r>
      <w:r w:rsidRPr="008F1263">
        <w:rPr>
          <w:rFonts w:ascii="Arial" w:eastAsia="Arial" w:hAnsi="Arial" w:cs="Arial"/>
          <w:sz w:val="20"/>
          <w:szCs w:val="20"/>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rsidRPr="008F1263"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Potential supplier information</w:t>
            </w:r>
          </w:p>
        </w:tc>
      </w:tr>
      <w:tr w:rsidR="004E2D51" w:rsidRPr="008F1263"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Question</w:t>
            </w:r>
          </w:p>
        </w:tc>
        <w:tc>
          <w:tcPr>
            <w:tcW w:w="2410" w:type="dxa"/>
            <w:tcBorders>
              <w:top w:val="single" w:sz="6" w:space="0" w:color="000000"/>
              <w:bottom w:val="single" w:sz="6" w:space="0" w:color="000000"/>
            </w:tcBorders>
            <w:shd w:val="clear" w:color="auto" w:fill="CCFFFF"/>
          </w:tcPr>
          <w:p w14:paraId="13B79AC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4E2D51" w:rsidRPr="008F1263" w14:paraId="5336BA37" w14:textId="77777777" w:rsidTr="004633E1">
        <w:tc>
          <w:tcPr>
            <w:tcW w:w="1668" w:type="dxa"/>
            <w:tcBorders>
              <w:top w:val="single" w:sz="6" w:space="0" w:color="000000"/>
            </w:tcBorders>
          </w:tcPr>
          <w:p w14:paraId="0FDC576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1.1(a)</w:t>
            </w:r>
          </w:p>
        </w:tc>
        <w:tc>
          <w:tcPr>
            <w:tcW w:w="5244" w:type="dxa"/>
            <w:tcBorders>
              <w:top w:val="single" w:sz="6" w:space="0" w:color="000000"/>
            </w:tcBorders>
          </w:tcPr>
          <w:p w14:paraId="1311A6A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Full name of the potential supplier submitting the information</w:t>
            </w:r>
          </w:p>
          <w:p w14:paraId="2733B3F5" w14:textId="77777777" w:rsidR="004E2D51" w:rsidRPr="008F1263" w:rsidRDefault="004E2D51">
            <w:pPr>
              <w:pStyle w:val="Normal1"/>
              <w:spacing w:before="100"/>
              <w:jc w:val="both"/>
              <w:rPr>
                <w:rFonts w:ascii="Arial" w:hAnsi="Arial" w:cs="Arial"/>
                <w:sz w:val="20"/>
                <w:szCs w:val="20"/>
              </w:rPr>
            </w:pPr>
          </w:p>
        </w:tc>
        <w:tc>
          <w:tcPr>
            <w:tcW w:w="2410" w:type="dxa"/>
            <w:tcBorders>
              <w:top w:val="single" w:sz="6" w:space="0" w:color="000000"/>
            </w:tcBorders>
          </w:tcPr>
          <w:p w14:paraId="058B7C93" w14:textId="77777777" w:rsidR="004E2D51" w:rsidRPr="008F1263" w:rsidRDefault="004E2D51">
            <w:pPr>
              <w:pStyle w:val="Normal1"/>
              <w:spacing w:before="100"/>
              <w:jc w:val="both"/>
              <w:rPr>
                <w:rFonts w:ascii="Arial" w:hAnsi="Arial" w:cs="Arial"/>
                <w:sz w:val="20"/>
                <w:szCs w:val="20"/>
              </w:rPr>
            </w:pPr>
          </w:p>
        </w:tc>
      </w:tr>
      <w:tr w:rsidR="004E2D51" w:rsidRPr="008F1263" w14:paraId="1E830608" w14:textId="77777777">
        <w:tc>
          <w:tcPr>
            <w:tcW w:w="1668" w:type="dxa"/>
          </w:tcPr>
          <w:p w14:paraId="7592AD43"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1.1(b) – (i)</w:t>
            </w:r>
          </w:p>
        </w:tc>
        <w:tc>
          <w:tcPr>
            <w:tcW w:w="5244" w:type="dxa"/>
          </w:tcPr>
          <w:p w14:paraId="170DE904"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Registered office address (if applicable)</w:t>
            </w:r>
          </w:p>
        </w:tc>
        <w:tc>
          <w:tcPr>
            <w:tcW w:w="2410" w:type="dxa"/>
          </w:tcPr>
          <w:p w14:paraId="0BB0F3BB" w14:textId="77777777" w:rsidR="004E2D51" w:rsidRPr="008F1263" w:rsidRDefault="004E2D51">
            <w:pPr>
              <w:pStyle w:val="Normal1"/>
              <w:spacing w:before="100"/>
              <w:jc w:val="both"/>
              <w:rPr>
                <w:rFonts w:ascii="Arial" w:hAnsi="Arial" w:cs="Arial"/>
                <w:sz w:val="20"/>
                <w:szCs w:val="20"/>
              </w:rPr>
            </w:pPr>
          </w:p>
        </w:tc>
      </w:tr>
      <w:tr w:rsidR="004E2D51" w:rsidRPr="008F1263" w14:paraId="4930FC18" w14:textId="77777777">
        <w:tc>
          <w:tcPr>
            <w:tcW w:w="1668" w:type="dxa"/>
          </w:tcPr>
          <w:p w14:paraId="238B241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1.1(b) – (ii)</w:t>
            </w:r>
          </w:p>
        </w:tc>
        <w:tc>
          <w:tcPr>
            <w:tcW w:w="5244" w:type="dxa"/>
          </w:tcPr>
          <w:p w14:paraId="2BF56A1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Registered website address (if applicable)</w:t>
            </w:r>
          </w:p>
        </w:tc>
        <w:tc>
          <w:tcPr>
            <w:tcW w:w="2410" w:type="dxa"/>
          </w:tcPr>
          <w:p w14:paraId="00F4C4DD" w14:textId="77777777" w:rsidR="004E2D51" w:rsidRPr="008F1263" w:rsidRDefault="004E2D51">
            <w:pPr>
              <w:pStyle w:val="Normal1"/>
              <w:spacing w:before="100"/>
              <w:jc w:val="both"/>
              <w:rPr>
                <w:rFonts w:ascii="Arial" w:hAnsi="Arial" w:cs="Arial"/>
                <w:sz w:val="20"/>
                <w:szCs w:val="20"/>
              </w:rPr>
            </w:pPr>
          </w:p>
        </w:tc>
      </w:tr>
      <w:tr w:rsidR="004E2D51" w:rsidRPr="008F1263" w14:paraId="25D9DC96" w14:textId="77777777">
        <w:tc>
          <w:tcPr>
            <w:tcW w:w="1668" w:type="dxa"/>
          </w:tcPr>
          <w:p w14:paraId="77440C3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1.1(c)</w:t>
            </w:r>
          </w:p>
        </w:tc>
        <w:tc>
          <w:tcPr>
            <w:tcW w:w="5244" w:type="dxa"/>
          </w:tcPr>
          <w:p w14:paraId="0894B98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Trading status </w:t>
            </w:r>
          </w:p>
          <w:p w14:paraId="4C9F128A"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public limited company</w:t>
            </w:r>
          </w:p>
          <w:p w14:paraId="0D971A71"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 xml:space="preserve">limited company </w:t>
            </w:r>
          </w:p>
          <w:p w14:paraId="78DE2083"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 xml:space="preserve">limited liability partnership </w:t>
            </w:r>
          </w:p>
          <w:p w14:paraId="7C923C05"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 xml:space="preserve">other partnership </w:t>
            </w:r>
          </w:p>
          <w:p w14:paraId="11158487"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 xml:space="preserve">sole trader </w:t>
            </w:r>
          </w:p>
          <w:p w14:paraId="0189FA80"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third sector</w:t>
            </w:r>
          </w:p>
          <w:p w14:paraId="255BB09B"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other (please specify your trading status)</w:t>
            </w:r>
          </w:p>
        </w:tc>
        <w:tc>
          <w:tcPr>
            <w:tcW w:w="2410" w:type="dxa"/>
          </w:tcPr>
          <w:p w14:paraId="4992F550" w14:textId="77777777" w:rsidR="004E2D51" w:rsidRPr="008F1263" w:rsidRDefault="004E2D51">
            <w:pPr>
              <w:pStyle w:val="Normal1"/>
              <w:spacing w:before="100"/>
              <w:jc w:val="both"/>
              <w:rPr>
                <w:rFonts w:ascii="Arial" w:hAnsi="Arial" w:cs="Arial"/>
                <w:sz w:val="20"/>
                <w:szCs w:val="20"/>
              </w:rPr>
            </w:pPr>
          </w:p>
        </w:tc>
      </w:tr>
      <w:tr w:rsidR="004E2D51" w:rsidRPr="008F1263" w14:paraId="2209EFC0" w14:textId="77777777">
        <w:tc>
          <w:tcPr>
            <w:tcW w:w="1668" w:type="dxa"/>
          </w:tcPr>
          <w:p w14:paraId="31F0327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1.1(d)</w:t>
            </w:r>
          </w:p>
        </w:tc>
        <w:tc>
          <w:tcPr>
            <w:tcW w:w="5244" w:type="dxa"/>
          </w:tcPr>
          <w:p w14:paraId="66CD067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Date of registration in country of origin</w:t>
            </w:r>
          </w:p>
        </w:tc>
        <w:tc>
          <w:tcPr>
            <w:tcW w:w="2410" w:type="dxa"/>
          </w:tcPr>
          <w:p w14:paraId="627E4AD6" w14:textId="77777777" w:rsidR="004E2D51" w:rsidRPr="008F1263" w:rsidRDefault="004E2D51">
            <w:pPr>
              <w:pStyle w:val="Normal1"/>
              <w:spacing w:before="100"/>
              <w:jc w:val="both"/>
              <w:rPr>
                <w:rFonts w:ascii="Arial" w:hAnsi="Arial" w:cs="Arial"/>
                <w:sz w:val="20"/>
                <w:szCs w:val="20"/>
              </w:rPr>
            </w:pPr>
          </w:p>
        </w:tc>
      </w:tr>
      <w:tr w:rsidR="004E2D51" w:rsidRPr="008F1263" w14:paraId="1FAE987A" w14:textId="77777777">
        <w:tc>
          <w:tcPr>
            <w:tcW w:w="1668" w:type="dxa"/>
          </w:tcPr>
          <w:p w14:paraId="723F63D3"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1.1(e)</w:t>
            </w:r>
          </w:p>
        </w:tc>
        <w:tc>
          <w:tcPr>
            <w:tcW w:w="5244" w:type="dxa"/>
          </w:tcPr>
          <w:p w14:paraId="04E5960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Company registration number (if applicable)</w:t>
            </w:r>
          </w:p>
        </w:tc>
        <w:tc>
          <w:tcPr>
            <w:tcW w:w="2410" w:type="dxa"/>
          </w:tcPr>
          <w:p w14:paraId="76B8840B" w14:textId="77777777" w:rsidR="004E2D51" w:rsidRPr="008F1263" w:rsidRDefault="004E2D51">
            <w:pPr>
              <w:pStyle w:val="Normal1"/>
              <w:spacing w:before="100"/>
              <w:jc w:val="both"/>
              <w:rPr>
                <w:rFonts w:ascii="Arial" w:hAnsi="Arial" w:cs="Arial"/>
                <w:sz w:val="20"/>
                <w:szCs w:val="20"/>
              </w:rPr>
            </w:pPr>
          </w:p>
        </w:tc>
      </w:tr>
      <w:tr w:rsidR="004E2D51" w:rsidRPr="008F1263" w14:paraId="4D575DD9" w14:textId="77777777">
        <w:tc>
          <w:tcPr>
            <w:tcW w:w="1668" w:type="dxa"/>
          </w:tcPr>
          <w:p w14:paraId="081C4B2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1.1(f)</w:t>
            </w:r>
          </w:p>
        </w:tc>
        <w:tc>
          <w:tcPr>
            <w:tcW w:w="5244" w:type="dxa"/>
          </w:tcPr>
          <w:p w14:paraId="407CC26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Charity registration number (if applicable)</w:t>
            </w:r>
          </w:p>
        </w:tc>
        <w:tc>
          <w:tcPr>
            <w:tcW w:w="2410" w:type="dxa"/>
          </w:tcPr>
          <w:p w14:paraId="0D3BE1F0" w14:textId="77777777" w:rsidR="004E2D51" w:rsidRPr="008F1263" w:rsidRDefault="004E2D51">
            <w:pPr>
              <w:pStyle w:val="Normal1"/>
              <w:spacing w:before="100"/>
              <w:jc w:val="both"/>
              <w:rPr>
                <w:rFonts w:ascii="Arial" w:hAnsi="Arial" w:cs="Arial"/>
                <w:sz w:val="20"/>
                <w:szCs w:val="20"/>
              </w:rPr>
            </w:pPr>
          </w:p>
        </w:tc>
      </w:tr>
      <w:tr w:rsidR="004E2D51" w:rsidRPr="008F1263" w14:paraId="45572126" w14:textId="77777777">
        <w:tc>
          <w:tcPr>
            <w:tcW w:w="1668" w:type="dxa"/>
          </w:tcPr>
          <w:p w14:paraId="2BB8275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1.1(g)</w:t>
            </w:r>
          </w:p>
        </w:tc>
        <w:tc>
          <w:tcPr>
            <w:tcW w:w="5244" w:type="dxa"/>
          </w:tcPr>
          <w:p w14:paraId="52CB43AC"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Head office DUNS number (if applicable)</w:t>
            </w:r>
          </w:p>
        </w:tc>
        <w:tc>
          <w:tcPr>
            <w:tcW w:w="2410" w:type="dxa"/>
          </w:tcPr>
          <w:p w14:paraId="5AF0075B" w14:textId="77777777" w:rsidR="004E2D51" w:rsidRPr="008F1263" w:rsidRDefault="004E2D51">
            <w:pPr>
              <w:pStyle w:val="Normal1"/>
              <w:spacing w:before="100"/>
              <w:jc w:val="both"/>
              <w:rPr>
                <w:rFonts w:ascii="Arial" w:hAnsi="Arial" w:cs="Arial"/>
                <w:sz w:val="20"/>
                <w:szCs w:val="20"/>
              </w:rPr>
            </w:pPr>
          </w:p>
        </w:tc>
      </w:tr>
      <w:tr w:rsidR="004E2D51" w:rsidRPr="008F1263" w14:paraId="7A0ACED2" w14:textId="77777777">
        <w:tc>
          <w:tcPr>
            <w:tcW w:w="1668" w:type="dxa"/>
          </w:tcPr>
          <w:p w14:paraId="3A9F88A5"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1.1(h)</w:t>
            </w:r>
          </w:p>
        </w:tc>
        <w:tc>
          <w:tcPr>
            <w:tcW w:w="5244" w:type="dxa"/>
          </w:tcPr>
          <w:p w14:paraId="1549F39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Registered VAT number </w:t>
            </w:r>
          </w:p>
        </w:tc>
        <w:tc>
          <w:tcPr>
            <w:tcW w:w="2410" w:type="dxa"/>
          </w:tcPr>
          <w:p w14:paraId="5113A76D" w14:textId="77777777" w:rsidR="004E2D51" w:rsidRPr="008F1263" w:rsidRDefault="004E2D51">
            <w:pPr>
              <w:pStyle w:val="Normal1"/>
              <w:tabs>
                <w:tab w:val="center" w:pos="4513"/>
                <w:tab w:val="right" w:pos="9026"/>
              </w:tabs>
              <w:spacing w:before="100"/>
              <w:jc w:val="both"/>
              <w:rPr>
                <w:rFonts w:ascii="Arial" w:hAnsi="Arial" w:cs="Arial"/>
                <w:sz w:val="20"/>
                <w:szCs w:val="20"/>
              </w:rPr>
            </w:pPr>
          </w:p>
        </w:tc>
      </w:tr>
      <w:tr w:rsidR="004E2D51" w:rsidRPr="008F1263" w14:paraId="25A0BC7C" w14:textId="77777777">
        <w:tc>
          <w:tcPr>
            <w:tcW w:w="1668" w:type="dxa"/>
          </w:tcPr>
          <w:p w14:paraId="0BAD406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1.1(i) - (i)</w:t>
            </w:r>
          </w:p>
        </w:tc>
        <w:tc>
          <w:tcPr>
            <w:tcW w:w="5244" w:type="dxa"/>
          </w:tcPr>
          <w:p w14:paraId="108CA1D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applicable, is your organisation registered with the appropriate professional or trade register(s) in the member state where it is established?</w:t>
            </w:r>
          </w:p>
        </w:tc>
        <w:tc>
          <w:tcPr>
            <w:tcW w:w="2410" w:type="dxa"/>
          </w:tcPr>
          <w:p w14:paraId="7E29503A" w14:textId="77777777" w:rsidR="004E2D51" w:rsidRPr="008F1263" w:rsidRDefault="00B65719">
            <w:pPr>
              <w:pStyle w:val="Normal1"/>
              <w:jc w:val="both"/>
              <w:rPr>
                <w:rFonts w:ascii="Arial" w:hAnsi="Arial" w:cs="Arial"/>
                <w:sz w:val="20"/>
                <w:szCs w:val="20"/>
              </w:rPr>
            </w:pPr>
            <w:bookmarkStart w:id="1" w:name="_30j0zll" w:colFirst="0" w:colLast="0"/>
            <w:bookmarkEnd w:id="1"/>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1F7B7D6" w14:textId="77777777" w:rsidR="004E2D51" w:rsidRPr="008F1263" w:rsidRDefault="00B65719">
            <w:pPr>
              <w:pStyle w:val="Normal1"/>
              <w:jc w:val="both"/>
              <w:rPr>
                <w:rFonts w:ascii="Arial" w:hAnsi="Arial" w:cs="Arial"/>
                <w:sz w:val="20"/>
                <w:szCs w:val="20"/>
              </w:rPr>
            </w:pPr>
            <w:bookmarkStart w:id="2" w:name="_1fob9te" w:colFirst="0" w:colLast="0"/>
            <w:bookmarkEnd w:id="2"/>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7543C78" w14:textId="77777777" w:rsidR="004E2D51" w:rsidRPr="008F1263" w:rsidRDefault="00B65719">
            <w:pPr>
              <w:pStyle w:val="Normal1"/>
              <w:jc w:val="both"/>
              <w:rPr>
                <w:rFonts w:ascii="Arial" w:hAnsi="Arial" w:cs="Arial"/>
                <w:sz w:val="20"/>
                <w:szCs w:val="20"/>
              </w:rPr>
            </w:pPr>
            <w:bookmarkStart w:id="3" w:name="_3znysh7" w:colFirst="0" w:colLast="0"/>
            <w:bookmarkEnd w:id="3"/>
            <w:r w:rsidRPr="008F1263">
              <w:rPr>
                <w:rFonts w:ascii="Arial" w:eastAsia="Arial" w:hAnsi="Arial" w:cs="Arial"/>
                <w:sz w:val="20"/>
                <w:szCs w:val="20"/>
              </w:rPr>
              <w:t xml:space="preserve">N/A </w:t>
            </w:r>
            <w:r w:rsidRPr="008F1263">
              <w:rPr>
                <w:rFonts w:ascii="MS Gothic" w:eastAsia="MS Gothic" w:hAnsi="MS Gothic" w:cs="MS Gothic" w:hint="eastAsia"/>
                <w:sz w:val="20"/>
                <w:szCs w:val="20"/>
              </w:rPr>
              <w:t>☐</w:t>
            </w:r>
          </w:p>
        </w:tc>
      </w:tr>
      <w:tr w:rsidR="004E2D51" w:rsidRPr="008F1263" w14:paraId="1F9B7787" w14:textId="77777777">
        <w:tc>
          <w:tcPr>
            <w:tcW w:w="1668" w:type="dxa"/>
          </w:tcPr>
          <w:p w14:paraId="226BA25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1.1(i) - (ii)</w:t>
            </w:r>
          </w:p>
        </w:tc>
        <w:tc>
          <w:tcPr>
            <w:tcW w:w="5244" w:type="dxa"/>
          </w:tcPr>
          <w:p w14:paraId="163E928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you responded yes to 1.1(i) - (i), please provide the relevant details, including the registration number(s).</w:t>
            </w:r>
          </w:p>
        </w:tc>
        <w:tc>
          <w:tcPr>
            <w:tcW w:w="2410" w:type="dxa"/>
          </w:tcPr>
          <w:p w14:paraId="798933F7" w14:textId="77777777" w:rsidR="004E2D51" w:rsidRPr="008F1263" w:rsidRDefault="004E2D51">
            <w:pPr>
              <w:pStyle w:val="Normal1"/>
              <w:tabs>
                <w:tab w:val="center" w:pos="4513"/>
                <w:tab w:val="right" w:pos="9026"/>
              </w:tabs>
              <w:spacing w:before="100"/>
              <w:jc w:val="both"/>
              <w:rPr>
                <w:rFonts w:ascii="Arial" w:hAnsi="Arial" w:cs="Arial"/>
                <w:sz w:val="20"/>
                <w:szCs w:val="20"/>
              </w:rPr>
            </w:pPr>
          </w:p>
        </w:tc>
      </w:tr>
      <w:tr w:rsidR="004E2D51" w:rsidRPr="008F1263" w14:paraId="385F6780" w14:textId="77777777">
        <w:tc>
          <w:tcPr>
            <w:tcW w:w="1668" w:type="dxa"/>
          </w:tcPr>
          <w:p w14:paraId="2A4545F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1.1(j) - (i)</w:t>
            </w:r>
          </w:p>
        </w:tc>
        <w:tc>
          <w:tcPr>
            <w:tcW w:w="5244" w:type="dxa"/>
          </w:tcPr>
          <w:p w14:paraId="3E9AF3D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Pr="008F1263" w:rsidRDefault="00B65719">
            <w:pPr>
              <w:pStyle w:val="Normal1"/>
              <w:jc w:val="both"/>
              <w:rPr>
                <w:rFonts w:ascii="Arial" w:hAnsi="Arial" w:cs="Arial"/>
                <w:sz w:val="20"/>
                <w:szCs w:val="20"/>
              </w:rPr>
            </w:pPr>
            <w:bookmarkStart w:id="4" w:name="_2et92p0" w:colFirst="0" w:colLast="0"/>
            <w:bookmarkEnd w:id="4"/>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0BDD0041" w14:textId="77777777" w:rsidR="004E2D51" w:rsidRPr="008F1263" w:rsidRDefault="00B65719">
            <w:pPr>
              <w:pStyle w:val="Normal1"/>
              <w:jc w:val="both"/>
              <w:rPr>
                <w:rFonts w:ascii="Arial" w:hAnsi="Arial" w:cs="Arial"/>
                <w:sz w:val="20"/>
                <w:szCs w:val="20"/>
              </w:rPr>
            </w:pPr>
            <w:bookmarkStart w:id="5" w:name="_tyjcwt" w:colFirst="0" w:colLast="0"/>
            <w:bookmarkEnd w:id="5"/>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12B4343F" w14:textId="77777777">
        <w:tc>
          <w:tcPr>
            <w:tcW w:w="1668" w:type="dxa"/>
          </w:tcPr>
          <w:p w14:paraId="3F126195"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1.1(j) - (ii)</w:t>
            </w:r>
          </w:p>
        </w:tc>
        <w:tc>
          <w:tcPr>
            <w:tcW w:w="5244" w:type="dxa"/>
          </w:tcPr>
          <w:p w14:paraId="3F3660E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you responded yes to 1.1(j) - (i), please provide additional details of what is required and confirmation that you have complied with this.</w:t>
            </w:r>
          </w:p>
        </w:tc>
        <w:tc>
          <w:tcPr>
            <w:tcW w:w="2410" w:type="dxa"/>
          </w:tcPr>
          <w:p w14:paraId="24314F19" w14:textId="77777777" w:rsidR="004E2D51" w:rsidRPr="008F1263" w:rsidRDefault="004E2D51">
            <w:pPr>
              <w:pStyle w:val="Normal1"/>
              <w:spacing w:before="100"/>
              <w:jc w:val="both"/>
              <w:rPr>
                <w:rFonts w:ascii="Arial" w:hAnsi="Arial" w:cs="Arial"/>
                <w:sz w:val="20"/>
                <w:szCs w:val="20"/>
              </w:rPr>
            </w:pPr>
          </w:p>
        </w:tc>
      </w:tr>
      <w:tr w:rsidR="004E2D51" w:rsidRPr="008F1263" w14:paraId="550865C4" w14:textId="77777777">
        <w:tc>
          <w:tcPr>
            <w:tcW w:w="1668" w:type="dxa"/>
          </w:tcPr>
          <w:p w14:paraId="2645174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1.1(k)</w:t>
            </w:r>
          </w:p>
        </w:tc>
        <w:tc>
          <w:tcPr>
            <w:tcW w:w="5244" w:type="dxa"/>
          </w:tcPr>
          <w:p w14:paraId="439AAFB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Trading name(s) that will be used if successful in this procurement</w:t>
            </w:r>
          </w:p>
        </w:tc>
        <w:tc>
          <w:tcPr>
            <w:tcW w:w="2410" w:type="dxa"/>
          </w:tcPr>
          <w:p w14:paraId="20541723" w14:textId="77777777" w:rsidR="004E2D51" w:rsidRPr="008F1263" w:rsidRDefault="004E2D51">
            <w:pPr>
              <w:pStyle w:val="Normal1"/>
              <w:spacing w:before="100"/>
              <w:jc w:val="both"/>
              <w:rPr>
                <w:rFonts w:ascii="Arial" w:hAnsi="Arial" w:cs="Arial"/>
                <w:sz w:val="20"/>
                <w:szCs w:val="20"/>
              </w:rPr>
            </w:pPr>
          </w:p>
        </w:tc>
      </w:tr>
      <w:tr w:rsidR="004E2D51" w:rsidRPr="008F1263" w14:paraId="01063035" w14:textId="77777777">
        <w:tc>
          <w:tcPr>
            <w:tcW w:w="1668" w:type="dxa"/>
          </w:tcPr>
          <w:p w14:paraId="3E34F80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1.1(l)</w:t>
            </w:r>
          </w:p>
        </w:tc>
        <w:tc>
          <w:tcPr>
            <w:tcW w:w="5244" w:type="dxa"/>
          </w:tcPr>
          <w:p w14:paraId="111D017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Relevant classifications (state whether you fall within one of these, and if so which one)</w:t>
            </w:r>
          </w:p>
          <w:p w14:paraId="20CEC811" w14:textId="77777777" w:rsidR="004E2D51" w:rsidRPr="008F1263" w:rsidRDefault="00B65719">
            <w:pPr>
              <w:pStyle w:val="Normal1"/>
              <w:numPr>
                <w:ilvl w:val="0"/>
                <w:numId w:val="9"/>
              </w:numPr>
              <w:ind w:hanging="360"/>
              <w:contextualSpacing/>
              <w:jc w:val="both"/>
              <w:rPr>
                <w:rFonts w:ascii="Arial" w:eastAsia="Arial" w:hAnsi="Arial" w:cs="Arial"/>
                <w:sz w:val="20"/>
                <w:szCs w:val="20"/>
              </w:rPr>
            </w:pPr>
            <w:r w:rsidRPr="008F1263">
              <w:rPr>
                <w:rFonts w:ascii="Arial" w:eastAsia="Arial" w:hAnsi="Arial" w:cs="Arial"/>
                <w:sz w:val="20"/>
                <w:szCs w:val="20"/>
              </w:rPr>
              <w:t>Voluntary Community Social Enterprise (VCSE)</w:t>
            </w:r>
          </w:p>
          <w:p w14:paraId="37DDFBBC" w14:textId="77777777" w:rsidR="004E2D51" w:rsidRPr="008F1263" w:rsidRDefault="00B65719">
            <w:pPr>
              <w:pStyle w:val="Normal1"/>
              <w:numPr>
                <w:ilvl w:val="0"/>
                <w:numId w:val="9"/>
              </w:numPr>
              <w:ind w:hanging="360"/>
              <w:contextualSpacing/>
              <w:jc w:val="both"/>
              <w:rPr>
                <w:rFonts w:ascii="Arial" w:eastAsia="Arial" w:hAnsi="Arial" w:cs="Arial"/>
                <w:sz w:val="20"/>
                <w:szCs w:val="20"/>
              </w:rPr>
            </w:pPr>
            <w:r w:rsidRPr="008F1263">
              <w:rPr>
                <w:rFonts w:ascii="Arial" w:eastAsia="Arial" w:hAnsi="Arial" w:cs="Arial"/>
                <w:sz w:val="20"/>
                <w:szCs w:val="20"/>
              </w:rPr>
              <w:t>Sheltered Workshop</w:t>
            </w:r>
          </w:p>
          <w:p w14:paraId="5A0F20AE" w14:textId="77777777" w:rsidR="004E2D51" w:rsidRPr="008F1263" w:rsidRDefault="00B65719">
            <w:pPr>
              <w:pStyle w:val="Normal1"/>
              <w:numPr>
                <w:ilvl w:val="0"/>
                <w:numId w:val="9"/>
              </w:numPr>
              <w:ind w:hanging="360"/>
              <w:contextualSpacing/>
              <w:jc w:val="both"/>
              <w:rPr>
                <w:rFonts w:ascii="Arial" w:eastAsia="Arial" w:hAnsi="Arial" w:cs="Arial"/>
                <w:sz w:val="20"/>
                <w:szCs w:val="20"/>
              </w:rPr>
            </w:pPr>
            <w:r w:rsidRPr="008F1263">
              <w:rPr>
                <w:rFonts w:ascii="Arial" w:eastAsia="Arial" w:hAnsi="Arial" w:cs="Arial"/>
                <w:sz w:val="20"/>
                <w:szCs w:val="20"/>
              </w:rPr>
              <w:t>Public service mutual</w:t>
            </w:r>
          </w:p>
        </w:tc>
        <w:tc>
          <w:tcPr>
            <w:tcW w:w="2410" w:type="dxa"/>
          </w:tcPr>
          <w:p w14:paraId="116594B2" w14:textId="77777777" w:rsidR="004E2D51" w:rsidRPr="008F1263" w:rsidRDefault="004E2D51">
            <w:pPr>
              <w:pStyle w:val="Normal1"/>
              <w:spacing w:before="100"/>
              <w:jc w:val="both"/>
              <w:rPr>
                <w:rFonts w:ascii="Arial" w:hAnsi="Arial" w:cs="Arial"/>
                <w:sz w:val="20"/>
                <w:szCs w:val="20"/>
              </w:rPr>
            </w:pPr>
          </w:p>
        </w:tc>
      </w:tr>
      <w:tr w:rsidR="004E2D51" w:rsidRPr="008F1263" w14:paraId="1A2697A8" w14:textId="77777777">
        <w:tc>
          <w:tcPr>
            <w:tcW w:w="1668" w:type="dxa"/>
          </w:tcPr>
          <w:p w14:paraId="657415E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1.1(m)</w:t>
            </w:r>
          </w:p>
        </w:tc>
        <w:tc>
          <w:tcPr>
            <w:tcW w:w="5244" w:type="dxa"/>
          </w:tcPr>
          <w:p w14:paraId="317A198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Are you a Small, Medium or Micro Enterprise (SME)</w:t>
            </w:r>
            <w:r w:rsidRPr="008F1263">
              <w:rPr>
                <w:rFonts w:ascii="Arial" w:eastAsia="Arial" w:hAnsi="Arial" w:cs="Arial"/>
                <w:sz w:val="20"/>
                <w:szCs w:val="20"/>
                <w:vertAlign w:val="superscript"/>
              </w:rPr>
              <w:footnoteReference w:id="4"/>
            </w:r>
            <w:r w:rsidRPr="008F1263">
              <w:rPr>
                <w:rFonts w:ascii="Arial" w:eastAsia="Arial" w:hAnsi="Arial" w:cs="Arial"/>
                <w:sz w:val="20"/>
                <w:szCs w:val="20"/>
              </w:rPr>
              <w:t>?</w:t>
            </w:r>
          </w:p>
        </w:tc>
        <w:tc>
          <w:tcPr>
            <w:tcW w:w="2410" w:type="dxa"/>
          </w:tcPr>
          <w:p w14:paraId="34328C6A" w14:textId="77777777" w:rsidR="004E2D51" w:rsidRPr="008F1263" w:rsidRDefault="00B65719">
            <w:pPr>
              <w:pStyle w:val="Normal1"/>
              <w:jc w:val="both"/>
              <w:rPr>
                <w:rFonts w:ascii="Arial" w:hAnsi="Arial" w:cs="Arial"/>
                <w:sz w:val="20"/>
                <w:szCs w:val="20"/>
              </w:rPr>
            </w:pPr>
            <w:bookmarkStart w:id="6" w:name="_3dy6vkm" w:colFirst="0" w:colLast="0"/>
            <w:bookmarkEnd w:id="6"/>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2418AB7" w14:textId="77777777" w:rsidR="004E2D51" w:rsidRPr="008F1263" w:rsidRDefault="00B65719">
            <w:pPr>
              <w:pStyle w:val="Normal1"/>
              <w:jc w:val="both"/>
              <w:rPr>
                <w:rFonts w:ascii="Arial" w:hAnsi="Arial" w:cs="Arial"/>
                <w:sz w:val="20"/>
                <w:szCs w:val="20"/>
              </w:rPr>
            </w:pPr>
            <w:bookmarkStart w:id="7" w:name="_1t3h5sf" w:colFirst="0" w:colLast="0"/>
            <w:bookmarkEnd w:id="7"/>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7773378A" w14:textId="77777777" w:rsidR="004E2D51" w:rsidRPr="008F1263" w:rsidRDefault="004E2D51">
            <w:pPr>
              <w:pStyle w:val="Normal1"/>
              <w:spacing w:before="100"/>
              <w:jc w:val="both"/>
              <w:rPr>
                <w:rFonts w:ascii="Arial" w:hAnsi="Arial" w:cs="Arial"/>
                <w:sz w:val="20"/>
                <w:szCs w:val="20"/>
              </w:rPr>
            </w:pPr>
          </w:p>
        </w:tc>
      </w:tr>
      <w:tr w:rsidR="004E2D51" w:rsidRPr="008F1263" w14:paraId="71B355CE" w14:textId="77777777">
        <w:tc>
          <w:tcPr>
            <w:tcW w:w="1668" w:type="dxa"/>
          </w:tcPr>
          <w:p w14:paraId="5594B88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1.1(n)</w:t>
            </w:r>
          </w:p>
        </w:tc>
        <w:tc>
          <w:tcPr>
            <w:tcW w:w="5244" w:type="dxa"/>
          </w:tcPr>
          <w:p w14:paraId="4577411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Details of Persons of Significant Control (PSC), where appropriate:  </w:t>
            </w:r>
            <w:r w:rsidRPr="008F1263">
              <w:rPr>
                <w:rFonts w:ascii="Arial" w:eastAsia="Arial" w:hAnsi="Arial" w:cs="Arial"/>
                <w:sz w:val="20"/>
                <w:szCs w:val="20"/>
                <w:vertAlign w:val="superscript"/>
              </w:rPr>
              <w:footnoteReference w:id="5"/>
            </w:r>
            <w:r w:rsidRPr="008F1263">
              <w:rPr>
                <w:rFonts w:ascii="Arial" w:eastAsia="Arial" w:hAnsi="Arial" w:cs="Arial"/>
                <w:sz w:val="20"/>
                <w:szCs w:val="20"/>
              </w:rPr>
              <w:t xml:space="preserve"> </w:t>
            </w:r>
          </w:p>
          <w:p w14:paraId="0B08345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lastRenderedPageBreak/>
              <w:t xml:space="preserve">- Name; </w:t>
            </w:r>
          </w:p>
          <w:p w14:paraId="54CBED0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Date of birth; </w:t>
            </w:r>
          </w:p>
          <w:p w14:paraId="2E510B1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Nationality; </w:t>
            </w:r>
          </w:p>
          <w:p w14:paraId="76229018"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Country, state or part of the UK where the PSC usually lives; </w:t>
            </w:r>
          </w:p>
          <w:p w14:paraId="26FEF1C4"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Service address; </w:t>
            </w:r>
          </w:p>
          <w:p w14:paraId="1D8DA83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The date he or she became a PSC in relation to the company (for existing companies the 6 April 2016 should be used); </w:t>
            </w:r>
          </w:p>
          <w:p w14:paraId="5E7B592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Which conditions for being a PSC are met; </w:t>
            </w:r>
          </w:p>
          <w:p w14:paraId="3D178A0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w:t>
            </w:r>
            <w:r w:rsidRPr="008F1263">
              <w:rPr>
                <w:rFonts w:ascii="Arial" w:eastAsia="Arial" w:hAnsi="Arial" w:cs="Arial"/>
                <w:sz w:val="20"/>
                <w:szCs w:val="20"/>
              </w:rPr>
              <w:tab/>
              <w:t xml:space="preserve">- Over 25% up to (and including) 50%, </w:t>
            </w:r>
          </w:p>
          <w:p w14:paraId="4B17011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ab/>
              <w:t xml:space="preserve">- More than 50% and less than 75%, </w:t>
            </w:r>
          </w:p>
          <w:p w14:paraId="4C9295D1"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ab/>
              <w:t xml:space="preserve">- 75% or more. </w:t>
            </w:r>
            <w:r w:rsidRPr="008F1263">
              <w:rPr>
                <w:rFonts w:ascii="Arial" w:eastAsia="Arial" w:hAnsi="Arial" w:cs="Arial"/>
                <w:sz w:val="20"/>
                <w:szCs w:val="20"/>
                <w:vertAlign w:val="superscript"/>
              </w:rPr>
              <w:footnoteReference w:id="6"/>
            </w:r>
          </w:p>
          <w:p w14:paraId="2E8A5C6D" w14:textId="77777777" w:rsidR="004E2D51" w:rsidRPr="008F1263" w:rsidRDefault="004E2D51">
            <w:pPr>
              <w:pStyle w:val="Normal1"/>
              <w:jc w:val="both"/>
              <w:rPr>
                <w:rFonts w:ascii="Arial" w:hAnsi="Arial" w:cs="Arial"/>
                <w:sz w:val="20"/>
                <w:szCs w:val="20"/>
              </w:rPr>
            </w:pPr>
          </w:p>
          <w:p w14:paraId="0D0891D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(Please enter N/A if not applicable)</w:t>
            </w:r>
          </w:p>
        </w:tc>
        <w:tc>
          <w:tcPr>
            <w:tcW w:w="2410" w:type="dxa"/>
          </w:tcPr>
          <w:p w14:paraId="1CCFF9EA" w14:textId="77777777" w:rsidR="004E2D51" w:rsidRPr="008F1263" w:rsidRDefault="004E2D51">
            <w:pPr>
              <w:pStyle w:val="Normal1"/>
              <w:spacing w:before="100"/>
              <w:jc w:val="both"/>
              <w:rPr>
                <w:rFonts w:ascii="Arial" w:hAnsi="Arial" w:cs="Arial"/>
                <w:sz w:val="20"/>
                <w:szCs w:val="20"/>
              </w:rPr>
            </w:pPr>
          </w:p>
        </w:tc>
      </w:tr>
      <w:tr w:rsidR="004E2D51" w:rsidRPr="008F1263" w14:paraId="51B25E36" w14:textId="77777777">
        <w:tc>
          <w:tcPr>
            <w:tcW w:w="1668" w:type="dxa"/>
          </w:tcPr>
          <w:p w14:paraId="07EFAAD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lastRenderedPageBreak/>
              <w:t>1.1(o)</w:t>
            </w:r>
          </w:p>
        </w:tc>
        <w:tc>
          <w:tcPr>
            <w:tcW w:w="5244" w:type="dxa"/>
          </w:tcPr>
          <w:p w14:paraId="107995E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Details of immediate parent company:</w:t>
            </w:r>
          </w:p>
          <w:p w14:paraId="2378A7A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w:t>
            </w:r>
          </w:p>
          <w:p w14:paraId="66C5226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Full name of the immediate parent company</w:t>
            </w:r>
          </w:p>
          <w:p w14:paraId="33C6077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Registered office address (if applicable)</w:t>
            </w:r>
          </w:p>
          <w:p w14:paraId="4F181FB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Registration number (if applicable)</w:t>
            </w:r>
          </w:p>
          <w:p w14:paraId="6B867D8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Head office DUNS number (if applicable)</w:t>
            </w:r>
          </w:p>
          <w:p w14:paraId="2189DAF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Head office VAT number (if applicable)</w:t>
            </w:r>
          </w:p>
          <w:p w14:paraId="40A2F201" w14:textId="77777777" w:rsidR="004E2D51" w:rsidRPr="008F1263" w:rsidRDefault="004E2D51">
            <w:pPr>
              <w:pStyle w:val="Normal1"/>
              <w:jc w:val="both"/>
              <w:rPr>
                <w:rFonts w:ascii="Arial" w:hAnsi="Arial" w:cs="Arial"/>
                <w:sz w:val="20"/>
                <w:szCs w:val="20"/>
              </w:rPr>
            </w:pPr>
          </w:p>
          <w:p w14:paraId="462ADEE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(Please enter N/A if not applicable)</w:t>
            </w:r>
          </w:p>
        </w:tc>
        <w:tc>
          <w:tcPr>
            <w:tcW w:w="2410" w:type="dxa"/>
          </w:tcPr>
          <w:p w14:paraId="75B59216" w14:textId="77777777" w:rsidR="004E2D51" w:rsidRPr="008F1263" w:rsidRDefault="004E2D51">
            <w:pPr>
              <w:pStyle w:val="Normal1"/>
              <w:spacing w:before="100"/>
              <w:jc w:val="both"/>
              <w:rPr>
                <w:rFonts w:ascii="Arial" w:hAnsi="Arial" w:cs="Arial"/>
                <w:sz w:val="20"/>
                <w:szCs w:val="20"/>
              </w:rPr>
            </w:pPr>
          </w:p>
        </w:tc>
      </w:tr>
      <w:tr w:rsidR="004E2D51" w:rsidRPr="008F1263" w14:paraId="261B6B55" w14:textId="77777777">
        <w:tc>
          <w:tcPr>
            <w:tcW w:w="1668" w:type="dxa"/>
          </w:tcPr>
          <w:p w14:paraId="42D5202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1.1(p)</w:t>
            </w:r>
          </w:p>
        </w:tc>
        <w:tc>
          <w:tcPr>
            <w:tcW w:w="5244" w:type="dxa"/>
          </w:tcPr>
          <w:p w14:paraId="053F262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Details of ultimate parent company:</w:t>
            </w:r>
          </w:p>
          <w:p w14:paraId="62A8540D" w14:textId="77777777" w:rsidR="004E2D51" w:rsidRPr="008F1263" w:rsidRDefault="004E2D51">
            <w:pPr>
              <w:pStyle w:val="Normal1"/>
              <w:jc w:val="both"/>
              <w:rPr>
                <w:rFonts w:ascii="Arial" w:hAnsi="Arial" w:cs="Arial"/>
                <w:sz w:val="20"/>
                <w:szCs w:val="20"/>
              </w:rPr>
            </w:pPr>
          </w:p>
          <w:p w14:paraId="6EAD706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Full name of the ultimate parent company</w:t>
            </w:r>
          </w:p>
          <w:p w14:paraId="0EBE1F0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Registered office address (if applicable)</w:t>
            </w:r>
          </w:p>
          <w:p w14:paraId="2EB8E98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Registration number (if applicable)</w:t>
            </w:r>
          </w:p>
          <w:p w14:paraId="06E4547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Head office DUNS number (if applicable)</w:t>
            </w:r>
          </w:p>
          <w:p w14:paraId="0088F9F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Head office VAT number (if applicable)</w:t>
            </w:r>
          </w:p>
          <w:p w14:paraId="21EAADC2" w14:textId="77777777" w:rsidR="004E2D51" w:rsidRPr="008F1263" w:rsidRDefault="004E2D51">
            <w:pPr>
              <w:pStyle w:val="Normal1"/>
              <w:jc w:val="both"/>
              <w:rPr>
                <w:rFonts w:ascii="Arial" w:hAnsi="Arial" w:cs="Arial"/>
                <w:sz w:val="20"/>
                <w:szCs w:val="20"/>
              </w:rPr>
            </w:pPr>
          </w:p>
          <w:p w14:paraId="4318BF5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(Please enter N/A if not applicable)</w:t>
            </w:r>
          </w:p>
        </w:tc>
        <w:tc>
          <w:tcPr>
            <w:tcW w:w="2410" w:type="dxa"/>
          </w:tcPr>
          <w:p w14:paraId="27709BF2" w14:textId="77777777" w:rsidR="004E2D51" w:rsidRPr="008F1263" w:rsidRDefault="004E2D51">
            <w:pPr>
              <w:pStyle w:val="Normal1"/>
              <w:spacing w:before="100"/>
              <w:jc w:val="both"/>
              <w:rPr>
                <w:rFonts w:ascii="Arial" w:hAnsi="Arial" w:cs="Arial"/>
                <w:sz w:val="20"/>
                <w:szCs w:val="20"/>
              </w:rPr>
            </w:pPr>
          </w:p>
        </w:tc>
      </w:tr>
    </w:tbl>
    <w:p w14:paraId="04F15C3F" w14:textId="77777777" w:rsidR="004E2D51" w:rsidRPr="008F1263" w:rsidRDefault="004E2D51">
      <w:pPr>
        <w:pStyle w:val="Normal1"/>
        <w:spacing w:after="160" w:line="259" w:lineRule="auto"/>
        <w:rPr>
          <w:rFonts w:ascii="Arial" w:hAnsi="Arial" w:cs="Arial"/>
          <w:sz w:val="20"/>
          <w:szCs w:val="20"/>
        </w:rPr>
      </w:pPr>
    </w:p>
    <w:p w14:paraId="3A6C917D" w14:textId="77777777" w:rsidR="004E2D51" w:rsidRPr="008F1263" w:rsidRDefault="00B65719">
      <w:pPr>
        <w:pStyle w:val="Normal1"/>
        <w:rPr>
          <w:rFonts w:ascii="Arial" w:hAnsi="Arial" w:cs="Arial"/>
          <w:sz w:val="20"/>
          <w:szCs w:val="20"/>
        </w:rPr>
      </w:pPr>
      <w:r w:rsidRPr="008F1263">
        <w:rPr>
          <w:rFonts w:ascii="Arial" w:eastAsia="Arial" w:hAnsi="Arial" w:cs="Arial"/>
          <w:color w:val="222222"/>
          <w:sz w:val="20"/>
          <w:szCs w:val="20"/>
          <w:highlight w:val="white"/>
        </w:rPr>
        <w:t>Please note: A criminal record check for relevant convictions may be undertaken for the preferred suppliers and the persons of significant in control of them.</w:t>
      </w:r>
      <w:r w:rsidRPr="008F1263">
        <w:rPr>
          <w:rFonts w:ascii="Arial" w:hAnsi="Arial" w:cs="Arial"/>
          <w:sz w:val="20"/>
          <w:szCs w:val="20"/>
        </w:rPr>
        <w:br w:type="page"/>
      </w:r>
    </w:p>
    <w:p w14:paraId="72162F84" w14:textId="77777777" w:rsidR="004E2D51" w:rsidRPr="008F1263" w:rsidRDefault="004E2D51">
      <w:pPr>
        <w:pStyle w:val="Normal1"/>
        <w:spacing w:after="160" w:line="259" w:lineRule="auto"/>
        <w:rPr>
          <w:rFonts w:ascii="Arial" w:hAnsi="Arial" w:cs="Arial"/>
          <w:sz w:val="20"/>
          <w:szCs w:val="20"/>
        </w:rPr>
      </w:pPr>
    </w:p>
    <w:p w14:paraId="5829C341" w14:textId="77777777" w:rsidR="004E2D51" w:rsidRPr="008F1263" w:rsidRDefault="00B65719">
      <w:pPr>
        <w:pStyle w:val="Normal1"/>
        <w:spacing w:before="100"/>
        <w:ind w:left="-525"/>
        <w:jc w:val="both"/>
        <w:rPr>
          <w:rFonts w:ascii="Arial" w:hAnsi="Arial" w:cs="Arial"/>
          <w:sz w:val="20"/>
          <w:szCs w:val="20"/>
        </w:rPr>
      </w:pPr>
      <w:r w:rsidRPr="008F1263">
        <w:rPr>
          <w:rFonts w:ascii="Arial" w:eastAsia="Arial" w:hAnsi="Arial" w:cs="Arial"/>
          <w:sz w:val="20"/>
          <w:szCs w:val="20"/>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rsidRPr="008F1263"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Pr="008F1263" w:rsidRDefault="00B65719">
            <w:pPr>
              <w:pStyle w:val="Normal1"/>
              <w:spacing w:before="100"/>
              <w:ind w:right="101"/>
              <w:jc w:val="both"/>
              <w:rPr>
                <w:rFonts w:ascii="Arial" w:hAnsi="Arial" w:cs="Arial"/>
                <w:sz w:val="20"/>
                <w:szCs w:val="20"/>
              </w:rPr>
            </w:pPr>
            <w:r w:rsidRPr="008F1263">
              <w:rPr>
                <w:rFonts w:ascii="Arial" w:eastAsia="Arial" w:hAnsi="Arial" w:cs="Arial"/>
                <w:sz w:val="20"/>
                <w:szCs w:val="20"/>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Bidding model</w:t>
            </w:r>
          </w:p>
        </w:tc>
      </w:tr>
      <w:tr w:rsidR="004E2D51" w:rsidRPr="008F1263"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Pr="008F1263" w:rsidRDefault="00B65719">
            <w:pPr>
              <w:pStyle w:val="Normal1"/>
              <w:spacing w:before="100"/>
              <w:ind w:right="101"/>
              <w:jc w:val="both"/>
              <w:rPr>
                <w:rFonts w:ascii="Arial" w:hAnsi="Arial" w:cs="Arial"/>
                <w:sz w:val="20"/>
                <w:szCs w:val="20"/>
              </w:rPr>
            </w:pPr>
            <w:r w:rsidRPr="008F1263">
              <w:rPr>
                <w:rFonts w:ascii="Arial" w:eastAsia="Arial" w:hAnsi="Arial" w:cs="Arial"/>
                <w:sz w:val="20"/>
                <w:szCs w:val="20"/>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Question</w:t>
            </w:r>
          </w:p>
        </w:tc>
        <w:tc>
          <w:tcPr>
            <w:tcW w:w="4047" w:type="dxa"/>
            <w:tcBorders>
              <w:top w:val="single" w:sz="6" w:space="0" w:color="000000"/>
              <w:bottom w:val="single" w:sz="6" w:space="0" w:color="000000"/>
            </w:tcBorders>
            <w:shd w:val="clear" w:color="auto" w:fill="CCFFFF"/>
          </w:tcPr>
          <w:p w14:paraId="26E67DE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4E2D51" w:rsidRPr="008F1263" w14:paraId="79CD52B3" w14:textId="77777777" w:rsidTr="004633E1">
        <w:tc>
          <w:tcPr>
            <w:tcW w:w="1268" w:type="dxa"/>
            <w:tcBorders>
              <w:top w:val="single" w:sz="6" w:space="0" w:color="000000"/>
            </w:tcBorders>
          </w:tcPr>
          <w:p w14:paraId="5E6CFF1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1.2(a) - (i)</w:t>
            </w:r>
          </w:p>
        </w:tc>
        <w:tc>
          <w:tcPr>
            <w:tcW w:w="4007" w:type="dxa"/>
            <w:tcBorders>
              <w:top w:val="single" w:sz="6" w:space="0" w:color="000000"/>
            </w:tcBorders>
          </w:tcPr>
          <w:p w14:paraId="16824B8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Are you bidding as the lead contact for a group of economic operators?</w:t>
            </w:r>
          </w:p>
        </w:tc>
        <w:tc>
          <w:tcPr>
            <w:tcW w:w="4047" w:type="dxa"/>
            <w:tcBorders>
              <w:top w:val="single" w:sz="6" w:space="0" w:color="000000"/>
            </w:tcBorders>
          </w:tcPr>
          <w:p w14:paraId="1F993D49" w14:textId="77777777" w:rsidR="004E2D51" w:rsidRPr="008F1263" w:rsidRDefault="00B65719">
            <w:pPr>
              <w:pStyle w:val="Normal1"/>
              <w:jc w:val="both"/>
              <w:rPr>
                <w:rFonts w:ascii="Arial" w:hAnsi="Arial" w:cs="Arial"/>
                <w:sz w:val="20"/>
                <w:szCs w:val="20"/>
              </w:rPr>
            </w:pPr>
            <w:bookmarkStart w:id="8" w:name="_4d34og8" w:colFirst="0" w:colLast="0"/>
            <w:bookmarkEnd w:id="8"/>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54D0E3EC" w14:textId="77777777" w:rsidR="004E2D51" w:rsidRPr="008F1263" w:rsidRDefault="00B65719">
            <w:pPr>
              <w:pStyle w:val="Normal1"/>
              <w:jc w:val="both"/>
              <w:rPr>
                <w:rFonts w:ascii="Arial" w:hAnsi="Arial" w:cs="Arial"/>
                <w:sz w:val="20"/>
                <w:szCs w:val="20"/>
              </w:rPr>
            </w:pPr>
            <w:bookmarkStart w:id="9" w:name="_2s8eyo1" w:colFirst="0" w:colLast="0"/>
            <w:bookmarkEnd w:id="9"/>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CC4BCBC"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If yes, please provide details listed in questions 1.2(a) (ii), (a) (iii) and to 1.2(b) (i), (b) (ii), 1.3, Section 2 and 3.</w:t>
            </w:r>
          </w:p>
          <w:p w14:paraId="528956A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no, and you are a supporting bidder please provide the name of your group at 1.2(a) (ii) for reference purposes, and complete 1.3, Section 2 and 3.</w:t>
            </w:r>
          </w:p>
        </w:tc>
      </w:tr>
      <w:tr w:rsidR="004E2D51" w:rsidRPr="008F1263" w14:paraId="30BE0CF2" w14:textId="77777777">
        <w:tc>
          <w:tcPr>
            <w:tcW w:w="1268" w:type="dxa"/>
          </w:tcPr>
          <w:p w14:paraId="54EA92A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1.2(a) - (ii)</w:t>
            </w:r>
          </w:p>
        </w:tc>
        <w:tc>
          <w:tcPr>
            <w:tcW w:w="4007" w:type="dxa"/>
          </w:tcPr>
          <w:p w14:paraId="4609647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Name of group of economic operators (if applicable)</w:t>
            </w:r>
          </w:p>
        </w:tc>
        <w:tc>
          <w:tcPr>
            <w:tcW w:w="4047" w:type="dxa"/>
          </w:tcPr>
          <w:p w14:paraId="7160FC5A" w14:textId="77777777" w:rsidR="004E2D51" w:rsidRPr="008F1263" w:rsidRDefault="004E2D51">
            <w:pPr>
              <w:pStyle w:val="Normal1"/>
              <w:tabs>
                <w:tab w:val="center" w:pos="4513"/>
                <w:tab w:val="right" w:pos="9026"/>
              </w:tabs>
              <w:spacing w:before="100"/>
              <w:jc w:val="both"/>
              <w:rPr>
                <w:rFonts w:ascii="Arial" w:hAnsi="Arial" w:cs="Arial"/>
                <w:sz w:val="20"/>
                <w:szCs w:val="20"/>
              </w:rPr>
            </w:pPr>
          </w:p>
        </w:tc>
      </w:tr>
      <w:tr w:rsidR="004E2D51" w:rsidRPr="008F1263" w14:paraId="6A07DA99" w14:textId="77777777">
        <w:tc>
          <w:tcPr>
            <w:tcW w:w="1268" w:type="dxa"/>
          </w:tcPr>
          <w:p w14:paraId="06036A5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1.2(a) - (iii)</w:t>
            </w:r>
          </w:p>
        </w:tc>
        <w:tc>
          <w:tcPr>
            <w:tcW w:w="4007" w:type="dxa"/>
          </w:tcPr>
          <w:p w14:paraId="4C128D6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Pr="008F1263" w:rsidRDefault="004E2D51">
            <w:pPr>
              <w:pStyle w:val="Normal1"/>
              <w:tabs>
                <w:tab w:val="center" w:pos="4513"/>
                <w:tab w:val="right" w:pos="9026"/>
              </w:tabs>
              <w:spacing w:before="100"/>
              <w:jc w:val="both"/>
              <w:rPr>
                <w:rFonts w:ascii="Arial" w:hAnsi="Arial" w:cs="Arial"/>
                <w:sz w:val="20"/>
                <w:szCs w:val="20"/>
              </w:rPr>
            </w:pPr>
          </w:p>
        </w:tc>
      </w:tr>
      <w:tr w:rsidR="004E2D51" w:rsidRPr="008F1263" w14:paraId="575DA58D" w14:textId="77777777">
        <w:trPr>
          <w:trHeight w:val="260"/>
        </w:trPr>
        <w:tc>
          <w:tcPr>
            <w:tcW w:w="1268" w:type="dxa"/>
          </w:tcPr>
          <w:p w14:paraId="4A5A0E67"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1.2(b) - (i)</w:t>
            </w:r>
          </w:p>
        </w:tc>
        <w:tc>
          <w:tcPr>
            <w:tcW w:w="4007" w:type="dxa"/>
          </w:tcPr>
          <w:p w14:paraId="7BE751B1"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Are you or, if applicable, the group of economic operators proposing to use sub-contractors?</w:t>
            </w:r>
          </w:p>
        </w:tc>
        <w:tc>
          <w:tcPr>
            <w:tcW w:w="4047" w:type="dxa"/>
          </w:tcPr>
          <w:p w14:paraId="7435F00E"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5447338F"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A91D322" w14:textId="77777777" w:rsidR="004E2D51" w:rsidRPr="008F1263" w:rsidRDefault="004E2D51">
            <w:pPr>
              <w:pStyle w:val="Normal1"/>
              <w:jc w:val="both"/>
              <w:rPr>
                <w:rFonts w:ascii="Arial" w:hAnsi="Arial" w:cs="Arial"/>
                <w:sz w:val="20"/>
                <w:szCs w:val="20"/>
              </w:rPr>
            </w:pPr>
          </w:p>
        </w:tc>
      </w:tr>
      <w:tr w:rsidR="004E2D51" w:rsidRPr="008F1263" w14:paraId="0EE4A6E6" w14:textId="77777777">
        <w:tc>
          <w:tcPr>
            <w:tcW w:w="1268" w:type="dxa"/>
          </w:tcPr>
          <w:p w14:paraId="3EA5092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1.2(b) - (ii)</w:t>
            </w:r>
          </w:p>
        </w:tc>
        <w:tc>
          <w:tcPr>
            <w:tcW w:w="8054" w:type="dxa"/>
            <w:gridSpan w:val="2"/>
          </w:tcPr>
          <w:p w14:paraId="5C5C414E"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rsidRPr="008F1263" w14:paraId="4AA100F2" w14:textId="77777777">
              <w:trPr>
                <w:trHeight w:val="400"/>
              </w:trPr>
              <w:tc>
                <w:tcPr>
                  <w:tcW w:w="1814" w:type="dxa"/>
                </w:tcPr>
                <w:p w14:paraId="5A42330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Name</w:t>
                  </w:r>
                </w:p>
              </w:tc>
              <w:tc>
                <w:tcPr>
                  <w:tcW w:w="1202" w:type="dxa"/>
                </w:tcPr>
                <w:p w14:paraId="38ABE696" w14:textId="77777777" w:rsidR="004E2D51" w:rsidRPr="008F1263" w:rsidRDefault="004E2D51">
                  <w:pPr>
                    <w:pStyle w:val="Normal1"/>
                    <w:jc w:val="both"/>
                    <w:rPr>
                      <w:rFonts w:ascii="Arial" w:hAnsi="Arial" w:cs="Arial"/>
                      <w:sz w:val="20"/>
                      <w:szCs w:val="20"/>
                    </w:rPr>
                  </w:pPr>
                </w:p>
                <w:p w14:paraId="35B9E2EE" w14:textId="77777777" w:rsidR="004E2D51" w:rsidRPr="008F1263" w:rsidRDefault="004E2D51">
                  <w:pPr>
                    <w:pStyle w:val="Normal1"/>
                    <w:jc w:val="both"/>
                    <w:rPr>
                      <w:rFonts w:ascii="Arial" w:hAnsi="Arial" w:cs="Arial"/>
                      <w:sz w:val="20"/>
                      <w:szCs w:val="20"/>
                    </w:rPr>
                  </w:pPr>
                </w:p>
              </w:tc>
              <w:tc>
                <w:tcPr>
                  <w:tcW w:w="1203" w:type="dxa"/>
                </w:tcPr>
                <w:p w14:paraId="3743A784" w14:textId="77777777" w:rsidR="004E2D51" w:rsidRPr="008F1263" w:rsidRDefault="004E2D51">
                  <w:pPr>
                    <w:pStyle w:val="Normal1"/>
                    <w:jc w:val="both"/>
                    <w:rPr>
                      <w:rFonts w:ascii="Arial" w:hAnsi="Arial" w:cs="Arial"/>
                      <w:sz w:val="20"/>
                      <w:szCs w:val="20"/>
                    </w:rPr>
                  </w:pPr>
                </w:p>
              </w:tc>
              <w:tc>
                <w:tcPr>
                  <w:tcW w:w="1203" w:type="dxa"/>
                </w:tcPr>
                <w:p w14:paraId="397E51BD" w14:textId="77777777" w:rsidR="004E2D51" w:rsidRPr="008F1263" w:rsidRDefault="004E2D51">
                  <w:pPr>
                    <w:pStyle w:val="Normal1"/>
                    <w:jc w:val="both"/>
                    <w:rPr>
                      <w:rFonts w:ascii="Arial" w:hAnsi="Arial" w:cs="Arial"/>
                      <w:sz w:val="20"/>
                      <w:szCs w:val="20"/>
                    </w:rPr>
                  </w:pPr>
                </w:p>
              </w:tc>
              <w:tc>
                <w:tcPr>
                  <w:tcW w:w="1203" w:type="dxa"/>
                </w:tcPr>
                <w:p w14:paraId="3E1290E2" w14:textId="77777777" w:rsidR="004E2D51" w:rsidRPr="008F1263" w:rsidRDefault="004E2D51">
                  <w:pPr>
                    <w:pStyle w:val="Normal1"/>
                    <w:jc w:val="both"/>
                    <w:rPr>
                      <w:rFonts w:ascii="Arial" w:hAnsi="Arial" w:cs="Arial"/>
                      <w:sz w:val="20"/>
                      <w:szCs w:val="20"/>
                    </w:rPr>
                  </w:pPr>
                </w:p>
              </w:tc>
              <w:tc>
                <w:tcPr>
                  <w:tcW w:w="1203" w:type="dxa"/>
                </w:tcPr>
                <w:p w14:paraId="694D040B" w14:textId="77777777" w:rsidR="004E2D51" w:rsidRPr="008F1263" w:rsidRDefault="004E2D51">
                  <w:pPr>
                    <w:pStyle w:val="Normal1"/>
                    <w:jc w:val="both"/>
                    <w:rPr>
                      <w:rFonts w:ascii="Arial" w:hAnsi="Arial" w:cs="Arial"/>
                      <w:sz w:val="20"/>
                      <w:szCs w:val="20"/>
                    </w:rPr>
                  </w:pPr>
                </w:p>
              </w:tc>
            </w:tr>
            <w:tr w:rsidR="004E2D51" w:rsidRPr="008F1263" w14:paraId="01E7C4A2" w14:textId="77777777">
              <w:trPr>
                <w:trHeight w:val="480"/>
              </w:trPr>
              <w:tc>
                <w:tcPr>
                  <w:tcW w:w="1814" w:type="dxa"/>
                </w:tcPr>
                <w:p w14:paraId="1DAE33C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Registered address</w:t>
                  </w:r>
                </w:p>
              </w:tc>
              <w:tc>
                <w:tcPr>
                  <w:tcW w:w="1202" w:type="dxa"/>
                </w:tcPr>
                <w:p w14:paraId="3F0560C4" w14:textId="77777777" w:rsidR="004E2D51" w:rsidRPr="008F1263" w:rsidRDefault="004E2D51">
                  <w:pPr>
                    <w:pStyle w:val="Normal1"/>
                    <w:jc w:val="both"/>
                    <w:rPr>
                      <w:rFonts w:ascii="Arial" w:hAnsi="Arial" w:cs="Arial"/>
                      <w:sz w:val="20"/>
                      <w:szCs w:val="20"/>
                    </w:rPr>
                  </w:pPr>
                </w:p>
                <w:p w14:paraId="4C5E0243" w14:textId="77777777" w:rsidR="004E2D51" w:rsidRPr="008F1263" w:rsidRDefault="004E2D51">
                  <w:pPr>
                    <w:pStyle w:val="Normal1"/>
                    <w:jc w:val="both"/>
                    <w:rPr>
                      <w:rFonts w:ascii="Arial" w:hAnsi="Arial" w:cs="Arial"/>
                      <w:sz w:val="20"/>
                      <w:szCs w:val="20"/>
                    </w:rPr>
                  </w:pPr>
                </w:p>
              </w:tc>
              <w:tc>
                <w:tcPr>
                  <w:tcW w:w="1203" w:type="dxa"/>
                </w:tcPr>
                <w:p w14:paraId="4D89B3FC" w14:textId="77777777" w:rsidR="004E2D51" w:rsidRPr="008F1263" w:rsidRDefault="004E2D51">
                  <w:pPr>
                    <w:pStyle w:val="Normal1"/>
                    <w:jc w:val="both"/>
                    <w:rPr>
                      <w:rFonts w:ascii="Arial" w:hAnsi="Arial" w:cs="Arial"/>
                      <w:sz w:val="20"/>
                      <w:szCs w:val="20"/>
                    </w:rPr>
                  </w:pPr>
                </w:p>
              </w:tc>
              <w:tc>
                <w:tcPr>
                  <w:tcW w:w="1203" w:type="dxa"/>
                </w:tcPr>
                <w:p w14:paraId="36CA96C0" w14:textId="77777777" w:rsidR="004E2D51" w:rsidRPr="008F1263" w:rsidRDefault="004E2D51">
                  <w:pPr>
                    <w:pStyle w:val="Normal1"/>
                    <w:jc w:val="both"/>
                    <w:rPr>
                      <w:rFonts w:ascii="Arial" w:hAnsi="Arial" w:cs="Arial"/>
                      <w:sz w:val="20"/>
                      <w:szCs w:val="20"/>
                    </w:rPr>
                  </w:pPr>
                </w:p>
              </w:tc>
              <w:tc>
                <w:tcPr>
                  <w:tcW w:w="1203" w:type="dxa"/>
                </w:tcPr>
                <w:p w14:paraId="1506132D" w14:textId="77777777" w:rsidR="004E2D51" w:rsidRPr="008F1263" w:rsidRDefault="004E2D51">
                  <w:pPr>
                    <w:pStyle w:val="Normal1"/>
                    <w:jc w:val="both"/>
                    <w:rPr>
                      <w:rFonts w:ascii="Arial" w:hAnsi="Arial" w:cs="Arial"/>
                      <w:sz w:val="20"/>
                      <w:szCs w:val="20"/>
                    </w:rPr>
                  </w:pPr>
                </w:p>
              </w:tc>
              <w:tc>
                <w:tcPr>
                  <w:tcW w:w="1203" w:type="dxa"/>
                </w:tcPr>
                <w:p w14:paraId="251A6D81" w14:textId="77777777" w:rsidR="004E2D51" w:rsidRPr="008F1263" w:rsidRDefault="004E2D51">
                  <w:pPr>
                    <w:pStyle w:val="Normal1"/>
                    <w:jc w:val="both"/>
                    <w:rPr>
                      <w:rFonts w:ascii="Arial" w:hAnsi="Arial" w:cs="Arial"/>
                      <w:sz w:val="20"/>
                      <w:szCs w:val="20"/>
                    </w:rPr>
                  </w:pPr>
                </w:p>
              </w:tc>
            </w:tr>
            <w:tr w:rsidR="004E2D51" w:rsidRPr="008F1263" w14:paraId="123A1980" w14:textId="77777777">
              <w:trPr>
                <w:trHeight w:val="360"/>
              </w:trPr>
              <w:tc>
                <w:tcPr>
                  <w:tcW w:w="1814" w:type="dxa"/>
                </w:tcPr>
                <w:p w14:paraId="336F3B5E"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Trading status</w:t>
                  </w:r>
                </w:p>
              </w:tc>
              <w:tc>
                <w:tcPr>
                  <w:tcW w:w="1202" w:type="dxa"/>
                </w:tcPr>
                <w:p w14:paraId="4D4547B0" w14:textId="77777777" w:rsidR="004E2D51" w:rsidRPr="008F1263" w:rsidRDefault="004E2D51">
                  <w:pPr>
                    <w:pStyle w:val="Normal1"/>
                    <w:jc w:val="both"/>
                    <w:rPr>
                      <w:rFonts w:ascii="Arial" w:hAnsi="Arial" w:cs="Arial"/>
                      <w:sz w:val="20"/>
                      <w:szCs w:val="20"/>
                    </w:rPr>
                  </w:pPr>
                </w:p>
              </w:tc>
              <w:tc>
                <w:tcPr>
                  <w:tcW w:w="1203" w:type="dxa"/>
                </w:tcPr>
                <w:p w14:paraId="75DC00CD" w14:textId="77777777" w:rsidR="004E2D51" w:rsidRPr="008F1263" w:rsidRDefault="004E2D51">
                  <w:pPr>
                    <w:pStyle w:val="Normal1"/>
                    <w:jc w:val="both"/>
                    <w:rPr>
                      <w:rFonts w:ascii="Arial" w:hAnsi="Arial" w:cs="Arial"/>
                      <w:sz w:val="20"/>
                      <w:szCs w:val="20"/>
                    </w:rPr>
                  </w:pPr>
                </w:p>
              </w:tc>
              <w:tc>
                <w:tcPr>
                  <w:tcW w:w="1203" w:type="dxa"/>
                </w:tcPr>
                <w:p w14:paraId="1417BED2" w14:textId="77777777" w:rsidR="004E2D51" w:rsidRPr="008F1263" w:rsidRDefault="004E2D51">
                  <w:pPr>
                    <w:pStyle w:val="Normal1"/>
                    <w:jc w:val="both"/>
                    <w:rPr>
                      <w:rFonts w:ascii="Arial" w:hAnsi="Arial" w:cs="Arial"/>
                      <w:sz w:val="20"/>
                      <w:szCs w:val="20"/>
                    </w:rPr>
                  </w:pPr>
                </w:p>
              </w:tc>
              <w:tc>
                <w:tcPr>
                  <w:tcW w:w="1203" w:type="dxa"/>
                </w:tcPr>
                <w:p w14:paraId="6E004BFD" w14:textId="77777777" w:rsidR="004E2D51" w:rsidRPr="008F1263" w:rsidRDefault="004E2D51">
                  <w:pPr>
                    <w:pStyle w:val="Normal1"/>
                    <w:jc w:val="both"/>
                    <w:rPr>
                      <w:rFonts w:ascii="Arial" w:hAnsi="Arial" w:cs="Arial"/>
                      <w:sz w:val="20"/>
                      <w:szCs w:val="20"/>
                    </w:rPr>
                  </w:pPr>
                </w:p>
              </w:tc>
              <w:tc>
                <w:tcPr>
                  <w:tcW w:w="1203" w:type="dxa"/>
                </w:tcPr>
                <w:p w14:paraId="1C70109D" w14:textId="77777777" w:rsidR="004E2D51" w:rsidRPr="008F1263" w:rsidRDefault="004E2D51">
                  <w:pPr>
                    <w:pStyle w:val="Normal1"/>
                    <w:jc w:val="both"/>
                    <w:rPr>
                      <w:rFonts w:ascii="Arial" w:hAnsi="Arial" w:cs="Arial"/>
                      <w:sz w:val="20"/>
                      <w:szCs w:val="20"/>
                    </w:rPr>
                  </w:pPr>
                </w:p>
              </w:tc>
            </w:tr>
            <w:tr w:rsidR="004E2D51" w:rsidRPr="008F1263" w14:paraId="10F6F9AB" w14:textId="77777777">
              <w:trPr>
                <w:trHeight w:val="480"/>
              </w:trPr>
              <w:tc>
                <w:tcPr>
                  <w:tcW w:w="1814" w:type="dxa"/>
                </w:tcPr>
                <w:p w14:paraId="59F0FB65"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Company registration number</w:t>
                  </w:r>
                </w:p>
              </w:tc>
              <w:tc>
                <w:tcPr>
                  <w:tcW w:w="1202" w:type="dxa"/>
                </w:tcPr>
                <w:p w14:paraId="0CE93EDE" w14:textId="77777777" w:rsidR="004E2D51" w:rsidRPr="008F1263" w:rsidRDefault="004E2D51">
                  <w:pPr>
                    <w:pStyle w:val="Normal1"/>
                    <w:jc w:val="both"/>
                    <w:rPr>
                      <w:rFonts w:ascii="Arial" w:hAnsi="Arial" w:cs="Arial"/>
                      <w:sz w:val="20"/>
                      <w:szCs w:val="20"/>
                    </w:rPr>
                  </w:pPr>
                </w:p>
              </w:tc>
              <w:tc>
                <w:tcPr>
                  <w:tcW w:w="1203" w:type="dxa"/>
                </w:tcPr>
                <w:p w14:paraId="6B1D70B6" w14:textId="77777777" w:rsidR="004E2D51" w:rsidRPr="008F1263" w:rsidRDefault="004E2D51">
                  <w:pPr>
                    <w:pStyle w:val="Normal1"/>
                    <w:jc w:val="both"/>
                    <w:rPr>
                      <w:rFonts w:ascii="Arial" w:hAnsi="Arial" w:cs="Arial"/>
                      <w:sz w:val="20"/>
                      <w:szCs w:val="20"/>
                    </w:rPr>
                  </w:pPr>
                </w:p>
              </w:tc>
              <w:tc>
                <w:tcPr>
                  <w:tcW w:w="1203" w:type="dxa"/>
                </w:tcPr>
                <w:p w14:paraId="6379DA72" w14:textId="77777777" w:rsidR="004E2D51" w:rsidRPr="008F1263" w:rsidRDefault="004E2D51">
                  <w:pPr>
                    <w:pStyle w:val="Normal1"/>
                    <w:jc w:val="both"/>
                    <w:rPr>
                      <w:rFonts w:ascii="Arial" w:hAnsi="Arial" w:cs="Arial"/>
                      <w:sz w:val="20"/>
                      <w:szCs w:val="20"/>
                    </w:rPr>
                  </w:pPr>
                </w:p>
              </w:tc>
              <w:tc>
                <w:tcPr>
                  <w:tcW w:w="1203" w:type="dxa"/>
                </w:tcPr>
                <w:p w14:paraId="54BE29A5" w14:textId="77777777" w:rsidR="004E2D51" w:rsidRPr="008F1263" w:rsidRDefault="004E2D51">
                  <w:pPr>
                    <w:pStyle w:val="Normal1"/>
                    <w:jc w:val="both"/>
                    <w:rPr>
                      <w:rFonts w:ascii="Arial" w:hAnsi="Arial" w:cs="Arial"/>
                      <w:sz w:val="20"/>
                      <w:szCs w:val="20"/>
                    </w:rPr>
                  </w:pPr>
                </w:p>
              </w:tc>
              <w:tc>
                <w:tcPr>
                  <w:tcW w:w="1203" w:type="dxa"/>
                </w:tcPr>
                <w:p w14:paraId="1E507DCE" w14:textId="77777777" w:rsidR="004E2D51" w:rsidRPr="008F1263" w:rsidRDefault="004E2D51">
                  <w:pPr>
                    <w:pStyle w:val="Normal1"/>
                    <w:jc w:val="both"/>
                    <w:rPr>
                      <w:rFonts w:ascii="Arial" w:hAnsi="Arial" w:cs="Arial"/>
                      <w:sz w:val="20"/>
                      <w:szCs w:val="20"/>
                    </w:rPr>
                  </w:pPr>
                </w:p>
              </w:tc>
            </w:tr>
            <w:tr w:rsidR="004E2D51" w:rsidRPr="008F1263" w14:paraId="01087609" w14:textId="77777777">
              <w:trPr>
                <w:trHeight w:val="480"/>
              </w:trPr>
              <w:tc>
                <w:tcPr>
                  <w:tcW w:w="1814" w:type="dxa"/>
                </w:tcPr>
                <w:p w14:paraId="6DD4C094"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Head Office DUNS number (if applicable)</w:t>
                  </w:r>
                </w:p>
              </w:tc>
              <w:tc>
                <w:tcPr>
                  <w:tcW w:w="1202" w:type="dxa"/>
                </w:tcPr>
                <w:p w14:paraId="15ECD518" w14:textId="77777777" w:rsidR="004E2D51" w:rsidRPr="008F1263" w:rsidRDefault="004E2D51">
                  <w:pPr>
                    <w:pStyle w:val="Normal1"/>
                    <w:jc w:val="both"/>
                    <w:rPr>
                      <w:rFonts w:ascii="Arial" w:hAnsi="Arial" w:cs="Arial"/>
                      <w:sz w:val="20"/>
                      <w:szCs w:val="20"/>
                    </w:rPr>
                  </w:pPr>
                </w:p>
              </w:tc>
              <w:tc>
                <w:tcPr>
                  <w:tcW w:w="1203" w:type="dxa"/>
                </w:tcPr>
                <w:p w14:paraId="39B7BFC7" w14:textId="77777777" w:rsidR="004E2D51" w:rsidRPr="008F1263" w:rsidRDefault="004E2D51">
                  <w:pPr>
                    <w:pStyle w:val="Normal1"/>
                    <w:jc w:val="both"/>
                    <w:rPr>
                      <w:rFonts w:ascii="Arial" w:hAnsi="Arial" w:cs="Arial"/>
                      <w:sz w:val="20"/>
                      <w:szCs w:val="20"/>
                    </w:rPr>
                  </w:pPr>
                </w:p>
              </w:tc>
              <w:tc>
                <w:tcPr>
                  <w:tcW w:w="1203" w:type="dxa"/>
                </w:tcPr>
                <w:p w14:paraId="594508C3" w14:textId="77777777" w:rsidR="004E2D51" w:rsidRPr="008F1263" w:rsidRDefault="004E2D51">
                  <w:pPr>
                    <w:pStyle w:val="Normal1"/>
                    <w:jc w:val="both"/>
                    <w:rPr>
                      <w:rFonts w:ascii="Arial" w:hAnsi="Arial" w:cs="Arial"/>
                      <w:sz w:val="20"/>
                      <w:szCs w:val="20"/>
                    </w:rPr>
                  </w:pPr>
                </w:p>
              </w:tc>
              <w:tc>
                <w:tcPr>
                  <w:tcW w:w="1203" w:type="dxa"/>
                </w:tcPr>
                <w:p w14:paraId="486E0804" w14:textId="77777777" w:rsidR="004E2D51" w:rsidRPr="008F1263" w:rsidRDefault="004E2D51">
                  <w:pPr>
                    <w:pStyle w:val="Normal1"/>
                    <w:jc w:val="both"/>
                    <w:rPr>
                      <w:rFonts w:ascii="Arial" w:hAnsi="Arial" w:cs="Arial"/>
                      <w:sz w:val="20"/>
                      <w:szCs w:val="20"/>
                    </w:rPr>
                  </w:pPr>
                </w:p>
              </w:tc>
              <w:tc>
                <w:tcPr>
                  <w:tcW w:w="1203" w:type="dxa"/>
                </w:tcPr>
                <w:p w14:paraId="40365FDD" w14:textId="77777777" w:rsidR="004E2D51" w:rsidRPr="008F1263" w:rsidRDefault="004E2D51">
                  <w:pPr>
                    <w:pStyle w:val="Normal1"/>
                    <w:jc w:val="both"/>
                    <w:rPr>
                      <w:rFonts w:ascii="Arial" w:hAnsi="Arial" w:cs="Arial"/>
                      <w:sz w:val="20"/>
                      <w:szCs w:val="20"/>
                    </w:rPr>
                  </w:pPr>
                </w:p>
              </w:tc>
            </w:tr>
            <w:tr w:rsidR="004E2D51" w:rsidRPr="008F1263" w14:paraId="4397EFB7" w14:textId="77777777">
              <w:trPr>
                <w:trHeight w:val="480"/>
              </w:trPr>
              <w:tc>
                <w:tcPr>
                  <w:tcW w:w="1814" w:type="dxa"/>
                </w:tcPr>
                <w:p w14:paraId="3CA4D51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Registered VAT number</w:t>
                  </w:r>
                </w:p>
              </w:tc>
              <w:tc>
                <w:tcPr>
                  <w:tcW w:w="1202" w:type="dxa"/>
                </w:tcPr>
                <w:p w14:paraId="1A8FB870" w14:textId="77777777" w:rsidR="004E2D51" w:rsidRPr="008F1263" w:rsidRDefault="004E2D51">
                  <w:pPr>
                    <w:pStyle w:val="Normal1"/>
                    <w:jc w:val="both"/>
                    <w:rPr>
                      <w:rFonts w:ascii="Arial" w:hAnsi="Arial" w:cs="Arial"/>
                      <w:sz w:val="20"/>
                      <w:szCs w:val="20"/>
                    </w:rPr>
                  </w:pPr>
                </w:p>
              </w:tc>
              <w:tc>
                <w:tcPr>
                  <w:tcW w:w="1203" w:type="dxa"/>
                </w:tcPr>
                <w:p w14:paraId="16A360E7" w14:textId="77777777" w:rsidR="004E2D51" w:rsidRPr="008F1263" w:rsidRDefault="004E2D51">
                  <w:pPr>
                    <w:pStyle w:val="Normal1"/>
                    <w:jc w:val="both"/>
                    <w:rPr>
                      <w:rFonts w:ascii="Arial" w:hAnsi="Arial" w:cs="Arial"/>
                      <w:sz w:val="20"/>
                      <w:szCs w:val="20"/>
                    </w:rPr>
                  </w:pPr>
                </w:p>
              </w:tc>
              <w:tc>
                <w:tcPr>
                  <w:tcW w:w="1203" w:type="dxa"/>
                </w:tcPr>
                <w:p w14:paraId="14C94AF2" w14:textId="77777777" w:rsidR="004E2D51" w:rsidRPr="008F1263" w:rsidRDefault="004E2D51">
                  <w:pPr>
                    <w:pStyle w:val="Normal1"/>
                    <w:jc w:val="both"/>
                    <w:rPr>
                      <w:rFonts w:ascii="Arial" w:hAnsi="Arial" w:cs="Arial"/>
                      <w:sz w:val="20"/>
                      <w:szCs w:val="20"/>
                    </w:rPr>
                  </w:pPr>
                </w:p>
              </w:tc>
              <w:tc>
                <w:tcPr>
                  <w:tcW w:w="1203" w:type="dxa"/>
                </w:tcPr>
                <w:p w14:paraId="094CF544" w14:textId="77777777" w:rsidR="004E2D51" w:rsidRPr="008F1263" w:rsidRDefault="004E2D51">
                  <w:pPr>
                    <w:pStyle w:val="Normal1"/>
                    <w:jc w:val="both"/>
                    <w:rPr>
                      <w:rFonts w:ascii="Arial" w:hAnsi="Arial" w:cs="Arial"/>
                      <w:sz w:val="20"/>
                      <w:szCs w:val="20"/>
                    </w:rPr>
                  </w:pPr>
                </w:p>
              </w:tc>
              <w:tc>
                <w:tcPr>
                  <w:tcW w:w="1203" w:type="dxa"/>
                </w:tcPr>
                <w:p w14:paraId="6869F2E3" w14:textId="77777777" w:rsidR="004E2D51" w:rsidRPr="008F1263" w:rsidRDefault="004E2D51">
                  <w:pPr>
                    <w:pStyle w:val="Normal1"/>
                    <w:jc w:val="both"/>
                    <w:rPr>
                      <w:rFonts w:ascii="Arial" w:hAnsi="Arial" w:cs="Arial"/>
                      <w:sz w:val="20"/>
                      <w:szCs w:val="20"/>
                    </w:rPr>
                  </w:pPr>
                </w:p>
              </w:tc>
            </w:tr>
            <w:tr w:rsidR="004E2D51" w:rsidRPr="008F1263" w14:paraId="1B6908FF" w14:textId="77777777">
              <w:trPr>
                <w:trHeight w:val="480"/>
              </w:trPr>
              <w:tc>
                <w:tcPr>
                  <w:tcW w:w="1814" w:type="dxa"/>
                </w:tcPr>
                <w:p w14:paraId="36D425FC"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Type of organisation</w:t>
                  </w:r>
                </w:p>
              </w:tc>
              <w:tc>
                <w:tcPr>
                  <w:tcW w:w="1202" w:type="dxa"/>
                </w:tcPr>
                <w:p w14:paraId="03C1FA9C" w14:textId="77777777" w:rsidR="004E2D51" w:rsidRPr="008F1263" w:rsidRDefault="004E2D51">
                  <w:pPr>
                    <w:pStyle w:val="Normal1"/>
                    <w:jc w:val="both"/>
                    <w:rPr>
                      <w:rFonts w:ascii="Arial" w:hAnsi="Arial" w:cs="Arial"/>
                      <w:sz w:val="20"/>
                      <w:szCs w:val="20"/>
                    </w:rPr>
                  </w:pPr>
                </w:p>
              </w:tc>
              <w:tc>
                <w:tcPr>
                  <w:tcW w:w="1203" w:type="dxa"/>
                </w:tcPr>
                <w:p w14:paraId="43B7DFC7" w14:textId="77777777" w:rsidR="004E2D51" w:rsidRPr="008F1263" w:rsidRDefault="004E2D51">
                  <w:pPr>
                    <w:pStyle w:val="Normal1"/>
                    <w:jc w:val="both"/>
                    <w:rPr>
                      <w:rFonts w:ascii="Arial" w:hAnsi="Arial" w:cs="Arial"/>
                      <w:sz w:val="20"/>
                      <w:szCs w:val="20"/>
                    </w:rPr>
                  </w:pPr>
                </w:p>
              </w:tc>
              <w:tc>
                <w:tcPr>
                  <w:tcW w:w="1203" w:type="dxa"/>
                </w:tcPr>
                <w:p w14:paraId="0010BC79" w14:textId="77777777" w:rsidR="004E2D51" w:rsidRPr="008F1263" w:rsidRDefault="004E2D51">
                  <w:pPr>
                    <w:pStyle w:val="Normal1"/>
                    <w:jc w:val="both"/>
                    <w:rPr>
                      <w:rFonts w:ascii="Arial" w:hAnsi="Arial" w:cs="Arial"/>
                      <w:sz w:val="20"/>
                      <w:szCs w:val="20"/>
                    </w:rPr>
                  </w:pPr>
                </w:p>
              </w:tc>
              <w:tc>
                <w:tcPr>
                  <w:tcW w:w="1203" w:type="dxa"/>
                </w:tcPr>
                <w:p w14:paraId="1D1B2601" w14:textId="77777777" w:rsidR="004E2D51" w:rsidRPr="008F1263" w:rsidRDefault="004E2D51">
                  <w:pPr>
                    <w:pStyle w:val="Normal1"/>
                    <w:jc w:val="both"/>
                    <w:rPr>
                      <w:rFonts w:ascii="Arial" w:hAnsi="Arial" w:cs="Arial"/>
                      <w:sz w:val="20"/>
                      <w:szCs w:val="20"/>
                    </w:rPr>
                  </w:pPr>
                </w:p>
              </w:tc>
              <w:tc>
                <w:tcPr>
                  <w:tcW w:w="1203" w:type="dxa"/>
                </w:tcPr>
                <w:p w14:paraId="358DC91C" w14:textId="77777777" w:rsidR="004E2D51" w:rsidRPr="008F1263" w:rsidRDefault="004E2D51">
                  <w:pPr>
                    <w:pStyle w:val="Normal1"/>
                    <w:jc w:val="both"/>
                    <w:rPr>
                      <w:rFonts w:ascii="Arial" w:hAnsi="Arial" w:cs="Arial"/>
                      <w:sz w:val="20"/>
                      <w:szCs w:val="20"/>
                    </w:rPr>
                  </w:pPr>
                </w:p>
              </w:tc>
            </w:tr>
            <w:tr w:rsidR="004E2D51" w:rsidRPr="008F1263" w14:paraId="22C418D4" w14:textId="77777777">
              <w:trPr>
                <w:trHeight w:val="360"/>
              </w:trPr>
              <w:tc>
                <w:tcPr>
                  <w:tcW w:w="1814" w:type="dxa"/>
                </w:tcPr>
                <w:p w14:paraId="278ADF9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SME (Yes/No)</w:t>
                  </w:r>
                </w:p>
              </w:tc>
              <w:tc>
                <w:tcPr>
                  <w:tcW w:w="1202" w:type="dxa"/>
                </w:tcPr>
                <w:p w14:paraId="15B0DCEE" w14:textId="77777777" w:rsidR="004E2D51" w:rsidRPr="008F1263" w:rsidRDefault="004E2D51">
                  <w:pPr>
                    <w:pStyle w:val="Normal1"/>
                    <w:jc w:val="both"/>
                    <w:rPr>
                      <w:rFonts w:ascii="Arial" w:hAnsi="Arial" w:cs="Arial"/>
                      <w:sz w:val="20"/>
                      <w:szCs w:val="20"/>
                    </w:rPr>
                  </w:pPr>
                </w:p>
              </w:tc>
              <w:tc>
                <w:tcPr>
                  <w:tcW w:w="1203" w:type="dxa"/>
                </w:tcPr>
                <w:p w14:paraId="3D1862F7" w14:textId="77777777" w:rsidR="004E2D51" w:rsidRPr="008F1263" w:rsidRDefault="004E2D51">
                  <w:pPr>
                    <w:pStyle w:val="Normal1"/>
                    <w:jc w:val="both"/>
                    <w:rPr>
                      <w:rFonts w:ascii="Arial" w:hAnsi="Arial" w:cs="Arial"/>
                      <w:sz w:val="20"/>
                      <w:szCs w:val="20"/>
                    </w:rPr>
                  </w:pPr>
                </w:p>
              </w:tc>
              <w:tc>
                <w:tcPr>
                  <w:tcW w:w="1203" w:type="dxa"/>
                </w:tcPr>
                <w:p w14:paraId="6B9962AA" w14:textId="77777777" w:rsidR="004E2D51" w:rsidRPr="008F1263" w:rsidRDefault="004E2D51">
                  <w:pPr>
                    <w:pStyle w:val="Normal1"/>
                    <w:jc w:val="both"/>
                    <w:rPr>
                      <w:rFonts w:ascii="Arial" w:hAnsi="Arial" w:cs="Arial"/>
                      <w:sz w:val="20"/>
                      <w:szCs w:val="20"/>
                    </w:rPr>
                  </w:pPr>
                </w:p>
              </w:tc>
              <w:tc>
                <w:tcPr>
                  <w:tcW w:w="1203" w:type="dxa"/>
                </w:tcPr>
                <w:p w14:paraId="766AF1CA" w14:textId="77777777" w:rsidR="004E2D51" w:rsidRPr="008F1263" w:rsidRDefault="004E2D51">
                  <w:pPr>
                    <w:pStyle w:val="Normal1"/>
                    <w:jc w:val="both"/>
                    <w:rPr>
                      <w:rFonts w:ascii="Arial" w:hAnsi="Arial" w:cs="Arial"/>
                      <w:sz w:val="20"/>
                      <w:szCs w:val="20"/>
                    </w:rPr>
                  </w:pPr>
                </w:p>
              </w:tc>
              <w:tc>
                <w:tcPr>
                  <w:tcW w:w="1203" w:type="dxa"/>
                </w:tcPr>
                <w:p w14:paraId="7FCAD115" w14:textId="77777777" w:rsidR="004E2D51" w:rsidRPr="008F1263" w:rsidRDefault="004E2D51">
                  <w:pPr>
                    <w:pStyle w:val="Normal1"/>
                    <w:jc w:val="both"/>
                    <w:rPr>
                      <w:rFonts w:ascii="Arial" w:hAnsi="Arial" w:cs="Arial"/>
                      <w:sz w:val="20"/>
                      <w:szCs w:val="20"/>
                    </w:rPr>
                  </w:pPr>
                </w:p>
              </w:tc>
            </w:tr>
            <w:tr w:rsidR="004E2D51" w:rsidRPr="008F1263" w14:paraId="2D503DE2" w14:textId="77777777">
              <w:trPr>
                <w:trHeight w:val="480"/>
              </w:trPr>
              <w:tc>
                <w:tcPr>
                  <w:tcW w:w="1814" w:type="dxa"/>
                </w:tcPr>
                <w:p w14:paraId="57F93CC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The role each sub-contractor will take in providing the works and /or supplies e.g. key deliverables</w:t>
                  </w:r>
                </w:p>
              </w:tc>
              <w:tc>
                <w:tcPr>
                  <w:tcW w:w="1202" w:type="dxa"/>
                </w:tcPr>
                <w:p w14:paraId="0F9D8E3D" w14:textId="77777777" w:rsidR="004E2D51" w:rsidRPr="008F1263" w:rsidRDefault="004E2D51">
                  <w:pPr>
                    <w:pStyle w:val="Normal1"/>
                    <w:jc w:val="both"/>
                    <w:rPr>
                      <w:rFonts w:ascii="Arial" w:hAnsi="Arial" w:cs="Arial"/>
                      <w:sz w:val="20"/>
                      <w:szCs w:val="20"/>
                    </w:rPr>
                  </w:pPr>
                </w:p>
              </w:tc>
              <w:tc>
                <w:tcPr>
                  <w:tcW w:w="1203" w:type="dxa"/>
                </w:tcPr>
                <w:p w14:paraId="2A667BE0" w14:textId="77777777" w:rsidR="004E2D51" w:rsidRPr="008F1263" w:rsidRDefault="004E2D51">
                  <w:pPr>
                    <w:pStyle w:val="Normal1"/>
                    <w:jc w:val="both"/>
                    <w:rPr>
                      <w:rFonts w:ascii="Arial" w:hAnsi="Arial" w:cs="Arial"/>
                      <w:sz w:val="20"/>
                      <w:szCs w:val="20"/>
                    </w:rPr>
                  </w:pPr>
                </w:p>
              </w:tc>
              <w:tc>
                <w:tcPr>
                  <w:tcW w:w="1203" w:type="dxa"/>
                </w:tcPr>
                <w:p w14:paraId="38AAFF51" w14:textId="77777777" w:rsidR="004E2D51" w:rsidRPr="008F1263" w:rsidRDefault="004E2D51">
                  <w:pPr>
                    <w:pStyle w:val="Normal1"/>
                    <w:jc w:val="both"/>
                    <w:rPr>
                      <w:rFonts w:ascii="Arial" w:hAnsi="Arial" w:cs="Arial"/>
                      <w:sz w:val="20"/>
                      <w:szCs w:val="20"/>
                    </w:rPr>
                  </w:pPr>
                </w:p>
              </w:tc>
              <w:tc>
                <w:tcPr>
                  <w:tcW w:w="1203" w:type="dxa"/>
                </w:tcPr>
                <w:p w14:paraId="13119015" w14:textId="77777777" w:rsidR="004E2D51" w:rsidRPr="008F1263" w:rsidRDefault="004E2D51">
                  <w:pPr>
                    <w:pStyle w:val="Normal1"/>
                    <w:jc w:val="both"/>
                    <w:rPr>
                      <w:rFonts w:ascii="Arial" w:hAnsi="Arial" w:cs="Arial"/>
                      <w:sz w:val="20"/>
                      <w:szCs w:val="20"/>
                    </w:rPr>
                  </w:pPr>
                </w:p>
              </w:tc>
              <w:tc>
                <w:tcPr>
                  <w:tcW w:w="1203" w:type="dxa"/>
                </w:tcPr>
                <w:p w14:paraId="23D13E50" w14:textId="77777777" w:rsidR="004E2D51" w:rsidRPr="008F1263" w:rsidRDefault="004E2D51">
                  <w:pPr>
                    <w:pStyle w:val="Normal1"/>
                    <w:jc w:val="both"/>
                    <w:rPr>
                      <w:rFonts w:ascii="Arial" w:hAnsi="Arial" w:cs="Arial"/>
                      <w:sz w:val="20"/>
                      <w:szCs w:val="20"/>
                    </w:rPr>
                  </w:pPr>
                </w:p>
              </w:tc>
            </w:tr>
            <w:tr w:rsidR="004E2D51" w:rsidRPr="008F1263" w14:paraId="73FD2681" w14:textId="77777777">
              <w:trPr>
                <w:trHeight w:val="480"/>
              </w:trPr>
              <w:tc>
                <w:tcPr>
                  <w:tcW w:w="1814" w:type="dxa"/>
                </w:tcPr>
                <w:p w14:paraId="7A62D121"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The approximate % of contractual obligations assigned to each sub-contractor</w:t>
                  </w:r>
                </w:p>
              </w:tc>
              <w:tc>
                <w:tcPr>
                  <w:tcW w:w="1202" w:type="dxa"/>
                </w:tcPr>
                <w:p w14:paraId="3BFDCA83" w14:textId="77777777" w:rsidR="004E2D51" w:rsidRPr="008F1263" w:rsidRDefault="004E2D51">
                  <w:pPr>
                    <w:pStyle w:val="Normal1"/>
                    <w:jc w:val="both"/>
                    <w:rPr>
                      <w:rFonts w:ascii="Arial" w:hAnsi="Arial" w:cs="Arial"/>
                      <w:sz w:val="20"/>
                      <w:szCs w:val="20"/>
                    </w:rPr>
                  </w:pPr>
                </w:p>
              </w:tc>
              <w:tc>
                <w:tcPr>
                  <w:tcW w:w="1203" w:type="dxa"/>
                </w:tcPr>
                <w:p w14:paraId="124ED03F" w14:textId="77777777" w:rsidR="004E2D51" w:rsidRPr="008F1263" w:rsidRDefault="004E2D51">
                  <w:pPr>
                    <w:pStyle w:val="Normal1"/>
                    <w:jc w:val="both"/>
                    <w:rPr>
                      <w:rFonts w:ascii="Arial" w:hAnsi="Arial" w:cs="Arial"/>
                      <w:sz w:val="20"/>
                      <w:szCs w:val="20"/>
                    </w:rPr>
                  </w:pPr>
                </w:p>
              </w:tc>
              <w:tc>
                <w:tcPr>
                  <w:tcW w:w="1203" w:type="dxa"/>
                </w:tcPr>
                <w:p w14:paraId="7497AD64" w14:textId="77777777" w:rsidR="004E2D51" w:rsidRPr="008F1263" w:rsidRDefault="004E2D51">
                  <w:pPr>
                    <w:pStyle w:val="Normal1"/>
                    <w:jc w:val="both"/>
                    <w:rPr>
                      <w:rFonts w:ascii="Arial" w:hAnsi="Arial" w:cs="Arial"/>
                      <w:sz w:val="20"/>
                      <w:szCs w:val="20"/>
                    </w:rPr>
                  </w:pPr>
                </w:p>
              </w:tc>
              <w:tc>
                <w:tcPr>
                  <w:tcW w:w="1203" w:type="dxa"/>
                </w:tcPr>
                <w:p w14:paraId="79E3D17B" w14:textId="77777777" w:rsidR="004E2D51" w:rsidRPr="008F1263" w:rsidRDefault="004E2D51">
                  <w:pPr>
                    <w:pStyle w:val="Normal1"/>
                    <w:jc w:val="both"/>
                    <w:rPr>
                      <w:rFonts w:ascii="Arial" w:hAnsi="Arial" w:cs="Arial"/>
                      <w:sz w:val="20"/>
                      <w:szCs w:val="20"/>
                    </w:rPr>
                  </w:pPr>
                </w:p>
              </w:tc>
              <w:tc>
                <w:tcPr>
                  <w:tcW w:w="1203" w:type="dxa"/>
                </w:tcPr>
                <w:p w14:paraId="33E85B23" w14:textId="77777777" w:rsidR="004E2D51" w:rsidRPr="008F1263" w:rsidRDefault="004E2D51">
                  <w:pPr>
                    <w:pStyle w:val="Normal1"/>
                    <w:jc w:val="both"/>
                    <w:rPr>
                      <w:rFonts w:ascii="Arial" w:hAnsi="Arial" w:cs="Arial"/>
                      <w:sz w:val="20"/>
                      <w:szCs w:val="20"/>
                    </w:rPr>
                  </w:pPr>
                </w:p>
              </w:tc>
            </w:tr>
          </w:tbl>
          <w:p w14:paraId="51BB0611" w14:textId="77777777" w:rsidR="004E2D51" w:rsidRPr="008F1263" w:rsidRDefault="004E2D51">
            <w:pPr>
              <w:pStyle w:val="Normal1"/>
              <w:jc w:val="both"/>
              <w:rPr>
                <w:rFonts w:ascii="Arial" w:hAnsi="Arial" w:cs="Arial"/>
                <w:sz w:val="20"/>
                <w:szCs w:val="20"/>
              </w:rPr>
            </w:pPr>
          </w:p>
        </w:tc>
      </w:tr>
    </w:tbl>
    <w:p w14:paraId="74E38E88" w14:textId="77777777" w:rsidR="004E2D51" w:rsidRPr="008F1263" w:rsidRDefault="004E2D51">
      <w:pPr>
        <w:pStyle w:val="Normal1"/>
        <w:spacing w:before="100"/>
        <w:jc w:val="both"/>
        <w:rPr>
          <w:rFonts w:ascii="Arial" w:hAnsi="Arial" w:cs="Arial"/>
          <w:sz w:val="20"/>
          <w:szCs w:val="20"/>
        </w:rPr>
      </w:pPr>
    </w:p>
    <w:p w14:paraId="58DFF476" w14:textId="77777777" w:rsidR="004E2D51" w:rsidRPr="008F1263" w:rsidRDefault="004E2D51">
      <w:pPr>
        <w:pStyle w:val="Normal1"/>
        <w:spacing w:before="100"/>
        <w:jc w:val="both"/>
        <w:rPr>
          <w:rFonts w:ascii="Arial" w:hAnsi="Arial" w:cs="Arial"/>
          <w:sz w:val="20"/>
          <w:szCs w:val="20"/>
        </w:rPr>
      </w:pPr>
    </w:p>
    <w:p w14:paraId="22B232DA" w14:textId="77777777" w:rsidR="004E2D51" w:rsidRPr="008F1263" w:rsidRDefault="004E2D51">
      <w:pPr>
        <w:pStyle w:val="Normal1"/>
        <w:spacing w:before="100"/>
        <w:jc w:val="both"/>
        <w:rPr>
          <w:rFonts w:ascii="Arial" w:hAnsi="Arial" w:cs="Arial"/>
          <w:sz w:val="20"/>
          <w:szCs w:val="20"/>
        </w:rPr>
      </w:pPr>
    </w:p>
    <w:p w14:paraId="2955A2D3" w14:textId="77777777" w:rsidR="004E2D51" w:rsidRPr="008F1263" w:rsidRDefault="004E2D51">
      <w:pPr>
        <w:pStyle w:val="Normal1"/>
        <w:spacing w:before="100"/>
        <w:jc w:val="both"/>
        <w:rPr>
          <w:rFonts w:ascii="Arial" w:hAnsi="Arial" w:cs="Arial"/>
          <w:sz w:val="20"/>
          <w:szCs w:val="20"/>
        </w:rPr>
      </w:pPr>
    </w:p>
    <w:p w14:paraId="55543305" w14:textId="77777777" w:rsidR="004E2D51" w:rsidRPr="008F1263" w:rsidRDefault="004E2D51">
      <w:pPr>
        <w:pStyle w:val="Normal1"/>
        <w:spacing w:before="100"/>
        <w:jc w:val="both"/>
        <w:rPr>
          <w:rFonts w:ascii="Arial" w:hAnsi="Arial" w:cs="Arial"/>
          <w:sz w:val="20"/>
          <w:szCs w:val="20"/>
        </w:rPr>
      </w:pPr>
    </w:p>
    <w:p w14:paraId="1A3633C4" w14:textId="77777777" w:rsidR="004E2D51" w:rsidRPr="008F1263" w:rsidRDefault="004E2D51">
      <w:pPr>
        <w:pStyle w:val="Normal1"/>
        <w:spacing w:before="100"/>
        <w:jc w:val="both"/>
        <w:rPr>
          <w:rFonts w:ascii="Arial" w:hAnsi="Arial" w:cs="Arial"/>
          <w:sz w:val="20"/>
          <w:szCs w:val="20"/>
        </w:rPr>
      </w:pPr>
    </w:p>
    <w:p w14:paraId="2C6C9DB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b/>
          <w:sz w:val="20"/>
          <w:szCs w:val="20"/>
        </w:rPr>
        <w:t>Contact details and declaration</w:t>
      </w:r>
    </w:p>
    <w:p w14:paraId="5DEBB2E6"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 xml:space="preserve">I declare that to the best of my knowledge the answers submitted and information contained in this document are correct and accurate. </w:t>
      </w:r>
    </w:p>
    <w:p w14:paraId="363B0296"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 xml:space="preserve">I declare that, upon request and without delay I will provide the certificates or documentary evidence referred to in this document. </w:t>
      </w:r>
    </w:p>
    <w:p w14:paraId="10DF16F3"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 xml:space="preserve">I understand that the information will be used in the selection process to assess my organisation’s suitability to be invited to participate further in this procurement. </w:t>
      </w:r>
    </w:p>
    <w:p w14:paraId="598035AD"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I am aware of the consequences of serious misrepresentation.</w:t>
      </w:r>
    </w:p>
    <w:p w14:paraId="3511F294" w14:textId="77777777" w:rsidR="004E2D51" w:rsidRPr="008F1263" w:rsidRDefault="004E2D51">
      <w:pPr>
        <w:pStyle w:val="Normal1"/>
        <w:spacing w:before="100"/>
        <w:ind w:left="851" w:right="1133"/>
        <w:jc w:val="both"/>
        <w:rPr>
          <w:rFonts w:ascii="Arial" w:hAnsi="Arial" w:cs="Arial"/>
          <w:sz w:val="20"/>
          <w:szCs w:val="20"/>
        </w:rPr>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rsidRPr="008F1263"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Contact details and declaration</w:t>
            </w:r>
          </w:p>
        </w:tc>
      </w:tr>
      <w:tr w:rsidR="004E2D51" w:rsidRPr="008F1263"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Pr="008F1263" w:rsidRDefault="00B65719">
            <w:pPr>
              <w:pStyle w:val="Normal1"/>
              <w:spacing w:before="100"/>
              <w:ind w:right="101"/>
              <w:jc w:val="both"/>
              <w:rPr>
                <w:rFonts w:ascii="Arial" w:hAnsi="Arial" w:cs="Arial"/>
                <w:sz w:val="20"/>
                <w:szCs w:val="20"/>
              </w:rPr>
            </w:pPr>
            <w:r w:rsidRPr="008F1263">
              <w:rPr>
                <w:rFonts w:ascii="Arial" w:eastAsia="Arial" w:hAnsi="Arial" w:cs="Arial"/>
                <w:sz w:val="20"/>
                <w:szCs w:val="20"/>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Question</w:t>
            </w:r>
          </w:p>
        </w:tc>
        <w:tc>
          <w:tcPr>
            <w:tcW w:w="5641" w:type="dxa"/>
            <w:tcBorders>
              <w:top w:val="single" w:sz="6" w:space="0" w:color="000000"/>
              <w:bottom w:val="single" w:sz="6" w:space="0" w:color="000000"/>
            </w:tcBorders>
            <w:shd w:val="clear" w:color="auto" w:fill="CCFFFF"/>
          </w:tcPr>
          <w:p w14:paraId="41AEA6D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4E2D51" w:rsidRPr="008F1263" w14:paraId="3422EB05" w14:textId="77777777" w:rsidTr="004633E1">
        <w:trPr>
          <w:trHeight w:val="300"/>
        </w:trPr>
        <w:tc>
          <w:tcPr>
            <w:tcW w:w="1703" w:type="dxa"/>
            <w:tcBorders>
              <w:top w:val="single" w:sz="6" w:space="0" w:color="000000"/>
            </w:tcBorders>
          </w:tcPr>
          <w:p w14:paraId="19880BF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1.3(a)</w:t>
            </w:r>
          </w:p>
        </w:tc>
        <w:tc>
          <w:tcPr>
            <w:tcW w:w="2545" w:type="dxa"/>
            <w:tcBorders>
              <w:top w:val="single" w:sz="6" w:space="0" w:color="000000"/>
            </w:tcBorders>
          </w:tcPr>
          <w:p w14:paraId="1340EAE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Contact name</w:t>
            </w:r>
          </w:p>
        </w:tc>
        <w:tc>
          <w:tcPr>
            <w:tcW w:w="5641" w:type="dxa"/>
            <w:tcBorders>
              <w:top w:val="single" w:sz="6" w:space="0" w:color="000000"/>
            </w:tcBorders>
          </w:tcPr>
          <w:p w14:paraId="3C80CC1B" w14:textId="77777777" w:rsidR="004E2D51" w:rsidRPr="008F1263" w:rsidRDefault="004E2D51">
            <w:pPr>
              <w:pStyle w:val="Normal1"/>
              <w:spacing w:before="100"/>
              <w:jc w:val="both"/>
              <w:rPr>
                <w:rFonts w:ascii="Arial" w:hAnsi="Arial" w:cs="Arial"/>
                <w:sz w:val="20"/>
                <w:szCs w:val="20"/>
              </w:rPr>
            </w:pPr>
          </w:p>
        </w:tc>
      </w:tr>
      <w:tr w:rsidR="004E2D51" w:rsidRPr="008F1263" w14:paraId="0C945FF0" w14:textId="77777777">
        <w:trPr>
          <w:trHeight w:val="300"/>
        </w:trPr>
        <w:tc>
          <w:tcPr>
            <w:tcW w:w="1703" w:type="dxa"/>
          </w:tcPr>
          <w:p w14:paraId="3A9EF60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1.3(b)</w:t>
            </w:r>
          </w:p>
        </w:tc>
        <w:tc>
          <w:tcPr>
            <w:tcW w:w="2545" w:type="dxa"/>
          </w:tcPr>
          <w:p w14:paraId="7F517B3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Name of organisation</w:t>
            </w:r>
          </w:p>
        </w:tc>
        <w:tc>
          <w:tcPr>
            <w:tcW w:w="5641" w:type="dxa"/>
          </w:tcPr>
          <w:p w14:paraId="73F1569B" w14:textId="77777777" w:rsidR="004E2D51" w:rsidRPr="008F1263" w:rsidRDefault="004E2D51">
            <w:pPr>
              <w:pStyle w:val="Normal1"/>
              <w:spacing w:before="100"/>
              <w:jc w:val="both"/>
              <w:rPr>
                <w:rFonts w:ascii="Arial" w:hAnsi="Arial" w:cs="Arial"/>
                <w:sz w:val="20"/>
                <w:szCs w:val="20"/>
              </w:rPr>
            </w:pPr>
          </w:p>
        </w:tc>
      </w:tr>
      <w:tr w:rsidR="004E2D51" w:rsidRPr="008F1263" w14:paraId="411FC5D2" w14:textId="77777777">
        <w:trPr>
          <w:trHeight w:val="300"/>
        </w:trPr>
        <w:tc>
          <w:tcPr>
            <w:tcW w:w="1703" w:type="dxa"/>
          </w:tcPr>
          <w:p w14:paraId="333135C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1.3(c)</w:t>
            </w:r>
          </w:p>
        </w:tc>
        <w:tc>
          <w:tcPr>
            <w:tcW w:w="2545" w:type="dxa"/>
          </w:tcPr>
          <w:p w14:paraId="01E81677"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Role in organisation</w:t>
            </w:r>
          </w:p>
        </w:tc>
        <w:tc>
          <w:tcPr>
            <w:tcW w:w="5641" w:type="dxa"/>
          </w:tcPr>
          <w:p w14:paraId="3FB2958B" w14:textId="77777777" w:rsidR="004E2D51" w:rsidRPr="008F1263" w:rsidRDefault="004E2D51">
            <w:pPr>
              <w:pStyle w:val="Normal1"/>
              <w:spacing w:before="100"/>
              <w:jc w:val="both"/>
              <w:rPr>
                <w:rFonts w:ascii="Arial" w:hAnsi="Arial" w:cs="Arial"/>
                <w:sz w:val="20"/>
                <w:szCs w:val="20"/>
              </w:rPr>
            </w:pPr>
          </w:p>
        </w:tc>
      </w:tr>
      <w:tr w:rsidR="004E2D51" w:rsidRPr="008F1263" w14:paraId="6834642A" w14:textId="77777777">
        <w:trPr>
          <w:trHeight w:val="320"/>
        </w:trPr>
        <w:tc>
          <w:tcPr>
            <w:tcW w:w="1703" w:type="dxa"/>
          </w:tcPr>
          <w:p w14:paraId="7AF4EF57"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1.3(d)</w:t>
            </w:r>
          </w:p>
        </w:tc>
        <w:tc>
          <w:tcPr>
            <w:tcW w:w="2545" w:type="dxa"/>
          </w:tcPr>
          <w:p w14:paraId="218EC595"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Phone number</w:t>
            </w:r>
          </w:p>
        </w:tc>
        <w:tc>
          <w:tcPr>
            <w:tcW w:w="5641" w:type="dxa"/>
          </w:tcPr>
          <w:p w14:paraId="7D3EAB09" w14:textId="77777777" w:rsidR="004E2D51" w:rsidRPr="008F1263" w:rsidRDefault="004E2D51">
            <w:pPr>
              <w:pStyle w:val="Normal1"/>
              <w:spacing w:before="100"/>
              <w:jc w:val="both"/>
              <w:rPr>
                <w:rFonts w:ascii="Arial" w:hAnsi="Arial" w:cs="Arial"/>
                <w:sz w:val="20"/>
                <w:szCs w:val="20"/>
              </w:rPr>
            </w:pPr>
          </w:p>
        </w:tc>
      </w:tr>
      <w:tr w:rsidR="004E2D51" w:rsidRPr="008F1263" w14:paraId="6EFF5B7C" w14:textId="77777777">
        <w:trPr>
          <w:trHeight w:val="300"/>
        </w:trPr>
        <w:tc>
          <w:tcPr>
            <w:tcW w:w="1703" w:type="dxa"/>
          </w:tcPr>
          <w:p w14:paraId="3CF38EA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1.3(e)</w:t>
            </w:r>
          </w:p>
        </w:tc>
        <w:tc>
          <w:tcPr>
            <w:tcW w:w="2545" w:type="dxa"/>
          </w:tcPr>
          <w:p w14:paraId="66B5608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E-mail address </w:t>
            </w:r>
          </w:p>
        </w:tc>
        <w:tc>
          <w:tcPr>
            <w:tcW w:w="5641" w:type="dxa"/>
          </w:tcPr>
          <w:p w14:paraId="57443703" w14:textId="77777777" w:rsidR="004E2D51" w:rsidRPr="008F1263" w:rsidRDefault="004E2D51">
            <w:pPr>
              <w:pStyle w:val="Normal1"/>
              <w:spacing w:before="100"/>
              <w:jc w:val="both"/>
              <w:rPr>
                <w:rFonts w:ascii="Arial" w:hAnsi="Arial" w:cs="Arial"/>
                <w:sz w:val="20"/>
                <w:szCs w:val="20"/>
              </w:rPr>
            </w:pPr>
          </w:p>
        </w:tc>
      </w:tr>
      <w:tr w:rsidR="004E2D51" w:rsidRPr="008F1263" w14:paraId="69B0C733" w14:textId="77777777">
        <w:trPr>
          <w:trHeight w:val="300"/>
        </w:trPr>
        <w:tc>
          <w:tcPr>
            <w:tcW w:w="1703" w:type="dxa"/>
          </w:tcPr>
          <w:p w14:paraId="5565856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1.3(f)</w:t>
            </w:r>
          </w:p>
        </w:tc>
        <w:tc>
          <w:tcPr>
            <w:tcW w:w="2545" w:type="dxa"/>
          </w:tcPr>
          <w:p w14:paraId="32BAB24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Postal address</w:t>
            </w:r>
          </w:p>
        </w:tc>
        <w:tc>
          <w:tcPr>
            <w:tcW w:w="5641" w:type="dxa"/>
          </w:tcPr>
          <w:p w14:paraId="3F56380B" w14:textId="77777777" w:rsidR="004E2D51" w:rsidRPr="008F1263" w:rsidRDefault="004E2D51">
            <w:pPr>
              <w:pStyle w:val="Normal1"/>
              <w:spacing w:before="100"/>
              <w:jc w:val="both"/>
              <w:rPr>
                <w:rFonts w:ascii="Arial" w:hAnsi="Arial" w:cs="Arial"/>
                <w:sz w:val="20"/>
                <w:szCs w:val="20"/>
              </w:rPr>
            </w:pPr>
          </w:p>
        </w:tc>
      </w:tr>
      <w:tr w:rsidR="004E2D51" w:rsidRPr="008F1263" w14:paraId="46D0DAA4" w14:textId="77777777">
        <w:trPr>
          <w:trHeight w:val="320"/>
        </w:trPr>
        <w:tc>
          <w:tcPr>
            <w:tcW w:w="1703" w:type="dxa"/>
          </w:tcPr>
          <w:p w14:paraId="3DD6DB2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1.3(g)</w:t>
            </w:r>
          </w:p>
        </w:tc>
        <w:tc>
          <w:tcPr>
            <w:tcW w:w="2545" w:type="dxa"/>
          </w:tcPr>
          <w:p w14:paraId="76A12E2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Signature (electronic is acceptable)</w:t>
            </w:r>
          </w:p>
        </w:tc>
        <w:tc>
          <w:tcPr>
            <w:tcW w:w="5641" w:type="dxa"/>
          </w:tcPr>
          <w:p w14:paraId="207515C5" w14:textId="77777777" w:rsidR="004E2D51" w:rsidRPr="008F1263" w:rsidRDefault="004E2D51">
            <w:pPr>
              <w:pStyle w:val="Normal1"/>
              <w:spacing w:before="100"/>
              <w:jc w:val="both"/>
              <w:rPr>
                <w:rFonts w:ascii="Arial" w:hAnsi="Arial" w:cs="Arial"/>
                <w:sz w:val="20"/>
                <w:szCs w:val="20"/>
              </w:rPr>
            </w:pPr>
          </w:p>
        </w:tc>
      </w:tr>
      <w:tr w:rsidR="004E2D51" w:rsidRPr="008F1263" w14:paraId="7C7779A0" w14:textId="77777777">
        <w:trPr>
          <w:trHeight w:val="300"/>
        </w:trPr>
        <w:tc>
          <w:tcPr>
            <w:tcW w:w="1703" w:type="dxa"/>
          </w:tcPr>
          <w:p w14:paraId="5560A8A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1.3(h)</w:t>
            </w:r>
          </w:p>
        </w:tc>
        <w:tc>
          <w:tcPr>
            <w:tcW w:w="2545" w:type="dxa"/>
          </w:tcPr>
          <w:p w14:paraId="78322DA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Date</w:t>
            </w:r>
          </w:p>
        </w:tc>
        <w:tc>
          <w:tcPr>
            <w:tcW w:w="5641" w:type="dxa"/>
          </w:tcPr>
          <w:p w14:paraId="380D9770" w14:textId="77777777" w:rsidR="004E2D51" w:rsidRPr="008F1263" w:rsidRDefault="004E2D51">
            <w:pPr>
              <w:pStyle w:val="Normal1"/>
              <w:spacing w:before="100"/>
              <w:jc w:val="both"/>
              <w:rPr>
                <w:rFonts w:ascii="Arial" w:hAnsi="Arial" w:cs="Arial"/>
                <w:sz w:val="20"/>
                <w:szCs w:val="20"/>
              </w:rPr>
            </w:pPr>
          </w:p>
        </w:tc>
      </w:tr>
    </w:tbl>
    <w:p w14:paraId="0E81FC71" w14:textId="77777777" w:rsidR="004E2D51" w:rsidRPr="008F1263" w:rsidRDefault="004E2D51">
      <w:pPr>
        <w:pStyle w:val="Normal1"/>
        <w:spacing w:before="100"/>
        <w:jc w:val="both"/>
        <w:rPr>
          <w:rFonts w:ascii="Arial" w:hAnsi="Arial" w:cs="Arial"/>
          <w:sz w:val="20"/>
          <w:szCs w:val="20"/>
        </w:rPr>
      </w:pPr>
    </w:p>
    <w:p w14:paraId="2BBE44B5" w14:textId="77777777" w:rsidR="004E2D51" w:rsidRPr="008F1263" w:rsidRDefault="00B65719">
      <w:pPr>
        <w:pStyle w:val="Normal1"/>
        <w:rPr>
          <w:rFonts w:ascii="Arial" w:hAnsi="Arial" w:cs="Arial"/>
          <w:sz w:val="20"/>
          <w:szCs w:val="20"/>
        </w:rPr>
      </w:pPr>
      <w:r w:rsidRPr="008F1263">
        <w:rPr>
          <w:rFonts w:ascii="Arial" w:hAnsi="Arial" w:cs="Arial"/>
          <w:sz w:val="20"/>
          <w:szCs w:val="20"/>
        </w:rPr>
        <w:br w:type="page"/>
      </w:r>
    </w:p>
    <w:p w14:paraId="3D5E9C6F" w14:textId="77777777" w:rsidR="004E2D51" w:rsidRPr="008F1263" w:rsidRDefault="004E2D51">
      <w:pPr>
        <w:pStyle w:val="Normal1"/>
        <w:spacing w:after="160" w:line="259" w:lineRule="auto"/>
        <w:rPr>
          <w:rFonts w:ascii="Arial" w:hAnsi="Arial" w:cs="Arial"/>
          <w:sz w:val="20"/>
          <w:szCs w:val="20"/>
        </w:rPr>
      </w:pPr>
    </w:p>
    <w:p w14:paraId="2397884B" w14:textId="61BB5157" w:rsidR="004E2D51" w:rsidRPr="008F1263" w:rsidRDefault="008E345B">
      <w:pPr>
        <w:pStyle w:val="Normal1"/>
        <w:spacing w:before="100"/>
        <w:ind w:left="-525"/>
        <w:jc w:val="both"/>
        <w:rPr>
          <w:rFonts w:ascii="Arial" w:hAnsi="Arial" w:cs="Arial"/>
          <w:sz w:val="20"/>
          <w:szCs w:val="20"/>
        </w:rPr>
      </w:pPr>
      <w:r w:rsidRPr="008F1263">
        <w:rPr>
          <w:rFonts w:ascii="Arial" w:eastAsia="Arial" w:hAnsi="Arial" w:cs="Arial"/>
          <w:b/>
          <w:sz w:val="20"/>
          <w:szCs w:val="20"/>
        </w:rPr>
        <w:t>Part 2</w:t>
      </w:r>
      <w:r w:rsidR="00B65719" w:rsidRPr="008F1263">
        <w:rPr>
          <w:rFonts w:ascii="Arial" w:eastAsia="Arial" w:hAnsi="Arial" w:cs="Arial"/>
          <w:b/>
          <w:sz w:val="20"/>
          <w:szCs w:val="20"/>
        </w:rPr>
        <w:t>: Exclusion Grounds</w:t>
      </w:r>
    </w:p>
    <w:p w14:paraId="07547127" w14:textId="77A268DA" w:rsidR="004E2D51" w:rsidRPr="008F1263" w:rsidRDefault="00B65719">
      <w:pPr>
        <w:pStyle w:val="Normal1"/>
        <w:spacing w:before="100"/>
        <w:ind w:left="-525"/>
        <w:jc w:val="both"/>
        <w:rPr>
          <w:rFonts w:ascii="Arial" w:hAnsi="Arial" w:cs="Arial"/>
          <w:sz w:val="20"/>
          <w:szCs w:val="20"/>
        </w:rPr>
      </w:pPr>
      <w:r w:rsidRPr="008F1263">
        <w:rPr>
          <w:rFonts w:ascii="Arial" w:eastAsia="Arial" w:hAnsi="Arial" w:cs="Arial"/>
          <w:sz w:val="20"/>
          <w:szCs w:val="20"/>
        </w:rPr>
        <w:t>Please answer the following questions in full. Note that every organisation that is being relied on to meet the selection mus</w:t>
      </w:r>
      <w:r w:rsidR="00670CED" w:rsidRPr="008F1263">
        <w:rPr>
          <w:rFonts w:ascii="Arial" w:eastAsia="Arial" w:hAnsi="Arial" w:cs="Arial"/>
          <w:sz w:val="20"/>
          <w:szCs w:val="20"/>
        </w:rPr>
        <w:t xml:space="preserve">t complete and submit the Part 1 and Part 2 </w:t>
      </w:r>
      <w:r w:rsidRPr="008F1263">
        <w:rPr>
          <w:rFonts w:ascii="Arial" w:eastAsia="Arial" w:hAnsi="Arial" w:cs="Arial"/>
          <w:sz w:val="20"/>
          <w:szCs w:val="20"/>
        </w:rPr>
        <w:t>self-declaration</w:t>
      </w:r>
      <w:r w:rsidRPr="008F1263">
        <w:rPr>
          <w:rFonts w:ascii="Arial" w:hAnsi="Arial" w:cs="Arial"/>
          <w:sz w:val="20"/>
          <w:szCs w:val="20"/>
        </w:rP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rsidRPr="008F1263"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Grounds for mandatory exclusion</w:t>
            </w:r>
          </w:p>
        </w:tc>
      </w:tr>
      <w:tr w:rsidR="004E2D51" w:rsidRPr="008F1263"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Pr="008F1263" w:rsidRDefault="00B65719">
            <w:pPr>
              <w:pStyle w:val="Normal1"/>
              <w:spacing w:before="100"/>
              <w:ind w:right="306"/>
              <w:jc w:val="both"/>
              <w:rPr>
                <w:rFonts w:ascii="Arial" w:hAnsi="Arial" w:cs="Arial"/>
                <w:sz w:val="20"/>
                <w:szCs w:val="20"/>
              </w:rPr>
            </w:pPr>
            <w:r w:rsidRPr="008F1263">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Pr="008F1263" w:rsidRDefault="00B65719">
            <w:pPr>
              <w:pStyle w:val="Normal1"/>
              <w:spacing w:before="100"/>
              <w:ind w:right="306"/>
              <w:jc w:val="both"/>
              <w:rPr>
                <w:rFonts w:ascii="Arial" w:hAnsi="Arial" w:cs="Arial"/>
                <w:sz w:val="20"/>
                <w:szCs w:val="20"/>
              </w:rPr>
            </w:pPr>
            <w:r w:rsidRPr="008F1263">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4E2D51" w:rsidRPr="008F1263" w14:paraId="022B6385" w14:textId="77777777" w:rsidTr="004633E1">
        <w:trPr>
          <w:trHeight w:val="1340"/>
        </w:trPr>
        <w:tc>
          <w:tcPr>
            <w:tcW w:w="1364" w:type="dxa"/>
            <w:tcBorders>
              <w:top w:val="single" w:sz="6" w:space="0" w:color="000000"/>
            </w:tcBorders>
          </w:tcPr>
          <w:p w14:paraId="7A904ADC"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2.1(a)</w:t>
            </w:r>
          </w:p>
        </w:tc>
        <w:tc>
          <w:tcPr>
            <w:tcW w:w="7992" w:type="dxa"/>
            <w:gridSpan w:val="2"/>
            <w:tcBorders>
              <w:top w:val="single" w:sz="6" w:space="0" w:color="000000"/>
            </w:tcBorders>
          </w:tcPr>
          <w:p w14:paraId="0C94E1FF"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Regulations 57(1) and (2) </w:t>
            </w:r>
          </w:p>
          <w:p w14:paraId="46AEA1B8" w14:textId="5C35964D"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The detailed grounds for mandatory exclusion of an organisation are set out on this </w:t>
            </w:r>
            <w:hyperlink r:id="rId12" w:history="1">
              <w:r w:rsidR="00F856ED" w:rsidRPr="008F1263">
                <w:rPr>
                  <w:rStyle w:val="Hyperlink"/>
                  <w:rFonts w:ascii="Arial" w:eastAsia="Arial" w:hAnsi="Arial" w:cs="Arial"/>
                  <w:sz w:val="20"/>
                  <w:szCs w:val="20"/>
                </w:rPr>
                <w:t>web</w:t>
              </w:r>
              <w:r w:rsidRPr="008F1263">
                <w:rPr>
                  <w:rStyle w:val="Hyperlink"/>
                  <w:rFonts w:ascii="Arial" w:eastAsia="Arial" w:hAnsi="Arial" w:cs="Arial"/>
                  <w:sz w:val="20"/>
                  <w:szCs w:val="20"/>
                </w:rPr>
                <w:t>page</w:t>
              </w:r>
            </w:hyperlink>
            <w:r w:rsidRPr="008F1263">
              <w:rPr>
                <w:rFonts w:ascii="Arial" w:eastAsia="Arial" w:hAnsi="Arial" w:cs="Arial"/>
                <w:sz w:val="20"/>
                <w:szCs w:val="20"/>
              </w:rPr>
              <w:t xml:space="preserve">, which should be referred to before completing these questions. </w:t>
            </w:r>
          </w:p>
          <w:p w14:paraId="347EDE85" w14:textId="47DAF8EF"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8F1263">
              <w:rPr>
                <w:rFonts w:ascii="Arial" w:eastAsia="Arial" w:hAnsi="Arial" w:cs="Arial"/>
                <w:color w:val="222222"/>
                <w:sz w:val="20"/>
                <w:szCs w:val="20"/>
                <w:highlight w:val="white"/>
              </w:rPr>
              <w:t xml:space="preserve">anywhere in the world </w:t>
            </w:r>
            <w:r w:rsidRPr="008F1263">
              <w:rPr>
                <w:rFonts w:ascii="Arial" w:eastAsia="Arial" w:hAnsi="Arial" w:cs="Arial"/>
                <w:sz w:val="20"/>
                <w:szCs w:val="20"/>
              </w:rPr>
              <w:t xml:space="preserve">of any of the offences within the summary below and listed on the </w:t>
            </w:r>
            <w:hyperlink r:id="rId13" w:history="1">
              <w:r w:rsidRPr="008F1263">
                <w:rPr>
                  <w:rStyle w:val="Hyperlink"/>
                  <w:rFonts w:ascii="Arial" w:eastAsia="Arial" w:hAnsi="Arial" w:cs="Arial"/>
                  <w:sz w:val="20"/>
                  <w:szCs w:val="20"/>
                </w:rPr>
                <w:t>webpage</w:t>
              </w:r>
            </w:hyperlink>
            <w:r w:rsidRPr="008F1263">
              <w:rPr>
                <w:rFonts w:ascii="Arial" w:eastAsia="Arial" w:hAnsi="Arial" w:cs="Arial"/>
                <w:sz w:val="20"/>
                <w:szCs w:val="20"/>
              </w:rPr>
              <w:t>.</w:t>
            </w:r>
          </w:p>
        </w:tc>
      </w:tr>
      <w:tr w:rsidR="004E2D51" w:rsidRPr="008F1263" w14:paraId="755AE277" w14:textId="77777777">
        <w:tc>
          <w:tcPr>
            <w:tcW w:w="1364" w:type="dxa"/>
          </w:tcPr>
          <w:p w14:paraId="55959891" w14:textId="77777777" w:rsidR="004E2D51" w:rsidRPr="008F1263" w:rsidRDefault="004E2D51">
            <w:pPr>
              <w:pStyle w:val="Normal1"/>
              <w:tabs>
                <w:tab w:val="left" w:pos="0"/>
              </w:tabs>
              <w:spacing w:before="100"/>
              <w:jc w:val="both"/>
              <w:rPr>
                <w:rFonts w:ascii="Arial" w:hAnsi="Arial" w:cs="Arial"/>
                <w:sz w:val="20"/>
                <w:szCs w:val="20"/>
              </w:rPr>
            </w:pPr>
          </w:p>
        </w:tc>
        <w:tc>
          <w:tcPr>
            <w:tcW w:w="4444" w:type="dxa"/>
          </w:tcPr>
          <w:p w14:paraId="670AD5CE" w14:textId="77777777" w:rsidR="004E2D51" w:rsidRPr="008F1263" w:rsidRDefault="00B65719">
            <w:pPr>
              <w:pStyle w:val="Normal1"/>
              <w:tabs>
                <w:tab w:val="left" w:pos="743"/>
              </w:tabs>
              <w:spacing w:before="100"/>
              <w:ind w:left="34"/>
              <w:jc w:val="both"/>
              <w:rPr>
                <w:rFonts w:ascii="Arial" w:hAnsi="Arial" w:cs="Arial"/>
                <w:sz w:val="20"/>
                <w:szCs w:val="20"/>
              </w:rPr>
            </w:pPr>
            <w:r w:rsidRPr="008F1263">
              <w:rPr>
                <w:rFonts w:ascii="Arial" w:eastAsia="Arial" w:hAnsi="Arial" w:cs="Arial"/>
                <w:sz w:val="20"/>
                <w:szCs w:val="20"/>
              </w:rPr>
              <w:t xml:space="preserve">Participation in a criminal organisation.  </w:t>
            </w:r>
          </w:p>
        </w:tc>
        <w:tc>
          <w:tcPr>
            <w:tcW w:w="3548" w:type="dxa"/>
          </w:tcPr>
          <w:p w14:paraId="25B93C98" w14:textId="77777777" w:rsidR="004E2D51" w:rsidRPr="008F1263" w:rsidRDefault="00B65719">
            <w:pPr>
              <w:pStyle w:val="Normal1"/>
              <w:jc w:val="both"/>
              <w:rPr>
                <w:rFonts w:ascii="Arial" w:hAnsi="Arial" w:cs="Arial"/>
                <w:sz w:val="20"/>
                <w:szCs w:val="20"/>
              </w:rPr>
            </w:pPr>
            <w:bookmarkStart w:id="10" w:name="_17dp8vu" w:colFirst="0" w:colLast="0"/>
            <w:bookmarkEnd w:id="10"/>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4E565741" w14:textId="77777777" w:rsidR="004E2D51" w:rsidRPr="008F1263" w:rsidRDefault="00B65719">
            <w:pPr>
              <w:pStyle w:val="Normal1"/>
              <w:jc w:val="both"/>
              <w:rPr>
                <w:rFonts w:ascii="Arial" w:hAnsi="Arial" w:cs="Arial"/>
                <w:sz w:val="20"/>
                <w:szCs w:val="20"/>
              </w:rPr>
            </w:pPr>
            <w:bookmarkStart w:id="11" w:name="_3rdcrjn" w:colFirst="0" w:colLast="0"/>
            <w:bookmarkEnd w:id="11"/>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15E2FC1"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2EAB82EE" w14:textId="77777777">
        <w:tc>
          <w:tcPr>
            <w:tcW w:w="1364" w:type="dxa"/>
          </w:tcPr>
          <w:p w14:paraId="3AAEE9E4" w14:textId="77777777" w:rsidR="004E2D51" w:rsidRPr="008F1263" w:rsidRDefault="004E2D51">
            <w:pPr>
              <w:pStyle w:val="Normal1"/>
              <w:tabs>
                <w:tab w:val="left" w:pos="743"/>
              </w:tabs>
              <w:spacing w:before="100"/>
              <w:jc w:val="both"/>
              <w:rPr>
                <w:rFonts w:ascii="Arial" w:hAnsi="Arial" w:cs="Arial"/>
                <w:sz w:val="20"/>
                <w:szCs w:val="20"/>
              </w:rPr>
            </w:pPr>
          </w:p>
        </w:tc>
        <w:tc>
          <w:tcPr>
            <w:tcW w:w="4444" w:type="dxa"/>
          </w:tcPr>
          <w:p w14:paraId="634F90A4" w14:textId="77777777" w:rsidR="004E2D51" w:rsidRPr="008F1263" w:rsidRDefault="00B65719">
            <w:pPr>
              <w:pStyle w:val="Normal1"/>
              <w:tabs>
                <w:tab w:val="left" w:pos="743"/>
              </w:tabs>
              <w:spacing w:before="100"/>
              <w:jc w:val="both"/>
              <w:rPr>
                <w:rFonts w:ascii="Arial" w:hAnsi="Arial" w:cs="Arial"/>
                <w:sz w:val="20"/>
                <w:szCs w:val="20"/>
              </w:rPr>
            </w:pPr>
            <w:r w:rsidRPr="008F1263">
              <w:rPr>
                <w:rFonts w:ascii="Arial" w:eastAsia="Arial" w:hAnsi="Arial" w:cs="Arial"/>
                <w:sz w:val="20"/>
                <w:szCs w:val="20"/>
              </w:rPr>
              <w:t xml:space="preserve">Corruption.  </w:t>
            </w:r>
          </w:p>
        </w:tc>
        <w:tc>
          <w:tcPr>
            <w:tcW w:w="3548" w:type="dxa"/>
          </w:tcPr>
          <w:p w14:paraId="7E6CC1FC" w14:textId="77777777" w:rsidR="004E2D51" w:rsidRPr="008F1263" w:rsidRDefault="00B65719">
            <w:pPr>
              <w:pStyle w:val="Normal1"/>
              <w:jc w:val="both"/>
              <w:rPr>
                <w:rFonts w:ascii="Arial" w:hAnsi="Arial" w:cs="Arial"/>
                <w:sz w:val="20"/>
                <w:szCs w:val="20"/>
              </w:rPr>
            </w:pPr>
            <w:bookmarkStart w:id="12" w:name="_26in1rg" w:colFirst="0" w:colLast="0"/>
            <w:bookmarkEnd w:id="12"/>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2D5ADBA8" w14:textId="77777777" w:rsidR="004E2D51" w:rsidRPr="008F1263" w:rsidRDefault="00B65719">
            <w:pPr>
              <w:pStyle w:val="Normal1"/>
              <w:jc w:val="both"/>
              <w:rPr>
                <w:rFonts w:ascii="Arial" w:hAnsi="Arial" w:cs="Arial"/>
                <w:sz w:val="20"/>
                <w:szCs w:val="20"/>
              </w:rPr>
            </w:pPr>
            <w:bookmarkStart w:id="13" w:name="_lnxbz9" w:colFirst="0" w:colLast="0"/>
            <w:bookmarkEnd w:id="13"/>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1A9804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453D29BC" w14:textId="77777777">
        <w:trPr>
          <w:trHeight w:val="240"/>
        </w:trPr>
        <w:tc>
          <w:tcPr>
            <w:tcW w:w="1364" w:type="dxa"/>
          </w:tcPr>
          <w:p w14:paraId="04CABB75" w14:textId="77777777" w:rsidR="004E2D51" w:rsidRPr="008F1263" w:rsidRDefault="004E2D51">
            <w:pPr>
              <w:pStyle w:val="Normal1"/>
              <w:tabs>
                <w:tab w:val="left" w:pos="34"/>
              </w:tabs>
              <w:spacing w:before="100"/>
              <w:jc w:val="both"/>
              <w:rPr>
                <w:rFonts w:ascii="Arial" w:hAnsi="Arial" w:cs="Arial"/>
                <w:sz w:val="20"/>
                <w:szCs w:val="20"/>
              </w:rPr>
            </w:pPr>
          </w:p>
        </w:tc>
        <w:tc>
          <w:tcPr>
            <w:tcW w:w="4444" w:type="dxa"/>
          </w:tcPr>
          <w:p w14:paraId="7086268E" w14:textId="77777777" w:rsidR="004E2D51" w:rsidRPr="008F1263" w:rsidRDefault="00B65719">
            <w:pPr>
              <w:pStyle w:val="Normal1"/>
              <w:tabs>
                <w:tab w:val="left" w:pos="34"/>
              </w:tabs>
              <w:spacing w:before="100"/>
              <w:jc w:val="both"/>
              <w:rPr>
                <w:rFonts w:ascii="Arial" w:hAnsi="Arial" w:cs="Arial"/>
                <w:sz w:val="20"/>
                <w:szCs w:val="20"/>
              </w:rPr>
            </w:pPr>
            <w:r w:rsidRPr="008F1263">
              <w:rPr>
                <w:rFonts w:ascii="Arial" w:eastAsia="Arial" w:hAnsi="Arial" w:cs="Arial"/>
                <w:sz w:val="20"/>
                <w:szCs w:val="20"/>
              </w:rPr>
              <w:t xml:space="preserve">Fraud. </w:t>
            </w:r>
          </w:p>
        </w:tc>
        <w:tc>
          <w:tcPr>
            <w:tcW w:w="3548" w:type="dxa"/>
          </w:tcPr>
          <w:p w14:paraId="6582187C" w14:textId="77777777" w:rsidR="004E2D51" w:rsidRPr="008F1263" w:rsidRDefault="00B65719">
            <w:pPr>
              <w:pStyle w:val="Normal1"/>
              <w:jc w:val="both"/>
              <w:rPr>
                <w:rFonts w:ascii="Arial" w:hAnsi="Arial" w:cs="Arial"/>
                <w:sz w:val="20"/>
                <w:szCs w:val="20"/>
              </w:rPr>
            </w:pPr>
            <w:bookmarkStart w:id="14" w:name="_35nkun2" w:colFirst="0" w:colLast="0"/>
            <w:bookmarkEnd w:id="14"/>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4AF23379" w14:textId="77777777" w:rsidR="004E2D51" w:rsidRPr="008F1263" w:rsidRDefault="00B65719">
            <w:pPr>
              <w:pStyle w:val="Normal1"/>
              <w:jc w:val="both"/>
              <w:rPr>
                <w:rFonts w:ascii="Arial" w:hAnsi="Arial" w:cs="Arial"/>
                <w:sz w:val="20"/>
                <w:szCs w:val="20"/>
              </w:rPr>
            </w:pPr>
            <w:bookmarkStart w:id="15" w:name="_1ksv4uv" w:colFirst="0" w:colLast="0"/>
            <w:bookmarkEnd w:id="15"/>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8AD8E6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60068F38" w14:textId="77777777">
        <w:tc>
          <w:tcPr>
            <w:tcW w:w="1364" w:type="dxa"/>
          </w:tcPr>
          <w:p w14:paraId="5676F819" w14:textId="77777777" w:rsidR="004E2D51" w:rsidRPr="008F1263" w:rsidRDefault="004E2D51">
            <w:pPr>
              <w:pStyle w:val="Normal1"/>
              <w:spacing w:before="100"/>
              <w:jc w:val="both"/>
              <w:rPr>
                <w:rFonts w:ascii="Arial" w:hAnsi="Arial" w:cs="Arial"/>
                <w:sz w:val="20"/>
                <w:szCs w:val="20"/>
              </w:rPr>
            </w:pPr>
          </w:p>
        </w:tc>
        <w:tc>
          <w:tcPr>
            <w:tcW w:w="4444" w:type="dxa"/>
          </w:tcPr>
          <w:p w14:paraId="2D18B904"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Terrorist offences or offences linked to terrorist activities</w:t>
            </w:r>
          </w:p>
        </w:tc>
        <w:tc>
          <w:tcPr>
            <w:tcW w:w="3548" w:type="dxa"/>
          </w:tcPr>
          <w:p w14:paraId="287E9171" w14:textId="77777777" w:rsidR="004E2D51" w:rsidRPr="008F1263" w:rsidRDefault="00B65719">
            <w:pPr>
              <w:pStyle w:val="Normal1"/>
              <w:jc w:val="both"/>
              <w:rPr>
                <w:rFonts w:ascii="Arial" w:hAnsi="Arial" w:cs="Arial"/>
                <w:sz w:val="20"/>
                <w:szCs w:val="20"/>
              </w:rPr>
            </w:pPr>
            <w:bookmarkStart w:id="16" w:name="_44sinio" w:colFirst="0" w:colLast="0"/>
            <w:bookmarkEnd w:id="16"/>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A9E5E5D" w14:textId="77777777" w:rsidR="004E2D51" w:rsidRPr="008F1263" w:rsidRDefault="00B65719">
            <w:pPr>
              <w:pStyle w:val="Normal1"/>
              <w:jc w:val="both"/>
              <w:rPr>
                <w:rFonts w:ascii="Arial" w:hAnsi="Arial" w:cs="Arial"/>
                <w:sz w:val="20"/>
                <w:szCs w:val="20"/>
              </w:rPr>
            </w:pPr>
            <w:bookmarkStart w:id="17" w:name="_2jxsxqh" w:colFirst="0" w:colLast="0"/>
            <w:bookmarkEnd w:id="17"/>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896E61C"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18C9BC94" w14:textId="77777777">
        <w:tc>
          <w:tcPr>
            <w:tcW w:w="1364" w:type="dxa"/>
          </w:tcPr>
          <w:p w14:paraId="76B14962" w14:textId="77777777" w:rsidR="004E2D51" w:rsidRPr="008F1263" w:rsidRDefault="004E2D51">
            <w:pPr>
              <w:pStyle w:val="Normal1"/>
              <w:jc w:val="both"/>
              <w:rPr>
                <w:rFonts w:ascii="Arial" w:hAnsi="Arial" w:cs="Arial"/>
                <w:sz w:val="20"/>
                <w:szCs w:val="20"/>
              </w:rPr>
            </w:pPr>
          </w:p>
        </w:tc>
        <w:tc>
          <w:tcPr>
            <w:tcW w:w="4444" w:type="dxa"/>
          </w:tcPr>
          <w:p w14:paraId="0A591FF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Money laundering or terrorist financing</w:t>
            </w:r>
          </w:p>
        </w:tc>
        <w:tc>
          <w:tcPr>
            <w:tcW w:w="3548" w:type="dxa"/>
          </w:tcPr>
          <w:p w14:paraId="182C788A" w14:textId="77777777" w:rsidR="004E2D51" w:rsidRPr="008F1263" w:rsidRDefault="00B65719">
            <w:pPr>
              <w:pStyle w:val="Normal1"/>
              <w:jc w:val="both"/>
              <w:rPr>
                <w:rFonts w:ascii="Arial" w:hAnsi="Arial" w:cs="Arial"/>
                <w:sz w:val="20"/>
                <w:szCs w:val="20"/>
              </w:rPr>
            </w:pPr>
            <w:bookmarkStart w:id="18" w:name="_z337ya" w:colFirst="0" w:colLast="0"/>
            <w:bookmarkEnd w:id="18"/>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D18FAE1" w14:textId="77777777" w:rsidR="004E2D51" w:rsidRPr="008F1263" w:rsidRDefault="00B65719">
            <w:pPr>
              <w:pStyle w:val="Normal1"/>
              <w:jc w:val="both"/>
              <w:rPr>
                <w:rFonts w:ascii="Arial" w:hAnsi="Arial" w:cs="Arial"/>
                <w:sz w:val="20"/>
                <w:szCs w:val="20"/>
              </w:rPr>
            </w:pPr>
            <w:bookmarkStart w:id="19" w:name="_3j2qqm3" w:colFirst="0" w:colLast="0"/>
            <w:bookmarkEnd w:id="19"/>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25D8525"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71D76240" w14:textId="77777777">
        <w:trPr>
          <w:trHeight w:val="560"/>
        </w:trPr>
        <w:tc>
          <w:tcPr>
            <w:tcW w:w="1364" w:type="dxa"/>
          </w:tcPr>
          <w:p w14:paraId="0E542EF8" w14:textId="77777777" w:rsidR="004E2D51" w:rsidRPr="008F1263" w:rsidRDefault="004E2D51">
            <w:pPr>
              <w:pStyle w:val="Normal1"/>
              <w:spacing w:before="100"/>
              <w:ind w:right="317"/>
              <w:jc w:val="both"/>
              <w:rPr>
                <w:rFonts w:ascii="Arial" w:hAnsi="Arial" w:cs="Arial"/>
                <w:sz w:val="20"/>
                <w:szCs w:val="20"/>
              </w:rPr>
            </w:pPr>
          </w:p>
        </w:tc>
        <w:tc>
          <w:tcPr>
            <w:tcW w:w="4444" w:type="dxa"/>
          </w:tcPr>
          <w:p w14:paraId="4E9A923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Child labour and other forms of trafficking in human beings</w:t>
            </w:r>
          </w:p>
        </w:tc>
        <w:tc>
          <w:tcPr>
            <w:tcW w:w="3548" w:type="dxa"/>
          </w:tcPr>
          <w:p w14:paraId="1AE85C0B" w14:textId="77777777" w:rsidR="004E2D51" w:rsidRPr="008F1263" w:rsidRDefault="00B65719">
            <w:pPr>
              <w:pStyle w:val="Normal1"/>
              <w:jc w:val="both"/>
              <w:rPr>
                <w:rFonts w:ascii="Arial" w:hAnsi="Arial" w:cs="Arial"/>
                <w:sz w:val="20"/>
                <w:szCs w:val="20"/>
              </w:rPr>
            </w:pPr>
            <w:bookmarkStart w:id="20" w:name="_1y810tw" w:colFirst="0" w:colLast="0"/>
            <w:bookmarkEnd w:id="20"/>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5F1FC279" w14:textId="77777777" w:rsidR="004E2D51" w:rsidRPr="008F1263" w:rsidRDefault="00B65719">
            <w:pPr>
              <w:pStyle w:val="Normal1"/>
              <w:jc w:val="both"/>
              <w:rPr>
                <w:rFonts w:ascii="Arial" w:hAnsi="Arial" w:cs="Arial"/>
                <w:sz w:val="20"/>
                <w:szCs w:val="20"/>
              </w:rPr>
            </w:pPr>
            <w:bookmarkStart w:id="21" w:name="_4i7ojhp" w:colFirst="0" w:colLast="0"/>
            <w:bookmarkEnd w:id="21"/>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07489C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If Yes please provide details at 2.1(b)  </w:t>
            </w:r>
          </w:p>
        </w:tc>
      </w:tr>
      <w:tr w:rsidR="004E2D51" w:rsidRPr="008F1263" w14:paraId="721D7D1C" w14:textId="77777777">
        <w:tc>
          <w:tcPr>
            <w:tcW w:w="1364" w:type="dxa"/>
          </w:tcPr>
          <w:p w14:paraId="6EE116DA"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2.1(b)</w:t>
            </w:r>
          </w:p>
        </w:tc>
        <w:tc>
          <w:tcPr>
            <w:tcW w:w="4444" w:type="dxa"/>
          </w:tcPr>
          <w:p w14:paraId="4C368EB9" w14:textId="77777777" w:rsidR="004E2D51" w:rsidRPr="008F1263" w:rsidRDefault="00B65719">
            <w:pPr>
              <w:pStyle w:val="Normal1"/>
              <w:keepLines/>
              <w:widowControl w:val="0"/>
              <w:jc w:val="both"/>
              <w:rPr>
                <w:rFonts w:ascii="Arial" w:hAnsi="Arial" w:cs="Arial"/>
                <w:sz w:val="20"/>
                <w:szCs w:val="20"/>
              </w:rPr>
            </w:pPr>
            <w:r w:rsidRPr="008F1263">
              <w:rPr>
                <w:rFonts w:ascii="Arial" w:eastAsia="Arial" w:hAnsi="Arial" w:cs="Arial"/>
                <w:sz w:val="20"/>
                <w:szCs w:val="20"/>
              </w:rPr>
              <w:t>If you have answered yes to question 2.1(a), please provide further details.</w:t>
            </w:r>
          </w:p>
          <w:p w14:paraId="640E2DD7"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Date of conviction, specify which of the grounds listed the conviction was for, and the reasons for conviction,</w:t>
            </w:r>
          </w:p>
          <w:p w14:paraId="0F017AC2"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Identity of who has been convicted</w:t>
            </w:r>
          </w:p>
          <w:p w14:paraId="46CF1C4C"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If the relevant documentation is available electronically please provide the web address, issuing authority, precise reference of the documents.</w:t>
            </w:r>
          </w:p>
        </w:tc>
        <w:tc>
          <w:tcPr>
            <w:tcW w:w="3548" w:type="dxa"/>
          </w:tcPr>
          <w:p w14:paraId="127D75D1" w14:textId="77777777" w:rsidR="004E2D51" w:rsidRPr="008F1263" w:rsidRDefault="004E2D51">
            <w:pPr>
              <w:pStyle w:val="Normal1"/>
              <w:keepLines/>
              <w:widowControl w:val="0"/>
              <w:jc w:val="both"/>
              <w:rPr>
                <w:rFonts w:ascii="Arial" w:hAnsi="Arial" w:cs="Arial"/>
                <w:sz w:val="20"/>
                <w:szCs w:val="20"/>
              </w:rPr>
            </w:pPr>
          </w:p>
        </w:tc>
      </w:tr>
      <w:tr w:rsidR="004E2D51" w:rsidRPr="008F1263" w14:paraId="27ECC42B" w14:textId="77777777">
        <w:tc>
          <w:tcPr>
            <w:tcW w:w="1364" w:type="dxa"/>
          </w:tcPr>
          <w:p w14:paraId="70557F20"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2.2</w:t>
            </w:r>
          </w:p>
        </w:tc>
        <w:tc>
          <w:tcPr>
            <w:tcW w:w="4444" w:type="dxa"/>
          </w:tcPr>
          <w:p w14:paraId="1AFAD475" w14:textId="5D5A3D6F"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 xml:space="preserve">If you have answered Yes to any of the points above have measures been taken to demonstrate the reliability of the organisation despite the existence of </w:t>
            </w:r>
            <w:r w:rsidR="00977F32" w:rsidRPr="008F1263">
              <w:rPr>
                <w:rFonts w:ascii="Arial" w:eastAsia="Arial" w:hAnsi="Arial" w:cs="Arial"/>
                <w:sz w:val="20"/>
                <w:szCs w:val="20"/>
              </w:rPr>
              <w:t>a relevant ground for exclusion</w:t>
            </w:r>
            <w:r w:rsidRPr="008F1263">
              <w:rPr>
                <w:rFonts w:ascii="Arial" w:eastAsia="Arial" w:hAnsi="Arial" w:cs="Arial"/>
                <w:sz w:val="20"/>
                <w:szCs w:val="20"/>
              </w:rPr>
              <w:t>? (Self Cleaning)</w:t>
            </w:r>
          </w:p>
        </w:tc>
        <w:tc>
          <w:tcPr>
            <w:tcW w:w="3548" w:type="dxa"/>
          </w:tcPr>
          <w:p w14:paraId="23B53A4A" w14:textId="77777777" w:rsidR="004E2D51" w:rsidRPr="008F1263" w:rsidRDefault="00B65719">
            <w:pPr>
              <w:pStyle w:val="Normal1"/>
              <w:keepLines/>
              <w:widowControl w:val="0"/>
              <w:jc w:val="both"/>
              <w:rPr>
                <w:rFonts w:ascii="Arial" w:hAnsi="Arial" w:cs="Arial"/>
                <w:sz w:val="20"/>
                <w:szCs w:val="20"/>
              </w:rPr>
            </w:pPr>
            <w:bookmarkStart w:id="22" w:name="_2xcytpi" w:colFirst="0" w:colLast="0"/>
            <w:bookmarkEnd w:id="22"/>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A89DBAE" w14:textId="77777777" w:rsidR="004E2D51" w:rsidRPr="008F1263" w:rsidRDefault="00B65719">
            <w:pPr>
              <w:pStyle w:val="Normal1"/>
              <w:keepLines/>
              <w:widowControl w:val="0"/>
              <w:jc w:val="both"/>
              <w:rPr>
                <w:rFonts w:ascii="Arial" w:hAnsi="Arial" w:cs="Arial"/>
                <w:sz w:val="20"/>
                <w:szCs w:val="20"/>
              </w:rPr>
            </w:pPr>
            <w:bookmarkStart w:id="23" w:name="_1ci93xb" w:colFirst="0" w:colLast="0"/>
            <w:bookmarkEnd w:id="23"/>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5BDA843" w14:textId="77777777" w:rsidR="004E2D51" w:rsidRPr="008F1263" w:rsidRDefault="004E2D51">
            <w:pPr>
              <w:pStyle w:val="Normal1"/>
              <w:keepLines/>
              <w:widowControl w:val="0"/>
              <w:jc w:val="both"/>
              <w:rPr>
                <w:rFonts w:ascii="Arial" w:hAnsi="Arial" w:cs="Arial"/>
                <w:sz w:val="20"/>
                <w:szCs w:val="20"/>
              </w:rPr>
            </w:pPr>
          </w:p>
        </w:tc>
      </w:tr>
      <w:tr w:rsidR="004E2D51" w:rsidRPr="008F1263" w14:paraId="4D88D0D1" w14:textId="77777777">
        <w:tc>
          <w:tcPr>
            <w:tcW w:w="1364" w:type="dxa"/>
          </w:tcPr>
          <w:p w14:paraId="412E777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2.3(a)</w:t>
            </w:r>
          </w:p>
        </w:tc>
        <w:tc>
          <w:tcPr>
            <w:tcW w:w="4444" w:type="dxa"/>
          </w:tcPr>
          <w:p w14:paraId="2EA9116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b/>
                <w:sz w:val="20"/>
                <w:szCs w:val="20"/>
              </w:rPr>
              <w:t>Regulation 57(3)</w:t>
            </w:r>
          </w:p>
          <w:p w14:paraId="270C7C3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Pr="008F1263" w:rsidRDefault="004E2D51">
            <w:pPr>
              <w:pStyle w:val="Normal1"/>
              <w:spacing w:before="100"/>
              <w:jc w:val="both"/>
              <w:rPr>
                <w:rFonts w:ascii="Arial" w:hAnsi="Arial" w:cs="Arial"/>
                <w:sz w:val="20"/>
                <w:szCs w:val="20"/>
              </w:rPr>
            </w:pPr>
          </w:p>
        </w:tc>
        <w:tc>
          <w:tcPr>
            <w:tcW w:w="3548" w:type="dxa"/>
          </w:tcPr>
          <w:p w14:paraId="0118D38E" w14:textId="77777777" w:rsidR="004E2D51" w:rsidRPr="008F1263" w:rsidRDefault="00B65719">
            <w:pPr>
              <w:pStyle w:val="Normal1"/>
              <w:jc w:val="both"/>
              <w:rPr>
                <w:rFonts w:ascii="Arial" w:hAnsi="Arial" w:cs="Arial"/>
                <w:sz w:val="20"/>
                <w:szCs w:val="20"/>
              </w:rPr>
            </w:pPr>
            <w:bookmarkStart w:id="24" w:name="_3whwml4" w:colFirst="0" w:colLast="0"/>
            <w:bookmarkEnd w:id="24"/>
            <w:r w:rsidRPr="008F1263">
              <w:rPr>
                <w:rFonts w:ascii="Arial" w:eastAsia="Arial" w:hAnsi="Arial" w:cs="Arial"/>
                <w:sz w:val="20"/>
                <w:szCs w:val="20"/>
              </w:rPr>
              <w:lastRenderedPageBreak/>
              <w:t xml:space="preserve">Yes </w:t>
            </w:r>
            <w:r w:rsidRPr="008F1263">
              <w:rPr>
                <w:rFonts w:ascii="MS Gothic" w:eastAsia="MS Gothic" w:hAnsi="MS Gothic" w:cs="MS Gothic" w:hint="eastAsia"/>
                <w:sz w:val="20"/>
                <w:szCs w:val="20"/>
              </w:rPr>
              <w:t>☐</w:t>
            </w:r>
          </w:p>
          <w:p w14:paraId="3078A642" w14:textId="77777777" w:rsidR="004E2D51" w:rsidRPr="008F1263" w:rsidRDefault="00B65719">
            <w:pPr>
              <w:pStyle w:val="Normal1"/>
              <w:jc w:val="both"/>
              <w:rPr>
                <w:rFonts w:ascii="Arial" w:hAnsi="Arial" w:cs="Arial"/>
                <w:sz w:val="20"/>
                <w:szCs w:val="20"/>
              </w:rPr>
            </w:pPr>
            <w:bookmarkStart w:id="25" w:name="_2bn6wsx" w:colFirst="0" w:colLast="0"/>
            <w:bookmarkEnd w:id="25"/>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F8F0A3F" w14:textId="77777777" w:rsidR="004E2D51" w:rsidRPr="008F1263" w:rsidRDefault="004E2D51">
            <w:pPr>
              <w:pStyle w:val="Normal1"/>
              <w:jc w:val="both"/>
              <w:rPr>
                <w:rFonts w:ascii="Arial" w:hAnsi="Arial" w:cs="Arial"/>
                <w:sz w:val="20"/>
                <w:szCs w:val="20"/>
              </w:rPr>
            </w:pPr>
          </w:p>
        </w:tc>
      </w:tr>
      <w:tr w:rsidR="004E2D51" w:rsidRPr="008F1263" w14:paraId="0C6FD2A8" w14:textId="77777777">
        <w:tc>
          <w:tcPr>
            <w:tcW w:w="1364" w:type="dxa"/>
          </w:tcPr>
          <w:p w14:paraId="14BFAD6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lastRenderedPageBreak/>
              <w:t>2.3(b)</w:t>
            </w:r>
          </w:p>
        </w:tc>
        <w:tc>
          <w:tcPr>
            <w:tcW w:w="4444" w:type="dxa"/>
          </w:tcPr>
          <w:p w14:paraId="186CA89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Pr="008F1263" w:rsidRDefault="004E2D51">
            <w:pPr>
              <w:pStyle w:val="Normal1"/>
              <w:spacing w:before="100"/>
              <w:jc w:val="both"/>
              <w:rPr>
                <w:rFonts w:ascii="Arial" w:hAnsi="Arial" w:cs="Arial"/>
                <w:sz w:val="20"/>
                <w:szCs w:val="20"/>
              </w:rPr>
            </w:pPr>
          </w:p>
        </w:tc>
      </w:tr>
    </w:tbl>
    <w:p w14:paraId="38F13273" w14:textId="77777777" w:rsidR="004E2D51" w:rsidRPr="008F1263" w:rsidRDefault="00B65719">
      <w:pPr>
        <w:pStyle w:val="Normal1"/>
        <w:spacing w:after="160" w:line="259" w:lineRule="auto"/>
        <w:rPr>
          <w:rFonts w:ascii="Arial" w:hAnsi="Arial" w:cs="Arial"/>
          <w:sz w:val="20"/>
          <w:szCs w:val="20"/>
        </w:rPr>
      </w:pPr>
      <w:r w:rsidRPr="008F1263">
        <w:rPr>
          <w:rFonts w:ascii="Arial" w:eastAsia="Arial" w:hAnsi="Arial" w:cs="Arial"/>
          <w:b/>
          <w:sz w:val="20"/>
          <w:szCs w:val="20"/>
        </w:rPr>
        <w:t>Please Note:</w:t>
      </w:r>
      <w:r w:rsidRPr="008F1263">
        <w:rPr>
          <w:rFonts w:ascii="Arial" w:eastAsia="Arial" w:hAnsi="Arial" w:cs="Arial"/>
          <w:sz w:val="20"/>
          <w:szCs w:val="20"/>
        </w:rPr>
        <w:t xml:space="preserv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Pr="008F1263" w:rsidRDefault="004E2D51">
      <w:pPr>
        <w:pStyle w:val="Normal1"/>
        <w:spacing w:after="160" w:line="259" w:lineRule="auto"/>
        <w:rPr>
          <w:rFonts w:ascii="Arial" w:hAnsi="Arial" w:cs="Arial"/>
          <w:sz w:val="20"/>
          <w:szCs w:val="20"/>
        </w:rPr>
      </w:pPr>
    </w:p>
    <w:p w14:paraId="01B6BF5C" w14:textId="77777777" w:rsidR="004E2D51" w:rsidRPr="008F1263" w:rsidRDefault="004E2D51">
      <w:pPr>
        <w:pStyle w:val="Normal1"/>
        <w:spacing w:after="160" w:line="259" w:lineRule="auto"/>
        <w:jc w:val="both"/>
        <w:rPr>
          <w:rFonts w:ascii="Arial" w:hAnsi="Arial" w:cs="Arial"/>
          <w:sz w:val="20"/>
          <w:szCs w:val="20"/>
        </w:rPr>
      </w:pPr>
    </w:p>
    <w:p w14:paraId="5AD7D5A2" w14:textId="77777777" w:rsidR="004E2D51" w:rsidRPr="008F1263" w:rsidRDefault="00B65719">
      <w:pPr>
        <w:pStyle w:val="Normal1"/>
        <w:rPr>
          <w:rFonts w:ascii="Arial" w:hAnsi="Arial" w:cs="Arial"/>
          <w:sz w:val="20"/>
          <w:szCs w:val="20"/>
        </w:rPr>
      </w:pPr>
      <w:r w:rsidRPr="008F1263">
        <w:rPr>
          <w:rFonts w:ascii="Arial" w:hAnsi="Arial" w:cs="Arial"/>
          <w:sz w:val="20"/>
          <w:szCs w:val="20"/>
        </w:rPr>
        <w:br w:type="page"/>
      </w:r>
    </w:p>
    <w:p w14:paraId="557DD79C" w14:textId="77777777" w:rsidR="004E2D51" w:rsidRPr="008F1263" w:rsidRDefault="004E2D51">
      <w:pPr>
        <w:pStyle w:val="Normal1"/>
        <w:spacing w:after="160" w:line="259" w:lineRule="auto"/>
        <w:jc w:val="both"/>
        <w:rPr>
          <w:rFonts w:ascii="Arial" w:hAnsi="Arial" w:cs="Arial"/>
          <w:sz w:val="20"/>
          <w:szCs w:val="20"/>
        </w:rPr>
      </w:pPr>
    </w:p>
    <w:p w14:paraId="125A843B" w14:textId="77777777" w:rsidR="004B299B" w:rsidRPr="008F1263" w:rsidRDefault="004B299B">
      <w:pPr>
        <w:pStyle w:val="Normal1"/>
        <w:spacing w:after="160" w:line="259" w:lineRule="auto"/>
        <w:jc w:val="both"/>
        <w:rPr>
          <w:rFonts w:ascii="Arial" w:hAnsi="Arial" w:cs="Arial"/>
          <w:sz w:val="20"/>
          <w:szCs w:val="20"/>
        </w:rPr>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rsidRPr="008F1263"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Grounds for discretionary exclusion </w:t>
            </w:r>
          </w:p>
        </w:tc>
      </w:tr>
      <w:tr w:rsidR="004E2D51" w:rsidRPr="008F1263"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Pr="008F1263" w:rsidRDefault="004E2D51">
            <w:pPr>
              <w:pStyle w:val="Normal1"/>
              <w:spacing w:before="100"/>
              <w:ind w:right="306"/>
              <w:rPr>
                <w:rFonts w:ascii="Arial" w:hAnsi="Arial" w:cs="Arial"/>
                <w:sz w:val="20"/>
                <w:szCs w:val="20"/>
              </w:rPr>
            </w:pPr>
          </w:p>
        </w:tc>
        <w:tc>
          <w:tcPr>
            <w:tcW w:w="4575" w:type="dxa"/>
            <w:tcBorders>
              <w:top w:val="single" w:sz="6" w:space="0" w:color="000000"/>
              <w:bottom w:val="single" w:sz="6" w:space="0" w:color="000000"/>
            </w:tcBorders>
            <w:shd w:val="clear" w:color="auto" w:fill="CCFFFF"/>
          </w:tcPr>
          <w:p w14:paraId="75DA1930" w14:textId="77777777" w:rsidR="004E2D51" w:rsidRPr="008F1263" w:rsidRDefault="00B65719">
            <w:pPr>
              <w:pStyle w:val="Normal1"/>
              <w:spacing w:before="100"/>
              <w:ind w:right="306"/>
              <w:jc w:val="both"/>
              <w:rPr>
                <w:rFonts w:ascii="Arial" w:hAnsi="Arial" w:cs="Arial"/>
                <w:sz w:val="20"/>
                <w:szCs w:val="20"/>
              </w:rPr>
            </w:pPr>
            <w:r w:rsidRPr="008F1263">
              <w:rPr>
                <w:rFonts w:ascii="Arial" w:eastAsia="Arial" w:hAnsi="Arial" w:cs="Arial"/>
                <w:sz w:val="20"/>
                <w:szCs w:val="20"/>
              </w:rPr>
              <w:t>Question</w:t>
            </w:r>
          </w:p>
        </w:tc>
        <w:tc>
          <w:tcPr>
            <w:tcW w:w="3547" w:type="dxa"/>
            <w:tcBorders>
              <w:top w:val="single" w:sz="6" w:space="0" w:color="000000"/>
              <w:bottom w:val="single" w:sz="6" w:space="0" w:color="000000"/>
            </w:tcBorders>
            <w:shd w:val="clear" w:color="auto" w:fill="CCFFFF"/>
          </w:tcPr>
          <w:p w14:paraId="4B052A3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4E2D51" w:rsidRPr="008F1263" w14:paraId="7437B3B8" w14:textId="77777777" w:rsidTr="004633E1">
        <w:trPr>
          <w:trHeight w:val="400"/>
        </w:trPr>
        <w:tc>
          <w:tcPr>
            <w:tcW w:w="1230" w:type="dxa"/>
            <w:tcBorders>
              <w:top w:val="single" w:sz="6" w:space="0" w:color="000000"/>
            </w:tcBorders>
          </w:tcPr>
          <w:p w14:paraId="483D5314"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3.1</w:t>
            </w:r>
          </w:p>
        </w:tc>
        <w:tc>
          <w:tcPr>
            <w:tcW w:w="8122" w:type="dxa"/>
            <w:gridSpan w:val="2"/>
            <w:tcBorders>
              <w:top w:val="single" w:sz="6" w:space="0" w:color="000000"/>
            </w:tcBorders>
          </w:tcPr>
          <w:p w14:paraId="73A8FFF4"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b/>
                <w:sz w:val="20"/>
                <w:szCs w:val="20"/>
              </w:rPr>
              <w:t>Regulation 57 (8)</w:t>
            </w:r>
          </w:p>
          <w:p w14:paraId="35701DBD" w14:textId="70D2C282"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The detailed grounds for discretionary exclusion of an organisation are set out on this </w:t>
            </w:r>
            <w:hyperlink r:id="rId14" w:history="1">
              <w:r w:rsidR="00F856ED" w:rsidRPr="008F1263">
                <w:rPr>
                  <w:rStyle w:val="Hyperlink"/>
                  <w:rFonts w:ascii="Arial" w:eastAsia="Arial" w:hAnsi="Arial" w:cs="Arial"/>
                  <w:sz w:val="20"/>
                  <w:szCs w:val="20"/>
                </w:rPr>
                <w:t>web</w:t>
              </w:r>
              <w:r w:rsidRPr="008F1263">
                <w:rPr>
                  <w:rStyle w:val="Hyperlink"/>
                  <w:rFonts w:ascii="Arial" w:eastAsia="Arial" w:hAnsi="Arial" w:cs="Arial"/>
                  <w:sz w:val="20"/>
                  <w:szCs w:val="20"/>
                </w:rPr>
                <w:t>page</w:t>
              </w:r>
            </w:hyperlink>
            <w:r w:rsidRPr="008F1263">
              <w:rPr>
                <w:rFonts w:ascii="Arial" w:eastAsia="Arial" w:hAnsi="Arial" w:cs="Arial"/>
                <w:sz w:val="20"/>
                <w:szCs w:val="20"/>
              </w:rPr>
              <w:t xml:space="preserve">, which should be referred to before completing these questions. </w:t>
            </w:r>
          </w:p>
          <w:p w14:paraId="2931BD4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4E2D51" w:rsidRPr="008F1263" w14:paraId="4807C5C6" w14:textId="77777777">
        <w:tc>
          <w:tcPr>
            <w:tcW w:w="1230" w:type="dxa"/>
          </w:tcPr>
          <w:p w14:paraId="17F69301" w14:textId="77777777" w:rsidR="004E2D51" w:rsidRPr="008F1263" w:rsidRDefault="00B65719">
            <w:pPr>
              <w:pStyle w:val="Normal1"/>
              <w:tabs>
                <w:tab w:val="left" w:pos="0"/>
              </w:tabs>
              <w:jc w:val="both"/>
              <w:rPr>
                <w:rFonts w:ascii="Arial" w:hAnsi="Arial" w:cs="Arial"/>
                <w:sz w:val="20"/>
                <w:szCs w:val="20"/>
              </w:rPr>
            </w:pPr>
            <w:r w:rsidRPr="008F1263">
              <w:rPr>
                <w:rFonts w:ascii="Arial" w:eastAsia="Arial" w:hAnsi="Arial" w:cs="Arial"/>
                <w:sz w:val="20"/>
                <w:szCs w:val="20"/>
              </w:rPr>
              <w:t>3.1(a)</w:t>
            </w:r>
          </w:p>
          <w:p w14:paraId="69725C43" w14:textId="77777777" w:rsidR="004E2D51" w:rsidRPr="008F1263" w:rsidRDefault="004E2D51">
            <w:pPr>
              <w:pStyle w:val="Normal1"/>
              <w:tabs>
                <w:tab w:val="left" w:pos="0"/>
              </w:tabs>
              <w:jc w:val="both"/>
              <w:rPr>
                <w:rFonts w:ascii="Arial" w:hAnsi="Arial" w:cs="Arial"/>
                <w:sz w:val="20"/>
                <w:szCs w:val="20"/>
              </w:rPr>
            </w:pPr>
          </w:p>
          <w:p w14:paraId="634A5A71" w14:textId="77777777" w:rsidR="004E2D51" w:rsidRPr="008F1263" w:rsidRDefault="004E2D51">
            <w:pPr>
              <w:pStyle w:val="Normal1"/>
              <w:tabs>
                <w:tab w:val="left" w:pos="0"/>
              </w:tabs>
              <w:jc w:val="both"/>
              <w:rPr>
                <w:rFonts w:ascii="Arial" w:hAnsi="Arial" w:cs="Arial"/>
                <w:sz w:val="20"/>
                <w:szCs w:val="20"/>
              </w:rPr>
            </w:pPr>
          </w:p>
        </w:tc>
        <w:tc>
          <w:tcPr>
            <w:tcW w:w="4575" w:type="dxa"/>
          </w:tcPr>
          <w:p w14:paraId="367C94A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Breach of environmental obligations? </w:t>
            </w:r>
          </w:p>
        </w:tc>
        <w:tc>
          <w:tcPr>
            <w:tcW w:w="3547" w:type="dxa"/>
          </w:tcPr>
          <w:p w14:paraId="64602203" w14:textId="77777777" w:rsidR="004E2D51" w:rsidRPr="008F1263" w:rsidRDefault="00B65719">
            <w:pPr>
              <w:pStyle w:val="Normal1"/>
              <w:jc w:val="both"/>
              <w:rPr>
                <w:rFonts w:ascii="Arial" w:hAnsi="Arial" w:cs="Arial"/>
                <w:sz w:val="20"/>
                <w:szCs w:val="20"/>
              </w:rPr>
            </w:pPr>
            <w:bookmarkStart w:id="26" w:name="_qsh70q" w:colFirst="0" w:colLast="0"/>
            <w:bookmarkEnd w:id="26"/>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5705A847" w14:textId="77777777" w:rsidR="004E2D51" w:rsidRPr="008F1263" w:rsidRDefault="00B65719">
            <w:pPr>
              <w:pStyle w:val="Normal1"/>
              <w:jc w:val="both"/>
              <w:rPr>
                <w:rFonts w:ascii="Arial" w:hAnsi="Arial" w:cs="Arial"/>
                <w:sz w:val="20"/>
                <w:szCs w:val="20"/>
              </w:rPr>
            </w:pPr>
            <w:bookmarkStart w:id="27" w:name="_3as4poj" w:colFirst="0" w:colLast="0"/>
            <w:bookmarkEnd w:id="27"/>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0F1587CF"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020408AC" w14:textId="77777777">
        <w:tc>
          <w:tcPr>
            <w:tcW w:w="1230" w:type="dxa"/>
          </w:tcPr>
          <w:p w14:paraId="6D3B11E5" w14:textId="77777777" w:rsidR="004E2D51" w:rsidRPr="008F1263" w:rsidRDefault="00B65719">
            <w:pPr>
              <w:pStyle w:val="Normal1"/>
              <w:tabs>
                <w:tab w:val="left" w:pos="0"/>
              </w:tabs>
              <w:jc w:val="both"/>
              <w:rPr>
                <w:rFonts w:ascii="Arial" w:hAnsi="Arial" w:cs="Arial"/>
                <w:sz w:val="20"/>
                <w:szCs w:val="20"/>
              </w:rPr>
            </w:pPr>
            <w:r w:rsidRPr="008F1263">
              <w:rPr>
                <w:rFonts w:ascii="Arial" w:eastAsia="Arial" w:hAnsi="Arial" w:cs="Arial"/>
                <w:sz w:val="20"/>
                <w:szCs w:val="20"/>
              </w:rPr>
              <w:t>3.1 (b)</w:t>
            </w:r>
          </w:p>
        </w:tc>
        <w:tc>
          <w:tcPr>
            <w:tcW w:w="4575" w:type="dxa"/>
          </w:tcPr>
          <w:p w14:paraId="0E2A7DA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Breach of social obligations?  </w:t>
            </w:r>
          </w:p>
        </w:tc>
        <w:tc>
          <w:tcPr>
            <w:tcW w:w="3547" w:type="dxa"/>
          </w:tcPr>
          <w:p w14:paraId="0F22FBBC" w14:textId="77777777" w:rsidR="004E2D51" w:rsidRPr="008F1263" w:rsidRDefault="00B65719">
            <w:pPr>
              <w:pStyle w:val="Normal1"/>
              <w:jc w:val="both"/>
              <w:rPr>
                <w:rFonts w:ascii="Arial" w:hAnsi="Arial" w:cs="Arial"/>
                <w:sz w:val="20"/>
                <w:szCs w:val="20"/>
              </w:rPr>
            </w:pPr>
            <w:bookmarkStart w:id="28" w:name="_1pxezwc" w:colFirst="0" w:colLast="0"/>
            <w:bookmarkEnd w:id="28"/>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4C201823" w14:textId="77777777" w:rsidR="004E2D51" w:rsidRPr="008F1263" w:rsidRDefault="00B65719">
            <w:pPr>
              <w:pStyle w:val="Normal1"/>
              <w:jc w:val="both"/>
              <w:rPr>
                <w:rFonts w:ascii="Arial" w:hAnsi="Arial" w:cs="Arial"/>
                <w:sz w:val="20"/>
                <w:szCs w:val="20"/>
              </w:rPr>
            </w:pPr>
            <w:bookmarkStart w:id="29" w:name="_49x2ik5" w:colFirst="0" w:colLast="0"/>
            <w:bookmarkEnd w:id="29"/>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064AE371"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54ADD221" w14:textId="77777777">
        <w:tc>
          <w:tcPr>
            <w:tcW w:w="1230" w:type="dxa"/>
          </w:tcPr>
          <w:p w14:paraId="6FCD5ECF" w14:textId="77777777" w:rsidR="004E2D51" w:rsidRPr="008F1263" w:rsidRDefault="00B65719">
            <w:pPr>
              <w:pStyle w:val="Normal1"/>
              <w:tabs>
                <w:tab w:val="left" w:pos="0"/>
              </w:tabs>
              <w:jc w:val="both"/>
              <w:rPr>
                <w:rFonts w:ascii="Arial" w:hAnsi="Arial" w:cs="Arial"/>
                <w:sz w:val="20"/>
                <w:szCs w:val="20"/>
              </w:rPr>
            </w:pPr>
            <w:r w:rsidRPr="008F1263">
              <w:rPr>
                <w:rFonts w:ascii="Arial" w:eastAsia="Arial" w:hAnsi="Arial" w:cs="Arial"/>
                <w:sz w:val="20"/>
                <w:szCs w:val="20"/>
              </w:rPr>
              <w:t>3.1 (c)</w:t>
            </w:r>
          </w:p>
        </w:tc>
        <w:tc>
          <w:tcPr>
            <w:tcW w:w="4575" w:type="dxa"/>
          </w:tcPr>
          <w:p w14:paraId="34BB317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Breach of labour law obligations? </w:t>
            </w:r>
          </w:p>
        </w:tc>
        <w:tc>
          <w:tcPr>
            <w:tcW w:w="3547" w:type="dxa"/>
          </w:tcPr>
          <w:p w14:paraId="0C65CCB2" w14:textId="77777777" w:rsidR="004E2D51" w:rsidRPr="008F1263" w:rsidRDefault="00B65719">
            <w:pPr>
              <w:pStyle w:val="Normal1"/>
              <w:jc w:val="both"/>
              <w:rPr>
                <w:rFonts w:ascii="Arial" w:hAnsi="Arial" w:cs="Arial"/>
                <w:sz w:val="20"/>
                <w:szCs w:val="20"/>
              </w:rPr>
            </w:pPr>
            <w:bookmarkStart w:id="30" w:name="_2p2csry" w:colFirst="0" w:colLast="0"/>
            <w:bookmarkEnd w:id="30"/>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386A850F" w14:textId="77777777" w:rsidR="004E2D51" w:rsidRPr="008F1263" w:rsidRDefault="00B65719">
            <w:pPr>
              <w:pStyle w:val="Normal1"/>
              <w:jc w:val="both"/>
              <w:rPr>
                <w:rFonts w:ascii="Arial" w:hAnsi="Arial" w:cs="Arial"/>
                <w:sz w:val="20"/>
                <w:szCs w:val="20"/>
              </w:rPr>
            </w:pPr>
            <w:bookmarkStart w:id="31" w:name="_147n2zr" w:colFirst="0" w:colLast="0"/>
            <w:bookmarkEnd w:id="31"/>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97F535C"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3E64C155" w14:textId="77777777">
        <w:tc>
          <w:tcPr>
            <w:tcW w:w="1230" w:type="dxa"/>
          </w:tcPr>
          <w:p w14:paraId="2B63106F" w14:textId="77777777" w:rsidR="004E2D51" w:rsidRPr="008F1263" w:rsidRDefault="00B65719">
            <w:pPr>
              <w:pStyle w:val="Normal1"/>
              <w:tabs>
                <w:tab w:val="left" w:pos="743"/>
              </w:tabs>
              <w:spacing w:before="100"/>
              <w:jc w:val="both"/>
              <w:rPr>
                <w:rFonts w:ascii="Arial" w:hAnsi="Arial" w:cs="Arial"/>
                <w:sz w:val="20"/>
                <w:szCs w:val="20"/>
              </w:rPr>
            </w:pPr>
            <w:r w:rsidRPr="008F1263">
              <w:rPr>
                <w:rFonts w:ascii="Arial" w:eastAsia="Arial" w:hAnsi="Arial" w:cs="Arial"/>
                <w:sz w:val="20"/>
                <w:szCs w:val="20"/>
              </w:rPr>
              <w:t>3.1(d)</w:t>
            </w:r>
          </w:p>
        </w:tc>
        <w:tc>
          <w:tcPr>
            <w:tcW w:w="4575" w:type="dxa"/>
          </w:tcPr>
          <w:p w14:paraId="127A410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Pr="008F1263" w:rsidRDefault="00B65719">
            <w:pPr>
              <w:pStyle w:val="Normal1"/>
              <w:jc w:val="both"/>
              <w:rPr>
                <w:rFonts w:ascii="Arial" w:hAnsi="Arial" w:cs="Arial"/>
                <w:sz w:val="20"/>
                <w:szCs w:val="20"/>
              </w:rPr>
            </w:pPr>
            <w:bookmarkStart w:id="32" w:name="_3o7alnk" w:colFirst="0" w:colLast="0"/>
            <w:bookmarkEnd w:id="32"/>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86FBA25" w14:textId="77777777" w:rsidR="004E2D51" w:rsidRPr="008F1263" w:rsidRDefault="00B65719">
            <w:pPr>
              <w:pStyle w:val="Normal1"/>
              <w:jc w:val="both"/>
              <w:rPr>
                <w:rFonts w:ascii="Arial" w:hAnsi="Arial" w:cs="Arial"/>
                <w:sz w:val="20"/>
                <w:szCs w:val="20"/>
              </w:rPr>
            </w:pPr>
            <w:bookmarkStart w:id="33" w:name="_23ckvvd" w:colFirst="0" w:colLast="0"/>
            <w:bookmarkEnd w:id="33"/>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144DA3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yes please provide details at 3.2</w:t>
            </w:r>
          </w:p>
          <w:p w14:paraId="19740902" w14:textId="77777777" w:rsidR="004E2D51" w:rsidRPr="008F1263" w:rsidRDefault="004E2D51">
            <w:pPr>
              <w:pStyle w:val="Normal1"/>
              <w:spacing w:before="100"/>
              <w:jc w:val="both"/>
              <w:rPr>
                <w:rFonts w:ascii="Arial" w:hAnsi="Arial" w:cs="Arial"/>
                <w:sz w:val="20"/>
                <w:szCs w:val="20"/>
              </w:rPr>
            </w:pPr>
          </w:p>
          <w:p w14:paraId="138A5ED5" w14:textId="77777777" w:rsidR="004E2D51" w:rsidRPr="008F1263" w:rsidRDefault="004E2D51">
            <w:pPr>
              <w:pStyle w:val="Normal1"/>
              <w:spacing w:before="100"/>
              <w:jc w:val="both"/>
              <w:rPr>
                <w:rFonts w:ascii="Arial" w:hAnsi="Arial" w:cs="Arial"/>
                <w:sz w:val="20"/>
                <w:szCs w:val="20"/>
              </w:rPr>
            </w:pPr>
          </w:p>
        </w:tc>
      </w:tr>
      <w:tr w:rsidR="004E2D51" w:rsidRPr="008F1263" w14:paraId="5493EA72" w14:textId="77777777">
        <w:trPr>
          <w:trHeight w:val="240"/>
        </w:trPr>
        <w:tc>
          <w:tcPr>
            <w:tcW w:w="1230" w:type="dxa"/>
          </w:tcPr>
          <w:p w14:paraId="3A59BD4F" w14:textId="77777777" w:rsidR="004E2D51" w:rsidRPr="008F1263" w:rsidRDefault="00B65719">
            <w:pPr>
              <w:pStyle w:val="Normal1"/>
              <w:tabs>
                <w:tab w:val="left" w:pos="34"/>
              </w:tabs>
              <w:spacing w:before="100"/>
              <w:jc w:val="both"/>
              <w:rPr>
                <w:rFonts w:ascii="Arial" w:hAnsi="Arial" w:cs="Arial"/>
                <w:sz w:val="20"/>
                <w:szCs w:val="20"/>
              </w:rPr>
            </w:pPr>
            <w:r w:rsidRPr="008F1263">
              <w:rPr>
                <w:rFonts w:ascii="Arial" w:eastAsia="Arial" w:hAnsi="Arial" w:cs="Arial"/>
                <w:sz w:val="20"/>
                <w:szCs w:val="20"/>
              </w:rPr>
              <w:t>3.1(e)</w:t>
            </w:r>
          </w:p>
        </w:tc>
        <w:tc>
          <w:tcPr>
            <w:tcW w:w="4575" w:type="dxa"/>
          </w:tcPr>
          <w:p w14:paraId="1FC05AF7"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Guilty of grave professional misconduct?</w:t>
            </w:r>
          </w:p>
        </w:tc>
        <w:tc>
          <w:tcPr>
            <w:tcW w:w="3547" w:type="dxa"/>
          </w:tcPr>
          <w:p w14:paraId="316E7259" w14:textId="77777777" w:rsidR="004E2D51" w:rsidRPr="008F1263" w:rsidRDefault="00B65719">
            <w:pPr>
              <w:pStyle w:val="Normal1"/>
              <w:jc w:val="both"/>
              <w:rPr>
                <w:rFonts w:ascii="Arial" w:hAnsi="Arial" w:cs="Arial"/>
                <w:sz w:val="20"/>
                <w:szCs w:val="20"/>
              </w:rPr>
            </w:pPr>
            <w:bookmarkStart w:id="34" w:name="_ihv636" w:colFirst="0" w:colLast="0"/>
            <w:bookmarkEnd w:id="34"/>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5259825" w14:textId="77777777" w:rsidR="004E2D51" w:rsidRPr="008F1263" w:rsidRDefault="00B65719">
            <w:pPr>
              <w:pStyle w:val="Normal1"/>
              <w:jc w:val="both"/>
              <w:rPr>
                <w:rFonts w:ascii="Arial" w:hAnsi="Arial" w:cs="Arial"/>
                <w:sz w:val="20"/>
                <w:szCs w:val="20"/>
              </w:rPr>
            </w:pPr>
            <w:bookmarkStart w:id="35" w:name="_32hioqz" w:colFirst="0" w:colLast="0"/>
            <w:bookmarkEnd w:id="35"/>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3E4ABF2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2B5A5DB6" w14:textId="77777777">
        <w:tc>
          <w:tcPr>
            <w:tcW w:w="1230" w:type="dxa"/>
          </w:tcPr>
          <w:p w14:paraId="499608D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3.1(f)</w:t>
            </w:r>
          </w:p>
        </w:tc>
        <w:tc>
          <w:tcPr>
            <w:tcW w:w="4575" w:type="dxa"/>
          </w:tcPr>
          <w:p w14:paraId="1BDE938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Entered into agreements with other economic operators aimed at distorting competition?</w:t>
            </w:r>
          </w:p>
        </w:tc>
        <w:tc>
          <w:tcPr>
            <w:tcW w:w="3547" w:type="dxa"/>
          </w:tcPr>
          <w:p w14:paraId="44CF4178" w14:textId="77777777" w:rsidR="004E2D51" w:rsidRPr="008F1263" w:rsidRDefault="00B65719">
            <w:pPr>
              <w:pStyle w:val="Normal1"/>
              <w:jc w:val="both"/>
              <w:rPr>
                <w:rFonts w:ascii="Arial" w:hAnsi="Arial" w:cs="Arial"/>
                <w:sz w:val="20"/>
                <w:szCs w:val="20"/>
              </w:rPr>
            </w:pPr>
            <w:bookmarkStart w:id="36" w:name="_1hmsyys" w:colFirst="0" w:colLast="0"/>
            <w:bookmarkEnd w:id="36"/>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5E0F69BD" w14:textId="77777777" w:rsidR="004E2D51" w:rsidRPr="008F1263" w:rsidRDefault="00B65719">
            <w:pPr>
              <w:pStyle w:val="Normal1"/>
              <w:jc w:val="both"/>
              <w:rPr>
                <w:rFonts w:ascii="Arial" w:hAnsi="Arial" w:cs="Arial"/>
                <w:sz w:val="20"/>
                <w:szCs w:val="20"/>
              </w:rPr>
            </w:pPr>
            <w:bookmarkStart w:id="37" w:name="_41mghml" w:colFirst="0" w:colLast="0"/>
            <w:bookmarkEnd w:id="37"/>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0586D0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4DD1238E" w14:textId="77777777">
        <w:tc>
          <w:tcPr>
            <w:tcW w:w="1230" w:type="dxa"/>
          </w:tcPr>
          <w:p w14:paraId="44C9D83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3.1(g)</w:t>
            </w:r>
          </w:p>
        </w:tc>
        <w:tc>
          <w:tcPr>
            <w:tcW w:w="4575" w:type="dxa"/>
          </w:tcPr>
          <w:p w14:paraId="0E79CD85"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Aware of any conflict of interest within the meaning of regulation 24 due to the participation in the procurement procedure?</w:t>
            </w:r>
          </w:p>
        </w:tc>
        <w:tc>
          <w:tcPr>
            <w:tcW w:w="3547" w:type="dxa"/>
          </w:tcPr>
          <w:p w14:paraId="71CE189E" w14:textId="77777777" w:rsidR="004E2D51" w:rsidRPr="008F1263" w:rsidRDefault="00B65719">
            <w:pPr>
              <w:pStyle w:val="Normal1"/>
              <w:jc w:val="both"/>
              <w:rPr>
                <w:rFonts w:ascii="Arial" w:hAnsi="Arial" w:cs="Arial"/>
                <w:sz w:val="20"/>
                <w:szCs w:val="20"/>
              </w:rPr>
            </w:pPr>
            <w:bookmarkStart w:id="38" w:name="_2grqrue" w:colFirst="0" w:colLast="0"/>
            <w:bookmarkEnd w:id="38"/>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0A93532C" w14:textId="77777777" w:rsidR="004E2D51" w:rsidRPr="008F1263" w:rsidRDefault="00B65719">
            <w:pPr>
              <w:pStyle w:val="Normal1"/>
              <w:jc w:val="both"/>
              <w:rPr>
                <w:rFonts w:ascii="Arial" w:hAnsi="Arial" w:cs="Arial"/>
                <w:sz w:val="20"/>
                <w:szCs w:val="20"/>
              </w:rPr>
            </w:pPr>
            <w:bookmarkStart w:id="39" w:name="_vx1227" w:colFirst="0" w:colLast="0"/>
            <w:bookmarkEnd w:id="39"/>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50EA768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5365156A" w14:textId="77777777">
        <w:tc>
          <w:tcPr>
            <w:tcW w:w="1230" w:type="dxa"/>
          </w:tcPr>
          <w:p w14:paraId="6B4DDF9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3.1(h)</w:t>
            </w:r>
          </w:p>
        </w:tc>
        <w:tc>
          <w:tcPr>
            <w:tcW w:w="4575" w:type="dxa"/>
          </w:tcPr>
          <w:p w14:paraId="258892D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Been involved in the preparation of the procurement procedure?</w:t>
            </w:r>
          </w:p>
        </w:tc>
        <w:tc>
          <w:tcPr>
            <w:tcW w:w="3547" w:type="dxa"/>
          </w:tcPr>
          <w:p w14:paraId="0376A91D" w14:textId="77777777" w:rsidR="004E2D51" w:rsidRPr="008F1263" w:rsidRDefault="00B65719">
            <w:pPr>
              <w:pStyle w:val="Normal1"/>
              <w:jc w:val="both"/>
              <w:rPr>
                <w:rFonts w:ascii="Arial" w:hAnsi="Arial" w:cs="Arial"/>
                <w:sz w:val="20"/>
                <w:szCs w:val="20"/>
              </w:rPr>
            </w:pPr>
            <w:bookmarkStart w:id="40" w:name="_3fwokq0" w:colFirst="0" w:colLast="0"/>
            <w:bookmarkEnd w:id="40"/>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A4270EF" w14:textId="77777777" w:rsidR="004E2D51" w:rsidRPr="008F1263" w:rsidRDefault="00B65719">
            <w:pPr>
              <w:pStyle w:val="Normal1"/>
              <w:jc w:val="both"/>
              <w:rPr>
                <w:rFonts w:ascii="Arial" w:hAnsi="Arial" w:cs="Arial"/>
                <w:sz w:val="20"/>
                <w:szCs w:val="20"/>
              </w:rPr>
            </w:pPr>
            <w:bookmarkStart w:id="41" w:name="_1v1yuxt" w:colFirst="0" w:colLast="0"/>
            <w:bookmarkEnd w:id="41"/>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1F371E4"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477E0D73" w14:textId="77777777">
        <w:tc>
          <w:tcPr>
            <w:tcW w:w="1230" w:type="dxa"/>
          </w:tcPr>
          <w:p w14:paraId="67F35853"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3.1(i)</w:t>
            </w:r>
          </w:p>
        </w:tc>
        <w:tc>
          <w:tcPr>
            <w:tcW w:w="4575" w:type="dxa"/>
          </w:tcPr>
          <w:p w14:paraId="7D9059A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Pr="008F1263" w:rsidRDefault="00B65719">
            <w:pPr>
              <w:pStyle w:val="Normal1"/>
              <w:jc w:val="both"/>
              <w:rPr>
                <w:rFonts w:ascii="Arial" w:hAnsi="Arial" w:cs="Arial"/>
                <w:sz w:val="20"/>
                <w:szCs w:val="20"/>
              </w:rPr>
            </w:pPr>
            <w:bookmarkStart w:id="42" w:name="_4f1mdlm" w:colFirst="0" w:colLast="0"/>
            <w:bookmarkEnd w:id="42"/>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3E3D98E7" w14:textId="77777777" w:rsidR="004E2D51" w:rsidRPr="008F1263" w:rsidRDefault="00B65719">
            <w:pPr>
              <w:pStyle w:val="Normal1"/>
              <w:jc w:val="both"/>
              <w:rPr>
                <w:rFonts w:ascii="Arial" w:hAnsi="Arial" w:cs="Arial"/>
                <w:sz w:val="20"/>
                <w:szCs w:val="20"/>
              </w:rPr>
            </w:pPr>
            <w:bookmarkStart w:id="43" w:name="_2u6wntf" w:colFirst="0" w:colLast="0"/>
            <w:bookmarkEnd w:id="43"/>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5C1FB56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yes please provide details at 3.2</w:t>
            </w:r>
          </w:p>
        </w:tc>
      </w:tr>
      <w:tr w:rsidR="004E2D51" w:rsidRPr="008F1263" w14:paraId="425B63D5" w14:textId="77777777">
        <w:trPr>
          <w:trHeight w:val="580"/>
        </w:trPr>
        <w:tc>
          <w:tcPr>
            <w:tcW w:w="1230" w:type="dxa"/>
          </w:tcPr>
          <w:p w14:paraId="49D6CBFE"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3.1(j)</w:t>
            </w:r>
          </w:p>
          <w:p w14:paraId="505CB999" w14:textId="77777777" w:rsidR="004E2D51" w:rsidRPr="008F1263" w:rsidRDefault="004E2D51">
            <w:pPr>
              <w:pStyle w:val="Normal1"/>
              <w:jc w:val="both"/>
              <w:rPr>
                <w:rFonts w:ascii="Arial" w:hAnsi="Arial" w:cs="Arial"/>
                <w:sz w:val="20"/>
                <w:szCs w:val="20"/>
              </w:rPr>
            </w:pPr>
          </w:p>
          <w:p w14:paraId="1048F2C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3.1(j) - (i)</w:t>
            </w:r>
          </w:p>
          <w:p w14:paraId="5995BD97" w14:textId="77777777" w:rsidR="004E2D51" w:rsidRPr="008F1263" w:rsidRDefault="004E2D51">
            <w:pPr>
              <w:pStyle w:val="Normal1"/>
              <w:jc w:val="both"/>
              <w:rPr>
                <w:rFonts w:ascii="Arial" w:hAnsi="Arial" w:cs="Arial"/>
                <w:sz w:val="20"/>
                <w:szCs w:val="20"/>
              </w:rPr>
            </w:pPr>
          </w:p>
          <w:p w14:paraId="60971DC6" w14:textId="77777777" w:rsidR="004E2D51" w:rsidRPr="008F1263" w:rsidRDefault="004E2D51">
            <w:pPr>
              <w:pStyle w:val="Normal1"/>
              <w:jc w:val="both"/>
              <w:rPr>
                <w:rFonts w:ascii="Arial" w:hAnsi="Arial" w:cs="Arial"/>
                <w:sz w:val="20"/>
                <w:szCs w:val="20"/>
              </w:rPr>
            </w:pPr>
          </w:p>
          <w:p w14:paraId="205E1F8E" w14:textId="77777777" w:rsidR="004E2D51" w:rsidRPr="008F1263" w:rsidRDefault="004E2D51">
            <w:pPr>
              <w:pStyle w:val="Normal1"/>
              <w:jc w:val="both"/>
              <w:rPr>
                <w:rFonts w:ascii="Arial" w:hAnsi="Arial" w:cs="Arial"/>
                <w:sz w:val="20"/>
                <w:szCs w:val="20"/>
              </w:rPr>
            </w:pPr>
          </w:p>
          <w:p w14:paraId="55ED5045" w14:textId="77777777" w:rsidR="004E2D51" w:rsidRPr="008F1263" w:rsidRDefault="004E2D51">
            <w:pPr>
              <w:pStyle w:val="Normal1"/>
              <w:jc w:val="both"/>
              <w:rPr>
                <w:rFonts w:ascii="Arial" w:hAnsi="Arial" w:cs="Arial"/>
                <w:sz w:val="20"/>
                <w:szCs w:val="20"/>
              </w:rPr>
            </w:pPr>
          </w:p>
          <w:p w14:paraId="0C2D3E10" w14:textId="77777777" w:rsidR="004E2D51" w:rsidRPr="008F1263" w:rsidRDefault="004E2D51">
            <w:pPr>
              <w:pStyle w:val="Normal1"/>
              <w:jc w:val="both"/>
              <w:rPr>
                <w:rFonts w:ascii="Arial" w:hAnsi="Arial" w:cs="Arial"/>
                <w:sz w:val="20"/>
                <w:szCs w:val="20"/>
              </w:rPr>
            </w:pPr>
          </w:p>
          <w:p w14:paraId="3EB29ADE"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3.1(j) - (ii)</w:t>
            </w:r>
          </w:p>
          <w:p w14:paraId="64EC132F" w14:textId="77777777" w:rsidR="004E2D51" w:rsidRPr="008F1263" w:rsidRDefault="004E2D51">
            <w:pPr>
              <w:pStyle w:val="Normal1"/>
              <w:jc w:val="both"/>
              <w:rPr>
                <w:rFonts w:ascii="Arial" w:hAnsi="Arial" w:cs="Arial"/>
                <w:sz w:val="20"/>
                <w:szCs w:val="20"/>
              </w:rPr>
            </w:pPr>
          </w:p>
          <w:p w14:paraId="4FA8D86D" w14:textId="77777777" w:rsidR="004E2D51" w:rsidRPr="008F1263" w:rsidRDefault="004E2D51">
            <w:pPr>
              <w:pStyle w:val="Normal1"/>
              <w:jc w:val="both"/>
              <w:rPr>
                <w:rFonts w:ascii="Arial" w:hAnsi="Arial" w:cs="Arial"/>
                <w:sz w:val="20"/>
                <w:szCs w:val="20"/>
              </w:rPr>
            </w:pPr>
          </w:p>
          <w:p w14:paraId="1B83AC16" w14:textId="77777777" w:rsidR="004E2D51" w:rsidRPr="008F1263" w:rsidRDefault="004E2D51">
            <w:pPr>
              <w:pStyle w:val="Normal1"/>
              <w:jc w:val="both"/>
              <w:rPr>
                <w:rFonts w:ascii="Arial" w:hAnsi="Arial" w:cs="Arial"/>
                <w:sz w:val="20"/>
                <w:szCs w:val="20"/>
              </w:rPr>
            </w:pPr>
          </w:p>
          <w:p w14:paraId="256D7D58"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3.1(j) –(iii)</w:t>
            </w:r>
          </w:p>
          <w:p w14:paraId="746E5908" w14:textId="77777777" w:rsidR="004E2D51" w:rsidRPr="008F1263" w:rsidRDefault="004E2D51">
            <w:pPr>
              <w:pStyle w:val="Normal1"/>
              <w:jc w:val="both"/>
              <w:rPr>
                <w:rFonts w:ascii="Arial" w:hAnsi="Arial" w:cs="Arial"/>
                <w:sz w:val="20"/>
                <w:szCs w:val="20"/>
              </w:rPr>
            </w:pPr>
          </w:p>
          <w:p w14:paraId="485A6D5C" w14:textId="77777777" w:rsidR="004E2D51" w:rsidRPr="008F1263" w:rsidRDefault="004E2D51">
            <w:pPr>
              <w:pStyle w:val="Normal1"/>
              <w:jc w:val="both"/>
              <w:rPr>
                <w:rFonts w:ascii="Arial" w:hAnsi="Arial" w:cs="Arial"/>
                <w:sz w:val="20"/>
                <w:szCs w:val="20"/>
              </w:rPr>
            </w:pPr>
          </w:p>
          <w:p w14:paraId="50223A2A" w14:textId="77777777" w:rsidR="004E2D51" w:rsidRPr="008F1263" w:rsidRDefault="004E2D51">
            <w:pPr>
              <w:pStyle w:val="Normal1"/>
              <w:jc w:val="both"/>
              <w:rPr>
                <w:rFonts w:ascii="Arial" w:hAnsi="Arial" w:cs="Arial"/>
                <w:sz w:val="20"/>
                <w:szCs w:val="20"/>
              </w:rPr>
            </w:pPr>
          </w:p>
          <w:p w14:paraId="4C1E2BA2" w14:textId="77777777" w:rsidR="004E2D51" w:rsidRPr="008F1263" w:rsidRDefault="004E2D51">
            <w:pPr>
              <w:pStyle w:val="Normal1"/>
              <w:jc w:val="both"/>
              <w:rPr>
                <w:rFonts w:ascii="Arial" w:hAnsi="Arial" w:cs="Arial"/>
                <w:sz w:val="20"/>
                <w:szCs w:val="20"/>
              </w:rPr>
            </w:pPr>
          </w:p>
          <w:p w14:paraId="3C7CBF8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3.1(j)-(iv)</w:t>
            </w:r>
          </w:p>
          <w:p w14:paraId="18CCFB3C" w14:textId="77777777" w:rsidR="004E2D51" w:rsidRPr="008F1263" w:rsidRDefault="004E2D51">
            <w:pPr>
              <w:pStyle w:val="Normal1"/>
              <w:jc w:val="both"/>
              <w:rPr>
                <w:rFonts w:ascii="Arial" w:hAnsi="Arial" w:cs="Arial"/>
                <w:sz w:val="20"/>
                <w:szCs w:val="20"/>
              </w:rPr>
            </w:pPr>
          </w:p>
          <w:p w14:paraId="0ACEE812" w14:textId="77777777" w:rsidR="004E2D51" w:rsidRPr="008F1263" w:rsidRDefault="004E2D51">
            <w:pPr>
              <w:pStyle w:val="Normal1"/>
              <w:jc w:val="both"/>
              <w:rPr>
                <w:rFonts w:ascii="Arial" w:hAnsi="Arial" w:cs="Arial"/>
                <w:sz w:val="20"/>
                <w:szCs w:val="20"/>
              </w:rPr>
            </w:pPr>
          </w:p>
          <w:p w14:paraId="3EA9A1A7" w14:textId="77777777" w:rsidR="004E2D51" w:rsidRPr="008F1263" w:rsidRDefault="004E2D51">
            <w:pPr>
              <w:pStyle w:val="Normal1"/>
              <w:jc w:val="both"/>
              <w:rPr>
                <w:rFonts w:ascii="Arial" w:hAnsi="Arial" w:cs="Arial"/>
                <w:sz w:val="20"/>
                <w:szCs w:val="20"/>
              </w:rPr>
            </w:pPr>
          </w:p>
          <w:p w14:paraId="0CAB5678" w14:textId="77777777" w:rsidR="004E2D51" w:rsidRPr="008F1263" w:rsidRDefault="004E2D51">
            <w:pPr>
              <w:pStyle w:val="Normal1"/>
              <w:jc w:val="both"/>
              <w:rPr>
                <w:rFonts w:ascii="Arial" w:hAnsi="Arial" w:cs="Arial"/>
                <w:sz w:val="20"/>
                <w:szCs w:val="20"/>
              </w:rPr>
            </w:pPr>
          </w:p>
          <w:p w14:paraId="2420E20F" w14:textId="77777777" w:rsidR="004E2D51" w:rsidRPr="008F1263" w:rsidRDefault="004E2D51">
            <w:pPr>
              <w:pStyle w:val="Normal1"/>
              <w:jc w:val="both"/>
              <w:rPr>
                <w:rFonts w:ascii="Arial" w:hAnsi="Arial" w:cs="Arial"/>
                <w:sz w:val="20"/>
                <w:szCs w:val="20"/>
              </w:rPr>
            </w:pPr>
          </w:p>
        </w:tc>
        <w:tc>
          <w:tcPr>
            <w:tcW w:w="4575" w:type="dxa"/>
          </w:tcPr>
          <w:p w14:paraId="1C8D103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lastRenderedPageBreak/>
              <w:t>Please answer the following statements</w:t>
            </w:r>
          </w:p>
          <w:p w14:paraId="6AB42C14" w14:textId="77777777" w:rsidR="004E2D51" w:rsidRPr="008F1263" w:rsidRDefault="004E2D51">
            <w:pPr>
              <w:pStyle w:val="Normal1"/>
              <w:jc w:val="both"/>
              <w:rPr>
                <w:rFonts w:ascii="Arial" w:hAnsi="Arial" w:cs="Arial"/>
                <w:sz w:val="20"/>
                <w:szCs w:val="20"/>
              </w:rPr>
            </w:pPr>
          </w:p>
          <w:p w14:paraId="1D0BDF2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p w14:paraId="6B7C6D26" w14:textId="77777777" w:rsidR="004E2D51" w:rsidRPr="008F1263" w:rsidRDefault="004E2D51">
            <w:pPr>
              <w:pStyle w:val="Normal1"/>
              <w:jc w:val="both"/>
              <w:rPr>
                <w:rFonts w:ascii="Arial" w:hAnsi="Arial" w:cs="Arial"/>
                <w:sz w:val="20"/>
                <w:szCs w:val="20"/>
              </w:rPr>
            </w:pPr>
          </w:p>
          <w:p w14:paraId="1F743B6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The organisation has withheld such information.</w:t>
            </w:r>
          </w:p>
          <w:p w14:paraId="4918785F" w14:textId="77777777" w:rsidR="004E2D51" w:rsidRPr="008F1263" w:rsidRDefault="004E2D51">
            <w:pPr>
              <w:pStyle w:val="Normal1"/>
              <w:jc w:val="both"/>
              <w:rPr>
                <w:rFonts w:ascii="Arial" w:hAnsi="Arial" w:cs="Arial"/>
                <w:sz w:val="20"/>
                <w:szCs w:val="20"/>
              </w:rPr>
            </w:pPr>
          </w:p>
          <w:p w14:paraId="4ACEC20E" w14:textId="77777777" w:rsidR="004E2D51" w:rsidRPr="008F1263" w:rsidRDefault="004E2D51">
            <w:pPr>
              <w:pStyle w:val="Normal1"/>
              <w:jc w:val="both"/>
              <w:rPr>
                <w:rFonts w:ascii="Arial" w:hAnsi="Arial" w:cs="Arial"/>
                <w:sz w:val="20"/>
                <w:szCs w:val="20"/>
              </w:rPr>
            </w:pPr>
          </w:p>
          <w:p w14:paraId="78F7825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lastRenderedPageBreak/>
              <w:t xml:space="preserve"> The organisation is not able to submit supporting documents required under regulation 59 of the Public Contracts Regulations 2015.</w:t>
            </w:r>
          </w:p>
          <w:p w14:paraId="4A50ACC8" w14:textId="77777777" w:rsidR="004E2D51" w:rsidRPr="008F1263" w:rsidRDefault="004E2D51">
            <w:pPr>
              <w:pStyle w:val="Normal1"/>
              <w:jc w:val="both"/>
              <w:rPr>
                <w:rFonts w:ascii="Arial" w:hAnsi="Arial" w:cs="Arial"/>
                <w:sz w:val="20"/>
                <w:szCs w:val="20"/>
              </w:rPr>
            </w:pPr>
          </w:p>
          <w:p w14:paraId="140158B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Pr="008F1263" w:rsidRDefault="004E2D51">
            <w:pPr>
              <w:pStyle w:val="Normal1"/>
              <w:spacing w:before="100"/>
              <w:jc w:val="both"/>
              <w:rPr>
                <w:rFonts w:ascii="Arial" w:hAnsi="Arial" w:cs="Arial"/>
                <w:sz w:val="20"/>
                <w:szCs w:val="20"/>
              </w:rPr>
            </w:pPr>
          </w:p>
          <w:p w14:paraId="22F832B9" w14:textId="77777777" w:rsidR="004E2D51" w:rsidRPr="008F1263" w:rsidRDefault="00B65719">
            <w:pPr>
              <w:pStyle w:val="Normal1"/>
              <w:jc w:val="both"/>
              <w:rPr>
                <w:rFonts w:ascii="Arial" w:hAnsi="Arial" w:cs="Arial"/>
                <w:sz w:val="20"/>
                <w:szCs w:val="20"/>
              </w:rPr>
            </w:pPr>
            <w:bookmarkStart w:id="44" w:name="_19c6y18" w:colFirst="0" w:colLast="0"/>
            <w:bookmarkEnd w:id="44"/>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26BE97A9" w14:textId="77777777" w:rsidR="004E2D51" w:rsidRPr="008F1263" w:rsidRDefault="00B65719">
            <w:pPr>
              <w:pStyle w:val="Normal1"/>
              <w:jc w:val="both"/>
              <w:rPr>
                <w:rFonts w:ascii="Arial" w:hAnsi="Arial" w:cs="Arial"/>
                <w:sz w:val="20"/>
                <w:szCs w:val="20"/>
              </w:rPr>
            </w:pPr>
            <w:bookmarkStart w:id="45" w:name="_3tbugp1" w:colFirst="0" w:colLast="0"/>
            <w:bookmarkEnd w:id="45"/>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78CCE79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p w14:paraId="67DC6FDA" w14:textId="77777777" w:rsidR="004E2D51" w:rsidRPr="008F1263" w:rsidRDefault="004E2D51">
            <w:pPr>
              <w:pStyle w:val="Normal1"/>
              <w:jc w:val="both"/>
              <w:rPr>
                <w:rFonts w:ascii="Arial" w:hAnsi="Arial" w:cs="Arial"/>
                <w:sz w:val="20"/>
                <w:szCs w:val="20"/>
              </w:rPr>
            </w:pPr>
          </w:p>
          <w:p w14:paraId="0EBBF7CF" w14:textId="77777777" w:rsidR="004E2D51" w:rsidRPr="008F1263" w:rsidRDefault="004E2D51">
            <w:pPr>
              <w:pStyle w:val="Normal1"/>
              <w:jc w:val="both"/>
              <w:rPr>
                <w:rFonts w:ascii="Arial" w:hAnsi="Arial" w:cs="Arial"/>
                <w:sz w:val="20"/>
                <w:szCs w:val="20"/>
              </w:rPr>
            </w:pPr>
          </w:p>
          <w:p w14:paraId="5C1E6C1B" w14:textId="77777777" w:rsidR="004E2D51" w:rsidRPr="008F1263" w:rsidRDefault="00B65719">
            <w:pPr>
              <w:pStyle w:val="Normal1"/>
              <w:jc w:val="both"/>
              <w:rPr>
                <w:rFonts w:ascii="Arial" w:hAnsi="Arial" w:cs="Arial"/>
                <w:sz w:val="20"/>
                <w:szCs w:val="20"/>
              </w:rPr>
            </w:pPr>
            <w:bookmarkStart w:id="46" w:name="_28h4qwu" w:colFirst="0" w:colLast="0"/>
            <w:bookmarkEnd w:id="46"/>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6263296" w14:textId="77777777" w:rsidR="004E2D51" w:rsidRPr="008F1263" w:rsidRDefault="00B65719">
            <w:pPr>
              <w:pStyle w:val="Normal1"/>
              <w:jc w:val="both"/>
              <w:rPr>
                <w:rFonts w:ascii="Arial" w:hAnsi="Arial" w:cs="Arial"/>
                <w:sz w:val="20"/>
                <w:szCs w:val="20"/>
              </w:rPr>
            </w:pPr>
            <w:bookmarkStart w:id="47" w:name="_nmf14n" w:colFirst="0" w:colLast="0"/>
            <w:bookmarkEnd w:id="47"/>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526F51C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p w14:paraId="13A00181" w14:textId="77777777" w:rsidR="004E2D51" w:rsidRPr="008F1263" w:rsidRDefault="004E2D51">
            <w:pPr>
              <w:pStyle w:val="Normal1"/>
              <w:jc w:val="both"/>
              <w:rPr>
                <w:rFonts w:ascii="Arial" w:hAnsi="Arial" w:cs="Arial"/>
                <w:sz w:val="20"/>
                <w:szCs w:val="20"/>
              </w:rPr>
            </w:pPr>
          </w:p>
          <w:p w14:paraId="7C6661A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lastRenderedPageBreak/>
              <w:t xml:space="preserve">Yes </w:t>
            </w:r>
            <w:r w:rsidRPr="008F1263">
              <w:rPr>
                <w:rFonts w:ascii="MS Gothic" w:eastAsia="MS Gothic" w:hAnsi="MS Gothic" w:cs="MS Gothic" w:hint="eastAsia"/>
                <w:sz w:val="20"/>
                <w:szCs w:val="20"/>
              </w:rPr>
              <w:t>☐</w:t>
            </w:r>
          </w:p>
          <w:p w14:paraId="7EBDB29C"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E7A149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p w14:paraId="3C75B44F" w14:textId="77777777" w:rsidR="004E2D51" w:rsidRPr="008F1263" w:rsidRDefault="004E2D51">
            <w:pPr>
              <w:pStyle w:val="Normal1"/>
              <w:jc w:val="both"/>
              <w:rPr>
                <w:rFonts w:ascii="Arial" w:hAnsi="Arial" w:cs="Arial"/>
                <w:sz w:val="20"/>
                <w:szCs w:val="20"/>
              </w:rPr>
            </w:pPr>
          </w:p>
          <w:p w14:paraId="0A931C69" w14:textId="77777777" w:rsidR="004E2D51" w:rsidRPr="008F1263" w:rsidRDefault="004E2D51">
            <w:pPr>
              <w:pStyle w:val="Normal1"/>
              <w:jc w:val="both"/>
              <w:rPr>
                <w:rFonts w:ascii="Arial" w:hAnsi="Arial" w:cs="Arial"/>
                <w:sz w:val="20"/>
                <w:szCs w:val="20"/>
              </w:rPr>
            </w:pPr>
          </w:p>
          <w:p w14:paraId="48B5963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950FDBE"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3323579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3.2</w:t>
            </w:r>
          </w:p>
          <w:p w14:paraId="6DE3EF2E" w14:textId="77777777" w:rsidR="004E2D51" w:rsidRPr="008F1263" w:rsidRDefault="004E2D51">
            <w:pPr>
              <w:pStyle w:val="Normal1"/>
              <w:jc w:val="both"/>
              <w:rPr>
                <w:rFonts w:ascii="Arial" w:hAnsi="Arial" w:cs="Arial"/>
                <w:sz w:val="20"/>
                <w:szCs w:val="20"/>
              </w:rPr>
            </w:pPr>
          </w:p>
          <w:p w14:paraId="5C5BA1CF" w14:textId="77777777" w:rsidR="004E2D51" w:rsidRPr="008F1263" w:rsidRDefault="004E2D51">
            <w:pPr>
              <w:pStyle w:val="Normal1"/>
              <w:jc w:val="both"/>
              <w:rPr>
                <w:rFonts w:ascii="Arial" w:hAnsi="Arial" w:cs="Arial"/>
                <w:sz w:val="20"/>
                <w:szCs w:val="20"/>
              </w:rPr>
            </w:pPr>
          </w:p>
        </w:tc>
      </w:tr>
    </w:tbl>
    <w:p w14:paraId="4711AFDB" w14:textId="77777777" w:rsidR="004E2D51" w:rsidRPr="008F1263" w:rsidRDefault="004E2D51">
      <w:pPr>
        <w:pStyle w:val="Normal1"/>
        <w:widowControl w:val="0"/>
        <w:spacing w:line="276" w:lineRule="auto"/>
        <w:jc w:val="both"/>
        <w:rPr>
          <w:rFonts w:ascii="Arial" w:hAnsi="Arial" w:cs="Arial"/>
          <w:sz w:val="20"/>
          <w:szCs w:val="20"/>
        </w:rPr>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rsidRPr="008F1263" w14:paraId="65DEB088" w14:textId="77777777" w:rsidTr="004633E1">
        <w:tc>
          <w:tcPr>
            <w:tcW w:w="1257" w:type="dxa"/>
          </w:tcPr>
          <w:p w14:paraId="0C94375C"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3.2</w:t>
            </w:r>
          </w:p>
        </w:tc>
        <w:tc>
          <w:tcPr>
            <w:tcW w:w="4521" w:type="dxa"/>
          </w:tcPr>
          <w:p w14:paraId="2D1C6CE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Pr="008F1263" w:rsidRDefault="004E2D51">
            <w:pPr>
              <w:pStyle w:val="Normal1"/>
              <w:spacing w:before="100"/>
              <w:jc w:val="both"/>
              <w:rPr>
                <w:rFonts w:ascii="Arial" w:hAnsi="Arial" w:cs="Arial"/>
                <w:sz w:val="20"/>
                <w:szCs w:val="20"/>
              </w:rPr>
            </w:pPr>
          </w:p>
        </w:tc>
      </w:tr>
    </w:tbl>
    <w:p w14:paraId="2B27354A" w14:textId="77777777" w:rsidR="004E2D51" w:rsidRPr="008F1263" w:rsidRDefault="004E2D51">
      <w:pPr>
        <w:pStyle w:val="Normal1"/>
        <w:ind w:left="851" w:right="849"/>
        <w:jc w:val="both"/>
        <w:rPr>
          <w:rFonts w:ascii="Arial" w:hAnsi="Arial" w:cs="Arial"/>
          <w:sz w:val="20"/>
          <w:szCs w:val="20"/>
        </w:rPr>
      </w:pPr>
      <w:bookmarkStart w:id="48" w:name="_37m2jsg" w:colFirst="0" w:colLast="0"/>
      <w:bookmarkEnd w:id="48"/>
    </w:p>
    <w:p w14:paraId="1A34103B" w14:textId="77777777" w:rsidR="004E2D51" w:rsidRPr="008F1263" w:rsidRDefault="004E2D51">
      <w:pPr>
        <w:pStyle w:val="Normal1"/>
        <w:ind w:left="-525" w:right="-525"/>
        <w:jc w:val="both"/>
        <w:rPr>
          <w:rFonts w:ascii="Arial" w:hAnsi="Arial" w:cs="Arial"/>
          <w:sz w:val="20"/>
          <w:szCs w:val="20"/>
        </w:rPr>
      </w:pPr>
      <w:bookmarkStart w:id="49" w:name="_1mrcu09" w:colFirst="0" w:colLast="0"/>
      <w:bookmarkEnd w:id="49"/>
    </w:p>
    <w:p w14:paraId="5A5F71B0" w14:textId="77777777" w:rsidR="004E2D51" w:rsidRPr="008F1263" w:rsidRDefault="00B65719">
      <w:pPr>
        <w:pStyle w:val="Normal1"/>
        <w:rPr>
          <w:rFonts w:ascii="Arial" w:hAnsi="Arial" w:cs="Arial"/>
          <w:sz w:val="20"/>
          <w:szCs w:val="20"/>
        </w:rPr>
      </w:pPr>
      <w:r w:rsidRPr="008F1263">
        <w:rPr>
          <w:rFonts w:ascii="Arial" w:hAnsi="Arial" w:cs="Arial"/>
          <w:sz w:val="20"/>
          <w:szCs w:val="20"/>
        </w:rPr>
        <w:br w:type="page"/>
      </w:r>
    </w:p>
    <w:p w14:paraId="1A994701" w14:textId="77777777" w:rsidR="004E2D51" w:rsidRPr="008F1263" w:rsidRDefault="004E2D51">
      <w:pPr>
        <w:pStyle w:val="Normal1"/>
        <w:spacing w:after="160" w:line="259" w:lineRule="auto"/>
        <w:rPr>
          <w:rFonts w:ascii="Arial" w:hAnsi="Arial" w:cs="Arial"/>
          <w:sz w:val="20"/>
          <w:szCs w:val="20"/>
        </w:rPr>
      </w:pPr>
    </w:p>
    <w:p w14:paraId="0545B195" w14:textId="77777777" w:rsidR="004E2D51" w:rsidRPr="008F1263" w:rsidRDefault="004E2D51">
      <w:pPr>
        <w:pStyle w:val="Normal1"/>
        <w:ind w:left="851" w:right="849"/>
        <w:jc w:val="both"/>
        <w:rPr>
          <w:rFonts w:ascii="Arial" w:hAnsi="Arial" w:cs="Arial"/>
          <w:sz w:val="20"/>
          <w:szCs w:val="20"/>
        </w:rPr>
      </w:pPr>
    </w:p>
    <w:p w14:paraId="5DBA47CA" w14:textId="41F16D42" w:rsidR="004E2D51" w:rsidRPr="008F1263" w:rsidRDefault="008E345B">
      <w:pPr>
        <w:pStyle w:val="Normal1"/>
        <w:ind w:left="-567" w:right="849"/>
        <w:jc w:val="both"/>
        <w:rPr>
          <w:rFonts w:ascii="Arial" w:hAnsi="Arial" w:cs="Arial"/>
          <w:sz w:val="20"/>
          <w:szCs w:val="20"/>
        </w:rPr>
      </w:pPr>
      <w:bookmarkStart w:id="50" w:name="_46r0co2" w:colFirst="0" w:colLast="0"/>
      <w:bookmarkEnd w:id="50"/>
      <w:r w:rsidRPr="008F1263">
        <w:rPr>
          <w:rFonts w:ascii="Arial" w:eastAsia="Arial" w:hAnsi="Arial" w:cs="Arial"/>
          <w:b/>
          <w:sz w:val="20"/>
          <w:szCs w:val="20"/>
        </w:rPr>
        <w:t>Part 3</w:t>
      </w:r>
      <w:r w:rsidR="00B65719" w:rsidRPr="008F1263">
        <w:rPr>
          <w:rFonts w:ascii="Arial" w:eastAsia="Arial" w:hAnsi="Arial" w:cs="Arial"/>
          <w:b/>
          <w:sz w:val="20"/>
          <w:szCs w:val="20"/>
        </w:rPr>
        <w:t>: Selection Questions</w:t>
      </w:r>
      <w:r w:rsidR="00B65719" w:rsidRPr="008F1263">
        <w:rPr>
          <w:rFonts w:ascii="Arial" w:eastAsia="Arial" w:hAnsi="Arial" w:cs="Arial"/>
          <w:sz w:val="20"/>
          <w:szCs w:val="20"/>
          <w:vertAlign w:val="superscript"/>
        </w:rPr>
        <w:footnoteReference w:id="7"/>
      </w:r>
      <w:r w:rsidR="00B65719" w:rsidRPr="008F1263">
        <w:rPr>
          <w:rFonts w:ascii="Arial" w:eastAsia="Arial" w:hAnsi="Arial" w:cs="Arial"/>
          <w:sz w:val="20"/>
          <w:szCs w:val="20"/>
        </w:rPr>
        <w:t xml:space="preserve"> </w:t>
      </w:r>
    </w:p>
    <w:p w14:paraId="7B33AE44" w14:textId="4D833F6D" w:rsidR="004E2D51" w:rsidRPr="008F1263" w:rsidRDefault="004E2D51" w:rsidP="004633E1">
      <w:pPr>
        <w:pStyle w:val="Normal1"/>
        <w:spacing w:line="276" w:lineRule="auto"/>
        <w:jc w:val="both"/>
        <w:rPr>
          <w:rFonts w:ascii="Arial" w:hAnsi="Arial" w:cs="Arial"/>
          <w:sz w:val="20"/>
          <w:szCs w:val="20"/>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rsidRPr="008F1263"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8F1263" w:rsidRDefault="004633E1" w:rsidP="004633E1">
            <w:pPr>
              <w:pStyle w:val="Normal1"/>
              <w:spacing w:before="100"/>
              <w:jc w:val="both"/>
              <w:rPr>
                <w:rFonts w:ascii="Arial" w:hAnsi="Arial" w:cs="Arial"/>
                <w:b/>
                <w:sz w:val="20"/>
                <w:szCs w:val="20"/>
              </w:rPr>
            </w:pPr>
            <w:r w:rsidRPr="008F1263">
              <w:rPr>
                <w:rFonts w:ascii="Arial" w:eastAsia="Arial" w:hAnsi="Arial" w:cs="Arial"/>
                <w:b/>
                <w:sz w:val="20"/>
                <w:szCs w:val="20"/>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Pr="008F1263" w:rsidRDefault="004633E1" w:rsidP="004633E1">
            <w:pPr>
              <w:pStyle w:val="Normal1"/>
              <w:spacing w:before="100"/>
              <w:jc w:val="both"/>
              <w:rPr>
                <w:rFonts w:ascii="Arial" w:hAnsi="Arial" w:cs="Arial"/>
                <w:sz w:val="20"/>
                <w:szCs w:val="20"/>
              </w:rPr>
            </w:pPr>
            <w:r w:rsidRPr="008F1263">
              <w:rPr>
                <w:rFonts w:ascii="Arial" w:eastAsia="Arial" w:hAnsi="Arial" w:cs="Arial"/>
                <w:b/>
                <w:sz w:val="20"/>
                <w:szCs w:val="20"/>
              </w:rPr>
              <w:t>Economic and Financial Standing</w:t>
            </w:r>
            <w:r w:rsidRPr="008F1263">
              <w:rPr>
                <w:rFonts w:ascii="Arial" w:eastAsia="Arial" w:hAnsi="Arial" w:cs="Arial"/>
                <w:sz w:val="20"/>
                <w:szCs w:val="20"/>
              </w:rPr>
              <w:t xml:space="preserve"> </w:t>
            </w:r>
          </w:p>
        </w:tc>
      </w:tr>
      <w:tr w:rsidR="004633E1" w:rsidRPr="008F1263"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Pr="008F1263" w:rsidRDefault="004633E1" w:rsidP="004633E1">
            <w:pPr>
              <w:pStyle w:val="Normal1"/>
              <w:spacing w:before="100"/>
              <w:ind w:right="306"/>
              <w:rPr>
                <w:rFonts w:ascii="Arial" w:hAnsi="Arial" w:cs="Arial"/>
                <w:sz w:val="20"/>
                <w:szCs w:val="20"/>
              </w:rPr>
            </w:pPr>
          </w:p>
        </w:tc>
        <w:tc>
          <w:tcPr>
            <w:tcW w:w="5529" w:type="dxa"/>
            <w:tcBorders>
              <w:top w:val="single" w:sz="6" w:space="0" w:color="000000"/>
              <w:bottom w:val="single" w:sz="6" w:space="0" w:color="000000"/>
            </w:tcBorders>
            <w:shd w:val="clear" w:color="auto" w:fill="CCFFFF"/>
          </w:tcPr>
          <w:p w14:paraId="36926DC6" w14:textId="77777777" w:rsidR="004633E1" w:rsidRPr="008F1263" w:rsidRDefault="004633E1" w:rsidP="004633E1">
            <w:pPr>
              <w:pStyle w:val="Normal1"/>
              <w:spacing w:before="100"/>
              <w:ind w:right="306"/>
              <w:jc w:val="both"/>
              <w:rPr>
                <w:rFonts w:ascii="Arial" w:hAnsi="Arial" w:cs="Arial"/>
                <w:sz w:val="20"/>
                <w:szCs w:val="20"/>
              </w:rPr>
            </w:pPr>
            <w:r w:rsidRPr="008F1263">
              <w:rPr>
                <w:rFonts w:ascii="Arial" w:eastAsia="Arial" w:hAnsi="Arial" w:cs="Arial"/>
                <w:sz w:val="20"/>
                <w:szCs w:val="20"/>
              </w:rPr>
              <w:t>Question</w:t>
            </w:r>
          </w:p>
        </w:tc>
        <w:tc>
          <w:tcPr>
            <w:tcW w:w="2551" w:type="dxa"/>
            <w:tcBorders>
              <w:top w:val="single" w:sz="6" w:space="0" w:color="000000"/>
              <w:bottom w:val="single" w:sz="6" w:space="0" w:color="000000"/>
            </w:tcBorders>
            <w:shd w:val="clear" w:color="auto" w:fill="CCFFFF"/>
          </w:tcPr>
          <w:p w14:paraId="2A8A1EC5" w14:textId="77777777" w:rsidR="004633E1" w:rsidRPr="008F1263" w:rsidRDefault="004633E1" w:rsidP="004633E1">
            <w:pPr>
              <w:pStyle w:val="Normal1"/>
              <w:spacing w:before="100"/>
              <w:jc w:val="both"/>
              <w:rPr>
                <w:rFonts w:ascii="Arial" w:hAnsi="Arial" w:cs="Arial"/>
                <w:sz w:val="20"/>
                <w:szCs w:val="20"/>
              </w:rPr>
            </w:pPr>
            <w:r w:rsidRPr="008F1263">
              <w:rPr>
                <w:rFonts w:ascii="Arial" w:eastAsia="Arial" w:hAnsi="Arial" w:cs="Arial"/>
                <w:sz w:val="20"/>
                <w:szCs w:val="20"/>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rsidRPr="008F1263" w14:paraId="047BBBB9" w14:textId="77777777" w:rsidTr="004633E1">
        <w:trPr>
          <w:trHeight w:val="1020"/>
        </w:trPr>
        <w:tc>
          <w:tcPr>
            <w:tcW w:w="1257" w:type="dxa"/>
            <w:vMerge w:val="restart"/>
          </w:tcPr>
          <w:p w14:paraId="18EDE238"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4.1</w:t>
            </w:r>
          </w:p>
        </w:tc>
        <w:tc>
          <w:tcPr>
            <w:tcW w:w="5563" w:type="dxa"/>
          </w:tcPr>
          <w:p w14:paraId="790C4B5E" w14:textId="77777777" w:rsidR="004E2D51" w:rsidRPr="008F1263" w:rsidRDefault="00B65719" w:rsidP="00695C05">
            <w:pPr>
              <w:pStyle w:val="Normal1"/>
              <w:jc w:val="both"/>
              <w:rPr>
                <w:rFonts w:ascii="Arial" w:hAnsi="Arial" w:cs="Arial"/>
                <w:sz w:val="20"/>
                <w:szCs w:val="20"/>
              </w:rPr>
            </w:pPr>
            <w:r w:rsidRPr="008F1263">
              <w:rPr>
                <w:rFonts w:ascii="Arial" w:eastAsia="Arial" w:hAnsi="Arial" w:cs="Arial"/>
                <w:sz w:val="20"/>
                <w:szCs w:val="20"/>
              </w:rPr>
              <w:t>Are you able to provide a copy of your audited accounts for the last two years, if requested?</w:t>
            </w:r>
          </w:p>
          <w:p w14:paraId="67B44ADC" w14:textId="77777777" w:rsidR="004E2D51" w:rsidRPr="008F1263" w:rsidRDefault="00B65719" w:rsidP="00695C05">
            <w:pPr>
              <w:pStyle w:val="Normal1"/>
              <w:jc w:val="both"/>
              <w:rPr>
                <w:rFonts w:ascii="Arial" w:hAnsi="Arial" w:cs="Arial"/>
                <w:sz w:val="20"/>
                <w:szCs w:val="20"/>
              </w:rPr>
            </w:pPr>
            <w:r w:rsidRPr="008F1263">
              <w:rPr>
                <w:rFonts w:ascii="Arial" w:eastAsia="Arial" w:hAnsi="Arial" w:cs="Arial"/>
                <w:sz w:val="20"/>
                <w:szCs w:val="20"/>
              </w:rPr>
              <w:t xml:space="preserve">If no, can you provide </w:t>
            </w:r>
            <w:r w:rsidRPr="008F1263">
              <w:rPr>
                <w:rFonts w:ascii="Arial" w:eastAsia="Arial" w:hAnsi="Arial" w:cs="Arial"/>
                <w:b/>
                <w:sz w:val="20"/>
                <w:szCs w:val="20"/>
              </w:rPr>
              <w:t xml:space="preserve">one </w:t>
            </w:r>
            <w:r w:rsidRPr="008F1263">
              <w:rPr>
                <w:rFonts w:ascii="Arial" w:eastAsia="Arial" w:hAnsi="Arial" w:cs="Arial"/>
                <w:sz w:val="20"/>
                <w:szCs w:val="20"/>
              </w:rPr>
              <w:t>of the following: answer with Y/N in the relevant box.</w:t>
            </w:r>
          </w:p>
          <w:p w14:paraId="0AA8C18D" w14:textId="77777777" w:rsidR="004E2D51" w:rsidRPr="008F1263" w:rsidRDefault="004E2D51">
            <w:pPr>
              <w:pStyle w:val="Normal1"/>
              <w:spacing w:line="276" w:lineRule="auto"/>
              <w:jc w:val="both"/>
              <w:rPr>
                <w:rFonts w:ascii="Arial" w:hAnsi="Arial" w:cs="Arial"/>
                <w:sz w:val="20"/>
                <w:szCs w:val="20"/>
              </w:rPr>
            </w:pPr>
          </w:p>
        </w:tc>
        <w:tc>
          <w:tcPr>
            <w:tcW w:w="2517" w:type="dxa"/>
          </w:tcPr>
          <w:p w14:paraId="0715F9B8"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119C3DC" w14:textId="77777777" w:rsidR="004E2D51" w:rsidRPr="008F1263" w:rsidRDefault="00B65719">
            <w:pPr>
              <w:pStyle w:val="Normal1"/>
              <w:spacing w:line="276" w:lineRule="auto"/>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2C2717F3" w14:textId="77777777" w:rsidTr="004633E1">
        <w:trPr>
          <w:trHeight w:val="1020"/>
        </w:trPr>
        <w:tc>
          <w:tcPr>
            <w:tcW w:w="1257" w:type="dxa"/>
            <w:vMerge/>
          </w:tcPr>
          <w:p w14:paraId="19DD51CB" w14:textId="77777777" w:rsidR="004E2D51" w:rsidRPr="008F1263" w:rsidRDefault="004E2D51">
            <w:pPr>
              <w:pStyle w:val="Normal1"/>
              <w:widowControl w:val="0"/>
              <w:jc w:val="both"/>
              <w:rPr>
                <w:rFonts w:ascii="Arial" w:hAnsi="Arial" w:cs="Arial"/>
                <w:sz w:val="20"/>
                <w:szCs w:val="20"/>
              </w:rPr>
            </w:pPr>
          </w:p>
        </w:tc>
        <w:tc>
          <w:tcPr>
            <w:tcW w:w="5563" w:type="dxa"/>
          </w:tcPr>
          <w:p w14:paraId="079422B6" w14:textId="475C6949"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(a) </w:t>
            </w:r>
            <w:r w:rsidRPr="008F1263">
              <w:rPr>
                <w:rFonts w:ascii="Arial" w:eastAsia="Arial" w:hAnsi="Arial" w:cs="Arial"/>
                <w:color w:val="0000FF"/>
                <w:sz w:val="20"/>
                <w:szCs w:val="20"/>
                <w:highlight w:val="white"/>
              </w:rPr>
              <w:t xml:space="preserve"> </w:t>
            </w:r>
            <w:r w:rsidRPr="008F1263">
              <w:rPr>
                <w:rFonts w:ascii="Arial" w:eastAsia="Arial" w:hAnsi="Arial" w:cs="Arial"/>
                <w:sz w:val="20"/>
                <w:szCs w:val="20"/>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Pr="008F1263" w:rsidRDefault="004E2D51">
            <w:pPr>
              <w:pStyle w:val="Normal1"/>
              <w:widowControl w:val="0"/>
              <w:jc w:val="both"/>
              <w:rPr>
                <w:rFonts w:ascii="Arial" w:hAnsi="Arial" w:cs="Arial"/>
                <w:sz w:val="20"/>
                <w:szCs w:val="20"/>
              </w:rPr>
            </w:pPr>
          </w:p>
        </w:tc>
        <w:tc>
          <w:tcPr>
            <w:tcW w:w="2517" w:type="dxa"/>
          </w:tcPr>
          <w:p w14:paraId="186084D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49D5DA5E"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5A447C99" w14:textId="77777777" w:rsidTr="004633E1">
        <w:trPr>
          <w:trHeight w:val="700"/>
        </w:trPr>
        <w:tc>
          <w:tcPr>
            <w:tcW w:w="1257" w:type="dxa"/>
            <w:vMerge/>
          </w:tcPr>
          <w:p w14:paraId="72CE89E9" w14:textId="77777777" w:rsidR="004E2D51" w:rsidRPr="008F1263" w:rsidRDefault="004E2D51">
            <w:pPr>
              <w:pStyle w:val="Normal1"/>
              <w:widowControl w:val="0"/>
              <w:jc w:val="both"/>
              <w:rPr>
                <w:rFonts w:ascii="Arial" w:hAnsi="Arial" w:cs="Arial"/>
                <w:sz w:val="20"/>
                <w:szCs w:val="20"/>
              </w:rPr>
            </w:pPr>
          </w:p>
        </w:tc>
        <w:tc>
          <w:tcPr>
            <w:tcW w:w="5563" w:type="dxa"/>
          </w:tcPr>
          <w:p w14:paraId="788D982B"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(b) A statement of the cash flow forecast for the current year and a bank letter outlining the current cash and credit position.</w:t>
            </w:r>
          </w:p>
        </w:tc>
        <w:tc>
          <w:tcPr>
            <w:tcW w:w="2517" w:type="dxa"/>
          </w:tcPr>
          <w:p w14:paraId="6B13927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68E5FDBF" w14:textId="77777777" w:rsidR="004E2D51" w:rsidRPr="008F1263" w:rsidRDefault="00B65719">
            <w:pPr>
              <w:pStyle w:val="Normal1"/>
              <w:widowControl w:val="0"/>
              <w:ind w:right="-231"/>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30D57BC5" w14:textId="77777777" w:rsidTr="004633E1">
        <w:trPr>
          <w:trHeight w:val="1500"/>
        </w:trPr>
        <w:tc>
          <w:tcPr>
            <w:tcW w:w="1257" w:type="dxa"/>
          </w:tcPr>
          <w:p w14:paraId="106CEF39" w14:textId="77777777" w:rsidR="004E2D51" w:rsidRPr="008F1263" w:rsidRDefault="004E2D51">
            <w:pPr>
              <w:pStyle w:val="Normal1"/>
              <w:widowControl w:val="0"/>
              <w:jc w:val="both"/>
              <w:rPr>
                <w:rFonts w:ascii="Arial" w:hAnsi="Arial" w:cs="Arial"/>
                <w:sz w:val="20"/>
                <w:szCs w:val="20"/>
              </w:rPr>
            </w:pPr>
          </w:p>
        </w:tc>
        <w:tc>
          <w:tcPr>
            <w:tcW w:w="5563" w:type="dxa"/>
          </w:tcPr>
          <w:p w14:paraId="3E2217ED"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4715F7F0"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5FC5ED73" w14:textId="77777777" w:rsidTr="004633E1">
        <w:tc>
          <w:tcPr>
            <w:tcW w:w="1257" w:type="dxa"/>
          </w:tcPr>
          <w:p w14:paraId="08F9F648"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4.2</w:t>
            </w:r>
          </w:p>
        </w:tc>
        <w:tc>
          <w:tcPr>
            <w:tcW w:w="5563" w:type="dxa"/>
          </w:tcPr>
          <w:p w14:paraId="7869E718"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Pr="008F1263" w:rsidRDefault="004E2D51">
            <w:pPr>
              <w:pStyle w:val="Normal1"/>
              <w:widowControl w:val="0"/>
              <w:jc w:val="both"/>
              <w:rPr>
                <w:rFonts w:ascii="Arial" w:hAnsi="Arial" w:cs="Arial"/>
                <w:sz w:val="20"/>
                <w:szCs w:val="20"/>
              </w:rPr>
            </w:pPr>
          </w:p>
        </w:tc>
        <w:tc>
          <w:tcPr>
            <w:tcW w:w="2517" w:type="dxa"/>
          </w:tcPr>
          <w:p w14:paraId="780BE26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AF9E4A8"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bl>
    <w:p w14:paraId="47334EB0" w14:textId="77777777" w:rsidR="004E2D51" w:rsidRPr="008F1263" w:rsidRDefault="004E2D51">
      <w:pPr>
        <w:pStyle w:val="Normal1"/>
        <w:spacing w:after="160" w:line="259" w:lineRule="auto"/>
        <w:rPr>
          <w:rFonts w:ascii="Arial" w:hAnsi="Arial" w:cs="Arial"/>
          <w:sz w:val="20"/>
          <w:szCs w:val="20"/>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rsidRPr="008F1263"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8F1263" w:rsidRDefault="004633E1" w:rsidP="004633E1">
            <w:pPr>
              <w:pStyle w:val="Normal1"/>
              <w:spacing w:before="100"/>
              <w:jc w:val="both"/>
              <w:rPr>
                <w:rFonts w:ascii="Arial" w:hAnsi="Arial" w:cs="Arial"/>
                <w:b/>
                <w:sz w:val="20"/>
                <w:szCs w:val="20"/>
              </w:rPr>
            </w:pPr>
            <w:r w:rsidRPr="008F1263">
              <w:rPr>
                <w:rFonts w:ascii="Arial" w:eastAsia="Arial" w:hAnsi="Arial" w:cs="Arial"/>
                <w:b/>
                <w:sz w:val="20"/>
                <w:szCs w:val="20"/>
              </w:rPr>
              <w:t>Section 5</w:t>
            </w:r>
          </w:p>
        </w:tc>
        <w:tc>
          <w:tcPr>
            <w:tcW w:w="8080" w:type="dxa"/>
            <w:tcBorders>
              <w:top w:val="single" w:sz="8" w:space="0" w:color="000000"/>
              <w:bottom w:val="single" w:sz="6" w:space="0" w:color="000000"/>
            </w:tcBorders>
            <w:shd w:val="clear" w:color="auto" w:fill="CCFFFF"/>
          </w:tcPr>
          <w:p w14:paraId="677EE95B" w14:textId="2BAAF4C0" w:rsidR="004633E1" w:rsidRPr="008F1263" w:rsidRDefault="004633E1" w:rsidP="004633E1">
            <w:pPr>
              <w:pStyle w:val="Normal1"/>
              <w:spacing w:before="100"/>
              <w:jc w:val="both"/>
              <w:rPr>
                <w:rFonts w:ascii="Arial" w:hAnsi="Arial" w:cs="Arial"/>
                <w:sz w:val="20"/>
                <w:szCs w:val="20"/>
              </w:rPr>
            </w:pPr>
            <w:r w:rsidRPr="008F1263">
              <w:rPr>
                <w:rFonts w:ascii="Arial" w:eastAsia="Arial" w:hAnsi="Arial" w:cs="Arial"/>
                <w:b/>
                <w:sz w:val="20"/>
                <w:szCs w:val="20"/>
              </w:rPr>
              <w:t>If you have indicated in the Selection Questionnaire question 1.2 that you are part of a wider group, please provide further details below:</w:t>
            </w:r>
            <w:r w:rsidRPr="008F1263">
              <w:rPr>
                <w:rFonts w:ascii="Arial" w:eastAsia="Arial" w:hAnsi="Arial" w:cs="Arial"/>
                <w:sz w:val="20"/>
                <w:szCs w:val="20"/>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rsidRPr="008F1263" w14:paraId="1C7A37C9" w14:textId="77777777" w:rsidTr="004633E1">
        <w:tc>
          <w:tcPr>
            <w:tcW w:w="4144" w:type="dxa"/>
          </w:tcPr>
          <w:p w14:paraId="6087019E"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Name of organisation</w:t>
            </w:r>
          </w:p>
        </w:tc>
        <w:tc>
          <w:tcPr>
            <w:tcW w:w="5193" w:type="dxa"/>
          </w:tcPr>
          <w:p w14:paraId="3656013C" w14:textId="77777777" w:rsidR="004E2D51" w:rsidRPr="008F1263" w:rsidRDefault="004E2D51">
            <w:pPr>
              <w:pStyle w:val="Normal1"/>
              <w:widowControl w:val="0"/>
              <w:jc w:val="both"/>
              <w:rPr>
                <w:rFonts w:ascii="Arial" w:hAnsi="Arial" w:cs="Arial"/>
                <w:sz w:val="20"/>
                <w:szCs w:val="20"/>
              </w:rPr>
            </w:pPr>
          </w:p>
        </w:tc>
      </w:tr>
      <w:tr w:rsidR="004E2D51" w:rsidRPr="008F1263" w14:paraId="03BD1DCC" w14:textId="77777777" w:rsidTr="004633E1">
        <w:tc>
          <w:tcPr>
            <w:tcW w:w="4144" w:type="dxa"/>
          </w:tcPr>
          <w:p w14:paraId="17BADD75"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Relationship to the Supplier completing these questions</w:t>
            </w:r>
          </w:p>
        </w:tc>
        <w:tc>
          <w:tcPr>
            <w:tcW w:w="5193" w:type="dxa"/>
          </w:tcPr>
          <w:p w14:paraId="76CE9742" w14:textId="77777777" w:rsidR="004E2D51" w:rsidRPr="008F1263" w:rsidRDefault="004E2D51">
            <w:pPr>
              <w:pStyle w:val="Normal1"/>
              <w:widowControl w:val="0"/>
              <w:jc w:val="both"/>
              <w:rPr>
                <w:rFonts w:ascii="Arial" w:hAnsi="Arial" w:cs="Arial"/>
                <w:sz w:val="20"/>
                <w:szCs w:val="20"/>
              </w:rPr>
            </w:pPr>
          </w:p>
          <w:p w14:paraId="6E8DC34C" w14:textId="77777777" w:rsidR="004E2D51" w:rsidRPr="008F1263" w:rsidRDefault="004E2D51">
            <w:pPr>
              <w:pStyle w:val="Normal1"/>
              <w:widowControl w:val="0"/>
              <w:jc w:val="both"/>
              <w:rPr>
                <w:rFonts w:ascii="Arial" w:hAnsi="Arial" w:cs="Arial"/>
                <w:sz w:val="20"/>
                <w:szCs w:val="20"/>
              </w:rPr>
            </w:pPr>
          </w:p>
          <w:p w14:paraId="4F8A326B" w14:textId="77777777" w:rsidR="004E2D51" w:rsidRPr="008F1263" w:rsidRDefault="004E2D51">
            <w:pPr>
              <w:pStyle w:val="Normal1"/>
              <w:widowControl w:val="0"/>
              <w:jc w:val="both"/>
              <w:rPr>
                <w:rFonts w:ascii="Arial" w:hAnsi="Arial" w:cs="Arial"/>
                <w:sz w:val="20"/>
                <w:szCs w:val="20"/>
              </w:rPr>
            </w:pPr>
          </w:p>
        </w:tc>
      </w:tr>
    </w:tbl>
    <w:p w14:paraId="092CD64E" w14:textId="77777777" w:rsidR="004E2D51" w:rsidRPr="008F1263" w:rsidRDefault="004E2D51" w:rsidP="007B30EB">
      <w:pPr>
        <w:pStyle w:val="Normal1"/>
        <w:jc w:val="both"/>
        <w:rPr>
          <w:rFonts w:ascii="Arial" w:hAnsi="Arial" w:cs="Arial"/>
          <w:sz w:val="20"/>
          <w:szCs w:val="20"/>
        </w:rPr>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rsidRPr="008F1263" w14:paraId="64A6493C" w14:textId="77777777" w:rsidTr="007B30EB">
        <w:trPr>
          <w:trHeight w:val="700"/>
        </w:trPr>
        <w:tc>
          <w:tcPr>
            <w:tcW w:w="1257" w:type="dxa"/>
          </w:tcPr>
          <w:p w14:paraId="182634D9"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5.1</w:t>
            </w:r>
          </w:p>
        </w:tc>
        <w:tc>
          <w:tcPr>
            <w:tcW w:w="5529" w:type="dxa"/>
          </w:tcPr>
          <w:p w14:paraId="0CC61964"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Are you able to provide parent company accounts if requested to at a later stage?</w:t>
            </w:r>
          </w:p>
        </w:tc>
        <w:tc>
          <w:tcPr>
            <w:tcW w:w="2551" w:type="dxa"/>
          </w:tcPr>
          <w:p w14:paraId="26C8B96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D7DF829"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5778EF3B" w14:textId="77777777" w:rsidTr="007B30EB">
        <w:tc>
          <w:tcPr>
            <w:tcW w:w="1257" w:type="dxa"/>
          </w:tcPr>
          <w:p w14:paraId="5A5464E0"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5.2</w:t>
            </w:r>
          </w:p>
        </w:tc>
        <w:tc>
          <w:tcPr>
            <w:tcW w:w="5529" w:type="dxa"/>
          </w:tcPr>
          <w:p w14:paraId="72AEDCA8"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If yes, would the parent company be willing to provide a guarantee if necessary?</w:t>
            </w:r>
          </w:p>
        </w:tc>
        <w:tc>
          <w:tcPr>
            <w:tcW w:w="2551" w:type="dxa"/>
          </w:tcPr>
          <w:p w14:paraId="39541FD4"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6B55D929"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2526DDFF" w14:textId="77777777" w:rsidTr="007B30EB">
        <w:tc>
          <w:tcPr>
            <w:tcW w:w="1257" w:type="dxa"/>
          </w:tcPr>
          <w:p w14:paraId="557E95A8"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b/>
                <w:sz w:val="20"/>
                <w:szCs w:val="20"/>
              </w:rPr>
              <w:t>5.3</w:t>
            </w:r>
          </w:p>
        </w:tc>
        <w:tc>
          <w:tcPr>
            <w:tcW w:w="5529" w:type="dxa"/>
          </w:tcPr>
          <w:p w14:paraId="5BDC0C78" w14:textId="5AA9609B" w:rsidR="004E2D51" w:rsidRPr="008F1263" w:rsidRDefault="00B65719" w:rsidP="007B30EB">
            <w:pPr>
              <w:pStyle w:val="Normal1"/>
              <w:widowControl w:val="0"/>
              <w:jc w:val="both"/>
              <w:rPr>
                <w:rFonts w:ascii="Arial" w:hAnsi="Arial" w:cs="Arial"/>
                <w:sz w:val="20"/>
                <w:szCs w:val="20"/>
              </w:rPr>
            </w:pPr>
            <w:r w:rsidRPr="008F1263">
              <w:rPr>
                <w:rFonts w:ascii="Arial" w:eastAsia="Arial" w:hAnsi="Arial" w:cs="Arial"/>
                <w:sz w:val="20"/>
                <w:szCs w:val="20"/>
              </w:rPr>
              <w:t>If no, would you be able to obtain a guarantee elsewhere (e.g. from a bank)?</w:t>
            </w:r>
            <w:r w:rsidR="007B30EB" w:rsidRPr="008F1263">
              <w:rPr>
                <w:rFonts w:ascii="Arial" w:hAnsi="Arial" w:cs="Arial"/>
                <w:sz w:val="20"/>
                <w:szCs w:val="20"/>
              </w:rPr>
              <w:t xml:space="preserve"> </w:t>
            </w:r>
          </w:p>
        </w:tc>
        <w:tc>
          <w:tcPr>
            <w:tcW w:w="2551" w:type="dxa"/>
          </w:tcPr>
          <w:p w14:paraId="23D7301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15C8354"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bl>
    <w:p w14:paraId="6A3E53E5" w14:textId="2BE802EE" w:rsidR="004E2D51" w:rsidRPr="008F1263" w:rsidRDefault="004E2D51" w:rsidP="007B30EB">
      <w:pPr>
        <w:pStyle w:val="Normal1"/>
        <w:spacing w:line="276" w:lineRule="auto"/>
        <w:jc w:val="both"/>
        <w:rPr>
          <w:rFonts w:ascii="Arial" w:hAnsi="Arial" w:cs="Arial"/>
          <w:sz w:val="20"/>
          <w:szCs w:val="20"/>
        </w:rPr>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rsidRPr="008F1263" w14:paraId="4416490B" w14:textId="77777777" w:rsidTr="00454434">
        <w:trPr>
          <w:trHeight w:val="400"/>
        </w:trPr>
        <w:tc>
          <w:tcPr>
            <w:tcW w:w="1276" w:type="dxa"/>
            <w:shd w:val="clear" w:color="auto" w:fill="CCFFFF"/>
          </w:tcPr>
          <w:p w14:paraId="5E83F92C" w14:textId="4B337F75" w:rsidR="00454434" w:rsidRPr="008F1263" w:rsidRDefault="00454434" w:rsidP="001A463B">
            <w:pPr>
              <w:pStyle w:val="Normal1"/>
              <w:spacing w:before="100"/>
              <w:jc w:val="both"/>
              <w:rPr>
                <w:rFonts w:ascii="Arial" w:hAnsi="Arial" w:cs="Arial"/>
                <w:b/>
                <w:sz w:val="20"/>
                <w:szCs w:val="20"/>
              </w:rPr>
            </w:pPr>
            <w:r w:rsidRPr="008F1263">
              <w:rPr>
                <w:rFonts w:ascii="Arial" w:eastAsia="Arial" w:hAnsi="Arial" w:cs="Arial"/>
                <w:b/>
                <w:sz w:val="20"/>
                <w:szCs w:val="20"/>
              </w:rPr>
              <w:t xml:space="preserve">Section </w:t>
            </w:r>
            <w:r w:rsidR="001A463B">
              <w:rPr>
                <w:rFonts w:ascii="Arial" w:eastAsia="Arial" w:hAnsi="Arial" w:cs="Arial"/>
                <w:b/>
                <w:sz w:val="20"/>
                <w:szCs w:val="20"/>
              </w:rPr>
              <w:t>6</w:t>
            </w:r>
          </w:p>
        </w:tc>
        <w:tc>
          <w:tcPr>
            <w:tcW w:w="8080" w:type="dxa"/>
            <w:shd w:val="clear" w:color="auto" w:fill="CCFFFF"/>
          </w:tcPr>
          <w:p w14:paraId="07FB05B3" w14:textId="10675AAF" w:rsidR="00454434" w:rsidRPr="008F1263" w:rsidRDefault="00454434" w:rsidP="00F856ED">
            <w:pPr>
              <w:pStyle w:val="Normal1"/>
              <w:spacing w:before="100"/>
              <w:jc w:val="both"/>
              <w:rPr>
                <w:rFonts w:ascii="Arial" w:hAnsi="Arial" w:cs="Arial"/>
                <w:sz w:val="20"/>
                <w:szCs w:val="20"/>
              </w:rPr>
            </w:pPr>
            <w:r w:rsidRPr="008F1263">
              <w:rPr>
                <w:rFonts w:ascii="Arial" w:eastAsia="Arial" w:hAnsi="Arial" w:cs="Arial"/>
                <w:b/>
                <w:sz w:val="20"/>
                <w:szCs w:val="20"/>
              </w:rPr>
              <w:t>Modern Slavery Act 2015:</w:t>
            </w:r>
            <w:r w:rsidRPr="008F1263">
              <w:rPr>
                <w:rFonts w:ascii="Arial" w:eastAsia="Arial" w:hAnsi="Arial" w:cs="Arial"/>
                <w:sz w:val="20"/>
                <w:szCs w:val="20"/>
              </w:rPr>
              <w:t xml:space="preserve"> </w:t>
            </w:r>
            <w:r w:rsidRPr="008F1263">
              <w:rPr>
                <w:rFonts w:ascii="Arial" w:eastAsia="Arial" w:hAnsi="Arial" w:cs="Arial"/>
                <w:b/>
                <w:sz w:val="20"/>
                <w:szCs w:val="20"/>
              </w:rPr>
              <w:t>Requirements under Modern Slavery Act 2015</w:t>
            </w:r>
            <w:r w:rsidR="00AC332A" w:rsidRPr="008F1263">
              <w:rPr>
                <w:rFonts w:ascii="Arial" w:eastAsia="Arial" w:hAnsi="Arial" w:cs="Arial"/>
                <w:b/>
                <w:sz w:val="20"/>
                <w:szCs w:val="20"/>
              </w:rPr>
              <w:t xml:space="preserve"> - </w:t>
            </w:r>
            <w:r w:rsidR="0063161F" w:rsidRPr="008F1263">
              <w:rPr>
                <w:rFonts w:ascii="Arial" w:eastAsia="Arial" w:hAnsi="Arial" w:cs="Arial"/>
                <w:b/>
                <w:sz w:val="20"/>
                <w:szCs w:val="20"/>
              </w:rPr>
              <w:t>A</w:t>
            </w:r>
            <w:r w:rsidR="00AC332A" w:rsidRPr="008F1263">
              <w:rPr>
                <w:rFonts w:ascii="Arial" w:eastAsia="Arial" w:hAnsi="Arial" w:cs="Arial"/>
                <w:b/>
                <w:sz w:val="20"/>
                <w:szCs w:val="20"/>
              </w:rPr>
              <w:t>nnual turnover of £36 million or more</w:t>
            </w:r>
            <w:r w:rsidR="0063161F" w:rsidRPr="008F1263">
              <w:rPr>
                <w:rFonts w:ascii="Arial" w:eastAsia="Arial" w:hAnsi="Arial" w:cs="Arial"/>
                <w:b/>
                <w:sz w:val="20"/>
                <w:szCs w:val="20"/>
              </w:rPr>
              <w:t>.</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rsidRPr="008F1263" w14:paraId="50C8D123" w14:textId="77777777" w:rsidTr="00454434">
        <w:tc>
          <w:tcPr>
            <w:tcW w:w="1276" w:type="dxa"/>
            <w:tcMar>
              <w:left w:w="120" w:type="dxa"/>
              <w:right w:w="120" w:type="dxa"/>
            </w:tcMar>
          </w:tcPr>
          <w:p w14:paraId="5BD869E2" w14:textId="4B6DD549" w:rsidR="004E2D51" w:rsidRPr="008F1263" w:rsidRDefault="001A463B">
            <w:pPr>
              <w:pStyle w:val="Normal1"/>
              <w:spacing w:line="259" w:lineRule="auto"/>
              <w:jc w:val="both"/>
              <w:rPr>
                <w:rFonts w:ascii="Arial" w:hAnsi="Arial" w:cs="Arial"/>
                <w:sz w:val="20"/>
                <w:szCs w:val="20"/>
              </w:rPr>
            </w:pPr>
            <w:r>
              <w:rPr>
                <w:rFonts w:ascii="Arial" w:eastAsia="Arial" w:hAnsi="Arial" w:cs="Arial"/>
                <w:b/>
                <w:sz w:val="20"/>
                <w:szCs w:val="20"/>
              </w:rPr>
              <w:t>6</w:t>
            </w:r>
            <w:r w:rsidR="00454434" w:rsidRPr="008F1263">
              <w:rPr>
                <w:rFonts w:ascii="Arial" w:eastAsia="Arial" w:hAnsi="Arial" w:cs="Arial"/>
                <w:b/>
                <w:sz w:val="20"/>
                <w:szCs w:val="20"/>
              </w:rPr>
              <w:t>.</w:t>
            </w:r>
            <w:r w:rsidR="00B65719" w:rsidRPr="008F1263">
              <w:rPr>
                <w:rFonts w:ascii="Arial" w:eastAsia="Arial" w:hAnsi="Arial" w:cs="Arial"/>
                <w:b/>
                <w:sz w:val="20"/>
                <w:szCs w:val="20"/>
              </w:rPr>
              <w:t>1</w:t>
            </w:r>
          </w:p>
        </w:tc>
        <w:tc>
          <w:tcPr>
            <w:tcW w:w="5674" w:type="dxa"/>
            <w:tcMar>
              <w:left w:w="120" w:type="dxa"/>
              <w:right w:w="120" w:type="dxa"/>
            </w:tcMar>
          </w:tcPr>
          <w:p w14:paraId="1862F36C" w14:textId="77777777" w:rsidR="004E2D51" w:rsidRPr="008F1263" w:rsidRDefault="00B65719">
            <w:pPr>
              <w:pStyle w:val="Normal1"/>
              <w:rPr>
                <w:rFonts w:ascii="Arial" w:hAnsi="Arial" w:cs="Arial"/>
                <w:sz w:val="20"/>
                <w:szCs w:val="20"/>
              </w:rPr>
            </w:pPr>
            <w:r w:rsidRPr="008F1263">
              <w:rPr>
                <w:rFonts w:ascii="Arial" w:eastAsia="Arial" w:hAnsi="Arial" w:cs="Arial"/>
                <w:color w:val="222222"/>
                <w:sz w:val="20"/>
                <w:szCs w:val="20"/>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Pr="008F1263" w:rsidRDefault="00B65719">
            <w:pPr>
              <w:pStyle w:val="Normal1"/>
              <w:jc w:val="both"/>
              <w:rPr>
                <w:rFonts w:ascii="Arial" w:hAnsi="Arial" w:cs="Arial"/>
                <w:sz w:val="20"/>
                <w:szCs w:val="20"/>
              </w:rPr>
            </w:pPr>
            <w:r w:rsidRPr="008F1263">
              <w:rPr>
                <w:rFonts w:ascii="Arial" w:hAnsi="Arial" w:cs="Arial"/>
                <w:sz w:val="20"/>
                <w:szCs w:val="20"/>
              </w:rPr>
              <w:br/>
            </w: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3FE50A4C" w14:textId="77777777" w:rsidR="004E2D51" w:rsidRPr="008F1263" w:rsidRDefault="00B65719">
            <w:pPr>
              <w:pStyle w:val="Normal1"/>
              <w:spacing w:after="240"/>
              <w:rPr>
                <w:rFonts w:ascii="Arial" w:hAnsi="Arial" w:cs="Arial"/>
                <w:sz w:val="20"/>
                <w:szCs w:val="20"/>
              </w:rPr>
            </w:pPr>
            <w:r w:rsidRPr="008F1263">
              <w:rPr>
                <w:rFonts w:ascii="Arial" w:eastAsia="Arial" w:hAnsi="Arial" w:cs="Arial"/>
                <w:sz w:val="20"/>
                <w:szCs w:val="20"/>
              </w:rPr>
              <w:t xml:space="preserve">N/A   </w:t>
            </w:r>
            <w:r w:rsidRPr="008F1263">
              <w:rPr>
                <w:rFonts w:ascii="MS Gothic" w:eastAsia="MS Gothic" w:hAnsi="MS Gothic" w:cs="MS Gothic" w:hint="eastAsia"/>
                <w:sz w:val="20"/>
                <w:szCs w:val="20"/>
              </w:rPr>
              <w:t>☐</w:t>
            </w:r>
            <w:r w:rsidRPr="008F1263">
              <w:rPr>
                <w:rFonts w:ascii="Arial" w:hAnsi="Arial" w:cs="Arial"/>
                <w:sz w:val="20"/>
                <w:szCs w:val="20"/>
              </w:rPr>
              <w:br/>
            </w:r>
          </w:p>
        </w:tc>
      </w:tr>
      <w:tr w:rsidR="004E2D51" w:rsidRPr="008F1263" w14:paraId="2793E05D" w14:textId="77777777" w:rsidTr="00454434">
        <w:tc>
          <w:tcPr>
            <w:tcW w:w="1276" w:type="dxa"/>
            <w:tcMar>
              <w:left w:w="120" w:type="dxa"/>
              <w:right w:w="120" w:type="dxa"/>
            </w:tcMar>
          </w:tcPr>
          <w:p w14:paraId="430C0927" w14:textId="6C3AF0E6" w:rsidR="004E2D51" w:rsidRPr="008F1263" w:rsidRDefault="001A463B" w:rsidP="001A463B">
            <w:pPr>
              <w:pStyle w:val="Normal1"/>
              <w:spacing w:line="259" w:lineRule="auto"/>
              <w:jc w:val="both"/>
              <w:rPr>
                <w:rFonts w:ascii="Arial" w:hAnsi="Arial" w:cs="Arial"/>
                <w:sz w:val="20"/>
                <w:szCs w:val="20"/>
              </w:rPr>
            </w:pPr>
            <w:r>
              <w:rPr>
                <w:rFonts w:ascii="Arial" w:eastAsia="Arial" w:hAnsi="Arial" w:cs="Arial"/>
                <w:b/>
                <w:sz w:val="20"/>
                <w:szCs w:val="20"/>
              </w:rPr>
              <w:lastRenderedPageBreak/>
              <w:t>6.</w:t>
            </w:r>
            <w:r w:rsidR="00B65719" w:rsidRPr="008F1263">
              <w:rPr>
                <w:rFonts w:ascii="Arial" w:eastAsia="Arial" w:hAnsi="Arial" w:cs="Arial"/>
                <w:b/>
                <w:sz w:val="20"/>
                <w:szCs w:val="20"/>
              </w:rPr>
              <w:t>2</w:t>
            </w:r>
          </w:p>
        </w:tc>
        <w:tc>
          <w:tcPr>
            <w:tcW w:w="5674" w:type="dxa"/>
            <w:tcMar>
              <w:left w:w="120" w:type="dxa"/>
              <w:right w:w="120" w:type="dxa"/>
            </w:tcMar>
          </w:tcPr>
          <w:p w14:paraId="3FC7E40D" w14:textId="09BB3DC6" w:rsidR="004E2D51" w:rsidRPr="008F1263" w:rsidRDefault="00B65719">
            <w:pPr>
              <w:pStyle w:val="Normal1"/>
              <w:rPr>
                <w:rFonts w:ascii="Arial" w:hAnsi="Arial" w:cs="Arial"/>
                <w:sz w:val="20"/>
                <w:szCs w:val="20"/>
              </w:rPr>
            </w:pPr>
            <w:r w:rsidRPr="008F1263">
              <w:rPr>
                <w:rFonts w:ascii="Arial" w:eastAsia="Arial" w:hAnsi="Arial" w:cs="Arial"/>
                <w:color w:val="222222"/>
                <w:sz w:val="20"/>
                <w:szCs w:val="20"/>
                <w:highlight w:val="white"/>
              </w:rPr>
              <w:t xml:space="preserve">If you have answered yes to question </w:t>
            </w:r>
            <w:r w:rsidR="00F856ED" w:rsidRPr="008F1263">
              <w:rPr>
                <w:rFonts w:ascii="Arial" w:eastAsia="Arial" w:hAnsi="Arial" w:cs="Arial"/>
                <w:color w:val="222222"/>
                <w:sz w:val="20"/>
                <w:szCs w:val="20"/>
                <w:highlight w:val="white"/>
              </w:rPr>
              <w:t>7.</w:t>
            </w:r>
            <w:r w:rsidRPr="008F1263">
              <w:rPr>
                <w:rFonts w:ascii="Arial" w:eastAsia="Arial" w:hAnsi="Arial" w:cs="Arial"/>
                <w:color w:val="222222"/>
                <w:sz w:val="20"/>
                <w:szCs w:val="20"/>
                <w:highlight w:val="white"/>
              </w:rPr>
              <w:t>1 are you compliant with the annual reporting requirements contained within Section 54 of the Act 2015?</w:t>
            </w:r>
          </w:p>
          <w:p w14:paraId="72849A1D" w14:textId="77777777" w:rsidR="004E2D51" w:rsidRPr="008F1263" w:rsidRDefault="004E2D51">
            <w:pPr>
              <w:pStyle w:val="Normal1"/>
              <w:spacing w:after="160" w:line="259" w:lineRule="auto"/>
              <w:jc w:val="both"/>
              <w:rPr>
                <w:rFonts w:ascii="Arial" w:hAnsi="Arial" w:cs="Arial"/>
                <w:sz w:val="20"/>
                <w:szCs w:val="20"/>
              </w:rPr>
            </w:pPr>
          </w:p>
        </w:tc>
        <w:tc>
          <w:tcPr>
            <w:tcW w:w="2406" w:type="dxa"/>
            <w:tcMar>
              <w:left w:w="120" w:type="dxa"/>
              <w:right w:w="120" w:type="dxa"/>
            </w:tcMar>
          </w:tcPr>
          <w:p w14:paraId="6419511B" w14:textId="77777777" w:rsidR="004E2D51" w:rsidRPr="008F1263" w:rsidRDefault="00B65719" w:rsidP="00454434">
            <w:pPr>
              <w:pStyle w:val="Normal1"/>
              <w:rPr>
                <w:rFonts w:ascii="Arial" w:hAnsi="Arial" w:cs="Arial"/>
                <w:sz w:val="20"/>
                <w:szCs w:val="20"/>
              </w:rPr>
            </w:pPr>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3A495B57" w14:textId="0C509044" w:rsidR="004E2D51" w:rsidRPr="008F1263" w:rsidRDefault="00B65719" w:rsidP="00454434">
            <w:pPr>
              <w:pStyle w:val="Normal1"/>
              <w:rPr>
                <w:rFonts w:ascii="Arial" w:hAnsi="Arial" w:cs="Arial"/>
                <w:sz w:val="20"/>
                <w:szCs w:val="20"/>
              </w:rPr>
            </w:pPr>
            <w:r w:rsidRPr="008F1263">
              <w:rPr>
                <w:rFonts w:ascii="Arial" w:eastAsia="Menlo Regular" w:hAnsi="Arial" w:cs="Arial"/>
                <w:sz w:val="20"/>
                <w:szCs w:val="20"/>
              </w:rPr>
              <w:t xml:space="preserve">Please provide </w:t>
            </w:r>
            <w:r w:rsidR="00F856ED" w:rsidRPr="008F1263">
              <w:rPr>
                <w:rFonts w:ascii="Arial" w:eastAsia="Menlo Regular" w:hAnsi="Arial" w:cs="Arial"/>
                <w:sz w:val="20"/>
                <w:szCs w:val="20"/>
              </w:rPr>
              <w:t xml:space="preserve">the </w:t>
            </w:r>
            <w:r w:rsidRPr="008F1263">
              <w:rPr>
                <w:rFonts w:ascii="Arial" w:eastAsia="Menlo Regular" w:hAnsi="Arial" w:cs="Arial"/>
                <w:sz w:val="20"/>
                <w:szCs w:val="20"/>
              </w:rPr>
              <w:t>relevant url …</w:t>
            </w:r>
          </w:p>
          <w:p w14:paraId="2B41ECFA" w14:textId="77777777" w:rsidR="004E2D51" w:rsidRPr="008F1263" w:rsidRDefault="004E2D51" w:rsidP="00454434">
            <w:pPr>
              <w:pStyle w:val="Normal1"/>
              <w:rPr>
                <w:rFonts w:ascii="Arial" w:hAnsi="Arial" w:cs="Arial"/>
                <w:sz w:val="20"/>
                <w:szCs w:val="20"/>
              </w:rPr>
            </w:pPr>
          </w:p>
          <w:p w14:paraId="2BFCC94C" w14:textId="77777777" w:rsidR="004E2D51" w:rsidRPr="008F1263" w:rsidRDefault="00B65719" w:rsidP="00454434">
            <w:pPr>
              <w:pStyle w:val="Normal1"/>
              <w:spacing w:line="259" w:lineRule="auto"/>
              <w:rPr>
                <w:rFonts w:ascii="Arial" w:eastAsia="Menlo Regular" w:hAnsi="Arial" w:cs="Arial"/>
                <w:sz w:val="20"/>
                <w:szCs w:val="20"/>
              </w:rPr>
            </w:pPr>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B2CFA87" w14:textId="3B979548" w:rsidR="00FF029F" w:rsidRPr="008F1263" w:rsidRDefault="00FF029F" w:rsidP="00454434">
            <w:pPr>
              <w:pStyle w:val="Normal1"/>
              <w:spacing w:line="259" w:lineRule="auto"/>
              <w:rPr>
                <w:rFonts w:ascii="Arial" w:hAnsi="Arial" w:cs="Arial"/>
                <w:sz w:val="20"/>
                <w:szCs w:val="20"/>
              </w:rPr>
            </w:pPr>
            <w:r w:rsidRPr="008F1263">
              <w:rPr>
                <w:rFonts w:ascii="Arial" w:eastAsia="Menlo Regular" w:hAnsi="Arial" w:cs="Arial"/>
                <w:sz w:val="20"/>
                <w:szCs w:val="20"/>
              </w:rPr>
              <w:t>Please provide an explanation</w:t>
            </w:r>
          </w:p>
        </w:tc>
      </w:tr>
    </w:tbl>
    <w:p w14:paraId="6F132906" w14:textId="77777777" w:rsidR="004E2D51" w:rsidRPr="008F1263" w:rsidRDefault="004E2D51">
      <w:pPr>
        <w:pStyle w:val="Normal1"/>
        <w:jc w:val="both"/>
        <w:rPr>
          <w:rFonts w:ascii="Arial" w:hAnsi="Arial" w:cs="Arial"/>
          <w:sz w:val="20"/>
          <w:szCs w:val="20"/>
        </w:rPr>
      </w:pPr>
    </w:p>
    <w:p w14:paraId="4D19B1D5" w14:textId="77777777" w:rsidR="004E2D51" w:rsidRPr="008F1263" w:rsidRDefault="00B65719">
      <w:pPr>
        <w:pStyle w:val="Normal1"/>
        <w:rPr>
          <w:rFonts w:ascii="Arial" w:hAnsi="Arial" w:cs="Arial"/>
          <w:sz w:val="20"/>
          <w:szCs w:val="20"/>
        </w:rPr>
      </w:pPr>
      <w:r w:rsidRPr="008F1263">
        <w:rPr>
          <w:rFonts w:ascii="Arial" w:hAnsi="Arial" w:cs="Arial"/>
          <w:sz w:val="20"/>
          <w:szCs w:val="20"/>
        </w:rPr>
        <w:br w:type="page"/>
      </w:r>
    </w:p>
    <w:p w14:paraId="303EC34E" w14:textId="12A5A4F4" w:rsidR="004E2D51" w:rsidRPr="008F1263" w:rsidRDefault="001A463B">
      <w:pPr>
        <w:pStyle w:val="Normal1"/>
        <w:spacing w:line="276" w:lineRule="auto"/>
        <w:ind w:left="-525"/>
        <w:jc w:val="both"/>
        <w:rPr>
          <w:rFonts w:ascii="Arial" w:hAnsi="Arial" w:cs="Arial"/>
          <w:sz w:val="20"/>
          <w:szCs w:val="20"/>
        </w:rPr>
      </w:pPr>
      <w:r>
        <w:rPr>
          <w:rFonts w:ascii="Arial" w:eastAsia="Arial" w:hAnsi="Arial" w:cs="Arial"/>
          <w:b/>
          <w:sz w:val="20"/>
          <w:szCs w:val="20"/>
        </w:rPr>
        <w:lastRenderedPageBreak/>
        <w:t>7</w:t>
      </w:r>
      <w:r w:rsidR="00B65719" w:rsidRPr="008F1263">
        <w:rPr>
          <w:rFonts w:ascii="Arial" w:eastAsia="Arial" w:hAnsi="Arial" w:cs="Arial"/>
          <w:b/>
          <w:sz w:val="20"/>
          <w:szCs w:val="20"/>
        </w:rPr>
        <w:t>. Additional Questions</w:t>
      </w:r>
    </w:p>
    <w:p w14:paraId="72D74706" w14:textId="77777777" w:rsidR="004E2D51" w:rsidRPr="008F1263" w:rsidRDefault="004E2D51">
      <w:pPr>
        <w:pStyle w:val="Normal1"/>
        <w:spacing w:line="276" w:lineRule="auto"/>
        <w:jc w:val="both"/>
        <w:rPr>
          <w:rFonts w:ascii="Arial" w:hAnsi="Arial" w:cs="Arial"/>
          <w:sz w:val="20"/>
          <w:szCs w:val="20"/>
        </w:rPr>
      </w:pPr>
    </w:p>
    <w:p w14:paraId="47CC9A27" w14:textId="77777777" w:rsidR="004E2D51" w:rsidRPr="008F1263" w:rsidRDefault="00B65719">
      <w:pPr>
        <w:pStyle w:val="Normal1"/>
        <w:spacing w:line="276" w:lineRule="auto"/>
        <w:ind w:left="-567"/>
        <w:jc w:val="both"/>
        <w:rPr>
          <w:rFonts w:ascii="Arial" w:hAnsi="Arial" w:cs="Arial"/>
          <w:sz w:val="20"/>
          <w:szCs w:val="20"/>
        </w:rPr>
      </w:pPr>
      <w:r w:rsidRPr="008F1263">
        <w:rPr>
          <w:rFonts w:ascii="Arial" w:eastAsia="Arial" w:hAnsi="Arial" w:cs="Arial"/>
          <w:sz w:val="20"/>
          <w:szCs w:val="20"/>
        </w:rPr>
        <w:t>Suppliers who self-certify that they meet the requirements to these additional questions will be required to provide evidence of this if they are successful at contract award stage.</w:t>
      </w:r>
    </w:p>
    <w:p w14:paraId="0F42B671" w14:textId="77777777" w:rsidR="004E2D51" w:rsidRPr="008F1263" w:rsidRDefault="004E2D51">
      <w:pPr>
        <w:pStyle w:val="Normal1"/>
        <w:spacing w:line="276" w:lineRule="auto"/>
        <w:jc w:val="both"/>
        <w:rPr>
          <w:rFonts w:ascii="Arial" w:hAnsi="Arial" w:cs="Arial"/>
          <w:sz w:val="20"/>
          <w:szCs w:val="20"/>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rsidRPr="008F1263"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8F1263" w:rsidRDefault="00454434" w:rsidP="00454434">
            <w:pPr>
              <w:pStyle w:val="Normal1"/>
              <w:spacing w:before="100"/>
              <w:jc w:val="both"/>
              <w:rPr>
                <w:rFonts w:ascii="Arial" w:hAnsi="Arial" w:cs="Arial"/>
                <w:b/>
                <w:sz w:val="20"/>
                <w:szCs w:val="20"/>
              </w:rPr>
            </w:pPr>
            <w:r w:rsidRPr="008F1263">
              <w:rPr>
                <w:rFonts w:ascii="Arial" w:eastAsia="Arial" w:hAnsi="Arial" w:cs="Arial"/>
                <w:b/>
                <w:sz w:val="20"/>
                <w:szCs w:val="20"/>
              </w:rPr>
              <w:t>Section 8</w:t>
            </w:r>
          </w:p>
        </w:tc>
        <w:tc>
          <w:tcPr>
            <w:tcW w:w="8080" w:type="dxa"/>
            <w:tcBorders>
              <w:top w:val="single" w:sz="8" w:space="0" w:color="000000"/>
              <w:bottom w:val="single" w:sz="6" w:space="0" w:color="000000"/>
            </w:tcBorders>
            <w:shd w:val="clear" w:color="auto" w:fill="CCFFFF"/>
          </w:tcPr>
          <w:p w14:paraId="47453925" w14:textId="312422A3" w:rsidR="00454434" w:rsidRPr="008F1263" w:rsidRDefault="00454434" w:rsidP="00454434">
            <w:pPr>
              <w:pStyle w:val="Normal1"/>
              <w:spacing w:before="100"/>
              <w:jc w:val="both"/>
              <w:rPr>
                <w:rFonts w:ascii="Arial" w:hAnsi="Arial" w:cs="Arial"/>
                <w:sz w:val="20"/>
                <w:szCs w:val="20"/>
              </w:rPr>
            </w:pPr>
            <w:r w:rsidRPr="008F1263">
              <w:rPr>
                <w:rFonts w:ascii="Arial" w:eastAsia="Arial" w:hAnsi="Arial" w:cs="Arial"/>
                <w:b/>
                <w:sz w:val="20"/>
                <w:szCs w:val="20"/>
              </w:rPr>
              <w:t>Additional Questions</w:t>
            </w:r>
            <w:r w:rsidRPr="008F1263">
              <w:rPr>
                <w:rFonts w:ascii="Arial" w:eastAsia="Arial" w:hAnsi="Arial" w:cs="Arial"/>
                <w:sz w:val="20"/>
                <w:szCs w:val="20"/>
              </w:rPr>
              <w:t xml:space="preserve"> </w:t>
            </w:r>
          </w:p>
        </w:tc>
      </w:tr>
      <w:tr w:rsidR="00454434" w:rsidRPr="008F1263"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176FDA38" w:rsidR="00454434" w:rsidRPr="008F1263" w:rsidRDefault="001A463B" w:rsidP="00454434">
            <w:pPr>
              <w:pStyle w:val="Normal1"/>
              <w:spacing w:before="100"/>
              <w:jc w:val="both"/>
              <w:rPr>
                <w:rFonts w:ascii="Arial" w:eastAsia="Arial" w:hAnsi="Arial" w:cs="Arial"/>
                <w:b/>
                <w:sz w:val="20"/>
                <w:szCs w:val="20"/>
              </w:rPr>
            </w:pPr>
            <w:r>
              <w:rPr>
                <w:rFonts w:ascii="Arial" w:eastAsia="Arial" w:hAnsi="Arial" w:cs="Arial"/>
                <w:b/>
                <w:sz w:val="20"/>
                <w:szCs w:val="20"/>
              </w:rPr>
              <w:t>7</w:t>
            </w:r>
            <w:r w:rsidR="00A93441" w:rsidRPr="008F1263">
              <w:rPr>
                <w:rFonts w:ascii="Arial" w:eastAsia="Arial" w:hAnsi="Arial" w:cs="Arial"/>
                <w:b/>
                <w:sz w:val="20"/>
                <w:szCs w:val="20"/>
              </w:rPr>
              <w:t>.1</w:t>
            </w:r>
          </w:p>
        </w:tc>
        <w:tc>
          <w:tcPr>
            <w:tcW w:w="8080" w:type="dxa"/>
            <w:tcBorders>
              <w:top w:val="single" w:sz="8" w:space="0" w:color="000000"/>
              <w:bottom w:val="single" w:sz="6" w:space="0" w:color="000000"/>
            </w:tcBorders>
            <w:shd w:val="clear" w:color="auto" w:fill="CCFFFF"/>
          </w:tcPr>
          <w:p w14:paraId="21413539" w14:textId="680A74F0" w:rsidR="00454434" w:rsidRPr="008F1263" w:rsidRDefault="00454434" w:rsidP="00454434">
            <w:pPr>
              <w:pStyle w:val="Normal1"/>
              <w:spacing w:before="100"/>
              <w:jc w:val="both"/>
              <w:rPr>
                <w:rFonts w:ascii="Arial" w:eastAsia="Arial" w:hAnsi="Arial" w:cs="Arial"/>
                <w:b/>
                <w:sz w:val="20"/>
                <w:szCs w:val="20"/>
              </w:rPr>
            </w:pPr>
            <w:r w:rsidRPr="008F1263">
              <w:rPr>
                <w:rFonts w:ascii="Arial" w:eastAsia="Arial" w:hAnsi="Arial" w:cs="Arial"/>
                <w:b/>
                <w:sz w:val="20"/>
                <w:szCs w:val="20"/>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RPr="008F1263" w14:paraId="5E7A4D72" w14:textId="77777777" w:rsidTr="00454434">
        <w:tc>
          <w:tcPr>
            <w:tcW w:w="1257" w:type="dxa"/>
          </w:tcPr>
          <w:p w14:paraId="7587F71A" w14:textId="78D25328" w:rsidR="004E2D51" w:rsidRPr="008F1263" w:rsidRDefault="00A93441">
            <w:pPr>
              <w:pStyle w:val="Normal1"/>
              <w:widowControl w:val="0"/>
              <w:jc w:val="both"/>
              <w:rPr>
                <w:rFonts w:ascii="Arial" w:hAnsi="Arial" w:cs="Arial"/>
                <w:sz w:val="20"/>
                <w:szCs w:val="20"/>
              </w:rPr>
            </w:pPr>
            <w:r w:rsidRPr="008F1263">
              <w:rPr>
                <w:rFonts w:ascii="Arial" w:hAnsi="Arial" w:cs="Arial"/>
                <w:sz w:val="20"/>
                <w:szCs w:val="20"/>
              </w:rPr>
              <w:t>a.</w:t>
            </w:r>
          </w:p>
        </w:tc>
        <w:tc>
          <w:tcPr>
            <w:tcW w:w="8080" w:type="dxa"/>
          </w:tcPr>
          <w:p w14:paraId="7C1F8DD6"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Please self-certify whether you already have, or can commit to obtain, prior to the commencement of the contract, the levels of insurance cover indicated below:  </w:t>
            </w:r>
          </w:p>
          <w:p w14:paraId="61915270"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Y/N  </w:t>
            </w:r>
          </w:p>
          <w:p w14:paraId="1F146ABB"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br/>
              <w:t>Employer’s (Compulsory) Liability Insurance = £x</w:t>
            </w:r>
          </w:p>
          <w:p w14:paraId="6D4F4BD1" w14:textId="77777777" w:rsidR="004E2D51" w:rsidRPr="008F1263" w:rsidRDefault="00B65719">
            <w:pPr>
              <w:pStyle w:val="Normal1"/>
              <w:widowControl w:val="0"/>
              <w:rPr>
                <w:rFonts w:ascii="Arial" w:hAnsi="Arial" w:cs="Arial"/>
                <w:sz w:val="20"/>
                <w:szCs w:val="20"/>
              </w:rPr>
            </w:pPr>
            <w:r w:rsidRPr="008F1263">
              <w:rPr>
                <w:rFonts w:ascii="Arial" w:eastAsia="Arial" w:hAnsi="Arial" w:cs="Arial"/>
                <w:sz w:val="20"/>
                <w:szCs w:val="20"/>
              </w:rPr>
              <w:br/>
              <w:t>Public Liability Insurance = £x</w:t>
            </w:r>
            <w:r w:rsidRPr="008F1263">
              <w:rPr>
                <w:rFonts w:ascii="Arial" w:eastAsia="Arial" w:hAnsi="Arial" w:cs="Arial"/>
                <w:sz w:val="20"/>
                <w:szCs w:val="20"/>
              </w:rPr>
              <w:br/>
              <w:t>Professional Indemnity Insurance = £x</w:t>
            </w:r>
          </w:p>
          <w:p w14:paraId="161C807F" w14:textId="6353C2B4" w:rsidR="004E2D51" w:rsidRPr="008F1263" w:rsidRDefault="00B65719">
            <w:pPr>
              <w:pStyle w:val="Normal1"/>
              <w:widowControl w:val="0"/>
              <w:rPr>
                <w:rFonts w:ascii="Arial" w:hAnsi="Arial" w:cs="Arial"/>
                <w:sz w:val="20"/>
                <w:szCs w:val="20"/>
              </w:rPr>
            </w:pPr>
            <w:r w:rsidRPr="008F1263">
              <w:rPr>
                <w:rFonts w:ascii="Arial" w:eastAsia="Arial" w:hAnsi="Arial" w:cs="Arial"/>
                <w:sz w:val="20"/>
                <w:szCs w:val="20"/>
              </w:rPr>
              <w:br/>
              <w:t>Product Liability Insurance = £x</w:t>
            </w:r>
            <w:r w:rsidR="00977F32" w:rsidRPr="008F1263">
              <w:rPr>
                <w:rFonts w:ascii="Arial" w:eastAsia="Arial" w:hAnsi="Arial" w:cs="Arial"/>
                <w:sz w:val="20"/>
                <w:szCs w:val="20"/>
              </w:rPr>
              <w:t xml:space="preserve"> this is not necessary for</w:t>
            </w:r>
            <w:r w:rsidR="00BF64A0" w:rsidRPr="008F1263">
              <w:rPr>
                <w:rFonts w:ascii="Arial" w:eastAsia="Arial" w:hAnsi="Arial" w:cs="Arial"/>
                <w:sz w:val="20"/>
                <w:szCs w:val="20"/>
              </w:rPr>
              <w:t xml:space="preserve"> this submission.</w:t>
            </w:r>
            <w:r w:rsidRPr="008F1263">
              <w:rPr>
                <w:rFonts w:ascii="Arial" w:eastAsia="Arial" w:hAnsi="Arial" w:cs="Arial"/>
                <w:sz w:val="20"/>
                <w:szCs w:val="20"/>
              </w:rPr>
              <w:br/>
            </w:r>
            <w:r w:rsidRPr="008F1263">
              <w:rPr>
                <w:rFonts w:ascii="Arial" w:eastAsia="Arial" w:hAnsi="Arial" w:cs="Arial"/>
                <w:sz w:val="20"/>
                <w:szCs w:val="20"/>
              </w:rPr>
              <w:br/>
              <w:t>*It is a legal requirement that all companies hold Employer’s (Compulsory) Liability Insurance of £5 million as a minimum. Please note this requirement is not applicable to Sole Traders.</w:t>
            </w:r>
          </w:p>
        </w:tc>
      </w:tr>
      <w:tr w:rsidR="00845922" w:rsidRPr="008F1263" w14:paraId="06436571" w14:textId="77777777" w:rsidTr="00454434">
        <w:tc>
          <w:tcPr>
            <w:tcW w:w="1257" w:type="dxa"/>
          </w:tcPr>
          <w:p w14:paraId="47C4C825" w14:textId="77777777" w:rsidR="00845922" w:rsidRPr="008F1263" w:rsidRDefault="00845922">
            <w:pPr>
              <w:pStyle w:val="Normal1"/>
              <w:widowControl w:val="0"/>
              <w:jc w:val="both"/>
              <w:rPr>
                <w:rFonts w:ascii="Arial" w:hAnsi="Arial" w:cs="Arial"/>
                <w:sz w:val="20"/>
                <w:szCs w:val="20"/>
              </w:rPr>
            </w:pPr>
          </w:p>
        </w:tc>
        <w:tc>
          <w:tcPr>
            <w:tcW w:w="8080" w:type="dxa"/>
          </w:tcPr>
          <w:p w14:paraId="633F1632" w14:textId="77777777" w:rsidR="00845922" w:rsidRPr="008F1263" w:rsidRDefault="00845922" w:rsidP="001A463B">
            <w:pPr>
              <w:pStyle w:val="Normal1"/>
              <w:spacing w:line="276" w:lineRule="auto"/>
              <w:jc w:val="both"/>
              <w:rPr>
                <w:rFonts w:ascii="Arial" w:eastAsia="Arial" w:hAnsi="Arial" w:cs="Arial"/>
                <w:sz w:val="20"/>
                <w:szCs w:val="20"/>
              </w:rPr>
            </w:pPr>
          </w:p>
        </w:tc>
      </w:tr>
      <w:tr w:rsidR="00845922" w:rsidRPr="008F1263" w14:paraId="14D326A9" w14:textId="77777777" w:rsidTr="00845922">
        <w:tc>
          <w:tcPr>
            <w:tcW w:w="1257" w:type="dxa"/>
            <w:shd w:val="clear" w:color="auto" w:fill="00B0F0"/>
          </w:tcPr>
          <w:p w14:paraId="26EA3B64" w14:textId="2BEC155C" w:rsidR="00845922" w:rsidRPr="008F1263" w:rsidRDefault="001A463B">
            <w:pPr>
              <w:pStyle w:val="Normal1"/>
              <w:widowControl w:val="0"/>
              <w:jc w:val="both"/>
              <w:rPr>
                <w:rFonts w:ascii="Arial" w:hAnsi="Arial" w:cs="Arial"/>
                <w:sz w:val="20"/>
                <w:szCs w:val="20"/>
              </w:rPr>
            </w:pPr>
            <w:r>
              <w:rPr>
                <w:rFonts w:ascii="Arial" w:hAnsi="Arial" w:cs="Arial"/>
                <w:sz w:val="20"/>
                <w:szCs w:val="20"/>
              </w:rPr>
              <w:t>8</w:t>
            </w:r>
          </w:p>
        </w:tc>
        <w:tc>
          <w:tcPr>
            <w:tcW w:w="8080" w:type="dxa"/>
            <w:shd w:val="clear" w:color="auto" w:fill="00B0F0"/>
          </w:tcPr>
          <w:p w14:paraId="02F53A88" w14:textId="2AFD32B4" w:rsidR="00845922" w:rsidRPr="008F1263" w:rsidRDefault="00845922">
            <w:pPr>
              <w:pStyle w:val="Normal1"/>
              <w:widowControl w:val="0"/>
              <w:jc w:val="both"/>
              <w:rPr>
                <w:rFonts w:ascii="Arial" w:eastAsia="Arial" w:hAnsi="Arial" w:cs="Arial"/>
                <w:sz w:val="20"/>
                <w:szCs w:val="20"/>
              </w:rPr>
            </w:pPr>
            <w:r w:rsidRPr="008F1263">
              <w:rPr>
                <w:rFonts w:ascii="Arial" w:hAnsi="Arial" w:cs="Arial"/>
                <w:b/>
                <w:sz w:val="20"/>
                <w:szCs w:val="20"/>
              </w:rPr>
              <w:t>DIVERSITY &amp; EQUALITY - General Equality Information – all suppliers – (If you are a one Person Business please indicated where this applies)</w:t>
            </w:r>
          </w:p>
        </w:tc>
      </w:tr>
      <w:tr w:rsidR="00845922" w:rsidRPr="008F1263" w14:paraId="525D1B79" w14:textId="77777777" w:rsidTr="00454434">
        <w:tc>
          <w:tcPr>
            <w:tcW w:w="1257" w:type="dxa"/>
          </w:tcPr>
          <w:p w14:paraId="6F7CC404" w14:textId="77777777" w:rsidR="00845922" w:rsidRPr="008F1263" w:rsidRDefault="00845922">
            <w:pPr>
              <w:pStyle w:val="Normal1"/>
              <w:widowControl w:val="0"/>
              <w:jc w:val="both"/>
              <w:rPr>
                <w:rFonts w:ascii="Arial" w:hAnsi="Arial" w:cs="Arial"/>
                <w:sz w:val="20"/>
                <w:szCs w:val="20"/>
              </w:rPr>
            </w:pPr>
          </w:p>
        </w:tc>
        <w:tc>
          <w:tcPr>
            <w:tcW w:w="8080" w:type="dxa"/>
          </w:tcPr>
          <w:p w14:paraId="2078B8FA" w14:textId="0BE285BD" w:rsidR="00845922" w:rsidRPr="008F1263" w:rsidRDefault="00845922" w:rsidP="008E5DB1">
            <w:pPr>
              <w:pStyle w:val="Normal1"/>
              <w:spacing w:line="276" w:lineRule="auto"/>
              <w:jc w:val="both"/>
              <w:rPr>
                <w:rFonts w:ascii="Arial" w:hAnsi="Arial" w:cs="Arial"/>
                <w:i/>
                <w:sz w:val="20"/>
                <w:szCs w:val="20"/>
              </w:rPr>
            </w:pPr>
            <w:r w:rsidRPr="008F1263">
              <w:rPr>
                <w:rFonts w:ascii="Arial" w:hAnsi="Arial" w:cs="Arial"/>
                <w:i/>
                <w:sz w:val="20"/>
                <w:szCs w:val="20"/>
              </w:rPr>
              <w:t>In order that we may make an assessment of your current Diversity &amp; Equality status, please provide answers to the following questions. Please ensure that any supporting documentation is clearly marked with the name of the respondent and the number of the question to which the</w:t>
            </w:r>
            <w:r w:rsidR="008E5DB1" w:rsidRPr="008F1263">
              <w:rPr>
                <w:rFonts w:ascii="Arial" w:hAnsi="Arial" w:cs="Arial"/>
                <w:i/>
                <w:sz w:val="20"/>
                <w:szCs w:val="20"/>
              </w:rPr>
              <w:t xml:space="preserve"> response refers.</w:t>
            </w:r>
          </w:p>
        </w:tc>
      </w:tr>
      <w:tr w:rsidR="00845922" w:rsidRPr="008F1263" w14:paraId="4D06B5ED" w14:textId="77777777" w:rsidTr="00454434">
        <w:tc>
          <w:tcPr>
            <w:tcW w:w="1257" w:type="dxa"/>
          </w:tcPr>
          <w:p w14:paraId="6496EB36" w14:textId="195080B1" w:rsidR="00845922" w:rsidRPr="008F1263" w:rsidRDefault="00D517B8">
            <w:pPr>
              <w:pStyle w:val="Normal1"/>
              <w:widowControl w:val="0"/>
              <w:jc w:val="both"/>
              <w:rPr>
                <w:rFonts w:ascii="Arial" w:hAnsi="Arial" w:cs="Arial"/>
                <w:sz w:val="20"/>
                <w:szCs w:val="20"/>
              </w:rPr>
            </w:pPr>
            <w:r>
              <w:rPr>
                <w:rFonts w:ascii="Arial" w:hAnsi="Arial" w:cs="Arial"/>
                <w:sz w:val="20"/>
                <w:szCs w:val="20"/>
              </w:rPr>
              <w:t>a.</w:t>
            </w:r>
          </w:p>
        </w:tc>
        <w:tc>
          <w:tcPr>
            <w:tcW w:w="8080" w:type="dxa"/>
          </w:tcPr>
          <w:p w14:paraId="21A07813"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Is it your practice NOT to discriminate directly or indirectly on grounds of race, disability, gender and transgender, sexual orientation, age and religion and belief in the provision of goods, facilities or services to the public?</w:t>
            </w:r>
          </w:p>
          <w:p w14:paraId="242B2342" w14:textId="77777777" w:rsidR="00845922" w:rsidRPr="008F1263" w:rsidRDefault="00845922" w:rsidP="00845922">
            <w:pPr>
              <w:pStyle w:val="Normal1"/>
              <w:spacing w:line="276" w:lineRule="auto"/>
              <w:jc w:val="right"/>
              <w:rPr>
                <w:rFonts w:ascii="Arial" w:hAnsi="Arial" w:cs="Arial"/>
                <w:sz w:val="20"/>
                <w:szCs w:val="20"/>
              </w:rPr>
            </w:pPr>
            <w:r w:rsidRPr="008F1263">
              <w:rPr>
                <w:rFonts w:ascii="Arial" w:hAnsi="Arial" w:cs="Arial"/>
                <w:sz w:val="20"/>
                <w:szCs w:val="20"/>
              </w:rPr>
              <w:t>YES / NO</w:t>
            </w:r>
          </w:p>
          <w:p w14:paraId="0CCA6EBB" w14:textId="77777777" w:rsidR="00845922" w:rsidRPr="008F1263" w:rsidRDefault="00845922">
            <w:pPr>
              <w:pStyle w:val="Normal1"/>
              <w:widowControl w:val="0"/>
              <w:jc w:val="both"/>
              <w:rPr>
                <w:rFonts w:ascii="Arial" w:eastAsia="Arial" w:hAnsi="Arial" w:cs="Arial"/>
                <w:sz w:val="20"/>
                <w:szCs w:val="20"/>
              </w:rPr>
            </w:pPr>
          </w:p>
        </w:tc>
      </w:tr>
      <w:tr w:rsidR="00845922" w:rsidRPr="008F1263" w14:paraId="2ED2F24B" w14:textId="77777777" w:rsidTr="00454434">
        <w:tc>
          <w:tcPr>
            <w:tcW w:w="1257" w:type="dxa"/>
          </w:tcPr>
          <w:p w14:paraId="157E3591" w14:textId="4065CF48" w:rsidR="00845922" w:rsidRPr="008F1263" w:rsidRDefault="00D517B8">
            <w:pPr>
              <w:pStyle w:val="Normal1"/>
              <w:widowControl w:val="0"/>
              <w:jc w:val="both"/>
              <w:rPr>
                <w:rFonts w:ascii="Arial" w:hAnsi="Arial" w:cs="Arial"/>
                <w:sz w:val="20"/>
                <w:szCs w:val="20"/>
              </w:rPr>
            </w:pPr>
            <w:r>
              <w:rPr>
                <w:rFonts w:ascii="Arial" w:hAnsi="Arial" w:cs="Arial"/>
                <w:sz w:val="20"/>
                <w:szCs w:val="20"/>
              </w:rPr>
              <w:t>b.</w:t>
            </w:r>
          </w:p>
        </w:tc>
        <w:tc>
          <w:tcPr>
            <w:tcW w:w="8080" w:type="dxa"/>
          </w:tcPr>
          <w:p w14:paraId="7EE6EF2D"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Is it your practice to promote equality in the provision of goods, facilities or services to the public?</w:t>
            </w:r>
          </w:p>
          <w:p w14:paraId="7C72A0C2" w14:textId="77777777" w:rsidR="00845922" w:rsidRPr="008F1263" w:rsidRDefault="00845922" w:rsidP="00845922">
            <w:pPr>
              <w:pStyle w:val="Normal1"/>
              <w:spacing w:line="276" w:lineRule="auto"/>
              <w:jc w:val="right"/>
              <w:rPr>
                <w:rFonts w:ascii="Arial" w:hAnsi="Arial" w:cs="Arial"/>
                <w:sz w:val="20"/>
                <w:szCs w:val="20"/>
              </w:rPr>
            </w:pPr>
            <w:r w:rsidRPr="008F1263">
              <w:rPr>
                <w:rFonts w:ascii="Arial" w:hAnsi="Arial" w:cs="Arial"/>
                <w:sz w:val="20"/>
                <w:szCs w:val="20"/>
              </w:rPr>
              <w:t>YES / NO</w:t>
            </w:r>
          </w:p>
          <w:p w14:paraId="25D9C7CE" w14:textId="77777777" w:rsidR="00845922" w:rsidRPr="008F1263" w:rsidRDefault="00845922">
            <w:pPr>
              <w:pStyle w:val="Normal1"/>
              <w:widowControl w:val="0"/>
              <w:jc w:val="both"/>
              <w:rPr>
                <w:rFonts w:ascii="Arial" w:eastAsia="Arial" w:hAnsi="Arial" w:cs="Arial"/>
                <w:sz w:val="20"/>
                <w:szCs w:val="20"/>
              </w:rPr>
            </w:pPr>
          </w:p>
        </w:tc>
      </w:tr>
      <w:tr w:rsidR="00845922" w:rsidRPr="008F1263" w14:paraId="6AD10D3A" w14:textId="77777777" w:rsidTr="00454434">
        <w:tc>
          <w:tcPr>
            <w:tcW w:w="1257" w:type="dxa"/>
          </w:tcPr>
          <w:p w14:paraId="536A882B" w14:textId="1CCDD3DA" w:rsidR="00845922" w:rsidRPr="008F1263" w:rsidRDefault="00D517B8">
            <w:pPr>
              <w:pStyle w:val="Normal1"/>
              <w:widowControl w:val="0"/>
              <w:jc w:val="both"/>
              <w:rPr>
                <w:rFonts w:ascii="Arial" w:hAnsi="Arial" w:cs="Arial"/>
                <w:sz w:val="20"/>
                <w:szCs w:val="20"/>
              </w:rPr>
            </w:pPr>
            <w:r>
              <w:rPr>
                <w:rFonts w:ascii="Arial" w:hAnsi="Arial" w:cs="Arial"/>
                <w:sz w:val="20"/>
                <w:szCs w:val="20"/>
              </w:rPr>
              <w:t>c.</w:t>
            </w:r>
          </w:p>
        </w:tc>
        <w:tc>
          <w:tcPr>
            <w:tcW w:w="8080" w:type="dxa"/>
          </w:tcPr>
          <w:p w14:paraId="193A3D07"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In the last 3 years has any finding of unlawful discrimination in ANY field been made against your organisation by the Employment Tribunal, The Employment Appeal Tribunal or any court or in comparable proceedings in any other jurisdictions or has your organisation been the subject of formal investigation (which had a negative finding) by relevant authorities (such as the Equality and Human Rights Commission or its predecessors) on the grounds of alleged unlawful discrimination?</w:t>
            </w:r>
          </w:p>
          <w:p w14:paraId="0C3152B8" w14:textId="77777777" w:rsidR="008E5DB1" w:rsidRPr="008F1263" w:rsidRDefault="008E5DB1" w:rsidP="00845922">
            <w:pPr>
              <w:pStyle w:val="Normal1"/>
              <w:spacing w:line="276" w:lineRule="auto"/>
              <w:jc w:val="both"/>
              <w:rPr>
                <w:rFonts w:ascii="Arial" w:hAnsi="Arial" w:cs="Arial"/>
                <w:sz w:val="20"/>
                <w:szCs w:val="20"/>
              </w:rPr>
            </w:pPr>
          </w:p>
          <w:p w14:paraId="6A43F6CE"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If the answer is Yes, please advise what the unlawful finding(s) was/were and what corrective actions have been taken by your Company as a result.</w:t>
            </w:r>
          </w:p>
          <w:p w14:paraId="4D1C99BB" w14:textId="77777777" w:rsidR="00845922" w:rsidRPr="008F1263" w:rsidRDefault="00845922" w:rsidP="00D517B8">
            <w:pPr>
              <w:pStyle w:val="Normal1"/>
              <w:spacing w:line="276" w:lineRule="auto"/>
              <w:jc w:val="right"/>
              <w:rPr>
                <w:rFonts w:ascii="Arial" w:hAnsi="Arial" w:cs="Arial"/>
                <w:sz w:val="20"/>
                <w:szCs w:val="20"/>
              </w:rPr>
            </w:pPr>
            <w:r w:rsidRPr="008F1263">
              <w:rPr>
                <w:rFonts w:ascii="Arial" w:hAnsi="Arial" w:cs="Arial"/>
                <w:sz w:val="20"/>
                <w:szCs w:val="20"/>
              </w:rPr>
              <w:t xml:space="preserve">YES / NO </w:t>
            </w:r>
          </w:p>
          <w:p w14:paraId="38F6B02A" w14:textId="2261B459" w:rsidR="00845922" w:rsidRPr="008F1263" w:rsidRDefault="00845922" w:rsidP="00D517B8">
            <w:pPr>
              <w:pStyle w:val="Normal1"/>
              <w:spacing w:line="276" w:lineRule="auto"/>
              <w:jc w:val="right"/>
              <w:rPr>
                <w:rFonts w:ascii="Arial" w:hAnsi="Arial" w:cs="Arial"/>
                <w:sz w:val="20"/>
                <w:szCs w:val="20"/>
              </w:rPr>
            </w:pPr>
            <w:r w:rsidRPr="008F1263">
              <w:rPr>
                <w:rFonts w:ascii="Arial" w:hAnsi="Arial" w:cs="Arial"/>
                <w:sz w:val="20"/>
                <w:szCs w:val="20"/>
              </w:rPr>
              <w:t>IF YES, PL</w:t>
            </w:r>
            <w:r w:rsidR="00D517B8">
              <w:rPr>
                <w:rFonts w:ascii="Arial" w:hAnsi="Arial" w:cs="Arial"/>
                <w:sz w:val="20"/>
                <w:szCs w:val="20"/>
              </w:rPr>
              <w:t>EASE</w:t>
            </w:r>
            <w:r w:rsidRPr="008F1263">
              <w:rPr>
                <w:rFonts w:ascii="Arial" w:hAnsi="Arial" w:cs="Arial"/>
                <w:sz w:val="20"/>
                <w:szCs w:val="20"/>
              </w:rPr>
              <w:t xml:space="preserve"> ATTACH DETAILS</w:t>
            </w:r>
          </w:p>
        </w:tc>
      </w:tr>
      <w:tr w:rsidR="00845922" w:rsidRPr="008F1263" w14:paraId="67FF0F69" w14:textId="77777777" w:rsidTr="00454434">
        <w:tc>
          <w:tcPr>
            <w:tcW w:w="1257" w:type="dxa"/>
          </w:tcPr>
          <w:p w14:paraId="1B2CBFD2" w14:textId="1F450BBE" w:rsidR="00845922" w:rsidRPr="008F1263" w:rsidRDefault="00D517B8">
            <w:pPr>
              <w:pStyle w:val="Normal1"/>
              <w:widowControl w:val="0"/>
              <w:jc w:val="both"/>
              <w:rPr>
                <w:rFonts w:ascii="Arial" w:hAnsi="Arial" w:cs="Arial"/>
                <w:sz w:val="20"/>
                <w:szCs w:val="20"/>
              </w:rPr>
            </w:pPr>
            <w:r>
              <w:rPr>
                <w:rFonts w:ascii="Arial" w:hAnsi="Arial" w:cs="Arial"/>
                <w:sz w:val="20"/>
                <w:szCs w:val="20"/>
              </w:rPr>
              <w:t>d.</w:t>
            </w:r>
          </w:p>
        </w:tc>
        <w:tc>
          <w:tcPr>
            <w:tcW w:w="8080" w:type="dxa"/>
          </w:tcPr>
          <w:p w14:paraId="062F7069"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In the last three years has any contract with your organisation been terminated on grounds of your failure to comply with either or both of:</w:t>
            </w:r>
          </w:p>
          <w:p w14:paraId="64F81A73"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 Legislation prohibiting discrimination or</w:t>
            </w:r>
          </w:p>
          <w:p w14:paraId="1D1B915C"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ii) Contract conditions relating to equal opportunities in the provision of goods, facilities or services?</w:t>
            </w:r>
          </w:p>
          <w:p w14:paraId="45A43942"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If yes, provide details of each occasion and state the corrective action you have taken.</w:t>
            </w:r>
          </w:p>
          <w:p w14:paraId="67CBF6A8" w14:textId="36E03EAF" w:rsidR="00845922" w:rsidRPr="008F1263" w:rsidRDefault="00845922" w:rsidP="00D517B8">
            <w:pPr>
              <w:pStyle w:val="Normal1"/>
              <w:spacing w:line="276" w:lineRule="auto"/>
              <w:jc w:val="right"/>
              <w:rPr>
                <w:rFonts w:ascii="Arial" w:hAnsi="Arial" w:cs="Arial"/>
                <w:sz w:val="20"/>
                <w:szCs w:val="20"/>
              </w:rPr>
            </w:pPr>
            <w:r w:rsidRPr="008F1263">
              <w:rPr>
                <w:rFonts w:ascii="Arial" w:hAnsi="Arial" w:cs="Arial"/>
                <w:sz w:val="20"/>
                <w:szCs w:val="20"/>
              </w:rPr>
              <w:t>YES / NO</w:t>
            </w:r>
          </w:p>
          <w:p w14:paraId="1EC789D2" w14:textId="6C6C0377" w:rsidR="00845922" w:rsidRPr="008F1263" w:rsidRDefault="00D517B8" w:rsidP="00D517B8">
            <w:pPr>
              <w:pStyle w:val="Normal1"/>
              <w:spacing w:line="276" w:lineRule="auto"/>
              <w:jc w:val="right"/>
              <w:rPr>
                <w:rFonts w:ascii="Arial" w:hAnsi="Arial" w:cs="Arial"/>
                <w:sz w:val="20"/>
                <w:szCs w:val="20"/>
              </w:rPr>
            </w:pPr>
            <w:r>
              <w:rPr>
                <w:rFonts w:ascii="Arial" w:hAnsi="Arial" w:cs="Arial"/>
                <w:sz w:val="20"/>
                <w:szCs w:val="20"/>
              </w:rPr>
              <w:t>IF YES, PLEASE</w:t>
            </w:r>
            <w:r w:rsidR="00845922" w:rsidRPr="008F1263">
              <w:rPr>
                <w:rFonts w:ascii="Arial" w:hAnsi="Arial" w:cs="Arial"/>
                <w:sz w:val="20"/>
                <w:szCs w:val="20"/>
              </w:rPr>
              <w:t xml:space="preserve"> ATTACH DETAILS</w:t>
            </w:r>
          </w:p>
        </w:tc>
      </w:tr>
      <w:tr w:rsidR="00845922" w:rsidRPr="008F1263" w14:paraId="71C9AF30" w14:textId="77777777" w:rsidTr="00454434">
        <w:tc>
          <w:tcPr>
            <w:tcW w:w="1257" w:type="dxa"/>
          </w:tcPr>
          <w:p w14:paraId="70B9325B" w14:textId="53D17E10" w:rsidR="00845922" w:rsidRPr="008F1263" w:rsidRDefault="00D517B8">
            <w:pPr>
              <w:pStyle w:val="Normal1"/>
              <w:widowControl w:val="0"/>
              <w:jc w:val="both"/>
              <w:rPr>
                <w:rFonts w:ascii="Arial" w:hAnsi="Arial" w:cs="Arial"/>
                <w:sz w:val="20"/>
                <w:szCs w:val="20"/>
              </w:rPr>
            </w:pPr>
            <w:r>
              <w:rPr>
                <w:rFonts w:ascii="Arial" w:hAnsi="Arial" w:cs="Arial"/>
                <w:sz w:val="20"/>
                <w:szCs w:val="20"/>
              </w:rPr>
              <w:t>e.</w:t>
            </w:r>
          </w:p>
        </w:tc>
        <w:tc>
          <w:tcPr>
            <w:tcW w:w="8080" w:type="dxa"/>
          </w:tcPr>
          <w:p w14:paraId="6CE93B9F"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Is your approach to equality and diversity set out in:</w:t>
            </w:r>
          </w:p>
          <w:p w14:paraId="4AA13780" w14:textId="485887C6" w:rsidR="008E5DB1" w:rsidRPr="008F1263" w:rsidRDefault="008E5DB1" w:rsidP="008E5DB1">
            <w:pPr>
              <w:pStyle w:val="Normal1"/>
              <w:spacing w:line="276" w:lineRule="auto"/>
              <w:jc w:val="both"/>
              <w:rPr>
                <w:rFonts w:ascii="Arial" w:hAnsi="Arial" w:cs="Arial"/>
                <w:sz w:val="20"/>
                <w:szCs w:val="20"/>
              </w:rPr>
            </w:pPr>
          </w:p>
          <w:p w14:paraId="25DB0357"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Instructions to those concerned with recruitment, selection, remuneration, training and promotion?</w:t>
            </w:r>
          </w:p>
          <w:p w14:paraId="075DA05C" w14:textId="77777777" w:rsidR="008E5DB1" w:rsidRPr="008F1263" w:rsidRDefault="008E5DB1" w:rsidP="008E5DB1">
            <w:pPr>
              <w:pStyle w:val="Normal1"/>
              <w:spacing w:line="276" w:lineRule="auto"/>
              <w:jc w:val="both"/>
              <w:rPr>
                <w:rFonts w:ascii="Arial" w:hAnsi="Arial" w:cs="Arial"/>
                <w:sz w:val="20"/>
                <w:szCs w:val="20"/>
              </w:rPr>
            </w:pPr>
          </w:p>
          <w:p w14:paraId="5E1BF247" w14:textId="77777777" w:rsidR="008E5DB1"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712A672E" w14:textId="40865892" w:rsidR="008E5DB1" w:rsidRPr="008F1263" w:rsidRDefault="008E5DB1" w:rsidP="008E5DB1">
            <w:pPr>
              <w:pStyle w:val="Normal1"/>
              <w:spacing w:line="276" w:lineRule="auto"/>
              <w:jc w:val="both"/>
              <w:rPr>
                <w:rFonts w:ascii="Arial" w:hAnsi="Arial" w:cs="Arial"/>
                <w:sz w:val="20"/>
                <w:szCs w:val="20"/>
              </w:rPr>
            </w:pPr>
          </w:p>
          <w:p w14:paraId="02C5444E"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Documents available to employees, recognised trade unions or other representative groups of employees? (e.g. induction, training, newsletters, web etc).</w:t>
            </w:r>
          </w:p>
          <w:p w14:paraId="7D00BE44" w14:textId="77777777" w:rsidR="008E5DB1" w:rsidRPr="008F1263" w:rsidRDefault="008E5DB1" w:rsidP="008E5DB1">
            <w:pPr>
              <w:pStyle w:val="Normal1"/>
              <w:spacing w:line="276" w:lineRule="auto"/>
              <w:jc w:val="both"/>
              <w:rPr>
                <w:rFonts w:ascii="Arial" w:hAnsi="Arial" w:cs="Arial"/>
                <w:sz w:val="20"/>
                <w:szCs w:val="20"/>
              </w:rPr>
            </w:pPr>
          </w:p>
          <w:p w14:paraId="64DA09B9" w14:textId="77777777" w:rsidR="008E5DB1"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1BB3F08D" w14:textId="6DCD7AFC" w:rsidR="008E5DB1" w:rsidRPr="008F1263" w:rsidRDefault="008E5DB1" w:rsidP="008E5DB1">
            <w:pPr>
              <w:pStyle w:val="Normal1"/>
              <w:spacing w:line="276" w:lineRule="auto"/>
              <w:jc w:val="right"/>
              <w:rPr>
                <w:rFonts w:ascii="Arial" w:hAnsi="Arial" w:cs="Arial"/>
                <w:sz w:val="20"/>
                <w:szCs w:val="20"/>
              </w:rPr>
            </w:pPr>
          </w:p>
          <w:p w14:paraId="612022BE"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Recruitment advertisements or other literature?</w:t>
            </w:r>
          </w:p>
          <w:p w14:paraId="7EF40D81" w14:textId="77777777" w:rsidR="008E5DB1" w:rsidRPr="008F1263" w:rsidRDefault="008E5DB1" w:rsidP="008E5DB1">
            <w:pPr>
              <w:pStyle w:val="Normal1"/>
              <w:spacing w:line="276" w:lineRule="auto"/>
              <w:jc w:val="both"/>
              <w:rPr>
                <w:rFonts w:ascii="Arial" w:hAnsi="Arial" w:cs="Arial"/>
                <w:sz w:val="20"/>
                <w:szCs w:val="20"/>
              </w:rPr>
            </w:pPr>
          </w:p>
          <w:p w14:paraId="28E1C4D7" w14:textId="77777777" w:rsidR="008E5DB1"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78494292" w14:textId="0A0FE983" w:rsidR="008E5DB1" w:rsidRPr="008F1263" w:rsidRDefault="008E5DB1" w:rsidP="008E5DB1">
            <w:pPr>
              <w:pStyle w:val="Normal1"/>
              <w:spacing w:line="276" w:lineRule="auto"/>
              <w:jc w:val="both"/>
              <w:rPr>
                <w:rFonts w:ascii="Arial" w:hAnsi="Arial" w:cs="Arial"/>
                <w:sz w:val="20"/>
                <w:szCs w:val="20"/>
              </w:rPr>
            </w:pPr>
          </w:p>
          <w:p w14:paraId="2D8BCC68" w14:textId="16B58200"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Are your staff with managerial responsibilities required to receive mandatory training on equal opportunities?</w:t>
            </w:r>
          </w:p>
          <w:p w14:paraId="5542484B" w14:textId="77777777" w:rsidR="00845922"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6ADC3677" w14:textId="77777777" w:rsidR="008E5DB1" w:rsidRPr="008F1263" w:rsidRDefault="008E5DB1" w:rsidP="008E5DB1">
            <w:pPr>
              <w:pStyle w:val="Normal1"/>
              <w:spacing w:line="276" w:lineRule="auto"/>
              <w:jc w:val="right"/>
              <w:rPr>
                <w:rFonts w:ascii="Arial" w:hAnsi="Arial" w:cs="Arial"/>
                <w:sz w:val="20"/>
                <w:szCs w:val="20"/>
              </w:rPr>
            </w:pPr>
          </w:p>
          <w:p w14:paraId="0BCDD0A3" w14:textId="672D84E0" w:rsidR="008E5DB1" w:rsidRPr="008F1263" w:rsidRDefault="008E5DB1" w:rsidP="008E5DB1">
            <w:pPr>
              <w:pStyle w:val="Normal1"/>
              <w:spacing w:line="276" w:lineRule="auto"/>
              <w:rPr>
                <w:rFonts w:ascii="Arial" w:hAnsi="Arial" w:cs="Arial"/>
                <w:sz w:val="20"/>
                <w:szCs w:val="20"/>
              </w:rPr>
            </w:pPr>
          </w:p>
        </w:tc>
      </w:tr>
      <w:tr w:rsidR="00845922" w:rsidRPr="008F1263" w14:paraId="4D1A72BE" w14:textId="77777777" w:rsidTr="00454434">
        <w:tc>
          <w:tcPr>
            <w:tcW w:w="1257" w:type="dxa"/>
          </w:tcPr>
          <w:p w14:paraId="6152CA8F" w14:textId="26DE1863" w:rsidR="00845922" w:rsidRPr="008F1263" w:rsidRDefault="00D517B8">
            <w:pPr>
              <w:pStyle w:val="Normal1"/>
              <w:widowControl w:val="0"/>
              <w:jc w:val="both"/>
              <w:rPr>
                <w:rFonts w:ascii="Arial" w:hAnsi="Arial" w:cs="Arial"/>
                <w:sz w:val="20"/>
                <w:szCs w:val="20"/>
              </w:rPr>
            </w:pPr>
            <w:r>
              <w:rPr>
                <w:rFonts w:ascii="Arial" w:hAnsi="Arial" w:cs="Arial"/>
                <w:sz w:val="20"/>
                <w:szCs w:val="20"/>
              </w:rPr>
              <w:lastRenderedPageBreak/>
              <w:t>f.</w:t>
            </w:r>
          </w:p>
        </w:tc>
        <w:tc>
          <w:tcPr>
            <w:tcW w:w="8080" w:type="dxa"/>
          </w:tcPr>
          <w:p w14:paraId="2615EDF5"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Do you observe, as far as is possible, the relevant authorities (such as the Equality and Human Rights Commission or its predecessors) Codes of Practice for Employment, or equivalent code of statutory guidance issued under equivalent legislation in another country, which gives practical guidance to employers and others on elimination of unlawful discrimination and the promotion of equality of opportunity in employment, including monitoring of workforce matters and steps that can be taken to encourage members of all parts of society to apply for jobs or take up training opportunities?</w:t>
            </w:r>
          </w:p>
          <w:p w14:paraId="32569ED4"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If yes, please supply evidence to support your answer. Evidence may be examples or copies of documents such as your equality, diversity or equal opportunities in employment policy, documents containing instructions to staff, or outlining arrangements for advertisements, recruitment, selection, access to training, opportunities for promotion, copies of recruitment advertisements, extracts from staff handbooks, or other materials that demonstrate your organisations commitment to race equality.</w:t>
            </w:r>
          </w:p>
          <w:p w14:paraId="40180827" w14:textId="77777777" w:rsidR="008E5DB1"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4031AF2F" w14:textId="70D2BC56" w:rsidR="00845922"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IF YES, PL</w:t>
            </w:r>
            <w:r w:rsidR="00D517B8">
              <w:rPr>
                <w:rFonts w:ascii="Arial" w:hAnsi="Arial" w:cs="Arial"/>
                <w:sz w:val="20"/>
                <w:szCs w:val="20"/>
              </w:rPr>
              <w:t>EA</w:t>
            </w:r>
            <w:r w:rsidRPr="008F1263">
              <w:rPr>
                <w:rFonts w:ascii="Arial" w:hAnsi="Arial" w:cs="Arial"/>
                <w:sz w:val="20"/>
                <w:szCs w:val="20"/>
              </w:rPr>
              <w:t>S</w:t>
            </w:r>
            <w:r w:rsidR="00D517B8">
              <w:rPr>
                <w:rFonts w:ascii="Arial" w:hAnsi="Arial" w:cs="Arial"/>
                <w:sz w:val="20"/>
                <w:szCs w:val="20"/>
              </w:rPr>
              <w:t>E</w:t>
            </w:r>
            <w:r w:rsidRPr="008F1263">
              <w:rPr>
                <w:rFonts w:ascii="Arial" w:hAnsi="Arial" w:cs="Arial"/>
                <w:sz w:val="20"/>
                <w:szCs w:val="20"/>
              </w:rPr>
              <w:t xml:space="preserve"> ATTACH DETAILS</w:t>
            </w:r>
          </w:p>
        </w:tc>
      </w:tr>
      <w:tr w:rsidR="00845922" w:rsidRPr="008F1263" w14:paraId="1668C83F" w14:textId="77777777" w:rsidTr="00454434">
        <w:tc>
          <w:tcPr>
            <w:tcW w:w="1257" w:type="dxa"/>
          </w:tcPr>
          <w:p w14:paraId="6FACC52D" w14:textId="315A4902" w:rsidR="00845922" w:rsidRPr="008F1263" w:rsidRDefault="00D517B8">
            <w:pPr>
              <w:pStyle w:val="Normal1"/>
              <w:widowControl w:val="0"/>
              <w:jc w:val="both"/>
              <w:rPr>
                <w:rFonts w:ascii="Arial" w:hAnsi="Arial" w:cs="Arial"/>
                <w:sz w:val="20"/>
                <w:szCs w:val="20"/>
              </w:rPr>
            </w:pPr>
            <w:r>
              <w:rPr>
                <w:rFonts w:ascii="Arial" w:hAnsi="Arial" w:cs="Arial"/>
                <w:sz w:val="20"/>
                <w:szCs w:val="20"/>
              </w:rPr>
              <w:t>g.</w:t>
            </w:r>
          </w:p>
        </w:tc>
        <w:tc>
          <w:tcPr>
            <w:tcW w:w="8080" w:type="dxa"/>
          </w:tcPr>
          <w:p w14:paraId="55CDDE89"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Is it your policy as an employer to comply with relevant equality legislation to positively challenge discrimination on grounds of race, disability, gender and transgender, sexual orientation, age and religion and belief and to promote equality in line with either UK legislation or equivalent legislation which applies in the countries in which your company employs staff?</w:t>
            </w:r>
          </w:p>
          <w:p w14:paraId="52154E47" w14:textId="55DF12B2" w:rsidR="00845922"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NO/OPB</w:t>
            </w:r>
          </w:p>
        </w:tc>
      </w:tr>
      <w:tr w:rsidR="00845922" w:rsidRPr="008F1263" w14:paraId="3CC64EF2" w14:textId="77777777" w:rsidTr="00454434">
        <w:tc>
          <w:tcPr>
            <w:tcW w:w="1257" w:type="dxa"/>
          </w:tcPr>
          <w:p w14:paraId="4CD6D32E" w14:textId="6FAFB0A8" w:rsidR="00845922" w:rsidRPr="008F1263" w:rsidRDefault="00D517B8">
            <w:pPr>
              <w:pStyle w:val="Normal1"/>
              <w:widowControl w:val="0"/>
              <w:jc w:val="both"/>
              <w:rPr>
                <w:rFonts w:ascii="Arial" w:hAnsi="Arial" w:cs="Arial"/>
                <w:sz w:val="20"/>
                <w:szCs w:val="20"/>
              </w:rPr>
            </w:pPr>
            <w:r>
              <w:rPr>
                <w:rFonts w:ascii="Arial" w:hAnsi="Arial" w:cs="Arial"/>
                <w:sz w:val="20"/>
                <w:szCs w:val="20"/>
              </w:rPr>
              <w:t>h.</w:t>
            </w:r>
          </w:p>
        </w:tc>
        <w:tc>
          <w:tcPr>
            <w:tcW w:w="8080" w:type="dxa"/>
          </w:tcPr>
          <w:p w14:paraId="3F6BA565"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Do you have a process in place to allow for tailoring your offering of goods and services to meet the needs of different racial / social groups?</w:t>
            </w:r>
          </w:p>
          <w:p w14:paraId="687071B0" w14:textId="1FB4E1EB" w:rsidR="00845922" w:rsidRPr="008F1263" w:rsidRDefault="008E5DB1" w:rsidP="00CE6405">
            <w:pPr>
              <w:pStyle w:val="Normal1"/>
              <w:spacing w:line="276" w:lineRule="auto"/>
              <w:jc w:val="right"/>
              <w:rPr>
                <w:rFonts w:ascii="Arial" w:hAnsi="Arial" w:cs="Arial"/>
                <w:sz w:val="20"/>
                <w:szCs w:val="20"/>
              </w:rPr>
            </w:pPr>
            <w:r w:rsidRPr="008F1263">
              <w:rPr>
                <w:rFonts w:ascii="Arial" w:hAnsi="Arial" w:cs="Arial"/>
                <w:sz w:val="20"/>
                <w:szCs w:val="20"/>
              </w:rPr>
              <w:t>YES / NO / Not Applicable</w:t>
            </w:r>
          </w:p>
        </w:tc>
      </w:tr>
    </w:tbl>
    <w:p w14:paraId="012CF92F" w14:textId="77777777" w:rsidR="00615D98" w:rsidRPr="008F1263" w:rsidRDefault="00615D98">
      <w:pPr>
        <w:pStyle w:val="Normal1"/>
        <w:spacing w:line="276" w:lineRule="auto"/>
        <w:jc w:val="both"/>
        <w:rPr>
          <w:rFonts w:ascii="Arial" w:hAnsi="Arial" w:cs="Arial"/>
          <w:b/>
          <w:sz w:val="20"/>
          <w:szCs w:val="20"/>
        </w:rPr>
      </w:pPr>
    </w:p>
    <w:p w14:paraId="6E7188D2" w14:textId="77777777" w:rsidR="00CE6405" w:rsidRPr="008F1263" w:rsidRDefault="00CE6405">
      <w:pPr>
        <w:pStyle w:val="Normal1"/>
        <w:spacing w:line="276" w:lineRule="auto"/>
        <w:jc w:val="both"/>
        <w:rPr>
          <w:rFonts w:ascii="Arial" w:hAnsi="Arial" w:cs="Arial"/>
          <w:b/>
          <w:sz w:val="20"/>
          <w:szCs w:val="20"/>
        </w:rPr>
      </w:pPr>
    </w:p>
    <w:p w14:paraId="149ADDDF" w14:textId="77777777" w:rsidR="00CE6405" w:rsidRPr="008F1263" w:rsidRDefault="00CE6405">
      <w:pPr>
        <w:pStyle w:val="Normal1"/>
        <w:spacing w:line="276" w:lineRule="auto"/>
        <w:jc w:val="both"/>
        <w:rPr>
          <w:rFonts w:ascii="Arial" w:hAnsi="Arial" w:cs="Arial"/>
          <w:b/>
          <w:sz w:val="20"/>
          <w:szCs w:val="20"/>
        </w:rPr>
      </w:pPr>
    </w:p>
    <w:p w14:paraId="143E77FA" w14:textId="77777777" w:rsidR="00CE6405" w:rsidRPr="008F1263" w:rsidRDefault="00CE6405">
      <w:pPr>
        <w:pStyle w:val="Normal1"/>
        <w:spacing w:line="276" w:lineRule="auto"/>
        <w:jc w:val="both"/>
        <w:rPr>
          <w:rFonts w:ascii="Arial" w:hAnsi="Arial" w:cs="Arial"/>
          <w:b/>
          <w:sz w:val="20"/>
          <w:szCs w:val="20"/>
        </w:rPr>
      </w:pPr>
    </w:p>
    <w:p w14:paraId="47950F29" w14:textId="6486468A" w:rsidR="00615D98" w:rsidRPr="008F1263" w:rsidRDefault="00D517B8" w:rsidP="00615D98">
      <w:pPr>
        <w:pStyle w:val="Normal1"/>
        <w:spacing w:line="276" w:lineRule="auto"/>
        <w:jc w:val="center"/>
        <w:rPr>
          <w:rFonts w:ascii="Arial" w:hAnsi="Arial" w:cs="Arial"/>
          <w:b/>
          <w:i/>
          <w:sz w:val="20"/>
          <w:szCs w:val="20"/>
          <w:u w:val="single"/>
        </w:rPr>
      </w:pPr>
      <w:r>
        <w:rPr>
          <w:rFonts w:ascii="Arial" w:hAnsi="Arial" w:cs="Arial"/>
          <w:b/>
          <w:i/>
          <w:sz w:val="20"/>
          <w:szCs w:val="20"/>
          <w:u w:val="single"/>
        </w:rPr>
        <w:t xml:space="preserve">REMEMBER TO </w:t>
      </w:r>
      <w:r w:rsidR="00615D98" w:rsidRPr="008F1263">
        <w:rPr>
          <w:rFonts w:ascii="Arial" w:hAnsi="Arial" w:cs="Arial"/>
          <w:b/>
          <w:i/>
          <w:sz w:val="20"/>
          <w:szCs w:val="20"/>
          <w:u w:val="single"/>
        </w:rPr>
        <w:t>SIGN OFF ON LAST PAGE</w:t>
      </w:r>
    </w:p>
    <w:p w14:paraId="1B70C74B" w14:textId="77777777" w:rsidR="004E2D51" w:rsidRPr="008F1263" w:rsidRDefault="004E2D51">
      <w:pPr>
        <w:pStyle w:val="Normal1"/>
        <w:spacing w:line="276" w:lineRule="auto"/>
        <w:jc w:val="both"/>
        <w:rPr>
          <w:rFonts w:ascii="Arial" w:hAnsi="Arial" w:cs="Arial"/>
          <w:sz w:val="20"/>
          <w:szCs w:val="20"/>
        </w:rPr>
      </w:pPr>
    </w:p>
    <w:p w14:paraId="758D1D27" w14:textId="41A458E7" w:rsidR="00BD15FC" w:rsidRPr="008F1263" w:rsidRDefault="00BD15FC">
      <w:pPr>
        <w:pStyle w:val="Normal1"/>
        <w:rPr>
          <w:rFonts w:ascii="Arial" w:hAnsi="Arial" w:cs="Arial"/>
          <w:sz w:val="20"/>
          <w:szCs w:val="20"/>
        </w:rPr>
        <w:sectPr w:rsidR="00BD15FC" w:rsidRPr="008F1263">
          <w:pgSz w:w="11900" w:h="16840"/>
          <w:pgMar w:top="709" w:right="1800" w:bottom="709" w:left="1800" w:header="720" w:footer="720" w:gutter="0"/>
          <w:pgNumType w:start="1"/>
          <w:cols w:space="720"/>
        </w:sectPr>
      </w:pPr>
    </w:p>
    <w:p w14:paraId="16A69BA9" w14:textId="77777777" w:rsidR="004E2D51" w:rsidRDefault="00B65719">
      <w:pPr>
        <w:pStyle w:val="Normal1"/>
        <w:jc w:val="both"/>
        <w:rPr>
          <w:rFonts w:ascii="Arial" w:eastAsia="Arial" w:hAnsi="Arial" w:cs="Arial"/>
          <w:b/>
          <w:sz w:val="20"/>
          <w:szCs w:val="20"/>
        </w:rPr>
      </w:pPr>
      <w:r w:rsidRPr="008F1263">
        <w:rPr>
          <w:rFonts w:ascii="Arial" w:eastAsia="Arial" w:hAnsi="Arial" w:cs="Arial"/>
          <w:b/>
          <w:sz w:val="20"/>
          <w:szCs w:val="20"/>
        </w:rPr>
        <w:lastRenderedPageBreak/>
        <w:t>Mandatory Exclusion Grounds</w:t>
      </w:r>
    </w:p>
    <w:p w14:paraId="4219228E" w14:textId="77777777" w:rsidR="00D517B8" w:rsidRPr="008F1263" w:rsidRDefault="00D517B8">
      <w:pPr>
        <w:pStyle w:val="Normal1"/>
        <w:jc w:val="both"/>
        <w:rPr>
          <w:rFonts w:ascii="Arial" w:hAnsi="Arial" w:cs="Arial"/>
          <w:sz w:val="20"/>
          <w:szCs w:val="20"/>
        </w:rPr>
      </w:pPr>
    </w:p>
    <w:p w14:paraId="10AE4F94"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b/>
          <w:sz w:val="20"/>
          <w:szCs w:val="20"/>
        </w:rPr>
        <w:t>Public Contract Regulations 2015 R57(1), (2) and (3)</w:t>
      </w:r>
    </w:p>
    <w:p w14:paraId="0A2FA88D"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b/>
          <w:sz w:val="20"/>
          <w:szCs w:val="20"/>
        </w:rPr>
        <w:t>Public Contract Directives 2014/24/EU Article 57(1)</w:t>
      </w:r>
    </w:p>
    <w:p w14:paraId="6161DD25"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Participation in a criminal organisation</w:t>
      </w:r>
    </w:p>
    <w:p w14:paraId="026DCFED" w14:textId="77777777" w:rsidR="004E2D51" w:rsidRPr="008F1263" w:rsidRDefault="004E2D51">
      <w:pPr>
        <w:pStyle w:val="Normal1"/>
        <w:jc w:val="both"/>
        <w:rPr>
          <w:rFonts w:ascii="Arial" w:hAnsi="Arial" w:cs="Arial"/>
          <w:sz w:val="20"/>
          <w:szCs w:val="20"/>
        </w:rPr>
      </w:pPr>
    </w:p>
    <w:p w14:paraId="49CE77C3"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Participation offence as defined by section 45 of the Serious Crime Act 2015</w:t>
      </w:r>
    </w:p>
    <w:p w14:paraId="10D54452"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 xml:space="preserve">Conspiracy within the meaning of </w:t>
      </w:r>
    </w:p>
    <w:p w14:paraId="60AAA50D" w14:textId="680EA498" w:rsidR="004E2D51" w:rsidRPr="008F1263" w:rsidRDefault="00B65719">
      <w:pPr>
        <w:pStyle w:val="Normal1"/>
        <w:numPr>
          <w:ilvl w:val="0"/>
          <w:numId w:val="8"/>
        </w:numPr>
        <w:spacing w:after="120"/>
        <w:ind w:left="1797" w:hanging="356"/>
        <w:jc w:val="both"/>
        <w:rPr>
          <w:rFonts w:ascii="Arial" w:hAnsi="Arial" w:cs="Arial"/>
          <w:sz w:val="20"/>
          <w:szCs w:val="20"/>
        </w:rPr>
      </w:pPr>
      <w:r w:rsidRPr="008F1263">
        <w:rPr>
          <w:rFonts w:ascii="Arial" w:eastAsia="Arial" w:hAnsi="Arial" w:cs="Arial"/>
          <w:sz w:val="20"/>
          <w:szCs w:val="20"/>
        </w:rPr>
        <w:t>section 1 or 1A of the Criminal Law Act 1977</w:t>
      </w:r>
      <w:r w:rsidR="0063161F" w:rsidRPr="008F1263">
        <w:rPr>
          <w:rFonts w:ascii="Arial" w:eastAsia="Arial" w:hAnsi="Arial" w:cs="Arial"/>
          <w:sz w:val="20"/>
          <w:szCs w:val="20"/>
        </w:rPr>
        <w:t>;</w:t>
      </w:r>
      <w:r w:rsidRPr="008F1263">
        <w:rPr>
          <w:rFonts w:ascii="Arial" w:eastAsia="Arial" w:hAnsi="Arial" w:cs="Arial"/>
          <w:sz w:val="20"/>
          <w:szCs w:val="20"/>
        </w:rPr>
        <w:t xml:space="preserve"> or </w:t>
      </w:r>
    </w:p>
    <w:p w14:paraId="0D8AC475" w14:textId="727EADDB" w:rsidR="004E2D51" w:rsidRPr="008F1263" w:rsidRDefault="00B65719">
      <w:pPr>
        <w:pStyle w:val="Normal1"/>
        <w:numPr>
          <w:ilvl w:val="0"/>
          <w:numId w:val="8"/>
        </w:numPr>
        <w:spacing w:after="120"/>
        <w:ind w:left="1797" w:hanging="356"/>
        <w:jc w:val="both"/>
        <w:rPr>
          <w:rFonts w:ascii="Arial" w:hAnsi="Arial" w:cs="Arial"/>
          <w:sz w:val="20"/>
          <w:szCs w:val="20"/>
        </w:rPr>
      </w:pPr>
      <w:r w:rsidRPr="008F1263">
        <w:rPr>
          <w:rFonts w:ascii="Arial" w:eastAsia="Arial" w:hAnsi="Arial" w:cs="Arial"/>
          <w:sz w:val="20"/>
          <w:szCs w:val="20"/>
        </w:rPr>
        <w:t>article 9 or 9A of the Criminal Attempts and Conspiracy (Northern Ireland) Order 1983</w:t>
      </w:r>
      <w:r w:rsidR="0063161F" w:rsidRPr="008F1263">
        <w:rPr>
          <w:rFonts w:ascii="Arial" w:eastAsia="Arial" w:hAnsi="Arial" w:cs="Arial"/>
          <w:sz w:val="20"/>
          <w:szCs w:val="20"/>
        </w:rPr>
        <w:t>.</w:t>
      </w:r>
      <w:r w:rsidRPr="008F1263">
        <w:rPr>
          <w:rFonts w:ascii="Arial" w:eastAsia="Arial" w:hAnsi="Arial" w:cs="Arial"/>
          <w:sz w:val="20"/>
          <w:szCs w:val="20"/>
        </w:rPr>
        <w:t xml:space="preserve"> </w:t>
      </w:r>
    </w:p>
    <w:p w14:paraId="1F9F8317" w14:textId="20C9A2FE" w:rsidR="004E2D51" w:rsidRPr="008F1263" w:rsidRDefault="0063161F">
      <w:pPr>
        <w:pStyle w:val="Normal1"/>
        <w:jc w:val="both"/>
        <w:rPr>
          <w:rFonts w:ascii="Arial" w:hAnsi="Arial" w:cs="Arial"/>
          <w:sz w:val="20"/>
          <w:szCs w:val="20"/>
        </w:rPr>
      </w:pPr>
      <w:r w:rsidRPr="008F1263">
        <w:rPr>
          <w:rFonts w:ascii="Arial" w:eastAsia="Arial" w:hAnsi="Arial" w:cs="Arial"/>
          <w:sz w:val="20"/>
          <w:szCs w:val="20"/>
        </w:rPr>
        <w:t>W</w:t>
      </w:r>
      <w:r w:rsidR="00B65719" w:rsidRPr="008F1263">
        <w:rPr>
          <w:rFonts w:ascii="Arial" w:eastAsia="Arial" w:hAnsi="Arial" w:cs="Arial"/>
          <w:sz w:val="20"/>
          <w:szCs w:val="20"/>
        </w:rPr>
        <w:t>here that conspiracy relates to participation in a criminal organisation as defined in Article 2 of Council Framework Decision 2008/841/JHA on the fight against organised crime;</w:t>
      </w:r>
    </w:p>
    <w:p w14:paraId="4574C0E1" w14:textId="77777777" w:rsidR="004E2D51" w:rsidRPr="008F1263" w:rsidRDefault="004E2D51">
      <w:pPr>
        <w:pStyle w:val="Normal1"/>
        <w:spacing w:after="160"/>
        <w:jc w:val="both"/>
        <w:rPr>
          <w:rFonts w:ascii="Arial" w:hAnsi="Arial" w:cs="Arial"/>
          <w:sz w:val="20"/>
          <w:szCs w:val="20"/>
        </w:rPr>
      </w:pPr>
    </w:p>
    <w:p w14:paraId="2B184212"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Corruption</w:t>
      </w:r>
    </w:p>
    <w:p w14:paraId="5CAB6735" w14:textId="77777777" w:rsidR="004E2D51" w:rsidRPr="008F1263" w:rsidRDefault="004E2D51">
      <w:pPr>
        <w:pStyle w:val="Normal1"/>
        <w:jc w:val="both"/>
        <w:rPr>
          <w:rFonts w:ascii="Arial" w:hAnsi="Arial" w:cs="Arial"/>
          <w:sz w:val="20"/>
          <w:szCs w:val="20"/>
        </w:rPr>
      </w:pPr>
    </w:p>
    <w:p w14:paraId="36A33EB6"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Corruption within the meaning of section 1(2) of the Public Bodies Corrupt Practices Act 1889 or section 1 of the Prevention of Corruption Act 1906;</w:t>
      </w:r>
    </w:p>
    <w:p w14:paraId="2FA99985"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The common law offence of bribery;</w:t>
      </w:r>
    </w:p>
    <w:p w14:paraId="18734F26"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Bribery within the meaning of sections 1, 2 or 6 of the Bribery Act 2010, or section 113 of the Representation of the People Act 1983;</w:t>
      </w:r>
    </w:p>
    <w:p w14:paraId="1AB01164"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Fraud</w:t>
      </w:r>
    </w:p>
    <w:p w14:paraId="6F97DFB9" w14:textId="77777777" w:rsidR="004E2D51" w:rsidRPr="008F1263" w:rsidRDefault="004E2D51">
      <w:pPr>
        <w:pStyle w:val="Normal1"/>
        <w:jc w:val="both"/>
        <w:rPr>
          <w:rFonts w:ascii="Arial" w:hAnsi="Arial" w:cs="Arial"/>
          <w:sz w:val="20"/>
          <w:szCs w:val="20"/>
        </w:rPr>
      </w:pPr>
    </w:p>
    <w:p w14:paraId="306EB777"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2281226E" w14:textId="77777777" w:rsidR="004E2D51" w:rsidRPr="008F1263" w:rsidRDefault="00B65719" w:rsidP="00B4461C">
      <w:pPr>
        <w:pStyle w:val="Normal1"/>
        <w:numPr>
          <w:ilvl w:val="0"/>
          <w:numId w:val="8"/>
        </w:numPr>
        <w:spacing w:after="120"/>
        <w:ind w:left="426" w:hanging="426"/>
        <w:jc w:val="both"/>
        <w:rPr>
          <w:rFonts w:ascii="Arial" w:hAnsi="Arial" w:cs="Arial"/>
          <w:sz w:val="20"/>
          <w:szCs w:val="20"/>
        </w:rPr>
      </w:pPr>
      <w:r w:rsidRPr="008F1263">
        <w:rPr>
          <w:rFonts w:ascii="Arial" w:eastAsia="Arial" w:hAnsi="Arial" w:cs="Arial"/>
          <w:sz w:val="20"/>
          <w:szCs w:val="20"/>
        </w:rPr>
        <w:t>the common law offence of cheating the Revenue;</w:t>
      </w:r>
    </w:p>
    <w:p w14:paraId="4F129367" w14:textId="77777777" w:rsidR="004E2D51" w:rsidRPr="008F1263" w:rsidRDefault="00B65719" w:rsidP="00B4461C">
      <w:pPr>
        <w:pStyle w:val="Normal1"/>
        <w:numPr>
          <w:ilvl w:val="0"/>
          <w:numId w:val="8"/>
        </w:numPr>
        <w:spacing w:after="120"/>
        <w:ind w:left="426" w:hanging="426"/>
        <w:jc w:val="both"/>
        <w:rPr>
          <w:rFonts w:ascii="Arial" w:hAnsi="Arial" w:cs="Arial"/>
          <w:sz w:val="20"/>
          <w:szCs w:val="20"/>
        </w:rPr>
      </w:pPr>
      <w:r w:rsidRPr="008F1263">
        <w:rPr>
          <w:rFonts w:ascii="Arial" w:eastAsia="Arial" w:hAnsi="Arial" w:cs="Arial"/>
          <w:sz w:val="20"/>
          <w:szCs w:val="20"/>
        </w:rPr>
        <w:t xml:space="preserve">the common law offence of conspiracy to defraud; </w:t>
      </w:r>
    </w:p>
    <w:p w14:paraId="16ADAE29"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fraud or theft within the meaning of the Theft Act 1968, the Theft Act (Northern Ireland) 1969, the Theft Act 1978 or the Theft (Northern Ireland) Order 1978;</w:t>
      </w:r>
    </w:p>
    <w:p w14:paraId="1FFF2946"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fraudulent trading within the meaning of section 458 of the Companies Act 1985, article 451 of the Companies (Northern Ireland) Order 1986 or section 993 of the Companies Act 2006;</w:t>
      </w:r>
    </w:p>
    <w:p w14:paraId="1ADF15C2"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fraudulent evasion within the meaning of section 170 of the Customs and Excise Management Act 1979 or section 72 of the Value Added Tax Act 1994;</w:t>
      </w:r>
    </w:p>
    <w:p w14:paraId="7B527735"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an offence in connection with taxation in the European Union within the meaning of section 71 of the Criminal Justice Act 1993;</w:t>
      </w:r>
    </w:p>
    <w:p w14:paraId="25B43440"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destroying, defacing or concealing of documents or procuring the execution of a valuable security within the meaning of section 20 of the Theft Act 1968 or section 19 of the Theft Act (Northern Ireland) 1969;</w:t>
      </w:r>
    </w:p>
    <w:p w14:paraId="0D4548CE"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fraud within the meaning of section 2, 3 or 4 of the Fraud Act 2006;</w:t>
      </w:r>
    </w:p>
    <w:p w14:paraId="3606BA3D" w14:textId="77777777" w:rsidR="004E2D51" w:rsidRPr="008F1263" w:rsidRDefault="00B65719" w:rsidP="00B4461C">
      <w:pPr>
        <w:pStyle w:val="Normal1"/>
        <w:numPr>
          <w:ilvl w:val="0"/>
          <w:numId w:val="12"/>
        </w:numPr>
        <w:ind w:left="426" w:hanging="426"/>
        <w:contextualSpacing/>
        <w:jc w:val="both"/>
        <w:rPr>
          <w:rFonts w:ascii="Arial" w:hAnsi="Arial" w:cs="Arial"/>
          <w:sz w:val="20"/>
          <w:szCs w:val="20"/>
        </w:rPr>
      </w:pPr>
      <w:r w:rsidRPr="008F1263">
        <w:rPr>
          <w:rFonts w:ascii="Arial" w:eastAsia="Arial" w:hAnsi="Arial" w:cs="Arial"/>
          <w:sz w:val="20"/>
          <w:szCs w:val="20"/>
        </w:rPr>
        <w:t>the possession of articles for use in frauds within the meaning of section 6 of the Fraud Act 2006, or the making, adapting, supplying or offering to supply articles for use in frauds within the meaning of section 7 of that Act;</w:t>
      </w:r>
    </w:p>
    <w:p w14:paraId="3B2380DD" w14:textId="77777777" w:rsidR="004E2D51" w:rsidRPr="008F1263" w:rsidRDefault="004E2D51">
      <w:pPr>
        <w:pStyle w:val="Normal1"/>
        <w:ind w:left="720"/>
        <w:jc w:val="both"/>
        <w:rPr>
          <w:rFonts w:ascii="Arial" w:hAnsi="Arial" w:cs="Arial"/>
          <w:sz w:val="20"/>
          <w:szCs w:val="20"/>
        </w:rPr>
      </w:pPr>
    </w:p>
    <w:p w14:paraId="5C137BCB"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Terrorist offences or offences linked to terrorist activities</w:t>
      </w:r>
    </w:p>
    <w:p w14:paraId="72810EF5" w14:textId="77777777" w:rsidR="004E2D51" w:rsidRPr="008F1263" w:rsidRDefault="004E2D51">
      <w:pPr>
        <w:pStyle w:val="Normal1"/>
        <w:jc w:val="both"/>
        <w:rPr>
          <w:rFonts w:ascii="Arial" w:hAnsi="Arial" w:cs="Arial"/>
          <w:sz w:val="20"/>
          <w:szCs w:val="20"/>
        </w:rPr>
      </w:pPr>
    </w:p>
    <w:p w14:paraId="5C27C2A4"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Any offence:</w:t>
      </w:r>
    </w:p>
    <w:p w14:paraId="7C62EE4F"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listed in section 41 of the Counter Terrorism Act 2008;</w:t>
      </w:r>
    </w:p>
    <w:p w14:paraId="7A5D39A4" w14:textId="6DF67B64"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listed in schedule 2 to that Act where the court has determined that there is a terrorist connection;</w:t>
      </w:r>
      <w:r w:rsidR="00B4461C" w:rsidRPr="008F1263">
        <w:rPr>
          <w:rFonts w:ascii="Arial" w:eastAsia="Arial" w:hAnsi="Arial" w:cs="Arial"/>
          <w:sz w:val="20"/>
          <w:szCs w:val="20"/>
        </w:rPr>
        <w:t xml:space="preserve"> or</w:t>
      </w:r>
    </w:p>
    <w:p w14:paraId="65794CF9" w14:textId="62F6CEA0" w:rsidR="004E2D51" w:rsidRPr="008F1263" w:rsidRDefault="00B65719" w:rsidP="00B4461C">
      <w:pPr>
        <w:pStyle w:val="Normal1"/>
        <w:numPr>
          <w:ilvl w:val="0"/>
          <w:numId w:val="12"/>
        </w:numPr>
        <w:ind w:left="426" w:hanging="426"/>
        <w:contextualSpacing/>
        <w:jc w:val="both"/>
        <w:rPr>
          <w:rFonts w:ascii="Arial" w:hAnsi="Arial" w:cs="Arial"/>
          <w:sz w:val="20"/>
          <w:szCs w:val="20"/>
        </w:rPr>
      </w:pPr>
      <w:r w:rsidRPr="008F1263">
        <w:rPr>
          <w:rFonts w:ascii="Arial" w:eastAsia="Arial" w:hAnsi="Arial" w:cs="Arial"/>
          <w:sz w:val="20"/>
          <w:szCs w:val="20"/>
        </w:rPr>
        <w:lastRenderedPageBreak/>
        <w:t>under sections 44 to 46 of the Serious Crime Act 2007 which relates to an offence cov</w:t>
      </w:r>
      <w:r w:rsidR="00B4461C" w:rsidRPr="008F1263">
        <w:rPr>
          <w:rFonts w:ascii="Arial" w:eastAsia="Arial" w:hAnsi="Arial" w:cs="Arial"/>
          <w:sz w:val="20"/>
          <w:szCs w:val="20"/>
        </w:rPr>
        <w:t>ered by the previous two points.</w:t>
      </w:r>
    </w:p>
    <w:p w14:paraId="798AEB28" w14:textId="77777777" w:rsidR="004E2D51" w:rsidRPr="008F1263" w:rsidRDefault="004E2D51">
      <w:pPr>
        <w:pStyle w:val="Normal1"/>
        <w:spacing w:after="160"/>
        <w:jc w:val="both"/>
        <w:rPr>
          <w:rFonts w:ascii="Arial" w:hAnsi="Arial" w:cs="Arial"/>
          <w:sz w:val="20"/>
          <w:szCs w:val="20"/>
        </w:rPr>
      </w:pPr>
    </w:p>
    <w:p w14:paraId="616C63A7"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Money laundering or terrorist financing</w:t>
      </w:r>
    </w:p>
    <w:p w14:paraId="1637DCE8" w14:textId="77777777" w:rsidR="004E2D51" w:rsidRPr="008F1263" w:rsidRDefault="004E2D51">
      <w:pPr>
        <w:pStyle w:val="Normal1"/>
        <w:jc w:val="both"/>
        <w:rPr>
          <w:rFonts w:ascii="Arial" w:hAnsi="Arial" w:cs="Arial"/>
          <w:sz w:val="20"/>
          <w:szCs w:val="20"/>
        </w:rPr>
      </w:pPr>
    </w:p>
    <w:p w14:paraId="78225E95"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Money laundering within the meaning of sections 340(11) and 415 of the Proceeds of Crime Act 2002</w:t>
      </w:r>
    </w:p>
    <w:p w14:paraId="59938412"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in connection with the proceeds of criminal conduct within the meaning of section 93A, 93B or 93C of the Criminal Justice Act 1988 or article 45, 46 or 47 of the Proceeds of Crime (Northern Ireland) Order 1996</w:t>
      </w:r>
    </w:p>
    <w:p w14:paraId="0B3E8FD1"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Child labour and other forms of trafficking human beings</w:t>
      </w:r>
    </w:p>
    <w:p w14:paraId="7A200044" w14:textId="77777777" w:rsidR="004E2D51" w:rsidRPr="008F1263" w:rsidRDefault="004E2D51">
      <w:pPr>
        <w:pStyle w:val="Normal1"/>
        <w:jc w:val="both"/>
        <w:rPr>
          <w:rFonts w:ascii="Arial" w:hAnsi="Arial" w:cs="Arial"/>
          <w:sz w:val="20"/>
          <w:szCs w:val="20"/>
        </w:rPr>
      </w:pPr>
    </w:p>
    <w:p w14:paraId="38B72B83"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under section 4 of the Asylum and Immigration (Treatment of Claimants etc.) Act 2004;</w:t>
      </w:r>
    </w:p>
    <w:p w14:paraId="660D0F56"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under section 59A of the Sexual Offences Act 2003</w:t>
      </w:r>
    </w:p>
    <w:p w14:paraId="1E1252C7"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under section 71 of the Coroners and Justice Act 2009;</w:t>
      </w:r>
    </w:p>
    <w:p w14:paraId="3FFE4B6C"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in connection with the proceeds of drug trafficking within the meaning of section 49, 50 or 51 of the Drug Trafficking Act 1994</w:t>
      </w:r>
    </w:p>
    <w:p w14:paraId="19A051BE"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under section 2 or section 4 of the Modern Slavery Act 2015</w:t>
      </w:r>
    </w:p>
    <w:p w14:paraId="366CA1E4"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Non-payment of tax and social security contributions </w:t>
      </w:r>
    </w:p>
    <w:p w14:paraId="008B86B1" w14:textId="77777777" w:rsidR="004E2D51" w:rsidRPr="008F1263" w:rsidRDefault="004E2D51">
      <w:pPr>
        <w:pStyle w:val="Normal1"/>
        <w:jc w:val="both"/>
        <w:rPr>
          <w:rFonts w:ascii="Arial" w:hAnsi="Arial" w:cs="Arial"/>
          <w:sz w:val="20"/>
          <w:szCs w:val="20"/>
        </w:rPr>
      </w:pPr>
    </w:p>
    <w:p w14:paraId="03BAE622"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Breach of obligations relating to the payment of taxes or social security contributions that has been established by a judicial or administrative decision.</w:t>
      </w:r>
    </w:p>
    <w:p w14:paraId="341B51D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Where any tax returns submitted on or after 1 October 2012 have been found to be incorrect as a result of:</w:t>
      </w:r>
    </w:p>
    <w:p w14:paraId="171E6506" w14:textId="77777777" w:rsidR="004E2D51" w:rsidRPr="008F1263" w:rsidRDefault="00B65719" w:rsidP="00B4461C">
      <w:pPr>
        <w:pStyle w:val="Normal1"/>
        <w:numPr>
          <w:ilvl w:val="0"/>
          <w:numId w:val="14"/>
        </w:numPr>
        <w:spacing w:after="120"/>
        <w:ind w:left="426" w:hanging="426"/>
        <w:jc w:val="both"/>
        <w:rPr>
          <w:rFonts w:ascii="Arial" w:hAnsi="Arial" w:cs="Arial"/>
          <w:sz w:val="20"/>
          <w:szCs w:val="20"/>
        </w:rPr>
      </w:pPr>
      <w:r w:rsidRPr="008F1263">
        <w:rPr>
          <w:rFonts w:ascii="Arial" w:eastAsia="Arial" w:hAnsi="Arial" w:cs="Arial"/>
          <w:sz w:val="20"/>
          <w:szCs w:val="20"/>
        </w:rPr>
        <w:t>HMRC successfully challenging the potential supplier under the General Anti – Abuse Rule (GAAR) or the “Halifax” abuse principle; or</w:t>
      </w:r>
    </w:p>
    <w:p w14:paraId="0416642C" w14:textId="77777777" w:rsidR="004E2D51" w:rsidRPr="008F1263" w:rsidRDefault="00B65719" w:rsidP="00B4461C">
      <w:pPr>
        <w:pStyle w:val="Normal1"/>
        <w:numPr>
          <w:ilvl w:val="0"/>
          <w:numId w:val="14"/>
        </w:numPr>
        <w:spacing w:after="120"/>
        <w:ind w:left="426" w:hanging="426"/>
        <w:jc w:val="both"/>
        <w:rPr>
          <w:rFonts w:ascii="Arial" w:hAnsi="Arial" w:cs="Arial"/>
          <w:sz w:val="20"/>
          <w:szCs w:val="20"/>
        </w:rPr>
      </w:pPr>
      <w:r w:rsidRPr="008F1263">
        <w:rPr>
          <w:rFonts w:ascii="Arial" w:eastAsia="Arial" w:hAnsi="Arial" w:cs="Arial"/>
          <w:sz w:val="20"/>
          <w:szCs w:val="20"/>
        </w:rPr>
        <w:t xml:space="preserve">a tax authority in a jurisdiction in which the potential supplier is established successfully challenging it under any tax rules or legislation that have an effect equivalent or similar to the GAAR or “Halifax” abuse principle; </w:t>
      </w:r>
    </w:p>
    <w:p w14:paraId="6A0DA4AA" w14:textId="77777777" w:rsidR="004E2D51" w:rsidRPr="008F1263" w:rsidRDefault="00B65719" w:rsidP="00B4461C">
      <w:pPr>
        <w:pStyle w:val="Normal1"/>
        <w:numPr>
          <w:ilvl w:val="0"/>
          <w:numId w:val="14"/>
        </w:numPr>
        <w:ind w:left="426" w:hanging="426"/>
        <w:contextualSpacing/>
        <w:jc w:val="both"/>
        <w:rPr>
          <w:rFonts w:ascii="Arial" w:hAnsi="Arial" w:cs="Arial"/>
          <w:sz w:val="20"/>
          <w:szCs w:val="20"/>
        </w:rPr>
      </w:pPr>
      <w:r w:rsidRPr="008F1263">
        <w:rPr>
          <w:rFonts w:ascii="Arial" w:eastAsia="Arial" w:hAnsi="Arial" w:cs="Arial"/>
          <w:color w:val="222222"/>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28730A8D" w14:textId="77777777" w:rsidR="004E2D51" w:rsidRPr="008F1263" w:rsidRDefault="004E2D51">
      <w:pPr>
        <w:pStyle w:val="Normal1"/>
        <w:ind w:left="2154"/>
        <w:jc w:val="both"/>
        <w:rPr>
          <w:rFonts w:ascii="Arial" w:hAnsi="Arial" w:cs="Arial"/>
          <w:sz w:val="20"/>
          <w:szCs w:val="20"/>
        </w:rPr>
      </w:pPr>
    </w:p>
    <w:p w14:paraId="60689DE2"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Other offences </w:t>
      </w:r>
    </w:p>
    <w:p w14:paraId="287DDF10" w14:textId="77777777" w:rsidR="004E2D51" w:rsidRPr="008F1263" w:rsidRDefault="004E2D51">
      <w:pPr>
        <w:pStyle w:val="Normal1"/>
        <w:jc w:val="both"/>
        <w:rPr>
          <w:rFonts w:ascii="Arial" w:hAnsi="Arial" w:cs="Arial"/>
          <w:sz w:val="20"/>
          <w:szCs w:val="20"/>
        </w:rPr>
      </w:pPr>
    </w:p>
    <w:p w14:paraId="7FE33B3B"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Any other offence within the meaning of Article 57(1) of the Directive as defined by the law of any jurisdiction outside England, Wales and Northern Ireland</w:t>
      </w:r>
    </w:p>
    <w:p w14:paraId="4B643F25"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Any other offence within the meaning of Article 57(1) of the Directive created after 26</w:t>
      </w:r>
      <w:r w:rsidRPr="008F1263">
        <w:rPr>
          <w:rFonts w:ascii="Arial" w:eastAsia="Arial" w:hAnsi="Arial" w:cs="Arial"/>
          <w:sz w:val="20"/>
          <w:szCs w:val="20"/>
          <w:vertAlign w:val="superscript"/>
        </w:rPr>
        <w:t>th</w:t>
      </w:r>
      <w:r w:rsidRPr="008F1263">
        <w:rPr>
          <w:rFonts w:ascii="Arial" w:eastAsia="Arial" w:hAnsi="Arial" w:cs="Arial"/>
          <w:sz w:val="20"/>
          <w:szCs w:val="20"/>
        </w:rPr>
        <w:t xml:space="preserve"> February 2015 in England, Wales or Northern Ireland</w:t>
      </w:r>
    </w:p>
    <w:p w14:paraId="5FF5BE13"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Discretionary exclusions </w:t>
      </w:r>
    </w:p>
    <w:p w14:paraId="7189C2A1" w14:textId="77777777" w:rsidR="004E2D51" w:rsidRPr="008F1263" w:rsidRDefault="004E2D51">
      <w:pPr>
        <w:pStyle w:val="Normal1"/>
        <w:jc w:val="both"/>
        <w:rPr>
          <w:rFonts w:ascii="Arial" w:hAnsi="Arial" w:cs="Arial"/>
          <w:sz w:val="20"/>
          <w:szCs w:val="20"/>
        </w:rPr>
      </w:pPr>
    </w:p>
    <w:p w14:paraId="4CFC91A0"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Obligations in the field of environment, social and labour law.</w:t>
      </w:r>
    </w:p>
    <w:p w14:paraId="106B79C6" w14:textId="77777777" w:rsidR="004E2D51" w:rsidRPr="008F1263" w:rsidRDefault="004E2D51">
      <w:pPr>
        <w:pStyle w:val="Normal1"/>
        <w:jc w:val="both"/>
        <w:rPr>
          <w:rFonts w:ascii="Arial" w:hAnsi="Arial" w:cs="Arial"/>
          <w:sz w:val="20"/>
          <w:szCs w:val="20"/>
        </w:rPr>
      </w:pPr>
    </w:p>
    <w:p w14:paraId="062B61D2" w14:textId="6FBCAFDF"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Where an organisation has violated applicable obligations in the fields of environmental, social and labour law established by EU law, national law, collective agreements or by the international environmental, social and labour law provisions as amended from time to time; including the following:-</w:t>
      </w:r>
    </w:p>
    <w:p w14:paraId="4954744E"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t>Where the organisation or any of its Directors or Executive Officers has been in receipt of enforcement/remedial orders in relation to the Health and Safety Executive (or equivalent body) in the last 3 years.</w:t>
      </w:r>
    </w:p>
    <w:p w14:paraId="47FEA4F5"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F0B35EE"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lastRenderedPageBreak/>
        <w:t>In the last three years, where any finding of unlawful discrimination has been made against the organisation by an Employment Tribunal, an Employment Appeal Tribunal or any other court (or incomparable proceedings in any jurisdiction other than the UK).</w:t>
      </w:r>
    </w:p>
    <w:p w14:paraId="3C20A6A8"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t>Where the organisation has been in breach of section 15 of the Immigration, Asylum, and Nationality Act 2006;</w:t>
      </w:r>
    </w:p>
    <w:p w14:paraId="4BA6418A"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t>Where the organisation has a conviction under section 21 of the Immigration, Asylum, and Nationality Act 2006;</w:t>
      </w:r>
    </w:p>
    <w:p w14:paraId="442D220D" w14:textId="77777777" w:rsidR="004E2D51" w:rsidRPr="008F1263" w:rsidRDefault="00B65719" w:rsidP="00B4461C">
      <w:pPr>
        <w:pStyle w:val="Normal1"/>
        <w:numPr>
          <w:ilvl w:val="0"/>
          <w:numId w:val="15"/>
        </w:numPr>
        <w:spacing w:after="160"/>
        <w:ind w:left="426" w:hanging="426"/>
        <w:contextualSpacing/>
        <w:jc w:val="both"/>
        <w:rPr>
          <w:rFonts w:ascii="Arial" w:hAnsi="Arial" w:cs="Arial"/>
          <w:sz w:val="20"/>
          <w:szCs w:val="20"/>
        </w:rPr>
      </w:pPr>
      <w:r w:rsidRPr="008F1263">
        <w:rPr>
          <w:rFonts w:ascii="Arial" w:eastAsia="Arial" w:hAnsi="Arial" w:cs="Arial"/>
          <w:sz w:val="20"/>
          <w:szCs w:val="20"/>
        </w:rPr>
        <w:t>Where the organisation has been in breach of the National Minimum Wage Act 1998.</w:t>
      </w:r>
    </w:p>
    <w:p w14:paraId="34B3FF44" w14:textId="77777777" w:rsidR="00B4461C" w:rsidRPr="008F1263" w:rsidRDefault="00B4461C" w:rsidP="00B4461C">
      <w:pPr>
        <w:pStyle w:val="Normal1"/>
        <w:spacing w:after="160"/>
        <w:contextualSpacing/>
        <w:jc w:val="both"/>
        <w:rPr>
          <w:rFonts w:ascii="Arial" w:hAnsi="Arial" w:cs="Arial"/>
          <w:sz w:val="20"/>
          <w:szCs w:val="20"/>
        </w:rPr>
      </w:pPr>
    </w:p>
    <w:p w14:paraId="12801B2D"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Bankruptcy, insolvency</w:t>
      </w:r>
    </w:p>
    <w:p w14:paraId="579F47A4" w14:textId="77777777" w:rsidR="004E2D51" w:rsidRPr="008F1263" w:rsidRDefault="004E2D51">
      <w:pPr>
        <w:pStyle w:val="Normal1"/>
        <w:jc w:val="both"/>
        <w:rPr>
          <w:rFonts w:ascii="Arial" w:hAnsi="Arial" w:cs="Arial"/>
          <w:sz w:val="20"/>
          <w:szCs w:val="20"/>
        </w:rPr>
      </w:pPr>
    </w:p>
    <w:p w14:paraId="148C448F"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642EDD97"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Grave professional misconduct</w:t>
      </w:r>
    </w:p>
    <w:p w14:paraId="74F7DA2C" w14:textId="77777777" w:rsidR="004E2D51" w:rsidRPr="008F1263" w:rsidRDefault="004E2D51">
      <w:pPr>
        <w:pStyle w:val="Normal1"/>
        <w:jc w:val="both"/>
        <w:rPr>
          <w:rFonts w:ascii="Arial" w:hAnsi="Arial" w:cs="Arial"/>
          <w:sz w:val="20"/>
          <w:szCs w:val="20"/>
        </w:rPr>
      </w:pPr>
    </w:p>
    <w:p w14:paraId="6379AE89"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 xml:space="preserve">Guilty of grave professional misconduct </w:t>
      </w:r>
    </w:p>
    <w:p w14:paraId="4E29B4FB"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Distortion of competition </w:t>
      </w:r>
    </w:p>
    <w:p w14:paraId="3110DAA6" w14:textId="77777777" w:rsidR="004E2D51" w:rsidRPr="008F1263" w:rsidRDefault="004E2D51">
      <w:pPr>
        <w:pStyle w:val="Normal1"/>
        <w:jc w:val="both"/>
        <w:rPr>
          <w:rFonts w:ascii="Arial" w:hAnsi="Arial" w:cs="Arial"/>
          <w:sz w:val="20"/>
          <w:szCs w:val="20"/>
        </w:rPr>
      </w:pPr>
    </w:p>
    <w:p w14:paraId="6EA0E77F"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Entered into agreements with other economic operators aimed at distorting competition</w:t>
      </w:r>
    </w:p>
    <w:p w14:paraId="2DDDE122"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Conflict of interest</w:t>
      </w:r>
    </w:p>
    <w:p w14:paraId="3412A1B4" w14:textId="77777777" w:rsidR="004E2D51" w:rsidRPr="008F1263" w:rsidRDefault="004E2D51">
      <w:pPr>
        <w:pStyle w:val="Normal1"/>
        <w:jc w:val="both"/>
        <w:rPr>
          <w:rFonts w:ascii="Arial" w:hAnsi="Arial" w:cs="Arial"/>
          <w:sz w:val="20"/>
          <w:szCs w:val="20"/>
        </w:rPr>
      </w:pPr>
    </w:p>
    <w:p w14:paraId="49D253C0"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Aware of any conflict of interest within the meaning of regulation 24 due to the participation in the procurement procedure</w:t>
      </w:r>
    </w:p>
    <w:p w14:paraId="24E3D307"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b/>
          <w:sz w:val="20"/>
          <w:szCs w:val="20"/>
        </w:rPr>
        <w:t>Been involved in the preparation of the procurement procedure.</w:t>
      </w:r>
    </w:p>
    <w:p w14:paraId="53238B0F"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Prior performance issues</w:t>
      </w:r>
    </w:p>
    <w:p w14:paraId="159A9E49" w14:textId="77777777" w:rsidR="004E2D51" w:rsidRPr="008F1263" w:rsidRDefault="004E2D51">
      <w:pPr>
        <w:pStyle w:val="Normal1"/>
        <w:jc w:val="both"/>
        <w:rPr>
          <w:rFonts w:ascii="Arial" w:hAnsi="Arial" w:cs="Arial"/>
          <w:sz w:val="20"/>
          <w:szCs w:val="20"/>
        </w:rPr>
      </w:pPr>
    </w:p>
    <w:p w14:paraId="67B71635"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5DBD83A"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Misrepresentation and undue influence </w:t>
      </w:r>
    </w:p>
    <w:p w14:paraId="0E031545" w14:textId="77777777" w:rsidR="004E2D51" w:rsidRPr="008F1263" w:rsidRDefault="004E2D51">
      <w:pPr>
        <w:pStyle w:val="Normal1"/>
        <w:jc w:val="both"/>
        <w:rPr>
          <w:rFonts w:ascii="Arial" w:hAnsi="Arial" w:cs="Arial"/>
          <w:sz w:val="20"/>
          <w:szCs w:val="20"/>
        </w:rPr>
      </w:pPr>
    </w:p>
    <w:p w14:paraId="2753B6A2"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1923207" w14:textId="77777777" w:rsidR="004E2D51" w:rsidRPr="008F1263" w:rsidRDefault="004E2D51">
      <w:pPr>
        <w:pStyle w:val="Normal1"/>
        <w:spacing w:after="160"/>
        <w:jc w:val="both"/>
        <w:rPr>
          <w:rFonts w:ascii="Arial" w:hAnsi="Arial" w:cs="Arial"/>
          <w:sz w:val="20"/>
          <w:szCs w:val="20"/>
        </w:rPr>
      </w:pPr>
    </w:p>
    <w:p w14:paraId="709613D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Additional exclusion grounds </w:t>
      </w:r>
    </w:p>
    <w:p w14:paraId="48838B53" w14:textId="77777777" w:rsidR="004E2D51" w:rsidRPr="008F1263" w:rsidRDefault="004E2D51">
      <w:pPr>
        <w:pStyle w:val="Normal1"/>
        <w:jc w:val="both"/>
        <w:rPr>
          <w:rFonts w:ascii="Arial" w:hAnsi="Arial" w:cs="Arial"/>
          <w:sz w:val="20"/>
          <w:szCs w:val="20"/>
        </w:rPr>
      </w:pPr>
    </w:p>
    <w:p w14:paraId="7984CAC9"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b/>
          <w:sz w:val="20"/>
          <w:szCs w:val="20"/>
        </w:rPr>
        <w:t xml:space="preserve">Breach of obligations relating to the payment of taxes or social security contributions. </w:t>
      </w:r>
    </w:p>
    <w:p w14:paraId="0995CFD5" w14:textId="77777777" w:rsidR="004E2D51" w:rsidRPr="008F1263" w:rsidRDefault="00B65719">
      <w:pPr>
        <w:pStyle w:val="Normal1"/>
        <w:spacing w:before="240" w:after="120"/>
        <w:jc w:val="both"/>
        <w:rPr>
          <w:rFonts w:ascii="Arial" w:hAnsi="Arial" w:cs="Arial"/>
          <w:sz w:val="20"/>
          <w:szCs w:val="20"/>
        </w:rPr>
      </w:pPr>
      <w:r w:rsidRPr="008F1263">
        <w:rPr>
          <w:rFonts w:ascii="Arial" w:eastAsia="Arial" w:hAnsi="Arial" w:cs="Arial"/>
          <w:b/>
          <w:sz w:val="20"/>
          <w:szCs w:val="20"/>
        </w:rPr>
        <w:t>LIST OF INTERNATIONAL SOCIAL AND ENVIRONMENTAL CONVENTIONS REFERRED TO IN ARTICLE 18(2) —</w:t>
      </w:r>
    </w:p>
    <w:p w14:paraId="5352DD3E"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87 on Freedom of Association and the Protection of the Right to Organise;</w:t>
      </w:r>
    </w:p>
    <w:p w14:paraId="2CFE7C93"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98 on the Right to Organise and Collective Bargaining;</w:t>
      </w:r>
    </w:p>
    <w:p w14:paraId="39FDE034"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29 on Forced Labour;</w:t>
      </w:r>
    </w:p>
    <w:p w14:paraId="5B8F0BB2"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105 on the Abolition of Forced Labour;</w:t>
      </w:r>
    </w:p>
    <w:p w14:paraId="19C09F95"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138 on Minimum Age;</w:t>
      </w:r>
    </w:p>
    <w:p w14:paraId="0DB6CA88"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111 on Discrimination (Employment and Occupation);</w:t>
      </w:r>
    </w:p>
    <w:p w14:paraId="38848E1C"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100 on Equal Remuneration;</w:t>
      </w:r>
    </w:p>
    <w:p w14:paraId="504CA5AF"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182 on Worst Forms of Child Labour;</w:t>
      </w:r>
    </w:p>
    <w:p w14:paraId="277CF86D"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lastRenderedPageBreak/>
        <w:t>Vienna Convention for the protection of the Ozone Layer and its Montreal Protocol on substances that deplete the Ozone Layer;</w:t>
      </w:r>
    </w:p>
    <w:p w14:paraId="00533CE0"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Basel Convention on the Control of Transboundary Movements of Hazardous Wastes and their Disposal (Basel Convention);</w:t>
      </w:r>
    </w:p>
    <w:p w14:paraId="14531799"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Stockholm Convention on Persistent Organic Pollutants (Stockholm POPs Convention)</w:t>
      </w:r>
    </w:p>
    <w:p w14:paraId="67A04153" w14:textId="415B7BD9" w:rsidR="004E2D51" w:rsidRPr="008F1263" w:rsidRDefault="00B65719" w:rsidP="004B299B">
      <w:pPr>
        <w:pStyle w:val="Normal1"/>
        <w:numPr>
          <w:ilvl w:val="0"/>
          <w:numId w:val="2"/>
        </w:numPr>
        <w:ind w:hanging="360"/>
        <w:contextualSpacing/>
        <w:jc w:val="both"/>
        <w:rPr>
          <w:rFonts w:ascii="Arial" w:hAnsi="Arial" w:cs="Arial"/>
          <w:sz w:val="20"/>
          <w:szCs w:val="20"/>
        </w:rPr>
      </w:pPr>
      <w:r w:rsidRPr="008F1263">
        <w:rPr>
          <w:rFonts w:ascii="Arial" w:eastAsia="Arial" w:hAnsi="Arial" w:cs="Arial"/>
          <w:sz w:val="20"/>
          <w:szCs w:val="20"/>
        </w:rPr>
        <w:t>Convention on the Prior Informed Consent Procedure for Certain Hazardous Chemicals and Pesticides in International Trade (UNEP/FAO) (The PIC Convention) Rotterdam, 10 September 1998, and its 3 regional Protocols.</w:t>
      </w:r>
    </w:p>
    <w:p w14:paraId="6DAB1BE8" w14:textId="77777777" w:rsidR="004B299B" w:rsidRPr="008F1263" w:rsidRDefault="004B299B" w:rsidP="004B299B">
      <w:pPr>
        <w:pStyle w:val="Normal1"/>
        <w:contextualSpacing/>
        <w:jc w:val="both"/>
        <w:rPr>
          <w:rFonts w:ascii="Arial" w:hAnsi="Arial" w:cs="Arial"/>
          <w:sz w:val="20"/>
          <w:szCs w:val="20"/>
        </w:rPr>
      </w:pPr>
    </w:p>
    <w:p w14:paraId="3BFAC07E"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Consequences of misrepresentation</w:t>
      </w:r>
    </w:p>
    <w:p w14:paraId="785493EA" w14:textId="77777777" w:rsidR="00B4461C" w:rsidRPr="008F1263" w:rsidRDefault="00B4461C">
      <w:pPr>
        <w:pStyle w:val="Normal1"/>
        <w:spacing w:after="160"/>
        <w:jc w:val="both"/>
        <w:rPr>
          <w:rFonts w:ascii="Arial" w:eastAsia="Arial" w:hAnsi="Arial" w:cs="Arial"/>
          <w:color w:val="222222"/>
          <w:sz w:val="20"/>
          <w:szCs w:val="20"/>
        </w:rPr>
      </w:pPr>
    </w:p>
    <w:p w14:paraId="1DB77386"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color w:val="222222"/>
          <w:sz w:val="20"/>
          <w:szCs w:val="20"/>
        </w:rPr>
        <w:t>A serious misrepresentation which induces a contracting authority to enter into a contract may have the following consequences for the signatory that made the misrepresentation:-</w:t>
      </w:r>
    </w:p>
    <w:p w14:paraId="21D795AD" w14:textId="77777777" w:rsidR="004E2D51" w:rsidRPr="008F1263" w:rsidRDefault="00B65719" w:rsidP="00B4461C">
      <w:pPr>
        <w:pStyle w:val="Normal1"/>
        <w:numPr>
          <w:ilvl w:val="0"/>
          <w:numId w:val="3"/>
        </w:numPr>
        <w:spacing w:after="120"/>
        <w:ind w:left="426" w:hanging="356"/>
        <w:jc w:val="both"/>
        <w:rPr>
          <w:rFonts w:ascii="Arial" w:hAnsi="Arial" w:cs="Arial"/>
          <w:sz w:val="20"/>
          <w:szCs w:val="20"/>
        </w:rPr>
      </w:pPr>
      <w:r w:rsidRPr="008F1263">
        <w:rPr>
          <w:rFonts w:ascii="Arial" w:eastAsia="Arial" w:hAnsi="Arial" w:cs="Arial"/>
          <w:color w:val="222222"/>
          <w:sz w:val="20"/>
          <w:szCs w:val="20"/>
        </w:rPr>
        <w:t xml:space="preserve">The </w:t>
      </w:r>
      <w:r w:rsidRPr="008F1263">
        <w:rPr>
          <w:rFonts w:ascii="Arial" w:eastAsia="Arial" w:hAnsi="Arial" w:cs="Arial"/>
          <w:sz w:val="20"/>
          <w:szCs w:val="20"/>
        </w:rPr>
        <w:t>potential supplier</w:t>
      </w:r>
      <w:r w:rsidRPr="008F1263">
        <w:rPr>
          <w:rFonts w:ascii="Arial" w:eastAsia="Arial" w:hAnsi="Arial" w:cs="Arial"/>
          <w:color w:val="222222"/>
          <w:sz w:val="20"/>
          <w:szCs w:val="20"/>
        </w:rPr>
        <w:t xml:space="preserve"> may be excluded from bidding for contracts for three years, under regulation 57(8)(h)(i) of the PCR 2015;</w:t>
      </w:r>
    </w:p>
    <w:p w14:paraId="6695D7F3" w14:textId="77777777" w:rsidR="004E2D51" w:rsidRPr="008F1263" w:rsidRDefault="00B65719" w:rsidP="00B4461C">
      <w:pPr>
        <w:pStyle w:val="Normal1"/>
        <w:numPr>
          <w:ilvl w:val="0"/>
          <w:numId w:val="3"/>
        </w:numPr>
        <w:spacing w:after="120"/>
        <w:ind w:left="426" w:hanging="356"/>
        <w:jc w:val="both"/>
        <w:rPr>
          <w:rFonts w:ascii="Arial" w:hAnsi="Arial" w:cs="Arial"/>
          <w:sz w:val="20"/>
          <w:szCs w:val="20"/>
        </w:rPr>
      </w:pPr>
      <w:r w:rsidRPr="008F1263">
        <w:rPr>
          <w:rFonts w:ascii="Arial" w:eastAsia="Arial" w:hAnsi="Arial" w:cs="Arial"/>
          <w:color w:val="222222"/>
          <w:sz w:val="20"/>
          <w:szCs w:val="20"/>
        </w:rPr>
        <w:t xml:space="preserve">The contracting authority may sue the </w:t>
      </w:r>
      <w:r w:rsidRPr="008F1263">
        <w:rPr>
          <w:rFonts w:ascii="Arial" w:eastAsia="Arial" w:hAnsi="Arial" w:cs="Arial"/>
          <w:sz w:val="20"/>
          <w:szCs w:val="20"/>
        </w:rPr>
        <w:t>supplier</w:t>
      </w:r>
      <w:r w:rsidRPr="008F1263">
        <w:rPr>
          <w:rFonts w:ascii="Arial" w:eastAsia="Arial" w:hAnsi="Arial" w:cs="Arial"/>
          <w:color w:val="222222"/>
          <w:sz w:val="20"/>
          <w:szCs w:val="20"/>
        </w:rPr>
        <w:t xml:space="preserve"> for damages and may rescind the contract under the Misrepresentation Act 1967.</w:t>
      </w:r>
    </w:p>
    <w:p w14:paraId="1D8A77C5" w14:textId="77777777" w:rsidR="004E2D51" w:rsidRPr="008F1263" w:rsidRDefault="00B65719" w:rsidP="00B4461C">
      <w:pPr>
        <w:pStyle w:val="Normal1"/>
        <w:numPr>
          <w:ilvl w:val="0"/>
          <w:numId w:val="3"/>
        </w:numPr>
        <w:spacing w:after="120"/>
        <w:ind w:left="426" w:hanging="356"/>
        <w:jc w:val="both"/>
        <w:rPr>
          <w:rFonts w:ascii="Arial" w:hAnsi="Arial" w:cs="Arial"/>
          <w:sz w:val="20"/>
          <w:szCs w:val="20"/>
        </w:rPr>
      </w:pPr>
      <w:r w:rsidRPr="008F1263">
        <w:rPr>
          <w:rFonts w:ascii="Arial" w:eastAsia="Arial" w:hAnsi="Arial" w:cs="Arial"/>
          <w:color w:val="222222"/>
          <w:sz w:val="20"/>
          <w:szCs w:val="20"/>
        </w:rPr>
        <w:t xml:space="preserve">If fraud, or fraudulent intent, can be proved, the </w:t>
      </w:r>
      <w:r w:rsidRPr="008F1263">
        <w:rPr>
          <w:rFonts w:ascii="Arial" w:eastAsia="Arial" w:hAnsi="Arial" w:cs="Arial"/>
          <w:sz w:val="20"/>
          <w:szCs w:val="20"/>
        </w:rPr>
        <w:t>potential supplier</w:t>
      </w:r>
      <w:r w:rsidRPr="008F1263">
        <w:rPr>
          <w:rFonts w:ascii="Arial" w:eastAsia="Arial" w:hAnsi="Arial" w:cs="Arial"/>
          <w:color w:val="222222"/>
          <w:sz w:val="20"/>
          <w:szCs w:val="20"/>
        </w:rPr>
        <w:t xml:space="preserve"> or the responsible officers of the </w:t>
      </w:r>
      <w:r w:rsidRPr="008F1263">
        <w:rPr>
          <w:rFonts w:ascii="Arial" w:eastAsia="Arial" w:hAnsi="Arial" w:cs="Arial"/>
          <w:sz w:val="20"/>
          <w:szCs w:val="20"/>
        </w:rPr>
        <w:t>potential supplier</w:t>
      </w:r>
      <w:r w:rsidRPr="008F1263">
        <w:rPr>
          <w:rFonts w:ascii="Arial" w:eastAsia="Arial" w:hAnsi="Arial" w:cs="Arial"/>
          <w:color w:val="222222"/>
          <w:sz w:val="20"/>
          <w:szCs w:val="20"/>
        </w:rPr>
        <w:t xml:space="preserve"> may be prosecuted and convicted of the offence of fraud by false representation under s.2 of the Fraud Act 2006, which can carry a sentence of up to 10 years or a fine (or both). </w:t>
      </w:r>
    </w:p>
    <w:p w14:paraId="64218905" w14:textId="77777777" w:rsidR="004E2D51" w:rsidRPr="008F1263" w:rsidRDefault="00B65719" w:rsidP="00B4461C">
      <w:pPr>
        <w:pStyle w:val="Normal1"/>
        <w:numPr>
          <w:ilvl w:val="0"/>
          <w:numId w:val="3"/>
        </w:numPr>
        <w:ind w:left="426" w:hanging="356"/>
        <w:contextualSpacing/>
        <w:jc w:val="both"/>
        <w:rPr>
          <w:rFonts w:ascii="Arial" w:hAnsi="Arial" w:cs="Arial"/>
          <w:sz w:val="20"/>
          <w:szCs w:val="20"/>
        </w:rPr>
      </w:pPr>
      <w:r w:rsidRPr="008F1263">
        <w:rPr>
          <w:rFonts w:ascii="Arial" w:eastAsia="Arial" w:hAnsi="Arial" w:cs="Arial"/>
          <w:color w:val="222222"/>
          <w:sz w:val="20"/>
          <w:szCs w:val="20"/>
        </w:rPr>
        <w:t>If there is a conviction, then the company must be excluded from procurement for five years under reg. 57(1) of the PCR (subject to self-cleaning).</w:t>
      </w:r>
    </w:p>
    <w:p w14:paraId="4BC41125" w14:textId="77777777" w:rsidR="004E2D51" w:rsidRPr="008F1263" w:rsidRDefault="00B65719">
      <w:pPr>
        <w:pStyle w:val="Normal1"/>
        <w:spacing w:before="480"/>
        <w:rPr>
          <w:rFonts w:ascii="Arial" w:hAnsi="Arial" w:cs="Arial"/>
          <w:sz w:val="20"/>
          <w:szCs w:val="20"/>
        </w:rPr>
      </w:pPr>
      <w:r w:rsidRPr="008F1263">
        <w:rPr>
          <w:rFonts w:ascii="Arial" w:eastAsia="Arial" w:hAnsi="Arial" w:cs="Arial"/>
          <w:b/>
          <w:color w:val="335B8A"/>
          <w:sz w:val="20"/>
          <w:szCs w:val="20"/>
        </w:rPr>
        <w:t>Frequently Asked Questions</w:t>
      </w:r>
    </w:p>
    <w:p w14:paraId="3BD2A1A4" w14:textId="77777777" w:rsidR="004E2D51" w:rsidRPr="008F1263" w:rsidRDefault="004E2D51">
      <w:pPr>
        <w:pStyle w:val="Normal1"/>
        <w:spacing w:after="160"/>
        <w:rPr>
          <w:rFonts w:ascii="Arial" w:hAnsi="Arial" w:cs="Arial"/>
          <w:sz w:val="20"/>
          <w:szCs w:val="20"/>
        </w:rPr>
      </w:pPr>
    </w:p>
    <w:p w14:paraId="49BE25DC" w14:textId="77777777" w:rsidR="004E2D51" w:rsidRPr="008F1263" w:rsidRDefault="00B65719">
      <w:pPr>
        <w:pStyle w:val="Normal1"/>
        <w:spacing w:before="200"/>
        <w:rPr>
          <w:rFonts w:ascii="Arial" w:hAnsi="Arial" w:cs="Arial"/>
          <w:sz w:val="20"/>
          <w:szCs w:val="20"/>
        </w:rPr>
      </w:pPr>
      <w:r w:rsidRPr="008F1263">
        <w:rPr>
          <w:rFonts w:ascii="Arial" w:eastAsia="Arial" w:hAnsi="Arial" w:cs="Arial"/>
          <w:b/>
          <w:color w:val="4F81BD"/>
          <w:sz w:val="20"/>
          <w:szCs w:val="20"/>
        </w:rPr>
        <w:t>What about sub-contractors?</w:t>
      </w:r>
    </w:p>
    <w:p w14:paraId="1EBF5054" w14:textId="7465CF24" w:rsidR="004E2D51" w:rsidRPr="008F1263" w:rsidRDefault="00B65719">
      <w:pPr>
        <w:pStyle w:val="Normal1"/>
        <w:rPr>
          <w:rFonts w:ascii="Arial" w:hAnsi="Arial" w:cs="Arial"/>
          <w:sz w:val="20"/>
          <w:szCs w:val="20"/>
        </w:rPr>
      </w:pPr>
      <w:r w:rsidRPr="008F1263">
        <w:rPr>
          <w:rFonts w:ascii="Arial" w:eastAsia="Arial" w:hAnsi="Arial" w:cs="Arial"/>
          <w:sz w:val="20"/>
          <w:szCs w:val="20"/>
        </w:rPr>
        <w:t>If a potential supplier proposes to sub-contract part of a contract, and in doing so they rely on the capacity of that sub-contractor to fulfill the selection criteria then a separate completed standar</w:t>
      </w:r>
      <w:r w:rsidR="0068632A" w:rsidRPr="008F1263">
        <w:rPr>
          <w:rFonts w:ascii="Arial" w:eastAsia="Arial" w:hAnsi="Arial" w:cs="Arial"/>
          <w:sz w:val="20"/>
          <w:szCs w:val="20"/>
        </w:rPr>
        <w:t>d Selection Questionnaire Part 1 and Part 2</w:t>
      </w:r>
      <w:r w:rsidRPr="008F1263">
        <w:rPr>
          <w:rFonts w:ascii="Arial" w:eastAsia="Arial" w:hAnsi="Arial" w:cs="Arial"/>
          <w:sz w:val="20"/>
          <w:szCs w:val="20"/>
        </w:rPr>
        <w:t xml:space="preserve"> is required from that sub-contractor. </w:t>
      </w:r>
    </w:p>
    <w:p w14:paraId="2C79641C" w14:textId="77777777" w:rsidR="004E2D51" w:rsidRPr="008F1263" w:rsidRDefault="004E2D51">
      <w:pPr>
        <w:pStyle w:val="Normal1"/>
        <w:rPr>
          <w:rFonts w:ascii="Arial" w:hAnsi="Arial" w:cs="Arial"/>
          <w:sz w:val="20"/>
          <w:szCs w:val="20"/>
        </w:rPr>
      </w:pPr>
    </w:p>
    <w:p w14:paraId="4802457C" w14:textId="389A15DE" w:rsidR="004E2D51" w:rsidRPr="008F1263" w:rsidRDefault="00B4461C">
      <w:pPr>
        <w:pStyle w:val="Normal1"/>
        <w:rPr>
          <w:rFonts w:ascii="Arial" w:hAnsi="Arial" w:cs="Arial"/>
          <w:sz w:val="20"/>
          <w:szCs w:val="20"/>
        </w:rPr>
      </w:pPr>
      <w:r w:rsidRPr="008F1263">
        <w:rPr>
          <w:rFonts w:ascii="Arial" w:eastAsia="Arial" w:hAnsi="Arial" w:cs="Arial"/>
          <w:sz w:val="20"/>
          <w:szCs w:val="20"/>
        </w:rPr>
        <w:t>We</w:t>
      </w:r>
      <w:r w:rsidR="00B65719" w:rsidRPr="008F1263">
        <w:rPr>
          <w:rFonts w:ascii="Arial" w:eastAsia="Arial" w:hAnsi="Arial" w:cs="Arial"/>
          <w:sz w:val="20"/>
          <w:szCs w:val="20"/>
        </w:rPr>
        <w:t xml:space="preserve"> may also choose to ask for a separate completed standar</w:t>
      </w:r>
      <w:r w:rsidR="0068632A" w:rsidRPr="008F1263">
        <w:rPr>
          <w:rFonts w:ascii="Arial" w:eastAsia="Arial" w:hAnsi="Arial" w:cs="Arial"/>
          <w:sz w:val="20"/>
          <w:szCs w:val="20"/>
        </w:rPr>
        <w:t>d Selection Questionnaire Part 1 and Part 2</w:t>
      </w:r>
      <w:r w:rsidR="00B65719" w:rsidRPr="008F1263">
        <w:rPr>
          <w:rFonts w:ascii="Arial" w:eastAsia="Arial" w:hAnsi="Arial" w:cs="Arial"/>
          <w:sz w:val="20"/>
          <w:szCs w:val="20"/>
        </w:rPr>
        <w:t xml:space="preserve"> from any other sub-contractor to verify if there are grounds for excluding it or not. If there are grounds for mandatory exclusion then the sub-contractor must be replaced. However if the grounds fall into the discretionary list then you may, at your discretion, require the potential supplier to replace the sub-contractor.</w:t>
      </w:r>
    </w:p>
    <w:p w14:paraId="1A30928C" w14:textId="77777777" w:rsidR="004E2D51" w:rsidRPr="008F1263" w:rsidRDefault="00B65719">
      <w:pPr>
        <w:pStyle w:val="Normal1"/>
        <w:spacing w:before="200"/>
        <w:rPr>
          <w:rFonts w:ascii="Arial" w:hAnsi="Arial" w:cs="Arial"/>
          <w:sz w:val="20"/>
          <w:szCs w:val="20"/>
        </w:rPr>
      </w:pPr>
      <w:r w:rsidRPr="008F1263">
        <w:rPr>
          <w:rFonts w:ascii="Arial" w:eastAsia="Arial" w:hAnsi="Arial" w:cs="Arial"/>
          <w:b/>
          <w:color w:val="4F81BD"/>
          <w:sz w:val="20"/>
          <w:szCs w:val="20"/>
        </w:rPr>
        <w:t>What is Self-Cleaning?</w:t>
      </w:r>
    </w:p>
    <w:p w14:paraId="5472B8EF" w14:textId="77777777" w:rsidR="004E2D51" w:rsidRPr="008F1263" w:rsidRDefault="00B65719">
      <w:pPr>
        <w:pStyle w:val="Normal1"/>
        <w:ind w:left="45"/>
        <w:rPr>
          <w:rFonts w:ascii="Arial" w:hAnsi="Arial" w:cs="Arial"/>
          <w:sz w:val="20"/>
          <w:szCs w:val="20"/>
        </w:rPr>
      </w:pPr>
      <w:r w:rsidRPr="008F1263">
        <w:rPr>
          <w:rFonts w:ascii="Arial" w:eastAsia="Arial" w:hAnsi="Arial" w:cs="Arial"/>
          <w:sz w:val="20"/>
          <w:szCs w:val="20"/>
        </w:rPr>
        <w:t xml:space="preserve">A potential supplier who has been excluded from public procurement can have the exclusion ended if they effectively “self-clean”. </w:t>
      </w:r>
    </w:p>
    <w:p w14:paraId="502D8BE1" w14:textId="77777777" w:rsidR="004E2D51" w:rsidRPr="008F1263" w:rsidRDefault="004E2D51">
      <w:pPr>
        <w:pStyle w:val="Normal1"/>
        <w:ind w:right="851"/>
        <w:rPr>
          <w:rFonts w:ascii="Arial" w:hAnsi="Arial" w:cs="Arial"/>
          <w:sz w:val="20"/>
          <w:szCs w:val="20"/>
        </w:rPr>
      </w:pPr>
    </w:p>
    <w:p w14:paraId="7E5C1585" w14:textId="77777777" w:rsidR="004E2D51" w:rsidRPr="008F1263" w:rsidRDefault="00B65719">
      <w:pPr>
        <w:pStyle w:val="Normal1"/>
        <w:spacing w:after="200"/>
        <w:ind w:left="45"/>
        <w:rPr>
          <w:rFonts w:ascii="Arial" w:hAnsi="Arial" w:cs="Arial"/>
          <w:sz w:val="20"/>
          <w:szCs w:val="20"/>
        </w:rPr>
      </w:pPr>
      <w:r w:rsidRPr="008F1263">
        <w:rPr>
          <w:rFonts w:ascii="Arial" w:eastAsia="Arial" w:hAnsi="Arial" w:cs="Arial"/>
          <w:sz w:val="20"/>
          <w:szCs w:val="20"/>
        </w:rPr>
        <w:t>Potential suppliers are required to demonstrate that they have taken remedial action, to the satisfaction of the contracting authority in each case. In order for the evidence provided to be sufficient it must, as a minimum, prove the supplier has “self-cleaned” as follows:</w:t>
      </w:r>
    </w:p>
    <w:p w14:paraId="2DB286E7" w14:textId="77777777" w:rsidR="004E2D51" w:rsidRPr="008F1263" w:rsidRDefault="00B65719">
      <w:pPr>
        <w:pStyle w:val="Normal1"/>
        <w:numPr>
          <w:ilvl w:val="0"/>
          <w:numId w:val="4"/>
        </w:numPr>
        <w:ind w:right="851" w:hanging="360"/>
        <w:contextualSpacing/>
        <w:rPr>
          <w:rFonts w:ascii="Arial" w:hAnsi="Arial" w:cs="Arial"/>
          <w:sz w:val="20"/>
          <w:szCs w:val="20"/>
        </w:rPr>
      </w:pPr>
      <w:r w:rsidRPr="008F1263">
        <w:rPr>
          <w:rFonts w:ascii="Arial" w:eastAsia="Arial" w:hAnsi="Arial" w:cs="Arial"/>
          <w:sz w:val="20"/>
          <w:szCs w:val="20"/>
        </w:rPr>
        <w:t>paid or undertaken to pay compensation in respect of any damage caused by the criminal offence or misconduct;</w:t>
      </w:r>
    </w:p>
    <w:p w14:paraId="34EE21DD" w14:textId="77777777" w:rsidR="004E2D51" w:rsidRPr="008F1263" w:rsidRDefault="004E2D51">
      <w:pPr>
        <w:pStyle w:val="Normal1"/>
        <w:ind w:left="851" w:right="851"/>
        <w:rPr>
          <w:rFonts w:ascii="Arial" w:hAnsi="Arial" w:cs="Arial"/>
          <w:sz w:val="20"/>
          <w:szCs w:val="20"/>
        </w:rPr>
      </w:pPr>
    </w:p>
    <w:p w14:paraId="2E95DBE0" w14:textId="77777777" w:rsidR="004E2D51" w:rsidRPr="008F1263" w:rsidRDefault="00B65719">
      <w:pPr>
        <w:pStyle w:val="Normal1"/>
        <w:numPr>
          <w:ilvl w:val="0"/>
          <w:numId w:val="4"/>
        </w:numPr>
        <w:ind w:right="851" w:hanging="360"/>
        <w:contextualSpacing/>
        <w:rPr>
          <w:rFonts w:ascii="Arial" w:hAnsi="Arial" w:cs="Arial"/>
          <w:sz w:val="20"/>
          <w:szCs w:val="20"/>
        </w:rPr>
      </w:pPr>
      <w:r w:rsidRPr="008F1263">
        <w:rPr>
          <w:rFonts w:ascii="Arial" w:eastAsia="Arial" w:hAnsi="Arial" w:cs="Arial"/>
          <w:sz w:val="20"/>
          <w:szCs w:val="20"/>
        </w:rPr>
        <w:t>clarified the facts and circumstances in a comprehensive manner by actively collaborating with the investigating authorities; and</w:t>
      </w:r>
    </w:p>
    <w:p w14:paraId="4620E9E1" w14:textId="77777777" w:rsidR="004E2D51" w:rsidRPr="008F1263" w:rsidRDefault="004E2D51">
      <w:pPr>
        <w:pStyle w:val="Normal1"/>
        <w:ind w:left="851" w:right="851"/>
        <w:rPr>
          <w:rFonts w:ascii="Arial" w:hAnsi="Arial" w:cs="Arial"/>
          <w:sz w:val="20"/>
          <w:szCs w:val="20"/>
        </w:rPr>
      </w:pPr>
    </w:p>
    <w:p w14:paraId="77B93DD8" w14:textId="77777777" w:rsidR="004E2D51" w:rsidRPr="008F1263" w:rsidRDefault="00B65719">
      <w:pPr>
        <w:pStyle w:val="Normal1"/>
        <w:numPr>
          <w:ilvl w:val="0"/>
          <w:numId w:val="4"/>
        </w:numPr>
        <w:ind w:right="851" w:hanging="360"/>
        <w:contextualSpacing/>
        <w:rPr>
          <w:rFonts w:ascii="Arial" w:hAnsi="Arial" w:cs="Arial"/>
          <w:sz w:val="20"/>
          <w:szCs w:val="20"/>
        </w:rPr>
      </w:pPr>
      <w:r w:rsidRPr="008F1263">
        <w:rPr>
          <w:rFonts w:ascii="Arial" w:eastAsia="Arial" w:hAnsi="Arial" w:cs="Arial"/>
          <w:sz w:val="20"/>
          <w:szCs w:val="20"/>
        </w:rPr>
        <w:t>taken concrete technical, organisational and personnel measures that are appropriate to prevent further criminal offences or misconduct.</w:t>
      </w:r>
    </w:p>
    <w:p w14:paraId="188670E5" w14:textId="77777777" w:rsidR="004E2D51" w:rsidRPr="008F1263" w:rsidRDefault="004E2D51">
      <w:pPr>
        <w:pStyle w:val="Normal1"/>
        <w:ind w:right="851"/>
        <w:rPr>
          <w:rFonts w:ascii="Arial" w:hAnsi="Arial" w:cs="Arial"/>
          <w:sz w:val="20"/>
          <w:szCs w:val="20"/>
        </w:rPr>
      </w:pPr>
    </w:p>
    <w:p w14:paraId="78A5CA8B" w14:textId="77777777" w:rsidR="004E2D51" w:rsidRPr="008F1263" w:rsidRDefault="00B65719">
      <w:pPr>
        <w:pStyle w:val="Normal1"/>
        <w:ind w:left="45"/>
        <w:rPr>
          <w:rFonts w:ascii="Arial" w:hAnsi="Arial" w:cs="Arial"/>
          <w:sz w:val="20"/>
          <w:szCs w:val="20"/>
        </w:rPr>
      </w:pPr>
      <w:r w:rsidRPr="008F1263">
        <w:rPr>
          <w:rFonts w:ascii="Arial" w:eastAsia="Arial" w:hAnsi="Arial" w:cs="Arial"/>
          <w:sz w:val="20"/>
          <w:szCs w:val="20"/>
        </w:rPr>
        <w:t>The actions agreed on deferred prosecution agreements (</w:t>
      </w:r>
      <w:r w:rsidRPr="008F1263">
        <w:rPr>
          <w:rFonts w:ascii="Arial" w:eastAsia="Arial" w:hAnsi="Arial" w:cs="Arial"/>
          <w:color w:val="0563C1"/>
          <w:sz w:val="20"/>
          <w:szCs w:val="20"/>
          <w:u w:val="single"/>
        </w:rPr>
        <w:t>DPAs</w:t>
      </w:r>
      <w:r w:rsidRPr="008F1263">
        <w:rPr>
          <w:rFonts w:ascii="Arial" w:eastAsia="Arial" w:hAnsi="Arial" w:cs="Arial"/>
          <w:sz w:val="20"/>
          <w:szCs w:val="20"/>
        </w:rPr>
        <w:t xml:space="preserve">) may be submitted as evidence of self-cleaning and evaluated by the contracting authority as described below. </w:t>
      </w:r>
    </w:p>
    <w:p w14:paraId="0B583009" w14:textId="77777777" w:rsidR="004E2D51" w:rsidRPr="008F1263" w:rsidRDefault="004E2D51">
      <w:pPr>
        <w:pStyle w:val="Normal1"/>
        <w:ind w:left="851" w:right="851"/>
        <w:rPr>
          <w:rFonts w:ascii="Arial" w:hAnsi="Arial" w:cs="Arial"/>
          <w:sz w:val="20"/>
          <w:szCs w:val="20"/>
        </w:rPr>
      </w:pPr>
    </w:p>
    <w:p w14:paraId="51376E5C" w14:textId="77777777" w:rsidR="004E2D51" w:rsidRPr="008F1263" w:rsidRDefault="00B65719">
      <w:pPr>
        <w:pStyle w:val="Normal1"/>
        <w:ind w:left="45"/>
        <w:rPr>
          <w:rFonts w:ascii="Arial" w:hAnsi="Arial" w:cs="Arial"/>
          <w:sz w:val="20"/>
          <w:szCs w:val="20"/>
        </w:rPr>
      </w:pPr>
      <w:r w:rsidRPr="008F1263">
        <w:rPr>
          <w:rFonts w:ascii="Arial" w:eastAsia="Arial" w:hAnsi="Arial" w:cs="Arial"/>
          <w:sz w:val="20"/>
          <w:szCs w:val="20"/>
        </w:rPr>
        <w:lastRenderedPageBreak/>
        <w:t xml:space="preserve">The measures taken shall be evaluated taking into account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569195E3" w14:textId="77777777" w:rsidR="004E2D51" w:rsidRPr="008F1263" w:rsidRDefault="004E2D51">
      <w:pPr>
        <w:pStyle w:val="Normal1"/>
        <w:ind w:left="720"/>
        <w:rPr>
          <w:rFonts w:ascii="Arial" w:hAnsi="Arial" w:cs="Arial"/>
          <w:sz w:val="20"/>
          <w:szCs w:val="20"/>
        </w:rPr>
      </w:pPr>
    </w:p>
    <w:p w14:paraId="2A3016D5" w14:textId="77777777" w:rsidR="004E2D51" w:rsidRPr="008F1263" w:rsidRDefault="00B65719">
      <w:pPr>
        <w:pStyle w:val="Normal1"/>
        <w:ind w:left="45"/>
        <w:rPr>
          <w:rFonts w:ascii="Arial" w:hAnsi="Arial" w:cs="Arial"/>
          <w:sz w:val="20"/>
          <w:szCs w:val="20"/>
        </w:rPr>
      </w:pPr>
      <w:r w:rsidRPr="008F1263">
        <w:rPr>
          <w:rFonts w:ascii="Arial" w:eastAsia="Arial" w:hAnsi="Arial" w:cs="Arial"/>
          <w:sz w:val="20"/>
          <w:szCs w:val="20"/>
        </w:rPr>
        <w:t>If the potential supplier cannot provide evidence of ‘self-cleaning’ that is acceptable to you, they are to be excluded from further participation in the procurement and provided with a statement of the reasons for that decision.</w:t>
      </w:r>
    </w:p>
    <w:p w14:paraId="289078C9" w14:textId="77777777" w:rsidR="004E2D51" w:rsidRPr="008F1263" w:rsidRDefault="00B65719">
      <w:pPr>
        <w:pStyle w:val="Normal1"/>
        <w:spacing w:before="200"/>
        <w:rPr>
          <w:rFonts w:ascii="Arial" w:hAnsi="Arial" w:cs="Arial"/>
          <w:sz w:val="20"/>
          <w:szCs w:val="20"/>
        </w:rPr>
      </w:pPr>
      <w:r w:rsidRPr="008F1263">
        <w:rPr>
          <w:rFonts w:ascii="Arial" w:eastAsia="Arial" w:hAnsi="Arial" w:cs="Arial"/>
          <w:b/>
          <w:color w:val="4F81BD"/>
          <w:sz w:val="20"/>
          <w:szCs w:val="20"/>
        </w:rPr>
        <w:t>What do I ask the suppliers for in a Light Touch Regime (LTR) procurement?</w:t>
      </w:r>
    </w:p>
    <w:p w14:paraId="497687CB" w14:textId="00E0A49F" w:rsidR="004E2D51" w:rsidRPr="008F1263" w:rsidRDefault="00B65719">
      <w:pPr>
        <w:pStyle w:val="Normal1"/>
        <w:rPr>
          <w:rFonts w:ascii="Arial" w:hAnsi="Arial" w:cs="Arial"/>
          <w:sz w:val="20"/>
          <w:szCs w:val="20"/>
        </w:rPr>
      </w:pPr>
      <w:r w:rsidRPr="008F1263">
        <w:rPr>
          <w:rFonts w:ascii="Arial" w:eastAsia="Arial" w:hAnsi="Arial" w:cs="Arial"/>
          <w:sz w:val="20"/>
          <w:szCs w:val="20"/>
        </w:rPr>
        <w:t xml:space="preserve">Use </w:t>
      </w:r>
      <w:r w:rsidR="0063161F" w:rsidRPr="008F1263">
        <w:rPr>
          <w:rFonts w:ascii="Arial" w:eastAsia="Arial" w:hAnsi="Arial" w:cs="Arial"/>
          <w:sz w:val="20"/>
          <w:szCs w:val="20"/>
        </w:rPr>
        <w:t xml:space="preserve">of </w:t>
      </w:r>
      <w:r w:rsidRPr="008F1263">
        <w:rPr>
          <w:rFonts w:ascii="Arial" w:eastAsia="Arial" w:hAnsi="Arial" w:cs="Arial"/>
          <w:sz w:val="20"/>
          <w:szCs w:val="20"/>
        </w:rPr>
        <w:t>a sele</w:t>
      </w:r>
      <w:r w:rsidR="0068632A" w:rsidRPr="008F1263">
        <w:rPr>
          <w:rFonts w:ascii="Arial" w:eastAsia="Arial" w:hAnsi="Arial" w:cs="Arial"/>
          <w:sz w:val="20"/>
          <w:szCs w:val="20"/>
        </w:rPr>
        <w:t>ction of questions from Part 3</w:t>
      </w:r>
      <w:r w:rsidRPr="008F1263">
        <w:rPr>
          <w:rFonts w:ascii="Arial" w:eastAsia="Arial" w:hAnsi="Arial" w:cs="Arial"/>
          <w:sz w:val="20"/>
          <w:szCs w:val="20"/>
        </w:rPr>
        <w:t xml:space="preserve"> of standard Selection Questionnaire for above-threshold LTR contracts. </w:t>
      </w:r>
    </w:p>
    <w:p w14:paraId="6344493E" w14:textId="77777777" w:rsidR="004E2D51" w:rsidRPr="008F1263" w:rsidRDefault="004E2D51">
      <w:pPr>
        <w:pStyle w:val="Normal1"/>
        <w:rPr>
          <w:rFonts w:ascii="Arial" w:hAnsi="Arial" w:cs="Arial"/>
          <w:sz w:val="20"/>
          <w:szCs w:val="20"/>
        </w:rPr>
      </w:pPr>
    </w:p>
    <w:p w14:paraId="4DBAA8D6" w14:textId="36622371" w:rsidR="004E2D51" w:rsidRPr="008F1263" w:rsidRDefault="00B65719">
      <w:pPr>
        <w:pStyle w:val="Normal1"/>
        <w:rPr>
          <w:rFonts w:ascii="Arial" w:eastAsia="Arial" w:hAnsi="Arial" w:cs="Arial"/>
          <w:sz w:val="20"/>
          <w:szCs w:val="20"/>
        </w:rPr>
      </w:pPr>
      <w:r w:rsidRPr="008F1263">
        <w:rPr>
          <w:rFonts w:ascii="Arial" w:eastAsia="Arial" w:hAnsi="Arial" w:cs="Arial"/>
          <w:sz w:val="20"/>
          <w:szCs w:val="20"/>
        </w:rPr>
        <w:t xml:space="preserve">While the grounds for mandatory and discretionary exclusion do not apply to procurements under </w:t>
      </w:r>
      <w:r w:rsidR="00B4461C" w:rsidRPr="008F1263">
        <w:rPr>
          <w:rFonts w:ascii="Arial" w:eastAsia="Arial" w:hAnsi="Arial" w:cs="Arial"/>
          <w:sz w:val="20"/>
          <w:szCs w:val="20"/>
        </w:rPr>
        <w:t>the LTR as a matter of law, we</w:t>
      </w:r>
      <w:r w:rsidRPr="008F1263">
        <w:rPr>
          <w:rFonts w:ascii="Arial" w:eastAsia="Arial" w:hAnsi="Arial" w:cs="Arial"/>
          <w:sz w:val="20"/>
          <w:szCs w:val="20"/>
        </w:rPr>
        <w:t xml:space="preserve"> would still normally exclude suppliers that had been found guilty of </w:t>
      </w:r>
      <w:r w:rsidR="00B4461C" w:rsidRPr="008F1263">
        <w:rPr>
          <w:rFonts w:ascii="Arial" w:eastAsia="Arial" w:hAnsi="Arial" w:cs="Arial"/>
          <w:sz w:val="20"/>
          <w:szCs w:val="20"/>
        </w:rPr>
        <w:t>the mandatory exclusion offence</w:t>
      </w:r>
      <w:r w:rsidRPr="008F1263">
        <w:rPr>
          <w:rFonts w:ascii="Arial" w:eastAsia="Arial" w:hAnsi="Arial" w:cs="Arial"/>
          <w:sz w:val="20"/>
          <w:szCs w:val="20"/>
        </w:rPr>
        <w:t xml:space="preserve"> as a matter of routine and</w:t>
      </w:r>
      <w:r w:rsidR="00B4461C" w:rsidRPr="008F1263">
        <w:rPr>
          <w:rFonts w:ascii="Arial" w:eastAsia="Arial" w:hAnsi="Arial" w:cs="Arial"/>
          <w:sz w:val="20"/>
          <w:szCs w:val="20"/>
        </w:rPr>
        <w:t xml:space="preserve"> sensible business practice. We will </w:t>
      </w:r>
      <w:r w:rsidRPr="008F1263">
        <w:rPr>
          <w:rFonts w:ascii="Arial" w:eastAsia="Arial" w:hAnsi="Arial" w:cs="Arial"/>
          <w:sz w:val="20"/>
          <w:szCs w:val="20"/>
        </w:rPr>
        <w:t xml:space="preserve">also consider the circumstances surrounding breach of the discretionary grounds for exclusion. </w:t>
      </w:r>
    </w:p>
    <w:p w14:paraId="09D4A64A" w14:textId="77777777" w:rsidR="0063161F" w:rsidRPr="008F1263" w:rsidRDefault="0063161F">
      <w:pPr>
        <w:pStyle w:val="Normal1"/>
        <w:rPr>
          <w:rFonts w:ascii="Arial" w:eastAsia="Arial" w:hAnsi="Arial" w:cs="Arial"/>
          <w:sz w:val="20"/>
          <w:szCs w:val="20"/>
        </w:rPr>
      </w:pPr>
    </w:p>
    <w:p w14:paraId="3DFC1211" w14:textId="10F679AC" w:rsidR="0063161F" w:rsidRPr="008F1263" w:rsidRDefault="000F5B09">
      <w:pPr>
        <w:pStyle w:val="Normal1"/>
        <w:rPr>
          <w:rFonts w:ascii="Arial" w:eastAsia="Arial" w:hAnsi="Arial" w:cs="Arial"/>
          <w:b/>
          <w:sz w:val="20"/>
          <w:szCs w:val="20"/>
        </w:rPr>
      </w:pPr>
      <w:r w:rsidRPr="008F1263">
        <w:rPr>
          <w:rFonts w:ascii="Arial" w:eastAsia="Arial" w:hAnsi="Arial" w:cs="Arial"/>
          <w:sz w:val="20"/>
          <w:szCs w:val="20"/>
        </w:rPr>
        <w:t xml:space="preserve"> </w:t>
      </w:r>
      <w:r w:rsidRPr="008F1263">
        <w:rPr>
          <w:rFonts w:ascii="Arial" w:eastAsia="Arial" w:hAnsi="Arial" w:cs="Arial"/>
          <w:b/>
          <w:sz w:val="20"/>
          <w:szCs w:val="20"/>
        </w:rPr>
        <w:t>Declaration of Interest:</w:t>
      </w:r>
    </w:p>
    <w:p w14:paraId="5AA67B66" w14:textId="77777777" w:rsidR="000F5B09" w:rsidRPr="008F1263" w:rsidRDefault="000F5B09">
      <w:pPr>
        <w:pStyle w:val="Normal1"/>
        <w:rPr>
          <w:rFonts w:ascii="Arial" w:eastAsia="Arial" w:hAnsi="Arial" w:cs="Arial"/>
          <w:b/>
          <w:sz w:val="20"/>
          <w:szCs w:val="20"/>
        </w:rPr>
      </w:pPr>
    </w:p>
    <w:p w14:paraId="4AFC2AC1" w14:textId="417A17C3" w:rsidR="000F5B09" w:rsidRDefault="000F5B09" w:rsidP="000F5B09">
      <w:pPr>
        <w:widowControl w:val="0"/>
        <w:tabs>
          <w:tab w:val="left" w:pos="559"/>
        </w:tabs>
        <w:kinsoku w:val="0"/>
        <w:overflowPunct w:val="0"/>
        <w:autoSpaceDE w:val="0"/>
        <w:autoSpaceDN w:val="0"/>
        <w:adjustRightInd w:val="0"/>
        <w:rPr>
          <w:rFonts w:ascii="Arial" w:hAnsi="Arial" w:cs="Arial"/>
          <w:color w:val="auto"/>
          <w:sz w:val="20"/>
          <w:szCs w:val="20"/>
          <w:lang w:eastAsia="en-GB"/>
        </w:rPr>
      </w:pPr>
      <w:r w:rsidRPr="008F1263">
        <w:rPr>
          <w:rFonts w:ascii="Arial" w:hAnsi="Arial" w:cs="Arial"/>
          <w:color w:val="auto"/>
          <w:sz w:val="20"/>
          <w:szCs w:val="20"/>
          <w:lang w:eastAsia="en-GB"/>
        </w:rPr>
        <w:t>Interests that must be declared including:</w:t>
      </w:r>
    </w:p>
    <w:p w14:paraId="2BD6E7D8" w14:textId="77777777" w:rsidR="00D517B8" w:rsidRPr="008F1263" w:rsidRDefault="00D517B8" w:rsidP="000F5B09">
      <w:pPr>
        <w:widowControl w:val="0"/>
        <w:tabs>
          <w:tab w:val="left" w:pos="559"/>
        </w:tabs>
        <w:kinsoku w:val="0"/>
        <w:overflowPunct w:val="0"/>
        <w:autoSpaceDE w:val="0"/>
        <w:autoSpaceDN w:val="0"/>
        <w:adjustRightInd w:val="0"/>
        <w:rPr>
          <w:rFonts w:ascii="Arial" w:hAnsi="Arial" w:cs="Arial"/>
          <w:color w:val="auto"/>
          <w:sz w:val="20"/>
          <w:szCs w:val="20"/>
          <w:lang w:eastAsia="en-GB"/>
        </w:rPr>
      </w:pPr>
    </w:p>
    <w:p w14:paraId="4700F8E4" w14:textId="5D1CFACD" w:rsidR="000F5B09" w:rsidRPr="008F1263" w:rsidRDefault="000F5B09" w:rsidP="00D517B8">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1.</w:t>
      </w:r>
      <w:r w:rsidRPr="008F1263">
        <w:rPr>
          <w:rFonts w:ascii="Arial" w:hAnsi="Arial" w:cs="Arial"/>
          <w:color w:val="auto"/>
          <w:sz w:val="20"/>
          <w:szCs w:val="20"/>
          <w:lang w:eastAsia="en-GB"/>
        </w:rPr>
        <w:tab/>
        <w:t>Roles and responsibilities held within the CCG or member practices;</w:t>
      </w:r>
    </w:p>
    <w:p w14:paraId="0B59274F" w14:textId="5F13FD95"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2.</w:t>
      </w:r>
      <w:r w:rsidRPr="008F1263">
        <w:rPr>
          <w:rFonts w:ascii="Arial" w:hAnsi="Arial" w:cs="Arial"/>
          <w:color w:val="auto"/>
          <w:sz w:val="20"/>
          <w:szCs w:val="20"/>
          <w:lang w:eastAsia="en-GB"/>
        </w:rPr>
        <w:tab/>
        <w:t>Directorships, including non-executive directorships, held in private companies or PLCs that could be associated with the CCG;</w:t>
      </w:r>
    </w:p>
    <w:p w14:paraId="7645CB6D"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3.</w:t>
      </w:r>
      <w:r w:rsidRPr="008F1263">
        <w:rPr>
          <w:rFonts w:ascii="Arial" w:hAnsi="Arial" w:cs="Arial"/>
          <w:color w:val="auto"/>
          <w:sz w:val="20"/>
          <w:szCs w:val="20"/>
          <w:lang w:eastAsia="en-GB"/>
        </w:rPr>
        <w:tab/>
        <w:t>Ownership or part-ownership of private companies, businesses or consultancies likely or possibly seeking to do business with the CCG and/or NHS England;</w:t>
      </w:r>
    </w:p>
    <w:p w14:paraId="6E9A0A9B"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4.</w:t>
      </w:r>
      <w:r w:rsidRPr="008F1263">
        <w:rPr>
          <w:rFonts w:ascii="Arial" w:hAnsi="Arial" w:cs="Arial"/>
          <w:color w:val="auto"/>
          <w:sz w:val="20"/>
          <w:szCs w:val="20"/>
          <w:lang w:eastAsia="en-GB"/>
        </w:rPr>
        <w:tab/>
        <w:t>Shareholdings (more than 5%) of companies in the field of health and social care;</w:t>
      </w:r>
    </w:p>
    <w:p w14:paraId="2695DFCF"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5.</w:t>
      </w:r>
      <w:r w:rsidRPr="008F1263">
        <w:rPr>
          <w:rFonts w:ascii="Arial" w:hAnsi="Arial" w:cs="Arial"/>
          <w:color w:val="auto"/>
          <w:sz w:val="20"/>
          <w:szCs w:val="20"/>
          <w:lang w:eastAsia="en-GB"/>
        </w:rPr>
        <w:tab/>
        <w:t>Positions of authority in an organisation (e.g. charity or voluntary organisation) in the field of health and social care;</w:t>
      </w:r>
    </w:p>
    <w:p w14:paraId="5EB7D9A5"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6.</w:t>
      </w:r>
      <w:r w:rsidRPr="008F1263">
        <w:rPr>
          <w:rFonts w:ascii="Arial" w:hAnsi="Arial" w:cs="Arial"/>
          <w:color w:val="auto"/>
          <w:sz w:val="20"/>
          <w:szCs w:val="20"/>
          <w:lang w:eastAsia="en-GB"/>
        </w:rPr>
        <w:tab/>
        <w:t>Any connection with a voluntary or other organisation (public or private) contracting for NHS services;</w:t>
      </w:r>
    </w:p>
    <w:p w14:paraId="4E2579CA" w14:textId="1270706B"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7.</w:t>
      </w:r>
      <w:r w:rsidRPr="008F1263">
        <w:rPr>
          <w:rFonts w:ascii="Arial" w:hAnsi="Arial" w:cs="Arial"/>
          <w:color w:val="auto"/>
          <w:sz w:val="20"/>
          <w:szCs w:val="20"/>
          <w:lang w:eastAsia="en-GB"/>
        </w:rPr>
        <w:tab/>
        <w:t>Research funding/grants that may be received by the supplier or any organisation they have an interest or role in;</w:t>
      </w:r>
    </w:p>
    <w:p w14:paraId="640BC4A8" w14:textId="7DD1C4D1"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8.</w:t>
      </w:r>
      <w:r w:rsidRPr="008F1263">
        <w:rPr>
          <w:rFonts w:ascii="Arial" w:hAnsi="Arial" w:cs="Arial"/>
          <w:color w:val="auto"/>
          <w:sz w:val="20"/>
          <w:szCs w:val="20"/>
          <w:lang w:eastAsia="en-GB"/>
        </w:rPr>
        <w:tab/>
        <w:t xml:space="preserve">Any other role or </w:t>
      </w:r>
      <w:r w:rsidR="00D517B8">
        <w:rPr>
          <w:rFonts w:ascii="Arial" w:hAnsi="Arial" w:cs="Arial"/>
          <w:color w:val="auto"/>
          <w:sz w:val="20"/>
          <w:szCs w:val="20"/>
          <w:lang w:eastAsia="en-GB"/>
        </w:rPr>
        <w:t xml:space="preserve">personal </w:t>
      </w:r>
      <w:r w:rsidRPr="008F1263">
        <w:rPr>
          <w:rFonts w:ascii="Arial" w:hAnsi="Arial" w:cs="Arial"/>
          <w:color w:val="auto"/>
          <w:sz w:val="20"/>
          <w:szCs w:val="20"/>
          <w:lang w:eastAsia="en-GB"/>
        </w:rPr>
        <w:t xml:space="preserve">relationship which </w:t>
      </w:r>
      <w:r w:rsidR="00D517B8">
        <w:rPr>
          <w:rFonts w:ascii="Arial" w:hAnsi="Arial" w:cs="Arial"/>
          <w:color w:val="auto"/>
          <w:sz w:val="20"/>
          <w:szCs w:val="20"/>
          <w:lang w:eastAsia="en-GB"/>
        </w:rPr>
        <w:t xml:space="preserve">the public could perceive as </w:t>
      </w:r>
      <w:r w:rsidRPr="008F1263">
        <w:rPr>
          <w:rFonts w:ascii="Arial" w:hAnsi="Arial" w:cs="Arial"/>
          <w:color w:val="auto"/>
          <w:sz w:val="20"/>
          <w:szCs w:val="20"/>
          <w:lang w:eastAsia="en-GB"/>
        </w:rPr>
        <w:t>impair</w:t>
      </w:r>
      <w:r w:rsidR="00D517B8">
        <w:rPr>
          <w:rFonts w:ascii="Arial" w:hAnsi="Arial" w:cs="Arial"/>
          <w:color w:val="auto"/>
          <w:sz w:val="20"/>
          <w:szCs w:val="20"/>
          <w:lang w:eastAsia="en-GB"/>
        </w:rPr>
        <w:t>ing</w:t>
      </w:r>
      <w:r w:rsidRPr="008F1263">
        <w:rPr>
          <w:rFonts w:ascii="Arial" w:hAnsi="Arial" w:cs="Arial"/>
          <w:color w:val="auto"/>
          <w:sz w:val="20"/>
          <w:szCs w:val="20"/>
          <w:lang w:eastAsia="en-GB"/>
        </w:rPr>
        <w:t xml:space="preserve"> or otherwise influence the individual’s judgement or actions in their role with or associated to</w:t>
      </w:r>
      <w:r w:rsidR="00D517B8">
        <w:rPr>
          <w:rFonts w:ascii="Arial" w:hAnsi="Arial" w:cs="Arial"/>
          <w:color w:val="auto"/>
          <w:sz w:val="20"/>
          <w:szCs w:val="20"/>
          <w:lang w:eastAsia="en-GB"/>
        </w:rPr>
        <w:t xml:space="preserve"> the CCG or bring both parties into disrepute.</w:t>
      </w:r>
    </w:p>
    <w:p w14:paraId="4689D712"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p>
    <w:p w14:paraId="310CB0F8"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p>
    <w:p w14:paraId="4EEDF55B" w14:textId="02473F3A" w:rsidR="000F5B09" w:rsidRPr="00D517B8" w:rsidRDefault="007606C5" w:rsidP="008F1263">
      <w:pPr>
        <w:widowControl w:val="0"/>
        <w:tabs>
          <w:tab w:val="left" w:pos="559"/>
        </w:tabs>
        <w:kinsoku w:val="0"/>
        <w:overflowPunct w:val="0"/>
        <w:autoSpaceDE w:val="0"/>
        <w:autoSpaceDN w:val="0"/>
        <w:adjustRightInd w:val="0"/>
        <w:ind w:left="567" w:hanging="567"/>
        <w:rPr>
          <w:rFonts w:ascii="Arial" w:hAnsi="Arial" w:cs="Arial"/>
          <w:b/>
          <w:color w:val="auto"/>
          <w:sz w:val="20"/>
          <w:szCs w:val="20"/>
          <w:lang w:eastAsia="en-GB"/>
        </w:rPr>
      </w:pPr>
      <w:r w:rsidRPr="00D517B8">
        <w:rPr>
          <w:rFonts w:ascii="Arial" w:hAnsi="Arial" w:cs="Arial"/>
          <w:b/>
          <w:color w:val="auto"/>
          <w:sz w:val="20"/>
          <w:szCs w:val="20"/>
          <w:lang w:eastAsia="en-GB"/>
        </w:rPr>
        <w:t>Interest to declare?  Yes / No</w:t>
      </w:r>
    </w:p>
    <w:p w14:paraId="39C9802E" w14:textId="207A7DC3" w:rsidR="007606C5" w:rsidRPr="008F1263" w:rsidRDefault="00D517B8"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Pr>
          <w:rFonts w:ascii="Arial" w:hAnsi="Arial" w:cs="Arial"/>
          <w:color w:val="auto"/>
          <w:sz w:val="20"/>
          <w:szCs w:val="20"/>
          <w:lang w:eastAsia="en-GB"/>
        </w:rPr>
        <w:tab/>
      </w:r>
      <w:r w:rsidR="007606C5" w:rsidRPr="008F1263">
        <w:rPr>
          <w:rFonts w:ascii="Arial" w:hAnsi="Arial" w:cs="Arial"/>
          <w:color w:val="auto"/>
          <w:sz w:val="20"/>
          <w:szCs w:val="20"/>
          <w:lang w:eastAsia="en-GB"/>
        </w:rPr>
        <w:t>If yes please complete form below and duplicate if there are multiple interests that could impact your tender.</w:t>
      </w:r>
    </w:p>
    <w:p w14:paraId="19EA870B"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p>
    <w:p w14:paraId="554B6273" w14:textId="77777777" w:rsidR="000F5B09" w:rsidRPr="008F1263" w:rsidRDefault="000F5B09" w:rsidP="000F5B09">
      <w:pPr>
        <w:widowControl w:val="0"/>
        <w:tabs>
          <w:tab w:val="left" w:pos="559"/>
        </w:tabs>
        <w:kinsoku w:val="0"/>
        <w:overflowPunct w:val="0"/>
        <w:autoSpaceDE w:val="0"/>
        <w:autoSpaceDN w:val="0"/>
        <w:adjustRightInd w:val="0"/>
        <w:rPr>
          <w:rFonts w:ascii="Arial" w:hAnsi="Arial" w:cs="Arial"/>
          <w:color w:val="auto"/>
          <w:sz w:val="20"/>
          <w:szCs w:val="20"/>
          <w:lang w:eastAsia="en-GB"/>
        </w:rPr>
      </w:pPr>
    </w:p>
    <w:p w14:paraId="480CAB1F" w14:textId="77777777" w:rsidR="000F5B09" w:rsidRPr="000F5B09" w:rsidRDefault="000F5B09" w:rsidP="000F5B09">
      <w:pPr>
        <w:widowControl w:val="0"/>
        <w:tabs>
          <w:tab w:val="left" w:pos="559"/>
        </w:tabs>
        <w:kinsoku w:val="0"/>
        <w:overflowPunct w:val="0"/>
        <w:autoSpaceDE w:val="0"/>
        <w:autoSpaceDN w:val="0"/>
        <w:adjustRightInd w:val="0"/>
        <w:rPr>
          <w:rFonts w:ascii="Arial" w:hAnsi="Arial" w:cs="Arial"/>
          <w:color w:val="auto"/>
          <w:sz w:val="20"/>
          <w:szCs w:val="20"/>
          <w:lang w:eastAsia="en-GB"/>
        </w:rPr>
      </w:pPr>
    </w:p>
    <w:tbl>
      <w:tblPr>
        <w:tblpPr w:leftFromText="180" w:rightFromText="180" w:vertAnchor="text" w:horzAnchor="margin" w:tblpXSpec="center" w:tblpY="210"/>
        <w:tblW w:w="10707" w:type="dxa"/>
        <w:tblLayout w:type="fixed"/>
        <w:tblCellMar>
          <w:left w:w="0" w:type="dxa"/>
          <w:right w:w="0" w:type="dxa"/>
        </w:tblCellMar>
        <w:tblLook w:val="0000" w:firstRow="0" w:lastRow="0" w:firstColumn="0" w:lastColumn="0" w:noHBand="0" w:noVBand="0"/>
      </w:tblPr>
      <w:tblGrid>
        <w:gridCol w:w="2299"/>
        <w:gridCol w:w="119"/>
        <w:gridCol w:w="1017"/>
        <w:gridCol w:w="259"/>
        <w:gridCol w:w="1276"/>
        <w:gridCol w:w="425"/>
        <w:gridCol w:w="1017"/>
        <w:gridCol w:w="259"/>
        <w:gridCol w:w="708"/>
        <w:gridCol w:w="1055"/>
        <w:gridCol w:w="2273"/>
      </w:tblGrid>
      <w:tr w:rsidR="000F5B09" w:rsidRPr="000F5B09" w14:paraId="7452BBC2" w14:textId="77777777" w:rsidTr="000F5B09">
        <w:trPr>
          <w:trHeight w:hRule="exact" w:val="438"/>
        </w:trPr>
        <w:tc>
          <w:tcPr>
            <w:tcW w:w="2418"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28456E5" w14:textId="77777777" w:rsidR="000F5B09" w:rsidRPr="000F5B09" w:rsidRDefault="000F5B09" w:rsidP="000F5B09">
            <w:pPr>
              <w:widowControl w:val="0"/>
              <w:kinsoku w:val="0"/>
              <w:overflowPunct w:val="0"/>
              <w:ind w:left="99"/>
              <w:rPr>
                <w:rFonts w:ascii="Arial" w:eastAsia="Calibri" w:hAnsi="Arial" w:cs="Arial"/>
                <w:color w:val="auto"/>
                <w:sz w:val="20"/>
                <w:szCs w:val="20"/>
                <w:lang w:val="en-US"/>
              </w:rPr>
            </w:pPr>
            <w:r w:rsidRPr="000F5B09">
              <w:rPr>
                <w:rFonts w:ascii="Arial" w:eastAsia="Calibri" w:hAnsi="Arial" w:cs="Arial"/>
                <w:b/>
                <w:bCs/>
                <w:color w:val="auto"/>
                <w:spacing w:val="-2"/>
                <w:sz w:val="20"/>
                <w:szCs w:val="20"/>
                <w:lang w:val="en-US"/>
              </w:rPr>
              <w:t>N</w:t>
            </w:r>
            <w:r w:rsidRPr="000F5B09">
              <w:rPr>
                <w:rFonts w:ascii="Arial" w:eastAsia="Calibri" w:hAnsi="Arial" w:cs="Arial"/>
                <w:b/>
                <w:bCs/>
                <w:color w:val="auto"/>
                <w:sz w:val="20"/>
                <w:szCs w:val="20"/>
                <w:lang w:val="en-US"/>
              </w:rPr>
              <w:t>ame:</w:t>
            </w:r>
          </w:p>
        </w:tc>
        <w:tc>
          <w:tcPr>
            <w:tcW w:w="2977" w:type="dxa"/>
            <w:gridSpan w:val="4"/>
            <w:tcBorders>
              <w:top w:val="single" w:sz="6" w:space="0" w:color="000000"/>
              <w:left w:val="single" w:sz="6" w:space="0" w:color="000000"/>
              <w:bottom w:val="single" w:sz="6" w:space="0" w:color="000000"/>
              <w:right w:val="single" w:sz="6" w:space="0" w:color="000000"/>
            </w:tcBorders>
          </w:tcPr>
          <w:p w14:paraId="1A065E51" w14:textId="77777777" w:rsidR="000F5B09" w:rsidRPr="000F5B09" w:rsidRDefault="000F5B09" w:rsidP="000F5B09">
            <w:pPr>
              <w:spacing w:after="200" w:line="276" w:lineRule="auto"/>
              <w:rPr>
                <w:rFonts w:ascii="Arial" w:hAnsi="Arial" w:cs="Arial"/>
                <w:color w:val="auto"/>
                <w:sz w:val="20"/>
                <w:szCs w:val="20"/>
                <w:lang w:eastAsia="en-GB"/>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15D1C13" w14:textId="6FDE513C" w:rsidR="000F5B09" w:rsidRPr="000F5B09" w:rsidRDefault="000F5B09" w:rsidP="000F5B09">
            <w:pPr>
              <w:spacing w:after="200" w:line="276" w:lineRule="auto"/>
              <w:jc w:val="center"/>
              <w:rPr>
                <w:rFonts w:ascii="Arial" w:hAnsi="Arial" w:cs="Arial"/>
                <w:b/>
                <w:color w:val="auto"/>
                <w:sz w:val="20"/>
                <w:szCs w:val="20"/>
                <w:lang w:eastAsia="en-GB"/>
              </w:rPr>
            </w:pPr>
            <w:r w:rsidRPr="008F1263">
              <w:rPr>
                <w:rFonts w:ascii="Arial" w:hAnsi="Arial" w:cs="Arial"/>
                <w:b/>
                <w:color w:val="auto"/>
                <w:sz w:val="20"/>
                <w:szCs w:val="20"/>
                <w:lang w:eastAsia="en-GB"/>
              </w:rPr>
              <w:t>Date</w:t>
            </w:r>
          </w:p>
        </w:tc>
        <w:tc>
          <w:tcPr>
            <w:tcW w:w="4036" w:type="dxa"/>
            <w:gridSpan w:val="3"/>
            <w:tcBorders>
              <w:top w:val="single" w:sz="6" w:space="0" w:color="000000"/>
              <w:left w:val="single" w:sz="6" w:space="0" w:color="000000"/>
              <w:bottom w:val="single" w:sz="6" w:space="0" w:color="000000"/>
              <w:right w:val="single" w:sz="6" w:space="0" w:color="000000"/>
            </w:tcBorders>
          </w:tcPr>
          <w:p w14:paraId="6C0AC5CA" w14:textId="77777777" w:rsidR="000F5B09" w:rsidRPr="000F5B09" w:rsidRDefault="000F5B09" w:rsidP="000F5B09">
            <w:pPr>
              <w:spacing w:after="200" w:line="276" w:lineRule="auto"/>
              <w:rPr>
                <w:rFonts w:ascii="Arial" w:hAnsi="Arial" w:cs="Arial"/>
                <w:color w:val="auto"/>
                <w:sz w:val="20"/>
                <w:szCs w:val="20"/>
                <w:lang w:eastAsia="en-GB"/>
              </w:rPr>
            </w:pPr>
          </w:p>
        </w:tc>
      </w:tr>
      <w:tr w:rsidR="000F5B09" w:rsidRPr="000F5B09" w14:paraId="4C934672" w14:textId="77777777" w:rsidTr="000F5B09">
        <w:trPr>
          <w:trHeight w:hRule="exact" w:val="269"/>
        </w:trPr>
        <w:tc>
          <w:tcPr>
            <w:tcW w:w="2418" w:type="dxa"/>
            <w:gridSpan w:val="2"/>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E0CE99D" w14:textId="7E9573D6" w:rsidR="000F5B09" w:rsidRPr="000F5B09" w:rsidRDefault="000F5B09" w:rsidP="000F5B09">
            <w:pPr>
              <w:widowControl w:val="0"/>
              <w:kinsoku w:val="0"/>
              <w:overflowPunct w:val="0"/>
              <w:spacing w:before="1" w:line="252" w:lineRule="exact"/>
              <w:ind w:left="99" w:right="202"/>
              <w:rPr>
                <w:rFonts w:ascii="Arial" w:eastAsia="Calibri" w:hAnsi="Arial" w:cs="Arial"/>
                <w:color w:val="auto"/>
                <w:sz w:val="20"/>
                <w:szCs w:val="20"/>
                <w:lang w:val="en-US"/>
              </w:rPr>
            </w:pPr>
            <w:r w:rsidRPr="000F5B09">
              <w:rPr>
                <w:rFonts w:ascii="Arial" w:eastAsia="Calibri" w:hAnsi="Arial" w:cs="Arial"/>
                <w:b/>
                <w:bCs/>
                <w:color w:val="auto"/>
                <w:spacing w:val="-2"/>
                <w:sz w:val="20"/>
                <w:szCs w:val="20"/>
                <w:lang w:val="en-US"/>
              </w:rPr>
              <w:t>C</w:t>
            </w:r>
            <w:r w:rsidRPr="000F5B09">
              <w:rPr>
                <w:rFonts w:ascii="Arial" w:eastAsia="Calibri" w:hAnsi="Arial" w:cs="Arial"/>
                <w:b/>
                <w:bCs/>
                <w:color w:val="auto"/>
                <w:sz w:val="20"/>
                <w:szCs w:val="20"/>
                <w:lang w:val="en-US"/>
              </w:rPr>
              <w:t>urrent</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p</w:t>
            </w:r>
            <w:r w:rsidRPr="000F5B09">
              <w:rPr>
                <w:rFonts w:ascii="Arial" w:eastAsia="Calibri" w:hAnsi="Arial" w:cs="Arial"/>
                <w:b/>
                <w:bCs/>
                <w:color w:val="auto"/>
                <w:spacing w:val="-2"/>
                <w:sz w:val="20"/>
                <w:szCs w:val="20"/>
                <w:lang w:val="en-US"/>
              </w:rPr>
              <w:t>o</w:t>
            </w:r>
            <w:r w:rsidRPr="000F5B09">
              <w:rPr>
                <w:rFonts w:ascii="Arial" w:eastAsia="Calibri" w:hAnsi="Arial" w:cs="Arial"/>
                <w:b/>
                <w:bCs/>
                <w:color w:val="auto"/>
                <w:spacing w:val="-3"/>
                <w:sz w:val="20"/>
                <w:szCs w:val="20"/>
                <w:lang w:val="en-US"/>
              </w:rPr>
              <w:t>s</w:t>
            </w:r>
            <w:r w:rsidRPr="000F5B09">
              <w:rPr>
                <w:rFonts w:ascii="Arial" w:eastAsia="Calibri" w:hAnsi="Arial" w:cs="Arial"/>
                <w:b/>
                <w:bCs/>
                <w:color w:val="auto"/>
                <w:sz w:val="20"/>
                <w:szCs w:val="20"/>
                <w:lang w:val="en-US"/>
              </w:rPr>
              <w:t>i</w:t>
            </w:r>
            <w:r w:rsidRPr="000F5B09">
              <w:rPr>
                <w:rFonts w:ascii="Arial" w:eastAsia="Calibri" w:hAnsi="Arial" w:cs="Arial"/>
                <w:b/>
                <w:bCs/>
                <w:color w:val="auto"/>
                <w:spacing w:val="-2"/>
                <w:sz w:val="20"/>
                <w:szCs w:val="20"/>
                <w:lang w:val="en-US"/>
              </w:rPr>
              <w:t>t</w:t>
            </w:r>
            <w:r w:rsidRPr="000F5B09">
              <w:rPr>
                <w:rFonts w:ascii="Arial" w:eastAsia="Calibri" w:hAnsi="Arial" w:cs="Arial"/>
                <w:b/>
                <w:bCs/>
                <w:color w:val="auto"/>
                <w:sz w:val="20"/>
                <w:szCs w:val="20"/>
                <w:lang w:val="en-US"/>
              </w:rPr>
              <w:t>io</w:t>
            </w:r>
            <w:r w:rsidRPr="000F5B09">
              <w:rPr>
                <w:rFonts w:ascii="Arial" w:eastAsia="Calibri" w:hAnsi="Arial" w:cs="Arial"/>
                <w:b/>
                <w:bCs/>
                <w:color w:val="auto"/>
                <w:spacing w:val="-2"/>
                <w:sz w:val="20"/>
                <w:szCs w:val="20"/>
                <w:lang w:val="en-US"/>
              </w:rPr>
              <w:t>n(</w:t>
            </w:r>
            <w:r w:rsidRPr="008F1263">
              <w:rPr>
                <w:rFonts w:ascii="Arial" w:eastAsia="Calibri" w:hAnsi="Arial" w:cs="Arial"/>
                <w:b/>
                <w:bCs/>
                <w:color w:val="auto"/>
                <w:sz w:val="20"/>
                <w:szCs w:val="20"/>
                <w:lang w:val="en-US"/>
              </w:rPr>
              <w:t>s) of person if known that creates an interest</w:t>
            </w:r>
            <w:r w:rsidRPr="000F5B09">
              <w:rPr>
                <w:rFonts w:ascii="Arial" w:eastAsia="Calibri" w:hAnsi="Arial" w:cs="Arial"/>
                <w:b/>
                <w:bCs/>
                <w:color w:val="auto"/>
                <w:sz w:val="20"/>
                <w:szCs w:val="20"/>
                <w:lang w:val="en-US"/>
              </w:rPr>
              <w:t>:</w:t>
            </w:r>
          </w:p>
          <w:p w14:paraId="206AF235" w14:textId="77777777" w:rsidR="000F5B09" w:rsidRPr="000F5B09" w:rsidRDefault="000F5B09" w:rsidP="000F5B09">
            <w:pPr>
              <w:widowControl w:val="0"/>
              <w:kinsoku w:val="0"/>
              <w:overflowPunct w:val="0"/>
              <w:spacing w:line="251" w:lineRule="exact"/>
              <w:ind w:left="99"/>
              <w:rPr>
                <w:rFonts w:ascii="Arial" w:eastAsia="Calibri" w:hAnsi="Arial" w:cs="Arial"/>
                <w:color w:val="auto"/>
                <w:sz w:val="20"/>
                <w:szCs w:val="20"/>
                <w:lang w:val="en-US"/>
              </w:rPr>
            </w:pPr>
            <w:r w:rsidRPr="000F5B09">
              <w:rPr>
                <w:rFonts w:ascii="Arial" w:eastAsia="Calibri" w:hAnsi="Arial" w:cs="Arial"/>
                <w:b/>
                <w:bCs/>
                <w:i/>
                <w:iCs/>
                <w:color w:val="auto"/>
                <w:sz w:val="20"/>
                <w:szCs w:val="20"/>
                <w:lang w:val="en-US"/>
              </w:rPr>
              <w:t>(please</w:t>
            </w:r>
            <w:r w:rsidRPr="000F5B09">
              <w:rPr>
                <w:rFonts w:ascii="Arial" w:eastAsia="Calibri" w:hAnsi="Arial" w:cs="Arial"/>
                <w:b/>
                <w:bCs/>
                <w:i/>
                <w:iCs/>
                <w:color w:val="auto"/>
                <w:spacing w:val="-3"/>
                <w:sz w:val="20"/>
                <w:szCs w:val="20"/>
                <w:lang w:val="en-US"/>
              </w:rPr>
              <w:t xml:space="preserve"> </w:t>
            </w:r>
            <w:r w:rsidRPr="000F5B09">
              <w:rPr>
                <w:rFonts w:ascii="Arial" w:eastAsia="Calibri" w:hAnsi="Arial" w:cs="Arial"/>
                <w:b/>
                <w:bCs/>
                <w:i/>
                <w:iCs/>
                <w:color w:val="auto"/>
                <w:sz w:val="20"/>
                <w:szCs w:val="20"/>
                <w:lang w:val="en-US"/>
              </w:rPr>
              <w:t>in</w:t>
            </w:r>
            <w:r w:rsidRPr="000F5B09">
              <w:rPr>
                <w:rFonts w:ascii="Arial" w:eastAsia="Calibri" w:hAnsi="Arial" w:cs="Arial"/>
                <w:b/>
                <w:bCs/>
                <w:i/>
                <w:iCs/>
                <w:color w:val="auto"/>
                <w:spacing w:val="-4"/>
                <w:sz w:val="20"/>
                <w:szCs w:val="20"/>
                <w:lang w:val="en-US"/>
              </w:rPr>
              <w:t>d</w:t>
            </w:r>
            <w:r w:rsidRPr="000F5B09">
              <w:rPr>
                <w:rFonts w:ascii="Arial" w:eastAsia="Calibri" w:hAnsi="Arial" w:cs="Arial"/>
                <w:b/>
                <w:bCs/>
                <w:i/>
                <w:iCs/>
                <w:color w:val="auto"/>
                <w:sz w:val="20"/>
                <w:szCs w:val="20"/>
                <w:lang w:val="en-US"/>
              </w:rPr>
              <w:t>ic</w:t>
            </w:r>
            <w:r w:rsidRPr="000F5B09">
              <w:rPr>
                <w:rFonts w:ascii="Arial" w:eastAsia="Calibri" w:hAnsi="Arial" w:cs="Arial"/>
                <w:b/>
                <w:bCs/>
                <w:i/>
                <w:iCs/>
                <w:color w:val="auto"/>
                <w:spacing w:val="-1"/>
                <w:sz w:val="20"/>
                <w:szCs w:val="20"/>
                <w:lang w:val="en-US"/>
              </w:rPr>
              <w:t>a</w:t>
            </w:r>
            <w:r w:rsidRPr="000F5B09">
              <w:rPr>
                <w:rFonts w:ascii="Arial" w:eastAsia="Calibri" w:hAnsi="Arial" w:cs="Arial"/>
                <w:b/>
                <w:bCs/>
                <w:i/>
                <w:iCs/>
                <w:color w:val="auto"/>
                <w:sz w:val="20"/>
                <w:szCs w:val="20"/>
                <w:lang w:val="en-US"/>
              </w:rPr>
              <w:t>te)</w:t>
            </w:r>
          </w:p>
        </w:tc>
        <w:tc>
          <w:tcPr>
            <w:tcW w:w="1276" w:type="dxa"/>
            <w:gridSpan w:val="2"/>
            <w:vMerge w:val="restart"/>
            <w:tcBorders>
              <w:top w:val="single" w:sz="6" w:space="0" w:color="000000"/>
              <w:left w:val="single" w:sz="6" w:space="0" w:color="000000"/>
              <w:bottom w:val="single" w:sz="6" w:space="0" w:color="000000"/>
              <w:right w:val="single" w:sz="6" w:space="0" w:color="000000"/>
            </w:tcBorders>
          </w:tcPr>
          <w:p w14:paraId="41DA91E0"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791B282C" w14:textId="77777777" w:rsidR="000F5B09" w:rsidRPr="000F5B09" w:rsidRDefault="000F5B09" w:rsidP="000F5B09">
            <w:pPr>
              <w:widowControl w:val="0"/>
              <w:kinsoku w:val="0"/>
              <w:overflowPunct w:val="0"/>
              <w:spacing w:line="241" w:lineRule="auto"/>
              <w:ind w:left="378" w:right="124" w:hanging="257"/>
              <w:rPr>
                <w:rFonts w:ascii="Arial" w:eastAsia="Calibri" w:hAnsi="Arial" w:cs="Arial"/>
                <w:b/>
                <w:color w:val="auto"/>
                <w:sz w:val="20"/>
                <w:szCs w:val="20"/>
                <w:lang w:val="en-US"/>
              </w:rPr>
            </w:pPr>
            <w:r w:rsidRPr="000F5B09">
              <w:rPr>
                <w:rFonts w:ascii="Arial" w:eastAsia="Calibri" w:hAnsi="Arial" w:cs="Arial"/>
                <w:b/>
                <w:color w:val="auto"/>
                <w:sz w:val="20"/>
                <w:szCs w:val="20"/>
                <w:lang w:val="en-US"/>
              </w:rPr>
              <w:t>Go</w:t>
            </w:r>
            <w:r w:rsidRPr="000F5B09">
              <w:rPr>
                <w:rFonts w:ascii="Arial" w:eastAsia="Calibri" w:hAnsi="Arial" w:cs="Arial"/>
                <w:b/>
                <w:color w:val="auto"/>
                <w:spacing w:val="-3"/>
                <w:sz w:val="20"/>
                <w:szCs w:val="20"/>
                <w:lang w:val="en-US"/>
              </w:rPr>
              <w:t>v</w:t>
            </w:r>
            <w:r w:rsidRPr="000F5B09">
              <w:rPr>
                <w:rFonts w:ascii="Arial" w:eastAsia="Calibri" w:hAnsi="Arial" w:cs="Arial"/>
                <w:b/>
                <w:color w:val="auto"/>
                <w:sz w:val="20"/>
                <w:szCs w:val="20"/>
                <w:lang w:val="en-US"/>
              </w:rPr>
              <w:t>ern</w:t>
            </w:r>
            <w:r w:rsidRPr="000F5B09">
              <w:rPr>
                <w:rFonts w:ascii="Arial" w:eastAsia="Calibri" w:hAnsi="Arial" w:cs="Arial"/>
                <w:b/>
                <w:color w:val="auto"/>
                <w:spacing w:val="-1"/>
                <w:sz w:val="20"/>
                <w:szCs w:val="20"/>
                <w:lang w:val="en-US"/>
              </w:rPr>
              <w:t>i</w:t>
            </w:r>
            <w:r w:rsidRPr="000F5B09">
              <w:rPr>
                <w:rFonts w:ascii="Arial" w:eastAsia="Calibri" w:hAnsi="Arial" w:cs="Arial"/>
                <w:b/>
                <w:color w:val="auto"/>
                <w:sz w:val="20"/>
                <w:szCs w:val="20"/>
                <w:lang w:val="en-US"/>
              </w:rPr>
              <w:t xml:space="preserve">ng </w:t>
            </w:r>
            <w:r w:rsidRPr="000F5B09">
              <w:rPr>
                <w:rFonts w:ascii="Arial" w:eastAsia="Calibri" w:hAnsi="Arial" w:cs="Arial"/>
                <w:b/>
                <w:color w:val="auto"/>
                <w:spacing w:val="-1"/>
                <w:sz w:val="20"/>
                <w:szCs w:val="20"/>
                <w:lang w:val="en-US"/>
              </w:rPr>
              <w:t>B</w:t>
            </w:r>
            <w:r w:rsidRPr="000F5B09">
              <w:rPr>
                <w:rFonts w:ascii="Arial" w:eastAsia="Calibri" w:hAnsi="Arial" w:cs="Arial"/>
                <w:b/>
                <w:color w:val="auto"/>
                <w:sz w:val="20"/>
                <w:szCs w:val="20"/>
                <w:lang w:val="en-US"/>
              </w:rPr>
              <w:t>o</w:t>
            </w:r>
            <w:r w:rsidRPr="000F5B09">
              <w:rPr>
                <w:rFonts w:ascii="Arial" w:eastAsia="Calibri" w:hAnsi="Arial" w:cs="Arial"/>
                <w:b/>
                <w:color w:val="auto"/>
                <w:spacing w:val="-1"/>
                <w:sz w:val="20"/>
                <w:szCs w:val="20"/>
                <w:lang w:val="en-US"/>
              </w:rPr>
              <w:t>d</w:t>
            </w:r>
            <w:r w:rsidRPr="000F5B09">
              <w:rPr>
                <w:rFonts w:ascii="Arial" w:eastAsia="Calibri" w:hAnsi="Arial" w:cs="Arial"/>
                <w:b/>
                <w:color w:val="auto"/>
                <w:sz w:val="20"/>
                <w:szCs w:val="20"/>
                <w:lang w:val="en-US"/>
              </w:rPr>
              <w:t>y</w:t>
            </w:r>
          </w:p>
        </w:tc>
        <w:tc>
          <w:tcPr>
            <w:tcW w:w="1276" w:type="dxa"/>
            <w:vMerge w:val="restart"/>
            <w:tcBorders>
              <w:top w:val="single" w:sz="6" w:space="0" w:color="000000"/>
              <w:left w:val="single" w:sz="6" w:space="0" w:color="000000"/>
              <w:bottom w:val="single" w:sz="6" w:space="0" w:color="000000"/>
              <w:right w:val="single" w:sz="6" w:space="0" w:color="000000"/>
            </w:tcBorders>
          </w:tcPr>
          <w:p w14:paraId="21E10C1C"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519A45D8" w14:textId="77777777" w:rsidR="000F5B09" w:rsidRPr="000F5B09" w:rsidRDefault="000F5B09" w:rsidP="000F5B09">
            <w:pPr>
              <w:widowControl w:val="0"/>
              <w:kinsoku w:val="0"/>
              <w:overflowPunct w:val="0"/>
              <w:spacing w:line="241" w:lineRule="auto"/>
              <w:ind w:left="157" w:right="158" w:hanging="5"/>
              <w:rPr>
                <w:rFonts w:ascii="Arial" w:eastAsia="Calibri" w:hAnsi="Arial" w:cs="Arial"/>
                <w:color w:val="auto"/>
                <w:sz w:val="20"/>
                <w:szCs w:val="20"/>
                <w:lang w:val="en-US"/>
              </w:rPr>
            </w:pPr>
            <w:r w:rsidRPr="000F5B09">
              <w:rPr>
                <w:rFonts w:ascii="Arial" w:eastAsia="Calibri" w:hAnsi="Arial" w:cs="Arial"/>
                <w:color w:val="auto"/>
                <w:spacing w:val="-4"/>
                <w:sz w:val="20"/>
                <w:szCs w:val="20"/>
                <w:lang w:val="en-US"/>
              </w:rPr>
              <w:t>M</w:t>
            </w:r>
            <w:r w:rsidRPr="000F5B09">
              <w:rPr>
                <w:rFonts w:ascii="Arial" w:eastAsia="Calibri" w:hAnsi="Arial" w:cs="Arial"/>
                <w:color w:val="auto"/>
                <w:sz w:val="20"/>
                <w:szCs w:val="20"/>
                <w:lang w:val="en-US"/>
              </w:rPr>
              <w:t xml:space="preserve">ember </w:t>
            </w:r>
            <w:r w:rsidRPr="000F5B09">
              <w:rPr>
                <w:rFonts w:ascii="Arial" w:eastAsia="Calibri" w:hAnsi="Arial" w:cs="Arial"/>
                <w:color w:val="auto"/>
                <w:spacing w:val="-1"/>
                <w:sz w:val="20"/>
                <w:szCs w:val="20"/>
                <w:lang w:val="en-US"/>
              </w:rPr>
              <w:t>P</w:t>
            </w:r>
            <w:r w:rsidRPr="000F5B09">
              <w:rPr>
                <w:rFonts w:ascii="Arial" w:eastAsia="Calibri" w:hAnsi="Arial" w:cs="Arial"/>
                <w:color w:val="auto"/>
                <w:sz w:val="20"/>
                <w:szCs w:val="20"/>
                <w:lang w:val="en-US"/>
              </w:rPr>
              <w:t>ractice</w:t>
            </w:r>
          </w:p>
        </w:tc>
        <w:tc>
          <w:tcPr>
            <w:tcW w:w="1442" w:type="dxa"/>
            <w:gridSpan w:val="2"/>
            <w:vMerge w:val="restart"/>
            <w:tcBorders>
              <w:top w:val="single" w:sz="6" w:space="0" w:color="000000"/>
              <w:left w:val="single" w:sz="6" w:space="0" w:color="000000"/>
              <w:bottom w:val="single" w:sz="6" w:space="0" w:color="000000"/>
              <w:right w:val="single" w:sz="6" w:space="0" w:color="000000"/>
            </w:tcBorders>
          </w:tcPr>
          <w:p w14:paraId="267647BC"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22AAD017" w14:textId="77777777" w:rsidR="000F5B09" w:rsidRPr="000F5B09" w:rsidRDefault="000F5B09" w:rsidP="000F5B09">
            <w:pPr>
              <w:widowControl w:val="0"/>
              <w:kinsoku w:val="0"/>
              <w:overflowPunct w:val="0"/>
              <w:ind w:right="3"/>
              <w:jc w:val="center"/>
              <w:rPr>
                <w:rFonts w:ascii="Arial" w:eastAsia="Calibri" w:hAnsi="Arial" w:cs="Arial"/>
                <w:color w:val="auto"/>
                <w:sz w:val="20"/>
                <w:szCs w:val="20"/>
                <w:lang w:val="en-US"/>
              </w:rPr>
            </w:pPr>
            <w:r w:rsidRPr="000F5B09">
              <w:rPr>
                <w:rFonts w:ascii="Arial" w:eastAsia="Calibri" w:hAnsi="Arial" w:cs="Arial"/>
                <w:color w:val="auto"/>
                <w:spacing w:val="-2"/>
                <w:sz w:val="20"/>
                <w:szCs w:val="20"/>
                <w:lang w:val="en-US"/>
              </w:rPr>
              <w:t>CC</w:t>
            </w:r>
            <w:r w:rsidRPr="000F5B09">
              <w:rPr>
                <w:rFonts w:ascii="Arial" w:eastAsia="Calibri" w:hAnsi="Arial" w:cs="Arial"/>
                <w:color w:val="auto"/>
                <w:sz w:val="20"/>
                <w:szCs w:val="20"/>
                <w:lang w:val="en-US"/>
              </w:rPr>
              <w:t>G</w:t>
            </w:r>
          </w:p>
          <w:p w14:paraId="0DFDBF33" w14:textId="77777777" w:rsidR="000F5B09" w:rsidRPr="000F5B09" w:rsidRDefault="000F5B09" w:rsidP="000F5B09">
            <w:pPr>
              <w:widowControl w:val="0"/>
              <w:kinsoku w:val="0"/>
              <w:overflowPunct w:val="0"/>
              <w:spacing w:before="1"/>
              <w:ind w:right="4"/>
              <w:jc w:val="center"/>
              <w:rPr>
                <w:rFonts w:ascii="Arial" w:eastAsia="Calibri" w:hAnsi="Arial" w:cs="Arial"/>
                <w:color w:val="auto"/>
                <w:sz w:val="20"/>
                <w:szCs w:val="20"/>
                <w:lang w:val="en-US"/>
              </w:rPr>
            </w:pPr>
            <w:r w:rsidRPr="000F5B09">
              <w:rPr>
                <w:rFonts w:ascii="Arial" w:eastAsia="Calibri" w:hAnsi="Arial" w:cs="Arial"/>
                <w:color w:val="auto"/>
                <w:spacing w:val="-1"/>
                <w:sz w:val="20"/>
                <w:szCs w:val="20"/>
                <w:lang w:val="en-US"/>
              </w:rPr>
              <w:t>E</w:t>
            </w:r>
            <w:r w:rsidRPr="000F5B09">
              <w:rPr>
                <w:rFonts w:ascii="Arial" w:eastAsia="Calibri" w:hAnsi="Arial" w:cs="Arial"/>
                <w:color w:val="auto"/>
                <w:sz w:val="20"/>
                <w:szCs w:val="20"/>
                <w:lang w:val="en-US"/>
              </w:rPr>
              <w:t>mp</w:t>
            </w:r>
            <w:r w:rsidRPr="000F5B09">
              <w:rPr>
                <w:rFonts w:ascii="Arial" w:eastAsia="Calibri" w:hAnsi="Arial" w:cs="Arial"/>
                <w:color w:val="auto"/>
                <w:spacing w:val="-2"/>
                <w:sz w:val="20"/>
                <w:szCs w:val="20"/>
                <w:lang w:val="en-US"/>
              </w:rPr>
              <w:t>l</w:t>
            </w:r>
            <w:r w:rsidRPr="000F5B09">
              <w:rPr>
                <w:rFonts w:ascii="Arial" w:eastAsia="Calibri" w:hAnsi="Arial" w:cs="Arial"/>
                <w:color w:val="auto"/>
                <w:sz w:val="20"/>
                <w:szCs w:val="20"/>
                <w:lang w:val="en-US"/>
              </w:rPr>
              <w:t>o</w:t>
            </w:r>
            <w:r w:rsidRPr="000F5B09">
              <w:rPr>
                <w:rFonts w:ascii="Arial" w:eastAsia="Calibri" w:hAnsi="Arial" w:cs="Arial"/>
                <w:color w:val="auto"/>
                <w:spacing w:val="-3"/>
                <w:sz w:val="20"/>
                <w:szCs w:val="20"/>
                <w:lang w:val="en-US"/>
              </w:rPr>
              <w:t>y</w:t>
            </w:r>
            <w:r w:rsidRPr="000F5B09">
              <w:rPr>
                <w:rFonts w:ascii="Arial" w:eastAsia="Calibri" w:hAnsi="Arial" w:cs="Arial"/>
                <w:color w:val="auto"/>
                <w:sz w:val="20"/>
                <w:szCs w:val="20"/>
                <w:lang w:val="en-US"/>
              </w:rPr>
              <w:t>ee</w:t>
            </w:r>
          </w:p>
        </w:tc>
        <w:tc>
          <w:tcPr>
            <w:tcW w:w="4295" w:type="dxa"/>
            <w:gridSpan w:val="4"/>
            <w:tcBorders>
              <w:top w:val="single" w:sz="6" w:space="0" w:color="000000"/>
              <w:left w:val="single" w:sz="6" w:space="0" w:color="000000"/>
              <w:bottom w:val="single" w:sz="6" w:space="0" w:color="000000"/>
              <w:right w:val="single" w:sz="6" w:space="0" w:color="000000"/>
            </w:tcBorders>
          </w:tcPr>
          <w:p w14:paraId="5A9CCDE2"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r w:rsidRPr="000F5B09">
              <w:rPr>
                <w:rFonts w:ascii="Arial" w:eastAsia="Calibri" w:hAnsi="Arial" w:cs="Arial"/>
                <w:color w:val="auto"/>
                <w:sz w:val="20"/>
                <w:szCs w:val="20"/>
                <w:lang w:val="en-US"/>
              </w:rPr>
              <w:t>Oth</w:t>
            </w:r>
            <w:r w:rsidRPr="000F5B09">
              <w:rPr>
                <w:rFonts w:ascii="Arial" w:eastAsia="Calibri" w:hAnsi="Arial" w:cs="Arial"/>
                <w:color w:val="auto"/>
                <w:spacing w:val="-4"/>
                <w:sz w:val="20"/>
                <w:szCs w:val="20"/>
                <w:lang w:val="en-US"/>
              </w:rPr>
              <w:t>e</w:t>
            </w:r>
            <w:r w:rsidRPr="000F5B09">
              <w:rPr>
                <w:rFonts w:ascii="Arial" w:eastAsia="Calibri" w:hAnsi="Arial" w:cs="Arial"/>
                <w:color w:val="auto"/>
                <w:spacing w:val="1"/>
                <w:sz w:val="20"/>
                <w:szCs w:val="20"/>
                <w:lang w:val="en-US"/>
              </w:rPr>
              <w:t>r</w:t>
            </w:r>
            <w:r w:rsidRPr="000F5B09">
              <w:rPr>
                <w:rFonts w:ascii="Arial" w:eastAsia="Calibri" w:hAnsi="Arial" w:cs="Arial"/>
                <w:color w:val="auto"/>
                <w:sz w:val="20"/>
                <w:szCs w:val="20"/>
                <w:lang w:val="en-US"/>
              </w:rPr>
              <w:t>:</w:t>
            </w:r>
            <w:r w:rsidRPr="000F5B09">
              <w:rPr>
                <w:rFonts w:ascii="Arial" w:eastAsia="Calibri" w:hAnsi="Arial" w:cs="Arial"/>
                <w:color w:val="auto"/>
                <w:spacing w:val="-1"/>
                <w:sz w:val="20"/>
                <w:szCs w:val="20"/>
                <w:lang w:val="en-US"/>
              </w:rPr>
              <w:t xml:space="preserve"> </w:t>
            </w:r>
            <w:r w:rsidRPr="000F5B09">
              <w:rPr>
                <w:rFonts w:ascii="Arial" w:eastAsia="Calibri" w:hAnsi="Arial" w:cs="Arial"/>
                <w:i/>
                <w:iCs/>
                <w:color w:val="auto"/>
                <w:sz w:val="20"/>
                <w:szCs w:val="20"/>
                <w:lang w:val="en-US"/>
              </w:rPr>
              <w:t>(p</w:t>
            </w:r>
            <w:r w:rsidRPr="000F5B09">
              <w:rPr>
                <w:rFonts w:ascii="Arial" w:eastAsia="Calibri" w:hAnsi="Arial" w:cs="Arial"/>
                <w:i/>
                <w:iCs/>
                <w:color w:val="auto"/>
                <w:spacing w:val="-2"/>
                <w:sz w:val="20"/>
                <w:szCs w:val="20"/>
                <w:lang w:val="en-US"/>
              </w:rPr>
              <w:t>l</w:t>
            </w:r>
            <w:r w:rsidRPr="000F5B09">
              <w:rPr>
                <w:rFonts w:ascii="Arial" w:eastAsia="Calibri" w:hAnsi="Arial" w:cs="Arial"/>
                <w:i/>
                <w:iCs/>
                <w:color w:val="auto"/>
                <w:sz w:val="20"/>
                <w:szCs w:val="20"/>
                <w:lang w:val="en-US"/>
              </w:rPr>
              <w:t>e</w:t>
            </w:r>
            <w:r w:rsidRPr="000F5B09">
              <w:rPr>
                <w:rFonts w:ascii="Arial" w:eastAsia="Calibri" w:hAnsi="Arial" w:cs="Arial"/>
                <w:i/>
                <w:iCs/>
                <w:color w:val="auto"/>
                <w:spacing w:val="-1"/>
                <w:sz w:val="20"/>
                <w:szCs w:val="20"/>
                <w:lang w:val="en-US"/>
              </w:rPr>
              <w:t>a</w:t>
            </w:r>
            <w:r w:rsidRPr="000F5B09">
              <w:rPr>
                <w:rFonts w:ascii="Arial" w:eastAsia="Calibri" w:hAnsi="Arial" w:cs="Arial"/>
                <w:i/>
                <w:iCs/>
                <w:color w:val="auto"/>
                <w:sz w:val="20"/>
                <w:szCs w:val="20"/>
                <w:lang w:val="en-US"/>
              </w:rPr>
              <w:t>se</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st</w:t>
            </w:r>
            <w:r w:rsidRPr="000F5B09">
              <w:rPr>
                <w:rFonts w:ascii="Arial" w:eastAsia="Calibri" w:hAnsi="Arial" w:cs="Arial"/>
                <w:i/>
                <w:iCs/>
                <w:color w:val="auto"/>
                <w:spacing w:val="-3"/>
                <w:sz w:val="20"/>
                <w:szCs w:val="20"/>
                <w:lang w:val="en-US"/>
              </w:rPr>
              <w:t>a</w:t>
            </w:r>
            <w:r w:rsidRPr="000F5B09">
              <w:rPr>
                <w:rFonts w:ascii="Arial" w:eastAsia="Calibri" w:hAnsi="Arial" w:cs="Arial"/>
                <w:i/>
                <w:iCs/>
                <w:color w:val="auto"/>
                <w:sz w:val="20"/>
                <w:szCs w:val="20"/>
                <w:lang w:val="en-US"/>
              </w:rPr>
              <w:t>te)</w:t>
            </w:r>
          </w:p>
        </w:tc>
      </w:tr>
      <w:tr w:rsidR="000F5B09" w:rsidRPr="000F5B09" w14:paraId="21B57627" w14:textId="77777777" w:rsidTr="000F5B09">
        <w:trPr>
          <w:trHeight w:hRule="exact" w:val="1164"/>
        </w:trPr>
        <w:tc>
          <w:tcPr>
            <w:tcW w:w="2418" w:type="dxa"/>
            <w:gridSpan w:val="2"/>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9025A1B"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p>
        </w:tc>
        <w:tc>
          <w:tcPr>
            <w:tcW w:w="1276" w:type="dxa"/>
            <w:gridSpan w:val="2"/>
            <w:vMerge/>
            <w:tcBorders>
              <w:top w:val="single" w:sz="6" w:space="0" w:color="000000"/>
              <w:left w:val="single" w:sz="6" w:space="0" w:color="000000"/>
              <w:bottom w:val="single" w:sz="6" w:space="0" w:color="000000"/>
              <w:right w:val="single" w:sz="6" w:space="0" w:color="000000"/>
            </w:tcBorders>
          </w:tcPr>
          <w:p w14:paraId="7A479DB7"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p>
        </w:tc>
        <w:tc>
          <w:tcPr>
            <w:tcW w:w="1276" w:type="dxa"/>
            <w:vMerge/>
            <w:tcBorders>
              <w:top w:val="single" w:sz="6" w:space="0" w:color="000000"/>
              <w:left w:val="single" w:sz="6" w:space="0" w:color="000000"/>
              <w:bottom w:val="single" w:sz="6" w:space="0" w:color="000000"/>
              <w:right w:val="single" w:sz="6" w:space="0" w:color="000000"/>
            </w:tcBorders>
          </w:tcPr>
          <w:p w14:paraId="287A6281"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p>
        </w:tc>
        <w:tc>
          <w:tcPr>
            <w:tcW w:w="1442" w:type="dxa"/>
            <w:gridSpan w:val="2"/>
            <w:vMerge/>
            <w:tcBorders>
              <w:top w:val="single" w:sz="6" w:space="0" w:color="000000"/>
              <w:left w:val="single" w:sz="6" w:space="0" w:color="000000"/>
              <w:bottom w:val="single" w:sz="6" w:space="0" w:color="000000"/>
              <w:right w:val="single" w:sz="6" w:space="0" w:color="000000"/>
            </w:tcBorders>
          </w:tcPr>
          <w:p w14:paraId="7A21AD6D"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p>
        </w:tc>
        <w:tc>
          <w:tcPr>
            <w:tcW w:w="4295" w:type="dxa"/>
            <w:gridSpan w:val="4"/>
            <w:tcBorders>
              <w:top w:val="single" w:sz="6" w:space="0" w:color="000000"/>
              <w:left w:val="single" w:sz="6" w:space="0" w:color="000000"/>
              <w:bottom w:val="single" w:sz="6" w:space="0" w:color="000000"/>
              <w:right w:val="single" w:sz="6" w:space="0" w:color="000000"/>
            </w:tcBorders>
          </w:tcPr>
          <w:p w14:paraId="79072222" w14:textId="77777777" w:rsidR="000F5B09" w:rsidRPr="000F5B09" w:rsidRDefault="000F5B09" w:rsidP="000F5B09">
            <w:pPr>
              <w:spacing w:after="200" w:line="276" w:lineRule="auto"/>
              <w:rPr>
                <w:rFonts w:ascii="Arial" w:hAnsi="Arial" w:cs="Arial"/>
                <w:color w:val="auto"/>
                <w:sz w:val="20"/>
                <w:szCs w:val="20"/>
                <w:lang w:eastAsia="en-GB"/>
              </w:rPr>
            </w:pPr>
          </w:p>
        </w:tc>
      </w:tr>
      <w:tr w:rsidR="000F5B09" w:rsidRPr="000F5B09" w14:paraId="35262CC2" w14:textId="77777777" w:rsidTr="00D517B8">
        <w:trPr>
          <w:trHeight w:hRule="exact" w:val="557"/>
        </w:trPr>
        <w:tc>
          <w:tcPr>
            <w:tcW w:w="10707" w:type="dxa"/>
            <w:gridSpan w:val="11"/>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DDFFE29" w14:textId="22DD8821" w:rsidR="000F5B09" w:rsidRPr="000F5B09" w:rsidRDefault="000F5B09" w:rsidP="00D517B8">
            <w:pPr>
              <w:widowControl w:val="0"/>
              <w:kinsoku w:val="0"/>
              <w:overflowPunct w:val="0"/>
              <w:spacing w:line="249" w:lineRule="exact"/>
              <w:ind w:left="99"/>
              <w:rPr>
                <w:rFonts w:ascii="Arial" w:eastAsia="Calibri" w:hAnsi="Arial" w:cs="Arial"/>
                <w:color w:val="auto"/>
                <w:sz w:val="20"/>
                <w:szCs w:val="20"/>
                <w:lang w:val="en-US"/>
              </w:rPr>
            </w:pPr>
            <w:r w:rsidRPr="008F1263">
              <w:rPr>
                <w:rFonts w:ascii="Arial" w:eastAsia="Calibri" w:hAnsi="Arial" w:cs="Arial"/>
                <w:b/>
                <w:bCs/>
                <w:color w:val="auto"/>
                <w:spacing w:val="-2"/>
                <w:sz w:val="20"/>
                <w:szCs w:val="20"/>
                <w:lang w:val="en-US"/>
              </w:rPr>
              <w:t xml:space="preserve">Other </w:t>
            </w:r>
            <w:r w:rsidRPr="000F5B09">
              <w:rPr>
                <w:rFonts w:ascii="Arial" w:eastAsia="Calibri" w:hAnsi="Arial" w:cs="Arial"/>
                <w:b/>
                <w:bCs/>
                <w:color w:val="auto"/>
                <w:spacing w:val="-2"/>
                <w:sz w:val="20"/>
                <w:szCs w:val="20"/>
                <w:lang w:val="en-US"/>
              </w:rPr>
              <w:t>D</w:t>
            </w:r>
            <w:r w:rsidRPr="000F5B09">
              <w:rPr>
                <w:rFonts w:ascii="Arial" w:eastAsia="Calibri" w:hAnsi="Arial" w:cs="Arial"/>
                <w:b/>
                <w:bCs/>
                <w:color w:val="auto"/>
                <w:sz w:val="20"/>
                <w:szCs w:val="20"/>
                <w:lang w:val="en-US"/>
              </w:rPr>
              <w:t>e</w:t>
            </w:r>
            <w:r w:rsidRPr="000F5B09">
              <w:rPr>
                <w:rFonts w:ascii="Arial" w:eastAsia="Calibri" w:hAnsi="Arial" w:cs="Arial"/>
                <w:b/>
                <w:bCs/>
                <w:color w:val="auto"/>
                <w:spacing w:val="-1"/>
                <w:sz w:val="20"/>
                <w:szCs w:val="20"/>
                <w:lang w:val="en-US"/>
              </w:rPr>
              <w:t>c</w:t>
            </w:r>
            <w:r w:rsidRPr="000F5B09">
              <w:rPr>
                <w:rFonts w:ascii="Arial" w:eastAsia="Calibri" w:hAnsi="Arial" w:cs="Arial"/>
                <w:b/>
                <w:bCs/>
                <w:color w:val="auto"/>
                <w:sz w:val="20"/>
                <w:szCs w:val="20"/>
                <w:lang w:val="en-US"/>
              </w:rPr>
              <w:t>lared</w:t>
            </w:r>
            <w:r w:rsidRPr="000F5B09">
              <w:rPr>
                <w:rFonts w:ascii="Arial" w:eastAsia="Calibri" w:hAnsi="Arial" w:cs="Arial"/>
                <w:b/>
                <w:bCs/>
                <w:color w:val="auto"/>
                <w:spacing w:val="-2"/>
                <w:sz w:val="20"/>
                <w:szCs w:val="20"/>
                <w:lang w:val="en-US"/>
              </w:rPr>
              <w:t xml:space="preserve"> </w:t>
            </w:r>
            <w:r w:rsidRPr="000F5B09">
              <w:rPr>
                <w:rFonts w:ascii="Arial" w:eastAsia="Calibri" w:hAnsi="Arial" w:cs="Arial"/>
                <w:b/>
                <w:bCs/>
                <w:color w:val="auto"/>
                <w:sz w:val="20"/>
                <w:szCs w:val="20"/>
                <w:lang w:val="en-US"/>
              </w:rPr>
              <w:t>Int</w:t>
            </w:r>
            <w:r w:rsidRPr="000F5B09">
              <w:rPr>
                <w:rFonts w:ascii="Arial" w:eastAsia="Calibri" w:hAnsi="Arial" w:cs="Arial"/>
                <w:b/>
                <w:bCs/>
                <w:color w:val="auto"/>
                <w:spacing w:val="-3"/>
                <w:sz w:val="20"/>
                <w:szCs w:val="20"/>
                <w:lang w:val="en-US"/>
              </w:rPr>
              <w:t>e</w:t>
            </w:r>
            <w:r w:rsidRPr="000F5B09">
              <w:rPr>
                <w:rFonts w:ascii="Arial" w:eastAsia="Calibri" w:hAnsi="Arial" w:cs="Arial"/>
                <w:b/>
                <w:bCs/>
                <w:color w:val="auto"/>
                <w:sz w:val="20"/>
                <w:szCs w:val="20"/>
                <w:lang w:val="en-US"/>
              </w:rPr>
              <w:t>res</w:t>
            </w:r>
            <w:r w:rsidRPr="000F5B09">
              <w:rPr>
                <w:rFonts w:ascii="Arial" w:eastAsia="Calibri" w:hAnsi="Arial" w:cs="Arial"/>
                <w:b/>
                <w:bCs/>
                <w:color w:val="auto"/>
                <w:spacing w:val="-2"/>
                <w:sz w:val="20"/>
                <w:szCs w:val="20"/>
                <w:lang w:val="en-US"/>
              </w:rPr>
              <w:t>t</w:t>
            </w:r>
            <w:r w:rsidRPr="000F5B09">
              <w:rPr>
                <w:rFonts w:ascii="Arial" w:eastAsia="Calibri" w:hAnsi="Arial" w:cs="Arial"/>
                <w:b/>
                <w:bCs/>
                <w:color w:val="auto"/>
                <w:sz w:val="20"/>
                <w:szCs w:val="20"/>
                <w:lang w:val="en-US"/>
              </w:rPr>
              <w:t>:</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n</w:t>
            </w:r>
            <w:r w:rsidRPr="000F5B09">
              <w:rPr>
                <w:rFonts w:ascii="Arial" w:eastAsia="Calibri" w:hAnsi="Arial" w:cs="Arial"/>
                <w:b/>
                <w:bCs/>
                <w:color w:val="auto"/>
                <w:spacing w:val="-4"/>
                <w:sz w:val="20"/>
                <w:szCs w:val="20"/>
                <w:lang w:val="en-US"/>
              </w:rPr>
              <w:t>a</w:t>
            </w:r>
            <w:r w:rsidRPr="000F5B09">
              <w:rPr>
                <w:rFonts w:ascii="Arial" w:eastAsia="Calibri" w:hAnsi="Arial" w:cs="Arial"/>
                <w:b/>
                <w:bCs/>
                <w:color w:val="auto"/>
                <w:spacing w:val="-2"/>
                <w:sz w:val="20"/>
                <w:szCs w:val="20"/>
                <w:lang w:val="en-US"/>
              </w:rPr>
              <w:t>m</w:t>
            </w:r>
            <w:r w:rsidRPr="000F5B09">
              <w:rPr>
                <w:rFonts w:ascii="Arial" w:eastAsia="Calibri" w:hAnsi="Arial" w:cs="Arial"/>
                <w:b/>
                <w:bCs/>
                <w:color w:val="auto"/>
                <w:sz w:val="20"/>
                <w:szCs w:val="20"/>
                <w:lang w:val="en-US"/>
              </w:rPr>
              <w:t>e of</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rPr>
              <w:t>org</w:t>
            </w:r>
            <w:r w:rsidRPr="000F5B09">
              <w:rPr>
                <w:rFonts w:ascii="Arial" w:eastAsia="Calibri" w:hAnsi="Arial" w:cs="Arial"/>
                <w:b/>
                <w:bCs/>
                <w:color w:val="auto"/>
                <w:spacing w:val="-1"/>
                <w:sz w:val="20"/>
                <w:szCs w:val="20"/>
              </w:rPr>
              <w:t>a</w:t>
            </w:r>
            <w:r w:rsidRPr="000F5B09">
              <w:rPr>
                <w:rFonts w:ascii="Arial" w:eastAsia="Calibri" w:hAnsi="Arial" w:cs="Arial"/>
                <w:b/>
                <w:bCs/>
                <w:color w:val="auto"/>
                <w:sz w:val="20"/>
                <w:szCs w:val="20"/>
              </w:rPr>
              <w:t>nis</w:t>
            </w:r>
            <w:r w:rsidRPr="000F5B09">
              <w:rPr>
                <w:rFonts w:ascii="Arial" w:eastAsia="Calibri" w:hAnsi="Arial" w:cs="Arial"/>
                <w:b/>
                <w:bCs/>
                <w:color w:val="auto"/>
                <w:spacing w:val="-3"/>
                <w:sz w:val="20"/>
                <w:szCs w:val="20"/>
              </w:rPr>
              <w:t>a</w:t>
            </w:r>
            <w:r w:rsidRPr="000F5B09">
              <w:rPr>
                <w:rFonts w:ascii="Arial" w:eastAsia="Calibri" w:hAnsi="Arial" w:cs="Arial"/>
                <w:b/>
                <w:bCs/>
                <w:color w:val="auto"/>
                <w:sz w:val="20"/>
                <w:szCs w:val="20"/>
              </w:rPr>
              <w:t>tion</w:t>
            </w:r>
            <w:r w:rsidRPr="000F5B09">
              <w:rPr>
                <w:rFonts w:ascii="Arial" w:eastAsia="Calibri" w:hAnsi="Arial" w:cs="Arial"/>
                <w:b/>
                <w:bCs/>
                <w:color w:val="auto"/>
                <w:spacing w:val="-3"/>
                <w:sz w:val="20"/>
                <w:szCs w:val="20"/>
                <w:lang w:val="en-US"/>
              </w:rPr>
              <w:t xml:space="preserve"> </w:t>
            </w:r>
            <w:r w:rsidRPr="000F5B09">
              <w:rPr>
                <w:rFonts w:ascii="Arial" w:eastAsia="Calibri" w:hAnsi="Arial" w:cs="Arial"/>
                <w:b/>
                <w:bCs/>
                <w:color w:val="auto"/>
                <w:sz w:val="20"/>
                <w:szCs w:val="20"/>
                <w:lang w:val="en-US"/>
              </w:rPr>
              <w:t>a</w:t>
            </w:r>
            <w:r w:rsidRPr="000F5B09">
              <w:rPr>
                <w:rFonts w:ascii="Arial" w:eastAsia="Calibri" w:hAnsi="Arial" w:cs="Arial"/>
                <w:b/>
                <w:bCs/>
                <w:color w:val="auto"/>
                <w:spacing w:val="-1"/>
                <w:sz w:val="20"/>
                <w:szCs w:val="20"/>
                <w:lang w:val="en-US"/>
              </w:rPr>
              <w:t>n</w:t>
            </w:r>
            <w:r w:rsidRPr="000F5B09">
              <w:rPr>
                <w:rFonts w:ascii="Arial" w:eastAsia="Calibri" w:hAnsi="Arial" w:cs="Arial"/>
                <w:b/>
                <w:bCs/>
                <w:color w:val="auto"/>
                <w:sz w:val="20"/>
                <w:szCs w:val="20"/>
                <w:lang w:val="en-US"/>
              </w:rPr>
              <w:t>d</w:t>
            </w:r>
            <w:r w:rsidRPr="000F5B09">
              <w:rPr>
                <w:rFonts w:ascii="Arial" w:eastAsia="Calibri" w:hAnsi="Arial" w:cs="Arial"/>
                <w:b/>
                <w:bCs/>
                <w:color w:val="auto"/>
                <w:spacing w:val="-2"/>
                <w:sz w:val="20"/>
                <w:szCs w:val="20"/>
                <w:lang w:val="en-US"/>
              </w:rPr>
              <w:t xml:space="preserve"> </w:t>
            </w:r>
            <w:r w:rsidRPr="000F5B09">
              <w:rPr>
                <w:rFonts w:ascii="Arial" w:eastAsia="Calibri" w:hAnsi="Arial" w:cs="Arial"/>
                <w:b/>
                <w:bCs/>
                <w:color w:val="auto"/>
                <w:spacing w:val="-3"/>
                <w:sz w:val="20"/>
                <w:szCs w:val="20"/>
                <w:lang w:val="en-US"/>
              </w:rPr>
              <w:t>n</w:t>
            </w:r>
            <w:r w:rsidRPr="000F5B09">
              <w:rPr>
                <w:rFonts w:ascii="Arial" w:eastAsia="Calibri" w:hAnsi="Arial" w:cs="Arial"/>
                <w:b/>
                <w:bCs/>
                <w:color w:val="auto"/>
                <w:sz w:val="20"/>
                <w:szCs w:val="20"/>
                <w:lang w:val="en-US"/>
              </w:rPr>
              <w:t>ature</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pacing w:val="-3"/>
                <w:sz w:val="20"/>
                <w:szCs w:val="20"/>
                <w:lang w:val="en-US"/>
              </w:rPr>
              <w:t>o</w:t>
            </w:r>
            <w:r w:rsidRPr="000F5B09">
              <w:rPr>
                <w:rFonts w:ascii="Arial" w:eastAsia="Calibri" w:hAnsi="Arial" w:cs="Arial"/>
                <w:b/>
                <w:bCs/>
                <w:color w:val="auto"/>
                <w:sz w:val="20"/>
                <w:szCs w:val="20"/>
                <w:lang w:val="en-US"/>
              </w:rPr>
              <w:t>f</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b</w:t>
            </w:r>
            <w:r w:rsidRPr="000F5B09">
              <w:rPr>
                <w:rFonts w:ascii="Arial" w:eastAsia="Calibri" w:hAnsi="Arial" w:cs="Arial"/>
                <w:b/>
                <w:bCs/>
                <w:color w:val="auto"/>
                <w:spacing w:val="-2"/>
                <w:sz w:val="20"/>
                <w:szCs w:val="20"/>
                <w:lang w:val="en-US"/>
              </w:rPr>
              <w:t>u</w:t>
            </w:r>
            <w:r w:rsidRPr="000F5B09">
              <w:rPr>
                <w:rFonts w:ascii="Arial" w:eastAsia="Calibri" w:hAnsi="Arial" w:cs="Arial"/>
                <w:b/>
                <w:bCs/>
                <w:color w:val="auto"/>
                <w:spacing w:val="-3"/>
                <w:sz w:val="20"/>
                <w:szCs w:val="20"/>
                <w:lang w:val="en-US"/>
              </w:rPr>
              <w:t>s</w:t>
            </w:r>
            <w:r w:rsidRPr="000F5B09">
              <w:rPr>
                <w:rFonts w:ascii="Arial" w:eastAsia="Calibri" w:hAnsi="Arial" w:cs="Arial"/>
                <w:b/>
                <w:bCs/>
                <w:color w:val="auto"/>
                <w:sz w:val="20"/>
                <w:szCs w:val="20"/>
                <w:lang w:val="en-US"/>
              </w:rPr>
              <w:t>in</w:t>
            </w:r>
            <w:r w:rsidRPr="000F5B09">
              <w:rPr>
                <w:rFonts w:ascii="Arial" w:eastAsia="Calibri" w:hAnsi="Arial" w:cs="Arial"/>
                <w:b/>
                <w:bCs/>
                <w:color w:val="auto"/>
                <w:spacing w:val="-1"/>
                <w:sz w:val="20"/>
                <w:szCs w:val="20"/>
                <w:lang w:val="en-US"/>
              </w:rPr>
              <w:t>e</w:t>
            </w:r>
            <w:r w:rsidRPr="000F5B09">
              <w:rPr>
                <w:rFonts w:ascii="Arial" w:eastAsia="Calibri" w:hAnsi="Arial" w:cs="Arial"/>
                <w:b/>
                <w:bCs/>
                <w:color w:val="auto"/>
                <w:sz w:val="20"/>
                <w:szCs w:val="20"/>
                <w:lang w:val="en-US"/>
              </w:rPr>
              <w:t>ss</w:t>
            </w:r>
            <w:r w:rsidRPr="008F1263">
              <w:rPr>
                <w:rFonts w:ascii="Arial" w:eastAsia="Calibri" w:hAnsi="Arial" w:cs="Arial"/>
                <w:b/>
                <w:bCs/>
                <w:color w:val="auto"/>
                <w:sz w:val="20"/>
                <w:szCs w:val="20"/>
                <w:lang w:val="en-US"/>
              </w:rPr>
              <w:t xml:space="preserve"> (e.g. another CCG, Trust or linked employment)</w:t>
            </w:r>
            <w:r w:rsidR="00D517B8">
              <w:rPr>
                <w:rFonts w:ascii="Arial" w:eastAsia="Calibri" w:hAnsi="Arial" w:cs="Arial"/>
                <w:color w:val="auto"/>
                <w:sz w:val="20"/>
                <w:szCs w:val="20"/>
                <w:lang w:val="en-US"/>
              </w:rPr>
              <w:t xml:space="preserve">  </w:t>
            </w:r>
            <w:r w:rsidRPr="000F5B09">
              <w:rPr>
                <w:rFonts w:ascii="Arial" w:eastAsia="Calibri" w:hAnsi="Arial" w:cs="Arial"/>
                <w:i/>
                <w:iCs/>
                <w:color w:val="auto"/>
                <w:sz w:val="20"/>
                <w:szCs w:val="20"/>
                <w:lang w:val="en-US"/>
              </w:rPr>
              <w:t>(p</w:t>
            </w:r>
            <w:r w:rsidRPr="000F5B09">
              <w:rPr>
                <w:rFonts w:ascii="Arial" w:eastAsia="Calibri" w:hAnsi="Arial" w:cs="Arial"/>
                <w:i/>
                <w:iCs/>
                <w:color w:val="auto"/>
                <w:spacing w:val="-2"/>
                <w:sz w:val="20"/>
                <w:szCs w:val="20"/>
                <w:lang w:val="en-US"/>
              </w:rPr>
              <w:t>l</w:t>
            </w:r>
            <w:r w:rsidRPr="000F5B09">
              <w:rPr>
                <w:rFonts w:ascii="Arial" w:eastAsia="Calibri" w:hAnsi="Arial" w:cs="Arial"/>
                <w:i/>
                <w:iCs/>
                <w:color w:val="auto"/>
                <w:sz w:val="20"/>
                <w:szCs w:val="20"/>
                <w:lang w:val="en-US"/>
              </w:rPr>
              <w:t>e</w:t>
            </w:r>
            <w:r w:rsidRPr="000F5B09">
              <w:rPr>
                <w:rFonts w:ascii="Arial" w:eastAsia="Calibri" w:hAnsi="Arial" w:cs="Arial"/>
                <w:i/>
                <w:iCs/>
                <w:color w:val="auto"/>
                <w:spacing w:val="-1"/>
                <w:sz w:val="20"/>
                <w:szCs w:val="20"/>
                <w:lang w:val="en-US"/>
              </w:rPr>
              <w:t>a</w:t>
            </w:r>
            <w:r w:rsidRPr="000F5B09">
              <w:rPr>
                <w:rFonts w:ascii="Arial" w:eastAsia="Calibri" w:hAnsi="Arial" w:cs="Arial"/>
                <w:i/>
                <w:iCs/>
                <w:color w:val="auto"/>
                <w:sz w:val="20"/>
                <w:szCs w:val="20"/>
                <w:lang w:val="en-US"/>
              </w:rPr>
              <w:t>se i</w:t>
            </w:r>
            <w:r w:rsidRPr="000F5B09">
              <w:rPr>
                <w:rFonts w:ascii="Arial" w:eastAsia="Calibri" w:hAnsi="Arial" w:cs="Arial"/>
                <w:i/>
                <w:iCs/>
                <w:color w:val="auto"/>
                <w:spacing w:val="-1"/>
                <w:sz w:val="20"/>
                <w:szCs w:val="20"/>
                <w:lang w:val="en-US"/>
              </w:rPr>
              <w:t>n</w:t>
            </w:r>
            <w:r w:rsidRPr="000F5B09">
              <w:rPr>
                <w:rFonts w:ascii="Arial" w:eastAsia="Calibri" w:hAnsi="Arial" w:cs="Arial"/>
                <w:i/>
                <w:iCs/>
                <w:color w:val="auto"/>
                <w:sz w:val="20"/>
                <w:szCs w:val="20"/>
                <w:lang w:val="en-US"/>
              </w:rPr>
              <w:t>c</w:t>
            </w:r>
            <w:r w:rsidRPr="000F5B09">
              <w:rPr>
                <w:rFonts w:ascii="Arial" w:eastAsia="Calibri" w:hAnsi="Arial" w:cs="Arial"/>
                <w:i/>
                <w:iCs/>
                <w:color w:val="auto"/>
                <w:spacing w:val="-2"/>
                <w:sz w:val="20"/>
                <w:szCs w:val="20"/>
                <w:lang w:val="en-US"/>
              </w:rPr>
              <w:t>l</w:t>
            </w:r>
            <w:r w:rsidRPr="000F5B09">
              <w:rPr>
                <w:rFonts w:ascii="Arial" w:eastAsia="Calibri" w:hAnsi="Arial" w:cs="Arial"/>
                <w:i/>
                <w:iCs/>
                <w:color w:val="auto"/>
                <w:sz w:val="20"/>
                <w:szCs w:val="20"/>
                <w:lang w:val="en-US"/>
              </w:rPr>
              <w:t>u</w:t>
            </w:r>
            <w:r w:rsidRPr="000F5B09">
              <w:rPr>
                <w:rFonts w:ascii="Arial" w:eastAsia="Calibri" w:hAnsi="Arial" w:cs="Arial"/>
                <w:i/>
                <w:iCs/>
                <w:color w:val="auto"/>
                <w:spacing w:val="-1"/>
                <w:sz w:val="20"/>
                <w:szCs w:val="20"/>
                <w:lang w:val="en-US"/>
              </w:rPr>
              <w:t>d</w:t>
            </w:r>
            <w:r w:rsidRPr="000F5B09">
              <w:rPr>
                <w:rFonts w:ascii="Arial" w:eastAsia="Calibri" w:hAnsi="Arial" w:cs="Arial"/>
                <w:i/>
                <w:iCs/>
                <w:color w:val="auto"/>
                <w:sz w:val="20"/>
                <w:szCs w:val="20"/>
                <w:lang w:val="en-US"/>
              </w:rPr>
              <w:t xml:space="preserve">e </w:t>
            </w:r>
            <w:r w:rsidRPr="000F5B09">
              <w:rPr>
                <w:rFonts w:ascii="Arial" w:eastAsia="Calibri" w:hAnsi="Arial" w:cs="Arial"/>
                <w:i/>
                <w:iCs/>
                <w:color w:val="auto"/>
                <w:spacing w:val="1"/>
                <w:sz w:val="20"/>
                <w:szCs w:val="20"/>
                <w:lang w:val="en-US"/>
              </w:rPr>
              <w:t>r</w:t>
            </w:r>
            <w:r w:rsidRPr="000F5B09">
              <w:rPr>
                <w:rFonts w:ascii="Arial" w:eastAsia="Calibri" w:hAnsi="Arial" w:cs="Arial"/>
                <w:i/>
                <w:iCs/>
                <w:color w:val="auto"/>
                <w:sz w:val="20"/>
                <w:szCs w:val="20"/>
                <w:lang w:val="en-US"/>
              </w:rPr>
              <w:t>e</w:t>
            </w:r>
            <w:r w:rsidRPr="000F5B09">
              <w:rPr>
                <w:rFonts w:ascii="Arial" w:eastAsia="Calibri" w:hAnsi="Arial" w:cs="Arial"/>
                <w:i/>
                <w:iCs/>
                <w:color w:val="auto"/>
                <w:spacing w:val="-2"/>
                <w:sz w:val="20"/>
                <w:szCs w:val="20"/>
                <w:lang w:val="en-US"/>
              </w:rPr>
              <w:t>l</w:t>
            </w:r>
            <w:r w:rsidRPr="000F5B09">
              <w:rPr>
                <w:rFonts w:ascii="Arial" w:eastAsia="Calibri" w:hAnsi="Arial" w:cs="Arial"/>
                <w:i/>
                <w:iCs/>
                <w:color w:val="auto"/>
                <w:spacing w:val="-3"/>
                <w:sz w:val="20"/>
                <w:szCs w:val="20"/>
                <w:lang w:val="en-US"/>
              </w:rPr>
              <w:t>a</w:t>
            </w:r>
            <w:r w:rsidRPr="000F5B09">
              <w:rPr>
                <w:rFonts w:ascii="Arial" w:eastAsia="Calibri" w:hAnsi="Arial" w:cs="Arial"/>
                <w:i/>
                <w:iCs/>
                <w:color w:val="auto"/>
                <w:sz w:val="20"/>
                <w:szCs w:val="20"/>
                <w:lang w:val="en-US"/>
              </w:rPr>
              <w:t>t</w:t>
            </w:r>
            <w:r w:rsidRPr="000F5B09">
              <w:rPr>
                <w:rFonts w:ascii="Arial" w:eastAsia="Calibri" w:hAnsi="Arial" w:cs="Arial"/>
                <w:i/>
                <w:iCs/>
                <w:color w:val="auto"/>
                <w:spacing w:val="-2"/>
                <w:sz w:val="20"/>
                <w:szCs w:val="20"/>
                <w:lang w:val="en-US"/>
              </w:rPr>
              <w:t>i</w:t>
            </w:r>
            <w:r w:rsidRPr="000F5B09">
              <w:rPr>
                <w:rFonts w:ascii="Arial" w:eastAsia="Calibri" w:hAnsi="Arial" w:cs="Arial"/>
                <w:i/>
                <w:iCs/>
                <w:color w:val="auto"/>
                <w:sz w:val="20"/>
                <w:szCs w:val="20"/>
                <w:lang w:val="en-US"/>
              </w:rPr>
              <w:t>o</w:t>
            </w:r>
            <w:r w:rsidRPr="000F5B09">
              <w:rPr>
                <w:rFonts w:ascii="Arial" w:eastAsia="Calibri" w:hAnsi="Arial" w:cs="Arial"/>
                <w:i/>
                <w:iCs/>
                <w:color w:val="auto"/>
                <w:spacing w:val="-1"/>
                <w:sz w:val="20"/>
                <w:szCs w:val="20"/>
                <w:lang w:val="en-US"/>
              </w:rPr>
              <w:t>n</w:t>
            </w:r>
            <w:r w:rsidRPr="000F5B09">
              <w:rPr>
                <w:rFonts w:ascii="Arial" w:eastAsia="Calibri" w:hAnsi="Arial" w:cs="Arial"/>
                <w:i/>
                <w:iCs/>
                <w:color w:val="auto"/>
                <w:sz w:val="20"/>
                <w:szCs w:val="20"/>
                <w:lang w:val="en-US"/>
              </w:rPr>
              <w:t>sh</w:t>
            </w:r>
            <w:r w:rsidRPr="000F5B09">
              <w:rPr>
                <w:rFonts w:ascii="Arial" w:eastAsia="Calibri" w:hAnsi="Arial" w:cs="Arial"/>
                <w:i/>
                <w:iCs/>
                <w:color w:val="auto"/>
                <w:spacing w:val="-2"/>
                <w:sz w:val="20"/>
                <w:szCs w:val="20"/>
                <w:lang w:val="en-US"/>
              </w:rPr>
              <w:t>i</w:t>
            </w:r>
            <w:r w:rsidRPr="000F5B09">
              <w:rPr>
                <w:rFonts w:ascii="Arial" w:eastAsia="Calibri" w:hAnsi="Arial" w:cs="Arial"/>
                <w:i/>
                <w:iCs/>
                <w:color w:val="auto"/>
                <w:sz w:val="20"/>
                <w:szCs w:val="20"/>
                <w:lang w:val="en-US"/>
              </w:rPr>
              <w:t xml:space="preserve">p </w:t>
            </w:r>
            <w:r w:rsidRPr="000F5B09">
              <w:rPr>
                <w:rFonts w:ascii="Arial" w:eastAsia="Calibri" w:hAnsi="Arial" w:cs="Arial"/>
                <w:i/>
                <w:iCs/>
                <w:color w:val="auto"/>
                <w:spacing w:val="1"/>
                <w:sz w:val="20"/>
                <w:szCs w:val="20"/>
                <w:lang w:val="en-US"/>
              </w:rPr>
              <w:t>w</w:t>
            </w:r>
            <w:r w:rsidRPr="000F5B09">
              <w:rPr>
                <w:rFonts w:ascii="Arial" w:eastAsia="Calibri" w:hAnsi="Arial" w:cs="Arial"/>
                <w:i/>
                <w:iCs/>
                <w:color w:val="auto"/>
                <w:spacing w:val="-2"/>
                <w:sz w:val="20"/>
                <w:szCs w:val="20"/>
                <w:lang w:val="en-US"/>
              </w:rPr>
              <w:t>i</w:t>
            </w:r>
            <w:r w:rsidRPr="000F5B09">
              <w:rPr>
                <w:rFonts w:ascii="Arial" w:eastAsia="Calibri" w:hAnsi="Arial" w:cs="Arial"/>
                <w:i/>
                <w:iCs/>
                <w:color w:val="auto"/>
                <w:sz w:val="20"/>
                <w:szCs w:val="20"/>
                <w:lang w:val="en-US"/>
              </w:rPr>
              <w:t>th</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the</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p</w:t>
            </w:r>
            <w:r w:rsidRPr="000F5B09">
              <w:rPr>
                <w:rFonts w:ascii="Arial" w:eastAsia="Calibri" w:hAnsi="Arial" w:cs="Arial"/>
                <w:i/>
                <w:iCs/>
                <w:color w:val="auto"/>
                <w:spacing w:val="-1"/>
                <w:sz w:val="20"/>
                <w:szCs w:val="20"/>
                <w:lang w:val="en-US"/>
              </w:rPr>
              <w:t>e</w:t>
            </w:r>
            <w:r w:rsidRPr="000F5B09">
              <w:rPr>
                <w:rFonts w:ascii="Arial" w:eastAsia="Calibri" w:hAnsi="Arial" w:cs="Arial"/>
                <w:i/>
                <w:iCs/>
                <w:color w:val="auto"/>
                <w:sz w:val="20"/>
                <w:szCs w:val="20"/>
                <w:lang w:val="en-US"/>
              </w:rPr>
              <w:t>rson</w:t>
            </w:r>
            <w:r w:rsidRPr="000F5B09">
              <w:rPr>
                <w:rFonts w:ascii="Arial" w:eastAsia="Calibri" w:hAnsi="Arial" w:cs="Arial"/>
                <w:i/>
                <w:iCs/>
                <w:color w:val="auto"/>
                <w:spacing w:val="-5"/>
                <w:sz w:val="20"/>
                <w:szCs w:val="20"/>
                <w:lang w:val="en-US"/>
              </w:rPr>
              <w:t xml:space="preserve"> </w:t>
            </w:r>
            <w:r w:rsidRPr="000F5B09">
              <w:rPr>
                <w:rFonts w:ascii="Arial" w:eastAsia="Calibri" w:hAnsi="Arial" w:cs="Arial"/>
                <w:i/>
                <w:iCs/>
                <w:color w:val="auto"/>
                <w:spacing w:val="1"/>
                <w:sz w:val="20"/>
                <w:szCs w:val="20"/>
                <w:lang w:val="en-US"/>
              </w:rPr>
              <w:t>w</w:t>
            </w:r>
            <w:r w:rsidRPr="000F5B09">
              <w:rPr>
                <w:rFonts w:ascii="Arial" w:eastAsia="Calibri" w:hAnsi="Arial" w:cs="Arial"/>
                <w:i/>
                <w:iCs/>
                <w:color w:val="auto"/>
                <w:sz w:val="20"/>
                <w:szCs w:val="20"/>
                <w:lang w:val="en-US"/>
              </w:rPr>
              <w:t>ho</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h</w:t>
            </w:r>
            <w:r w:rsidRPr="000F5B09">
              <w:rPr>
                <w:rFonts w:ascii="Arial" w:eastAsia="Calibri" w:hAnsi="Arial" w:cs="Arial"/>
                <w:i/>
                <w:iCs/>
                <w:color w:val="auto"/>
                <w:spacing w:val="-1"/>
                <w:sz w:val="20"/>
                <w:szCs w:val="20"/>
                <w:lang w:val="en-US"/>
              </w:rPr>
              <w:t>a</w:t>
            </w:r>
            <w:r w:rsidRPr="000F5B09">
              <w:rPr>
                <w:rFonts w:ascii="Arial" w:eastAsia="Calibri" w:hAnsi="Arial" w:cs="Arial"/>
                <w:i/>
                <w:iCs/>
                <w:color w:val="auto"/>
                <w:sz w:val="20"/>
                <w:szCs w:val="20"/>
                <w:lang w:val="en-US"/>
              </w:rPr>
              <w:t>s</w:t>
            </w:r>
            <w:r w:rsidRPr="000F5B09">
              <w:rPr>
                <w:rFonts w:ascii="Arial" w:eastAsia="Calibri" w:hAnsi="Arial" w:cs="Arial"/>
                <w:i/>
                <w:iCs/>
                <w:color w:val="auto"/>
                <w:spacing w:val="1"/>
                <w:sz w:val="20"/>
                <w:szCs w:val="20"/>
                <w:lang w:val="en-US"/>
              </w:rPr>
              <w:t xml:space="preserve"> </w:t>
            </w:r>
            <w:r w:rsidRPr="000F5B09">
              <w:rPr>
                <w:rFonts w:ascii="Arial" w:eastAsia="Calibri" w:hAnsi="Arial" w:cs="Arial"/>
                <w:i/>
                <w:iCs/>
                <w:color w:val="auto"/>
                <w:sz w:val="20"/>
                <w:szCs w:val="20"/>
                <w:lang w:val="en-US"/>
              </w:rPr>
              <w:t>the</w:t>
            </w:r>
            <w:r w:rsidRPr="000F5B09">
              <w:rPr>
                <w:rFonts w:ascii="Arial" w:eastAsia="Calibri" w:hAnsi="Arial" w:cs="Arial"/>
                <w:i/>
                <w:iCs/>
                <w:color w:val="auto"/>
                <w:spacing w:val="-2"/>
                <w:sz w:val="20"/>
                <w:szCs w:val="20"/>
                <w:lang w:val="en-US"/>
              </w:rPr>
              <w:t xml:space="preserve"> i</w:t>
            </w:r>
            <w:r w:rsidRPr="000F5B09">
              <w:rPr>
                <w:rFonts w:ascii="Arial" w:eastAsia="Calibri" w:hAnsi="Arial" w:cs="Arial"/>
                <w:i/>
                <w:iCs/>
                <w:color w:val="auto"/>
                <w:sz w:val="20"/>
                <w:szCs w:val="20"/>
                <w:lang w:val="en-US"/>
              </w:rPr>
              <w:t>nter</w:t>
            </w:r>
            <w:r w:rsidRPr="000F5B09">
              <w:rPr>
                <w:rFonts w:ascii="Arial" w:eastAsia="Calibri" w:hAnsi="Arial" w:cs="Arial"/>
                <w:i/>
                <w:iCs/>
                <w:color w:val="auto"/>
                <w:spacing w:val="-3"/>
                <w:sz w:val="20"/>
                <w:szCs w:val="20"/>
                <w:lang w:val="en-US"/>
              </w:rPr>
              <w:t>e</w:t>
            </w:r>
            <w:r w:rsidRPr="000F5B09">
              <w:rPr>
                <w:rFonts w:ascii="Arial" w:eastAsia="Calibri" w:hAnsi="Arial" w:cs="Arial"/>
                <w:i/>
                <w:iCs/>
                <w:color w:val="auto"/>
                <w:sz w:val="20"/>
                <w:szCs w:val="20"/>
                <w:lang w:val="en-US"/>
              </w:rPr>
              <w:t>s</w:t>
            </w:r>
            <w:r w:rsidRPr="000F5B09">
              <w:rPr>
                <w:rFonts w:ascii="Arial" w:eastAsia="Calibri" w:hAnsi="Arial" w:cs="Arial"/>
                <w:i/>
                <w:iCs/>
                <w:color w:val="auto"/>
                <w:spacing w:val="-2"/>
                <w:sz w:val="20"/>
                <w:szCs w:val="20"/>
                <w:lang w:val="en-US"/>
              </w:rPr>
              <w:t>t</w:t>
            </w:r>
            <w:r w:rsidRPr="000F5B09">
              <w:rPr>
                <w:rFonts w:ascii="Arial" w:eastAsia="Calibri" w:hAnsi="Arial" w:cs="Arial"/>
                <w:i/>
                <w:iCs/>
                <w:color w:val="auto"/>
                <w:sz w:val="20"/>
                <w:szCs w:val="20"/>
                <w:lang w:val="en-US"/>
              </w:rPr>
              <w:t>)</w:t>
            </w:r>
          </w:p>
        </w:tc>
      </w:tr>
      <w:tr w:rsidR="000F5B09" w:rsidRPr="000F5B09" w14:paraId="6F982F9E" w14:textId="77777777" w:rsidTr="00CF256A">
        <w:trPr>
          <w:trHeight w:hRule="exact" w:val="1062"/>
        </w:trPr>
        <w:tc>
          <w:tcPr>
            <w:tcW w:w="10707" w:type="dxa"/>
            <w:gridSpan w:val="11"/>
            <w:tcBorders>
              <w:top w:val="single" w:sz="6" w:space="0" w:color="000000"/>
              <w:left w:val="single" w:sz="6" w:space="0" w:color="000000"/>
              <w:bottom w:val="single" w:sz="4" w:space="0" w:color="auto"/>
              <w:right w:val="single" w:sz="6" w:space="0" w:color="000000"/>
            </w:tcBorders>
            <w:shd w:val="clear" w:color="auto" w:fill="auto"/>
          </w:tcPr>
          <w:p w14:paraId="148FE6DC"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tc>
      </w:tr>
      <w:tr w:rsidR="000F5B09" w:rsidRPr="000F5B09" w14:paraId="472DFD46" w14:textId="77777777" w:rsidTr="00CF256A">
        <w:trPr>
          <w:trHeight w:hRule="exact" w:val="775"/>
        </w:trPr>
        <w:tc>
          <w:tcPr>
            <w:tcW w:w="2299" w:type="dxa"/>
            <w:tcBorders>
              <w:top w:val="single" w:sz="6" w:space="0" w:color="000000"/>
              <w:left w:val="single" w:sz="6" w:space="0" w:color="000000"/>
              <w:bottom w:val="single" w:sz="4" w:space="0" w:color="auto"/>
              <w:right w:val="single" w:sz="6" w:space="0" w:color="000000"/>
            </w:tcBorders>
            <w:shd w:val="clear" w:color="auto" w:fill="F2F2F2" w:themeFill="background1" w:themeFillShade="F2"/>
          </w:tcPr>
          <w:p w14:paraId="3C67B09B" w14:textId="77777777" w:rsidR="000F5B09" w:rsidRPr="000F5B09" w:rsidRDefault="000F5B09" w:rsidP="000F5B09">
            <w:pPr>
              <w:widowControl w:val="0"/>
              <w:kinsoku w:val="0"/>
              <w:overflowPunct w:val="0"/>
              <w:spacing w:line="250" w:lineRule="exact"/>
              <w:ind w:left="99"/>
              <w:rPr>
                <w:rFonts w:ascii="Arial" w:eastAsia="Calibri" w:hAnsi="Arial" w:cs="Arial"/>
                <w:color w:val="auto"/>
                <w:sz w:val="20"/>
                <w:szCs w:val="20"/>
                <w:lang w:val="en-US"/>
              </w:rPr>
            </w:pPr>
            <w:r w:rsidRPr="000F5B09">
              <w:rPr>
                <w:rFonts w:ascii="Arial" w:eastAsia="Calibri" w:hAnsi="Arial" w:cs="Arial"/>
                <w:b/>
                <w:bCs/>
                <w:color w:val="auto"/>
                <w:sz w:val="20"/>
                <w:szCs w:val="20"/>
                <w:lang w:val="en-US"/>
              </w:rPr>
              <w:t>T</w:t>
            </w:r>
            <w:r w:rsidRPr="000F5B09">
              <w:rPr>
                <w:rFonts w:ascii="Arial" w:eastAsia="Calibri" w:hAnsi="Arial" w:cs="Arial"/>
                <w:b/>
                <w:bCs/>
                <w:color w:val="auto"/>
                <w:spacing w:val="-4"/>
                <w:sz w:val="20"/>
                <w:szCs w:val="20"/>
                <w:lang w:val="en-US"/>
              </w:rPr>
              <w:t>y</w:t>
            </w:r>
            <w:r w:rsidRPr="000F5B09">
              <w:rPr>
                <w:rFonts w:ascii="Arial" w:eastAsia="Calibri" w:hAnsi="Arial" w:cs="Arial"/>
                <w:b/>
                <w:bCs/>
                <w:color w:val="auto"/>
                <w:sz w:val="20"/>
                <w:szCs w:val="20"/>
                <w:lang w:val="en-US"/>
              </w:rPr>
              <w:t>pe of</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i</w:t>
            </w:r>
            <w:r w:rsidRPr="000F5B09">
              <w:rPr>
                <w:rFonts w:ascii="Arial" w:eastAsia="Calibri" w:hAnsi="Arial" w:cs="Arial"/>
                <w:b/>
                <w:bCs/>
                <w:color w:val="auto"/>
                <w:spacing w:val="-3"/>
                <w:sz w:val="20"/>
                <w:szCs w:val="20"/>
                <w:lang w:val="en-US"/>
              </w:rPr>
              <w:t>n</w:t>
            </w:r>
            <w:r w:rsidRPr="000F5B09">
              <w:rPr>
                <w:rFonts w:ascii="Arial" w:eastAsia="Calibri" w:hAnsi="Arial" w:cs="Arial"/>
                <w:b/>
                <w:bCs/>
                <w:color w:val="auto"/>
                <w:sz w:val="20"/>
                <w:szCs w:val="20"/>
                <w:lang w:val="en-US"/>
              </w:rPr>
              <w:t>teres</w:t>
            </w:r>
            <w:r w:rsidRPr="000F5B09">
              <w:rPr>
                <w:rFonts w:ascii="Arial" w:eastAsia="Calibri" w:hAnsi="Arial" w:cs="Arial"/>
                <w:b/>
                <w:bCs/>
                <w:color w:val="auto"/>
                <w:spacing w:val="-3"/>
                <w:sz w:val="20"/>
                <w:szCs w:val="20"/>
                <w:lang w:val="en-US"/>
              </w:rPr>
              <w:t>t</w:t>
            </w:r>
            <w:r w:rsidRPr="000F5B09">
              <w:rPr>
                <w:rFonts w:ascii="Arial" w:eastAsia="Calibri" w:hAnsi="Arial" w:cs="Arial"/>
                <w:b/>
                <w:bCs/>
                <w:color w:val="auto"/>
                <w:sz w:val="20"/>
                <w:szCs w:val="20"/>
                <w:lang w:val="en-US"/>
              </w:rPr>
              <w:t>:</w:t>
            </w:r>
          </w:p>
          <w:p w14:paraId="70EEF143" w14:textId="77777777" w:rsidR="000F5B09" w:rsidRPr="000F5B09" w:rsidRDefault="000F5B09" w:rsidP="000F5B09">
            <w:pPr>
              <w:widowControl w:val="0"/>
              <w:kinsoku w:val="0"/>
              <w:overflowPunct w:val="0"/>
              <w:spacing w:before="1"/>
              <w:ind w:left="99"/>
              <w:rPr>
                <w:rFonts w:ascii="Arial" w:eastAsia="Calibri" w:hAnsi="Arial" w:cs="Arial"/>
                <w:color w:val="auto"/>
                <w:sz w:val="20"/>
                <w:szCs w:val="20"/>
                <w:lang w:val="en-US"/>
              </w:rPr>
            </w:pPr>
            <w:r w:rsidRPr="000F5B09">
              <w:rPr>
                <w:rFonts w:ascii="Arial" w:eastAsia="Calibri" w:hAnsi="Arial" w:cs="Arial"/>
                <w:b/>
                <w:bCs/>
                <w:i/>
                <w:iCs/>
                <w:color w:val="auto"/>
                <w:sz w:val="20"/>
                <w:szCs w:val="20"/>
                <w:lang w:val="en-US"/>
              </w:rPr>
              <w:t>(please</w:t>
            </w:r>
            <w:r w:rsidRPr="000F5B09">
              <w:rPr>
                <w:rFonts w:ascii="Arial" w:eastAsia="Calibri" w:hAnsi="Arial" w:cs="Arial"/>
                <w:b/>
                <w:bCs/>
                <w:i/>
                <w:iCs/>
                <w:color w:val="auto"/>
                <w:spacing w:val="-3"/>
                <w:sz w:val="20"/>
                <w:szCs w:val="20"/>
                <w:lang w:val="en-US"/>
              </w:rPr>
              <w:t xml:space="preserve"> </w:t>
            </w:r>
            <w:r w:rsidRPr="000F5B09">
              <w:rPr>
                <w:rFonts w:ascii="Arial" w:eastAsia="Calibri" w:hAnsi="Arial" w:cs="Arial"/>
                <w:b/>
                <w:bCs/>
                <w:i/>
                <w:iCs/>
                <w:color w:val="auto"/>
                <w:sz w:val="20"/>
                <w:szCs w:val="20"/>
                <w:lang w:val="en-US"/>
              </w:rPr>
              <w:t>in</w:t>
            </w:r>
            <w:r w:rsidRPr="000F5B09">
              <w:rPr>
                <w:rFonts w:ascii="Arial" w:eastAsia="Calibri" w:hAnsi="Arial" w:cs="Arial"/>
                <w:b/>
                <w:bCs/>
                <w:i/>
                <w:iCs/>
                <w:color w:val="auto"/>
                <w:spacing w:val="-4"/>
                <w:sz w:val="20"/>
                <w:szCs w:val="20"/>
                <w:lang w:val="en-US"/>
              </w:rPr>
              <w:t>d</w:t>
            </w:r>
            <w:r w:rsidRPr="000F5B09">
              <w:rPr>
                <w:rFonts w:ascii="Arial" w:eastAsia="Calibri" w:hAnsi="Arial" w:cs="Arial"/>
                <w:b/>
                <w:bCs/>
                <w:i/>
                <w:iCs/>
                <w:color w:val="auto"/>
                <w:sz w:val="20"/>
                <w:szCs w:val="20"/>
                <w:lang w:val="en-US"/>
              </w:rPr>
              <w:t>ic</w:t>
            </w:r>
            <w:r w:rsidRPr="000F5B09">
              <w:rPr>
                <w:rFonts w:ascii="Arial" w:eastAsia="Calibri" w:hAnsi="Arial" w:cs="Arial"/>
                <w:b/>
                <w:bCs/>
                <w:i/>
                <w:iCs/>
                <w:color w:val="auto"/>
                <w:spacing w:val="-1"/>
                <w:sz w:val="20"/>
                <w:szCs w:val="20"/>
                <w:lang w:val="en-US"/>
              </w:rPr>
              <w:t>a</w:t>
            </w:r>
            <w:r w:rsidRPr="000F5B09">
              <w:rPr>
                <w:rFonts w:ascii="Arial" w:eastAsia="Calibri" w:hAnsi="Arial" w:cs="Arial"/>
                <w:b/>
                <w:bCs/>
                <w:i/>
                <w:iCs/>
                <w:color w:val="auto"/>
                <w:sz w:val="20"/>
                <w:szCs w:val="20"/>
                <w:lang w:val="en-US"/>
              </w:rPr>
              <w:t>te)</w:t>
            </w:r>
          </w:p>
        </w:tc>
        <w:tc>
          <w:tcPr>
            <w:tcW w:w="1136" w:type="dxa"/>
            <w:gridSpan w:val="2"/>
            <w:tcBorders>
              <w:top w:val="single" w:sz="6" w:space="0" w:color="000000"/>
              <w:left w:val="single" w:sz="6" w:space="0" w:color="000000"/>
              <w:bottom w:val="single" w:sz="4" w:space="0" w:color="auto"/>
              <w:right w:val="single" w:sz="6" w:space="0" w:color="000000"/>
            </w:tcBorders>
          </w:tcPr>
          <w:p w14:paraId="19AA9812" w14:textId="77777777" w:rsidR="000F5B09" w:rsidRPr="000F5B09" w:rsidRDefault="000F5B09" w:rsidP="000F5B09">
            <w:pPr>
              <w:widowControl w:val="0"/>
              <w:kinsoku w:val="0"/>
              <w:overflowPunct w:val="0"/>
              <w:spacing w:before="11" w:line="240" w:lineRule="exact"/>
              <w:rPr>
                <w:rFonts w:ascii="Arial" w:eastAsia="Calibri" w:hAnsi="Arial" w:cs="Arial"/>
                <w:color w:val="auto"/>
                <w:sz w:val="20"/>
                <w:szCs w:val="20"/>
                <w:lang w:val="en-US"/>
              </w:rPr>
            </w:pPr>
          </w:p>
          <w:p w14:paraId="4098A06A" w14:textId="77777777" w:rsidR="000F5B09" w:rsidRPr="000F5B09" w:rsidRDefault="000F5B09" w:rsidP="000F5B09">
            <w:pPr>
              <w:widowControl w:val="0"/>
              <w:kinsoku w:val="0"/>
              <w:overflowPunct w:val="0"/>
              <w:ind w:left="117"/>
              <w:rPr>
                <w:rFonts w:ascii="Arial" w:eastAsia="Calibri" w:hAnsi="Arial" w:cs="Arial"/>
                <w:color w:val="auto"/>
                <w:sz w:val="20"/>
                <w:szCs w:val="20"/>
                <w:lang w:val="en-US"/>
              </w:rPr>
            </w:pPr>
            <w:r w:rsidRPr="000F5B09">
              <w:rPr>
                <w:rFonts w:ascii="Arial" w:eastAsia="Calibri" w:hAnsi="Arial" w:cs="Arial"/>
                <w:color w:val="auto"/>
                <w:sz w:val="20"/>
                <w:szCs w:val="20"/>
                <w:lang w:val="en-US"/>
              </w:rPr>
              <w:t>F</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n</w:t>
            </w:r>
            <w:r w:rsidRPr="000F5B09">
              <w:rPr>
                <w:rFonts w:ascii="Arial" w:eastAsia="Calibri" w:hAnsi="Arial" w:cs="Arial"/>
                <w:color w:val="auto"/>
                <w:spacing w:val="-1"/>
                <w:sz w:val="20"/>
                <w:szCs w:val="20"/>
                <w:lang w:val="en-US"/>
              </w:rPr>
              <w:t>a</w:t>
            </w:r>
            <w:r w:rsidRPr="000F5B09">
              <w:rPr>
                <w:rFonts w:ascii="Arial" w:eastAsia="Calibri" w:hAnsi="Arial" w:cs="Arial"/>
                <w:color w:val="auto"/>
                <w:sz w:val="20"/>
                <w:szCs w:val="20"/>
                <w:lang w:val="en-US"/>
              </w:rPr>
              <w:t>nc</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al</w:t>
            </w:r>
          </w:p>
        </w:tc>
        <w:tc>
          <w:tcPr>
            <w:tcW w:w="2977" w:type="dxa"/>
            <w:gridSpan w:val="4"/>
            <w:tcBorders>
              <w:top w:val="single" w:sz="6" w:space="0" w:color="000000"/>
              <w:left w:val="single" w:sz="6" w:space="0" w:color="000000"/>
              <w:bottom w:val="single" w:sz="4" w:space="0" w:color="auto"/>
              <w:right w:val="single" w:sz="6" w:space="0" w:color="000000"/>
            </w:tcBorders>
          </w:tcPr>
          <w:p w14:paraId="3A4ECCFD"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7C1ACE83" w14:textId="77777777" w:rsidR="000F5B09" w:rsidRPr="000F5B09" w:rsidRDefault="000F5B09" w:rsidP="000F5B09">
            <w:pPr>
              <w:widowControl w:val="0"/>
              <w:kinsoku w:val="0"/>
              <w:overflowPunct w:val="0"/>
              <w:spacing w:line="241" w:lineRule="auto"/>
              <w:ind w:left="872" w:hanging="39"/>
              <w:rPr>
                <w:rFonts w:ascii="Arial" w:eastAsia="Calibri" w:hAnsi="Arial" w:cs="Arial"/>
                <w:color w:val="auto"/>
                <w:sz w:val="20"/>
                <w:szCs w:val="20"/>
                <w:lang w:val="en-US"/>
              </w:rPr>
            </w:pPr>
            <w:r w:rsidRPr="000F5B09">
              <w:rPr>
                <w:rFonts w:ascii="Arial" w:eastAsia="Calibri" w:hAnsi="Arial" w:cs="Arial"/>
                <w:color w:val="auto"/>
                <w:spacing w:val="-2"/>
                <w:sz w:val="20"/>
                <w:szCs w:val="20"/>
                <w:lang w:val="en-US"/>
              </w:rPr>
              <w:t>N</w:t>
            </w:r>
            <w:r w:rsidRPr="000F5B09">
              <w:rPr>
                <w:rFonts w:ascii="Arial" w:eastAsia="Calibri" w:hAnsi="Arial" w:cs="Arial"/>
                <w:color w:val="auto"/>
                <w:sz w:val="20"/>
                <w:szCs w:val="20"/>
                <w:lang w:val="en-US"/>
              </w:rPr>
              <w:t>o</w:t>
            </w:r>
            <w:r w:rsidRPr="000F5B09">
              <w:rPr>
                <w:rFonts w:ascii="Arial" w:eastAsia="Calibri" w:hAnsi="Arial" w:cs="Arial"/>
                <w:color w:val="auto"/>
                <w:spacing w:val="-1"/>
                <w:sz w:val="20"/>
                <w:szCs w:val="20"/>
                <w:lang w:val="en-US"/>
              </w:rPr>
              <w:t>n</w:t>
            </w:r>
            <w:r w:rsidRPr="000F5B09">
              <w:rPr>
                <w:rFonts w:ascii="Arial" w:eastAsia="Calibri" w:hAnsi="Arial" w:cs="Arial"/>
                <w:color w:val="auto"/>
                <w:spacing w:val="-2"/>
                <w:sz w:val="20"/>
                <w:szCs w:val="20"/>
                <w:lang w:val="en-US"/>
              </w:rPr>
              <w:t>-</w:t>
            </w:r>
            <w:r w:rsidRPr="000F5B09">
              <w:rPr>
                <w:rFonts w:ascii="Arial" w:eastAsia="Calibri" w:hAnsi="Arial" w:cs="Arial"/>
                <w:color w:val="auto"/>
                <w:spacing w:val="3"/>
                <w:sz w:val="20"/>
                <w:szCs w:val="20"/>
                <w:lang w:val="en-US"/>
              </w:rPr>
              <w:t>f</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n</w:t>
            </w:r>
            <w:r w:rsidRPr="000F5B09">
              <w:rPr>
                <w:rFonts w:ascii="Arial" w:eastAsia="Calibri" w:hAnsi="Arial" w:cs="Arial"/>
                <w:color w:val="auto"/>
                <w:spacing w:val="-1"/>
                <w:sz w:val="20"/>
                <w:szCs w:val="20"/>
                <w:lang w:val="en-US"/>
              </w:rPr>
              <w:t>a</w:t>
            </w:r>
            <w:r w:rsidRPr="000F5B09">
              <w:rPr>
                <w:rFonts w:ascii="Arial" w:eastAsia="Calibri" w:hAnsi="Arial" w:cs="Arial"/>
                <w:color w:val="auto"/>
                <w:sz w:val="20"/>
                <w:szCs w:val="20"/>
                <w:lang w:val="en-US"/>
              </w:rPr>
              <w:t>nc</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 xml:space="preserve">al </w:t>
            </w:r>
            <w:r w:rsidRPr="000F5B09">
              <w:rPr>
                <w:rFonts w:ascii="Arial" w:eastAsia="Calibri" w:hAnsi="Arial" w:cs="Arial"/>
                <w:color w:val="auto"/>
                <w:spacing w:val="-1"/>
                <w:sz w:val="20"/>
                <w:szCs w:val="20"/>
                <w:lang w:val="en-US"/>
              </w:rPr>
              <w:t>P</w:t>
            </w:r>
            <w:r w:rsidRPr="000F5B09">
              <w:rPr>
                <w:rFonts w:ascii="Arial" w:eastAsia="Calibri" w:hAnsi="Arial" w:cs="Arial"/>
                <w:color w:val="auto"/>
                <w:sz w:val="20"/>
                <w:szCs w:val="20"/>
                <w:lang w:val="en-US"/>
              </w:rPr>
              <w:t>r</w:t>
            </w:r>
            <w:r w:rsidRPr="000F5B09">
              <w:rPr>
                <w:rFonts w:ascii="Arial" w:eastAsia="Calibri" w:hAnsi="Arial" w:cs="Arial"/>
                <w:color w:val="auto"/>
                <w:spacing w:val="-3"/>
                <w:sz w:val="20"/>
                <w:szCs w:val="20"/>
                <w:lang w:val="en-US"/>
              </w:rPr>
              <w:t>o</w:t>
            </w:r>
            <w:r w:rsidRPr="000F5B09">
              <w:rPr>
                <w:rFonts w:ascii="Arial" w:eastAsia="Calibri" w:hAnsi="Arial" w:cs="Arial"/>
                <w:color w:val="auto"/>
                <w:spacing w:val="3"/>
                <w:sz w:val="20"/>
                <w:szCs w:val="20"/>
                <w:lang w:val="en-US"/>
              </w:rPr>
              <w:t>f</w:t>
            </w:r>
            <w:r w:rsidRPr="000F5B09">
              <w:rPr>
                <w:rFonts w:ascii="Arial" w:eastAsia="Calibri" w:hAnsi="Arial" w:cs="Arial"/>
                <w:color w:val="auto"/>
                <w:sz w:val="20"/>
                <w:szCs w:val="20"/>
                <w:lang w:val="en-US"/>
              </w:rPr>
              <w:t>ess</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o</w:t>
            </w:r>
            <w:r w:rsidRPr="000F5B09">
              <w:rPr>
                <w:rFonts w:ascii="Arial" w:eastAsia="Calibri" w:hAnsi="Arial" w:cs="Arial"/>
                <w:color w:val="auto"/>
                <w:spacing w:val="-1"/>
                <w:sz w:val="20"/>
                <w:szCs w:val="20"/>
                <w:lang w:val="en-US"/>
              </w:rPr>
              <w:t>n</w:t>
            </w:r>
            <w:r w:rsidRPr="000F5B09">
              <w:rPr>
                <w:rFonts w:ascii="Arial" w:eastAsia="Calibri" w:hAnsi="Arial" w:cs="Arial"/>
                <w:color w:val="auto"/>
                <w:sz w:val="20"/>
                <w:szCs w:val="20"/>
                <w:lang w:val="en-US"/>
              </w:rPr>
              <w:t>al</w:t>
            </w:r>
          </w:p>
        </w:tc>
        <w:tc>
          <w:tcPr>
            <w:tcW w:w="2022" w:type="dxa"/>
            <w:gridSpan w:val="3"/>
            <w:tcBorders>
              <w:top w:val="single" w:sz="6" w:space="0" w:color="000000"/>
              <w:left w:val="single" w:sz="6" w:space="0" w:color="000000"/>
              <w:bottom w:val="single" w:sz="4" w:space="0" w:color="auto"/>
              <w:right w:val="single" w:sz="6" w:space="0" w:color="000000"/>
            </w:tcBorders>
          </w:tcPr>
          <w:p w14:paraId="2B71782B"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3B1BD7C6" w14:textId="77777777" w:rsidR="000F5B09" w:rsidRPr="000F5B09" w:rsidRDefault="000F5B09" w:rsidP="000F5B09">
            <w:pPr>
              <w:widowControl w:val="0"/>
              <w:kinsoku w:val="0"/>
              <w:overflowPunct w:val="0"/>
              <w:spacing w:line="241" w:lineRule="auto"/>
              <w:ind w:left="568" w:hanging="209"/>
              <w:rPr>
                <w:rFonts w:ascii="Arial" w:eastAsia="Calibri" w:hAnsi="Arial" w:cs="Arial"/>
                <w:color w:val="auto"/>
                <w:sz w:val="20"/>
                <w:szCs w:val="20"/>
                <w:lang w:val="en-US"/>
              </w:rPr>
            </w:pPr>
            <w:r w:rsidRPr="000F5B09">
              <w:rPr>
                <w:rFonts w:ascii="Arial" w:eastAsia="Calibri" w:hAnsi="Arial" w:cs="Arial"/>
                <w:color w:val="auto"/>
                <w:spacing w:val="-2"/>
                <w:sz w:val="20"/>
                <w:szCs w:val="20"/>
                <w:lang w:val="en-US"/>
              </w:rPr>
              <w:t>N</w:t>
            </w:r>
            <w:r w:rsidRPr="000F5B09">
              <w:rPr>
                <w:rFonts w:ascii="Arial" w:eastAsia="Calibri" w:hAnsi="Arial" w:cs="Arial"/>
                <w:color w:val="auto"/>
                <w:sz w:val="20"/>
                <w:szCs w:val="20"/>
                <w:lang w:val="en-US"/>
              </w:rPr>
              <w:t>o</w:t>
            </w:r>
            <w:r w:rsidRPr="000F5B09">
              <w:rPr>
                <w:rFonts w:ascii="Arial" w:eastAsia="Calibri" w:hAnsi="Arial" w:cs="Arial"/>
                <w:color w:val="auto"/>
                <w:spacing w:val="-1"/>
                <w:sz w:val="20"/>
                <w:szCs w:val="20"/>
                <w:lang w:val="en-US"/>
              </w:rPr>
              <w:t>n</w:t>
            </w:r>
            <w:r w:rsidRPr="000F5B09">
              <w:rPr>
                <w:rFonts w:ascii="Arial" w:eastAsia="Calibri" w:hAnsi="Arial" w:cs="Arial"/>
                <w:color w:val="auto"/>
                <w:spacing w:val="-2"/>
                <w:sz w:val="20"/>
                <w:szCs w:val="20"/>
                <w:lang w:val="en-US"/>
              </w:rPr>
              <w:t>-</w:t>
            </w:r>
            <w:r w:rsidRPr="000F5B09">
              <w:rPr>
                <w:rFonts w:ascii="Arial" w:eastAsia="Calibri" w:hAnsi="Arial" w:cs="Arial"/>
                <w:color w:val="auto"/>
                <w:spacing w:val="3"/>
                <w:sz w:val="20"/>
                <w:szCs w:val="20"/>
                <w:lang w:val="en-US"/>
              </w:rPr>
              <w:t>f</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n</w:t>
            </w:r>
            <w:r w:rsidRPr="000F5B09">
              <w:rPr>
                <w:rFonts w:ascii="Arial" w:eastAsia="Calibri" w:hAnsi="Arial" w:cs="Arial"/>
                <w:color w:val="auto"/>
                <w:spacing w:val="-1"/>
                <w:sz w:val="20"/>
                <w:szCs w:val="20"/>
                <w:lang w:val="en-US"/>
              </w:rPr>
              <w:t>a</w:t>
            </w:r>
            <w:r w:rsidRPr="000F5B09">
              <w:rPr>
                <w:rFonts w:ascii="Arial" w:eastAsia="Calibri" w:hAnsi="Arial" w:cs="Arial"/>
                <w:color w:val="auto"/>
                <w:sz w:val="20"/>
                <w:szCs w:val="20"/>
                <w:lang w:val="en-US"/>
              </w:rPr>
              <w:t>nc</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 xml:space="preserve">al </w:t>
            </w:r>
            <w:r w:rsidRPr="000F5B09">
              <w:rPr>
                <w:rFonts w:ascii="Arial" w:eastAsia="Calibri" w:hAnsi="Arial" w:cs="Arial"/>
                <w:color w:val="auto"/>
                <w:spacing w:val="-1"/>
                <w:sz w:val="20"/>
                <w:szCs w:val="20"/>
                <w:lang w:val="en-US"/>
              </w:rPr>
              <w:t>P</w:t>
            </w:r>
            <w:r w:rsidRPr="000F5B09">
              <w:rPr>
                <w:rFonts w:ascii="Arial" w:eastAsia="Calibri" w:hAnsi="Arial" w:cs="Arial"/>
                <w:color w:val="auto"/>
                <w:sz w:val="20"/>
                <w:szCs w:val="20"/>
                <w:lang w:val="en-US"/>
              </w:rPr>
              <w:t>ersonal</w:t>
            </w:r>
          </w:p>
        </w:tc>
        <w:tc>
          <w:tcPr>
            <w:tcW w:w="2273" w:type="dxa"/>
            <w:tcBorders>
              <w:top w:val="single" w:sz="6" w:space="0" w:color="000000"/>
              <w:left w:val="single" w:sz="6" w:space="0" w:color="000000"/>
              <w:bottom w:val="single" w:sz="4" w:space="0" w:color="auto"/>
              <w:right w:val="single" w:sz="6" w:space="0" w:color="000000"/>
            </w:tcBorders>
          </w:tcPr>
          <w:p w14:paraId="36318BB7" w14:textId="77777777" w:rsidR="000F5B09" w:rsidRPr="000F5B09" w:rsidRDefault="000F5B09" w:rsidP="000F5B09">
            <w:pPr>
              <w:widowControl w:val="0"/>
              <w:kinsoku w:val="0"/>
              <w:overflowPunct w:val="0"/>
              <w:spacing w:before="11" w:line="240" w:lineRule="exact"/>
              <w:rPr>
                <w:rFonts w:ascii="Arial" w:eastAsia="Calibri" w:hAnsi="Arial" w:cs="Arial"/>
                <w:color w:val="auto"/>
                <w:sz w:val="20"/>
                <w:szCs w:val="20"/>
                <w:lang w:val="en-US"/>
              </w:rPr>
            </w:pPr>
          </w:p>
          <w:p w14:paraId="25C9BB95" w14:textId="77777777" w:rsidR="000F5B09" w:rsidRPr="000F5B09" w:rsidRDefault="000F5B09" w:rsidP="000F5B09">
            <w:pPr>
              <w:widowControl w:val="0"/>
              <w:kinsoku w:val="0"/>
              <w:overflowPunct w:val="0"/>
              <w:ind w:left="747" w:right="750"/>
              <w:jc w:val="center"/>
              <w:rPr>
                <w:rFonts w:ascii="Arial" w:eastAsia="Calibri" w:hAnsi="Arial" w:cs="Arial"/>
                <w:color w:val="auto"/>
                <w:sz w:val="20"/>
                <w:szCs w:val="20"/>
                <w:lang w:val="en-US"/>
              </w:rPr>
            </w:pPr>
            <w:r w:rsidRPr="000F5B09">
              <w:rPr>
                <w:rFonts w:ascii="Arial" w:eastAsia="Calibri" w:hAnsi="Arial" w:cs="Arial"/>
                <w:color w:val="auto"/>
                <w:sz w:val="20"/>
                <w:szCs w:val="20"/>
                <w:lang w:val="en-US"/>
              </w:rPr>
              <w:t>In</w:t>
            </w:r>
            <w:r w:rsidRPr="000F5B09">
              <w:rPr>
                <w:rFonts w:ascii="Arial" w:eastAsia="Calibri" w:hAnsi="Arial" w:cs="Arial"/>
                <w:color w:val="auto"/>
                <w:spacing w:val="-1"/>
                <w:sz w:val="20"/>
                <w:szCs w:val="20"/>
                <w:lang w:val="en-US"/>
              </w:rPr>
              <w:t>d</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rect</w:t>
            </w:r>
          </w:p>
        </w:tc>
      </w:tr>
      <w:tr w:rsidR="000F5B09" w:rsidRPr="000F5B09" w14:paraId="031B6BD9" w14:textId="77777777" w:rsidTr="00CF256A">
        <w:trPr>
          <w:trHeight w:hRule="exact" w:val="282"/>
        </w:trPr>
        <w:tc>
          <w:tcPr>
            <w:tcW w:w="10707"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A3E78" w14:textId="77777777"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r w:rsidRPr="000F5B09">
              <w:rPr>
                <w:rFonts w:ascii="Arial" w:eastAsia="Calibri" w:hAnsi="Arial" w:cs="Arial"/>
                <w:b/>
                <w:bCs/>
                <w:color w:val="auto"/>
                <w:spacing w:val="-2"/>
                <w:sz w:val="20"/>
                <w:szCs w:val="20"/>
                <w:lang w:val="en-US"/>
              </w:rPr>
              <w:lastRenderedPageBreak/>
              <w:t>Please provide details of the interest:</w:t>
            </w:r>
          </w:p>
        </w:tc>
      </w:tr>
      <w:tr w:rsidR="000F5B09" w:rsidRPr="000F5B09" w14:paraId="5C16BF3C" w14:textId="77777777" w:rsidTr="00CF256A">
        <w:trPr>
          <w:trHeight w:hRule="exact" w:val="1205"/>
        </w:trPr>
        <w:tc>
          <w:tcPr>
            <w:tcW w:w="10707" w:type="dxa"/>
            <w:gridSpan w:val="11"/>
            <w:tcBorders>
              <w:top w:val="single" w:sz="6" w:space="0" w:color="000000"/>
              <w:left w:val="single" w:sz="6" w:space="0" w:color="000000"/>
              <w:bottom w:val="single" w:sz="6" w:space="0" w:color="000000"/>
              <w:right w:val="single" w:sz="6" w:space="0" w:color="000000"/>
            </w:tcBorders>
            <w:shd w:val="clear" w:color="auto" w:fill="auto"/>
          </w:tcPr>
          <w:tbl>
            <w:tblPr>
              <w:tblpPr w:leftFromText="180" w:rightFromText="180" w:vertAnchor="text" w:horzAnchor="margin" w:tblpXSpec="center" w:tblpY="210"/>
              <w:tblW w:w="10707" w:type="dxa"/>
              <w:tblLayout w:type="fixed"/>
              <w:tblCellMar>
                <w:left w:w="0" w:type="dxa"/>
                <w:right w:w="0" w:type="dxa"/>
              </w:tblCellMar>
              <w:tblLook w:val="0000" w:firstRow="0" w:lastRow="0" w:firstColumn="0" w:lastColumn="0" w:noHBand="0" w:noVBand="0"/>
            </w:tblPr>
            <w:tblGrid>
              <w:gridCol w:w="10707"/>
            </w:tblGrid>
            <w:tr w:rsidR="000F5B09" w:rsidRPr="000F5B09" w14:paraId="573357B6" w14:textId="77777777" w:rsidTr="00CF256A">
              <w:trPr>
                <w:trHeight w:hRule="exact" w:val="1062"/>
              </w:trPr>
              <w:tc>
                <w:tcPr>
                  <w:tcW w:w="10707" w:type="dxa"/>
                  <w:tcBorders>
                    <w:top w:val="single" w:sz="6" w:space="0" w:color="000000"/>
                    <w:left w:val="single" w:sz="6" w:space="0" w:color="000000"/>
                    <w:bottom w:val="single" w:sz="4" w:space="0" w:color="auto"/>
                    <w:right w:val="single" w:sz="6" w:space="0" w:color="000000"/>
                  </w:tcBorders>
                  <w:shd w:val="clear" w:color="auto" w:fill="auto"/>
                </w:tcPr>
                <w:p w14:paraId="4E0506AC"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p w14:paraId="31DDE016"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p w14:paraId="27EA702E"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p w14:paraId="67DE536C"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tc>
            </w:tr>
          </w:tbl>
          <w:p w14:paraId="67B8B629" w14:textId="77777777" w:rsidR="000F5B09" w:rsidRPr="000F5B09" w:rsidRDefault="000F5B09" w:rsidP="000F5B09">
            <w:pPr>
              <w:spacing w:after="200" w:line="276" w:lineRule="auto"/>
              <w:ind w:firstLine="720"/>
              <w:rPr>
                <w:rFonts w:ascii="Arial" w:hAnsi="Arial" w:cs="Arial"/>
                <w:color w:val="auto"/>
                <w:sz w:val="20"/>
                <w:szCs w:val="20"/>
                <w:lang w:eastAsia="en-GB"/>
              </w:rPr>
            </w:pPr>
          </w:p>
          <w:p w14:paraId="343122F4" w14:textId="77777777" w:rsidR="000F5B09" w:rsidRPr="000F5B09" w:rsidRDefault="000F5B09" w:rsidP="000F5B09">
            <w:pPr>
              <w:spacing w:after="200" w:line="276" w:lineRule="auto"/>
              <w:ind w:firstLine="720"/>
              <w:rPr>
                <w:rFonts w:ascii="Arial" w:hAnsi="Arial" w:cs="Arial"/>
                <w:color w:val="auto"/>
                <w:sz w:val="20"/>
                <w:szCs w:val="20"/>
                <w:lang w:eastAsia="en-GB"/>
              </w:rPr>
            </w:pPr>
          </w:p>
        </w:tc>
      </w:tr>
      <w:tr w:rsidR="000F5B09" w:rsidRPr="000F5B09" w14:paraId="1D36EDBA" w14:textId="77777777" w:rsidTr="00CF256A">
        <w:trPr>
          <w:trHeight w:hRule="exact" w:val="269"/>
        </w:trPr>
        <w:tc>
          <w:tcPr>
            <w:tcW w:w="22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FB33D68" w14:textId="77777777"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r w:rsidRPr="000F5B09">
              <w:rPr>
                <w:rFonts w:ascii="Arial" w:eastAsia="Calibri" w:hAnsi="Arial" w:cs="Arial"/>
                <w:b/>
                <w:bCs/>
                <w:color w:val="auto"/>
                <w:spacing w:val="-2"/>
                <w:sz w:val="20"/>
                <w:szCs w:val="20"/>
                <w:lang w:val="en-US"/>
              </w:rPr>
              <w:t>D</w:t>
            </w:r>
            <w:r w:rsidRPr="000F5B09">
              <w:rPr>
                <w:rFonts w:ascii="Arial" w:eastAsia="Calibri" w:hAnsi="Arial" w:cs="Arial"/>
                <w:b/>
                <w:bCs/>
                <w:color w:val="auto"/>
                <w:sz w:val="20"/>
                <w:szCs w:val="20"/>
                <w:lang w:val="en-US"/>
              </w:rPr>
              <w:t>ate</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of</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i</w:t>
            </w:r>
            <w:r w:rsidRPr="000F5B09">
              <w:rPr>
                <w:rFonts w:ascii="Arial" w:eastAsia="Calibri" w:hAnsi="Arial" w:cs="Arial"/>
                <w:b/>
                <w:bCs/>
                <w:color w:val="auto"/>
                <w:spacing w:val="-3"/>
                <w:sz w:val="20"/>
                <w:szCs w:val="20"/>
                <w:lang w:val="en-US"/>
              </w:rPr>
              <w:t>n</w:t>
            </w:r>
            <w:r w:rsidRPr="000F5B09">
              <w:rPr>
                <w:rFonts w:ascii="Arial" w:eastAsia="Calibri" w:hAnsi="Arial" w:cs="Arial"/>
                <w:b/>
                <w:bCs/>
                <w:color w:val="auto"/>
                <w:sz w:val="20"/>
                <w:szCs w:val="20"/>
                <w:lang w:val="en-US"/>
              </w:rPr>
              <w:t>tere</w:t>
            </w:r>
            <w:r w:rsidRPr="000F5B09">
              <w:rPr>
                <w:rFonts w:ascii="Arial" w:eastAsia="Calibri" w:hAnsi="Arial" w:cs="Arial"/>
                <w:b/>
                <w:bCs/>
                <w:color w:val="auto"/>
                <w:spacing w:val="-4"/>
                <w:sz w:val="20"/>
                <w:szCs w:val="20"/>
                <w:lang w:val="en-US"/>
              </w:rPr>
              <w:t>s</w:t>
            </w:r>
            <w:r w:rsidRPr="000F5B09">
              <w:rPr>
                <w:rFonts w:ascii="Arial" w:eastAsia="Calibri" w:hAnsi="Arial" w:cs="Arial"/>
                <w:b/>
                <w:bCs/>
                <w:color w:val="auto"/>
                <w:sz w:val="20"/>
                <w:szCs w:val="20"/>
                <w:lang w:val="en-US"/>
              </w:rPr>
              <w:t>t:</w:t>
            </w:r>
          </w:p>
        </w:tc>
        <w:tc>
          <w:tcPr>
            <w:tcW w:w="113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A47AC1A" w14:textId="77777777" w:rsidR="000F5B09" w:rsidRPr="000F5B09" w:rsidRDefault="000F5B09" w:rsidP="000F5B09">
            <w:pPr>
              <w:widowControl w:val="0"/>
              <w:kinsoku w:val="0"/>
              <w:overflowPunct w:val="0"/>
              <w:spacing w:line="247" w:lineRule="exact"/>
              <w:ind w:left="100"/>
              <w:rPr>
                <w:rFonts w:ascii="Arial" w:eastAsia="Calibri" w:hAnsi="Arial" w:cs="Arial"/>
                <w:color w:val="auto"/>
                <w:sz w:val="20"/>
                <w:szCs w:val="20"/>
                <w:lang w:val="en-US"/>
              </w:rPr>
            </w:pPr>
            <w:r w:rsidRPr="000F5B09">
              <w:rPr>
                <w:rFonts w:ascii="Arial" w:eastAsia="Calibri" w:hAnsi="Arial" w:cs="Arial"/>
                <w:b/>
                <w:bCs/>
                <w:color w:val="auto"/>
                <w:sz w:val="20"/>
                <w:szCs w:val="20"/>
                <w:lang w:val="en-US"/>
              </w:rPr>
              <w:t>From:</w:t>
            </w:r>
          </w:p>
        </w:tc>
        <w:tc>
          <w:tcPr>
            <w:tcW w:w="2977" w:type="dxa"/>
            <w:gridSpan w:val="4"/>
            <w:tcBorders>
              <w:top w:val="single" w:sz="6" w:space="0" w:color="000000"/>
              <w:left w:val="single" w:sz="6" w:space="0" w:color="000000"/>
              <w:bottom w:val="single" w:sz="6" w:space="0" w:color="000000"/>
              <w:right w:val="single" w:sz="6" w:space="0" w:color="000000"/>
            </w:tcBorders>
          </w:tcPr>
          <w:p w14:paraId="3AA23BE2" w14:textId="77777777" w:rsidR="000F5B09" w:rsidRPr="000F5B09" w:rsidRDefault="000F5B09" w:rsidP="000F5B09">
            <w:pPr>
              <w:spacing w:after="200" w:line="276" w:lineRule="auto"/>
              <w:rPr>
                <w:rFonts w:ascii="Arial" w:hAnsi="Arial" w:cs="Arial"/>
                <w:color w:val="auto"/>
                <w:sz w:val="20"/>
                <w:szCs w:val="20"/>
                <w:lang w:eastAsia="en-GB"/>
              </w:rPr>
            </w:pPr>
          </w:p>
        </w:tc>
        <w:tc>
          <w:tcPr>
            <w:tcW w:w="967"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CE03027" w14:textId="77777777"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r w:rsidRPr="000F5B09">
              <w:rPr>
                <w:rFonts w:ascii="Arial" w:eastAsia="Calibri" w:hAnsi="Arial" w:cs="Arial"/>
                <w:b/>
                <w:bCs/>
                <w:color w:val="auto"/>
                <w:spacing w:val="-3"/>
                <w:sz w:val="20"/>
                <w:szCs w:val="20"/>
                <w:lang w:val="en-US"/>
              </w:rPr>
              <w:t>T</w:t>
            </w:r>
            <w:r w:rsidRPr="000F5B09">
              <w:rPr>
                <w:rFonts w:ascii="Arial" w:eastAsia="Calibri" w:hAnsi="Arial" w:cs="Arial"/>
                <w:b/>
                <w:bCs/>
                <w:color w:val="auto"/>
                <w:sz w:val="20"/>
                <w:szCs w:val="20"/>
                <w:lang w:val="en-US"/>
              </w:rPr>
              <w:t>o:</w:t>
            </w:r>
          </w:p>
        </w:tc>
        <w:tc>
          <w:tcPr>
            <w:tcW w:w="3328" w:type="dxa"/>
            <w:gridSpan w:val="2"/>
            <w:tcBorders>
              <w:top w:val="single" w:sz="6" w:space="0" w:color="000000"/>
              <w:left w:val="single" w:sz="6" w:space="0" w:color="000000"/>
              <w:bottom w:val="single" w:sz="6" w:space="0" w:color="000000"/>
              <w:right w:val="single" w:sz="6" w:space="0" w:color="000000"/>
            </w:tcBorders>
          </w:tcPr>
          <w:p w14:paraId="3FA44D51" w14:textId="77777777" w:rsidR="000F5B09" w:rsidRPr="000F5B09" w:rsidRDefault="000F5B09" w:rsidP="000F5B09">
            <w:pPr>
              <w:spacing w:after="200" w:line="276" w:lineRule="auto"/>
              <w:rPr>
                <w:rFonts w:ascii="Arial" w:hAnsi="Arial" w:cs="Arial"/>
                <w:color w:val="auto"/>
                <w:sz w:val="20"/>
                <w:szCs w:val="20"/>
                <w:lang w:eastAsia="en-GB"/>
              </w:rPr>
            </w:pPr>
          </w:p>
        </w:tc>
      </w:tr>
      <w:tr w:rsidR="000F5B09" w:rsidRPr="000F5B09" w14:paraId="4F2CF4BA" w14:textId="77777777" w:rsidTr="00CF256A">
        <w:trPr>
          <w:trHeight w:hRule="exact" w:val="362"/>
        </w:trPr>
        <w:tc>
          <w:tcPr>
            <w:tcW w:w="10707" w:type="dxa"/>
            <w:gridSpan w:val="11"/>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F4AAF1E" w14:textId="28B913C4"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r w:rsidRPr="000F5B09">
              <w:rPr>
                <w:rFonts w:ascii="Arial" w:eastAsia="Calibri" w:hAnsi="Arial" w:cs="Arial"/>
                <w:b/>
                <w:bCs/>
                <w:color w:val="auto"/>
                <w:spacing w:val="-6"/>
                <w:sz w:val="20"/>
                <w:szCs w:val="20"/>
                <w:lang w:val="en-US"/>
              </w:rPr>
              <w:t>A</w:t>
            </w:r>
            <w:r w:rsidRPr="000F5B09">
              <w:rPr>
                <w:rFonts w:ascii="Arial" w:eastAsia="Calibri" w:hAnsi="Arial" w:cs="Arial"/>
                <w:b/>
                <w:bCs/>
                <w:color w:val="auto"/>
                <w:spacing w:val="1"/>
                <w:sz w:val="20"/>
                <w:szCs w:val="20"/>
                <w:lang w:val="en-US"/>
              </w:rPr>
              <w:t>c</w:t>
            </w:r>
            <w:r w:rsidRPr="000F5B09">
              <w:rPr>
                <w:rFonts w:ascii="Arial" w:eastAsia="Calibri" w:hAnsi="Arial" w:cs="Arial"/>
                <w:b/>
                <w:bCs/>
                <w:color w:val="auto"/>
                <w:sz w:val="20"/>
                <w:szCs w:val="20"/>
                <w:lang w:val="en-US"/>
              </w:rPr>
              <w:t>tio</w:t>
            </w:r>
            <w:r w:rsidRPr="000F5B09">
              <w:rPr>
                <w:rFonts w:ascii="Arial" w:eastAsia="Calibri" w:hAnsi="Arial" w:cs="Arial"/>
                <w:b/>
                <w:bCs/>
                <w:color w:val="auto"/>
                <w:spacing w:val="-2"/>
                <w:sz w:val="20"/>
                <w:szCs w:val="20"/>
                <w:lang w:val="en-US"/>
              </w:rPr>
              <w:t>n</w:t>
            </w:r>
            <w:r w:rsidRPr="000F5B09">
              <w:rPr>
                <w:rFonts w:ascii="Arial" w:eastAsia="Calibri" w:hAnsi="Arial" w:cs="Arial"/>
                <w:b/>
                <w:bCs/>
                <w:color w:val="auto"/>
                <w:sz w:val="20"/>
                <w:szCs w:val="20"/>
                <w:lang w:val="en-US"/>
              </w:rPr>
              <w:t xml:space="preserve">s </w:t>
            </w:r>
            <w:r w:rsidRPr="000F5B09">
              <w:rPr>
                <w:rFonts w:ascii="Arial" w:eastAsia="Calibri" w:hAnsi="Arial" w:cs="Arial"/>
                <w:b/>
                <w:bCs/>
                <w:color w:val="auto"/>
                <w:spacing w:val="1"/>
                <w:sz w:val="20"/>
                <w:szCs w:val="20"/>
                <w:lang w:val="en-US"/>
              </w:rPr>
              <w:t>t</w:t>
            </w:r>
            <w:r w:rsidRPr="000F5B09">
              <w:rPr>
                <w:rFonts w:ascii="Arial" w:eastAsia="Calibri" w:hAnsi="Arial" w:cs="Arial"/>
                <w:b/>
                <w:bCs/>
                <w:color w:val="auto"/>
                <w:sz w:val="20"/>
                <w:szCs w:val="20"/>
                <w:lang w:val="en-US"/>
              </w:rPr>
              <w:t>o</w:t>
            </w:r>
            <w:r w:rsidRPr="000F5B09">
              <w:rPr>
                <w:rFonts w:ascii="Arial" w:eastAsia="Calibri" w:hAnsi="Arial" w:cs="Arial"/>
                <w:b/>
                <w:bCs/>
                <w:color w:val="auto"/>
                <w:spacing w:val="-2"/>
                <w:sz w:val="20"/>
                <w:szCs w:val="20"/>
                <w:lang w:val="en-US"/>
              </w:rPr>
              <w:t xml:space="preserve"> </w:t>
            </w:r>
            <w:r w:rsidRPr="000F5B09">
              <w:rPr>
                <w:rFonts w:ascii="Arial" w:eastAsia="Calibri" w:hAnsi="Arial" w:cs="Arial"/>
                <w:b/>
                <w:bCs/>
                <w:color w:val="auto"/>
                <w:sz w:val="20"/>
                <w:szCs w:val="20"/>
                <w:lang w:val="en-US"/>
              </w:rPr>
              <w:t>m</w:t>
            </w:r>
            <w:r w:rsidRPr="000F5B09">
              <w:rPr>
                <w:rFonts w:ascii="Arial" w:eastAsia="Calibri" w:hAnsi="Arial" w:cs="Arial"/>
                <w:b/>
                <w:bCs/>
                <w:color w:val="auto"/>
                <w:spacing w:val="-1"/>
                <w:sz w:val="20"/>
                <w:szCs w:val="20"/>
                <w:lang w:val="en-US"/>
              </w:rPr>
              <w:t>i</w:t>
            </w:r>
            <w:r w:rsidRPr="000F5B09">
              <w:rPr>
                <w:rFonts w:ascii="Arial" w:eastAsia="Calibri" w:hAnsi="Arial" w:cs="Arial"/>
                <w:b/>
                <w:bCs/>
                <w:color w:val="auto"/>
                <w:sz w:val="20"/>
                <w:szCs w:val="20"/>
                <w:lang w:val="en-US"/>
              </w:rPr>
              <w:t>tig</w:t>
            </w:r>
            <w:r w:rsidRPr="000F5B09">
              <w:rPr>
                <w:rFonts w:ascii="Arial" w:eastAsia="Calibri" w:hAnsi="Arial" w:cs="Arial"/>
                <w:b/>
                <w:bCs/>
                <w:color w:val="auto"/>
                <w:spacing w:val="-4"/>
                <w:sz w:val="20"/>
                <w:szCs w:val="20"/>
                <w:lang w:val="en-US"/>
              </w:rPr>
              <w:t>a</w:t>
            </w:r>
            <w:r w:rsidRPr="000F5B09">
              <w:rPr>
                <w:rFonts w:ascii="Arial" w:eastAsia="Calibri" w:hAnsi="Arial" w:cs="Arial"/>
                <w:b/>
                <w:bCs/>
                <w:color w:val="auto"/>
                <w:sz w:val="20"/>
                <w:szCs w:val="20"/>
                <w:lang w:val="en-US"/>
              </w:rPr>
              <w:t>te</w:t>
            </w:r>
            <w:r w:rsidRPr="000F5B09">
              <w:rPr>
                <w:rFonts w:ascii="Arial" w:eastAsia="Calibri" w:hAnsi="Arial" w:cs="Arial"/>
                <w:b/>
                <w:bCs/>
                <w:color w:val="auto"/>
                <w:spacing w:val="-2"/>
                <w:sz w:val="20"/>
                <w:szCs w:val="20"/>
                <w:lang w:val="en-US"/>
              </w:rPr>
              <w:t xml:space="preserve"> </w:t>
            </w:r>
            <w:r w:rsidRPr="000F5B09">
              <w:rPr>
                <w:rFonts w:ascii="Arial" w:eastAsia="Calibri" w:hAnsi="Arial" w:cs="Arial"/>
                <w:b/>
                <w:bCs/>
                <w:color w:val="auto"/>
                <w:sz w:val="20"/>
                <w:szCs w:val="20"/>
                <w:lang w:val="en-US"/>
              </w:rPr>
              <w:t>r</w:t>
            </w:r>
            <w:r w:rsidRPr="000F5B09">
              <w:rPr>
                <w:rFonts w:ascii="Arial" w:eastAsia="Calibri" w:hAnsi="Arial" w:cs="Arial"/>
                <w:b/>
                <w:bCs/>
                <w:color w:val="auto"/>
                <w:spacing w:val="1"/>
                <w:sz w:val="20"/>
                <w:szCs w:val="20"/>
                <w:lang w:val="en-US"/>
              </w:rPr>
              <w:t>i</w:t>
            </w:r>
            <w:r w:rsidRPr="000F5B09">
              <w:rPr>
                <w:rFonts w:ascii="Arial" w:eastAsia="Calibri" w:hAnsi="Arial" w:cs="Arial"/>
                <w:b/>
                <w:bCs/>
                <w:color w:val="auto"/>
                <w:sz w:val="20"/>
                <w:szCs w:val="20"/>
                <w:lang w:val="en-US"/>
              </w:rPr>
              <w:t xml:space="preserve">sk </w:t>
            </w:r>
            <w:r w:rsidRPr="000F5B09">
              <w:rPr>
                <w:rFonts w:ascii="Arial" w:eastAsia="Calibri" w:hAnsi="Arial" w:cs="Arial"/>
                <w:i/>
                <w:iCs/>
                <w:color w:val="auto"/>
                <w:spacing w:val="-2"/>
                <w:sz w:val="20"/>
                <w:szCs w:val="20"/>
                <w:lang w:val="en-US"/>
              </w:rPr>
              <w:t>(</w:t>
            </w:r>
            <w:r w:rsidRPr="000F5B09">
              <w:rPr>
                <w:rFonts w:ascii="Arial" w:eastAsia="Calibri" w:hAnsi="Arial" w:cs="Arial"/>
                <w:i/>
                <w:iCs/>
                <w:color w:val="auto"/>
                <w:sz w:val="20"/>
                <w:szCs w:val="20"/>
                <w:lang w:val="en-US"/>
              </w:rPr>
              <w:t>to be</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a</w:t>
            </w:r>
            <w:r w:rsidRPr="000F5B09">
              <w:rPr>
                <w:rFonts w:ascii="Arial" w:eastAsia="Calibri" w:hAnsi="Arial" w:cs="Arial"/>
                <w:i/>
                <w:iCs/>
                <w:color w:val="auto"/>
                <w:spacing w:val="-1"/>
                <w:sz w:val="20"/>
                <w:szCs w:val="20"/>
                <w:lang w:val="en-US"/>
              </w:rPr>
              <w:t>g</w:t>
            </w:r>
            <w:r w:rsidRPr="000F5B09">
              <w:rPr>
                <w:rFonts w:ascii="Arial" w:eastAsia="Calibri" w:hAnsi="Arial" w:cs="Arial"/>
                <w:i/>
                <w:iCs/>
                <w:color w:val="auto"/>
                <w:sz w:val="20"/>
                <w:szCs w:val="20"/>
                <w:lang w:val="en-US"/>
              </w:rPr>
              <w:t>re</w:t>
            </w:r>
            <w:r w:rsidRPr="000F5B09">
              <w:rPr>
                <w:rFonts w:ascii="Arial" w:eastAsia="Calibri" w:hAnsi="Arial" w:cs="Arial"/>
                <w:i/>
                <w:iCs/>
                <w:color w:val="auto"/>
                <w:spacing w:val="-1"/>
                <w:sz w:val="20"/>
                <w:szCs w:val="20"/>
                <w:lang w:val="en-US"/>
              </w:rPr>
              <w:t>e</w:t>
            </w:r>
            <w:r w:rsidRPr="000F5B09">
              <w:rPr>
                <w:rFonts w:ascii="Arial" w:eastAsia="Calibri" w:hAnsi="Arial" w:cs="Arial"/>
                <w:i/>
                <w:iCs/>
                <w:color w:val="auto"/>
                <w:sz w:val="20"/>
                <w:szCs w:val="20"/>
                <w:lang w:val="en-US"/>
              </w:rPr>
              <w:t>d</w:t>
            </w:r>
            <w:r w:rsidRPr="000F5B09">
              <w:rPr>
                <w:rFonts w:ascii="Arial" w:eastAsia="Calibri" w:hAnsi="Arial" w:cs="Arial"/>
                <w:i/>
                <w:iCs/>
                <w:color w:val="auto"/>
                <w:spacing w:val="-4"/>
                <w:sz w:val="20"/>
                <w:szCs w:val="20"/>
                <w:lang w:val="en-US"/>
              </w:rPr>
              <w:t xml:space="preserve"> </w:t>
            </w:r>
            <w:r w:rsidRPr="000F5B09">
              <w:rPr>
                <w:rFonts w:ascii="Arial" w:eastAsia="Calibri" w:hAnsi="Arial" w:cs="Arial"/>
                <w:i/>
                <w:iCs/>
                <w:color w:val="auto"/>
                <w:spacing w:val="1"/>
                <w:sz w:val="20"/>
                <w:szCs w:val="20"/>
                <w:lang w:val="en-US"/>
              </w:rPr>
              <w:t>w</w:t>
            </w:r>
            <w:r w:rsidRPr="000F5B09">
              <w:rPr>
                <w:rFonts w:ascii="Arial" w:eastAsia="Calibri" w:hAnsi="Arial" w:cs="Arial"/>
                <w:i/>
                <w:iCs/>
                <w:color w:val="auto"/>
                <w:spacing w:val="-2"/>
                <w:sz w:val="20"/>
                <w:szCs w:val="20"/>
                <w:lang w:val="en-US"/>
              </w:rPr>
              <w:t>i</w:t>
            </w:r>
            <w:r w:rsidRPr="008F1263">
              <w:rPr>
                <w:rFonts w:ascii="Arial" w:eastAsia="Calibri" w:hAnsi="Arial" w:cs="Arial"/>
                <w:i/>
                <w:iCs/>
                <w:color w:val="auto"/>
                <w:sz w:val="20"/>
                <w:szCs w:val="20"/>
                <w:lang w:val="en-US"/>
              </w:rPr>
              <w:t>th CCG)</w:t>
            </w:r>
          </w:p>
        </w:tc>
      </w:tr>
      <w:tr w:rsidR="000F5B09" w:rsidRPr="000F5B09" w14:paraId="2EC616A0" w14:textId="77777777" w:rsidTr="00CF256A">
        <w:trPr>
          <w:trHeight w:hRule="exact" w:val="1250"/>
        </w:trPr>
        <w:tc>
          <w:tcPr>
            <w:tcW w:w="10707" w:type="dxa"/>
            <w:gridSpan w:val="11"/>
            <w:tcBorders>
              <w:top w:val="single" w:sz="6" w:space="0" w:color="000000"/>
              <w:left w:val="single" w:sz="6" w:space="0" w:color="000000"/>
              <w:bottom w:val="single" w:sz="4" w:space="0" w:color="auto"/>
              <w:right w:val="single" w:sz="6" w:space="0" w:color="000000"/>
            </w:tcBorders>
            <w:shd w:val="clear" w:color="auto" w:fill="auto"/>
          </w:tcPr>
          <w:p w14:paraId="0AB573D1" w14:textId="77777777"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p>
          <w:p w14:paraId="6E28D025" w14:textId="77777777" w:rsidR="000F5B09" w:rsidRPr="000F5B09" w:rsidRDefault="000F5B09" w:rsidP="000F5B09">
            <w:pPr>
              <w:widowControl w:val="0"/>
              <w:kinsoku w:val="0"/>
              <w:overflowPunct w:val="0"/>
              <w:spacing w:line="247" w:lineRule="exact"/>
              <w:ind w:left="99"/>
              <w:rPr>
                <w:rFonts w:ascii="Arial" w:eastAsia="Calibri" w:hAnsi="Arial" w:cs="Arial"/>
                <w:b/>
                <w:bCs/>
                <w:color w:val="auto"/>
                <w:spacing w:val="-6"/>
                <w:sz w:val="20"/>
                <w:szCs w:val="20"/>
                <w:lang w:val="en-US"/>
              </w:rPr>
            </w:pPr>
          </w:p>
        </w:tc>
      </w:tr>
    </w:tbl>
    <w:p w14:paraId="14DC1FE1" w14:textId="77777777" w:rsidR="007606C5" w:rsidRPr="008F1263" w:rsidRDefault="007606C5">
      <w:pPr>
        <w:pStyle w:val="Normal1"/>
        <w:rPr>
          <w:rFonts w:ascii="Arial" w:eastAsia="Arial" w:hAnsi="Arial" w:cs="Arial"/>
          <w:b/>
          <w:sz w:val="20"/>
          <w:szCs w:val="20"/>
        </w:rPr>
      </w:pPr>
    </w:p>
    <w:p w14:paraId="7F9E6D58" w14:textId="7BD5B6BC" w:rsidR="007606C5" w:rsidRPr="008F1263" w:rsidRDefault="007606C5" w:rsidP="007606C5">
      <w:pPr>
        <w:spacing w:after="200" w:line="276" w:lineRule="auto"/>
        <w:ind w:left="709" w:hanging="709"/>
        <w:rPr>
          <w:rFonts w:ascii="Arial" w:eastAsia="Calibri" w:hAnsi="Arial" w:cs="Arial"/>
          <w:b/>
          <w:color w:val="auto"/>
          <w:sz w:val="20"/>
          <w:szCs w:val="20"/>
        </w:rPr>
      </w:pPr>
      <w:r w:rsidRPr="008F1263">
        <w:rPr>
          <w:rFonts w:ascii="Arial" w:eastAsia="Calibri" w:hAnsi="Arial" w:cs="Arial"/>
          <w:b/>
          <w:color w:val="auto"/>
          <w:sz w:val="20"/>
          <w:szCs w:val="20"/>
        </w:rPr>
        <w:t>Policy Checklist:</w:t>
      </w:r>
    </w:p>
    <w:p w14:paraId="20EF695E" w14:textId="77777777" w:rsidR="007606C5" w:rsidRPr="008F1263" w:rsidRDefault="007606C5" w:rsidP="007606C5">
      <w:pPr>
        <w:pStyle w:val="ListParagraph"/>
        <w:numPr>
          <w:ilvl w:val="0"/>
          <w:numId w:val="23"/>
        </w:numPr>
        <w:spacing w:after="200" w:line="276" w:lineRule="auto"/>
        <w:rPr>
          <w:rFonts w:ascii="Arial" w:eastAsia="Calibri" w:hAnsi="Arial" w:cs="Arial"/>
          <w:color w:val="auto"/>
          <w:sz w:val="20"/>
          <w:szCs w:val="20"/>
        </w:rPr>
      </w:pPr>
      <w:r w:rsidRPr="008F1263">
        <w:rPr>
          <w:rFonts w:ascii="Arial" w:eastAsia="Calibri" w:hAnsi="Arial" w:cs="Arial"/>
          <w:color w:val="auto"/>
          <w:sz w:val="20"/>
          <w:szCs w:val="20"/>
        </w:rPr>
        <w:t xml:space="preserve">equalities statement, practice and proof of equalities training; </w:t>
      </w:r>
    </w:p>
    <w:p w14:paraId="3FD1F123" w14:textId="410CEBEA" w:rsidR="007606C5" w:rsidRPr="008F1263" w:rsidRDefault="007606C5" w:rsidP="007606C5">
      <w:pPr>
        <w:pStyle w:val="ListParagraph"/>
        <w:numPr>
          <w:ilvl w:val="0"/>
          <w:numId w:val="23"/>
        </w:numPr>
        <w:spacing w:after="200" w:line="276" w:lineRule="auto"/>
        <w:rPr>
          <w:rFonts w:ascii="Arial" w:eastAsia="Calibri" w:hAnsi="Arial" w:cs="Arial"/>
          <w:color w:val="auto"/>
          <w:sz w:val="20"/>
          <w:szCs w:val="20"/>
        </w:rPr>
      </w:pPr>
      <w:r w:rsidRPr="008F1263">
        <w:rPr>
          <w:rFonts w:ascii="Arial" w:eastAsia="Calibri" w:hAnsi="Arial" w:cs="Arial"/>
          <w:color w:val="auto"/>
          <w:sz w:val="20"/>
          <w:szCs w:val="20"/>
        </w:rPr>
        <w:t>submission of relevant Health &amp; Safety policies;</w:t>
      </w:r>
    </w:p>
    <w:p w14:paraId="741CADB8" w14:textId="6F64EE7D" w:rsidR="007606C5" w:rsidRPr="008F1263" w:rsidRDefault="007606C5" w:rsidP="007606C5">
      <w:pPr>
        <w:pStyle w:val="ListParagraph"/>
        <w:numPr>
          <w:ilvl w:val="0"/>
          <w:numId w:val="23"/>
        </w:numPr>
        <w:spacing w:after="200" w:line="276" w:lineRule="auto"/>
        <w:rPr>
          <w:rFonts w:ascii="Arial" w:eastAsia="Calibri" w:hAnsi="Arial" w:cs="Arial"/>
          <w:color w:val="auto"/>
          <w:sz w:val="20"/>
          <w:szCs w:val="20"/>
        </w:rPr>
      </w:pPr>
      <w:r w:rsidRPr="008F1263">
        <w:rPr>
          <w:rFonts w:ascii="Arial" w:eastAsia="Calibri" w:hAnsi="Arial" w:cs="Arial"/>
          <w:color w:val="auto"/>
          <w:sz w:val="20"/>
          <w:szCs w:val="20"/>
        </w:rPr>
        <w:t>submission of  working with vulnerable persons policies;</w:t>
      </w:r>
    </w:p>
    <w:p w14:paraId="0B415C2A" w14:textId="3B5E4CF1" w:rsidR="007606C5" w:rsidRPr="008F1263" w:rsidRDefault="007606C5" w:rsidP="007606C5">
      <w:pPr>
        <w:pStyle w:val="ListParagraph"/>
        <w:numPr>
          <w:ilvl w:val="0"/>
          <w:numId w:val="23"/>
        </w:numPr>
        <w:spacing w:after="200" w:line="276" w:lineRule="auto"/>
        <w:rPr>
          <w:rFonts w:ascii="Arial" w:eastAsia="Calibri" w:hAnsi="Arial" w:cs="Arial"/>
          <w:color w:val="auto"/>
          <w:sz w:val="20"/>
          <w:szCs w:val="20"/>
        </w:rPr>
      </w:pPr>
      <w:r w:rsidRPr="008F1263">
        <w:rPr>
          <w:rFonts w:ascii="Arial" w:eastAsia="Calibri" w:hAnsi="Arial" w:cs="Arial"/>
          <w:color w:val="auto"/>
          <w:sz w:val="20"/>
          <w:szCs w:val="20"/>
        </w:rPr>
        <w:t>submission of data protection policies; and</w:t>
      </w:r>
    </w:p>
    <w:p w14:paraId="6CFAACF7" w14:textId="733F48A3" w:rsidR="007606C5" w:rsidRPr="008F1263" w:rsidRDefault="007606C5" w:rsidP="007606C5">
      <w:pPr>
        <w:pStyle w:val="ListParagraph"/>
        <w:numPr>
          <w:ilvl w:val="0"/>
          <w:numId w:val="23"/>
        </w:numPr>
        <w:spacing w:after="200" w:line="276" w:lineRule="auto"/>
        <w:rPr>
          <w:rFonts w:ascii="Arial" w:eastAsia="Calibri" w:hAnsi="Arial" w:cs="Arial"/>
          <w:color w:val="auto"/>
          <w:sz w:val="20"/>
          <w:szCs w:val="20"/>
        </w:rPr>
      </w:pPr>
      <w:r w:rsidRPr="008F1263">
        <w:rPr>
          <w:rFonts w:ascii="Arial" w:eastAsia="Calibri" w:hAnsi="Arial" w:cs="Arial"/>
          <w:color w:val="auto"/>
          <w:sz w:val="20"/>
          <w:szCs w:val="20"/>
        </w:rPr>
        <w:t>business continuity arrangements both for the physical “disaster / ICT recovery” aspects but also loss of key staff to the project.</w:t>
      </w:r>
    </w:p>
    <w:p w14:paraId="67CA7F7B" w14:textId="77777777" w:rsidR="007606C5" w:rsidRPr="008F1263" w:rsidRDefault="007606C5">
      <w:pPr>
        <w:pStyle w:val="Normal1"/>
        <w:rPr>
          <w:rFonts w:ascii="Arial" w:eastAsia="Arial" w:hAnsi="Arial" w:cs="Arial"/>
          <w:b/>
          <w:sz w:val="20"/>
          <w:szCs w:val="20"/>
        </w:rPr>
      </w:pPr>
    </w:p>
    <w:p w14:paraId="0A4DDDF6" w14:textId="6C419279" w:rsidR="0063161F" w:rsidRPr="008F1263" w:rsidRDefault="007606C5">
      <w:pPr>
        <w:pStyle w:val="Normal1"/>
        <w:rPr>
          <w:rFonts w:ascii="Arial" w:eastAsia="Arial" w:hAnsi="Arial" w:cs="Arial"/>
          <w:sz w:val="20"/>
          <w:szCs w:val="20"/>
        </w:rPr>
      </w:pPr>
      <w:r w:rsidRPr="008F1263">
        <w:rPr>
          <w:rFonts w:ascii="Arial" w:hAnsi="Arial" w:cs="Arial"/>
          <w:noProof/>
          <w:sz w:val="20"/>
          <w:szCs w:val="20"/>
          <w:lang w:eastAsia="en-GB"/>
        </w:rPr>
        <mc:AlternateContent>
          <mc:Choice Requires="wps">
            <w:drawing>
              <wp:anchor distT="0" distB="0" distL="114300" distR="114300" simplePos="0" relativeHeight="251660288" behindDoc="1" locked="0" layoutInCell="1" allowOverlap="1" wp14:anchorId="319FE5B0" wp14:editId="4BCE861E">
                <wp:simplePos x="0" y="0"/>
                <wp:positionH relativeFrom="column">
                  <wp:align>center</wp:align>
                </wp:positionH>
                <wp:positionV relativeFrom="paragraph">
                  <wp:posOffset>0</wp:posOffset>
                </wp:positionV>
                <wp:extent cx="6647180" cy="1403985"/>
                <wp:effectExtent l="0" t="0" r="20320" b="27305"/>
                <wp:wrapTight wrapText="bothSides">
                  <wp:wrapPolygon edited="0">
                    <wp:start x="0" y="0"/>
                    <wp:lineTo x="0" y="21694"/>
                    <wp:lineTo x="21604" y="21694"/>
                    <wp:lineTo x="2160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290" cy="1403985"/>
                        </a:xfrm>
                        <a:prstGeom prst="rect">
                          <a:avLst/>
                        </a:prstGeom>
                        <a:solidFill>
                          <a:srgbClr val="FFFFFF"/>
                        </a:solidFill>
                        <a:ln w="9525">
                          <a:solidFill>
                            <a:srgbClr val="000000"/>
                          </a:solidFill>
                          <a:miter lim="800000"/>
                          <a:headEnd/>
                          <a:tailEnd/>
                        </a:ln>
                      </wps:spPr>
                      <wps:txbx>
                        <w:txbxContent>
                          <w:p w14:paraId="52175A38" w14:textId="07D76D56" w:rsidR="00990B7D" w:rsidRPr="007606C5" w:rsidRDefault="00990B7D">
                            <w:pPr>
                              <w:rPr>
                                <w:rFonts w:ascii="Arial" w:hAnsi="Arial" w:cs="Arial"/>
                                <w:b/>
                                <w:sz w:val="22"/>
                              </w:rPr>
                            </w:pPr>
                            <w:r w:rsidRPr="007606C5">
                              <w:rPr>
                                <w:rFonts w:ascii="Arial" w:hAnsi="Arial" w:cs="Arial"/>
                                <w:b/>
                                <w:sz w:val="22"/>
                              </w:rPr>
                              <w:t>To the best of my knowledge the above is a correct and accurate response to the questionnaire.</w:t>
                            </w:r>
                          </w:p>
                          <w:p w14:paraId="64ED0097" w14:textId="77777777" w:rsidR="00990B7D" w:rsidRPr="007606C5" w:rsidRDefault="00990B7D">
                            <w:pPr>
                              <w:rPr>
                                <w:rFonts w:ascii="Arial" w:hAnsi="Arial" w:cs="Arial"/>
                                <w:b/>
                                <w:sz w:val="22"/>
                              </w:rPr>
                            </w:pPr>
                          </w:p>
                          <w:p w14:paraId="06307E84" w14:textId="4296ADB7" w:rsidR="00990B7D" w:rsidRPr="007606C5" w:rsidRDefault="00990B7D">
                            <w:pPr>
                              <w:rPr>
                                <w:rFonts w:ascii="Arial" w:hAnsi="Arial" w:cs="Arial"/>
                                <w:b/>
                                <w:sz w:val="22"/>
                              </w:rPr>
                            </w:pPr>
                            <w:r w:rsidRPr="007606C5">
                              <w:rPr>
                                <w:rFonts w:ascii="Arial" w:hAnsi="Arial" w:cs="Arial"/>
                                <w:b/>
                                <w:sz w:val="22"/>
                              </w:rPr>
                              <w:t>Signed (Digital or Physical):</w:t>
                            </w:r>
                          </w:p>
                          <w:p w14:paraId="64B09508" w14:textId="77777777" w:rsidR="00990B7D" w:rsidRPr="007606C5" w:rsidRDefault="00990B7D">
                            <w:pPr>
                              <w:rPr>
                                <w:rFonts w:ascii="Arial" w:hAnsi="Arial" w:cs="Arial"/>
                                <w:b/>
                                <w:sz w:val="22"/>
                              </w:rPr>
                            </w:pPr>
                          </w:p>
                          <w:p w14:paraId="6E8A369C" w14:textId="0252AE0C" w:rsidR="00990B7D" w:rsidRPr="007606C5" w:rsidRDefault="00990B7D">
                            <w:pPr>
                              <w:rPr>
                                <w:rFonts w:ascii="Arial" w:hAnsi="Arial" w:cs="Arial"/>
                                <w:b/>
                                <w:sz w:val="22"/>
                              </w:rPr>
                            </w:pPr>
                            <w:r w:rsidRPr="007606C5">
                              <w:rPr>
                                <w:rFonts w:ascii="Arial" w:hAnsi="Arial" w:cs="Arial"/>
                                <w:b/>
                                <w:sz w:val="22"/>
                              </w:rPr>
                              <w:t>Print Name:</w:t>
                            </w:r>
                          </w:p>
                          <w:p w14:paraId="475DEB9E" w14:textId="77777777" w:rsidR="00990B7D" w:rsidRPr="007606C5" w:rsidRDefault="00990B7D">
                            <w:pPr>
                              <w:rPr>
                                <w:rFonts w:ascii="Arial" w:hAnsi="Arial" w:cs="Arial"/>
                                <w:b/>
                                <w:sz w:val="22"/>
                              </w:rPr>
                            </w:pPr>
                          </w:p>
                          <w:p w14:paraId="1CFC86B3" w14:textId="3540D954" w:rsidR="00990B7D" w:rsidRPr="007606C5" w:rsidRDefault="00990B7D">
                            <w:pPr>
                              <w:rPr>
                                <w:rFonts w:ascii="Arial" w:hAnsi="Arial" w:cs="Arial"/>
                                <w:b/>
                                <w:sz w:val="22"/>
                              </w:rPr>
                            </w:pPr>
                            <w:r w:rsidRPr="007606C5">
                              <w:rPr>
                                <w:rFonts w:ascii="Arial" w:hAnsi="Arial" w:cs="Arial"/>
                                <w:b/>
                                <w:sz w:val="22"/>
                              </w:rPr>
                              <w:t>Position (Director, Partner or Company Secretary):</w:t>
                            </w:r>
                          </w:p>
                          <w:p w14:paraId="18427C98" w14:textId="77777777" w:rsidR="00990B7D" w:rsidRPr="007606C5" w:rsidRDefault="00990B7D">
                            <w:pPr>
                              <w:rPr>
                                <w:rFonts w:ascii="Arial" w:hAnsi="Arial" w:cs="Arial"/>
                                <w:b/>
                                <w:sz w:val="22"/>
                              </w:rPr>
                            </w:pPr>
                          </w:p>
                          <w:p w14:paraId="49B285CC" w14:textId="4DF2C1F1" w:rsidR="00990B7D" w:rsidRPr="007606C5" w:rsidRDefault="00990B7D">
                            <w:pPr>
                              <w:rPr>
                                <w:rFonts w:ascii="Arial" w:hAnsi="Arial" w:cs="Arial"/>
                                <w:b/>
                                <w:sz w:val="22"/>
                              </w:rPr>
                            </w:pPr>
                            <w:r w:rsidRPr="007606C5">
                              <w:rPr>
                                <w:rFonts w:ascii="Arial" w:hAnsi="Arial" w:cs="Arial"/>
                                <w:b/>
                                <w:sz w:val="22"/>
                              </w:rPr>
                              <w:t>Date:</w:t>
                            </w:r>
                          </w:p>
                          <w:p w14:paraId="3D9FC477" w14:textId="77777777" w:rsidR="00990B7D" w:rsidRPr="0063161F" w:rsidRDefault="00990B7D">
                            <w:pPr>
                              <w:rPr>
                                <w:rFonts w:ascii="Arial" w:hAnsi="Arial" w:cs="Arial"/>
                                <w:b/>
                              </w:rPr>
                            </w:pPr>
                          </w:p>
                          <w:p w14:paraId="13DE4C07" w14:textId="77777777" w:rsidR="00990B7D" w:rsidRPr="0063161F" w:rsidRDefault="00990B7D">
                            <w:pPr>
                              <w:rPr>
                                <w:rFonts w:ascii="Arial" w:hAnsi="Arial" w:cs="Arial"/>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23.4pt;height:110.55pt;z-index:-25165619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">
                <v:textbox style="mso-fit-shape-to-text:t">
                  <w:txbxContent>
                    <w:p w14:paraId="52175A38" w14:textId="07D76D56" w:rsidR="00990B7D" w:rsidRPr="007606C5" w:rsidRDefault="00990B7D">
                      <w:pPr>
                        <w:rPr>
                          <w:rFonts w:ascii="Arial" w:hAnsi="Arial" w:cs="Arial"/>
                          <w:b/>
                          <w:sz w:val="22"/>
                        </w:rPr>
                      </w:pPr>
                      <w:r w:rsidRPr="007606C5">
                        <w:rPr>
                          <w:rFonts w:ascii="Arial" w:hAnsi="Arial" w:cs="Arial"/>
                          <w:b/>
                          <w:sz w:val="22"/>
                        </w:rPr>
                        <w:t>To the best of my knowledge the above is a correct and accurate response to the questionnaire.</w:t>
                      </w:r>
                    </w:p>
                    <w:p w14:paraId="64ED0097" w14:textId="77777777" w:rsidR="00990B7D" w:rsidRPr="007606C5" w:rsidRDefault="00990B7D">
                      <w:pPr>
                        <w:rPr>
                          <w:rFonts w:ascii="Arial" w:hAnsi="Arial" w:cs="Arial"/>
                          <w:b/>
                          <w:sz w:val="22"/>
                        </w:rPr>
                      </w:pPr>
                    </w:p>
                    <w:p w14:paraId="06307E84" w14:textId="4296ADB7" w:rsidR="00990B7D" w:rsidRPr="007606C5" w:rsidRDefault="00990B7D">
                      <w:pPr>
                        <w:rPr>
                          <w:rFonts w:ascii="Arial" w:hAnsi="Arial" w:cs="Arial"/>
                          <w:b/>
                          <w:sz w:val="22"/>
                        </w:rPr>
                      </w:pPr>
                      <w:r w:rsidRPr="007606C5">
                        <w:rPr>
                          <w:rFonts w:ascii="Arial" w:hAnsi="Arial" w:cs="Arial"/>
                          <w:b/>
                          <w:sz w:val="22"/>
                        </w:rPr>
                        <w:t>Signed (Digital or Physical):</w:t>
                      </w:r>
                    </w:p>
                    <w:p w14:paraId="64B09508" w14:textId="77777777" w:rsidR="00990B7D" w:rsidRPr="007606C5" w:rsidRDefault="00990B7D">
                      <w:pPr>
                        <w:rPr>
                          <w:rFonts w:ascii="Arial" w:hAnsi="Arial" w:cs="Arial"/>
                          <w:b/>
                          <w:sz w:val="22"/>
                        </w:rPr>
                      </w:pPr>
                    </w:p>
                    <w:p w14:paraId="6E8A369C" w14:textId="0252AE0C" w:rsidR="00990B7D" w:rsidRPr="007606C5" w:rsidRDefault="00990B7D">
                      <w:pPr>
                        <w:rPr>
                          <w:rFonts w:ascii="Arial" w:hAnsi="Arial" w:cs="Arial"/>
                          <w:b/>
                          <w:sz w:val="22"/>
                        </w:rPr>
                      </w:pPr>
                      <w:r w:rsidRPr="007606C5">
                        <w:rPr>
                          <w:rFonts w:ascii="Arial" w:hAnsi="Arial" w:cs="Arial"/>
                          <w:b/>
                          <w:sz w:val="22"/>
                        </w:rPr>
                        <w:t>Print Name:</w:t>
                      </w:r>
                    </w:p>
                    <w:p w14:paraId="475DEB9E" w14:textId="77777777" w:rsidR="00990B7D" w:rsidRPr="007606C5" w:rsidRDefault="00990B7D">
                      <w:pPr>
                        <w:rPr>
                          <w:rFonts w:ascii="Arial" w:hAnsi="Arial" w:cs="Arial"/>
                          <w:b/>
                          <w:sz w:val="22"/>
                        </w:rPr>
                      </w:pPr>
                    </w:p>
                    <w:p w14:paraId="1CFC86B3" w14:textId="3540D954" w:rsidR="00990B7D" w:rsidRPr="007606C5" w:rsidRDefault="00990B7D">
                      <w:pPr>
                        <w:rPr>
                          <w:rFonts w:ascii="Arial" w:hAnsi="Arial" w:cs="Arial"/>
                          <w:b/>
                          <w:sz w:val="22"/>
                        </w:rPr>
                      </w:pPr>
                      <w:r w:rsidRPr="007606C5">
                        <w:rPr>
                          <w:rFonts w:ascii="Arial" w:hAnsi="Arial" w:cs="Arial"/>
                          <w:b/>
                          <w:sz w:val="22"/>
                        </w:rPr>
                        <w:t>Position (Director, Partner or Company Secretary):</w:t>
                      </w:r>
                    </w:p>
                    <w:p w14:paraId="18427C98" w14:textId="77777777" w:rsidR="00990B7D" w:rsidRPr="007606C5" w:rsidRDefault="00990B7D">
                      <w:pPr>
                        <w:rPr>
                          <w:rFonts w:ascii="Arial" w:hAnsi="Arial" w:cs="Arial"/>
                          <w:b/>
                          <w:sz w:val="22"/>
                        </w:rPr>
                      </w:pPr>
                    </w:p>
                    <w:p w14:paraId="49B285CC" w14:textId="4DF2C1F1" w:rsidR="00990B7D" w:rsidRPr="007606C5" w:rsidRDefault="00990B7D">
                      <w:pPr>
                        <w:rPr>
                          <w:rFonts w:ascii="Arial" w:hAnsi="Arial" w:cs="Arial"/>
                          <w:b/>
                          <w:sz w:val="22"/>
                        </w:rPr>
                      </w:pPr>
                      <w:r w:rsidRPr="007606C5">
                        <w:rPr>
                          <w:rFonts w:ascii="Arial" w:hAnsi="Arial" w:cs="Arial"/>
                          <w:b/>
                          <w:sz w:val="22"/>
                        </w:rPr>
                        <w:t>Date:</w:t>
                      </w:r>
                    </w:p>
                    <w:p w14:paraId="3D9FC477" w14:textId="77777777" w:rsidR="00990B7D" w:rsidRPr="0063161F" w:rsidRDefault="00990B7D">
                      <w:pPr>
                        <w:rPr>
                          <w:rFonts w:ascii="Arial" w:hAnsi="Arial" w:cs="Arial"/>
                          <w:b/>
                        </w:rPr>
                      </w:pPr>
                    </w:p>
                    <w:p w14:paraId="13DE4C07" w14:textId="77777777" w:rsidR="00990B7D" w:rsidRPr="0063161F" w:rsidRDefault="00990B7D">
                      <w:pPr>
                        <w:rPr>
                          <w:rFonts w:ascii="Arial" w:hAnsi="Arial" w:cs="Arial"/>
                          <w:b/>
                        </w:rPr>
                      </w:pPr>
                    </w:p>
                  </w:txbxContent>
                </v:textbox>
                <w10:wrap type="tight"/>
              </v:shape>
            </w:pict>
          </mc:Fallback>
        </mc:AlternateContent>
      </w:r>
    </w:p>
    <w:p w14:paraId="2A9D2C89" w14:textId="77777777" w:rsidR="007606C5" w:rsidRPr="008F1263" w:rsidRDefault="007606C5">
      <w:pPr>
        <w:pStyle w:val="Normal1"/>
        <w:rPr>
          <w:rFonts w:ascii="Arial" w:eastAsia="Arial" w:hAnsi="Arial" w:cs="Arial"/>
          <w:sz w:val="20"/>
          <w:szCs w:val="20"/>
        </w:rPr>
      </w:pPr>
    </w:p>
    <w:p w14:paraId="6AC251EB" w14:textId="77777777" w:rsidR="007606C5" w:rsidRPr="008F1263" w:rsidRDefault="007606C5">
      <w:pPr>
        <w:pStyle w:val="Normal1"/>
        <w:rPr>
          <w:rFonts w:ascii="Arial" w:eastAsia="Arial" w:hAnsi="Arial" w:cs="Arial"/>
          <w:sz w:val="20"/>
          <w:szCs w:val="20"/>
        </w:rPr>
      </w:pPr>
    </w:p>
    <w:p w14:paraId="3BCD8F85" w14:textId="77777777" w:rsidR="007606C5" w:rsidRPr="008F1263" w:rsidRDefault="007606C5">
      <w:pPr>
        <w:pStyle w:val="Normal1"/>
        <w:rPr>
          <w:rFonts w:ascii="Arial" w:eastAsia="Arial" w:hAnsi="Arial" w:cs="Arial"/>
          <w:sz w:val="20"/>
          <w:szCs w:val="20"/>
        </w:rPr>
      </w:pPr>
    </w:p>
    <w:sectPr w:rsidR="007606C5" w:rsidRPr="008F126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C6BB9" w14:textId="77777777" w:rsidR="00990B7D" w:rsidRDefault="00990B7D">
      <w:r>
        <w:separator/>
      </w:r>
    </w:p>
  </w:endnote>
  <w:endnote w:type="continuationSeparator" w:id="0">
    <w:p w14:paraId="4804430F" w14:textId="77777777" w:rsidR="00990B7D" w:rsidRDefault="0099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Corbe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enlo Regular">
    <w:altName w:val="Arial"/>
    <w:charset w:val="00"/>
    <w:family w:val="auto"/>
    <w:pitch w:val="variable"/>
    <w:sig w:usb0="00000000" w:usb1="D200F9FB" w:usb2="02000028"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738B" w14:textId="77777777" w:rsidR="00990B7D" w:rsidRDefault="00990B7D"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990B7D" w:rsidRDefault="00990B7D"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B730" w14:textId="77777777" w:rsidR="00990B7D" w:rsidRDefault="00990B7D"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36CD">
      <w:rPr>
        <w:rStyle w:val="PageNumber"/>
        <w:noProof/>
      </w:rPr>
      <w:t>1</w:t>
    </w:r>
    <w:r>
      <w:rPr>
        <w:rStyle w:val="PageNumber"/>
      </w:rPr>
      <w:fldChar w:fldCharType="end"/>
    </w:r>
  </w:p>
  <w:p w14:paraId="71170618" w14:textId="75309BE6" w:rsidR="00990B7D" w:rsidRDefault="00990B7D" w:rsidP="00BF53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60A92" w14:textId="77777777" w:rsidR="00990B7D" w:rsidRDefault="00990B7D">
      <w:r>
        <w:separator/>
      </w:r>
    </w:p>
  </w:footnote>
  <w:footnote w:type="continuationSeparator" w:id="0">
    <w:p w14:paraId="7D8EA7C1" w14:textId="77777777" w:rsidR="00990B7D" w:rsidRDefault="00990B7D">
      <w:r>
        <w:continuationSeparator/>
      </w:r>
    </w:p>
  </w:footnote>
  <w:footnote w:id="1">
    <w:p w14:paraId="5C619E8A" w14:textId="0AAE99A5" w:rsidR="00990B7D" w:rsidRPr="004D0AD2" w:rsidRDefault="00990B7D">
      <w:pPr>
        <w:pStyle w:val="FootnoteText"/>
        <w:rPr>
          <w:rFonts w:ascii="Arial" w:hAnsi="Arial" w:cs="Arial"/>
          <w:sz w:val="20"/>
          <w:szCs w:val="20"/>
          <w:lang w:val="en-US"/>
        </w:rPr>
      </w:pPr>
      <w:r w:rsidRPr="004D0AD2">
        <w:rPr>
          <w:rStyle w:val="FootnoteReference"/>
          <w:rFonts w:ascii="Arial" w:hAnsi="Arial" w:cs="Arial"/>
          <w:sz w:val="20"/>
          <w:szCs w:val="20"/>
        </w:rPr>
        <w:footnoteRef/>
      </w:r>
      <w:r w:rsidRPr="004D0AD2">
        <w:rPr>
          <w:rFonts w:ascii="Arial" w:hAnsi="Arial" w:cs="Arial"/>
          <w:sz w:val="20"/>
          <w:szCs w:val="20"/>
        </w:rPr>
        <w:t xml:space="preserve"> List of exclusion grounds can be found at https://www.gov.uk/government/uploads/system/uploads/attachment_data/file/551130/List_of_Mandatory_and_Discretionary_Exclusions.pdf</w:t>
      </w:r>
    </w:p>
  </w:footnote>
  <w:footnote w:id="2">
    <w:p w14:paraId="2C26243C" w14:textId="75DDB86E" w:rsidR="00990B7D" w:rsidRPr="00D97493" w:rsidRDefault="00990B7D">
      <w:pPr>
        <w:pStyle w:val="FootnoteText"/>
        <w:rPr>
          <w:lang w:val="en-US"/>
        </w:rPr>
      </w:pPr>
      <w:r>
        <w:rPr>
          <w:rStyle w:val="FootnoteReference"/>
        </w:rPr>
        <w:footnoteRef/>
      </w:r>
      <w:r>
        <w:t xml:space="preserve"> </w:t>
      </w:r>
      <w:r w:rsidRPr="00D97493">
        <w:rPr>
          <w:rFonts w:ascii="Arial" w:hAnsi="Arial" w:cs="Arial"/>
          <w:sz w:val="18"/>
          <w:szCs w:val="18"/>
          <w:lang w:val="en-US"/>
        </w:rPr>
        <w:t xml:space="preserve">For background see Home Office publication </w:t>
      </w:r>
      <w:hyperlink r:id="rId1" w:history="1">
        <w:r w:rsidRPr="00D97493">
          <w:rPr>
            <w:rStyle w:val="Hyperlink"/>
            <w:rFonts w:ascii="Arial" w:hAnsi="Arial" w:cs="Arial"/>
            <w:sz w:val="18"/>
            <w:szCs w:val="18"/>
            <w:lang w:val="en-US"/>
          </w:rPr>
          <w:t>https://www.gov.uk/government/uploads/system/uploads/attachment_data/file/471996/Transparency_in_Supply_Chains_etc__A_practical_guide__final_.pdf</w:t>
        </w:r>
      </w:hyperlink>
    </w:p>
  </w:footnote>
  <w:footnote w:id="3">
    <w:p w14:paraId="43B3B170" w14:textId="28B31843" w:rsidR="00990B7D" w:rsidRPr="00FF029F" w:rsidRDefault="00990B7D">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2"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4">
    <w:p w14:paraId="41BABAAB" w14:textId="3918E335" w:rsidR="00990B7D" w:rsidRPr="003A3D39" w:rsidRDefault="00990B7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3" w:history="1">
        <w:r w:rsidRPr="00F856ED">
          <w:rPr>
            <w:rStyle w:val="Hyperlink"/>
            <w:rFonts w:ascii="Arial" w:eastAsia="Arial" w:hAnsi="Arial" w:cs="Arial"/>
            <w:sz w:val="20"/>
            <w:szCs w:val="20"/>
          </w:rPr>
          <w:t>https://ec.europa.eu/growth/smes/business-friendly-environment/sme-definition_en</w:t>
        </w:r>
      </w:hyperlink>
    </w:p>
  </w:footnote>
  <w:footnote w:id="5">
    <w:p w14:paraId="33980B36" w14:textId="3B4D9D10" w:rsidR="00990B7D" w:rsidRPr="003A3D39" w:rsidRDefault="00990B7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6AF2EF54" w14:textId="77777777" w:rsidR="00990B7D" w:rsidRPr="003A3D39" w:rsidRDefault="00990B7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7">
    <w:p w14:paraId="04D46C1F" w14:textId="1C6447A4" w:rsidR="00990B7D" w:rsidRPr="003A3D39" w:rsidRDefault="00990B7D">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5"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990B7D" w:rsidRDefault="00990B7D">
      <w:pPr>
        <w:pStyle w:val="Normal1"/>
        <w:spacing w:after="160" w:line="259"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B533166"/>
    <w:multiLevelType w:val="hybridMultilevel"/>
    <w:tmpl w:val="A80A08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0CF6261"/>
    <w:multiLevelType w:val="hybridMultilevel"/>
    <w:tmpl w:val="BAF252C8"/>
    <w:lvl w:ilvl="0" w:tplc="08090001">
      <w:start w:val="1"/>
      <w:numFmt w:val="bullet"/>
      <w:lvlText w:val=""/>
      <w:lvlJc w:val="left"/>
      <w:pPr>
        <w:ind w:left="720" w:hanging="360"/>
      </w:pPr>
      <w:rPr>
        <w:rFonts w:ascii="Symbol" w:hAnsi="Symbol" w:hint="default"/>
      </w:rPr>
    </w:lvl>
    <w:lvl w:ilvl="1" w:tplc="4CAAA4D2">
      <w:numFmt w:val="bullet"/>
      <w:lvlText w:val="•"/>
      <w:lvlJc w:val="left"/>
      <w:pPr>
        <w:ind w:left="1785" w:hanging="705"/>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7">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9">
    <w:nsid w:val="6E7838BB"/>
    <w:multiLevelType w:val="hybridMultilevel"/>
    <w:tmpl w:val="5BD4457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2"/>
  </w:num>
  <w:num w:numId="3">
    <w:abstractNumId w:val="20"/>
  </w:num>
  <w:num w:numId="4">
    <w:abstractNumId w:val="9"/>
  </w:num>
  <w:num w:numId="5">
    <w:abstractNumId w:val="8"/>
  </w:num>
  <w:num w:numId="6">
    <w:abstractNumId w:val="15"/>
  </w:num>
  <w:num w:numId="7">
    <w:abstractNumId w:val="5"/>
  </w:num>
  <w:num w:numId="8">
    <w:abstractNumId w:val="12"/>
  </w:num>
  <w:num w:numId="9">
    <w:abstractNumId w:val="1"/>
  </w:num>
  <w:num w:numId="10">
    <w:abstractNumId w:val="22"/>
  </w:num>
  <w:num w:numId="11">
    <w:abstractNumId w:val="4"/>
  </w:num>
  <w:num w:numId="12">
    <w:abstractNumId w:val="3"/>
  </w:num>
  <w:num w:numId="13">
    <w:abstractNumId w:val="0"/>
  </w:num>
  <w:num w:numId="14">
    <w:abstractNumId w:val="18"/>
  </w:num>
  <w:num w:numId="15">
    <w:abstractNumId w:val="14"/>
  </w:num>
  <w:num w:numId="16">
    <w:abstractNumId w:val="16"/>
  </w:num>
  <w:num w:numId="17">
    <w:abstractNumId w:val="13"/>
  </w:num>
  <w:num w:numId="18">
    <w:abstractNumId w:val="10"/>
  </w:num>
  <w:num w:numId="19">
    <w:abstractNumId w:val="21"/>
  </w:num>
  <w:num w:numId="20">
    <w:abstractNumId w:val="17"/>
  </w:num>
  <w:num w:numId="21">
    <w:abstractNumId w:val="19"/>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D51"/>
    <w:rsid w:val="0007594A"/>
    <w:rsid w:val="00076A38"/>
    <w:rsid w:val="000B149D"/>
    <w:rsid w:val="000B3F7F"/>
    <w:rsid w:val="000F1DBC"/>
    <w:rsid w:val="000F5B09"/>
    <w:rsid w:val="00105AD3"/>
    <w:rsid w:val="0018556C"/>
    <w:rsid w:val="001A463B"/>
    <w:rsid w:val="00231CEB"/>
    <w:rsid w:val="0030577B"/>
    <w:rsid w:val="00347D55"/>
    <w:rsid w:val="00386D5E"/>
    <w:rsid w:val="003A3D39"/>
    <w:rsid w:val="003D22ED"/>
    <w:rsid w:val="00454434"/>
    <w:rsid w:val="004633E1"/>
    <w:rsid w:val="00476001"/>
    <w:rsid w:val="004B299B"/>
    <w:rsid w:val="004C36CD"/>
    <w:rsid w:val="004C6BE1"/>
    <w:rsid w:val="004D0AD2"/>
    <w:rsid w:val="004E2D51"/>
    <w:rsid w:val="00503A3E"/>
    <w:rsid w:val="005075D1"/>
    <w:rsid w:val="005C0A81"/>
    <w:rsid w:val="00615D98"/>
    <w:rsid w:val="0063161F"/>
    <w:rsid w:val="006431DF"/>
    <w:rsid w:val="00670CED"/>
    <w:rsid w:val="0068632A"/>
    <w:rsid w:val="00695C05"/>
    <w:rsid w:val="006A1615"/>
    <w:rsid w:val="007606C5"/>
    <w:rsid w:val="007B30EB"/>
    <w:rsid w:val="007C2AB6"/>
    <w:rsid w:val="00834B2C"/>
    <w:rsid w:val="00845922"/>
    <w:rsid w:val="0088489D"/>
    <w:rsid w:val="008D0239"/>
    <w:rsid w:val="008E345B"/>
    <w:rsid w:val="008E5DB1"/>
    <w:rsid w:val="008F1263"/>
    <w:rsid w:val="008F195F"/>
    <w:rsid w:val="00977F32"/>
    <w:rsid w:val="00990B7D"/>
    <w:rsid w:val="00991D3A"/>
    <w:rsid w:val="00A14D3F"/>
    <w:rsid w:val="00A6504D"/>
    <w:rsid w:val="00A93441"/>
    <w:rsid w:val="00AA0F8B"/>
    <w:rsid w:val="00AB119D"/>
    <w:rsid w:val="00AB5456"/>
    <w:rsid w:val="00AC332A"/>
    <w:rsid w:val="00AD303A"/>
    <w:rsid w:val="00B219D0"/>
    <w:rsid w:val="00B4461C"/>
    <w:rsid w:val="00B65719"/>
    <w:rsid w:val="00BD15FC"/>
    <w:rsid w:val="00BF53A4"/>
    <w:rsid w:val="00BF64A0"/>
    <w:rsid w:val="00C02D87"/>
    <w:rsid w:val="00C04AB8"/>
    <w:rsid w:val="00C56267"/>
    <w:rsid w:val="00CE6405"/>
    <w:rsid w:val="00CF5C01"/>
    <w:rsid w:val="00D263E5"/>
    <w:rsid w:val="00D517B8"/>
    <w:rsid w:val="00D7190F"/>
    <w:rsid w:val="00D90066"/>
    <w:rsid w:val="00D97493"/>
    <w:rsid w:val="00DB3B7A"/>
    <w:rsid w:val="00DB3E59"/>
    <w:rsid w:val="00DD382A"/>
    <w:rsid w:val="00DF7A84"/>
    <w:rsid w:val="00E53BD8"/>
    <w:rsid w:val="00E63FE6"/>
    <w:rsid w:val="00ED1D85"/>
    <w:rsid w:val="00ED3939"/>
    <w:rsid w:val="00F12DF0"/>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471996/Transparency_in_Supply_Chains_etc__A_practical_guide__final_.pdf"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36CCD-8C18-4A7F-8127-09EAE496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7286</Words>
  <Characters>41535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48724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Petchey</dc:creator>
  <cp:lastModifiedBy>Allan Petchey</cp:lastModifiedBy>
  <cp:revision>2</cp:revision>
  <cp:lastPrinted>2016-09-20T13:11:00Z</cp:lastPrinted>
  <dcterms:created xsi:type="dcterms:W3CDTF">2017-11-03T08:54:00Z</dcterms:created>
  <dcterms:modified xsi:type="dcterms:W3CDTF">2017-11-03T08:54:00Z</dcterms:modified>
</cp:coreProperties>
</file>