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CE30" w14:textId="77777777" w:rsidR="002861FA" w:rsidRDefault="006A1448" w:rsidP="002861FA">
      <w:pPr>
        <w:jc w:val="center"/>
        <w:rPr>
          <w:b/>
          <w:bCs/>
        </w:rPr>
      </w:pPr>
      <w:r>
        <w:rPr>
          <w:b/>
          <w:bCs/>
        </w:rPr>
        <w:t>Royal Navy Industry Engagement</w:t>
      </w:r>
      <w:r w:rsidR="00353AB4">
        <w:rPr>
          <w:b/>
          <w:bCs/>
        </w:rPr>
        <w:t>:</w:t>
      </w:r>
      <w:r>
        <w:rPr>
          <w:b/>
          <w:bCs/>
        </w:rPr>
        <w:t xml:space="preserve"> Maritime Aviation </w:t>
      </w:r>
      <w:r w:rsidR="00FE37DE">
        <w:rPr>
          <w:b/>
          <w:bCs/>
        </w:rPr>
        <w:t xml:space="preserve">Transformation </w:t>
      </w:r>
      <w:r w:rsidR="003D60EE">
        <w:rPr>
          <w:b/>
          <w:bCs/>
        </w:rPr>
        <w:t>Conference</w:t>
      </w:r>
    </w:p>
    <w:p w14:paraId="6FE0E2D9" w14:textId="789E8DF4" w:rsidR="00CB7792" w:rsidRDefault="006A1448" w:rsidP="002861FA">
      <w:pPr>
        <w:jc w:val="center"/>
        <w:rPr>
          <w:b/>
          <w:bCs/>
        </w:rPr>
      </w:pPr>
      <w:r>
        <w:rPr>
          <w:b/>
          <w:bCs/>
        </w:rPr>
        <w:t>29 Jul 2024</w:t>
      </w:r>
    </w:p>
    <w:p w14:paraId="1EBE30F1" w14:textId="77777777" w:rsidR="006A1448" w:rsidRDefault="006A1448">
      <w:pPr>
        <w:rPr>
          <w:b/>
          <w:bCs/>
        </w:rPr>
      </w:pPr>
    </w:p>
    <w:p w14:paraId="1C6D4359" w14:textId="60C761A0" w:rsidR="006A1448" w:rsidRDefault="006A1448">
      <w:r>
        <w:t>The Royal Navy Develop Directorate will host a Maritime Aviation Conference at</w:t>
      </w:r>
      <w:r w:rsidR="00E669D2">
        <w:t>:</w:t>
      </w:r>
      <w:r>
        <w:t xml:space="preserve"> Action Stations</w:t>
      </w:r>
      <w:r w:rsidR="2A2BDB44">
        <w:t>,</w:t>
      </w:r>
      <w:r w:rsidR="2CF52700">
        <w:t xml:space="preserve"> 19 College Road,</w:t>
      </w:r>
      <w:r>
        <w:t xml:space="preserve"> Portsmouth</w:t>
      </w:r>
      <w:r w:rsidR="1196563E">
        <w:t>, PO1 3LJ</w:t>
      </w:r>
      <w:r>
        <w:t xml:space="preserve"> on 29 Jul 2024. </w:t>
      </w:r>
    </w:p>
    <w:p w14:paraId="20968BF2" w14:textId="77777777" w:rsidR="006A1448" w:rsidRDefault="006A1448"/>
    <w:p w14:paraId="31C05C39" w14:textId="64D8108D" w:rsidR="006A1448" w:rsidRDefault="006A1448">
      <w:r>
        <w:t>This conference will be an opportunity for the Royal Navy to set out</w:t>
      </w:r>
      <w:r w:rsidR="002A1E24">
        <w:t xml:space="preserve"> its </w:t>
      </w:r>
      <w:r w:rsidR="00B74436">
        <w:t>Maritime Aviation Tra</w:t>
      </w:r>
      <w:r w:rsidR="00E920EF">
        <w:t>nsformation Strategy</w:t>
      </w:r>
      <w:r w:rsidR="00E616FD">
        <w:t xml:space="preserve"> (MATX)</w:t>
      </w:r>
      <w:r w:rsidR="00E920EF">
        <w:t xml:space="preserve"> which describes the Fleet Air Arm</w:t>
      </w:r>
      <w:r w:rsidR="005054EE">
        <w:t>’s</w:t>
      </w:r>
      <w:r w:rsidR="00E920EF">
        <w:t xml:space="preserve"> evolution </w:t>
      </w:r>
      <w:r>
        <w:t xml:space="preserve">out to 2040 and </w:t>
      </w:r>
      <w:r w:rsidR="00E616FD">
        <w:t>beyond</w:t>
      </w:r>
      <w:r w:rsidR="00AB7C05">
        <w:t>, then seek industry’s view on how it can be best impl</w:t>
      </w:r>
      <w:r w:rsidR="00420593">
        <w:t>emented</w:t>
      </w:r>
      <w:r>
        <w:t xml:space="preserve">. Representatives </w:t>
      </w:r>
      <w:r w:rsidR="00E616FD">
        <w:t>from the Royal Navy Develop D</w:t>
      </w:r>
      <w:r>
        <w:t xml:space="preserve">irectorate will brief on </w:t>
      </w:r>
      <w:r w:rsidR="00E616FD">
        <w:t>MATX</w:t>
      </w:r>
      <w:r>
        <w:t xml:space="preserve"> and </w:t>
      </w:r>
      <w:r w:rsidR="00933508">
        <w:t>Strike Net</w:t>
      </w:r>
      <w:r w:rsidR="00003B74">
        <w:t>,</w:t>
      </w:r>
      <w:r w:rsidR="00593742">
        <w:t xml:space="preserve"> which is a critical enabler</w:t>
      </w:r>
      <w:r>
        <w:t xml:space="preserve">. </w:t>
      </w:r>
    </w:p>
    <w:p w14:paraId="2478ABA8" w14:textId="77777777" w:rsidR="006A1448" w:rsidRDefault="006A1448"/>
    <w:p w14:paraId="487BE760" w14:textId="43A347D1" w:rsidR="00DA761B" w:rsidRDefault="006A1448" w:rsidP="76FE54CD">
      <w:pPr>
        <w:autoSpaceDE w:val="0"/>
        <w:autoSpaceDN w:val="0"/>
        <w:adjustRightInd w:val="0"/>
        <w:spacing w:line="240" w:lineRule="auto"/>
        <w:rPr>
          <w:rFonts w:cstheme="minorBidi"/>
        </w:rPr>
      </w:pPr>
      <w:r>
        <w:t xml:space="preserve">The presentations will NOT be </w:t>
      </w:r>
      <w:r w:rsidR="00B14610">
        <w:t xml:space="preserve">a </w:t>
      </w:r>
      <w:r>
        <w:t xml:space="preserve">sales pitch, but rather reflect the principles, challenges, </w:t>
      </w:r>
      <w:r w:rsidR="00422D83">
        <w:t>and</w:t>
      </w:r>
      <w:r>
        <w:t xml:space="preserve"> aims of the </w:t>
      </w:r>
      <w:r w:rsidR="00422D83">
        <w:t>strategy</w:t>
      </w:r>
      <w:r>
        <w:t>.</w:t>
      </w:r>
      <w:r w:rsidR="00DA761B">
        <w:t xml:space="preserve"> </w:t>
      </w:r>
      <w:r w:rsidR="00E43EE4">
        <w:t xml:space="preserve">The classification for the </w:t>
      </w:r>
      <w:r w:rsidR="00DA761B">
        <w:t>event</w:t>
      </w:r>
      <w:r w:rsidR="00E43EE4">
        <w:t xml:space="preserve">, </w:t>
      </w:r>
      <w:r w:rsidR="003A5F18">
        <w:t>for both</w:t>
      </w:r>
      <w:r w:rsidR="00782B1D">
        <w:t xml:space="preserve"> the</w:t>
      </w:r>
      <w:r w:rsidR="00DA761B">
        <w:t xml:space="preserve"> </w:t>
      </w:r>
      <w:r w:rsidR="00DA761B" w:rsidRPr="76FE54CD">
        <w:rPr>
          <w:rFonts w:cstheme="minorBidi"/>
        </w:rPr>
        <w:t>information shared and discussion</w:t>
      </w:r>
      <w:r w:rsidR="00CF3690">
        <w:rPr>
          <w:rFonts w:cstheme="minorBidi"/>
        </w:rPr>
        <w:t>s</w:t>
      </w:r>
      <w:r w:rsidR="00E8303D">
        <w:rPr>
          <w:rFonts w:cstheme="minorBidi"/>
        </w:rPr>
        <w:t>,</w:t>
      </w:r>
      <w:r w:rsidR="00DA761B" w:rsidRPr="76FE54CD">
        <w:rPr>
          <w:rFonts w:cstheme="minorBidi"/>
        </w:rPr>
        <w:t xml:space="preserve"> will be at OFFICIAL.</w:t>
      </w:r>
    </w:p>
    <w:p w14:paraId="03641532" w14:textId="77777777" w:rsidR="00DA761B" w:rsidRDefault="00DA761B" w:rsidP="005F4ACE">
      <w:pPr>
        <w:rPr>
          <w:rFonts w:cstheme="minorHAnsi"/>
        </w:rPr>
      </w:pPr>
    </w:p>
    <w:p w14:paraId="28D0EF83" w14:textId="6E65C191" w:rsidR="00DA761B" w:rsidRDefault="00DA761B" w:rsidP="005F4ACE">
      <w:pPr>
        <w:rPr>
          <w:rFonts w:cstheme="minorBidi"/>
        </w:rPr>
      </w:pPr>
      <w:r w:rsidRPr="76FE54CD">
        <w:rPr>
          <w:rFonts w:cstheme="minorBidi"/>
        </w:rPr>
        <w:t xml:space="preserve">Commodore </w:t>
      </w:r>
      <w:r w:rsidR="0045515E" w:rsidRPr="76FE54CD">
        <w:rPr>
          <w:rFonts w:cstheme="minorBidi"/>
        </w:rPr>
        <w:t xml:space="preserve">Steve </w:t>
      </w:r>
      <w:r w:rsidRPr="76FE54CD">
        <w:rPr>
          <w:rFonts w:cstheme="minorBidi"/>
        </w:rPr>
        <w:t>Bolton</w:t>
      </w:r>
      <w:r w:rsidR="00F2442E" w:rsidRPr="76FE54CD">
        <w:rPr>
          <w:rFonts w:cstheme="minorBidi"/>
        </w:rPr>
        <w:t xml:space="preserve">, </w:t>
      </w:r>
      <w:r w:rsidR="00C56E8E" w:rsidRPr="76FE54CD">
        <w:rPr>
          <w:rFonts w:cstheme="minorBidi"/>
        </w:rPr>
        <w:t xml:space="preserve">Deputy Director Aviation Programmes &amp; Futures, </w:t>
      </w:r>
      <w:r w:rsidRPr="76FE54CD">
        <w:rPr>
          <w:rFonts w:cstheme="minorBidi"/>
        </w:rPr>
        <w:t>will open the event before Captain David Gille</w:t>
      </w:r>
      <w:r w:rsidR="00E75D06">
        <w:rPr>
          <w:rFonts w:cstheme="minorBidi"/>
        </w:rPr>
        <w:t>t</w:t>
      </w:r>
      <w:r w:rsidRPr="76FE54CD">
        <w:rPr>
          <w:rFonts w:cstheme="minorBidi"/>
        </w:rPr>
        <w:t xml:space="preserve">t </w:t>
      </w:r>
      <w:r w:rsidR="00C56E8E" w:rsidRPr="76FE54CD">
        <w:rPr>
          <w:rFonts w:cstheme="minorBidi"/>
        </w:rPr>
        <w:t>RN</w:t>
      </w:r>
      <w:r w:rsidR="003A1198">
        <w:rPr>
          <w:rFonts w:cstheme="minorBidi"/>
        </w:rPr>
        <w:t xml:space="preserve">, Head </w:t>
      </w:r>
      <w:r w:rsidR="003A1198" w:rsidRPr="003A1198">
        <w:rPr>
          <w:rFonts w:cstheme="minorBidi"/>
        </w:rPr>
        <w:t>Maritime Aviation &amp; Carrier Strike</w:t>
      </w:r>
      <w:r w:rsidR="00C56E8E" w:rsidRPr="76FE54CD">
        <w:rPr>
          <w:rFonts w:cstheme="minorBidi"/>
        </w:rPr>
        <w:t xml:space="preserve"> </w:t>
      </w:r>
      <w:r w:rsidR="0003709F">
        <w:rPr>
          <w:rFonts w:cstheme="minorBidi"/>
        </w:rPr>
        <w:t>Capability</w:t>
      </w:r>
      <w:r w:rsidR="003A1198">
        <w:rPr>
          <w:rFonts w:cstheme="minorBidi"/>
        </w:rPr>
        <w:t xml:space="preserve"> </w:t>
      </w:r>
      <w:r w:rsidR="0003709F">
        <w:rPr>
          <w:rFonts w:cstheme="minorBidi"/>
        </w:rPr>
        <w:t>Planning</w:t>
      </w:r>
      <w:r w:rsidR="003A1198">
        <w:rPr>
          <w:rFonts w:cstheme="minorBidi"/>
        </w:rPr>
        <w:t xml:space="preserve"> Group</w:t>
      </w:r>
      <w:r w:rsidR="007D2B0E">
        <w:rPr>
          <w:rFonts w:cstheme="minorBidi"/>
        </w:rPr>
        <w:t>,</w:t>
      </w:r>
      <w:r w:rsidR="00C56E8E" w:rsidRPr="76FE54CD">
        <w:rPr>
          <w:rFonts w:cstheme="minorBidi"/>
        </w:rPr>
        <w:t xml:space="preserve"> brief</w:t>
      </w:r>
      <w:r w:rsidR="002A1E24">
        <w:rPr>
          <w:rFonts w:cstheme="minorBidi"/>
        </w:rPr>
        <w:t xml:space="preserve">s </w:t>
      </w:r>
      <w:r w:rsidR="00C56E8E" w:rsidRPr="76FE54CD">
        <w:rPr>
          <w:rFonts w:cstheme="minorBidi"/>
        </w:rPr>
        <w:t>MATX</w:t>
      </w:r>
      <w:r w:rsidR="002A1E24">
        <w:rPr>
          <w:rFonts w:cstheme="minorBidi"/>
        </w:rPr>
        <w:t xml:space="preserve"> </w:t>
      </w:r>
      <w:r w:rsidR="00003B74" w:rsidRPr="76FE54CD">
        <w:rPr>
          <w:rFonts w:cstheme="minorBidi"/>
        </w:rPr>
        <w:t xml:space="preserve">with </w:t>
      </w:r>
      <w:r w:rsidR="3E2678AF" w:rsidRPr="76FE54CD">
        <w:rPr>
          <w:rFonts w:cstheme="minorBidi"/>
        </w:rPr>
        <w:t>follow-on</w:t>
      </w:r>
      <w:r w:rsidR="00003B74" w:rsidRPr="76FE54CD">
        <w:rPr>
          <w:rFonts w:cstheme="minorBidi"/>
        </w:rPr>
        <w:t xml:space="preserve"> </w:t>
      </w:r>
      <w:r w:rsidR="00DB78E9" w:rsidRPr="76FE54CD">
        <w:rPr>
          <w:rFonts w:cstheme="minorBidi"/>
        </w:rPr>
        <w:t xml:space="preserve">briefs </w:t>
      </w:r>
      <w:r w:rsidR="00237853">
        <w:rPr>
          <w:rFonts w:cstheme="minorBidi"/>
        </w:rPr>
        <w:t>on Strike Net</w:t>
      </w:r>
      <w:r w:rsidR="00003B74" w:rsidRPr="76FE54CD">
        <w:rPr>
          <w:rFonts w:cstheme="minorBidi"/>
        </w:rPr>
        <w:t xml:space="preserve">. </w:t>
      </w:r>
      <w:r w:rsidR="00EF7C28">
        <w:rPr>
          <w:rFonts w:cstheme="minorBidi"/>
        </w:rPr>
        <w:t>A</w:t>
      </w:r>
      <w:r w:rsidR="00DB78E9" w:rsidRPr="76FE54CD">
        <w:rPr>
          <w:rFonts w:cstheme="minorBidi"/>
        </w:rPr>
        <w:t xml:space="preserve"> </w:t>
      </w:r>
      <w:r w:rsidRPr="76FE54CD">
        <w:rPr>
          <w:rFonts w:cstheme="minorBidi"/>
        </w:rPr>
        <w:t xml:space="preserve">networking </w:t>
      </w:r>
      <w:r w:rsidR="007C3CE7">
        <w:rPr>
          <w:rFonts w:cstheme="minorBidi"/>
        </w:rPr>
        <w:t>session</w:t>
      </w:r>
      <w:r w:rsidRPr="76FE54CD">
        <w:rPr>
          <w:rFonts w:cstheme="minorBidi"/>
        </w:rPr>
        <w:t xml:space="preserve"> </w:t>
      </w:r>
      <w:r w:rsidR="00EF7C28">
        <w:rPr>
          <w:rFonts w:cstheme="minorBidi"/>
        </w:rPr>
        <w:t>will follow,</w:t>
      </w:r>
      <w:r w:rsidRPr="76FE54CD">
        <w:rPr>
          <w:rFonts w:cstheme="minorBidi"/>
        </w:rPr>
        <w:t xml:space="preserve"> which will take place before a Q&amp;A session</w:t>
      </w:r>
      <w:r w:rsidR="00671DBF">
        <w:rPr>
          <w:rFonts w:cstheme="minorBidi"/>
        </w:rPr>
        <w:t>,</w:t>
      </w:r>
      <w:r w:rsidR="0091462F" w:rsidRPr="76FE54CD">
        <w:rPr>
          <w:rFonts w:cstheme="minorBidi"/>
        </w:rPr>
        <w:t xml:space="preserve"> </w:t>
      </w:r>
      <w:r w:rsidR="008739CD">
        <w:rPr>
          <w:rFonts w:cstheme="minorBidi"/>
        </w:rPr>
        <w:t>to</w:t>
      </w:r>
      <w:r w:rsidR="00307844">
        <w:rPr>
          <w:rFonts w:cstheme="minorBidi"/>
        </w:rPr>
        <w:t xml:space="preserve"> allow</w:t>
      </w:r>
      <w:r w:rsidR="0091462F" w:rsidRPr="76FE54CD">
        <w:rPr>
          <w:rFonts w:cstheme="minorBidi"/>
        </w:rPr>
        <w:t xml:space="preserve"> </w:t>
      </w:r>
      <w:r w:rsidR="00EA5D67" w:rsidRPr="76FE54CD">
        <w:rPr>
          <w:rFonts w:cstheme="minorBidi"/>
        </w:rPr>
        <w:t xml:space="preserve">the Royal Navy team </w:t>
      </w:r>
      <w:r w:rsidR="00307844">
        <w:rPr>
          <w:rFonts w:cstheme="minorBidi"/>
        </w:rPr>
        <w:t>to</w:t>
      </w:r>
      <w:r w:rsidR="00EA5D67" w:rsidRPr="76FE54CD">
        <w:rPr>
          <w:rFonts w:cstheme="minorBidi"/>
        </w:rPr>
        <w:t xml:space="preserve"> </w:t>
      </w:r>
      <w:r w:rsidR="00184C45">
        <w:rPr>
          <w:rFonts w:cstheme="minorBidi"/>
        </w:rPr>
        <w:t xml:space="preserve">answer </w:t>
      </w:r>
      <w:r w:rsidR="00576C45">
        <w:rPr>
          <w:rFonts w:cstheme="minorBidi"/>
        </w:rPr>
        <w:t>clarifications</w:t>
      </w:r>
      <w:r w:rsidR="00184C45">
        <w:rPr>
          <w:rFonts w:cstheme="minorBidi"/>
        </w:rPr>
        <w:t xml:space="preserve"> </w:t>
      </w:r>
      <w:r w:rsidR="00576C45">
        <w:rPr>
          <w:rFonts w:cstheme="minorBidi"/>
        </w:rPr>
        <w:t xml:space="preserve">and </w:t>
      </w:r>
      <w:r w:rsidR="00184C45">
        <w:rPr>
          <w:rFonts w:cstheme="minorBidi"/>
        </w:rPr>
        <w:t>received feedback on implementation</w:t>
      </w:r>
      <w:r w:rsidR="00EA5D67" w:rsidRPr="76FE54CD">
        <w:rPr>
          <w:rFonts w:cstheme="minorBidi"/>
        </w:rPr>
        <w:t>.</w:t>
      </w:r>
      <w:r w:rsidRPr="76FE54CD">
        <w:rPr>
          <w:rFonts w:cstheme="minorBidi"/>
        </w:rPr>
        <w:t xml:space="preserve"> </w:t>
      </w:r>
      <w:r w:rsidR="0009651E" w:rsidRPr="76FE54CD">
        <w:rPr>
          <w:rFonts w:cstheme="minorBidi"/>
        </w:rPr>
        <w:t xml:space="preserve">Light refreshments will be served during the networking </w:t>
      </w:r>
      <w:r w:rsidR="00FD0E41">
        <w:rPr>
          <w:rFonts w:cstheme="minorBidi"/>
        </w:rPr>
        <w:t>session</w:t>
      </w:r>
      <w:r w:rsidR="00FD0E41" w:rsidRPr="76FE54CD">
        <w:rPr>
          <w:rFonts w:cstheme="minorBidi"/>
        </w:rPr>
        <w:t>.</w:t>
      </w:r>
    </w:p>
    <w:p w14:paraId="15F7C65F" w14:textId="77777777" w:rsidR="00DA761B" w:rsidRDefault="00DA761B" w:rsidP="005F4ACE">
      <w:pPr>
        <w:rPr>
          <w:rFonts w:cstheme="minorHAnsi"/>
        </w:rPr>
      </w:pPr>
    </w:p>
    <w:p w14:paraId="60DFB7FC" w14:textId="77777777" w:rsidR="00F81A86" w:rsidRDefault="00DA761B" w:rsidP="005F4ACE">
      <w:pPr>
        <w:rPr>
          <w:rFonts w:cstheme="minorBidi"/>
        </w:rPr>
      </w:pPr>
      <w:r w:rsidRPr="76FE54CD">
        <w:rPr>
          <w:rFonts w:cstheme="minorBidi"/>
        </w:rPr>
        <w:t xml:space="preserve">There will be no charge for attendance at this event. </w:t>
      </w:r>
      <w:r w:rsidR="0076191C">
        <w:rPr>
          <w:rFonts w:cstheme="minorBidi"/>
        </w:rPr>
        <w:t>T</w:t>
      </w:r>
      <w:r w:rsidRPr="76FE54CD">
        <w:rPr>
          <w:rFonts w:cstheme="minorBidi"/>
        </w:rPr>
        <w:t>he venue</w:t>
      </w:r>
      <w:r w:rsidR="0030746D" w:rsidRPr="76FE54CD">
        <w:rPr>
          <w:rFonts w:cstheme="minorBidi"/>
        </w:rPr>
        <w:t>’</w:t>
      </w:r>
      <w:r w:rsidRPr="76FE54CD">
        <w:rPr>
          <w:rFonts w:cstheme="minorBidi"/>
        </w:rPr>
        <w:t xml:space="preserve">s maximum capacity </w:t>
      </w:r>
      <w:r w:rsidR="002713E8" w:rsidRPr="76FE54CD">
        <w:rPr>
          <w:rFonts w:cstheme="minorBidi"/>
        </w:rPr>
        <w:t xml:space="preserve">is </w:t>
      </w:r>
      <w:r w:rsidR="7D2A2FEC" w:rsidRPr="76FE54CD">
        <w:rPr>
          <w:rFonts w:cstheme="minorBidi"/>
        </w:rPr>
        <w:t>200; consequently</w:t>
      </w:r>
      <w:r w:rsidR="002713E8" w:rsidRPr="76FE54CD">
        <w:rPr>
          <w:rFonts w:cstheme="minorBidi"/>
        </w:rPr>
        <w:t>, place</w:t>
      </w:r>
      <w:r w:rsidR="4E0E8E3D" w:rsidRPr="76FE54CD">
        <w:rPr>
          <w:rFonts w:cstheme="minorBidi"/>
        </w:rPr>
        <w:t>s</w:t>
      </w:r>
      <w:r w:rsidR="002713E8" w:rsidRPr="76FE54CD">
        <w:rPr>
          <w:rFonts w:cstheme="minorBidi"/>
        </w:rPr>
        <w:t xml:space="preserve"> will be allocated on a ‘first come -</w:t>
      </w:r>
      <w:r w:rsidRPr="76FE54CD">
        <w:rPr>
          <w:rFonts w:cstheme="minorBidi"/>
        </w:rPr>
        <w:t xml:space="preserve"> first serve</w:t>
      </w:r>
      <w:r w:rsidR="002713E8" w:rsidRPr="76FE54CD">
        <w:rPr>
          <w:rFonts w:cstheme="minorBidi"/>
        </w:rPr>
        <w:t>’ basis</w:t>
      </w:r>
      <w:r w:rsidR="009E050E" w:rsidRPr="76FE54CD">
        <w:rPr>
          <w:rFonts w:cstheme="minorBidi"/>
        </w:rPr>
        <w:t xml:space="preserve">, </w:t>
      </w:r>
      <w:r w:rsidR="005F533E" w:rsidRPr="76FE54CD">
        <w:rPr>
          <w:rFonts w:cstheme="minorBidi"/>
        </w:rPr>
        <w:t xml:space="preserve">each company will be limited to </w:t>
      </w:r>
      <w:r w:rsidRPr="76FE54CD">
        <w:rPr>
          <w:rFonts w:cstheme="minorBidi"/>
        </w:rPr>
        <w:t xml:space="preserve">a </w:t>
      </w:r>
      <w:r w:rsidR="009E050E" w:rsidRPr="76FE54CD">
        <w:rPr>
          <w:rFonts w:cstheme="minorBidi"/>
        </w:rPr>
        <w:t xml:space="preserve">maximum </w:t>
      </w:r>
      <w:r w:rsidR="0C209296" w:rsidRPr="76FE54CD">
        <w:rPr>
          <w:rFonts w:cstheme="minorBidi"/>
        </w:rPr>
        <w:t>of 2</w:t>
      </w:r>
      <w:r w:rsidRPr="76FE54CD">
        <w:rPr>
          <w:rFonts w:cstheme="minorBidi"/>
        </w:rPr>
        <w:t xml:space="preserve"> </w:t>
      </w:r>
      <w:r w:rsidR="00E02D09" w:rsidRPr="76FE54CD">
        <w:rPr>
          <w:rFonts w:cstheme="minorBidi"/>
        </w:rPr>
        <w:t>representatives</w:t>
      </w:r>
      <w:r w:rsidR="005F533E" w:rsidRPr="76FE54CD">
        <w:rPr>
          <w:rFonts w:cstheme="minorBidi"/>
        </w:rPr>
        <w:t>.</w:t>
      </w:r>
      <w:r w:rsidR="00E02D09" w:rsidRPr="76FE54CD">
        <w:rPr>
          <w:rFonts w:cstheme="minorBidi"/>
        </w:rPr>
        <w:t xml:space="preserve"> </w:t>
      </w:r>
    </w:p>
    <w:p w14:paraId="46685347" w14:textId="77777777" w:rsidR="00F81A86" w:rsidRDefault="00F81A86" w:rsidP="005F4ACE">
      <w:pPr>
        <w:rPr>
          <w:rFonts w:cstheme="minorBidi"/>
        </w:rPr>
      </w:pPr>
    </w:p>
    <w:p w14:paraId="5E6F7391" w14:textId="55A5BD3A" w:rsidR="00DA761B" w:rsidRPr="00BE1E94" w:rsidRDefault="3AFCC346" w:rsidP="00F81A86">
      <w:pPr>
        <w:jc w:val="center"/>
        <w:rPr>
          <w:rFonts w:cstheme="minorBidi"/>
          <w:b/>
          <w:u w:val="single"/>
        </w:rPr>
      </w:pPr>
      <w:r w:rsidRPr="00F81A86">
        <w:rPr>
          <w:rFonts w:cstheme="minorBidi"/>
          <w:b/>
        </w:rPr>
        <w:t xml:space="preserve">To </w:t>
      </w:r>
      <w:r w:rsidR="00F81A86" w:rsidRPr="00F81A86">
        <w:rPr>
          <w:rFonts w:cstheme="minorBidi"/>
          <w:b/>
          <w:bCs/>
        </w:rPr>
        <w:t>request a place, please</w:t>
      </w:r>
      <w:r w:rsidRPr="00F81A86">
        <w:rPr>
          <w:rFonts w:cstheme="minorBidi"/>
          <w:b/>
        </w:rPr>
        <w:t xml:space="preserve"> RSVP using the </w:t>
      </w:r>
      <w:r w:rsidRPr="00F81A86">
        <w:rPr>
          <w:rFonts w:cstheme="minorBidi"/>
          <w:b/>
          <w:bCs/>
        </w:rPr>
        <w:t xml:space="preserve">link </w:t>
      </w:r>
      <w:r>
        <w:rPr>
          <w:rFonts w:cstheme="minorBidi"/>
          <w:b/>
        </w:rPr>
        <w:t xml:space="preserve">below </w:t>
      </w:r>
      <w:r w:rsidRPr="00F81A86">
        <w:rPr>
          <w:rFonts w:cstheme="minorBidi"/>
          <w:b/>
        </w:rPr>
        <w:t xml:space="preserve">by </w:t>
      </w:r>
      <w:r w:rsidRPr="00BE1E94">
        <w:rPr>
          <w:rFonts w:cstheme="minorBidi"/>
          <w:b/>
          <w:u w:val="single"/>
        </w:rPr>
        <w:t>15 Jul 2024</w:t>
      </w:r>
    </w:p>
    <w:p w14:paraId="50C17123" w14:textId="77777777" w:rsidR="00E02D09" w:rsidRDefault="00E02D09" w:rsidP="005F4ACE">
      <w:pPr>
        <w:rPr>
          <w:rFonts w:cstheme="minorHAnsi"/>
        </w:rPr>
      </w:pPr>
    </w:p>
    <w:p w14:paraId="272C0EEA" w14:textId="25423299" w:rsidR="00E02D09" w:rsidRDefault="00E02D09" w:rsidP="005F4ACE">
      <w:pPr>
        <w:rPr>
          <w:rFonts w:cstheme="minorBidi"/>
        </w:rPr>
      </w:pPr>
      <w:r w:rsidRPr="76FE54CD">
        <w:rPr>
          <w:rFonts w:cstheme="minorBidi"/>
        </w:rPr>
        <w:t xml:space="preserve">Additional detailed Administration Instructions, containing all relevant information for attendance, will be sent out to successful applicants on </w:t>
      </w:r>
      <w:r w:rsidR="22155DE5" w:rsidRPr="76FE54CD">
        <w:rPr>
          <w:rFonts w:cstheme="minorBidi"/>
        </w:rPr>
        <w:t>17</w:t>
      </w:r>
      <w:r w:rsidRPr="76FE54CD">
        <w:rPr>
          <w:rFonts w:cstheme="minorBidi"/>
        </w:rPr>
        <w:t xml:space="preserve"> Jul 2024. </w:t>
      </w:r>
    </w:p>
    <w:p w14:paraId="0FC0B663" w14:textId="77777777" w:rsidR="00E02D09" w:rsidRDefault="00E02D09" w:rsidP="005F4ACE">
      <w:pPr>
        <w:rPr>
          <w:rFonts w:cstheme="minorHAnsi"/>
        </w:rPr>
      </w:pPr>
    </w:p>
    <w:p w14:paraId="73D8FFC8" w14:textId="788C986F" w:rsidR="008123B8" w:rsidRDefault="00E02D09" w:rsidP="00E02D09">
      <w:pPr>
        <w:rPr>
          <w:rFonts w:cstheme="minorHAnsi"/>
        </w:rPr>
      </w:pPr>
      <w:r>
        <w:rPr>
          <w:rFonts w:cstheme="minorHAnsi"/>
        </w:rPr>
        <w:t>For the avoidance of doubt:</w:t>
      </w:r>
      <w:r w:rsidR="00BC6E54">
        <w:rPr>
          <w:rFonts w:cstheme="minorHAnsi"/>
        </w:rPr>
        <w:t xml:space="preserve"> </w:t>
      </w:r>
      <w:r w:rsidRPr="003464E9">
        <w:rPr>
          <w:rFonts w:cstheme="minorHAnsi"/>
          <w:i/>
        </w:rPr>
        <w:t>This seminar does not constitute any form of pre-qualification exercise.  Any formal procurement process will be undertaken in accordance with the relevant Procurement Law. Nothing in the event or any other engagements with Industry prior to a formal procurement process, shall be construed as a representation as to the Authority’s ultimate decision in relation to any future requirement.</w:t>
      </w:r>
    </w:p>
    <w:p w14:paraId="09CF64D1" w14:textId="337D9565" w:rsidR="00E02D09" w:rsidRPr="008123B8" w:rsidRDefault="00E02D09" w:rsidP="00E02D09">
      <w:pPr>
        <w:rPr>
          <w:rFonts w:cstheme="minorHAns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B6409" wp14:editId="0D7E9D25">
                <wp:simplePos x="0" y="0"/>
                <wp:positionH relativeFrom="column">
                  <wp:posOffset>-15241</wp:posOffset>
                </wp:positionH>
                <wp:positionV relativeFrom="paragraph">
                  <wp:posOffset>415925</wp:posOffset>
                </wp:positionV>
                <wp:extent cx="614362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09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3FE93" w14:textId="77777777" w:rsidR="008123B8" w:rsidRDefault="008123B8" w:rsidP="00E02D09">
                            <w:pPr>
                              <w:jc w:val="center"/>
                            </w:pPr>
                          </w:p>
                          <w:p w14:paraId="51E7EDD3" w14:textId="12962D6D" w:rsidR="002A1E24" w:rsidRPr="002A1E24" w:rsidRDefault="00E02D09" w:rsidP="002A1E24">
                            <w:pPr>
                              <w:jc w:val="center"/>
                            </w:pPr>
                            <w:r>
                              <w:t xml:space="preserve">To register to attend please complete the sign-up form </w:t>
                            </w:r>
                            <w:hyperlink r:id="rId7" w:history="1">
                              <w:r w:rsidR="002A1E24">
                                <w:rPr>
                                  <w:rStyle w:val="Hyperlink"/>
                                  <w:i/>
                                  <w:iCs/>
                                </w:rPr>
                                <w:t>here</w:t>
                              </w:r>
                            </w:hyperlink>
                            <w:r w:rsidR="002A1E24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49494D08" w14:textId="1407E057" w:rsidR="00E02D09" w:rsidRPr="00E02D09" w:rsidRDefault="00E02D09" w:rsidP="00E02D09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t xml:space="preserve">If you have any questions about the event, please contact </w:t>
                            </w:r>
                            <w:r w:rsidR="00133DDD" w:rsidRPr="00133DDD">
                              <w:rPr>
                                <w:color w:val="0070C0"/>
                                <w:u w:val="single"/>
                              </w:rPr>
                              <w:t>NavyDev-CSMAvnConference@mod.gov.uk</w:t>
                            </w:r>
                          </w:p>
                          <w:p w14:paraId="1C1D1854" w14:textId="00493835" w:rsidR="00E02D09" w:rsidRDefault="00E02D09" w:rsidP="00E02D09">
                            <w:pPr>
                              <w:jc w:val="center"/>
                            </w:pPr>
                            <w:r>
                              <w:t>Please do not contact individual RN personnel directly about the event.</w:t>
                            </w:r>
                          </w:p>
                          <w:p w14:paraId="233B21FD" w14:textId="77777777" w:rsidR="00E02D09" w:rsidRDefault="00E02D09" w:rsidP="00E0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6409" id="Rectangle 1" o:spid="_x0000_s1026" style="position:absolute;margin-left:-1.2pt;margin-top:32.75pt;width:483.75pt;height:7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" fillcolor="#b4c7e7" strokecolor="#2f528f" strokeweight="1pt">
                <v:textbox>
                  <w:txbxContent>
                    <w:p w14:paraId="5D33FE93" w14:textId="77777777" w:rsidR="008123B8" w:rsidRDefault="008123B8" w:rsidP="00E02D09">
                      <w:pPr>
                        <w:jc w:val="center"/>
                      </w:pPr>
                    </w:p>
                    <w:p w14:paraId="51E7EDD3" w14:textId="12962D6D" w:rsidR="002A1E24" w:rsidRPr="002A1E24" w:rsidRDefault="00E02D09" w:rsidP="002A1E24">
                      <w:pPr>
                        <w:jc w:val="center"/>
                      </w:pPr>
                      <w:r>
                        <w:t xml:space="preserve">To register to attend please complete the sign-up form </w:t>
                      </w:r>
                      <w:hyperlink r:id="rId8" w:history="1">
                        <w:r w:rsidR="002A1E24">
                          <w:rPr>
                            <w:rStyle w:val="Hyperlink"/>
                            <w:i/>
                            <w:iCs/>
                          </w:rPr>
                          <w:t>here</w:t>
                        </w:r>
                      </w:hyperlink>
                      <w:r w:rsidR="002A1E24">
                        <w:rPr>
                          <w:i/>
                          <w:iCs/>
                        </w:rPr>
                        <w:t>.</w:t>
                      </w:r>
                    </w:p>
                    <w:p w14:paraId="49494D08" w14:textId="1407E057" w:rsidR="00E02D09" w:rsidRPr="00E02D09" w:rsidRDefault="00E02D09" w:rsidP="00E02D09">
                      <w:pPr>
                        <w:jc w:val="center"/>
                        <w:rPr>
                          <w:color w:val="0070C0"/>
                          <w:u w:val="single"/>
                        </w:rPr>
                      </w:pPr>
                      <w:r>
                        <w:t xml:space="preserve">If you have any questions about the event, please contact </w:t>
                      </w:r>
                      <w:r w:rsidR="00133DDD" w:rsidRPr="00133DDD">
                        <w:rPr>
                          <w:color w:val="0070C0"/>
                          <w:u w:val="single"/>
                        </w:rPr>
                        <w:t>NavyDev-CSMAvnConference@mod.gov.uk</w:t>
                      </w:r>
                    </w:p>
                    <w:p w14:paraId="1C1D1854" w14:textId="00493835" w:rsidR="00E02D09" w:rsidRDefault="00E02D09" w:rsidP="00E02D09">
                      <w:pPr>
                        <w:jc w:val="center"/>
                      </w:pPr>
                      <w:r>
                        <w:t>Please do not contact individual RN personnel directly about the event.</w:t>
                      </w:r>
                    </w:p>
                    <w:p w14:paraId="233B21FD" w14:textId="77777777" w:rsidR="00E02D09" w:rsidRDefault="00E02D09" w:rsidP="00E02D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02D09" w:rsidRPr="008123B8" w:rsidSect="006A14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8"/>
    <w:rsid w:val="00003B74"/>
    <w:rsid w:val="00035F16"/>
    <w:rsid w:val="0003709F"/>
    <w:rsid w:val="00055B01"/>
    <w:rsid w:val="00056543"/>
    <w:rsid w:val="00073422"/>
    <w:rsid w:val="0009651E"/>
    <w:rsid w:val="000E3E82"/>
    <w:rsid w:val="00130FD1"/>
    <w:rsid w:val="00133DDD"/>
    <w:rsid w:val="00167081"/>
    <w:rsid w:val="0017231F"/>
    <w:rsid w:val="00184C45"/>
    <w:rsid w:val="001965C9"/>
    <w:rsid w:val="00225C2C"/>
    <w:rsid w:val="00237853"/>
    <w:rsid w:val="00251610"/>
    <w:rsid w:val="002713E8"/>
    <w:rsid w:val="00280702"/>
    <w:rsid w:val="002861FA"/>
    <w:rsid w:val="002A1E24"/>
    <w:rsid w:val="002B3246"/>
    <w:rsid w:val="0030746D"/>
    <w:rsid w:val="00307844"/>
    <w:rsid w:val="003464E9"/>
    <w:rsid w:val="00353AB4"/>
    <w:rsid w:val="003A1198"/>
    <w:rsid w:val="003A5F18"/>
    <w:rsid w:val="003D60EE"/>
    <w:rsid w:val="00420593"/>
    <w:rsid w:val="00422D83"/>
    <w:rsid w:val="0045515E"/>
    <w:rsid w:val="005054EE"/>
    <w:rsid w:val="00516D48"/>
    <w:rsid w:val="00536E6C"/>
    <w:rsid w:val="00576C45"/>
    <w:rsid w:val="00593742"/>
    <w:rsid w:val="005B72B5"/>
    <w:rsid w:val="005D4D98"/>
    <w:rsid w:val="005F4ACE"/>
    <w:rsid w:val="005F533E"/>
    <w:rsid w:val="00617FFE"/>
    <w:rsid w:val="00671DBF"/>
    <w:rsid w:val="00695355"/>
    <w:rsid w:val="006A1448"/>
    <w:rsid w:val="006C59F4"/>
    <w:rsid w:val="006D73FE"/>
    <w:rsid w:val="00726469"/>
    <w:rsid w:val="00755C96"/>
    <w:rsid w:val="0076191C"/>
    <w:rsid w:val="00782B1D"/>
    <w:rsid w:val="007C3CE7"/>
    <w:rsid w:val="007D2B0E"/>
    <w:rsid w:val="00804DEF"/>
    <w:rsid w:val="008123B8"/>
    <w:rsid w:val="008635DA"/>
    <w:rsid w:val="008739CD"/>
    <w:rsid w:val="008A7221"/>
    <w:rsid w:val="0091462F"/>
    <w:rsid w:val="00933508"/>
    <w:rsid w:val="00937354"/>
    <w:rsid w:val="00962688"/>
    <w:rsid w:val="009E050E"/>
    <w:rsid w:val="009F6F79"/>
    <w:rsid w:val="00A36C41"/>
    <w:rsid w:val="00AA63AF"/>
    <w:rsid w:val="00AB7C05"/>
    <w:rsid w:val="00B14610"/>
    <w:rsid w:val="00B74436"/>
    <w:rsid w:val="00B91F58"/>
    <w:rsid w:val="00BB1762"/>
    <w:rsid w:val="00BC6E54"/>
    <w:rsid w:val="00BE1E94"/>
    <w:rsid w:val="00C56E8E"/>
    <w:rsid w:val="00C61FE1"/>
    <w:rsid w:val="00CB7792"/>
    <w:rsid w:val="00CF3690"/>
    <w:rsid w:val="00D062DA"/>
    <w:rsid w:val="00D63911"/>
    <w:rsid w:val="00D66717"/>
    <w:rsid w:val="00D853BC"/>
    <w:rsid w:val="00DA761B"/>
    <w:rsid w:val="00DB78E9"/>
    <w:rsid w:val="00E02D09"/>
    <w:rsid w:val="00E17B84"/>
    <w:rsid w:val="00E43EE4"/>
    <w:rsid w:val="00E45160"/>
    <w:rsid w:val="00E616FD"/>
    <w:rsid w:val="00E669D2"/>
    <w:rsid w:val="00E75D06"/>
    <w:rsid w:val="00E8303D"/>
    <w:rsid w:val="00E920EF"/>
    <w:rsid w:val="00EA5D67"/>
    <w:rsid w:val="00EC6009"/>
    <w:rsid w:val="00EF7C28"/>
    <w:rsid w:val="00F2442E"/>
    <w:rsid w:val="00F34B02"/>
    <w:rsid w:val="00F43245"/>
    <w:rsid w:val="00F54E05"/>
    <w:rsid w:val="00F66A5E"/>
    <w:rsid w:val="00F81A86"/>
    <w:rsid w:val="00F964CB"/>
    <w:rsid w:val="00FD0E41"/>
    <w:rsid w:val="00FE37DE"/>
    <w:rsid w:val="03C58D8D"/>
    <w:rsid w:val="0C209296"/>
    <w:rsid w:val="1196563E"/>
    <w:rsid w:val="1815BD3D"/>
    <w:rsid w:val="1B280069"/>
    <w:rsid w:val="202EE3D6"/>
    <w:rsid w:val="22155DE5"/>
    <w:rsid w:val="2A2BDB44"/>
    <w:rsid w:val="2CF52700"/>
    <w:rsid w:val="2FA5F6BF"/>
    <w:rsid w:val="3A173868"/>
    <w:rsid w:val="3AFCC346"/>
    <w:rsid w:val="3E2678AF"/>
    <w:rsid w:val="3E7B4831"/>
    <w:rsid w:val="3FCA2245"/>
    <w:rsid w:val="4128BCA6"/>
    <w:rsid w:val="4D67EFC3"/>
    <w:rsid w:val="4E0E8E3D"/>
    <w:rsid w:val="54AD2153"/>
    <w:rsid w:val="5BA8894D"/>
    <w:rsid w:val="5C9A42AE"/>
    <w:rsid w:val="615D7DFC"/>
    <w:rsid w:val="76FE54CD"/>
    <w:rsid w:val="7D2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77D9"/>
  <w15:chartTrackingRefBased/>
  <w15:docId w15:val="{E633E462-EAB9-4955-8049-B8FA0371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D0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7443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5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1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2UHeQ6YDm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e/2UHeQ6YDm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FB63A6B2B944C8CF0D01CC3B987A4" ma:contentTypeVersion="10" ma:contentTypeDescription="Create a new document." ma:contentTypeScope="" ma:versionID="e03384ce4bf3ac4f15e8fc6d3fc1a17c">
  <xsd:schema xmlns:xsd="http://www.w3.org/2001/XMLSchema" xmlns:xs="http://www.w3.org/2001/XMLSchema" xmlns:p="http://schemas.microsoft.com/office/2006/metadata/properties" xmlns:ns3="a3340dc8-6ee9-41b9-80c0-fde54ba078e4" xmlns:ns4="12059df5-6ed4-4ac7-bbff-53e44eb9b72a" targetNamespace="http://schemas.microsoft.com/office/2006/metadata/properties" ma:root="true" ma:fieldsID="2240406a7b17301f5f70e57e846df24d" ns3:_="" ns4:_="">
    <xsd:import namespace="a3340dc8-6ee9-41b9-80c0-fde54ba078e4"/>
    <xsd:import namespace="12059df5-6ed4-4ac7-bbff-53e44eb9b7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0dc8-6ee9-41b9-80c0-fde54ba07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9df5-6ed4-4ac7-bbff-53e44eb9b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059df5-6ed4-4ac7-bbff-53e44eb9b72a" xsi:nil="true"/>
  </documentManagement>
</p:properties>
</file>

<file path=customXml/itemProps1.xml><?xml version="1.0" encoding="utf-8"?>
<ds:datastoreItem xmlns:ds="http://schemas.openxmlformats.org/officeDocument/2006/customXml" ds:itemID="{244A8060-B110-4EE4-A535-B37400388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EFC1A-D362-45EF-BDD4-0820573A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0dc8-6ee9-41b9-80c0-fde54ba078e4"/>
    <ds:schemaRef ds:uri="12059df5-6ed4-4ac7-bbff-53e44eb9b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5D514-B294-425C-B32D-7681D7F6F07B}">
  <ds:schemaRefs>
    <ds:schemaRef ds:uri="http://schemas.microsoft.com/office/2006/metadata/properties"/>
    <ds:schemaRef ds:uri="http://schemas.microsoft.com/office/infopath/2007/PartnerControls"/>
    <ds:schemaRef ds:uri="12059df5-6ed4-4ac7-bbff-53e44eb9b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Wilkinson</dc:creator>
  <cp:keywords/>
  <dc:description/>
  <cp:lastModifiedBy>Williams, Natalie C2 (NAVY FD-COMRCL-Mgr4 Define)</cp:lastModifiedBy>
  <cp:revision>3</cp:revision>
  <dcterms:created xsi:type="dcterms:W3CDTF">2024-06-21T07:44:00Z</dcterms:created>
  <dcterms:modified xsi:type="dcterms:W3CDTF">2024-06-21T07:58:00Z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2024-05-16T12:03:27Z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42a7aec8-f9ea-479d-a5dc-78dfe2fe5f9a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0x0101000CDFB63A6B2B944C8CF0D01CC3B987A4</vt:lpwstr>
  </property>
</Properties>
</file>