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2FBE" w14:textId="77777777" w:rsidR="002052F5" w:rsidRDefault="00000000">
      <w:pPr>
        <w:spacing w:before="6" w:line="185" w:lineRule="exact"/>
        <w:textAlignment w:val="baseline"/>
        <w:rPr>
          <w:rFonts w:ascii="Arial" w:eastAsia="Arial" w:hAnsi="Arial"/>
          <w:color w:val="000000"/>
          <w:sz w:val="16"/>
        </w:rPr>
      </w:pPr>
      <w:r>
        <w:rPr>
          <w:rFonts w:ascii="Arial" w:eastAsia="Arial" w:hAnsi="Arial"/>
          <w:color w:val="000000"/>
          <w:sz w:val="16"/>
        </w:rPr>
        <w:t>Docusign Envelope ID: 060CF41A-C719-4D60-942E-1D06DACD3DFB</w:t>
      </w:r>
    </w:p>
    <w:p w14:paraId="639264E3" w14:textId="77777777" w:rsidR="002052F5" w:rsidRDefault="00000000">
      <w:pPr>
        <w:spacing w:before="359" w:line="232" w:lineRule="exact"/>
        <w:ind w:left="1080"/>
        <w:textAlignment w:val="baseline"/>
        <w:rPr>
          <w:rFonts w:eastAsia="Times New Roman"/>
          <w:color w:val="000000"/>
          <w:sz w:val="20"/>
        </w:rPr>
      </w:pPr>
      <w:r>
        <w:rPr>
          <w:rFonts w:eastAsia="Times New Roman"/>
          <w:color w:val="000000"/>
          <w:sz w:val="20"/>
        </w:rPr>
        <w:t>DPS Schedule 6 (Order Form Template and Order Schedules) Crown Copyright 2020</w:t>
      </w:r>
    </w:p>
    <w:p w14:paraId="023542A4" w14:textId="77777777" w:rsidR="002052F5" w:rsidRDefault="00000000">
      <w:pPr>
        <w:spacing w:before="516" w:line="413" w:lineRule="exact"/>
        <w:ind w:left="1080" w:right="1728"/>
        <w:textAlignment w:val="baseline"/>
        <w:rPr>
          <w:rFonts w:eastAsia="Times New Roman"/>
          <w:color w:val="000000"/>
          <w:sz w:val="36"/>
        </w:rPr>
      </w:pPr>
      <w:r>
        <w:rPr>
          <w:rFonts w:eastAsia="Times New Roman"/>
          <w:color w:val="000000"/>
          <w:sz w:val="36"/>
        </w:rPr>
        <w:t>DPS Schedule 6 (Order Form Template and Order Schedules)</w:t>
      </w:r>
    </w:p>
    <w:p w14:paraId="504A4FD0" w14:textId="77777777" w:rsidR="002052F5" w:rsidRDefault="00000000">
      <w:pPr>
        <w:spacing w:before="288" w:line="409" w:lineRule="exact"/>
        <w:ind w:left="1080"/>
        <w:textAlignment w:val="baseline"/>
        <w:rPr>
          <w:rFonts w:eastAsia="Times New Roman"/>
          <w:b/>
          <w:color w:val="000000"/>
          <w:spacing w:val="-1"/>
          <w:sz w:val="36"/>
        </w:rPr>
      </w:pPr>
      <w:r>
        <w:rPr>
          <w:rFonts w:eastAsia="Times New Roman"/>
          <w:b/>
          <w:color w:val="000000"/>
          <w:spacing w:val="-1"/>
          <w:sz w:val="36"/>
        </w:rPr>
        <w:t>O</w:t>
      </w:r>
      <w:r>
        <w:rPr>
          <w:rFonts w:ascii="Arial" w:eastAsia="Arial" w:hAnsi="Arial"/>
          <w:b/>
          <w:color w:val="000000"/>
          <w:spacing w:val="-1"/>
          <w:sz w:val="24"/>
        </w:rPr>
        <w:t>rder Form</w:t>
      </w:r>
    </w:p>
    <w:p w14:paraId="4DE4CE48" w14:textId="77777777" w:rsidR="002052F5" w:rsidRDefault="00000000">
      <w:pPr>
        <w:tabs>
          <w:tab w:val="left" w:pos="5040"/>
        </w:tabs>
        <w:spacing w:before="547" w:line="272" w:lineRule="exact"/>
        <w:ind w:left="1080"/>
        <w:textAlignment w:val="baseline"/>
        <w:rPr>
          <w:rFonts w:ascii="Arial" w:eastAsia="Arial" w:hAnsi="Arial"/>
          <w:color w:val="000000"/>
          <w:spacing w:val="-1"/>
          <w:sz w:val="24"/>
        </w:rPr>
      </w:pPr>
      <w:r>
        <w:rPr>
          <w:rFonts w:ascii="Arial" w:eastAsia="Arial" w:hAnsi="Arial"/>
          <w:color w:val="000000"/>
          <w:spacing w:val="-1"/>
          <w:sz w:val="24"/>
        </w:rPr>
        <w:t>ORDER REFERENCE:</w:t>
      </w:r>
      <w:r>
        <w:rPr>
          <w:rFonts w:ascii="Arial" w:eastAsia="Arial" w:hAnsi="Arial"/>
          <w:color w:val="000000"/>
          <w:spacing w:val="-1"/>
          <w:sz w:val="24"/>
        </w:rPr>
        <w:tab/>
        <w:t>CON7005 PRJ _4065 Cyber Evaluations -</w:t>
      </w:r>
    </w:p>
    <w:p w14:paraId="5DCA8A54" w14:textId="77777777" w:rsidR="002052F5" w:rsidRDefault="00000000">
      <w:pPr>
        <w:spacing w:before="1" w:line="272" w:lineRule="exact"/>
        <w:ind w:left="5040"/>
        <w:textAlignment w:val="baseline"/>
        <w:rPr>
          <w:rFonts w:ascii="Arial" w:eastAsia="Arial" w:hAnsi="Arial"/>
          <w:color w:val="000000"/>
          <w:sz w:val="24"/>
        </w:rPr>
      </w:pPr>
      <w:r>
        <w:rPr>
          <w:rFonts w:ascii="Arial" w:eastAsia="Arial" w:hAnsi="Arial"/>
          <w:color w:val="000000"/>
          <w:sz w:val="24"/>
        </w:rPr>
        <w:t>WP1 Cyber Range Scenarios</w:t>
      </w:r>
    </w:p>
    <w:p w14:paraId="3E29A11E" w14:textId="77777777" w:rsidR="002052F5" w:rsidRDefault="00000000">
      <w:pPr>
        <w:tabs>
          <w:tab w:val="left" w:pos="5184"/>
        </w:tabs>
        <w:spacing w:before="11" w:line="274" w:lineRule="exact"/>
        <w:ind w:left="1080"/>
        <w:textAlignment w:val="baseline"/>
        <w:rPr>
          <w:rFonts w:ascii="Arial" w:eastAsia="Arial" w:hAnsi="Arial"/>
          <w:b/>
          <w:color w:val="000000"/>
          <w:sz w:val="24"/>
        </w:rPr>
      </w:pPr>
      <w:r>
        <w:rPr>
          <w:rFonts w:ascii="Arial" w:eastAsia="Arial" w:hAnsi="Arial"/>
          <w:b/>
          <w:color w:val="000000"/>
          <w:sz w:val="24"/>
        </w:rPr>
        <w:t>THE BUYER:</w:t>
      </w:r>
      <w:r>
        <w:rPr>
          <w:rFonts w:ascii="Arial" w:eastAsia="Arial" w:hAnsi="Arial"/>
          <w:b/>
          <w:color w:val="000000"/>
          <w:sz w:val="24"/>
        </w:rPr>
        <w:tab/>
      </w:r>
      <w:r>
        <w:rPr>
          <w:rFonts w:ascii="Arial" w:eastAsia="Arial" w:hAnsi="Arial"/>
          <w:color w:val="000000"/>
          <w:sz w:val="24"/>
        </w:rPr>
        <w:t>Department for Science, Innovation and</w:t>
      </w:r>
    </w:p>
    <w:p w14:paraId="5E16C540" w14:textId="77777777" w:rsidR="002052F5" w:rsidRDefault="00000000">
      <w:pPr>
        <w:spacing w:before="33" w:line="272" w:lineRule="exact"/>
        <w:ind w:left="5328"/>
        <w:textAlignment w:val="baseline"/>
        <w:rPr>
          <w:rFonts w:ascii="Arial" w:eastAsia="Arial" w:hAnsi="Arial"/>
          <w:color w:val="000000"/>
          <w:sz w:val="24"/>
        </w:rPr>
      </w:pPr>
      <w:r>
        <w:rPr>
          <w:rFonts w:ascii="Arial" w:eastAsia="Arial" w:hAnsi="Arial"/>
          <w:color w:val="000000"/>
          <w:sz w:val="24"/>
        </w:rPr>
        <w:t>Technology</w:t>
      </w:r>
    </w:p>
    <w:p w14:paraId="2A9A21C9" w14:textId="77777777" w:rsidR="002052F5" w:rsidRDefault="00000000">
      <w:pPr>
        <w:tabs>
          <w:tab w:val="left" w:pos="5184"/>
        </w:tabs>
        <w:spacing w:before="336" w:after="317" w:line="274" w:lineRule="exact"/>
        <w:ind w:left="1080"/>
        <w:textAlignment w:val="baseline"/>
        <w:rPr>
          <w:rFonts w:ascii="Arial" w:eastAsia="Arial" w:hAnsi="Arial"/>
          <w:b/>
          <w:color w:val="000000"/>
          <w:sz w:val="24"/>
        </w:rPr>
      </w:pPr>
      <w:r>
        <w:rPr>
          <w:rFonts w:ascii="Arial" w:eastAsia="Arial" w:hAnsi="Arial"/>
          <w:b/>
          <w:color w:val="000000"/>
          <w:sz w:val="24"/>
        </w:rPr>
        <w:t xml:space="preserve">BUYER ADDRESS </w:t>
      </w:r>
      <w:r>
        <w:rPr>
          <w:rFonts w:ascii="Arial" w:eastAsia="Arial" w:hAnsi="Arial"/>
          <w:color w:val="000000"/>
          <w:sz w:val="24"/>
        </w:rPr>
        <w:tab/>
        <w:t>22 – 26 Whitehall, London SW1A 2EG</w:t>
      </w:r>
    </w:p>
    <w:tbl>
      <w:tblPr>
        <w:tblW w:w="0" w:type="auto"/>
        <w:tblLayout w:type="fixed"/>
        <w:tblCellMar>
          <w:left w:w="0" w:type="dxa"/>
          <w:right w:w="0" w:type="dxa"/>
        </w:tblCellMar>
        <w:tblLook w:val="04A0" w:firstRow="1" w:lastRow="0" w:firstColumn="1" w:lastColumn="0" w:noHBand="0" w:noVBand="1"/>
      </w:tblPr>
      <w:tblGrid>
        <w:gridCol w:w="4330"/>
        <w:gridCol w:w="5750"/>
      </w:tblGrid>
      <w:tr w:rsidR="002052F5" w14:paraId="209E2CC4" w14:textId="77777777">
        <w:tblPrEx>
          <w:tblCellMar>
            <w:top w:w="0" w:type="dxa"/>
            <w:bottom w:w="0" w:type="dxa"/>
          </w:tblCellMar>
        </w:tblPrEx>
        <w:trPr>
          <w:trHeight w:hRule="exact" w:val="1687"/>
        </w:trPr>
        <w:tc>
          <w:tcPr>
            <w:tcW w:w="4330" w:type="dxa"/>
          </w:tcPr>
          <w:p w14:paraId="760EE752" w14:textId="77777777" w:rsidR="002052F5" w:rsidRDefault="00000000">
            <w:pPr>
              <w:spacing w:line="274" w:lineRule="exact"/>
              <w:ind w:left="1080"/>
              <w:textAlignment w:val="baseline"/>
              <w:rPr>
                <w:rFonts w:ascii="Arial" w:eastAsia="Arial" w:hAnsi="Arial"/>
                <w:b/>
                <w:color w:val="000000"/>
                <w:sz w:val="24"/>
              </w:rPr>
            </w:pPr>
            <w:r>
              <w:rPr>
                <w:rFonts w:ascii="Arial" w:eastAsia="Arial" w:hAnsi="Arial"/>
                <w:b/>
                <w:color w:val="000000"/>
                <w:sz w:val="24"/>
              </w:rPr>
              <w:t>THE SUPPLIER:</w:t>
            </w:r>
          </w:p>
          <w:p w14:paraId="34CD23AF" w14:textId="77777777" w:rsidR="002052F5" w:rsidRDefault="00000000">
            <w:pPr>
              <w:spacing w:before="4" w:after="1131" w:line="274" w:lineRule="exact"/>
              <w:ind w:left="1080"/>
              <w:textAlignment w:val="baseline"/>
              <w:rPr>
                <w:rFonts w:ascii="Arial" w:eastAsia="Arial" w:hAnsi="Arial"/>
                <w:b/>
                <w:color w:val="000000"/>
                <w:sz w:val="24"/>
              </w:rPr>
            </w:pPr>
            <w:r>
              <w:rPr>
                <w:rFonts w:ascii="Arial" w:eastAsia="Arial" w:hAnsi="Arial"/>
                <w:b/>
                <w:color w:val="000000"/>
                <w:sz w:val="24"/>
              </w:rPr>
              <w:t>SUPPLIER ADDRESS:</w:t>
            </w:r>
          </w:p>
        </w:tc>
        <w:tc>
          <w:tcPr>
            <w:tcW w:w="5750" w:type="dxa"/>
          </w:tcPr>
          <w:p w14:paraId="3CDEC3D2" w14:textId="77777777" w:rsidR="002052F5" w:rsidRDefault="00000000">
            <w:pPr>
              <w:spacing w:line="275" w:lineRule="exact"/>
              <w:ind w:left="720"/>
              <w:textAlignment w:val="baseline"/>
              <w:rPr>
                <w:rFonts w:ascii="Arial" w:eastAsia="Arial" w:hAnsi="Arial"/>
                <w:color w:val="000000"/>
                <w:sz w:val="24"/>
              </w:rPr>
            </w:pPr>
            <w:r>
              <w:rPr>
                <w:rFonts w:ascii="Arial" w:eastAsia="Arial" w:hAnsi="Arial"/>
                <w:color w:val="000000"/>
                <w:sz w:val="24"/>
              </w:rPr>
              <w:t xml:space="preserve">Hack the Box Ltd </w:t>
            </w:r>
            <w:r>
              <w:rPr>
                <w:rFonts w:ascii="Arial" w:eastAsia="Arial" w:hAnsi="Arial"/>
                <w:color w:val="000000"/>
                <w:sz w:val="24"/>
              </w:rPr>
              <w:br/>
              <w:t xml:space="preserve">38 Walton Road </w:t>
            </w:r>
            <w:r>
              <w:rPr>
                <w:rFonts w:ascii="Arial" w:eastAsia="Arial" w:hAnsi="Arial"/>
                <w:color w:val="000000"/>
                <w:sz w:val="24"/>
              </w:rPr>
              <w:br/>
              <w:t>Folkestone,</w:t>
            </w:r>
          </w:p>
          <w:p w14:paraId="490B218F" w14:textId="77777777" w:rsidR="002052F5" w:rsidRDefault="00000000">
            <w:pPr>
              <w:spacing w:before="6" w:line="272" w:lineRule="exact"/>
              <w:ind w:left="720"/>
              <w:textAlignment w:val="baseline"/>
              <w:rPr>
                <w:rFonts w:ascii="Arial" w:eastAsia="Arial" w:hAnsi="Arial"/>
                <w:color w:val="000000"/>
                <w:sz w:val="24"/>
              </w:rPr>
            </w:pPr>
            <w:r>
              <w:rPr>
                <w:rFonts w:ascii="Arial" w:eastAsia="Arial" w:hAnsi="Arial"/>
                <w:color w:val="000000"/>
                <w:sz w:val="24"/>
              </w:rPr>
              <w:t>Kent</w:t>
            </w:r>
          </w:p>
          <w:p w14:paraId="4B1355B9" w14:textId="77777777" w:rsidR="002052F5" w:rsidRDefault="00000000">
            <w:pPr>
              <w:spacing w:before="2" w:line="272" w:lineRule="exact"/>
              <w:ind w:left="720"/>
              <w:textAlignment w:val="baseline"/>
              <w:rPr>
                <w:rFonts w:ascii="Arial" w:eastAsia="Arial" w:hAnsi="Arial"/>
                <w:color w:val="000000"/>
                <w:sz w:val="24"/>
              </w:rPr>
            </w:pPr>
            <w:r>
              <w:rPr>
                <w:rFonts w:ascii="Arial" w:eastAsia="Arial" w:hAnsi="Arial"/>
                <w:color w:val="000000"/>
                <w:sz w:val="24"/>
              </w:rPr>
              <w:t>CT19 5QS,</w:t>
            </w:r>
          </w:p>
          <w:p w14:paraId="3FCC6DD4" w14:textId="77777777" w:rsidR="002052F5" w:rsidRDefault="00000000">
            <w:pPr>
              <w:spacing w:before="6" w:after="29" w:line="272" w:lineRule="exact"/>
              <w:ind w:left="720"/>
              <w:textAlignment w:val="baseline"/>
              <w:rPr>
                <w:rFonts w:ascii="Arial" w:eastAsia="Arial" w:hAnsi="Arial"/>
                <w:color w:val="000000"/>
                <w:sz w:val="24"/>
              </w:rPr>
            </w:pPr>
            <w:r>
              <w:rPr>
                <w:rFonts w:ascii="Arial" w:eastAsia="Arial" w:hAnsi="Arial"/>
                <w:color w:val="000000"/>
                <w:sz w:val="24"/>
              </w:rPr>
              <w:t>United Kingdom</w:t>
            </w:r>
          </w:p>
        </w:tc>
      </w:tr>
    </w:tbl>
    <w:p w14:paraId="6F28315E" w14:textId="77777777" w:rsidR="002052F5" w:rsidRDefault="002052F5">
      <w:pPr>
        <w:spacing w:after="520" w:line="20" w:lineRule="exact"/>
      </w:pPr>
    </w:p>
    <w:p w14:paraId="73FADF01" w14:textId="77777777" w:rsidR="002052F5" w:rsidRDefault="00000000">
      <w:pPr>
        <w:tabs>
          <w:tab w:val="left" w:pos="5040"/>
        </w:tabs>
        <w:spacing w:before="7" w:line="274" w:lineRule="exact"/>
        <w:ind w:left="1080"/>
        <w:textAlignment w:val="baseline"/>
        <w:rPr>
          <w:rFonts w:ascii="Arial" w:eastAsia="Arial" w:hAnsi="Arial"/>
          <w:b/>
          <w:color w:val="000000"/>
          <w:sz w:val="24"/>
        </w:rPr>
      </w:pPr>
      <w:r>
        <w:rPr>
          <w:rFonts w:ascii="Arial" w:eastAsia="Arial" w:hAnsi="Arial"/>
          <w:b/>
          <w:color w:val="000000"/>
          <w:sz w:val="24"/>
        </w:rPr>
        <w:t>REGISTRATION NUMBER:</w:t>
      </w:r>
      <w:r>
        <w:rPr>
          <w:rFonts w:ascii="Arial" w:eastAsia="Arial" w:hAnsi="Arial"/>
          <w:b/>
          <w:color w:val="000000"/>
          <w:sz w:val="24"/>
        </w:rPr>
        <w:tab/>
      </w:r>
      <w:r>
        <w:rPr>
          <w:rFonts w:ascii="Arial" w:eastAsia="Arial" w:hAnsi="Arial"/>
          <w:color w:val="000000"/>
          <w:sz w:val="24"/>
        </w:rPr>
        <w:t>108 26 193</w:t>
      </w:r>
    </w:p>
    <w:p w14:paraId="7A4A0CF1" w14:textId="77777777" w:rsidR="002052F5" w:rsidRDefault="00000000">
      <w:pPr>
        <w:tabs>
          <w:tab w:val="left" w:pos="5040"/>
        </w:tabs>
        <w:spacing w:before="177" w:line="274" w:lineRule="exact"/>
        <w:ind w:left="1080"/>
        <w:textAlignment w:val="baseline"/>
        <w:rPr>
          <w:rFonts w:ascii="Arial" w:eastAsia="Arial" w:hAnsi="Arial"/>
          <w:b/>
          <w:color w:val="000000"/>
          <w:sz w:val="24"/>
        </w:rPr>
      </w:pPr>
      <w:r>
        <w:rPr>
          <w:rFonts w:ascii="Arial" w:eastAsia="Arial" w:hAnsi="Arial"/>
          <w:b/>
          <w:color w:val="000000"/>
          <w:sz w:val="24"/>
        </w:rPr>
        <w:t>DUNS NUMBER:</w:t>
      </w:r>
      <w:r>
        <w:rPr>
          <w:rFonts w:ascii="Arial" w:eastAsia="Arial" w:hAnsi="Arial"/>
          <w:b/>
          <w:color w:val="000000"/>
          <w:sz w:val="24"/>
        </w:rPr>
        <w:tab/>
      </w:r>
      <w:r>
        <w:rPr>
          <w:rFonts w:ascii="Arial" w:eastAsia="Arial" w:hAnsi="Arial"/>
          <w:color w:val="000000"/>
          <w:sz w:val="24"/>
        </w:rPr>
        <w:t>223043460</w:t>
      </w:r>
    </w:p>
    <w:p w14:paraId="05DF62D4" w14:textId="77777777" w:rsidR="002052F5" w:rsidRDefault="00000000">
      <w:pPr>
        <w:spacing w:line="274" w:lineRule="exact"/>
        <w:ind w:left="1080"/>
        <w:textAlignment w:val="baseline"/>
        <w:rPr>
          <w:rFonts w:ascii="Arial" w:eastAsia="Arial" w:hAnsi="Arial"/>
          <w:b/>
          <w:color w:val="000000"/>
          <w:sz w:val="24"/>
        </w:rPr>
      </w:pPr>
      <w:r>
        <w:rPr>
          <w:rFonts w:ascii="Arial" w:eastAsia="Arial" w:hAnsi="Arial"/>
          <w:b/>
          <w:color w:val="000000"/>
          <w:sz w:val="24"/>
        </w:rPr>
        <w:t>DPS SUPPLIER REGISTRATION SERVICE ID</w:t>
      </w:r>
      <w:r>
        <w:rPr>
          <w:rFonts w:ascii="Arial" w:eastAsia="Arial" w:hAnsi="Arial"/>
          <w:color w:val="000000"/>
          <w:sz w:val="24"/>
        </w:rPr>
        <w:t>: Not known</w:t>
      </w:r>
    </w:p>
    <w:p w14:paraId="65DF1A6F" w14:textId="77777777" w:rsidR="002052F5" w:rsidRDefault="00000000">
      <w:pPr>
        <w:spacing w:before="201" w:line="274" w:lineRule="exact"/>
        <w:ind w:left="1080"/>
        <w:textAlignment w:val="baseline"/>
        <w:rPr>
          <w:rFonts w:ascii="Arial" w:eastAsia="Arial" w:hAnsi="Arial"/>
          <w:b/>
          <w:color w:val="000000"/>
          <w:sz w:val="24"/>
        </w:rPr>
      </w:pPr>
      <w:r>
        <w:rPr>
          <w:rFonts w:ascii="Arial" w:eastAsia="Arial" w:hAnsi="Arial"/>
          <w:b/>
          <w:color w:val="000000"/>
          <w:sz w:val="24"/>
        </w:rPr>
        <w:t>APPLICABLE DPS CONTRACT</w:t>
      </w:r>
    </w:p>
    <w:p w14:paraId="3B05EFBD" w14:textId="77777777" w:rsidR="002052F5" w:rsidRDefault="00000000">
      <w:pPr>
        <w:spacing w:before="311" w:line="272" w:lineRule="exact"/>
        <w:ind w:left="1080"/>
        <w:textAlignment w:val="baseline"/>
        <w:rPr>
          <w:rFonts w:ascii="Arial" w:eastAsia="Arial" w:hAnsi="Arial"/>
          <w:color w:val="000000"/>
          <w:sz w:val="24"/>
        </w:rPr>
      </w:pPr>
      <w:r>
        <w:rPr>
          <w:rFonts w:ascii="Arial" w:eastAsia="Arial" w:hAnsi="Arial"/>
          <w:color w:val="000000"/>
          <w:sz w:val="24"/>
        </w:rPr>
        <w:t>This Order Form is for the provision of the Deliverables and dated 06/11/2024.</w:t>
      </w:r>
    </w:p>
    <w:p w14:paraId="6DCAF036" w14:textId="77777777" w:rsidR="002052F5" w:rsidRDefault="00000000">
      <w:pPr>
        <w:spacing w:before="36" w:line="273" w:lineRule="exact"/>
        <w:jc w:val="center"/>
        <w:textAlignment w:val="baseline"/>
        <w:rPr>
          <w:rFonts w:ascii="Arial" w:eastAsia="Arial" w:hAnsi="Arial"/>
          <w:color w:val="000000"/>
          <w:sz w:val="24"/>
        </w:rPr>
      </w:pPr>
      <w:r>
        <w:rPr>
          <w:rFonts w:ascii="Arial" w:eastAsia="Arial" w:hAnsi="Arial"/>
          <w:color w:val="000000"/>
          <w:sz w:val="24"/>
        </w:rPr>
        <w:t>It’s issued under the DPS Contract with the reference number RM6200 AI</w:t>
      </w:r>
    </w:p>
    <w:p w14:paraId="1D6E3D8F" w14:textId="77777777" w:rsidR="002052F5" w:rsidRDefault="00000000">
      <w:pPr>
        <w:spacing w:line="274" w:lineRule="exact"/>
        <w:ind w:left="1080"/>
        <w:textAlignment w:val="baseline"/>
        <w:rPr>
          <w:rFonts w:ascii="Arial" w:eastAsia="Arial" w:hAnsi="Arial"/>
          <w:color w:val="000000"/>
          <w:spacing w:val="-1"/>
          <w:sz w:val="24"/>
        </w:rPr>
      </w:pPr>
      <w:r>
        <w:rPr>
          <w:rFonts w:ascii="Arial" w:eastAsia="Arial" w:hAnsi="Arial"/>
          <w:color w:val="000000"/>
          <w:spacing w:val="-1"/>
          <w:sz w:val="24"/>
        </w:rPr>
        <w:t>Artificial Intelligence for the provision of WP 1: Cyber Range Scenarios – Critical Na-</w:t>
      </w:r>
      <w:r>
        <w:rPr>
          <w:rFonts w:ascii="Arial" w:eastAsia="Arial" w:hAnsi="Arial"/>
          <w:color w:val="000000"/>
          <w:sz w:val="24"/>
        </w:rPr>
        <w:t xml:space="preserve"> </w:t>
      </w:r>
    </w:p>
    <w:p w14:paraId="293C46D5" w14:textId="77777777" w:rsidR="002052F5" w:rsidRDefault="00000000">
      <w:pPr>
        <w:spacing w:before="5" w:line="272" w:lineRule="exact"/>
        <w:ind w:left="1080"/>
        <w:textAlignment w:val="baseline"/>
        <w:rPr>
          <w:rFonts w:ascii="Arial" w:eastAsia="Arial" w:hAnsi="Arial"/>
          <w:color w:val="000000"/>
          <w:sz w:val="24"/>
        </w:rPr>
      </w:pPr>
      <w:r>
        <w:rPr>
          <w:rFonts w:ascii="Arial" w:eastAsia="Arial" w:hAnsi="Arial"/>
          <w:color w:val="000000"/>
          <w:sz w:val="24"/>
        </w:rPr>
        <w:t>tional Infrastructure</w:t>
      </w:r>
    </w:p>
    <w:p w14:paraId="08760F7B" w14:textId="77777777" w:rsidR="002052F5" w:rsidRDefault="00000000">
      <w:pPr>
        <w:spacing w:before="6" w:line="272" w:lineRule="exact"/>
        <w:ind w:left="1080"/>
        <w:textAlignment w:val="baseline"/>
        <w:rPr>
          <w:rFonts w:ascii="Arial" w:eastAsia="Arial" w:hAnsi="Arial"/>
          <w:color w:val="000000"/>
          <w:sz w:val="24"/>
        </w:rPr>
      </w:pPr>
      <w:r>
        <w:rPr>
          <w:rFonts w:ascii="Arial" w:eastAsia="Arial" w:hAnsi="Arial"/>
          <w:color w:val="000000"/>
          <w:sz w:val="24"/>
        </w:rPr>
        <w:t>.</w:t>
      </w:r>
    </w:p>
    <w:p w14:paraId="343C9AB4" w14:textId="77777777" w:rsidR="002052F5" w:rsidRDefault="00000000">
      <w:pPr>
        <w:spacing w:before="279" w:line="307" w:lineRule="exact"/>
        <w:ind w:left="1080"/>
        <w:textAlignment w:val="baseline"/>
        <w:rPr>
          <w:rFonts w:ascii="Arial" w:eastAsia="Arial" w:hAnsi="Arial"/>
          <w:color w:val="000000"/>
          <w:sz w:val="24"/>
        </w:rPr>
      </w:pPr>
      <w:r>
        <w:rPr>
          <w:rFonts w:ascii="Arial" w:eastAsia="Arial" w:hAnsi="Arial"/>
          <w:color w:val="000000"/>
          <w:sz w:val="24"/>
        </w:rPr>
        <w:t xml:space="preserve">DPS FILTER CATEGORY(IES): </w:t>
      </w:r>
      <w:r>
        <w:rPr>
          <w:rFonts w:ascii="Arial" w:eastAsia="Arial" w:hAnsi="Arial"/>
          <w:color w:val="000000"/>
          <w:sz w:val="24"/>
        </w:rPr>
        <w:br/>
        <w:t>Ai Applications</w:t>
      </w:r>
    </w:p>
    <w:p w14:paraId="1407CE00" w14:textId="77777777" w:rsidR="002052F5" w:rsidRDefault="00000000">
      <w:pPr>
        <w:spacing w:before="313" w:line="274" w:lineRule="exact"/>
        <w:ind w:left="1080"/>
        <w:textAlignment w:val="baseline"/>
        <w:rPr>
          <w:rFonts w:ascii="Arial" w:eastAsia="Arial" w:hAnsi="Arial"/>
          <w:b/>
          <w:color w:val="000000"/>
          <w:sz w:val="24"/>
        </w:rPr>
      </w:pPr>
      <w:r>
        <w:rPr>
          <w:rFonts w:ascii="Arial" w:eastAsia="Arial" w:hAnsi="Arial"/>
          <w:b/>
          <w:color w:val="000000"/>
          <w:sz w:val="24"/>
        </w:rPr>
        <w:t>ORDER INCORPORATED TERMS</w:t>
      </w:r>
    </w:p>
    <w:p w14:paraId="0A768AFA" w14:textId="77777777" w:rsidR="002052F5" w:rsidRDefault="00000000">
      <w:pPr>
        <w:spacing w:before="4" w:line="302" w:lineRule="exact"/>
        <w:ind w:left="1080" w:right="144"/>
        <w:textAlignment w:val="baseline"/>
        <w:rPr>
          <w:rFonts w:ascii="Arial" w:eastAsia="Arial" w:hAnsi="Arial"/>
          <w:color w:val="000000"/>
          <w:sz w:val="24"/>
        </w:rPr>
      </w:pPr>
      <w:r>
        <w:rPr>
          <w:rFonts w:ascii="Arial" w:eastAsia="Arial" w:hAnsi="Arial"/>
          <w:color w:val="000000"/>
          <w:sz w:val="24"/>
        </w:rPr>
        <w:t>The following documents are incorporated into this Order Contract. Where numbers are missing, we are not using those schedules. If the documents conflict, the following order of precedence applies:</w:t>
      </w:r>
    </w:p>
    <w:p w14:paraId="00BE5C69" w14:textId="77777777" w:rsidR="002052F5" w:rsidRDefault="00000000">
      <w:pPr>
        <w:numPr>
          <w:ilvl w:val="0"/>
          <w:numId w:val="1"/>
        </w:numPr>
        <w:tabs>
          <w:tab w:val="clear" w:pos="360"/>
          <w:tab w:val="left" w:pos="1800"/>
        </w:tabs>
        <w:spacing w:before="206" w:line="303" w:lineRule="exact"/>
        <w:ind w:left="1800" w:right="864" w:hanging="360"/>
        <w:jc w:val="both"/>
        <w:textAlignment w:val="baseline"/>
        <w:rPr>
          <w:rFonts w:ascii="Arial" w:eastAsia="Arial" w:hAnsi="Arial"/>
          <w:color w:val="000000"/>
          <w:sz w:val="24"/>
        </w:rPr>
      </w:pPr>
      <w:r>
        <w:rPr>
          <w:rFonts w:ascii="Arial" w:eastAsia="Arial" w:hAnsi="Arial"/>
          <w:color w:val="000000"/>
          <w:sz w:val="24"/>
        </w:rPr>
        <w:t>This Order Form including the Order Special Terms and Order Special Schedules.</w:t>
      </w:r>
    </w:p>
    <w:p w14:paraId="21EBD57A" w14:textId="77777777" w:rsidR="002052F5" w:rsidRDefault="00000000">
      <w:pPr>
        <w:numPr>
          <w:ilvl w:val="0"/>
          <w:numId w:val="1"/>
        </w:numPr>
        <w:tabs>
          <w:tab w:val="clear" w:pos="360"/>
          <w:tab w:val="left" w:pos="1800"/>
        </w:tabs>
        <w:spacing w:before="40" w:line="272" w:lineRule="exact"/>
        <w:ind w:left="1800" w:hanging="360"/>
        <w:jc w:val="both"/>
        <w:textAlignment w:val="baseline"/>
        <w:rPr>
          <w:rFonts w:ascii="Arial" w:eastAsia="Arial" w:hAnsi="Arial"/>
          <w:color w:val="000000"/>
          <w:sz w:val="24"/>
        </w:rPr>
      </w:pPr>
      <w:r>
        <w:rPr>
          <w:rFonts w:ascii="Arial" w:eastAsia="Arial" w:hAnsi="Arial"/>
          <w:color w:val="000000"/>
          <w:sz w:val="24"/>
        </w:rPr>
        <w:t>Joint Schedule 1 (Definitions and Interpretation) RM6200.</w:t>
      </w:r>
    </w:p>
    <w:p w14:paraId="6F697F09" w14:textId="77777777" w:rsidR="002052F5" w:rsidRDefault="00000000">
      <w:pPr>
        <w:numPr>
          <w:ilvl w:val="0"/>
          <w:numId w:val="1"/>
        </w:numPr>
        <w:tabs>
          <w:tab w:val="clear" w:pos="360"/>
          <w:tab w:val="left" w:pos="1800"/>
        </w:tabs>
        <w:spacing w:before="35" w:line="272" w:lineRule="exact"/>
        <w:ind w:left="1800" w:hanging="360"/>
        <w:jc w:val="both"/>
        <w:textAlignment w:val="baseline"/>
        <w:rPr>
          <w:rFonts w:ascii="Arial" w:eastAsia="Arial" w:hAnsi="Arial"/>
          <w:color w:val="000000"/>
          <w:sz w:val="24"/>
        </w:rPr>
      </w:pPr>
      <w:r>
        <w:rPr>
          <w:rFonts w:ascii="Arial" w:eastAsia="Arial" w:hAnsi="Arial"/>
          <w:color w:val="000000"/>
          <w:sz w:val="24"/>
        </w:rPr>
        <w:t>The following Schedules in equal order of precedence:</w:t>
      </w:r>
    </w:p>
    <w:p w14:paraId="3D3B802E" w14:textId="77777777" w:rsidR="002052F5" w:rsidRDefault="00000000">
      <w:pPr>
        <w:spacing w:before="511" w:line="232" w:lineRule="exact"/>
        <w:ind w:left="1080"/>
        <w:textAlignment w:val="baseline"/>
        <w:rPr>
          <w:rFonts w:eastAsia="Times New Roman"/>
          <w:color w:val="000000"/>
          <w:sz w:val="20"/>
        </w:rPr>
      </w:pPr>
      <w:r>
        <w:rPr>
          <w:rFonts w:eastAsia="Times New Roman"/>
          <w:color w:val="000000"/>
          <w:sz w:val="20"/>
        </w:rPr>
        <w:t>DPS Ref: RM 6200 Artificial Intelligence</w:t>
      </w:r>
    </w:p>
    <w:p w14:paraId="2EB14957" w14:textId="77777777" w:rsidR="002052F5" w:rsidRDefault="00000000">
      <w:pPr>
        <w:tabs>
          <w:tab w:val="left" w:pos="4032"/>
        </w:tabs>
        <w:spacing w:before="1" w:line="232" w:lineRule="exact"/>
        <w:ind w:left="1224" w:hanging="144"/>
        <w:textAlignment w:val="baseline"/>
        <w:rPr>
          <w:rFonts w:eastAsia="Times New Roman"/>
          <w:color w:val="000000"/>
          <w:sz w:val="20"/>
        </w:rPr>
      </w:pPr>
      <w:r>
        <w:rPr>
          <w:rFonts w:eastAsia="Times New Roman"/>
          <w:color w:val="000000"/>
          <w:sz w:val="20"/>
        </w:rPr>
        <w:t>Project Version: v1.0</w:t>
      </w:r>
      <w:r>
        <w:rPr>
          <w:rFonts w:eastAsia="Times New Roman"/>
          <w:color w:val="000000"/>
          <w:sz w:val="20"/>
        </w:rPr>
        <w:tab/>
        <w:t xml:space="preserve">1 </w:t>
      </w:r>
      <w:r>
        <w:rPr>
          <w:rFonts w:eastAsia="Times New Roman"/>
          <w:color w:val="000000"/>
          <w:sz w:val="20"/>
        </w:rPr>
        <w:br/>
        <w:t>Model Version: v1.1</w:t>
      </w:r>
    </w:p>
    <w:p w14:paraId="62576645" w14:textId="77777777" w:rsidR="002052F5" w:rsidRDefault="002052F5">
      <w:pPr>
        <w:sectPr w:rsidR="002052F5">
          <w:headerReference w:type="even" r:id="rId7"/>
          <w:headerReference w:type="default" r:id="rId8"/>
          <w:footerReference w:type="even" r:id="rId9"/>
          <w:footerReference w:type="default" r:id="rId10"/>
          <w:headerReference w:type="first" r:id="rId11"/>
          <w:footerReference w:type="first" r:id="rId12"/>
          <w:pgSz w:w="11909" w:h="16838"/>
          <w:pgMar w:top="200" w:right="1479" w:bottom="322" w:left="350" w:header="720" w:footer="720" w:gutter="0"/>
          <w:cols w:space="720"/>
        </w:sectPr>
      </w:pPr>
    </w:p>
    <w:p w14:paraId="4DFB52D6" w14:textId="77777777" w:rsidR="002052F5"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060CF41A-C719-4D60-942E-1D06DACD3DFB</w:t>
      </w:r>
    </w:p>
    <w:p w14:paraId="3DA5B98E" w14:textId="77777777" w:rsidR="002052F5" w:rsidRDefault="00000000">
      <w:pPr>
        <w:spacing w:before="359" w:line="232" w:lineRule="exact"/>
        <w:ind w:left="1080"/>
        <w:textAlignment w:val="baseline"/>
        <w:rPr>
          <w:rFonts w:eastAsia="Times New Roman"/>
          <w:color w:val="000000"/>
          <w:sz w:val="20"/>
        </w:rPr>
      </w:pPr>
      <w:r>
        <w:rPr>
          <w:rFonts w:eastAsia="Times New Roman"/>
          <w:color w:val="000000"/>
          <w:sz w:val="20"/>
        </w:rPr>
        <w:t>DPS Schedule 6 (Order Form Template and Order Schedules) Crown Copyright 2020</w:t>
      </w:r>
    </w:p>
    <w:p w14:paraId="19CC3FF3" w14:textId="77777777" w:rsidR="002052F5" w:rsidRDefault="00000000">
      <w:pPr>
        <w:numPr>
          <w:ilvl w:val="0"/>
          <w:numId w:val="2"/>
        </w:numPr>
        <w:tabs>
          <w:tab w:val="clear" w:pos="144"/>
          <w:tab w:val="left" w:pos="2088"/>
        </w:tabs>
        <w:spacing w:before="528" w:line="263" w:lineRule="exact"/>
        <w:ind w:left="1944"/>
        <w:textAlignment w:val="baseline"/>
        <w:rPr>
          <w:rFonts w:ascii="Arial" w:eastAsia="Arial" w:hAnsi="Arial"/>
          <w:b/>
          <w:color w:val="000000"/>
          <w:sz w:val="24"/>
        </w:rPr>
      </w:pPr>
      <w:r>
        <w:rPr>
          <w:rFonts w:ascii="Arial" w:eastAsia="Arial" w:hAnsi="Arial"/>
          <w:b/>
          <w:color w:val="000000"/>
          <w:sz w:val="24"/>
        </w:rPr>
        <w:t>Joint Schedules for RM6200</w:t>
      </w:r>
      <w:r>
        <w:rPr>
          <w:rFonts w:ascii="Arial" w:eastAsia="Arial" w:hAnsi="Arial"/>
          <w:color w:val="000000"/>
          <w:sz w:val="24"/>
        </w:rPr>
        <w:t>:</w:t>
      </w:r>
    </w:p>
    <w:p w14:paraId="4BBE0C11" w14:textId="77777777" w:rsidR="002052F5" w:rsidRDefault="00000000">
      <w:pPr>
        <w:numPr>
          <w:ilvl w:val="0"/>
          <w:numId w:val="3"/>
        </w:numPr>
        <w:tabs>
          <w:tab w:val="clear" w:pos="360"/>
          <w:tab w:val="left" w:pos="2880"/>
        </w:tabs>
        <w:spacing w:before="33" w:line="274" w:lineRule="exact"/>
        <w:ind w:left="2880" w:hanging="360"/>
        <w:textAlignment w:val="baseline"/>
        <w:rPr>
          <w:rFonts w:ascii="Arial" w:eastAsia="Arial" w:hAnsi="Arial"/>
          <w:color w:val="000000"/>
          <w:sz w:val="24"/>
        </w:rPr>
      </w:pPr>
      <w:r>
        <w:rPr>
          <w:rFonts w:ascii="Arial" w:eastAsia="Arial" w:hAnsi="Arial"/>
          <w:color w:val="000000"/>
          <w:sz w:val="24"/>
        </w:rPr>
        <w:t>Joint Schedule 2 (Variation Form)</w:t>
      </w:r>
    </w:p>
    <w:p w14:paraId="54E1CA42" w14:textId="77777777" w:rsidR="002052F5" w:rsidRDefault="00000000">
      <w:pPr>
        <w:numPr>
          <w:ilvl w:val="0"/>
          <w:numId w:val="3"/>
        </w:numPr>
        <w:tabs>
          <w:tab w:val="clear" w:pos="360"/>
          <w:tab w:val="left" w:pos="2880"/>
        </w:tabs>
        <w:spacing w:before="62" w:line="274" w:lineRule="exact"/>
        <w:ind w:left="2880" w:hanging="360"/>
        <w:textAlignment w:val="baseline"/>
        <w:rPr>
          <w:rFonts w:ascii="Arial" w:eastAsia="Arial" w:hAnsi="Arial"/>
          <w:color w:val="000000"/>
          <w:sz w:val="24"/>
        </w:rPr>
      </w:pPr>
      <w:r>
        <w:rPr>
          <w:rFonts w:ascii="Arial" w:eastAsia="Arial" w:hAnsi="Arial"/>
          <w:color w:val="000000"/>
          <w:sz w:val="24"/>
        </w:rPr>
        <w:t>Joint Schedule 3 (Insurance Requirements)</w:t>
      </w:r>
    </w:p>
    <w:p w14:paraId="751916E5" w14:textId="77777777" w:rsidR="002052F5" w:rsidRDefault="00000000">
      <w:pPr>
        <w:numPr>
          <w:ilvl w:val="0"/>
          <w:numId w:val="3"/>
        </w:numPr>
        <w:tabs>
          <w:tab w:val="clear" w:pos="360"/>
          <w:tab w:val="left" w:pos="2880"/>
        </w:tabs>
        <w:spacing w:before="57" w:line="274" w:lineRule="exact"/>
        <w:ind w:left="2880" w:hanging="360"/>
        <w:textAlignment w:val="baseline"/>
        <w:rPr>
          <w:rFonts w:ascii="Arial" w:eastAsia="Arial" w:hAnsi="Arial"/>
          <w:color w:val="000000"/>
          <w:sz w:val="24"/>
        </w:rPr>
      </w:pPr>
      <w:r>
        <w:rPr>
          <w:rFonts w:ascii="Arial" w:eastAsia="Arial" w:hAnsi="Arial"/>
          <w:color w:val="000000"/>
          <w:sz w:val="24"/>
        </w:rPr>
        <w:t>Joint Schedule 4 (Commercially Sensitive Information)</w:t>
      </w:r>
    </w:p>
    <w:p w14:paraId="5E9055FC" w14:textId="77777777" w:rsidR="002052F5" w:rsidRDefault="00000000">
      <w:pPr>
        <w:numPr>
          <w:ilvl w:val="0"/>
          <w:numId w:val="3"/>
        </w:numPr>
        <w:tabs>
          <w:tab w:val="clear" w:pos="360"/>
          <w:tab w:val="left" w:pos="2880"/>
        </w:tabs>
        <w:spacing w:before="62" w:line="274" w:lineRule="exact"/>
        <w:ind w:left="2880" w:hanging="360"/>
        <w:textAlignment w:val="baseline"/>
        <w:rPr>
          <w:rFonts w:ascii="Arial" w:eastAsia="Arial" w:hAnsi="Arial"/>
          <w:color w:val="000000"/>
          <w:sz w:val="24"/>
        </w:rPr>
      </w:pPr>
      <w:r>
        <w:rPr>
          <w:rFonts w:ascii="Arial" w:eastAsia="Arial" w:hAnsi="Arial"/>
          <w:color w:val="000000"/>
          <w:sz w:val="24"/>
        </w:rPr>
        <w:t>Joint Schedule 6 (Key Subcontractors</w:t>
      </w:r>
      <w:r>
        <w:rPr>
          <w:rFonts w:ascii="Arial" w:eastAsia="Arial" w:hAnsi="Arial"/>
          <w:b/>
          <w:color w:val="000000"/>
          <w:sz w:val="24"/>
        </w:rPr>
        <w:t>)</w:t>
      </w:r>
    </w:p>
    <w:p w14:paraId="623F9C0E" w14:textId="77777777" w:rsidR="002052F5" w:rsidRDefault="00000000">
      <w:pPr>
        <w:numPr>
          <w:ilvl w:val="0"/>
          <w:numId w:val="3"/>
        </w:numPr>
        <w:tabs>
          <w:tab w:val="clear" w:pos="360"/>
          <w:tab w:val="left" w:pos="2880"/>
        </w:tabs>
        <w:spacing w:before="57" w:line="274" w:lineRule="exact"/>
        <w:ind w:left="2880" w:hanging="360"/>
        <w:textAlignment w:val="baseline"/>
        <w:rPr>
          <w:rFonts w:ascii="Arial" w:eastAsia="Arial" w:hAnsi="Arial"/>
          <w:color w:val="000000"/>
          <w:sz w:val="24"/>
        </w:rPr>
      </w:pPr>
      <w:r>
        <w:rPr>
          <w:rFonts w:ascii="Arial" w:eastAsia="Arial" w:hAnsi="Arial"/>
          <w:color w:val="000000"/>
          <w:sz w:val="24"/>
        </w:rPr>
        <w:t>Joint Schedule 7 (Financial Difficulties)</w:t>
      </w:r>
    </w:p>
    <w:p w14:paraId="3D52BA6D" w14:textId="12396DF0" w:rsidR="002052F5" w:rsidRDefault="00000000">
      <w:pPr>
        <w:numPr>
          <w:ilvl w:val="0"/>
          <w:numId w:val="3"/>
        </w:numPr>
        <w:tabs>
          <w:tab w:val="clear" w:pos="360"/>
          <w:tab w:val="left" w:pos="2880"/>
        </w:tabs>
        <w:spacing w:before="26" w:line="305" w:lineRule="exact"/>
        <w:ind w:left="2880" w:right="864" w:hanging="360"/>
        <w:textAlignment w:val="baseline"/>
        <w:rPr>
          <w:rFonts w:ascii="Arial" w:eastAsia="Arial" w:hAnsi="Arial"/>
          <w:color w:val="000000"/>
          <w:sz w:val="24"/>
        </w:rPr>
      </w:pPr>
      <w:r>
        <w:rPr>
          <w:rFonts w:ascii="Arial" w:eastAsia="Arial" w:hAnsi="Arial"/>
          <w:color w:val="000000"/>
          <w:sz w:val="24"/>
        </w:rPr>
        <w:t xml:space="preserve">Joint Schedule 8 (Guarantor) </w:t>
      </w:r>
    </w:p>
    <w:p w14:paraId="29C6AC4F" w14:textId="77777777" w:rsidR="002052F5" w:rsidRDefault="00000000">
      <w:pPr>
        <w:numPr>
          <w:ilvl w:val="0"/>
          <w:numId w:val="3"/>
        </w:numPr>
        <w:tabs>
          <w:tab w:val="clear" w:pos="360"/>
          <w:tab w:val="left" w:pos="2880"/>
        </w:tabs>
        <w:spacing w:before="60" w:line="274" w:lineRule="exact"/>
        <w:ind w:left="2880" w:hanging="360"/>
        <w:textAlignment w:val="baseline"/>
        <w:rPr>
          <w:rFonts w:ascii="Arial" w:eastAsia="Arial" w:hAnsi="Arial"/>
          <w:color w:val="000000"/>
          <w:sz w:val="24"/>
        </w:rPr>
      </w:pPr>
      <w:r>
        <w:rPr>
          <w:rFonts w:ascii="Arial" w:eastAsia="Arial" w:hAnsi="Arial"/>
          <w:color w:val="000000"/>
          <w:sz w:val="24"/>
        </w:rPr>
        <w:t>Joint Schedule 10 (Rectification Plan)</w:t>
      </w:r>
    </w:p>
    <w:p w14:paraId="45CD1BD4" w14:textId="77777777" w:rsidR="002052F5" w:rsidRDefault="00000000">
      <w:pPr>
        <w:numPr>
          <w:ilvl w:val="0"/>
          <w:numId w:val="4"/>
        </w:numPr>
        <w:tabs>
          <w:tab w:val="clear" w:pos="216"/>
          <w:tab w:val="left" w:pos="2880"/>
        </w:tabs>
        <w:spacing w:before="62" w:line="274" w:lineRule="exact"/>
        <w:ind w:left="2664"/>
        <w:textAlignment w:val="baseline"/>
        <w:rPr>
          <w:rFonts w:ascii="Arial" w:eastAsia="Arial" w:hAnsi="Arial"/>
          <w:color w:val="000000"/>
          <w:sz w:val="24"/>
        </w:rPr>
      </w:pPr>
      <w:r>
        <w:rPr>
          <w:rFonts w:ascii="Arial" w:eastAsia="Arial" w:hAnsi="Arial"/>
          <w:color w:val="000000"/>
          <w:sz w:val="24"/>
        </w:rPr>
        <w:t>Joint Schedule 11 (Processing Data)</w:t>
      </w:r>
    </w:p>
    <w:p w14:paraId="68B178A4" w14:textId="77777777" w:rsidR="002052F5" w:rsidRDefault="00000000">
      <w:pPr>
        <w:numPr>
          <w:ilvl w:val="0"/>
          <w:numId w:val="5"/>
        </w:numPr>
        <w:tabs>
          <w:tab w:val="clear" w:pos="216"/>
          <w:tab w:val="left" w:pos="2736"/>
        </w:tabs>
        <w:spacing w:before="73" w:line="260" w:lineRule="exact"/>
        <w:ind w:left="2520"/>
        <w:textAlignment w:val="baseline"/>
        <w:rPr>
          <w:rFonts w:ascii="Arial" w:eastAsia="Arial" w:hAnsi="Arial"/>
          <w:b/>
          <w:color w:val="000000"/>
          <w:sz w:val="24"/>
        </w:rPr>
      </w:pPr>
      <w:r>
        <w:rPr>
          <w:rFonts w:ascii="Arial" w:eastAsia="Arial" w:hAnsi="Arial"/>
          <w:b/>
          <w:color w:val="000000"/>
          <w:sz w:val="24"/>
        </w:rPr>
        <w:t>Order Schedules for RM6200:</w:t>
      </w:r>
    </w:p>
    <w:p w14:paraId="7B6E299B" w14:textId="2EFD039D" w:rsidR="002052F5" w:rsidRDefault="00000000">
      <w:pPr>
        <w:numPr>
          <w:ilvl w:val="0"/>
          <w:numId w:val="3"/>
        </w:numPr>
        <w:tabs>
          <w:tab w:val="clear" w:pos="360"/>
          <w:tab w:val="left" w:pos="2880"/>
        </w:tabs>
        <w:spacing w:before="23" w:line="305" w:lineRule="exact"/>
        <w:ind w:left="2880" w:right="864" w:hanging="360"/>
        <w:textAlignment w:val="baseline"/>
        <w:rPr>
          <w:rFonts w:ascii="Arial" w:eastAsia="Arial" w:hAnsi="Arial"/>
          <w:color w:val="000000"/>
          <w:sz w:val="24"/>
        </w:rPr>
      </w:pPr>
      <w:r>
        <w:rPr>
          <w:rFonts w:ascii="Arial" w:eastAsia="Arial" w:hAnsi="Arial"/>
          <w:color w:val="000000"/>
          <w:sz w:val="24"/>
        </w:rPr>
        <w:t xml:space="preserve">Order Schedule 1 (Transparency Reports) </w:t>
      </w:r>
    </w:p>
    <w:p w14:paraId="4C3F0D14" w14:textId="3B80733B" w:rsidR="002052F5" w:rsidRDefault="00000000">
      <w:pPr>
        <w:numPr>
          <w:ilvl w:val="0"/>
          <w:numId w:val="3"/>
        </w:numPr>
        <w:tabs>
          <w:tab w:val="clear" w:pos="360"/>
          <w:tab w:val="left" w:pos="2880"/>
        </w:tabs>
        <w:spacing w:before="65" w:line="274" w:lineRule="exact"/>
        <w:ind w:left="2880" w:hanging="360"/>
        <w:textAlignment w:val="baseline"/>
        <w:rPr>
          <w:rFonts w:ascii="Arial" w:eastAsia="Arial" w:hAnsi="Arial"/>
          <w:color w:val="000000"/>
          <w:sz w:val="24"/>
        </w:rPr>
      </w:pPr>
      <w:r>
        <w:rPr>
          <w:rFonts w:ascii="Arial" w:eastAsia="Arial" w:hAnsi="Arial"/>
          <w:color w:val="000000"/>
          <w:sz w:val="24"/>
        </w:rPr>
        <w:t xml:space="preserve">Order Schedule 2 (Staff Transfer) </w:t>
      </w:r>
    </w:p>
    <w:p w14:paraId="29E59627" w14:textId="45F16CB0" w:rsidR="002052F5" w:rsidRDefault="00000000">
      <w:pPr>
        <w:numPr>
          <w:ilvl w:val="0"/>
          <w:numId w:val="3"/>
        </w:numPr>
        <w:tabs>
          <w:tab w:val="clear" w:pos="360"/>
          <w:tab w:val="left" w:pos="2880"/>
        </w:tabs>
        <w:spacing w:before="21" w:line="305" w:lineRule="exact"/>
        <w:ind w:left="2880" w:right="576" w:hanging="360"/>
        <w:textAlignment w:val="baseline"/>
        <w:rPr>
          <w:rFonts w:ascii="Arial" w:eastAsia="Arial" w:hAnsi="Arial"/>
          <w:color w:val="000000"/>
          <w:sz w:val="24"/>
        </w:rPr>
      </w:pPr>
      <w:r>
        <w:rPr>
          <w:rFonts w:ascii="Arial" w:eastAsia="Arial" w:hAnsi="Arial"/>
          <w:color w:val="000000"/>
          <w:sz w:val="24"/>
        </w:rPr>
        <w:t xml:space="preserve">Order Schedule 3 (Continuous Improvement) </w:t>
      </w:r>
    </w:p>
    <w:p w14:paraId="67BE207F" w14:textId="77777777" w:rsidR="002052F5" w:rsidRDefault="00000000">
      <w:pPr>
        <w:numPr>
          <w:ilvl w:val="0"/>
          <w:numId w:val="3"/>
        </w:numPr>
        <w:tabs>
          <w:tab w:val="clear" w:pos="360"/>
          <w:tab w:val="left" w:pos="2880"/>
        </w:tabs>
        <w:spacing w:before="60" w:line="274" w:lineRule="exact"/>
        <w:ind w:left="2880" w:hanging="360"/>
        <w:textAlignment w:val="baseline"/>
        <w:rPr>
          <w:rFonts w:ascii="Arial" w:eastAsia="Arial" w:hAnsi="Arial"/>
          <w:color w:val="000000"/>
          <w:sz w:val="24"/>
        </w:rPr>
      </w:pPr>
      <w:r>
        <w:rPr>
          <w:rFonts w:ascii="Arial" w:eastAsia="Arial" w:hAnsi="Arial"/>
          <w:color w:val="000000"/>
          <w:sz w:val="24"/>
        </w:rPr>
        <w:t>Order Schedule 5 (Pricing Details) Buyer</w:t>
      </w:r>
    </w:p>
    <w:p w14:paraId="03F1892C" w14:textId="36928F28" w:rsidR="002052F5" w:rsidRDefault="00000000">
      <w:pPr>
        <w:numPr>
          <w:ilvl w:val="0"/>
          <w:numId w:val="3"/>
        </w:numPr>
        <w:tabs>
          <w:tab w:val="clear" w:pos="360"/>
          <w:tab w:val="left" w:pos="2880"/>
        </w:tabs>
        <w:spacing w:before="6" w:line="305" w:lineRule="exact"/>
        <w:ind w:left="2880" w:hanging="360"/>
        <w:textAlignment w:val="baseline"/>
        <w:rPr>
          <w:rFonts w:ascii="Arial" w:eastAsia="Arial" w:hAnsi="Arial"/>
          <w:color w:val="000000"/>
          <w:sz w:val="24"/>
        </w:rPr>
      </w:pPr>
      <w:r>
        <w:rPr>
          <w:rFonts w:ascii="Arial" w:eastAsia="Arial" w:hAnsi="Arial"/>
          <w:color w:val="000000"/>
          <w:sz w:val="24"/>
        </w:rPr>
        <w:t xml:space="preserve">Order Schedule 7 (Key Supplier Staff) </w:t>
      </w:r>
    </w:p>
    <w:p w14:paraId="64281913" w14:textId="2F8AB365" w:rsidR="002052F5" w:rsidRDefault="00000000">
      <w:pPr>
        <w:numPr>
          <w:ilvl w:val="0"/>
          <w:numId w:val="3"/>
        </w:numPr>
        <w:tabs>
          <w:tab w:val="clear" w:pos="360"/>
          <w:tab w:val="left" w:pos="2880"/>
        </w:tabs>
        <w:spacing w:before="29" w:line="304" w:lineRule="exact"/>
        <w:ind w:left="2880" w:right="648" w:hanging="360"/>
        <w:textAlignment w:val="baseline"/>
        <w:rPr>
          <w:rFonts w:ascii="Arial" w:eastAsia="Arial" w:hAnsi="Arial"/>
          <w:color w:val="000000"/>
          <w:sz w:val="24"/>
        </w:rPr>
      </w:pPr>
      <w:r>
        <w:rPr>
          <w:rFonts w:ascii="Arial" w:eastAsia="Arial" w:hAnsi="Arial"/>
          <w:color w:val="000000"/>
          <w:sz w:val="24"/>
        </w:rPr>
        <w:t xml:space="preserve">Order Schedule 8 (Business Continuity and Disaster Recovery) </w:t>
      </w:r>
    </w:p>
    <w:p w14:paraId="7156E1AA" w14:textId="37499B61" w:rsidR="002052F5" w:rsidRDefault="00000000">
      <w:pPr>
        <w:numPr>
          <w:ilvl w:val="0"/>
          <w:numId w:val="3"/>
        </w:numPr>
        <w:tabs>
          <w:tab w:val="clear" w:pos="360"/>
          <w:tab w:val="left" w:pos="2880"/>
        </w:tabs>
        <w:spacing w:before="25" w:line="305" w:lineRule="exact"/>
        <w:ind w:left="2880" w:hanging="360"/>
        <w:textAlignment w:val="baseline"/>
        <w:rPr>
          <w:rFonts w:ascii="Arial" w:eastAsia="Arial" w:hAnsi="Arial"/>
          <w:color w:val="000000"/>
          <w:sz w:val="24"/>
        </w:rPr>
      </w:pPr>
      <w:r>
        <w:rPr>
          <w:rFonts w:ascii="Arial" w:eastAsia="Arial" w:hAnsi="Arial"/>
          <w:color w:val="000000"/>
          <w:sz w:val="24"/>
        </w:rPr>
        <w:t xml:space="preserve">Order Schedule 9 (Security) Read </w:t>
      </w:r>
    </w:p>
    <w:p w14:paraId="2D1C28F3" w14:textId="2ED610CB" w:rsidR="002052F5" w:rsidRDefault="00000000">
      <w:pPr>
        <w:numPr>
          <w:ilvl w:val="0"/>
          <w:numId w:val="3"/>
        </w:numPr>
        <w:tabs>
          <w:tab w:val="clear" w:pos="360"/>
          <w:tab w:val="left" w:pos="2880"/>
        </w:tabs>
        <w:spacing w:before="24" w:line="305" w:lineRule="exact"/>
        <w:ind w:left="2880" w:right="144" w:hanging="360"/>
        <w:textAlignment w:val="baseline"/>
        <w:rPr>
          <w:rFonts w:ascii="Arial" w:eastAsia="Arial" w:hAnsi="Arial"/>
          <w:color w:val="000000"/>
          <w:sz w:val="24"/>
        </w:rPr>
      </w:pPr>
      <w:r>
        <w:rPr>
          <w:rFonts w:ascii="Arial" w:eastAsia="Arial" w:hAnsi="Arial"/>
          <w:color w:val="000000"/>
          <w:sz w:val="24"/>
        </w:rPr>
        <w:t xml:space="preserve">Order Schedule 10 (Exit Management) Supplier </w:t>
      </w:r>
    </w:p>
    <w:p w14:paraId="2C5BC539" w14:textId="53B32D21" w:rsidR="002052F5" w:rsidRDefault="00000000">
      <w:pPr>
        <w:numPr>
          <w:ilvl w:val="0"/>
          <w:numId w:val="3"/>
        </w:numPr>
        <w:tabs>
          <w:tab w:val="clear" w:pos="360"/>
          <w:tab w:val="left" w:pos="2880"/>
        </w:tabs>
        <w:spacing w:before="28" w:line="305" w:lineRule="exact"/>
        <w:ind w:left="2880" w:right="144" w:hanging="360"/>
        <w:textAlignment w:val="baseline"/>
        <w:rPr>
          <w:rFonts w:ascii="Arial" w:eastAsia="Arial" w:hAnsi="Arial"/>
          <w:color w:val="000000"/>
          <w:sz w:val="24"/>
        </w:rPr>
      </w:pPr>
      <w:r>
        <w:rPr>
          <w:rFonts w:ascii="Arial" w:eastAsia="Arial" w:hAnsi="Arial"/>
          <w:color w:val="000000"/>
          <w:sz w:val="24"/>
        </w:rPr>
        <w:t xml:space="preserve">Order Schedule 14 (Service Levels) </w:t>
      </w:r>
    </w:p>
    <w:p w14:paraId="57A9F878" w14:textId="1BD73923" w:rsidR="002052F5" w:rsidRDefault="00000000">
      <w:pPr>
        <w:numPr>
          <w:ilvl w:val="0"/>
          <w:numId w:val="3"/>
        </w:numPr>
        <w:tabs>
          <w:tab w:val="clear" w:pos="360"/>
          <w:tab w:val="left" w:pos="2880"/>
        </w:tabs>
        <w:spacing w:before="29" w:line="304" w:lineRule="exact"/>
        <w:ind w:left="2880" w:right="1368" w:hanging="360"/>
        <w:textAlignment w:val="baseline"/>
        <w:rPr>
          <w:rFonts w:ascii="Arial" w:eastAsia="Arial" w:hAnsi="Arial"/>
          <w:color w:val="000000"/>
          <w:sz w:val="24"/>
        </w:rPr>
      </w:pPr>
      <w:r>
        <w:rPr>
          <w:rFonts w:ascii="Arial" w:eastAsia="Arial" w:hAnsi="Arial"/>
          <w:color w:val="000000"/>
          <w:sz w:val="24"/>
        </w:rPr>
        <w:t xml:space="preserve">Order Schedule 15 (Order Contract Management) </w:t>
      </w:r>
    </w:p>
    <w:p w14:paraId="2EADE87D" w14:textId="77777777" w:rsidR="002052F5" w:rsidRDefault="00000000">
      <w:pPr>
        <w:numPr>
          <w:ilvl w:val="0"/>
          <w:numId w:val="3"/>
        </w:numPr>
        <w:tabs>
          <w:tab w:val="clear" w:pos="360"/>
          <w:tab w:val="left" w:pos="2880"/>
        </w:tabs>
        <w:spacing w:before="36" w:line="274" w:lineRule="exact"/>
        <w:ind w:left="2880" w:hanging="360"/>
        <w:textAlignment w:val="baseline"/>
        <w:rPr>
          <w:rFonts w:ascii="Arial" w:eastAsia="Arial" w:hAnsi="Arial"/>
          <w:color w:val="000000"/>
          <w:sz w:val="24"/>
        </w:rPr>
      </w:pPr>
      <w:r>
        <w:rPr>
          <w:rFonts w:ascii="Arial" w:eastAsia="Arial" w:hAnsi="Arial"/>
          <w:color w:val="000000"/>
          <w:sz w:val="24"/>
        </w:rPr>
        <w:t>Order Schedule 20 (Order Specification)</w:t>
      </w:r>
    </w:p>
    <w:p w14:paraId="60BCD588" w14:textId="77777777" w:rsidR="002052F5" w:rsidRDefault="00000000">
      <w:pPr>
        <w:numPr>
          <w:ilvl w:val="0"/>
          <w:numId w:val="1"/>
        </w:numPr>
        <w:tabs>
          <w:tab w:val="clear" w:pos="360"/>
          <w:tab w:val="left" w:pos="1800"/>
        </w:tabs>
        <w:spacing w:before="58" w:line="274" w:lineRule="exact"/>
        <w:ind w:left="1440"/>
        <w:textAlignment w:val="baseline"/>
        <w:rPr>
          <w:rFonts w:ascii="Arial" w:eastAsia="Arial" w:hAnsi="Arial"/>
          <w:color w:val="000000"/>
          <w:sz w:val="24"/>
        </w:rPr>
      </w:pPr>
      <w:r>
        <w:rPr>
          <w:rFonts w:ascii="Arial" w:eastAsia="Arial" w:hAnsi="Arial"/>
          <w:color w:val="000000"/>
          <w:sz w:val="24"/>
        </w:rPr>
        <w:t>CCS Core Terms (DPS version) v1.0.1</w:t>
      </w:r>
    </w:p>
    <w:p w14:paraId="47589F3E" w14:textId="77777777" w:rsidR="002052F5" w:rsidRDefault="00000000">
      <w:pPr>
        <w:numPr>
          <w:ilvl w:val="0"/>
          <w:numId w:val="1"/>
        </w:numPr>
        <w:tabs>
          <w:tab w:val="clear" w:pos="360"/>
          <w:tab w:val="left" w:pos="1800"/>
        </w:tabs>
        <w:spacing w:before="38" w:line="274" w:lineRule="exact"/>
        <w:ind w:left="1440"/>
        <w:textAlignment w:val="baseline"/>
        <w:rPr>
          <w:rFonts w:ascii="Arial" w:eastAsia="Arial" w:hAnsi="Arial"/>
          <w:color w:val="000000"/>
          <w:sz w:val="24"/>
        </w:rPr>
      </w:pPr>
      <w:r>
        <w:rPr>
          <w:rFonts w:ascii="Arial" w:eastAsia="Arial" w:hAnsi="Arial"/>
          <w:color w:val="000000"/>
          <w:sz w:val="24"/>
        </w:rPr>
        <w:t>Joint Schedule 5 (Corporate Social Responsibility) RM6200.</w:t>
      </w:r>
    </w:p>
    <w:p w14:paraId="2DE1E963" w14:textId="77777777" w:rsidR="002052F5" w:rsidRDefault="00000000">
      <w:pPr>
        <w:numPr>
          <w:ilvl w:val="0"/>
          <w:numId w:val="1"/>
        </w:numPr>
        <w:tabs>
          <w:tab w:val="clear" w:pos="360"/>
          <w:tab w:val="left" w:pos="1800"/>
        </w:tabs>
        <w:spacing w:before="28" w:line="274" w:lineRule="exact"/>
        <w:ind w:left="1440"/>
        <w:textAlignment w:val="baseline"/>
        <w:rPr>
          <w:rFonts w:ascii="Arial" w:eastAsia="Arial" w:hAnsi="Arial"/>
          <w:color w:val="000000"/>
          <w:sz w:val="24"/>
        </w:rPr>
      </w:pPr>
      <w:r>
        <w:rPr>
          <w:rFonts w:ascii="Arial" w:eastAsia="Arial" w:hAnsi="Arial"/>
          <w:color w:val="000000"/>
          <w:sz w:val="24"/>
        </w:rPr>
        <w:t>Order Schedule 4 (Order Tender)</w:t>
      </w:r>
    </w:p>
    <w:p w14:paraId="4EC348F7" w14:textId="77777777" w:rsidR="002052F5" w:rsidRDefault="00000000">
      <w:pPr>
        <w:spacing w:before="254" w:line="304" w:lineRule="exact"/>
        <w:ind w:left="1080" w:right="1152"/>
        <w:textAlignment w:val="baseline"/>
        <w:rPr>
          <w:rFonts w:ascii="Arial" w:eastAsia="Arial" w:hAnsi="Arial"/>
          <w:color w:val="000000"/>
          <w:sz w:val="24"/>
        </w:rPr>
      </w:pPr>
      <w:r>
        <w:rPr>
          <w:rFonts w:ascii="Arial" w:eastAsia="Arial" w:hAnsi="Arial"/>
          <w:color w:val="000000"/>
          <w:sz w:val="24"/>
        </w:rPr>
        <w:t>No other Supplier terms are part of the Order Contract. That includes any terms written on the back of, added to this Order Form, or presented at the time of delivery.</w:t>
      </w:r>
    </w:p>
    <w:p w14:paraId="34D308F1" w14:textId="77777777" w:rsidR="002052F5" w:rsidRDefault="00000000">
      <w:pPr>
        <w:spacing w:before="307" w:line="271" w:lineRule="exact"/>
        <w:ind w:left="1080"/>
        <w:textAlignment w:val="baseline"/>
        <w:rPr>
          <w:rFonts w:ascii="Arial" w:eastAsia="Arial" w:hAnsi="Arial"/>
          <w:b/>
          <w:color w:val="000000"/>
          <w:spacing w:val="-1"/>
          <w:sz w:val="24"/>
        </w:rPr>
      </w:pPr>
      <w:r>
        <w:rPr>
          <w:rFonts w:ascii="Arial" w:eastAsia="Arial" w:hAnsi="Arial"/>
          <w:b/>
          <w:color w:val="000000"/>
          <w:spacing w:val="-1"/>
          <w:sz w:val="24"/>
        </w:rPr>
        <w:t>ORDER SPECIAL TERMS</w:t>
      </w:r>
    </w:p>
    <w:p w14:paraId="1F0ADDE5" w14:textId="77777777" w:rsidR="002052F5" w:rsidRDefault="00000000">
      <w:pPr>
        <w:spacing w:before="13" w:line="304" w:lineRule="exact"/>
        <w:ind w:left="1080" w:right="1008"/>
        <w:textAlignment w:val="baseline"/>
        <w:rPr>
          <w:rFonts w:ascii="Arial" w:eastAsia="Arial" w:hAnsi="Arial"/>
          <w:color w:val="000000"/>
          <w:sz w:val="24"/>
        </w:rPr>
      </w:pPr>
      <w:r>
        <w:rPr>
          <w:rFonts w:ascii="Arial" w:eastAsia="Arial" w:hAnsi="Arial"/>
          <w:color w:val="000000"/>
          <w:sz w:val="24"/>
        </w:rPr>
        <w:t>The following Special Terms are incorporated into this Order Contract: Special Term 1 the Winning Bidder will be required to sign a Security aspect Letter part of the bid Pack</w:t>
      </w:r>
    </w:p>
    <w:p w14:paraId="7EEF5395" w14:textId="77777777" w:rsidR="002052F5" w:rsidRDefault="00000000">
      <w:pPr>
        <w:spacing w:before="389" w:line="232" w:lineRule="exact"/>
        <w:ind w:left="1080"/>
        <w:textAlignment w:val="baseline"/>
        <w:rPr>
          <w:rFonts w:eastAsia="Times New Roman"/>
          <w:color w:val="000000"/>
          <w:sz w:val="20"/>
        </w:rPr>
      </w:pPr>
      <w:r>
        <w:rPr>
          <w:rFonts w:eastAsia="Times New Roman"/>
          <w:color w:val="000000"/>
          <w:sz w:val="20"/>
        </w:rPr>
        <w:t>DPS Ref: RM 6200 Artificial Intelligence</w:t>
      </w:r>
    </w:p>
    <w:p w14:paraId="3E668094" w14:textId="77777777" w:rsidR="002052F5" w:rsidRDefault="00000000">
      <w:pPr>
        <w:tabs>
          <w:tab w:val="left" w:pos="4032"/>
        </w:tabs>
        <w:spacing w:before="1" w:line="232" w:lineRule="exact"/>
        <w:ind w:left="1224" w:hanging="144"/>
        <w:textAlignment w:val="baseline"/>
        <w:rPr>
          <w:rFonts w:eastAsia="Times New Roman"/>
          <w:color w:val="000000"/>
          <w:sz w:val="20"/>
        </w:rPr>
      </w:pPr>
      <w:r>
        <w:rPr>
          <w:rFonts w:eastAsia="Times New Roman"/>
          <w:color w:val="000000"/>
          <w:sz w:val="20"/>
        </w:rPr>
        <w:t>Project Version: v1.0</w:t>
      </w:r>
      <w:r>
        <w:rPr>
          <w:rFonts w:eastAsia="Times New Roman"/>
          <w:color w:val="000000"/>
          <w:sz w:val="20"/>
        </w:rPr>
        <w:tab/>
        <w:t xml:space="preserve">2 </w:t>
      </w:r>
      <w:r>
        <w:rPr>
          <w:rFonts w:eastAsia="Times New Roman"/>
          <w:color w:val="000000"/>
          <w:sz w:val="20"/>
        </w:rPr>
        <w:br/>
        <w:t>Model Version: v1.1</w:t>
      </w:r>
    </w:p>
    <w:p w14:paraId="7D5F7492" w14:textId="77777777" w:rsidR="002052F5" w:rsidRDefault="002052F5">
      <w:pPr>
        <w:sectPr w:rsidR="002052F5">
          <w:pgSz w:w="11909" w:h="16838"/>
          <w:pgMar w:top="200" w:right="2019" w:bottom="322" w:left="350" w:header="720" w:footer="720" w:gutter="0"/>
          <w:cols w:space="720"/>
        </w:sectPr>
      </w:pPr>
    </w:p>
    <w:p w14:paraId="5207F7D4" w14:textId="77777777" w:rsidR="002052F5" w:rsidRDefault="00000000">
      <w:pPr>
        <w:spacing w:line="185" w:lineRule="exact"/>
        <w:textAlignment w:val="baseline"/>
        <w:rPr>
          <w:rFonts w:ascii="Arial" w:eastAsia="Arial" w:hAnsi="Arial"/>
          <w:color w:val="000000"/>
          <w:sz w:val="16"/>
        </w:rPr>
      </w:pPr>
      <w:r>
        <w:rPr>
          <w:rFonts w:ascii="Arial" w:eastAsia="Arial" w:hAnsi="Arial"/>
          <w:color w:val="000000"/>
          <w:sz w:val="16"/>
        </w:rPr>
        <w:lastRenderedPageBreak/>
        <w:t>Docusign Envelope ID: 060CF41A-C719-4D60-942E-1D06DACD3DFB</w:t>
      </w:r>
    </w:p>
    <w:p w14:paraId="16BB6459" w14:textId="77777777" w:rsidR="002052F5" w:rsidRDefault="00000000">
      <w:pPr>
        <w:spacing w:before="359" w:line="232" w:lineRule="exact"/>
        <w:ind w:left="1080"/>
        <w:textAlignment w:val="baseline"/>
        <w:rPr>
          <w:rFonts w:eastAsia="Times New Roman"/>
          <w:color w:val="000000"/>
          <w:sz w:val="20"/>
        </w:rPr>
      </w:pPr>
      <w:r>
        <w:rPr>
          <w:rFonts w:eastAsia="Times New Roman"/>
          <w:color w:val="000000"/>
          <w:sz w:val="20"/>
        </w:rPr>
        <w:t>DPS Schedule 6 (Order Form Template and Order Schedules) Crown Copyright 2020</w:t>
      </w:r>
    </w:p>
    <w:p w14:paraId="48F6C8A0" w14:textId="7150D2EA" w:rsidR="00CE5038" w:rsidRDefault="00000000" w:rsidP="00CE5038">
      <w:pPr>
        <w:spacing w:before="394" w:line="274" w:lineRule="exact"/>
        <w:ind w:left="1944"/>
        <w:textAlignment w:val="baseline"/>
        <w:rPr>
          <w:rFonts w:ascii="Arial" w:eastAsia="Arial" w:hAnsi="Arial"/>
          <w:b/>
          <w:color w:val="000000"/>
          <w:sz w:val="24"/>
        </w:rPr>
      </w:pPr>
      <w:r>
        <w:rPr>
          <w:rFonts w:ascii="Arial" w:eastAsia="Arial" w:hAnsi="Arial"/>
          <w:color w:val="000000"/>
          <w:sz w:val="24"/>
        </w:rPr>
        <w:t>Special Term 2</w:t>
      </w:r>
      <w:r w:rsidR="00CE5038" w:rsidRPr="00CE5038">
        <w:rPr>
          <w:rFonts w:ascii="Arial" w:eastAsia="Arial" w:hAnsi="Arial"/>
          <w:b/>
          <w:color w:val="000000"/>
          <w:sz w:val="24"/>
        </w:rPr>
        <w:t xml:space="preserve"> </w:t>
      </w:r>
      <w:r w:rsidR="00CE5038">
        <w:rPr>
          <w:rFonts w:ascii="Arial" w:eastAsia="Arial" w:hAnsi="Arial"/>
          <w:b/>
          <w:color w:val="000000"/>
          <w:sz w:val="24"/>
        </w:rPr>
        <w:t>Redacted under R</w:t>
      </w:r>
      <w:r w:rsidR="00CE5038">
        <w:rPr>
          <w:rFonts w:ascii="Arial" w:eastAsia="Arial" w:hAnsi="Arial"/>
          <w:b/>
          <w:color w:val="000000"/>
          <w:sz w:val="24"/>
        </w:rPr>
        <w:t>E</w:t>
      </w:r>
      <w:r w:rsidR="00CE5038">
        <w:rPr>
          <w:rFonts w:ascii="Arial" w:eastAsia="Arial" w:hAnsi="Arial"/>
          <w:b/>
          <w:color w:val="000000"/>
          <w:sz w:val="24"/>
        </w:rPr>
        <w:t>G 40 of the FOIA 2000</w:t>
      </w:r>
    </w:p>
    <w:p w14:paraId="2E056620" w14:textId="3E7B7BE4" w:rsidR="002052F5" w:rsidRDefault="00000000">
      <w:pPr>
        <w:spacing w:before="484" w:line="304" w:lineRule="exact"/>
        <w:ind w:left="1080"/>
        <w:textAlignment w:val="baseline"/>
        <w:rPr>
          <w:rFonts w:ascii="Arial" w:eastAsia="Arial" w:hAnsi="Arial"/>
          <w:color w:val="000000"/>
          <w:sz w:val="24"/>
        </w:rPr>
      </w:pPr>
      <w:r>
        <w:rPr>
          <w:rFonts w:ascii="Arial" w:eastAsia="Arial" w:hAnsi="Arial"/>
          <w:color w:val="000000"/>
          <w:sz w:val="24"/>
        </w:rPr>
        <w:t xml:space="preserve"> </w:t>
      </w:r>
    </w:p>
    <w:p w14:paraId="366753C1" w14:textId="5CBC61AC" w:rsidR="00CE5038" w:rsidRDefault="00000000" w:rsidP="00CE5038">
      <w:pPr>
        <w:spacing w:before="394" w:line="274" w:lineRule="exact"/>
        <w:ind w:left="1944"/>
        <w:textAlignment w:val="baseline"/>
        <w:rPr>
          <w:rFonts w:ascii="Arial" w:eastAsia="Arial" w:hAnsi="Arial"/>
          <w:b/>
          <w:color w:val="000000"/>
          <w:sz w:val="24"/>
        </w:rPr>
      </w:pPr>
      <w:r>
        <w:rPr>
          <w:rFonts w:ascii="Arial" w:eastAsia="Arial" w:hAnsi="Arial"/>
          <w:color w:val="000000"/>
          <w:sz w:val="24"/>
        </w:rPr>
        <w:t>Special term 3.</w:t>
      </w:r>
      <w:r w:rsidR="00CE5038" w:rsidRPr="00CE5038">
        <w:rPr>
          <w:rFonts w:ascii="Arial" w:eastAsia="Arial" w:hAnsi="Arial"/>
          <w:b/>
          <w:color w:val="000000"/>
          <w:sz w:val="24"/>
        </w:rPr>
        <w:t xml:space="preserve"> </w:t>
      </w:r>
      <w:r w:rsidR="00CE5038">
        <w:rPr>
          <w:rFonts w:ascii="Arial" w:eastAsia="Arial" w:hAnsi="Arial"/>
          <w:b/>
          <w:color w:val="000000"/>
          <w:sz w:val="24"/>
        </w:rPr>
        <w:t>Redacted under R</w:t>
      </w:r>
      <w:r w:rsidR="00CE5038">
        <w:rPr>
          <w:rFonts w:ascii="Arial" w:eastAsia="Arial" w:hAnsi="Arial"/>
          <w:b/>
          <w:color w:val="000000"/>
          <w:sz w:val="24"/>
        </w:rPr>
        <w:t>E</w:t>
      </w:r>
      <w:r w:rsidR="00CE5038">
        <w:rPr>
          <w:rFonts w:ascii="Arial" w:eastAsia="Arial" w:hAnsi="Arial"/>
          <w:b/>
          <w:color w:val="000000"/>
          <w:sz w:val="24"/>
        </w:rPr>
        <w:t>G 40 of the FOIA 2000</w:t>
      </w:r>
    </w:p>
    <w:p w14:paraId="202BB185" w14:textId="3504F199" w:rsidR="002052F5" w:rsidRDefault="002052F5">
      <w:pPr>
        <w:spacing w:before="3" w:line="304" w:lineRule="exact"/>
        <w:ind w:left="1080" w:right="2664"/>
        <w:textAlignment w:val="baseline"/>
        <w:rPr>
          <w:rFonts w:ascii="Arial" w:eastAsia="Arial" w:hAnsi="Arial"/>
          <w:color w:val="000000"/>
          <w:sz w:val="24"/>
        </w:rPr>
      </w:pPr>
    </w:p>
    <w:p w14:paraId="1535B9A4" w14:textId="40BFAE08" w:rsidR="00CE5038" w:rsidRDefault="00000000" w:rsidP="00CE5038">
      <w:pPr>
        <w:spacing w:before="394" w:line="274" w:lineRule="exact"/>
        <w:ind w:left="1944"/>
        <w:textAlignment w:val="baseline"/>
        <w:rPr>
          <w:rFonts w:ascii="Arial" w:eastAsia="Arial" w:hAnsi="Arial"/>
          <w:b/>
          <w:color w:val="000000"/>
          <w:sz w:val="24"/>
        </w:rPr>
      </w:pPr>
      <w:r>
        <w:rPr>
          <w:rFonts w:ascii="Arial" w:eastAsia="Arial" w:hAnsi="Arial"/>
          <w:color w:val="000000"/>
          <w:sz w:val="24"/>
        </w:rPr>
        <w:t>Special Term 4."</w:t>
      </w:r>
      <w:r w:rsidR="00CE5038" w:rsidRPr="00CE5038">
        <w:rPr>
          <w:rFonts w:ascii="Arial" w:eastAsia="Arial" w:hAnsi="Arial"/>
          <w:b/>
          <w:color w:val="000000"/>
          <w:sz w:val="24"/>
        </w:rPr>
        <w:t xml:space="preserve"> </w:t>
      </w:r>
      <w:r w:rsidR="00CE5038">
        <w:rPr>
          <w:rFonts w:ascii="Arial" w:eastAsia="Arial" w:hAnsi="Arial"/>
          <w:b/>
          <w:color w:val="000000"/>
          <w:sz w:val="24"/>
        </w:rPr>
        <w:t>Redacted under R</w:t>
      </w:r>
      <w:r w:rsidR="00CE5038">
        <w:rPr>
          <w:rFonts w:ascii="Arial" w:eastAsia="Arial" w:hAnsi="Arial"/>
          <w:b/>
          <w:color w:val="000000"/>
          <w:sz w:val="24"/>
        </w:rPr>
        <w:t>E</w:t>
      </w:r>
      <w:r w:rsidR="00CE5038">
        <w:rPr>
          <w:rFonts w:ascii="Arial" w:eastAsia="Arial" w:hAnsi="Arial"/>
          <w:b/>
          <w:color w:val="000000"/>
          <w:sz w:val="24"/>
        </w:rPr>
        <w:t>G 4</w:t>
      </w:r>
      <w:r w:rsidR="00CE5038">
        <w:rPr>
          <w:rFonts w:ascii="Arial" w:eastAsia="Arial" w:hAnsi="Arial"/>
          <w:b/>
          <w:color w:val="000000"/>
          <w:sz w:val="24"/>
        </w:rPr>
        <w:t>3</w:t>
      </w:r>
      <w:r w:rsidR="00CE5038">
        <w:rPr>
          <w:rFonts w:ascii="Arial" w:eastAsia="Arial" w:hAnsi="Arial"/>
          <w:b/>
          <w:color w:val="000000"/>
          <w:sz w:val="24"/>
        </w:rPr>
        <w:t xml:space="preserve"> of the FOIA 2000</w:t>
      </w:r>
    </w:p>
    <w:p w14:paraId="4745F144" w14:textId="491F7D41" w:rsidR="002052F5" w:rsidRDefault="002052F5">
      <w:pPr>
        <w:spacing w:line="304" w:lineRule="exact"/>
        <w:ind w:left="1080"/>
        <w:textAlignment w:val="baseline"/>
        <w:rPr>
          <w:rFonts w:ascii="Arial" w:eastAsia="Arial" w:hAnsi="Arial"/>
          <w:color w:val="000000"/>
          <w:sz w:val="24"/>
        </w:rPr>
      </w:pPr>
    </w:p>
    <w:p w14:paraId="61458F26" w14:textId="77777777" w:rsidR="002052F5" w:rsidRDefault="00000000">
      <w:pPr>
        <w:spacing w:before="3" w:line="304" w:lineRule="exact"/>
        <w:ind w:left="1080" w:right="2736"/>
        <w:textAlignment w:val="baseline"/>
        <w:rPr>
          <w:rFonts w:ascii="Arial" w:eastAsia="Arial" w:hAnsi="Arial"/>
          <w:color w:val="000000"/>
          <w:spacing w:val="-1"/>
          <w:sz w:val="24"/>
        </w:rPr>
      </w:pPr>
      <w:r>
        <w:rPr>
          <w:rFonts w:ascii="Arial" w:eastAsia="Arial" w:hAnsi="Arial"/>
          <w:color w:val="000000"/>
          <w:spacing w:val="-1"/>
          <w:sz w:val="24"/>
        </w:rPr>
        <w:t>Special Terms 5 There is a change in the invoicing process, hack the Box will issue an invoice at the completion of the mobilisation phase and at the end of the delivery of each Scenario. DSIT will approve payment on the successful completion of each scenario delivered</w:t>
      </w:r>
    </w:p>
    <w:p w14:paraId="44918FA7" w14:textId="77777777" w:rsidR="002052F5" w:rsidRDefault="00000000">
      <w:pPr>
        <w:tabs>
          <w:tab w:val="left" w:pos="5400"/>
        </w:tabs>
        <w:spacing w:before="972" w:line="304" w:lineRule="exact"/>
        <w:ind w:left="1800"/>
        <w:textAlignment w:val="baseline"/>
        <w:rPr>
          <w:rFonts w:eastAsia="Times New Roman"/>
          <w:color w:val="000000"/>
          <w:spacing w:val="-1"/>
          <w:sz w:val="24"/>
        </w:rPr>
      </w:pPr>
      <w:r>
        <w:rPr>
          <w:rFonts w:eastAsia="Times New Roman"/>
          <w:color w:val="000000"/>
          <w:spacing w:val="-1"/>
          <w:sz w:val="24"/>
        </w:rPr>
        <w:t>ORDER START DATE:</w:t>
      </w:r>
      <w:r>
        <w:rPr>
          <w:rFonts w:eastAsia="Times New Roman"/>
          <w:color w:val="000000"/>
          <w:spacing w:val="-1"/>
          <w:sz w:val="24"/>
        </w:rPr>
        <w:tab/>
      </w:r>
      <w:r>
        <w:rPr>
          <w:rFonts w:ascii="Arial" w:eastAsia="Arial" w:hAnsi="Arial"/>
          <w:color w:val="000000"/>
          <w:spacing w:val="-1"/>
          <w:sz w:val="24"/>
        </w:rPr>
        <w:t>02nd January 2025</w:t>
      </w:r>
    </w:p>
    <w:p w14:paraId="1F40D442" w14:textId="77777777" w:rsidR="002052F5" w:rsidRDefault="00000000">
      <w:pPr>
        <w:tabs>
          <w:tab w:val="left" w:pos="6048"/>
        </w:tabs>
        <w:spacing w:before="395" w:line="273" w:lineRule="exact"/>
        <w:ind w:left="1800"/>
        <w:textAlignment w:val="baseline"/>
        <w:rPr>
          <w:rFonts w:ascii="Arial" w:eastAsia="Arial" w:hAnsi="Arial"/>
          <w:color w:val="000000"/>
          <w:spacing w:val="-1"/>
          <w:sz w:val="24"/>
        </w:rPr>
      </w:pPr>
      <w:r>
        <w:rPr>
          <w:rFonts w:ascii="Arial" w:eastAsia="Arial" w:hAnsi="Arial"/>
          <w:color w:val="000000"/>
          <w:spacing w:val="-1"/>
          <w:sz w:val="24"/>
        </w:rPr>
        <w:t>ORDER EXPIRY DATE:</w:t>
      </w:r>
      <w:r>
        <w:rPr>
          <w:rFonts w:ascii="Arial" w:eastAsia="Arial" w:hAnsi="Arial"/>
          <w:color w:val="000000"/>
          <w:spacing w:val="-1"/>
          <w:sz w:val="24"/>
        </w:rPr>
        <w:tab/>
        <w:t>31st March 2025</w:t>
      </w:r>
    </w:p>
    <w:p w14:paraId="151BB29C" w14:textId="77777777" w:rsidR="002052F5" w:rsidRDefault="00000000">
      <w:pPr>
        <w:tabs>
          <w:tab w:val="left" w:pos="5400"/>
        </w:tabs>
        <w:spacing w:before="395" w:line="273" w:lineRule="exact"/>
        <w:ind w:left="1800"/>
        <w:textAlignment w:val="baseline"/>
        <w:rPr>
          <w:rFonts w:ascii="Arial" w:eastAsia="Arial" w:hAnsi="Arial"/>
          <w:color w:val="000000"/>
          <w:spacing w:val="-1"/>
          <w:sz w:val="24"/>
        </w:rPr>
      </w:pPr>
      <w:r>
        <w:rPr>
          <w:rFonts w:ascii="Arial" w:eastAsia="Arial" w:hAnsi="Arial"/>
          <w:color w:val="000000"/>
          <w:spacing w:val="-1"/>
          <w:sz w:val="24"/>
        </w:rPr>
        <w:t>ORDER INITIAL PERIOD:</w:t>
      </w:r>
      <w:r>
        <w:rPr>
          <w:rFonts w:ascii="Arial" w:eastAsia="Arial" w:hAnsi="Arial"/>
          <w:color w:val="000000"/>
          <w:spacing w:val="-1"/>
          <w:sz w:val="24"/>
        </w:rPr>
        <w:tab/>
        <w:t>2 months 28 days</w:t>
      </w:r>
    </w:p>
    <w:p w14:paraId="629FBAD9" w14:textId="77777777" w:rsidR="002052F5" w:rsidRDefault="00000000">
      <w:pPr>
        <w:spacing w:before="389" w:line="274" w:lineRule="exact"/>
        <w:ind w:left="1800"/>
        <w:textAlignment w:val="baseline"/>
        <w:rPr>
          <w:rFonts w:ascii="Arial" w:eastAsia="Arial" w:hAnsi="Arial"/>
          <w:b/>
          <w:color w:val="000000"/>
          <w:spacing w:val="-2"/>
          <w:sz w:val="24"/>
        </w:rPr>
      </w:pPr>
      <w:r>
        <w:rPr>
          <w:rFonts w:ascii="Arial" w:eastAsia="Arial" w:hAnsi="Arial"/>
          <w:b/>
          <w:color w:val="000000"/>
          <w:spacing w:val="-2"/>
          <w:sz w:val="24"/>
        </w:rPr>
        <w:t>DELIVERABLES</w:t>
      </w:r>
    </w:p>
    <w:p w14:paraId="24D00F2B" w14:textId="77777777" w:rsidR="002052F5" w:rsidRDefault="00000000">
      <w:pPr>
        <w:spacing w:before="62" w:line="273" w:lineRule="exact"/>
        <w:ind w:left="1800"/>
        <w:textAlignment w:val="baseline"/>
        <w:rPr>
          <w:rFonts w:ascii="Arial" w:eastAsia="Arial" w:hAnsi="Arial"/>
          <w:color w:val="000000"/>
          <w:sz w:val="24"/>
        </w:rPr>
      </w:pPr>
      <w:r>
        <w:rPr>
          <w:rFonts w:ascii="Arial" w:eastAsia="Arial" w:hAnsi="Arial"/>
          <w:color w:val="000000"/>
          <w:sz w:val="24"/>
        </w:rPr>
        <w:t>See details in Order Schedule 20 (Order Specification)</w:t>
      </w:r>
    </w:p>
    <w:p w14:paraId="5CE2B385" w14:textId="77777777" w:rsidR="002052F5" w:rsidRDefault="00000000">
      <w:pPr>
        <w:spacing w:before="357" w:line="304" w:lineRule="exact"/>
        <w:ind w:left="2016" w:right="72" w:hanging="216"/>
        <w:textAlignment w:val="baseline"/>
        <w:rPr>
          <w:rFonts w:ascii="Arial" w:eastAsia="Arial" w:hAnsi="Arial"/>
          <w:b/>
          <w:color w:val="000000"/>
          <w:sz w:val="24"/>
        </w:rPr>
      </w:pPr>
      <w:r>
        <w:rPr>
          <w:rFonts w:ascii="Arial" w:eastAsia="Arial" w:hAnsi="Arial"/>
          <w:b/>
          <w:color w:val="000000"/>
          <w:sz w:val="24"/>
        </w:rPr>
        <w:t xml:space="preserve">MAXIMUM LIABILITY </w:t>
      </w:r>
      <w:r>
        <w:rPr>
          <w:rFonts w:ascii="Arial" w:eastAsia="Arial" w:hAnsi="Arial"/>
          <w:color w:val="000000"/>
          <w:sz w:val="24"/>
        </w:rPr>
        <w:t>The limitation of liability for this Order Contract is stated in Claus 11.2 of the Core Terms.</w:t>
      </w:r>
    </w:p>
    <w:p w14:paraId="000DD96D" w14:textId="77777777" w:rsidR="002052F5" w:rsidRDefault="00000000">
      <w:pPr>
        <w:spacing w:before="361" w:line="304" w:lineRule="exact"/>
        <w:ind w:left="2016" w:right="216" w:hanging="216"/>
        <w:textAlignment w:val="baseline"/>
        <w:rPr>
          <w:rFonts w:ascii="Arial" w:eastAsia="Arial" w:hAnsi="Arial"/>
          <w:color w:val="000000"/>
          <w:sz w:val="24"/>
        </w:rPr>
      </w:pPr>
      <w:r>
        <w:rPr>
          <w:rFonts w:ascii="Arial" w:eastAsia="Arial" w:hAnsi="Arial"/>
          <w:color w:val="000000"/>
          <w:sz w:val="24"/>
        </w:rPr>
        <w:t>The Estimated Year 1 Charges used to calculate liability in the first Contract Year is £ 754,166.25</w:t>
      </w:r>
    </w:p>
    <w:p w14:paraId="2E5AD17D" w14:textId="77777777" w:rsidR="002052F5" w:rsidRDefault="00000000">
      <w:pPr>
        <w:spacing w:before="789" w:line="232" w:lineRule="exact"/>
        <w:ind w:left="1080"/>
        <w:textAlignment w:val="baseline"/>
        <w:rPr>
          <w:rFonts w:eastAsia="Times New Roman"/>
          <w:color w:val="000000"/>
          <w:sz w:val="20"/>
        </w:rPr>
      </w:pPr>
      <w:r>
        <w:rPr>
          <w:rFonts w:eastAsia="Times New Roman"/>
          <w:color w:val="000000"/>
          <w:sz w:val="20"/>
        </w:rPr>
        <w:t>DPS Ref: RM 6200 Artificial Intelligence</w:t>
      </w:r>
    </w:p>
    <w:p w14:paraId="6D23664D" w14:textId="77777777" w:rsidR="002052F5" w:rsidRDefault="00000000">
      <w:pPr>
        <w:tabs>
          <w:tab w:val="left" w:pos="4032"/>
        </w:tabs>
        <w:spacing w:before="1" w:line="232" w:lineRule="exact"/>
        <w:ind w:left="1224" w:hanging="144"/>
        <w:textAlignment w:val="baseline"/>
        <w:rPr>
          <w:rFonts w:eastAsia="Times New Roman"/>
          <w:color w:val="000000"/>
          <w:sz w:val="20"/>
        </w:rPr>
      </w:pPr>
      <w:r>
        <w:rPr>
          <w:rFonts w:eastAsia="Times New Roman"/>
          <w:color w:val="000000"/>
          <w:sz w:val="20"/>
        </w:rPr>
        <w:t>Project Version: v1.0</w:t>
      </w:r>
      <w:r>
        <w:rPr>
          <w:rFonts w:eastAsia="Times New Roman"/>
          <w:color w:val="000000"/>
          <w:sz w:val="20"/>
        </w:rPr>
        <w:tab/>
        <w:t xml:space="preserve">3 </w:t>
      </w:r>
      <w:r>
        <w:rPr>
          <w:rFonts w:eastAsia="Times New Roman"/>
          <w:color w:val="000000"/>
          <w:sz w:val="20"/>
        </w:rPr>
        <w:br/>
        <w:t>Model Version: v1.1</w:t>
      </w:r>
    </w:p>
    <w:p w14:paraId="021880CD" w14:textId="77777777" w:rsidR="002052F5" w:rsidRDefault="002052F5">
      <w:pPr>
        <w:sectPr w:rsidR="002052F5">
          <w:pgSz w:w="11909" w:h="16838"/>
          <w:pgMar w:top="200" w:right="399" w:bottom="322" w:left="350" w:header="720" w:footer="720" w:gutter="0"/>
          <w:cols w:space="720"/>
        </w:sectPr>
      </w:pPr>
    </w:p>
    <w:p w14:paraId="0111F073" w14:textId="77777777" w:rsidR="002052F5" w:rsidRDefault="00000000">
      <w:pPr>
        <w:spacing w:line="185" w:lineRule="exact"/>
        <w:ind w:left="144"/>
        <w:textAlignment w:val="baseline"/>
        <w:rPr>
          <w:rFonts w:ascii="Arial" w:eastAsia="Arial" w:hAnsi="Arial"/>
          <w:color w:val="000000"/>
          <w:sz w:val="16"/>
        </w:rPr>
      </w:pPr>
      <w:r>
        <w:rPr>
          <w:rFonts w:ascii="Arial" w:eastAsia="Arial" w:hAnsi="Arial"/>
          <w:color w:val="000000"/>
          <w:sz w:val="16"/>
        </w:rPr>
        <w:lastRenderedPageBreak/>
        <w:t>Docusign Envelope ID: 060CF41A-C719-4D60-942E-1D06DACD3DFB</w:t>
      </w:r>
    </w:p>
    <w:p w14:paraId="28421332" w14:textId="77777777" w:rsidR="002052F5" w:rsidRDefault="00000000">
      <w:pPr>
        <w:spacing w:before="359" w:line="232" w:lineRule="exact"/>
        <w:ind w:left="1152"/>
        <w:textAlignment w:val="baseline"/>
        <w:rPr>
          <w:rFonts w:eastAsia="Times New Roman"/>
          <w:color w:val="000000"/>
          <w:sz w:val="20"/>
        </w:rPr>
      </w:pPr>
      <w:r>
        <w:rPr>
          <w:rFonts w:eastAsia="Times New Roman"/>
          <w:color w:val="000000"/>
          <w:sz w:val="20"/>
        </w:rPr>
        <w:t>DPS Schedule 6 (Order Form Template and Order Schedules) Crown Copyright 2020</w:t>
      </w:r>
    </w:p>
    <w:p w14:paraId="09E71E1B" w14:textId="77777777" w:rsidR="002052F5" w:rsidRDefault="00000000">
      <w:pPr>
        <w:spacing w:before="517" w:line="274" w:lineRule="exact"/>
        <w:ind w:left="1944"/>
        <w:textAlignment w:val="baseline"/>
        <w:rPr>
          <w:rFonts w:ascii="Arial" w:eastAsia="Arial" w:hAnsi="Arial"/>
          <w:b/>
          <w:color w:val="000000"/>
          <w:spacing w:val="-1"/>
          <w:sz w:val="24"/>
        </w:rPr>
      </w:pPr>
      <w:r>
        <w:rPr>
          <w:rFonts w:ascii="Arial" w:eastAsia="Arial" w:hAnsi="Arial"/>
          <w:b/>
          <w:color w:val="000000"/>
          <w:spacing w:val="-1"/>
          <w:sz w:val="24"/>
        </w:rPr>
        <w:t>ORDER CHARGES</w:t>
      </w:r>
    </w:p>
    <w:p w14:paraId="027ABA4E" w14:textId="77777777" w:rsidR="002052F5" w:rsidRDefault="00000000">
      <w:pPr>
        <w:spacing w:before="62" w:line="274" w:lineRule="exact"/>
        <w:ind w:left="1944"/>
        <w:textAlignment w:val="baseline"/>
        <w:rPr>
          <w:rFonts w:ascii="Arial" w:eastAsia="Arial" w:hAnsi="Arial"/>
          <w:color w:val="000000"/>
          <w:sz w:val="24"/>
        </w:rPr>
      </w:pPr>
      <w:r>
        <w:rPr>
          <w:rFonts w:ascii="Arial" w:eastAsia="Arial" w:hAnsi="Arial"/>
          <w:color w:val="000000"/>
          <w:sz w:val="24"/>
        </w:rPr>
        <w:t>See details in Order Schedule 5 (Pricing Details)</w:t>
      </w:r>
    </w:p>
    <w:p w14:paraId="3949FEEB" w14:textId="77777777" w:rsidR="002052F5" w:rsidRDefault="00000000">
      <w:pPr>
        <w:spacing w:before="331" w:line="331" w:lineRule="exact"/>
        <w:ind w:left="1944"/>
        <w:textAlignment w:val="baseline"/>
        <w:rPr>
          <w:rFonts w:ascii="Arial" w:eastAsia="Arial" w:hAnsi="Arial"/>
          <w:b/>
          <w:color w:val="000000"/>
          <w:sz w:val="24"/>
        </w:rPr>
      </w:pPr>
      <w:r>
        <w:rPr>
          <w:rFonts w:ascii="Arial" w:eastAsia="Arial" w:hAnsi="Arial"/>
          <w:b/>
          <w:color w:val="000000"/>
          <w:sz w:val="24"/>
        </w:rPr>
        <w:t xml:space="preserve">REIMBURSABLE EXPENSES </w:t>
      </w:r>
      <w:r>
        <w:rPr>
          <w:rFonts w:ascii="Arial" w:eastAsia="Arial" w:hAnsi="Arial"/>
          <w:b/>
          <w:color w:val="000000"/>
          <w:sz w:val="24"/>
        </w:rPr>
        <w:br/>
        <w:t>None</w:t>
      </w:r>
    </w:p>
    <w:p w14:paraId="66C53E86" w14:textId="77777777" w:rsidR="002052F5" w:rsidRDefault="00000000">
      <w:pPr>
        <w:spacing w:before="335" w:line="332" w:lineRule="exact"/>
        <w:ind w:left="1944"/>
        <w:textAlignment w:val="baseline"/>
        <w:rPr>
          <w:rFonts w:ascii="Arial" w:eastAsia="Arial" w:hAnsi="Arial"/>
          <w:b/>
          <w:color w:val="000000"/>
          <w:sz w:val="24"/>
        </w:rPr>
      </w:pPr>
      <w:r>
        <w:rPr>
          <w:rFonts w:ascii="Arial" w:eastAsia="Arial" w:hAnsi="Arial"/>
          <w:b/>
          <w:color w:val="000000"/>
          <w:sz w:val="24"/>
        </w:rPr>
        <w:t xml:space="preserve">PAYMENT METHOD </w:t>
      </w:r>
      <w:r>
        <w:rPr>
          <w:rFonts w:ascii="Arial" w:eastAsia="Arial" w:hAnsi="Arial"/>
          <w:b/>
          <w:color w:val="000000"/>
          <w:sz w:val="24"/>
        </w:rPr>
        <w:br/>
      </w:r>
      <w:r>
        <w:rPr>
          <w:rFonts w:ascii="Arial" w:eastAsia="Arial" w:hAnsi="Arial"/>
          <w:color w:val="000000"/>
          <w:sz w:val="24"/>
        </w:rPr>
        <w:t>BACS</w:t>
      </w:r>
    </w:p>
    <w:p w14:paraId="37FC75DE" w14:textId="77777777" w:rsidR="002052F5" w:rsidRDefault="00000000">
      <w:pPr>
        <w:spacing w:before="724" w:line="274" w:lineRule="exact"/>
        <w:ind w:left="1944"/>
        <w:textAlignment w:val="baseline"/>
        <w:rPr>
          <w:rFonts w:ascii="Arial" w:eastAsia="Arial" w:hAnsi="Arial"/>
          <w:b/>
          <w:color w:val="000000"/>
          <w:spacing w:val="-1"/>
          <w:sz w:val="24"/>
        </w:rPr>
      </w:pPr>
      <w:r>
        <w:rPr>
          <w:rFonts w:ascii="Arial" w:eastAsia="Arial" w:hAnsi="Arial"/>
          <w:b/>
          <w:color w:val="000000"/>
          <w:spacing w:val="-1"/>
          <w:sz w:val="24"/>
        </w:rPr>
        <w:t>BUYER’S INVOICE ADDRESS:</w:t>
      </w:r>
    </w:p>
    <w:p w14:paraId="6B42A1A8" w14:textId="77777777" w:rsidR="002052F5" w:rsidRDefault="00000000">
      <w:pPr>
        <w:spacing w:before="57" w:line="274" w:lineRule="exact"/>
        <w:ind w:left="1944"/>
        <w:textAlignment w:val="baseline"/>
        <w:rPr>
          <w:rFonts w:ascii="Arial" w:eastAsia="Arial" w:hAnsi="Arial"/>
          <w:color w:val="000000"/>
          <w:sz w:val="24"/>
        </w:rPr>
      </w:pPr>
      <w:r>
        <w:rPr>
          <w:rFonts w:ascii="Arial" w:eastAsia="Arial" w:hAnsi="Arial"/>
          <w:color w:val="000000"/>
          <w:sz w:val="24"/>
        </w:rPr>
        <w:t>Department for Science, Innovation and Technology</w:t>
      </w:r>
    </w:p>
    <w:p w14:paraId="7640AC54" w14:textId="77777777" w:rsidR="002052F5" w:rsidRDefault="00000000">
      <w:pPr>
        <w:spacing w:before="61" w:line="277" w:lineRule="exact"/>
        <w:ind w:left="1944"/>
        <w:textAlignment w:val="baseline"/>
        <w:rPr>
          <w:rFonts w:ascii="Arial" w:eastAsia="Arial" w:hAnsi="Arial"/>
          <w:color w:val="000000"/>
          <w:sz w:val="24"/>
        </w:rPr>
      </w:pPr>
      <w:r>
        <w:rPr>
          <w:rFonts w:ascii="Arial" w:eastAsia="Arial" w:hAnsi="Arial"/>
          <w:color w:val="000000"/>
          <w:sz w:val="24"/>
        </w:rPr>
        <w:t xml:space="preserve">22 </w:t>
      </w:r>
      <w:r>
        <w:rPr>
          <w:rFonts w:ascii="Arial" w:eastAsia="Arial" w:hAnsi="Arial"/>
          <w:color w:val="000000"/>
          <w:sz w:val="25"/>
        </w:rPr>
        <w:t xml:space="preserve">– </w:t>
      </w:r>
      <w:r>
        <w:rPr>
          <w:rFonts w:ascii="Arial" w:eastAsia="Arial" w:hAnsi="Arial"/>
          <w:color w:val="000000"/>
          <w:sz w:val="24"/>
        </w:rPr>
        <w:t>26 Whitehall, London SW1A 2EG</w:t>
      </w:r>
    </w:p>
    <w:p w14:paraId="2A200DED" w14:textId="77777777" w:rsidR="002052F5" w:rsidRDefault="00000000">
      <w:pPr>
        <w:spacing w:before="55" w:line="274" w:lineRule="exact"/>
        <w:ind w:left="1944"/>
        <w:textAlignment w:val="baseline"/>
        <w:rPr>
          <w:rFonts w:ascii="Arial" w:eastAsia="Arial" w:hAnsi="Arial"/>
          <w:color w:val="000000"/>
          <w:sz w:val="24"/>
        </w:rPr>
      </w:pPr>
      <w:r>
        <w:rPr>
          <w:rFonts w:ascii="Arial" w:eastAsia="Arial" w:hAnsi="Arial"/>
          <w:color w:val="000000"/>
          <w:sz w:val="24"/>
        </w:rPr>
        <w:t>c/o UK SBS Queensway House, West Precinct, Billingham, TS23 2NF</w:t>
      </w:r>
    </w:p>
    <w:p w14:paraId="2AC2F6DE" w14:textId="77777777" w:rsidR="002052F5" w:rsidRDefault="00000000">
      <w:pPr>
        <w:spacing w:before="394" w:line="274" w:lineRule="exact"/>
        <w:ind w:left="1944"/>
        <w:textAlignment w:val="baseline"/>
        <w:rPr>
          <w:rFonts w:ascii="Arial" w:eastAsia="Arial" w:hAnsi="Arial"/>
          <w:b/>
          <w:color w:val="000000"/>
          <w:sz w:val="24"/>
        </w:rPr>
      </w:pPr>
      <w:r>
        <w:rPr>
          <w:rFonts w:ascii="Arial" w:eastAsia="Arial" w:hAnsi="Arial"/>
          <w:b/>
          <w:color w:val="000000"/>
          <w:sz w:val="24"/>
        </w:rPr>
        <w:t>BUYER’S AUTHORISED REPRESENTATIVE</w:t>
      </w:r>
    </w:p>
    <w:p w14:paraId="62A713B2" w14:textId="6165C7E9" w:rsidR="00CE5038" w:rsidRDefault="00CE5038">
      <w:pPr>
        <w:spacing w:before="394" w:line="274" w:lineRule="exact"/>
        <w:ind w:left="1944"/>
        <w:textAlignment w:val="baseline"/>
        <w:rPr>
          <w:rFonts w:ascii="Arial" w:eastAsia="Arial" w:hAnsi="Arial"/>
          <w:b/>
          <w:color w:val="000000"/>
          <w:sz w:val="24"/>
        </w:rPr>
      </w:pPr>
      <w:r>
        <w:rPr>
          <w:rFonts w:ascii="Arial" w:eastAsia="Arial" w:hAnsi="Arial"/>
          <w:b/>
          <w:color w:val="000000"/>
          <w:sz w:val="24"/>
        </w:rPr>
        <w:t>Redacted under REG 40 of the FOIA 2000</w:t>
      </w:r>
    </w:p>
    <w:p w14:paraId="48EC86B4" w14:textId="77777777" w:rsidR="002052F5" w:rsidRDefault="00000000">
      <w:pPr>
        <w:spacing w:before="393" w:line="274" w:lineRule="exact"/>
        <w:ind w:left="1944"/>
        <w:textAlignment w:val="baseline"/>
        <w:rPr>
          <w:rFonts w:ascii="Arial" w:eastAsia="Arial" w:hAnsi="Arial"/>
          <w:b/>
          <w:color w:val="000000"/>
          <w:sz w:val="24"/>
        </w:rPr>
      </w:pPr>
      <w:r>
        <w:rPr>
          <w:rFonts w:ascii="Arial" w:eastAsia="Arial" w:hAnsi="Arial"/>
          <w:b/>
          <w:color w:val="000000"/>
          <w:sz w:val="24"/>
        </w:rPr>
        <w:t>BUYER’S ENVIRONMENTAL POLICY</w:t>
      </w:r>
    </w:p>
    <w:p w14:paraId="34F8953D" w14:textId="77777777" w:rsidR="002052F5" w:rsidRDefault="00000000">
      <w:pPr>
        <w:spacing w:before="58" w:line="274" w:lineRule="exact"/>
        <w:ind w:left="1944"/>
        <w:textAlignment w:val="baseline"/>
        <w:rPr>
          <w:rFonts w:ascii="Arial" w:eastAsia="Arial" w:hAnsi="Arial"/>
          <w:color w:val="000000"/>
          <w:sz w:val="24"/>
        </w:rPr>
      </w:pPr>
      <w:r>
        <w:rPr>
          <w:rFonts w:ascii="Arial" w:eastAsia="Arial" w:hAnsi="Arial"/>
          <w:color w:val="000000"/>
          <w:sz w:val="24"/>
        </w:rPr>
        <w:t>See separate document</w:t>
      </w:r>
    </w:p>
    <w:p w14:paraId="3F820393" w14:textId="77777777" w:rsidR="002052F5" w:rsidRDefault="00000000">
      <w:pPr>
        <w:spacing w:before="62" w:line="274" w:lineRule="exact"/>
        <w:ind w:left="1944"/>
        <w:textAlignment w:val="baseline"/>
        <w:rPr>
          <w:rFonts w:ascii="Arial" w:eastAsia="Arial" w:hAnsi="Arial"/>
          <w:color w:val="000000"/>
          <w:sz w:val="24"/>
        </w:rPr>
      </w:pPr>
      <w:r>
        <w:rPr>
          <w:rFonts w:ascii="Arial" w:eastAsia="Arial" w:hAnsi="Arial"/>
          <w:color w:val="000000"/>
          <w:sz w:val="24"/>
        </w:rPr>
        <w:t>DESNZ &amp; DSIT: Environmental Policy</w:t>
      </w:r>
    </w:p>
    <w:p w14:paraId="79D00400" w14:textId="77777777" w:rsidR="002052F5" w:rsidRDefault="00000000">
      <w:pPr>
        <w:spacing w:before="388" w:line="274" w:lineRule="exact"/>
        <w:ind w:left="1944"/>
        <w:textAlignment w:val="baseline"/>
        <w:rPr>
          <w:rFonts w:ascii="Arial" w:eastAsia="Arial" w:hAnsi="Arial"/>
          <w:b/>
          <w:color w:val="000000"/>
          <w:sz w:val="24"/>
        </w:rPr>
      </w:pPr>
      <w:r>
        <w:rPr>
          <w:rFonts w:ascii="Arial" w:eastAsia="Arial" w:hAnsi="Arial"/>
          <w:b/>
          <w:color w:val="000000"/>
          <w:sz w:val="24"/>
        </w:rPr>
        <w:t>BUYER’S SECURITY POLICY</w:t>
      </w:r>
    </w:p>
    <w:p w14:paraId="3C367FE4" w14:textId="77777777" w:rsidR="002052F5" w:rsidRDefault="00000000">
      <w:pPr>
        <w:spacing w:before="57" w:line="276" w:lineRule="exact"/>
        <w:ind w:left="1944"/>
        <w:textAlignment w:val="baseline"/>
        <w:rPr>
          <w:rFonts w:ascii="Arial" w:eastAsia="Arial" w:hAnsi="Arial"/>
          <w:b/>
          <w:color w:val="0462C1"/>
          <w:sz w:val="24"/>
          <w:u w:val="single"/>
        </w:rPr>
      </w:pPr>
      <w:hyperlink r:id="rId13">
        <w:r>
          <w:rPr>
            <w:rFonts w:ascii="Arial" w:eastAsia="Arial" w:hAnsi="Arial"/>
            <w:b/>
            <w:color w:val="0000FF"/>
            <w:sz w:val="24"/>
            <w:u w:val="single"/>
          </w:rPr>
          <w:t>Buyer Security Policy</w:t>
        </w:r>
      </w:hyperlink>
      <w:r>
        <w:rPr>
          <w:rFonts w:ascii="Arial" w:eastAsia="Arial" w:hAnsi="Arial"/>
          <w:b/>
          <w:color w:val="000000"/>
          <w:sz w:val="24"/>
          <w:u w:val="single"/>
        </w:rPr>
        <w:t xml:space="preserve"> </w:t>
      </w:r>
    </w:p>
    <w:p w14:paraId="11D52C77" w14:textId="77777777" w:rsidR="002052F5" w:rsidRDefault="00000000">
      <w:pPr>
        <w:spacing w:before="60" w:line="274" w:lineRule="exact"/>
        <w:ind w:left="1944"/>
        <w:textAlignment w:val="baseline"/>
        <w:rPr>
          <w:rFonts w:ascii="Arial" w:eastAsia="Arial" w:hAnsi="Arial"/>
          <w:b/>
          <w:color w:val="000000"/>
          <w:sz w:val="24"/>
        </w:rPr>
      </w:pPr>
      <w:r>
        <w:rPr>
          <w:rFonts w:ascii="Arial" w:eastAsia="Arial" w:hAnsi="Arial"/>
          <w:b/>
          <w:color w:val="000000"/>
          <w:sz w:val="24"/>
        </w:rPr>
        <w:t>SUPPLIER’S AUTHORISED REPRESENTATIVE</w:t>
      </w:r>
    </w:p>
    <w:p w14:paraId="3D7B4F70" w14:textId="77777777" w:rsidR="00CE5038" w:rsidRDefault="00CE5038" w:rsidP="00CE5038">
      <w:pPr>
        <w:spacing w:before="394" w:line="274" w:lineRule="exact"/>
        <w:ind w:left="1944"/>
        <w:textAlignment w:val="baseline"/>
        <w:rPr>
          <w:rFonts w:ascii="Arial" w:eastAsia="Arial" w:hAnsi="Arial"/>
          <w:b/>
          <w:color w:val="000000"/>
          <w:sz w:val="24"/>
        </w:rPr>
      </w:pPr>
      <w:r>
        <w:rPr>
          <w:rFonts w:ascii="Arial" w:eastAsia="Arial" w:hAnsi="Arial"/>
          <w:b/>
          <w:color w:val="000000"/>
          <w:sz w:val="24"/>
        </w:rPr>
        <w:t>Redacted under RG 40 of the FOIA 2000</w:t>
      </w:r>
    </w:p>
    <w:p w14:paraId="0512CE27" w14:textId="77777777" w:rsidR="00CE5038" w:rsidRDefault="00CE5038">
      <w:pPr>
        <w:spacing w:before="57" w:line="274" w:lineRule="exact"/>
        <w:ind w:left="1944"/>
        <w:textAlignment w:val="baseline"/>
        <w:rPr>
          <w:rFonts w:ascii="Arial" w:eastAsia="Arial" w:hAnsi="Arial"/>
          <w:color w:val="000000"/>
          <w:spacing w:val="-2"/>
          <w:sz w:val="24"/>
        </w:rPr>
      </w:pPr>
    </w:p>
    <w:p w14:paraId="2657D01B" w14:textId="77777777" w:rsidR="002052F5" w:rsidRDefault="00000000">
      <w:pPr>
        <w:spacing w:before="62" w:line="274" w:lineRule="exact"/>
        <w:ind w:left="1944"/>
        <w:textAlignment w:val="baseline"/>
        <w:rPr>
          <w:rFonts w:ascii="Arial" w:eastAsia="Arial" w:hAnsi="Arial"/>
          <w:b/>
          <w:color w:val="000000"/>
          <w:sz w:val="24"/>
        </w:rPr>
      </w:pPr>
      <w:r>
        <w:rPr>
          <w:rFonts w:ascii="Arial" w:eastAsia="Arial" w:hAnsi="Arial"/>
          <w:b/>
          <w:color w:val="000000"/>
          <w:sz w:val="24"/>
        </w:rPr>
        <w:t>SUPPLIER’S CONTRACT MANAGER</w:t>
      </w:r>
    </w:p>
    <w:p w14:paraId="3EA3480A" w14:textId="2AE9AB85" w:rsidR="00CE5038" w:rsidRDefault="00000000" w:rsidP="00CE5038">
      <w:pPr>
        <w:spacing w:before="394" w:line="274" w:lineRule="exact"/>
        <w:ind w:left="1944"/>
        <w:textAlignment w:val="baseline"/>
        <w:rPr>
          <w:rFonts w:ascii="Arial" w:eastAsia="Arial" w:hAnsi="Arial"/>
          <w:b/>
          <w:color w:val="000000"/>
          <w:sz w:val="24"/>
        </w:rPr>
      </w:pPr>
      <w:r>
        <w:rPr>
          <w:rFonts w:ascii="Arial" w:eastAsia="Arial" w:hAnsi="Arial"/>
          <w:b/>
          <w:color w:val="000000"/>
          <w:sz w:val="24"/>
        </w:rPr>
        <w:t>PR</w:t>
      </w:r>
      <w:r w:rsidR="00CE5038" w:rsidRPr="00CE5038">
        <w:rPr>
          <w:rFonts w:ascii="Arial" w:eastAsia="Arial" w:hAnsi="Arial"/>
          <w:b/>
          <w:color w:val="000000"/>
          <w:sz w:val="24"/>
        </w:rPr>
        <w:t xml:space="preserve"> </w:t>
      </w:r>
      <w:r w:rsidR="00CE5038">
        <w:rPr>
          <w:rFonts w:ascii="Arial" w:eastAsia="Arial" w:hAnsi="Arial"/>
          <w:b/>
          <w:color w:val="000000"/>
          <w:sz w:val="24"/>
        </w:rPr>
        <w:t>Redacted under R</w:t>
      </w:r>
      <w:r w:rsidR="00CE5038">
        <w:rPr>
          <w:rFonts w:ascii="Arial" w:eastAsia="Arial" w:hAnsi="Arial"/>
          <w:b/>
          <w:color w:val="000000"/>
          <w:sz w:val="24"/>
        </w:rPr>
        <w:t>E</w:t>
      </w:r>
      <w:r w:rsidR="00CE5038">
        <w:rPr>
          <w:rFonts w:ascii="Arial" w:eastAsia="Arial" w:hAnsi="Arial"/>
          <w:b/>
          <w:color w:val="000000"/>
          <w:sz w:val="24"/>
        </w:rPr>
        <w:t>G 40 of the FOIA 2000</w:t>
      </w:r>
    </w:p>
    <w:p w14:paraId="205FDB7B" w14:textId="4E3C3BD3" w:rsidR="002052F5" w:rsidRDefault="00CE5038">
      <w:pPr>
        <w:spacing w:before="1063" w:line="274" w:lineRule="exact"/>
        <w:ind w:left="1872"/>
        <w:textAlignment w:val="baseline"/>
        <w:rPr>
          <w:rFonts w:ascii="Arial" w:eastAsia="Arial" w:hAnsi="Arial"/>
          <w:b/>
          <w:color w:val="000000"/>
          <w:sz w:val="24"/>
        </w:rPr>
      </w:pPr>
      <w:r>
        <w:rPr>
          <w:rFonts w:ascii="Arial" w:eastAsia="Arial" w:hAnsi="Arial"/>
          <w:b/>
          <w:color w:val="000000"/>
          <w:sz w:val="24"/>
        </w:rPr>
        <w:t>PR</w:t>
      </w:r>
      <w:r w:rsidR="00000000">
        <w:rPr>
          <w:rFonts w:ascii="Arial" w:eastAsia="Arial" w:hAnsi="Arial"/>
          <w:b/>
          <w:color w:val="000000"/>
          <w:sz w:val="24"/>
        </w:rPr>
        <w:t>OGRESS REPORT FREQUENCY</w:t>
      </w:r>
    </w:p>
    <w:p w14:paraId="2A1DFB08" w14:textId="77777777" w:rsidR="002052F5" w:rsidRDefault="00000000">
      <w:pPr>
        <w:spacing w:before="57" w:line="274" w:lineRule="exact"/>
        <w:ind w:left="1872"/>
        <w:textAlignment w:val="baseline"/>
        <w:rPr>
          <w:rFonts w:ascii="Arial" w:eastAsia="Arial" w:hAnsi="Arial"/>
          <w:b/>
          <w:color w:val="000000"/>
          <w:sz w:val="24"/>
        </w:rPr>
      </w:pPr>
      <w:r>
        <w:rPr>
          <w:rFonts w:ascii="Arial" w:eastAsia="Arial" w:hAnsi="Arial"/>
          <w:b/>
          <w:color w:val="000000"/>
          <w:sz w:val="24"/>
        </w:rPr>
        <w:t>PROGRESS MEETING FREQUENCY</w:t>
      </w:r>
    </w:p>
    <w:p w14:paraId="7D4F66C8" w14:textId="4C0A20C8" w:rsidR="002052F5" w:rsidRDefault="00CE5038">
      <w:pPr>
        <w:spacing w:before="393" w:line="274" w:lineRule="exact"/>
        <w:ind w:left="1872"/>
        <w:textAlignment w:val="baseline"/>
        <w:rPr>
          <w:rFonts w:ascii="Arial" w:eastAsia="Arial" w:hAnsi="Arial"/>
          <w:b/>
          <w:color w:val="000000"/>
          <w:spacing w:val="-2"/>
          <w:sz w:val="24"/>
        </w:rPr>
      </w:pPr>
      <w:r>
        <w:rPr>
          <w:rFonts w:ascii="Arial" w:eastAsia="Arial" w:hAnsi="Arial"/>
          <w:b/>
          <w:color w:val="000000"/>
          <w:spacing w:val="-2"/>
          <w:sz w:val="24"/>
        </w:rPr>
        <w:t>K</w:t>
      </w:r>
      <w:r w:rsidR="00000000">
        <w:rPr>
          <w:rFonts w:ascii="Arial" w:eastAsia="Arial" w:hAnsi="Arial"/>
          <w:b/>
          <w:color w:val="000000"/>
          <w:spacing w:val="-2"/>
          <w:sz w:val="24"/>
        </w:rPr>
        <w:t>EY STAFF</w:t>
      </w:r>
    </w:p>
    <w:p w14:paraId="6FC6DA2A" w14:textId="34D00201" w:rsidR="00CE5038" w:rsidRDefault="00CE5038" w:rsidP="00CE5038">
      <w:pPr>
        <w:spacing w:before="394" w:line="274" w:lineRule="exact"/>
        <w:ind w:left="1944"/>
        <w:textAlignment w:val="baseline"/>
        <w:rPr>
          <w:rFonts w:ascii="Arial" w:eastAsia="Arial" w:hAnsi="Arial"/>
          <w:b/>
          <w:color w:val="000000"/>
          <w:sz w:val="24"/>
        </w:rPr>
      </w:pPr>
      <w:r>
        <w:rPr>
          <w:rFonts w:ascii="Arial" w:eastAsia="Arial" w:hAnsi="Arial"/>
          <w:b/>
          <w:color w:val="000000"/>
          <w:sz w:val="24"/>
        </w:rPr>
        <w:t>Redacted under R</w:t>
      </w:r>
      <w:r>
        <w:rPr>
          <w:rFonts w:ascii="Arial" w:eastAsia="Arial" w:hAnsi="Arial"/>
          <w:b/>
          <w:color w:val="000000"/>
          <w:sz w:val="24"/>
        </w:rPr>
        <w:t>E</w:t>
      </w:r>
      <w:r>
        <w:rPr>
          <w:rFonts w:ascii="Arial" w:eastAsia="Arial" w:hAnsi="Arial"/>
          <w:b/>
          <w:color w:val="000000"/>
          <w:sz w:val="24"/>
        </w:rPr>
        <w:t>G 40 of the FOIA 2000</w:t>
      </w:r>
    </w:p>
    <w:p w14:paraId="7317B6A5" w14:textId="77777777" w:rsidR="00CE5038" w:rsidRDefault="00CE5038">
      <w:pPr>
        <w:spacing w:before="393" w:line="274" w:lineRule="exact"/>
        <w:ind w:left="1872"/>
        <w:textAlignment w:val="baseline"/>
        <w:rPr>
          <w:rFonts w:ascii="Arial" w:eastAsia="Arial" w:hAnsi="Arial"/>
          <w:b/>
          <w:color w:val="000000"/>
          <w:spacing w:val="-2"/>
          <w:sz w:val="24"/>
        </w:rPr>
      </w:pPr>
    </w:p>
    <w:p w14:paraId="73CC53DC" w14:textId="77777777" w:rsidR="002052F5" w:rsidRDefault="00000000">
      <w:pPr>
        <w:spacing w:before="64" w:line="274" w:lineRule="exact"/>
        <w:ind w:left="1872"/>
        <w:textAlignment w:val="baseline"/>
        <w:rPr>
          <w:rFonts w:ascii="Arial" w:eastAsia="Arial" w:hAnsi="Arial"/>
          <w:b/>
          <w:color w:val="000000"/>
          <w:spacing w:val="-1"/>
          <w:sz w:val="24"/>
        </w:rPr>
      </w:pPr>
      <w:r>
        <w:rPr>
          <w:rFonts w:ascii="Arial" w:eastAsia="Arial" w:hAnsi="Arial"/>
          <w:b/>
          <w:color w:val="000000"/>
          <w:spacing w:val="-1"/>
          <w:sz w:val="24"/>
        </w:rPr>
        <w:t>KEY SUBCONTRACTOR(S)</w:t>
      </w:r>
    </w:p>
    <w:p w14:paraId="00BA0F52" w14:textId="77777777" w:rsidR="002052F5" w:rsidRDefault="00000000">
      <w:pPr>
        <w:spacing w:before="61" w:line="274" w:lineRule="exact"/>
        <w:ind w:left="1872"/>
        <w:textAlignment w:val="baseline"/>
        <w:rPr>
          <w:rFonts w:eastAsia="Times New Roman"/>
          <w:b/>
          <w:color w:val="000000"/>
          <w:sz w:val="24"/>
        </w:rPr>
      </w:pPr>
      <w:r>
        <w:rPr>
          <w:rFonts w:eastAsia="Times New Roman"/>
          <w:b/>
          <w:color w:val="000000"/>
          <w:sz w:val="24"/>
        </w:rPr>
        <w:t>Not applicable</w:t>
      </w:r>
    </w:p>
    <w:p w14:paraId="7CEA5B95" w14:textId="77777777" w:rsidR="002052F5" w:rsidRDefault="00000000">
      <w:pPr>
        <w:spacing w:before="53" w:line="274" w:lineRule="exact"/>
        <w:ind w:left="1872"/>
        <w:textAlignment w:val="baseline"/>
        <w:rPr>
          <w:rFonts w:ascii="Arial" w:eastAsia="Arial" w:hAnsi="Arial"/>
          <w:b/>
          <w:color w:val="000000"/>
          <w:spacing w:val="-2"/>
          <w:sz w:val="24"/>
        </w:rPr>
      </w:pPr>
      <w:r>
        <w:rPr>
          <w:rFonts w:ascii="Arial" w:eastAsia="Arial" w:hAnsi="Arial"/>
          <w:b/>
          <w:color w:val="000000"/>
          <w:spacing w:val="-2"/>
          <w:sz w:val="24"/>
        </w:rPr>
        <w:lastRenderedPageBreak/>
        <w:t>E-AUCTIONS</w:t>
      </w:r>
    </w:p>
    <w:p w14:paraId="45C85612" w14:textId="77777777" w:rsidR="002052F5" w:rsidRDefault="00000000">
      <w:pPr>
        <w:spacing w:before="57" w:line="272" w:lineRule="exact"/>
        <w:ind w:left="1872"/>
        <w:textAlignment w:val="baseline"/>
        <w:rPr>
          <w:rFonts w:ascii="Arial" w:eastAsia="Arial" w:hAnsi="Arial"/>
          <w:color w:val="000000"/>
          <w:spacing w:val="-1"/>
          <w:sz w:val="24"/>
        </w:rPr>
      </w:pPr>
      <w:r>
        <w:rPr>
          <w:rFonts w:ascii="Arial" w:eastAsia="Arial" w:hAnsi="Arial"/>
          <w:color w:val="000000"/>
          <w:spacing w:val="-1"/>
          <w:sz w:val="24"/>
        </w:rPr>
        <w:t>Not applicable</w:t>
      </w:r>
    </w:p>
    <w:p w14:paraId="319AC7FB" w14:textId="3B987D6F" w:rsidR="002052F5" w:rsidRDefault="00000000">
      <w:pPr>
        <w:spacing w:before="347" w:line="326" w:lineRule="exact"/>
        <w:ind w:left="1872" w:right="1512"/>
        <w:textAlignment w:val="baseline"/>
        <w:rPr>
          <w:rFonts w:ascii="Arial" w:eastAsia="Arial" w:hAnsi="Arial"/>
          <w:color w:val="000000"/>
          <w:sz w:val="24"/>
        </w:rPr>
      </w:pPr>
      <w:r>
        <w:rPr>
          <w:rFonts w:ascii="Arial" w:eastAsia="Arial" w:hAnsi="Arial"/>
          <w:b/>
          <w:color w:val="000000"/>
          <w:sz w:val="24"/>
        </w:rPr>
        <w:t>COMMERCIALLY SENSITIVE INFORMATION</w:t>
      </w:r>
      <w:r>
        <w:rPr>
          <w:rFonts w:ascii="Arial" w:eastAsia="Arial" w:hAnsi="Arial"/>
          <w:color w:val="000000"/>
          <w:sz w:val="24"/>
        </w:rPr>
        <w:t>)</w:t>
      </w:r>
    </w:p>
    <w:p w14:paraId="4DCD6DAF" w14:textId="191AD0FC" w:rsidR="00CE5038" w:rsidRDefault="00CE5038" w:rsidP="00CE5038">
      <w:pPr>
        <w:spacing w:before="394" w:line="274" w:lineRule="exact"/>
        <w:ind w:left="1944"/>
        <w:textAlignment w:val="baseline"/>
        <w:rPr>
          <w:rFonts w:ascii="Arial" w:eastAsia="Arial" w:hAnsi="Arial"/>
          <w:b/>
          <w:color w:val="000000"/>
          <w:sz w:val="24"/>
        </w:rPr>
      </w:pPr>
      <w:r>
        <w:rPr>
          <w:rFonts w:ascii="Arial" w:eastAsia="Arial" w:hAnsi="Arial"/>
          <w:b/>
          <w:color w:val="000000"/>
          <w:sz w:val="24"/>
        </w:rPr>
        <w:t>Redacted under R</w:t>
      </w:r>
      <w:r>
        <w:rPr>
          <w:rFonts w:ascii="Arial" w:eastAsia="Arial" w:hAnsi="Arial"/>
          <w:b/>
          <w:color w:val="000000"/>
          <w:sz w:val="24"/>
        </w:rPr>
        <w:t>E</w:t>
      </w:r>
      <w:r>
        <w:rPr>
          <w:rFonts w:ascii="Arial" w:eastAsia="Arial" w:hAnsi="Arial"/>
          <w:b/>
          <w:color w:val="000000"/>
          <w:sz w:val="24"/>
        </w:rPr>
        <w:t>G 4</w:t>
      </w:r>
      <w:r>
        <w:rPr>
          <w:rFonts w:ascii="Arial" w:eastAsia="Arial" w:hAnsi="Arial"/>
          <w:b/>
          <w:color w:val="000000"/>
          <w:sz w:val="24"/>
        </w:rPr>
        <w:t>3</w:t>
      </w:r>
      <w:r>
        <w:rPr>
          <w:rFonts w:ascii="Arial" w:eastAsia="Arial" w:hAnsi="Arial"/>
          <w:b/>
          <w:color w:val="000000"/>
          <w:sz w:val="24"/>
        </w:rPr>
        <w:t xml:space="preserve"> of the FOIA 2000</w:t>
      </w:r>
    </w:p>
    <w:p w14:paraId="78F7999F" w14:textId="77777777" w:rsidR="00CE5038" w:rsidRDefault="00CE5038">
      <w:pPr>
        <w:spacing w:before="347" w:line="326" w:lineRule="exact"/>
        <w:ind w:left="1872" w:right="1512"/>
        <w:textAlignment w:val="baseline"/>
        <w:rPr>
          <w:rFonts w:ascii="Arial" w:eastAsia="Arial" w:hAnsi="Arial"/>
          <w:b/>
          <w:color w:val="000000"/>
          <w:sz w:val="24"/>
        </w:rPr>
      </w:pPr>
    </w:p>
    <w:p w14:paraId="19F6C10D" w14:textId="77777777" w:rsidR="002052F5" w:rsidRDefault="00000000">
      <w:pPr>
        <w:spacing w:before="395" w:line="274" w:lineRule="exact"/>
        <w:ind w:left="1872"/>
        <w:textAlignment w:val="baseline"/>
        <w:rPr>
          <w:rFonts w:ascii="Arial" w:eastAsia="Arial" w:hAnsi="Arial"/>
          <w:b/>
          <w:color w:val="000000"/>
          <w:sz w:val="24"/>
        </w:rPr>
      </w:pPr>
      <w:r>
        <w:rPr>
          <w:rFonts w:ascii="Arial" w:eastAsia="Arial" w:hAnsi="Arial"/>
          <w:b/>
          <w:color w:val="000000"/>
          <w:sz w:val="24"/>
        </w:rPr>
        <w:t>SERVICE CREDITS TBC during mobilisation period</w:t>
      </w:r>
    </w:p>
    <w:p w14:paraId="2A58D389" w14:textId="77777777" w:rsidR="002052F5" w:rsidRDefault="00000000">
      <w:pPr>
        <w:spacing w:before="57" w:line="272" w:lineRule="exact"/>
        <w:ind w:left="1872"/>
        <w:textAlignment w:val="baseline"/>
        <w:rPr>
          <w:rFonts w:ascii="Arial" w:eastAsia="Arial" w:hAnsi="Arial"/>
          <w:color w:val="000000"/>
          <w:sz w:val="24"/>
        </w:rPr>
      </w:pPr>
      <w:r>
        <w:rPr>
          <w:rFonts w:ascii="Arial" w:eastAsia="Arial" w:hAnsi="Arial"/>
          <w:color w:val="000000"/>
          <w:sz w:val="24"/>
        </w:rPr>
        <w:t>Service Credits will accrue in accordance with Order Schedule 14 (Service Levels).</w:t>
      </w:r>
    </w:p>
    <w:p w14:paraId="2CB7F102" w14:textId="77777777" w:rsidR="002052F5" w:rsidRDefault="00000000">
      <w:pPr>
        <w:spacing w:before="59" w:line="272" w:lineRule="exact"/>
        <w:ind w:left="1872"/>
        <w:textAlignment w:val="baseline"/>
        <w:rPr>
          <w:rFonts w:ascii="Arial" w:eastAsia="Arial" w:hAnsi="Arial"/>
          <w:color w:val="000000"/>
          <w:sz w:val="24"/>
        </w:rPr>
      </w:pPr>
      <w:r>
        <w:rPr>
          <w:rFonts w:ascii="Arial" w:eastAsia="Arial" w:hAnsi="Arial"/>
          <w:color w:val="000000"/>
          <w:sz w:val="24"/>
        </w:rPr>
        <w:t>The Service Credit Cap is: [Insert £value].</w:t>
      </w:r>
    </w:p>
    <w:p w14:paraId="27A5A315" w14:textId="77777777" w:rsidR="002052F5" w:rsidRDefault="00000000">
      <w:pPr>
        <w:spacing w:before="64" w:line="272" w:lineRule="exact"/>
        <w:ind w:left="1872"/>
        <w:textAlignment w:val="baseline"/>
        <w:rPr>
          <w:rFonts w:ascii="Arial" w:eastAsia="Arial" w:hAnsi="Arial"/>
          <w:color w:val="000000"/>
          <w:sz w:val="24"/>
        </w:rPr>
      </w:pPr>
      <w:r>
        <w:rPr>
          <w:rFonts w:ascii="Arial" w:eastAsia="Arial" w:hAnsi="Arial"/>
          <w:color w:val="000000"/>
          <w:sz w:val="24"/>
        </w:rPr>
        <w:t>The Service Period is: one Month.</w:t>
      </w:r>
    </w:p>
    <w:p w14:paraId="186E2FCD" w14:textId="77777777" w:rsidR="002052F5" w:rsidRDefault="00000000">
      <w:pPr>
        <w:spacing w:before="55" w:line="272" w:lineRule="exact"/>
        <w:ind w:left="1872"/>
        <w:textAlignment w:val="baseline"/>
        <w:rPr>
          <w:rFonts w:ascii="Arial" w:eastAsia="Arial" w:hAnsi="Arial"/>
          <w:color w:val="000000"/>
          <w:sz w:val="24"/>
        </w:rPr>
      </w:pPr>
      <w:r>
        <w:rPr>
          <w:rFonts w:ascii="Arial" w:eastAsia="Arial" w:hAnsi="Arial"/>
          <w:color w:val="000000"/>
          <w:sz w:val="24"/>
        </w:rPr>
        <w:t>A Critical Service Level Failure is: failure to meet two (2) agreed deliverables/milestone</w:t>
      </w:r>
    </w:p>
    <w:p w14:paraId="562C96C6" w14:textId="77777777" w:rsidR="002052F5" w:rsidRDefault="00000000">
      <w:pPr>
        <w:spacing w:before="35" w:line="272" w:lineRule="exact"/>
        <w:ind w:left="1944"/>
        <w:textAlignment w:val="baseline"/>
        <w:rPr>
          <w:rFonts w:ascii="Arial" w:eastAsia="Arial" w:hAnsi="Arial"/>
          <w:color w:val="000000"/>
          <w:spacing w:val="-1"/>
          <w:sz w:val="24"/>
        </w:rPr>
      </w:pPr>
      <w:r>
        <w:rPr>
          <w:rFonts w:ascii="Arial" w:eastAsia="Arial" w:hAnsi="Arial"/>
          <w:color w:val="000000"/>
          <w:spacing w:val="-1"/>
          <w:sz w:val="24"/>
        </w:rPr>
        <w:t>a service period.</w:t>
      </w:r>
    </w:p>
    <w:p w14:paraId="07A118D4" w14:textId="77777777" w:rsidR="002052F5" w:rsidRDefault="00000000">
      <w:pPr>
        <w:spacing w:before="346" w:line="326" w:lineRule="exact"/>
        <w:ind w:left="1872"/>
        <w:textAlignment w:val="baseline"/>
        <w:rPr>
          <w:rFonts w:ascii="Arial" w:eastAsia="Arial" w:hAnsi="Arial"/>
          <w:b/>
          <w:color w:val="000000"/>
          <w:sz w:val="24"/>
        </w:rPr>
      </w:pPr>
      <w:r>
        <w:rPr>
          <w:rFonts w:ascii="Arial" w:eastAsia="Arial" w:hAnsi="Arial"/>
          <w:b/>
          <w:color w:val="000000"/>
          <w:sz w:val="24"/>
        </w:rPr>
        <w:t xml:space="preserve">ADDITIONAL INSURANCES </w:t>
      </w:r>
      <w:r>
        <w:rPr>
          <w:rFonts w:ascii="Arial" w:eastAsia="Arial" w:hAnsi="Arial"/>
          <w:b/>
          <w:color w:val="000000"/>
          <w:sz w:val="24"/>
        </w:rPr>
        <w:br/>
      </w:r>
      <w:r>
        <w:rPr>
          <w:rFonts w:ascii="Arial" w:eastAsia="Arial" w:hAnsi="Arial"/>
          <w:color w:val="000000"/>
          <w:sz w:val="24"/>
        </w:rPr>
        <w:t>Not applicable</w:t>
      </w:r>
    </w:p>
    <w:p w14:paraId="4A4229E6" w14:textId="77777777" w:rsidR="002052F5" w:rsidRDefault="00000000">
      <w:pPr>
        <w:spacing w:before="395" w:line="274" w:lineRule="exact"/>
        <w:ind w:left="1872"/>
        <w:textAlignment w:val="baseline"/>
        <w:rPr>
          <w:rFonts w:ascii="Arial" w:eastAsia="Arial" w:hAnsi="Arial"/>
          <w:b/>
          <w:color w:val="000000"/>
          <w:spacing w:val="-2"/>
          <w:sz w:val="24"/>
        </w:rPr>
      </w:pPr>
      <w:r>
        <w:rPr>
          <w:rFonts w:ascii="Arial" w:eastAsia="Arial" w:hAnsi="Arial"/>
          <w:b/>
          <w:color w:val="000000"/>
          <w:spacing w:val="-2"/>
          <w:sz w:val="24"/>
        </w:rPr>
        <w:t>GUARANTEE</w:t>
      </w:r>
    </w:p>
    <w:p w14:paraId="674E2ED3" w14:textId="77777777" w:rsidR="002052F5" w:rsidRDefault="00000000">
      <w:pPr>
        <w:spacing w:before="58" w:line="272" w:lineRule="exact"/>
        <w:ind w:left="1872"/>
        <w:textAlignment w:val="baseline"/>
        <w:rPr>
          <w:rFonts w:ascii="Arial" w:eastAsia="Arial" w:hAnsi="Arial"/>
          <w:color w:val="000000"/>
          <w:spacing w:val="-1"/>
          <w:sz w:val="24"/>
        </w:rPr>
      </w:pPr>
      <w:r>
        <w:rPr>
          <w:rFonts w:ascii="Arial" w:eastAsia="Arial" w:hAnsi="Arial"/>
          <w:color w:val="000000"/>
          <w:spacing w:val="-1"/>
          <w:sz w:val="24"/>
        </w:rPr>
        <w:t>Not applicable</w:t>
      </w:r>
    </w:p>
    <w:p w14:paraId="3D673F6D" w14:textId="77777777" w:rsidR="002052F5" w:rsidRDefault="00000000">
      <w:pPr>
        <w:spacing w:before="59" w:line="274" w:lineRule="exact"/>
        <w:ind w:left="1872"/>
        <w:textAlignment w:val="baseline"/>
        <w:rPr>
          <w:rFonts w:ascii="Arial" w:eastAsia="Arial" w:hAnsi="Arial"/>
          <w:b/>
          <w:color w:val="000000"/>
          <w:sz w:val="24"/>
        </w:rPr>
      </w:pPr>
      <w:r>
        <w:rPr>
          <w:rFonts w:ascii="Arial" w:eastAsia="Arial" w:hAnsi="Arial"/>
          <w:b/>
          <w:color w:val="000000"/>
          <w:sz w:val="24"/>
        </w:rPr>
        <w:t>SOCIAL VALUE COMMITMENT TBC at Contract Award</w:t>
      </w:r>
    </w:p>
    <w:p w14:paraId="3CF90C38" w14:textId="77777777" w:rsidR="002052F5" w:rsidRDefault="00000000">
      <w:pPr>
        <w:spacing w:before="57" w:line="272" w:lineRule="exact"/>
        <w:ind w:left="1872"/>
        <w:textAlignment w:val="baseline"/>
        <w:rPr>
          <w:rFonts w:ascii="Arial" w:eastAsia="Arial" w:hAnsi="Arial"/>
          <w:color w:val="000000"/>
          <w:sz w:val="24"/>
        </w:rPr>
      </w:pPr>
      <w:r>
        <w:rPr>
          <w:rFonts w:ascii="Arial" w:eastAsia="Arial" w:hAnsi="Arial"/>
          <w:color w:val="000000"/>
          <w:sz w:val="24"/>
        </w:rPr>
        <w:t>The Supplier agrees, in providing the Deliverables and performing its obligations under</w:t>
      </w:r>
    </w:p>
    <w:p w14:paraId="39568F18" w14:textId="77777777" w:rsidR="002052F5" w:rsidRDefault="00000000">
      <w:pPr>
        <w:spacing w:before="30" w:line="272" w:lineRule="exact"/>
        <w:jc w:val="right"/>
        <w:textAlignment w:val="baseline"/>
        <w:rPr>
          <w:rFonts w:ascii="Arial" w:eastAsia="Arial" w:hAnsi="Arial"/>
          <w:color w:val="000000"/>
          <w:sz w:val="24"/>
        </w:rPr>
      </w:pPr>
      <w:r>
        <w:rPr>
          <w:rFonts w:ascii="Arial" w:eastAsia="Arial" w:hAnsi="Arial"/>
          <w:color w:val="000000"/>
          <w:sz w:val="24"/>
        </w:rPr>
        <w:t>Order Contract, that it will comply with the social value commitments in Order Schedu</w:t>
      </w:r>
    </w:p>
    <w:p w14:paraId="48BC61E3" w14:textId="77777777" w:rsidR="002052F5" w:rsidRDefault="00000000">
      <w:pPr>
        <w:spacing w:before="36" w:line="272" w:lineRule="exact"/>
        <w:ind w:left="1944"/>
        <w:textAlignment w:val="baseline"/>
        <w:rPr>
          <w:rFonts w:ascii="Arial" w:eastAsia="Arial" w:hAnsi="Arial"/>
          <w:color w:val="000000"/>
          <w:spacing w:val="-1"/>
          <w:sz w:val="24"/>
        </w:rPr>
      </w:pPr>
      <w:r>
        <w:rPr>
          <w:rFonts w:ascii="Arial" w:eastAsia="Arial" w:hAnsi="Arial"/>
          <w:color w:val="000000"/>
          <w:spacing w:val="-1"/>
          <w:sz w:val="24"/>
        </w:rPr>
        <w:t>(Order Tender)</w:t>
      </w:r>
    </w:p>
    <w:p w14:paraId="7E0416F4" w14:textId="77777777" w:rsidR="002052F5" w:rsidRDefault="00000000">
      <w:pPr>
        <w:spacing w:before="1082" w:line="232" w:lineRule="exact"/>
        <w:ind w:left="1080"/>
        <w:textAlignment w:val="baseline"/>
        <w:rPr>
          <w:rFonts w:eastAsia="Times New Roman"/>
          <w:color w:val="000000"/>
          <w:sz w:val="20"/>
        </w:rPr>
      </w:pPr>
      <w:r>
        <w:rPr>
          <w:rFonts w:eastAsia="Times New Roman"/>
          <w:color w:val="000000"/>
          <w:sz w:val="20"/>
        </w:rPr>
        <w:t>DPS Ref: RM 6200 Artificial Intelligence</w:t>
      </w:r>
    </w:p>
    <w:p w14:paraId="7DF19881" w14:textId="77777777" w:rsidR="002052F5" w:rsidRDefault="00000000">
      <w:pPr>
        <w:tabs>
          <w:tab w:val="left" w:pos="4104"/>
        </w:tabs>
        <w:spacing w:before="1" w:line="232" w:lineRule="exact"/>
        <w:ind w:left="1224" w:hanging="144"/>
        <w:textAlignment w:val="baseline"/>
        <w:rPr>
          <w:rFonts w:eastAsia="Times New Roman"/>
          <w:color w:val="000000"/>
          <w:sz w:val="20"/>
        </w:rPr>
      </w:pPr>
      <w:r>
        <w:rPr>
          <w:rFonts w:eastAsia="Times New Roman"/>
          <w:color w:val="000000"/>
          <w:sz w:val="20"/>
        </w:rPr>
        <w:t>Project Version: v1.0</w:t>
      </w:r>
      <w:r>
        <w:rPr>
          <w:rFonts w:eastAsia="Times New Roman"/>
          <w:color w:val="000000"/>
          <w:sz w:val="20"/>
        </w:rPr>
        <w:tab/>
        <w:t xml:space="preserve">5 </w:t>
      </w:r>
      <w:r>
        <w:rPr>
          <w:rFonts w:eastAsia="Times New Roman"/>
          <w:color w:val="000000"/>
          <w:sz w:val="20"/>
        </w:rPr>
        <w:br/>
        <w:t>Model Version: v1.1</w:t>
      </w:r>
    </w:p>
    <w:p w14:paraId="38749575" w14:textId="77777777" w:rsidR="002052F5" w:rsidRDefault="002052F5">
      <w:pPr>
        <w:sectPr w:rsidR="002052F5">
          <w:pgSz w:w="11909" w:h="16838"/>
          <w:pgMar w:top="200" w:right="449" w:bottom="322" w:left="300" w:header="720" w:footer="720" w:gutter="0"/>
          <w:cols w:space="720"/>
        </w:sectPr>
      </w:pPr>
    </w:p>
    <w:p w14:paraId="6B968870" w14:textId="77777777" w:rsidR="002052F5" w:rsidRDefault="00000000">
      <w:pPr>
        <w:spacing w:before="6" w:after="357" w:line="185" w:lineRule="exact"/>
        <w:textAlignment w:val="baseline"/>
        <w:rPr>
          <w:rFonts w:ascii="Arial" w:eastAsia="Arial" w:hAnsi="Arial"/>
          <w:color w:val="000000"/>
          <w:spacing w:val="-2"/>
          <w:sz w:val="16"/>
        </w:rPr>
      </w:pPr>
      <w:r>
        <w:rPr>
          <w:rFonts w:ascii="Arial" w:eastAsia="Arial" w:hAnsi="Arial"/>
          <w:color w:val="000000"/>
          <w:spacing w:val="-2"/>
          <w:sz w:val="16"/>
        </w:rPr>
        <w:lastRenderedPageBreak/>
        <w:t>Docusign Envelope ID: 060CF41A-C719-4D60-942E-1D06DACD3DFB</w:t>
      </w:r>
    </w:p>
    <w:p w14:paraId="08FD0FDA" w14:textId="77777777" w:rsidR="002052F5" w:rsidRDefault="002052F5">
      <w:pPr>
        <w:spacing w:before="6" w:after="357" w:line="185" w:lineRule="exact"/>
        <w:sectPr w:rsidR="002052F5">
          <w:pgSz w:w="11909" w:h="16838"/>
          <w:pgMar w:top="200" w:right="6519" w:bottom="322" w:left="350" w:header="720" w:footer="720" w:gutter="0"/>
          <w:cols w:space="720"/>
        </w:sectPr>
      </w:pPr>
    </w:p>
    <w:p w14:paraId="6F55C5AE" w14:textId="77777777" w:rsidR="002052F5" w:rsidRDefault="00000000">
      <w:pPr>
        <w:spacing w:after="1034" w:line="229" w:lineRule="exact"/>
        <w:ind w:left="144"/>
        <w:textAlignment w:val="baseline"/>
        <w:rPr>
          <w:rFonts w:eastAsia="Times New Roman"/>
          <w:color w:val="000000"/>
          <w:sz w:val="20"/>
        </w:rPr>
      </w:pPr>
      <w:r>
        <w:rPr>
          <w:rFonts w:eastAsia="Times New Roman"/>
          <w:color w:val="000000"/>
          <w:sz w:val="20"/>
        </w:rPr>
        <w:t>DPS Schedule 6 (Order Form Template and Order Schedules) Crown Copyright 2020</w:t>
      </w:r>
    </w:p>
    <w:tbl>
      <w:tblPr>
        <w:tblW w:w="9877" w:type="dxa"/>
        <w:tblInd w:w="184" w:type="dxa"/>
        <w:tblLayout w:type="fixed"/>
        <w:tblCellMar>
          <w:left w:w="0" w:type="dxa"/>
          <w:right w:w="0" w:type="dxa"/>
        </w:tblCellMar>
        <w:tblLook w:val="04A0" w:firstRow="1" w:lastRow="0" w:firstColumn="1" w:lastColumn="0" w:noHBand="0" w:noVBand="1"/>
      </w:tblPr>
      <w:tblGrid>
        <w:gridCol w:w="1531"/>
        <w:gridCol w:w="2981"/>
        <w:gridCol w:w="1819"/>
        <w:gridCol w:w="3546"/>
      </w:tblGrid>
      <w:tr w:rsidR="002052F5" w14:paraId="5FC05342" w14:textId="77777777" w:rsidTr="0086504A">
        <w:tblPrEx>
          <w:tblCellMar>
            <w:top w:w="0" w:type="dxa"/>
            <w:bottom w:w="0" w:type="dxa"/>
          </w:tblCellMar>
        </w:tblPrEx>
        <w:trPr>
          <w:trHeight w:hRule="exact" w:val="826"/>
        </w:trPr>
        <w:tc>
          <w:tcPr>
            <w:tcW w:w="4512" w:type="dxa"/>
            <w:gridSpan w:val="2"/>
            <w:tcBorders>
              <w:top w:val="single" w:sz="5" w:space="0" w:color="000000"/>
              <w:left w:val="single" w:sz="5" w:space="0" w:color="000000"/>
              <w:bottom w:val="single" w:sz="5" w:space="0" w:color="000000"/>
              <w:right w:val="single" w:sz="5" w:space="0" w:color="000000"/>
            </w:tcBorders>
            <w:shd w:val="clear" w:color="DBE4F0" w:fill="DBE4F0"/>
            <w:vAlign w:val="bottom"/>
          </w:tcPr>
          <w:p w14:paraId="488D99D9" w14:textId="77777777" w:rsidR="002052F5" w:rsidRDefault="00000000">
            <w:pPr>
              <w:spacing w:before="428" w:after="122" w:line="275" w:lineRule="exact"/>
              <w:ind w:left="125"/>
              <w:textAlignment w:val="baseline"/>
              <w:rPr>
                <w:rFonts w:ascii="Arial" w:eastAsia="Arial" w:hAnsi="Arial"/>
                <w:color w:val="000000"/>
                <w:sz w:val="24"/>
              </w:rPr>
            </w:pPr>
            <w:r>
              <w:rPr>
                <w:rFonts w:ascii="Arial" w:eastAsia="Arial" w:hAnsi="Arial"/>
                <w:color w:val="000000"/>
                <w:sz w:val="24"/>
              </w:rPr>
              <w:t>For and on behalf of the Supplier:</w:t>
            </w:r>
          </w:p>
        </w:tc>
        <w:tc>
          <w:tcPr>
            <w:tcW w:w="5365" w:type="dxa"/>
            <w:gridSpan w:val="2"/>
            <w:tcBorders>
              <w:top w:val="single" w:sz="5" w:space="0" w:color="000000"/>
              <w:left w:val="single" w:sz="5" w:space="0" w:color="000000"/>
              <w:bottom w:val="single" w:sz="5" w:space="0" w:color="000000"/>
              <w:right w:val="single" w:sz="5" w:space="0" w:color="000000"/>
            </w:tcBorders>
            <w:shd w:val="clear" w:color="DBE4F0" w:fill="DBE4F0"/>
            <w:vAlign w:val="bottom"/>
          </w:tcPr>
          <w:p w14:paraId="7B53FA90" w14:textId="77777777" w:rsidR="002052F5" w:rsidRDefault="00000000">
            <w:pPr>
              <w:spacing w:before="428" w:after="122" w:line="275" w:lineRule="exact"/>
              <w:ind w:right="1216"/>
              <w:jc w:val="right"/>
              <w:textAlignment w:val="baseline"/>
              <w:rPr>
                <w:rFonts w:ascii="Arial" w:eastAsia="Arial" w:hAnsi="Arial"/>
                <w:color w:val="000000"/>
                <w:sz w:val="24"/>
              </w:rPr>
            </w:pPr>
            <w:r>
              <w:rPr>
                <w:rFonts w:ascii="Arial" w:eastAsia="Arial" w:hAnsi="Arial"/>
                <w:color w:val="000000"/>
                <w:sz w:val="24"/>
              </w:rPr>
              <w:t>For and on behalf of the Buyer:</w:t>
            </w:r>
          </w:p>
        </w:tc>
      </w:tr>
      <w:tr w:rsidR="002052F5" w14:paraId="3AA404A5" w14:textId="77777777" w:rsidTr="0086504A">
        <w:tblPrEx>
          <w:tblCellMar>
            <w:top w:w="0" w:type="dxa"/>
            <w:bottom w:w="0" w:type="dxa"/>
          </w:tblCellMar>
        </w:tblPrEx>
        <w:trPr>
          <w:trHeight w:hRule="exact" w:val="1194"/>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bottom"/>
          </w:tcPr>
          <w:p w14:paraId="7046E902" w14:textId="77777777" w:rsidR="002052F5" w:rsidRDefault="00000000">
            <w:pPr>
              <w:spacing w:before="385" w:after="117" w:line="275" w:lineRule="exact"/>
              <w:ind w:left="125"/>
              <w:textAlignment w:val="baseline"/>
              <w:rPr>
                <w:rFonts w:ascii="Arial" w:eastAsia="Arial" w:hAnsi="Arial"/>
                <w:color w:val="000000"/>
                <w:sz w:val="24"/>
              </w:rPr>
            </w:pPr>
            <w:r>
              <w:rPr>
                <w:rFonts w:ascii="Arial" w:eastAsia="Arial" w:hAnsi="Arial"/>
                <w:color w:val="000000"/>
                <w:sz w:val="24"/>
              </w:rPr>
              <w:t>Signature:</w:t>
            </w:r>
          </w:p>
        </w:tc>
        <w:tc>
          <w:tcPr>
            <w:tcW w:w="2981" w:type="dxa"/>
            <w:tcBorders>
              <w:top w:val="single" w:sz="5" w:space="0" w:color="000000"/>
              <w:left w:val="single" w:sz="5" w:space="0" w:color="000000"/>
              <w:bottom w:val="single" w:sz="5" w:space="0" w:color="000000"/>
              <w:right w:val="single" w:sz="5" w:space="0" w:color="000000"/>
            </w:tcBorders>
          </w:tcPr>
          <w:p w14:paraId="782416C7" w14:textId="63E6852A" w:rsidR="00CE5038" w:rsidRDefault="00CE5038" w:rsidP="00CE5038">
            <w:pPr>
              <w:spacing w:before="394" w:line="274" w:lineRule="exact"/>
              <w:textAlignment w:val="baseline"/>
              <w:rPr>
                <w:rFonts w:ascii="Arial" w:eastAsia="Arial" w:hAnsi="Arial"/>
                <w:b/>
                <w:color w:val="000000"/>
                <w:sz w:val="24"/>
              </w:rPr>
            </w:pPr>
            <w:r>
              <w:rPr>
                <w:rFonts w:ascii="Arial" w:eastAsia="Arial" w:hAnsi="Arial"/>
                <w:b/>
                <w:color w:val="000000"/>
                <w:sz w:val="24"/>
              </w:rPr>
              <w:t>Re</w:t>
            </w:r>
            <w:r>
              <w:rPr>
                <w:rFonts w:ascii="Arial" w:eastAsia="Arial" w:hAnsi="Arial"/>
                <w:b/>
                <w:color w:val="000000"/>
                <w:sz w:val="24"/>
              </w:rPr>
              <w:t>dacted under R</w:t>
            </w:r>
            <w:r>
              <w:rPr>
                <w:rFonts w:ascii="Arial" w:eastAsia="Arial" w:hAnsi="Arial"/>
                <w:b/>
                <w:color w:val="000000"/>
                <w:sz w:val="24"/>
              </w:rPr>
              <w:t>E</w:t>
            </w:r>
            <w:r>
              <w:rPr>
                <w:rFonts w:ascii="Arial" w:eastAsia="Arial" w:hAnsi="Arial"/>
                <w:b/>
                <w:color w:val="000000"/>
                <w:sz w:val="24"/>
              </w:rPr>
              <w:t>G 40 of the FOIA 2000</w:t>
            </w:r>
          </w:p>
          <w:p w14:paraId="6B65F05A" w14:textId="41FBE8F0" w:rsidR="002052F5" w:rsidRDefault="002052F5">
            <w:pPr>
              <w:spacing w:before="91"/>
              <w:ind w:left="1248" w:right="144"/>
              <w:jc w:val="right"/>
              <w:textAlignment w:val="baseline"/>
            </w:pPr>
          </w:p>
        </w:tc>
        <w:tc>
          <w:tcPr>
            <w:tcW w:w="1819" w:type="dxa"/>
            <w:tcBorders>
              <w:top w:val="single" w:sz="5" w:space="0" w:color="000000"/>
              <w:left w:val="single" w:sz="5" w:space="0" w:color="000000"/>
              <w:bottom w:val="single" w:sz="5" w:space="0" w:color="000000"/>
              <w:right w:val="single" w:sz="5" w:space="0" w:color="000000"/>
            </w:tcBorders>
            <w:shd w:val="clear" w:color="DBE4F0" w:fill="DBE4F0"/>
            <w:vAlign w:val="bottom"/>
          </w:tcPr>
          <w:p w14:paraId="40C2AC00" w14:textId="77777777" w:rsidR="002052F5" w:rsidRDefault="00000000">
            <w:pPr>
              <w:spacing w:before="385" w:after="117" w:line="275" w:lineRule="exact"/>
              <w:ind w:left="219"/>
              <w:textAlignment w:val="baseline"/>
              <w:rPr>
                <w:rFonts w:ascii="Arial" w:eastAsia="Arial" w:hAnsi="Arial"/>
                <w:color w:val="000000"/>
                <w:sz w:val="24"/>
              </w:rPr>
            </w:pPr>
            <w:r>
              <w:rPr>
                <w:rFonts w:ascii="Arial" w:eastAsia="Arial" w:hAnsi="Arial"/>
                <w:color w:val="000000"/>
                <w:sz w:val="24"/>
              </w:rPr>
              <w:t>Signature:</w:t>
            </w:r>
          </w:p>
        </w:tc>
        <w:tc>
          <w:tcPr>
            <w:tcW w:w="3544" w:type="dxa"/>
            <w:tcBorders>
              <w:top w:val="single" w:sz="5" w:space="0" w:color="000000"/>
              <w:left w:val="single" w:sz="5" w:space="0" w:color="000000"/>
              <w:bottom w:val="single" w:sz="5" w:space="0" w:color="000000"/>
              <w:right w:val="single" w:sz="5" w:space="0" w:color="000000"/>
            </w:tcBorders>
          </w:tcPr>
          <w:p w14:paraId="3E3B6CE9" w14:textId="4057F087" w:rsidR="0086504A" w:rsidRDefault="0086504A" w:rsidP="0086504A">
            <w:pPr>
              <w:spacing w:before="394" w:line="274" w:lineRule="exact"/>
              <w:ind w:left="1560" w:hanging="1825"/>
              <w:textAlignment w:val="baseline"/>
              <w:rPr>
                <w:rFonts w:ascii="Arial" w:eastAsia="Arial" w:hAnsi="Arial"/>
                <w:b/>
                <w:color w:val="000000"/>
                <w:sz w:val="24"/>
              </w:rPr>
            </w:pPr>
            <w:r>
              <w:rPr>
                <w:rFonts w:ascii="Arial" w:eastAsia="Arial" w:hAnsi="Arial"/>
                <w:b/>
                <w:color w:val="000000"/>
                <w:sz w:val="24"/>
              </w:rPr>
              <w:t>Redacted under R</w:t>
            </w:r>
            <w:r>
              <w:rPr>
                <w:rFonts w:ascii="Arial" w:eastAsia="Arial" w:hAnsi="Arial"/>
                <w:b/>
                <w:color w:val="000000"/>
                <w:sz w:val="24"/>
              </w:rPr>
              <w:t>E</w:t>
            </w:r>
            <w:r>
              <w:rPr>
                <w:rFonts w:ascii="Arial" w:eastAsia="Arial" w:hAnsi="Arial"/>
                <w:b/>
                <w:color w:val="000000"/>
                <w:sz w:val="24"/>
              </w:rPr>
              <w:t xml:space="preserve">G 40 of </w:t>
            </w:r>
          </w:p>
          <w:p w14:paraId="074D46DB" w14:textId="06D8A5A9" w:rsidR="002052F5" w:rsidRDefault="0086504A">
            <w:pPr>
              <w:spacing w:before="14"/>
              <w:ind w:left="14"/>
              <w:jc w:val="center"/>
              <w:textAlignment w:val="baseline"/>
            </w:pPr>
            <w:r>
              <w:rPr>
                <w:rFonts w:ascii="Arial" w:eastAsia="Arial" w:hAnsi="Arial"/>
                <w:b/>
                <w:color w:val="000000"/>
                <w:sz w:val="24"/>
              </w:rPr>
              <w:t>the FOIA 2000</w:t>
            </w:r>
          </w:p>
        </w:tc>
      </w:tr>
      <w:tr w:rsidR="002052F5" w14:paraId="7C9BFB59" w14:textId="77777777" w:rsidTr="0086504A">
        <w:tblPrEx>
          <w:tblCellMar>
            <w:top w:w="0" w:type="dxa"/>
            <w:bottom w:w="0" w:type="dxa"/>
          </w:tblCellMar>
        </w:tblPrEx>
        <w:trPr>
          <w:trHeight w:hRule="exact" w:val="1140"/>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bottom"/>
          </w:tcPr>
          <w:p w14:paraId="4152F38D" w14:textId="77777777" w:rsidR="002052F5" w:rsidRDefault="00000000">
            <w:pPr>
              <w:spacing w:before="380" w:after="112" w:line="275" w:lineRule="exact"/>
              <w:ind w:left="125"/>
              <w:textAlignment w:val="baseline"/>
              <w:rPr>
                <w:rFonts w:ascii="Arial" w:eastAsia="Arial" w:hAnsi="Arial"/>
                <w:color w:val="000000"/>
                <w:sz w:val="24"/>
              </w:rPr>
            </w:pPr>
            <w:r>
              <w:rPr>
                <w:rFonts w:ascii="Arial" w:eastAsia="Arial" w:hAnsi="Arial"/>
                <w:color w:val="000000"/>
                <w:sz w:val="24"/>
              </w:rPr>
              <w:t>Name: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tcPr>
          <w:p w14:paraId="204FD2C9" w14:textId="772D2644" w:rsidR="00CE5038" w:rsidRDefault="00CE5038" w:rsidP="00CE5038">
            <w:pPr>
              <w:spacing w:before="394" w:line="274" w:lineRule="exact"/>
              <w:ind w:left="690" w:hanging="992"/>
              <w:textAlignment w:val="baseline"/>
              <w:rPr>
                <w:rFonts w:ascii="Arial" w:eastAsia="Arial" w:hAnsi="Arial"/>
                <w:b/>
                <w:color w:val="000000"/>
                <w:sz w:val="24"/>
              </w:rPr>
            </w:pPr>
            <w:r>
              <w:rPr>
                <w:rFonts w:ascii="Arial" w:eastAsia="Arial" w:hAnsi="Arial"/>
                <w:b/>
                <w:color w:val="000000"/>
                <w:sz w:val="24"/>
              </w:rPr>
              <w:t>Redacted under R</w:t>
            </w:r>
            <w:r>
              <w:rPr>
                <w:rFonts w:ascii="Arial" w:eastAsia="Arial" w:hAnsi="Arial"/>
                <w:b/>
                <w:color w:val="000000"/>
                <w:sz w:val="24"/>
              </w:rPr>
              <w:t>E</w:t>
            </w:r>
            <w:r>
              <w:rPr>
                <w:rFonts w:ascii="Arial" w:eastAsia="Arial" w:hAnsi="Arial"/>
                <w:b/>
                <w:color w:val="000000"/>
                <w:sz w:val="24"/>
              </w:rPr>
              <w:t>G 40 of the FOIA 2000</w:t>
            </w:r>
          </w:p>
          <w:p w14:paraId="2656383F" w14:textId="77194A99" w:rsidR="002052F5" w:rsidRDefault="002052F5">
            <w:pPr>
              <w:spacing w:before="225" w:after="350" w:line="192" w:lineRule="exact"/>
              <w:ind w:right="1137"/>
              <w:jc w:val="right"/>
              <w:textAlignment w:val="baseline"/>
              <w:rPr>
                <w:rFonts w:ascii="Verdana" w:eastAsia="Verdana" w:hAnsi="Verdana"/>
                <w:color w:val="000000"/>
                <w:sz w:val="18"/>
              </w:rPr>
            </w:pPr>
          </w:p>
        </w:tc>
        <w:tc>
          <w:tcPr>
            <w:tcW w:w="1819" w:type="dxa"/>
            <w:tcBorders>
              <w:top w:val="single" w:sz="5" w:space="0" w:color="000000"/>
              <w:left w:val="single" w:sz="5" w:space="0" w:color="000000"/>
              <w:bottom w:val="single" w:sz="5" w:space="0" w:color="000000"/>
              <w:right w:val="single" w:sz="5" w:space="0" w:color="000000"/>
            </w:tcBorders>
            <w:shd w:val="clear" w:color="DBE4F0" w:fill="DBE4F0"/>
            <w:vAlign w:val="bottom"/>
          </w:tcPr>
          <w:p w14:paraId="54B8A26D" w14:textId="77777777" w:rsidR="002052F5" w:rsidRDefault="00000000">
            <w:pPr>
              <w:spacing w:before="380" w:after="112" w:line="275" w:lineRule="exact"/>
              <w:ind w:left="219"/>
              <w:textAlignment w:val="baseline"/>
              <w:rPr>
                <w:rFonts w:ascii="Arial" w:eastAsia="Arial" w:hAnsi="Arial"/>
                <w:color w:val="000000"/>
                <w:sz w:val="24"/>
              </w:rPr>
            </w:pPr>
            <w:r>
              <w:rPr>
                <w:rFonts w:ascii="Arial" w:eastAsia="Arial" w:hAnsi="Arial"/>
                <w:color w:val="000000"/>
                <w:sz w:val="24"/>
              </w:rPr>
              <w:t>Name:</w:t>
            </w:r>
          </w:p>
        </w:tc>
        <w:tc>
          <w:tcPr>
            <w:tcW w:w="3544" w:type="dxa"/>
            <w:tcBorders>
              <w:top w:val="single" w:sz="5" w:space="0" w:color="000000"/>
              <w:left w:val="single" w:sz="5" w:space="0" w:color="000000"/>
              <w:bottom w:val="single" w:sz="5" w:space="0" w:color="000000"/>
              <w:right w:val="single" w:sz="5" w:space="0" w:color="000000"/>
            </w:tcBorders>
            <w:shd w:val="clear" w:color="DBE4F0" w:fill="DBE4F0"/>
          </w:tcPr>
          <w:p w14:paraId="7B9628B9" w14:textId="7C2F6F78" w:rsidR="0086504A" w:rsidRDefault="0086504A" w:rsidP="0086504A">
            <w:pPr>
              <w:spacing w:before="394" w:line="274" w:lineRule="exact"/>
              <w:ind w:left="1944" w:hanging="1801"/>
              <w:textAlignment w:val="baseline"/>
              <w:rPr>
                <w:rFonts w:ascii="Arial" w:eastAsia="Arial" w:hAnsi="Arial"/>
                <w:b/>
                <w:color w:val="000000"/>
                <w:sz w:val="24"/>
              </w:rPr>
            </w:pPr>
            <w:r>
              <w:rPr>
                <w:rFonts w:ascii="Arial" w:eastAsia="Arial" w:hAnsi="Arial"/>
                <w:b/>
                <w:color w:val="000000"/>
                <w:sz w:val="24"/>
              </w:rPr>
              <w:t>Redacted under R</w:t>
            </w:r>
            <w:r>
              <w:rPr>
                <w:rFonts w:ascii="Arial" w:eastAsia="Arial" w:hAnsi="Arial"/>
                <w:b/>
                <w:color w:val="000000"/>
                <w:sz w:val="24"/>
              </w:rPr>
              <w:t>E</w:t>
            </w:r>
            <w:r>
              <w:rPr>
                <w:rFonts w:ascii="Arial" w:eastAsia="Arial" w:hAnsi="Arial"/>
                <w:b/>
                <w:color w:val="000000"/>
                <w:sz w:val="24"/>
              </w:rPr>
              <w:t>G 40 of the FOIA 2000</w:t>
            </w:r>
          </w:p>
          <w:p w14:paraId="4A3C0BC2" w14:textId="0C322A87" w:rsidR="002052F5" w:rsidRDefault="002052F5">
            <w:pPr>
              <w:spacing w:before="167" w:after="408" w:line="192" w:lineRule="exact"/>
              <w:ind w:right="755"/>
              <w:jc w:val="right"/>
              <w:textAlignment w:val="baseline"/>
              <w:rPr>
                <w:rFonts w:ascii="Verdana" w:eastAsia="Verdana" w:hAnsi="Verdana"/>
                <w:color w:val="000000"/>
                <w:sz w:val="18"/>
              </w:rPr>
            </w:pPr>
          </w:p>
        </w:tc>
      </w:tr>
      <w:tr w:rsidR="002052F5" w14:paraId="420E38F9" w14:textId="77777777" w:rsidTr="0086504A">
        <w:tblPrEx>
          <w:tblCellMar>
            <w:top w:w="0" w:type="dxa"/>
            <w:bottom w:w="0" w:type="dxa"/>
          </w:tblCellMar>
        </w:tblPrEx>
        <w:trPr>
          <w:trHeight w:hRule="exact" w:val="788"/>
        </w:trPr>
        <w:tc>
          <w:tcPr>
            <w:tcW w:w="1531" w:type="dxa"/>
            <w:tcBorders>
              <w:top w:val="single" w:sz="5" w:space="0" w:color="000000"/>
              <w:left w:val="single" w:sz="5" w:space="0" w:color="000000"/>
              <w:bottom w:val="single" w:sz="5" w:space="0" w:color="000000"/>
              <w:right w:val="single" w:sz="5" w:space="0" w:color="000000"/>
            </w:tcBorders>
            <w:shd w:val="clear" w:color="DBE4F0" w:fill="DBE4F0"/>
            <w:vAlign w:val="bottom"/>
          </w:tcPr>
          <w:p w14:paraId="0706786D" w14:textId="77777777" w:rsidR="002052F5" w:rsidRDefault="00000000">
            <w:pPr>
              <w:spacing w:before="390" w:after="117" w:line="275" w:lineRule="exact"/>
              <w:ind w:left="125"/>
              <w:textAlignment w:val="baseline"/>
              <w:rPr>
                <w:rFonts w:ascii="Arial" w:eastAsia="Arial" w:hAnsi="Arial"/>
                <w:color w:val="000000"/>
                <w:sz w:val="24"/>
              </w:rPr>
            </w:pPr>
            <w:r>
              <w:rPr>
                <w:rFonts w:ascii="Arial" w:eastAsia="Arial" w:hAnsi="Arial"/>
                <w:color w:val="000000"/>
                <w:sz w:val="24"/>
              </w:rPr>
              <w:t>Role:</w:t>
            </w:r>
          </w:p>
        </w:tc>
        <w:tc>
          <w:tcPr>
            <w:tcW w:w="2981" w:type="dxa"/>
            <w:tcBorders>
              <w:top w:val="single" w:sz="5" w:space="0" w:color="000000"/>
              <w:left w:val="single" w:sz="5" w:space="0" w:color="000000"/>
              <w:bottom w:val="single" w:sz="5" w:space="0" w:color="000000"/>
              <w:right w:val="single" w:sz="5" w:space="0" w:color="000000"/>
            </w:tcBorders>
            <w:vAlign w:val="bottom"/>
          </w:tcPr>
          <w:p w14:paraId="1E46A113" w14:textId="77777777" w:rsidR="002052F5" w:rsidRDefault="00000000">
            <w:pPr>
              <w:spacing w:before="557" w:after="33" w:line="192" w:lineRule="exact"/>
              <w:ind w:right="1587"/>
              <w:jc w:val="right"/>
              <w:textAlignment w:val="baseline"/>
              <w:rPr>
                <w:rFonts w:ascii="Verdana" w:eastAsia="Verdana" w:hAnsi="Verdana"/>
                <w:color w:val="000000"/>
                <w:sz w:val="18"/>
              </w:rPr>
            </w:pPr>
            <w:r>
              <w:rPr>
                <w:rFonts w:ascii="Verdana" w:eastAsia="Verdana" w:hAnsi="Verdana"/>
                <w:color w:val="000000"/>
                <w:sz w:val="18"/>
              </w:rPr>
              <w:t>COO</w:t>
            </w:r>
          </w:p>
        </w:tc>
        <w:tc>
          <w:tcPr>
            <w:tcW w:w="1819" w:type="dxa"/>
            <w:tcBorders>
              <w:top w:val="single" w:sz="5" w:space="0" w:color="000000"/>
              <w:left w:val="single" w:sz="5" w:space="0" w:color="000000"/>
              <w:bottom w:val="single" w:sz="5" w:space="0" w:color="000000"/>
              <w:right w:val="single" w:sz="5" w:space="0" w:color="000000"/>
            </w:tcBorders>
            <w:shd w:val="clear" w:color="DBE4F0" w:fill="DBE4F0"/>
            <w:vAlign w:val="bottom"/>
          </w:tcPr>
          <w:p w14:paraId="169E2794" w14:textId="77777777" w:rsidR="002052F5" w:rsidRDefault="00000000">
            <w:pPr>
              <w:spacing w:before="390" w:after="117" w:line="275" w:lineRule="exact"/>
              <w:ind w:left="219"/>
              <w:textAlignment w:val="baseline"/>
              <w:rPr>
                <w:rFonts w:ascii="Arial" w:eastAsia="Arial" w:hAnsi="Arial"/>
                <w:color w:val="000000"/>
                <w:sz w:val="24"/>
              </w:rPr>
            </w:pPr>
            <w:r>
              <w:rPr>
                <w:rFonts w:ascii="Arial" w:eastAsia="Arial" w:hAnsi="Arial"/>
                <w:color w:val="000000"/>
                <w:sz w:val="24"/>
              </w:rPr>
              <w:t>Role:</w:t>
            </w:r>
          </w:p>
        </w:tc>
        <w:tc>
          <w:tcPr>
            <w:tcW w:w="3544" w:type="dxa"/>
            <w:tcBorders>
              <w:top w:val="single" w:sz="5" w:space="0" w:color="000000"/>
              <w:left w:val="single" w:sz="5" w:space="0" w:color="000000"/>
              <w:bottom w:val="single" w:sz="5" w:space="0" w:color="000000"/>
              <w:right w:val="single" w:sz="5" w:space="0" w:color="000000"/>
            </w:tcBorders>
          </w:tcPr>
          <w:p w14:paraId="4C610BCB" w14:textId="77777777" w:rsidR="002052F5" w:rsidRDefault="00000000">
            <w:pPr>
              <w:spacing w:before="394" w:after="196" w:line="192" w:lineRule="exact"/>
              <w:ind w:right="125"/>
              <w:jc w:val="right"/>
              <w:textAlignment w:val="baseline"/>
              <w:rPr>
                <w:rFonts w:ascii="Verdana" w:eastAsia="Verdana" w:hAnsi="Verdana"/>
                <w:color w:val="000000"/>
                <w:sz w:val="18"/>
              </w:rPr>
            </w:pPr>
            <w:r>
              <w:rPr>
                <w:rFonts w:ascii="Verdana" w:eastAsia="Verdana" w:hAnsi="Verdana"/>
                <w:color w:val="000000"/>
                <w:sz w:val="18"/>
              </w:rPr>
              <w:t>Director of AISI</w:t>
            </w:r>
          </w:p>
        </w:tc>
      </w:tr>
      <w:tr w:rsidR="002052F5" w14:paraId="5CF9195F" w14:textId="77777777" w:rsidTr="0086504A">
        <w:tblPrEx>
          <w:tblCellMar>
            <w:top w:w="0" w:type="dxa"/>
            <w:bottom w:w="0" w:type="dxa"/>
          </w:tblCellMar>
        </w:tblPrEx>
        <w:trPr>
          <w:trHeight w:hRule="exact" w:val="1012"/>
        </w:trPr>
        <w:tc>
          <w:tcPr>
            <w:tcW w:w="1531" w:type="dxa"/>
            <w:tcBorders>
              <w:top w:val="single" w:sz="5" w:space="0" w:color="000000"/>
              <w:left w:val="single" w:sz="5" w:space="0" w:color="000000"/>
              <w:bottom w:val="single" w:sz="5" w:space="0" w:color="000000"/>
              <w:right w:val="single" w:sz="5" w:space="0" w:color="000000"/>
            </w:tcBorders>
            <w:shd w:val="clear" w:color="DBE4F0" w:fill="DBE4F0"/>
          </w:tcPr>
          <w:p w14:paraId="36AC7436" w14:textId="77777777" w:rsidR="002052F5" w:rsidRDefault="00000000">
            <w:pPr>
              <w:spacing w:before="313" w:after="414" w:line="275" w:lineRule="exact"/>
              <w:ind w:left="125"/>
              <w:textAlignment w:val="baseline"/>
              <w:rPr>
                <w:rFonts w:ascii="Arial" w:eastAsia="Arial" w:hAnsi="Arial"/>
                <w:color w:val="000000"/>
                <w:sz w:val="24"/>
              </w:rPr>
            </w:pPr>
            <w:r>
              <w:rPr>
                <w:rFonts w:ascii="Arial" w:eastAsia="Arial" w:hAnsi="Arial"/>
                <w:color w:val="000000"/>
                <w:sz w:val="24"/>
              </w:rPr>
              <w:t>Date:</w:t>
            </w:r>
          </w:p>
        </w:tc>
        <w:tc>
          <w:tcPr>
            <w:tcW w:w="2981" w:type="dxa"/>
            <w:tcBorders>
              <w:top w:val="single" w:sz="5" w:space="0" w:color="000000"/>
              <w:left w:val="single" w:sz="5" w:space="0" w:color="000000"/>
              <w:bottom w:val="single" w:sz="5" w:space="0" w:color="000000"/>
              <w:right w:val="single" w:sz="5" w:space="0" w:color="000000"/>
            </w:tcBorders>
            <w:shd w:val="clear" w:color="DBE4F0" w:fill="DBE4F0"/>
          </w:tcPr>
          <w:p w14:paraId="10F30799" w14:textId="77777777" w:rsidR="002052F5" w:rsidRDefault="00000000">
            <w:pPr>
              <w:spacing w:before="153" w:after="662" w:line="187" w:lineRule="exact"/>
              <w:ind w:right="687"/>
              <w:jc w:val="right"/>
              <w:textAlignment w:val="baseline"/>
              <w:rPr>
                <w:rFonts w:ascii="Verdana" w:eastAsia="Verdana" w:hAnsi="Verdana"/>
                <w:color w:val="000000"/>
                <w:sz w:val="18"/>
              </w:rPr>
            </w:pPr>
            <w:r>
              <w:rPr>
                <w:rFonts w:ascii="Verdana" w:eastAsia="Verdana" w:hAnsi="Verdana"/>
                <w:color w:val="000000"/>
                <w:sz w:val="18"/>
              </w:rPr>
              <w:t>12/12/2024</w:t>
            </w:r>
          </w:p>
        </w:tc>
        <w:tc>
          <w:tcPr>
            <w:tcW w:w="1819" w:type="dxa"/>
            <w:tcBorders>
              <w:top w:val="single" w:sz="5" w:space="0" w:color="000000"/>
              <w:left w:val="single" w:sz="5" w:space="0" w:color="000000"/>
              <w:bottom w:val="single" w:sz="5" w:space="0" w:color="000000"/>
              <w:right w:val="single" w:sz="5" w:space="0" w:color="000000"/>
            </w:tcBorders>
            <w:shd w:val="clear" w:color="DBE4F0" w:fill="DBE4F0"/>
          </w:tcPr>
          <w:p w14:paraId="5677331A" w14:textId="77777777" w:rsidR="002052F5" w:rsidRDefault="00000000">
            <w:pPr>
              <w:spacing w:before="313" w:after="414" w:line="275" w:lineRule="exact"/>
              <w:ind w:left="219"/>
              <w:textAlignment w:val="baseline"/>
              <w:rPr>
                <w:rFonts w:ascii="Arial" w:eastAsia="Arial" w:hAnsi="Arial"/>
                <w:color w:val="000000"/>
                <w:sz w:val="24"/>
              </w:rPr>
            </w:pPr>
            <w:r>
              <w:rPr>
                <w:rFonts w:ascii="Arial" w:eastAsia="Arial" w:hAnsi="Arial"/>
                <w:color w:val="000000"/>
                <w:sz w:val="24"/>
              </w:rPr>
              <w:t>Date:</w:t>
            </w:r>
          </w:p>
        </w:tc>
        <w:tc>
          <w:tcPr>
            <w:tcW w:w="3544"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35F040F7" w14:textId="77777777" w:rsidR="002052F5" w:rsidRDefault="00000000">
            <w:pPr>
              <w:spacing w:before="441" w:after="374" w:line="187" w:lineRule="exact"/>
              <w:ind w:right="1475"/>
              <w:jc w:val="right"/>
              <w:textAlignment w:val="baseline"/>
              <w:rPr>
                <w:rFonts w:ascii="Verdana" w:eastAsia="Verdana" w:hAnsi="Verdana"/>
                <w:color w:val="000000"/>
                <w:sz w:val="18"/>
              </w:rPr>
            </w:pPr>
            <w:r>
              <w:rPr>
                <w:rFonts w:ascii="Verdana" w:eastAsia="Verdana" w:hAnsi="Verdana"/>
                <w:color w:val="000000"/>
                <w:sz w:val="18"/>
              </w:rPr>
              <w:t>12/12/2024</w:t>
            </w:r>
          </w:p>
        </w:tc>
      </w:tr>
    </w:tbl>
    <w:p w14:paraId="5B4F42F4" w14:textId="77777777" w:rsidR="002052F5" w:rsidRDefault="002052F5">
      <w:pPr>
        <w:spacing w:after="9155" w:line="20" w:lineRule="exact"/>
      </w:pPr>
    </w:p>
    <w:p w14:paraId="0AC864A2" w14:textId="77777777" w:rsidR="002052F5" w:rsidRDefault="002052F5">
      <w:pPr>
        <w:spacing w:after="9155" w:line="20" w:lineRule="exact"/>
        <w:sectPr w:rsidR="002052F5">
          <w:type w:val="continuous"/>
          <w:pgSz w:w="11909" w:h="16838"/>
          <w:pgMar w:top="200" w:right="1108" w:bottom="322" w:left="1261" w:header="720" w:footer="720" w:gutter="0"/>
          <w:cols w:space="720"/>
        </w:sectPr>
      </w:pPr>
    </w:p>
    <w:p w14:paraId="44C95419" w14:textId="77777777" w:rsidR="002052F5" w:rsidRDefault="00000000">
      <w:pPr>
        <w:spacing w:line="232" w:lineRule="exact"/>
        <w:textAlignment w:val="baseline"/>
        <w:rPr>
          <w:rFonts w:eastAsia="Times New Roman"/>
          <w:color w:val="000000"/>
          <w:spacing w:val="-3"/>
          <w:sz w:val="20"/>
        </w:rPr>
      </w:pPr>
      <w:r>
        <w:rPr>
          <w:rFonts w:eastAsia="Times New Roman"/>
          <w:color w:val="000000"/>
          <w:spacing w:val="-3"/>
          <w:sz w:val="20"/>
        </w:rPr>
        <w:t>DPS Ref: RM 6200 Artificial Intelligence</w:t>
      </w:r>
    </w:p>
    <w:p w14:paraId="7AAC143A" w14:textId="77777777" w:rsidR="002052F5" w:rsidRDefault="00000000">
      <w:pPr>
        <w:tabs>
          <w:tab w:val="left" w:pos="2952"/>
        </w:tabs>
        <w:spacing w:before="1" w:line="232" w:lineRule="exact"/>
        <w:textAlignment w:val="baseline"/>
        <w:rPr>
          <w:rFonts w:eastAsia="Times New Roman"/>
          <w:color w:val="000000"/>
          <w:sz w:val="20"/>
        </w:rPr>
      </w:pPr>
      <w:r>
        <w:rPr>
          <w:rFonts w:eastAsia="Times New Roman"/>
          <w:color w:val="000000"/>
          <w:sz w:val="20"/>
        </w:rPr>
        <w:lastRenderedPageBreak/>
        <w:t>Project Version: v1.0</w:t>
      </w:r>
      <w:r>
        <w:rPr>
          <w:rFonts w:eastAsia="Times New Roman"/>
          <w:color w:val="000000"/>
          <w:sz w:val="20"/>
        </w:rPr>
        <w:tab/>
        <w:t>6 Model Version: v1.1</w:t>
      </w:r>
    </w:p>
    <w:sectPr w:rsidR="002052F5">
      <w:type w:val="continuous"/>
      <w:pgSz w:w="11909" w:h="16838"/>
      <w:pgMar w:top="200" w:right="7109" w:bottom="3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FC40" w14:textId="77777777" w:rsidR="00E93C10" w:rsidRDefault="00E93C10">
      <w:r>
        <w:separator/>
      </w:r>
    </w:p>
  </w:endnote>
  <w:endnote w:type="continuationSeparator" w:id="0">
    <w:p w14:paraId="0E9AD4DD" w14:textId="77777777" w:rsidR="00E93C10" w:rsidRDefault="00E9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EF83" w14:textId="053FAFAC" w:rsidR="0086504A" w:rsidRDefault="0086504A">
    <w:pPr>
      <w:pStyle w:val="Footer"/>
    </w:pPr>
    <w:r>
      <w:rPr>
        <w:noProof/>
      </w:rPr>
      <mc:AlternateContent>
        <mc:Choice Requires="wps">
          <w:drawing>
            <wp:anchor distT="0" distB="0" distL="0" distR="0" simplePos="0" relativeHeight="251662336" behindDoc="0" locked="0" layoutInCell="1" allowOverlap="1" wp14:anchorId="77431161" wp14:editId="0B4640FE">
              <wp:simplePos x="635" y="635"/>
              <wp:positionH relativeFrom="page">
                <wp:align>center</wp:align>
              </wp:positionH>
              <wp:positionV relativeFrom="page">
                <wp:align>bottom</wp:align>
              </wp:positionV>
              <wp:extent cx="459740" cy="345440"/>
              <wp:effectExtent l="0" t="0" r="16510" b="0"/>
              <wp:wrapNone/>
              <wp:docPr id="11805439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5F8083E" w14:textId="1760EA33"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1161" id="_x0000_t202" coordsize="21600,21600" o:spt="202" path="m,l,21600r21600,l21600,xe">
              <v:stroke joinstyle="miter"/>
              <v:path gradientshapeok="t" o:connecttype="rect"/>
            </v:shapetype>
            <v:shape id="Text Box 5"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05F8083E" w14:textId="1760EA33"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F4A" w14:textId="7D64C960" w:rsidR="0086504A" w:rsidRDefault="0086504A">
    <w:pPr>
      <w:pStyle w:val="Footer"/>
    </w:pPr>
    <w:r>
      <w:rPr>
        <w:noProof/>
      </w:rPr>
      <mc:AlternateContent>
        <mc:Choice Requires="wps">
          <w:drawing>
            <wp:anchor distT="0" distB="0" distL="0" distR="0" simplePos="0" relativeHeight="251663360" behindDoc="0" locked="0" layoutInCell="1" allowOverlap="1" wp14:anchorId="1E8E605D" wp14:editId="6AA6C7CF">
              <wp:simplePos x="914400" y="10077450"/>
              <wp:positionH relativeFrom="page">
                <wp:align>center</wp:align>
              </wp:positionH>
              <wp:positionV relativeFrom="page">
                <wp:align>bottom</wp:align>
              </wp:positionV>
              <wp:extent cx="459740" cy="345440"/>
              <wp:effectExtent l="0" t="0" r="16510" b="0"/>
              <wp:wrapNone/>
              <wp:docPr id="113393733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50C9F1C" w14:textId="2040AC06"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E605D" id="_x0000_t202" coordsize="21600,21600" o:spt="202" path="m,l,21600r21600,l21600,xe">
              <v:stroke joinstyle="miter"/>
              <v:path gradientshapeok="t" o:connecttype="rect"/>
            </v:shapetype>
            <v:shape id="Text Box 6" o:spid="_x0000_s1029"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fill o:detectmouseclick="t"/>
              <v:textbox style="mso-fit-shape-to-text:t" inset="0,0,0,15pt">
                <w:txbxContent>
                  <w:p w14:paraId="150C9F1C" w14:textId="2040AC06"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D06A" w14:textId="73D5BCDF" w:rsidR="0086504A" w:rsidRDefault="0086504A">
    <w:pPr>
      <w:pStyle w:val="Footer"/>
    </w:pPr>
    <w:r>
      <w:rPr>
        <w:noProof/>
      </w:rPr>
      <mc:AlternateContent>
        <mc:Choice Requires="wps">
          <w:drawing>
            <wp:anchor distT="0" distB="0" distL="0" distR="0" simplePos="0" relativeHeight="251661312" behindDoc="0" locked="0" layoutInCell="1" allowOverlap="1" wp14:anchorId="69BBBF01" wp14:editId="668CD6C9">
              <wp:simplePos x="635" y="635"/>
              <wp:positionH relativeFrom="page">
                <wp:align>center</wp:align>
              </wp:positionH>
              <wp:positionV relativeFrom="page">
                <wp:align>bottom</wp:align>
              </wp:positionV>
              <wp:extent cx="459740" cy="345440"/>
              <wp:effectExtent l="0" t="0" r="16510" b="0"/>
              <wp:wrapNone/>
              <wp:docPr id="396876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96C6A7" w14:textId="584FD22E"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BBF01" id="_x0000_t202" coordsize="21600,21600" o:spt="202" path="m,l,21600r21600,l21600,xe">
              <v:stroke joinstyle="miter"/>
              <v:path gradientshapeok="t" o:connecttype="rect"/>
            </v:shapetype>
            <v:shape id="Text Box 4" o:spid="_x0000_s103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6996C6A7" w14:textId="584FD22E"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88FB" w14:textId="77777777" w:rsidR="00E93C10" w:rsidRDefault="00E93C10"/>
  </w:footnote>
  <w:footnote w:type="continuationSeparator" w:id="0">
    <w:p w14:paraId="2B5E98B6" w14:textId="77777777" w:rsidR="00E93C10" w:rsidRDefault="00E9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70B2" w14:textId="5BBED948" w:rsidR="0086504A" w:rsidRDefault="0086504A">
    <w:pPr>
      <w:pStyle w:val="Header"/>
    </w:pPr>
    <w:r>
      <w:rPr>
        <w:noProof/>
      </w:rPr>
      <mc:AlternateContent>
        <mc:Choice Requires="wps">
          <w:drawing>
            <wp:anchor distT="0" distB="0" distL="0" distR="0" simplePos="0" relativeHeight="251659264" behindDoc="0" locked="0" layoutInCell="1" allowOverlap="1" wp14:anchorId="43A27C84" wp14:editId="2C972716">
              <wp:simplePos x="635" y="635"/>
              <wp:positionH relativeFrom="page">
                <wp:align>center</wp:align>
              </wp:positionH>
              <wp:positionV relativeFrom="page">
                <wp:align>top</wp:align>
              </wp:positionV>
              <wp:extent cx="459740" cy="345440"/>
              <wp:effectExtent l="0" t="0" r="16510" b="16510"/>
              <wp:wrapNone/>
              <wp:docPr id="1592854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0108A1C" w14:textId="758F3A39"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A27C84"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60108A1C" w14:textId="758F3A39"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20AC" w14:textId="06322D63" w:rsidR="0086504A" w:rsidRDefault="0086504A">
    <w:pPr>
      <w:pStyle w:val="Header"/>
    </w:pPr>
    <w:r>
      <w:rPr>
        <w:noProof/>
      </w:rPr>
      <mc:AlternateContent>
        <mc:Choice Requires="wps">
          <w:drawing>
            <wp:anchor distT="0" distB="0" distL="0" distR="0" simplePos="0" relativeHeight="251660288" behindDoc="0" locked="0" layoutInCell="1" allowOverlap="1" wp14:anchorId="4E03DC72" wp14:editId="16C69CB6">
              <wp:simplePos x="914400" y="457200"/>
              <wp:positionH relativeFrom="page">
                <wp:align>center</wp:align>
              </wp:positionH>
              <wp:positionV relativeFrom="page">
                <wp:align>top</wp:align>
              </wp:positionV>
              <wp:extent cx="459740" cy="345440"/>
              <wp:effectExtent l="0" t="0" r="16510" b="16510"/>
              <wp:wrapNone/>
              <wp:docPr id="3104404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C72DF96" w14:textId="6DF8566E"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3DC72"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4C72DF96" w14:textId="6DF8566E"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F914" w14:textId="0E35826F" w:rsidR="0086504A" w:rsidRDefault="0086504A">
    <w:pPr>
      <w:pStyle w:val="Header"/>
    </w:pPr>
    <w:r>
      <w:rPr>
        <w:noProof/>
      </w:rPr>
      <mc:AlternateContent>
        <mc:Choice Requires="wps">
          <w:drawing>
            <wp:anchor distT="0" distB="0" distL="0" distR="0" simplePos="0" relativeHeight="251658240" behindDoc="0" locked="0" layoutInCell="1" allowOverlap="1" wp14:anchorId="35D99EF0" wp14:editId="234B9C74">
              <wp:simplePos x="635" y="635"/>
              <wp:positionH relativeFrom="page">
                <wp:align>center</wp:align>
              </wp:positionH>
              <wp:positionV relativeFrom="page">
                <wp:align>top</wp:align>
              </wp:positionV>
              <wp:extent cx="459740" cy="345440"/>
              <wp:effectExtent l="0" t="0" r="16510" b="16510"/>
              <wp:wrapNone/>
              <wp:docPr id="7564297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7F37BA4" w14:textId="72DB0077"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99EF0" id="_x0000_t202" coordsize="21600,21600" o:spt="202" path="m,l,21600r21600,l21600,xe">
              <v:stroke joinstyle="miter"/>
              <v:path gradientshapeok="t" o:connecttype="rect"/>
            </v:shapetype>
            <v:shape id="Text Box 1" o:spid="_x0000_s1030" type="#_x0000_t202" alt="OFFICIAL" style="position:absolute;margin-left:0;margin-top:0;width:36.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17F37BA4" w14:textId="72DB0077" w:rsidR="0086504A" w:rsidRPr="0086504A" w:rsidRDefault="0086504A" w:rsidP="0086504A">
                    <w:pPr>
                      <w:rPr>
                        <w:rFonts w:ascii="Calibri" w:eastAsia="Calibri" w:hAnsi="Calibri" w:cs="Calibri"/>
                        <w:noProof/>
                        <w:color w:val="000000"/>
                        <w:sz w:val="20"/>
                        <w:szCs w:val="20"/>
                      </w:rPr>
                    </w:pPr>
                    <w:r w:rsidRPr="0086504A">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E20"/>
    <w:multiLevelType w:val="multilevel"/>
    <w:tmpl w:val="0A5CC9DC"/>
    <w:lvl w:ilvl="0">
      <w:numFmt w:val="bullet"/>
      <w:lvlText w:val="l"/>
      <w:lvlJc w:val="left"/>
      <w:pPr>
        <w:tabs>
          <w:tab w:val="left" w:pos="144"/>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B64F3F"/>
    <w:multiLevelType w:val="multilevel"/>
    <w:tmpl w:val="EBC6B2E4"/>
    <w:lvl w:ilvl="0">
      <w:start w:val="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63043B"/>
    <w:multiLevelType w:val="multilevel"/>
    <w:tmpl w:val="F16C8472"/>
    <w:lvl w:ilvl="0">
      <w:numFmt w:val="bullet"/>
      <w:lvlText w:val="o"/>
      <w:lvlJc w:val="left"/>
      <w:pPr>
        <w:tabs>
          <w:tab w:val="left" w:pos="216"/>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7F2F3D"/>
    <w:multiLevelType w:val="multilevel"/>
    <w:tmpl w:val="EAA8EC42"/>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A943E4"/>
    <w:multiLevelType w:val="multilevel"/>
    <w:tmpl w:val="937C964A"/>
    <w:lvl w:ilvl="0">
      <w:numFmt w:val="bullet"/>
      <w:lvlText w:val="l"/>
      <w:lvlJc w:val="left"/>
      <w:pPr>
        <w:tabs>
          <w:tab w:val="left" w:pos="216"/>
        </w:tabs>
      </w:pPr>
      <w:rPr>
        <w:rFonts w:ascii="Wingdings" w:eastAsia="Wingdings" w:hAnsi="Wingdings"/>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8318536">
    <w:abstractNumId w:val="1"/>
  </w:num>
  <w:num w:numId="2" w16cid:durableId="282423009">
    <w:abstractNumId w:val="0"/>
  </w:num>
  <w:num w:numId="3" w16cid:durableId="810710967">
    <w:abstractNumId w:val="3"/>
  </w:num>
  <w:num w:numId="4" w16cid:durableId="604077182">
    <w:abstractNumId w:val="2"/>
  </w:num>
  <w:num w:numId="5" w16cid:durableId="477458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F5"/>
    <w:rsid w:val="002052F5"/>
    <w:rsid w:val="0086504A"/>
    <w:rsid w:val="00941E98"/>
    <w:rsid w:val="00CE5038"/>
    <w:rsid w:val="00E93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9277"/>
  <w15:docId w15:val="{DF3B586A-793A-4ACB-AA6A-65B6AE28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04A"/>
    <w:pPr>
      <w:tabs>
        <w:tab w:val="center" w:pos="4513"/>
        <w:tab w:val="right" w:pos="9026"/>
      </w:tabs>
    </w:pPr>
  </w:style>
  <w:style w:type="character" w:customStyle="1" w:styleId="HeaderChar">
    <w:name w:val="Header Char"/>
    <w:basedOn w:val="DefaultParagraphFont"/>
    <w:link w:val="Header"/>
    <w:uiPriority w:val="99"/>
    <w:rsid w:val="0086504A"/>
  </w:style>
  <w:style w:type="paragraph" w:styleId="Footer">
    <w:name w:val="footer"/>
    <w:basedOn w:val="Normal"/>
    <w:link w:val="FooterChar"/>
    <w:uiPriority w:val="99"/>
    <w:unhideWhenUsed/>
    <w:rsid w:val="0086504A"/>
    <w:pPr>
      <w:tabs>
        <w:tab w:val="center" w:pos="4513"/>
        <w:tab w:val="right" w:pos="9026"/>
      </w:tabs>
    </w:pPr>
  </w:style>
  <w:style w:type="character" w:customStyle="1" w:styleId="FooterChar">
    <w:name w:val="Footer Char"/>
    <w:basedOn w:val="DefaultParagraphFont"/>
    <w:link w:val="Footer"/>
    <w:uiPriority w:val="99"/>
    <w:rsid w:val="0086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gov.uk/government/publications/security-policy-framework/hmg-security-policy-framewor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Microsoft Word - DPS Schedule 6 - Order Form Template and Order Schedules v.1.0</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DPS Schedule 6 - Order Form Template and Order Schedules v.1.0</dc:title>
  <dc:creator>stephen.gent</dc:creator>
  <cp:lastModifiedBy>Muzzupappa, Paolo (DSIT)</cp:lastModifiedBy>
  <cp:revision>2</cp:revision>
  <dcterms:created xsi:type="dcterms:W3CDTF">2025-02-11T09:22:00Z</dcterms:created>
  <dcterms:modified xsi:type="dcterms:W3CDTF">2025-02-11T09:22:00Z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2d1633a4,97e80eb,1280f22d</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25d95b8,465dabea,439682b2</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2025-02-11T09:22:15Z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1e797cd4-4b2a-4c88-a777-ba3725e3100a</vt:lpwstr>
  </property>
  <property fmtid="{D5CDD505-2E9C-101B-9397-08002B2CF9AE}" pid="14" name="MSIP_Label_ba62f585-b40f-4ab9-bafe-39150f03d124_ContentBits">
    <vt:lpwstr>3</vt:lpwstr>
  </property>
  <property fmtid="{D5CDD505-2E9C-101B-9397-08002B2CF9AE}" pid="15" name="MSIP_Label_ba62f585-b40f-4ab9-bafe-39150f03d124_Tag">
    <vt:lpwstr>10, 3, 0, 1</vt:lpwstr>
  </property>
</Properties>
</file>