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092" w:rsidRDefault="00D61092">
      <w:pPr>
        <w:pStyle w:val="Heading2"/>
        <w:spacing w:line="320" w:lineRule="atLeast"/>
        <w:rPr>
          <w:rFonts w:ascii="Arial Black" w:hAnsi="Arial Black"/>
          <w:b w:val="0"/>
          <w:bCs w:val="0"/>
          <w:sz w:val="32"/>
          <w:lang w:eastAsia="zh-CN"/>
        </w:rPr>
      </w:pPr>
    </w:p>
    <w:p w:rsidR="00D61092" w:rsidRDefault="00D61092"/>
    <w:p w:rsidR="00D61092" w:rsidRDefault="00D61092">
      <w:r>
        <w:rPr>
          <w:rFonts w:ascii="Arial Black" w:hAnsi="Arial Black"/>
          <w:sz w:val="32"/>
        </w:rPr>
        <w:t>Tender prequalification questionnaire</w:t>
      </w:r>
    </w:p>
    <w:p w:rsidR="00D61092" w:rsidRDefault="00D61092">
      <w:pPr>
        <w:pStyle w:val="Heading2"/>
        <w:spacing w:line="320" w:lineRule="atLeast"/>
        <w:rPr>
          <w:lang w:eastAsia="zh-CN"/>
        </w:rPr>
      </w:pPr>
    </w:p>
    <w:p w:rsidR="00B0136B" w:rsidRPr="00BA3852" w:rsidRDefault="00B0136B" w:rsidP="00B0136B">
      <w:pPr>
        <w:pStyle w:val="ACEBodyText"/>
        <w:rPr>
          <w:b/>
        </w:rPr>
      </w:pPr>
      <w:r w:rsidRPr="003334F3">
        <w:t>Title:</w:t>
      </w:r>
      <w:r w:rsidRPr="003334F3">
        <w:rPr>
          <w:i/>
        </w:rPr>
        <w:t xml:space="preserve"> </w:t>
      </w:r>
      <w:r w:rsidR="00C23397" w:rsidRPr="00BA3852">
        <w:rPr>
          <w:b/>
        </w:rPr>
        <w:t xml:space="preserve">Framework </w:t>
      </w:r>
      <w:r w:rsidR="008C4E30" w:rsidRPr="00BA3852">
        <w:rPr>
          <w:b/>
        </w:rPr>
        <w:t xml:space="preserve">of Construction Advisors </w:t>
      </w:r>
      <w:r w:rsidR="00C23397" w:rsidRPr="00BA3852">
        <w:rPr>
          <w:b/>
        </w:rPr>
        <w:t xml:space="preserve">for </w:t>
      </w:r>
      <w:r w:rsidR="008C4E30" w:rsidRPr="00BA3852">
        <w:rPr>
          <w:b/>
        </w:rPr>
        <w:t>Arts Council England</w:t>
      </w:r>
      <w:r w:rsidR="00C23397" w:rsidRPr="00BA3852">
        <w:rPr>
          <w:b/>
        </w:rPr>
        <w:t xml:space="preserve">’s capital </w:t>
      </w:r>
      <w:r w:rsidR="006F3E6A" w:rsidRPr="00BA3852">
        <w:rPr>
          <w:b/>
        </w:rPr>
        <w:t>investment</w:t>
      </w:r>
    </w:p>
    <w:p w:rsidR="008C4E30" w:rsidRDefault="008C4E30" w:rsidP="00B0136B">
      <w:pPr>
        <w:pStyle w:val="ACEBodyText"/>
        <w:rPr>
          <w:i/>
        </w:rPr>
      </w:pPr>
    </w:p>
    <w:p w:rsidR="00B0136B" w:rsidRPr="00C10D9C" w:rsidRDefault="00B0136B" w:rsidP="00B0136B">
      <w:pPr>
        <w:pStyle w:val="ACEBodyText"/>
        <w:rPr>
          <w:i/>
        </w:rPr>
      </w:pPr>
      <w:r w:rsidRPr="003334F3">
        <w:t>Reference number:</w:t>
      </w:r>
      <w:r w:rsidR="008C4E30">
        <w:t xml:space="preserve"> </w:t>
      </w:r>
      <w:r w:rsidR="008C4E30" w:rsidRPr="008C4E30">
        <w:t xml:space="preserve">ART011-0054 </w:t>
      </w:r>
      <w:r>
        <w:rPr>
          <w:i/>
        </w:rPr>
        <w:t xml:space="preserve"> </w:t>
      </w:r>
    </w:p>
    <w:p w:rsidR="008C4E30" w:rsidRDefault="008C4E30" w:rsidP="00B0136B"/>
    <w:p w:rsidR="00B0136B" w:rsidRPr="00604BD3" w:rsidRDefault="00B0136B" w:rsidP="00B0136B">
      <w:r>
        <w:t>Deadline for receipt of completed questionnaires</w:t>
      </w:r>
      <w:r w:rsidR="00392FFF">
        <w:t xml:space="preserve">: </w:t>
      </w:r>
      <w:r w:rsidR="008C4E30" w:rsidRPr="00BA3852">
        <w:rPr>
          <w:b/>
        </w:rPr>
        <w:t>10</w:t>
      </w:r>
      <w:r w:rsidR="00DE734A" w:rsidRPr="00BA3852">
        <w:rPr>
          <w:b/>
        </w:rPr>
        <w:t xml:space="preserve">:00hrs, </w:t>
      </w:r>
      <w:r w:rsidR="008C4E30" w:rsidRPr="00BA3852">
        <w:rPr>
          <w:b/>
        </w:rPr>
        <w:t>6 November 2015</w:t>
      </w:r>
    </w:p>
    <w:p w:rsidR="00D61092" w:rsidRDefault="00D61092"/>
    <w:p w:rsidR="00D61092" w:rsidRDefault="00D61092">
      <w:pPr>
        <w:pStyle w:val="Heading2"/>
        <w:spacing w:line="320" w:lineRule="atLeast"/>
        <w:rPr>
          <w:b w:val="0"/>
          <w:bCs w:val="0"/>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Pr>
        <w:pStyle w:val="Heading2"/>
        <w:spacing w:line="320" w:lineRule="atLeast"/>
        <w:rPr>
          <w:lang w:eastAsia="zh-CN"/>
        </w:rPr>
      </w:pPr>
    </w:p>
    <w:p w:rsidR="00D61092" w:rsidRDefault="00D61092"/>
    <w:p w:rsidR="00D61092" w:rsidRDefault="00D61092"/>
    <w:p w:rsidR="00D61092" w:rsidRDefault="00D61092"/>
    <w:p w:rsidR="00D61092" w:rsidRDefault="00D61092"/>
    <w:p w:rsidR="00D61092" w:rsidRDefault="00D61092"/>
    <w:p w:rsidR="00D61092" w:rsidRPr="008C4E30" w:rsidRDefault="00392FFF" w:rsidP="008C4E30">
      <w:pPr>
        <w:spacing w:line="240" w:lineRule="auto"/>
        <w:rPr>
          <w:rFonts w:ascii="Arial Black" w:hAnsi="Arial Black" w:cs="Times New Roman"/>
          <w:lang w:eastAsia="en-GB"/>
        </w:rPr>
      </w:pPr>
      <w:r>
        <w:t>Arts Council England</w:t>
      </w:r>
    </w:p>
    <w:p w:rsidR="00392FFF" w:rsidRDefault="008C4E30">
      <w:r>
        <w:t>21 Bloomsbury Street</w:t>
      </w:r>
    </w:p>
    <w:p w:rsidR="00392FFF" w:rsidRDefault="00392FFF">
      <w:r>
        <w:t xml:space="preserve">London </w:t>
      </w:r>
    </w:p>
    <w:p w:rsidR="00392FFF" w:rsidRDefault="00F00CF9">
      <w:r>
        <w:t>WC1B 3HF</w:t>
      </w:r>
    </w:p>
    <w:p w:rsidR="00F00CF9" w:rsidRDefault="00F00CF9"/>
    <w:p w:rsidR="00D61092" w:rsidRDefault="00392FFF">
      <w:r>
        <w:t>Email: graham.phillips@artscouncil.org.uk</w:t>
      </w:r>
    </w:p>
    <w:p w:rsidR="00D61092" w:rsidRDefault="00D61092"/>
    <w:p w:rsidR="00D61092" w:rsidRDefault="00F00CF9">
      <w:r>
        <w:t>2 October 2015</w:t>
      </w:r>
    </w:p>
    <w:p w:rsidR="00CE1EB9" w:rsidRDefault="00CE1EB9"/>
    <w:p w:rsidR="00D61092" w:rsidRDefault="00D61092"/>
    <w:p w:rsidR="00D61092" w:rsidRDefault="00D61092">
      <w:r>
        <w:t xml:space="preserve">Dear </w:t>
      </w:r>
      <w:r w:rsidR="00CE1EB9" w:rsidRPr="00CE1EB9">
        <w:t xml:space="preserve">prospective </w:t>
      </w:r>
      <w:r w:rsidRPr="00CE1EB9">
        <w:t>supplier</w:t>
      </w:r>
    </w:p>
    <w:p w:rsidR="00D61092" w:rsidRDefault="00D61092"/>
    <w:p w:rsidR="00D61092" w:rsidRPr="00F00CF9" w:rsidRDefault="00D61092">
      <w:pPr>
        <w:rPr>
          <w:b/>
        </w:rPr>
      </w:pPr>
      <w:r w:rsidRPr="00F00CF9">
        <w:rPr>
          <w:b/>
        </w:rPr>
        <w:t>Preq</w:t>
      </w:r>
      <w:r w:rsidR="00A402F9" w:rsidRPr="00F00CF9">
        <w:rPr>
          <w:b/>
        </w:rPr>
        <w:t xml:space="preserve">ualification questionnaire for </w:t>
      </w:r>
      <w:r w:rsidR="00392FFF" w:rsidRPr="00F00CF9">
        <w:rPr>
          <w:b/>
        </w:rPr>
        <w:t xml:space="preserve">the </w:t>
      </w:r>
      <w:r w:rsidR="006E62FB">
        <w:rPr>
          <w:b/>
        </w:rPr>
        <w:t>Framework</w:t>
      </w:r>
      <w:r w:rsidR="006E62FB" w:rsidRPr="00F00CF9">
        <w:rPr>
          <w:b/>
        </w:rPr>
        <w:t xml:space="preserve"> </w:t>
      </w:r>
      <w:r w:rsidR="00392FFF" w:rsidRPr="00F00CF9">
        <w:rPr>
          <w:b/>
        </w:rPr>
        <w:t>of Construction Advisors</w:t>
      </w:r>
      <w:r w:rsidR="006E62FB">
        <w:rPr>
          <w:b/>
        </w:rPr>
        <w:t xml:space="preserve"> for Arts Council England’s capital </w:t>
      </w:r>
      <w:r w:rsidR="006F3E6A">
        <w:rPr>
          <w:b/>
        </w:rPr>
        <w:t>investment</w:t>
      </w:r>
      <w:r w:rsidR="00392FFF" w:rsidRPr="00F00CF9">
        <w:rPr>
          <w:b/>
        </w:rPr>
        <w:t xml:space="preserve">; </w:t>
      </w:r>
      <w:r w:rsidR="00A402F9" w:rsidRPr="00F00CF9">
        <w:rPr>
          <w:b/>
        </w:rPr>
        <w:t xml:space="preserve">tender reference: </w:t>
      </w:r>
      <w:r w:rsidR="00F00CF9" w:rsidRPr="00F00CF9">
        <w:rPr>
          <w:b/>
        </w:rPr>
        <w:t>ART011-0054</w:t>
      </w:r>
      <w:r w:rsidR="00CE1EB9" w:rsidRPr="00F00CF9">
        <w:rPr>
          <w:b/>
        </w:rPr>
        <w:t>.</w:t>
      </w:r>
    </w:p>
    <w:p w:rsidR="00D61092" w:rsidRDefault="00D61092"/>
    <w:p w:rsidR="00D61092" w:rsidRDefault="00D61092">
      <w:r>
        <w:t xml:space="preserve">Thank you for your recent expression of interest in the forthcoming tender exercise </w:t>
      </w:r>
      <w:r w:rsidR="006E62FB">
        <w:t>in relation to Framework</w:t>
      </w:r>
      <w:r>
        <w:t xml:space="preserve"> of </w:t>
      </w:r>
      <w:r w:rsidR="00392FFF">
        <w:t>Construction Advisors</w:t>
      </w:r>
      <w:r>
        <w:t xml:space="preserve"> </w:t>
      </w:r>
      <w:r w:rsidR="0032482D">
        <w:t xml:space="preserve">for </w:t>
      </w:r>
      <w:r>
        <w:t>Arts Council England</w:t>
      </w:r>
      <w:r w:rsidR="0032482D">
        <w:t xml:space="preserve">’s capital </w:t>
      </w:r>
      <w:r w:rsidR="006F3E6A">
        <w:t>investment</w:t>
      </w:r>
      <w:r>
        <w:t>.</w:t>
      </w:r>
    </w:p>
    <w:p w:rsidR="00D61092" w:rsidRDefault="00D61092"/>
    <w:p w:rsidR="00D61092" w:rsidRDefault="00D61092">
      <w:r>
        <w:t>To help us decide which organisations will eventually be invited to tender, please provide the information requeste</w:t>
      </w:r>
      <w:r w:rsidR="00392FFF">
        <w:t>d in the attached questionnaire</w:t>
      </w:r>
      <w:r>
        <w:t xml:space="preserve"> and respond to each question in the order given.</w:t>
      </w:r>
    </w:p>
    <w:p w:rsidR="00D61092" w:rsidRDefault="00D61092"/>
    <w:p w:rsidR="00D61092" w:rsidRDefault="00956097">
      <w:r w:rsidRPr="00956097">
        <w:t xml:space="preserve">Your reply should be submitted using the secure document exchange no later than </w:t>
      </w:r>
      <w:r w:rsidR="00F00CF9">
        <w:t>10:00hrs on Friday, 6 November 2015</w:t>
      </w:r>
      <w:r w:rsidRPr="00956097">
        <w:t xml:space="preserve"> in line with the instructions provided below. We will only accept responses submitted via the secure electronic document exchange. We will not accept any responses submitted by any other method including email.</w:t>
      </w:r>
    </w:p>
    <w:p w:rsidR="00956097" w:rsidRDefault="00956097"/>
    <w:p w:rsidR="00D61092" w:rsidRDefault="00D61092">
      <w:r>
        <w:t xml:space="preserve">Please contact me if you have any specific queries about the questionnaire or the </w:t>
      </w:r>
      <w:r w:rsidR="005B0A54">
        <w:t xml:space="preserve">tender </w:t>
      </w:r>
      <w:r>
        <w:t>process in general.</w:t>
      </w:r>
    </w:p>
    <w:p w:rsidR="00D61092" w:rsidRDefault="00D61092"/>
    <w:p w:rsidR="00D61092" w:rsidRDefault="00D61092">
      <w:r>
        <w:t xml:space="preserve">Yours </w:t>
      </w:r>
      <w:r w:rsidR="00F00CF9">
        <w:t>faithfully</w:t>
      </w:r>
      <w:r>
        <w:t xml:space="preserve"> </w:t>
      </w:r>
    </w:p>
    <w:p w:rsidR="00D61092" w:rsidRDefault="00D61092">
      <w:pPr>
        <w:rPr>
          <w:bCs/>
        </w:rPr>
      </w:pPr>
    </w:p>
    <w:p w:rsidR="00840423" w:rsidRDefault="00840423">
      <w:pPr>
        <w:rPr>
          <w:bCs/>
        </w:rPr>
      </w:pPr>
    </w:p>
    <w:p w:rsidR="00D61092" w:rsidRDefault="00392FFF">
      <w:pPr>
        <w:rPr>
          <w:bCs/>
        </w:rPr>
      </w:pPr>
      <w:r>
        <w:rPr>
          <w:bCs/>
        </w:rPr>
        <w:t>Graham Phillips</w:t>
      </w:r>
    </w:p>
    <w:p w:rsidR="00D61092" w:rsidRDefault="00392FFF">
      <w:pPr>
        <w:pStyle w:val="Heading2"/>
        <w:spacing w:line="320" w:lineRule="atLeast"/>
        <w:rPr>
          <w:b w:val="0"/>
        </w:rPr>
      </w:pPr>
      <w:r>
        <w:rPr>
          <w:b w:val="0"/>
        </w:rPr>
        <w:t>Capital assistant</w:t>
      </w:r>
    </w:p>
    <w:p w:rsidR="00D61092" w:rsidRDefault="00D61092">
      <w:pPr>
        <w:pStyle w:val="Heading2"/>
        <w:spacing w:line="320" w:lineRule="atLeast"/>
        <w:rPr>
          <w:b w:val="0"/>
        </w:rPr>
      </w:pPr>
    </w:p>
    <w:p w:rsidR="00D61092" w:rsidRDefault="00D61092"/>
    <w:p w:rsidR="00840423" w:rsidRDefault="00840423"/>
    <w:p w:rsidR="00D61092" w:rsidRDefault="00D61092"/>
    <w:p w:rsidR="00352196" w:rsidRDefault="00352196"/>
    <w:p w:rsidR="00D61092" w:rsidRDefault="00D61092"/>
    <w:p w:rsidR="00D61092" w:rsidRDefault="00D61092"/>
    <w:p w:rsidR="00D61092" w:rsidRDefault="00D61092">
      <w:pPr>
        <w:pStyle w:val="Heading2"/>
        <w:spacing w:line="320" w:lineRule="atLeast"/>
        <w:rPr>
          <w:rFonts w:ascii="Arial Black" w:hAnsi="Arial Black"/>
          <w:b w:val="0"/>
          <w:bCs w:val="0"/>
          <w:lang w:eastAsia="zh-CN"/>
        </w:rPr>
      </w:pPr>
    </w:p>
    <w:p w:rsidR="0032482D" w:rsidRPr="0032482D" w:rsidRDefault="006B227B" w:rsidP="0032482D">
      <w:bookmarkStart w:id="0" w:name="_Toc194921936"/>
      <w:r w:rsidRPr="006B227B">
        <w:rPr>
          <w:b/>
          <w:bCs/>
          <w:color w:val="000000"/>
        </w:rPr>
        <w:t xml:space="preserve">CONTENTS:  </w:t>
      </w:r>
    </w:p>
    <w:p w:rsidR="0032482D" w:rsidRPr="0032482D" w:rsidRDefault="0032482D" w:rsidP="0032482D">
      <w:pPr>
        <w:tabs>
          <w:tab w:val="left" w:pos="720"/>
        </w:tabs>
        <w:rPr>
          <w:b/>
          <w:color w:val="000000"/>
        </w:rPr>
      </w:pPr>
    </w:p>
    <w:p w:rsidR="0032482D" w:rsidRPr="0032482D" w:rsidRDefault="006B227B" w:rsidP="0032482D">
      <w:pPr>
        <w:tabs>
          <w:tab w:val="left" w:pos="720"/>
        </w:tabs>
        <w:rPr>
          <w:b/>
          <w:color w:val="000000"/>
        </w:rPr>
      </w:pPr>
      <w:r w:rsidRPr="006B227B">
        <w:rPr>
          <w:b/>
          <w:color w:val="000000"/>
        </w:rPr>
        <w:t>SECTION ONE</w:t>
      </w:r>
    </w:p>
    <w:p w:rsidR="0032482D" w:rsidRPr="0032482D" w:rsidRDefault="006B227B" w:rsidP="0032482D">
      <w:pPr>
        <w:tabs>
          <w:tab w:val="left" w:pos="720"/>
        </w:tabs>
        <w:rPr>
          <w:bCs/>
          <w:color w:val="000000"/>
        </w:rPr>
      </w:pPr>
      <w:r w:rsidRPr="006B227B">
        <w:rPr>
          <w:bCs/>
          <w:color w:val="000000"/>
        </w:rPr>
        <w:t>Outline statement of Scope of Work</w:t>
      </w:r>
    </w:p>
    <w:p w:rsidR="0032482D" w:rsidRPr="0032482D" w:rsidRDefault="0032482D" w:rsidP="0032482D">
      <w:pPr>
        <w:pStyle w:val="Header"/>
        <w:tabs>
          <w:tab w:val="left" w:pos="567"/>
        </w:tabs>
        <w:rPr>
          <w:color w:val="000000"/>
        </w:rPr>
      </w:pPr>
    </w:p>
    <w:p w:rsidR="0032482D" w:rsidRPr="0032482D" w:rsidRDefault="0032482D" w:rsidP="0032482D">
      <w:pPr>
        <w:pStyle w:val="Header"/>
        <w:tabs>
          <w:tab w:val="left" w:pos="567"/>
        </w:tabs>
        <w:rPr>
          <w:color w:val="000000"/>
        </w:rPr>
      </w:pPr>
    </w:p>
    <w:p w:rsidR="0032482D" w:rsidRPr="0032482D" w:rsidRDefault="006B227B" w:rsidP="0032482D">
      <w:pPr>
        <w:tabs>
          <w:tab w:val="left" w:pos="720"/>
        </w:tabs>
        <w:rPr>
          <w:b/>
          <w:color w:val="000000"/>
        </w:rPr>
      </w:pPr>
      <w:r w:rsidRPr="006B227B">
        <w:rPr>
          <w:b/>
          <w:color w:val="000000"/>
        </w:rPr>
        <w:t xml:space="preserve">SECTION TWO  </w:t>
      </w:r>
    </w:p>
    <w:p w:rsidR="0032482D" w:rsidRPr="0032482D" w:rsidRDefault="006B227B" w:rsidP="0032482D">
      <w:pPr>
        <w:tabs>
          <w:tab w:val="left" w:pos="720"/>
        </w:tabs>
        <w:rPr>
          <w:bCs/>
          <w:color w:val="000000"/>
        </w:rPr>
      </w:pPr>
      <w:r w:rsidRPr="006B227B">
        <w:rPr>
          <w:bCs/>
          <w:color w:val="000000"/>
        </w:rPr>
        <w:t xml:space="preserve">Instructions to Bidders </w:t>
      </w:r>
    </w:p>
    <w:p w:rsidR="0032482D" w:rsidRPr="0032482D" w:rsidRDefault="006B227B" w:rsidP="0032482D">
      <w:pPr>
        <w:tabs>
          <w:tab w:val="left" w:pos="720"/>
        </w:tabs>
        <w:rPr>
          <w:color w:val="000000"/>
        </w:rPr>
      </w:pPr>
      <w:r w:rsidRPr="006B227B">
        <w:rPr>
          <w:bCs/>
          <w:color w:val="000000"/>
        </w:rPr>
        <w:t>Evaluation Criteria Model</w:t>
      </w:r>
    </w:p>
    <w:p w:rsidR="0032482D" w:rsidRPr="0032482D" w:rsidRDefault="0032482D" w:rsidP="0032482D">
      <w:pPr>
        <w:tabs>
          <w:tab w:val="left" w:pos="720"/>
        </w:tabs>
        <w:rPr>
          <w:b/>
          <w:color w:val="000000"/>
        </w:rPr>
      </w:pPr>
    </w:p>
    <w:p w:rsidR="0032482D" w:rsidRPr="0032482D" w:rsidRDefault="0032482D" w:rsidP="0032482D">
      <w:pPr>
        <w:tabs>
          <w:tab w:val="left" w:pos="720"/>
        </w:tabs>
        <w:rPr>
          <w:b/>
          <w:bCs/>
          <w:color w:val="000000"/>
        </w:rPr>
      </w:pPr>
    </w:p>
    <w:p w:rsidR="0032482D" w:rsidRPr="0032482D" w:rsidRDefault="0032482D" w:rsidP="0032482D">
      <w:pPr>
        <w:tabs>
          <w:tab w:val="left" w:pos="720"/>
        </w:tabs>
        <w:rPr>
          <w:b/>
          <w:bCs/>
          <w:color w:val="000000"/>
        </w:rPr>
      </w:pPr>
      <w:r w:rsidRPr="002A4323">
        <w:rPr>
          <w:b/>
          <w:bCs/>
          <w:color w:val="000000"/>
        </w:rPr>
        <w:t>SECTION THREE</w:t>
      </w:r>
    </w:p>
    <w:p w:rsidR="0032482D" w:rsidRPr="0032482D" w:rsidRDefault="006B227B" w:rsidP="0032482D">
      <w:pPr>
        <w:tabs>
          <w:tab w:val="left" w:pos="720"/>
        </w:tabs>
        <w:rPr>
          <w:bCs/>
          <w:color w:val="000000"/>
        </w:rPr>
      </w:pPr>
      <w:r w:rsidRPr="006B227B">
        <w:rPr>
          <w:bCs/>
          <w:color w:val="000000"/>
        </w:rPr>
        <w:t xml:space="preserve">Pre-Qualification Questionnaire </w:t>
      </w:r>
    </w:p>
    <w:p w:rsidR="0032482D" w:rsidRPr="0032482D" w:rsidRDefault="006B227B" w:rsidP="0032482D">
      <w:pPr>
        <w:tabs>
          <w:tab w:val="left" w:pos="720"/>
        </w:tabs>
        <w:rPr>
          <w:bCs/>
          <w:color w:val="000000"/>
        </w:rPr>
      </w:pPr>
      <w:r w:rsidRPr="006B227B">
        <w:rPr>
          <w:bCs/>
          <w:color w:val="000000"/>
        </w:rPr>
        <w:t>Declaration</w:t>
      </w:r>
    </w:p>
    <w:p w:rsidR="0032482D" w:rsidRPr="0032482D" w:rsidRDefault="006B227B" w:rsidP="0032482D">
      <w:pPr>
        <w:tabs>
          <w:tab w:val="left" w:pos="720"/>
        </w:tabs>
        <w:rPr>
          <w:bCs/>
          <w:color w:val="000000"/>
        </w:rPr>
      </w:pPr>
      <w:r w:rsidRPr="006B227B">
        <w:rPr>
          <w:bCs/>
          <w:color w:val="000000"/>
        </w:rPr>
        <w:tab/>
      </w:r>
      <w:r w:rsidRPr="006B227B">
        <w:rPr>
          <w:bCs/>
          <w:color w:val="000000"/>
        </w:rPr>
        <w:tab/>
      </w:r>
    </w:p>
    <w:p w:rsidR="006532D9" w:rsidRPr="00B0136B" w:rsidRDefault="00392FFF" w:rsidP="004B63E5">
      <w:pPr>
        <w:jc w:val="both"/>
        <w:rPr>
          <w:i/>
        </w:rPr>
      </w:pPr>
      <w:r w:rsidRPr="002A4323">
        <w:br w:type="page"/>
      </w:r>
      <w:r w:rsidR="006532D9" w:rsidRPr="00B0136B">
        <w:lastRenderedPageBreak/>
        <w:t xml:space="preserve">This Pre-Qualification Questionnaire (“PQQ”) has been issued by </w:t>
      </w:r>
      <w:r w:rsidR="006532D9">
        <w:t>Arts Council England</w:t>
      </w:r>
      <w:r w:rsidR="006532D9" w:rsidRPr="00B0136B">
        <w:t xml:space="preserve"> in connection with a competitive procurement conducted in accordance with the Restricted Procedure under the Public Contract Regulations </w:t>
      </w:r>
      <w:r w:rsidR="006532D9" w:rsidRPr="00B0136B">
        <w:rPr>
          <w:color w:val="000000"/>
        </w:rPr>
        <w:t>20</w:t>
      </w:r>
      <w:r w:rsidR="006532D9">
        <w:rPr>
          <w:color w:val="000000"/>
        </w:rPr>
        <w:t>15</w:t>
      </w:r>
      <w:r w:rsidR="006532D9" w:rsidRPr="00B0136B">
        <w:rPr>
          <w:color w:val="000000"/>
        </w:rPr>
        <w:t>(“the Regulations”).</w:t>
      </w:r>
    </w:p>
    <w:p w:rsidR="006532D9" w:rsidRDefault="006532D9" w:rsidP="004B63E5">
      <w:pPr>
        <w:spacing w:line="240" w:lineRule="auto"/>
        <w:jc w:val="both"/>
        <w:rPr>
          <w:b/>
          <w:bCs/>
          <w:u w:val="single"/>
        </w:rPr>
      </w:pPr>
    </w:p>
    <w:p w:rsidR="006532D9" w:rsidRDefault="006532D9" w:rsidP="004B63E5">
      <w:pPr>
        <w:jc w:val="both"/>
        <w:rPr>
          <w:bCs/>
        </w:rPr>
      </w:pPr>
      <w:r>
        <w:rPr>
          <w:bCs/>
        </w:rPr>
        <w:t>Please be aware that information provided here may well be subject to Freedom of Information (FOI) and Data Protection Act (DPA) legislation rules.</w:t>
      </w:r>
    </w:p>
    <w:p w:rsidR="006532D9" w:rsidRDefault="006532D9" w:rsidP="004B63E5">
      <w:pPr>
        <w:spacing w:line="240" w:lineRule="auto"/>
        <w:jc w:val="both"/>
        <w:rPr>
          <w:b/>
          <w:bCs/>
          <w:u w:val="single"/>
        </w:rPr>
      </w:pPr>
    </w:p>
    <w:p w:rsidR="0032482D" w:rsidRPr="00384148" w:rsidRDefault="0032482D" w:rsidP="004B63E5">
      <w:pPr>
        <w:pStyle w:val="Heading1"/>
        <w:jc w:val="both"/>
        <w:rPr>
          <w:rFonts w:ascii="Arial" w:hAnsi="Arial" w:cs="Arial"/>
          <w:b/>
          <w:color w:val="4F81BD"/>
        </w:rPr>
      </w:pPr>
      <w:r w:rsidRPr="002A4323">
        <w:rPr>
          <w:rFonts w:ascii="Arial" w:hAnsi="Arial" w:cs="Arial"/>
          <w:b/>
        </w:rPr>
        <w:t>SECTION ONE</w:t>
      </w:r>
      <w:r w:rsidRPr="00384148">
        <w:rPr>
          <w:rFonts w:ascii="Arial" w:hAnsi="Arial" w:cs="Arial"/>
          <w:b/>
        </w:rPr>
        <w:t>- OUTLINE SCOPE OF WORK</w:t>
      </w:r>
    </w:p>
    <w:p w:rsidR="0032482D" w:rsidRPr="0032482D" w:rsidRDefault="0032482D" w:rsidP="004B63E5">
      <w:pPr>
        <w:pStyle w:val="Heading2"/>
        <w:jc w:val="both"/>
      </w:pPr>
    </w:p>
    <w:p w:rsidR="0032482D" w:rsidRPr="0032482D" w:rsidRDefault="006B227B" w:rsidP="004B63E5">
      <w:pPr>
        <w:pStyle w:val="Heading2"/>
        <w:jc w:val="both"/>
      </w:pPr>
      <w:r w:rsidRPr="006B227B">
        <w:t xml:space="preserve">Background </w:t>
      </w:r>
    </w:p>
    <w:p w:rsidR="004B63E5" w:rsidRDefault="004B63E5" w:rsidP="004B63E5">
      <w:pPr>
        <w:pStyle w:val="ACEBodyText"/>
        <w:jc w:val="both"/>
        <w:rPr>
          <w:rStyle w:val="claimtext"/>
        </w:rPr>
      </w:pPr>
    </w:p>
    <w:p w:rsidR="00A01329" w:rsidRPr="002A4323" w:rsidRDefault="00A01329" w:rsidP="004B63E5">
      <w:pPr>
        <w:pStyle w:val="ACEBodyText"/>
        <w:jc w:val="both"/>
      </w:pPr>
      <w:r w:rsidRPr="002A4323">
        <w:rPr>
          <w:rStyle w:val="claimtext"/>
        </w:rPr>
        <w:t>Arts Council England, a registered charity, is the national development agency for the arts in England, distributing public money from central government and the National Lottery through a national network of offices.</w:t>
      </w:r>
      <w:r w:rsidRPr="002A4323">
        <w:t xml:space="preserve">  </w:t>
      </w:r>
    </w:p>
    <w:p w:rsidR="00A01329" w:rsidRPr="002A4323" w:rsidRDefault="00A01329" w:rsidP="004B63E5">
      <w:pPr>
        <w:pStyle w:val="ACEBodyText"/>
        <w:jc w:val="both"/>
      </w:pPr>
    </w:p>
    <w:p w:rsidR="00A01329" w:rsidRPr="002A4323" w:rsidRDefault="00A01329" w:rsidP="004B63E5">
      <w:pPr>
        <w:autoSpaceDE w:val="0"/>
        <w:autoSpaceDN w:val="0"/>
        <w:adjustRightInd w:val="0"/>
        <w:jc w:val="both"/>
        <w:rPr>
          <w:color w:val="000000"/>
          <w:lang w:eastAsia="en-GB"/>
        </w:rPr>
      </w:pPr>
      <w:r w:rsidRPr="002A4323">
        <w:rPr>
          <w:color w:val="000000"/>
          <w:lang w:eastAsia="en-GB"/>
        </w:rPr>
        <w:t xml:space="preserve">Arts Council England champions, develops and invests in artistic and cultural experiences that enrich people’s lives. We support a range of activities across the arts, museums and libraries – from theatre to digital art, reading to dance, music to literature, and crafts to collections. </w:t>
      </w:r>
    </w:p>
    <w:p w:rsidR="00A01329" w:rsidRPr="002A4323" w:rsidRDefault="00A01329" w:rsidP="004B63E5">
      <w:pPr>
        <w:autoSpaceDE w:val="0"/>
        <w:autoSpaceDN w:val="0"/>
        <w:adjustRightInd w:val="0"/>
        <w:spacing w:line="240" w:lineRule="auto"/>
        <w:jc w:val="both"/>
        <w:rPr>
          <w:color w:val="000000"/>
          <w:lang w:eastAsia="en-GB"/>
        </w:rPr>
      </w:pPr>
    </w:p>
    <w:p w:rsidR="00A01329" w:rsidRPr="002A4323" w:rsidRDefault="00A01329" w:rsidP="004B63E5">
      <w:pPr>
        <w:pStyle w:val="ACEBodyText"/>
        <w:jc w:val="both"/>
        <w:rPr>
          <w:rStyle w:val="claimtext"/>
        </w:rPr>
      </w:pPr>
      <w:r w:rsidRPr="002A4323">
        <w:rPr>
          <w:color w:val="000000"/>
        </w:rPr>
        <w:t xml:space="preserve">Our mission is Great art and culture for everyone. We have a ten year strategic framework, running from 2010-2020; and at the heart of this we have five goals to help us achieve our mission. In October 2013, we released the second edition of this publication which you can download from our website. </w:t>
      </w:r>
    </w:p>
    <w:p w:rsidR="00A01329" w:rsidRPr="002A4323" w:rsidRDefault="00A01329" w:rsidP="004B63E5">
      <w:pPr>
        <w:pStyle w:val="ACEBodyText"/>
        <w:jc w:val="both"/>
        <w:rPr>
          <w:rStyle w:val="claimtext"/>
        </w:rPr>
      </w:pPr>
    </w:p>
    <w:p w:rsidR="00A01329" w:rsidRPr="00A01329" w:rsidRDefault="006B227B" w:rsidP="004B63E5">
      <w:pPr>
        <w:pStyle w:val="ListParagraph"/>
        <w:spacing w:line="320" w:lineRule="atLeast"/>
        <w:ind w:left="0"/>
        <w:jc w:val="both"/>
        <w:rPr>
          <w:rFonts w:ascii="Arial" w:hAnsi="Arial" w:cs="Arial"/>
          <w:sz w:val="24"/>
          <w:szCs w:val="24"/>
        </w:rPr>
      </w:pPr>
      <w:r>
        <w:rPr>
          <w:rStyle w:val="claimtext"/>
          <w:rFonts w:ascii="Arial" w:hAnsi="Arial" w:cs="Arial"/>
          <w:sz w:val="24"/>
          <w:szCs w:val="24"/>
        </w:rPr>
        <w:t xml:space="preserve">Funded predominantly from the proceeds of the National lottery, capital investment is part of our core business of arts development and typically supports organisations that are in receipt of revenue funding through our national portfolio funding.  Our capital investment in individual projects varies in scale but is typically in the region of £100,000 to £5m. Over the period 2012-2015, we committed over </w:t>
      </w:r>
      <w:r>
        <w:rPr>
          <w:rFonts w:ascii="Arial" w:hAnsi="Arial" w:cs="Arial"/>
          <w:sz w:val="24"/>
          <w:szCs w:val="24"/>
        </w:rPr>
        <w:t xml:space="preserve">£240 million to c140 capital projects which are at various stages of </w:t>
      </w:r>
      <w:r>
        <w:rPr>
          <w:rStyle w:val="claimtext"/>
          <w:rFonts w:ascii="Arial" w:hAnsi="Arial" w:cs="Arial"/>
          <w:sz w:val="24"/>
          <w:szCs w:val="24"/>
        </w:rPr>
        <w:t>the design and construction process</w:t>
      </w:r>
      <w:r>
        <w:rPr>
          <w:rFonts w:ascii="Arial" w:hAnsi="Arial" w:cs="Arial"/>
          <w:sz w:val="24"/>
          <w:szCs w:val="24"/>
        </w:rPr>
        <w:t xml:space="preserve"> design and construction.</w:t>
      </w:r>
    </w:p>
    <w:p w:rsidR="00A01329" w:rsidRPr="00A01329" w:rsidRDefault="00A01329" w:rsidP="004B63E5">
      <w:pPr>
        <w:pStyle w:val="ListParagraph"/>
        <w:spacing w:after="0" w:line="320" w:lineRule="atLeast"/>
        <w:ind w:left="0"/>
        <w:jc w:val="both"/>
        <w:rPr>
          <w:rFonts w:ascii="Arial" w:hAnsi="Arial" w:cs="Arial"/>
          <w:sz w:val="24"/>
          <w:szCs w:val="24"/>
        </w:rPr>
      </w:pPr>
    </w:p>
    <w:p w:rsidR="00A01329" w:rsidRPr="002A4323" w:rsidRDefault="00A01329" w:rsidP="004B63E5">
      <w:pPr>
        <w:pStyle w:val="ACEBodyText"/>
        <w:jc w:val="both"/>
        <w:rPr>
          <w:rStyle w:val="claimtext"/>
        </w:rPr>
      </w:pPr>
      <w:r w:rsidRPr="002A4323">
        <w:rPr>
          <w:rStyle w:val="claimtext"/>
        </w:rPr>
        <w:t>For the period 2015-2018, we have budgeted £88 million from the National Lottery for large capital grants. We have split the available budget over two application rounds with each round will have a closing date for applications.</w:t>
      </w:r>
    </w:p>
    <w:p w:rsidR="00A01329" w:rsidRPr="002A4323" w:rsidRDefault="00A01329" w:rsidP="004B63E5">
      <w:pPr>
        <w:pStyle w:val="Default"/>
        <w:jc w:val="both"/>
      </w:pPr>
    </w:p>
    <w:p w:rsidR="00A01329" w:rsidRPr="00A01329" w:rsidRDefault="006B227B" w:rsidP="004B63E5">
      <w:pPr>
        <w:pStyle w:val="ACEBodyText"/>
        <w:jc w:val="both"/>
        <w:rPr>
          <w:rStyle w:val="claimtext"/>
        </w:rPr>
      </w:pPr>
      <w:r w:rsidRPr="006B227B">
        <w:rPr>
          <w:rStyle w:val="claimtext"/>
        </w:rPr>
        <w:t xml:space="preserve">The Arts Council has five area offices where our relationship managers lead the day-to-day relationship with arts organisations including the delivery of small scale capital grants below £500k.  The Investment team, located in London Office at 21 Bloomsbury Street, provides general advice and overview to support delivery of capital investment across the organisation, including the assessment and monitoring of large scale capital grants, with the support of external construction advisors.  This team, along with our appointed construction advisors work closely with relationship managers and senior managers in each area. </w:t>
      </w:r>
    </w:p>
    <w:bookmarkEnd w:id="0"/>
    <w:p w:rsidR="00D61092" w:rsidRPr="00A01329" w:rsidRDefault="00D61092" w:rsidP="004B63E5">
      <w:pPr>
        <w:spacing w:line="240" w:lineRule="auto"/>
        <w:jc w:val="both"/>
        <w:rPr>
          <w:bCs/>
        </w:rPr>
      </w:pPr>
    </w:p>
    <w:p w:rsidR="006C2E82" w:rsidRPr="0056218E" w:rsidRDefault="006C2E82" w:rsidP="004B63E5">
      <w:pPr>
        <w:pStyle w:val="ACEBodyText"/>
        <w:jc w:val="both"/>
      </w:pPr>
      <w:r w:rsidRPr="0056218E">
        <w:lastRenderedPageBreak/>
        <w:t>The Arts Council currently holds a framework for the provision of construction expertise and this is due to expire on 31 March 201</w:t>
      </w:r>
      <w:r>
        <w:t>6 and it</w:t>
      </w:r>
      <w:r w:rsidRPr="0056218E">
        <w:t xml:space="preserve"> is looking to appoint a new framework of advisors, to replace and revise all previous agreements and appointments.</w:t>
      </w:r>
    </w:p>
    <w:p w:rsidR="00D61092" w:rsidRPr="002A4323" w:rsidRDefault="00D61092"/>
    <w:p w:rsidR="0032482D" w:rsidRPr="0032482D" w:rsidRDefault="006B227B" w:rsidP="0032482D">
      <w:pPr>
        <w:pStyle w:val="Heading2"/>
      </w:pPr>
      <w:r w:rsidRPr="006B227B">
        <w:t>Outline Statement of Service Requirements</w:t>
      </w:r>
    </w:p>
    <w:p w:rsidR="0032482D" w:rsidRDefault="0032482D" w:rsidP="0032482D">
      <w:pPr>
        <w:rPr>
          <w:b/>
        </w:rPr>
      </w:pPr>
    </w:p>
    <w:p w:rsidR="006D68BE" w:rsidRPr="006D68BE" w:rsidRDefault="00A01329" w:rsidP="004B63E5">
      <w:pPr>
        <w:jc w:val="both"/>
        <w:rPr>
          <w:color w:val="000000"/>
        </w:rPr>
      </w:pPr>
      <w:r w:rsidRPr="0056218E">
        <w:rPr>
          <w:color w:val="000000"/>
        </w:rPr>
        <w:t xml:space="preserve">Arts Council </w:t>
      </w:r>
      <w:r w:rsidRPr="00BA3852">
        <w:rPr>
          <w:color w:val="000000"/>
        </w:rPr>
        <w:t xml:space="preserve">England, in the discharge of its duty to distribute </w:t>
      </w:r>
      <w:r w:rsidR="006F3E6A" w:rsidRPr="00BA3852">
        <w:rPr>
          <w:color w:val="000000"/>
        </w:rPr>
        <w:t xml:space="preserve">public funding </w:t>
      </w:r>
      <w:r w:rsidRPr="00BA3852">
        <w:rPr>
          <w:color w:val="000000"/>
        </w:rPr>
        <w:t>for the purpose of promoti</w:t>
      </w:r>
      <w:r w:rsidR="006C2E82" w:rsidRPr="00BA3852">
        <w:rPr>
          <w:color w:val="000000"/>
        </w:rPr>
        <w:t xml:space="preserve">ng the arts in England, intends </w:t>
      </w:r>
      <w:r w:rsidRPr="00BA3852">
        <w:rPr>
          <w:color w:val="000000"/>
        </w:rPr>
        <w:t>to appoint</w:t>
      </w:r>
      <w:r w:rsidR="006C2E82" w:rsidRPr="00BA3852">
        <w:rPr>
          <w:color w:val="000000"/>
        </w:rPr>
        <w:t xml:space="preserve"> to the Framework</w:t>
      </w:r>
      <w:r w:rsidRPr="00BA3852">
        <w:rPr>
          <w:color w:val="000000"/>
        </w:rPr>
        <w:t xml:space="preserve"> </w:t>
      </w:r>
      <w:r w:rsidR="006D68BE" w:rsidRPr="00BA3852">
        <w:rPr>
          <w:color w:val="000000"/>
        </w:rPr>
        <w:t xml:space="preserve">Agreement </w:t>
      </w:r>
      <w:r w:rsidR="006B227B" w:rsidRPr="00BA3852">
        <w:rPr>
          <w:color w:val="000000"/>
        </w:rPr>
        <w:t xml:space="preserve">a minimum </w:t>
      </w:r>
      <w:r w:rsidR="00614D1B" w:rsidRPr="00BA3852">
        <w:rPr>
          <w:color w:val="000000"/>
        </w:rPr>
        <w:t xml:space="preserve">of </w:t>
      </w:r>
      <w:r w:rsidR="006F3E6A" w:rsidRPr="00BA3852">
        <w:rPr>
          <w:color w:val="000000"/>
        </w:rPr>
        <w:t>3</w:t>
      </w:r>
      <w:r w:rsidR="006B227B" w:rsidRPr="00BA3852">
        <w:rPr>
          <w:color w:val="000000"/>
        </w:rPr>
        <w:t xml:space="preserve"> and maximum of </w:t>
      </w:r>
      <w:r w:rsidR="006F3E6A" w:rsidRPr="00BA3852">
        <w:rPr>
          <w:color w:val="000000"/>
        </w:rPr>
        <w:t>6</w:t>
      </w:r>
      <w:r w:rsidRPr="00BA3852">
        <w:rPr>
          <w:color w:val="000000"/>
        </w:rPr>
        <w:t xml:space="preserve"> appropriately qualified service providers to work with its Investment team</w:t>
      </w:r>
      <w:r w:rsidR="006D68BE" w:rsidRPr="00BA3852">
        <w:rPr>
          <w:color w:val="000000"/>
        </w:rPr>
        <w:t xml:space="preserve"> and</w:t>
      </w:r>
      <w:r w:rsidR="006D68BE">
        <w:rPr>
          <w:color w:val="000000"/>
        </w:rPr>
        <w:t xml:space="preserve"> </w:t>
      </w:r>
      <w:r w:rsidRPr="0056218E">
        <w:rPr>
          <w:color w:val="000000"/>
        </w:rPr>
        <w:t xml:space="preserve">to deliver construction advice to </w:t>
      </w:r>
      <w:r>
        <w:rPr>
          <w:color w:val="000000"/>
        </w:rPr>
        <w:t xml:space="preserve">support </w:t>
      </w:r>
      <w:r w:rsidR="006C2E82">
        <w:rPr>
          <w:color w:val="000000"/>
        </w:rPr>
        <w:t xml:space="preserve">Arts Council England’s </w:t>
      </w:r>
      <w:r>
        <w:rPr>
          <w:color w:val="000000"/>
        </w:rPr>
        <w:t xml:space="preserve">assessment, decision making and monitoring of its capital </w:t>
      </w:r>
      <w:r w:rsidR="006D68BE">
        <w:rPr>
          <w:color w:val="000000"/>
        </w:rPr>
        <w:t>investment.  The scope of the Framework</w:t>
      </w:r>
      <w:r w:rsidRPr="0056218E">
        <w:rPr>
          <w:color w:val="000000"/>
        </w:rPr>
        <w:t xml:space="preserve"> includes supporting the assessment and monitoring of our funded projects from detailed design stages through to completion to ensure that </w:t>
      </w:r>
      <w:r w:rsidR="006F3E6A">
        <w:rPr>
          <w:color w:val="000000"/>
        </w:rPr>
        <w:t>public funding is</w:t>
      </w:r>
      <w:r w:rsidRPr="0056218E">
        <w:rPr>
          <w:color w:val="000000"/>
        </w:rPr>
        <w:t xml:space="preserve"> used only for grant funding purposes.</w:t>
      </w:r>
      <w:r w:rsidR="006D68BE">
        <w:rPr>
          <w:color w:val="000000"/>
        </w:rPr>
        <w:t xml:space="preserve"> Suitably qualified service providers appointed to a Framework Agreement will provide services to Arts Council England on a call off basis</w:t>
      </w:r>
      <w:r w:rsidR="006D68BE" w:rsidRPr="000B239D">
        <w:t xml:space="preserve"> </w:t>
      </w:r>
      <w:r w:rsidR="006D68BE">
        <w:t>during the period of</w:t>
      </w:r>
      <w:r w:rsidR="006D68BE" w:rsidRPr="00FC5E0B">
        <w:t xml:space="preserve"> </w:t>
      </w:r>
      <w:r w:rsidR="006D68BE">
        <w:t>end of 1 April 2016</w:t>
      </w:r>
      <w:r w:rsidR="006D68BE" w:rsidRPr="00FC5E0B">
        <w:t xml:space="preserve"> to </w:t>
      </w:r>
      <w:r w:rsidR="006532D9">
        <w:t>31 March</w:t>
      </w:r>
      <w:r w:rsidR="006D68BE">
        <w:t xml:space="preserve"> 201</w:t>
      </w:r>
      <w:r w:rsidR="006532D9">
        <w:t>9.</w:t>
      </w:r>
    </w:p>
    <w:p w:rsidR="006D68BE" w:rsidRDefault="006D68BE" w:rsidP="004B63E5">
      <w:pPr>
        <w:jc w:val="both"/>
      </w:pPr>
    </w:p>
    <w:p w:rsidR="006D68BE" w:rsidRDefault="006D68BE" w:rsidP="004B63E5">
      <w:pPr>
        <w:jc w:val="both"/>
        <w:rPr>
          <w:b/>
        </w:rPr>
      </w:pPr>
    </w:p>
    <w:p w:rsidR="0032482D" w:rsidRPr="0032482D" w:rsidRDefault="006B227B" w:rsidP="004B63E5">
      <w:pPr>
        <w:jc w:val="both"/>
        <w:rPr>
          <w:b/>
        </w:rPr>
      </w:pPr>
      <w:r w:rsidRPr="006B227B">
        <w:rPr>
          <w:b/>
        </w:rPr>
        <w:t>Term</w:t>
      </w:r>
    </w:p>
    <w:p w:rsidR="004B63E5" w:rsidRDefault="004B63E5" w:rsidP="004B63E5">
      <w:pPr>
        <w:jc w:val="both"/>
      </w:pPr>
    </w:p>
    <w:p w:rsidR="004B63E5" w:rsidRDefault="006B227B" w:rsidP="004B63E5">
      <w:pPr>
        <w:jc w:val="both"/>
      </w:pPr>
      <w:r w:rsidRPr="006B227B">
        <w:t xml:space="preserve">The initial term of the </w:t>
      </w:r>
      <w:r w:rsidR="006C2E82">
        <w:t xml:space="preserve">Framework </w:t>
      </w:r>
      <w:r w:rsidRPr="006B227B">
        <w:t xml:space="preserve">is estimated to be </w:t>
      </w:r>
      <w:r w:rsidR="006C2E82" w:rsidRPr="002A4323">
        <w:t>3</w:t>
      </w:r>
      <w:r w:rsidRPr="006B227B">
        <w:t xml:space="preserve"> </w:t>
      </w:r>
      <w:r w:rsidR="006C2E82">
        <w:t>(three</w:t>
      </w:r>
      <w:r w:rsidR="006C2E82" w:rsidRPr="002A4323">
        <w:t>)</w:t>
      </w:r>
      <w:r w:rsidRPr="006B227B">
        <w:t xml:space="preserve"> years</w:t>
      </w:r>
      <w:r w:rsidR="006C2E82" w:rsidRPr="002A4323">
        <w:t xml:space="preserve">. </w:t>
      </w:r>
    </w:p>
    <w:p w:rsidR="004B63E5" w:rsidRDefault="004B63E5" w:rsidP="004B63E5">
      <w:pPr>
        <w:jc w:val="both"/>
      </w:pPr>
    </w:p>
    <w:p w:rsidR="00FB31DD" w:rsidRDefault="006532D9" w:rsidP="004B63E5">
      <w:pPr>
        <w:jc w:val="both"/>
      </w:pPr>
      <w:r w:rsidRPr="005811C6">
        <w:t xml:space="preserve">It is not possible to predict the value of work that may be awarded under the Framework Agreement with certainty but it is expected to be no more than </w:t>
      </w:r>
      <w:r>
        <w:t>£</w:t>
      </w:r>
      <w:r w:rsidR="00614D1B">
        <w:t>350</w:t>
      </w:r>
      <w:r w:rsidR="00F764A5">
        <w:t>,000 per year</w:t>
      </w:r>
      <w:r w:rsidR="00F764A5" w:rsidRPr="006B227B">
        <w:t xml:space="preserve"> </w:t>
      </w:r>
      <w:r w:rsidR="00F764A5">
        <w:t>excluding</w:t>
      </w:r>
      <w:r w:rsidR="00614D1B">
        <w:t xml:space="preserve"> VAT </w:t>
      </w:r>
      <w:r w:rsidR="00F764A5">
        <w:t xml:space="preserve">and </w:t>
      </w:r>
      <w:r w:rsidRPr="00487914">
        <w:t>including expenses</w:t>
      </w:r>
      <w:r w:rsidRPr="00A84397">
        <w:t>.</w:t>
      </w:r>
      <w:r>
        <w:rPr>
          <w:i/>
          <w:u w:val="single"/>
        </w:rPr>
        <w:t xml:space="preserve"> </w:t>
      </w:r>
    </w:p>
    <w:p w:rsidR="004B63E5" w:rsidRDefault="004B63E5">
      <w:pPr>
        <w:tabs>
          <w:tab w:val="left" w:pos="-720"/>
        </w:tabs>
        <w:suppressAutoHyphens/>
        <w:jc w:val="both"/>
      </w:pPr>
    </w:p>
    <w:p w:rsidR="00FB31DD" w:rsidRDefault="006532D9">
      <w:pPr>
        <w:tabs>
          <w:tab w:val="left" w:pos="-720"/>
        </w:tabs>
        <w:suppressAutoHyphens/>
        <w:jc w:val="both"/>
        <w:rPr>
          <w:bCs/>
        </w:rPr>
      </w:pPr>
      <w:r w:rsidRPr="006E4D57">
        <w:t>Arts Council England reserves the right to extend the initial term and instruct the successful contractor</w:t>
      </w:r>
      <w:r>
        <w:t>s appointed to the Framework</w:t>
      </w:r>
      <w:r w:rsidRPr="006E4D57">
        <w:t xml:space="preserve"> to provide additional similar services for a further period of </w:t>
      </w:r>
      <w:r>
        <w:t>12 months</w:t>
      </w:r>
      <w:r w:rsidRPr="006E4D57">
        <w:t xml:space="preserve">. </w:t>
      </w:r>
      <w:r w:rsidR="006D68BE" w:rsidRPr="002A4323">
        <w:rPr>
          <w:bCs/>
        </w:rPr>
        <w:t xml:space="preserve">The total maximum value of </w:t>
      </w:r>
      <w:proofErr w:type="gramStart"/>
      <w:r w:rsidR="004B63E5">
        <w:rPr>
          <w:bCs/>
        </w:rPr>
        <w:t xml:space="preserve">the </w:t>
      </w:r>
      <w:r w:rsidR="006D68BE" w:rsidRPr="002A4323">
        <w:rPr>
          <w:bCs/>
        </w:rPr>
        <w:t>spend</w:t>
      </w:r>
      <w:proofErr w:type="gramEnd"/>
      <w:r w:rsidR="006D68BE" w:rsidRPr="002A4323">
        <w:rPr>
          <w:bCs/>
        </w:rPr>
        <w:t xml:space="preserve"> under the Framework Agreement over a further year is estimated to b</w:t>
      </w:r>
      <w:r w:rsidRPr="002A4323">
        <w:rPr>
          <w:bCs/>
        </w:rPr>
        <w:t>e</w:t>
      </w:r>
      <w:r w:rsidR="00614D1B">
        <w:rPr>
          <w:bCs/>
        </w:rPr>
        <w:t xml:space="preserve"> a further</w:t>
      </w:r>
      <w:r w:rsidRPr="002A4323">
        <w:rPr>
          <w:bCs/>
        </w:rPr>
        <w:t xml:space="preserve"> </w:t>
      </w:r>
      <w:r w:rsidR="006A4785" w:rsidRPr="006A4785">
        <w:rPr>
          <w:bCs/>
        </w:rPr>
        <w:t>£350</w:t>
      </w:r>
      <w:r w:rsidR="00F764A5">
        <w:rPr>
          <w:bCs/>
        </w:rPr>
        <w:t>,000</w:t>
      </w:r>
      <w:r w:rsidR="00614D1B">
        <w:rPr>
          <w:bCs/>
        </w:rPr>
        <w:t xml:space="preserve"> </w:t>
      </w:r>
      <w:r w:rsidR="00F764A5">
        <w:rPr>
          <w:bCs/>
        </w:rPr>
        <w:t xml:space="preserve">excluding VAT and </w:t>
      </w:r>
      <w:r w:rsidR="006D68BE" w:rsidRPr="002A4323">
        <w:rPr>
          <w:bCs/>
        </w:rPr>
        <w:t xml:space="preserve">including expenses. The fees and rates submitted by a bidder in its tender response for the initial three year period shall apply during the extended period if the Framework Agreement is extended. </w:t>
      </w:r>
    </w:p>
    <w:p w:rsidR="00FB31DD" w:rsidRDefault="00FB31DD">
      <w:pPr>
        <w:jc w:val="both"/>
      </w:pPr>
    </w:p>
    <w:p w:rsidR="00FB31DD" w:rsidRDefault="006B227B">
      <w:pPr>
        <w:jc w:val="both"/>
      </w:pPr>
      <w:r w:rsidRPr="006B227B">
        <w:rPr>
          <w:b/>
        </w:rPr>
        <w:t>Arts Council England makes no guarantees as to the quantity of services it may order during the Framework Agreement term.</w:t>
      </w:r>
      <w:r w:rsidR="006D68BE" w:rsidRPr="002A4323">
        <w:t xml:space="preserve"> We will place orders for services under this Framework Agreement from the appointed service providers at its discretion as and when the need arises. </w:t>
      </w:r>
    </w:p>
    <w:p w:rsidR="0032482D" w:rsidRDefault="0032482D" w:rsidP="0032482D">
      <w:pPr>
        <w:pStyle w:val="Heading2"/>
        <w:rPr>
          <w:color w:val="000000"/>
        </w:rPr>
      </w:pPr>
    </w:p>
    <w:p w:rsidR="004B63E5" w:rsidRPr="004B63E5" w:rsidRDefault="004B63E5" w:rsidP="004B63E5">
      <w:pPr>
        <w:rPr>
          <w:lang w:eastAsia="en-GB"/>
        </w:rPr>
      </w:pPr>
    </w:p>
    <w:p w:rsidR="0032482D" w:rsidRPr="0032482D" w:rsidRDefault="006B227B" w:rsidP="0032482D">
      <w:pPr>
        <w:pStyle w:val="Heading2"/>
        <w:rPr>
          <w:color w:val="000000"/>
        </w:rPr>
      </w:pPr>
      <w:r w:rsidRPr="006B227B">
        <w:rPr>
          <w:color w:val="000000"/>
        </w:rPr>
        <w:t>Contracting authority</w:t>
      </w:r>
    </w:p>
    <w:p w:rsidR="00FB31DD" w:rsidRDefault="00BC4705">
      <w:pPr>
        <w:rPr>
          <w:color w:val="000000"/>
        </w:rPr>
      </w:pPr>
      <w:r>
        <w:rPr>
          <w:color w:val="000000"/>
        </w:rPr>
        <w:t>Arts Council England</w:t>
      </w:r>
      <w:r w:rsidR="006B227B" w:rsidRPr="006B227B">
        <w:rPr>
          <w:color w:val="000000"/>
        </w:rPr>
        <w:t xml:space="preserve"> is the contracting authority responsible for the tendering and management of this </w:t>
      </w:r>
      <w:r>
        <w:rPr>
          <w:color w:val="000000"/>
        </w:rPr>
        <w:t>Framework</w:t>
      </w:r>
      <w:r w:rsidR="006B227B" w:rsidRPr="006B227B">
        <w:rPr>
          <w:color w:val="000000"/>
        </w:rPr>
        <w:t>.</w:t>
      </w:r>
    </w:p>
    <w:p w:rsidR="0032482D" w:rsidRDefault="0032482D" w:rsidP="0032482D">
      <w:pPr>
        <w:pStyle w:val="Heading2"/>
        <w:rPr>
          <w:color w:val="000000"/>
        </w:rPr>
      </w:pPr>
    </w:p>
    <w:p w:rsidR="004B63E5" w:rsidRPr="004B63E5" w:rsidRDefault="004B63E5" w:rsidP="004B63E5">
      <w:pPr>
        <w:rPr>
          <w:lang w:eastAsia="en-GB"/>
        </w:rPr>
      </w:pPr>
    </w:p>
    <w:p w:rsidR="00FB31DD" w:rsidRDefault="006B227B">
      <w:pPr>
        <w:pStyle w:val="Heading2"/>
        <w:rPr>
          <w:rStyle w:val="Emphasis"/>
          <w:i w:val="0"/>
          <w:iCs w:val="0"/>
          <w:color w:val="000000"/>
        </w:rPr>
      </w:pPr>
      <w:r w:rsidRPr="006B227B">
        <w:rPr>
          <w:color w:val="000000"/>
        </w:rPr>
        <w:t>Timing</w:t>
      </w:r>
    </w:p>
    <w:p w:rsidR="004B63E5" w:rsidRDefault="004B63E5" w:rsidP="0032482D">
      <w:pPr>
        <w:pStyle w:val="BodyText3"/>
        <w:autoSpaceDE w:val="0"/>
        <w:autoSpaceDN w:val="0"/>
        <w:adjustRightInd w:val="0"/>
        <w:spacing w:after="0"/>
        <w:jc w:val="both"/>
        <w:rPr>
          <w:rStyle w:val="Emphasis"/>
          <w:rFonts w:ascii="Arial" w:hAnsi="Arial" w:cs="Arial"/>
          <w:b w:val="0"/>
          <w:i w:val="0"/>
          <w:sz w:val="24"/>
          <w:szCs w:val="24"/>
        </w:rPr>
      </w:pPr>
    </w:p>
    <w:p w:rsidR="0032482D" w:rsidRPr="0032482D" w:rsidRDefault="006B227B" w:rsidP="0032482D">
      <w:pPr>
        <w:pStyle w:val="BodyText3"/>
        <w:autoSpaceDE w:val="0"/>
        <w:autoSpaceDN w:val="0"/>
        <w:adjustRightInd w:val="0"/>
        <w:spacing w:after="0"/>
        <w:jc w:val="both"/>
        <w:rPr>
          <w:rStyle w:val="Emphasis"/>
          <w:rFonts w:ascii="Arial" w:hAnsi="Arial" w:cs="Arial"/>
          <w:b w:val="0"/>
          <w:i w:val="0"/>
          <w:sz w:val="24"/>
          <w:szCs w:val="24"/>
          <w:u w:val="single"/>
        </w:rPr>
      </w:pPr>
      <w:r w:rsidRPr="006B227B">
        <w:rPr>
          <w:rStyle w:val="Emphasis"/>
          <w:rFonts w:ascii="Arial" w:hAnsi="Arial" w:cs="Arial"/>
          <w:b w:val="0"/>
          <w:i w:val="0"/>
          <w:sz w:val="24"/>
          <w:szCs w:val="24"/>
        </w:rPr>
        <w:t xml:space="preserve">We anticipate awarding the contract in </w:t>
      </w:r>
      <w:r w:rsidR="00BC4705">
        <w:rPr>
          <w:rStyle w:val="Emphasis"/>
          <w:rFonts w:ascii="Arial" w:hAnsi="Arial" w:cs="Arial"/>
          <w:b w:val="0"/>
          <w:i w:val="0"/>
          <w:sz w:val="24"/>
          <w:szCs w:val="24"/>
        </w:rPr>
        <w:t>February</w:t>
      </w:r>
      <w:r w:rsidR="00BC4705" w:rsidRPr="002A4323">
        <w:rPr>
          <w:rStyle w:val="Emphasis"/>
          <w:rFonts w:ascii="Arial" w:hAnsi="Arial" w:cs="Arial"/>
          <w:b w:val="0"/>
          <w:i w:val="0"/>
          <w:sz w:val="24"/>
          <w:szCs w:val="24"/>
        </w:rPr>
        <w:t xml:space="preserve"> 2016</w:t>
      </w:r>
      <w:r w:rsidRPr="006B227B">
        <w:rPr>
          <w:rStyle w:val="Emphasis"/>
          <w:rFonts w:ascii="Arial" w:hAnsi="Arial" w:cs="Arial"/>
          <w:b w:val="0"/>
          <w:i w:val="0"/>
          <w:sz w:val="24"/>
          <w:szCs w:val="24"/>
        </w:rPr>
        <w:t>.</w:t>
      </w:r>
    </w:p>
    <w:p w:rsidR="0032482D" w:rsidRPr="0032482D" w:rsidRDefault="0032482D" w:rsidP="0032482D">
      <w:pPr>
        <w:spacing w:line="260" w:lineRule="atLeast"/>
        <w:jc w:val="both"/>
        <w:rPr>
          <w:b/>
          <w:color w:val="000000"/>
        </w:rPr>
      </w:pPr>
    </w:p>
    <w:p w:rsidR="0032482D" w:rsidRPr="0032482D" w:rsidRDefault="0032482D" w:rsidP="0032482D">
      <w:pPr>
        <w:spacing w:line="260" w:lineRule="atLeast"/>
        <w:jc w:val="both"/>
        <w:rPr>
          <w:b/>
          <w:color w:val="000000"/>
        </w:rPr>
      </w:pPr>
    </w:p>
    <w:p w:rsidR="0032482D" w:rsidRPr="0032482D" w:rsidRDefault="006B227B" w:rsidP="0032482D">
      <w:pPr>
        <w:spacing w:line="260" w:lineRule="atLeast"/>
        <w:jc w:val="both"/>
        <w:rPr>
          <w:b/>
          <w:color w:val="000000"/>
        </w:rPr>
      </w:pPr>
      <w:r w:rsidRPr="006B227B">
        <w:rPr>
          <w:b/>
          <w:color w:val="000000"/>
        </w:rPr>
        <w:t xml:space="preserve">The indicative timetable for </w:t>
      </w:r>
      <w:r w:rsidRPr="006B227B">
        <w:rPr>
          <w:b/>
        </w:rPr>
        <w:t>the</w:t>
      </w:r>
      <w:r w:rsidRPr="006B227B">
        <w:rPr>
          <w:b/>
          <w:color w:val="000000"/>
        </w:rPr>
        <w:t xml:space="preserve"> procurement is as follows: </w:t>
      </w:r>
    </w:p>
    <w:p w:rsidR="0032482D" w:rsidRPr="0032482D" w:rsidRDefault="0032482D" w:rsidP="0032482D">
      <w:pPr>
        <w:spacing w:line="260" w:lineRule="atLeast"/>
        <w:jc w:val="both"/>
        <w:rPr>
          <w:b/>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13"/>
        <w:gridCol w:w="4490"/>
      </w:tblGrid>
      <w:tr w:rsidR="0032482D" w:rsidRPr="0032482D" w:rsidTr="00BC4705">
        <w:tc>
          <w:tcPr>
            <w:tcW w:w="4513" w:type="dxa"/>
          </w:tcPr>
          <w:p w:rsidR="0032482D" w:rsidRPr="0032482D" w:rsidRDefault="0054041A" w:rsidP="00A01329">
            <w:pPr>
              <w:spacing w:line="260" w:lineRule="atLeast"/>
              <w:jc w:val="both"/>
              <w:rPr>
                <w:color w:val="000000"/>
              </w:rPr>
            </w:pPr>
            <w:r>
              <w:t>Dispatch</w:t>
            </w:r>
            <w:r w:rsidR="006B227B" w:rsidRPr="006B227B">
              <w:t xml:space="preserve"> OJEU and</w:t>
            </w:r>
            <w:r>
              <w:t xml:space="preserve"> publish</w:t>
            </w:r>
            <w:r w:rsidR="006B227B" w:rsidRPr="006B227B">
              <w:t xml:space="preserve"> PQQ</w:t>
            </w:r>
          </w:p>
        </w:tc>
        <w:tc>
          <w:tcPr>
            <w:tcW w:w="4490" w:type="dxa"/>
          </w:tcPr>
          <w:p w:rsidR="0032482D" w:rsidRPr="0032482D" w:rsidRDefault="00BC4705" w:rsidP="00A01329">
            <w:pPr>
              <w:spacing w:line="260" w:lineRule="atLeast"/>
              <w:jc w:val="both"/>
              <w:rPr>
                <w:color w:val="000000"/>
              </w:rPr>
            </w:pPr>
            <w:r>
              <w:rPr>
                <w:color w:val="000000"/>
              </w:rPr>
              <w:t xml:space="preserve">2 October 2015 </w:t>
            </w:r>
          </w:p>
        </w:tc>
      </w:tr>
      <w:tr w:rsidR="0032482D" w:rsidRPr="0032482D" w:rsidTr="00BC4705">
        <w:tc>
          <w:tcPr>
            <w:tcW w:w="4513" w:type="dxa"/>
          </w:tcPr>
          <w:p w:rsidR="0032482D" w:rsidRPr="0032482D" w:rsidRDefault="006B227B" w:rsidP="00A01329">
            <w:pPr>
              <w:spacing w:line="260" w:lineRule="atLeast"/>
              <w:jc w:val="both"/>
            </w:pPr>
            <w:r w:rsidRPr="006B227B">
              <w:rPr>
                <w:color w:val="000000"/>
              </w:rPr>
              <w:t>Closing Date for Questions</w:t>
            </w:r>
          </w:p>
        </w:tc>
        <w:tc>
          <w:tcPr>
            <w:tcW w:w="4490" w:type="dxa"/>
          </w:tcPr>
          <w:p w:rsidR="0032482D" w:rsidRPr="0032482D" w:rsidRDefault="00BC4705" w:rsidP="00A01329">
            <w:pPr>
              <w:spacing w:line="260" w:lineRule="atLeast"/>
              <w:jc w:val="both"/>
              <w:rPr>
                <w:color w:val="000000"/>
              </w:rPr>
            </w:pPr>
            <w:r>
              <w:rPr>
                <w:color w:val="000000"/>
              </w:rPr>
              <w:t>30 October 2015</w:t>
            </w:r>
          </w:p>
        </w:tc>
      </w:tr>
      <w:tr w:rsidR="0032482D" w:rsidRPr="0032482D" w:rsidTr="00BC4705">
        <w:tc>
          <w:tcPr>
            <w:tcW w:w="4513" w:type="dxa"/>
          </w:tcPr>
          <w:p w:rsidR="0032482D" w:rsidRPr="0032482D" w:rsidRDefault="006B227B" w:rsidP="00A01329">
            <w:pPr>
              <w:spacing w:line="260" w:lineRule="atLeast"/>
              <w:jc w:val="both"/>
            </w:pPr>
            <w:r w:rsidRPr="006B227B">
              <w:t xml:space="preserve">Deadline for submission of PQQ responses </w:t>
            </w:r>
          </w:p>
        </w:tc>
        <w:tc>
          <w:tcPr>
            <w:tcW w:w="4490" w:type="dxa"/>
          </w:tcPr>
          <w:p w:rsidR="0032482D" w:rsidRPr="0032482D" w:rsidRDefault="00BC4705" w:rsidP="00A01329">
            <w:pPr>
              <w:spacing w:line="260" w:lineRule="atLeast"/>
              <w:jc w:val="both"/>
              <w:rPr>
                <w:color w:val="000000"/>
              </w:rPr>
            </w:pPr>
            <w:r>
              <w:rPr>
                <w:color w:val="000000"/>
              </w:rPr>
              <w:t>6 November 2015, 10:00 am</w:t>
            </w:r>
          </w:p>
        </w:tc>
      </w:tr>
      <w:tr w:rsidR="0032482D" w:rsidRPr="0032482D" w:rsidTr="00BC4705">
        <w:tc>
          <w:tcPr>
            <w:tcW w:w="4513" w:type="dxa"/>
          </w:tcPr>
          <w:p w:rsidR="0032482D" w:rsidRPr="0032482D" w:rsidRDefault="00BC4705" w:rsidP="003F10F0">
            <w:pPr>
              <w:spacing w:line="260" w:lineRule="atLeast"/>
              <w:jc w:val="both"/>
            </w:pPr>
            <w:r w:rsidRPr="002A4323">
              <w:t>Issue invitation to tender and Framework</w:t>
            </w:r>
            <w:r w:rsidR="006B227B" w:rsidRPr="006B227B">
              <w:t xml:space="preserve"> terms and conditions to </w:t>
            </w:r>
            <w:r w:rsidR="003F10F0">
              <w:t>a maximum of ten</w:t>
            </w:r>
            <w:r w:rsidR="003F10F0" w:rsidRPr="006B227B">
              <w:t xml:space="preserve"> </w:t>
            </w:r>
            <w:r w:rsidR="006B227B" w:rsidRPr="006B227B">
              <w:t xml:space="preserve">top scoring bidders to tender </w:t>
            </w:r>
          </w:p>
        </w:tc>
        <w:tc>
          <w:tcPr>
            <w:tcW w:w="4490" w:type="dxa"/>
          </w:tcPr>
          <w:p w:rsidR="0032482D" w:rsidRPr="0032482D" w:rsidRDefault="0077077F" w:rsidP="00A01329">
            <w:pPr>
              <w:spacing w:line="260" w:lineRule="atLeast"/>
              <w:jc w:val="both"/>
              <w:rPr>
                <w:color w:val="000000"/>
              </w:rPr>
            </w:pPr>
            <w:r>
              <w:rPr>
                <w:color w:val="000000"/>
              </w:rPr>
              <w:t>23</w:t>
            </w:r>
            <w:r w:rsidR="00BC4705">
              <w:rPr>
                <w:color w:val="000000"/>
              </w:rPr>
              <w:t xml:space="preserve"> November 2015</w:t>
            </w:r>
          </w:p>
        </w:tc>
      </w:tr>
      <w:tr w:rsidR="0032482D" w:rsidRPr="0032482D" w:rsidTr="00BC4705">
        <w:tc>
          <w:tcPr>
            <w:tcW w:w="4513" w:type="dxa"/>
          </w:tcPr>
          <w:p w:rsidR="0032482D" w:rsidRPr="0032482D" w:rsidRDefault="006B227B" w:rsidP="00A01329">
            <w:pPr>
              <w:spacing w:line="260" w:lineRule="atLeast"/>
              <w:jc w:val="both"/>
            </w:pPr>
            <w:r w:rsidRPr="006B227B">
              <w:t xml:space="preserve">Closing Date for Questions </w:t>
            </w:r>
          </w:p>
        </w:tc>
        <w:tc>
          <w:tcPr>
            <w:tcW w:w="4490" w:type="dxa"/>
          </w:tcPr>
          <w:p w:rsidR="0032482D" w:rsidRPr="0032482D" w:rsidRDefault="001E68AD" w:rsidP="00A01329">
            <w:pPr>
              <w:spacing w:line="260" w:lineRule="atLeast"/>
              <w:jc w:val="both"/>
              <w:rPr>
                <w:color w:val="000000"/>
              </w:rPr>
            </w:pPr>
            <w:r>
              <w:rPr>
                <w:color w:val="000000"/>
              </w:rPr>
              <w:t>11 December 2015, 12:00 Noon</w:t>
            </w:r>
          </w:p>
        </w:tc>
      </w:tr>
      <w:tr w:rsidR="0032482D" w:rsidRPr="0032482D" w:rsidTr="00BC4705">
        <w:tc>
          <w:tcPr>
            <w:tcW w:w="4513" w:type="dxa"/>
          </w:tcPr>
          <w:p w:rsidR="0032482D" w:rsidRPr="0032482D" w:rsidRDefault="006B227B" w:rsidP="00A01329">
            <w:pPr>
              <w:spacing w:line="260" w:lineRule="atLeast"/>
              <w:jc w:val="both"/>
            </w:pPr>
            <w:r w:rsidRPr="006B227B">
              <w:t xml:space="preserve">Deadline for submission of tenders </w:t>
            </w:r>
          </w:p>
        </w:tc>
        <w:tc>
          <w:tcPr>
            <w:tcW w:w="4490" w:type="dxa"/>
          </w:tcPr>
          <w:p w:rsidR="0032482D" w:rsidRPr="0032482D" w:rsidRDefault="003F10F0" w:rsidP="00A01329">
            <w:pPr>
              <w:spacing w:line="260" w:lineRule="atLeast"/>
              <w:jc w:val="both"/>
              <w:rPr>
                <w:color w:val="000000"/>
              </w:rPr>
            </w:pPr>
            <w:r>
              <w:rPr>
                <w:color w:val="000000"/>
              </w:rPr>
              <w:t>5 January 2016</w:t>
            </w:r>
            <w:r w:rsidR="00BC4705">
              <w:rPr>
                <w:color w:val="000000"/>
              </w:rPr>
              <w:t>, 12:00 Noon</w:t>
            </w:r>
          </w:p>
        </w:tc>
      </w:tr>
      <w:tr w:rsidR="0032482D" w:rsidRPr="0032482D" w:rsidTr="00BC4705">
        <w:tc>
          <w:tcPr>
            <w:tcW w:w="4513" w:type="dxa"/>
          </w:tcPr>
          <w:p w:rsidR="0032482D" w:rsidRPr="0032482D" w:rsidRDefault="001E68AD" w:rsidP="00A01329">
            <w:pPr>
              <w:spacing w:line="260" w:lineRule="atLeast"/>
              <w:jc w:val="both"/>
            </w:pPr>
            <w:r>
              <w:t xml:space="preserve">Initial </w:t>
            </w:r>
            <w:r w:rsidR="006B227B" w:rsidRPr="006B227B">
              <w:t xml:space="preserve">evaluation </w:t>
            </w:r>
          </w:p>
        </w:tc>
        <w:tc>
          <w:tcPr>
            <w:tcW w:w="4490" w:type="dxa"/>
          </w:tcPr>
          <w:p w:rsidR="0032482D" w:rsidRPr="0032482D" w:rsidRDefault="001E68AD" w:rsidP="003F10F0">
            <w:pPr>
              <w:spacing w:line="260" w:lineRule="atLeast"/>
              <w:jc w:val="both"/>
              <w:rPr>
                <w:color w:val="000000"/>
              </w:rPr>
            </w:pPr>
            <w:r>
              <w:rPr>
                <w:color w:val="000000"/>
              </w:rPr>
              <w:t xml:space="preserve">Starting from </w:t>
            </w:r>
            <w:r w:rsidR="003F10F0">
              <w:rPr>
                <w:color w:val="000000"/>
              </w:rPr>
              <w:t>6 January 2016</w:t>
            </w:r>
          </w:p>
        </w:tc>
      </w:tr>
      <w:tr w:rsidR="0032482D" w:rsidRPr="0032482D" w:rsidTr="00BC4705">
        <w:tc>
          <w:tcPr>
            <w:tcW w:w="4513" w:type="dxa"/>
          </w:tcPr>
          <w:p w:rsidR="0032482D" w:rsidRPr="0032482D" w:rsidRDefault="001E68AD" w:rsidP="00A01329">
            <w:pPr>
              <w:spacing w:line="260" w:lineRule="atLeast"/>
              <w:jc w:val="both"/>
            </w:pPr>
            <w:r w:rsidRPr="002E2779">
              <w:t xml:space="preserve">Tender clarifications </w:t>
            </w:r>
          </w:p>
        </w:tc>
        <w:tc>
          <w:tcPr>
            <w:tcW w:w="4490" w:type="dxa"/>
          </w:tcPr>
          <w:p w:rsidR="0032482D" w:rsidRPr="0032482D" w:rsidRDefault="001E68AD" w:rsidP="00A01329">
            <w:pPr>
              <w:spacing w:line="260" w:lineRule="atLeast"/>
              <w:jc w:val="both"/>
              <w:rPr>
                <w:color w:val="000000"/>
              </w:rPr>
            </w:pPr>
            <w:r>
              <w:rPr>
                <w:color w:val="000000"/>
              </w:rPr>
              <w:t>W/c 18 January 2016</w:t>
            </w:r>
          </w:p>
        </w:tc>
      </w:tr>
      <w:tr w:rsidR="0032482D" w:rsidRPr="0032482D" w:rsidTr="00BC4705">
        <w:tc>
          <w:tcPr>
            <w:tcW w:w="4513" w:type="dxa"/>
          </w:tcPr>
          <w:p w:rsidR="0032482D" w:rsidRPr="0032482D" w:rsidRDefault="006B227B" w:rsidP="00A01329">
            <w:pPr>
              <w:spacing w:line="260" w:lineRule="atLeast"/>
              <w:jc w:val="both"/>
            </w:pPr>
            <w:r w:rsidRPr="006B227B">
              <w:t xml:space="preserve">Contract Award </w:t>
            </w:r>
          </w:p>
        </w:tc>
        <w:tc>
          <w:tcPr>
            <w:tcW w:w="4490" w:type="dxa"/>
          </w:tcPr>
          <w:p w:rsidR="0032482D" w:rsidRPr="0032482D" w:rsidRDefault="001E68AD" w:rsidP="00A01329">
            <w:pPr>
              <w:spacing w:line="260" w:lineRule="atLeast"/>
              <w:jc w:val="both"/>
              <w:rPr>
                <w:color w:val="000000"/>
              </w:rPr>
            </w:pPr>
            <w:r>
              <w:rPr>
                <w:color w:val="000000"/>
              </w:rPr>
              <w:t>W/c 8 February 2016</w:t>
            </w:r>
          </w:p>
        </w:tc>
      </w:tr>
      <w:tr w:rsidR="0032482D" w:rsidRPr="0032482D" w:rsidTr="00BC4705">
        <w:tc>
          <w:tcPr>
            <w:tcW w:w="4513" w:type="dxa"/>
          </w:tcPr>
          <w:p w:rsidR="0032482D" w:rsidRPr="0032482D" w:rsidRDefault="006B227B" w:rsidP="00A01329">
            <w:pPr>
              <w:spacing w:line="260" w:lineRule="atLeast"/>
              <w:jc w:val="both"/>
            </w:pPr>
            <w:r w:rsidRPr="006B227B">
              <w:t>Services commencement</w:t>
            </w:r>
          </w:p>
        </w:tc>
        <w:tc>
          <w:tcPr>
            <w:tcW w:w="4490" w:type="dxa"/>
          </w:tcPr>
          <w:p w:rsidR="0032482D" w:rsidRPr="0032482D" w:rsidRDefault="001E68AD" w:rsidP="00A01329">
            <w:pPr>
              <w:spacing w:line="260" w:lineRule="atLeast"/>
              <w:jc w:val="both"/>
              <w:rPr>
                <w:color w:val="000000"/>
              </w:rPr>
            </w:pPr>
            <w:r>
              <w:rPr>
                <w:color w:val="000000"/>
              </w:rPr>
              <w:t xml:space="preserve">1 April 2016 </w:t>
            </w:r>
          </w:p>
        </w:tc>
      </w:tr>
    </w:tbl>
    <w:p w:rsidR="0032482D" w:rsidRPr="002A4323" w:rsidRDefault="0032482D" w:rsidP="0032482D"/>
    <w:p w:rsidR="0032482D" w:rsidRPr="002A4323" w:rsidRDefault="0032482D" w:rsidP="00352196">
      <w:r w:rsidRPr="002A4323">
        <w:br w:type="page"/>
      </w:r>
    </w:p>
    <w:p w:rsidR="00FB31DD" w:rsidRDefault="006B227B">
      <w:pPr>
        <w:pStyle w:val="Heading2"/>
        <w:keepNext/>
        <w:keepLines/>
        <w:spacing w:before="200" w:after="200" w:line="276" w:lineRule="auto"/>
        <w:jc w:val="both"/>
        <w:rPr>
          <w:rFonts w:ascii="Trebuchet MS" w:hAnsi="Trebuchet MS"/>
          <w:sz w:val="22"/>
          <w:szCs w:val="22"/>
        </w:rPr>
      </w:pPr>
      <w:r w:rsidRPr="006B227B">
        <w:lastRenderedPageBreak/>
        <w:t xml:space="preserve">SECTION </w:t>
      </w:r>
      <w:r w:rsidR="0032482D">
        <w:t>TWO</w:t>
      </w:r>
    </w:p>
    <w:p w:rsidR="0032482D" w:rsidRPr="0032482D" w:rsidRDefault="006B227B" w:rsidP="0032482D">
      <w:pPr>
        <w:pStyle w:val="Heading2"/>
        <w:keepNext/>
        <w:keepLines/>
        <w:numPr>
          <w:ilvl w:val="0"/>
          <w:numId w:val="13"/>
        </w:numPr>
        <w:spacing w:before="200" w:after="200" w:line="276" w:lineRule="auto"/>
        <w:ind w:left="720"/>
        <w:jc w:val="both"/>
      </w:pPr>
      <w:r w:rsidRPr="006B227B">
        <w:t>Instructions to bidders</w:t>
      </w:r>
    </w:p>
    <w:p w:rsidR="00843ED5" w:rsidRPr="00FE7087" w:rsidRDefault="006B227B" w:rsidP="00843ED5">
      <w:pPr>
        <w:pStyle w:val="Heading3"/>
        <w:jc w:val="both"/>
        <w:rPr>
          <w:bCs w:val="0"/>
          <w:i w:val="0"/>
          <w:iCs w:val="0"/>
          <w:u w:val="single"/>
          <w:lang w:eastAsia="zh-CN"/>
        </w:rPr>
      </w:pPr>
      <w:bookmarkStart w:id="1" w:name="_Toc77565110"/>
      <w:bookmarkStart w:id="2" w:name="_Toc80630139"/>
      <w:r w:rsidRPr="006B227B">
        <w:rPr>
          <w:bCs w:val="0"/>
          <w:i w:val="0"/>
          <w:iCs w:val="0"/>
          <w:u w:val="single"/>
          <w:lang w:eastAsia="zh-CN"/>
        </w:rPr>
        <w:t>1.1 Definitions</w:t>
      </w:r>
    </w:p>
    <w:p w:rsidR="004B63E5" w:rsidRDefault="005C0BEA" w:rsidP="004B63E5">
      <w:pPr>
        <w:spacing w:before="120" w:after="100" w:afterAutospacing="1"/>
        <w:jc w:val="both"/>
      </w:pPr>
      <w:r w:rsidRPr="00FE7087">
        <w:t>“Authority” means Arts Council England that is seeking to award a contract.</w:t>
      </w:r>
    </w:p>
    <w:p w:rsidR="005C0BEA" w:rsidRPr="00FE7087" w:rsidRDefault="00FE7087" w:rsidP="004B63E5">
      <w:pPr>
        <w:spacing w:after="100" w:afterAutospacing="1"/>
        <w:jc w:val="both"/>
      </w:pPr>
      <w:r w:rsidRPr="00FE7087">
        <w:t>‘</w:t>
      </w:r>
      <w:r w:rsidR="006B227B" w:rsidRPr="006B227B">
        <w:t xml:space="preserve">Bidder-’ refers to companies or organisations from across the public, private, and third sector, as appropriate. </w:t>
      </w:r>
    </w:p>
    <w:p w:rsidR="004B63E5" w:rsidRDefault="005C0BEA" w:rsidP="004B63E5">
      <w:pPr>
        <w:spacing w:before="120" w:after="100" w:afterAutospacing="1"/>
        <w:jc w:val="both"/>
      </w:pPr>
      <w:r w:rsidRPr="00FE7087">
        <w:t xml:space="preserve"> “You”/ “Your” or “Potential Provider” means the business or company which is completing this PQQ.</w:t>
      </w:r>
    </w:p>
    <w:p w:rsidR="0054041A" w:rsidRPr="00FE7087" w:rsidRDefault="00FE7087" w:rsidP="004B63E5">
      <w:pPr>
        <w:spacing w:after="100" w:afterAutospacing="1" w:line="280" w:lineRule="atLeast"/>
        <w:jc w:val="both"/>
      </w:pPr>
      <w:r>
        <w:t>‘</w:t>
      </w:r>
      <w:r w:rsidR="006B227B" w:rsidRPr="006B227B">
        <w:t>PQQ</w:t>
      </w:r>
      <w:r>
        <w:t xml:space="preserve">’ </w:t>
      </w:r>
      <w:r w:rsidR="006B227B" w:rsidRPr="006B227B">
        <w:t>- Pre-Qualification Questionnaire</w:t>
      </w:r>
    </w:p>
    <w:p w:rsidR="0054041A" w:rsidRPr="00FE7087" w:rsidRDefault="00FE7087" w:rsidP="004B63E5">
      <w:pPr>
        <w:spacing w:after="100" w:afterAutospacing="1" w:line="280" w:lineRule="atLeast"/>
        <w:jc w:val="both"/>
      </w:pPr>
      <w:r>
        <w:t>‘</w:t>
      </w:r>
      <w:r w:rsidR="006B227B" w:rsidRPr="006B227B">
        <w:t>Consortium or Consortium Bid</w:t>
      </w:r>
      <w:r>
        <w:t>’</w:t>
      </w:r>
      <w:r w:rsidR="006B227B" w:rsidRPr="006B227B">
        <w:t>- refers to a group of companies or organisations submitting a joint response to the tender. The consortium must nominate a lead contact ‘The C</w:t>
      </w:r>
      <w:r w:rsidR="006B227B" w:rsidRPr="006B227B">
        <w:rPr>
          <w:bCs/>
        </w:rPr>
        <w:t>onsortium Lead Member’</w:t>
      </w:r>
      <w:r w:rsidR="006B227B" w:rsidRPr="006B227B">
        <w:t xml:space="preserve"> who will be the organisation with whom </w:t>
      </w:r>
      <w:r w:rsidR="005C0BEA" w:rsidRPr="00FE7087">
        <w:t>Arts Council England</w:t>
      </w:r>
      <w:r w:rsidR="006B227B" w:rsidRPr="006B227B">
        <w:t xml:space="preserve"> will contract with and will be ultimately contractually responsible for delivering the contract. This means that they will be responsible for the action, or non-action, of the other members of the consortium in accordance with the contract.  </w:t>
      </w:r>
    </w:p>
    <w:p w:rsidR="00843ED5" w:rsidRPr="00FE7087" w:rsidRDefault="00FE7087" w:rsidP="004B63E5">
      <w:pPr>
        <w:spacing w:after="100" w:afterAutospacing="1" w:line="280" w:lineRule="atLeast"/>
        <w:jc w:val="both"/>
      </w:pPr>
      <w:r>
        <w:t>‘</w:t>
      </w:r>
      <w:r w:rsidR="006B227B" w:rsidRPr="006B227B">
        <w:t>Third Party</w:t>
      </w:r>
      <w:r>
        <w:t>’</w:t>
      </w:r>
      <w:r w:rsidR="006B227B" w:rsidRPr="006B227B">
        <w:t>- refers to any named consortium member, partner or sub-contractor engag</w:t>
      </w:r>
      <w:r w:rsidR="0054041A">
        <w:t>ed or referred to by the ‘C</w:t>
      </w:r>
      <w:r w:rsidR="006B227B" w:rsidRPr="006B227B">
        <w:t>onsortium</w:t>
      </w:r>
      <w:r w:rsidR="0054041A">
        <w:t xml:space="preserve"> Lead</w:t>
      </w:r>
      <w:r w:rsidR="006B227B" w:rsidRPr="006B227B">
        <w:t xml:space="preserve"> member’ within this questionnaire.</w:t>
      </w:r>
    </w:p>
    <w:p w:rsidR="005C0BEA" w:rsidRPr="00FE7087" w:rsidRDefault="005C0BEA" w:rsidP="004B63E5">
      <w:pPr>
        <w:pStyle w:val="Heading3"/>
        <w:jc w:val="both"/>
        <w:rPr>
          <w:b w:val="0"/>
        </w:rPr>
      </w:pPr>
    </w:p>
    <w:p w:rsidR="00843ED5" w:rsidRPr="00FE7087" w:rsidRDefault="006B227B" w:rsidP="004B63E5">
      <w:pPr>
        <w:pStyle w:val="Heading3"/>
        <w:jc w:val="both"/>
        <w:rPr>
          <w:bCs w:val="0"/>
          <w:i w:val="0"/>
          <w:iCs w:val="0"/>
          <w:u w:val="single"/>
          <w:lang w:eastAsia="zh-CN"/>
        </w:rPr>
      </w:pPr>
      <w:r w:rsidRPr="006B227B">
        <w:rPr>
          <w:bCs w:val="0"/>
          <w:i w:val="0"/>
          <w:iCs w:val="0"/>
          <w:u w:val="single"/>
          <w:lang w:eastAsia="zh-CN"/>
        </w:rPr>
        <w:t>1.2 Purpose of the PQQ</w:t>
      </w:r>
      <w:bookmarkEnd w:id="1"/>
      <w:bookmarkEnd w:id="2"/>
    </w:p>
    <w:p w:rsidR="004B63E5" w:rsidRDefault="004B63E5" w:rsidP="004B63E5">
      <w:pPr>
        <w:jc w:val="both"/>
      </w:pPr>
    </w:p>
    <w:p w:rsidR="00843ED5" w:rsidRPr="00FE7087" w:rsidRDefault="006B227B" w:rsidP="004B63E5">
      <w:pPr>
        <w:jc w:val="both"/>
      </w:pPr>
      <w:r w:rsidRPr="006B227B">
        <w:t>The purpose of this PQQ is for Bidders to provide suf</w:t>
      </w:r>
      <w:r w:rsidR="005C0BEA" w:rsidRPr="00FE7087">
        <w:t>ficient information for the Arts Council England</w:t>
      </w:r>
      <w:r w:rsidRPr="006B227B">
        <w:t xml:space="preserve"> to assess their ability to provide the requisite services as referenced in Section Two. </w:t>
      </w:r>
    </w:p>
    <w:p w:rsidR="00843ED5" w:rsidRPr="00FE7087" w:rsidRDefault="00843ED5" w:rsidP="004B63E5">
      <w:pPr>
        <w:spacing w:line="240" w:lineRule="auto"/>
        <w:jc w:val="both"/>
        <w:rPr>
          <w:b/>
          <w:u w:val="single"/>
        </w:rPr>
      </w:pPr>
    </w:p>
    <w:p w:rsidR="00B0136B" w:rsidRPr="0067383F" w:rsidRDefault="00843ED5" w:rsidP="004B63E5">
      <w:pPr>
        <w:spacing w:line="240" w:lineRule="auto"/>
        <w:jc w:val="both"/>
        <w:rPr>
          <w:b/>
          <w:u w:val="single"/>
        </w:rPr>
      </w:pPr>
      <w:r>
        <w:rPr>
          <w:b/>
          <w:u w:val="single"/>
        </w:rPr>
        <w:t>1.3</w:t>
      </w:r>
      <w:r w:rsidR="002A4323">
        <w:rPr>
          <w:b/>
          <w:u w:val="single"/>
        </w:rPr>
        <w:t xml:space="preserve"> </w:t>
      </w:r>
      <w:r w:rsidR="00B0136B" w:rsidRPr="0067383F">
        <w:rPr>
          <w:b/>
          <w:u w:val="single"/>
        </w:rPr>
        <w:t>Notes for completion</w:t>
      </w:r>
      <w:r w:rsidR="00FE7087">
        <w:rPr>
          <w:b/>
          <w:u w:val="single"/>
        </w:rPr>
        <w:t xml:space="preserve"> and return</w:t>
      </w:r>
      <w:r w:rsidR="00B0136B" w:rsidRPr="0067383F">
        <w:rPr>
          <w:b/>
          <w:u w:val="single"/>
        </w:rPr>
        <w:t>:</w:t>
      </w:r>
    </w:p>
    <w:p w:rsidR="004B63E5" w:rsidRDefault="004B63E5" w:rsidP="004B63E5">
      <w:pPr>
        <w:spacing w:before="120" w:after="120"/>
        <w:jc w:val="both"/>
      </w:pPr>
    </w:p>
    <w:p w:rsidR="00B0136B" w:rsidRPr="0067383F" w:rsidRDefault="00B0136B" w:rsidP="004B63E5">
      <w:pPr>
        <w:spacing w:before="120" w:after="120"/>
        <w:jc w:val="both"/>
      </w:pPr>
      <w:r w:rsidRPr="0067383F">
        <w:t xml:space="preserve">Please answer every question. </w:t>
      </w:r>
      <w:proofErr w:type="gramStart"/>
      <w:r w:rsidRPr="0067383F">
        <w:t>Many procurements</w:t>
      </w:r>
      <w:proofErr w:type="gramEnd"/>
      <w:r w:rsidRPr="0067383F">
        <w:t xml:space="preserve"> generate a great deal of interest from potential suppliers, so please ensure that you complete the questionnaire as requested. Failure to do so may result in your application being disqualified. If the question does not apply to you please write N/A; if you don’t know the answer please write N/K.</w:t>
      </w:r>
    </w:p>
    <w:p w:rsidR="00956097" w:rsidRPr="00956097" w:rsidRDefault="00956097" w:rsidP="004B63E5">
      <w:pPr>
        <w:spacing w:before="120" w:after="120"/>
        <w:jc w:val="both"/>
      </w:pPr>
      <w:r w:rsidRPr="0067383F">
        <w:t xml:space="preserve">Please return this form </w:t>
      </w:r>
      <w:r>
        <w:t>in line with the following instructions</w:t>
      </w:r>
      <w:r w:rsidRPr="0067383F">
        <w:t>:</w:t>
      </w:r>
    </w:p>
    <w:p w:rsidR="00D11869" w:rsidRDefault="00D11869" w:rsidP="004B63E5">
      <w:pPr>
        <w:pStyle w:val="ACEHeading2"/>
        <w:jc w:val="both"/>
        <w:rPr>
          <w:b w:val="0"/>
          <w:bCs w:val="0"/>
        </w:rPr>
      </w:pPr>
      <w:r>
        <w:rPr>
          <w:b w:val="0"/>
          <w:bCs w:val="0"/>
        </w:rPr>
        <w:t xml:space="preserve">You must complete and submit your response electronically into the secure document exchange by the </w:t>
      </w:r>
      <w:r w:rsidR="006B227B" w:rsidRPr="006B227B">
        <w:rPr>
          <w:bCs w:val="0"/>
        </w:rPr>
        <w:t>due date of Friday 6 November 2015 at 10:00 hrs.</w:t>
      </w:r>
    </w:p>
    <w:p w:rsidR="00D11869" w:rsidRDefault="00D11869" w:rsidP="004B63E5">
      <w:pPr>
        <w:numPr>
          <w:ilvl w:val="0"/>
          <w:numId w:val="12"/>
        </w:numPr>
        <w:jc w:val="both"/>
      </w:pPr>
      <w:r>
        <w:t>Complete your Prequalification questionnaire (PQQ).</w:t>
      </w:r>
    </w:p>
    <w:p w:rsidR="00E11259" w:rsidRDefault="00D11869" w:rsidP="004B63E5">
      <w:pPr>
        <w:numPr>
          <w:ilvl w:val="0"/>
          <w:numId w:val="12"/>
        </w:numPr>
        <w:jc w:val="both"/>
        <w:rPr>
          <w:lang w:val="en-US"/>
        </w:rPr>
      </w:pPr>
      <w:r>
        <w:t xml:space="preserve">Go to </w:t>
      </w:r>
      <w:hyperlink r:id="rId8" w:history="1">
        <w:r>
          <w:rPr>
            <w:rStyle w:val="Hyperlink"/>
            <w:bCs/>
            <w:szCs w:val="20"/>
          </w:rPr>
          <w:t>www.delta-esourcing.com</w:t>
        </w:r>
      </w:hyperlink>
      <w:r>
        <w:t xml:space="preserve"> and </w:t>
      </w:r>
      <w:r>
        <w:rPr>
          <w:lang w:val="en-US"/>
        </w:rPr>
        <w:t xml:space="preserve">login using your username and </w:t>
      </w:r>
      <w:r w:rsidRPr="00E11259">
        <w:rPr>
          <w:lang w:val="en-US"/>
        </w:rPr>
        <w:t>password.</w:t>
      </w:r>
    </w:p>
    <w:p w:rsidR="00D11869" w:rsidRPr="00E11259" w:rsidRDefault="00D11869" w:rsidP="004B63E5">
      <w:pPr>
        <w:numPr>
          <w:ilvl w:val="0"/>
          <w:numId w:val="12"/>
        </w:numPr>
        <w:jc w:val="both"/>
        <w:rPr>
          <w:lang w:val="en-US"/>
        </w:rPr>
      </w:pPr>
      <w:r w:rsidRPr="00E11259">
        <w:rPr>
          <w:lang w:val="en-US"/>
        </w:rPr>
        <w:lastRenderedPageBreak/>
        <w:t xml:space="preserve">Click on the </w:t>
      </w:r>
      <w:r w:rsidRPr="00E11259">
        <w:rPr>
          <w:bCs/>
          <w:lang w:val="en-US"/>
        </w:rPr>
        <w:t>‘Responses Manager’ tab</w:t>
      </w:r>
      <w:r w:rsidRPr="00E11259">
        <w:rPr>
          <w:lang w:val="en-US"/>
        </w:rPr>
        <w:t xml:space="preserve"> and then </w:t>
      </w:r>
      <w:r w:rsidRPr="00E11259">
        <w:rPr>
          <w:bCs/>
          <w:szCs w:val="20"/>
        </w:rPr>
        <w:t xml:space="preserve">click on the </w:t>
      </w:r>
      <w:r w:rsidR="008243DE" w:rsidRPr="00E11259">
        <w:rPr>
          <w:bCs/>
          <w:szCs w:val="20"/>
        </w:rPr>
        <w:t xml:space="preserve">title “Framework of Construction Advisors for Arts Council England’s capital investment” </w:t>
      </w:r>
      <w:r w:rsidR="008243DE" w:rsidRPr="00E11259">
        <w:rPr>
          <w:sz w:val="22"/>
        </w:rPr>
        <w:t>(</w:t>
      </w:r>
      <w:r w:rsidR="008243DE" w:rsidRPr="00E11259">
        <w:rPr>
          <w:color w:val="252525"/>
          <w:sz w:val="22"/>
        </w:rPr>
        <w:t>access code:V3W29AXKVK</w:t>
      </w:r>
      <w:r w:rsidR="008243DE" w:rsidRPr="00E11259">
        <w:rPr>
          <w:color w:val="252525"/>
        </w:rPr>
        <w:t>) link</w:t>
      </w:r>
      <w:r w:rsidR="008243DE" w:rsidRPr="00E11259">
        <w:rPr>
          <w:color w:val="252525"/>
          <w:sz w:val="22"/>
        </w:rPr>
        <w:t xml:space="preserve">: </w:t>
      </w:r>
      <w:hyperlink r:id="rId9" w:history="1">
        <w:r w:rsidR="008243DE" w:rsidRPr="0029791D">
          <w:rPr>
            <w:rStyle w:val="Hyperlink"/>
          </w:rPr>
          <w:t>https://www.delta-esourcing.com/respond/</w:t>
        </w:r>
        <w:r w:rsidR="008243DE" w:rsidRPr="00E11259">
          <w:rPr>
            <w:rStyle w:val="Hyperlink"/>
            <w:b/>
            <w:sz w:val="22"/>
          </w:rPr>
          <w:t>V3W29AXKVK</w:t>
        </w:r>
      </w:hyperlink>
      <w:r w:rsidR="008243DE" w:rsidRPr="00E11259">
        <w:rPr>
          <w:b/>
          <w:color w:val="252525"/>
          <w:sz w:val="22"/>
        </w:rPr>
        <w:t xml:space="preserve"> </w:t>
      </w:r>
      <w:r w:rsidR="008243DE" w:rsidRPr="00E11259">
        <w:rPr>
          <w:color w:val="252525"/>
        </w:rPr>
        <w:t xml:space="preserve"> </w:t>
      </w:r>
    </w:p>
    <w:p w:rsidR="00D11869" w:rsidRDefault="00D11869" w:rsidP="004B63E5">
      <w:pPr>
        <w:numPr>
          <w:ilvl w:val="0"/>
          <w:numId w:val="12"/>
        </w:numPr>
        <w:jc w:val="both"/>
        <w:rPr>
          <w:lang w:val="en-US"/>
        </w:rPr>
      </w:pPr>
      <w:r>
        <w:rPr>
          <w:lang w:val="en-US"/>
        </w:rPr>
        <w:t>Click on the ‘Deposit Tenders Responses’ tab.</w:t>
      </w:r>
    </w:p>
    <w:p w:rsidR="00D11869" w:rsidRDefault="00D11869" w:rsidP="004B63E5">
      <w:pPr>
        <w:numPr>
          <w:ilvl w:val="0"/>
          <w:numId w:val="12"/>
        </w:numPr>
        <w:jc w:val="both"/>
        <w:rPr>
          <w:lang w:val="en-US"/>
        </w:rPr>
      </w:pPr>
      <w:r>
        <w:rPr>
          <w:lang w:val="en-US"/>
        </w:rPr>
        <w:t>Click on ‘Browse’ and select the file that contains your completed PQQ. Then click on ‘Submit’ to upload your completed PQQ.</w:t>
      </w:r>
    </w:p>
    <w:p w:rsidR="00D11869" w:rsidRDefault="00D11869" w:rsidP="004B63E5">
      <w:pPr>
        <w:pStyle w:val="ACEBodyText"/>
        <w:jc w:val="both"/>
        <w:rPr>
          <w:szCs w:val="20"/>
          <w:lang w:val="en-US"/>
        </w:rPr>
      </w:pPr>
    </w:p>
    <w:p w:rsidR="00D11869" w:rsidRDefault="00D11869" w:rsidP="004B63E5">
      <w:pPr>
        <w:jc w:val="both"/>
      </w:pPr>
      <w:r>
        <w:t xml:space="preserve">If you are experiencing any problems submitting your document online, please contact the Delta helpdesk @ </w:t>
      </w:r>
      <w:hyperlink r:id="rId10" w:history="1">
        <w:r>
          <w:rPr>
            <w:rStyle w:val="Hyperlink"/>
            <w:bCs/>
            <w:szCs w:val="20"/>
          </w:rPr>
          <w:t>helpdesk@delta-esourcing.com</w:t>
        </w:r>
      </w:hyperlink>
      <w:r>
        <w:t xml:space="preserve"> or call 0845 270 7050 for further assistance.</w:t>
      </w:r>
    </w:p>
    <w:p w:rsidR="00956097" w:rsidRDefault="00956097" w:rsidP="004B63E5">
      <w:pPr>
        <w:jc w:val="both"/>
      </w:pPr>
    </w:p>
    <w:p w:rsidR="00956097" w:rsidRDefault="00D11869" w:rsidP="004B63E5">
      <w:pPr>
        <w:pStyle w:val="TOC1"/>
        <w:jc w:val="both"/>
        <w:rPr>
          <w:rFonts w:ascii="Arial" w:hAnsi="Arial" w:cs="Arial"/>
          <w:lang w:val="en-US"/>
        </w:rPr>
      </w:pPr>
      <w:r w:rsidRPr="00956097">
        <w:rPr>
          <w:rFonts w:ascii="Arial" w:hAnsi="Arial" w:cs="Arial"/>
          <w:lang w:val="en-US"/>
        </w:rPr>
        <w:t xml:space="preserve">Please allow at least two hours to upload your completed documents. We will </w:t>
      </w:r>
      <w:r w:rsidRPr="00956097">
        <w:rPr>
          <w:rFonts w:ascii="Arial" w:hAnsi="Arial" w:cs="Arial"/>
          <w:u w:val="single"/>
          <w:lang w:val="en-US"/>
        </w:rPr>
        <w:t>only</w:t>
      </w:r>
      <w:r w:rsidRPr="00956097">
        <w:rPr>
          <w:rFonts w:ascii="Arial" w:hAnsi="Arial" w:cs="Arial"/>
          <w:lang w:val="en-US"/>
        </w:rPr>
        <w:t xml:space="preserve"> accept responses submitted via the secure electronic document exchange. We will not accept any responses submitted by any other method including email.</w:t>
      </w:r>
    </w:p>
    <w:p w:rsidR="00FB31DD" w:rsidRDefault="00FB31DD" w:rsidP="004B63E5">
      <w:pPr>
        <w:jc w:val="both"/>
        <w:rPr>
          <w:lang w:val="en-US"/>
        </w:rPr>
      </w:pPr>
    </w:p>
    <w:p w:rsidR="00FB31DD" w:rsidRDefault="006B227B" w:rsidP="004B63E5">
      <w:pPr>
        <w:spacing w:line="276" w:lineRule="auto"/>
        <w:jc w:val="both"/>
        <w:rPr>
          <w:b/>
        </w:rPr>
      </w:pPr>
      <w:r w:rsidRPr="006B227B">
        <w:rPr>
          <w:color w:val="000000"/>
        </w:rPr>
        <w:t xml:space="preserve">The tender must not arrive later than the date and time stipulated above. Tenders received after that time may not be considered unless the bidder can prove that the tender was dispatched in sufficient time to meet the specified deadline. </w:t>
      </w:r>
      <w:r w:rsidRPr="006B227B">
        <w:rPr>
          <w:b/>
        </w:rPr>
        <w:t>Failure to follow the instructions given above m</w:t>
      </w:r>
      <w:r w:rsidRPr="006B227B">
        <w:rPr>
          <w:b/>
          <w:bCs/>
        </w:rPr>
        <w:t>ay</w:t>
      </w:r>
      <w:r w:rsidRPr="006B227B">
        <w:rPr>
          <w:b/>
        </w:rPr>
        <w:t xml:space="preserve"> result in the removal of a bidder’s PQQ submission from the tender process.</w:t>
      </w:r>
    </w:p>
    <w:p w:rsidR="00B0136B" w:rsidRPr="0067383F" w:rsidRDefault="00B0136B" w:rsidP="004B63E5">
      <w:pPr>
        <w:jc w:val="both"/>
      </w:pPr>
    </w:p>
    <w:p w:rsidR="00B0136B" w:rsidRPr="0067383F" w:rsidRDefault="0035118A" w:rsidP="004B63E5">
      <w:pPr>
        <w:spacing w:line="240" w:lineRule="auto"/>
        <w:jc w:val="both"/>
        <w:rPr>
          <w:b/>
          <w:u w:val="single"/>
        </w:rPr>
      </w:pPr>
      <w:r>
        <w:rPr>
          <w:b/>
          <w:u w:val="single"/>
        </w:rPr>
        <w:t xml:space="preserve">1.4 </w:t>
      </w:r>
      <w:r w:rsidR="00B0136B" w:rsidRPr="0067383F">
        <w:rPr>
          <w:b/>
          <w:u w:val="single"/>
        </w:rPr>
        <w:t>Verification of Information Provided:</w:t>
      </w:r>
    </w:p>
    <w:p w:rsidR="00B0136B" w:rsidRDefault="00B0136B" w:rsidP="004B63E5">
      <w:pPr>
        <w:spacing w:before="120" w:after="120"/>
        <w:ind w:right="-334"/>
        <w:jc w:val="both"/>
        <w:rPr>
          <w:b/>
          <w:u w:val="single"/>
        </w:rPr>
      </w:pPr>
      <w:r w:rsidRPr="00DC3AFA">
        <w:t>The higher the risk of the procurement,</w:t>
      </w:r>
      <w:r>
        <w:t xml:space="preserve"> the </w:t>
      </w:r>
      <w:r w:rsidRPr="00DC3AFA">
        <w:rPr>
          <w:color w:val="000000"/>
        </w:rPr>
        <w:t>higher the level</w:t>
      </w:r>
      <w:r>
        <w:t xml:space="preserve"> of verification is likely to be required. </w:t>
      </w:r>
      <w:r w:rsidRPr="0067383F">
        <w:t xml:space="preserve">Not all questions require supporting documents up front at this stage (for example certificates, statements with this questionnaire.) </w:t>
      </w:r>
      <w:r w:rsidRPr="0067383F">
        <w:rPr>
          <w:b/>
          <w:bCs/>
        </w:rPr>
        <w:t xml:space="preserve">However, </w:t>
      </w:r>
      <w:r>
        <w:rPr>
          <w:b/>
          <w:bCs/>
        </w:rPr>
        <w:t>Arts Council England</w:t>
      </w:r>
      <w:r w:rsidRPr="0067383F">
        <w:rPr>
          <w:b/>
          <w:bCs/>
        </w:rPr>
        <w:t xml:space="preserve"> may ask to see these documents at a later stage</w:t>
      </w:r>
      <w:r w:rsidRPr="0067383F">
        <w:rPr>
          <w:b/>
        </w:rPr>
        <w:t xml:space="preserve">, so it is advisable you ensure they can be made available upon request. </w:t>
      </w:r>
      <w:r w:rsidRPr="0067383F">
        <w:t>You may also be asked to clarify your answers or provide more details about certain issues.</w:t>
      </w:r>
      <w:r w:rsidRPr="004A3150">
        <w:rPr>
          <w:b/>
          <w:u w:val="single"/>
        </w:rPr>
        <w:t xml:space="preserve"> </w:t>
      </w:r>
    </w:p>
    <w:p w:rsidR="00330E52" w:rsidRDefault="00330E52" w:rsidP="004B63E5">
      <w:pPr>
        <w:spacing w:before="120" w:after="120"/>
        <w:ind w:right="-334"/>
        <w:jc w:val="both"/>
        <w:rPr>
          <w:b/>
          <w:bCs/>
          <w:u w:val="single"/>
        </w:rPr>
      </w:pPr>
    </w:p>
    <w:p w:rsidR="00B0136B" w:rsidRDefault="0035118A" w:rsidP="004B63E5">
      <w:pPr>
        <w:spacing w:before="120" w:after="120"/>
        <w:ind w:right="-334"/>
        <w:jc w:val="both"/>
        <w:rPr>
          <w:b/>
          <w:bCs/>
          <w:u w:val="single"/>
        </w:rPr>
      </w:pPr>
      <w:r>
        <w:rPr>
          <w:b/>
          <w:bCs/>
          <w:u w:val="single"/>
        </w:rPr>
        <w:t xml:space="preserve">1.5 </w:t>
      </w:r>
      <w:r w:rsidR="00B0136B" w:rsidRPr="000F2B8B">
        <w:rPr>
          <w:b/>
          <w:bCs/>
          <w:u w:val="single"/>
        </w:rPr>
        <w:t xml:space="preserve">Sub </w:t>
      </w:r>
      <w:r w:rsidR="00B0136B">
        <w:rPr>
          <w:b/>
          <w:bCs/>
          <w:u w:val="single"/>
        </w:rPr>
        <w:t>Contracting Arrangements</w:t>
      </w:r>
    </w:p>
    <w:p w:rsidR="00B0136B" w:rsidRDefault="00B0136B" w:rsidP="004B63E5">
      <w:pPr>
        <w:spacing w:before="120" w:after="120"/>
        <w:ind w:right="-334"/>
        <w:jc w:val="both"/>
        <w:rPr>
          <w:bCs/>
        </w:rPr>
      </w:pPr>
      <w:r w:rsidRPr="000F2B8B">
        <w:rPr>
          <w:bCs/>
        </w:rPr>
        <w:t>Where a sub-contracting approach is proposed, all information requested should be given in respect of the prime contractor.</w:t>
      </w:r>
    </w:p>
    <w:p w:rsidR="00B0136B" w:rsidRDefault="00B0136B" w:rsidP="004B63E5">
      <w:pPr>
        <w:spacing w:before="120" w:after="120"/>
        <w:ind w:right="-334"/>
        <w:jc w:val="both"/>
        <w:rPr>
          <w:bCs/>
        </w:rPr>
      </w:pPr>
      <w:r w:rsidRPr="000F2B8B">
        <w:rPr>
          <w:bCs/>
        </w:rPr>
        <w:t>Where sub-contractors will play a significant role in the delivery of the services or products under any ensuing contract, please indicate in a separate annex (by inserting the relevant company/organisation name) the composition of the supply chain, indicating which member of the supply chain will be responsible for the elements of the requirement.</w:t>
      </w:r>
    </w:p>
    <w:p w:rsidR="00B0136B" w:rsidRDefault="00B0136B" w:rsidP="004B63E5">
      <w:pPr>
        <w:spacing w:before="120" w:after="120"/>
        <w:ind w:right="-334"/>
        <w:jc w:val="both"/>
        <w:rPr>
          <w:bCs/>
        </w:rPr>
      </w:pPr>
      <w:r w:rsidRPr="000F2B8B">
        <w:rPr>
          <w:bCs/>
        </w:rPr>
        <w:t>It is recognised that arrangements in relation to sub-contracting may be subje</w:t>
      </w:r>
      <w:r>
        <w:rPr>
          <w:bCs/>
        </w:rPr>
        <w:t xml:space="preserve">ct to future change. However, </w:t>
      </w:r>
      <w:r w:rsidR="00FE7087">
        <w:rPr>
          <w:bCs/>
        </w:rPr>
        <w:t>bidders</w:t>
      </w:r>
      <w:r w:rsidRPr="000F2B8B">
        <w:rPr>
          <w:bCs/>
        </w:rPr>
        <w:t xml:space="preserve"> should be aware that where sub-contractors are to play a significant role, any changes to those sub-contracting arrangements may constitute a material change and therefore</w:t>
      </w:r>
      <w:r>
        <w:rPr>
          <w:bCs/>
        </w:rPr>
        <w:t xml:space="preserve"> may affect the ability of the </w:t>
      </w:r>
      <w:r w:rsidR="00FE7087">
        <w:rPr>
          <w:bCs/>
        </w:rPr>
        <w:t>bidder</w:t>
      </w:r>
      <w:r w:rsidRPr="000F2B8B">
        <w:rPr>
          <w:bCs/>
        </w:rPr>
        <w:t xml:space="preserve"> to proceed with the procurement process or to pro</w:t>
      </w:r>
      <w:r>
        <w:rPr>
          <w:bCs/>
        </w:rPr>
        <w:t>vide the goods and/or services.</w:t>
      </w:r>
    </w:p>
    <w:p w:rsidR="00B0136B" w:rsidRDefault="00B0136B" w:rsidP="00330E52"/>
    <w:p w:rsidR="00B0136B" w:rsidRDefault="0035118A" w:rsidP="00B0136B">
      <w:pPr>
        <w:spacing w:before="120" w:after="120"/>
        <w:ind w:right="-334"/>
        <w:rPr>
          <w:b/>
          <w:bCs/>
          <w:u w:val="single"/>
        </w:rPr>
      </w:pPr>
      <w:r>
        <w:rPr>
          <w:b/>
          <w:bCs/>
          <w:u w:val="single"/>
        </w:rPr>
        <w:t xml:space="preserve">1.6 </w:t>
      </w:r>
      <w:r w:rsidR="00B0136B" w:rsidRPr="000F2B8B">
        <w:rPr>
          <w:b/>
          <w:bCs/>
          <w:u w:val="single"/>
        </w:rPr>
        <w:t>Consortia Arrangements</w:t>
      </w:r>
    </w:p>
    <w:p w:rsidR="00B6441E" w:rsidRPr="00B6441E" w:rsidRDefault="006B227B" w:rsidP="00B6441E">
      <w:pPr>
        <w:jc w:val="both"/>
        <w:rPr>
          <w:highlight w:val="yellow"/>
        </w:rPr>
      </w:pPr>
      <w:r w:rsidRPr="006B227B">
        <w:t xml:space="preserve">If a bidder intends to bid as a consortium, please state which organisation will be the lead member, with whom we will enter into a </w:t>
      </w:r>
      <w:proofErr w:type="gramStart"/>
      <w:r w:rsidRPr="006B227B">
        <w:t>contract.</w:t>
      </w:r>
      <w:proofErr w:type="gramEnd"/>
      <w:r w:rsidRPr="006B227B">
        <w:t xml:space="preserve">  The lead member will be responsible for completing and responding to all of the questions and signing the Declaration Form under Section 3.  We expect the lead member to provide a consolidated response on behalf of all ‘Third Parties’: making clear the experience brought by each consortium member and how their involvement fits within the lead bidder’s business activities.  </w:t>
      </w:r>
    </w:p>
    <w:p w:rsidR="00B6441E" w:rsidRPr="00B6441E" w:rsidRDefault="00B6441E" w:rsidP="00B6441E">
      <w:pPr>
        <w:jc w:val="both"/>
      </w:pPr>
      <w:r>
        <w:t>Arts Council England</w:t>
      </w:r>
      <w:r w:rsidR="006B227B" w:rsidRPr="006B227B">
        <w:t xml:space="preserve"> will require the lead bidder to enter into a back to back subcontract with each consortium member should a consortium be successful at the Invitation to Tender (ITT) stage. </w:t>
      </w:r>
    </w:p>
    <w:p w:rsidR="00843ED5" w:rsidRPr="00B6441E" w:rsidRDefault="00843ED5" w:rsidP="00B0136B">
      <w:pPr>
        <w:spacing w:before="120" w:after="120"/>
        <w:ind w:right="-334"/>
        <w:rPr>
          <w:bCs/>
        </w:rPr>
      </w:pPr>
    </w:p>
    <w:p w:rsidR="00843ED5" w:rsidRPr="00FE7087" w:rsidRDefault="006B227B" w:rsidP="00843ED5">
      <w:pPr>
        <w:spacing w:before="120" w:after="120" w:line="260" w:lineRule="atLeast"/>
        <w:jc w:val="both"/>
        <w:rPr>
          <w:b/>
          <w:iCs/>
          <w:u w:val="single"/>
        </w:rPr>
      </w:pPr>
      <w:r w:rsidRPr="006B227B">
        <w:rPr>
          <w:b/>
          <w:iCs/>
          <w:u w:val="single"/>
        </w:rPr>
        <w:t>1.7 Transparency Agenda</w:t>
      </w:r>
    </w:p>
    <w:p w:rsidR="00843ED5" w:rsidRPr="00FE7087" w:rsidRDefault="006B227B" w:rsidP="00843ED5">
      <w:pPr>
        <w:spacing w:before="120" w:after="120"/>
        <w:ind w:right="-334"/>
        <w:rPr>
          <w:iCs/>
        </w:rPr>
      </w:pPr>
      <w:r w:rsidRPr="006B227B">
        <w:rPr>
          <w:iCs/>
        </w:rPr>
        <w:t>Government has set out the need for greater transparency across its operations to enable the public to hold public bodies and politicians to account. This includes commitments relating to public expenditure, intended to help achieve better value for money. Further information can be downloaded and viewed using the following link:</w:t>
      </w:r>
    </w:p>
    <w:p w:rsidR="00843ED5" w:rsidRDefault="00BE1460" w:rsidP="00843ED5">
      <w:pPr>
        <w:spacing w:before="120" w:after="120"/>
        <w:ind w:right="-334"/>
        <w:rPr>
          <w:iCs/>
        </w:rPr>
      </w:pPr>
      <w:hyperlink r:id="rId11" w:history="1">
        <w:r w:rsidR="00FE7087" w:rsidRPr="003F6BEA">
          <w:rPr>
            <w:rStyle w:val="Hyperlink"/>
            <w:iCs/>
          </w:rPr>
          <w:t>https://www.gov.uk/contracts-finder</w:t>
        </w:r>
      </w:hyperlink>
      <w:r w:rsidR="00FE7087">
        <w:rPr>
          <w:iCs/>
        </w:rPr>
        <w:t xml:space="preserve"> </w:t>
      </w:r>
    </w:p>
    <w:p w:rsidR="00FE7087" w:rsidRPr="00FE7087" w:rsidRDefault="00FE7087" w:rsidP="00843ED5">
      <w:pPr>
        <w:spacing w:before="120" w:after="120"/>
        <w:ind w:right="-334"/>
        <w:rPr>
          <w:iCs/>
        </w:rPr>
      </w:pPr>
    </w:p>
    <w:p w:rsidR="00843ED5" w:rsidRPr="00FE7087" w:rsidRDefault="006B227B" w:rsidP="00843ED5">
      <w:pPr>
        <w:spacing w:before="120" w:after="120"/>
        <w:jc w:val="both"/>
        <w:rPr>
          <w:b/>
          <w:iCs/>
          <w:u w:val="single"/>
        </w:rPr>
      </w:pPr>
      <w:r w:rsidRPr="006B227B">
        <w:rPr>
          <w:b/>
          <w:iCs/>
          <w:u w:val="single"/>
        </w:rPr>
        <w:t>1.8 Framework Agreement for appointed service providers</w:t>
      </w:r>
    </w:p>
    <w:p w:rsidR="00843ED5" w:rsidRPr="00FE7087" w:rsidRDefault="006B227B" w:rsidP="00843ED5">
      <w:pPr>
        <w:spacing w:before="120" w:after="120"/>
        <w:jc w:val="both"/>
        <w:rPr>
          <w:iCs/>
        </w:rPr>
      </w:pPr>
      <w:r w:rsidRPr="006B227B">
        <w:rPr>
          <w:iCs/>
        </w:rPr>
        <w:t xml:space="preserve">Arts Council England will issue Terms and Conditions of the Framework Agreement at the Invitation to Tender stage. </w:t>
      </w:r>
    </w:p>
    <w:p w:rsidR="0035118A" w:rsidRPr="00FE7087" w:rsidRDefault="0035118A" w:rsidP="00843ED5">
      <w:pPr>
        <w:pStyle w:val="Heading3"/>
        <w:rPr>
          <w:bCs w:val="0"/>
          <w:i w:val="0"/>
          <w:u w:val="single"/>
          <w:lang w:eastAsia="zh-CN"/>
        </w:rPr>
      </w:pPr>
    </w:p>
    <w:p w:rsidR="00843ED5" w:rsidRPr="00FE7087" w:rsidRDefault="006B227B" w:rsidP="00843ED5">
      <w:pPr>
        <w:pStyle w:val="Heading3"/>
        <w:rPr>
          <w:bCs w:val="0"/>
          <w:i w:val="0"/>
          <w:u w:val="single"/>
          <w:lang w:eastAsia="zh-CN"/>
        </w:rPr>
      </w:pPr>
      <w:r w:rsidRPr="006B227B">
        <w:rPr>
          <w:bCs w:val="0"/>
          <w:i w:val="0"/>
          <w:u w:val="single"/>
          <w:lang w:eastAsia="zh-CN"/>
        </w:rPr>
        <w:t>1.9 Clarification Questions</w:t>
      </w:r>
    </w:p>
    <w:p w:rsidR="0035118A" w:rsidRPr="00FE7087" w:rsidRDefault="006B227B" w:rsidP="008C3074">
      <w:pPr>
        <w:spacing w:before="120" w:after="120"/>
        <w:jc w:val="both"/>
        <w:rPr>
          <w:highlight w:val="yellow"/>
        </w:rPr>
      </w:pPr>
      <w:r w:rsidRPr="006B227B">
        <w:rPr>
          <w:color w:val="000000"/>
        </w:rPr>
        <w:t>Clarification in respect to</w:t>
      </w:r>
      <w:r w:rsidRPr="0054041A">
        <w:rPr>
          <w:color w:val="000000"/>
        </w:rPr>
        <w:t xml:space="preserve"> </w:t>
      </w:r>
      <w:r w:rsidRPr="0054041A">
        <w:rPr>
          <w:iCs/>
        </w:rPr>
        <w:t>the</w:t>
      </w:r>
      <w:r w:rsidRPr="006B227B">
        <w:rPr>
          <w:color w:val="000000"/>
        </w:rPr>
        <w:t xml:space="preserve"> contents of this PQQ or the tender process should be directed via Delta E-sourcing. </w:t>
      </w:r>
      <w:r w:rsidRPr="006B227B">
        <w:t xml:space="preserve">Questions or requests for clarification from bidders are to be submitted to Arts Council England prior to the closing date for the submission of </w:t>
      </w:r>
      <w:r w:rsidRPr="00F764A5">
        <w:t xml:space="preserve">questions:  </w:t>
      </w:r>
      <w:r w:rsidRPr="00F764A5">
        <w:rPr>
          <w:b/>
          <w:u w:val="single"/>
        </w:rPr>
        <w:t xml:space="preserve">12.00 Noon 30 October 2015. </w:t>
      </w:r>
    </w:p>
    <w:p w:rsidR="00843ED5" w:rsidRPr="00FE7087" w:rsidRDefault="006B227B" w:rsidP="008C3074">
      <w:pPr>
        <w:spacing w:before="120" w:after="120"/>
        <w:jc w:val="both"/>
        <w:rPr>
          <w:color w:val="000000"/>
        </w:rPr>
      </w:pPr>
      <w:r w:rsidRPr="006B227B">
        <w:t xml:space="preserve">Arts Council England reserves the right to distribute responses to bidders’ clarifications to all other bidders involved in the Tender. </w:t>
      </w:r>
      <w:r w:rsidRPr="006B227B">
        <w:rPr>
          <w:color w:val="000000"/>
        </w:rPr>
        <w:t>The use of our Delta eSourcing portal will ensure that all potential bidders’ clarification requests are registered and responded to, and that relevant responses are appropriately shared with all other bidders.  Bidders should therefore ensure that they regularly check the Delta e-tendering site for any messages or clarifications</w:t>
      </w:r>
      <w:r w:rsidRPr="006B227B">
        <w:rPr>
          <w:i/>
          <w:color w:val="000000"/>
        </w:rPr>
        <w:t>.</w:t>
      </w:r>
    </w:p>
    <w:p w:rsidR="0035118A" w:rsidRPr="00FE7087" w:rsidRDefault="0035118A" w:rsidP="00843ED5">
      <w:pPr>
        <w:suppressAutoHyphens/>
        <w:spacing w:before="120"/>
        <w:jc w:val="both"/>
        <w:rPr>
          <w:b/>
          <w:color w:val="000000"/>
          <w:u w:val="single"/>
        </w:rPr>
      </w:pPr>
    </w:p>
    <w:p w:rsidR="00843ED5" w:rsidRPr="00FE7087" w:rsidRDefault="006B227B" w:rsidP="00843ED5">
      <w:pPr>
        <w:suppressAutoHyphens/>
        <w:spacing w:before="120"/>
        <w:jc w:val="both"/>
        <w:rPr>
          <w:b/>
          <w:color w:val="000000"/>
          <w:u w:val="single"/>
        </w:rPr>
      </w:pPr>
      <w:r w:rsidRPr="006B227B">
        <w:rPr>
          <w:b/>
          <w:color w:val="000000"/>
          <w:u w:val="single"/>
        </w:rPr>
        <w:t>1.10 Important Information</w:t>
      </w:r>
    </w:p>
    <w:p w:rsidR="00843ED5" w:rsidRPr="00FE7087" w:rsidRDefault="006B227B" w:rsidP="00843ED5">
      <w:pPr>
        <w:suppressAutoHyphens/>
        <w:spacing w:before="120"/>
        <w:jc w:val="both"/>
        <w:rPr>
          <w:color w:val="000000"/>
          <w:lang w:val="en-US"/>
        </w:rPr>
      </w:pPr>
      <w:r w:rsidRPr="006B227B">
        <w:rPr>
          <w:color w:val="000000"/>
        </w:rPr>
        <w:t>Arts Council England does not bind itself to award appointments to the Framework Agreement and shall not be liable for any costs incurred in the production or submission of PQQ.</w:t>
      </w:r>
      <w:r w:rsidRPr="006B227B">
        <w:rPr>
          <w:color w:val="000000"/>
          <w:lang w:val="en-US"/>
        </w:rPr>
        <w:t xml:space="preserve"> </w:t>
      </w:r>
      <w:r w:rsidRPr="006B227B">
        <w:rPr>
          <w:lang w:val="en-US"/>
        </w:rPr>
        <w:t>Arts Council England</w:t>
      </w:r>
      <w:r w:rsidRPr="006B227B">
        <w:rPr>
          <w:color w:val="000000"/>
          <w:lang w:val="en-US"/>
        </w:rPr>
        <w:t xml:space="preserve"> reserves the right to change the timing </w:t>
      </w:r>
      <w:r w:rsidRPr="006B227B">
        <w:rPr>
          <w:color w:val="000000"/>
          <w:lang w:val="en-US"/>
        </w:rPr>
        <w:lastRenderedPageBreak/>
        <w:t xml:space="preserve">or any other aspect of the procurement process or to cancel the procurement process at any stage or not to proceed with the procurement for any reason whatever without prior notice. Under no circumstances will </w:t>
      </w:r>
      <w:r w:rsidRPr="006B227B">
        <w:rPr>
          <w:lang w:val="en-US"/>
        </w:rPr>
        <w:t>Arts Council England</w:t>
      </w:r>
      <w:r w:rsidRPr="006B227B">
        <w:rPr>
          <w:color w:val="000000"/>
          <w:lang w:val="en-US"/>
        </w:rPr>
        <w:t xml:space="preserve"> or any of its advisers be liable for any costs or expenses incurred by Bidders and/or their members in this procurement.</w:t>
      </w:r>
    </w:p>
    <w:p w:rsidR="005C0BEA" w:rsidRPr="00FE7087" w:rsidRDefault="005C0BEA" w:rsidP="005C0BEA">
      <w:pPr>
        <w:ind w:left="360"/>
        <w:jc w:val="both"/>
        <w:rPr>
          <w:b/>
        </w:rPr>
      </w:pPr>
    </w:p>
    <w:p w:rsidR="00FB31DD" w:rsidRDefault="006B227B">
      <w:pPr>
        <w:pStyle w:val="ListParagraph"/>
        <w:numPr>
          <w:ilvl w:val="1"/>
          <w:numId w:val="16"/>
        </w:numPr>
        <w:jc w:val="both"/>
        <w:rPr>
          <w:b/>
          <w:iCs/>
          <w:u w:val="single"/>
        </w:rPr>
      </w:pPr>
      <w:r w:rsidRPr="006B227B">
        <w:rPr>
          <w:rFonts w:ascii="Arial" w:hAnsi="Arial" w:cs="Arial"/>
          <w:b/>
          <w:iCs/>
          <w:sz w:val="24"/>
          <w:szCs w:val="24"/>
          <w:u w:val="single"/>
          <w:lang w:eastAsia="zh-CN"/>
        </w:rPr>
        <w:t>Conflict of Interest</w:t>
      </w:r>
    </w:p>
    <w:p w:rsidR="00FB31DD" w:rsidRDefault="006B227B">
      <w:pPr>
        <w:spacing w:before="120" w:after="120" w:line="260" w:lineRule="atLeast"/>
        <w:jc w:val="both"/>
        <w:rPr>
          <w:iCs/>
        </w:rPr>
      </w:pPr>
      <w:r w:rsidRPr="006B227B">
        <w:rPr>
          <w:iCs/>
        </w:rPr>
        <w:t>Bidders must declare any known or perceived conflicts of interest.</w:t>
      </w:r>
    </w:p>
    <w:p w:rsidR="00843ED5" w:rsidRPr="00FE7087" w:rsidRDefault="00843ED5" w:rsidP="00843ED5">
      <w:pPr>
        <w:spacing w:before="120" w:after="120"/>
        <w:ind w:right="-334"/>
        <w:rPr>
          <w:bCs/>
        </w:rPr>
      </w:pPr>
    </w:p>
    <w:p w:rsidR="00FB31DD" w:rsidRDefault="006B227B" w:rsidP="008C3074">
      <w:pPr>
        <w:pStyle w:val="Heading2"/>
        <w:keepNext/>
        <w:keepLines/>
        <w:numPr>
          <w:ilvl w:val="0"/>
          <w:numId w:val="16"/>
        </w:numPr>
        <w:spacing w:before="200" w:after="200" w:line="276" w:lineRule="auto"/>
        <w:ind w:left="720" w:hanging="720"/>
        <w:jc w:val="both"/>
      </w:pPr>
      <w:r w:rsidRPr="006B227B">
        <w:rPr>
          <w:bCs w:val="0"/>
          <w:color w:val="000000"/>
        </w:rPr>
        <w:t>Evaluation Criteria Model</w:t>
      </w:r>
    </w:p>
    <w:p w:rsidR="00FB31DD" w:rsidRDefault="00843ED5" w:rsidP="00811863">
      <w:pPr>
        <w:tabs>
          <w:tab w:val="left" w:pos="0"/>
        </w:tabs>
        <w:spacing w:before="120" w:after="120"/>
      </w:pPr>
      <w:r w:rsidRPr="00FE7087">
        <w:t>The evaluation criteria model is based on an assessment of a bidder’s technical and professional ability:</w:t>
      </w:r>
    </w:p>
    <w:p w:rsidR="00FB31DD" w:rsidRDefault="006B227B" w:rsidP="008C3074">
      <w:pPr>
        <w:pStyle w:val="StyleArial11ptJustified"/>
        <w:spacing w:line="320" w:lineRule="atLeast"/>
        <w:rPr>
          <w:sz w:val="24"/>
          <w:szCs w:val="24"/>
        </w:rPr>
      </w:pPr>
      <w:r w:rsidRPr="006B227B">
        <w:rPr>
          <w:sz w:val="24"/>
          <w:szCs w:val="24"/>
        </w:rPr>
        <w:t xml:space="preserve">Pass/Fail Tests: Initially we will evaluate your PQQ response to see if you meet each of our </w:t>
      </w:r>
      <w:r w:rsidRPr="006B227B">
        <w:rPr>
          <w:b/>
          <w:sz w:val="24"/>
          <w:szCs w:val="24"/>
        </w:rPr>
        <w:t>minimum PASS/FAIL CRITERIA</w:t>
      </w:r>
      <w:r w:rsidRPr="006B227B">
        <w:rPr>
          <w:sz w:val="24"/>
          <w:szCs w:val="24"/>
        </w:rPr>
        <w:t xml:space="preserve"> set out in Table A below.</w:t>
      </w:r>
    </w:p>
    <w:p w:rsidR="00FB31DD" w:rsidRDefault="006B227B" w:rsidP="008C3074">
      <w:pPr>
        <w:pStyle w:val="StyleArial11ptJustified"/>
        <w:spacing w:line="320" w:lineRule="atLeast"/>
        <w:rPr>
          <w:sz w:val="24"/>
          <w:szCs w:val="24"/>
        </w:rPr>
      </w:pPr>
      <w:r w:rsidRPr="006B227B">
        <w:rPr>
          <w:b/>
          <w:sz w:val="24"/>
          <w:szCs w:val="24"/>
        </w:rPr>
        <w:t xml:space="preserve">If you pass all of the pass/fail criteria set out below, we will evaluate your PQQ response using the evaluation criteria in Table B below. </w:t>
      </w:r>
      <w:r w:rsidRPr="006B227B">
        <w:rPr>
          <w:sz w:val="24"/>
          <w:szCs w:val="24"/>
        </w:rPr>
        <w:t>Failure to pass any of these tests will mean the bidder is excluded from further participation in the tender competition and the bid will not be evaluated further.</w:t>
      </w:r>
    </w:p>
    <w:p w:rsidR="00FB31DD" w:rsidRDefault="00FB31DD">
      <w:pPr>
        <w:pStyle w:val="StyleArial11ptJustified"/>
        <w:rPr>
          <w:sz w:val="24"/>
          <w:szCs w:val="24"/>
        </w:rPr>
      </w:pPr>
    </w:p>
    <w:p w:rsidR="00FB31DD" w:rsidRDefault="006B227B">
      <w:pPr>
        <w:rPr>
          <w:u w:val="single"/>
        </w:rPr>
      </w:pPr>
      <w:r w:rsidRPr="006B227B">
        <w:rPr>
          <w:color w:val="000000"/>
        </w:rPr>
        <w:t>We w</w:t>
      </w:r>
      <w:r w:rsidR="00B6441E" w:rsidRPr="00B6441E">
        <w:rPr>
          <w:color w:val="000000"/>
        </w:rPr>
        <w:t xml:space="preserve">ill aim to invite a minimum of </w:t>
      </w:r>
      <w:r w:rsidR="003F10F0">
        <w:rPr>
          <w:color w:val="000000"/>
        </w:rPr>
        <w:t>8 and maximum of 10</w:t>
      </w:r>
      <w:r w:rsidR="003F10F0" w:rsidRPr="00B6441E">
        <w:rPr>
          <w:color w:val="000000"/>
        </w:rPr>
        <w:t xml:space="preserve"> </w:t>
      </w:r>
      <w:r w:rsidRPr="006B227B">
        <w:rPr>
          <w:color w:val="000000"/>
        </w:rPr>
        <w:t xml:space="preserve">of the highest scoring bidders to the Invitation to Tender stage.  </w:t>
      </w:r>
    </w:p>
    <w:p w:rsidR="00FB31DD" w:rsidRDefault="00FB31DD">
      <w:pPr>
        <w:pStyle w:val="Heading2"/>
        <w:rPr>
          <w:b w:val="0"/>
        </w:rPr>
      </w:pPr>
    </w:p>
    <w:p w:rsidR="00FB31DD" w:rsidRDefault="006B227B">
      <w:pPr>
        <w:pStyle w:val="Heading2"/>
        <w:rPr>
          <w:b w:val="0"/>
        </w:rPr>
      </w:pPr>
      <w:r w:rsidRPr="006B227B">
        <w:rPr>
          <w:b w:val="0"/>
        </w:rPr>
        <w:t>All successful and unsuccessful bidders will be notified of the outcome once the evaluation process is complete</w:t>
      </w:r>
    </w:p>
    <w:p w:rsidR="004B63E5" w:rsidRDefault="004B63E5"/>
    <w:p w:rsidR="00FB31DD" w:rsidRPr="004B63E5" w:rsidRDefault="004B63E5">
      <w:pPr>
        <w:rPr>
          <w:b/>
        </w:rPr>
      </w:pPr>
      <w:r w:rsidRPr="004B63E5">
        <w:rPr>
          <w:b/>
        </w:rPr>
        <w:t>Table A</w:t>
      </w:r>
      <w:r>
        <w:rPr>
          <w:b/>
        </w:rPr>
        <w:t xml:space="preserve"> - </w:t>
      </w:r>
      <w:r w:rsidRPr="004B63E5">
        <w:rPr>
          <w:b/>
        </w:rPr>
        <w:t>PASS/FAIL CRITERIA: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57"/>
        <w:gridCol w:w="1275"/>
        <w:gridCol w:w="1871"/>
      </w:tblGrid>
      <w:tr w:rsidR="00843ED5" w:rsidRPr="00FE7087" w:rsidTr="00F117BE">
        <w:trPr>
          <w:trHeight w:val="1110"/>
        </w:trPr>
        <w:tc>
          <w:tcPr>
            <w:tcW w:w="5857" w:type="dxa"/>
            <w:shd w:val="clear" w:color="auto" w:fill="D9D9D9"/>
            <w:vAlign w:val="center"/>
          </w:tcPr>
          <w:p w:rsidR="00843ED5" w:rsidRPr="00FE7087" w:rsidRDefault="006E2264" w:rsidP="00843ED5">
            <w:pPr>
              <w:rPr>
                <w:b/>
              </w:rPr>
            </w:pPr>
            <w:r>
              <w:rPr>
                <w:b/>
              </w:rPr>
              <w:t>Form B</w:t>
            </w:r>
            <w:r w:rsidR="006B227B" w:rsidRPr="006B227B">
              <w:rPr>
                <w:b/>
              </w:rPr>
              <w:t>. Criteria for Compliance</w:t>
            </w:r>
          </w:p>
        </w:tc>
        <w:tc>
          <w:tcPr>
            <w:tcW w:w="1275" w:type="dxa"/>
            <w:shd w:val="clear" w:color="auto" w:fill="D9D9D9"/>
            <w:vAlign w:val="center"/>
          </w:tcPr>
          <w:p w:rsidR="00843ED5" w:rsidRPr="00FE7087" w:rsidRDefault="006B227B" w:rsidP="00843ED5">
            <w:pPr>
              <w:rPr>
                <w:b/>
              </w:rPr>
            </w:pPr>
            <w:r w:rsidRPr="006B227B">
              <w:rPr>
                <w:b/>
              </w:rPr>
              <w:t>Question under Section 3</w:t>
            </w:r>
          </w:p>
        </w:tc>
        <w:tc>
          <w:tcPr>
            <w:tcW w:w="1871" w:type="dxa"/>
            <w:shd w:val="clear" w:color="auto" w:fill="D9D9D9"/>
            <w:vAlign w:val="center"/>
          </w:tcPr>
          <w:p w:rsidR="00843ED5" w:rsidRPr="00FE7087" w:rsidRDefault="006B227B" w:rsidP="00843ED5">
            <w:pPr>
              <w:rPr>
                <w:b/>
              </w:rPr>
            </w:pPr>
            <w:r w:rsidRPr="006B227B">
              <w:rPr>
                <w:b/>
              </w:rPr>
              <w:t xml:space="preserve">Score </w:t>
            </w:r>
          </w:p>
        </w:tc>
      </w:tr>
      <w:tr w:rsidR="00843ED5" w:rsidRPr="00FE7087" w:rsidTr="00F117BE">
        <w:tc>
          <w:tcPr>
            <w:tcW w:w="5857" w:type="dxa"/>
          </w:tcPr>
          <w:p w:rsidR="00843ED5" w:rsidRPr="00FE7087" w:rsidRDefault="006B227B" w:rsidP="00843ED5">
            <w:pPr>
              <w:spacing w:before="60" w:after="60" w:line="240" w:lineRule="auto"/>
            </w:pPr>
            <w:r w:rsidRPr="006B227B">
              <w:rPr>
                <w:b/>
              </w:rPr>
              <w:t>1. Compliance with EU/UK procurement legislation</w:t>
            </w:r>
            <w:r w:rsidRPr="006B227B">
              <w:t xml:space="preserve">. </w:t>
            </w:r>
          </w:p>
        </w:tc>
        <w:tc>
          <w:tcPr>
            <w:tcW w:w="1275" w:type="dxa"/>
          </w:tcPr>
          <w:p w:rsidR="00843ED5" w:rsidRPr="00FE7087" w:rsidRDefault="006B227B" w:rsidP="00843ED5">
            <w:r w:rsidRPr="006B227B">
              <w:t>Q1</w:t>
            </w:r>
          </w:p>
        </w:tc>
        <w:tc>
          <w:tcPr>
            <w:tcW w:w="1871" w:type="dxa"/>
          </w:tcPr>
          <w:p w:rsidR="00843ED5" w:rsidRPr="00FE7087" w:rsidRDefault="006B227B" w:rsidP="00843ED5">
            <w:r w:rsidRPr="006B227B">
              <w:t>Pass/Fail</w:t>
            </w:r>
          </w:p>
        </w:tc>
      </w:tr>
      <w:tr w:rsidR="00843ED5" w:rsidRPr="00FE7087" w:rsidTr="00F117BE">
        <w:tc>
          <w:tcPr>
            <w:tcW w:w="5857" w:type="dxa"/>
          </w:tcPr>
          <w:p w:rsidR="00843ED5" w:rsidRPr="00FE7087" w:rsidRDefault="006B227B" w:rsidP="00843ED5">
            <w:pPr>
              <w:spacing w:before="60" w:after="60" w:line="240" w:lineRule="auto"/>
              <w:ind w:right="108"/>
              <w:rPr>
                <w:b/>
              </w:rPr>
            </w:pPr>
            <w:r w:rsidRPr="006B227B">
              <w:rPr>
                <w:b/>
              </w:rPr>
              <w:t xml:space="preserve">2. Insurance Standing </w:t>
            </w:r>
          </w:p>
        </w:tc>
        <w:tc>
          <w:tcPr>
            <w:tcW w:w="1275" w:type="dxa"/>
          </w:tcPr>
          <w:p w:rsidR="00843ED5" w:rsidRPr="00FE7087" w:rsidRDefault="006B227B" w:rsidP="00843ED5">
            <w:r w:rsidRPr="006B227B">
              <w:t>Q2</w:t>
            </w:r>
          </w:p>
        </w:tc>
        <w:tc>
          <w:tcPr>
            <w:tcW w:w="1871" w:type="dxa"/>
          </w:tcPr>
          <w:p w:rsidR="00843ED5" w:rsidRPr="00FE7087" w:rsidRDefault="006B227B" w:rsidP="00843ED5">
            <w:r w:rsidRPr="006B227B">
              <w:t>Pass/Fail</w:t>
            </w:r>
          </w:p>
        </w:tc>
      </w:tr>
      <w:tr w:rsidR="00843ED5" w:rsidRPr="00FE7087" w:rsidTr="00F117BE">
        <w:tc>
          <w:tcPr>
            <w:tcW w:w="5857" w:type="dxa"/>
          </w:tcPr>
          <w:p w:rsidR="00843ED5" w:rsidRPr="00FE7087" w:rsidRDefault="006B227B" w:rsidP="00843ED5">
            <w:pPr>
              <w:pStyle w:val="Heading2"/>
              <w:rPr>
                <w:b w:val="0"/>
              </w:rPr>
            </w:pPr>
            <w:r w:rsidRPr="006B227B">
              <w:rPr>
                <w:bCs w:val="0"/>
              </w:rPr>
              <w:t xml:space="preserve">3. Equality </w:t>
            </w:r>
            <w:r w:rsidR="00126C15">
              <w:rPr>
                <w:bCs w:val="0"/>
              </w:rPr>
              <w:t xml:space="preserve">and Diversity </w:t>
            </w:r>
            <w:r w:rsidRPr="006B227B">
              <w:rPr>
                <w:bCs w:val="0"/>
              </w:rPr>
              <w:t xml:space="preserve">Standing </w:t>
            </w:r>
          </w:p>
          <w:p w:rsidR="00843ED5" w:rsidRPr="00FE7087" w:rsidRDefault="006B227B" w:rsidP="00843ED5">
            <w:pPr>
              <w:spacing w:before="60" w:after="60" w:line="240" w:lineRule="auto"/>
              <w:ind w:right="108"/>
              <w:rPr>
                <w:b/>
                <w:color w:val="000000"/>
              </w:rPr>
            </w:pPr>
            <w:r w:rsidRPr="006B227B">
              <w:t xml:space="preserve"> </w:t>
            </w:r>
          </w:p>
        </w:tc>
        <w:tc>
          <w:tcPr>
            <w:tcW w:w="1275" w:type="dxa"/>
          </w:tcPr>
          <w:p w:rsidR="00843ED5" w:rsidRPr="00FE7087" w:rsidRDefault="006B227B" w:rsidP="00843ED5">
            <w:r w:rsidRPr="006B227B">
              <w:t>Q3</w:t>
            </w:r>
          </w:p>
        </w:tc>
        <w:tc>
          <w:tcPr>
            <w:tcW w:w="1871" w:type="dxa"/>
          </w:tcPr>
          <w:p w:rsidR="00843ED5" w:rsidRPr="00FE7087" w:rsidRDefault="006B227B" w:rsidP="00843ED5">
            <w:r w:rsidRPr="006B227B">
              <w:t>Pass/Fail</w:t>
            </w:r>
          </w:p>
        </w:tc>
      </w:tr>
      <w:tr w:rsidR="00843ED5" w:rsidRPr="00FE7087" w:rsidTr="00F117BE">
        <w:tc>
          <w:tcPr>
            <w:tcW w:w="5857" w:type="dxa"/>
          </w:tcPr>
          <w:p w:rsidR="00843ED5" w:rsidRPr="00FE7087" w:rsidRDefault="006B227B" w:rsidP="00843ED5">
            <w:pPr>
              <w:pStyle w:val="Heading2"/>
            </w:pPr>
            <w:r w:rsidRPr="006B227B">
              <w:rPr>
                <w:color w:val="000000"/>
              </w:rPr>
              <w:t>4. Health and Safety</w:t>
            </w:r>
            <w:r w:rsidRPr="006B227B">
              <w:rPr>
                <w:b w:val="0"/>
                <w:color w:val="000000"/>
              </w:rPr>
              <w:t xml:space="preserve"> </w:t>
            </w:r>
          </w:p>
          <w:p w:rsidR="00843ED5" w:rsidRPr="00FE7087" w:rsidRDefault="00843ED5" w:rsidP="00843ED5">
            <w:pPr>
              <w:tabs>
                <w:tab w:val="left" w:pos="467"/>
              </w:tabs>
              <w:spacing w:before="60" w:after="60" w:line="240" w:lineRule="auto"/>
              <w:rPr>
                <w:b/>
                <w:color w:val="000000"/>
              </w:rPr>
            </w:pPr>
          </w:p>
        </w:tc>
        <w:tc>
          <w:tcPr>
            <w:tcW w:w="1275" w:type="dxa"/>
          </w:tcPr>
          <w:p w:rsidR="00843ED5" w:rsidRPr="00FE7087" w:rsidRDefault="006B227B" w:rsidP="00843ED5">
            <w:r w:rsidRPr="006B227B">
              <w:t>Q4</w:t>
            </w:r>
          </w:p>
        </w:tc>
        <w:tc>
          <w:tcPr>
            <w:tcW w:w="1871" w:type="dxa"/>
          </w:tcPr>
          <w:p w:rsidR="00843ED5" w:rsidRPr="00FE7087" w:rsidRDefault="006B227B" w:rsidP="00843ED5">
            <w:r w:rsidRPr="006B227B">
              <w:t>Pass/Fail</w:t>
            </w:r>
          </w:p>
        </w:tc>
      </w:tr>
      <w:tr w:rsidR="00843ED5" w:rsidRPr="00FE7087" w:rsidTr="00F117BE">
        <w:tc>
          <w:tcPr>
            <w:tcW w:w="5857" w:type="dxa"/>
          </w:tcPr>
          <w:p w:rsidR="00843ED5" w:rsidRPr="00FE7087" w:rsidRDefault="00B35281" w:rsidP="00843ED5">
            <w:pPr>
              <w:rPr>
                <w:b/>
              </w:rPr>
            </w:pPr>
            <w:r>
              <w:rPr>
                <w:b/>
              </w:rPr>
              <w:t>5</w:t>
            </w:r>
            <w:r w:rsidR="006B227B" w:rsidRPr="006B227B">
              <w:rPr>
                <w:b/>
              </w:rPr>
              <w:t>.</w:t>
            </w:r>
            <w:r w:rsidR="006B227B" w:rsidRPr="006B227B">
              <w:t xml:space="preserve"> </w:t>
            </w:r>
            <w:r w:rsidR="006B227B" w:rsidRPr="006B227B">
              <w:rPr>
                <w:b/>
              </w:rPr>
              <w:t xml:space="preserve">Experience - </w:t>
            </w:r>
            <w:r w:rsidR="006B227B" w:rsidRPr="006B227B">
              <w:t xml:space="preserve">The Fund requires the provider to have a minimum of 3 years relevant experience </w:t>
            </w:r>
          </w:p>
        </w:tc>
        <w:tc>
          <w:tcPr>
            <w:tcW w:w="1275" w:type="dxa"/>
          </w:tcPr>
          <w:p w:rsidR="00843ED5" w:rsidRPr="00FE7087" w:rsidRDefault="006B227B" w:rsidP="00843ED5">
            <w:r w:rsidRPr="006B227B">
              <w:t>Q</w:t>
            </w:r>
            <w:r w:rsidR="00E87D7A">
              <w:t>5</w:t>
            </w:r>
          </w:p>
        </w:tc>
        <w:tc>
          <w:tcPr>
            <w:tcW w:w="1871" w:type="dxa"/>
          </w:tcPr>
          <w:p w:rsidR="00843ED5" w:rsidRPr="00FE7087" w:rsidRDefault="006B227B" w:rsidP="00843ED5">
            <w:r w:rsidRPr="006B227B">
              <w:t>Pass/Fail</w:t>
            </w:r>
          </w:p>
        </w:tc>
      </w:tr>
      <w:tr w:rsidR="00B35281" w:rsidRPr="00FE7087" w:rsidTr="00F117BE">
        <w:tc>
          <w:tcPr>
            <w:tcW w:w="5857" w:type="dxa"/>
          </w:tcPr>
          <w:p w:rsidR="00B35281" w:rsidRDefault="00B35281" w:rsidP="00843ED5">
            <w:pPr>
              <w:rPr>
                <w:b/>
              </w:rPr>
            </w:pPr>
            <w:r>
              <w:rPr>
                <w:b/>
              </w:rPr>
              <w:t xml:space="preserve">6. </w:t>
            </w:r>
            <w:r w:rsidRPr="00B35281">
              <w:rPr>
                <w:b/>
              </w:rPr>
              <w:t>Environmental and Sustainability policy and Disaster recovery and Business Continuity Policy</w:t>
            </w:r>
          </w:p>
        </w:tc>
        <w:tc>
          <w:tcPr>
            <w:tcW w:w="1275" w:type="dxa"/>
          </w:tcPr>
          <w:p w:rsidR="00B35281" w:rsidRPr="006B227B" w:rsidRDefault="00B35281" w:rsidP="00843ED5">
            <w:r>
              <w:t>Q6</w:t>
            </w:r>
          </w:p>
        </w:tc>
        <w:tc>
          <w:tcPr>
            <w:tcW w:w="1871" w:type="dxa"/>
          </w:tcPr>
          <w:p w:rsidR="00B35281" w:rsidRPr="006B227B" w:rsidRDefault="00B35281" w:rsidP="00843ED5">
            <w:r>
              <w:t>Pass/Fail</w:t>
            </w:r>
          </w:p>
        </w:tc>
      </w:tr>
    </w:tbl>
    <w:p w:rsidR="00FB31DD" w:rsidRDefault="00FB31DD">
      <w:pPr>
        <w:pStyle w:val="ListParagraph"/>
        <w:ind w:left="1080"/>
        <w:rPr>
          <w:rFonts w:ascii="Arial" w:hAnsi="Arial" w:cs="Arial"/>
          <w:sz w:val="24"/>
          <w:szCs w:val="24"/>
        </w:rPr>
      </w:pPr>
    </w:p>
    <w:p w:rsidR="004B63E5" w:rsidRPr="004B63E5" w:rsidRDefault="004B63E5" w:rsidP="004B63E5">
      <w:pPr>
        <w:rPr>
          <w:b/>
        </w:rPr>
      </w:pPr>
      <w:r w:rsidRPr="004B63E5">
        <w:rPr>
          <w:b/>
        </w:rPr>
        <w:lastRenderedPageBreak/>
        <w:t>Table B</w:t>
      </w:r>
      <w:r>
        <w:rPr>
          <w:b/>
        </w:rPr>
        <w:t xml:space="preserve"> - E</w:t>
      </w:r>
      <w:r w:rsidRPr="004B63E5">
        <w:rPr>
          <w:b/>
        </w:rPr>
        <w:t>valuation criteria: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54"/>
        <w:gridCol w:w="1275"/>
        <w:gridCol w:w="1474"/>
      </w:tblGrid>
      <w:tr w:rsidR="00843ED5" w:rsidRPr="00FE7087" w:rsidTr="00EF4213">
        <w:trPr>
          <w:trHeight w:val="1110"/>
        </w:trPr>
        <w:tc>
          <w:tcPr>
            <w:tcW w:w="6254" w:type="dxa"/>
            <w:shd w:val="clear" w:color="auto" w:fill="D9D9D9"/>
            <w:vAlign w:val="center"/>
          </w:tcPr>
          <w:p w:rsidR="00843ED5" w:rsidRPr="00FE7087" w:rsidRDefault="006E2264" w:rsidP="00843ED5">
            <w:pPr>
              <w:rPr>
                <w:b/>
              </w:rPr>
            </w:pPr>
            <w:r>
              <w:rPr>
                <w:b/>
              </w:rPr>
              <w:t>Form C</w:t>
            </w:r>
            <w:r w:rsidR="006B227B" w:rsidRPr="006B227B">
              <w:rPr>
                <w:b/>
              </w:rPr>
              <w:t>. Evaluation criteria</w:t>
            </w:r>
          </w:p>
        </w:tc>
        <w:tc>
          <w:tcPr>
            <w:tcW w:w="1275" w:type="dxa"/>
            <w:shd w:val="clear" w:color="auto" w:fill="D9D9D9"/>
            <w:vAlign w:val="center"/>
          </w:tcPr>
          <w:p w:rsidR="00843ED5" w:rsidRPr="00FE7087" w:rsidRDefault="006B227B" w:rsidP="00843ED5">
            <w:pPr>
              <w:rPr>
                <w:b/>
              </w:rPr>
            </w:pPr>
            <w:r w:rsidRPr="006B227B">
              <w:rPr>
                <w:b/>
              </w:rPr>
              <w:t>Question under Section 3</w:t>
            </w:r>
          </w:p>
        </w:tc>
        <w:tc>
          <w:tcPr>
            <w:tcW w:w="1474" w:type="dxa"/>
            <w:shd w:val="clear" w:color="auto" w:fill="D9D9D9"/>
            <w:vAlign w:val="center"/>
          </w:tcPr>
          <w:p w:rsidR="00843ED5" w:rsidRPr="00FE7087" w:rsidRDefault="006B227B" w:rsidP="00843ED5">
            <w:pPr>
              <w:rPr>
                <w:b/>
              </w:rPr>
            </w:pPr>
            <w:r w:rsidRPr="006B227B">
              <w:rPr>
                <w:b/>
              </w:rPr>
              <w:t>Weighting</w:t>
            </w:r>
          </w:p>
        </w:tc>
      </w:tr>
      <w:tr w:rsidR="00843ED5" w:rsidRPr="00FE7087" w:rsidTr="00EF4213">
        <w:tc>
          <w:tcPr>
            <w:tcW w:w="6254" w:type="dxa"/>
          </w:tcPr>
          <w:p w:rsidR="00843ED5" w:rsidRPr="00FE7087" w:rsidRDefault="00EF4213" w:rsidP="00EF4213">
            <w:pPr>
              <w:spacing w:before="60" w:after="60" w:line="240" w:lineRule="auto"/>
              <w:rPr>
                <w:b/>
              </w:rPr>
            </w:pPr>
            <w:r>
              <w:rPr>
                <w:b/>
              </w:rPr>
              <w:t>1</w:t>
            </w:r>
            <w:r w:rsidR="006B227B" w:rsidRPr="006B227B">
              <w:rPr>
                <w:b/>
              </w:rPr>
              <w:t xml:space="preserve">. Technical Ability </w:t>
            </w:r>
            <w:r w:rsidR="006B227B" w:rsidRPr="006B227B">
              <w:t xml:space="preserve">– experience of bidder relating </w:t>
            </w:r>
            <w:r w:rsidR="006B227B" w:rsidRPr="005667FC">
              <w:t xml:space="preserve">to </w:t>
            </w:r>
            <w:r w:rsidR="005667FC" w:rsidRPr="005667FC">
              <w:t>provide capital construction advice</w:t>
            </w:r>
          </w:p>
        </w:tc>
        <w:tc>
          <w:tcPr>
            <w:tcW w:w="1275" w:type="dxa"/>
          </w:tcPr>
          <w:p w:rsidR="00843ED5" w:rsidRPr="00FE7087" w:rsidRDefault="006B227B" w:rsidP="00843ED5">
            <w:r w:rsidRPr="006B227B">
              <w:t>Q</w:t>
            </w:r>
            <w:r w:rsidR="00457F25">
              <w:t>1</w:t>
            </w:r>
          </w:p>
        </w:tc>
        <w:tc>
          <w:tcPr>
            <w:tcW w:w="1474" w:type="dxa"/>
          </w:tcPr>
          <w:p w:rsidR="00843ED5" w:rsidRPr="00FE7087" w:rsidRDefault="008F4E4F" w:rsidP="00843ED5">
            <w:pPr>
              <w:jc w:val="center"/>
            </w:pPr>
            <w:r>
              <w:t>8</w:t>
            </w:r>
          </w:p>
        </w:tc>
      </w:tr>
      <w:tr w:rsidR="00843ED5" w:rsidRPr="00FE7087" w:rsidTr="00EF4213">
        <w:tc>
          <w:tcPr>
            <w:tcW w:w="6254" w:type="dxa"/>
          </w:tcPr>
          <w:p w:rsidR="00843ED5" w:rsidRPr="00FE7087" w:rsidRDefault="00EF4213" w:rsidP="00EF4213">
            <w:pPr>
              <w:spacing w:before="60" w:after="60" w:line="240" w:lineRule="auto"/>
              <w:rPr>
                <w:b/>
              </w:rPr>
            </w:pPr>
            <w:r>
              <w:rPr>
                <w:b/>
                <w:color w:val="000000"/>
              </w:rPr>
              <w:t>2</w:t>
            </w:r>
            <w:r w:rsidR="006B227B" w:rsidRPr="006B227B">
              <w:rPr>
                <w:b/>
                <w:color w:val="000000"/>
              </w:rPr>
              <w:t xml:space="preserve">. Technical Skills </w:t>
            </w:r>
            <w:r w:rsidR="006B227B" w:rsidRPr="006B227B">
              <w:rPr>
                <w:color w:val="000000"/>
              </w:rPr>
              <w:t xml:space="preserve">– experience of bidders </w:t>
            </w:r>
            <w:r>
              <w:rPr>
                <w:color w:val="000000"/>
              </w:rPr>
              <w:t>relevant to requirements set out in Section Two</w:t>
            </w:r>
          </w:p>
        </w:tc>
        <w:tc>
          <w:tcPr>
            <w:tcW w:w="1275" w:type="dxa"/>
          </w:tcPr>
          <w:p w:rsidR="00843ED5" w:rsidRPr="00FE7087" w:rsidRDefault="006B227B" w:rsidP="00843ED5">
            <w:r w:rsidRPr="006B227B">
              <w:t>Q</w:t>
            </w:r>
            <w:r w:rsidR="00457F25">
              <w:t>2</w:t>
            </w:r>
          </w:p>
        </w:tc>
        <w:tc>
          <w:tcPr>
            <w:tcW w:w="1474" w:type="dxa"/>
          </w:tcPr>
          <w:p w:rsidR="00843ED5" w:rsidRPr="00FE7087" w:rsidRDefault="008F4E4F" w:rsidP="00843ED5">
            <w:pPr>
              <w:jc w:val="center"/>
            </w:pPr>
            <w:r>
              <w:t>8</w:t>
            </w:r>
          </w:p>
        </w:tc>
      </w:tr>
      <w:tr w:rsidR="00843ED5" w:rsidRPr="00FE7087" w:rsidTr="00EF4213">
        <w:tc>
          <w:tcPr>
            <w:tcW w:w="6254" w:type="dxa"/>
          </w:tcPr>
          <w:p w:rsidR="00843ED5" w:rsidRPr="00FE7087" w:rsidRDefault="00EF4213" w:rsidP="00843ED5">
            <w:pPr>
              <w:spacing w:before="60" w:after="60" w:line="240" w:lineRule="auto"/>
              <w:rPr>
                <w:color w:val="000000"/>
              </w:rPr>
            </w:pPr>
            <w:r>
              <w:rPr>
                <w:b/>
                <w:color w:val="000000"/>
              </w:rPr>
              <w:t>3</w:t>
            </w:r>
            <w:r w:rsidR="006B227B" w:rsidRPr="006B227B">
              <w:rPr>
                <w:b/>
                <w:color w:val="000000"/>
              </w:rPr>
              <w:t xml:space="preserve">. Detail </w:t>
            </w:r>
            <w:r w:rsidR="006B227B" w:rsidRPr="006B227B">
              <w:rPr>
                <w:b/>
                <w:bCs/>
              </w:rPr>
              <w:t xml:space="preserve">Technical Capacity – </w:t>
            </w:r>
            <w:r w:rsidR="006B227B" w:rsidRPr="006B227B">
              <w:rPr>
                <w:bCs/>
              </w:rPr>
              <w:t>capacity to deliver the services including</w:t>
            </w:r>
            <w:r w:rsidR="006B227B" w:rsidRPr="006B227B">
              <w:rPr>
                <w:b/>
                <w:bCs/>
              </w:rPr>
              <w:t xml:space="preserve"> </w:t>
            </w:r>
            <w:r w:rsidR="006B227B" w:rsidRPr="006B227B">
              <w:rPr>
                <w:bCs/>
              </w:rPr>
              <w:t>availability of resources to undertake and promote.</w:t>
            </w:r>
          </w:p>
        </w:tc>
        <w:tc>
          <w:tcPr>
            <w:tcW w:w="1275" w:type="dxa"/>
          </w:tcPr>
          <w:p w:rsidR="00843ED5" w:rsidRPr="00FE7087" w:rsidRDefault="006B227B" w:rsidP="00843ED5">
            <w:r w:rsidRPr="006B227B">
              <w:t>Q</w:t>
            </w:r>
            <w:r w:rsidR="00457F25">
              <w:t>3</w:t>
            </w:r>
          </w:p>
        </w:tc>
        <w:tc>
          <w:tcPr>
            <w:tcW w:w="1474" w:type="dxa"/>
          </w:tcPr>
          <w:p w:rsidR="00843ED5" w:rsidRPr="00FE7087" w:rsidRDefault="008F4E4F" w:rsidP="00843ED5">
            <w:pPr>
              <w:jc w:val="center"/>
            </w:pPr>
            <w:r>
              <w:t>6</w:t>
            </w:r>
          </w:p>
        </w:tc>
      </w:tr>
      <w:tr w:rsidR="00843ED5" w:rsidRPr="00FE7087" w:rsidTr="00EF4213">
        <w:tc>
          <w:tcPr>
            <w:tcW w:w="6254" w:type="dxa"/>
          </w:tcPr>
          <w:p w:rsidR="00843ED5" w:rsidRPr="00FE7087" w:rsidRDefault="00EF4213" w:rsidP="00843ED5">
            <w:pPr>
              <w:spacing w:before="60" w:after="60" w:line="240" w:lineRule="auto"/>
              <w:rPr>
                <w:color w:val="000000"/>
              </w:rPr>
            </w:pPr>
            <w:r>
              <w:rPr>
                <w:b/>
                <w:color w:val="000000"/>
              </w:rPr>
              <w:t>4</w:t>
            </w:r>
            <w:r w:rsidR="006B227B" w:rsidRPr="006B227B">
              <w:rPr>
                <w:b/>
                <w:color w:val="000000"/>
              </w:rPr>
              <w:t xml:space="preserve">. </w:t>
            </w:r>
            <w:r w:rsidR="00621F7A">
              <w:rPr>
                <w:b/>
                <w:color w:val="000000"/>
              </w:rPr>
              <w:t>Membership of Associations</w:t>
            </w:r>
          </w:p>
          <w:p w:rsidR="00843ED5" w:rsidRPr="00FE7087" w:rsidRDefault="00843ED5" w:rsidP="00843ED5">
            <w:pPr>
              <w:tabs>
                <w:tab w:val="left" w:pos="467"/>
              </w:tabs>
              <w:spacing w:before="60" w:after="60" w:line="240" w:lineRule="auto"/>
              <w:rPr>
                <w:b/>
                <w:color w:val="FF0000"/>
              </w:rPr>
            </w:pPr>
          </w:p>
        </w:tc>
        <w:tc>
          <w:tcPr>
            <w:tcW w:w="1275" w:type="dxa"/>
          </w:tcPr>
          <w:p w:rsidR="00843ED5" w:rsidRPr="00FE7087" w:rsidRDefault="006B227B" w:rsidP="00843ED5">
            <w:r w:rsidRPr="006B227B">
              <w:t>Q</w:t>
            </w:r>
            <w:r w:rsidR="00457F25">
              <w:t>4</w:t>
            </w:r>
          </w:p>
        </w:tc>
        <w:tc>
          <w:tcPr>
            <w:tcW w:w="1474" w:type="dxa"/>
          </w:tcPr>
          <w:p w:rsidR="00843ED5" w:rsidRPr="00FE7087" w:rsidRDefault="006B227B" w:rsidP="00843ED5">
            <w:pPr>
              <w:jc w:val="center"/>
            </w:pPr>
            <w:r w:rsidRPr="006B227B">
              <w:t>4</w:t>
            </w:r>
          </w:p>
        </w:tc>
      </w:tr>
      <w:tr w:rsidR="00621F7A" w:rsidRPr="00FE7087" w:rsidTr="00EF4213">
        <w:tc>
          <w:tcPr>
            <w:tcW w:w="6254" w:type="dxa"/>
          </w:tcPr>
          <w:p w:rsidR="00621F7A" w:rsidRPr="006B227B" w:rsidRDefault="00621F7A" w:rsidP="00457F25">
            <w:pPr>
              <w:spacing w:before="60" w:after="60" w:line="240" w:lineRule="auto"/>
              <w:rPr>
                <w:b/>
                <w:color w:val="000000"/>
              </w:rPr>
            </w:pPr>
            <w:r>
              <w:rPr>
                <w:b/>
                <w:color w:val="000000"/>
              </w:rPr>
              <w:t>5. Quality Standards</w:t>
            </w:r>
          </w:p>
        </w:tc>
        <w:tc>
          <w:tcPr>
            <w:tcW w:w="1275" w:type="dxa"/>
          </w:tcPr>
          <w:p w:rsidR="00621F7A" w:rsidRPr="006B227B" w:rsidRDefault="00621F7A" w:rsidP="00843ED5">
            <w:r>
              <w:t>Q5</w:t>
            </w:r>
          </w:p>
        </w:tc>
        <w:tc>
          <w:tcPr>
            <w:tcW w:w="1474" w:type="dxa"/>
          </w:tcPr>
          <w:p w:rsidR="00621F7A" w:rsidRPr="006B227B" w:rsidRDefault="00621F7A" w:rsidP="00843ED5">
            <w:pPr>
              <w:jc w:val="center"/>
            </w:pPr>
            <w:r>
              <w:t>4</w:t>
            </w:r>
          </w:p>
        </w:tc>
      </w:tr>
    </w:tbl>
    <w:p w:rsidR="00FB31DD" w:rsidRDefault="00FB31DD">
      <w:pPr>
        <w:pStyle w:val="Heading2"/>
        <w:rPr>
          <w:u w:val="single"/>
        </w:rPr>
      </w:pPr>
    </w:p>
    <w:p w:rsidR="00FB31DD" w:rsidRDefault="006B227B">
      <w:pPr>
        <w:pStyle w:val="Heading2"/>
        <w:rPr>
          <w:u w:val="single"/>
        </w:rPr>
      </w:pPr>
      <w:r w:rsidRPr="006B227B">
        <w:rPr>
          <w:u w:val="single"/>
        </w:rPr>
        <w:t xml:space="preserve">Additional information- </w:t>
      </w:r>
      <w:r w:rsidR="00B6441E" w:rsidRPr="00B6441E">
        <w:t xml:space="preserve">Arts Council </w:t>
      </w:r>
      <w:r w:rsidR="00B6441E">
        <w:t>England</w:t>
      </w:r>
      <w:r w:rsidRPr="006B227B">
        <w:t xml:space="preserve"> reserves the right to require bidders to provide additional information supplementing or clarifying any of the information detailed within the PQQ at any stage of the procurement process.</w:t>
      </w:r>
    </w:p>
    <w:p w:rsidR="00FB31DD" w:rsidRDefault="00FB31DD">
      <w:pPr>
        <w:pStyle w:val="Heading2"/>
        <w:spacing w:line="240" w:lineRule="auto"/>
        <w:rPr>
          <w:u w:val="single"/>
        </w:rPr>
      </w:pPr>
    </w:p>
    <w:p w:rsidR="00FB31DD" w:rsidRDefault="006B227B">
      <w:pPr>
        <w:pStyle w:val="Heading2"/>
        <w:spacing w:line="240" w:lineRule="auto"/>
        <w:rPr>
          <w:u w:val="single"/>
        </w:rPr>
      </w:pPr>
      <w:r w:rsidRPr="006B227B">
        <w:rPr>
          <w:u w:val="single"/>
        </w:rPr>
        <w:t xml:space="preserve">B. Evaluation Criteria – Weighted  </w:t>
      </w:r>
    </w:p>
    <w:p w:rsidR="00FB31DD" w:rsidRDefault="00FB31DD">
      <w:pPr>
        <w:pStyle w:val="Heading2"/>
        <w:rPr>
          <w:b w:val="0"/>
        </w:rPr>
      </w:pPr>
    </w:p>
    <w:p w:rsidR="00FB31DD" w:rsidRDefault="006B227B">
      <w:pPr>
        <w:pStyle w:val="Heading2"/>
        <w:rPr>
          <w:b w:val="0"/>
        </w:rPr>
      </w:pPr>
      <w:r w:rsidRPr="006B227B">
        <w:rPr>
          <w:b w:val="0"/>
        </w:rPr>
        <w:t xml:space="preserve">Each individual evaluation criteria is scored numerically between 0 to 5:  The scoring methodology is listed below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1701"/>
        <w:gridCol w:w="6095"/>
      </w:tblGrid>
      <w:tr w:rsidR="00843ED5" w:rsidRPr="00FE7087" w:rsidTr="004B63E5">
        <w:tc>
          <w:tcPr>
            <w:tcW w:w="1276" w:type="dxa"/>
          </w:tcPr>
          <w:p w:rsidR="00843ED5" w:rsidRPr="00FE7087" w:rsidRDefault="006B227B" w:rsidP="0054041A">
            <w:pPr>
              <w:pStyle w:val="Title"/>
              <w:spacing w:line="320" w:lineRule="exact"/>
              <w:ind w:left="720"/>
              <w:rPr>
                <w:rFonts w:cs="Arial"/>
                <w:b/>
                <w:sz w:val="24"/>
                <w:szCs w:val="24"/>
              </w:rPr>
            </w:pPr>
            <w:r w:rsidRPr="006B227B">
              <w:rPr>
                <w:rFonts w:cs="Arial"/>
                <w:b/>
                <w:sz w:val="24"/>
                <w:szCs w:val="24"/>
              </w:rPr>
              <w:t>0</w:t>
            </w:r>
          </w:p>
        </w:tc>
        <w:tc>
          <w:tcPr>
            <w:tcW w:w="1701" w:type="dxa"/>
          </w:tcPr>
          <w:p w:rsidR="00843ED5" w:rsidRPr="00FE7087" w:rsidRDefault="006B227B" w:rsidP="0054041A">
            <w:pPr>
              <w:pStyle w:val="Title"/>
              <w:spacing w:line="320" w:lineRule="exact"/>
              <w:ind w:left="720"/>
              <w:rPr>
                <w:rFonts w:cs="Arial"/>
                <w:b/>
                <w:sz w:val="24"/>
                <w:szCs w:val="24"/>
              </w:rPr>
            </w:pPr>
            <w:r w:rsidRPr="006B227B">
              <w:rPr>
                <w:rFonts w:cs="Arial"/>
                <w:b/>
                <w:sz w:val="24"/>
                <w:szCs w:val="24"/>
              </w:rPr>
              <w:t>Poor</w:t>
            </w:r>
          </w:p>
          <w:p w:rsidR="00843ED5" w:rsidRPr="00FE7087" w:rsidRDefault="00843ED5" w:rsidP="0054041A">
            <w:pPr>
              <w:spacing w:line="320" w:lineRule="exact"/>
            </w:pPr>
          </w:p>
        </w:tc>
        <w:tc>
          <w:tcPr>
            <w:tcW w:w="6095" w:type="dxa"/>
          </w:tcPr>
          <w:p w:rsidR="00843ED5" w:rsidRDefault="006B227B" w:rsidP="0054041A">
            <w:pPr>
              <w:pStyle w:val="Title"/>
              <w:spacing w:line="320" w:lineRule="exact"/>
              <w:rPr>
                <w:rFonts w:cs="Arial"/>
                <w:sz w:val="24"/>
                <w:szCs w:val="24"/>
              </w:rPr>
            </w:pPr>
            <w:r w:rsidRPr="006B227B">
              <w:rPr>
                <w:rFonts w:cs="Arial"/>
                <w:sz w:val="24"/>
                <w:szCs w:val="24"/>
              </w:rPr>
              <w:t>No response or partial response with no evidence provided in su</w:t>
            </w:r>
            <w:r w:rsidR="00F27B6F" w:rsidRPr="00F27B6F">
              <w:rPr>
                <w:rFonts w:cs="Arial"/>
                <w:sz w:val="24"/>
                <w:szCs w:val="24"/>
              </w:rPr>
              <w:t xml:space="preserve">pport of it.  </w:t>
            </w:r>
            <w:proofErr w:type="gramStart"/>
            <w:r w:rsidR="00F27B6F" w:rsidRPr="00F27B6F">
              <w:rPr>
                <w:rFonts w:cs="Arial"/>
                <w:sz w:val="24"/>
                <w:szCs w:val="24"/>
              </w:rPr>
              <w:t xml:space="preserve">Does not give Arts Council </w:t>
            </w:r>
            <w:r w:rsidR="00F27B6F">
              <w:rPr>
                <w:rFonts w:cs="Arial"/>
                <w:sz w:val="24"/>
                <w:szCs w:val="24"/>
              </w:rPr>
              <w:t xml:space="preserve">England’s </w:t>
            </w:r>
            <w:r w:rsidRPr="006B227B">
              <w:rPr>
                <w:rFonts w:cs="Arial"/>
                <w:sz w:val="24"/>
                <w:szCs w:val="24"/>
              </w:rPr>
              <w:t xml:space="preserve">confidence in the ability of the Bidder to deliver </w:t>
            </w:r>
            <w:r w:rsidR="00F27B6F" w:rsidRPr="00E423A6">
              <w:rPr>
                <w:rFonts w:cs="Arial"/>
                <w:sz w:val="24"/>
                <w:szCs w:val="24"/>
              </w:rPr>
              <w:t>the services under the Framework</w:t>
            </w:r>
            <w:r w:rsidRPr="006B227B">
              <w:rPr>
                <w:rFonts w:cs="Arial"/>
                <w:sz w:val="24"/>
                <w:szCs w:val="24"/>
              </w:rPr>
              <w:t>.</w:t>
            </w:r>
            <w:proofErr w:type="gramEnd"/>
          </w:p>
          <w:p w:rsidR="004B63E5" w:rsidRPr="00FE7087" w:rsidRDefault="004B63E5" w:rsidP="0054041A">
            <w:pPr>
              <w:pStyle w:val="Title"/>
              <w:spacing w:line="320" w:lineRule="exact"/>
              <w:rPr>
                <w:rFonts w:cs="Arial"/>
                <w:sz w:val="24"/>
                <w:szCs w:val="24"/>
              </w:rPr>
            </w:pPr>
          </w:p>
        </w:tc>
      </w:tr>
      <w:tr w:rsidR="00843ED5" w:rsidRPr="00FE7087" w:rsidTr="004B63E5">
        <w:tc>
          <w:tcPr>
            <w:tcW w:w="1276" w:type="dxa"/>
          </w:tcPr>
          <w:p w:rsidR="00843ED5" w:rsidRPr="00FE7087" w:rsidRDefault="006B227B" w:rsidP="0054041A">
            <w:pPr>
              <w:pStyle w:val="Title"/>
              <w:spacing w:line="320" w:lineRule="exact"/>
              <w:ind w:left="720"/>
              <w:rPr>
                <w:rFonts w:cs="Arial"/>
                <w:b/>
                <w:sz w:val="24"/>
                <w:szCs w:val="24"/>
              </w:rPr>
            </w:pPr>
            <w:r w:rsidRPr="006B227B">
              <w:rPr>
                <w:rFonts w:cs="Arial"/>
                <w:b/>
                <w:sz w:val="24"/>
                <w:szCs w:val="24"/>
              </w:rPr>
              <w:t>1</w:t>
            </w:r>
          </w:p>
        </w:tc>
        <w:tc>
          <w:tcPr>
            <w:tcW w:w="1701" w:type="dxa"/>
          </w:tcPr>
          <w:p w:rsidR="00843ED5" w:rsidRPr="00FE7087" w:rsidRDefault="006B227B" w:rsidP="0054041A">
            <w:pPr>
              <w:pStyle w:val="Title"/>
              <w:spacing w:line="320" w:lineRule="exact"/>
              <w:ind w:left="720"/>
              <w:rPr>
                <w:rFonts w:cs="Arial"/>
                <w:b/>
                <w:sz w:val="24"/>
                <w:szCs w:val="24"/>
              </w:rPr>
            </w:pPr>
            <w:r w:rsidRPr="006B227B">
              <w:rPr>
                <w:rFonts w:cs="Arial"/>
                <w:b/>
                <w:sz w:val="24"/>
                <w:szCs w:val="24"/>
              </w:rPr>
              <w:t>Weak</w:t>
            </w:r>
          </w:p>
        </w:tc>
        <w:tc>
          <w:tcPr>
            <w:tcW w:w="6095" w:type="dxa"/>
          </w:tcPr>
          <w:p w:rsidR="00843ED5" w:rsidRDefault="006B227B" w:rsidP="0054041A">
            <w:pPr>
              <w:pStyle w:val="Title"/>
              <w:spacing w:line="320" w:lineRule="exact"/>
              <w:rPr>
                <w:rFonts w:cs="Arial"/>
                <w:sz w:val="24"/>
                <w:szCs w:val="24"/>
              </w:rPr>
            </w:pPr>
            <w:r w:rsidRPr="006B227B">
              <w:rPr>
                <w:rFonts w:cs="Arial"/>
                <w:sz w:val="24"/>
                <w:szCs w:val="24"/>
              </w:rPr>
              <w:t xml:space="preserve">Weak response or partial response and poorly evidenced in support of it.  </w:t>
            </w:r>
            <w:proofErr w:type="gramStart"/>
            <w:r w:rsidRPr="006B227B">
              <w:rPr>
                <w:rFonts w:cs="Arial"/>
                <w:sz w:val="24"/>
                <w:szCs w:val="24"/>
              </w:rPr>
              <w:t xml:space="preserve">Does not give </w:t>
            </w:r>
            <w:r w:rsidR="00F27B6F" w:rsidRPr="00F27B6F">
              <w:rPr>
                <w:rFonts w:cs="Arial"/>
                <w:sz w:val="24"/>
                <w:szCs w:val="24"/>
              </w:rPr>
              <w:t xml:space="preserve">Arts Council </w:t>
            </w:r>
            <w:r w:rsidR="00F27B6F">
              <w:rPr>
                <w:rFonts w:cs="Arial"/>
                <w:sz w:val="24"/>
                <w:szCs w:val="24"/>
              </w:rPr>
              <w:t>England’s</w:t>
            </w:r>
            <w:r w:rsidR="00F27B6F" w:rsidRPr="00F27B6F">
              <w:rPr>
                <w:rFonts w:cs="Arial"/>
                <w:sz w:val="24"/>
                <w:szCs w:val="24"/>
              </w:rPr>
              <w:t xml:space="preserve"> </w:t>
            </w:r>
            <w:r w:rsidRPr="006B227B">
              <w:rPr>
                <w:rFonts w:cs="Arial"/>
                <w:sz w:val="24"/>
                <w:szCs w:val="24"/>
              </w:rPr>
              <w:t xml:space="preserve">confidence in the ability of the Bidder to deliver </w:t>
            </w:r>
            <w:r w:rsidR="00F27B6F" w:rsidRPr="00E423A6">
              <w:rPr>
                <w:rFonts w:cs="Arial"/>
                <w:sz w:val="24"/>
                <w:szCs w:val="24"/>
              </w:rPr>
              <w:t>the services under the Framework</w:t>
            </w:r>
            <w:r w:rsidRPr="006B227B">
              <w:rPr>
                <w:rFonts w:cs="Arial"/>
                <w:sz w:val="24"/>
                <w:szCs w:val="24"/>
              </w:rPr>
              <w:t>.</w:t>
            </w:r>
            <w:proofErr w:type="gramEnd"/>
          </w:p>
          <w:p w:rsidR="004B63E5" w:rsidRPr="00FE7087" w:rsidRDefault="004B63E5" w:rsidP="0054041A">
            <w:pPr>
              <w:pStyle w:val="Title"/>
              <w:spacing w:line="320" w:lineRule="exact"/>
              <w:rPr>
                <w:rFonts w:cs="Arial"/>
                <w:sz w:val="24"/>
                <w:szCs w:val="24"/>
              </w:rPr>
            </w:pPr>
          </w:p>
        </w:tc>
      </w:tr>
      <w:tr w:rsidR="00843ED5" w:rsidRPr="00FE7087" w:rsidTr="004B63E5">
        <w:tc>
          <w:tcPr>
            <w:tcW w:w="1276" w:type="dxa"/>
          </w:tcPr>
          <w:p w:rsidR="00843ED5" w:rsidRPr="00FE7087" w:rsidRDefault="006B227B" w:rsidP="0054041A">
            <w:pPr>
              <w:pStyle w:val="Title"/>
              <w:spacing w:line="320" w:lineRule="exact"/>
              <w:ind w:left="720"/>
              <w:rPr>
                <w:rFonts w:cs="Arial"/>
                <w:b/>
                <w:sz w:val="24"/>
                <w:szCs w:val="24"/>
              </w:rPr>
            </w:pPr>
            <w:r w:rsidRPr="006B227B">
              <w:rPr>
                <w:rFonts w:cs="Arial"/>
                <w:b/>
                <w:sz w:val="24"/>
                <w:szCs w:val="24"/>
              </w:rPr>
              <w:t>2</w:t>
            </w:r>
          </w:p>
        </w:tc>
        <w:tc>
          <w:tcPr>
            <w:tcW w:w="1701" w:type="dxa"/>
          </w:tcPr>
          <w:p w:rsidR="00843ED5" w:rsidRPr="00FE7087" w:rsidRDefault="006B227B" w:rsidP="0054041A">
            <w:pPr>
              <w:pStyle w:val="Title"/>
              <w:spacing w:line="320" w:lineRule="exact"/>
              <w:ind w:left="720"/>
              <w:rPr>
                <w:rFonts w:cs="Arial"/>
                <w:b/>
                <w:sz w:val="24"/>
                <w:szCs w:val="24"/>
              </w:rPr>
            </w:pPr>
            <w:r w:rsidRPr="006B227B">
              <w:rPr>
                <w:rFonts w:cs="Arial"/>
                <w:b/>
                <w:sz w:val="24"/>
                <w:szCs w:val="24"/>
              </w:rPr>
              <w:t>Fair</w:t>
            </w:r>
          </w:p>
          <w:p w:rsidR="00843ED5" w:rsidRPr="00FE7087" w:rsidRDefault="00843ED5" w:rsidP="0054041A">
            <w:pPr>
              <w:pStyle w:val="Title"/>
              <w:spacing w:line="320" w:lineRule="exact"/>
              <w:ind w:left="720"/>
              <w:jc w:val="center"/>
              <w:rPr>
                <w:rFonts w:cs="Arial"/>
                <w:sz w:val="24"/>
                <w:szCs w:val="24"/>
              </w:rPr>
            </w:pPr>
          </w:p>
        </w:tc>
        <w:tc>
          <w:tcPr>
            <w:tcW w:w="6095" w:type="dxa"/>
          </w:tcPr>
          <w:p w:rsidR="00843ED5" w:rsidRDefault="006B227B" w:rsidP="0054041A">
            <w:pPr>
              <w:pStyle w:val="Title"/>
              <w:spacing w:line="320" w:lineRule="exact"/>
              <w:rPr>
                <w:rFonts w:cs="Arial"/>
                <w:sz w:val="24"/>
                <w:szCs w:val="24"/>
              </w:rPr>
            </w:pPr>
            <w:r w:rsidRPr="006B227B">
              <w:rPr>
                <w:rFonts w:cs="Arial"/>
                <w:sz w:val="24"/>
                <w:szCs w:val="24"/>
              </w:rPr>
              <w:t xml:space="preserve">Response is supported by a fair standard of evidence in some areas giving rise to concern about the ability of the Bidder to deliver </w:t>
            </w:r>
            <w:r w:rsidR="00F27B6F" w:rsidRPr="00E423A6">
              <w:rPr>
                <w:rFonts w:cs="Arial"/>
                <w:sz w:val="24"/>
                <w:szCs w:val="24"/>
              </w:rPr>
              <w:t>the services under the Framework</w:t>
            </w:r>
            <w:r w:rsidRPr="006B227B">
              <w:rPr>
                <w:rFonts w:cs="Arial"/>
                <w:sz w:val="24"/>
                <w:szCs w:val="24"/>
              </w:rPr>
              <w:t>.</w:t>
            </w:r>
          </w:p>
          <w:p w:rsidR="004B63E5" w:rsidRPr="00FE7087" w:rsidRDefault="004B63E5" w:rsidP="0054041A">
            <w:pPr>
              <w:pStyle w:val="Title"/>
              <w:spacing w:line="320" w:lineRule="exact"/>
              <w:rPr>
                <w:rFonts w:cs="Arial"/>
                <w:sz w:val="24"/>
                <w:szCs w:val="24"/>
              </w:rPr>
            </w:pPr>
          </w:p>
        </w:tc>
      </w:tr>
      <w:tr w:rsidR="00843ED5" w:rsidRPr="00FE7087" w:rsidTr="004B63E5">
        <w:tc>
          <w:tcPr>
            <w:tcW w:w="1276" w:type="dxa"/>
          </w:tcPr>
          <w:p w:rsidR="00843ED5" w:rsidRPr="00FE7087" w:rsidRDefault="006B227B" w:rsidP="0054041A">
            <w:pPr>
              <w:pStyle w:val="Title"/>
              <w:spacing w:line="320" w:lineRule="exact"/>
              <w:ind w:left="720"/>
              <w:rPr>
                <w:rFonts w:cs="Arial"/>
                <w:b/>
                <w:sz w:val="24"/>
                <w:szCs w:val="24"/>
              </w:rPr>
            </w:pPr>
            <w:r w:rsidRPr="006B227B">
              <w:rPr>
                <w:rFonts w:cs="Arial"/>
                <w:b/>
                <w:sz w:val="24"/>
                <w:szCs w:val="24"/>
              </w:rPr>
              <w:t>3</w:t>
            </w:r>
          </w:p>
        </w:tc>
        <w:tc>
          <w:tcPr>
            <w:tcW w:w="1701" w:type="dxa"/>
          </w:tcPr>
          <w:p w:rsidR="00843ED5" w:rsidRPr="00FE7087" w:rsidRDefault="006B227B" w:rsidP="0054041A">
            <w:pPr>
              <w:pStyle w:val="Title"/>
              <w:spacing w:line="320" w:lineRule="exact"/>
              <w:rPr>
                <w:rFonts w:cs="Arial"/>
                <w:b/>
                <w:sz w:val="24"/>
                <w:szCs w:val="24"/>
              </w:rPr>
            </w:pPr>
            <w:r w:rsidRPr="006B227B">
              <w:rPr>
                <w:rFonts w:cs="Arial"/>
                <w:b/>
                <w:sz w:val="24"/>
                <w:szCs w:val="24"/>
              </w:rPr>
              <w:t xml:space="preserve">     Satisfactory</w:t>
            </w:r>
          </w:p>
          <w:p w:rsidR="00843ED5" w:rsidRPr="00FE7087" w:rsidRDefault="00843ED5" w:rsidP="0054041A">
            <w:pPr>
              <w:pStyle w:val="Title"/>
              <w:spacing w:line="320" w:lineRule="exact"/>
              <w:ind w:left="720"/>
              <w:jc w:val="center"/>
              <w:rPr>
                <w:rFonts w:cs="Arial"/>
                <w:b/>
                <w:sz w:val="24"/>
                <w:szCs w:val="24"/>
              </w:rPr>
            </w:pPr>
          </w:p>
        </w:tc>
        <w:tc>
          <w:tcPr>
            <w:tcW w:w="6095" w:type="dxa"/>
          </w:tcPr>
          <w:p w:rsidR="00843ED5" w:rsidRDefault="006B227B" w:rsidP="0054041A">
            <w:pPr>
              <w:pStyle w:val="Title"/>
              <w:spacing w:line="320" w:lineRule="exact"/>
              <w:rPr>
                <w:rFonts w:cs="Arial"/>
                <w:sz w:val="24"/>
                <w:szCs w:val="24"/>
              </w:rPr>
            </w:pPr>
            <w:r w:rsidRPr="006B227B">
              <w:rPr>
                <w:rFonts w:cs="Arial"/>
                <w:sz w:val="24"/>
                <w:szCs w:val="24"/>
              </w:rPr>
              <w:t xml:space="preserve">Response is comprehensive and supported by a satisfactory standard of evidence. </w:t>
            </w:r>
            <w:proofErr w:type="gramStart"/>
            <w:r w:rsidRPr="006B227B">
              <w:rPr>
                <w:rFonts w:cs="Arial"/>
                <w:sz w:val="24"/>
                <w:szCs w:val="24"/>
              </w:rPr>
              <w:t xml:space="preserve">Gives </w:t>
            </w:r>
            <w:r w:rsidR="00F27B6F" w:rsidRPr="00F27B6F">
              <w:rPr>
                <w:rFonts w:cs="Arial"/>
                <w:sz w:val="24"/>
                <w:szCs w:val="24"/>
              </w:rPr>
              <w:t xml:space="preserve">Arts Council </w:t>
            </w:r>
            <w:r w:rsidR="00F27B6F">
              <w:rPr>
                <w:rFonts w:cs="Arial"/>
                <w:sz w:val="24"/>
                <w:szCs w:val="24"/>
              </w:rPr>
              <w:t>England’s</w:t>
            </w:r>
            <w:r w:rsidR="00F27B6F" w:rsidRPr="00F27B6F">
              <w:rPr>
                <w:rFonts w:cs="Arial"/>
                <w:sz w:val="24"/>
                <w:szCs w:val="24"/>
              </w:rPr>
              <w:t xml:space="preserve"> </w:t>
            </w:r>
            <w:r w:rsidRPr="006B227B">
              <w:rPr>
                <w:rFonts w:cs="Arial"/>
                <w:sz w:val="24"/>
                <w:szCs w:val="24"/>
              </w:rPr>
              <w:t xml:space="preserve">confidence in the ability of the Bidder to deliver </w:t>
            </w:r>
            <w:r w:rsidR="00F27B6F" w:rsidRPr="00E423A6">
              <w:rPr>
                <w:rFonts w:cs="Arial"/>
                <w:sz w:val="24"/>
                <w:szCs w:val="24"/>
              </w:rPr>
              <w:t>the services under the Framework</w:t>
            </w:r>
            <w:r w:rsidRPr="006B227B">
              <w:rPr>
                <w:rFonts w:cs="Arial"/>
                <w:sz w:val="24"/>
                <w:szCs w:val="24"/>
              </w:rPr>
              <w:t>.</w:t>
            </w:r>
            <w:proofErr w:type="gramEnd"/>
          </w:p>
          <w:p w:rsidR="004B63E5" w:rsidRPr="00FE7087" w:rsidRDefault="004B63E5" w:rsidP="0054041A">
            <w:pPr>
              <w:pStyle w:val="Title"/>
              <w:spacing w:line="320" w:lineRule="exact"/>
              <w:rPr>
                <w:rFonts w:cs="Arial"/>
                <w:sz w:val="24"/>
                <w:szCs w:val="24"/>
              </w:rPr>
            </w:pPr>
          </w:p>
        </w:tc>
      </w:tr>
      <w:tr w:rsidR="00843ED5" w:rsidRPr="00FE7087" w:rsidTr="004B63E5">
        <w:tc>
          <w:tcPr>
            <w:tcW w:w="1276" w:type="dxa"/>
          </w:tcPr>
          <w:p w:rsidR="00843ED5" w:rsidRPr="00FE7087" w:rsidRDefault="006B227B" w:rsidP="0054041A">
            <w:pPr>
              <w:pStyle w:val="Title"/>
              <w:spacing w:line="320" w:lineRule="exact"/>
              <w:ind w:firstLine="743"/>
              <w:rPr>
                <w:rFonts w:cs="Arial"/>
                <w:b/>
                <w:sz w:val="24"/>
                <w:szCs w:val="24"/>
              </w:rPr>
            </w:pPr>
            <w:r w:rsidRPr="006B227B">
              <w:rPr>
                <w:rFonts w:cs="Arial"/>
                <w:b/>
                <w:sz w:val="24"/>
                <w:szCs w:val="24"/>
              </w:rPr>
              <w:t>4</w:t>
            </w:r>
          </w:p>
        </w:tc>
        <w:tc>
          <w:tcPr>
            <w:tcW w:w="1701" w:type="dxa"/>
          </w:tcPr>
          <w:p w:rsidR="00843ED5" w:rsidRPr="00FE7087" w:rsidRDefault="006B227B" w:rsidP="0054041A">
            <w:pPr>
              <w:pStyle w:val="Title"/>
              <w:spacing w:line="320" w:lineRule="exact"/>
              <w:jc w:val="center"/>
              <w:rPr>
                <w:rFonts w:cs="Arial"/>
                <w:b/>
                <w:sz w:val="24"/>
                <w:szCs w:val="24"/>
              </w:rPr>
            </w:pPr>
            <w:r w:rsidRPr="006B227B">
              <w:rPr>
                <w:rFonts w:cs="Arial"/>
                <w:b/>
                <w:sz w:val="24"/>
                <w:szCs w:val="24"/>
              </w:rPr>
              <w:t>Very Good</w:t>
            </w:r>
          </w:p>
        </w:tc>
        <w:tc>
          <w:tcPr>
            <w:tcW w:w="6095" w:type="dxa"/>
          </w:tcPr>
          <w:p w:rsidR="00843ED5" w:rsidRDefault="006B227B" w:rsidP="0054041A">
            <w:pPr>
              <w:pStyle w:val="Title"/>
              <w:spacing w:line="320" w:lineRule="exact"/>
              <w:rPr>
                <w:rFonts w:cs="Arial"/>
                <w:sz w:val="24"/>
                <w:szCs w:val="24"/>
              </w:rPr>
            </w:pPr>
            <w:r w:rsidRPr="006B227B">
              <w:rPr>
                <w:rFonts w:cs="Arial"/>
                <w:sz w:val="24"/>
                <w:szCs w:val="24"/>
              </w:rPr>
              <w:t xml:space="preserve">Response is comprehensive and supported by a very good </w:t>
            </w:r>
            <w:r w:rsidRPr="006B227B">
              <w:rPr>
                <w:rFonts w:cs="Arial"/>
                <w:sz w:val="24"/>
                <w:szCs w:val="24"/>
              </w:rPr>
              <w:lastRenderedPageBreak/>
              <w:t xml:space="preserve">standard of evidence. </w:t>
            </w:r>
            <w:proofErr w:type="gramStart"/>
            <w:r w:rsidRPr="006B227B">
              <w:rPr>
                <w:rFonts w:cs="Arial"/>
                <w:sz w:val="24"/>
                <w:szCs w:val="24"/>
              </w:rPr>
              <w:t xml:space="preserve">Gives </w:t>
            </w:r>
            <w:r w:rsidR="00F27B6F" w:rsidRPr="00F27B6F">
              <w:rPr>
                <w:rFonts w:cs="Arial"/>
                <w:sz w:val="24"/>
                <w:szCs w:val="24"/>
              </w:rPr>
              <w:t xml:space="preserve">Arts Council </w:t>
            </w:r>
            <w:r w:rsidR="00F27B6F">
              <w:rPr>
                <w:rFonts w:cs="Arial"/>
                <w:sz w:val="24"/>
                <w:szCs w:val="24"/>
              </w:rPr>
              <w:t>England’s</w:t>
            </w:r>
            <w:r w:rsidR="00F27B6F" w:rsidRPr="00F27B6F">
              <w:rPr>
                <w:rFonts w:cs="Arial"/>
                <w:sz w:val="24"/>
                <w:szCs w:val="24"/>
              </w:rPr>
              <w:t xml:space="preserve"> </w:t>
            </w:r>
            <w:r w:rsidRPr="006B227B">
              <w:rPr>
                <w:rFonts w:cs="Arial"/>
                <w:sz w:val="24"/>
                <w:szCs w:val="24"/>
              </w:rPr>
              <w:t xml:space="preserve">confidence in the ability of the Bidder to deliver </w:t>
            </w:r>
            <w:r w:rsidR="00F27B6F" w:rsidRPr="00E423A6">
              <w:rPr>
                <w:rFonts w:cs="Arial"/>
                <w:sz w:val="24"/>
                <w:szCs w:val="24"/>
              </w:rPr>
              <w:t>the services under the Framework</w:t>
            </w:r>
            <w:r w:rsidRPr="006B227B">
              <w:rPr>
                <w:rFonts w:cs="Arial"/>
                <w:sz w:val="24"/>
                <w:szCs w:val="24"/>
              </w:rPr>
              <w:t>.</w:t>
            </w:r>
            <w:proofErr w:type="gramEnd"/>
          </w:p>
          <w:p w:rsidR="004B63E5" w:rsidRPr="00FE7087" w:rsidRDefault="004B63E5" w:rsidP="0054041A">
            <w:pPr>
              <w:pStyle w:val="Title"/>
              <w:spacing w:line="320" w:lineRule="exact"/>
              <w:rPr>
                <w:rFonts w:cs="Arial"/>
                <w:sz w:val="24"/>
                <w:szCs w:val="24"/>
              </w:rPr>
            </w:pPr>
          </w:p>
        </w:tc>
      </w:tr>
      <w:tr w:rsidR="00843ED5" w:rsidRPr="00FE7087" w:rsidTr="004B63E5">
        <w:tc>
          <w:tcPr>
            <w:tcW w:w="1276" w:type="dxa"/>
          </w:tcPr>
          <w:p w:rsidR="00843ED5" w:rsidRPr="00FE7087" w:rsidRDefault="006B227B" w:rsidP="0054041A">
            <w:pPr>
              <w:pStyle w:val="Title"/>
              <w:spacing w:line="320" w:lineRule="exact"/>
              <w:ind w:firstLine="743"/>
              <w:rPr>
                <w:rFonts w:cs="Arial"/>
                <w:b/>
                <w:sz w:val="24"/>
                <w:szCs w:val="24"/>
              </w:rPr>
            </w:pPr>
            <w:r w:rsidRPr="006B227B">
              <w:rPr>
                <w:rFonts w:cs="Arial"/>
                <w:b/>
                <w:sz w:val="24"/>
                <w:szCs w:val="24"/>
              </w:rPr>
              <w:lastRenderedPageBreak/>
              <w:t>5</w:t>
            </w:r>
          </w:p>
        </w:tc>
        <w:tc>
          <w:tcPr>
            <w:tcW w:w="1701" w:type="dxa"/>
          </w:tcPr>
          <w:p w:rsidR="00843ED5" w:rsidRPr="00FE7087" w:rsidRDefault="006B227B" w:rsidP="0054041A">
            <w:pPr>
              <w:pStyle w:val="Title"/>
              <w:spacing w:line="320" w:lineRule="exact"/>
              <w:jc w:val="center"/>
              <w:rPr>
                <w:rFonts w:cs="Arial"/>
                <w:b/>
                <w:sz w:val="24"/>
                <w:szCs w:val="24"/>
              </w:rPr>
            </w:pPr>
            <w:r w:rsidRPr="006B227B">
              <w:rPr>
                <w:rFonts w:cs="Arial"/>
                <w:b/>
                <w:sz w:val="24"/>
                <w:szCs w:val="24"/>
              </w:rPr>
              <w:t>Excellent</w:t>
            </w:r>
          </w:p>
          <w:p w:rsidR="00843ED5" w:rsidRPr="00FE7087" w:rsidRDefault="00843ED5" w:rsidP="0054041A">
            <w:pPr>
              <w:pStyle w:val="Title"/>
              <w:spacing w:line="320" w:lineRule="exact"/>
              <w:jc w:val="center"/>
              <w:rPr>
                <w:rFonts w:cs="Arial"/>
                <w:b/>
                <w:sz w:val="24"/>
                <w:szCs w:val="24"/>
              </w:rPr>
            </w:pPr>
          </w:p>
        </w:tc>
        <w:tc>
          <w:tcPr>
            <w:tcW w:w="6095" w:type="dxa"/>
          </w:tcPr>
          <w:p w:rsidR="00843ED5" w:rsidRDefault="006B227B" w:rsidP="0054041A">
            <w:pPr>
              <w:pStyle w:val="Title"/>
              <w:spacing w:line="320" w:lineRule="exact"/>
              <w:rPr>
                <w:rFonts w:cs="Arial"/>
                <w:sz w:val="24"/>
                <w:szCs w:val="24"/>
              </w:rPr>
            </w:pPr>
            <w:r w:rsidRPr="006B227B">
              <w:rPr>
                <w:rFonts w:cs="Arial"/>
                <w:sz w:val="24"/>
                <w:szCs w:val="24"/>
              </w:rPr>
              <w:t xml:space="preserve">Response is very comprehensive and supported by an excellent standard of evidence. Gives </w:t>
            </w:r>
            <w:r w:rsidR="00F27B6F" w:rsidRPr="00F27B6F">
              <w:rPr>
                <w:rFonts w:cs="Arial"/>
                <w:sz w:val="24"/>
                <w:szCs w:val="24"/>
              </w:rPr>
              <w:t xml:space="preserve">Arts Council </w:t>
            </w:r>
            <w:r w:rsidR="00F27B6F">
              <w:rPr>
                <w:rFonts w:cs="Arial"/>
                <w:sz w:val="24"/>
                <w:szCs w:val="24"/>
              </w:rPr>
              <w:t>England’s</w:t>
            </w:r>
            <w:r w:rsidR="00F27B6F" w:rsidRPr="00F27B6F">
              <w:rPr>
                <w:rFonts w:cs="Arial"/>
                <w:sz w:val="24"/>
                <w:szCs w:val="24"/>
              </w:rPr>
              <w:t xml:space="preserve"> </w:t>
            </w:r>
            <w:r w:rsidRPr="006B227B">
              <w:rPr>
                <w:rFonts w:cs="Arial"/>
                <w:sz w:val="24"/>
                <w:szCs w:val="24"/>
              </w:rPr>
              <w:t>a high level of confidence the ability of the</w:t>
            </w:r>
            <w:r w:rsidR="00F27B6F" w:rsidRPr="00F27B6F">
              <w:rPr>
                <w:rFonts w:cs="Arial"/>
                <w:sz w:val="24"/>
                <w:szCs w:val="24"/>
              </w:rPr>
              <w:t xml:space="preserve"> Bidder to deliver the services under the Framework</w:t>
            </w:r>
            <w:r w:rsidRPr="006B227B">
              <w:rPr>
                <w:rFonts w:cs="Arial"/>
                <w:sz w:val="24"/>
                <w:szCs w:val="24"/>
              </w:rPr>
              <w:t xml:space="preserve"> </w:t>
            </w:r>
          </w:p>
          <w:p w:rsidR="004B63E5" w:rsidRPr="00FE7087" w:rsidRDefault="004B63E5" w:rsidP="0054041A">
            <w:pPr>
              <w:pStyle w:val="Title"/>
              <w:spacing w:line="320" w:lineRule="exact"/>
              <w:rPr>
                <w:rFonts w:cs="Arial"/>
                <w:sz w:val="24"/>
                <w:szCs w:val="24"/>
              </w:rPr>
            </w:pPr>
          </w:p>
        </w:tc>
      </w:tr>
    </w:tbl>
    <w:p w:rsidR="00FB31DD" w:rsidRDefault="00FB31DD">
      <w:pPr>
        <w:rPr>
          <w:rFonts w:ascii="Trebuchet MS" w:hAnsi="Trebuchet MS"/>
          <w:b/>
        </w:rPr>
      </w:pPr>
    </w:p>
    <w:p w:rsidR="00FB31DD" w:rsidRPr="0069642E" w:rsidRDefault="006B227B" w:rsidP="0054041A">
      <w:pPr>
        <w:spacing w:before="120" w:after="120" w:line="320" w:lineRule="exact"/>
        <w:rPr>
          <w:b/>
          <w:color w:val="0D0D0D"/>
          <w:u w:val="single"/>
        </w:rPr>
      </w:pPr>
      <w:r w:rsidRPr="0069642E">
        <w:rPr>
          <w:b/>
        </w:rPr>
        <w:t>We have applied weightings to each numerical scoring evaluation criterion. The numerical score given to a bidder’s response to an evaluation criterion will be multiplied by the weighting in table B.</w:t>
      </w:r>
    </w:p>
    <w:p w:rsidR="00FB31DD" w:rsidRDefault="006532D9">
      <w:pPr>
        <w:spacing w:before="120" w:after="120" w:line="240" w:lineRule="auto"/>
      </w:pPr>
      <w:r>
        <w:rPr>
          <w:b/>
          <w:color w:val="0D0D0D"/>
          <w:u w:val="single"/>
        </w:rPr>
        <w:br w:type="page"/>
      </w:r>
      <w:r w:rsidR="00BE1460" w:rsidRPr="00BE1460">
        <w:rPr>
          <w:b/>
          <w:noProof/>
          <w:color w:val="0D0D0D"/>
          <w:u w:val="single"/>
          <w:lang w:eastAsia="en-GB"/>
        </w:rPr>
        <w:lastRenderedPageBreak/>
        <w:pict>
          <v:roundrect id="Rounded Rectangle 2" o:spid="_x0000_s1026" style="position:absolute;margin-left:24.8pt;margin-top:265.1pt;width:441pt;height:12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wrapcoords="955 -126 624 0 37 1263 -37 2779 -37 18568 73 20084 588 21474 698 21474 20865 21474 20976 21474 21490 20084 21637 18063 21637 4042 21563 1263 20939 0 20571 -126 955 -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" fillcolor="#d9b3ff" strokecolor="#d9b3ff">
            <v:textbox>
              <w:txbxContent>
                <w:p w:rsidR="004B63E5" w:rsidRDefault="004B63E5" w:rsidP="00843ED5"/>
                <w:p w:rsidR="004B63E5" w:rsidRPr="00FE7087" w:rsidRDefault="004B63E5" w:rsidP="00843ED5">
                  <w:pPr>
                    <w:jc w:val="center"/>
                    <w:rPr>
                      <w:b/>
                      <w:color w:val="FFFFFF"/>
                      <w:sz w:val="32"/>
                      <w:szCs w:val="32"/>
                    </w:rPr>
                  </w:pPr>
                  <w:r w:rsidRPr="006B227B">
                    <w:rPr>
                      <w:b/>
                      <w:color w:val="FFFFFF"/>
                      <w:sz w:val="32"/>
                      <w:szCs w:val="32"/>
                    </w:rPr>
                    <w:t>Section Three – Pre-Qualification Questionnaire</w:t>
                  </w:r>
                </w:p>
                <w:p w:rsidR="004B63E5" w:rsidRPr="00FE7087" w:rsidRDefault="004B63E5" w:rsidP="00843ED5">
                  <w:pPr>
                    <w:jc w:val="center"/>
                    <w:rPr>
                      <w:b/>
                      <w:sz w:val="32"/>
                      <w:szCs w:val="32"/>
                    </w:rPr>
                  </w:pPr>
                  <w:r w:rsidRPr="006B227B">
                    <w:rPr>
                      <w:b/>
                      <w:color w:val="FFFFFF"/>
                      <w:sz w:val="32"/>
                      <w:szCs w:val="32"/>
                    </w:rPr>
                    <w:t>Please complete and return section 3 of this PQQ</w:t>
                  </w:r>
                </w:p>
              </w:txbxContent>
            </v:textbox>
            <w10:wrap type="through"/>
          </v:roundrect>
        </w:pict>
      </w:r>
      <w:r>
        <w:rPr>
          <w:b/>
          <w:color w:val="0D0D0D"/>
          <w:u w:val="single"/>
        </w:rPr>
        <w:br w:type="page"/>
      </w:r>
      <w:r w:rsidR="002A4323" w:rsidRPr="0067383F" w:rsidDel="002A4323">
        <w:rPr>
          <w:b/>
          <w:color w:val="0D0D0D"/>
          <w:u w:val="single"/>
        </w:rPr>
        <w:lastRenderedPageBreak/>
        <w:t xml:space="preserve"> </w:t>
      </w:r>
    </w:p>
    <w:p w:rsidR="00405267" w:rsidRDefault="00405267"/>
    <w:p w:rsidR="00B0136B" w:rsidRDefault="00B0136B" w:rsidP="001C08CA">
      <w:pPr>
        <w:pStyle w:val="Heading2"/>
        <w:numPr>
          <w:ilvl w:val="1"/>
          <w:numId w:val="0"/>
        </w:numPr>
        <w:pBdr>
          <w:top w:val="single" w:sz="24" w:space="1" w:color="8DB3E2" w:themeColor="text2" w:themeTint="66"/>
          <w:left w:val="single" w:sz="24" w:space="4" w:color="8DB3E2" w:themeColor="text2" w:themeTint="66"/>
          <w:bottom w:val="single" w:sz="24" w:space="1" w:color="8DB3E2" w:themeColor="text2" w:themeTint="66"/>
          <w:right w:val="single" w:sz="24" w:space="4" w:color="8DB3E2" w:themeColor="text2" w:themeTint="66"/>
        </w:pBdr>
        <w:shd w:val="clear" w:color="auto" w:fill="8DB3E2" w:themeFill="text2" w:themeFillTint="66"/>
        <w:tabs>
          <w:tab w:val="num" w:pos="576"/>
        </w:tabs>
        <w:ind w:left="576" w:hanging="576"/>
      </w:pPr>
      <w:r>
        <w:t>FORM A: Organisation and Contact Details</w:t>
      </w:r>
    </w:p>
    <w:p w:rsidR="00B0136B" w:rsidRPr="0067383F" w:rsidRDefault="00B0136B" w:rsidP="00B0136B">
      <w:pPr>
        <w:spacing w:line="240" w:lineRule="auto"/>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2"/>
        <w:gridCol w:w="2290"/>
        <w:gridCol w:w="2078"/>
      </w:tblGrid>
      <w:tr w:rsidR="00B0136B" w:rsidRPr="007E3962" w:rsidTr="00B0136B">
        <w:tc>
          <w:tcPr>
            <w:tcW w:w="4602" w:type="dxa"/>
          </w:tcPr>
          <w:p w:rsidR="00B0136B" w:rsidRPr="007E3962" w:rsidRDefault="00B0136B" w:rsidP="00B0136B">
            <w:pPr>
              <w:spacing w:before="60" w:line="240" w:lineRule="auto"/>
            </w:pPr>
            <w:r w:rsidRPr="007E3962">
              <w:t>Full name of organisation tendering (or of organisation acting as lead contact where a consortium bid is being submitted)</w:t>
            </w:r>
          </w:p>
          <w:p w:rsidR="00B0136B" w:rsidRPr="007E3962" w:rsidRDefault="00B0136B" w:rsidP="00B0136B">
            <w:pPr>
              <w:spacing w:before="60" w:line="240" w:lineRule="auto"/>
            </w:pPr>
          </w:p>
        </w:tc>
        <w:tc>
          <w:tcPr>
            <w:tcW w:w="4368" w:type="dxa"/>
            <w:gridSpan w:val="2"/>
          </w:tcPr>
          <w:p w:rsidR="00B0136B" w:rsidRPr="007E3962" w:rsidRDefault="00B0136B" w:rsidP="00B0136B">
            <w:pPr>
              <w:spacing w:line="240" w:lineRule="auto"/>
            </w:pPr>
          </w:p>
        </w:tc>
      </w:tr>
      <w:tr w:rsidR="00B0136B" w:rsidRPr="007E3962" w:rsidTr="00B013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970" w:type="dxa"/>
            <w:gridSpan w:val="3"/>
          </w:tcPr>
          <w:p w:rsidR="00B0136B" w:rsidRPr="007E3962" w:rsidRDefault="00B0136B" w:rsidP="00B0136B">
            <w:pPr>
              <w:pStyle w:val="NoSpacing"/>
              <w:jc w:val="center"/>
              <w:rPr>
                <w:rStyle w:val="Emphasis"/>
                <w:rFonts w:cs="Arial"/>
                <w:b/>
              </w:rPr>
            </w:pPr>
          </w:p>
          <w:p w:rsidR="00B0136B" w:rsidRPr="00C63588" w:rsidRDefault="00C63588" w:rsidP="00C63588">
            <w:pPr>
              <w:pStyle w:val="NoSpacing"/>
              <w:rPr>
                <w:rStyle w:val="Emphasis"/>
                <w:rFonts w:ascii="Arial" w:hAnsi="Arial" w:cs="Arial"/>
                <w:b/>
                <w:i w:val="0"/>
                <w:sz w:val="24"/>
                <w:szCs w:val="24"/>
              </w:rPr>
            </w:pPr>
            <w:r>
              <w:rPr>
                <w:rStyle w:val="Emphasis"/>
                <w:rFonts w:ascii="Arial" w:hAnsi="Arial" w:cs="Arial"/>
                <w:b/>
                <w:i w:val="0"/>
                <w:sz w:val="24"/>
                <w:szCs w:val="24"/>
              </w:rPr>
              <w:t xml:space="preserve">1                                              </w:t>
            </w:r>
            <w:r w:rsidR="00B0136B" w:rsidRPr="00C63588">
              <w:rPr>
                <w:rStyle w:val="Emphasis"/>
                <w:rFonts w:ascii="Arial" w:hAnsi="Arial" w:cs="Arial"/>
                <w:b/>
                <w:i w:val="0"/>
                <w:sz w:val="24"/>
                <w:szCs w:val="24"/>
              </w:rPr>
              <w:t>O</w:t>
            </w:r>
            <w:r w:rsidRPr="00C63588">
              <w:rPr>
                <w:rStyle w:val="Emphasis"/>
                <w:rFonts w:ascii="Arial" w:hAnsi="Arial" w:cs="Arial"/>
                <w:b/>
                <w:i w:val="0"/>
                <w:sz w:val="24"/>
                <w:szCs w:val="24"/>
              </w:rPr>
              <w:t>RGANISATION</w:t>
            </w:r>
            <w:r w:rsidR="00B0136B" w:rsidRPr="00C63588">
              <w:rPr>
                <w:rStyle w:val="Emphasis"/>
                <w:rFonts w:ascii="Arial" w:hAnsi="Arial" w:cs="Arial"/>
                <w:b/>
                <w:i w:val="0"/>
                <w:sz w:val="24"/>
                <w:szCs w:val="24"/>
              </w:rPr>
              <w:t xml:space="preserve"> D</w:t>
            </w:r>
            <w:r w:rsidRPr="00C63588">
              <w:rPr>
                <w:rStyle w:val="Emphasis"/>
                <w:rFonts w:ascii="Arial" w:hAnsi="Arial" w:cs="Arial"/>
                <w:b/>
                <w:i w:val="0"/>
                <w:sz w:val="24"/>
                <w:szCs w:val="24"/>
              </w:rPr>
              <w:t>ETAILS</w:t>
            </w:r>
          </w:p>
          <w:p w:rsidR="00B0136B" w:rsidRPr="007E3962" w:rsidRDefault="00B0136B" w:rsidP="00B0136B">
            <w:pPr>
              <w:pStyle w:val="NoSpacing"/>
              <w:jc w:val="center"/>
              <w:rPr>
                <w:rStyle w:val="Emphasis"/>
                <w:rFonts w:cs="Arial"/>
                <w:b/>
              </w:rPr>
            </w:pPr>
          </w:p>
        </w:tc>
      </w:tr>
      <w:tr w:rsidR="00B0136B" w:rsidRPr="00D2732D" w:rsidTr="00B013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rsidR="00B0136B" w:rsidRPr="00D2732D" w:rsidRDefault="00B0136B" w:rsidP="00B0136B">
            <w:pPr>
              <w:pStyle w:val="NoSpacing"/>
              <w:rPr>
                <w:rFonts w:ascii="Arial" w:hAnsi="Arial" w:cs="Arial"/>
                <w:sz w:val="24"/>
                <w:szCs w:val="24"/>
              </w:rPr>
            </w:pPr>
            <w:r w:rsidRPr="00D2732D">
              <w:rPr>
                <w:rFonts w:ascii="Arial" w:hAnsi="Arial" w:cs="Arial"/>
                <w:sz w:val="24"/>
                <w:szCs w:val="24"/>
              </w:rPr>
              <w:t>Registered office address</w:t>
            </w:r>
          </w:p>
        </w:tc>
        <w:tc>
          <w:tcPr>
            <w:tcW w:w="2290" w:type="dxa"/>
          </w:tcPr>
          <w:p w:rsidR="00B0136B" w:rsidRPr="00D2732D" w:rsidRDefault="00B0136B" w:rsidP="00B0136B">
            <w:pPr>
              <w:pStyle w:val="NoSpacing"/>
              <w:rPr>
                <w:rFonts w:ascii="Arial" w:hAnsi="Arial" w:cs="Arial"/>
                <w:sz w:val="24"/>
                <w:szCs w:val="24"/>
              </w:rPr>
            </w:pPr>
            <w:r w:rsidRPr="00D2732D">
              <w:rPr>
                <w:rFonts w:ascii="Arial" w:hAnsi="Arial" w:cs="Arial"/>
                <w:sz w:val="24"/>
                <w:szCs w:val="24"/>
              </w:rPr>
              <w:t>Company or charity registration number</w:t>
            </w:r>
          </w:p>
        </w:tc>
        <w:tc>
          <w:tcPr>
            <w:tcW w:w="2078" w:type="dxa"/>
          </w:tcPr>
          <w:p w:rsidR="00B0136B" w:rsidRPr="00D2732D" w:rsidRDefault="00B0136B" w:rsidP="00B0136B">
            <w:pPr>
              <w:pStyle w:val="NoSpacing"/>
              <w:rPr>
                <w:rFonts w:ascii="Arial" w:hAnsi="Arial" w:cs="Arial"/>
                <w:sz w:val="24"/>
                <w:szCs w:val="24"/>
              </w:rPr>
            </w:pPr>
          </w:p>
        </w:tc>
      </w:tr>
      <w:tr w:rsidR="00F766BF" w:rsidRPr="00D2732D" w:rsidTr="00B013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vMerge w:val="restart"/>
          </w:tcPr>
          <w:p w:rsidR="00F766BF" w:rsidRPr="00D2732D" w:rsidRDefault="00F766BF" w:rsidP="00B0136B">
            <w:pPr>
              <w:pStyle w:val="NoSpacing"/>
              <w:rPr>
                <w:rFonts w:ascii="Arial" w:hAnsi="Arial" w:cs="Arial"/>
                <w:sz w:val="24"/>
                <w:szCs w:val="24"/>
              </w:rPr>
            </w:pPr>
          </w:p>
        </w:tc>
        <w:tc>
          <w:tcPr>
            <w:tcW w:w="2290" w:type="dxa"/>
          </w:tcPr>
          <w:p w:rsidR="00F766BF" w:rsidRPr="00D2732D" w:rsidRDefault="00F766BF" w:rsidP="00B0136B">
            <w:pPr>
              <w:pStyle w:val="NoSpacing"/>
              <w:rPr>
                <w:rFonts w:ascii="Arial" w:hAnsi="Arial" w:cs="Arial"/>
                <w:sz w:val="24"/>
                <w:szCs w:val="24"/>
              </w:rPr>
            </w:pPr>
            <w:r w:rsidRPr="00D2732D">
              <w:rPr>
                <w:rFonts w:ascii="Arial" w:hAnsi="Arial" w:cs="Arial"/>
                <w:sz w:val="24"/>
                <w:szCs w:val="24"/>
              </w:rPr>
              <w:t>VAT registration number</w:t>
            </w:r>
          </w:p>
        </w:tc>
        <w:tc>
          <w:tcPr>
            <w:tcW w:w="2078" w:type="dxa"/>
          </w:tcPr>
          <w:p w:rsidR="00F766BF" w:rsidRPr="00D2732D" w:rsidRDefault="00F766BF" w:rsidP="00B0136B">
            <w:pPr>
              <w:pStyle w:val="NoSpacing"/>
              <w:rPr>
                <w:rFonts w:ascii="Arial" w:hAnsi="Arial" w:cs="Arial"/>
                <w:sz w:val="24"/>
                <w:szCs w:val="24"/>
              </w:rPr>
            </w:pPr>
          </w:p>
        </w:tc>
      </w:tr>
      <w:tr w:rsidR="00F766BF" w:rsidRPr="00D2732D" w:rsidTr="00B013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vMerge/>
          </w:tcPr>
          <w:p w:rsidR="00F766BF" w:rsidRPr="00D2732D" w:rsidRDefault="00F766BF" w:rsidP="00B0136B">
            <w:pPr>
              <w:pStyle w:val="NoSpacing"/>
              <w:rPr>
                <w:rFonts w:ascii="Arial" w:hAnsi="Arial" w:cs="Arial"/>
                <w:sz w:val="24"/>
                <w:szCs w:val="24"/>
              </w:rPr>
            </w:pPr>
          </w:p>
        </w:tc>
        <w:tc>
          <w:tcPr>
            <w:tcW w:w="2290" w:type="dxa"/>
          </w:tcPr>
          <w:p w:rsidR="00F766BF" w:rsidRPr="00D2732D" w:rsidRDefault="00F766BF" w:rsidP="00B0136B">
            <w:pPr>
              <w:pStyle w:val="NoSpacing"/>
              <w:rPr>
                <w:rFonts w:ascii="Arial" w:hAnsi="Arial" w:cs="Arial"/>
                <w:sz w:val="24"/>
                <w:szCs w:val="24"/>
              </w:rPr>
            </w:pPr>
            <w:r w:rsidRPr="00D2732D">
              <w:rPr>
                <w:rFonts w:ascii="Arial" w:hAnsi="Arial" w:cs="Arial"/>
                <w:sz w:val="24"/>
                <w:szCs w:val="24"/>
              </w:rPr>
              <w:t>Name of immediate parent company</w:t>
            </w:r>
          </w:p>
        </w:tc>
        <w:tc>
          <w:tcPr>
            <w:tcW w:w="2078" w:type="dxa"/>
          </w:tcPr>
          <w:p w:rsidR="00F766BF" w:rsidRPr="00D2732D" w:rsidRDefault="00F766BF" w:rsidP="00B0136B">
            <w:pPr>
              <w:pStyle w:val="NoSpacing"/>
              <w:rPr>
                <w:rFonts w:ascii="Arial" w:hAnsi="Arial" w:cs="Arial"/>
                <w:sz w:val="24"/>
                <w:szCs w:val="24"/>
              </w:rPr>
            </w:pPr>
          </w:p>
        </w:tc>
      </w:tr>
      <w:tr w:rsidR="00F766BF" w:rsidRPr="00D2732D" w:rsidTr="007E75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vMerge/>
          </w:tcPr>
          <w:p w:rsidR="00F766BF" w:rsidRPr="00D2732D" w:rsidRDefault="00F766BF" w:rsidP="00B0136B">
            <w:pPr>
              <w:pStyle w:val="NoSpacing"/>
              <w:rPr>
                <w:rFonts w:ascii="Arial" w:hAnsi="Arial" w:cs="Arial"/>
                <w:sz w:val="24"/>
                <w:szCs w:val="24"/>
              </w:rPr>
            </w:pPr>
          </w:p>
        </w:tc>
        <w:tc>
          <w:tcPr>
            <w:tcW w:w="2290" w:type="dxa"/>
            <w:tcBorders>
              <w:bottom w:val="single" w:sz="4" w:space="0" w:color="000000"/>
            </w:tcBorders>
          </w:tcPr>
          <w:p w:rsidR="00F766BF" w:rsidRPr="00D2732D" w:rsidRDefault="00F766BF" w:rsidP="00B0136B">
            <w:pPr>
              <w:pStyle w:val="NoSpacing"/>
              <w:rPr>
                <w:rFonts w:ascii="Arial" w:hAnsi="Arial" w:cs="Arial"/>
                <w:sz w:val="24"/>
                <w:szCs w:val="24"/>
              </w:rPr>
            </w:pPr>
            <w:r w:rsidRPr="00D2732D">
              <w:rPr>
                <w:rFonts w:ascii="Arial" w:hAnsi="Arial" w:cs="Arial"/>
                <w:sz w:val="24"/>
                <w:szCs w:val="24"/>
              </w:rPr>
              <w:t>Name of ultimate parent company</w:t>
            </w:r>
          </w:p>
        </w:tc>
        <w:tc>
          <w:tcPr>
            <w:tcW w:w="2078" w:type="dxa"/>
          </w:tcPr>
          <w:p w:rsidR="00F766BF" w:rsidRPr="00D2732D" w:rsidRDefault="00F766BF" w:rsidP="00B0136B">
            <w:pPr>
              <w:pStyle w:val="NoSpacing"/>
              <w:rPr>
                <w:rFonts w:ascii="Arial" w:hAnsi="Arial" w:cs="Arial"/>
                <w:sz w:val="24"/>
                <w:szCs w:val="24"/>
              </w:rPr>
            </w:pPr>
          </w:p>
        </w:tc>
      </w:tr>
      <w:tr w:rsidR="00F766BF" w:rsidRPr="00D2732D" w:rsidTr="007E75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6"/>
        </w:trPr>
        <w:tc>
          <w:tcPr>
            <w:tcW w:w="4602" w:type="dxa"/>
            <w:vMerge w:val="restart"/>
          </w:tcPr>
          <w:p w:rsidR="00F766BF" w:rsidRPr="00D2732D" w:rsidRDefault="00F766BF" w:rsidP="00B0136B">
            <w:pPr>
              <w:pStyle w:val="NoSpacing"/>
              <w:rPr>
                <w:rFonts w:ascii="Arial" w:hAnsi="Arial" w:cs="Arial"/>
                <w:sz w:val="24"/>
                <w:szCs w:val="24"/>
              </w:rPr>
            </w:pPr>
            <w:r w:rsidRPr="00D2732D">
              <w:rPr>
                <w:rFonts w:ascii="Arial" w:hAnsi="Arial" w:cs="Arial"/>
                <w:sz w:val="24"/>
                <w:szCs w:val="24"/>
              </w:rPr>
              <w:t xml:space="preserve">Type of organisation </w:t>
            </w:r>
          </w:p>
          <w:p w:rsidR="00F766BF" w:rsidRPr="00D2732D" w:rsidRDefault="00F766BF" w:rsidP="00B0136B">
            <w:pPr>
              <w:pStyle w:val="NoSpacing"/>
              <w:rPr>
                <w:rFonts w:ascii="Arial" w:hAnsi="Arial" w:cs="Arial"/>
                <w:sz w:val="24"/>
                <w:szCs w:val="24"/>
              </w:rPr>
            </w:pPr>
          </w:p>
          <w:p w:rsidR="00F766BF" w:rsidRPr="00D2732D" w:rsidRDefault="00F766BF" w:rsidP="00B0136B">
            <w:pPr>
              <w:pStyle w:val="NoSpacing"/>
              <w:rPr>
                <w:rFonts w:ascii="Arial" w:hAnsi="Arial" w:cs="Arial"/>
                <w:sz w:val="24"/>
                <w:szCs w:val="24"/>
              </w:rPr>
            </w:pPr>
          </w:p>
        </w:tc>
        <w:tc>
          <w:tcPr>
            <w:tcW w:w="2290" w:type="dxa"/>
            <w:tcBorders>
              <w:bottom w:val="nil"/>
            </w:tcBorders>
            <w:vAlign w:val="center"/>
          </w:tcPr>
          <w:p w:rsidR="00F766BF" w:rsidRPr="00F766BF" w:rsidRDefault="00F766BF" w:rsidP="007E7511">
            <w:pPr>
              <w:pStyle w:val="NoSpacing"/>
              <w:rPr>
                <w:rFonts w:ascii="Arial" w:hAnsi="Arial" w:cs="Arial"/>
                <w:color w:val="0D0D0D"/>
                <w:sz w:val="24"/>
                <w:szCs w:val="24"/>
              </w:rPr>
            </w:pPr>
            <w:r w:rsidRPr="00F766BF">
              <w:rPr>
                <w:rFonts w:ascii="Arial" w:hAnsi="Arial" w:cs="Arial"/>
                <w:color w:val="0D0D0D"/>
                <w:sz w:val="24"/>
                <w:szCs w:val="24"/>
              </w:rPr>
              <w:t>i) a public limited co.</w:t>
            </w:r>
          </w:p>
        </w:tc>
        <w:tc>
          <w:tcPr>
            <w:tcW w:w="2078" w:type="dxa"/>
          </w:tcPr>
          <w:p w:rsidR="00F766BF" w:rsidRPr="00215484" w:rsidRDefault="00F766BF" w:rsidP="00215484">
            <w:pPr>
              <w:spacing w:before="120" w:after="120" w:line="240" w:lineRule="auto"/>
              <w:rPr>
                <w:color w:val="0D0D0D"/>
              </w:rPr>
            </w:pPr>
          </w:p>
        </w:tc>
      </w:tr>
      <w:tr w:rsidR="00F766BF" w:rsidRPr="00D2732D" w:rsidTr="007E75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0"/>
        </w:trPr>
        <w:tc>
          <w:tcPr>
            <w:tcW w:w="4602" w:type="dxa"/>
            <w:vMerge/>
          </w:tcPr>
          <w:p w:rsidR="00F766BF" w:rsidRPr="00D2732D" w:rsidRDefault="00F766BF" w:rsidP="00B0136B">
            <w:pPr>
              <w:pStyle w:val="NoSpacing"/>
              <w:rPr>
                <w:rFonts w:ascii="Arial" w:hAnsi="Arial" w:cs="Arial"/>
                <w:sz w:val="24"/>
                <w:szCs w:val="24"/>
              </w:rPr>
            </w:pPr>
          </w:p>
        </w:tc>
        <w:tc>
          <w:tcPr>
            <w:tcW w:w="2290" w:type="dxa"/>
            <w:tcBorders>
              <w:top w:val="nil"/>
              <w:bottom w:val="nil"/>
            </w:tcBorders>
            <w:vAlign w:val="center"/>
          </w:tcPr>
          <w:p w:rsidR="00F766BF" w:rsidRPr="00F766BF" w:rsidRDefault="00F766BF" w:rsidP="007E7511">
            <w:pPr>
              <w:pStyle w:val="NoSpacing"/>
              <w:rPr>
                <w:rFonts w:ascii="Arial" w:hAnsi="Arial" w:cs="Arial"/>
                <w:sz w:val="24"/>
                <w:szCs w:val="24"/>
              </w:rPr>
            </w:pPr>
            <w:r w:rsidRPr="00F766BF">
              <w:rPr>
                <w:rFonts w:ascii="Arial" w:hAnsi="Arial" w:cs="Arial"/>
                <w:color w:val="0D0D0D"/>
                <w:sz w:val="24"/>
                <w:szCs w:val="24"/>
              </w:rPr>
              <w:t>ii) a limited company</w:t>
            </w:r>
          </w:p>
        </w:tc>
        <w:tc>
          <w:tcPr>
            <w:tcW w:w="2078" w:type="dxa"/>
          </w:tcPr>
          <w:p w:rsidR="00F766BF" w:rsidRPr="00215484" w:rsidRDefault="00F766BF" w:rsidP="00215484">
            <w:pPr>
              <w:spacing w:before="120" w:after="120" w:line="240" w:lineRule="auto"/>
              <w:rPr>
                <w:color w:val="0D0D0D"/>
              </w:rPr>
            </w:pPr>
          </w:p>
        </w:tc>
      </w:tr>
      <w:tr w:rsidR="00F766BF" w:rsidRPr="00D2732D" w:rsidTr="007E75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2"/>
        </w:trPr>
        <w:tc>
          <w:tcPr>
            <w:tcW w:w="4602" w:type="dxa"/>
            <w:vMerge/>
          </w:tcPr>
          <w:p w:rsidR="00F766BF" w:rsidRPr="00D2732D" w:rsidRDefault="00F766BF" w:rsidP="00B0136B">
            <w:pPr>
              <w:pStyle w:val="NoSpacing"/>
              <w:rPr>
                <w:rFonts w:ascii="Arial" w:hAnsi="Arial" w:cs="Arial"/>
                <w:sz w:val="24"/>
                <w:szCs w:val="24"/>
              </w:rPr>
            </w:pPr>
          </w:p>
        </w:tc>
        <w:tc>
          <w:tcPr>
            <w:tcW w:w="2290" w:type="dxa"/>
            <w:tcBorders>
              <w:top w:val="nil"/>
              <w:bottom w:val="nil"/>
            </w:tcBorders>
            <w:vAlign w:val="center"/>
          </w:tcPr>
          <w:p w:rsidR="00F766BF" w:rsidRPr="00F766BF" w:rsidRDefault="00F766BF" w:rsidP="007E7511">
            <w:pPr>
              <w:pStyle w:val="NoSpacing"/>
              <w:rPr>
                <w:rFonts w:ascii="Arial" w:hAnsi="Arial" w:cs="Arial"/>
                <w:sz w:val="24"/>
                <w:szCs w:val="24"/>
              </w:rPr>
            </w:pPr>
            <w:r w:rsidRPr="00F766BF">
              <w:rPr>
                <w:rFonts w:ascii="Arial" w:hAnsi="Arial" w:cs="Arial"/>
                <w:color w:val="0D0D0D"/>
                <w:sz w:val="24"/>
                <w:szCs w:val="24"/>
              </w:rPr>
              <w:t>iii) a limited liability partnership</w:t>
            </w:r>
          </w:p>
        </w:tc>
        <w:tc>
          <w:tcPr>
            <w:tcW w:w="2078" w:type="dxa"/>
          </w:tcPr>
          <w:p w:rsidR="00F766BF" w:rsidRPr="00215484" w:rsidRDefault="00F766BF" w:rsidP="00215484">
            <w:pPr>
              <w:spacing w:before="120" w:after="120" w:line="240" w:lineRule="auto"/>
              <w:rPr>
                <w:color w:val="0D0D0D"/>
              </w:rPr>
            </w:pPr>
          </w:p>
        </w:tc>
      </w:tr>
      <w:tr w:rsidR="00F766BF" w:rsidRPr="00D2732D" w:rsidTr="007E75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2"/>
        </w:trPr>
        <w:tc>
          <w:tcPr>
            <w:tcW w:w="4602" w:type="dxa"/>
            <w:vMerge/>
          </w:tcPr>
          <w:p w:rsidR="00F766BF" w:rsidRPr="00D2732D" w:rsidRDefault="00F766BF" w:rsidP="00B0136B">
            <w:pPr>
              <w:pStyle w:val="NoSpacing"/>
              <w:rPr>
                <w:rFonts w:ascii="Arial" w:hAnsi="Arial" w:cs="Arial"/>
                <w:sz w:val="24"/>
                <w:szCs w:val="24"/>
              </w:rPr>
            </w:pPr>
          </w:p>
        </w:tc>
        <w:tc>
          <w:tcPr>
            <w:tcW w:w="2290" w:type="dxa"/>
            <w:tcBorders>
              <w:top w:val="nil"/>
              <w:bottom w:val="nil"/>
            </w:tcBorders>
            <w:vAlign w:val="center"/>
          </w:tcPr>
          <w:p w:rsidR="00F766BF" w:rsidRPr="00F766BF" w:rsidRDefault="00F766BF" w:rsidP="007E7511">
            <w:pPr>
              <w:pStyle w:val="NoSpacing"/>
              <w:rPr>
                <w:rFonts w:ascii="Arial" w:hAnsi="Arial" w:cs="Arial"/>
                <w:sz w:val="24"/>
                <w:szCs w:val="24"/>
              </w:rPr>
            </w:pPr>
            <w:r w:rsidRPr="00F766BF">
              <w:rPr>
                <w:rFonts w:ascii="Arial" w:hAnsi="Arial" w:cs="Arial"/>
                <w:color w:val="0D0D0D"/>
                <w:sz w:val="24"/>
                <w:szCs w:val="24"/>
              </w:rPr>
              <w:t>iv) other partnership</w:t>
            </w:r>
          </w:p>
        </w:tc>
        <w:tc>
          <w:tcPr>
            <w:tcW w:w="2078" w:type="dxa"/>
          </w:tcPr>
          <w:p w:rsidR="00F766BF" w:rsidRPr="00215484" w:rsidRDefault="00F766BF" w:rsidP="00215484">
            <w:pPr>
              <w:spacing w:before="120" w:after="120" w:line="240" w:lineRule="auto"/>
              <w:rPr>
                <w:color w:val="0D0D0D"/>
              </w:rPr>
            </w:pPr>
          </w:p>
        </w:tc>
      </w:tr>
      <w:tr w:rsidR="00F766BF" w:rsidRPr="00D2732D" w:rsidTr="007E75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9"/>
        </w:trPr>
        <w:tc>
          <w:tcPr>
            <w:tcW w:w="4602" w:type="dxa"/>
            <w:vMerge/>
          </w:tcPr>
          <w:p w:rsidR="00F766BF" w:rsidRPr="00D2732D" w:rsidRDefault="00F766BF" w:rsidP="00B0136B">
            <w:pPr>
              <w:pStyle w:val="NoSpacing"/>
              <w:rPr>
                <w:rFonts w:ascii="Arial" w:hAnsi="Arial" w:cs="Arial"/>
                <w:sz w:val="24"/>
                <w:szCs w:val="24"/>
              </w:rPr>
            </w:pPr>
          </w:p>
        </w:tc>
        <w:tc>
          <w:tcPr>
            <w:tcW w:w="2290" w:type="dxa"/>
            <w:tcBorders>
              <w:top w:val="nil"/>
              <w:bottom w:val="nil"/>
            </w:tcBorders>
            <w:vAlign w:val="center"/>
          </w:tcPr>
          <w:p w:rsidR="00F766BF" w:rsidRPr="00F766BF" w:rsidRDefault="00F766BF" w:rsidP="007E7511">
            <w:pPr>
              <w:pStyle w:val="NoSpacing"/>
              <w:rPr>
                <w:rFonts w:ascii="Arial" w:hAnsi="Arial" w:cs="Arial"/>
                <w:sz w:val="24"/>
                <w:szCs w:val="24"/>
              </w:rPr>
            </w:pPr>
            <w:r w:rsidRPr="00F766BF">
              <w:rPr>
                <w:rFonts w:ascii="Arial" w:hAnsi="Arial" w:cs="Arial"/>
                <w:color w:val="0D0D0D"/>
                <w:sz w:val="24"/>
                <w:szCs w:val="24"/>
              </w:rPr>
              <w:t>v) sole trader</w:t>
            </w:r>
          </w:p>
        </w:tc>
        <w:tc>
          <w:tcPr>
            <w:tcW w:w="2078" w:type="dxa"/>
          </w:tcPr>
          <w:p w:rsidR="00F766BF" w:rsidRPr="00215484" w:rsidRDefault="00F766BF" w:rsidP="00B0136B">
            <w:pPr>
              <w:pStyle w:val="NoSpacing"/>
              <w:rPr>
                <w:rFonts w:ascii="Arial" w:hAnsi="Arial" w:cs="Arial"/>
                <w:color w:val="0D0D0D"/>
                <w:sz w:val="24"/>
                <w:szCs w:val="24"/>
              </w:rPr>
            </w:pPr>
          </w:p>
        </w:tc>
      </w:tr>
      <w:tr w:rsidR="00F766BF" w:rsidRPr="00D2732D" w:rsidTr="007E75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6"/>
        </w:trPr>
        <w:tc>
          <w:tcPr>
            <w:tcW w:w="4602" w:type="dxa"/>
            <w:vMerge/>
          </w:tcPr>
          <w:p w:rsidR="00F766BF" w:rsidRPr="00D2732D" w:rsidRDefault="00F766BF" w:rsidP="00B0136B">
            <w:pPr>
              <w:pStyle w:val="NoSpacing"/>
              <w:rPr>
                <w:rFonts w:ascii="Arial" w:hAnsi="Arial" w:cs="Arial"/>
                <w:sz w:val="24"/>
                <w:szCs w:val="24"/>
              </w:rPr>
            </w:pPr>
          </w:p>
        </w:tc>
        <w:tc>
          <w:tcPr>
            <w:tcW w:w="2290" w:type="dxa"/>
            <w:tcBorders>
              <w:top w:val="nil"/>
            </w:tcBorders>
            <w:vAlign w:val="center"/>
          </w:tcPr>
          <w:p w:rsidR="00F766BF" w:rsidRPr="00F766BF" w:rsidRDefault="00F766BF" w:rsidP="007E7511">
            <w:pPr>
              <w:pStyle w:val="NoSpacing"/>
              <w:rPr>
                <w:rFonts w:ascii="Arial" w:hAnsi="Arial" w:cs="Arial"/>
                <w:sz w:val="24"/>
                <w:szCs w:val="24"/>
              </w:rPr>
            </w:pPr>
            <w:r w:rsidRPr="00F766BF">
              <w:rPr>
                <w:rFonts w:ascii="Arial" w:hAnsi="Arial" w:cs="Arial"/>
                <w:color w:val="0D0D0D"/>
                <w:sz w:val="24"/>
                <w:szCs w:val="24"/>
              </w:rPr>
              <w:t>vi) other (please specify)</w:t>
            </w:r>
          </w:p>
        </w:tc>
        <w:tc>
          <w:tcPr>
            <w:tcW w:w="2078" w:type="dxa"/>
          </w:tcPr>
          <w:p w:rsidR="00F766BF" w:rsidRPr="00D2732D" w:rsidRDefault="00F766BF" w:rsidP="00215484">
            <w:pPr>
              <w:pStyle w:val="NoSpacing"/>
              <w:rPr>
                <w:rFonts w:ascii="Arial" w:hAnsi="Arial" w:cs="Arial"/>
                <w:sz w:val="24"/>
                <w:szCs w:val="24"/>
              </w:rPr>
            </w:pPr>
          </w:p>
        </w:tc>
      </w:tr>
    </w:tbl>
    <w:p w:rsidR="00B0136B" w:rsidRPr="00D2732D" w:rsidRDefault="00B0136B" w:rsidP="00B0136B">
      <w:pPr>
        <w:spacing w:line="240" w:lineRule="auto"/>
        <w:rPr>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83"/>
        <w:gridCol w:w="7287"/>
      </w:tblGrid>
      <w:tr w:rsidR="00B0136B" w:rsidRPr="00D2732D" w:rsidTr="00B0136B">
        <w:tc>
          <w:tcPr>
            <w:tcW w:w="8970" w:type="dxa"/>
            <w:gridSpan w:val="2"/>
          </w:tcPr>
          <w:p w:rsidR="00B0136B" w:rsidRPr="00C63588" w:rsidRDefault="00C63588" w:rsidP="00C63588">
            <w:pPr>
              <w:pStyle w:val="NoSpacing"/>
              <w:jc w:val="center"/>
              <w:rPr>
                <w:rFonts w:ascii="Arial" w:hAnsi="Arial" w:cs="Arial"/>
                <w:b/>
                <w:i/>
                <w:sz w:val="24"/>
                <w:szCs w:val="24"/>
              </w:rPr>
            </w:pPr>
            <w:r>
              <w:rPr>
                <w:rStyle w:val="Emphasis"/>
                <w:rFonts w:ascii="Arial" w:hAnsi="Arial" w:cs="Arial"/>
                <w:b/>
                <w:i w:val="0"/>
                <w:sz w:val="24"/>
                <w:szCs w:val="24"/>
              </w:rPr>
              <w:t>CONTACT</w:t>
            </w:r>
            <w:r w:rsidR="00B0136B" w:rsidRPr="00C63588">
              <w:rPr>
                <w:rStyle w:val="Emphasis"/>
                <w:rFonts w:ascii="Arial" w:hAnsi="Arial" w:cs="Arial"/>
                <w:b/>
                <w:i w:val="0"/>
                <w:sz w:val="24"/>
                <w:szCs w:val="24"/>
              </w:rPr>
              <w:t xml:space="preserve"> </w:t>
            </w:r>
            <w:r>
              <w:rPr>
                <w:rStyle w:val="Emphasis"/>
                <w:rFonts w:ascii="Arial" w:hAnsi="Arial" w:cs="Arial"/>
                <w:b/>
                <w:i w:val="0"/>
                <w:sz w:val="24"/>
                <w:szCs w:val="24"/>
              </w:rPr>
              <w:t>DETAILS</w:t>
            </w:r>
          </w:p>
        </w:tc>
      </w:tr>
      <w:tr w:rsidR="00B0136B" w:rsidRPr="00D2732D" w:rsidTr="00B0136B">
        <w:tc>
          <w:tcPr>
            <w:tcW w:w="8970" w:type="dxa"/>
            <w:gridSpan w:val="2"/>
          </w:tcPr>
          <w:p w:rsidR="00B0136B" w:rsidRPr="00D2732D" w:rsidRDefault="00B0136B" w:rsidP="00B0136B">
            <w:pPr>
              <w:pStyle w:val="NoSpacing"/>
              <w:jc w:val="center"/>
              <w:rPr>
                <w:rFonts w:ascii="Arial" w:hAnsi="Arial" w:cs="Arial"/>
                <w:sz w:val="24"/>
                <w:szCs w:val="24"/>
              </w:rPr>
            </w:pPr>
            <w:r w:rsidRPr="00D2732D">
              <w:rPr>
                <w:rFonts w:ascii="Arial" w:hAnsi="Arial" w:cs="Arial"/>
                <w:sz w:val="24"/>
                <w:szCs w:val="24"/>
              </w:rPr>
              <w:t>Contact details for enquiries about this PQQ</w:t>
            </w:r>
          </w:p>
        </w:tc>
      </w:tr>
      <w:tr w:rsidR="00B0136B" w:rsidRPr="00D2732D" w:rsidTr="00B0136B">
        <w:trPr>
          <w:trHeight w:val="454"/>
        </w:trPr>
        <w:tc>
          <w:tcPr>
            <w:tcW w:w="1683" w:type="dxa"/>
          </w:tcPr>
          <w:p w:rsidR="00B0136B" w:rsidRPr="00D2732D" w:rsidRDefault="00B0136B" w:rsidP="00B0136B">
            <w:pPr>
              <w:pStyle w:val="NoSpacing"/>
              <w:rPr>
                <w:rFonts w:ascii="Arial" w:hAnsi="Arial" w:cs="Arial"/>
                <w:sz w:val="24"/>
                <w:szCs w:val="24"/>
              </w:rPr>
            </w:pPr>
            <w:r w:rsidRPr="00D2732D">
              <w:rPr>
                <w:rFonts w:ascii="Arial" w:hAnsi="Arial" w:cs="Arial"/>
                <w:sz w:val="24"/>
                <w:szCs w:val="24"/>
              </w:rPr>
              <w:t>Name</w:t>
            </w:r>
          </w:p>
        </w:tc>
        <w:tc>
          <w:tcPr>
            <w:tcW w:w="7287" w:type="dxa"/>
          </w:tcPr>
          <w:p w:rsidR="00B0136B" w:rsidRPr="00D2732D" w:rsidRDefault="00B0136B" w:rsidP="00B0136B">
            <w:pPr>
              <w:pStyle w:val="NoSpacing"/>
              <w:rPr>
                <w:rFonts w:ascii="Arial" w:hAnsi="Arial" w:cs="Arial"/>
                <w:sz w:val="24"/>
                <w:szCs w:val="24"/>
              </w:rPr>
            </w:pPr>
          </w:p>
        </w:tc>
      </w:tr>
      <w:tr w:rsidR="00B0136B" w:rsidRPr="00D2732D" w:rsidTr="00B0136B">
        <w:trPr>
          <w:trHeight w:val="1382"/>
        </w:trPr>
        <w:tc>
          <w:tcPr>
            <w:tcW w:w="1683" w:type="dxa"/>
          </w:tcPr>
          <w:p w:rsidR="00B0136B" w:rsidRPr="00D2732D" w:rsidRDefault="00B0136B" w:rsidP="00B0136B">
            <w:pPr>
              <w:pStyle w:val="NoSpacing"/>
              <w:rPr>
                <w:rFonts w:ascii="Arial" w:hAnsi="Arial" w:cs="Arial"/>
                <w:sz w:val="24"/>
                <w:szCs w:val="24"/>
              </w:rPr>
            </w:pPr>
            <w:r w:rsidRPr="00D2732D">
              <w:rPr>
                <w:rFonts w:ascii="Arial" w:hAnsi="Arial" w:cs="Arial"/>
                <w:sz w:val="24"/>
                <w:szCs w:val="24"/>
              </w:rPr>
              <w:t>Address</w:t>
            </w:r>
          </w:p>
        </w:tc>
        <w:tc>
          <w:tcPr>
            <w:tcW w:w="7287" w:type="dxa"/>
          </w:tcPr>
          <w:p w:rsidR="00B0136B" w:rsidRPr="00D2732D" w:rsidRDefault="00B0136B" w:rsidP="00B0136B">
            <w:pPr>
              <w:pStyle w:val="NoSpacing"/>
              <w:rPr>
                <w:rFonts w:ascii="Arial" w:hAnsi="Arial" w:cs="Arial"/>
                <w:sz w:val="24"/>
                <w:szCs w:val="24"/>
              </w:rPr>
            </w:pPr>
          </w:p>
        </w:tc>
      </w:tr>
      <w:tr w:rsidR="00B0136B" w:rsidRPr="00D2732D" w:rsidTr="00B0136B">
        <w:trPr>
          <w:trHeight w:val="454"/>
        </w:trPr>
        <w:tc>
          <w:tcPr>
            <w:tcW w:w="1683" w:type="dxa"/>
          </w:tcPr>
          <w:p w:rsidR="00B0136B" w:rsidRPr="00D2732D" w:rsidRDefault="00B0136B" w:rsidP="00B0136B">
            <w:pPr>
              <w:pStyle w:val="NoSpacing"/>
              <w:rPr>
                <w:rFonts w:ascii="Arial" w:hAnsi="Arial" w:cs="Arial"/>
                <w:sz w:val="24"/>
                <w:szCs w:val="24"/>
              </w:rPr>
            </w:pPr>
            <w:r w:rsidRPr="00D2732D">
              <w:rPr>
                <w:rFonts w:ascii="Arial" w:hAnsi="Arial" w:cs="Arial"/>
                <w:sz w:val="24"/>
                <w:szCs w:val="24"/>
              </w:rPr>
              <w:t>Post Code</w:t>
            </w:r>
          </w:p>
        </w:tc>
        <w:tc>
          <w:tcPr>
            <w:tcW w:w="7287" w:type="dxa"/>
          </w:tcPr>
          <w:p w:rsidR="00B0136B" w:rsidRPr="00D2732D" w:rsidRDefault="00B0136B" w:rsidP="00B0136B">
            <w:pPr>
              <w:pStyle w:val="NoSpacing"/>
              <w:rPr>
                <w:rFonts w:ascii="Arial" w:hAnsi="Arial" w:cs="Arial"/>
                <w:sz w:val="24"/>
                <w:szCs w:val="24"/>
              </w:rPr>
            </w:pPr>
          </w:p>
        </w:tc>
      </w:tr>
      <w:tr w:rsidR="00B0136B" w:rsidRPr="00D2732D" w:rsidTr="00B0136B">
        <w:trPr>
          <w:trHeight w:val="454"/>
        </w:trPr>
        <w:tc>
          <w:tcPr>
            <w:tcW w:w="1683" w:type="dxa"/>
          </w:tcPr>
          <w:p w:rsidR="00B0136B" w:rsidRPr="00D2732D" w:rsidRDefault="00B0136B" w:rsidP="00B0136B">
            <w:pPr>
              <w:pStyle w:val="NoSpacing"/>
              <w:rPr>
                <w:rFonts w:ascii="Arial" w:hAnsi="Arial" w:cs="Arial"/>
                <w:sz w:val="24"/>
                <w:szCs w:val="24"/>
              </w:rPr>
            </w:pPr>
            <w:r w:rsidRPr="00D2732D">
              <w:rPr>
                <w:rFonts w:ascii="Arial" w:hAnsi="Arial" w:cs="Arial"/>
                <w:sz w:val="24"/>
                <w:szCs w:val="24"/>
              </w:rPr>
              <w:t>Country</w:t>
            </w:r>
          </w:p>
        </w:tc>
        <w:tc>
          <w:tcPr>
            <w:tcW w:w="7287" w:type="dxa"/>
          </w:tcPr>
          <w:p w:rsidR="00B0136B" w:rsidRPr="00D2732D" w:rsidRDefault="00B0136B" w:rsidP="00B0136B">
            <w:pPr>
              <w:pStyle w:val="NoSpacing"/>
              <w:rPr>
                <w:rFonts w:ascii="Arial" w:hAnsi="Arial" w:cs="Arial"/>
                <w:sz w:val="24"/>
                <w:szCs w:val="24"/>
              </w:rPr>
            </w:pPr>
          </w:p>
        </w:tc>
      </w:tr>
      <w:tr w:rsidR="00B0136B" w:rsidRPr="00D2732D" w:rsidTr="00B0136B">
        <w:trPr>
          <w:trHeight w:val="454"/>
        </w:trPr>
        <w:tc>
          <w:tcPr>
            <w:tcW w:w="1683" w:type="dxa"/>
          </w:tcPr>
          <w:p w:rsidR="00B0136B" w:rsidRPr="00D2732D" w:rsidRDefault="00B0136B" w:rsidP="00B0136B">
            <w:pPr>
              <w:pStyle w:val="NoSpacing"/>
              <w:rPr>
                <w:rFonts w:ascii="Arial" w:hAnsi="Arial" w:cs="Arial"/>
                <w:sz w:val="24"/>
                <w:szCs w:val="24"/>
              </w:rPr>
            </w:pPr>
            <w:r w:rsidRPr="00D2732D">
              <w:rPr>
                <w:rFonts w:ascii="Arial" w:hAnsi="Arial" w:cs="Arial"/>
                <w:sz w:val="24"/>
                <w:szCs w:val="24"/>
              </w:rPr>
              <w:lastRenderedPageBreak/>
              <w:t>Phone</w:t>
            </w:r>
          </w:p>
        </w:tc>
        <w:tc>
          <w:tcPr>
            <w:tcW w:w="7287" w:type="dxa"/>
          </w:tcPr>
          <w:p w:rsidR="00B0136B" w:rsidRPr="00D2732D" w:rsidRDefault="00B0136B" w:rsidP="00B0136B">
            <w:pPr>
              <w:pStyle w:val="NoSpacing"/>
              <w:rPr>
                <w:rFonts w:ascii="Arial" w:hAnsi="Arial" w:cs="Arial"/>
                <w:sz w:val="24"/>
                <w:szCs w:val="24"/>
              </w:rPr>
            </w:pPr>
          </w:p>
        </w:tc>
      </w:tr>
      <w:tr w:rsidR="00B0136B" w:rsidRPr="00D2732D" w:rsidTr="00B0136B">
        <w:trPr>
          <w:trHeight w:val="454"/>
        </w:trPr>
        <w:tc>
          <w:tcPr>
            <w:tcW w:w="1683" w:type="dxa"/>
          </w:tcPr>
          <w:p w:rsidR="00B0136B" w:rsidRPr="00D2732D" w:rsidRDefault="00B0136B" w:rsidP="00B0136B">
            <w:pPr>
              <w:pStyle w:val="NoSpacing"/>
              <w:rPr>
                <w:rFonts w:ascii="Arial" w:hAnsi="Arial" w:cs="Arial"/>
                <w:sz w:val="24"/>
                <w:szCs w:val="24"/>
              </w:rPr>
            </w:pPr>
            <w:r w:rsidRPr="00D2732D">
              <w:rPr>
                <w:rFonts w:ascii="Arial" w:hAnsi="Arial" w:cs="Arial"/>
                <w:sz w:val="24"/>
                <w:szCs w:val="24"/>
              </w:rPr>
              <w:t>Mobile</w:t>
            </w:r>
          </w:p>
        </w:tc>
        <w:tc>
          <w:tcPr>
            <w:tcW w:w="7287" w:type="dxa"/>
          </w:tcPr>
          <w:p w:rsidR="00B0136B" w:rsidRPr="00D2732D" w:rsidRDefault="00B0136B" w:rsidP="00B0136B">
            <w:pPr>
              <w:pStyle w:val="NoSpacing"/>
              <w:rPr>
                <w:rFonts w:ascii="Arial" w:hAnsi="Arial" w:cs="Arial"/>
                <w:sz w:val="24"/>
                <w:szCs w:val="24"/>
              </w:rPr>
            </w:pPr>
          </w:p>
        </w:tc>
      </w:tr>
      <w:tr w:rsidR="00B0136B" w:rsidRPr="00D2732D" w:rsidTr="00B0136B">
        <w:trPr>
          <w:trHeight w:val="454"/>
        </w:trPr>
        <w:tc>
          <w:tcPr>
            <w:tcW w:w="1683" w:type="dxa"/>
          </w:tcPr>
          <w:p w:rsidR="00B0136B" w:rsidRPr="00D2732D" w:rsidRDefault="00B0136B" w:rsidP="00B0136B">
            <w:pPr>
              <w:pStyle w:val="NoSpacing"/>
              <w:rPr>
                <w:rFonts w:ascii="Arial" w:hAnsi="Arial" w:cs="Arial"/>
                <w:sz w:val="24"/>
                <w:szCs w:val="24"/>
              </w:rPr>
            </w:pPr>
            <w:r w:rsidRPr="00D2732D">
              <w:rPr>
                <w:rFonts w:ascii="Arial" w:hAnsi="Arial" w:cs="Arial"/>
                <w:sz w:val="24"/>
                <w:szCs w:val="24"/>
              </w:rPr>
              <w:t>Email</w:t>
            </w:r>
          </w:p>
        </w:tc>
        <w:tc>
          <w:tcPr>
            <w:tcW w:w="7287" w:type="dxa"/>
          </w:tcPr>
          <w:p w:rsidR="00B0136B" w:rsidRPr="00D2732D" w:rsidRDefault="00B0136B" w:rsidP="00B0136B">
            <w:pPr>
              <w:pStyle w:val="NoSpacing"/>
              <w:rPr>
                <w:rFonts w:ascii="Arial" w:hAnsi="Arial" w:cs="Arial"/>
                <w:sz w:val="24"/>
                <w:szCs w:val="24"/>
              </w:rPr>
            </w:pPr>
          </w:p>
        </w:tc>
      </w:tr>
    </w:tbl>
    <w:p w:rsidR="00B0136B" w:rsidRPr="00D2732D" w:rsidRDefault="00B0136B" w:rsidP="00B0136B">
      <w:pPr>
        <w:spacing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19"/>
        <w:gridCol w:w="3969"/>
        <w:gridCol w:w="782"/>
      </w:tblGrid>
      <w:tr w:rsidR="00B0136B" w:rsidRPr="00D2732D" w:rsidTr="00976F14">
        <w:trPr>
          <w:trHeight w:val="1042"/>
        </w:trPr>
        <w:tc>
          <w:tcPr>
            <w:tcW w:w="4219" w:type="dxa"/>
            <w:vMerge w:val="restart"/>
          </w:tcPr>
          <w:p w:rsidR="00B0136B" w:rsidRPr="00D2732D" w:rsidRDefault="00B0136B" w:rsidP="00B0136B">
            <w:pPr>
              <w:spacing w:before="120" w:after="120" w:line="240" w:lineRule="auto"/>
              <w:rPr>
                <w:color w:val="0D0D0D"/>
              </w:rPr>
            </w:pPr>
            <w:r w:rsidRPr="00D2732D">
              <w:rPr>
                <w:color w:val="0D0D0D"/>
              </w:rPr>
              <w:t>Consortia and Sub-Contracting</w:t>
            </w:r>
          </w:p>
          <w:p w:rsidR="00B0136B" w:rsidRPr="00D2732D" w:rsidRDefault="00B0136B" w:rsidP="00B0136B">
            <w:pPr>
              <w:spacing w:line="240" w:lineRule="auto"/>
              <w:rPr>
                <w:color w:val="0D0D0D"/>
              </w:rPr>
            </w:pPr>
          </w:p>
        </w:tc>
        <w:tc>
          <w:tcPr>
            <w:tcW w:w="3969" w:type="dxa"/>
            <w:tcBorders>
              <w:bottom w:val="nil"/>
            </w:tcBorders>
            <w:vAlign w:val="center"/>
          </w:tcPr>
          <w:p w:rsidR="00B0136B" w:rsidRPr="00976F14" w:rsidRDefault="00B0136B" w:rsidP="00976F14">
            <w:pPr>
              <w:pStyle w:val="ListParagraph"/>
              <w:numPr>
                <w:ilvl w:val="0"/>
                <w:numId w:val="11"/>
              </w:numPr>
              <w:spacing w:after="0" w:line="240" w:lineRule="auto"/>
              <w:rPr>
                <w:rFonts w:ascii="Arial" w:hAnsi="Arial" w:cs="Arial"/>
                <w:bCs/>
                <w:color w:val="0D0D0D"/>
                <w:sz w:val="24"/>
                <w:szCs w:val="24"/>
              </w:rPr>
            </w:pPr>
            <w:r w:rsidRPr="00D2732D">
              <w:rPr>
                <w:rFonts w:ascii="Arial" w:hAnsi="Arial" w:cs="Arial"/>
                <w:bCs/>
                <w:color w:val="0D0D0D"/>
                <w:sz w:val="24"/>
                <w:szCs w:val="24"/>
              </w:rPr>
              <w:t>Your organisation is bidding to provide the services required itself</w:t>
            </w:r>
          </w:p>
        </w:tc>
        <w:tc>
          <w:tcPr>
            <w:tcW w:w="782" w:type="dxa"/>
          </w:tcPr>
          <w:p w:rsidR="00B0136B" w:rsidRPr="00D2732D" w:rsidRDefault="00B0136B" w:rsidP="00B0136B">
            <w:pPr>
              <w:spacing w:line="240" w:lineRule="auto"/>
            </w:pPr>
          </w:p>
          <w:p w:rsidR="00B0136B" w:rsidRDefault="00B0136B" w:rsidP="00B0136B">
            <w:pPr>
              <w:spacing w:line="240" w:lineRule="auto"/>
            </w:pPr>
          </w:p>
          <w:p w:rsidR="00D11DE5" w:rsidRPr="00D2732D" w:rsidRDefault="00D11DE5" w:rsidP="00B0136B">
            <w:pPr>
              <w:spacing w:line="240" w:lineRule="auto"/>
            </w:pPr>
          </w:p>
        </w:tc>
      </w:tr>
      <w:tr w:rsidR="00B0136B" w:rsidRPr="00D2732D" w:rsidTr="00976F14">
        <w:trPr>
          <w:trHeight w:val="1255"/>
        </w:trPr>
        <w:tc>
          <w:tcPr>
            <w:tcW w:w="4219" w:type="dxa"/>
            <w:vMerge/>
          </w:tcPr>
          <w:p w:rsidR="00B0136B" w:rsidRPr="00D2732D" w:rsidRDefault="00B0136B" w:rsidP="00B0136B">
            <w:pPr>
              <w:spacing w:line="240" w:lineRule="auto"/>
              <w:rPr>
                <w:color w:val="0D0D0D"/>
              </w:rPr>
            </w:pPr>
          </w:p>
        </w:tc>
        <w:tc>
          <w:tcPr>
            <w:tcW w:w="3969" w:type="dxa"/>
            <w:tcBorders>
              <w:top w:val="nil"/>
              <w:bottom w:val="nil"/>
            </w:tcBorders>
            <w:vAlign w:val="center"/>
          </w:tcPr>
          <w:p w:rsidR="00B0136B" w:rsidRPr="00976F14" w:rsidRDefault="00976F14" w:rsidP="00976F14">
            <w:pPr>
              <w:pStyle w:val="ListParagraph"/>
              <w:numPr>
                <w:ilvl w:val="0"/>
                <w:numId w:val="11"/>
              </w:numPr>
              <w:spacing w:after="0" w:line="240" w:lineRule="auto"/>
              <w:rPr>
                <w:rFonts w:ascii="Arial" w:hAnsi="Arial" w:cs="Arial"/>
                <w:bCs/>
                <w:sz w:val="24"/>
                <w:szCs w:val="24"/>
              </w:rPr>
            </w:pPr>
            <w:r w:rsidRPr="00976F14">
              <w:rPr>
                <w:rFonts w:ascii="Arial" w:hAnsi="Arial" w:cs="Arial"/>
                <w:bCs/>
                <w:sz w:val="24"/>
                <w:szCs w:val="24"/>
              </w:rPr>
              <w:t>Your organisation is bidding in the role of Prime Contractor and intends to use third parties to provide some services</w:t>
            </w:r>
          </w:p>
        </w:tc>
        <w:tc>
          <w:tcPr>
            <w:tcW w:w="782" w:type="dxa"/>
          </w:tcPr>
          <w:p w:rsidR="00B0136B" w:rsidRDefault="00B0136B" w:rsidP="00B0136B">
            <w:pPr>
              <w:spacing w:line="240" w:lineRule="auto"/>
            </w:pPr>
          </w:p>
          <w:p w:rsidR="00D11DE5" w:rsidRDefault="00D11DE5" w:rsidP="00B0136B">
            <w:pPr>
              <w:spacing w:line="240" w:lineRule="auto"/>
            </w:pPr>
          </w:p>
          <w:p w:rsidR="00D11DE5" w:rsidRDefault="00D11DE5" w:rsidP="00B0136B">
            <w:pPr>
              <w:spacing w:line="240" w:lineRule="auto"/>
            </w:pPr>
          </w:p>
          <w:p w:rsidR="00D11DE5" w:rsidRPr="00D2732D" w:rsidRDefault="00D11DE5" w:rsidP="00B0136B">
            <w:pPr>
              <w:spacing w:line="240" w:lineRule="auto"/>
            </w:pPr>
          </w:p>
        </w:tc>
      </w:tr>
      <w:tr w:rsidR="00B0136B" w:rsidRPr="00D2732D" w:rsidTr="00976F14">
        <w:trPr>
          <w:trHeight w:val="1004"/>
        </w:trPr>
        <w:tc>
          <w:tcPr>
            <w:tcW w:w="4219" w:type="dxa"/>
            <w:vMerge/>
          </w:tcPr>
          <w:p w:rsidR="00B0136B" w:rsidRPr="00D2732D" w:rsidRDefault="00B0136B" w:rsidP="00B0136B">
            <w:pPr>
              <w:spacing w:line="240" w:lineRule="auto"/>
              <w:rPr>
                <w:color w:val="0D0D0D"/>
              </w:rPr>
            </w:pPr>
          </w:p>
        </w:tc>
        <w:tc>
          <w:tcPr>
            <w:tcW w:w="3969" w:type="dxa"/>
            <w:tcBorders>
              <w:top w:val="nil"/>
            </w:tcBorders>
            <w:vAlign w:val="center"/>
          </w:tcPr>
          <w:p w:rsidR="00B0136B" w:rsidRPr="00976F14" w:rsidRDefault="00976F14" w:rsidP="00976F14">
            <w:pPr>
              <w:pStyle w:val="ListParagraph"/>
              <w:numPr>
                <w:ilvl w:val="0"/>
                <w:numId w:val="11"/>
              </w:numPr>
              <w:spacing w:after="0" w:line="240" w:lineRule="auto"/>
              <w:rPr>
                <w:rFonts w:ascii="Arial" w:hAnsi="Arial" w:cs="Arial"/>
                <w:bCs/>
                <w:sz w:val="24"/>
                <w:szCs w:val="24"/>
              </w:rPr>
            </w:pPr>
            <w:r w:rsidRPr="00976F14">
              <w:rPr>
                <w:rFonts w:ascii="Arial" w:hAnsi="Arial" w:cs="Arial"/>
                <w:bCs/>
                <w:sz w:val="24"/>
                <w:szCs w:val="24"/>
              </w:rPr>
              <w:t>The Potential Provider is a consortium</w:t>
            </w:r>
          </w:p>
        </w:tc>
        <w:tc>
          <w:tcPr>
            <w:tcW w:w="782" w:type="dxa"/>
          </w:tcPr>
          <w:p w:rsidR="00B0136B" w:rsidRDefault="00B0136B" w:rsidP="00B0136B">
            <w:pPr>
              <w:spacing w:line="240" w:lineRule="auto"/>
            </w:pPr>
          </w:p>
          <w:p w:rsidR="00D11DE5" w:rsidRDefault="00D11DE5" w:rsidP="00B0136B">
            <w:pPr>
              <w:spacing w:line="240" w:lineRule="auto"/>
            </w:pPr>
          </w:p>
          <w:p w:rsidR="00D11DE5" w:rsidRPr="00D2732D" w:rsidRDefault="00D11DE5" w:rsidP="00B0136B">
            <w:pPr>
              <w:spacing w:line="240" w:lineRule="auto"/>
            </w:pPr>
          </w:p>
        </w:tc>
      </w:tr>
      <w:tr w:rsidR="00B0136B" w:rsidRPr="00D2732D" w:rsidTr="00B0136B">
        <w:trPr>
          <w:trHeight w:val="536"/>
        </w:trPr>
        <w:tc>
          <w:tcPr>
            <w:tcW w:w="8970" w:type="dxa"/>
            <w:gridSpan w:val="3"/>
          </w:tcPr>
          <w:p w:rsidR="00B0136B" w:rsidRPr="00D2732D" w:rsidRDefault="00B0136B" w:rsidP="00F16E03">
            <w:r w:rsidRPr="00D2732D">
              <w:t xml:space="preserve">If your answer is (b) or (c) please indicate in a separate annex (by inserting the relevant company/organisation name) the composition of the supply chain, indicating which member of the supply </w:t>
            </w:r>
            <w:r w:rsidRPr="00D2732D">
              <w:rPr>
                <w:color w:val="000000"/>
              </w:rPr>
              <w:t>chain (which may include the Potential Provider solely or together with other providers) will be responsible for the elements of the requirement.</w:t>
            </w:r>
            <w:r w:rsidRPr="00D2732D">
              <w:t xml:space="preserve"> </w:t>
            </w:r>
            <w:r w:rsidR="005E447E">
              <w:t>Please also give a brief outline as to your policy regarding the use of sub-contractors, particularly how you maintain effective service delivery throughout your supply chain.</w:t>
            </w:r>
          </w:p>
        </w:tc>
      </w:tr>
    </w:tbl>
    <w:p w:rsidR="00B0136B" w:rsidRPr="00D2732D" w:rsidRDefault="00B0136B" w:rsidP="00B0136B">
      <w:pPr>
        <w:spacing w:line="240" w:lineRule="auto"/>
      </w:pPr>
    </w:p>
    <w:p w:rsidR="00B0136B" w:rsidRDefault="00B0136B" w:rsidP="00B0136B">
      <w:pPr>
        <w:rPr>
          <w:b/>
          <w:u w:val="single"/>
        </w:rPr>
      </w:pPr>
    </w:p>
    <w:p w:rsidR="00392FFF" w:rsidRDefault="00392FFF" w:rsidP="00B0136B">
      <w:pPr>
        <w:rPr>
          <w:b/>
          <w:u w:val="single"/>
        </w:rPr>
      </w:pPr>
    </w:p>
    <w:p w:rsidR="004B63E5" w:rsidRDefault="004B63E5" w:rsidP="00B0136B">
      <w:pPr>
        <w:rPr>
          <w:b/>
          <w:u w:val="single"/>
        </w:rPr>
      </w:pPr>
    </w:p>
    <w:p w:rsidR="004B63E5" w:rsidRPr="00D2732D" w:rsidRDefault="004B63E5" w:rsidP="00B0136B">
      <w:pPr>
        <w:rPr>
          <w:b/>
          <w:u w:val="single"/>
        </w:rPr>
      </w:pPr>
    </w:p>
    <w:p w:rsidR="006E2264" w:rsidRDefault="00B0136B" w:rsidP="001C08CA">
      <w:pPr>
        <w:pStyle w:val="Heading2"/>
        <w:numPr>
          <w:ilvl w:val="1"/>
          <w:numId w:val="0"/>
        </w:numPr>
        <w:pBdr>
          <w:top w:val="single" w:sz="24" w:space="1" w:color="8DB3E2" w:themeColor="text2" w:themeTint="66"/>
          <w:left w:val="single" w:sz="24" w:space="4" w:color="8DB3E2" w:themeColor="text2" w:themeTint="66"/>
          <w:bottom w:val="single" w:sz="24" w:space="1" w:color="8DB3E2" w:themeColor="text2" w:themeTint="66"/>
          <w:right w:val="single" w:sz="24" w:space="4" w:color="8DB3E2" w:themeColor="text2" w:themeTint="66"/>
        </w:pBdr>
        <w:shd w:val="clear" w:color="auto" w:fill="8DB3E2" w:themeFill="text2" w:themeFillTint="66"/>
        <w:tabs>
          <w:tab w:val="num" w:pos="576"/>
        </w:tabs>
        <w:ind w:left="576" w:hanging="576"/>
      </w:pPr>
      <w:r w:rsidRPr="00D2732D">
        <w:t>FORM B</w:t>
      </w:r>
      <w:r w:rsidR="004B63E5">
        <w:t xml:space="preserve"> -</w:t>
      </w:r>
      <w:r w:rsidR="006E2264" w:rsidRPr="006E2264">
        <w:t xml:space="preserve"> CRITERIA FOR COMPLIANCE </w:t>
      </w:r>
    </w:p>
    <w:p w:rsidR="00B0136B" w:rsidRPr="00D2732D" w:rsidRDefault="004B63E5" w:rsidP="00130124">
      <w:pPr>
        <w:pStyle w:val="Heading2"/>
        <w:numPr>
          <w:ilvl w:val="1"/>
          <w:numId w:val="0"/>
        </w:numPr>
        <w:pBdr>
          <w:top w:val="single" w:sz="24" w:space="1" w:color="8DB3E2" w:themeColor="text2" w:themeTint="66"/>
          <w:left w:val="single" w:sz="24" w:space="4" w:color="8DB3E2" w:themeColor="text2" w:themeTint="66"/>
          <w:bottom w:val="single" w:sz="24" w:space="1" w:color="8DB3E2" w:themeColor="text2" w:themeTint="66"/>
          <w:right w:val="single" w:sz="24" w:space="4" w:color="8DB3E2" w:themeColor="text2" w:themeTint="66"/>
        </w:pBdr>
        <w:shd w:val="clear" w:color="auto" w:fill="8DB3E2" w:themeFill="text2" w:themeFillTint="66"/>
        <w:tabs>
          <w:tab w:val="num" w:pos="576"/>
        </w:tabs>
        <w:ind w:left="576" w:hanging="576"/>
      </w:pPr>
      <w:proofErr w:type="gramStart"/>
      <w:r>
        <w:t xml:space="preserve">QUESTION </w:t>
      </w:r>
      <w:r w:rsidR="00130124" w:rsidRPr="00130124">
        <w:t>1 – Compliance with EU/UK procurement legislation.</w:t>
      </w:r>
      <w:proofErr w:type="gramEnd"/>
    </w:p>
    <w:p w:rsidR="006E2264" w:rsidRDefault="006E2264" w:rsidP="00B0136B"/>
    <w:p w:rsidR="006E2264" w:rsidRPr="006E2264" w:rsidRDefault="006E2264" w:rsidP="00B0136B">
      <w:pPr>
        <w:rPr>
          <w:b/>
          <w:color w:val="000000"/>
          <w:u w:val="single"/>
        </w:rPr>
      </w:pPr>
      <w:r>
        <w:rPr>
          <w:b/>
        </w:rPr>
        <w:t xml:space="preserve">1.1 </w:t>
      </w:r>
      <w:r w:rsidRPr="006E2264">
        <w:rPr>
          <w:b/>
        </w:rPr>
        <w:t>Grounds for mandatory rejection</w:t>
      </w:r>
      <w:r w:rsidRPr="006E2264">
        <w:rPr>
          <w:b/>
          <w:color w:val="000000"/>
          <w:u w:val="single"/>
        </w:rPr>
        <w:t xml:space="preserve"> </w:t>
      </w:r>
    </w:p>
    <w:p w:rsidR="006E2264" w:rsidRDefault="006E2264" w:rsidP="00B0136B">
      <w:pPr>
        <w:rPr>
          <w:b/>
          <w:color w:val="000000"/>
          <w:u w:val="single"/>
        </w:rPr>
      </w:pPr>
    </w:p>
    <w:p w:rsidR="00B0136B" w:rsidRPr="00D2732D" w:rsidRDefault="00B0136B" w:rsidP="00B0136B">
      <w:pPr>
        <w:rPr>
          <w:b/>
          <w:color w:val="000000"/>
        </w:rPr>
      </w:pPr>
      <w:r w:rsidRPr="00D2732D">
        <w:rPr>
          <w:b/>
          <w:color w:val="000000"/>
          <w:u w:val="single"/>
        </w:rPr>
        <w:t>Important Notice:</w:t>
      </w:r>
    </w:p>
    <w:p w:rsidR="00B0136B" w:rsidRPr="00A00C40" w:rsidRDefault="00B0136B" w:rsidP="00A00C40">
      <w:pPr>
        <w:rPr>
          <w:b/>
        </w:rPr>
      </w:pPr>
      <w:r w:rsidRPr="00D2732D">
        <w:t>I</w:t>
      </w:r>
      <w:r w:rsidRPr="00A00C40">
        <w:rPr>
          <w:b/>
        </w:rPr>
        <w:t xml:space="preserve">n some circumstances the Authority is required by law to exclude you from participating further in </w:t>
      </w:r>
      <w:proofErr w:type="gramStart"/>
      <w:r w:rsidRPr="00A00C40">
        <w:rPr>
          <w:b/>
        </w:rPr>
        <w:t>a procurement</w:t>
      </w:r>
      <w:proofErr w:type="gramEnd"/>
      <w:r w:rsidRPr="00A00C40">
        <w:rPr>
          <w:b/>
        </w:rPr>
        <w:t>. If you cannot answer ‘no’ to every question in this section it is very unlikely that your application will be accepted, and you should contact us for advice before completing this form.</w:t>
      </w:r>
    </w:p>
    <w:p w:rsidR="008E54DE" w:rsidRDefault="00B0136B" w:rsidP="00B0136B">
      <w:r w:rsidRPr="00D2732D">
        <w:t>Please state ‘Yes’ or ‘No’ to each question.</w:t>
      </w:r>
    </w:p>
    <w:tbl>
      <w:tblPr>
        <w:tblW w:w="9308" w:type="dxa"/>
        <w:tblInd w:w="-262" w:type="dxa"/>
        <w:tblLayout w:type="fixed"/>
        <w:tblCellMar>
          <w:left w:w="10" w:type="dxa"/>
          <w:right w:w="10" w:type="dxa"/>
        </w:tblCellMar>
        <w:tblLook w:val="0000"/>
      </w:tblPr>
      <w:tblGrid>
        <w:gridCol w:w="6216"/>
        <w:gridCol w:w="3060"/>
        <w:gridCol w:w="32"/>
      </w:tblGrid>
      <w:tr w:rsidR="00811863" w:rsidRPr="0030665E" w:rsidTr="00811863">
        <w:trPr>
          <w:gridAfter w:val="1"/>
          <w:wAfter w:w="32" w:type="dxa"/>
          <w:trHeight w:val="1656"/>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FB31DD">
            <w:pPr>
              <w:spacing w:line="240" w:lineRule="auto"/>
              <w:ind w:right="306"/>
              <w:jc w:val="both"/>
              <w:rPr>
                <w:rFonts w:eastAsia="Arial"/>
                <w:b/>
              </w:rPr>
            </w:pPr>
            <w:r w:rsidRPr="00811863">
              <w:rPr>
                <w:rFonts w:eastAsia="Arial"/>
                <w:b/>
              </w:rPr>
              <w:t>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FB31DD">
            <w:pPr>
              <w:spacing w:after="120" w:line="240" w:lineRule="auto"/>
              <w:jc w:val="both"/>
              <w:rPr>
                <w:rFonts w:eastAsia="Arial"/>
                <w:b/>
              </w:rPr>
            </w:pPr>
            <w:r w:rsidRPr="00811863">
              <w:rPr>
                <w:rFonts w:eastAsia="Arial"/>
                <w:b/>
              </w:rPr>
              <w:t>Answer</w:t>
            </w:r>
          </w:p>
        </w:tc>
      </w:tr>
      <w:tr w:rsidR="00811863" w:rsidRPr="0030665E" w:rsidTr="00811863">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811863">
            <w:pPr>
              <w:numPr>
                <w:ilvl w:val="0"/>
                <w:numId w:val="17"/>
              </w:numPr>
              <w:tabs>
                <w:tab w:val="left" w:pos="-2117"/>
              </w:tabs>
              <w:suppressAutoHyphens/>
              <w:autoSpaceDN w:val="0"/>
              <w:spacing w:before="120" w:after="120" w:line="240" w:lineRule="auto"/>
              <w:ind w:hanging="358"/>
              <w:textAlignment w:val="baseline"/>
              <w:rPr>
                <w:rFonts w:eastAsia="Arial"/>
              </w:rPr>
            </w:pPr>
            <w:r w:rsidRPr="00811863">
              <w:rPr>
                <w:rFonts w:eastAsia="Arial"/>
              </w:rPr>
              <w:t xml:space="preserve">conspiracy within the meaning of section 1 or 1A </w:t>
            </w:r>
            <w:r w:rsidRPr="00811863">
              <w:rPr>
                <w:rFonts w:eastAsia="Arial"/>
              </w:rPr>
              <w:lastRenderedPageBreak/>
              <w:t>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line="240" w:lineRule="auto"/>
              <w:ind w:left="1080"/>
              <w:jc w:val="both"/>
              <w:rPr>
                <w:rFonts w:ascii="Trebuchet MS" w:hAnsi="Trebuchet MS"/>
              </w:rPr>
            </w:pPr>
          </w:p>
          <w:p w:rsidR="00811863" w:rsidRPr="0030665E" w:rsidRDefault="00811863" w:rsidP="00FB31DD">
            <w:pPr>
              <w:spacing w:after="120" w:line="240" w:lineRule="auto"/>
              <w:ind w:left="1080"/>
              <w:jc w:val="both"/>
              <w:rPr>
                <w:rFonts w:ascii="Trebuchet MS" w:hAnsi="Trebuchet MS"/>
              </w:rPr>
            </w:pPr>
          </w:p>
        </w:tc>
      </w:tr>
      <w:tr w:rsidR="00811863" w:rsidRPr="0030665E" w:rsidTr="00811863">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811863">
            <w:pPr>
              <w:numPr>
                <w:ilvl w:val="0"/>
                <w:numId w:val="17"/>
              </w:numPr>
              <w:tabs>
                <w:tab w:val="left" w:pos="-2117"/>
              </w:tabs>
              <w:suppressAutoHyphens/>
              <w:autoSpaceDN w:val="0"/>
              <w:spacing w:before="120" w:after="120" w:line="240" w:lineRule="auto"/>
              <w:ind w:hanging="358"/>
              <w:textAlignment w:val="baseline"/>
              <w:rPr>
                <w:rFonts w:eastAsia="Arial"/>
              </w:rPr>
            </w:pPr>
            <w:r w:rsidRPr="00811863">
              <w:rPr>
                <w:rFonts w:eastAsia="Arial"/>
              </w:rPr>
              <w:lastRenderedPageBreak/>
              <w:t>corruption within the meaning of section 1(2) of the Public Bodies Corrupt Practices Act 1889 or section 1 of the Prevention of Corruption Act 1906;</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ind w:left="1080"/>
              <w:jc w:val="both"/>
              <w:rPr>
                <w:rFonts w:ascii="Trebuchet MS" w:hAnsi="Trebuchet MS"/>
              </w:rPr>
            </w:pPr>
          </w:p>
        </w:tc>
      </w:tr>
      <w:tr w:rsidR="00811863" w:rsidRPr="0030665E" w:rsidTr="00811863">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811863">
            <w:pPr>
              <w:numPr>
                <w:ilvl w:val="0"/>
                <w:numId w:val="17"/>
              </w:numPr>
              <w:tabs>
                <w:tab w:val="left" w:pos="-2826"/>
              </w:tabs>
              <w:suppressAutoHyphens/>
              <w:autoSpaceDN w:val="0"/>
              <w:spacing w:before="120" w:after="120" w:line="240" w:lineRule="auto"/>
              <w:ind w:hanging="358"/>
              <w:textAlignment w:val="baseline"/>
              <w:rPr>
                <w:rFonts w:eastAsia="Arial"/>
              </w:rPr>
            </w:pPr>
            <w:r w:rsidRPr="00811863">
              <w:rPr>
                <w:rFonts w:eastAsia="Arial"/>
              </w:rPr>
              <w:t>the common law offence of bribery;</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ind w:left="1080"/>
              <w:jc w:val="both"/>
              <w:rPr>
                <w:rFonts w:ascii="Trebuchet MS" w:hAnsi="Trebuchet MS"/>
              </w:rPr>
            </w:pPr>
          </w:p>
        </w:tc>
      </w:tr>
      <w:tr w:rsidR="00811863" w:rsidRPr="0030665E" w:rsidTr="00811863">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811863">
            <w:pPr>
              <w:numPr>
                <w:ilvl w:val="0"/>
                <w:numId w:val="17"/>
              </w:numPr>
              <w:suppressAutoHyphens/>
              <w:autoSpaceDN w:val="0"/>
              <w:spacing w:before="120" w:after="120" w:line="240" w:lineRule="auto"/>
              <w:ind w:hanging="358"/>
              <w:textAlignment w:val="baseline"/>
              <w:rPr>
                <w:rFonts w:eastAsia="Arial"/>
              </w:rPr>
            </w:pPr>
            <w:r w:rsidRPr="00811863">
              <w:rPr>
                <w:rFonts w:eastAsia="Arial"/>
              </w:rPr>
              <w:t>bribery within the meaning of sections 1, 2 or 6 of the Bribery Act 2010; or section 113 of the Representation of the People Act 1983;</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ind w:left="1080"/>
              <w:jc w:val="both"/>
              <w:rPr>
                <w:rFonts w:ascii="Trebuchet MS" w:hAnsi="Trebuchet MS"/>
              </w:rPr>
            </w:pPr>
          </w:p>
        </w:tc>
      </w:tr>
      <w:tr w:rsidR="00811863" w:rsidRPr="0030665E" w:rsidTr="00811863">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811863">
            <w:pPr>
              <w:numPr>
                <w:ilvl w:val="0"/>
                <w:numId w:val="17"/>
              </w:numPr>
              <w:suppressAutoHyphens/>
              <w:autoSpaceDN w:val="0"/>
              <w:spacing w:before="120" w:after="120" w:line="240" w:lineRule="auto"/>
              <w:ind w:hanging="358"/>
              <w:textAlignment w:val="baseline"/>
              <w:rPr>
                <w:rFonts w:eastAsia="Arial"/>
              </w:rPr>
            </w:pPr>
            <w:r w:rsidRPr="00811863">
              <w:rPr>
                <w:rFonts w:eastAsia="Arial"/>
              </w:rPr>
              <w:t>any of the following offences, where the offence relates to fraud affecting the European Communities’ financial interests as defined by Article 1 of the Convention on the protection of the financial interests of the European Communities:</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ind w:left="1080"/>
              <w:jc w:val="both"/>
              <w:rPr>
                <w:rFonts w:ascii="Trebuchet MS" w:hAnsi="Trebuchet MS"/>
              </w:rPr>
            </w:pPr>
          </w:p>
        </w:tc>
      </w:tr>
      <w:tr w:rsidR="00811863" w:rsidRPr="0030665E" w:rsidTr="00811863">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FB31DD">
            <w:pPr>
              <w:spacing w:before="120" w:after="120" w:line="240" w:lineRule="auto"/>
              <w:ind w:left="360"/>
            </w:pPr>
            <w:r w:rsidRPr="00811863">
              <w:rPr>
                <w:rFonts w:eastAsia="Arial"/>
              </w:rPr>
              <w:t>(i) the offence of cheating the Revenue;</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ind w:left="1080"/>
              <w:jc w:val="both"/>
              <w:rPr>
                <w:rFonts w:ascii="Trebuchet MS" w:hAnsi="Trebuchet MS"/>
              </w:rPr>
            </w:pPr>
          </w:p>
        </w:tc>
      </w:tr>
      <w:tr w:rsidR="00811863" w:rsidRPr="0030665E" w:rsidTr="00811863">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FB31DD">
            <w:pPr>
              <w:spacing w:before="120" w:after="120" w:line="240" w:lineRule="auto"/>
              <w:ind w:left="360"/>
            </w:pPr>
            <w:r w:rsidRPr="00811863">
              <w:rPr>
                <w:rFonts w:eastAsia="Arial"/>
              </w:rPr>
              <w:t>(ii) the offence of conspiracy to defraud;</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ind w:left="1080"/>
              <w:jc w:val="both"/>
              <w:rPr>
                <w:rFonts w:ascii="Trebuchet MS" w:hAnsi="Trebuchet MS"/>
              </w:rPr>
            </w:pPr>
          </w:p>
        </w:tc>
      </w:tr>
      <w:tr w:rsidR="00811863" w:rsidRPr="0030665E" w:rsidTr="00811863">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FB31DD">
            <w:pPr>
              <w:spacing w:before="120" w:after="120" w:line="240" w:lineRule="auto"/>
              <w:ind w:left="360"/>
            </w:pPr>
            <w:r w:rsidRPr="00811863">
              <w:rPr>
                <w:rFonts w:eastAsia="Arial"/>
              </w:rPr>
              <w:t>(iii)</w:t>
            </w:r>
            <w:r w:rsidRPr="00811863">
              <w:rPr>
                <w:rFonts w:eastAsia="Arial"/>
              </w:rPr>
              <w:tab/>
              <w:t>fraud or theft within the meaning of the Theft Act 1968, the Theft Act (Northern Ireland) 1969, the Theft Act 1978 or the Theft (Northern Ireland) Order 1978;</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ind w:left="1080"/>
              <w:jc w:val="both"/>
              <w:rPr>
                <w:rFonts w:ascii="Trebuchet MS" w:hAnsi="Trebuchet MS"/>
              </w:rPr>
            </w:pPr>
          </w:p>
        </w:tc>
      </w:tr>
      <w:tr w:rsidR="00811863" w:rsidRPr="0030665E" w:rsidTr="00811863">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FB31DD">
            <w:pPr>
              <w:spacing w:before="120" w:after="120" w:line="240" w:lineRule="auto"/>
              <w:ind w:left="360"/>
            </w:pPr>
            <w:r w:rsidRPr="00811863">
              <w:rPr>
                <w:rFonts w:eastAsia="Arial"/>
              </w:rPr>
              <w:t>(iv) fraudulent trading within the meaning of section 458 of the Companies Act 1985, article 451 of the Companies (Northern Ireland) Order 1986 or section 993 of the Companies Act 2006;</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ind w:left="1080"/>
              <w:jc w:val="both"/>
              <w:rPr>
                <w:rFonts w:ascii="Trebuchet MS" w:hAnsi="Trebuchet MS"/>
              </w:rPr>
            </w:pPr>
          </w:p>
        </w:tc>
      </w:tr>
      <w:tr w:rsidR="00811863" w:rsidRPr="0030665E" w:rsidTr="00811863">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FB31DD">
            <w:pPr>
              <w:spacing w:before="120" w:after="120" w:line="240" w:lineRule="auto"/>
              <w:ind w:left="360"/>
            </w:pPr>
            <w:r w:rsidRPr="00811863">
              <w:rPr>
                <w:rFonts w:eastAsia="Arial"/>
              </w:rPr>
              <w:t>(v) fraudulent evasion within the meaning of section 170 of the Customs and Excise Management Act 1979 or section 72 of the Value Added Tax Act 1994;</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ind w:left="1080"/>
              <w:jc w:val="both"/>
              <w:rPr>
                <w:rFonts w:ascii="Trebuchet MS" w:hAnsi="Trebuchet MS"/>
              </w:rPr>
            </w:pPr>
          </w:p>
        </w:tc>
      </w:tr>
      <w:tr w:rsidR="00811863" w:rsidRPr="0030665E" w:rsidTr="00811863">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FB31DD">
            <w:pPr>
              <w:spacing w:before="120" w:after="120" w:line="240" w:lineRule="auto"/>
              <w:ind w:left="360"/>
            </w:pPr>
            <w:r w:rsidRPr="00811863">
              <w:rPr>
                <w:rFonts w:eastAsia="Arial"/>
              </w:rPr>
              <w:t>(vi) an offence in connection with taxation in the European Union within the meaning of section 71 of the Criminal Justice Act 1993;</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ind w:left="1080"/>
              <w:jc w:val="both"/>
              <w:rPr>
                <w:rFonts w:ascii="Trebuchet MS" w:hAnsi="Trebuchet MS"/>
              </w:rPr>
            </w:pPr>
          </w:p>
        </w:tc>
      </w:tr>
      <w:tr w:rsidR="00811863" w:rsidRPr="0030665E" w:rsidTr="00811863">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FB31DD">
            <w:pPr>
              <w:spacing w:before="120" w:after="120" w:line="240" w:lineRule="auto"/>
              <w:ind w:left="360"/>
            </w:pPr>
            <w:r w:rsidRPr="00811863">
              <w:rPr>
                <w:rFonts w:eastAsia="Arial"/>
              </w:rPr>
              <w:t>(vii)</w:t>
            </w:r>
            <w:r w:rsidR="000A7BF3">
              <w:rPr>
                <w:rFonts w:eastAsia="Arial"/>
              </w:rPr>
              <w:t xml:space="preserve"> </w:t>
            </w:r>
            <w:r w:rsidRPr="00811863">
              <w:rPr>
                <w:rFonts w:eastAsia="Arial"/>
              </w:rPr>
              <w:t>destroying, defacing or concealing of documents or procuring the execution of a valuable security within the meaning of section 20 of the Theft Act 1968 or section 19 of the Theft Act (Northern Ireland) 1969;</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line="240" w:lineRule="auto"/>
              <w:ind w:left="1080"/>
              <w:jc w:val="both"/>
              <w:rPr>
                <w:rFonts w:ascii="Trebuchet MS" w:hAnsi="Trebuchet MS"/>
              </w:rPr>
            </w:pPr>
          </w:p>
        </w:tc>
      </w:tr>
      <w:tr w:rsidR="00811863" w:rsidRPr="0030665E" w:rsidTr="00811863">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FB31DD">
            <w:pPr>
              <w:spacing w:before="120" w:after="120" w:line="240" w:lineRule="auto"/>
              <w:ind w:left="360"/>
            </w:pPr>
            <w:r w:rsidRPr="00811863">
              <w:rPr>
                <w:rFonts w:eastAsia="Arial"/>
              </w:rPr>
              <w:lastRenderedPageBreak/>
              <w:t>(viii) fraud within the meaning of section 2, 3 or 4 of the Fraud Act 2006; or</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ind w:left="1080"/>
              <w:jc w:val="both"/>
              <w:rPr>
                <w:rFonts w:ascii="Trebuchet MS" w:hAnsi="Trebuchet MS"/>
              </w:rPr>
            </w:pPr>
          </w:p>
        </w:tc>
      </w:tr>
      <w:tr w:rsidR="00811863" w:rsidRPr="0030665E" w:rsidTr="00811863">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FB31DD">
            <w:pPr>
              <w:spacing w:before="120" w:after="120" w:line="240" w:lineRule="auto"/>
              <w:ind w:left="360"/>
            </w:pPr>
            <w:r w:rsidRPr="00811863">
              <w:rPr>
                <w:rFonts w:eastAsia="Arial"/>
              </w:rPr>
              <w:t>(ix)</w:t>
            </w:r>
            <w:r w:rsidRPr="00811863">
              <w:rPr>
                <w:rFonts w:eastAsia="Arial"/>
              </w:rPr>
              <w:tab/>
              <w:t>the possession of articles for use in frauds within the meaning of section 6 of the Fraud Act 2006, or the making, adapting, supplying or offering to supply articles for use in frauds within the meaning of section 7 of that Act;</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ind w:left="1080"/>
              <w:jc w:val="both"/>
              <w:rPr>
                <w:rFonts w:ascii="Trebuchet MS" w:hAnsi="Trebuchet MS"/>
              </w:rPr>
            </w:pPr>
          </w:p>
        </w:tc>
      </w:tr>
      <w:tr w:rsidR="00811863" w:rsidRPr="0030665E" w:rsidTr="00811863">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811863">
            <w:pPr>
              <w:numPr>
                <w:ilvl w:val="0"/>
                <w:numId w:val="17"/>
              </w:numPr>
              <w:suppressAutoHyphens/>
              <w:autoSpaceDN w:val="0"/>
              <w:spacing w:before="120" w:after="120" w:line="276" w:lineRule="auto"/>
              <w:ind w:right="232" w:hanging="358"/>
              <w:textAlignment w:val="baseline"/>
              <w:rPr>
                <w:rFonts w:eastAsia="Arial"/>
              </w:rPr>
            </w:pPr>
            <w:r w:rsidRPr="00811863">
              <w:rPr>
                <w:rFonts w:eastAsia="Arial"/>
              </w:rPr>
              <w:t>any offence listed—</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line="240" w:lineRule="auto"/>
              <w:ind w:left="360"/>
              <w:jc w:val="both"/>
              <w:rPr>
                <w:rFonts w:ascii="Trebuchet MS" w:hAnsi="Trebuchet MS"/>
              </w:rPr>
            </w:pPr>
          </w:p>
        </w:tc>
      </w:tr>
      <w:tr w:rsidR="00811863" w:rsidRPr="0030665E" w:rsidTr="00811863">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FB31DD">
            <w:pPr>
              <w:spacing w:before="120" w:after="120" w:line="240" w:lineRule="auto"/>
              <w:ind w:left="360"/>
            </w:pPr>
            <w:r w:rsidRPr="00811863">
              <w:rPr>
                <w:rFonts w:eastAsia="Arial"/>
              </w:rPr>
              <w:t>(i)</w:t>
            </w:r>
            <w:r w:rsidRPr="00811863">
              <w:rPr>
                <w:rFonts w:eastAsia="Arial"/>
              </w:rPr>
              <w:tab/>
              <w:t>in section 41 of the Counter Terrorism Act 2008; or</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line="240" w:lineRule="auto"/>
              <w:ind w:left="360"/>
              <w:jc w:val="both"/>
              <w:rPr>
                <w:rFonts w:ascii="Trebuchet MS" w:hAnsi="Trebuchet MS"/>
              </w:rPr>
            </w:pPr>
          </w:p>
        </w:tc>
      </w:tr>
      <w:tr w:rsidR="00811863" w:rsidRPr="0030665E" w:rsidTr="00811863">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FB31DD">
            <w:pPr>
              <w:spacing w:before="120" w:after="120" w:line="240" w:lineRule="auto"/>
              <w:ind w:left="360"/>
            </w:pPr>
            <w:r w:rsidRPr="00811863">
              <w:rPr>
                <w:rFonts w:eastAsia="Arial"/>
              </w:rPr>
              <w:t>(ii)</w:t>
            </w:r>
            <w:r w:rsidRPr="00811863">
              <w:rPr>
                <w:rFonts w:eastAsia="Arial"/>
              </w:rPr>
              <w:tab/>
              <w:t>in Schedule 2 to that Act where the court has determined that there is a terrorist connection;</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line="240" w:lineRule="auto"/>
              <w:ind w:left="360"/>
              <w:jc w:val="both"/>
              <w:rPr>
                <w:rFonts w:ascii="Trebuchet MS" w:hAnsi="Trebuchet MS"/>
              </w:rPr>
            </w:pPr>
          </w:p>
        </w:tc>
      </w:tr>
      <w:tr w:rsidR="00811863" w:rsidRPr="0030665E" w:rsidTr="00811863">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811863">
            <w:pPr>
              <w:numPr>
                <w:ilvl w:val="0"/>
                <w:numId w:val="17"/>
              </w:numPr>
              <w:tabs>
                <w:tab w:val="left" w:pos="-2117"/>
              </w:tabs>
              <w:suppressAutoHyphens/>
              <w:autoSpaceDN w:val="0"/>
              <w:spacing w:before="120" w:after="120" w:line="240" w:lineRule="auto"/>
              <w:ind w:hanging="358"/>
              <w:textAlignment w:val="baseline"/>
              <w:rPr>
                <w:rFonts w:eastAsia="Arial"/>
              </w:rPr>
            </w:pPr>
            <w:r w:rsidRPr="00811863">
              <w:rPr>
                <w:rFonts w:eastAsia="Arial"/>
              </w:rPr>
              <w:t>any offence under sections 44 to 46 of the Serious Crime Act 2007 which relates to an offence covered by subparagraph (f);</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line="240" w:lineRule="auto"/>
              <w:ind w:left="360"/>
              <w:jc w:val="both"/>
              <w:rPr>
                <w:rFonts w:ascii="Trebuchet MS" w:hAnsi="Trebuchet MS"/>
              </w:rPr>
            </w:pPr>
          </w:p>
        </w:tc>
      </w:tr>
      <w:tr w:rsidR="00811863" w:rsidRPr="0030665E" w:rsidTr="00811863">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811863">
            <w:pPr>
              <w:numPr>
                <w:ilvl w:val="0"/>
                <w:numId w:val="17"/>
              </w:numPr>
              <w:tabs>
                <w:tab w:val="left" w:pos="-2117"/>
              </w:tabs>
              <w:suppressAutoHyphens/>
              <w:autoSpaceDN w:val="0"/>
              <w:spacing w:before="120" w:after="120" w:line="240" w:lineRule="auto"/>
              <w:ind w:hanging="358"/>
              <w:textAlignment w:val="baseline"/>
              <w:rPr>
                <w:rFonts w:eastAsia="Arial"/>
              </w:rPr>
            </w:pPr>
            <w:r w:rsidRPr="00811863">
              <w:rPr>
                <w:rFonts w:eastAsia="Arial"/>
              </w:rPr>
              <w:t>money laundering within the meaning of sections 340(11) and 415 of the Proceeds of Crime Act 2002;</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line="240" w:lineRule="auto"/>
              <w:ind w:left="360"/>
              <w:jc w:val="both"/>
              <w:rPr>
                <w:rFonts w:ascii="Trebuchet MS" w:hAnsi="Trebuchet MS"/>
              </w:rPr>
            </w:pPr>
          </w:p>
        </w:tc>
      </w:tr>
      <w:tr w:rsidR="00811863" w:rsidRPr="0030665E" w:rsidTr="00811863">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811863">
            <w:pPr>
              <w:numPr>
                <w:ilvl w:val="0"/>
                <w:numId w:val="17"/>
              </w:numPr>
              <w:tabs>
                <w:tab w:val="left" w:pos="-2117"/>
              </w:tabs>
              <w:suppressAutoHyphens/>
              <w:autoSpaceDN w:val="0"/>
              <w:spacing w:before="120" w:after="120" w:line="240" w:lineRule="auto"/>
              <w:ind w:hanging="358"/>
              <w:textAlignment w:val="baseline"/>
              <w:rPr>
                <w:rFonts w:eastAsia="Arial"/>
              </w:rPr>
            </w:pPr>
            <w:r w:rsidRPr="00811863">
              <w:rPr>
                <w:rFonts w:eastAsia="Arial"/>
              </w:rPr>
              <w:t>an offence in connection with the proceeds of criminal conduct within the meaning of section 93A, 93B or 93C of the Criminal Justice Act 1988 or article 45, 46 or 47 of the Proceeds of Crime (Northern Ireland) Order 1996;</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line="240" w:lineRule="auto"/>
              <w:ind w:left="360"/>
              <w:jc w:val="both"/>
              <w:rPr>
                <w:rFonts w:ascii="Trebuchet MS" w:hAnsi="Trebuchet MS"/>
              </w:rPr>
            </w:pPr>
          </w:p>
        </w:tc>
      </w:tr>
      <w:tr w:rsidR="00811863" w:rsidRPr="0030665E" w:rsidTr="00811863">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811863">
            <w:pPr>
              <w:numPr>
                <w:ilvl w:val="0"/>
                <w:numId w:val="17"/>
              </w:numPr>
              <w:suppressAutoHyphens/>
              <w:autoSpaceDN w:val="0"/>
              <w:spacing w:before="120" w:after="120" w:line="240" w:lineRule="auto"/>
              <w:ind w:hanging="358"/>
              <w:textAlignment w:val="baseline"/>
              <w:rPr>
                <w:rFonts w:eastAsia="Arial"/>
              </w:rPr>
            </w:pPr>
            <w:proofErr w:type="gramStart"/>
            <w:r w:rsidRPr="00811863">
              <w:rPr>
                <w:rFonts w:eastAsia="Arial"/>
              </w:rPr>
              <w:t>an</w:t>
            </w:r>
            <w:proofErr w:type="gramEnd"/>
            <w:r w:rsidRPr="00811863">
              <w:rPr>
                <w:rFonts w:eastAsia="Arial"/>
              </w:rPr>
              <w:t xml:space="preserve"> offence under section 4 of the Asylum and Immigration (Treatment of Claimants etc.) Act 2004;</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line="240" w:lineRule="auto"/>
              <w:ind w:left="360"/>
              <w:jc w:val="both"/>
              <w:rPr>
                <w:rFonts w:ascii="Trebuchet MS" w:hAnsi="Trebuchet MS"/>
              </w:rPr>
            </w:pPr>
          </w:p>
        </w:tc>
      </w:tr>
      <w:tr w:rsidR="00811863" w:rsidRPr="0030665E" w:rsidTr="00811863">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811863">
            <w:pPr>
              <w:numPr>
                <w:ilvl w:val="0"/>
                <w:numId w:val="17"/>
              </w:numPr>
              <w:suppressAutoHyphens/>
              <w:autoSpaceDN w:val="0"/>
              <w:spacing w:before="120" w:after="120" w:line="240" w:lineRule="auto"/>
              <w:ind w:hanging="358"/>
              <w:textAlignment w:val="baseline"/>
              <w:rPr>
                <w:rFonts w:eastAsia="Arial"/>
              </w:rPr>
            </w:pPr>
            <w:r w:rsidRPr="00811863">
              <w:rPr>
                <w:rFonts w:eastAsia="Arial"/>
              </w:rPr>
              <w:t>an offence under section 59A of the Sexual Offences Act 2003;</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line="240" w:lineRule="auto"/>
              <w:ind w:left="360"/>
              <w:jc w:val="both"/>
              <w:rPr>
                <w:rFonts w:ascii="Trebuchet MS" w:hAnsi="Trebuchet MS"/>
              </w:rPr>
            </w:pPr>
          </w:p>
        </w:tc>
      </w:tr>
      <w:tr w:rsidR="00811863" w:rsidRPr="0030665E" w:rsidTr="00811863">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811863">
            <w:pPr>
              <w:numPr>
                <w:ilvl w:val="0"/>
                <w:numId w:val="17"/>
              </w:numPr>
              <w:suppressAutoHyphens/>
              <w:autoSpaceDN w:val="0"/>
              <w:spacing w:before="120" w:after="120" w:line="240" w:lineRule="auto"/>
              <w:ind w:hanging="358"/>
              <w:textAlignment w:val="baseline"/>
              <w:rPr>
                <w:rFonts w:eastAsia="Arial"/>
              </w:rPr>
            </w:pPr>
            <w:r w:rsidRPr="00811863">
              <w:rPr>
                <w:rFonts w:eastAsia="Arial"/>
              </w:rPr>
              <w:t>an offence under section 71 of the Coroners and Justice Act 2009</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line="240" w:lineRule="auto"/>
              <w:ind w:left="360"/>
              <w:jc w:val="both"/>
              <w:rPr>
                <w:rFonts w:ascii="Trebuchet MS" w:hAnsi="Trebuchet MS"/>
              </w:rPr>
            </w:pPr>
          </w:p>
        </w:tc>
      </w:tr>
      <w:tr w:rsidR="00811863" w:rsidRPr="0030665E" w:rsidTr="00811863">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0A7BF3">
            <w:pPr>
              <w:numPr>
                <w:ilvl w:val="0"/>
                <w:numId w:val="17"/>
              </w:numPr>
              <w:tabs>
                <w:tab w:val="left" w:pos="829"/>
              </w:tabs>
              <w:suppressAutoHyphens/>
              <w:autoSpaceDN w:val="0"/>
              <w:spacing w:before="120" w:after="120" w:line="240" w:lineRule="auto"/>
              <w:ind w:hanging="358"/>
              <w:textAlignment w:val="baseline"/>
              <w:rPr>
                <w:rFonts w:eastAsia="Arial"/>
              </w:rPr>
            </w:pPr>
            <w:r w:rsidRPr="00811863">
              <w:rPr>
                <w:rFonts w:eastAsia="Arial"/>
              </w:rPr>
              <w:t>an offence in connection with the proceeds of drug trafficking within the meaning of section 49, 50 or 51 of the Drug Trafficking Act 1994; or</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line="240" w:lineRule="auto"/>
              <w:ind w:left="360"/>
              <w:jc w:val="both"/>
              <w:rPr>
                <w:rFonts w:ascii="Trebuchet MS" w:hAnsi="Trebuchet MS"/>
              </w:rPr>
            </w:pPr>
          </w:p>
        </w:tc>
      </w:tr>
      <w:tr w:rsidR="00811863" w:rsidRPr="0030665E" w:rsidTr="00811863">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811863">
            <w:pPr>
              <w:numPr>
                <w:ilvl w:val="0"/>
                <w:numId w:val="17"/>
              </w:numPr>
              <w:suppressAutoHyphens/>
              <w:autoSpaceDN w:val="0"/>
              <w:spacing w:before="120" w:after="120" w:line="240" w:lineRule="auto"/>
              <w:ind w:hanging="358"/>
              <w:textAlignment w:val="baseline"/>
              <w:rPr>
                <w:rFonts w:eastAsia="Arial"/>
              </w:rPr>
            </w:pPr>
            <w:r w:rsidRPr="00811863">
              <w:rPr>
                <w:rFonts w:eastAsia="Arial"/>
              </w:rPr>
              <w:t>any other offence within the meaning of Article 57(1) of the Public Contracts Directive—</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line="240" w:lineRule="auto"/>
              <w:ind w:left="360"/>
              <w:jc w:val="both"/>
              <w:rPr>
                <w:rFonts w:ascii="Trebuchet MS" w:hAnsi="Trebuchet MS"/>
              </w:rPr>
            </w:pPr>
          </w:p>
        </w:tc>
      </w:tr>
      <w:tr w:rsidR="00811863" w:rsidRPr="0030665E" w:rsidTr="00811863">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FB31DD">
            <w:pPr>
              <w:spacing w:before="120" w:after="120" w:line="240" w:lineRule="auto"/>
              <w:ind w:left="360"/>
            </w:pPr>
            <w:r w:rsidRPr="00811863">
              <w:rPr>
                <w:rFonts w:eastAsia="Arial"/>
              </w:rPr>
              <w:t>(i)</w:t>
            </w:r>
            <w:r w:rsidRPr="00811863">
              <w:rPr>
                <w:rFonts w:eastAsia="Arial"/>
              </w:rPr>
              <w:tab/>
              <w:t>as defined by the law of any jurisdiction outside England and Wales and Northern Ireland; or</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line="240" w:lineRule="auto"/>
              <w:ind w:left="360"/>
              <w:jc w:val="both"/>
              <w:rPr>
                <w:rFonts w:ascii="Trebuchet MS" w:hAnsi="Trebuchet MS"/>
              </w:rPr>
            </w:pPr>
          </w:p>
        </w:tc>
      </w:tr>
      <w:tr w:rsidR="00811863" w:rsidRPr="0030665E" w:rsidTr="00811863">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FB31DD">
            <w:pPr>
              <w:spacing w:before="120" w:after="120" w:line="240" w:lineRule="auto"/>
              <w:ind w:left="360"/>
            </w:pPr>
            <w:r w:rsidRPr="00811863">
              <w:rPr>
                <w:rFonts w:eastAsia="Arial"/>
              </w:rPr>
              <w:t>(ii)</w:t>
            </w:r>
            <w:r w:rsidRPr="00811863">
              <w:rPr>
                <w:rFonts w:eastAsia="Arial"/>
              </w:rPr>
              <w:tab/>
            </w:r>
            <w:proofErr w:type="gramStart"/>
            <w:r w:rsidRPr="00811863">
              <w:rPr>
                <w:rFonts w:eastAsia="Arial"/>
              </w:rPr>
              <w:t>created</w:t>
            </w:r>
            <w:proofErr w:type="gramEnd"/>
            <w:r w:rsidRPr="00811863">
              <w:rPr>
                <w:rFonts w:eastAsia="Arial"/>
              </w:rPr>
              <w:t>, after the day on which these Regulations were made, in the law of England and Wales or Northern Ireland.</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line="240" w:lineRule="auto"/>
              <w:ind w:left="360"/>
              <w:jc w:val="both"/>
              <w:rPr>
                <w:rFonts w:ascii="Trebuchet MS" w:hAnsi="Trebuchet MS"/>
              </w:rPr>
            </w:pPr>
          </w:p>
        </w:tc>
      </w:tr>
      <w:tr w:rsidR="00811863" w:rsidRPr="0030665E" w:rsidTr="00811863">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811863" w:rsidRDefault="00811863" w:rsidP="00FB31DD"/>
          <w:p w:rsidR="00811863" w:rsidRPr="00811863" w:rsidRDefault="00811863" w:rsidP="00FB31DD">
            <w:r w:rsidRPr="00811863">
              <w:rPr>
                <w:rFonts w:eastAsia="Arial"/>
                <w:b/>
                <w:u w:val="single"/>
              </w:rPr>
              <w:t>Non-payment of taxes (Regulation 57(3))</w:t>
            </w:r>
          </w:p>
          <w:p w:rsidR="00811863" w:rsidRPr="00811863" w:rsidRDefault="00811863" w:rsidP="00FB31DD">
            <w:r w:rsidRPr="00811863">
              <w:rPr>
                <w:rFonts w:eastAsia="Arial"/>
                <w:b/>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811863" w:rsidRPr="00811863" w:rsidRDefault="00811863" w:rsidP="00FB31DD">
            <w:r w:rsidRPr="00811863">
              <w:rPr>
                <w:rFonts w:eastAsia="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11863" w:rsidRPr="0030665E" w:rsidRDefault="00811863" w:rsidP="00FB31DD">
            <w:pPr>
              <w:spacing w:after="120" w:line="240" w:lineRule="auto"/>
              <w:ind w:left="360"/>
              <w:jc w:val="both"/>
              <w:rPr>
                <w:rFonts w:ascii="Trebuchet MS" w:hAnsi="Trebuchet MS"/>
              </w:rPr>
            </w:pPr>
          </w:p>
        </w:tc>
      </w:tr>
    </w:tbl>
    <w:p w:rsidR="00811863" w:rsidRDefault="00811863" w:rsidP="00B0136B"/>
    <w:p w:rsidR="00811863" w:rsidRDefault="00811863" w:rsidP="00B0136B"/>
    <w:p w:rsidR="006E2264" w:rsidRDefault="006E2264" w:rsidP="00B0136B">
      <w:pPr>
        <w:rPr>
          <w:b/>
          <w:u w:val="single"/>
        </w:rPr>
      </w:pPr>
      <w:r>
        <w:rPr>
          <w:b/>
        </w:rPr>
        <w:t xml:space="preserve">1.2. </w:t>
      </w:r>
      <w:r w:rsidRPr="00043725">
        <w:rPr>
          <w:b/>
        </w:rPr>
        <w:t>Grounds for discretionary rejection</w:t>
      </w:r>
      <w:r w:rsidRPr="00D2732D">
        <w:rPr>
          <w:b/>
          <w:u w:val="single"/>
        </w:rPr>
        <w:t xml:space="preserve"> </w:t>
      </w:r>
    </w:p>
    <w:p w:rsidR="006E2264" w:rsidRDefault="006E2264" w:rsidP="00B0136B">
      <w:pPr>
        <w:rPr>
          <w:b/>
          <w:u w:val="single"/>
        </w:rPr>
      </w:pPr>
    </w:p>
    <w:p w:rsidR="00B0136B" w:rsidRPr="00D2732D" w:rsidRDefault="00B0136B" w:rsidP="00B0136B">
      <w:pPr>
        <w:rPr>
          <w:b/>
        </w:rPr>
      </w:pPr>
      <w:proofErr w:type="gramStart"/>
      <w:r w:rsidRPr="00D2732D">
        <w:rPr>
          <w:b/>
          <w:u w:val="single"/>
        </w:rPr>
        <w:t>Important Notice.</w:t>
      </w:r>
      <w:proofErr w:type="gramEnd"/>
    </w:p>
    <w:p w:rsidR="00B0136B" w:rsidRPr="00A00C40" w:rsidRDefault="00B0136B" w:rsidP="00A00C40">
      <w:pPr>
        <w:rPr>
          <w:b/>
        </w:rPr>
      </w:pPr>
      <w:r w:rsidRPr="00A00C40">
        <w:rPr>
          <w:b/>
        </w:rPr>
        <w:t xml:space="preserve">The Authority is entitled to exclude you from consideration if any of the following apply but may decide to allow you to proceed further. If you cannot answer ‘no’ to every question it is possible that your application might not be accepted. In the event that any of the following do apply, please set out (in a separate Annex) full details of the relevant incident and any remedial action taken subsequently. The information provided will be taken into account by the Authority in considering whether or not you will be able to proceed any further in respect of this procurement exercise.  </w:t>
      </w:r>
    </w:p>
    <w:p w:rsidR="00B0136B" w:rsidRDefault="00B0136B" w:rsidP="00B0136B">
      <w:r w:rsidRPr="00D2732D">
        <w:t>Please state ‘Yes’ or ‘No’ to each question.</w:t>
      </w:r>
    </w:p>
    <w:p w:rsidR="00811863" w:rsidRDefault="00811863" w:rsidP="00B0136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12"/>
        <w:gridCol w:w="1591"/>
      </w:tblGrid>
      <w:tr w:rsidR="00FB31DD" w:rsidTr="00FB31DD">
        <w:tc>
          <w:tcPr>
            <w:tcW w:w="7412" w:type="dxa"/>
            <w:tcBorders>
              <w:top w:val="single" w:sz="4" w:space="0" w:color="000000"/>
              <w:left w:val="single" w:sz="4" w:space="0" w:color="000000"/>
              <w:bottom w:val="single" w:sz="4" w:space="0" w:color="000000"/>
              <w:right w:val="single" w:sz="4" w:space="0" w:color="000000"/>
            </w:tcBorders>
            <w:shd w:val="clear" w:color="auto" w:fill="auto"/>
          </w:tcPr>
          <w:p w:rsidR="00FB31DD" w:rsidRPr="00FB31DD" w:rsidRDefault="00FB31DD" w:rsidP="00FB31DD">
            <w:pPr>
              <w:spacing w:line="240" w:lineRule="auto"/>
              <w:rPr>
                <w:b/>
              </w:rPr>
            </w:pPr>
            <w:r w:rsidRPr="00FB31DD">
              <w:rPr>
                <w:b/>
              </w:rPr>
              <w:t>Within the past three years, please indicate if any of the following situations have applied, or currently apply, to your organisation.</w:t>
            </w: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rsidR="00FB31DD" w:rsidRPr="00FB31DD" w:rsidRDefault="00FB31DD" w:rsidP="00FB31DD">
            <w:pPr>
              <w:spacing w:line="240" w:lineRule="auto"/>
              <w:rPr>
                <w:b/>
              </w:rPr>
            </w:pPr>
            <w:r>
              <w:rPr>
                <w:b/>
              </w:rPr>
              <w:t>Answer</w:t>
            </w:r>
          </w:p>
        </w:tc>
      </w:tr>
      <w:tr w:rsidR="00FB31DD" w:rsidRPr="00FB31DD" w:rsidTr="00FB31DD">
        <w:tc>
          <w:tcPr>
            <w:tcW w:w="7412" w:type="dxa"/>
            <w:tcBorders>
              <w:top w:val="single" w:sz="4" w:space="0" w:color="000000"/>
              <w:left w:val="single" w:sz="4" w:space="0" w:color="000000"/>
              <w:bottom w:val="single" w:sz="4" w:space="0" w:color="000000"/>
              <w:right w:val="single" w:sz="4" w:space="0" w:color="000000"/>
            </w:tcBorders>
            <w:shd w:val="clear" w:color="auto" w:fill="auto"/>
          </w:tcPr>
          <w:p w:rsidR="00FB31DD" w:rsidRPr="00FB31DD" w:rsidRDefault="00FB31DD" w:rsidP="00FB31DD">
            <w:pPr>
              <w:spacing w:line="240" w:lineRule="auto"/>
            </w:pP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rsidR="00FB31DD" w:rsidRPr="00FB31DD" w:rsidRDefault="00FB31DD" w:rsidP="00FB31DD">
            <w:pPr>
              <w:spacing w:line="240" w:lineRule="auto"/>
            </w:pPr>
            <w:r w:rsidRPr="00FB31DD">
              <w:t>Please state ‘Yes’ or ‘No’ to each question</w:t>
            </w:r>
          </w:p>
        </w:tc>
      </w:tr>
      <w:tr w:rsidR="00FB31DD" w:rsidTr="00FB31DD">
        <w:tc>
          <w:tcPr>
            <w:tcW w:w="7412" w:type="dxa"/>
            <w:tcBorders>
              <w:top w:val="single" w:sz="4" w:space="0" w:color="000000"/>
              <w:left w:val="single" w:sz="4" w:space="0" w:color="000000"/>
              <w:bottom w:val="single" w:sz="4" w:space="0" w:color="000000"/>
              <w:right w:val="single" w:sz="4" w:space="0" w:color="000000"/>
            </w:tcBorders>
            <w:shd w:val="clear" w:color="auto" w:fill="auto"/>
          </w:tcPr>
          <w:p w:rsidR="00FB31DD" w:rsidRPr="00FB31DD" w:rsidRDefault="00FB31DD" w:rsidP="00FB31DD">
            <w:pPr>
              <w:numPr>
                <w:ilvl w:val="0"/>
                <w:numId w:val="18"/>
              </w:numPr>
              <w:suppressAutoHyphens/>
              <w:autoSpaceDN w:val="0"/>
              <w:spacing w:before="80" w:line="276" w:lineRule="auto"/>
              <w:ind w:left="720" w:hanging="358"/>
              <w:jc w:val="both"/>
              <w:textAlignment w:val="baseline"/>
            </w:pPr>
            <w:r w:rsidRPr="00FB31DD">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rsidR="00FB31DD" w:rsidRPr="00FB31DD" w:rsidRDefault="00FB31DD" w:rsidP="00FB31DD">
            <w:pPr>
              <w:spacing w:line="240" w:lineRule="auto"/>
              <w:rPr>
                <w:b/>
              </w:rPr>
            </w:pPr>
          </w:p>
        </w:tc>
      </w:tr>
      <w:tr w:rsidR="00FB31DD" w:rsidTr="00FB31DD">
        <w:tc>
          <w:tcPr>
            <w:tcW w:w="7412" w:type="dxa"/>
            <w:tcBorders>
              <w:top w:val="single" w:sz="4" w:space="0" w:color="000000"/>
              <w:left w:val="single" w:sz="4" w:space="0" w:color="000000"/>
              <w:bottom w:val="single" w:sz="4" w:space="0" w:color="000000"/>
              <w:right w:val="single" w:sz="4" w:space="0" w:color="000000"/>
            </w:tcBorders>
            <w:shd w:val="clear" w:color="auto" w:fill="auto"/>
          </w:tcPr>
          <w:p w:rsidR="00FB31DD" w:rsidRPr="00FB31DD" w:rsidRDefault="00FB31DD" w:rsidP="00FB31DD">
            <w:pPr>
              <w:numPr>
                <w:ilvl w:val="0"/>
                <w:numId w:val="18"/>
              </w:numPr>
              <w:suppressAutoHyphens/>
              <w:autoSpaceDN w:val="0"/>
              <w:spacing w:before="80" w:line="276" w:lineRule="auto"/>
              <w:ind w:left="720" w:hanging="358"/>
              <w:jc w:val="both"/>
              <w:textAlignment w:val="baseline"/>
            </w:pPr>
            <w:r w:rsidRPr="00FB31DD">
              <w:t xml:space="preserve">your organisation is bankrupt or is the subject of insolvency </w:t>
            </w:r>
            <w:r w:rsidRPr="00FB31DD">
              <w:lastRenderedPageBreak/>
              <w:t>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rsidR="00FB31DD" w:rsidRPr="00FB31DD" w:rsidRDefault="00FB31DD" w:rsidP="00FB31DD">
            <w:pPr>
              <w:spacing w:line="240" w:lineRule="auto"/>
              <w:rPr>
                <w:b/>
              </w:rPr>
            </w:pPr>
          </w:p>
        </w:tc>
      </w:tr>
      <w:tr w:rsidR="00FB31DD" w:rsidTr="00FB31DD">
        <w:tc>
          <w:tcPr>
            <w:tcW w:w="7412" w:type="dxa"/>
            <w:tcBorders>
              <w:top w:val="single" w:sz="4" w:space="0" w:color="000000"/>
              <w:left w:val="single" w:sz="4" w:space="0" w:color="000000"/>
              <w:bottom w:val="single" w:sz="4" w:space="0" w:color="000000"/>
              <w:right w:val="single" w:sz="4" w:space="0" w:color="000000"/>
            </w:tcBorders>
            <w:shd w:val="clear" w:color="auto" w:fill="auto"/>
          </w:tcPr>
          <w:p w:rsidR="00FB31DD" w:rsidRPr="00FB31DD" w:rsidRDefault="00FB31DD" w:rsidP="00FB31DD">
            <w:pPr>
              <w:numPr>
                <w:ilvl w:val="0"/>
                <w:numId w:val="18"/>
              </w:numPr>
              <w:suppressAutoHyphens/>
              <w:autoSpaceDN w:val="0"/>
              <w:spacing w:before="80" w:line="276" w:lineRule="auto"/>
              <w:ind w:left="720" w:hanging="358"/>
              <w:jc w:val="both"/>
              <w:textAlignment w:val="baseline"/>
            </w:pPr>
            <w:r w:rsidRPr="00FB31DD">
              <w:lastRenderedPageBreak/>
              <w:t>your organisation is guilty of grave professional misconduct,  which renders its integrity questionable;</w:t>
            </w: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rsidR="00FB31DD" w:rsidRPr="00FB31DD" w:rsidRDefault="00FB31DD" w:rsidP="00FB31DD">
            <w:pPr>
              <w:spacing w:line="240" w:lineRule="auto"/>
              <w:rPr>
                <w:b/>
              </w:rPr>
            </w:pPr>
          </w:p>
        </w:tc>
      </w:tr>
      <w:tr w:rsidR="00FB31DD" w:rsidTr="00FB31DD">
        <w:tc>
          <w:tcPr>
            <w:tcW w:w="7412" w:type="dxa"/>
            <w:tcBorders>
              <w:top w:val="single" w:sz="4" w:space="0" w:color="000000"/>
              <w:left w:val="single" w:sz="4" w:space="0" w:color="000000"/>
              <w:bottom w:val="single" w:sz="4" w:space="0" w:color="000000"/>
              <w:right w:val="single" w:sz="4" w:space="0" w:color="000000"/>
            </w:tcBorders>
            <w:shd w:val="clear" w:color="auto" w:fill="auto"/>
          </w:tcPr>
          <w:p w:rsidR="00FB31DD" w:rsidRPr="00FB31DD" w:rsidRDefault="00FB31DD" w:rsidP="00FB31DD">
            <w:pPr>
              <w:numPr>
                <w:ilvl w:val="0"/>
                <w:numId w:val="18"/>
              </w:numPr>
              <w:suppressAutoHyphens/>
              <w:autoSpaceDN w:val="0"/>
              <w:spacing w:after="200" w:line="276" w:lineRule="auto"/>
              <w:ind w:left="720" w:hanging="358"/>
              <w:textAlignment w:val="baseline"/>
            </w:pPr>
            <w:r w:rsidRPr="00FB31DD">
              <w:t>your organisation has entered into agreements with other economic operators aimed at distorting competition;</w:t>
            </w: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rsidR="00FB31DD" w:rsidRPr="00FB31DD" w:rsidRDefault="00FB31DD" w:rsidP="00FB31DD">
            <w:pPr>
              <w:spacing w:line="240" w:lineRule="auto"/>
              <w:rPr>
                <w:b/>
              </w:rPr>
            </w:pPr>
          </w:p>
        </w:tc>
      </w:tr>
      <w:tr w:rsidR="00FB31DD" w:rsidTr="00FB31DD">
        <w:tc>
          <w:tcPr>
            <w:tcW w:w="7412" w:type="dxa"/>
            <w:tcBorders>
              <w:top w:val="single" w:sz="4" w:space="0" w:color="000000"/>
              <w:left w:val="single" w:sz="4" w:space="0" w:color="000000"/>
              <w:bottom w:val="single" w:sz="4" w:space="0" w:color="000000"/>
              <w:right w:val="single" w:sz="4" w:space="0" w:color="000000"/>
            </w:tcBorders>
            <w:shd w:val="clear" w:color="auto" w:fill="auto"/>
          </w:tcPr>
          <w:p w:rsidR="00FB31DD" w:rsidRPr="00FB31DD" w:rsidRDefault="00FB31DD" w:rsidP="00FB31DD">
            <w:pPr>
              <w:numPr>
                <w:ilvl w:val="0"/>
                <w:numId w:val="18"/>
              </w:numPr>
              <w:suppressAutoHyphens/>
              <w:autoSpaceDN w:val="0"/>
              <w:spacing w:after="200" w:line="276" w:lineRule="auto"/>
              <w:ind w:left="720" w:hanging="358"/>
              <w:textAlignment w:val="baseline"/>
            </w:pPr>
            <w:r w:rsidRPr="00FB31DD">
              <w:t>your organisation has a conflict of interest within the meaning of regulation 24 of the Public Contracts Regulations 2015 that cannot be effectively remedied by other, less intrusive, measures;</w:t>
            </w: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rsidR="00FB31DD" w:rsidRPr="00FB31DD" w:rsidRDefault="00FB31DD" w:rsidP="00FB31DD">
            <w:pPr>
              <w:spacing w:line="240" w:lineRule="auto"/>
              <w:rPr>
                <w:b/>
              </w:rPr>
            </w:pPr>
          </w:p>
        </w:tc>
      </w:tr>
      <w:tr w:rsidR="00FB31DD" w:rsidTr="00FB31DD">
        <w:tc>
          <w:tcPr>
            <w:tcW w:w="7412" w:type="dxa"/>
            <w:tcBorders>
              <w:top w:val="single" w:sz="4" w:space="0" w:color="000000"/>
              <w:left w:val="single" w:sz="4" w:space="0" w:color="000000"/>
              <w:bottom w:val="single" w:sz="4" w:space="0" w:color="000000"/>
              <w:right w:val="single" w:sz="4" w:space="0" w:color="000000"/>
            </w:tcBorders>
            <w:shd w:val="clear" w:color="auto" w:fill="auto"/>
          </w:tcPr>
          <w:p w:rsidR="00FB31DD" w:rsidRPr="00FB31DD" w:rsidRDefault="00FB31DD" w:rsidP="00FB31DD">
            <w:pPr>
              <w:numPr>
                <w:ilvl w:val="0"/>
                <w:numId w:val="18"/>
              </w:numPr>
              <w:suppressAutoHyphens/>
              <w:autoSpaceDN w:val="0"/>
              <w:spacing w:after="200" w:line="276" w:lineRule="auto"/>
              <w:ind w:left="720" w:hanging="358"/>
              <w:textAlignment w:val="baseline"/>
            </w:pPr>
            <w:r w:rsidRPr="00FB31DD">
              <w:t>the prior involvement of your organisation in the preparation of the procurement procedure has resulted in a distortion of competition, as referred to in regulation 41, that cannot be remedied by other, less intrusive, measures;</w:t>
            </w: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rsidR="00FB31DD" w:rsidRPr="00FB31DD" w:rsidRDefault="00FB31DD" w:rsidP="00FB31DD">
            <w:pPr>
              <w:spacing w:line="240" w:lineRule="auto"/>
              <w:rPr>
                <w:b/>
              </w:rPr>
            </w:pPr>
          </w:p>
        </w:tc>
      </w:tr>
      <w:tr w:rsidR="00FB31DD" w:rsidTr="00FB31DD">
        <w:tc>
          <w:tcPr>
            <w:tcW w:w="7412" w:type="dxa"/>
            <w:tcBorders>
              <w:top w:val="single" w:sz="4" w:space="0" w:color="000000"/>
              <w:left w:val="single" w:sz="4" w:space="0" w:color="000000"/>
              <w:bottom w:val="single" w:sz="4" w:space="0" w:color="000000"/>
              <w:right w:val="single" w:sz="4" w:space="0" w:color="000000"/>
            </w:tcBorders>
            <w:shd w:val="clear" w:color="auto" w:fill="auto"/>
          </w:tcPr>
          <w:p w:rsidR="00FB31DD" w:rsidRPr="00FB31DD" w:rsidRDefault="00FB31DD" w:rsidP="00FB31DD">
            <w:pPr>
              <w:numPr>
                <w:ilvl w:val="0"/>
                <w:numId w:val="18"/>
              </w:numPr>
              <w:suppressAutoHyphens/>
              <w:autoSpaceDN w:val="0"/>
              <w:spacing w:line="276" w:lineRule="auto"/>
              <w:ind w:left="720" w:hanging="358"/>
              <w:textAlignment w:val="baseline"/>
            </w:pPr>
            <w:r w:rsidRPr="00FB31DD">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rsidR="00FB31DD" w:rsidRPr="00FB31DD" w:rsidRDefault="00FB31DD" w:rsidP="00FB31DD">
            <w:pPr>
              <w:spacing w:line="240" w:lineRule="auto"/>
              <w:rPr>
                <w:b/>
              </w:rPr>
            </w:pPr>
          </w:p>
        </w:tc>
      </w:tr>
      <w:tr w:rsidR="00FB31DD" w:rsidTr="00FB31DD">
        <w:tc>
          <w:tcPr>
            <w:tcW w:w="7412" w:type="dxa"/>
            <w:tcBorders>
              <w:top w:val="single" w:sz="4" w:space="0" w:color="000000"/>
              <w:left w:val="single" w:sz="4" w:space="0" w:color="000000"/>
              <w:bottom w:val="single" w:sz="4" w:space="0" w:color="000000"/>
              <w:right w:val="single" w:sz="4" w:space="0" w:color="000000"/>
            </w:tcBorders>
            <w:shd w:val="clear" w:color="auto" w:fill="auto"/>
          </w:tcPr>
          <w:p w:rsidR="00FB31DD" w:rsidRPr="00FB31DD" w:rsidRDefault="00FB31DD" w:rsidP="00FB31DD">
            <w:pPr>
              <w:numPr>
                <w:ilvl w:val="0"/>
                <w:numId w:val="18"/>
              </w:numPr>
              <w:suppressAutoHyphens/>
              <w:autoSpaceDN w:val="0"/>
              <w:spacing w:line="276" w:lineRule="auto"/>
              <w:ind w:left="720" w:hanging="358"/>
              <w:textAlignment w:val="baseline"/>
            </w:pPr>
            <w:r w:rsidRPr="00FB31DD">
              <w:t>your organisation—</w:t>
            </w:r>
          </w:p>
          <w:p w:rsidR="00FB31DD" w:rsidRPr="00FB31DD" w:rsidRDefault="00FB31DD" w:rsidP="00FB31DD">
            <w:pPr>
              <w:spacing w:line="240" w:lineRule="auto"/>
              <w:ind w:left="1418" w:hanging="698"/>
            </w:pPr>
            <w:r w:rsidRPr="00FB31DD">
              <w:t>(i)</w:t>
            </w:r>
            <w:r w:rsidRPr="00FB31DD">
              <w:tab/>
              <w:t>has been guilty of serious misrepresentation in supplying the information required for the verification of the absence of grounds for exclusion or the fulfilment of the selection criteria; or</w:t>
            </w:r>
          </w:p>
          <w:p w:rsidR="00FB31DD" w:rsidRPr="00FB31DD" w:rsidRDefault="00FB31DD" w:rsidP="00FB31DD">
            <w:pPr>
              <w:spacing w:line="240" w:lineRule="auto"/>
              <w:ind w:left="1418" w:hanging="698"/>
            </w:pPr>
            <w:r w:rsidRPr="00FB31DD">
              <w:t>(ii)</w:t>
            </w:r>
            <w:r w:rsidRPr="00FB31DD">
              <w:tab/>
              <w:t xml:space="preserve">has withheld such information or is not able to submit supporting documents required under regulation 59 of the Public Contracts Regulations 2015; </w:t>
            </w: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rsidR="00FB31DD" w:rsidRPr="00FB31DD" w:rsidRDefault="00FB31DD" w:rsidP="00FB31DD">
            <w:pPr>
              <w:spacing w:line="240" w:lineRule="auto"/>
              <w:rPr>
                <w:b/>
              </w:rPr>
            </w:pPr>
          </w:p>
        </w:tc>
      </w:tr>
      <w:tr w:rsidR="00FB31DD" w:rsidTr="00FB31DD">
        <w:tc>
          <w:tcPr>
            <w:tcW w:w="7412" w:type="dxa"/>
            <w:tcBorders>
              <w:top w:val="single" w:sz="4" w:space="0" w:color="000000"/>
              <w:left w:val="single" w:sz="4" w:space="0" w:color="000000"/>
              <w:bottom w:val="single" w:sz="4" w:space="0" w:color="000000"/>
              <w:right w:val="single" w:sz="4" w:space="0" w:color="000000"/>
            </w:tcBorders>
            <w:shd w:val="clear" w:color="auto" w:fill="auto"/>
          </w:tcPr>
          <w:p w:rsidR="00FB31DD" w:rsidRPr="00FB31DD" w:rsidRDefault="00FB31DD" w:rsidP="00FB31DD">
            <w:pPr>
              <w:numPr>
                <w:ilvl w:val="0"/>
                <w:numId w:val="18"/>
              </w:numPr>
              <w:suppressAutoHyphens/>
              <w:autoSpaceDN w:val="0"/>
              <w:spacing w:line="276" w:lineRule="auto"/>
              <w:ind w:left="720" w:hanging="358"/>
              <w:textAlignment w:val="baseline"/>
            </w:pPr>
            <w:r w:rsidRPr="00FB31DD">
              <w:t>your organisation has undertaken to</w:t>
            </w: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rsidR="00FB31DD" w:rsidRPr="00FB31DD" w:rsidRDefault="00FB31DD" w:rsidP="00FB31DD">
            <w:pPr>
              <w:spacing w:line="240" w:lineRule="auto"/>
              <w:rPr>
                <w:b/>
              </w:rPr>
            </w:pPr>
          </w:p>
        </w:tc>
      </w:tr>
      <w:tr w:rsidR="00FB31DD" w:rsidTr="00FB31DD">
        <w:tc>
          <w:tcPr>
            <w:tcW w:w="7412" w:type="dxa"/>
            <w:tcBorders>
              <w:top w:val="single" w:sz="4" w:space="0" w:color="000000"/>
              <w:left w:val="single" w:sz="4" w:space="0" w:color="000000"/>
              <w:bottom w:val="single" w:sz="4" w:space="0" w:color="000000"/>
              <w:right w:val="single" w:sz="4" w:space="0" w:color="000000"/>
            </w:tcBorders>
            <w:shd w:val="clear" w:color="auto" w:fill="auto"/>
          </w:tcPr>
          <w:p w:rsidR="00FB31DD" w:rsidRPr="00FB31DD" w:rsidRDefault="00FB31DD" w:rsidP="00FB31DD">
            <w:pPr>
              <w:spacing w:line="240" w:lineRule="auto"/>
              <w:ind w:left="720"/>
            </w:pPr>
            <w:r w:rsidRPr="00FB31DD">
              <w:t>(aa)</w:t>
            </w:r>
            <w:r w:rsidRPr="00FB31DD">
              <w:tab/>
              <w:t>unduly influence the decision-making process of the contracting authority, or</w:t>
            </w: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rsidR="00FB31DD" w:rsidRPr="00FB31DD" w:rsidRDefault="00FB31DD" w:rsidP="00FB31DD">
            <w:pPr>
              <w:spacing w:line="240" w:lineRule="auto"/>
              <w:rPr>
                <w:b/>
              </w:rPr>
            </w:pPr>
          </w:p>
        </w:tc>
      </w:tr>
      <w:tr w:rsidR="00FB31DD" w:rsidTr="00FB31DD">
        <w:tc>
          <w:tcPr>
            <w:tcW w:w="7412" w:type="dxa"/>
            <w:tcBorders>
              <w:top w:val="single" w:sz="4" w:space="0" w:color="000000"/>
              <w:left w:val="single" w:sz="4" w:space="0" w:color="000000"/>
              <w:bottom w:val="single" w:sz="4" w:space="0" w:color="000000"/>
              <w:right w:val="single" w:sz="4" w:space="0" w:color="000000"/>
            </w:tcBorders>
            <w:shd w:val="clear" w:color="auto" w:fill="auto"/>
          </w:tcPr>
          <w:p w:rsidR="00FB31DD" w:rsidRDefault="00FB31DD" w:rsidP="00FB31DD">
            <w:pPr>
              <w:spacing w:line="240" w:lineRule="auto"/>
              <w:ind w:left="720"/>
            </w:pPr>
            <w:r w:rsidRPr="00FB31DD">
              <w:t>(bb)</w:t>
            </w:r>
            <w:r w:rsidRPr="00FB31DD">
              <w:tab/>
              <w:t xml:space="preserve">obtain confidential information that may confer upon your organisation undue advantages in the procurement procedure; </w:t>
            </w:r>
          </w:p>
          <w:p w:rsidR="00FB31DD" w:rsidRPr="00FB31DD" w:rsidRDefault="00FB31DD" w:rsidP="00FB31DD">
            <w:pPr>
              <w:spacing w:line="240" w:lineRule="auto"/>
              <w:ind w:left="720"/>
            </w:pP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rsidR="00FB31DD" w:rsidRPr="00FB31DD" w:rsidRDefault="00FB31DD" w:rsidP="00FB31DD">
            <w:pPr>
              <w:spacing w:line="240" w:lineRule="auto"/>
              <w:rPr>
                <w:b/>
              </w:rPr>
            </w:pPr>
          </w:p>
        </w:tc>
      </w:tr>
      <w:tr w:rsidR="00FB31DD" w:rsidTr="00FB31DD">
        <w:tc>
          <w:tcPr>
            <w:tcW w:w="7412" w:type="dxa"/>
            <w:tcBorders>
              <w:top w:val="single" w:sz="4" w:space="0" w:color="000000"/>
              <w:left w:val="single" w:sz="4" w:space="0" w:color="000000"/>
              <w:bottom w:val="single" w:sz="4" w:space="0" w:color="000000"/>
              <w:right w:val="single" w:sz="4" w:space="0" w:color="000000"/>
            </w:tcBorders>
            <w:shd w:val="clear" w:color="auto" w:fill="auto"/>
          </w:tcPr>
          <w:p w:rsidR="00FB31DD" w:rsidRPr="00FB31DD" w:rsidRDefault="00FB31DD" w:rsidP="00FB31DD">
            <w:pPr>
              <w:numPr>
                <w:ilvl w:val="0"/>
                <w:numId w:val="18"/>
              </w:numPr>
              <w:suppressAutoHyphens/>
              <w:autoSpaceDN w:val="0"/>
              <w:spacing w:line="276" w:lineRule="auto"/>
              <w:ind w:left="720" w:hanging="358"/>
              <w:textAlignment w:val="baseline"/>
            </w:pPr>
            <w:proofErr w:type="gramStart"/>
            <w:r w:rsidRPr="00FB31DD">
              <w:t>your</w:t>
            </w:r>
            <w:proofErr w:type="gramEnd"/>
            <w:r w:rsidRPr="00FB31DD">
              <w:t xml:space="preserve"> organisation has negligently provided misleading information that may have a material influence on decisions concerning exclusion, selection or award.</w:t>
            </w: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rsidR="00FB31DD" w:rsidRPr="00FB31DD" w:rsidRDefault="00FB31DD" w:rsidP="00FB31DD">
            <w:pPr>
              <w:spacing w:line="240" w:lineRule="auto"/>
              <w:rPr>
                <w:b/>
              </w:rPr>
            </w:pPr>
          </w:p>
        </w:tc>
      </w:tr>
    </w:tbl>
    <w:p w:rsidR="00043725" w:rsidRDefault="00043725" w:rsidP="00043725">
      <w:pPr>
        <w:pStyle w:val="Heading2"/>
        <w:numPr>
          <w:ilvl w:val="1"/>
          <w:numId w:val="0"/>
        </w:numPr>
        <w:tabs>
          <w:tab w:val="num" w:pos="576"/>
        </w:tabs>
      </w:pPr>
    </w:p>
    <w:tbl>
      <w:tblPr>
        <w:tblStyle w:val="TableGrid"/>
        <w:tblW w:w="0" w:type="auto"/>
        <w:tblLook w:val="04A0"/>
      </w:tblPr>
      <w:tblGrid>
        <w:gridCol w:w="4361"/>
        <w:gridCol w:w="4642"/>
      </w:tblGrid>
      <w:tr w:rsidR="00043725" w:rsidTr="001C08CA">
        <w:trPr>
          <w:trHeight w:val="552"/>
        </w:trPr>
        <w:tc>
          <w:tcPr>
            <w:tcW w:w="4361" w:type="dxa"/>
            <w:shd w:val="clear" w:color="auto" w:fill="C6D9F1" w:themeFill="text2" w:themeFillTint="33"/>
            <w:vAlign w:val="center"/>
          </w:tcPr>
          <w:p w:rsidR="00043725" w:rsidRPr="008E54DE" w:rsidRDefault="00043725" w:rsidP="006E2264">
            <w:pPr>
              <w:rPr>
                <w:b/>
              </w:rPr>
            </w:pPr>
            <w:r w:rsidRPr="008E54DE">
              <w:rPr>
                <w:b/>
              </w:rPr>
              <w:t>Scoring</w:t>
            </w:r>
            <w:r w:rsidR="000A7BF3">
              <w:rPr>
                <w:b/>
              </w:rPr>
              <w:t xml:space="preserve"> </w:t>
            </w:r>
            <w:r w:rsidR="006E2264">
              <w:rPr>
                <w:b/>
              </w:rPr>
              <w:t xml:space="preserve">guidance  </w:t>
            </w:r>
          </w:p>
        </w:tc>
        <w:tc>
          <w:tcPr>
            <w:tcW w:w="4642" w:type="dxa"/>
            <w:vAlign w:val="center"/>
          </w:tcPr>
          <w:p w:rsidR="00FE7B12" w:rsidRPr="00FE7B12" w:rsidRDefault="0069642E" w:rsidP="00FE7B12">
            <w:r w:rsidRPr="0069642E">
              <w:rPr>
                <w:b/>
                <w:bCs/>
                <w:u w:val="single"/>
              </w:rPr>
              <w:t>Pass Fail as</w:t>
            </w:r>
            <w:r w:rsidR="00FE7B12" w:rsidRPr="00FE7B12">
              <w:t xml:space="preserve"> per the Evaluation Criteria Model set out in Section Two.</w:t>
            </w:r>
          </w:p>
          <w:p w:rsidR="00FE7B12" w:rsidRPr="00FE7B12" w:rsidRDefault="00FE7B12" w:rsidP="00FE7B12">
            <w:r w:rsidRPr="00FE7B12">
              <w:lastRenderedPageBreak/>
              <w:t>Further clarification:</w:t>
            </w:r>
          </w:p>
          <w:p w:rsidR="00C63AF0" w:rsidRPr="004D63D5" w:rsidRDefault="00C63AF0" w:rsidP="00C63AF0">
            <w:pPr>
              <w:rPr>
                <w:color w:val="C00000"/>
              </w:rPr>
            </w:pPr>
            <w:r w:rsidRPr="004D63D5">
              <w:rPr>
                <w:color w:val="C00000"/>
              </w:rPr>
              <w:t>Pass = No to all the above</w:t>
            </w:r>
          </w:p>
          <w:p w:rsidR="00C63AF0" w:rsidRDefault="00C63AF0" w:rsidP="00C63AF0">
            <w:pPr>
              <w:rPr>
                <w:b/>
                <w:u w:val="single"/>
              </w:rPr>
            </w:pPr>
            <w:r w:rsidRPr="004D63D5">
              <w:rPr>
                <w:color w:val="C00000"/>
              </w:rPr>
              <w:t>Fail = Yes to any of the above</w:t>
            </w:r>
          </w:p>
        </w:tc>
      </w:tr>
    </w:tbl>
    <w:p w:rsidR="00043725" w:rsidRDefault="00043725" w:rsidP="00043725">
      <w:pPr>
        <w:rPr>
          <w:lang w:eastAsia="en-GB"/>
        </w:rPr>
      </w:pPr>
    </w:p>
    <w:p w:rsidR="0054041A" w:rsidRDefault="0054041A" w:rsidP="00043725">
      <w:pPr>
        <w:rPr>
          <w:lang w:eastAsia="en-GB"/>
        </w:rPr>
      </w:pPr>
    </w:p>
    <w:p w:rsidR="0054041A" w:rsidRDefault="00043725" w:rsidP="0054041A">
      <w:pPr>
        <w:pStyle w:val="Heading2"/>
        <w:numPr>
          <w:ilvl w:val="1"/>
          <w:numId w:val="0"/>
        </w:numPr>
        <w:pBdr>
          <w:top w:val="single" w:sz="24" w:space="1" w:color="8DB3E2" w:themeColor="text2" w:themeTint="66"/>
          <w:left w:val="single" w:sz="24" w:space="4" w:color="8DB3E2" w:themeColor="text2" w:themeTint="66"/>
          <w:bottom w:val="single" w:sz="24" w:space="1" w:color="8DB3E2" w:themeColor="text2" w:themeTint="66"/>
          <w:right w:val="single" w:sz="24" w:space="4" w:color="8DB3E2" w:themeColor="text2" w:themeTint="66"/>
        </w:pBdr>
        <w:shd w:val="clear" w:color="auto" w:fill="8DB3E2" w:themeFill="text2" w:themeFillTint="66"/>
        <w:tabs>
          <w:tab w:val="num" w:pos="576"/>
        </w:tabs>
      </w:pPr>
      <w:r w:rsidRPr="00D2732D">
        <w:t xml:space="preserve">FORM </w:t>
      </w:r>
      <w:r w:rsidR="002062A5">
        <w:t>B</w:t>
      </w:r>
      <w:r w:rsidR="002062A5" w:rsidRPr="00D2732D">
        <w:t xml:space="preserve"> </w:t>
      </w:r>
      <w:r w:rsidRPr="00D2732D">
        <w:t xml:space="preserve">- </w:t>
      </w:r>
      <w:r w:rsidR="002062A5" w:rsidRPr="002062A5">
        <w:t>CRITERIA FOR COMPLIANCE</w:t>
      </w:r>
      <w:r w:rsidR="0054041A">
        <w:t xml:space="preserve"> </w:t>
      </w:r>
    </w:p>
    <w:p w:rsidR="00C63AF0" w:rsidRDefault="0054041A" w:rsidP="0054041A">
      <w:pPr>
        <w:pStyle w:val="Heading2"/>
        <w:numPr>
          <w:ilvl w:val="1"/>
          <w:numId w:val="0"/>
        </w:numPr>
        <w:pBdr>
          <w:top w:val="single" w:sz="24" w:space="1" w:color="8DB3E2" w:themeColor="text2" w:themeTint="66"/>
          <w:left w:val="single" w:sz="24" w:space="4" w:color="8DB3E2" w:themeColor="text2" w:themeTint="66"/>
          <w:bottom w:val="single" w:sz="24" w:space="1" w:color="8DB3E2" w:themeColor="text2" w:themeTint="66"/>
          <w:right w:val="single" w:sz="24" w:space="4" w:color="8DB3E2" w:themeColor="text2" w:themeTint="66"/>
        </w:pBdr>
        <w:shd w:val="clear" w:color="auto" w:fill="8DB3E2" w:themeFill="text2" w:themeFillTint="66"/>
        <w:tabs>
          <w:tab w:val="num" w:pos="576"/>
        </w:tabs>
      </w:pPr>
      <w:r w:rsidRPr="0054041A">
        <w:t>QUESTION 2 – Insurance standing</w:t>
      </w:r>
    </w:p>
    <w:p w:rsidR="00300A63" w:rsidRDefault="00300A63" w:rsidP="00B0136B">
      <w:pPr>
        <w:spacing w:before="120" w:after="120" w:line="240" w:lineRule="auto"/>
        <w:rPr>
          <w:b/>
          <w:bCs/>
          <w:color w:val="0D0D0D"/>
          <w:u w:val="single"/>
        </w:rPr>
      </w:pPr>
    </w:p>
    <w:tbl>
      <w:tblPr>
        <w:tblpPr w:leftFromText="180" w:rightFromText="180" w:vertAnchor="text" w:horzAnchor="margin" w:tblpY="23"/>
        <w:tblW w:w="9000" w:type="dxa"/>
        <w:tblCellMar>
          <w:left w:w="0" w:type="dxa"/>
          <w:right w:w="0" w:type="dxa"/>
        </w:tblCellMar>
        <w:tblLook w:val="00A0"/>
      </w:tblPr>
      <w:tblGrid>
        <w:gridCol w:w="2081"/>
        <w:gridCol w:w="5226"/>
        <w:gridCol w:w="1693"/>
      </w:tblGrid>
      <w:tr w:rsidR="00043725" w:rsidRPr="00D2732D" w:rsidTr="00043725">
        <w:trPr>
          <w:cantSplit/>
          <w:trHeight w:val="277"/>
        </w:trPr>
        <w:tc>
          <w:tcPr>
            <w:tcW w:w="2081"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043725" w:rsidRPr="00D2732D" w:rsidRDefault="002062A5" w:rsidP="002062A5">
            <w:pPr>
              <w:spacing w:before="120" w:after="120" w:line="240" w:lineRule="auto"/>
              <w:rPr>
                <w:color w:val="0D0D0D"/>
              </w:rPr>
            </w:pPr>
            <w:r>
              <w:rPr>
                <w:color w:val="0D0D0D"/>
              </w:rPr>
              <w:t>2</w:t>
            </w:r>
          </w:p>
        </w:tc>
        <w:tc>
          <w:tcPr>
            <w:tcW w:w="6919"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rsidR="00043725" w:rsidRPr="00D2732D" w:rsidRDefault="00043725" w:rsidP="00043725">
            <w:pPr>
              <w:keepNext/>
              <w:spacing w:before="120" w:after="120" w:line="240" w:lineRule="auto"/>
              <w:jc w:val="center"/>
              <w:rPr>
                <w:b/>
                <w:bCs/>
                <w:color w:val="0D0D0D"/>
                <w:lang w:val="en-US"/>
              </w:rPr>
            </w:pPr>
            <w:r w:rsidRPr="00D2732D">
              <w:rPr>
                <w:b/>
                <w:bCs/>
                <w:color w:val="0D0D0D"/>
              </w:rPr>
              <w:t>INSURANCE</w:t>
            </w:r>
          </w:p>
        </w:tc>
      </w:tr>
      <w:tr w:rsidR="00043725" w:rsidRPr="00D2732D" w:rsidTr="00043725">
        <w:trPr>
          <w:cantSplit/>
          <w:trHeight w:val="277"/>
        </w:trPr>
        <w:tc>
          <w:tcPr>
            <w:tcW w:w="2081"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043725" w:rsidRPr="00D2732D" w:rsidRDefault="002062A5" w:rsidP="00043725">
            <w:pPr>
              <w:spacing w:before="120" w:after="120" w:line="240" w:lineRule="auto"/>
              <w:rPr>
                <w:color w:val="0D0D0D"/>
              </w:rPr>
            </w:pPr>
            <w:r>
              <w:rPr>
                <w:color w:val="0D0D0D"/>
              </w:rPr>
              <w:t>2</w:t>
            </w:r>
            <w:r w:rsidR="00043725" w:rsidRPr="00D2732D">
              <w:rPr>
                <w:color w:val="0D0D0D"/>
              </w:rPr>
              <w:t>.1</w:t>
            </w:r>
          </w:p>
        </w:tc>
        <w:tc>
          <w:tcPr>
            <w:tcW w:w="5226" w:type="dxa"/>
            <w:tcBorders>
              <w:top w:val="nil"/>
              <w:left w:val="nil"/>
              <w:bottom w:val="single" w:sz="8" w:space="0" w:color="auto"/>
              <w:right w:val="single" w:sz="8" w:space="0" w:color="auto"/>
            </w:tcBorders>
            <w:tcMar>
              <w:top w:w="0" w:type="dxa"/>
              <w:left w:w="108" w:type="dxa"/>
              <w:bottom w:w="0" w:type="dxa"/>
              <w:right w:w="108" w:type="dxa"/>
            </w:tcMar>
            <w:vAlign w:val="center"/>
          </w:tcPr>
          <w:p w:rsidR="00043725" w:rsidRPr="00CE4DB8" w:rsidRDefault="00043725" w:rsidP="00043725">
            <w:r w:rsidRPr="00D2732D">
              <w:t>Employer’s liability insurance is a legal requirement (except for businesses employing only the owner / close family members) and this should be at least £5 million. Please confirm that you have this in place.</w:t>
            </w:r>
          </w:p>
        </w:tc>
        <w:tc>
          <w:tcPr>
            <w:tcW w:w="1693" w:type="dxa"/>
            <w:tcBorders>
              <w:top w:val="nil"/>
              <w:left w:val="nil"/>
              <w:bottom w:val="single" w:sz="8" w:space="0" w:color="auto"/>
              <w:right w:val="single" w:sz="12" w:space="0" w:color="auto"/>
            </w:tcBorders>
            <w:tcMar>
              <w:top w:w="0" w:type="dxa"/>
              <w:left w:w="108" w:type="dxa"/>
              <w:bottom w:w="0" w:type="dxa"/>
              <w:right w:w="108" w:type="dxa"/>
            </w:tcMar>
          </w:tcPr>
          <w:p w:rsidR="00717103" w:rsidRDefault="00717103" w:rsidP="00043725">
            <w:pPr>
              <w:spacing w:before="120" w:after="120" w:line="240" w:lineRule="auto"/>
              <w:jc w:val="center"/>
              <w:rPr>
                <w:color w:val="0D0D0D"/>
              </w:rPr>
            </w:pPr>
            <w:r>
              <w:rPr>
                <w:color w:val="0D0D0D"/>
              </w:rPr>
              <w:t>Please state</w:t>
            </w:r>
          </w:p>
          <w:p w:rsidR="00043725" w:rsidRPr="00D2732D" w:rsidRDefault="00717103" w:rsidP="00043725">
            <w:pPr>
              <w:spacing w:before="120" w:after="120" w:line="240" w:lineRule="auto"/>
              <w:jc w:val="center"/>
              <w:rPr>
                <w:color w:val="0D0D0D"/>
              </w:rPr>
            </w:pPr>
            <w:r>
              <w:rPr>
                <w:color w:val="0D0D0D"/>
              </w:rPr>
              <w:t xml:space="preserve">Yes or </w:t>
            </w:r>
            <w:r w:rsidR="00043725" w:rsidRPr="00D2732D">
              <w:rPr>
                <w:color w:val="0D0D0D"/>
              </w:rPr>
              <w:t>No</w:t>
            </w:r>
          </w:p>
        </w:tc>
      </w:tr>
      <w:tr w:rsidR="00043725" w:rsidRPr="00D2732D" w:rsidTr="00043725">
        <w:trPr>
          <w:cantSplit/>
          <w:trHeight w:val="277"/>
        </w:trPr>
        <w:tc>
          <w:tcPr>
            <w:tcW w:w="2081"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tcPr>
          <w:p w:rsidR="00043725" w:rsidRPr="00D2732D" w:rsidRDefault="002062A5" w:rsidP="00043725">
            <w:pPr>
              <w:spacing w:before="120" w:after="120" w:line="240" w:lineRule="auto"/>
              <w:rPr>
                <w:color w:val="0D0D0D"/>
              </w:rPr>
            </w:pPr>
            <w:r>
              <w:rPr>
                <w:color w:val="0D0D0D"/>
              </w:rPr>
              <w:t>2</w:t>
            </w:r>
            <w:r w:rsidR="00043725">
              <w:rPr>
                <w:color w:val="0D0D0D"/>
              </w:rPr>
              <w:t>.2</w:t>
            </w:r>
          </w:p>
        </w:tc>
        <w:tc>
          <w:tcPr>
            <w:tcW w:w="52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43725" w:rsidRDefault="00043725" w:rsidP="00043725">
            <w:pPr>
              <w:spacing w:line="240" w:lineRule="auto"/>
            </w:pPr>
            <w:r>
              <w:t>Please provide details of other insurances held:</w:t>
            </w:r>
          </w:p>
          <w:p w:rsidR="00043725" w:rsidRDefault="00043725" w:rsidP="00043725">
            <w:pPr>
              <w:spacing w:line="240" w:lineRule="auto"/>
            </w:pPr>
          </w:p>
          <w:p w:rsidR="00043725" w:rsidRDefault="00043725" w:rsidP="00043725">
            <w:pPr>
              <w:spacing w:line="240" w:lineRule="auto"/>
            </w:pPr>
            <w:r>
              <w:t>Third party insurance</w:t>
            </w:r>
          </w:p>
          <w:p w:rsidR="00043725" w:rsidRDefault="00043725" w:rsidP="00043725">
            <w:pPr>
              <w:spacing w:line="240" w:lineRule="auto"/>
            </w:pPr>
          </w:p>
          <w:p w:rsidR="00043725" w:rsidRDefault="00043725" w:rsidP="00043725">
            <w:pPr>
              <w:spacing w:line="240" w:lineRule="auto"/>
            </w:pPr>
            <w:r>
              <w:t>Professional Indemnity insurance</w:t>
            </w:r>
          </w:p>
          <w:p w:rsidR="00043725" w:rsidRDefault="00043725" w:rsidP="00043725">
            <w:pPr>
              <w:spacing w:line="240" w:lineRule="auto"/>
            </w:pPr>
          </w:p>
          <w:p w:rsidR="002062A5" w:rsidRDefault="002062A5" w:rsidP="00043725">
            <w:pPr>
              <w:spacing w:line="240" w:lineRule="auto"/>
            </w:pPr>
            <w:r>
              <w:t>Public Liability insurance</w:t>
            </w:r>
          </w:p>
          <w:p w:rsidR="002062A5" w:rsidRDefault="002062A5" w:rsidP="00043725">
            <w:pPr>
              <w:spacing w:line="240" w:lineRule="auto"/>
            </w:pPr>
          </w:p>
          <w:p w:rsidR="00043725" w:rsidRDefault="00043725" w:rsidP="00043725">
            <w:pPr>
              <w:spacing w:line="240" w:lineRule="auto"/>
            </w:pPr>
            <w:r>
              <w:t>Other (please state which)</w:t>
            </w:r>
          </w:p>
          <w:p w:rsidR="00043725" w:rsidRDefault="00043725" w:rsidP="00043725">
            <w:pPr>
              <w:spacing w:line="240" w:lineRule="auto"/>
            </w:pPr>
          </w:p>
          <w:p w:rsidR="00043725" w:rsidRPr="00D2732D" w:rsidRDefault="00043725" w:rsidP="00043725">
            <w:pPr>
              <w:spacing w:line="240" w:lineRule="auto"/>
            </w:pPr>
          </w:p>
        </w:tc>
        <w:tc>
          <w:tcPr>
            <w:tcW w:w="1693" w:type="dxa"/>
            <w:tcBorders>
              <w:top w:val="single" w:sz="8" w:space="0" w:color="auto"/>
              <w:left w:val="nil"/>
              <w:bottom w:val="single" w:sz="8" w:space="0" w:color="auto"/>
              <w:right w:val="single" w:sz="12" w:space="0" w:color="auto"/>
            </w:tcBorders>
            <w:tcMar>
              <w:top w:w="0" w:type="dxa"/>
              <w:left w:w="108" w:type="dxa"/>
              <w:bottom w:w="0" w:type="dxa"/>
              <w:right w:w="108" w:type="dxa"/>
            </w:tcMar>
          </w:tcPr>
          <w:p w:rsidR="00717103" w:rsidRDefault="00717103" w:rsidP="00043725">
            <w:pPr>
              <w:spacing w:before="120" w:after="120" w:line="240" w:lineRule="auto"/>
              <w:rPr>
                <w:color w:val="0D0D0D"/>
              </w:rPr>
            </w:pPr>
            <w:r>
              <w:rPr>
                <w:color w:val="0D0D0D"/>
              </w:rPr>
              <w:t>Please state</w:t>
            </w:r>
          </w:p>
          <w:p w:rsidR="00043725" w:rsidRPr="00D2732D" w:rsidRDefault="00717103" w:rsidP="00717103">
            <w:pPr>
              <w:spacing w:before="120" w:after="120" w:line="240" w:lineRule="auto"/>
              <w:jc w:val="center"/>
              <w:rPr>
                <w:color w:val="0D0D0D"/>
              </w:rPr>
            </w:pPr>
            <w:r>
              <w:rPr>
                <w:color w:val="0D0D0D"/>
              </w:rPr>
              <w:t xml:space="preserve">Yes or </w:t>
            </w:r>
            <w:r w:rsidR="002062A5">
              <w:rPr>
                <w:color w:val="0D0D0D"/>
              </w:rPr>
              <w:t>No</w:t>
            </w:r>
          </w:p>
        </w:tc>
      </w:tr>
      <w:tr w:rsidR="00043725" w:rsidRPr="00D2732D" w:rsidTr="00043725">
        <w:trPr>
          <w:cantSplit/>
          <w:trHeight w:val="277"/>
        </w:trPr>
        <w:tc>
          <w:tcPr>
            <w:tcW w:w="2081" w:type="dxa"/>
            <w:tcBorders>
              <w:top w:val="single" w:sz="8" w:space="0" w:color="auto"/>
              <w:left w:val="single" w:sz="12" w:space="0" w:color="auto"/>
              <w:bottom w:val="single" w:sz="12" w:space="0" w:color="auto"/>
              <w:right w:val="single" w:sz="8" w:space="0" w:color="auto"/>
            </w:tcBorders>
            <w:tcMar>
              <w:top w:w="0" w:type="dxa"/>
              <w:left w:w="108" w:type="dxa"/>
              <w:bottom w:w="0" w:type="dxa"/>
              <w:right w:w="108" w:type="dxa"/>
            </w:tcMar>
          </w:tcPr>
          <w:p w:rsidR="00043725" w:rsidRPr="00D2732D" w:rsidRDefault="002062A5" w:rsidP="00043725">
            <w:pPr>
              <w:spacing w:before="120" w:after="120" w:line="240" w:lineRule="auto"/>
              <w:rPr>
                <w:color w:val="0D0D0D"/>
              </w:rPr>
            </w:pPr>
            <w:r>
              <w:rPr>
                <w:color w:val="0D0D0D"/>
              </w:rPr>
              <w:t>2</w:t>
            </w:r>
            <w:r w:rsidR="00043725">
              <w:rPr>
                <w:color w:val="0D0D0D"/>
              </w:rPr>
              <w:t>.3</w:t>
            </w:r>
          </w:p>
        </w:tc>
        <w:tc>
          <w:tcPr>
            <w:tcW w:w="5226" w:type="dxa"/>
            <w:tcBorders>
              <w:top w:val="single" w:sz="8" w:space="0" w:color="auto"/>
              <w:left w:val="nil"/>
              <w:bottom w:val="single" w:sz="12" w:space="0" w:color="auto"/>
              <w:right w:val="single" w:sz="8" w:space="0" w:color="auto"/>
            </w:tcBorders>
            <w:tcMar>
              <w:top w:w="0" w:type="dxa"/>
              <w:left w:w="108" w:type="dxa"/>
              <w:bottom w:w="0" w:type="dxa"/>
              <w:right w:w="108" w:type="dxa"/>
            </w:tcMar>
          </w:tcPr>
          <w:p w:rsidR="00043725" w:rsidRDefault="00043725" w:rsidP="00043725">
            <w:pPr>
              <w:spacing w:line="240" w:lineRule="auto"/>
            </w:pPr>
            <w:r>
              <w:t>Would you be prepared to increase your insurance cover if required?</w:t>
            </w:r>
          </w:p>
          <w:p w:rsidR="00043725" w:rsidRPr="00D2732D" w:rsidRDefault="00043725" w:rsidP="00043725">
            <w:pPr>
              <w:spacing w:line="240" w:lineRule="auto"/>
            </w:pPr>
          </w:p>
        </w:tc>
        <w:tc>
          <w:tcPr>
            <w:tcW w:w="1693" w:type="dxa"/>
            <w:tcBorders>
              <w:top w:val="single" w:sz="8" w:space="0" w:color="auto"/>
              <w:left w:val="nil"/>
              <w:bottom w:val="single" w:sz="12" w:space="0" w:color="auto"/>
              <w:right w:val="single" w:sz="12" w:space="0" w:color="auto"/>
            </w:tcBorders>
            <w:tcMar>
              <w:top w:w="0" w:type="dxa"/>
              <w:left w:w="108" w:type="dxa"/>
              <w:bottom w:w="0" w:type="dxa"/>
              <w:right w:w="108" w:type="dxa"/>
            </w:tcMar>
          </w:tcPr>
          <w:p w:rsidR="00717103" w:rsidRDefault="00717103" w:rsidP="00043725">
            <w:pPr>
              <w:spacing w:before="120" w:after="120" w:line="240" w:lineRule="auto"/>
              <w:jc w:val="center"/>
              <w:rPr>
                <w:color w:val="0D0D0D"/>
              </w:rPr>
            </w:pPr>
            <w:r>
              <w:rPr>
                <w:color w:val="0D0D0D"/>
              </w:rPr>
              <w:t>Please state</w:t>
            </w:r>
          </w:p>
          <w:p w:rsidR="00043725" w:rsidRDefault="00717103" w:rsidP="00043725">
            <w:pPr>
              <w:spacing w:before="120" w:after="120" w:line="240" w:lineRule="auto"/>
              <w:jc w:val="center"/>
              <w:rPr>
                <w:color w:val="0D0D0D"/>
              </w:rPr>
            </w:pPr>
            <w:r>
              <w:rPr>
                <w:color w:val="0D0D0D"/>
              </w:rPr>
              <w:t xml:space="preserve">Yes or </w:t>
            </w:r>
            <w:r w:rsidR="00043725" w:rsidRPr="00D2732D">
              <w:rPr>
                <w:color w:val="0D0D0D"/>
              </w:rPr>
              <w:t>No</w:t>
            </w:r>
          </w:p>
          <w:p w:rsidR="00717103" w:rsidRDefault="00717103" w:rsidP="00043725">
            <w:pPr>
              <w:spacing w:before="120" w:after="120" w:line="240" w:lineRule="auto"/>
              <w:jc w:val="center"/>
              <w:rPr>
                <w:color w:val="0D0D0D"/>
              </w:rPr>
            </w:pPr>
          </w:p>
          <w:p w:rsidR="00717103" w:rsidRPr="00D2732D" w:rsidRDefault="00717103" w:rsidP="00043725">
            <w:pPr>
              <w:spacing w:before="120" w:after="120" w:line="240" w:lineRule="auto"/>
              <w:jc w:val="center"/>
              <w:rPr>
                <w:color w:val="0D0D0D"/>
              </w:rPr>
            </w:pPr>
          </w:p>
        </w:tc>
      </w:tr>
    </w:tbl>
    <w:p w:rsidR="00C25F1C" w:rsidRDefault="00C25F1C"/>
    <w:tbl>
      <w:tblPr>
        <w:tblStyle w:val="TableGrid"/>
        <w:tblW w:w="0" w:type="auto"/>
        <w:tblLook w:val="04A0"/>
      </w:tblPr>
      <w:tblGrid>
        <w:gridCol w:w="4361"/>
        <w:gridCol w:w="4642"/>
      </w:tblGrid>
      <w:tr w:rsidR="00717103" w:rsidTr="00717103">
        <w:trPr>
          <w:trHeight w:val="552"/>
        </w:trPr>
        <w:tc>
          <w:tcPr>
            <w:tcW w:w="4361" w:type="dxa"/>
            <w:shd w:val="clear" w:color="auto" w:fill="C6D9F1" w:themeFill="text2" w:themeFillTint="33"/>
            <w:vAlign w:val="center"/>
          </w:tcPr>
          <w:p w:rsidR="00717103" w:rsidRPr="008E54DE" w:rsidRDefault="00717103" w:rsidP="00717103">
            <w:pPr>
              <w:rPr>
                <w:b/>
              </w:rPr>
            </w:pPr>
            <w:r w:rsidRPr="008E54DE">
              <w:rPr>
                <w:b/>
              </w:rPr>
              <w:t>Scoring</w:t>
            </w:r>
            <w:r>
              <w:rPr>
                <w:b/>
              </w:rPr>
              <w:t xml:space="preserve"> guidance  </w:t>
            </w:r>
          </w:p>
        </w:tc>
        <w:tc>
          <w:tcPr>
            <w:tcW w:w="4642" w:type="dxa"/>
            <w:vAlign w:val="center"/>
          </w:tcPr>
          <w:p w:rsidR="00717103" w:rsidRPr="00FE7B12" w:rsidRDefault="00717103" w:rsidP="00717103">
            <w:r w:rsidRPr="0069642E">
              <w:rPr>
                <w:b/>
                <w:bCs/>
                <w:u w:val="single"/>
              </w:rPr>
              <w:t>Pass Fail as</w:t>
            </w:r>
            <w:r w:rsidRPr="00FE7B12">
              <w:t xml:space="preserve"> per the Evaluation Criteria Model set out in Section Two.</w:t>
            </w:r>
          </w:p>
          <w:p w:rsidR="00717103" w:rsidRDefault="00717103" w:rsidP="00717103">
            <w:pPr>
              <w:rPr>
                <w:b/>
                <w:u w:val="single"/>
              </w:rPr>
            </w:pPr>
          </w:p>
        </w:tc>
      </w:tr>
    </w:tbl>
    <w:p w:rsidR="00717103" w:rsidRDefault="00717103" w:rsidP="00B0136B">
      <w:pPr>
        <w:spacing w:before="120" w:after="120" w:line="240" w:lineRule="auto"/>
        <w:rPr>
          <w:b/>
          <w:bCs/>
          <w:u w:val="single"/>
        </w:rPr>
      </w:pPr>
    </w:p>
    <w:p w:rsidR="00F43829" w:rsidRDefault="00F43829" w:rsidP="00B0136B">
      <w:pPr>
        <w:spacing w:before="120" w:after="120" w:line="240" w:lineRule="auto"/>
        <w:rPr>
          <w:b/>
          <w:bCs/>
          <w:u w:val="single"/>
        </w:rPr>
      </w:pPr>
    </w:p>
    <w:p w:rsidR="00717103" w:rsidRDefault="00717103" w:rsidP="00717103">
      <w:pPr>
        <w:pStyle w:val="Heading2"/>
        <w:numPr>
          <w:ilvl w:val="1"/>
          <w:numId w:val="0"/>
        </w:numPr>
        <w:pBdr>
          <w:top w:val="single" w:sz="24" w:space="1" w:color="8DB3E2" w:themeColor="text2" w:themeTint="66"/>
          <w:left w:val="single" w:sz="24" w:space="4" w:color="8DB3E2" w:themeColor="text2" w:themeTint="66"/>
          <w:bottom w:val="single" w:sz="24" w:space="1" w:color="8DB3E2" w:themeColor="text2" w:themeTint="66"/>
          <w:right w:val="single" w:sz="24" w:space="4" w:color="8DB3E2" w:themeColor="text2" w:themeTint="66"/>
        </w:pBdr>
        <w:shd w:val="clear" w:color="auto" w:fill="8DB3E2" w:themeFill="text2" w:themeFillTint="66"/>
        <w:tabs>
          <w:tab w:val="num" w:pos="576"/>
        </w:tabs>
      </w:pPr>
      <w:proofErr w:type="gramStart"/>
      <w:r w:rsidRPr="00D2732D">
        <w:t xml:space="preserve">FORM </w:t>
      </w:r>
      <w:r>
        <w:t xml:space="preserve"> B</w:t>
      </w:r>
      <w:proofErr w:type="gramEnd"/>
      <w:r w:rsidRPr="00D2732D">
        <w:t xml:space="preserve"> - </w:t>
      </w:r>
      <w:r w:rsidRPr="002062A5">
        <w:t>CRITERIA FOR COMPLIANCE</w:t>
      </w:r>
      <w:r>
        <w:t xml:space="preserve"> </w:t>
      </w:r>
    </w:p>
    <w:p w:rsidR="00717103" w:rsidRDefault="00717103" w:rsidP="00717103">
      <w:pPr>
        <w:pStyle w:val="Heading2"/>
        <w:numPr>
          <w:ilvl w:val="1"/>
          <w:numId w:val="0"/>
        </w:numPr>
        <w:pBdr>
          <w:top w:val="single" w:sz="24" w:space="1" w:color="8DB3E2" w:themeColor="text2" w:themeTint="66"/>
          <w:left w:val="single" w:sz="24" w:space="4" w:color="8DB3E2" w:themeColor="text2" w:themeTint="66"/>
          <w:bottom w:val="single" w:sz="24" w:space="1" w:color="8DB3E2" w:themeColor="text2" w:themeTint="66"/>
          <w:right w:val="single" w:sz="24" w:space="4" w:color="8DB3E2" w:themeColor="text2" w:themeTint="66"/>
        </w:pBdr>
        <w:shd w:val="clear" w:color="auto" w:fill="8DB3E2" w:themeFill="text2" w:themeFillTint="66"/>
        <w:tabs>
          <w:tab w:val="num" w:pos="576"/>
        </w:tabs>
      </w:pPr>
      <w:r w:rsidRPr="0054041A">
        <w:t xml:space="preserve">QUESTION </w:t>
      </w:r>
      <w:r>
        <w:t>3- Equality and Diversity standing</w:t>
      </w:r>
    </w:p>
    <w:p w:rsidR="00717103" w:rsidRDefault="00717103" w:rsidP="00E87D7A">
      <w:pPr>
        <w:spacing w:before="60" w:after="60" w:line="240" w:lineRule="auto"/>
        <w:ind w:right="108"/>
        <w:rPr>
          <w:b/>
          <w:bCs/>
          <w:u w:val="single"/>
        </w:rPr>
      </w:pPr>
    </w:p>
    <w:p w:rsidR="00E87D7A" w:rsidRPr="00E87D7A" w:rsidRDefault="00E87D7A" w:rsidP="00E87D7A">
      <w:pPr>
        <w:spacing w:before="60" w:after="60" w:line="240" w:lineRule="auto"/>
        <w:ind w:right="108"/>
        <w:rPr>
          <w:b/>
        </w:rPr>
      </w:pPr>
      <w:r w:rsidRPr="00E87D7A">
        <w:rPr>
          <w:b/>
        </w:rPr>
        <w:t xml:space="preserve">In order to pass Bidders must demonstrate they have appropriate policies in place to comply with equality legislation. Where an organisation does not demonstrate this in its responses to the questions below, it will be excluded from further consideration in the procurement process. </w:t>
      </w:r>
    </w:p>
    <w:p w:rsidR="00E87D7A" w:rsidRDefault="00E87D7A" w:rsidP="00B0136B">
      <w:pPr>
        <w:spacing w:before="120" w:after="120" w:line="240" w:lineRule="auto"/>
        <w:rPr>
          <w:b/>
          <w:bCs/>
          <w:u w:val="single"/>
        </w:rPr>
      </w:pPr>
    </w:p>
    <w:tbl>
      <w:tblPr>
        <w:tblW w:w="878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tblPr>
      <w:tblGrid>
        <w:gridCol w:w="709"/>
        <w:gridCol w:w="2552"/>
        <w:gridCol w:w="3543"/>
        <w:gridCol w:w="1980"/>
      </w:tblGrid>
      <w:tr w:rsidR="00E87D7A" w:rsidRPr="005816FD" w:rsidTr="00E87D7A">
        <w:trPr>
          <w:trHeight w:val="850"/>
        </w:trPr>
        <w:tc>
          <w:tcPr>
            <w:tcW w:w="709" w:type="dxa"/>
            <w:vMerge w:val="restart"/>
            <w:shd w:val="clear" w:color="auto" w:fill="auto"/>
          </w:tcPr>
          <w:p w:rsidR="00E87D7A" w:rsidRPr="00E87D7A" w:rsidRDefault="00E87D7A" w:rsidP="00E87D7A">
            <w:pPr>
              <w:tabs>
                <w:tab w:val="left" w:pos="424"/>
              </w:tabs>
              <w:spacing w:before="120" w:after="120" w:line="240" w:lineRule="auto"/>
              <w:ind w:left="108" w:right="108"/>
            </w:pPr>
            <w:r>
              <w:t>3.1</w:t>
            </w:r>
          </w:p>
        </w:tc>
        <w:tc>
          <w:tcPr>
            <w:tcW w:w="6095" w:type="dxa"/>
            <w:gridSpan w:val="2"/>
            <w:vMerge w:val="restart"/>
            <w:shd w:val="clear" w:color="auto" w:fill="auto"/>
          </w:tcPr>
          <w:p w:rsidR="00E87D7A" w:rsidRPr="00E87D7A" w:rsidRDefault="00E87D7A" w:rsidP="00E87D7A">
            <w:pPr>
              <w:spacing w:before="120" w:after="120" w:line="240" w:lineRule="auto"/>
              <w:ind w:left="108" w:right="108"/>
            </w:pPr>
            <w:r w:rsidRPr="00E87D7A">
              <w:t xml:space="preserve">Have any allegations of grave misconduct been brought against your company or any of its employees or officers.  </w:t>
            </w:r>
          </w:p>
        </w:tc>
        <w:tc>
          <w:tcPr>
            <w:tcW w:w="1980" w:type="dxa"/>
            <w:shd w:val="clear" w:color="auto" w:fill="auto"/>
          </w:tcPr>
          <w:p w:rsidR="00E87D7A" w:rsidRPr="00E87D7A" w:rsidRDefault="00E87D7A" w:rsidP="00E87D7A">
            <w:pPr>
              <w:spacing w:before="120" w:after="120" w:line="240" w:lineRule="auto"/>
              <w:ind w:left="108" w:right="108"/>
              <w:rPr>
                <w:bCs/>
              </w:rPr>
            </w:pPr>
            <w:r w:rsidRPr="00E87D7A">
              <w:rPr>
                <w:bCs/>
              </w:rPr>
              <w:t>Please state YES or No.</w:t>
            </w:r>
          </w:p>
        </w:tc>
      </w:tr>
      <w:tr w:rsidR="00E87D7A" w:rsidRPr="005816FD" w:rsidTr="00E87D7A">
        <w:trPr>
          <w:trHeight w:val="611"/>
        </w:trPr>
        <w:tc>
          <w:tcPr>
            <w:tcW w:w="709" w:type="dxa"/>
            <w:vMerge/>
            <w:shd w:val="clear" w:color="auto" w:fill="auto"/>
          </w:tcPr>
          <w:p w:rsidR="00E87D7A" w:rsidRPr="00E87D7A" w:rsidRDefault="00E87D7A" w:rsidP="00E87D7A">
            <w:pPr>
              <w:tabs>
                <w:tab w:val="left" w:pos="424"/>
              </w:tabs>
              <w:spacing w:before="120" w:after="120" w:line="240" w:lineRule="auto"/>
              <w:ind w:left="108" w:right="108"/>
              <w:rPr>
                <w:i/>
              </w:rPr>
            </w:pPr>
          </w:p>
        </w:tc>
        <w:tc>
          <w:tcPr>
            <w:tcW w:w="6095" w:type="dxa"/>
            <w:gridSpan w:val="2"/>
            <w:vMerge/>
            <w:shd w:val="clear" w:color="auto" w:fill="auto"/>
          </w:tcPr>
          <w:p w:rsidR="00E87D7A" w:rsidRPr="00E87D7A" w:rsidRDefault="00E87D7A" w:rsidP="00E87D7A">
            <w:pPr>
              <w:spacing w:before="120" w:after="120" w:line="240" w:lineRule="auto"/>
              <w:ind w:left="108" w:right="108"/>
            </w:pPr>
          </w:p>
        </w:tc>
        <w:tc>
          <w:tcPr>
            <w:tcW w:w="1980" w:type="dxa"/>
            <w:shd w:val="clear" w:color="auto" w:fill="auto"/>
          </w:tcPr>
          <w:p w:rsidR="00E87D7A" w:rsidRPr="00E87D7A" w:rsidRDefault="00BE1460" w:rsidP="00E87D7A">
            <w:pPr>
              <w:spacing w:before="120" w:after="120" w:line="240" w:lineRule="auto"/>
              <w:ind w:left="108" w:right="108"/>
              <w:rPr>
                <w:b/>
                <w:bCs/>
              </w:rPr>
            </w:pPr>
            <w:r w:rsidRPr="00E87D7A">
              <w:fldChar w:fldCharType="begin">
                <w:ffData>
                  <w:name w:val=""/>
                  <w:enabled/>
                  <w:calcOnExit w:val="0"/>
                  <w:textInput/>
                </w:ffData>
              </w:fldChar>
            </w:r>
            <w:r w:rsidR="00E87D7A" w:rsidRPr="00E87D7A">
              <w:instrText xml:space="preserve"> FORMTEXT </w:instrText>
            </w:r>
            <w:r w:rsidRPr="00E87D7A">
              <w:fldChar w:fldCharType="separate"/>
            </w:r>
            <w:r w:rsidR="00E87D7A" w:rsidRPr="00E87D7A">
              <w:rPr>
                <w:noProof/>
              </w:rPr>
              <w:t> </w:t>
            </w:r>
            <w:r w:rsidR="00E87D7A" w:rsidRPr="00E87D7A">
              <w:rPr>
                <w:noProof/>
              </w:rPr>
              <w:t> </w:t>
            </w:r>
            <w:r w:rsidR="00E87D7A" w:rsidRPr="00E87D7A">
              <w:rPr>
                <w:noProof/>
              </w:rPr>
              <w:t> </w:t>
            </w:r>
            <w:r w:rsidR="00E87D7A" w:rsidRPr="00E87D7A">
              <w:rPr>
                <w:noProof/>
              </w:rPr>
              <w:t> </w:t>
            </w:r>
            <w:r w:rsidR="00E87D7A" w:rsidRPr="00E87D7A">
              <w:rPr>
                <w:noProof/>
              </w:rPr>
              <w:t> </w:t>
            </w:r>
            <w:r w:rsidRPr="00E87D7A">
              <w:fldChar w:fldCharType="end"/>
            </w:r>
          </w:p>
        </w:tc>
      </w:tr>
      <w:tr w:rsidR="00E87D7A" w:rsidRPr="005816FD" w:rsidTr="00E87D7A">
        <w:trPr>
          <w:trHeight w:val="739"/>
        </w:trPr>
        <w:tc>
          <w:tcPr>
            <w:tcW w:w="709" w:type="dxa"/>
            <w:vMerge/>
            <w:shd w:val="clear" w:color="auto" w:fill="auto"/>
          </w:tcPr>
          <w:p w:rsidR="00E87D7A" w:rsidRPr="00E87D7A" w:rsidRDefault="00E87D7A" w:rsidP="00E87D7A">
            <w:pPr>
              <w:tabs>
                <w:tab w:val="left" w:pos="424"/>
              </w:tabs>
              <w:spacing w:before="120" w:after="120" w:line="240" w:lineRule="auto"/>
              <w:ind w:left="108" w:right="108"/>
            </w:pPr>
          </w:p>
        </w:tc>
        <w:tc>
          <w:tcPr>
            <w:tcW w:w="2552" w:type="dxa"/>
            <w:shd w:val="clear" w:color="auto" w:fill="auto"/>
          </w:tcPr>
          <w:p w:rsidR="00E87D7A" w:rsidRPr="00E87D7A" w:rsidRDefault="00E87D7A" w:rsidP="00E87D7A">
            <w:pPr>
              <w:tabs>
                <w:tab w:val="left" w:pos="424"/>
              </w:tabs>
              <w:spacing w:before="120" w:after="120" w:line="240" w:lineRule="auto"/>
              <w:ind w:left="108" w:right="108"/>
            </w:pPr>
            <w:r w:rsidRPr="00E87D7A">
              <w:t>If yes please provide details of action taken to address the issues raised</w:t>
            </w:r>
          </w:p>
          <w:p w:rsidR="00E87D7A" w:rsidRPr="00E87D7A" w:rsidRDefault="00E87D7A" w:rsidP="00E87D7A">
            <w:pPr>
              <w:tabs>
                <w:tab w:val="left" w:pos="424"/>
              </w:tabs>
              <w:spacing w:before="120" w:after="120" w:line="240" w:lineRule="auto"/>
              <w:ind w:left="108" w:right="108"/>
            </w:pPr>
            <w:r w:rsidRPr="00E87D7A">
              <w:t>Please restrict your answer to 500 words</w:t>
            </w:r>
          </w:p>
        </w:tc>
        <w:tc>
          <w:tcPr>
            <w:tcW w:w="5523" w:type="dxa"/>
            <w:gridSpan w:val="2"/>
            <w:shd w:val="clear" w:color="auto" w:fill="auto"/>
          </w:tcPr>
          <w:p w:rsidR="00E87D7A" w:rsidRPr="00E87D7A" w:rsidRDefault="00BE1460" w:rsidP="00E87D7A">
            <w:pPr>
              <w:spacing w:before="120" w:after="120" w:line="240" w:lineRule="auto"/>
              <w:ind w:left="108" w:right="108"/>
            </w:pPr>
            <w:r w:rsidRPr="00E87D7A">
              <w:fldChar w:fldCharType="begin">
                <w:ffData>
                  <w:name w:val=""/>
                  <w:enabled/>
                  <w:calcOnExit w:val="0"/>
                  <w:textInput/>
                </w:ffData>
              </w:fldChar>
            </w:r>
            <w:r w:rsidR="00E87D7A" w:rsidRPr="00E87D7A">
              <w:instrText xml:space="preserve"> FORMTEXT </w:instrText>
            </w:r>
            <w:r w:rsidRPr="00E87D7A">
              <w:fldChar w:fldCharType="separate"/>
            </w:r>
            <w:r w:rsidR="00E87D7A" w:rsidRPr="00E87D7A">
              <w:rPr>
                <w:noProof/>
              </w:rPr>
              <w:t> </w:t>
            </w:r>
            <w:r w:rsidR="00E87D7A" w:rsidRPr="00E87D7A">
              <w:rPr>
                <w:noProof/>
              </w:rPr>
              <w:t> </w:t>
            </w:r>
            <w:r w:rsidR="00E87D7A" w:rsidRPr="00E87D7A">
              <w:rPr>
                <w:noProof/>
              </w:rPr>
              <w:t> </w:t>
            </w:r>
            <w:r w:rsidR="00E87D7A" w:rsidRPr="00E87D7A">
              <w:rPr>
                <w:noProof/>
              </w:rPr>
              <w:t> </w:t>
            </w:r>
            <w:r w:rsidR="00E87D7A" w:rsidRPr="00E87D7A">
              <w:rPr>
                <w:noProof/>
              </w:rPr>
              <w:t> </w:t>
            </w:r>
            <w:r w:rsidRPr="00E87D7A">
              <w:fldChar w:fldCharType="end"/>
            </w:r>
          </w:p>
        </w:tc>
      </w:tr>
      <w:tr w:rsidR="00E87D7A" w:rsidRPr="005816FD" w:rsidTr="00E87D7A">
        <w:trPr>
          <w:trHeight w:val="788"/>
        </w:trPr>
        <w:tc>
          <w:tcPr>
            <w:tcW w:w="709" w:type="dxa"/>
            <w:vMerge w:val="restart"/>
            <w:shd w:val="clear" w:color="auto" w:fill="auto"/>
          </w:tcPr>
          <w:p w:rsidR="00E87D7A" w:rsidRPr="00E87D7A" w:rsidRDefault="00E87D7A" w:rsidP="00E87D7A">
            <w:pPr>
              <w:tabs>
                <w:tab w:val="left" w:pos="424"/>
              </w:tabs>
              <w:spacing w:before="120" w:after="120" w:line="240" w:lineRule="auto"/>
              <w:ind w:left="108" w:right="108"/>
              <w:rPr>
                <w:color w:val="000000"/>
              </w:rPr>
            </w:pPr>
            <w:r>
              <w:rPr>
                <w:color w:val="000000"/>
              </w:rPr>
              <w:t>3.2</w:t>
            </w:r>
          </w:p>
        </w:tc>
        <w:tc>
          <w:tcPr>
            <w:tcW w:w="6095" w:type="dxa"/>
            <w:gridSpan w:val="2"/>
            <w:vMerge w:val="restart"/>
            <w:shd w:val="clear" w:color="auto" w:fill="auto"/>
          </w:tcPr>
          <w:p w:rsidR="00E87D7A" w:rsidRPr="00E87D7A" w:rsidRDefault="00E87D7A" w:rsidP="00F73BDE">
            <w:pPr>
              <w:spacing w:before="120" w:after="120" w:line="240" w:lineRule="auto"/>
              <w:ind w:left="108" w:right="108"/>
            </w:pPr>
            <w:r w:rsidRPr="00E87D7A">
              <w:t>Is it the policy of the organisation to comply with statutory obligations under the Equality Act 2010?</w:t>
            </w:r>
          </w:p>
        </w:tc>
        <w:tc>
          <w:tcPr>
            <w:tcW w:w="1980" w:type="dxa"/>
            <w:shd w:val="clear" w:color="auto" w:fill="auto"/>
          </w:tcPr>
          <w:p w:rsidR="00E87D7A" w:rsidRPr="00E87D7A" w:rsidRDefault="00E87D7A" w:rsidP="00E87D7A">
            <w:pPr>
              <w:spacing w:before="120" w:after="120" w:line="240" w:lineRule="auto"/>
              <w:ind w:left="108" w:right="108"/>
              <w:rPr>
                <w:bCs/>
              </w:rPr>
            </w:pPr>
            <w:r w:rsidRPr="00E87D7A">
              <w:rPr>
                <w:bCs/>
              </w:rPr>
              <w:t>Please state YES or No.</w:t>
            </w:r>
          </w:p>
        </w:tc>
      </w:tr>
      <w:tr w:rsidR="00E87D7A" w:rsidRPr="005816FD" w:rsidTr="00E87D7A">
        <w:trPr>
          <w:trHeight w:val="788"/>
        </w:trPr>
        <w:tc>
          <w:tcPr>
            <w:tcW w:w="709" w:type="dxa"/>
            <w:vMerge/>
            <w:shd w:val="clear" w:color="auto" w:fill="auto"/>
          </w:tcPr>
          <w:p w:rsidR="00E87D7A" w:rsidRPr="00E87D7A" w:rsidRDefault="00E87D7A" w:rsidP="00E87D7A">
            <w:pPr>
              <w:tabs>
                <w:tab w:val="left" w:pos="424"/>
              </w:tabs>
              <w:spacing w:before="120" w:after="120" w:line="240" w:lineRule="auto"/>
              <w:ind w:left="108" w:right="108"/>
              <w:rPr>
                <w:color w:val="000000"/>
              </w:rPr>
            </w:pPr>
          </w:p>
        </w:tc>
        <w:tc>
          <w:tcPr>
            <w:tcW w:w="6095" w:type="dxa"/>
            <w:gridSpan w:val="2"/>
            <w:vMerge/>
            <w:shd w:val="clear" w:color="auto" w:fill="auto"/>
          </w:tcPr>
          <w:p w:rsidR="00E87D7A" w:rsidRPr="00E87D7A" w:rsidRDefault="00E87D7A" w:rsidP="00E87D7A">
            <w:pPr>
              <w:spacing w:before="120" w:after="120" w:line="240" w:lineRule="auto"/>
              <w:ind w:left="108" w:right="108"/>
            </w:pPr>
          </w:p>
        </w:tc>
        <w:tc>
          <w:tcPr>
            <w:tcW w:w="1980" w:type="dxa"/>
            <w:shd w:val="clear" w:color="auto" w:fill="auto"/>
          </w:tcPr>
          <w:p w:rsidR="00E87D7A" w:rsidRPr="00E87D7A" w:rsidRDefault="00BE1460" w:rsidP="00E87D7A">
            <w:pPr>
              <w:spacing w:before="120" w:after="120" w:line="240" w:lineRule="auto"/>
              <w:ind w:left="108" w:right="108"/>
              <w:rPr>
                <w:b/>
                <w:bCs/>
              </w:rPr>
            </w:pPr>
            <w:r w:rsidRPr="00E87D7A">
              <w:fldChar w:fldCharType="begin">
                <w:ffData>
                  <w:name w:val=""/>
                  <w:enabled/>
                  <w:calcOnExit w:val="0"/>
                  <w:textInput/>
                </w:ffData>
              </w:fldChar>
            </w:r>
            <w:r w:rsidR="00E87D7A" w:rsidRPr="00E87D7A">
              <w:instrText xml:space="preserve"> FORMTEXT </w:instrText>
            </w:r>
            <w:r w:rsidRPr="00E87D7A">
              <w:fldChar w:fldCharType="separate"/>
            </w:r>
            <w:r w:rsidR="00E87D7A" w:rsidRPr="00E87D7A">
              <w:rPr>
                <w:noProof/>
              </w:rPr>
              <w:t> </w:t>
            </w:r>
            <w:r w:rsidR="00E87D7A" w:rsidRPr="00E87D7A">
              <w:rPr>
                <w:noProof/>
              </w:rPr>
              <w:t> </w:t>
            </w:r>
            <w:r w:rsidR="00E87D7A" w:rsidRPr="00E87D7A">
              <w:rPr>
                <w:noProof/>
              </w:rPr>
              <w:t> </w:t>
            </w:r>
            <w:r w:rsidR="00E87D7A" w:rsidRPr="00E87D7A">
              <w:rPr>
                <w:noProof/>
              </w:rPr>
              <w:t> </w:t>
            </w:r>
            <w:r w:rsidR="00E87D7A" w:rsidRPr="00E87D7A">
              <w:rPr>
                <w:noProof/>
              </w:rPr>
              <w:t> </w:t>
            </w:r>
            <w:r w:rsidRPr="00E87D7A">
              <w:fldChar w:fldCharType="end"/>
            </w:r>
          </w:p>
        </w:tc>
      </w:tr>
      <w:tr w:rsidR="00E87D7A" w:rsidRPr="005816FD" w:rsidTr="00E87D7A">
        <w:tc>
          <w:tcPr>
            <w:tcW w:w="709" w:type="dxa"/>
            <w:shd w:val="clear" w:color="auto" w:fill="auto"/>
          </w:tcPr>
          <w:p w:rsidR="00E87D7A" w:rsidRPr="00E87D7A" w:rsidRDefault="00E87D7A" w:rsidP="00E87D7A">
            <w:pPr>
              <w:pStyle w:val="BodyText"/>
              <w:tabs>
                <w:tab w:val="left" w:pos="424"/>
              </w:tabs>
              <w:spacing w:before="120"/>
              <w:ind w:left="108" w:right="108"/>
              <w:rPr>
                <w:rFonts w:ascii="Arial" w:hAnsi="Arial" w:cs="Arial"/>
                <w:bCs/>
                <w:sz w:val="24"/>
                <w:szCs w:val="24"/>
              </w:rPr>
            </w:pPr>
          </w:p>
        </w:tc>
        <w:tc>
          <w:tcPr>
            <w:tcW w:w="2552" w:type="dxa"/>
            <w:shd w:val="clear" w:color="auto" w:fill="auto"/>
          </w:tcPr>
          <w:p w:rsidR="00E87D7A" w:rsidRPr="00E87D7A" w:rsidRDefault="00E87D7A" w:rsidP="00E87D7A">
            <w:pPr>
              <w:pStyle w:val="BodyText"/>
              <w:tabs>
                <w:tab w:val="left" w:pos="424"/>
              </w:tabs>
              <w:spacing w:before="120"/>
              <w:ind w:left="108" w:right="108"/>
              <w:rPr>
                <w:rFonts w:ascii="Arial" w:hAnsi="Arial" w:cs="Arial"/>
                <w:bCs/>
                <w:sz w:val="24"/>
                <w:szCs w:val="24"/>
              </w:rPr>
            </w:pPr>
            <w:r w:rsidRPr="00E87D7A">
              <w:rPr>
                <w:rFonts w:ascii="Arial" w:hAnsi="Arial" w:cs="Arial"/>
                <w:bCs/>
                <w:sz w:val="24"/>
                <w:szCs w:val="24"/>
              </w:rPr>
              <w:t>If NO please provide details.</w:t>
            </w:r>
          </w:p>
          <w:p w:rsidR="00E87D7A" w:rsidRPr="00E87D7A" w:rsidRDefault="00E87D7A" w:rsidP="00E87D7A">
            <w:pPr>
              <w:pStyle w:val="BodyText"/>
              <w:tabs>
                <w:tab w:val="left" w:pos="424"/>
              </w:tabs>
              <w:spacing w:before="120"/>
              <w:ind w:left="108" w:right="108"/>
              <w:rPr>
                <w:rFonts w:ascii="Arial" w:hAnsi="Arial" w:cs="Arial"/>
                <w:bCs/>
                <w:sz w:val="24"/>
                <w:szCs w:val="24"/>
              </w:rPr>
            </w:pPr>
            <w:r w:rsidRPr="00E87D7A">
              <w:rPr>
                <w:rFonts w:ascii="Arial" w:hAnsi="Arial" w:cs="Arial"/>
                <w:sz w:val="24"/>
                <w:szCs w:val="24"/>
              </w:rPr>
              <w:t>Please restrict your answer to 500 words</w:t>
            </w:r>
          </w:p>
        </w:tc>
        <w:tc>
          <w:tcPr>
            <w:tcW w:w="5523" w:type="dxa"/>
            <w:gridSpan w:val="2"/>
            <w:shd w:val="clear" w:color="auto" w:fill="auto"/>
          </w:tcPr>
          <w:p w:rsidR="00E87D7A" w:rsidRPr="00E87D7A" w:rsidRDefault="00BE1460" w:rsidP="00E87D7A">
            <w:pPr>
              <w:spacing w:before="120" w:after="120" w:line="240" w:lineRule="auto"/>
              <w:ind w:left="108" w:right="108"/>
              <w:rPr>
                <w:b/>
                <w:bCs/>
              </w:rPr>
            </w:pPr>
            <w:r w:rsidRPr="00E87D7A">
              <w:fldChar w:fldCharType="begin">
                <w:ffData>
                  <w:name w:val=""/>
                  <w:enabled/>
                  <w:calcOnExit w:val="0"/>
                  <w:textInput/>
                </w:ffData>
              </w:fldChar>
            </w:r>
            <w:r w:rsidR="00E87D7A" w:rsidRPr="00E87D7A">
              <w:instrText xml:space="preserve"> FORMTEXT </w:instrText>
            </w:r>
            <w:r w:rsidRPr="00E87D7A">
              <w:fldChar w:fldCharType="separate"/>
            </w:r>
            <w:r w:rsidR="00E87D7A" w:rsidRPr="00E87D7A">
              <w:rPr>
                <w:noProof/>
              </w:rPr>
              <w:t> </w:t>
            </w:r>
            <w:r w:rsidR="00E87D7A" w:rsidRPr="00E87D7A">
              <w:rPr>
                <w:noProof/>
              </w:rPr>
              <w:t> </w:t>
            </w:r>
            <w:r w:rsidR="00E87D7A" w:rsidRPr="00E87D7A">
              <w:rPr>
                <w:noProof/>
              </w:rPr>
              <w:t> </w:t>
            </w:r>
            <w:r w:rsidR="00E87D7A" w:rsidRPr="00E87D7A">
              <w:rPr>
                <w:noProof/>
              </w:rPr>
              <w:t> </w:t>
            </w:r>
            <w:r w:rsidR="00E87D7A" w:rsidRPr="00E87D7A">
              <w:rPr>
                <w:noProof/>
              </w:rPr>
              <w:t> </w:t>
            </w:r>
            <w:r w:rsidRPr="00E87D7A">
              <w:fldChar w:fldCharType="end"/>
            </w:r>
          </w:p>
        </w:tc>
      </w:tr>
      <w:tr w:rsidR="00E87D7A" w:rsidRPr="005816FD" w:rsidTr="00E87D7A">
        <w:trPr>
          <w:trHeight w:val="804"/>
        </w:trPr>
        <w:tc>
          <w:tcPr>
            <w:tcW w:w="709" w:type="dxa"/>
            <w:vMerge w:val="restart"/>
            <w:shd w:val="clear" w:color="auto" w:fill="auto"/>
          </w:tcPr>
          <w:p w:rsidR="00E87D7A" w:rsidRPr="00E87D7A" w:rsidRDefault="00E87D7A" w:rsidP="00E87D7A">
            <w:pPr>
              <w:pStyle w:val="BodyText"/>
              <w:tabs>
                <w:tab w:val="left" w:pos="424"/>
              </w:tabs>
              <w:spacing w:before="120"/>
              <w:ind w:left="108" w:right="108"/>
              <w:rPr>
                <w:rFonts w:ascii="Arial" w:hAnsi="Arial" w:cs="Arial"/>
                <w:bCs/>
                <w:i w:val="0"/>
                <w:sz w:val="24"/>
                <w:szCs w:val="24"/>
              </w:rPr>
            </w:pPr>
            <w:r w:rsidRPr="00E87D7A">
              <w:rPr>
                <w:rFonts w:ascii="Arial" w:hAnsi="Arial" w:cs="Arial"/>
                <w:bCs/>
                <w:i w:val="0"/>
                <w:sz w:val="24"/>
                <w:szCs w:val="24"/>
              </w:rPr>
              <w:t>3.3</w:t>
            </w:r>
          </w:p>
        </w:tc>
        <w:tc>
          <w:tcPr>
            <w:tcW w:w="6095" w:type="dxa"/>
            <w:gridSpan w:val="2"/>
            <w:vMerge w:val="restart"/>
            <w:shd w:val="clear" w:color="auto" w:fill="auto"/>
          </w:tcPr>
          <w:p w:rsidR="00E87D7A" w:rsidRPr="00E87D7A" w:rsidRDefault="00E87D7A" w:rsidP="00E87D7A">
            <w:pPr>
              <w:spacing w:before="120" w:after="120" w:line="240" w:lineRule="auto"/>
              <w:ind w:left="108" w:right="108"/>
            </w:pPr>
            <w:r w:rsidRPr="00E87D7A">
              <w:rPr>
                <w:bCs/>
              </w:rPr>
              <w:t xml:space="preserve">Has any finding of unlawful discrimination being made against the organisation by any court, tribunal, Commission (as a result of a formal investigation) or comparable body (in the last 3 years). </w:t>
            </w:r>
          </w:p>
        </w:tc>
        <w:tc>
          <w:tcPr>
            <w:tcW w:w="1980" w:type="dxa"/>
            <w:shd w:val="clear" w:color="auto" w:fill="auto"/>
          </w:tcPr>
          <w:p w:rsidR="00E87D7A" w:rsidRPr="00E87D7A" w:rsidRDefault="00E87D7A" w:rsidP="00E87D7A">
            <w:pPr>
              <w:spacing w:before="120" w:after="120" w:line="240" w:lineRule="auto"/>
              <w:ind w:left="108" w:right="108"/>
              <w:rPr>
                <w:bCs/>
              </w:rPr>
            </w:pPr>
            <w:r w:rsidRPr="00E87D7A">
              <w:rPr>
                <w:bCs/>
              </w:rPr>
              <w:t>Please state YES or No</w:t>
            </w:r>
            <w:r w:rsidRPr="00E87D7A">
              <w:rPr>
                <w:b/>
                <w:bCs/>
              </w:rPr>
              <w:t>:</w:t>
            </w:r>
          </w:p>
        </w:tc>
      </w:tr>
      <w:tr w:rsidR="00E87D7A" w:rsidRPr="005816FD" w:rsidTr="00E87D7A">
        <w:trPr>
          <w:trHeight w:val="394"/>
        </w:trPr>
        <w:tc>
          <w:tcPr>
            <w:tcW w:w="709" w:type="dxa"/>
            <w:vMerge/>
            <w:shd w:val="clear" w:color="auto" w:fill="auto"/>
          </w:tcPr>
          <w:p w:rsidR="00E87D7A" w:rsidRPr="00E87D7A" w:rsidRDefault="00E87D7A" w:rsidP="00E87D7A">
            <w:pPr>
              <w:pStyle w:val="BodyText"/>
              <w:tabs>
                <w:tab w:val="left" w:pos="424"/>
              </w:tabs>
              <w:spacing w:before="120"/>
              <w:ind w:left="108" w:right="108"/>
              <w:rPr>
                <w:rFonts w:ascii="Arial" w:hAnsi="Arial" w:cs="Arial"/>
                <w:b/>
                <w:bCs/>
                <w:sz w:val="24"/>
                <w:szCs w:val="24"/>
              </w:rPr>
            </w:pPr>
          </w:p>
        </w:tc>
        <w:tc>
          <w:tcPr>
            <w:tcW w:w="6095" w:type="dxa"/>
            <w:gridSpan w:val="2"/>
            <w:vMerge/>
            <w:shd w:val="clear" w:color="auto" w:fill="auto"/>
          </w:tcPr>
          <w:p w:rsidR="00E87D7A" w:rsidRPr="00E87D7A" w:rsidRDefault="00E87D7A" w:rsidP="00E87D7A">
            <w:pPr>
              <w:spacing w:before="120" w:after="120" w:line="240" w:lineRule="auto"/>
              <w:ind w:left="108" w:right="108"/>
              <w:rPr>
                <w:bCs/>
              </w:rPr>
            </w:pPr>
          </w:p>
        </w:tc>
        <w:tc>
          <w:tcPr>
            <w:tcW w:w="1980" w:type="dxa"/>
            <w:shd w:val="clear" w:color="auto" w:fill="auto"/>
          </w:tcPr>
          <w:p w:rsidR="00E87D7A" w:rsidRPr="00E87D7A" w:rsidRDefault="00BE1460" w:rsidP="00E87D7A">
            <w:pPr>
              <w:spacing w:before="120" w:after="120" w:line="240" w:lineRule="auto"/>
              <w:ind w:left="108" w:right="108"/>
              <w:rPr>
                <w:b/>
                <w:bCs/>
              </w:rPr>
            </w:pPr>
            <w:r w:rsidRPr="00E87D7A">
              <w:fldChar w:fldCharType="begin">
                <w:ffData>
                  <w:name w:val=""/>
                  <w:enabled/>
                  <w:calcOnExit w:val="0"/>
                  <w:textInput/>
                </w:ffData>
              </w:fldChar>
            </w:r>
            <w:r w:rsidR="00E87D7A" w:rsidRPr="00E87D7A">
              <w:instrText xml:space="preserve"> FORMTEXT </w:instrText>
            </w:r>
            <w:r w:rsidRPr="00E87D7A">
              <w:fldChar w:fldCharType="separate"/>
            </w:r>
            <w:r w:rsidR="00E87D7A" w:rsidRPr="00E87D7A">
              <w:rPr>
                <w:noProof/>
              </w:rPr>
              <w:t> </w:t>
            </w:r>
            <w:r w:rsidR="00E87D7A" w:rsidRPr="00E87D7A">
              <w:rPr>
                <w:noProof/>
              </w:rPr>
              <w:t> </w:t>
            </w:r>
            <w:r w:rsidR="00E87D7A" w:rsidRPr="00E87D7A">
              <w:rPr>
                <w:noProof/>
              </w:rPr>
              <w:t> </w:t>
            </w:r>
            <w:r w:rsidR="00E87D7A" w:rsidRPr="00E87D7A">
              <w:rPr>
                <w:noProof/>
              </w:rPr>
              <w:t> </w:t>
            </w:r>
            <w:r w:rsidR="00E87D7A" w:rsidRPr="00E87D7A">
              <w:rPr>
                <w:noProof/>
              </w:rPr>
              <w:t> </w:t>
            </w:r>
            <w:r w:rsidRPr="00E87D7A">
              <w:fldChar w:fldCharType="end"/>
            </w:r>
          </w:p>
        </w:tc>
      </w:tr>
      <w:tr w:rsidR="00E87D7A" w:rsidRPr="005816FD" w:rsidTr="00E87D7A">
        <w:tc>
          <w:tcPr>
            <w:tcW w:w="709" w:type="dxa"/>
            <w:shd w:val="clear" w:color="auto" w:fill="auto"/>
          </w:tcPr>
          <w:p w:rsidR="00E87D7A" w:rsidRPr="00E87D7A" w:rsidRDefault="00E87D7A" w:rsidP="00E87D7A">
            <w:pPr>
              <w:pStyle w:val="BodyText"/>
              <w:tabs>
                <w:tab w:val="left" w:pos="424"/>
              </w:tabs>
              <w:spacing w:before="120"/>
              <w:ind w:left="108" w:right="108"/>
              <w:rPr>
                <w:rFonts w:ascii="Arial" w:hAnsi="Arial" w:cs="Arial"/>
                <w:bCs/>
                <w:sz w:val="24"/>
                <w:szCs w:val="24"/>
              </w:rPr>
            </w:pPr>
          </w:p>
        </w:tc>
        <w:tc>
          <w:tcPr>
            <w:tcW w:w="2552" w:type="dxa"/>
            <w:shd w:val="clear" w:color="auto" w:fill="auto"/>
          </w:tcPr>
          <w:p w:rsidR="00E87D7A" w:rsidRPr="00E87D7A" w:rsidRDefault="00E87D7A" w:rsidP="00E87D7A">
            <w:pPr>
              <w:pStyle w:val="BodyText"/>
              <w:tabs>
                <w:tab w:val="left" w:pos="424"/>
              </w:tabs>
              <w:spacing w:before="120"/>
              <w:ind w:left="108" w:right="108"/>
              <w:rPr>
                <w:rFonts w:ascii="Arial" w:hAnsi="Arial" w:cs="Arial"/>
                <w:bCs/>
                <w:sz w:val="24"/>
                <w:szCs w:val="24"/>
              </w:rPr>
            </w:pPr>
            <w:r w:rsidRPr="00E87D7A">
              <w:rPr>
                <w:rFonts w:ascii="Arial" w:hAnsi="Arial" w:cs="Arial"/>
                <w:bCs/>
                <w:sz w:val="24"/>
                <w:szCs w:val="24"/>
              </w:rPr>
              <w:t>If yes, please provide details of action taken by your organisation to address the issues raised</w:t>
            </w:r>
          </w:p>
          <w:p w:rsidR="00E87D7A" w:rsidRPr="00E87D7A" w:rsidRDefault="00E87D7A" w:rsidP="00E87D7A">
            <w:pPr>
              <w:pStyle w:val="BodyText"/>
              <w:tabs>
                <w:tab w:val="left" w:pos="424"/>
              </w:tabs>
              <w:spacing w:before="120"/>
              <w:ind w:left="108" w:right="108"/>
              <w:rPr>
                <w:rFonts w:ascii="Arial" w:hAnsi="Arial" w:cs="Arial"/>
                <w:bCs/>
                <w:sz w:val="24"/>
                <w:szCs w:val="24"/>
              </w:rPr>
            </w:pPr>
            <w:r w:rsidRPr="00E87D7A">
              <w:rPr>
                <w:rFonts w:ascii="Arial" w:hAnsi="Arial" w:cs="Arial"/>
                <w:sz w:val="24"/>
                <w:szCs w:val="24"/>
              </w:rPr>
              <w:t>Please restrict to 500 words</w:t>
            </w:r>
          </w:p>
        </w:tc>
        <w:tc>
          <w:tcPr>
            <w:tcW w:w="5523" w:type="dxa"/>
            <w:gridSpan w:val="2"/>
            <w:shd w:val="clear" w:color="auto" w:fill="auto"/>
          </w:tcPr>
          <w:p w:rsidR="00E87D7A" w:rsidRPr="00E87D7A" w:rsidRDefault="00BE1460" w:rsidP="00E87D7A">
            <w:pPr>
              <w:spacing w:before="120" w:after="120" w:line="240" w:lineRule="auto"/>
              <w:ind w:left="108" w:right="108"/>
            </w:pPr>
            <w:r w:rsidRPr="00E87D7A">
              <w:fldChar w:fldCharType="begin">
                <w:ffData>
                  <w:name w:val=""/>
                  <w:enabled/>
                  <w:calcOnExit w:val="0"/>
                  <w:textInput/>
                </w:ffData>
              </w:fldChar>
            </w:r>
            <w:r w:rsidR="00E87D7A" w:rsidRPr="00E87D7A">
              <w:instrText xml:space="preserve"> FORMTEXT </w:instrText>
            </w:r>
            <w:r w:rsidRPr="00E87D7A">
              <w:fldChar w:fldCharType="separate"/>
            </w:r>
            <w:r w:rsidR="00E87D7A" w:rsidRPr="00E87D7A">
              <w:rPr>
                <w:noProof/>
              </w:rPr>
              <w:t> </w:t>
            </w:r>
            <w:r w:rsidR="00E87D7A" w:rsidRPr="00E87D7A">
              <w:rPr>
                <w:noProof/>
              </w:rPr>
              <w:t> </w:t>
            </w:r>
            <w:r w:rsidR="00E87D7A" w:rsidRPr="00E87D7A">
              <w:rPr>
                <w:noProof/>
              </w:rPr>
              <w:t> </w:t>
            </w:r>
            <w:r w:rsidR="00E87D7A" w:rsidRPr="00E87D7A">
              <w:rPr>
                <w:noProof/>
              </w:rPr>
              <w:t> </w:t>
            </w:r>
            <w:r w:rsidR="00E87D7A" w:rsidRPr="00E87D7A">
              <w:rPr>
                <w:noProof/>
              </w:rPr>
              <w:t> </w:t>
            </w:r>
            <w:r w:rsidRPr="00E87D7A">
              <w:fldChar w:fldCharType="end"/>
            </w:r>
          </w:p>
        </w:tc>
      </w:tr>
      <w:tr w:rsidR="00E87D7A" w:rsidRPr="005816FD" w:rsidTr="00E87D7A">
        <w:tc>
          <w:tcPr>
            <w:tcW w:w="709" w:type="dxa"/>
            <w:shd w:val="clear" w:color="auto" w:fill="auto"/>
          </w:tcPr>
          <w:p w:rsidR="00E87D7A" w:rsidRPr="00E87D7A" w:rsidRDefault="00E87D7A" w:rsidP="00E87D7A">
            <w:pPr>
              <w:pStyle w:val="BodyText"/>
              <w:tabs>
                <w:tab w:val="left" w:pos="424"/>
              </w:tabs>
              <w:spacing w:before="120"/>
              <w:ind w:left="108" w:right="108"/>
              <w:rPr>
                <w:rFonts w:ascii="Arial" w:hAnsi="Arial" w:cs="Arial"/>
                <w:bCs/>
                <w:i w:val="0"/>
                <w:sz w:val="24"/>
                <w:szCs w:val="24"/>
              </w:rPr>
            </w:pPr>
            <w:r w:rsidRPr="00E87D7A">
              <w:rPr>
                <w:rFonts w:ascii="Arial" w:hAnsi="Arial" w:cs="Arial"/>
                <w:bCs/>
                <w:i w:val="0"/>
                <w:sz w:val="24"/>
                <w:szCs w:val="24"/>
              </w:rPr>
              <w:t>3.4</w:t>
            </w:r>
          </w:p>
        </w:tc>
        <w:tc>
          <w:tcPr>
            <w:tcW w:w="8075" w:type="dxa"/>
            <w:gridSpan w:val="3"/>
            <w:shd w:val="clear" w:color="auto" w:fill="auto"/>
          </w:tcPr>
          <w:p w:rsidR="00E87D7A" w:rsidRPr="00E87D7A" w:rsidRDefault="00E87D7A" w:rsidP="00E87D7A">
            <w:pPr>
              <w:pStyle w:val="BodyText"/>
              <w:tabs>
                <w:tab w:val="left" w:pos="424"/>
              </w:tabs>
              <w:spacing w:before="120"/>
              <w:ind w:left="108" w:right="108"/>
              <w:rPr>
                <w:rFonts w:ascii="Arial" w:hAnsi="Arial" w:cs="Arial"/>
                <w:bCs/>
                <w:sz w:val="24"/>
                <w:szCs w:val="24"/>
              </w:rPr>
            </w:pPr>
            <w:r w:rsidRPr="00E87D7A">
              <w:rPr>
                <w:rFonts w:ascii="Arial" w:hAnsi="Arial" w:cs="Arial"/>
                <w:bCs/>
                <w:sz w:val="24"/>
                <w:szCs w:val="24"/>
              </w:rPr>
              <w:t xml:space="preserve">Please provide evidence of how you demonstrate compliance with your equality obligations, such as a summary of your written policy on equal opportunities </w:t>
            </w:r>
            <w:r w:rsidRPr="00E87D7A">
              <w:rPr>
                <w:rFonts w:ascii="Arial" w:hAnsi="Arial" w:cs="Arial"/>
                <w:b/>
                <w:bCs/>
                <w:sz w:val="24"/>
                <w:szCs w:val="24"/>
              </w:rPr>
              <w:t>(We also require a copy of your policy).</w:t>
            </w:r>
            <w:r w:rsidRPr="00E87D7A">
              <w:rPr>
                <w:rFonts w:ascii="Arial" w:hAnsi="Arial" w:cs="Arial"/>
                <w:bCs/>
                <w:sz w:val="24"/>
                <w:szCs w:val="24"/>
              </w:rPr>
              <w:t xml:space="preserve">  </w:t>
            </w:r>
            <w:r w:rsidRPr="00E87D7A">
              <w:rPr>
                <w:rFonts w:ascii="Arial" w:hAnsi="Arial" w:cs="Arial"/>
                <w:b/>
                <w:sz w:val="24"/>
                <w:szCs w:val="24"/>
              </w:rPr>
              <w:t>Please restrict your answer to 500 words</w:t>
            </w:r>
          </w:p>
        </w:tc>
      </w:tr>
      <w:tr w:rsidR="00E87D7A" w:rsidRPr="005816FD" w:rsidTr="00E87D7A">
        <w:tc>
          <w:tcPr>
            <w:tcW w:w="709" w:type="dxa"/>
            <w:shd w:val="clear" w:color="auto" w:fill="auto"/>
          </w:tcPr>
          <w:p w:rsidR="00E87D7A" w:rsidRPr="00E87D7A" w:rsidRDefault="00E87D7A" w:rsidP="00E87D7A">
            <w:pPr>
              <w:spacing w:before="120" w:after="120" w:line="240" w:lineRule="auto"/>
              <w:ind w:left="108" w:right="108"/>
              <w:rPr>
                <w:b/>
                <w:bCs/>
              </w:rPr>
            </w:pPr>
          </w:p>
        </w:tc>
        <w:tc>
          <w:tcPr>
            <w:tcW w:w="8075" w:type="dxa"/>
            <w:gridSpan w:val="3"/>
            <w:shd w:val="clear" w:color="auto" w:fill="auto"/>
          </w:tcPr>
          <w:p w:rsidR="00E87D7A" w:rsidRPr="00E87D7A" w:rsidRDefault="00BE1460" w:rsidP="00E87D7A">
            <w:pPr>
              <w:spacing w:before="120" w:after="120" w:line="240" w:lineRule="auto"/>
              <w:ind w:left="108" w:right="108"/>
            </w:pPr>
            <w:r w:rsidRPr="00E87D7A">
              <w:fldChar w:fldCharType="begin">
                <w:ffData>
                  <w:name w:val=""/>
                  <w:enabled/>
                  <w:calcOnExit w:val="0"/>
                  <w:textInput/>
                </w:ffData>
              </w:fldChar>
            </w:r>
            <w:r w:rsidR="00E87D7A" w:rsidRPr="00E87D7A">
              <w:instrText xml:space="preserve"> FORMTEXT </w:instrText>
            </w:r>
            <w:r w:rsidRPr="00E87D7A">
              <w:fldChar w:fldCharType="separate"/>
            </w:r>
            <w:r w:rsidR="00E87D7A" w:rsidRPr="00E87D7A">
              <w:rPr>
                <w:noProof/>
              </w:rPr>
              <w:t> </w:t>
            </w:r>
            <w:r w:rsidR="00E87D7A" w:rsidRPr="00E87D7A">
              <w:rPr>
                <w:noProof/>
              </w:rPr>
              <w:t> </w:t>
            </w:r>
            <w:r w:rsidR="00E87D7A" w:rsidRPr="00E87D7A">
              <w:rPr>
                <w:noProof/>
              </w:rPr>
              <w:t> </w:t>
            </w:r>
            <w:r w:rsidR="00E87D7A" w:rsidRPr="00E87D7A">
              <w:rPr>
                <w:noProof/>
              </w:rPr>
              <w:t> </w:t>
            </w:r>
            <w:r w:rsidR="00E87D7A" w:rsidRPr="00E87D7A">
              <w:rPr>
                <w:noProof/>
              </w:rPr>
              <w:t> </w:t>
            </w:r>
            <w:r w:rsidRPr="00E87D7A">
              <w:fldChar w:fldCharType="end"/>
            </w:r>
          </w:p>
          <w:p w:rsidR="00E87D7A" w:rsidRPr="00E87D7A" w:rsidRDefault="00E87D7A" w:rsidP="00E87D7A">
            <w:pPr>
              <w:spacing w:before="120" w:after="120" w:line="240" w:lineRule="auto"/>
              <w:ind w:left="108" w:right="108"/>
              <w:rPr>
                <w:b/>
                <w:bCs/>
              </w:rPr>
            </w:pPr>
          </w:p>
        </w:tc>
      </w:tr>
      <w:tr w:rsidR="00FE43D4" w:rsidRPr="005816FD" w:rsidTr="00FE43D4">
        <w:tc>
          <w:tcPr>
            <w:tcW w:w="709" w:type="dxa"/>
            <w:shd w:val="clear" w:color="auto" w:fill="auto"/>
          </w:tcPr>
          <w:p w:rsidR="00FE43D4" w:rsidRPr="00FE43D4" w:rsidRDefault="00FE43D4" w:rsidP="00E87D7A">
            <w:pPr>
              <w:spacing w:before="120" w:after="120" w:line="240" w:lineRule="auto"/>
              <w:ind w:left="108" w:right="108"/>
              <w:rPr>
                <w:bCs/>
              </w:rPr>
            </w:pPr>
            <w:r w:rsidRPr="00FE43D4">
              <w:rPr>
                <w:bCs/>
              </w:rPr>
              <w:t>3.5</w:t>
            </w:r>
          </w:p>
        </w:tc>
        <w:tc>
          <w:tcPr>
            <w:tcW w:w="8075" w:type="dxa"/>
            <w:gridSpan w:val="3"/>
            <w:shd w:val="clear" w:color="auto" w:fill="auto"/>
            <w:vAlign w:val="center"/>
          </w:tcPr>
          <w:p w:rsidR="00FE43D4" w:rsidRDefault="00FE43D4" w:rsidP="00FE43D4">
            <w:pPr>
              <w:spacing w:before="120" w:after="120" w:line="240" w:lineRule="auto"/>
              <w:rPr>
                <w:color w:val="0D0D0D"/>
              </w:rPr>
            </w:pPr>
            <w:r>
              <w:rPr>
                <w:b/>
                <w:bCs/>
              </w:rPr>
              <w:t>Diversity policy:</w:t>
            </w:r>
            <w:r>
              <w:rPr>
                <w:color w:val="0D0D0D"/>
              </w:rPr>
              <w:t xml:space="preserve"> Please provide examples of any specific initiatives promoting equality and diversity in the workplace or among any </w:t>
            </w:r>
            <w:r w:rsidR="000A7BF3">
              <w:rPr>
                <w:color w:val="0D0D0D"/>
              </w:rPr>
              <w:t>sub-contractors</w:t>
            </w:r>
            <w:r>
              <w:rPr>
                <w:color w:val="0D0D0D"/>
              </w:rPr>
              <w:t xml:space="preserve"> undertaken by your organisations</w:t>
            </w:r>
          </w:p>
          <w:p w:rsidR="00FE43D4" w:rsidRDefault="00E12A7C" w:rsidP="00E12A7C">
            <w:pPr>
              <w:spacing w:before="120" w:after="120" w:line="240" w:lineRule="auto"/>
              <w:ind w:right="108"/>
              <w:rPr>
                <w:b/>
                <w:bCs/>
              </w:rPr>
            </w:pPr>
            <w:r w:rsidRPr="00E12A7C">
              <w:rPr>
                <w:b/>
                <w:bCs/>
              </w:rPr>
              <w:t xml:space="preserve"> Please restrict your answer to 500 words</w:t>
            </w:r>
          </w:p>
        </w:tc>
      </w:tr>
      <w:tr w:rsidR="00FE43D4" w:rsidRPr="005816FD" w:rsidTr="00FE43D4">
        <w:tc>
          <w:tcPr>
            <w:tcW w:w="709" w:type="dxa"/>
            <w:shd w:val="clear" w:color="auto" w:fill="auto"/>
          </w:tcPr>
          <w:p w:rsidR="00FE43D4" w:rsidRPr="00E87D7A" w:rsidRDefault="00FE43D4" w:rsidP="00E87D7A">
            <w:pPr>
              <w:spacing w:before="120" w:after="120" w:line="240" w:lineRule="auto"/>
              <w:ind w:left="108" w:right="108"/>
              <w:rPr>
                <w:b/>
                <w:bCs/>
              </w:rPr>
            </w:pPr>
          </w:p>
        </w:tc>
        <w:tc>
          <w:tcPr>
            <w:tcW w:w="8075" w:type="dxa"/>
            <w:gridSpan w:val="3"/>
            <w:shd w:val="clear" w:color="auto" w:fill="auto"/>
            <w:vAlign w:val="center"/>
          </w:tcPr>
          <w:p w:rsidR="003149A1" w:rsidRPr="003149A1" w:rsidRDefault="003149A1" w:rsidP="003149A1">
            <w:pPr>
              <w:spacing w:before="120" w:after="120" w:line="240" w:lineRule="auto"/>
              <w:ind w:right="108"/>
              <w:rPr>
                <w:bCs/>
              </w:rPr>
            </w:pPr>
            <w:r w:rsidRPr="003149A1">
              <w:rPr>
                <w:bCs/>
              </w:rPr>
              <w:t>Answer</w:t>
            </w:r>
          </w:p>
          <w:p w:rsidR="00FE43D4" w:rsidRPr="00FE43D4" w:rsidRDefault="00BE1460" w:rsidP="00FE43D4">
            <w:pPr>
              <w:spacing w:before="120" w:after="120" w:line="240" w:lineRule="auto"/>
              <w:rPr>
                <w:b/>
                <w:bCs/>
              </w:rPr>
            </w:pPr>
            <w:r w:rsidRPr="00FE43D4">
              <w:rPr>
                <w:b/>
                <w:bCs/>
              </w:rPr>
              <w:lastRenderedPageBreak/>
              <w:fldChar w:fldCharType="begin">
                <w:ffData>
                  <w:name w:val=""/>
                  <w:enabled/>
                  <w:calcOnExit w:val="0"/>
                  <w:textInput/>
                </w:ffData>
              </w:fldChar>
            </w:r>
            <w:r w:rsidR="00FE43D4" w:rsidRPr="00FE43D4">
              <w:rPr>
                <w:b/>
                <w:bCs/>
              </w:rPr>
              <w:instrText xml:space="preserve"> FORMTEXT </w:instrText>
            </w:r>
            <w:r w:rsidRPr="00FE43D4">
              <w:rPr>
                <w:b/>
                <w:bCs/>
              </w:rPr>
            </w:r>
            <w:r w:rsidRPr="00FE43D4">
              <w:rPr>
                <w:b/>
                <w:bCs/>
              </w:rPr>
              <w:fldChar w:fldCharType="separate"/>
            </w:r>
            <w:r w:rsidR="00FE43D4" w:rsidRPr="00FE43D4">
              <w:rPr>
                <w:rFonts w:ascii="Cambria Math" w:hAnsi="Cambria Math" w:cs="Cambria Math"/>
                <w:b/>
                <w:bCs/>
              </w:rPr>
              <w:t> </w:t>
            </w:r>
            <w:r w:rsidR="00FE43D4" w:rsidRPr="00FE43D4">
              <w:rPr>
                <w:rFonts w:ascii="Cambria Math" w:hAnsi="Cambria Math" w:cs="Cambria Math"/>
                <w:b/>
                <w:bCs/>
              </w:rPr>
              <w:t> </w:t>
            </w:r>
            <w:r w:rsidR="00FE43D4" w:rsidRPr="00FE43D4">
              <w:rPr>
                <w:rFonts w:ascii="Cambria Math" w:hAnsi="Cambria Math" w:cs="Cambria Math"/>
                <w:b/>
                <w:bCs/>
              </w:rPr>
              <w:t> </w:t>
            </w:r>
            <w:r w:rsidR="00FE43D4" w:rsidRPr="00FE43D4">
              <w:rPr>
                <w:rFonts w:ascii="Cambria Math" w:hAnsi="Cambria Math" w:cs="Cambria Math"/>
                <w:b/>
                <w:bCs/>
              </w:rPr>
              <w:t> </w:t>
            </w:r>
            <w:r w:rsidR="00FE43D4" w:rsidRPr="00FE43D4">
              <w:rPr>
                <w:rFonts w:ascii="Cambria Math" w:hAnsi="Cambria Math" w:cs="Cambria Math"/>
                <w:b/>
                <w:bCs/>
              </w:rPr>
              <w:t> </w:t>
            </w:r>
            <w:r w:rsidRPr="00FE43D4">
              <w:rPr>
                <w:b/>
                <w:bCs/>
              </w:rPr>
              <w:fldChar w:fldCharType="end"/>
            </w:r>
          </w:p>
          <w:p w:rsidR="00FE43D4" w:rsidRDefault="00FE43D4" w:rsidP="00FE43D4">
            <w:pPr>
              <w:spacing w:before="120" w:after="120" w:line="240" w:lineRule="auto"/>
              <w:rPr>
                <w:b/>
                <w:bCs/>
              </w:rPr>
            </w:pPr>
          </w:p>
        </w:tc>
      </w:tr>
    </w:tbl>
    <w:p w:rsidR="002062A5" w:rsidRDefault="002062A5" w:rsidP="00B0136B">
      <w:pPr>
        <w:spacing w:before="120" w:after="120" w:line="240" w:lineRule="auto"/>
        <w:rPr>
          <w:b/>
          <w:bCs/>
          <w:u w:val="single"/>
        </w:rPr>
      </w:pPr>
    </w:p>
    <w:tbl>
      <w:tblPr>
        <w:tblStyle w:val="TableGrid"/>
        <w:tblW w:w="0" w:type="auto"/>
        <w:tblLook w:val="04A0"/>
      </w:tblPr>
      <w:tblGrid>
        <w:gridCol w:w="4361"/>
        <w:gridCol w:w="4642"/>
      </w:tblGrid>
      <w:tr w:rsidR="00717103" w:rsidTr="00717103">
        <w:trPr>
          <w:trHeight w:val="552"/>
        </w:trPr>
        <w:tc>
          <w:tcPr>
            <w:tcW w:w="4361" w:type="dxa"/>
            <w:shd w:val="clear" w:color="auto" w:fill="C6D9F1" w:themeFill="text2" w:themeFillTint="33"/>
            <w:vAlign w:val="center"/>
          </w:tcPr>
          <w:p w:rsidR="00717103" w:rsidRPr="008E54DE" w:rsidRDefault="00717103" w:rsidP="00717103">
            <w:pPr>
              <w:rPr>
                <w:b/>
              </w:rPr>
            </w:pPr>
            <w:r w:rsidRPr="008E54DE">
              <w:rPr>
                <w:b/>
              </w:rPr>
              <w:t>Scoring</w:t>
            </w:r>
            <w:r>
              <w:rPr>
                <w:b/>
              </w:rPr>
              <w:t xml:space="preserve"> guidance  </w:t>
            </w:r>
          </w:p>
        </w:tc>
        <w:tc>
          <w:tcPr>
            <w:tcW w:w="4642" w:type="dxa"/>
            <w:vAlign w:val="center"/>
          </w:tcPr>
          <w:p w:rsidR="00717103" w:rsidRPr="00FE7B12" w:rsidRDefault="00717103" w:rsidP="00717103">
            <w:r w:rsidRPr="0069642E">
              <w:rPr>
                <w:b/>
                <w:bCs/>
                <w:u w:val="single"/>
              </w:rPr>
              <w:t>Pass Fail as</w:t>
            </w:r>
            <w:r w:rsidRPr="00FE7B12">
              <w:t xml:space="preserve"> per the Evaluation Criteria Model set out in Section Two.</w:t>
            </w:r>
          </w:p>
          <w:p w:rsidR="00717103" w:rsidRDefault="00717103" w:rsidP="004B63E5">
            <w:pPr>
              <w:rPr>
                <w:b/>
                <w:u w:val="single"/>
              </w:rPr>
            </w:pPr>
          </w:p>
        </w:tc>
      </w:tr>
    </w:tbl>
    <w:p w:rsidR="00E87D7A" w:rsidRDefault="00E87D7A" w:rsidP="00E87D7A">
      <w:pPr>
        <w:spacing w:before="120" w:after="120" w:line="240" w:lineRule="auto"/>
        <w:rPr>
          <w:b/>
          <w:bCs/>
          <w:u w:val="single"/>
        </w:rPr>
      </w:pPr>
    </w:p>
    <w:p w:rsidR="00717103" w:rsidRDefault="00717103" w:rsidP="00E87D7A">
      <w:pPr>
        <w:spacing w:before="120" w:after="120" w:line="240" w:lineRule="auto"/>
        <w:rPr>
          <w:b/>
          <w:bCs/>
          <w:u w:val="single"/>
        </w:rPr>
      </w:pPr>
    </w:p>
    <w:p w:rsidR="00717103" w:rsidRDefault="00717103" w:rsidP="00717103">
      <w:pPr>
        <w:pStyle w:val="Heading2"/>
        <w:numPr>
          <w:ilvl w:val="1"/>
          <w:numId w:val="0"/>
        </w:numPr>
        <w:pBdr>
          <w:top w:val="single" w:sz="24" w:space="1" w:color="8DB3E2" w:themeColor="text2" w:themeTint="66"/>
          <w:left w:val="single" w:sz="24" w:space="4" w:color="8DB3E2" w:themeColor="text2" w:themeTint="66"/>
          <w:bottom w:val="single" w:sz="24" w:space="1" w:color="8DB3E2" w:themeColor="text2" w:themeTint="66"/>
          <w:right w:val="single" w:sz="24" w:space="4" w:color="8DB3E2" w:themeColor="text2" w:themeTint="66"/>
        </w:pBdr>
        <w:shd w:val="clear" w:color="auto" w:fill="8DB3E2" w:themeFill="text2" w:themeFillTint="66"/>
        <w:tabs>
          <w:tab w:val="num" w:pos="576"/>
        </w:tabs>
      </w:pPr>
      <w:proofErr w:type="gramStart"/>
      <w:r w:rsidRPr="00D2732D">
        <w:t xml:space="preserve">FORM </w:t>
      </w:r>
      <w:r>
        <w:t xml:space="preserve"> B</w:t>
      </w:r>
      <w:proofErr w:type="gramEnd"/>
      <w:r w:rsidRPr="00D2732D">
        <w:t xml:space="preserve"> - </w:t>
      </w:r>
      <w:r w:rsidRPr="002062A5">
        <w:t>CRITERIA FOR COMPLIANCE</w:t>
      </w:r>
      <w:r>
        <w:t xml:space="preserve"> </w:t>
      </w:r>
    </w:p>
    <w:p w:rsidR="00E87D7A" w:rsidRDefault="00717103" w:rsidP="00717103">
      <w:pPr>
        <w:pStyle w:val="Heading2"/>
        <w:numPr>
          <w:ilvl w:val="1"/>
          <w:numId w:val="0"/>
        </w:numPr>
        <w:pBdr>
          <w:top w:val="single" w:sz="24" w:space="1" w:color="8DB3E2" w:themeColor="text2" w:themeTint="66"/>
          <w:left w:val="single" w:sz="24" w:space="4" w:color="8DB3E2" w:themeColor="text2" w:themeTint="66"/>
          <w:bottom w:val="single" w:sz="24" w:space="1" w:color="8DB3E2" w:themeColor="text2" w:themeTint="66"/>
          <w:right w:val="single" w:sz="24" w:space="4" w:color="8DB3E2" w:themeColor="text2" w:themeTint="66"/>
        </w:pBdr>
        <w:shd w:val="clear" w:color="auto" w:fill="8DB3E2" w:themeFill="text2" w:themeFillTint="66"/>
        <w:tabs>
          <w:tab w:val="num" w:pos="576"/>
        </w:tabs>
      </w:pPr>
      <w:r w:rsidRPr="0054041A">
        <w:t xml:space="preserve">QUESTION </w:t>
      </w:r>
      <w:r>
        <w:t xml:space="preserve">4- Health and Safety standing </w:t>
      </w:r>
    </w:p>
    <w:p w:rsidR="00717103" w:rsidRPr="00717103" w:rsidRDefault="00717103" w:rsidP="00717103">
      <w:pPr>
        <w:rPr>
          <w:lang w:eastAsia="en-GB"/>
        </w:rPr>
      </w:pPr>
    </w:p>
    <w:p w:rsidR="00E87D7A" w:rsidRPr="00E87D7A" w:rsidRDefault="00E87D7A" w:rsidP="00E87D7A">
      <w:pPr>
        <w:pStyle w:val="Heading2"/>
      </w:pPr>
      <w:r w:rsidRPr="00E87D7A">
        <w:t>Bidders will fail this question unless they demonstrate within their responses they have robust Health and Safety policy and procedures within their organisation.</w:t>
      </w:r>
      <w:r w:rsidR="00FE43D4">
        <w:t xml:space="preserve"> </w:t>
      </w:r>
      <w:r w:rsidR="00FE43D4" w:rsidRPr="00FE43D4">
        <w:t>(Please see appendix A</w:t>
      </w:r>
      <w:r w:rsidR="00FE43D4">
        <w:t xml:space="preserve"> for further guidance</w:t>
      </w:r>
      <w:r w:rsidR="00FE43D4" w:rsidRPr="00FE43D4">
        <w:t>)</w:t>
      </w:r>
    </w:p>
    <w:p w:rsidR="00E87D7A" w:rsidRPr="00E87D7A" w:rsidRDefault="00E87D7A" w:rsidP="00E87D7A">
      <w:pPr>
        <w:spacing w:before="240" w:after="120"/>
        <w:rPr>
          <w:color w:val="FF0000"/>
        </w:rPr>
      </w:pPr>
    </w:p>
    <w:tbl>
      <w:tblPr>
        <w:tblW w:w="893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tblPr>
      <w:tblGrid>
        <w:gridCol w:w="709"/>
        <w:gridCol w:w="3119"/>
        <w:gridCol w:w="12"/>
        <w:gridCol w:w="2681"/>
        <w:gridCol w:w="2410"/>
      </w:tblGrid>
      <w:tr w:rsidR="00717103" w:rsidRPr="00E87D7A" w:rsidTr="00717103">
        <w:trPr>
          <w:trHeight w:val="1138"/>
        </w:trPr>
        <w:tc>
          <w:tcPr>
            <w:tcW w:w="709" w:type="dxa"/>
            <w:vMerge w:val="restart"/>
            <w:shd w:val="clear" w:color="auto" w:fill="auto"/>
          </w:tcPr>
          <w:p w:rsidR="00717103" w:rsidRPr="00E87D7A" w:rsidRDefault="00717103" w:rsidP="00E87D7A">
            <w:pPr>
              <w:tabs>
                <w:tab w:val="left" w:pos="424"/>
              </w:tabs>
              <w:spacing w:before="120" w:after="120" w:line="240" w:lineRule="auto"/>
              <w:ind w:left="108" w:right="108"/>
              <w:rPr>
                <w:color w:val="000000"/>
              </w:rPr>
            </w:pPr>
            <w:r w:rsidRPr="00E87D7A">
              <w:rPr>
                <w:color w:val="000000"/>
              </w:rPr>
              <w:t>4.1</w:t>
            </w:r>
          </w:p>
        </w:tc>
        <w:tc>
          <w:tcPr>
            <w:tcW w:w="5812" w:type="dxa"/>
            <w:gridSpan w:val="3"/>
            <w:vMerge w:val="restart"/>
            <w:shd w:val="clear" w:color="auto" w:fill="auto"/>
          </w:tcPr>
          <w:p w:rsidR="00717103" w:rsidRPr="00E87D7A" w:rsidRDefault="00717103" w:rsidP="00E87D7A">
            <w:pPr>
              <w:spacing w:before="120" w:after="120" w:line="240" w:lineRule="auto"/>
              <w:ind w:left="108" w:right="108"/>
            </w:pPr>
            <w:r w:rsidRPr="00E87D7A">
              <w:t>Where it is a legal requirement to do so, does your organisation have a written health and safety at work policy? (</w:t>
            </w:r>
            <w:proofErr w:type="gramStart"/>
            <w:r w:rsidRPr="00E87D7A">
              <w:t>i.e</w:t>
            </w:r>
            <w:proofErr w:type="gramEnd"/>
            <w:r w:rsidRPr="00E87D7A">
              <w:t xml:space="preserve">. General Policy Statement, how the organisation addresses health and safety and the systems and procedures in place for ensuring employees’ health and safety at work ). </w:t>
            </w:r>
          </w:p>
        </w:tc>
        <w:tc>
          <w:tcPr>
            <w:tcW w:w="2410" w:type="dxa"/>
          </w:tcPr>
          <w:p w:rsidR="00717103" w:rsidRDefault="00717103" w:rsidP="00E87D7A">
            <w:pPr>
              <w:spacing w:before="120" w:after="120" w:line="240" w:lineRule="auto"/>
              <w:ind w:left="108" w:right="108"/>
            </w:pPr>
            <w:r>
              <w:t>Please state</w:t>
            </w:r>
          </w:p>
          <w:p w:rsidR="00717103" w:rsidRPr="00E87D7A" w:rsidRDefault="00717103" w:rsidP="00E87D7A">
            <w:pPr>
              <w:spacing w:before="120" w:after="120" w:line="240" w:lineRule="auto"/>
              <w:ind w:left="108" w:right="108"/>
            </w:pPr>
            <w:r>
              <w:t xml:space="preserve">Yes or No </w:t>
            </w:r>
          </w:p>
        </w:tc>
      </w:tr>
      <w:tr w:rsidR="00717103" w:rsidRPr="00E87D7A" w:rsidTr="00717103">
        <w:trPr>
          <w:trHeight w:val="1017"/>
        </w:trPr>
        <w:tc>
          <w:tcPr>
            <w:tcW w:w="709" w:type="dxa"/>
            <w:vMerge/>
            <w:shd w:val="clear" w:color="auto" w:fill="auto"/>
          </w:tcPr>
          <w:p w:rsidR="00717103" w:rsidRPr="00E87D7A" w:rsidRDefault="00717103" w:rsidP="00E87D7A">
            <w:pPr>
              <w:tabs>
                <w:tab w:val="left" w:pos="424"/>
              </w:tabs>
              <w:spacing w:before="120" w:after="120" w:line="240" w:lineRule="auto"/>
              <w:ind w:left="108" w:right="108"/>
              <w:rPr>
                <w:color w:val="000000"/>
              </w:rPr>
            </w:pPr>
          </w:p>
        </w:tc>
        <w:tc>
          <w:tcPr>
            <w:tcW w:w="5812" w:type="dxa"/>
            <w:gridSpan w:val="3"/>
            <w:vMerge/>
            <w:shd w:val="clear" w:color="auto" w:fill="auto"/>
          </w:tcPr>
          <w:p w:rsidR="00717103" w:rsidRPr="00E87D7A" w:rsidRDefault="00717103" w:rsidP="00E87D7A">
            <w:pPr>
              <w:spacing w:before="120" w:after="120" w:line="240" w:lineRule="auto"/>
              <w:ind w:left="108" w:right="108"/>
            </w:pPr>
          </w:p>
        </w:tc>
        <w:tc>
          <w:tcPr>
            <w:tcW w:w="2410" w:type="dxa"/>
          </w:tcPr>
          <w:p w:rsidR="00717103" w:rsidRDefault="00717103" w:rsidP="00E87D7A">
            <w:pPr>
              <w:spacing w:before="120" w:after="120"/>
              <w:ind w:left="108" w:right="108"/>
            </w:pPr>
          </w:p>
        </w:tc>
      </w:tr>
      <w:tr w:rsidR="00717103" w:rsidRPr="00E87D7A" w:rsidTr="00717103">
        <w:trPr>
          <w:trHeight w:val="340"/>
        </w:trPr>
        <w:tc>
          <w:tcPr>
            <w:tcW w:w="709" w:type="dxa"/>
            <w:shd w:val="clear" w:color="auto" w:fill="auto"/>
          </w:tcPr>
          <w:p w:rsidR="00717103" w:rsidRPr="00E87D7A" w:rsidRDefault="00717103" w:rsidP="00E87D7A">
            <w:pPr>
              <w:tabs>
                <w:tab w:val="left" w:pos="424"/>
              </w:tabs>
              <w:spacing w:before="120" w:after="120" w:line="240" w:lineRule="auto"/>
              <w:ind w:left="108" w:right="108"/>
              <w:rPr>
                <w:color w:val="000000"/>
              </w:rPr>
            </w:pPr>
          </w:p>
        </w:tc>
        <w:tc>
          <w:tcPr>
            <w:tcW w:w="3131" w:type="dxa"/>
            <w:gridSpan w:val="2"/>
            <w:shd w:val="clear" w:color="auto" w:fill="auto"/>
          </w:tcPr>
          <w:p w:rsidR="00717103" w:rsidRDefault="00717103" w:rsidP="00E87D7A">
            <w:pPr>
              <w:spacing w:before="120" w:after="120" w:line="240" w:lineRule="auto"/>
              <w:ind w:left="108" w:right="108"/>
            </w:pPr>
            <w:r w:rsidRPr="00E87D7A">
              <w:t xml:space="preserve">If yes please provide a copy. </w:t>
            </w:r>
          </w:p>
          <w:p w:rsidR="00717103" w:rsidRDefault="00717103" w:rsidP="00E87D7A">
            <w:pPr>
              <w:spacing w:before="120" w:after="120" w:line="240" w:lineRule="auto"/>
              <w:ind w:left="108" w:right="108"/>
            </w:pPr>
          </w:p>
          <w:p w:rsidR="00717103" w:rsidRPr="00E87D7A" w:rsidRDefault="00717103" w:rsidP="00E87D7A">
            <w:pPr>
              <w:spacing w:before="120" w:after="120" w:line="240" w:lineRule="auto"/>
              <w:ind w:left="108" w:right="108"/>
            </w:pPr>
          </w:p>
        </w:tc>
        <w:tc>
          <w:tcPr>
            <w:tcW w:w="5091" w:type="dxa"/>
            <w:gridSpan w:val="2"/>
            <w:shd w:val="clear" w:color="auto" w:fill="auto"/>
          </w:tcPr>
          <w:p w:rsidR="00717103" w:rsidRPr="00E87D7A" w:rsidRDefault="00BE1460" w:rsidP="00E87D7A">
            <w:pPr>
              <w:spacing w:before="120" w:after="120" w:line="240" w:lineRule="auto"/>
              <w:ind w:left="108" w:right="108"/>
            </w:pPr>
            <w:r w:rsidRPr="00FE43D4">
              <w:rPr>
                <w:b/>
                <w:bCs/>
              </w:rPr>
              <w:fldChar w:fldCharType="begin">
                <w:ffData>
                  <w:name w:val=""/>
                  <w:enabled/>
                  <w:calcOnExit w:val="0"/>
                  <w:textInput/>
                </w:ffData>
              </w:fldChar>
            </w:r>
            <w:r w:rsidR="00717103" w:rsidRPr="00FE43D4">
              <w:rPr>
                <w:b/>
                <w:bCs/>
              </w:rPr>
              <w:instrText xml:space="preserve"> FORMTEXT </w:instrText>
            </w:r>
            <w:r w:rsidRPr="00FE43D4">
              <w:rPr>
                <w:b/>
                <w:bCs/>
              </w:rPr>
            </w:r>
            <w:r w:rsidRPr="00FE43D4">
              <w:rPr>
                <w:b/>
                <w:bCs/>
              </w:rPr>
              <w:fldChar w:fldCharType="separate"/>
            </w:r>
            <w:r w:rsidR="00717103" w:rsidRPr="00FE43D4">
              <w:rPr>
                <w:rFonts w:ascii="Cambria Math" w:hAnsi="Cambria Math" w:cs="Cambria Math"/>
                <w:b/>
                <w:bCs/>
              </w:rPr>
              <w:t> </w:t>
            </w:r>
            <w:r w:rsidR="00717103" w:rsidRPr="00FE43D4">
              <w:rPr>
                <w:rFonts w:ascii="Cambria Math" w:hAnsi="Cambria Math" w:cs="Cambria Math"/>
                <w:b/>
                <w:bCs/>
              </w:rPr>
              <w:t> </w:t>
            </w:r>
            <w:r w:rsidR="00717103" w:rsidRPr="00FE43D4">
              <w:rPr>
                <w:rFonts w:ascii="Cambria Math" w:hAnsi="Cambria Math" w:cs="Cambria Math"/>
                <w:b/>
                <w:bCs/>
              </w:rPr>
              <w:t> </w:t>
            </w:r>
            <w:r w:rsidR="00717103" w:rsidRPr="00FE43D4">
              <w:rPr>
                <w:rFonts w:ascii="Cambria Math" w:hAnsi="Cambria Math" w:cs="Cambria Math"/>
                <w:b/>
                <w:bCs/>
              </w:rPr>
              <w:t> </w:t>
            </w:r>
            <w:r w:rsidR="00717103" w:rsidRPr="00FE43D4">
              <w:rPr>
                <w:rFonts w:ascii="Cambria Math" w:hAnsi="Cambria Math" w:cs="Cambria Math"/>
                <w:b/>
                <w:bCs/>
              </w:rPr>
              <w:t> </w:t>
            </w:r>
            <w:r w:rsidRPr="00FE43D4">
              <w:rPr>
                <w:b/>
                <w:bCs/>
              </w:rPr>
              <w:fldChar w:fldCharType="end"/>
            </w:r>
          </w:p>
        </w:tc>
      </w:tr>
      <w:tr w:rsidR="00717103" w:rsidRPr="00E87D7A" w:rsidTr="00717103">
        <w:trPr>
          <w:trHeight w:val="340"/>
        </w:trPr>
        <w:tc>
          <w:tcPr>
            <w:tcW w:w="709" w:type="dxa"/>
            <w:shd w:val="clear" w:color="auto" w:fill="auto"/>
          </w:tcPr>
          <w:p w:rsidR="00717103" w:rsidRPr="00E87D7A" w:rsidRDefault="00717103" w:rsidP="00E87D7A">
            <w:pPr>
              <w:tabs>
                <w:tab w:val="left" w:pos="424"/>
              </w:tabs>
              <w:spacing w:before="120" w:after="120" w:line="240" w:lineRule="auto"/>
              <w:ind w:right="108"/>
              <w:rPr>
                <w:color w:val="000000"/>
              </w:rPr>
            </w:pPr>
            <w:r w:rsidRPr="00E87D7A">
              <w:rPr>
                <w:color w:val="000000"/>
              </w:rPr>
              <w:t xml:space="preserve">  </w:t>
            </w:r>
          </w:p>
        </w:tc>
        <w:tc>
          <w:tcPr>
            <w:tcW w:w="3119" w:type="dxa"/>
            <w:shd w:val="clear" w:color="auto" w:fill="auto"/>
          </w:tcPr>
          <w:p w:rsidR="00717103" w:rsidRPr="00E87D7A" w:rsidRDefault="00717103" w:rsidP="00E87D7A">
            <w:pPr>
              <w:spacing w:before="120" w:after="120" w:line="240" w:lineRule="auto"/>
              <w:ind w:left="108" w:right="108"/>
            </w:pPr>
            <w:r w:rsidRPr="00E87D7A">
              <w:t>If “No”, please explain why.  If you stated “No” because it is not a legal requirement to do so, state this clearly below, how you manage Health and Safety issues within your organisation:</w:t>
            </w:r>
            <w:r w:rsidRPr="00E87D7A">
              <w:rPr>
                <w:b/>
              </w:rPr>
              <w:t xml:space="preserve"> </w:t>
            </w:r>
            <w:r w:rsidRPr="00E87D7A">
              <w:t>Please restrict  your answer to 500 words.</w:t>
            </w:r>
          </w:p>
        </w:tc>
        <w:tc>
          <w:tcPr>
            <w:tcW w:w="5103" w:type="dxa"/>
            <w:gridSpan w:val="3"/>
          </w:tcPr>
          <w:p w:rsidR="00717103" w:rsidRPr="00E87D7A" w:rsidRDefault="00BE1460" w:rsidP="00E87D7A">
            <w:pPr>
              <w:spacing w:before="120" w:after="120" w:line="240" w:lineRule="auto"/>
              <w:ind w:left="108" w:right="108"/>
            </w:pPr>
            <w:r w:rsidRPr="00E87D7A">
              <w:fldChar w:fldCharType="begin">
                <w:ffData>
                  <w:name w:val=""/>
                  <w:enabled/>
                  <w:calcOnExit w:val="0"/>
                  <w:textInput/>
                </w:ffData>
              </w:fldChar>
            </w:r>
            <w:r w:rsidR="00717103" w:rsidRPr="00E87D7A">
              <w:instrText xml:space="preserve"> FORMTEXT </w:instrText>
            </w:r>
            <w:r w:rsidRPr="00E87D7A">
              <w:fldChar w:fldCharType="separate"/>
            </w:r>
            <w:r w:rsidR="00717103" w:rsidRPr="00E87D7A">
              <w:rPr>
                <w:rFonts w:ascii="Cambria Math" w:hAnsi="Cambria Math"/>
                <w:noProof/>
              </w:rPr>
              <w:t> </w:t>
            </w:r>
            <w:r w:rsidR="00717103" w:rsidRPr="00E87D7A">
              <w:rPr>
                <w:rFonts w:ascii="Cambria Math" w:hAnsi="Cambria Math"/>
                <w:noProof/>
              </w:rPr>
              <w:t> </w:t>
            </w:r>
            <w:r w:rsidR="00717103" w:rsidRPr="00E87D7A">
              <w:rPr>
                <w:rFonts w:ascii="Cambria Math" w:hAnsi="Cambria Math"/>
                <w:noProof/>
              </w:rPr>
              <w:t> </w:t>
            </w:r>
            <w:r w:rsidR="00717103" w:rsidRPr="00E87D7A">
              <w:rPr>
                <w:rFonts w:ascii="Cambria Math" w:hAnsi="Cambria Math"/>
                <w:noProof/>
              </w:rPr>
              <w:t> </w:t>
            </w:r>
            <w:r w:rsidR="00717103" w:rsidRPr="00E87D7A">
              <w:rPr>
                <w:rFonts w:ascii="Cambria Math" w:hAnsi="Cambria Math"/>
                <w:noProof/>
              </w:rPr>
              <w:t> </w:t>
            </w:r>
            <w:r w:rsidRPr="00E87D7A">
              <w:fldChar w:fldCharType="end"/>
            </w:r>
          </w:p>
        </w:tc>
      </w:tr>
    </w:tbl>
    <w:p w:rsidR="00E87D7A" w:rsidRDefault="00E87D7A" w:rsidP="00E87D7A">
      <w:pPr>
        <w:spacing w:before="120" w:after="120" w:line="240" w:lineRule="auto"/>
        <w:rPr>
          <w:b/>
          <w:bCs/>
          <w:u w:val="single"/>
        </w:rPr>
      </w:pPr>
    </w:p>
    <w:p w:rsidR="00717103" w:rsidRDefault="00717103" w:rsidP="00717103">
      <w:pPr>
        <w:pStyle w:val="Heading2"/>
        <w:numPr>
          <w:ilvl w:val="1"/>
          <w:numId w:val="0"/>
        </w:numPr>
        <w:pBdr>
          <w:top w:val="single" w:sz="24" w:space="1" w:color="8DB3E2" w:themeColor="text2" w:themeTint="66"/>
          <w:left w:val="single" w:sz="24" w:space="4" w:color="8DB3E2" w:themeColor="text2" w:themeTint="66"/>
          <w:bottom w:val="single" w:sz="24" w:space="1" w:color="8DB3E2" w:themeColor="text2" w:themeTint="66"/>
          <w:right w:val="single" w:sz="24" w:space="4" w:color="8DB3E2" w:themeColor="text2" w:themeTint="66"/>
        </w:pBdr>
        <w:shd w:val="clear" w:color="auto" w:fill="8DB3E2" w:themeFill="text2" w:themeFillTint="66"/>
        <w:tabs>
          <w:tab w:val="num" w:pos="576"/>
        </w:tabs>
      </w:pPr>
      <w:proofErr w:type="gramStart"/>
      <w:r w:rsidRPr="00D2732D">
        <w:t xml:space="preserve">FORM </w:t>
      </w:r>
      <w:r>
        <w:t xml:space="preserve"> B</w:t>
      </w:r>
      <w:proofErr w:type="gramEnd"/>
      <w:r w:rsidRPr="00D2732D">
        <w:t xml:space="preserve"> - </w:t>
      </w:r>
      <w:r w:rsidRPr="002062A5">
        <w:t>CRITERIA FOR COMPLIANCE</w:t>
      </w:r>
      <w:r>
        <w:t xml:space="preserve"> </w:t>
      </w:r>
    </w:p>
    <w:p w:rsidR="00717103" w:rsidRDefault="00717103" w:rsidP="00717103">
      <w:pPr>
        <w:pStyle w:val="Heading2"/>
        <w:numPr>
          <w:ilvl w:val="1"/>
          <w:numId w:val="0"/>
        </w:numPr>
        <w:pBdr>
          <w:top w:val="single" w:sz="24" w:space="1" w:color="8DB3E2" w:themeColor="text2" w:themeTint="66"/>
          <w:left w:val="single" w:sz="24" w:space="4" w:color="8DB3E2" w:themeColor="text2" w:themeTint="66"/>
          <w:bottom w:val="single" w:sz="24" w:space="1" w:color="8DB3E2" w:themeColor="text2" w:themeTint="66"/>
          <w:right w:val="single" w:sz="24" w:space="4" w:color="8DB3E2" w:themeColor="text2" w:themeTint="66"/>
        </w:pBdr>
        <w:shd w:val="clear" w:color="auto" w:fill="8DB3E2" w:themeFill="text2" w:themeFillTint="66"/>
        <w:tabs>
          <w:tab w:val="num" w:pos="576"/>
        </w:tabs>
      </w:pPr>
      <w:r w:rsidRPr="0054041A">
        <w:t xml:space="preserve">QUESTION </w:t>
      </w:r>
      <w:r>
        <w:t xml:space="preserve">5- Experience </w:t>
      </w:r>
    </w:p>
    <w:p w:rsidR="00126C15" w:rsidRPr="00126C15" w:rsidRDefault="00126C15" w:rsidP="00126C15">
      <w:pPr>
        <w:spacing w:before="120" w:after="120" w:line="240" w:lineRule="auto"/>
        <w:rPr>
          <w:b/>
          <w:bCs/>
          <w:u w:val="single"/>
        </w:rPr>
      </w:pPr>
    </w:p>
    <w:tbl>
      <w:tblPr>
        <w:tblStyle w:val="TableGrid"/>
        <w:tblW w:w="9073"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83"/>
        <w:gridCol w:w="2987"/>
        <w:gridCol w:w="5103"/>
      </w:tblGrid>
      <w:tr w:rsidR="00E12A7C" w:rsidRPr="00DE6864" w:rsidTr="00717103">
        <w:tc>
          <w:tcPr>
            <w:tcW w:w="983" w:type="dxa"/>
          </w:tcPr>
          <w:p w:rsidR="00E12A7C" w:rsidRPr="00DE6864" w:rsidRDefault="00E12A7C" w:rsidP="00126C15">
            <w:pPr>
              <w:spacing w:before="120" w:after="120" w:line="240" w:lineRule="auto"/>
              <w:rPr>
                <w:bCs/>
              </w:rPr>
            </w:pPr>
            <w:r w:rsidRPr="00DE6864">
              <w:rPr>
                <w:bCs/>
              </w:rPr>
              <w:lastRenderedPageBreak/>
              <w:t>5.1</w:t>
            </w:r>
          </w:p>
        </w:tc>
        <w:tc>
          <w:tcPr>
            <w:tcW w:w="2987" w:type="dxa"/>
          </w:tcPr>
          <w:p w:rsidR="00E12A7C" w:rsidRPr="00DE6864" w:rsidRDefault="00E12A7C" w:rsidP="003F10F0">
            <w:pPr>
              <w:spacing w:before="120" w:after="120" w:line="240" w:lineRule="auto"/>
              <w:rPr>
                <w:bCs/>
              </w:rPr>
            </w:pPr>
            <w:r w:rsidRPr="00DE6864">
              <w:rPr>
                <w:bCs/>
              </w:rPr>
              <w:t>Please provide evidence of 3 years experience of providing capital construction advice of a similar scale, value and complexity successfully</w:t>
            </w:r>
          </w:p>
        </w:tc>
        <w:tc>
          <w:tcPr>
            <w:tcW w:w="5103" w:type="dxa"/>
          </w:tcPr>
          <w:p w:rsidR="003149A1" w:rsidRPr="003149A1" w:rsidRDefault="003149A1" w:rsidP="003149A1">
            <w:pPr>
              <w:spacing w:before="120" w:after="120" w:line="240" w:lineRule="auto"/>
              <w:rPr>
                <w:bCs/>
              </w:rPr>
            </w:pPr>
            <w:r w:rsidRPr="003149A1">
              <w:rPr>
                <w:bCs/>
              </w:rPr>
              <w:t>Answer</w:t>
            </w:r>
          </w:p>
          <w:p w:rsidR="00E12A7C" w:rsidRPr="00DE6864" w:rsidRDefault="00BE1460" w:rsidP="00E12A7C">
            <w:pPr>
              <w:spacing w:before="120" w:after="120" w:line="240" w:lineRule="auto"/>
              <w:rPr>
                <w:bCs/>
              </w:rPr>
            </w:pPr>
            <w:r w:rsidRPr="00DE6864">
              <w:rPr>
                <w:bCs/>
              </w:rPr>
              <w:fldChar w:fldCharType="begin">
                <w:ffData>
                  <w:name w:val=""/>
                  <w:enabled/>
                  <w:calcOnExit w:val="0"/>
                  <w:textInput/>
                </w:ffData>
              </w:fldChar>
            </w:r>
            <w:r w:rsidR="00E12A7C" w:rsidRPr="00DE6864">
              <w:rPr>
                <w:bCs/>
              </w:rPr>
              <w:instrText xml:space="preserve"> FORMTEXT </w:instrText>
            </w:r>
            <w:r w:rsidRPr="00DE6864">
              <w:rPr>
                <w:bCs/>
              </w:rPr>
            </w:r>
            <w:r w:rsidRPr="00DE6864">
              <w:rPr>
                <w:bCs/>
              </w:rPr>
              <w:fldChar w:fldCharType="separate"/>
            </w:r>
            <w:r w:rsidR="00E12A7C" w:rsidRPr="00DE6864">
              <w:rPr>
                <w:rFonts w:ascii="Cambria Math" w:hAnsi="Cambria Math" w:cs="Cambria Math"/>
                <w:bCs/>
              </w:rPr>
              <w:t> </w:t>
            </w:r>
            <w:r w:rsidR="00E12A7C" w:rsidRPr="00DE6864">
              <w:rPr>
                <w:rFonts w:ascii="Cambria Math" w:hAnsi="Cambria Math" w:cs="Cambria Math"/>
                <w:bCs/>
              </w:rPr>
              <w:t> </w:t>
            </w:r>
            <w:r w:rsidR="00E12A7C" w:rsidRPr="00DE6864">
              <w:rPr>
                <w:rFonts w:ascii="Cambria Math" w:hAnsi="Cambria Math" w:cs="Cambria Math"/>
                <w:bCs/>
              </w:rPr>
              <w:t> </w:t>
            </w:r>
            <w:r w:rsidR="00E12A7C" w:rsidRPr="00DE6864">
              <w:rPr>
                <w:rFonts w:ascii="Cambria Math" w:hAnsi="Cambria Math" w:cs="Cambria Math"/>
                <w:bCs/>
              </w:rPr>
              <w:t> </w:t>
            </w:r>
            <w:r w:rsidR="00E12A7C" w:rsidRPr="00DE6864">
              <w:rPr>
                <w:rFonts w:ascii="Cambria Math" w:hAnsi="Cambria Math" w:cs="Cambria Math"/>
                <w:bCs/>
              </w:rPr>
              <w:t> </w:t>
            </w:r>
            <w:r w:rsidRPr="00DE6864">
              <w:rPr>
                <w:bCs/>
              </w:rPr>
              <w:fldChar w:fldCharType="end"/>
            </w:r>
          </w:p>
          <w:p w:rsidR="00E12A7C" w:rsidRPr="00DE6864" w:rsidRDefault="00E12A7C" w:rsidP="00126C15">
            <w:pPr>
              <w:spacing w:before="120" w:after="120" w:line="240" w:lineRule="auto"/>
              <w:rPr>
                <w:bCs/>
              </w:rPr>
            </w:pPr>
          </w:p>
        </w:tc>
      </w:tr>
    </w:tbl>
    <w:p w:rsidR="00126C15" w:rsidRDefault="00126C15" w:rsidP="00E87D7A">
      <w:pPr>
        <w:spacing w:before="120" w:after="120" w:line="240" w:lineRule="auto"/>
        <w:rPr>
          <w:b/>
          <w:bCs/>
          <w:u w:val="single"/>
        </w:rPr>
      </w:pPr>
    </w:p>
    <w:tbl>
      <w:tblPr>
        <w:tblStyle w:val="TableGrid"/>
        <w:tblW w:w="0" w:type="auto"/>
        <w:tblLook w:val="04A0"/>
      </w:tblPr>
      <w:tblGrid>
        <w:gridCol w:w="4361"/>
        <w:gridCol w:w="4642"/>
      </w:tblGrid>
      <w:tr w:rsidR="00717103" w:rsidTr="004B63E5">
        <w:trPr>
          <w:trHeight w:val="1371"/>
        </w:trPr>
        <w:tc>
          <w:tcPr>
            <w:tcW w:w="4361" w:type="dxa"/>
            <w:shd w:val="clear" w:color="auto" w:fill="C6D9F1" w:themeFill="text2" w:themeFillTint="33"/>
            <w:vAlign w:val="center"/>
          </w:tcPr>
          <w:p w:rsidR="00717103" w:rsidRPr="008E54DE" w:rsidRDefault="00717103" w:rsidP="00717103">
            <w:pPr>
              <w:rPr>
                <w:b/>
              </w:rPr>
            </w:pPr>
            <w:r w:rsidRPr="008E54DE">
              <w:rPr>
                <w:b/>
              </w:rPr>
              <w:t>Scoring</w:t>
            </w:r>
            <w:r>
              <w:rPr>
                <w:b/>
              </w:rPr>
              <w:t xml:space="preserve"> guidance  </w:t>
            </w:r>
          </w:p>
        </w:tc>
        <w:tc>
          <w:tcPr>
            <w:tcW w:w="4642" w:type="dxa"/>
            <w:vAlign w:val="center"/>
          </w:tcPr>
          <w:p w:rsidR="00717103" w:rsidRPr="004B63E5" w:rsidRDefault="00717103" w:rsidP="00717103">
            <w:r w:rsidRPr="0069642E">
              <w:rPr>
                <w:b/>
                <w:bCs/>
                <w:u w:val="single"/>
              </w:rPr>
              <w:t>Pass Fail as</w:t>
            </w:r>
            <w:r w:rsidRPr="00FE7B12">
              <w:t xml:space="preserve"> per the Evaluation Criteria Model set out in Section Two.</w:t>
            </w:r>
          </w:p>
        </w:tc>
      </w:tr>
    </w:tbl>
    <w:p w:rsidR="00E12A7C" w:rsidRDefault="00E12A7C" w:rsidP="00E12A7C">
      <w:pPr>
        <w:spacing w:before="120" w:after="120" w:line="240" w:lineRule="auto"/>
        <w:rPr>
          <w:b/>
          <w:bCs/>
          <w:u w:val="single"/>
        </w:rPr>
      </w:pPr>
    </w:p>
    <w:p w:rsidR="00717103" w:rsidRDefault="00717103" w:rsidP="00717103">
      <w:pPr>
        <w:pStyle w:val="Heading2"/>
        <w:numPr>
          <w:ilvl w:val="1"/>
          <w:numId w:val="0"/>
        </w:numPr>
        <w:pBdr>
          <w:top w:val="single" w:sz="24" w:space="1" w:color="8DB3E2" w:themeColor="text2" w:themeTint="66"/>
          <w:left w:val="single" w:sz="24" w:space="4" w:color="8DB3E2" w:themeColor="text2" w:themeTint="66"/>
          <w:bottom w:val="single" w:sz="24" w:space="1" w:color="8DB3E2" w:themeColor="text2" w:themeTint="66"/>
          <w:right w:val="single" w:sz="24" w:space="4" w:color="8DB3E2" w:themeColor="text2" w:themeTint="66"/>
        </w:pBdr>
        <w:shd w:val="clear" w:color="auto" w:fill="8DB3E2" w:themeFill="text2" w:themeFillTint="66"/>
        <w:tabs>
          <w:tab w:val="num" w:pos="576"/>
        </w:tabs>
      </w:pPr>
      <w:proofErr w:type="gramStart"/>
      <w:r w:rsidRPr="00D2732D">
        <w:t xml:space="preserve">FORM </w:t>
      </w:r>
      <w:r>
        <w:t xml:space="preserve"> B</w:t>
      </w:r>
      <w:proofErr w:type="gramEnd"/>
      <w:r w:rsidRPr="00D2732D">
        <w:t xml:space="preserve"> - </w:t>
      </w:r>
      <w:r w:rsidRPr="002062A5">
        <w:t>CRITERIA FOR COMPLIANCE</w:t>
      </w:r>
      <w:r>
        <w:t xml:space="preserve"> </w:t>
      </w:r>
    </w:p>
    <w:p w:rsidR="00717103" w:rsidRDefault="00717103" w:rsidP="00717103">
      <w:pPr>
        <w:pStyle w:val="Heading2"/>
        <w:numPr>
          <w:ilvl w:val="1"/>
          <w:numId w:val="0"/>
        </w:numPr>
        <w:pBdr>
          <w:top w:val="single" w:sz="24" w:space="1" w:color="8DB3E2" w:themeColor="text2" w:themeTint="66"/>
          <w:left w:val="single" w:sz="24" w:space="4" w:color="8DB3E2" w:themeColor="text2" w:themeTint="66"/>
          <w:bottom w:val="single" w:sz="24" w:space="1" w:color="8DB3E2" w:themeColor="text2" w:themeTint="66"/>
          <w:right w:val="single" w:sz="24" w:space="4" w:color="8DB3E2" w:themeColor="text2" w:themeTint="66"/>
        </w:pBdr>
        <w:shd w:val="clear" w:color="auto" w:fill="8DB3E2" w:themeFill="text2" w:themeFillTint="66"/>
        <w:tabs>
          <w:tab w:val="num" w:pos="576"/>
        </w:tabs>
      </w:pPr>
      <w:r w:rsidRPr="0054041A">
        <w:t xml:space="preserve">QUESTION </w:t>
      </w:r>
      <w:r>
        <w:t xml:space="preserve">6- Environmental and Sustainability policy and Disaster recovery and Business Continuity Policy  </w:t>
      </w:r>
    </w:p>
    <w:p w:rsidR="00717103" w:rsidRDefault="00717103" w:rsidP="00E12A7C">
      <w:pPr>
        <w:spacing w:before="120" w:after="120" w:line="240" w:lineRule="auto"/>
        <w:rPr>
          <w:b/>
          <w:bCs/>
          <w:u w:val="single"/>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978"/>
        <w:gridCol w:w="4445"/>
        <w:gridCol w:w="3508"/>
      </w:tblGrid>
      <w:tr w:rsidR="00E12A7C" w:rsidRPr="00DE6864" w:rsidTr="008C2A92">
        <w:trPr>
          <w:trHeight w:val="1851"/>
        </w:trPr>
        <w:tc>
          <w:tcPr>
            <w:tcW w:w="978" w:type="dxa"/>
          </w:tcPr>
          <w:p w:rsidR="00E12A7C" w:rsidRPr="00DE6864" w:rsidRDefault="00E12A7C" w:rsidP="00E12A7C">
            <w:pPr>
              <w:spacing w:before="120" w:after="120" w:line="240" w:lineRule="auto"/>
              <w:rPr>
                <w:bCs/>
              </w:rPr>
            </w:pPr>
            <w:r w:rsidRPr="00DE6864">
              <w:rPr>
                <w:bCs/>
              </w:rPr>
              <w:t>6.1</w:t>
            </w:r>
          </w:p>
        </w:tc>
        <w:tc>
          <w:tcPr>
            <w:tcW w:w="4445" w:type="dxa"/>
          </w:tcPr>
          <w:p w:rsidR="00E12A7C" w:rsidRPr="00DE6864" w:rsidRDefault="00E12A7C" w:rsidP="00E12A7C">
            <w:pPr>
              <w:spacing w:before="120" w:after="120" w:line="240" w:lineRule="auto"/>
              <w:rPr>
                <w:bCs/>
              </w:rPr>
            </w:pPr>
            <w:r w:rsidRPr="00DE6864">
              <w:rPr>
                <w:bCs/>
              </w:rPr>
              <w:t>Please provide details of your Environmental and Sustainability initiatives and / or policy. Please highlight any other steps your organisation has taken in relation to the areas of environmental and sustainability issues.</w:t>
            </w:r>
          </w:p>
        </w:tc>
        <w:tc>
          <w:tcPr>
            <w:tcW w:w="3508" w:type="dxa"/>
          </w:tcPr>
          <w:p w:rsidR="003149A1" w:rsidRDefault="003149A1" w:rsidP="007C7086">
            <w:pPr>
              <w:spacing w:before="120" w:after="120" w:line="240" w:lineRule="auto"/>
              <w:rPr>
                <w:bCs/>
              </w:rPr>
            </w:pPr>
            <w:r>
              <w:rPr>
                <w:bCs/>
              </w:rPr>
              <w:t>Answer</w:t>
            </w:r>
          </w:p>
          <w:p w:rsidR="00E12A7C" w:rsidRPr="00DE6864" w:rsidRDefault="00BE1460" w:rsidP="007C7086">
            <w:pPr>
              <w:spacing w:before="120" w:after="120" w:line="240" w:lineRule="auto"/>
              <w:rPr>
                <w:bCs/>
              </w:rPr>
            </w:pPr>
            <w:r w:rsidRPr="00DE6864">
              <w:rPr>
                <w:bCs/>
              </w:rPr>
              <w:fldChar w:fldCharType="begin">
                <w:ffData>
                  <w:name w:val=""/>
                  <w:enabled/>
                  <w:calcOnExit w:val="0"/>
                  <w:textInput/>
                </w:ffData>
              </w:fldChar>
            </w:r>
            <w:r w:rsidR="00E12A7C" w:rsidRPr="00DE6864">
              <w:rPr>
                <w:bCs/>
              </w:rPr>
              <w:instrText xml:space="preserve"> FORMTEXT </w:instrText>
            </w:r>
            <w:r w:rsidRPr="00DE6864">
              <w:rPr>
                <w:bCs/>
              </w:rPr>
            </w:r>
            <w:r w:rsidRPr="00DE6864">
              <w:rPr>
                <w:bCs/>
              </w:rPr>
              <w:fldChar w:fldCharType="separate"/>
            </w:r>
            <w:r w:rsidR="00E12A7C" w:rsidRPr="00DE6864">
              <w:rPr>
                <w:rFonts w:ascii="Cambria Math" w:hAnsi="Cambria Math" w:cs="Cambria Math"/>
                <w:bCs/>
              </w:rPr>
              <w:t> </w:t>
            </w:r>
            <w:r w:rsidR="00E12A7C" w:rsidRPr="00DE6864">
              <w:rPr>
                <w:rFonts w:ascii="Cambria Math" w:hAnsi="Cambria Math" w:cs="Cambria Math"/>
                <w:bCs/>
              </w:rPr>
              <w:t> </w:t>
            </w:r>
            <w:r w:rsidR="00E12A7C" w:rsidRPr="00DE6864">
              <w:rPr>
                <w:rFonts w:ascii="Cambria Math" w:hAnsi="Cambria Math" w:cs="Cambria Math"/>
                <w:bCs/>
              </w:rPr>
              <w:t> </w:t>
            </w:r>
            <w:r w:rsidR="00E12A7C" w:rsidRPr="00DE6864">
              <w:rPr>
                <w:rFonts w:ascii="Cambria Math" w:hAnsi="Cambria Math" w:cs="Cambria Math"/>
                <w:bCs/>
              </w:rPr>
              <w:t> </w:t>
            </w:r>
            <w:r w:rsidR="00E12A7C" w:rsidRPr="00DE6864">
              <w:rPr>
                <w:rFonts w:ascii="Cambria Math" w:hAnsi="Cambria Math" w:cs="Cambria Math"/>
                <w:bCs/>
              </w:rPr>
              <w:t> </w:t>
            </w:r>
            <w:r w:rsidRPr="00DE6864">
              <w:rPr>
                <w:bCs/>
              </w:rPr>
              <w:fldChar w:fldCharType="end"/>
            </w:r>
          </w:p>
          <w:p w:rsidR="00E12A7C" w:rsidRPr="00DE6864" w:rsidRDefault="00E12A7C" w:rsidP="00E12A7C">
            <w:pPr>
              <w:spacing w:before="120" w:after="120" w:line="240" w:lineRule="auto"/>
              <w:rPr>
                <w:bCs/>
              </w:rPr>
            </w:pPr>
          </w:p>
        </w:tc>
      </w:tr>
      <w:tr w:rsidR="00E12A7C" w:rsidRPr="00DE6864" w:rsidTr="008C2A92">
        <w:trPr>
          <w:trHeight w:val="1000"/>
        </w:trPr>
        <w:tc>
          <w:tcPr>
            <w:tcW w:w="978" w:type="dxa"/>
          </w:tcPr>
          <w:p w:rsidR="00E12A7C" w:rsidRPr="00DE6864" w:rsidRDefault="00E12A7C" w:rsidP="00E12A7C">
            <w:pPr>
              <w:spacing w:before="120" w:after="120" w:line="240" w:lineRule="auto"/>
              <w:rPr>
                <w:bCs/>
              </w:rPr>
            </w:pPr>
            <w:r w:rsidRPr="00DE6864">
              <w:rPr>
                <w:bCs/>
              </w:rPr>
              <w:t>6.2</w:t>
            </w:r>
          </w:p>
        </w:tc>
        <w:tc>
          <w:tcPr>
            <w:tcW w:w="4445" w:type="dxa"/>
          </w:tcPr>
          <w:p w:rsidR="00E12A7C" w:rsidRPr="00DE6864" w:rsidRDefault="00E12A7C" w:rsidP="00E12A7C">
            <w:pPr>
              <w:spacing w:before="120" w:after="120" w:line="240" w:lineRule="auto"/>
              <w:rPr>
                <w:bCs/>
              </w:rPr>
            </w:pPr>
            <w:r w:rsidRPr="00DE6864">
              <w:rPr>
                <w:bCs/>
              </w:rPr>
              <w:t>Please provide details of your Disaster recovery and Business Continuity policy</w:t>
            </w:r>
          </w:p>
        </w:tc>
        <w:tc>
          <w:tcPr>
            <w:tcW w:w="3508" w:type="dxa"/>
          </w:tcPr>
          <w:p w:rsidR="003149A1" w:rsidRPr="003149A1" w:rsidRDefault="003149A1" w:rsidP="003149A1">
            <w:pPr>
              <w:spacing w:before="120" w:after="120" w:line="240" w:lineRule="auto"/>
              <w:rPr>
                <w:bCs/>
              </w:rPr>
            </w:pPr>
            <w:r w:rsidRPr="003149A1">
              <w:rPr>
                <w:bCs/>
              </w:rPr>
              <w:t>Answer</w:t>
            </w:r>
          </w:p>
          <w:p w:rsidR="00E12A7C" w:rsidRPr="00DE6864" w:rsidRDefault="00BE1460" w:rsidP="007C7086">
            <w:pPr>
              <w:spacing w:before="120" w:after="120" w:line="240" w:lineRule="auto"/>
              <w:rPr>
                <w:bCs/>
              </w:rPr>
            </w:pPr>
            <w:r w:rsidRPr="00DE6864">
              <w:rPr>
                <w:bCs/>
              </w:rPr>
              <w:fldChar w:fldCharType="begin">
                <w:ffData>
                  <w:name w:val=""/>
                  <w:enabled/>
                  <w:calcOnExit w:val="0"/>
                  <w:textInput/>
                </w:ffData>
              </w:fldChar>
            </w:r>
            <w:r w:rsidR="00E12A7C" w:rsidRPr="00DE6864">
              <w:rPr>
                <w:bCs/>
              </w:rPr>
              <w:instrText xml:space="preserve"> FORMTEXT </w:instrText>
            </w:r>
            <w:r w:rsidRPr="00DE6864">
              <w:rPr>
                <w:bCs/>
              </w:rPr>
            </w:r>
            <w:r w:rsidRPr="00DE6864">
              <w:rPr>
                <w:bCs/>
              </w:rPr>
              <w:fldChar w:fldCharType="separate"/>
            </w:r>
            <w:r w:rsidR="00E12A7C" w:rsidRPr="00DE6864">
              <w:rPr>
                <w:rFonts w:ascii="Cambria Math" w:hAnsi="Cambria Math" w:cs="Cambria Math"/>
                <w:bCs/>
              </w:rPr>
              <w:t> </w:t>
            </w:r>
            <w:r w:rsidR="00E12A7C" w:rsidRPr="00DE6864">
              <w:rPr>
                <w:rFonts w:ascii="Cambria Math" w:hAnsi="Cambria Math" w:cs="Cambria Math"/>
                <w:bCs/>
              </w:rPr>
              <w:t> </w:t>
            </w:r>
            <w:r w:rsidR="00E12A7C" w:rsidRPr="00DE6864">
              <w:rPr>
                <w:rFonts w:ascii="Cambria Math" w:hAnsi="Cambria Math" w:cs="Cambria Math"/>
                <w:bCs/>
              </w:rPr>
              <w:t> </w:t>
            </w:r>
            <w:r w:rsidR="00E12A7C" w:rsidRPr="00DE6864">
              <w:rPr>
                <w:rFonts w:ascii="Cambria Math" w:hAnsi="Cambria Math" w:cs="Cambria Math"/>
                <w:bCs/>
              </w:rPr>
              <w:t> </w:t>
            </w:r>
            <w:r w:rsidR="00E12A7C" w:rsidRPr="00DE6864">
              <w:rPr>
                <w:rFonts w:ascii="Cambria Math" w:hAnsi="Cambria Math" w:cs="Cambria Math"/>
                <w:bCs/>
              </w:rPr>
              <w:t> </w:t>
            </w:r>
            <w:r w:rsidRPr="00DE6864">
              <w:rPr>
                <w:bCs/>
              </w:rPr>
              <w:fldChar w:fldCharType="end"/>
            </w:r>
          </w:p>
          <w:p w:rsidR="00E12A7C" w:rsidRPr="00DE6864" w:rsidRDefault="00E12A7C" w:rsidP="00E12A7C">
            <w:pPr>
              <w:spacing w:before="120" w:after="120" w:line="240" w:lineRule="auto"/>
              <w:rPr>
                <w:bCs/>
              </w:rPr>
            </w:pPr>
          </w:p>
        </w:tc>
      </w:tr>
    </w:tbl>
    <w:p w:rsidR="00E12A7C" w:rsidRPr="00E12A7C" w:rsidRDefault="00E12A7C" w:rsidP="00E12A7C">
      <w:pPr>
        <w:spacing w:before="120" w:after="120" w:line="240" w:lineRule="auto"/>
        <w:rPr>
          <w:b/>
          <w:bCs/>
          <w:u w:val="single"/>
        </w:rPr>
      </w:pPr>
    </w:p>
    <w:tbl>
      <w:tblPr>
        <w:tblStyle w:val="TableGrid"/>
        <w:tblW w:w="0" w:type="auto"/>
        <w:tblLook w:val="04A0"/>
      </w:tblPr>
      <w:tblGrid>
        <w:gridCol w:w="4361"/>
        <w:gridCol w:w="4642"/>
      </w:tblGrid>
      <w:tr w:rsidR="008C2A92" w:rsidTr="004B63E5">
        <w:trPr>
          <w:trHeight w:val="552"/>
        </w:trPr>
        <w:tc>
          <w:tcPr>
            <w:tcW w:w="4361" w:type="dxa"/>
            <w:shd w:val="clear" w:color="auto" w:fill="C6D9F1" w:themeFill="text2" w:themeFillTint="33"/>
            <w:vAlign w:val="center"/>
          </w:tcPr>
          <w:p w:rsidR="008C2A92" w:rsidRPr="008E54DE" w:rsidRDefault="008C2A92" w:rsidP="004B63E5">
            <w:pPr>
              <w:rPr>
                <w:b/>
              </w:rPr>
            </w:pPr>
            <w:r w:rsidRPr="008E54DE">
              <w:rPr>
                <w:b/>
              </w:rPr>
              <w:t>Scoring</w:t>
            </w:r>
            <w:r>
              <w:rPr>
                <w:b/>
              </w:rPr>
              <w:t xml:space="preserve"> guidance  </w:t>
            </w:r>
          </w:p>
        </w:tc>
        <w:tc>
          <w:tcPr>
            <w:tcW w:w="4642" w:type="dxa"/>
            <w:vAlign w:val="center"/>
          </w:tcPr>
          <w:p w:rsidR="008C2A92" w:rsidRPr="00FE7B12" w:rsidRDefault="008C2A92" w:rsidP="004B63E5">
            <w:r w:rsidRPr="0069642E">
              <w:rPr>
                <w:b/>
                <w:bCs/>
                <w:u w:val="single"/>
              </w:rPr>
              <w:t>Pass Fail as</w:t>
            </w:r>
            <w:r w:rsidRPr="00FE7B12">
              <w:t xml:space="preserve"> per the Evaluation Criteria Model set out in Section Two.</w:t>
            </w:r>
          </w:p>
          <w:p w:rsidR="008C2A92" w:rsidRDefault="008C2A92" w:rsidP="004B63E5">
            <w:pPr>
              <w:rPr>
                <w:b/>
                <w:u w:val="single"/>
              </w:rPr>
            </w:pPr>
          </w:p>
        </w:tc>
      </w:tr>
    </w:tbl>
    <w:p w:rsidR="00E87D7A" w:rsidRDefault="00E87D7A" w:rsidP="00E87D7A">
      <w:pPr>
        <w:spacing w:before="120" w:after="120" w:line="240" w:lineRule="auto"/>
        <w:rPr>
          <w:b/>
          <w:bCs/>
          <w:u w:val="single"/>
        </w:rPr>
      </w:pPr>
    </w:p>
    <w:p w:rsidR="003149A1" w:rsidRDefault="003149A1" w:rsidP="00E87D7A">
      <w:pPr>
        <w:spacing w:before="120" w:after="120" w:line="240" w:lineRule="auto"/>
        <w:rPr>
          <w:b/>
          <w:bCs/>
          <w:u w:val="single"/>
        </w:rPr>
      </w:pPr>
    </w:p>
    <w:p w:rsidR="003149A1" w:rsidRDefault="003149A1" w:rsidP="00E87D7A">
      <w:pPr>
        <w:spacing w:before="120" w:after="120" w:line="240" w:lineRule="auto"/>
        <w:rPr>
          <w:b/>
          <w:bCs/>
          <w:u w:val="single"/>
        </w:rPr>
      </w:pPr>
    </w:p>
    <w:p w:rsidR="003149A1" w:rsidRDefault="003149A1" w:rsidP="00E87D7A">
      <w:pPr>
        <w:spacing w:before="120" w:after="120" w:line="240" w:lineRule="auto"/>
        <w:rPr>
          <w:b/>
          <w:bCs/>
          <w:u w:val="single"/>
        </w:rPr>
      </w:pPr>
    </w:p>
    <w:p w:rsidR="003149A1" w:rsidRDefault="003149A1" w:rsidP="00E87D7A">
      <w:pPr>
        <w:spacing w:before="120" w:after="120" w:line="240" w:lineRule="auto"/>
        <w:rPr>
          <w:b/>
          <w:bCs/>
          <w:u w:val="single"/>
        </w:rPr>
      </w:pPr>
    </w:p>
    <w:p w:rsidR="003149A1" w:rsidRDefault="003149A1" w:rsidP="00E87D7A">
      <w:pPr>
        <w:spacing w:before="120" w:after="120" w:line="240" w:lineRule="auto"/>
        <w:rPr>
          <w:b/>
          <w:bCs/>
          <w:u w:val="single"/>
        </w:rPr>
      </w:pPr>
    </w:p>
    <w:p w:rsidR="003149A1" w:rsidRDefault="003149A1" w:rsidP="00E87D7A">
      <w:pPr>
        <w:spacing w:before="120" w:after="120" w:line="240" w:lineRule="auto"/>
        <w:rPr>
          <w:b/>
          <w:bCs/>
          <w:u w:val="single"/>
        </w:rPr>
      </w:pPr>
    </w:p>
    <w:p w:rsidR="003149A1" w:rsidRDefault="003149A1" w:rsidP="00E87D7A">
      <w:pPr>
        <w:spacing w:before="120" w:after="120" w:line="240" w:lineRule="auto"/>
        <w:rPr>
          <w:b/>
          <w:bCs/>
          <w:u w:val="single"/>
        </w:rPr>
      </w:pPr>
    </w:p>
    <w:p w:rsidR="003149A1" w:rsidRDefault="003149A1" w:rsidP="00E87D7A">
      <w:pPr>
        <w:spacing w:before="120" w:after="120" w:line="240" w:lineRule="auto"/>
        <w:rPr>
          <w:b/>
          <w:bCs/>
          <w:u w:val="single"/>
        </w:rPr>
      </w:pPr>
    </w:p>
    <w:p w:rsidR="003149A1" w:rsidRDefault="003149A1" w:rsidP="00E87D7A">
      <w:pPr>
        <w:spacing w:before="120" w:after="120" w:line="240" w:lineRule="auto"/>
        <w:rPr>
          <w:b/>
          <w:bCs/>
          <w:u w:val="single"/>
        </w:rPr>
      </w:pPr>
    </w:p>
    <w:p w:rsidR="008C2A92" w:rsidRDefault="00B0136B" w:rsidP="001C08CA">
      <w:pPr>
        <w:pStyle w:val="Heading2"/>
        <w:numPr>
          <w:ilvl w:val="1"/>
          <w:numId w:val="0"/>
        </w:numPr>
        <w:pBdr>
          <w:top w:val="single" w:sz="24" w:space="1" w:color="8DB3E2" w:themeColor="text2" w:themeTint="66"/>
          <w:left w:val="single" w:sz="24" w:space="4" w:color="8DB3E2" w:themeColor="text2" w:themeTint="66"/>
          <w:bottom w:val="single" w:sz="24" w:space="1" w:color="8DB3E2" w:themeColor="text2" w:themeTint="66"/>
          <w:right w:val="single" w:sz="24" w:space="4" w:color="8DB3E2" w:themeColor="text2" w:themeTint="66"/>
        </w:pBdr>
        <w:shd w:val="clear" w:color="auto" w:fill="8DB3E2" w:themeFill="text2" w:themeFillTint="66"/>
        <w:tabs>
          <w:tab w:val="num" w:pos="576"/>
        </w:tabs>
        <w:rPr>
          <w:bdr w:val="single" w:sz="24" w:space="0" w:color="8DB3E2" w:themeColor="text2" w:themeTint="66"/>
          <w:shd w:val="clear" w:color="auto" w:fill="8DB3E2" w:themeFill="text2" w:themeFillTint="66"/>
        </w:rPr>
      </w:pPr>
      <w:r w:rsidRPr="001C08CA">
        <w:rPr>
          <w:bdr w:val="single" w:sz="24" w:space="0" w:color="8DB3E2" w:themeColor="text2" w:themeTint="66"/>
          <w:shd w:val="clear" w:color="auto" w:fill="8DB3E2" w:themeFill="text2" w:themeFillTint="66"/>
        </w:rPr>
        <w:t xml:space="preserve">FORM </w:t>
      </w:r>
      <w:r w:rsidR="00126C15">
        <w:rPr>
          <w:bdr w:val="single" w:sz="24" w:space="0" w:color="8DB3E2" w:themeColor="text2" w:themeTint="66"/>
          <w:shd w:val="clear" w:color="auto" w:fill="8DB3E2" w:themeFill="text2" w:themeFillTint="66"/>
        </w:rPr>
        <w:t>C</w:t>
      </w:r>
      <w:r w:rsidRPr="001C08CA">
        <w:rPr>
          <w:bdr w:val="single" w:sz="24" w:space="0" w:color="8DB3E2" w:themeColor="text2" w:themeTint="66"/>
          <w:shd w:val="clear" w:color="auto" w:fill="8DB3E2" w:themeFill="text2" w:themeFillTint="66"/>
        </w:rPr>
        <w:t xml:space="preserve"> </w:t>
      </w:r>
      <w:r w:rsidR="00126C15">
        <w:rPr>
          <w:bdr w:val="single" w:sz="24" w:space="0" w:color="8DB3E2" w:themeColor="text2" w:themeTint="66"/>
          <w:shd w:val="clear" w:color="auto" w:fill="8DB3E2" w:themeFill="text2" w:themeFillTint="66"/>
        </w:rPr>
        <w:t>–</w:t>
      </w:r>
      <w:r w:rsidR="0093549C" w:rsidRPr="0093549C">
        <w:rPr>
          <w:bCs w:val="0"/>
          <w:lang w:eastAsia="zh-CN"/>
        </w:rPr>
        <w:t xml:space="preserve"> </w:t>
      </w:r>
      <w:r w:rsidR="0093549C" w:rsidRPr="0093549C">
        <w:rPr>
          <w:bdr w:val="single" w:sz="24" w:space="0" w:color="8DB3E2" w:themeColor="text2" w:themeTint="66"/>
          <w:shd w:val="clear" w:color="auto" w:fill="8DB3E2" w:themeFill="text2" w:themeFillTint="66"/>
        </w:rPr>
        <w:t>EVALUATION CRITERIA</w:t>
      </w:r>
      <w:r w:rsidR="0093549C" w:rsidRPr="001C08CA">
        <w:rPr>
          <w:bdr w:val="single" w:sz="24" w:space="0" w:color="8DB3E2" w:themeColor="text2" w:themeTint="66"/>
          <w:shd w:val="clear" w:color="auto" w:fill="8DB3E2" w:themeFill="text2" w:themeFillTint="66"/>
        </w:rPr>
        <w:t xml:space="preserve"> </w:t>
      </w:r>
    </w:p>
    <w:p w:rsidR="00B0136B" w:rsidRPr="008C2A92" w:rsidRDefault="008C2A92" w:rsidP="001C08CA">
      <w:pPr>
        <w:pStyle w:val="Heading2"/>
        <w:numPr>
          <w:ilvl w:val="1"/>
          <w:numId w:val="0"/>
        </w:numPr>
        <w:pBdr>
          <w:top w:val="single" w:sz="24" w:space="1" w:color="8DB3E2" w:themeColor="text2" w:themeTint="66"/>
          <w:left w:val="single" w:sz="24" w:space="4" w:color="8DB3E2" w:themeColor="text2" w:themeTint="66"/>
          <w:bottom w:val="single" w:sz="24" w:space="1" w:color="8DB3E2" w:themeColor="text2" w:themeTint="66"/>
          <w:right w:val="single" w:sz="24" w:space="4" w:color="8DB3E2" w:themeColor="text2" w:themeTint="66"/>
        </w:pBdr>
        <w:shd w:val="clear" w:color="auto" w:fill="8DB3E2" w:themeFill="text2" w:themeFillTint="66"/>
        <w:tabs>
          <w:tab w:val="num" w:pos="576"/>
        </w:tabs>
        <w:rPr>
          <w:bdr w:val="single" w:sz="24" w:space="0" w:color="8DB3E2" w:themeColor="text2" w:themeTint="66"/>
          <w:shd w:val="clear" w:color="auto" w:fill="8DB3E2" w:themeFill="text2" w:themeFillTint="66"/>
        </w:rPr>
      </w:pPr>
      <w:r w:rsidRPr="008C2A92">
        <w:rPr>
          <w:bdr w:val="single" w:sz="24" w:space="0" w:color="8DB3E2" w:themeColor="text2" w:themeTint="66"/>
          <w:shd w:val="clear" w:color="auto" w:fill="8DB3E2" w:themeFill="text2" w:themeFillTint="66"/>
        </w:rPr>
        <w:t>QUESTION 1 - Technical and Professional Ability</w:t>
      </w:r>
    </w:p>
    <w:tbl>
      <w:tblPr>
        <w:tblW w:w="9000" w:type="dxa"/>
        <w:tblCellMar>
          <w:left w:w="0" w:type="dxa"/>
          <w:right w:w="0" w:type="dxa"/>
        </w:tblCellMar>
        <w:tblLook w:val="00A0"/>
      </w:tblPr>
      <w:tblGrid>
        <w:gridCol w:w="1526"/>
        <w:gridCol w:w="2173"/>
        <w:gridCol w:w="1763"/>
        <w:gridCol w:w="1845"/>
        <w:gridCol w:w="1693"/>
      </w:tblGrid>
      <w:tr w:rsidR="00B0136B" w:rsidRPr="00D2732D" w:rsidTr="0093549C">
        <w:trPr>
          <w:cantSplit/>
          <w:trHeight w:val="443"/>
        </w:trPr>
        <w:tc>
          <w:tcPr>
            <w:tcW w:w="1526"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B0136B" w:rsidRPr="00D2732D" w:rsidRDefault="00B0136B" w:rsidP="00126C15">
            <w:pPr>
              <w:numPr>
                <w:ilvl w:val="0"/>
                <w:numId w:val="8"/>
              </w:numPr>
              <w:spacing w:before="120" w:after="120" w:line="240" w:lineRule="auto"/>
              <w:rPr>
                <w:color w:val="000000"/>
              </w:rPr>
            </w:pPr>
          </w:p>
        </w:tc>
        <w:tc>
          <w:tcPr>
            <w:tcW w:w="7474"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rsidR="00B0136B" w:rsidRPr="00D2732D" w:rsidRDefault="0093549C" w:rsidP="00126C15">
            <w:pPr>
              <w:spacing w:before="120" w:after="120" w:line="240" w:lineRule="auto"/>
              <w:jc w:val="center"/>
              <w:rPr>
                <w:b/>
                <w:bCs/>
                <w:color w:val="000000"/>
              </w:rPr>
            </w:pPr>
            <w:r>
              <w:rPr>
                <w:b/>
                <w:bCs/>
                <w:color w:val="000000"/>
              </w:rPr>
              <w:t xml:space="preserve">TECHNICAL </w:t>
            </w:r>
            <w:r w:rsidR="00B0136B" w:rsidRPr="00D2732D">
              <w:rPr>
                <w:b/>
                <w:bCs/>
                <w:color w:val="000000"/>
              </w:rPr>
              <w:t>EXPERIENCE AND CONTRACT EXAMPLES</w:t>
            </w:r>
          </w:p>
        </w:tc>
      </w:tr>
      <w:tr w:rsidR="00B0136B" w:rsidRPr="00D2732D" w:rsidTr="00E87D7A">
        <w:trPr>
          <w:cantSplit/>
          <w:trHeight w:val="277"/>
        </w:trPr>
        <w:tc>
          <w:tcPr>
            <w:tcW w:w="1526" w:type="dxa"/>
            <w:tcBorders>
              <w:top w:val="single" w:sz="12" w:space="0" w:color="auto"/>
              <w:left w:val="single" w:sz="12" w:space="0" w:color="auto"/>
              <w:bottom w:val="single" w:sz="8" w:space="0" w:color="auto"/>
              <w:right w:val="single" w:sz="8" w:space="0" w:color="auto"/>
            </w:tcBorders>
            <w:vAlign w:val="center"/>
          </w:tcPr>
          <w:p w:rsidR="00B0136B" w:rsidRPr="00D2732D" w:rsidRDefault="00B0136B" w:rsidP="00B0136B">
            <w:pPr>
              <w:spacing w:line="240" w:lineRule="auto"/>
              <w:rPr>
                <w:color w:val="000000"/>
              </w:rPr>
            </w:pPr>
          </w:p>
        </w:tc>
        <w:tc>
          <w:tcPr>
            <w:tcW w:w="7474" w:type="dxa"/>
            <w:gridSpan w:val="4"/>
            <w:tcBorders>
              <w:top w:val="nil"/>
              <w:left w:val="nil"/>
              <w:bottom w:val="single" w:sz="8" w:space="0" w:color="auto"/>
              <w:right w:val="single" w:sz="12" w:space="0" w:color="auto"/>
            </w:tcBorders>
            <w:tcMar>
              <w:top w:w="0" w:type="dxa"/>
              <w:left w:w="108" w:type="dxa"/>
              <w:bottom w:w="0" w:type="dxa"/>
              <w:right w:w="108" w:type="dxa"/>
            </w:tcMar>
          </w:tcPr>
          <w:p w:rsidR="00B0136B" w:rsidRPr="00D2732D" w:rsidRDefault="00B0136B" w:rsidP="008C2A92">
            <w:r w:rsidRPr="00D2732D">
              <w:t>Please provide details of up to three contracts from either or both the public or private sector, that are relevant to the Authority’s requirement</w:t>
            </w:r>
            <w:r w:rsidR="005667FC">
              <w:t xml:space="preserve"> for capital construction advice as set out in Section Two</w:t>
            </w:r>
            <w:r w:rsidR="008C2A92">
              <w:t xml:space="preserve"> outline statement of service requirements</w:t>
            </w:r>
            <w:r w:rsidRPr="00D2732D">
              <w:t xml:space="preserve">. Contracts for the supply of services should have been performed during the past </w:t>
            </w:r>
            <w:r w:rsidRPr="00D2732D">
              <w:rPr>
                <w:u w:val="single"/>
              </w:rPr>
              <w:t>three</w:t>
            </w:r>
            <w:r w:rsidRPr="00D2732D">
              <w:t xml:space="preserve"> years. </w:t>
            </w:r>
          </w:p>
        </w:tc>
      </w:tr>
      <w:tr w:rsidR="00B0136B" w:rsidRPr="00D2732D" w:rsidTr="00E87D7A">
        <w:trPr>
          <w:cantSplit/>
          <w:trHeight w:val="277"/>
        </w:trPr>
        <w:tc>
          <w:tcPr>
            <w:tcW w:w="1526"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B0136B" w:rsidRPr="00D2732D" w:rsidRDefault="00B0136B" w:rsidP="00B0136B">
            <w:pPr>
              <w:spacing w:before="120" w:after="120" w:line="240" w:lineRule="auto"/>
              <w:rPr>
                <w:color w:val="0D0D0D"/>
              </w:rPr>
            </w:pPr>
          </w:p>
        </w:tc>
        <w:tc>
          <w:tcPr>
            <w:tcW w:w="2173" w:type="dxa"/>
            <w:tcBorders>
              <w:top w:val="nil"/>
              <w:left w:val="nil"/>
              <w:bottom w:val="single" w:sz="8" w:space="0" w:color="auto"/>
              <w:right w:val="single" w:sz="8" w:space="0" w:color="auto"/>
            </w:tcBorders>
            <w:tcMar>
              <w:top w:w="0" w:type="dxa"/>
              <w:left w:w="108" w:type="dxa"/>
              <w:bottom w:w="0" w:type="dxa"/>
              <w:right w:w="108" w:type="dxa"/>
            </w:tcMar>
          </w:tcPr>
          <w:p w:rsidR="00B0136B" w:rsidRPr="00D2732D" w:rsidRDefault="00B0136B" w:rsidP="00B0136B">
            <w:pPr>
              <w:spacing w:before="120" w:after="120" w:line="240" w:lineRule="auto"/>
              <w:rPr>
                <w:color w:val="0D0D0D"/>
              </w:rPr>
            </w:pPr>
          </w:p>
        </w:tc>
        <w:tc>
          <w:tcPr>
            <w:tcW w:w="1763" w:type="dxa"/>
            <w:tcBorders>
              <w:top w:val="nil"/>
              <w:left w:val="nil"/>
              <w:bottom w:val="single" w:sz="8" w:space="0" w:color="auto"/>
              <w:right w:val="single" w:sz="8" w:space="0" w:color="auto"/>
            </w:tcBorders>
            <w:tcMar>
              <w:top w:w="0" w:type="dxa"/>
              <w:left w:w="108" w:type="dxa"/>
              <w:bottom w:w="0" w:type="dxa"/>
              <w:right w:w="108" w:type="dxa"/>
            </w:tcMar>
            <w:vAlign w:val="center"/>
          </w:tcPr>
          <w:p w:rsidR="00B0136B" w:rsidRPr="00D2732D" w:rsidRDefault="00B0136B" w:rsidP="00A00C40">
            <w:pPr>
              <w:spacing w:before="120" w:after="120" w:line="240" w:lineRule="auto"/>
              <w:jc w:val="center"/>
              <w:rPr>
                <w:color w:val="0D0D0D"/>
              </w:rPr>
            </w:pPr>
            <w:r w:rsidRPr="00D2732D">
              <w:rPr>
                <w:color w:val="0D0D0D"/>
              </w:rPr>
              <w:t>Contract 1</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tcPr>
          <w:p w:rsidR="00B0136B" w:rsidRPr="00D2732D" w:rsidRDefault="00B0136B" w:rsidP="00A00C40">
            <w:pPr>
              <w:spacing w:before="120" w:after="120" w:line="240" w:lineRule="auto"/>
              <w:jc w:val="center"/>
              <w:rPr>
                <w:color w:val="0D0D0D"/>
              </w:rPr>
            </w:pPr>
            <w:r w:rsidRPr="00D2732D">
              <w:rPr>
                <w:color w:val="0D0D0D"/>
              </w:rPr>
              <w:t>Contract 2</w:t>
            </w:r>
          </w:p>
        </w:tc>
        <w:tc>
          <w:tcPr>
            <w:tcW w:w="1693" w:type="dxa"/>
            <w:tcBorders>
              <w:top w:val="nil"/>
              <w:left w:val="nil"/>
              <w:bottom w:val="single" w:sz="8" w:space="0" w:color="auto"/>
              <w:right w:val="single" w:sz="12" w:space="0" w:color="auto"/>
            </w:tcBorders>
            <w:tcMar>
              <w:top w:w="0" w:type="dxa"/>
              <w:left w:w="108" w:type="dxa"/>
              <w:bottom w:w="0" w:type="dxa"/>
              <w:right w:w="108" w:type="dxa"/>
            </w:tcMar>
            <w:vAlign w:val="center"/>
          </w:tcPr>
          <w:p w:rsidR="00B0136B" w:rsidRPr="00D2732D" w:rsidRDefault="00B0136B" w:rsidP="00A00C40">
            <w:pPr>
              <w:spacing w:before="120" w:after="120" w:line="240" w:lineRule="auto"/>
              <w:jc w:val="center"/>
              <w:rPr>
                <w:color w:val="0D0D0D"/>
              </w:rPr>
            </w:pPr>
            <w:r w:rsidRPr="00D2732D">
              <w:rPr>
                <w:color w:val="0D0D0D"/>
              </w:rPr>
              <w:t>Contract 3</w:t>
            </w:r>
          </w:p>
        </w:tc>
      </w:tr>
      <w:tr w:rsidR="00B0136B" w:rsidRPr="00D2732D" w:rsidTr="00E87D7A">
        <w:trPr>
          <w:cantSplit/>
          <w:trHeight w:val="277"/>
        </w:trPr>
        <w:tc>
          <w:tcPr>
            <w:tcW w:w="1526"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B0136B" w:rsidRPr="00D2732D" w:rsidRDefault="003758B5" w:rsidP="003758B5">
            <w:pPr>
              <w:spacing w:before="120" w:after="120" w:line="240" w:lineRule="auto"/>
              <w:ind w:left="142"/>
              <w:rPr>
                <w:color w:val="0D0D0D"/>
              </w:rPr>
            </w:pPr>
            <w:r>
              <w:rPr>
                <w:color w:val="0D0D0D"/>
              </w:rPr>
              <w:t>a</w:t>
            </w:r>
          </w:p>
        </w:tc>
        <w:tc>
          <w:tcPr>
            <w:tcW w:w="2173" w:type="dxa"/>
            <w:tcBorders>
              <w:top w:val="nil"/>
              <w:left w:val="nil"/>
              <w:bottom w:val="single" w:sz="8" w:space="0" w:color="auto"/>
              <w:right w:val="single" w:sz="8" w:space="0" w:color="auto"/>
            </w:tcBorders>
            <w:tcMar>
              <w:top w:w="0" w:type="dxa"/>
              <w:left w:w="108" w:type="dxa"/>
              <w:bottom w:w="0" w:type="dxa"/>
              <w:right w:w="108" w:type="dxa"/>
            </w:tcMar>
            <w:vAlign w:val="center"/>
          </w:tcPr>
          <w:p w:rsidR="00B0136B" w:rsidRPr="00D2732D" w:rsidRDefault="00B0136B" w:rsidP="00A00C40">
            <w:pPr>
              <w:spacing w:before="120" w:after="120" w:line="240" w:lineRule="auto"/>
              <w:rPr>
                <w:color w:val="0D0D0D"/>
              </w:rPr>
            </w:pPr>
            <w:r w:rsidRPr="00D2732D">
              <w:rPr>
                <w:color w:val="0D0D0D"/>
              </w:rPr>
              <w:t>Customer Organisation (name):</w:t>
            </w:r>
          </w:p>
        </w:tc>
        <w:tc>
          <w:tcPr>
            <w:tcW w:w="1763" w:type="dxa"/>
            <w:tcBorders>
              <w:top w:val="nil"/>
              <w:left w:val="nil"/>
              <w:bottom w:val="single" w:sz="8" w:space="0" w:color="auto"/>
              <w:right w:val="single" w:sz="8" w:space="0" w:color="auto"/>
            </w:tcBorders>
            <w:tcMar>
              <w:top w:w="0" w:type="dxa"/>
              <w:left w:w="108" w:type="dxa"/>
              <w:bottom w:w="0" w:type="dxa"/>
              <w:right w:w="108" w:type="dxa"/>
            </w:tcMar>
          </w:tcPr>
          <w:p w:rsidR="00B0136B" w:rsidRPr="00D2732D" w:rsidRDefault="00B0136B" w:rsidP="00B0136B">
            <w:pPr>
              <w:spacing w:before="120" w:after="120" w:line="240" w:lineRule="auto"/>
              <w:rPr>
                <w:color w:val="0D0D0D"/>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tcPr>
          <w:p w:rsidR="00B0136B" w:rsidRPr="00D2732D" w:rsidRDefault="00B0136B" w:rsidP="00B0136B">
            <w:pPr>
              <w:spacing w:before="120" w:after="120" w:line="240" w:lineRule="auto"/>
              <w:rPr>
                <w:color w:val="0D0D0D"/>
              </w:rPr>
            </w:pPr>
          </w:p>
        </w:tc>
        <w:tc>
          <w:tcPr>
            <w:tcW w:w="1693" w:type="dxa"/>
            <w:tcBorders>
              <w:top w:val="nil"/>
              <w:left w:val="nil"/>
              <w:bottom w:val="single" w:sz="8" w:space="0" w:color="auto"/>
              <w:right w:val="single" w:sz="12" w:space="0" w:color="auto"/>
            </w:tcBorders>
            <w:tcMar>
              <w:top w:w="0" w:type="dxa"/>
              <w:left w:w="108" w:type="dxa"/>
              <w:bottom w:w="0" w:type="dxa"/>
              <w:right w:w="108" w:type="dxa"/>
            </w:tcMar>
          </w:tcPr>
          <w:p w:rsidR="00B0136B" w:rsidRPr="00D2732D" w:rsidRDefault="00B0136B" w:rsidP="00B0136B">
            <w:pPr>
              <w:spacing w:before="120" w:after="120" w:line="240" w:lineRule="auto"/>
              <w:rPr>
                <w:color w:val="0D0D0D"/>
              </w:rPr>
            </w:pPr>
          </w:p>
        </w:tc>
      </w:tr>
      <w:tr w:rsidR="00B0136B" w:rsidRPr="00D2732D" w:rsidTr="00E87D7A">
        <w:trPr>
          <w:cantSplit/>
          <w:trHeight w:val="1285"/>
        </w:trPr>
        <w:tc>
          <w:tcPr>
            <w:tcW w:w="1526"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B0136B" w:rsidRPr="00D2732D" w:rsidRDefault="003758B5" w:rsidP="003758B5">
            <w:pPr>
              <w:spacing w:before="120" w:after="120" w:line="240" w:lineRule="auto"/>
              <w:ind w:left="142"/>
              <w:rPr>
                <w:color w:val="0D0D0D"/>
              </w:rPr>
            </w:pPr>
            <w:r>
              <w:rPr>
                <w:color w:val="0D0D0D"/>
              </w:rPr>
              <w:t>b</w:t>
            </w:r>
          </w:p>
        </w:tc>
        <w:tc>
          <w:tcPr>
            <w:tcW w:w="2173" w:type="dxa"/>
            <w:tcBorders>
              <w:top w:val="nil"/>
              <w:left w:val="nil"/>
              <w:bottom w:val="single" w:sz="8" w:space="0" w:color="auto"/>
              <w:right w:val="single" w:sz="8" w:space="0" w:color="auto"/>
            </w:tcBorders>
            <w:tcMar>
              <w:top w:w="0" w:type="dxa"/>
              <w:left w:w="108" w:type="dxa"/>
              <w:bottom w:w="0" w:type="dxa"/>
              <w:right w:w="108" w:type="dxa"/>
            </w:tcMar>
            <w:vAlign w:val="center"/>
          </w:tcPr>
          <w:p w:rsidR="00B0136B" w:rsidRPr="00D2732D" w:rsidRDefault="00B0136B" w:rsidP="00A00C40">
            <w:pPr>
              <w:spacing w:before="120" w:after="120" w:line="240" w:lineRule="auto"/>
              <w:rPr>
                <w:color w:val="0D0D0D"/>
              </w:rPr>
            </w:pPr>
            <w:r w:rsidRPr="00D2732D">
              <w:rPr>
                <w:color w:val="0D0D0D"/>
              </w:rPr>
              <w:t>Customer contact name, phone number and email</w:t>
            </w:r>
          </w:p>
        </w:tc>
        <w:tc>
          <w:tcPr>
            <w:tcW w:w="1763" w:type="dxa"/>
            <w:tcBorders>
              <w:top w:val="nil"/>
              <w:left w:val="nil"/>
              <w:bottom w:val="single" w:sz="8" w:space="0" w:color="auto"/>
              <w:right w:val="single" w:sz="8" w:space="0" w:color="auto"/>
            </w:tcBorders>
            <w:tcMar>
              <w:top w:w="0" w:type="dxa"/>
              <w:left w:w="108" w:type="dxa"/>
              <w:bottom w:w="0" w:type="dxa"/>
              <w:right w:w="108" w:type="dxa"/>
            </w:tcMar>
          </w:tcPr>
          <w:p w:rsidR="00B0136B" w:rsidRPr="00D2732D" w:rsidRDefault="00B0136B" w:rsidP="00B0136B">
            <w:pPr>
              <w:spacing w:before="120" w:after="120" w:line="240" w:lineRule="auto"/>
              <w:rPr>
                <w:color w:val="0D0D0D"/>
              </w:rPr>
            </w:pPr>
          </w:p>
          <w:p w:rsidR="00B0136B" w:rsidRDefault="00B0136B" w:rsidP="00B0136B">
            <w:pPr>
              <w:spacing w:before="120" w:after="120" w:line="240" w:lineRule="auto"/>
              <w:rPr>
                <w:color w:val="0D0D0D"/>
              </w:rPr>
            </w:pPr>
          </w:p>
          <w:p w:rsidR="00300996" w:rsidRDefault="00300996" w:rsidP="00B0136B">
            <w:pPr>
              <w:spacing w:before="120" w:after="120" w:line="240" w:lineRule="auto"/>
              <w:rPr>
                <w:color w:val="0D0D0D"/>
              </w:rPr>
            </w:pPr>
          </w:p>
          <w:p w:rsidR="00300996" w:rsidRPr="00D2732D" w:rsidRDefault="00300996" w:rsidP="00B0136B">
            <w:pPr>
              <w:spacing w:before="120" w:after="120" w:line="240" w:lineRule="auto"/>
              <w:rPr>
                <w:color w:val="0D0D0D"/>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tcPr>
          <w:p w:rsidR="00B0136B" w:rsidRPr="00D2732D" w:rsidRDefault="00B0136B" w:rsidP="00B0136B">
            <w:pPr>
              <w:spacing w:before="120" w:after="120" w:line="240" w:lineRule="auto"/>
              <w:rPr>
                <w:color w:val="0D0D0D"/>
              </w:rPr>
            </w:pPr>
          </w:p>
        </w:tc>
        <w:tc>
          <w:tcPr>
            <w:tcW w:w="1693" w:type="dxa"/>
            <w:tcBorders>
              <w:top w:val="nil"/>
              <w:left w:val="nil"/>
              <w:bottom w:val="single" w:sz="8" w:space="0" w:color="auto"/>
              <w:right w:val="single" w:sz="12" w:space="0" w:color="auto"/>
            </w:tcBorders>
            <w:tcMar>
              <w:top w:w="0" w:type="dxa"/>
              <w:left w:w="108" w:type="dxa"/>
              <w:bottom w:w="0" w:type="dxa"/>
              <w:right w:w="108" w:type="dxa"/>
            </w:tcMar>
          </w:tcPr>
          <w:p w:rsidR="00B0136B" w:rsidRPr="00D2732D" w:rsidRDefault="00B0136B" w:rsidP="00B0136B">
            <w:pPr>
              <w:spacing w:before="120" w:after="120" w:line="240" w:lineRule="auto"/>
              <w:rPr>
                <w:color w:val="0D0D0D"/>
              </w:rPr>
            </w:pPr>
          </w:p>
        </w:tc>
      </w:tr>
      <w:tr w:rsidR="00B0136B" w:rsidRPr="00D2732D" w:rsidTr="00E87D7A">
        <w:trPr>
          <w:cantSplit/>
          <w:trHeight w:val="620"/>
        </w:trPr>
        <w:tc>
          <w:tcPr>
            <w:tcW w:w="1526" w:type="dxa"/>
            <w:vMerge w:val="restart"/>
            <w:tcBorders>
              <w:top w:val="nil"/>
              <w:left w:val="single" w:sz="12" w:space="0" w:color="auto"/>
              <w:right w:val="single" w:sz="8" w:space="0" w:color="auto"/>
            </w:tcBorders>
            <w:tcMar>
              <w:top w:w="0" w:type="dxa"/>
              <w:left w:w="108" w:type="dxa"/>
              <w:bottom w:w="0" w:type="dxa"/>
              <w:right w:w="108" w:type="dxa"/>
            </w:tcMar>
          </w:tcPr>
          <w:p w:rsidR="00B0136B" w:rsidRPr="00D2732D" w:rsidRDefault="003758B5" w:rsidP="003758B5">
            <w:pPr>
              <w:spacing w:before="120" w:after="120" w:line="240" w:lineRule="auto"/>
              <w:ind w:left="142"/>
              <w:rPr>
                <w:color w:val="0D0D0D"/>
              </w:rPr>
            </w:pPr>
            <w:r>
              <w:rPr>
                <w:color w:val="0D0D0D"/>
              </w:rPr>
              <w:t>c</w:t>
            </w:r>
          </w:p>
        </w:tc>
        <w:tc>
          <w:tcPr>
            <w:tcW w:w="2173" w:type="dxa"/>
            <w:vMerge w:val="restart"/>
            <w:tcBorders>
              <w:top w:val="nil"/>
              <w:left w:val="nil"/>
              <w:right w:val="single" w:sz="8" w:space="0" w:color="auto"/>
            </w:tcBorders>
            <w:tcMar>
              <w:top w:w="0" w:type="dxa"/>
              <w:left w:w="108" w:type="dxa"/>
              <w:bottom w:w="0" w:type="dxa"/>
              <w:right w:w="108" w:type="dxa"/>
            </w:tcMar>
            <w:vAlign w:val="center"/>
          </w:tcPr>
          <w:p w:rsidR="00B0136B" w:rsidRPr="00D2732D" w:rsidRDefault="00B0136B" w:rsidP="00A00C40">
            <w:pPr>
              <w:spacing w:before="120" w:after="120" w:line="240" w:lineRule="auto"/>
              <w:rPr>
                <w:color w:val="0D0D0D"/>
              </w:rPr>
            </w:pPr>
            <w:r w:rsidRPr="00D2732D">
              <w:rPr>
                <w:color w:val="0D0D0D"/>
              </w:rPr>
              <w:t>Contract start date</w:t>
            </w:r>
          </w:p>
          <w:p w:rsidR="00B0136B" w:rsidRPr="00D2732D" w:rsidRDefault="00B0136B" w:rsidP="00A00C40">
            <w:pPr>
              <w:spacing w:before="120" w:after="120" w:line="240" w:lineRule="auto"/>
              <w:rPr>
                <w:color w:val="0D0D0D"/>
              </w:rPr>
            </w:pPr>
            <w:r w:rsidRPr="00D2732D">
              <w:rPr>
                <w:color w:val="0D0D0D"/>
              </w:rPr>
              <w:t>Contract completion date</w:t>
            </w:r>
          </w:p>
          <w:p w:rsidR="00B0136B" w:rsidRPr="00D2732D" w:rsidRDefault="00B0136B" w:rsidP="00A00C40">
            <w:pPr>
              <w:spacing w:before="120" w:after="120" w:line="240" w:lineRule="auto"/>
              <w:rPr>
                <w:color w:val="0D0D0D"/>
              </w:rPr>
            </w:pPr>
            <w:r w:rsidRPr="00D2732D">
              <w:rPr>
                <w:color w:val="0D0D0D"/>
              </w:rPr>
              <w:t>Contract Value</w:t>
            </w:r>
          </w:p>
        </w:tc>
        <w:tc>
          <w:tcPr>
            <w:tcW w:w="1763" w:type="dxa"/>
            <w:tcBorders>
              <w:top w:val="nil"/>
              <w:left w:val="nil"/>
              <w:right w:val="single" w:sz="8" w:space="0" w:color="auto"/>
            </w:tcBorders>
            <w:tcMar>
              <w:top w:w="0" w:type="dxa"/>
              <w:left w:w="108" w:type="dxa"/>
              <w:bottom w:w="0" w:type="dxa"/>
              <w:right w:w="108" w:type="dxa"/>
            </w:tcMar>
          </w:tcPr>
          <w:p w:rsidR="00B0136B" w:rsidRPr="00D2732D" w:rsidRDefault="00B0136B" w:rsidP="00B0136B">
            <w:pPr>
              <w:spacing w:before="120" w:after="120" w:line="240" w:lineRule="auto"/>
              <w:rPr>
                <w:color w:val="0D0D0D"/>
              </w:rPr>
            </w:pPr>
          </w:p>
        </w:tc>
        <w:tc>
          <w:tcPr>
            <w:tcW w:w="1845" w:type="dxa"/>
            <w:tcBorders>
              <w:top w:val="nil"/>
              <w:left w:val="nil"/>
              <w:right w:val="single" w:sz="8" w:space="0" w:color="auto"/>
            </w:tcBorders>
            <w:tcMar>
              <w:top w:w="0" w:type="dxa"/>
              <w:left w:w="108" w:type="dxa"/>
              <w:bottom w:w="0" w:type="dxa"/>
              <w:right w:w="108" w:type="dxa"/>
            </w:tcMar>
          </w:tcPr>
          <w:p w:rsidR="00B0136B" w:rsidRPr="00D2732D" w:rsidRDefault="00B0136B" w:rsidP="00B0136B">
            <w:pPr>
              <w:spacing w:before="120" w:after="120" w:line="240" w:lineRule="auto"/>
              <w:rPr>
                <w:color w:val="0D0D0D"/>
              </w:rPr>
            </w:pPr>
          </w:p>
        </w:tc>
        <w:tc>
          <w:tcPr>
            <w:tcW w:w="1693" w:type="dxa"/>
            <w:vMerge w:val="restart"/>
            <w:tcBorders>
              <w:top w:val="nil"/>
              <w:left w:val="nil"/>
              <w:right w:val="single" w:sz="12" w:space="0" w:color="auto"/>
            </w:tcBorders>
            <w:tcMar>
              <w:top w:w="0" w:type="dxa"/>
              <w:left w:w="108" w:type="dxa"/>
              <w:bottom w:w="0" w:type="dxa"/>
              <w:right w:w="108" w:type="dxa"/>
            </w:tcMar>
          </w:tcPr>
          <w:p w:rsidR="00B0136B" w:rsidRPr="00D2732D" w:rsidRDefault="00B0136B" w:rsidP="00B0136B">
            <w:pPr>
              <w:spacing w:before="120" w:after="120" w:line="240" w:lineRule="auto"/>
              <w:rPr>
                <w:color w:val="0D0D0D"/>
              </w:rPr>
            </w:pPr>
          </w:p>
        </w:tc>
      </w:tr>
      <w:tr w:rsidR="00B0136B" w:rsidRPr="00D2732D" w:rsidTr="00E87D7A">
        <w:trPr>
          <w:cantSplit/>
          <w:trHeight w:val="620"/>
        </w:trPr>
        <w:tc>
          <w:tcPr>
            <w:tcW w:w="1526" w:type="dxa"/>
            <w:vMerge/>
            <w:tcBorders>
              <w:left w:val="single" w:sz="12" w:space="0" w:color="auto"/>
              <w:right w:val="single" w:sz="8" w:space="0" w:color="auto"/>
            </w:tcBorders>
            <w:tcMar>
              <w:top w:w="0" w:type="dxa"/>
              <w:left w:w="108" w:type="dxa"/>
              <w:bottom w:w="0" w:type="dxa"/>
              <w:right w:w="108" w:type="dxa"/>
            </w:tcMar>
          </w:tcPr>
          <w:p w:rsidR="00B0136B" w:rsidRPr="00D2732D" w:rsidRDefault="00B0136B" w:rsidP="00B0136B">
            <w:pPr>
              <w:numPr>
                <w:ilvl w:val="1"/>
                <w:numId w:val="8"/>
              </w:numPr>
              <w:spacing w:before="120" w:after="120" w:line="240" w:lineRule="auto"/>
              <w:rPr>
                <w:color w:val="0D0D0D"/>
              </w:rPr>
            </w:pPr>
          </w:p>
        </w:tc>
        <w:tc>
          <w:tcPr>
            <w:tcW w:w="2173" w:type="dxa"/>
            <w:vMerge/>
            <w:tcBorders>
              <w:left w:val="nil"/>
              <w:right w:val="single" w:sz="8" w:space="0" w:color="auto"/>
            </w:tcBorders>
            <w:tcMar>
              <w:top w:w="0" w:type="dxa"/>
              <w:left w:w="108" w:type="dxa"/>
              <w:bottom w:w="0" w:type="dxa"/>
              <w:right w:w="108" w:type="dxa"/>
            </w:tcMar>
            <w:vAlign w:val="center"/>
          </w:tcPr>
          <w:p w:rsidR="00B0136B" w:rsidRPr="00D2732D" w:rsidRDefault="00B0136B" w:rsidP="00A00C40">
            <w:pPr>
              <w:spacing w:before="120" w:after="120" w:line="240" w:lineRule="auto"/>
              <w:rPr>
                <w:color w:val="0D0D0D"/>
              </w:rPr>
            </w:pPr>
          </w:p>
        </w:tc>
        <w:tc>
          <w:tcPr>
            <w:tcW w:w="1763" w:type="dxa"/>
            <w:tcBorders>
              <w:left w:val="nil"/>
              <w:right w:val="single" w:sz="8" w:space="0" w:color="auto"/>
            </w:tcBorders>
            <w:tcMar>
              <w:top w:w="0" w:type="dxa"/>
              <w:left w:w="108" w:type="dxa"/>
              <w:bottom w:w="0" w:type="dxa"/>
              <w:right w:w="108" w:type="dxa"/>
            </w:tcMar>
          </w:tcPr>
          <w:p w:rsidR="00B0136B" w:rsidRPr="00D2732D" w:rsidRDefault="00B0136B" w:rsidP="00B0136B">
            <w:pPr>
              <w:spacing w:before="120" w:after="120" w:line="240" w:lineRule="auto"/>
              <w:rPr>
                <w:color w:val="0D0D0D"/>
              </w:rPr>
            </w:pPr>
          </w:p>
        </w:tc>
        <w:tc>
          <w:tcPr>
            <w:tcW w:w="1845" w:type="dxa"/>
            <w:tcBorders>
              <w:left w:val="nil"/>
              <w:right w:val="single" w:sz="8" w:space="0" w:color="auto"/>
            </w:tcBorders>
            <w:tcMar>
              <w:top w:w="0" w:type="dxa"/>
              <w:left w:w="108" w:type="dxa"/>
              <w:bottom w:w="0" w:type="dxa"/>
              <w:right w:w="108" w:type="dxa"/>
            </w:tcMar>
          </w:tcPr>
          <w:p w:rsidR="00B0136B" w:rsidRPr="00D2732D" w:rsidRDefault="00B0136B" w:rsidP="00B0136B">
            <w:pPr>
              <w:spacing w:before="120" w:after="120" w:line="240" w:lineRule="auto"/>
              <w:rPr>
                <w:color w:val="0D0D0D"/>
              </w:rPr>
            </w:pPr>
          </w:p>
        </w:tc>
        <w:tc>
          <w:tcPr>
            <w:tcW w:w="1693" w:type="dxa"/>
            <w:vMerge/>
            <w:tcBorders>
              <w:left w:val="nil"/>
              <w:right w:val="single" w:sz="12" w:space="0" w:color="auto"/>
            </w:tcBorders>
            <w:tcMar>
              <w:top w:w="0" w:type="dxa"/>
              <w:left w:w="108" w:type="dxa"/>
              <w:bottom w:w="0" w:type="dxa"/>
              <w:right w:w="108" w:type="dxa"/>
            </w:tcMar>
          </w:tcPr>
          <w:p w:rsidR="00B0136B" w:rsidRPr="00D2732D" w:rsidRDefault="00B0136B" w:rsidP="00B0136B">
            <w:pPr>
              <w:spacing w:before="120" w:after="120" w:line="240" w:lineRule="auto"/>
              <w:rPr>
                <w:color w:val="0D0D0D"/>
              </w:rPr>
            </w:pPr>
          </w:p>
        </w:tc>
      </w:tr>
      <w:tr w:rsidR="00B0136B" w:rsidRPr="00D2732D" w:rsidTr="00E87D7A">
        <w:trPr>
          <w:cantSplit/>
          <w:trHeight w:val="261"/>
        </w:trPr>
        <w:tc>
          <w:tcPr>
            <w:tcW w:w="1526" w:type="dxa"/>
            <w:vMerge/>
            <w:tcBorders>
              <w:left w:val="single" w:sz="12" w:space="0" w:color="auto"/>
              <w:bottom w:val="single" w:sz="8" w:space="0" w:color="auto"/>
              <w:right w:val="single" w:sz="8" w:space="0" w:color="auto"/>
            </w:tcBorders>
            <w:tcMar>
              <w:top w:w="0" w:type="dxa"/>
              <w:left w:w="108" w:type="dxa"/>
              <w:bottom w:w="0" w:type="dxa"/>
              <w:right w:w="108" w:type="dxa"/>
            </w:tcMar>
          </w:tcPr>
          <w:p w:rsidR="00B0136B" w:rsidRPr="00D2732D" w:rsidRDefault="00B0136B" w:rsidP="00B0136B">
            <w:pPr>
              <w:numPr>
                <w:ilvl w:val="1"/>
                <w:numId w:val="8"/>
              </w:numPr>
              <w:spacing w:before="120" w:after="120" w:line="240" w:lineRule="auto"/>
              <w:rPr>
                <w:color w:val="0D0D0D"/>
              </w:rPr>
            </w:pPr>
          </w:p>
        </w:tc>
        <w:tc>
          <w:tcPr>
            <w:tcW w:w="2173" w:type="dxa"/>
            <w:vMerge/>
            <w:tcBorders>
              <w:left w:val="nil"/>
              <w:bottom w:val="single" w:sz="8" w:space="0" w:color="auto"/>
              <w:right w:val="single" w:sz="8" w:space="0" w:color="auto"/>
            </w:tcBorders>
            <w:tcMar>
              <w:top w:w="0" w:type="dxa"/>
              <w:left w:w="108" w:type="dxa"/>
              <w:bottom w:w="0" w:type="dxa"/>
              <w:right w:w="108" w:type="dxa"/>
            </w:tcMar>
            <w:vAlign w:val="center"/>
          </w:tcPr>
          <w:p w:rsidR="00B0136B" w:rsidRPr="00D2732D" w:rsidRDefault="00B0136B" w:rsidP="00A00C40">
            <w:pPr>
              <w:spacing w:before="120" w:after="120" w:line="240" w:lineRule="auto"/>
              <w:rPr>
                <w:color w:val="0D0D0D"/>
              </w:rPr>
            </w:pPr>
          </w:p>
        </w:tc>
        <w:tc>
          <w:tcPr>
            <w:tcW w:w="1763" w:type="dxa"/>
            <w:tcBorders>
              <w:left w:val="nil"/>
              <w:bottom w:val="single" w:sz="8" w:space="0" w:color="auto"/>
              <w:right w:val="single" w:sz="8" w:space="0" w:color="auto"/>
            </w:tcBorders>
            <w:tcMar>
              <w:top w:w="0" w:type="dxa"/>
              <w:left w:w="108" w:type="dxa"/>
              <w:bottom w:w="0" w:type="dxa"/>
              <w:right w:w="108" w:type="dxa"/>
            </w:tcMar>
          </w:tcPr>
          <w:p w:rsidR="00B0136B" w:rsidRPr="00D2732D" w:rsidRDefault="00B0136B" w:rsidP="00B0136B">
            <w:pPr>
              <w:spacing w:before="120" w:after="120" w:line="240" w:lineRule="auto"/>
              <w:rPr>
                <w:color w:val="0D0D0D"/>
              </w:rPr>
            </w:pPr>
          </w:p>
        </w:tc>
        <w:tc>
          <w:tcPr>
            <w:tcW w:w="1845" w:type="dxa"/>
            <w:tcBorders>
              <w:left w:val="nil"/>
              <w:bottom w:val="single" w:sz="8" w:space="0" w:color="auto"/>
              <w:right w:val="single" w:sz="8" w:space="0" w:color="auto"/>
            </w:tcBorders>
            <w:tcMar>
              <w:top w:w="0" w:type="dxa"/>
              <w:left w:w="108" w:type="dxa"/>
              <w:bottom w:w="0" w:type="dxa"/>
              <w:right w:w="108" w:type="dxa"/>
            </w:tcMar>
          </w:tcPr>
          <w:p w:rsidR="00B0136B" w:rsidRPr="00D2732D" w:rsidRDefault="00B0136B" w:rsidP="00B0136B">
            <w:pPr>
              <w:spacing w:before="120" w:after="120" w:line="240" w:lineRule="auto"/>
              <w:rPr>
                <w:color w:val="0D0D0D"/>
              </w:rPr>
            </w:pPr>
          </w:p>
        </w:tc>
        <w:tc>
          <w:tcPr>
            <w:tcW w:w="1693" w:type="dxa"/>
            <w:vMerge/>
            <w:tcBorders>
              <w:left w:val="nil"/>
              <w:bottom w:val="single" w:sz="8" w:space="0" w:color="auto"/>
              <w:right w:val="single" w:sz="12" w:space="0" w:color="auto"/>
            </w:tcBorders>
            <w:tcMar>
              <w:top w:w="0" w:type="dxa"/>
              <w:left w:w="108" w:type="dxa"/>
              <w:bottom w:w="0" w:type="dxa"/>
              <w:right w:w="108" w:type="dxa"/>
            </w:tcMar>
          </w:tcPr>
          <w:p w:rsidR="00B0136B" w:rsidRPr="00D2732D" w:rsidRDefault="00B0136B" w:rsidP="00B0136B">
            <w:pPr>
              <w:spacing w:before="120" w:after="120" w:line="240" w:lineRule="auto"/>
              <w:rPr>
                <w:color w:val="0D0D0D"/>
              </w:rPr>
            </w:pPr>
          </w:p>
        </w:tc>
      </w:tr>
      <w:tr w:rsidR="00B0136B" w:rsidRPr="00D2732D" w:rsidTr="00E87D7A">
        <w:trPr>
          <w:cantSplit/>
          <w:trHeight w:val="1345"/>
        </w:trPr>
        <w:tc>
          <w:tcPr>
            <w:tcW w:w="1526"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B0136B" w:rsidRPr="00D2732D" w:rsidRDefault="003758B5" w:rsidP="003758B5">
            <w:pPr>
              <w:spacing w:before="120" w:after="120" w:line="240" w:lineRule="auto"/>
              <w:ind w:left="142"/>
              <w:rPr>
                <w:color w:val="0D0D0D"/>
              </w:rPr>
            </w:pPr>
            <w:r>
              <w:rPr>
                <w:color w:val="0D0D0D"/>
              </w:rPr>
              <w:t>d</w:t>
            </w:r>
          </w:p>
        </w:tc>
        <w:tc>
          <w:tcPr>
            <w:tcW w:w="2173" w:type="dxa"/>
            <w:tcBorders>
              <w:top w:val="nil"/>
              <w:left w:val="nil"/>
              <w:bottom w:val="single" w:sz="8" w:space="0" w:color="auto"/>
              <w:right w:val="single" w:sz="8" w:space="0" w:color="auto"/>
            </w:tcBorders>
            <w:tcMar>
              <w:top w:w="0" w:type="dxa"/>
              <w:left w:w="108" w:type="dxa"/>
              <w:bottom w:w="0" w:type="dxa"/>
              <w:right w:w="108" w:type="dxa"/>
            </w:tcMar>
            <w:vAlign w:val="center"/>
          </w:tcPr>
          <w:p w:rsidR="00B0136B" w:rsidRPr="00D2732D" w:rsidRDefault="00B0136B" w:rsidP="00A00C40">
            <w:pPr>
              <w:spacing w:before="120" w:after="120" w:line="240" w:lineRule="auto"/>
            </w:pPr>
            <w:r w:rsidRPr="00D2732D">
              <w:rPr>
                <w:color w:val="0D0D0D"/>
              </w:rPr>
              <w:t>Brief description of contract (max 150 words) including</w:t>
            </w:r>
            <w:r w:rsidRPr="00D2732D">
              <w:t xml:space="preserve"> evidence as to your technical capability in this market.</w:t>
            </w:r>
          </w:p>
          <w:p w:rsidR="00B0136B" w:rsidRPr="00D2732D" w:rsidRDefault="00B0136B" w:rsidP="00A00C40">
            <w:pPr>
              <w:spacing w:before="120" w:after="120" w:line="240" w:lineRule="auto"/>
              <w:rPr>
                <w:color w:val="0D0D0D"/>
              </w:rPr>
            </w:pPr>
          </w:p>
        </w:tc>
        <w:tc>
          <w:tcPr>
            <w:tcW w:w="1763" w:type="dxa"/>
            <w:tcBorders>
              <w:top w:val="nil"/>
              <w:left w:val="nil"/>
              <w:bottom w:val="single" w:sz="8" w:space="0" w:color="auto"/>
              <w:right w:val="single" w:sz="8" w:space="0" w:color="auto"/>
            </w:tcBorders>
            <w:tcMar>
              <w:top w:w="0" w:type="dxa"/>
              <w:left w:w="108" w:type="dxa"/>
              <w:bottom w:w="0" w:type="dxa"/>
              <w:right w:w="108" w:type="dxa"/>
            </w:tcMar>
          </w:tcPr>
          <w:p w:rsidR="00B0136B" w:rsidRPr="00D2732D" w:rsidRDefault="00B0136B" w:rsidP="00B0136B">
            <w:pPr>
              <w:spacing w:before="120" w:after="120" w:line="240" w:lineRule="auto"/>
              <w:rPr>
                <w:color w:val="0D0D0D"/>
              </w:rPr>
            </w:pPr>
          </w:p>
          <w:p w:rsidR="00B0136B" w:rsidRPr="00D2732D" w:rsidRDefault="00B0136B" w:rsidP="00B0136B">
            <w:pPr>
              <w:spacing w:before="120" w:after="120" w:line="240" w:lineRule="auto"/>
              <w:rPr>
                <w:color w:val="0D0D0D"/>
              </w:rPr>
            </w:pPr>
          </w:p>
          <w:p w:rsidR="00B0136B" w:rsidRPr="00D2732D" w:rsidRDefault="00B0136B" w:rsidP="00B0136B">
            <w:pPr>
              <w:spacing w:before="120" w:after="120" w:line="240" w:lineRule="auto"/>
              <w:rPr>
                <w:color w:val="0D0D0D"/>
              </w:rPr>
            </w:pPr>
          </w:p>
          <w:p w:rsidR="00B0136B" w:rsidRPr="00D2732D" w:rsidRDefault="00B0136B" w:rsidP="00B0136B">
            <w:pPr>
              <w:spacing w:before="120" w:after="120" w:line="240" w:lineRule="auto"/>
              <w:rPr>
                <w:color w:val="0D0D0D"/>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tcPr>
          <w:p w:rsidR="00B0136B" w:rsidRPr="00D2732D" w:rsidRDefault="00B0136B" w:rsidP="00B0136B">
            <w:pPr>
              <w:spacing w:before="120" w:after="120" w:line="240" w:lineRule="auto"/>
              <w:rPr>
                <w:color w:val="0D0D0D"/>
              </w:rPr>
            </w:pPr>
          </w:p>
        </w:tc>
        <w:tc>
          <w:tcPr>
            <w:tcW w:w="1693" w:type="dxa"/>
            <w:tcBorders>
              <w:top w:val="nil"/>
              <w:left w:val="nil"/>
              <w:bottom w:val="single" w:sz="8" w:space="0" w:color="auto"/>
              <w:right w:val="single" w:sz="12" w:space="0" w:color="auto"/>
            </w:tcBorders>
            <w:tcMar>
              <w:top w:w="0" w:type="dxa"/>
              <w:left w:w="108" w:type="dxa"/>
              <w:bottom w:w="0" w:type="dxa"/>
              <w:right w:w="108" w:type="dxa"/>
            </w:tcMar>
          </w:tcPr>
          <w:p w:rsidR="00B0136B" w:rsidRPr="00D2732D" w:rsidRDefault="00B0136B" w:rsidP="00B0136B">
            <w:pPr>
              <w:spacing w:before="120" w:after="120" w:line="240" w:lineRule="auto"/>
              <w:rPr>
                <w:color w:val="0D0D0D"/>
              </w:rPr>
            </w:pPr>
          </w:p>
        </w:tc>
      </w:tr>
      <w:tr w:rsidR="00B0136B" w:rsidRPr="00D2732D" w:rsidTr="00E87D7A">
        <w:trPr>
          <w:cantSplit/>
          <w:trHeight w:val="703"/>
        </w:trPr>
        <w:tc>
          <w:tcPr>
            <w:tcW w:w="9000"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tcPr>
          <w:p w:rsidR="00B0136B" w:rsidRPr="00D2732D" w:rsidRDefault="00B0136B" w:rsidP="00B0136B">
            <w:pPr>
              <w:spacing w:before="120" w:after="120" w:line="240" w:lineRule="auto"/>
              <w:rPr>
                <w:color w:val="0D0D0D"/>
              </w:rPr>
            </w:pPr>
            <w:r w:rsidRPr="00D2732D">
              <w:rPr>
                <w:color w:val="0D0D0D"/>
              </w:rPr>
              <w:t>If you cannot provide at least one example, please briefly explain why (100 words max)</w:t>
            </w:r>
          </w:p>
          <w:p w:rsidR="00B0136B" w:rsidRPr="00D2732D" w:rsidRDefault="00B0136B" w:rsidP="00B0136B">
            <w:pPr>
              <w:spacing w:before="120" w:after="120" w:line="240" w:lineRule="auto"/>
              <w:rPr>
                <w:color w:val="0D0D0D"/>
              </w:rPr>
            </w:pPr>
          </w:p>
        </w:tc>
      </w:tr>
    </w:tbl>
    <w:p w:rsidR="00B0136B" w:rsidRDefault="00B0136B" w:rsidP="00B0136B">
      <w:pPr>
        <w:spacing w:before="120" w:after="120" w:line="240" w:lineRule="auto"/>
      </w:pPr>
    </w:p>
    <w:tbl>
      <w:tblPr>
        <w:tblStyle w:val="TableGrid"/>
        <w:tblW w:w="0" w:type="auto"/>
        <w:tblLook w:val="04A0"/>
      </w:tblPr>
      <w:tblGrid>
        <w:gridCol w:w="9003"/>
      </w:tblGrid>
      <w:tr w:rsidR="001C08CA" w:rsidTr="001C08CA">
        <w:trPr>
          <w:trHeight w:val="552"/>
        </w:trPr>
        <w:tc>
          <w:tcPr>
            <w:tcW w:w="9003" w:type="dxa"/>
            <w:shd w:val="clear" w:color="auto" w:fill="C6D9F1" w:themeFill="text2" w:themeFillTint="33"/>
            <w:vAlign w:val="center"/>
          </w:tcPr>
          <w:p w:rsidR="0093549C" w:rsidRPr="003149A1" w:rsidRDefault="001C08CA" w:rsidP="003758B5">
            <w:pPr>
              <w:rPr>
                <w:b/>
              </w:rPr>
            </w:pPr>
            <w:r w:rsidRPr="003149A1">
              <w:rPr>
                <w:b/>
                <w:u w:val="single"/>
              </w:rPr>
              <w:t>Scoring</w:t>
            </w:r>
            <w:r w:rsidR="0093549C" w:rsidRPr="003149A1">
              <w:rPr>
                <w:b/>
                <w:bCs/>
                <w:u w:val="single"/>
              </w:rPr>
              <w:t xml:space="preserve"> quidance: </w:t>
            </w:r>
            <w:r w:rsidR="0069642E" w:rsidRPr="003149A1">
              <w:rPr>
                <w:b/>
                <w:bCs/>
              </w:rPr>
              <w:t>Scores 0 to 5 as per the Evaluation Criteria Model set out in Section Two</w:t>
            </w:r>
            <w:r w:rsidR="0093549C" w:rsidRPr="003149A1">
              <w:rPr>
                <w:b/>
                <w:bCs/>
              </w:rPr>
              <w:t>.</w:t>
            </w:r>
          </w:p>
        </w:tc>
      </w:tr>
    </w:tbl>
    <w:p w:rsidR="0069642E" w:rsidRDefault="0069642E" w:rsidP="0069642E">
      <w:pPr>
        <w:tabs>
          <w:tab w:val="num" w:pos="576"/>
        </w:tabs>
        <w:spacing w:before="120" w:after="120" w:line="240" w:lineRule="auto"/>
        <w:rPr>
          <w:b/>
          <w:bCs/>
        </w:rPr>
      </w:pPr>
    </w:p>
    <w:p w:rsidR="008C2A92" w:rsidRDefault="008C2A92" w:rsidP="0069642E">
      <w:pPr>
        <w:tabs>
          <w:tab w:val="num" w:pos="576"/>
        </w:tabs>
        <w:spacing w:before="120" w:after="120" w:line="240" w:lineRule="auto"/>
        <w:rPr>
          <w:b/>
          <w:bCs/>
        </w:rPr>
      </w:pPr>
    </w:p>
    <w:p w:rsidR="008C2A92" w:rsidRDefault="008C2A92" w:rsidP="008C2A92">
      <w:pPr>
        <w:pStyle w:val="Heading2"/>
        <w:numPr>
          <w:ilvl w:val="1"/>
          <w:numId w:val="0"/>
        </w:numPr>
        <w:pBdr>
          <w:top w:val="single" w:sz="24" w:space="1" w:color="8DB3E2" w:themeColor="text2" w:themeTint="66"/>
          <w:left w:val="single" w:sz="24" w:space="4" w:color="8DB3E2" w:themeColor="text2" w:themeTint="66"/>
          <w:bottom w:val="single" w:sz="24" w:space="1" w:color="8DB3E2" w:themeColor="text2" w:themeTint="66"/>
          <w:right w:val="single" w:sz="24" w:space="4" w:color="8DB3E2" w:themeColor="text2" w:themeTint="66"/>
        </w:pBdr>
        <w:shd w:val="clear" w:color="auto" w:fill="8DB3E2" w:themeFill="text2" w:themeFillTint="66"/>
        <w:tabs>
          <w:tab w:val="num" w:pos="576"/>
        </w:tabs>
        <w:rPr>
          <w:bdr w:val="single" w:sz="24" w:space="0" w:color="8DB3E2" w:themeColor="text2" w:themeTint="66"/>
          <w:shd w:val="clear" w:color="auto" w:fill="8DB3E2" w:themeFill="text2" w:themeFillTint="66"/>
        </w:rPr>
      </w:pPr>
      <w:r w:rsidRPr="001C08CA">
        <w:rPr>
          <w:bdr w:val="single" w:sz="24" w:space="0" w:color="8DB3E2" w:themeColor="text2" w:themeTint="66"/>
          <w:shd w:val="clear" w:color="auto" w:fill="8DB3E2" w:themeFill="text2" w:themeFillTint="66"/>
        </w:rPr>
        <w:lastRenderedPageBreak/>
        <w:t xml:space="preserve">FORM </w:t>
      </w:r>
      <w:r>
        <w:rPr>
          <w:bdr w:val="single" w:sz="24" w:space="0" w:color="8DB3E2" w:themeColor="text2" w:themeTint="66"/>
          <w:shd w:val="clear" w:color="auto" w:fill="8DB3E2" w:themeFill="text2" w:themeFillTint="66"/>
        </w:rPr>
        <w:t>C</w:t>
      </w:r>
      <w:r w:rsidRPr="001C08CA">
        <w:rPr>
          <w:bdr w:val="single" w:sz="24" w:space="0" w:color="8DB3E2" w:themeColor="text2" w:themeTint="66"/>
          <w:shd w:val="clear" w:color="auto" w:fill="8DB3E2" w:themeFill="text2" w:themeFillTint="66"/>
        </w:rPr>
        <w:t xml:space="preserve"> </w:t>
      </w:r>
      <w:r>
        <w:rPr>
          <w:bdr w:val="single" w:sz="24" w:space="0" w:color="8DB3E2" w:themeColor="text2" w:themeTint="66"/>
          <w:shd w:val="clear" w:color="auto" w:fill="8DB3E2" w:themeFill="text2" w:themeFillTint="66"/>
        </w:rPr>
        <w:t>–</w:t>
      </w:r>
      <w:r w:rsidRPr="0093549C">
        <w:rPr>
          <w:bCs w:val="0"/>
          <w:lang w:eastAsia="zh-CN"/>
        </w:rPr>
        <w:t xml:space="preserve"> </w:t>
      </w:r>
      <w:r w:rsidRPr="0093549C">
        <w:rPr>
          <w:bdr w:val="single" w:sz="24" w:space="0" w:color="8DB3E2" w:themeColor="text2" w:themeTint="66"/>
          <w:shd w:val="clear" w:color="auto" w:fill="8DB3E2" w:themeFill="text2" w:themeFillTint="66"/>
        </w:rPr>
        <w:t>EVALUATION CRITERIA</w:t>
      </w:r>
      <w:r w:rsidRPr="001C08CA">
        <w:rPr>
          <w:bdr w:val="single" w:sz="24" w:space="0" w:color="8DB3E2" w:themeColor="text2" w:themeTint="66"/>
          <w:shd w:val="clear" w:color="auto" w:fill="8DB3E2" w:themeFill="text2" w:themeFillTint="66"/>
        </w:rPr>
        <w:t xml:space="preserve"> </w:t>
      </w:r>
    </w:p>
    <w:p w:rsidR="008C2A92" w:rsidRPr="008C2A92" w:rsidRDefault="008C2A92" w:rsidP="008C2A92">
      <w:pPr>
        <w:pStyle w:val="Heading2"/>
        <w:numPr>
          <w:ilvl w:val="1"/>
          <w:numId w:val="0"/>
        </w:numPr>
        <w:pBdr>
          <w:top w:val="single" w:sz="24" w:space="1" w:color="8DB3E2" w:themeColor="text2" w:themeTint="66"/>
          <w:left w:val="single" w:sz="24" w:space="4" w:color="8DB3E2" w:themeColor="text2" w:themeTint="66"/>
          <w:bottom w:val="single" w:sz="24" w:space="1" w:color="8DB3E2" w:themeColor="text2" w:themeTint="66"/>
          <w:right w:val="single" w:sz="24" w:space="4" w:color="8DB3E2" w:themeColor="text2" w:themeTint="66"/>
        </w:pBdr>
        <w:shd w:val="clear" w:color="auto" w:fill="8DB3E2" w:themeFill="text2" w:themeFillTint="66"/>
        <w:tabs>
          <w:tab w:val="num" w:pos="576"/>
        </w:tabs>
        <w:rPr>
          <w:bdr w:val="single" w:sz="24" w:space="0" w:color="8DB3E2" w:themeColor="text2" w:themeTint="66"/>
          <w:shd w:val="clear" w:color="auto" w:fill="8DB3E2" w:themeFill="text2" w:themeFillTint="66"/>
        </w:rPr>
      </w:pPr>
      <w:r>
        <w:rPr>
          <w:bdr w:val="single" w:sz="24" w:space="0" w:color="8DB3E2" w:themeColor="text2" w:themeTint="66"/>
          <w:shd w:val="clear" w:color="auto" w:fill="8DB3E2" w:themeFill="text2" w:themeFillTint="66"/>
        </w:rPr>
        <w:t>QUESTION 2</w:t>
      </w:r>
      <w:r w:rsidRPr="008C2A92">
        <w:rPr>
          <w:bdr w:val="single" w:sz="24" w:space="0" w:color="8DB3E2" w:themeColor="text2" w:themeTint="66"/>
          <w:shd w:val="clear" w:color="auto" w:fill="8DB3E2" w:themeFill="text2" w:themeFillTint="66"/>
        </w:rPr>
        <w:t xml:space="preserve"> - Technical </w:t>
      </w:r>
      <w:r>
        <w:rPr>
          <w:bdr w:val="single" w:sz="24" w:space="0" w:color="8DB3E2" w:themeColor="text2" w:themeTint="66"/>
          <w:shd w:val="clear" w:color="auto" w:fill="8DB3E2" w:themeFill="text2" w:themeFillTint="66"/>
        </w:rPr>
        <w:t>Skills</w:t>
      </w:r>
    </w:p>
    <w:tbl>
      <w:tblPr>
        <w:tblW w:w="892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tblPr>
      <w:tblGrid>
        <w:gridCol w:w="851"/>
        <w:gridCol w:w="8075"/>
      </w:tblGrid>
      <w:tr w:rsidR="0069642E" w:rsidRPr="005816FD" w:rsidTr="003149A1">
        <w:trPr>
          <w:trHeight w:val="424"/>
        </w:trPr>
        <w:tc>
          <w:tcPr>
            <w:tcW w:w="851" w:type="dxa"/>
            <w:shd w:val="clear" w:color="auto" w:fill="auto"/>
          </w:tcPr>
          <w:p w:rsidR="0069642E" w:rsidRPr="005816FD" w:rsidRDefault="0069642E" w:rsidP="0069642E">
            <w:pPr>
              <w:pStyle w:val="BodyText"/>
              <w:tabs>
                <w:tab w:val="left" w:pos="424"/>
              </w:tabs>
              <w:spacing w:before="120"/>
              <w:ind w:left="108" w:right="108"/>
              <w:rPr>
                <w:rFonts w:ascii="Trebuchet MS" w:hAnsi="Trebuchet MS" w:cs="Arial"/>
                <w:bCs/>
              </w:rPr>
            </w:pPr>
          </w:p>
        </w:tc>
        <w:tc>
          <w:tcPr>
            <w:tcW w:w="8075" w:type="dxa"/>
            <w:shd w:val="clear" w:color="auto" w:fill="auto"/>
          </w:tcPr>
          <w:p w:rsidR="0069642E" w:rsidRPr="0069642E" w:rsidRDefault="0069642E" w:rsidP="0069642E">
            <w:pPr>
              <w:tabs>
                <w:tab w:val="left" w:pos="424"/>
              </w:tabs>
              <w:spacing w:before="120" w:after="120" w:line="240" w:lineRule="auto"/>
              <w:ind w:left="108" w:right="108"/>
              <w:jc w:val="center"/>
              <w:rPr>
                <w:color w:val="000000"/>
              </w:rPr>
            </w:pPr>
            <w:r w:rsidRPr="0069642E">
              <w:rPr>
                <w:b/>
              </w:rPr>
              <w:t>TECHNICAL SKILLS</w:t>
            </w:r>
          </w:p>
        </w:tc>
      </w:tr>
      <w:tr w:rsidR="005667FC" w:rsidRPr="005816FD" w:rsidTr="003149A1">
        <w:tc>
          <w:tcPr>
            <w:tcW w:w="851" w:type="dxa"/>
            <w:shd w:val="clear" w:color="auto" w:fill="auto"/>
          </w:tcPr>
          <w:p w:rsidR="005667FC" w:rsidRPr="005667FC" w:rsidRDefault="005667FC" w:rsidP="0069642E">
            <w:pPr>
              <w:tabs>
                <w:tab w:val="left" w:pos="424"/>
              </w:tabs>
              <w:spacing w:before="120" w:after="120" w:line="240" w:lineRule="auto"/>
              <w:ind w:left="108" w:right="108"/>
              <w:rPr>
                <w:color w:val="000000"/>
              </w:rPr>
            </w:pPr>
            <w:r w:rsidRPr="005667FC">
              <w:rPr>
                <w:color w:val="000000"/>
              </w:rPr>
              <w:t>2.</w:t>
            </w:r>
            <w:r w:rsidR="00BF295D">
              <w:rPr>
                <w:color w:val="000000"/>
              </w:rPr>
              <w:t>1</w:t>
            </w:r>
          </w:p>
        </w:tc>
        <w:tc>
          <w:tcPr>
            <w:tcW w:w="8075" w:type="dxa"/>
            <w:shd w:val="clear" w:color="auto" w:fill="auto"/>
          </w:tcPr>
          <w:p w:rsidR="005667FC" w:rsidRPr="005667FC" w:rsidRDefault="005667FC" w:rsidP="005667FC">
            <w:pPr>
              <w:spacing w:before="120" w:after="120" w:line="240" w:lineRule="auto"/>
              <w:ind w:left="108" w:right="108"/>
              <w:rPr>
                <w:rFonts w:ascii="Trebuchet MS" w:hAnsi="Trebuchet MS"/>
                <w:color w:val="000000"/>
              </w:rPr>
            </w:pPr>
            <w:r w:rsidRPr="005667FC">
              <w:rPr>
                <w:color w:val="000000"/>
              </w:rPr>
              <w:t xml:space="preserve">Please provide a short case study (max </w:t>
            </w:r>
            <w:r w:rsidR="003F10F0">
              <w:rPr>
                <w:color w:val="000000"/>
              </w:rPr>
              <w:t>500</w:t>
            </w:r>
            <w:r w:rsidR="003F10F0" w:rsidRPr="005667FC">
              <w:rPr>
                <w:color w:val="000000"/>
              </w:rPr>
              <w:t xml:space="preserve"> </w:t>
            </w:r>
            <w:r w:rsidRPr="005667FC">
              <w:rPr>
                <w:color w:val="000000"/>
              </w:rPr>
              <w:t>words) demonstrating your experience of similar work within this area from the past three years</w:t>
            </w:r>
            <w:r w:rsidRPr="005667FC">
              <w:rPr>
                <w:rFonts w:ascii="Trebuchet MS" w:hAnsi="Trebuchet MS"/>
                <w:color w:val="000000"/>
              </w:rPr>
              <w:t xml:space="preserve">. </w:t>
            </w:r>
            <w:r w:rsidRPr="005667FC">
              <w:rPr>
                <w:color w:val="000000"/>
              </w:rPr>
              <w:t>Please provide details of your experience of delivering complex cultural projects, stating your organisations role and responsibilities in delivering the project.</w:t>
            </w:r>
          </w:p>
          <w:p w:rsidR="005667FC" w:rsidRPr="005816FD" w:rsidRDefault="005667FC" w:rsidP="0069642E">
            <w:pPr>
              <w:spacing w:before="120" w:after="120" w:line="240" w:lineRule="auto"/>
              <w:ind w:left="108" w:right="108"/>
              <w:rPr>
                <w:rFonts w:ascii="Trebuchet MS" w:hAnsi="Trebuchet MS"/>
                <w:color w:val="000000"/>
              </w:rPr>
            </w:pPr>
          </w:p>
        </w:tc>
      </w:tr>
      <w:tr w:rsidR="005667FC" w:rsidRPr="005816FD" w:rsidTr="003149A1">
        <w:tc>
          <w:tcPr>
            <w:tcW w:w="851" w:type="dxa"/>
            <w:shd w:val="clear" w:color="auto" w:fill="auto"/>
          </w:tcPr>
          <w:p w:rsidR="005667FC" w:rsidRPr="005667FC" w:rsidRDefault="005667FC" w:rsidP="0069642E">
            <w:pPr>
              <w:tabs>
                <w:tab w:val="left" w:pos="424"/>
              </w:tabs>
              <w:spacing w:before="120" w:after="120" w:line="240" w:lineRule="auto"/>
              <w:ind w:left="108" w:right="108"/>
              <w:rPr>
                <w:color w:val="000000"/>
              </w:rPr>
            </w:pPr>
          </w:p>
        </w:tc>
        <w:tc>
          <w:tcPr>
            <w:tcW w:w="8075" w:type="dxa"/>
            <w:shd w:val="clear" w:color="auto" w:fill="auto"/>
          </w:tcPr>
          <w:p w:rsidR="005667FC" w:rsidRPr="005667FC" w:rsidRDefault="008C2A92" w:rsidP="005667FC">
            <w:pPr>
              <w:spacing w:before="120" w:after="120" w:line="240" w:lineRule="auto"/>
              <w:ind w:left="108" w:right="108"/>
              <w:rPr>
                <w:color w:val="000000"/>
              </w:rPr>
            </w:pPr>
            <w:r>
              <w:rPr>
                <w:color w:val="000000"/>
              </w:rPr>
              <w:t xml:space="preserve">Answer </w:t>
            </w:r>
            <w:r w:rsidR="00BE1460" w:rsidRPr="005667FC">
              <w:rPr>
                <w:color w:val="000000"/>
              </w:rPr>
              <w:fldChar w:fldCharType="begin">
                <w:ffData>
                  <w:name w:val=""/>
                  <w:enabled/>
                  <w:calcOnExit w:val="0"/>
                  <w:textInput/>
                </w:ffData>
              </w:fldChar>
            </w:r>
            <w:r w:rsidR="005667FC" w:rsidRPr="005667FC">
              <w:rPr>
                <w:color w:val="000000"/>
              </w:rPr>
              <w:instrText xml:space="preserve"> FORMTEXT </w:instrText>
            </w:r>
            <w:r w:rsidR="00BE1460" w:rsidRPr="005667FC">
              <w:rPr>
                <w:color w:val="000000"/>
              </w:rPr>
            </w:r>
            <w:r w:rsidR="00BE1460" w:rsidRPr="005667FC">
              <w:rPr>
                <w:color w:val="000000"/>
              </w:rPr>
              <w:fldChar w:fldCharType="separate"/>
            </w:r>
            <w:r w:rsidR="005667FC" w:rsidRPr="005667FC">
              <w:rPr>
                <w:rFonts w:ascii="Cambria Math" w:hAnsi="Cambria Math" w:cs="Cambria Math"/>
                <w:color w:val="000000"/>
              </w:rPr>
              <w:t> </w:t>
            </w:r>
            <w:r w:rsidR="005667FC" w:rsidRPr="005667FC">
              <w:rPr>
                <w:rFonts w:ascii="Cambria Math" w:hAnsi="Cambria Math" w:cs="Cambria Math"/>
                <w:color w:val="000000"/>
              </w:rPr>
              <w:t> </w:t>
            </w:r>
            <w:r w:rsidR="005667FC" w:rsidRPr="005667FC">
              <w:rPr>
                <w:rFonts w:ascii="Cambria Math" w:hAnsi="Cambria Math" w:cs="Cambria Math"/>
                <w:color w:val="000000"/>
              </w:rPr>
              <w:t> </w:t>
            </w:r>
            <w:r w:rsidR="005667FC" w:rsidRPr="005667FC">
              <w:rPr>
                <w:rFonts w:ascii="Cambria Math" w:hAnsi="Cambria Math" w:cs="Cambria Math"/>
                <w:color w:val="000000"/>
              </w:rPr>
              <w:t> </w:t>
            </w:r>
            <w:r w:rsidR="005667FC" w:rsidRPr="005667FC">
              <w:rPr>
                <w:rFonts w:ascii="Cambria Math" w:hAnsi="Cambria Math" w:cs="Cambria Math"/>
                <w:color w:val="000000"/>
              </w:rPr>
              <w:t> </w:t>
            </w:r>
            <w:r w:rsidR="00BE1460" w:rsidRPr="005667FC">
              <w:rPr>
                <w:color w:val="000000"/>
              </w:rPr>
              <w:fldChar w:fldCharType="end"/>
            </w:r>
          </w:p>
        </w:tc>
      </w:tr>
      <w:tr w:rsidR="008C2A92" w:rsidRPr="005816FD" w:rsidTr="003149A1">
        <w:tc>
          <w:tcPr>
            <w:tcW w:w="851" w:type="dxa"/>
            <w:shd w:val="clear" w:color="auto" w:fill="auto"/>
          </w:tcPr>
          <w:p w:rsidR="008C2A92" w:rsidRPr="005667FC" w:rsidRDefault="008C2A92" w:rsidP="0069642E">
            <w:pPr>
              <w:tabs>
                <w:tab w:val="left" w:pos="424"/>
              </w:tabs>
              <w:spacing w:before="120" w:after="120" w:line="240" w:lineRule="auto"/>
              <w:ind w:left="108" w:right="108"/>
              <w:rPr>
                <w:color w:val="000000"/>
              </w:rPr>
            </w:pPr>
          </w:p>
        </w:tc>
        <w:tc>
          <w:tcPr>
            <w:tcW w:w="8075" w:type="dxa"/>
            <w:shd w:val="clear" w:color="auto" w:fill="auto"/>
          </w:tcPr>
          <w:p w:rsidR="008C2A92" w:rsidRDefault="008C2A92" w:rsidP="005667FC">
            <w:pPr>
              <w:spacing w:before="120" w:after="120" w:line="240" w:lineRule="auto"/>
              <w:ind w:left="108" w:right="108"/>
              <w:rPr>
                <w:color w:val="000000"/>
              </w:rPr>
            </w:pPr>
          </w:p>
        </w:tc>
      </w:tr>
      <w:tr w:rsidR="005667FC" w:rsidRPr="005816FD" w:rsidTr="003149A1">
        <w:tc>
          <w:tcPr>
            <w:tcW w:w="851" w:type="dxa"/>
            <w:shd w:val="clear" w:color="auto" w:fill="auto"/>
          </w:tcPr>
          <w:p w:rsidR="005667FC" w:rsidRPr="005667FC" w:rsidRDefault="005667FC" w:rsidP="0069642E">
            <w:pPr>
              <w:tabs>
                <w:tab w:val="left" w:pos="424"/>
              </w:tabs>
              <w:spacing w:before="120" w:after="120" w:line="240" w:lineRule="auto"/>
              <w:ind w:left="108" w:right="108"/>
              <w:rPr>
                <w:color w:val="000000"/>
              </w:rPr>
            </w:pPr>
            <w:r>
              <w:rPr>
                <w:color w:val="000000"/>
              </w:rPr>
              <w:t>2.</w:t>
            </w:r>
            <w:r w:rsidR="00BF295D">
              <w:rPr>
                <w:color w:val="000000"/>
              </w:rPr>
              <w:t>2</w:t>
            </w:r>
            <w:r>
              <w:rPr>
                <w:color w:val="000000"/>
              </w:rPr>
              <w:t xml:space="preserve"> </w:t>
            </w:r>
          </w:p>
        </w:tc>
        <w:tc>
          <w:tcPr>
            <w:tcW w:w="8075" w:type="dxa"/>
            <w:shd w:val="clear" w:color="auto" w:fill="auto"/>
          </w:tcPr>
          <w:p w:rsidR="005667FC" w:rsidRPr="005667FC" w:rsidRDefault="005667FC" w:rsidP="003F10F0">
            <w:pPr>
              <w:spacing w:before="120" w:after="120" w:line="240" w:lineRule="auto"/>
              <w:ind w:left="108" w:right="108"/>
              <w:rPr>
                <w:color w:val="000000"/>
              </w:rPr>
            </w:pPr>
            <w:r w:rsidRPr="005667FC">
              <w:rPr>
                <w:color w:val="000000"/>
              </w:rPr>
              <w:t xml:space="preserve">Please provide a short case study (max </w:t>
            </w:r>
            <w:r w:rsidR="003F10F0">
              <w:rPr>
                <w:color w:val="000000"/>
              </w:rPr>
              <w:t xml:space="preserve">500 </w:t>
            </w:r>
            <w:r w:rsidRPr="005667FC">
              <w:rPr>
                <w:color w:val="000000"/>
              </w:rPr>
              <w:t>words) demonstrating your track record and experience of providing similar services on behalf of lottery distribution bodies and/or other project funders, such as government departments (local, regional or national), finance institutions, local authorities, Non Departmental Public Bodies (NDPBs).</w:t>
            </w:r>
          </w:p>
        </w:tc>
      </w:tr>
      <w:tr w:rsidR="005667FC" w:rsidRPr="005816FD" w:rsidTr="003149A1">
        <w:tc>
          <w:tcPr>
            <w:tcW w:w="851" w:type="dxa"/>
            <w:shd w:val="clear" w:color="auto" w:fill="auto"/>
          </w:tcPr>
          <w:p w:rsidR="005667FC" w:rsidRDefault="005667FC" w:rsidP="0069642E">
            <w:pPr>
              <w:tabs>
                <w:tab w:val="left" w:pos="424"/>
              </w:tabs>
              <w:spacing w:before="120" w:after="120" w:line="240" w:lineRule="auto"/>
              <w:ind w:left="108" w:right="108"/>
              <w:rPr>
                <w:color w:val="000000"/>
              </w:rPr>
            </w:pPr>
          </w:p>
        </w:tc>
        <w:tc>
          <w:tcPr>
            <w:tcW w:w="8075" w:type="dxa"/>
            <w:shd w:val="clear" w:color="auto" w:fill="auto"/>
          </w:tcPr>
          <w:p w:rsidR="005667FC" w:rsidRPr="005667FC" w:rsidRDefault="008C2A92" w:rsidP="005667FC">
            <w:pPr>
              <w:spacing w:before="120" w:after="120" w:line="240" w:lineRule="auto"/>
              <w:ind w:left="108" w:right="108"/>
              <w:rPr>
                <w:color w:val="000000"/>
              </w:rPr>
            </w:pPr>
            <w:r>
              <w:rPr>
                <w:color w:val="000000"/>
              </w:rPr>
              <w:t xml:space="preserve">Answer </w:t>
            </w:r>
            <w:r w:rsidR="00BE1460" w:rsidRPr="005667FC">
              <w:rPr>
                <w:color w:val="000000"/>
              </w:rPr>
              <w:fldChar w:fldCharType="begin">
                <w:ffData>
                  <w:name w:val=""/>
                  <w:enabled/>
                  <w:calcOnExit w:val="0"/>
                  <w:textInput/>
                </w:ffData>
              </w:fldChar>
            </w:r>
            <w:r w:rsidR="005667FC" w:rsidRPr="005667FC">
              <w:rPr>
                <w:color w:val="000000"/>
              </w:rPr>
              <w:instrText xml:space="preserve"> FORMTEXT </w:instrText>
            </w:r>
            <w:r w:rsidR="00BE1460" w:rsidRPr="005667FC">
              <w:rPr>
                <w:color w:val="000000"/>
              </w:rPr>
            </w:r>
            <w:r w:rsidR="00BE1460" w:rsidRPr="005667FC">
              <w:rPr>
                <w:color w:val="000000"/>
              </w:rPr>
              <w:fldChar w:fldCharType="separate"/>
            </w:r>
            <w:r w:rsidR="005667FC" w:rsidRPr="005667FC">
              <w:rPr>
                <w:rFonts w:ascii="Cambria Math" w:hAnsi="Cambria Math" w:cs="Cambria Math"/>
                <w:color w:val="000000"/>
              </w:rPr>
              <w:t> </w:t>
            </w:r>
            <w:r w:rsidR="005667FC" w:rsidRPr="005667FC">
              <w:rPr>
                <w:rFonts w:ascii="Cambria Math" w:hAnsi="Cambria Math" w:cs="Cambria Math"/>
                <w:color w:val="000000"/>
              </w:rPr>
              <w:t> </w:t>
            </w:r>
            <w:r w:rsidR="005667FC" w:rsidRPr="005667FC">
              <w:rPr>
                <w:rFonts w:ascii="Cambria Math" w:hAnsi="Cambria Math" w:cs="Cambria Math"/>
                <w:color w:val="000000"/>
              </w:rPr>
              <w:t> </w:t>
            </w:r>
            <w:r w:rsidR="005667FC" w:rsidRPr="005667FC">
              <w:rPr>
                <w:rFonts w:ascii="Cambria Math" w:hAnsi="Cambria Math" w:cs="Cambria Math"/>
                <w:color w:val="000000"/>
              </w:rPr>
              <w:t> </w:t>
            </w:r>
            <w:r w:rsidR="005667FC" w:rsidRPr="005667FC">
              <w:rPr>
                <w:rFonts w:ascii="Cambria Math" w:hAnsi="Cambria Math" w:cs="Cambria Math"/>
                <w:color w:val="000000"/>
              </w:rPr>
              <w:t> </w:t>
            </w:r>
            <w:r w:rsidR="00BE1460" w:rsidRPr="005667FC">
              <w:rPr>
                <w:color w:val="000000"/>
              </w:rPr>
              <w:fldChar w:fldCharType="end"/>
            </w:r>
          </w:p>
        </w:tc>
      </w:tr>
    </w:tbl>
    <w:p w:rsidR="0069642E" w:rsidRDefault="0069642E" w:rsidP="00B0136B">
      <w:pPr>
        <w:spacing w:before="120" w:after="120" w:line="240" w:lineRule="auto"/>
        <w:rPr>
          <w:b/>
        </w:rPr>
      </w:pPr>
    </w:p>
    <w:tbl>
      <w:tblPr>
        <w:tblStyle w:val="TableGrid"/>
        <w:tblW w:w="0" w:type="auto"/>
        <w:tblLook w:val="04A0"/>
      </w:tblPr>
      <w:tblGrid>
        <w:gridCol w:w="9003"/>
      </w:tblGrid>
      <w:tr w:rsidR="00E12A7C" w:rsidRPr="00E12A7C" w:rsidTr="007C7086">
        <w:trPr>
          <w:trHeight w:val="552"/>
        </w:trPr>
        <w:tc>
          <w:tcPr>
            <w:tcW w:w="9003" w:type="dxa"/>
            <w:shd w:val="clear" w:color="auto" w:fill="C6D9F1" w:themeFill="text2" w:themeFillTint="33"/>
            <w:vAlign w:val="center"/>
          </w:tcPr>
          <w:p w:rsidR="00E12A7C" w:rsidRPr="003149A1" w:rsidRDefault="00E12A7C" w:rsidP="00E12A7C">
            <w:pPr>
              <w:spacing w:before="120" w:after="120" w:line="240" w:lineRule="auto"/>
              <w:rPr>
                <w:b/>
                <w:u w:val="single"/>
              </w:rPr>
            </w:pPr>
            <w:r w:rsidRPr="003149A1">
              <w:rPr>
                <w:b/>
                <w:u w:val="single"/>
              </w:rPr>
              <w:t xml:space="preserve">Scoring guidance: </w:t>
            </w:r>
            <w:r w:rsidRPr="003149A1">
              <w:rPr>
                <w:b/>
              </w:rPr>
              <w:t>Scores 0 to 5 a</w:t>
            </w:r>
            <w:r w:rsidRPr="003149A1">
              <w:rPr>
                <w:b/>
                <w:bCs/>
              </w:rPr>
              <w:t>s per the Evaluation Criteria Model set out in Section Two</w:t>
            </w:r>
          </w:p>
        </w:tc>
      </w:tr>
    </w:tbl>
    <w:p w:rsidR="00E12A7C" w:rsidRDefault="00E12A7C" w:rsidP="00B0136B">
      <w:pPr>
        <w:spacing w:before="120" w:after="120" w:line="240" w:lineRule="auto"/>
        <w:rPr>
          <w:b/>
        </w:rPr>
      </w:pPr>
    </w:p>
    <w:p w:rsidR="008C2A92" w:rsidRDefault="008C2A92" w:rsidP="00B0136B">
      <w:pPr>
        <w:spacing w:before="120" w:after="120" w:line="240" w:lineRule="auto"/>
        <w:rPr>
          <w:b/>
        </w:rPr>
      </w:pPr>
    </w:p>
    <w:p w:rsidR="008C2A92" w:rsidRDefault="008C2A92" w:rsidP="008C2A92">
      <w:pPr>
        <w:pStyle w:val="Heading2"/>
        <w:numPr>
          <w:ilvl w:val="1"/>
          <w:numId w:val="0"/>
        </w:numPr>
        <w:pBdr>
          <w:top w:val="single" w:sz="24" w:space="1" w:color="8DB3E2" w:themeColor="text2" w:themeTint="66"/>
          <w:left w:val="single" w:sz="24" w:space="4" w:color="8DB3E2" w:themeColor="text2" w:themeTint="66"/>
          <w:bottom w:val="single" w:sz="24" w:space="1" w:color="8DB3E2" w:themeColor="text2" w:themeTint="66"/>
          <w:right w:val="single" w:sz="24" w:space="4" w:color="8DB3E2" w:themeColor="text2" w:themeTint="66"/>
        </w:pBdr>
        <w:shd w:val="clear" w:color="auto" w:fill="8DB3E2" w:themeFill="text2" w:themeFillTint="66"/>
        <w:tabs>
          <w:tab w:val="num" w:pos="576"/>
        </w:tabs>
        <w:rPr>
          <w:bdr w:val="single" w:sz="24" w:space="0" w:color="8DB3E2" w:themeColor="text2" w:themeTint="66"/>
          <w:shd w:val="clear" w:color="auto" w:fill="8DB3E2" w:themeFill="text2" w:themeFillTint="66"/>
        </w:rPr>
      </w:pPr>
      <w:r w:rsidRPr="001C08CA">
        <w:rPr>
          <w:bdr w:val="single" w:sz="24" w:space="0" w:color="8DB3E2" w:themeColor="text2" w:themeTint="66"/>
          <w:shd w:val="clear" w:color="auto" w:fill="8DB3E2" w:themeFill="text2" w:themeFillTint="66"/>
        </w:rPr>
        <w:t xml:space="preserve">FORM </w:t>
      </w:r>
      <w:r>
        <w:rPr>
          <w:bdr w:val="single" w:sz="24" w:space="0" w:color="8DB3E2" w:themeColor="text2" w:themeTint="66"/>
          <w:shd w:val="clear" w:color="auto" w:fill="8DB3E2" w:themeFill="text2" w:themeFillTint="66"/>
        </w:rPr>
        <w:t>C</w:t>
      </w:r>
      <w:r w:rsidRPr="001C08CA">
        <w:rPr>
          <w:bdr w:val="single" w:sz="24" w:space="0" w:color="8DB3E2" w:themeColor="text2" w:themeTint="66"/>
          <w:shd w:val="clear" w:color="auto" w:fill="8DB3E2" w:themeFill="text2" w:themeFillTint="66"/>
        </w:rPr>
        <w:t xml:space="preserve"> </w:t>
      </w:r>
      <w:r>
        <w:rPr>
          <w:bdr w:val="single" w:sz="24" w:space="0" w:color="8DB3E2" w:themeColor="text2" w:themeTint="66"/>
          <w:shd w:val="clear" w:color="auto" w:fill="8DB3E2" w:themeFill="text2" w:themeFillTint="66"/>
        </w:rPr>
        <w:t>–</w:t>
      </w:r>
      <w:r w:rsidRPr="0093549C">
        <w:rPr>
          <w:bCs w:val="0"/>
          <w:lang w:eastAsia="zh-CN"/>
        </w:rPr>
        <w:t xml:space="preserve"> </w:t>
      </w:r>
      <w:r w:rsidRPr="0093549C">
        <w:rPr>
          <w:bdr w:val="single" w:sz="24" w:space="0" w:color="8DB3E2" w:themeColor="text2" w:themeTint="66"/>
          <w:shd w:val="clear" w:color="auto" w:fill="8DB3E2" w:themeFill="text2" w:themeFillTint="66"/>
        </w:rPr>
        <w:t>EVALUATION CRITERIA</w:t>
      </w:r>
      <w:r w:rsidRPr="001C08CA">
        <w:rPr>
          <w:bdr w:val="single" w:sz="24" w:space="0" w:color="8DB3E2" w:themeColor="text2" w:themeTint="66"/>
          <w:shd w:val="clear" w:color="auto" w:fill="8DB3E2" w:themeFill="text2" w:themeFillTint="66"/>
        </w:rPr>
        <w:t xml:space="preserve"> </w:t>
      </w:r>
    </w:p>
    <w:p w:rsidR="008C2A92" w:rsidRPr="008C2A92" w:rsidRDefault="008C2A92" w:rsidP="008C2A92">
      <w:pPr>
        <w:pStyle w:val="Heading2"/>
        <w:numPr>
          <w:ilvl w:val="1"/>
          <w:numId w:val="0"/>
        </w:numPr>
        <w:pBdr>
          <w:top w:val="single" w:sz="24" w:space="1" w:color="8DB3E2" w:themeColor="text2" w:themeTint="66"/>
          <w:left w:val="single" w:sz="24" w:space="4" w:color="8DB3E2" w:themeColor="text2" w:themeTint="66"/>
          <w:bottom w:val="single" w:sz="24" w:space="1" w:color="8DB3E2" w:themeColor="text2" w:themeTint="66"/>
          <w:right w:val="single" w:sz="24" w:space="4" w:color="8DB3E2" w:themeColor="text2" w:themeTint="66"/>
        </w:pBdr>
        <w:shd w:val="clear" w:color="auto" w:fill="8DB3E2" w:themeFill="text2" w:themeFillTint="66"/>
        <w:tabs>
          <w:tab w:val="num" w:pos="576"/>
        </w:tabs>
        <w:rPr>
          <w:bdr w:val="single" w:sz="24" w:space="0" w:color="8DB3E2" w:themeColor="text2" w:themeTint="66"/>
          <w:shd w:val="clear" w:color="auto" w:fill="8DB3E2" w:themeFill="text2" w:themeFillTint="66"/>
        </w:rPr>
      </w:pPr>
      <w:r>
        <w:rPr>
          <w:bdr w:val="single" w:sz="24" w:space="0" w:color="8DB3E2" w:themeColor="text2" w:themeTint="66"/>
          <w:shd w:val="clear" w:color="auto" w:fill="8DB3E2" w:themeFill="text2" w:themeFillTint="66"/>
        </w:rPr>
        <w:t xml:space="preserve">QUESTION 3 – Detail Technical Capacity </w:t>
      </w:r>
    </w:p>
    <w:tbl>
      <w:tblPr>
        <w:tblW w:w="8965"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tblPr>
      <w:tblGrid>
        <w:gridCol w:w="851"/>
        <w:gridCol w:w="4603"/>
        <w:gridCol w:w="3467"/>
        <w:gridCol w:w="44"/>
      </w:tblGrid>
      <w:tr w:rsidR="00832B09" w:rsidRPr="00832B09" w:rsidTr="003149A1">
        <w:trPr>
          <w:gridAfter w:val="1"/>
          <w:wAfter w:w="44" w:type="dxa"/>
        </w:trPr>
        <w:tc>
          <w:tcPr>
            <w:tcW w:w="851" w:type="dxa"/>
            <w:shd w:val="clear" w:color="auto" w:fill="auto"/>
          </w:tcPr>
          <w:p w:rsidR="00832B09" w:rsidRPr="00832B09" w:rsidRDefault="00832B09" w:rsidP="00832B09">
            <w:pPr>
              <w:spacing w:before="120" w:after="120" w:line="240" w:lineRule="auto"/>
            </w:pPr>
          </w:p>
        </w:tc>
        <w:tc>
          <w:tcPr>
            <w:tcW w:w="8070" w:type="dxa"/>
            <w:gridSpan w:val="2"/>
            <w:shd w:val="clear" w:color="auto" w:fill="auto"/>
          </w:tcPr>
          <w:p w:rsidR="00832B09" w:rsidRPr="00832B09" w:rsidRDefault="00EF4213" w:rsidP="00EF4213">
            <w:pPr>
              <w:spacing w:before="120" w:after="120" w:line="240" w:lineRule="auto"/>
              <w:jc w:val="center"/>
            </w:pPr>
            <w:r w:rsidRPr="005667FC">
              <w:rPr>
                <w:b/>
              </w:rPr>
              <w:t>DETAIL TECHNICAL CAPACITY</w:t>
            </w:r>
          </w:p>
          <w:p w:rsidR="00832B09" w:rsidRPr="00832B09" w:rsidRDefault="00832B09" w:rsidP="00832B09">
            <w:pPr>
              <w:spacing w:before="120" w:after="120" w:line="240" w:lineRule="auto"/>
            </w:pPr>
          </w:p>
        </w:tc>
      </w:tr>
      <w:tr w:rsidR="00EF4213" w:rsidRPr="00832B09" w:rsidTr="003149A1">
        <w:trPr>
          <w:gridAfter w:val="1"/>
          <w:wAfter w:w="44" w:type="dxa"/>
        </w:trPr>
        <w:tc>
          <w:tcPr>
            <w:tcW w:w="851" w:type="dxa"/>
            <w:shd w:val="clear" w:color="auto" w:fill="auto"/>
          </w:tcPr>
          <w:p w:rsidR="00EF4213" w:rsidRDefault="00EF4213" w:rsidP="00832B09">
            <w:pPr>
              <w:spacing w:before="120" w:after="120" w:line="240" w:lineRule="auto"/>
            </w:pPr>
            <w:r>
              <w:t>3</w:t>
            </w:r>
            <w:r w:rsidRPr="00832B09">
              <w:t>.</w:t>
            </w:r>
            <w:r>
              <w:t>1</w:t>
            </w:r>
          </w:p>
        </w:tc>
        <w:tc>
          <w:tcPr>
            <w:tcW w:w="8070" w:type="dxa"/>
            <w:gridSpan w:val="2"/>
            <w:shd w:val="clear" w:color="auto" w:fill="auto"/>
          </w:tcPr>
          <w:p w:rsidR="00EF4213" w:rsidRDefault="00EF4213" w:rsidP="00EF4213">
            <w:pPr>
              <w:spacing w:before="120" w:after="120" w:line="240" w:lineRule="auto"/>
            </w:pPr>
            <w:r w:rsidRPr="00832B09">
              <w:t xml:space="preserve">Please provide evidence that your organisation has the capacity to manage the portfolio or work as outlined in Section Two above. </w:t>
            </w:r>
          </w:p>
          <w:p w:rsidR="00EF4213" w:rsidRPr="00832B09" w:rsidRDefault="00EF4213" w:rsidP="00EF4213">
            <w:pPr>
              <w:spacing w:before="120" w:after="120" w:line="240" w:lineRule="auto"/>
            </w:pPr>
            <w:r w:rsidRPr="00832B09">
              <w:t xml:space="preserve">In no more than 500 words demonstrate that you have the resources to provide the services for the contract, making specific reference to your capacity to undertake </w:t>
            </w:r>
            <w:r>
              <w:t xml:space="preserve">capital constuction advice services </w:t>
            </w:r>
            <w:r w:rsidRPr="00832B09">
              <w:t>across England. In order to demonstrate your resources please include details of the number of staff currently engage in similar work,  your existing workload and anticipated workload of the proposed term of this contract and explain why you will have the necessary resources to provide the services</w:t>
            </w:r>
            <w:r>
              <w:t>.</w:t>
            </w:r>
          </w:p>
        </w:tc>
      </w:tr>
      <w:tr w:rsidR="00832B09" w:rsidRPr="00832B09" w:rsidTr="003149A1">
        <w:trPr>
          <w:gridAfter w:val="1"/>
          <w:wAfter w:w="44" w:type="dxa"/>
        </w:trPr>
        <w:tc>
          <w:tcPr>
            <w:tcW w:w="851" w:type="dxa"/>
            <w:shd w:val="clear" w:color="auto" w:fill="auto"/>
          </w:tcPr>
          <w:p w:rsidR="00832B09" w:rsidRPr="00832B09" w:rsidRDefault="00832B09" w:rsidP="00832B09">
            <w:pPr>
              <w:spacing w:before="120" w:after="120" w:line="240" w:lineRule="auto"/>
            </w:pPr>
          </w:p>
        </w:tc>
        <w:tc>
          <w:tcPr>
            <w:tcW w:w="8070" w:type="dxa"/>
            <w:gridSpan w:val="2"/>
            <w:shd w:val="clear" w:color="auto" w:fill="auto"/>
          </w:tcPr>
          <w:p w:rsidR="00832B09" w:rsidRPr="00832B09" w:rsidRDefault="00BE1460" w:rsidP="00832B09">
            <w:pPr>
              <w:spacing w:before="120" w:after="120" w:line="240" w:lineRule="auto"/>
            </w:pPr>
            <w:r w:rsidRPr="00832B09">
              <w:fldChar w:fldCharType="begin">
                <w:ffData>
                  <w:name w:val=""/>
                  <w:enabled/>
                  <w:calcOnExit w:val="0"/>
                  <w:textInput/>
                </w:ffData>
              </w:fldChar>
            </w:r>
            <w:r w:rsidR="00832B09" w:rsidRPr="00832B09">
              <w:instrText xml:space="preserve"> FORMTEXT </w:instrText>
            </w:r>
            <w:r w:rsidRPr="00832B09">
              <w:fldChar w:fldCharType="separate"/>
            </w:r>
            <w:r w:rsidR="00832B09" w:rsidRPr="00832B09">
              <w:rPr>
                <w:rFonts w:ascii="Cambria Math" w:hAnsi="Cambria Math" w:cs="Cambria Math"/>
              </w:rPr>
              <w:t> </w:t>
            </w:r>
            <w:r w:rsidR="00832B09" w:rsidRPr="00832B09">
              <w:rPr>
                <w:rFonts w:ascii="Cambria Math" w:hAnsi="Cambria Math" w:cs="Cambria Math"/>
              </w:rPr>
              <w:t> </w:t>
            </w:r>
            <w:r w:rsidR="00832B09" w:rsidRPr="00832B09">
              <w:rPr>
                <w:rFonts w:ascii="Cambria Math" w:hAnsi="Cambria Math" w:cs="Cambria Math"/>
              </w:rPr>
              <w:t> </w:t>
            </w:r>
            <w:r w:rsidR="00832B09" w:rsidRPr="00832B09">
              <w:rPr>
                <w:rFonts w:ascii="Cambria Math" w:hAnsi="Cambria Math" w:cs="Cambria Math"/>
              </w:rPr>
              <w:t> </w:t>
            </w:r>
            <w:r w:rsidR="00832B09" w:rsidRPr="00832B09">
              <w:rPr>
                <w:rFonts w:ascii="Cambria Math" w:hAnsi="Cambria Math" w:cs="Cambria Math"/>
              </w:rPr>
              <w:t> </w:t>
            </w:r>
            <w:r w:rsidRPr="00832B09">
              <w:fldChar w:fldCharType="end"/>
            </w:r>
          </w:p>
        </w:tc>
      </w:tr>
      <w:tr w:rsidR="00832B09" w:rsidRPr="00832B09" w:rsidTr="003149A1">
        <w:trPr>
          <w:gridAfter w:val="1"/>
          <w:wAfter w:w="44" w:type="dxa"/>
        </w:trPr>
        <w:tc>
          <w:tcPr>
            <w:tcW w:w="851" w:type="dxa"/>
            <w:shd w:val="clear" w:color="auto" w:fill="auto"/>
          </w:tcPr>
          <w:p w:rsidR="00832B09" w:rsidRPr="00832B09" w:rsidRDefault="00832B09" w:rsidP="00832B09">
            <w:pPr>
              <w:spacing w:before="120" w:after="120" w:line="240" w:lineRule="auto"/>
            </w:pPr>
            <w:r>
              <w:t>3</w:t>
            </w:r>
            <w:r w:rsidRPr="00832B09">
              <w:t>.</w:t>
            </w:r>
            <w:r>
              <w:t>2</w:t>
            </w:r>
          </w:p>
        </w:tc>
        <w:tc>
          <w:tcPr>
            <w:tcW w:w="8070" w:type="dxa"/>
            <w:gridSpan w:val="2"/>
            <w:shd w:val="clear" w:color="auto" w:fill="auto"/>
          </w:tcPr>
          <w:p w:rsidR="00832B09" w:rsidRDefault="00832B09" w:rsidP="00832B09">
            <w:pPr>
              <w:spacing w:before="120" w:after="120" w:line="240" w:lineRule="auto"/>
              <w:rPr>
                <w:b/>
              </w:rPr>
            </w:pPr>
            <w:r w:rsidRPr="00832B09">
              <w:t>Please provide evidence or confirm your ability to travel to our sites, as required, across England.</w:t>
            </w:r>
            <w:r w:rsidRPr="00832B09">
              <w:rPr>
                <w:b/>
              </w:rPr>
              <w:t xml:space="preserve"> </w:t>
            </w:r>
          </w:p>
          <w:p w:rsidR="00832B09" w:rsidRPr="00832B09" w:rsidRDefault="00832B09" w:rsidP="00832B09">
            <w:pPr>
              <w:spacing w:before="120" w:after="120" w:line="240" w:lineRule="auto"/>
            </w:pPr>
            <w:r w:rsidRPr="00832B09">
              <w:rPr>
                <w:b/>
              </w:rPr>
              <w:lastRenderedPageBreak/>
              <w:t>Please restrict your response to 500 words.</w:t>
            </w:r>
          </w:p>
        </w:tc>
      </w:tr>
      <w:tr w:rsidR="00832B09" w:rsidRPr="00832B09" w:rsidTr="003149A1">
        <w:trPr>
          <w:gridAfter w:val="1"/>
          <w:wAfter w:w="44" w:type="dxa"/>
        </w:trPr>
        <w:tc>
          <w:tcPr>
            <w:tcW w:w="851" w:type="dxa"/>
            <w:shd w:val="clear" w:color="auto" w:fill="auto"/>
          </w:tcPr>
          <w:p w:rsidR="00832B09" w:rsidRPr="00832B09" w:rsidRDefault="00832B09" w:rsidP="00832B09">
            <w:pPr>
              <w:spacing w:before="120" w:after="120" w:line="240" w:lineRule="auto"/>
            </w:pPr>
          </w:p>
        </w:tc>
        <w:tc>
          <w:tcPr>
            <w:tcW w:w="8070" w:type="dxa"/>
            <w:gridSpan w:val="2"/>
            <w:shd w:val="clear" w:color="auto" w:fill="auto"/>
          </w:tcPr>
          <w:p w:rsidR="00832B09" w:rsidRPr="00832B09" w:rsidRDefault="00BE1460" w:rsidP="00832B09">
            <w:pPr>
              <w:spacing w:before="120" w:after="120" w:line="240" w:lineRule="auto"/>
            </w:pPr>
            <w:r w:rsidRPr="00832B09">
              <w:fldChar w:fldCharType="begin">
                <w:ffData>
                  <w:name w:val=""/>
                  <w:enabled/>
                  <w:calcOnExit w:val="0"/>
                  <w:textInput/>
                </w:ffData>
              </w:fldChar>
            </w:r>
            <w:r w:rsidR="00832B09" w:rsidRPr="00832B09">
              <w:instrText xml:space="preserve"> FORMTEXT </w:instrText>
            </w:r>
            <w:r w:rsidRPr="00832B09">
              <w:fldChar w:fldCharType="separate"/>
            </w:r>
            <w:r w:rsidR="00832B09" w:rsidRPr="00832B09">
              <w:rPr>
                <w:rFonts w:ascii="Cambria Math" w:hAnsi="Cambria Math" w:cs="Cambria Math"/>
              </w:rPr>
              <w:t> </w:t>
            </w:r>
            <w:r w:rsidR="00832B09" w:rsidRPr="00832B09">
              <w:rPr>
                <w:rFonts w:ascii="Cambria Math" w:hAnsi="Cambria Math" w:cs="Cambria Math"/>
              </w:rPr>
              <w:t> </w:t>
            </w:r>
            <w:r w:rsidR="00832B09" w:rsidRPr="00832B09">
              <w:rPr>
                <w:rFonts w:ascii="Cambria Math" w:hAnsi="Cambria Math" w:cs="Cambria Math"/>
              </w:rPr>
              <w:t> </w:t>
            </w:r>
            <w:r w:rsidR="00832B09" w:rsidRPr="00832B09">
              <w:rPr>
                <w:rFonts w:ascii="Cambria Math" w:hAnsi="Cambria Math" w:cs="Cambria Math"/>
              </w:rPr>
              <w:t> </w:t>
            </w:r>
            <w:r w:rsidR="00832B09" w:rsidRPr="00832B09">
              <w:rPr>
                <w:rFonts w:ascii="Cambria Math" w:hAnsi="Cambria Math" w:cs="Cambria Math"/>
              </w:rPr>
              <w:t> </w:t>
            </w:r>
            <w:r w:rsidRPr="00832B09">
              <w:fldChar w:fldCharType="end"/>
            </w:r>
          </w:p>
        </w:tc>
      </w:tr>
      <w:tr w:rsidR="00300996" w:rsidRPr="00D2732D" w:rsidTr="003149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2714"/>
        </w:trPr>
        <w:tc>
          <w:tcPr>
            <w:tcW w:w="851" w:type="dxa"/>
            <w:tcBorders>
              <w:top w:val="dotted" w:sz="4" w:space="0" w:color="auto"/>
              <w:left w:val="dotted" w:sz="4" w:space="0" w:color="auto"/>
              <w:bottom w:val="dotted" w:sz="4" w:space="0" w:color="auto"/>
              <w:right w:val="dotted" w:sz="4" w:space="0" w:color="auto"/>
            </w:tcBorders>
          </w:tcPr>
          <w:p w:rsidR="00300996" w:rsidRPr="00D2732D" w:rsidRDefault="00EF4213" w:rsidP="00EF4213">
            <w:pPr>
              <w:spacing w:before="120" w:after="120" w:line="240" w:lineRule="auto"/>
            </w:pPr>
            <w:r>
              <w:t>3</w:t>
            </w:r>
            <w:r w:rsidR="00300996">
              <w:t>.</w:t>
            </w:r>
            <w:r>
              <w:t>3</w:t>
            </w:r>
          </w:p>
        </w:tc>
        <w:tc>
          <w:tcPr>
            <w:tcW w:w="4603" w:type="dxa"/>
            <w:tcBorders>
              <w:top w:val="dotted" w:sz="4" w:space="0" w:color="auto"/>
              <w:left w:val="dotted" w:sz="4" w:space="0" w:color="auto"/>
              <w:bottom w:val="dotted" w:sz="4" w:space="0" w:color="auto"/>
              <w:right w:val="dotted" w:sz="4" w:space="0" w:color="auto"/>
            </w:tcBorders>
            <w:vAlign w:val="center"/>
          </w:tcPr>
          <w:p w:rsidR="00300996" w:rsidRPr="00D2732D" w:rsidRDefault="00300996" w:rsidP="00A00C40">
            <w:r>
              <w:t>Please provide brief details of any security checks (CRB’s, etc) that your organisation carries out when recruiting staff. You will be asked to provide copies of any certification, policies, registration, etc where appropriate if you are invited to submit a full tender proposal.</w:t>
            </w:r>
          </w:p>
        </w:tc>
        <w:tc>
          <w:tcPr>
            <w:tcW w:w="3511" w:type="dxa"/>
            <w:gridSpan w:val="2"/>
            <w:tcBorders>
              <w:top w:val="dotted" w:sz="4" w:space="0" w:color="auto"/>
              <w:left w:val="dotted" w:sz="4" w:space="0" w:color="auto"/>
              <w:bottom w:val="dotted" w:sz="4" w:space="0" w:color="auto"/>
              <w:right w:val="dotted" w:sz="4" w:space="0" w:color="auto"/>
            </w:tcBorders>
          </w:tcPr>
          <w:p w:rsidR="00300996" w:rsidRPr="00D2732D" w:rsidRDefault="003149A1" w:rsidP="00B0136B">
            <w:pPr>
              <w:spacing w:before="120" w:after="120" w:line="240" w:lineRule="auto"/>
            </w:pPr>
            <w:r w:rsidRPr="003149A1">
              <w:t xml:space="preserve">Answer </w:t>
            </w:r>
            <w:r w:rsidR="00BE1460" w:rsidRPr="00832B09">
              <w:fldChar w:fldCharType="begin">
                <w:ffData>
                  <w:name w:val=""/>
                  <w:enabled/>
                  <w:calcOnExit w:val="0"/>
                  <w:textInput/>
                </w:ffData>
              </w:fldChar>
            </w:r>
            <w:r w:rsidR="008C2A92" w:rsidRPr="00832B09">
              <w:instrText xml:space="preserve"> FORMTEXT </w:instrText>
            </w:r>
            <w:r w:rsidR="00BE1460" w:rsidRPr="00832B09">
              <w:fldChar w:fldCharType="separate"/>
            </w:r>
            <w:r w:rsidR="008C2A92" w:rsidRPr="00832B09">
              <w:rPr>
                <w:rFonts w:ascii="Cambria Math" w:hAnsi="Cambria Math" w:cs="Cambria Math"/>
              </w:rPr>
              <w:t> </w:t>
            </w:r>
            <w:r w:rsidR="008C2A92" w:rsidRPr="00832B09">
              <w:rPr>
                <w:rFonts w:ascii="Cambria Math" w:hAnsi="Cambria Math" w:cs="Cambria Math"/>
              </w:rPr>
              <w:t> </w:t>
            </w:r>
            <w:r w:rsidR="008C2A92" w:rsidRPr="00832B09">
              <w:rPr>
                <w:rFonts w:ascii="Cambria Math" w:hAnsi="Cambria Math" w:cs="Cambria Math"/>
              </w:rPr>
              <w:t> </w:t>
            </w:r>
            <w:r w:rsidR="008C2A92" w:rsidRPr="00832B09">
              <w:rPr>
                <w:rFonts w:ascii="Cambria Math" w:hAnsi="Cambria Math" w:cs="Cambria Math"/>
              </w:rPr>
              <w:t> </w:t>
            </w:r>
            <w:r w:rsidR="008C2A92" w:rsidRPr="00832B09">
              <w:rPr>
                <w:rFonts w:ascii="Cambria Math" w:hAnsi="Cambria Math" w:cs="Cambria Math"/>
              </w:rPr>
              <w:t> </w:t>
            </w:r>
            <w:r w:rsidR="00BE1460" w:rsidRPr="00832B09">
              <w:fldChar w:fldCharType="end"/>
            </w:r>
          </w:p>
        </w:tc>
      </w:tr>
    </w:tbl>
    <w:p w:rsidR="00E12A7C" w:rsidRDefault="00E12A7C" w:rsidP="00E12A7C">
      <w:pPr>
        <w:spacing w:before="120" w:after="120" w:line="240" w:lineRule="auto"/>
        <w:rPr>
          <w:b/>
          <w:bCs/>
        </w:rPr>
      </w:pPr>
    </w:p>
    <w:tbl>
      <w:tblPr>
        <w:tblStyle w:val="TableGrid"/>
        <w:tblW w:w="0" w:type="auto"/>
        <w:tblLook w:val="04A0"/>
      </w:tblPr>
      <w:tblGrid>
        <w:gridCol w:w="9003"/>
      </w:tblGrid>
      <w:tr w:rsidR="00E12A7C" w:rsidRPr="00E12A7C" w:rsidTr="007C7086">
        <w:trPr>
          <w:trHeight w:val="552"/>
        </w:trPr>
        <w:tc>
          <w:tcPr>
            <w:tcW w:w="9003" w:type="dxa"/>
            <w:shd w:val="clear" w:color="auto" w:fill="C6D9F1" w:themeFill="text2" w:themeFillTint="33"/>
            <w:vAlign w:val="center"/>
          </w:tcPr>
          <w:p w:rsidR="00E12A7C" w:rsidRPr="00E12A7C" w:rsidRDefault="00E12A7C" w:rsidP="00E12A7C">
            <w:pPr>
              <w:spacing w:before="120" w:after="120" w:line="240" w:lineRule="auto"/>
              <w:rPr>
                <w:b/>
                <w:bCs/>
                <w:u w:val="single"/>
              </w:rPr>
            </w:pPr>
            <w:r w:rsidRPr="003149A1">
              <w:rPr>
                <w:b/>
                <w:bCs/>
                <w:u w:val="single"/>
              </w:rPr>
              <w:t>Scoring guidance:</w:t>
            </w:r>
            <w:r w:rsidRPr="003149A1">
              <w:rPr>
                <w:b/>
                <w:bCs/>
              </w:rPr>
              <w:t xml:space="preserve"> Scores 0 to 5 as per the Evaluation Criteria Model set out in Section Two</w:t>
            </w:r>
          </w:p>
        </w:tc>
      </w:tr>
    </w:tbl>
    <w:p w:rsidR="00E12A7C" w:rsidRDefault="00E12A7C" w:rsidP="00E12A7C">
      <w:pPr>
        <w:spacing w:before="120" w:after="120" w:line="240" w:lineRule="auto"/>
        <w:rPr>
          <w:b/>
          <w:bCs/>
        </w:rPr>
      </w:pPr>
    </w:p>
    <w:p w:rsidR="003149A1" w:rsidRDefault="003149A1" w:rsidP="00E12A7C">
      <w:pPr>
        <w:spacing w:before="120" w:after="120" w:line="240" w:lineRule="auto"/>
        <w:rPr>
          <w:b/>
          <w:bCs/>
        </w:rPr>
      </w:pPr>
    </w:p>
    <w:p w:rsidR="008C2A92" w:rsidRDefault="008C2A92" w:rsidP="008C2A92">
      <w:pPr>
        <w:pStyle w:val="Heading2"/>
        <w:numPr>
          <w:ilvl w:val="1"/>
          <w:numId w:val="0"/>
        </w:numPr>
        <w:pBdr>
          <w:top w:val="single" w:sz="24" w:space="1" w:color="8DB3E2" w:themeColor="text2" w:themeTint="66"/>
          <w:left w:val="single" w:sz="24" w:space="4" w:color="8DB3E2" w:themeColor="text2" w:themeTint="66"/>
          <w:bottom w:val="single" w:sz="24" w:space="1" w:color="8DB3E2" w:themeColor="text2" w:themeTint="66"/>
          <w:right w:val="single" w:sz="24" w:space="4" w:color="8DB3E2" w:themeColor="text2" w:themeTint="66"/>
        </w:pBdr>
        <w:shd w:val="clear" w:color="auto" w:fill="8DB3E2" w:themeFill="text2" w:themeFillTint="66"/>
        <w:tabs>
          <w:tab w:val="num" w:pos="576"/>
        </w:tabs>
        <w:rPr>
          <w:bdr w:val="single" w:sz="24" w:space="0" w:color="8DB3E2" w:themeColor="text2" w:themeTint="66"/>
          <w:shd w:val="clear" w:color="auto" w:fill="8DB3E2" w:themeFill="text2" w:themeFillTint="66"/>
        </w:rPr>
      </w:pPr>
      <w:r w:rsidRPr="001C08CA">
        <w:rPr>
          <w:bdr w:val="single" w:sz="24" w:space="0" w:color="8DB3E2" w:themeColor="text2" w:themeTint="66"/>
          <w:shd w:val="clear" w:color="auto" w:fill="8DB3E2" w:themeFill="text2" w:themeFillTint="66"/>
        </w:rPr>
        <w:t xml:space="preserve">FORM </w:t>
      </w:r>
      <w:r>
        <w:rPr>
          <w:bdr w:val="single" w:sz="24" w:space="0" w:color="8DB3E2" w:themeColor="text2" w:themeTint="66"/>
          <w:shd w:val="clear" w:color="auto" w:fill="8DB3E2" w:themeFill="text2" w:themeFillTint="66"/>
        </w:rPr>
        <w:t>C</w:t>
      </w:r>
      <w:r w:rsidRPr="001C08CA">
        <w:rPr>
          <w:bdr w:val="single" w:sz="24" w:space="0" w:color="8DB3E2" w:themeColor="text2" w:themeTint="66"/>
          <w:shd w:val="clear" w:color="auto" w:fill="8DB3E2" w:themeFill="text2" w:themeFillTint="66"/>
        </w:rPr>
        <w:t xml:space="preserve"> </w:t>
      </w:r>
      <w:r>
        <w:rPr>
          <w:bdr w:val="single" w:sz="24" w:space="0" w:color="8DB3E2" w:themeColor="text2" w:themeTint="66"/>
          <w:shd w:val="clear" w:color="auto" w:fill="8DB3E2" w:themeFill="text2" w:themeFillTint="66"/>
        </w:rPr>
        <w:t>–</w:t>
      </w:r>
      <w:r w:rsidRPr="0093549C">
        <w:rPr>
          <w:bCs w:val="0"/>
          <w:lang w:eastAsia="zh-CN"/>
        </w:rPr>
        <w:t xml:space="preserve"> </w:t>
      </w:r>
      <w:r w:rsidRPr="0093549C">
        <w:rPr>
          <w:bdr w:val="single" w:sz="24" w:space="0" w:color="8DB3E2" w:themeColor="text2" w:themeTint="66"/>
          <w:shd w:val="clear" w:color="auto" w:fill="8DB3E2" w:themeFill="text2" w:themeFillTint="66"/>
        </w:rPr>
        <w:t>EVALUATION CRITERIA</w:t>
      </w:r>
      <w:r w:rsidRPr="001C08CA">
        <w:rPr>
          <w:bdr w:val="single" w:sz="24" w:space="0" w:color="8DB3E2" w:themeColor="text2" w:themeTint="66"/>
          <w:shd w:val="clear" w:color="auto" w:fill="8DB3E2" w:themeFill="text2" w:themeFillTint="66"/>
        </w:rPr>
        <w:t xml:space="preserve"> </w:t>
      </w:r>
    </w:p>
    <w:p w:rsidR="008C2A92" w:rsidRPr="008C2A92" w:rsidRDefault="008C2A92" w:rsidP="008C2A92">
      <w:pPr>
        <w:pStyle w:val="Heading2"/>
        <w:numPr>
          <w:ilvl w:val="1"/>
          <w:numId w:val="0"/>
        </w:numPr>
        <w:pBdr>
          <w:top w:val="single" w:sz="24" w:space="1" w:color="8DB3E2" w:themeColor="text2" w:themeTint="66"/>
          <w:left w:val="single" w:sz="24" w:space="4" w:color="8DB3E2" w:themeColor="text2" w:themeTint="66"/>
          <w:bottom w:val="single" w:sz="24" w:space="1" w:color="8DB3E2" w:themeColor="text2" w:themeTint="66"/>
          <w:right w:val="single" w:sz="24" w:space="4" w:color="8DB3E2" w:themeColor="text2" w:themeTint="66"/>
        </w:pBdr>
        <w:shd w:val="clear" w:color="auto" w:fill="8DB3E2" w:themeFill="text2" w:themeFillTint="66"/>
        <w:tabs>
          <w:tab w:val="num" w:pos="576"/>
        </w:tabs>
        <w:rPr>
          <w:bdr w:val="single" w:sz="24" w:space="0" w:color="8DB3E2" w:themeColor="text2" w:themeTint="66"/>
          <w:shd w:val="clear" w:color="auto" w:fill="8DB3E2" w:themeFill="text2" w:themeFillTint="66"/>
        </w:rPr>
      </w:pPr>
      <w:r>
        <w:rPr>
          <w:bdr w:val="single" w:sz="24" w:space="0" w:color="8DB3E2" w:themeColor="text2" w:themeTint="66"/>
          <w:shd w:val="clear" w:color="auto" w:fill="8DB3E2" w:themeFill="text2" w:themeFillTint="66"/>
        </w:rPr>
        <w:t xml:space="preserve">QUESTION 4 – Detail Technical Capacity: Membership of associations </w:t>
      </w:r>
    </w:p>
    <w:tbl>
      <w:tblPr>
        <w:tblW w:w="8862"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tblPr>
      <w:tblGrid>
        <w:gridCol w:w="909"/>
        <w:gridCol w:w="4445"/>
        <w:gridCol w:w="3508"/>
      </w:tblGrid>
      <w:tr w:rsidR="00E12A7C" w:rsidRPr="00E12A7C" w:rsidTr="003149A1">
        <w:trPr>
          <w:trHeight w:val="563"/>
        </w:trPr>
        <w:tc>
          <w:tcPr>
            <w:tcW w:w="909" w:type="dxa"/>
          </w:tcPr>
          <w:p w:rsidR="00E12A7C" w:rsidRPr="00E12A7C" w:rsidRDefault="00E12A7C" w:rsidP="00E12A7C">
            <w:pPr>
              <w:spacing w:before="120" w:after="120" w:line="240" w:lineRule="auto"/>
              <w:rPr>
                <w:b/>
              </w:rPr>
            </w:pPr>
          </w:p>
        </w:tc>
        <w:tc>
          <w:tcPr>
            <w:tcW w:w="7953" w:type="dxa"/>
            <w:gridSpan w:val="2"/>
            <w:vAlign w:val="center"/>
          </w:tcPr>
          <w:p w:rsidR="00E12A7C" w:rsidRPr="00E12A7C" w:rsidRDefault="00E12A7C" w:rsidP="00E12A7C">
            <w:pPr>
              <w:spacing w:before="120" w:after="120" w:line="240" w:lineRule="auto"/>
              <w:jc w:val="center"/>
              <w:rPr>
                <w:b/>
              </w:rPr>
            </w:pPr>
            <w:r w:rsidRPr="00E12A7C">
              <w:rPr>
                <w:b/>
              </w:rPr>
              <w:t>MEMBERSHIP OF ASSOCIATIONS</w:t>
            </w:r>
          </w:p>
        </w:tc>
      </w:tr>
      <w:tr w:rsidR="00E12A7C" w:rsidRPr="00E12A7C" w:rsidTr="003149A1">
        <w:trPr>
          <w:trHeight w:val="1851"/>
        </w:trPr>
        <w:tc>
          <w:tcPr>
            <w:tcW w:w="909" w:type="dxa"/>
          </w:tcPr>
          <w:p w:rsidR="00E12A7C" w:rsidRPr="00E12A7C" w:rsidRDefault="00E12A7C" w:rsidP="00E12A7C">
            <w:pPr>
              <w:spacing w:before="120" w:after="120" w:line="240" w:lineRule="auto"/>
            </w:pPr>
          </w:p>
        </w:tc>
        <w:tc>
          <w:tcPr>
            <w:tcW w:w="4445" w:type="dxa"/>
          </w:tcPr>
          <w:p w:rsidR="00E12A7C" w:rsidRPr="00E12A7C" w:rsidRDefault="00E12A7C" w:rsidP="00E12A7C">
            <w:pPr>
              <w:spacing w:before="120" w:after="120" w:line="240" w:lineRule="auto"/>
            </w:pPr>
            <w:r w:rsidRPr="00E12A7C">
              <w:t>Please provide the names of any professional, trade or other associations, societies etc to which you belong (please indicate whether this is as an organisation or on an individual basis). Please provide details of any relevant accreditation you hold.</w:t>
            </w:r>
          </w:p>
          <w:p w:rsidR="00E12A7C" w:rsidRPr="00E12A7C" w:rsidRDefault="00E12A7C" w:rsidP="00E12A7C">
            <w:pPr>
              <w:spacing w:before="120" w:after="120" w:line="240" w:lineRule="auto"/>
            </w:pPr>
          </w:p>
        </w:tc>
        <w:tc>
          <w:tcPr>
            <w:tcW w:w="3508" w:type="dxa"/>
          </w:tcPr>
          <w:p w:rsidR="00E12A7C" w:rsidRPr="00E12A7C" w:rsidRDefault="008C2A92" w:rsidP="00E12A7C">
            <w:pPr>
              <w:spacing w:before="120" w:after="120" w:line="240" w:lineRule="auto"/>
            </w:pPr>
            <w:r>
              <w:t xml:space="preserve">Answer </w:t>
            </w:r>
            <w:r w:rsidR="00BE1460" w:rsidRPr="00832B09">
              <w:fldChar w:fldCharType="begin">
                <w:ffData>
                  <w:name w:val=""/>
                  <w:enabled/>
                  <w:calcOnExit w:val="0"/>
                  <w:textInput/>
                </w:ffData>
              </w:fldChar>
            </w:r>
            <w:r w:rsidRPr="00832B09">
              <w:instrText xml:space="preserve"> FORMTEXT </w:instrText>
            </w:r>
            <w:r w:rsidR="00BE1460" w:rsidRPr="00832B09">
              <w:fldChar w:fldCharType="separate"/>
            </w:r>
            <w:r w:rsidRPr="00832B09">
              <w:rPr>
                <w:rFonts w:ascii="Cambria Math" w:hAnsi="Cambria Math" w:cs="Cambria Math"/>
              </w:rPr>
              <w:t> </w:t>
            </w:r>
            <w:r w:rsidRPr="00832B09">
              <w:rPr>
                <w:rFonts w:ascii="Cambria Math" w:hAnsi="Cambria Math" w:cs="Cambria Math"/>
              </w:rPr>
              <w:t> </w:t>
            </w:r>
            <w:r w:rsidRPr="00832B09">
              <w:rPr>
                <w:rFonts w:ascii="Cambria Math" w:hAnsi="Cambria Math" w:cs="Cambria Math"/>
              </w:rPr>
              <w:t> </w:t>
            </w:r>
            <w:r w:rsidRPr="00832B09">
              <w:rPr>
                <w:rFonts w:ascii="Cambria Math" w:hAnsi="Cambria Math" w:cs="Cambria Math"/>
              </w:rPr>
              <w:t> </w:t>
            </w:r>
            <w:r w:rsidRPr="00832B09">
              <w:rPr>
                <w:rFonts w:ascii="Cambria Math" w:hAnsi="Cambria Math" w:cs="Cambria Math"/>
              </w:rPr>
              <w:t> </w:t>
            </w:r>
            <w:r w:rsidR="00BE1460" w:rsidRPr="00832B09">
              <w:fldChar w:fldCharType="end"/>
            </w:r>
          </w:p>
          <w:p w:rsidR="00E12A7C" w:rsidRPr="00E12A7C" w:rsidRDefault="00E12A7C" w:rsidP="00E12A7C">
            <w:pPr>
              <w:spacing w:before="120" w:after="120" w:line="240" w:lineRule="auto"/>
            </w:pPr>
          </w:p>
        </w:tc>
      </w:tr>
    </w:tbl>
    <w:p w:rsidR="00E12A7C" w:rsidRDefault="00E12A7C" w:rsidP="00B0136B">
      <w:pPr>
        <w:spacing w:before="120" w:after="120" w:line="240" w:lineRule="auto"/>
      </w:pPr>
    </w:p>
    <w:tbl>
      <w:tblPr>
        <w:tblStyle w:val="TableGrid"/>
        <w:tblW w:w="0" w:type="auto"/>
        <w:tblLook w:val="04A0"/>
      </w:tblPr>
      <w:tblGrid>
        <w:gridCol w:w="9003"/>
      </w:tblGrid>
      <w:tr w:rsidR="001C08CA" w:rsidTr="001C08CA">
        <w:trPr>
          <w:trHeight w:val="552"/>
        </w:trPr>
        <w:tc>
          <w:tcPr>
            <w:tcW w:w="9003" w:type="dxa"/>
            <w:shd w:val="clear" w:color="auto" w:fill="C6D9F1" w:themeFill="text2" w:themeFillTint="33"/>
            <w:vAlign w:val="center"/>
          </w:tcPr>
          <w:p w:rsidR="001C08CA" w:rsidRDefault="001C08CA" w:rsidP="0069642E">
            <w:pPr>
              <w:rPr>
                <w:b/>
                <w:u w:val="single"/>
              </w:rPr>
            </w:pPr>
            <w:r w:rsidRPr="003149A1">
              <w:rPr>
                <w:b/>
                <w:u w:val="single"/>
              </w:rPr>
              <w:t>Scoring</w:t>
            </w:r>
            <w:r w:rsidR="0069642E" w:rsidRPr="003149A1">
              <w:rPr>
                <w:b/>
                <w:u w:val="single"/>
              </w:rPr>
              <w:t xml:space="preserve"> guidance:</w:t>
            </w:r>
            <w:r w:rsidR="0069642E" w:rsidRPr="003149A1">
              <w:rPr>
                <w:b/>
              </w:rPr>
              <w:t xml:space="preserve"> Scores 0 to 5 a</w:t>
            </w:r>
            <w:r w:rsidR="0069642E" w:rsidRPr="003149A1">
              <w:rPr>
                <w:b/>
                <w:bCs/>
              </w:rPr>
              <w:t>s per the Evaluation Criteria Model set out in Section Two</w:t>
            </w:r>
          </w:p>
        </w:tc>
      </w:tr>
    </w:tbl>
    <w:p w:rsidR="00C25F1C" w:rsidRDefault="00C25F1C" w:rsidP="00B0136B">
      <w:pPr>
        <w:spacing w:before="120" w:after="120" w:line="240" w:lineRule="auto"/>
      </w:pPr>
    </w:p>
    <w:p w:rsidR="00C25F1C" w:rsidRDefault="00C25F1C" w:rsidP="00B0136B">
      <w:pPr>
        <w:spacing w:before="120" w:after="120" w:line="240" w:lineRule="auto"/>
      </w:pPr>
    </w:p>
    <w:p w:rsidR="008C2A92" w:rsidRDefault="00723F93" w:rsidP="008C2A92">
      <w:pPr>
        <w:pStyle w:val="Heading2"/>
        <w:numPr>
          <w:ilvl w:val="1"/>
          <w:numId w:val="0"/>
        </w:numPr>
        <w:pBdr>
          <w:top w:val="single" w:sz="24" w:space="1" w:color="8DB3E2" w:themeColor="text2" w:themeTint="66"/>
          <w:left w:val="single" w:sz="24" w:space="4" w:color="8DB3E2" w:themeColor="text2" w:themeTint="66"/>
          <w:bottom w:val="single" w:sz="24" w:space="1" w:color="8DB3E2" w:themeColor="text2" w:themeTint="66"/>
          <w:right w:val="single" w:sz="24" w:space="4" w:color="8DB3E2" w:themeColor="text2" w:themeTint="66"/>
        </w:pBdr>
        <w:shd w:val="clear" w:color="auto" w:fill="8DB3E2" w:themeFill="text2" w:themeFillTint="66"/>
        <w:tabs>
          <w:tab w:val="num" w:pos="576"/>
        </w:tabs>
      </w:pPr>
      <w:r w:rsidRPr="00D2732D">
        <w:t xml:space="preserve">FORM </w:t>
      </w:r>
      <w:r w:rsidR="00EF4213" w:rsidRPr="00EF4213">
        <w:t>C – EVALUATION CRITERIA</w:t>
      </w:r>
      <w:r w:rsidR="008C2A92">
        <w:t xml:space="preserve"> </w:t>
      </w:r>
    </w:p>
    <w:p w:rsidR="00723F93" w:rsidRPr="00D2732D" w:rsidRDefault="008C2A92" w:rsidP="001C08CA">
      <w:pPr>
        <w:pStyle w:val="Heading2"/>
        <w:numPr>
          <w:ilvl w:val="1"/>
          <w:numId w:val="0"/>
        </w:numPr>
        <w:pBdr>
          <w:top w:val="single" w:sz="24" w:space="1" w:color="8DB3E2" w:themeColor="text2" w:themeTint="66"/>
          <w:left w:val="single" w:sz="24" w:space="4" w:color="8DB3E2" w:themeColor="text2" w:themeTint="66"/>
          <w:bottom w:val="single" w:sz="24" w:space="1" w:color="8DB3E2" w:themeColor="text2" w:themeTint="66"/>
          <w:right w:val="single" w:sz="24" w:space="4" w:color="8DB3E2" w:themeColor="text2" w:themeTint="66"/>
        </w:pBdr>
        <w:shd w:val="clear" w:color="auto" w:fill="8DB3E2" w:themeFill="text2" w:themeFillTint="66"/>
        <w:tabs>
          <w:tab w:val="num" w:pos="576"/>
        </w:tabs>
      </w:pPr>
      <w:r w:rsidRPr="008C2A92">
        <w:t>QUESTION 5 - Quality Standards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978"/>
        <w:gridCol w:w="4445"/>
        <w:gridCol w:w="3508"/>
      </w:tblGrid>
      <w:tr w:rsidR="00723F93" w:rsidRPr="00D2732D" w:rsidTr="008C2A92">
        <w:trPr>
          <w:trHeight w:val="563"/>
        </w:trPr>
        <w:tc>
          <w:tcPr>
            <w:tcW w:w="978" w:type="dxa"/>
          </w:tcPr>
          <w:p w:rsidR="00723F93" w:rsidRPr="00C63588" w:rsidRDefault="00723F93" w:rsidP="002335CA">
            <w:pPr>
              <w:spacing w:before="120" w:after="120" w:line="240" w:lineRule="auto"/>
              <w:rPr>
                <w:b/>
              </w:rPr>
            </w:pPr>
          </w:p>
        </w:tc>
        <w:tc>
          <w:tcPr>
            <w:tcW w:w="7953" w:type="dxa"/>
            <w:gridSpan w:val="2"/>
            <w:vAlign w:val="center"/>
          </w:tcPr>
          <w:p w:rsidR="00723F93" w:rsidRPr="00D2732D" w:rsidRDefault="00EF4213" w:rsidP="00A00C40">
            <w:pPr>
              <w:spacing w:before="120" w:after="120" w:line="240" w:lineRule="auto"/>
              <w:jc w:val="center"/>
              <w:rPr>
                <w:b/>
              </w:rPr>
            </w:pPr>
            <w:r>
              <w:rPr>
                <w:b/>
              </w:rPr>
              <w:t>QUALITY STANDARDS</w:t>
            </w:r>
          </w:p>
        </w:tc>
      </w:tr>
      <w:tr w:rsidR="00723F93" w:rsidRPr="00D2732D" w:rsidTr="008C2A92">
        <w:trPr>
          <w:trHeight w:val="1851"/>
        </w:trPr>
        <w:tc>
          <w:tcPr>
            <w:tcW w:w="978" w:type="dxa"/>
          </w:tcPr>
          <w:p w:rsidR="00723F93" w:rsidRPr="00D2732D" w:rsidRDefault="00DE6864" w:rsidP="002335CA">
            <w:pPr>
              <w:spacing w:before="120" w:after="120" w:line="240" w:lineRule="auto"/>
            </w:pPr>
            <w:r>
              <w:lastRenderedPageBreak/>
              <w:t>5</w:t>
            </w:r>
            <w:r w:rsidR="00723F93" w:rsidRPr="00D2732D">
              <w:t>.1</w:t>
            </w:r>
          </w:p>
        </w:tc>
        <w:tc>
          <w:tcPr>
            <w:tcW w:w="4445" w:type="dxa"/>
          </w:tcPr>
          <w:p w:rsidR="00FE43D4" w:rsidRPr="00FE43D4" w:rsidRDefault="00FE43D4" w:rsidP="00FE43D4">
            <w:pPr>
              <w:spacing w:before="120" w:after="120"/>
              <w:ind w:left="108" w:right="108"/>
              <w:outlineLvl w:val="0"/>
            </w:pPr>
            <w:r w:rsidRPr="00FE43D4">
              <w:t xml:space="preserve">In order to demonstrate your ability to provide the services and demonstrate you have adequate quality review procedures in place, please provide details of your quality assurance processes </w:t>
            </w:r>
          </w:p>
          <w:p w:rsidR="00FE43D4" w:rsidRPr="00FE43D4" w:rsidRDefault="00FE43D4" w:rsidP="00FE43D4">
            <w:pPr>
              <w:spacing w:before="120" w:after="120"/>
              <w:ind w:left="108" w:right="108"/>
              <w:outlineLvl w:val="0"/>
            </w:pPr>
            <w:r w:rsidRPr="00FE43D4">
              <w:t>Please also provide details of any quality assurance accreditation for which you have applied or which you have received.</w:t>
            </w:r>
          </w:p>
          <w:p w:rsidR="00723F93" w:rsidRPr="00D2732D" w:rsidRDefault="00FE43D4" w:rsidP="00FE43D4">
            <w:r w:rsidRPr="00FE43D4">
              <w:rPr>
                <w:b/>
              </w:rPr>
              <w:t>Please restrict to 500 words.</w:t>
            </w:r>
          </w:p>
        </w:tc>
        <w:tc>
          <w:tcPr>
            <w:tcW w:w="3508" w:type="dxa"/>
          </w:tcPr>
          <w:p w:rsidR="00723F93" w:rsidRPr="00D2732D" w:rsidRDefault="003149A1" w:rsidP="002335CA">
            <w:pPr>
              <w:spacing w:before="120" w:after="120" w:line="240" w:lineRule="auto"/>
            </w:pPr>
            <w:r w:rsidRPr="003149A1">
              <w:t xml:space="preserve">Answer </w:t>
            </w:r>
            <w:r w:rsidR="00BE1460" w:rsidRPr="003149A1">
              <w:fldChar w:fldCharType="begin">
                <w:ffData>
                  <w:name w:val=""/>
                  <w:enabled/>
                  <w:calcOnExit w:val="0"/>
                  <w:textInput/>
                </w:ffData>
              </w:fldChar>
            </w:r>
            <w:r w:rsidRPr="003149A1">
              <w:instrText xml:space="preserve"> FORMTEXT </w:instrText>
            </w:r>
            <w:r w:rsidR="00BE1460" w:rsidRPr="003149A1">
              <w:fldChar w:fldCharType="separate"/>
            </w:r>
            <w:r w:rsidRPr="003149A1">
              <w:rPr>
                <w:rFonts w:ascii="Cambria Math" w:hAnsi="Cambria Math" w:cs="Cambria Math"/>
              </w:rPr>
              <w:t> </w:t>
            </w:r>
            <w:r w:rsidRPr="003149A1">
              <w:rPr>
                <w:rFonts w:ascii="Cambria Math" w:hAnsi="Cambria Math" w:cs="Cambria Math"/>
              </w:rPr>
              <w:t> </w:t>
            </w:r>
            <w:r w:rsidRPr="003149A1">
              <w:rPr>
                <w:rFonts w:ascii="Cambria Math" w:hAnsi="Cambria Math" w:cs="Cambria Math"/>
              </w:rPr>
              <w:t> </w:t>
            </w:r>
            <w:r w:rsidRPr="003149A1">
              <w:rPr>
                <w:rFonts w:ascii="Cambria Math" w:hAnsi="Cambria Math" w:cs="Cambria Math"/>
              </w:rPr>
              <w:t> </w:t>
            </w:r>
            <w:r w:rsidRPr="003149A1">
              <w:rPr>
                <w:rFonts w:ascii="Cambria Math" w:hAnsi="Cambria Math" w:cs="Cambria Math"/>
              </w:rPr>
              <w:t> </w:t>
            </w:r>
            <w:r w:rsidR="00BE1460" w:rsidRPr="003149A1">
              <w:fldChar w:fldCharType="end"/>
            </w:r>
          </w:p>
          <w:p w:rsidR="00723F93" w:rsidRPr="00D2732D" w:rsidRDefault="00723F93" w:rsidP="002335CA">
            <w:pPr>
              <w:spacing w:before="120" w:after="120" w:line="240" w:lineRule="auto"/>
            </w:pPr>
          </w:p>
        </w:tc>
      </w:tr>
      <w:tr w:rsidR="00FE43D4" w:rsidRPr="00D2732D" w:rsidTr="008C2A92">
        <w:trPr>
          <w:trHeight w:val="1851"/>
        </w:trPr>
        <w:tc>
          <w:tcPr>
            <w:tcW w:w="978" w:type="dxa"/>
          </w:tcPr>
          <w:p w:rsidR="00FE43D4" w:rsidRDefault="00DE6864" w:rsidP="002335CA">
            <w:pPr>
              <w:spacing w:before="120" w:after="120" w:line="240" w:lineRule="auto"/>
            </w:pPr>
            <w:r>
              <w:t>5</w:t>
            </w:r>
            <w:r w:rsidR="00FE43D4">
              <w:t>.2</w:t>
            </w:r>
          </w:p>
        </w:tc>
        <w:tc>
          <w:tcPr>
            <w:tcW w:w="4445" w:type="dxa"/>
          </w:tcPr>
          <w:p w:rsidR="00FE43D4" w:rsidRDefault="00FE43D4" w:rsidP="00A00C40">
            <w:r>
              <w:t>Please provide details of any quality assurance accreditation that your company holds, e.g. BS EN ISO 9000, BS EN ISO 14000 or equivalent standards.</w:t>
            </w:r>
          </w:p>
        </w:tc>
        <w:tc>
          <w:tcPr>
            <w:tcW w:w="3508" w:type="dxa"/>
          </w:tcPr>
          <w:p w:rsidR="00FE43D4" w:rsidRPr="00D2732D" w:rsidRDefault="003149A1" w:rsidP="002335CA">
            <w:pPr>
              <w:spacing w:before="120" w:after="120" w:line="240" w:lineRule="auto"/>
            </w:pPr>
            <w:r w:rsidRPr="003149A1">
              <w:t xml:space="preserve">Answer </w:t>
            </w:r>
            <w:r w:rsidR="00BE1460" w:rsidRPr="003149A1">
              <w:fldChar w:fldCharType="begin">
                <w:ffData>
                  <w:name w:val=""/>
                  <w:enabled/>
                  <w:calcOnExit w:val="0"/>
                  <w:textInput/>
                </w:ffData>
              </w:fldChar>
            </w:r>
            <w:r w:rsidRPr="003149A1">
              <w:instrText xml:space="preserve"> FORMTEXT </w:instrText>
            </w:r>
            <w:r w:rsidR="00BE1460" w:rsidRPr="003149A1">
              <w:fldChar w:fldCharType="separate"/>
            </w:r>
            <w:r w:rsidRPr="003149A1">
              <w:rPr>
                <w:rFonts w:ascii="Cambria Math" w:hAnsi="Cambria Math" w:cs="Cambria Math"/>
              </w:rPr>
              <w:t> </w:t>
            </w:r>
            <w:r w:rsidRPr="003149A1">
              <w:rPr>
                <w:rFonts w:ascii="Cambria Math" w:hAnsi="Cambria Math" w:cs="Cambria Math"/>
              </w:rPr>
              <w:t> </w:t>
            </w:r>
            <w:r w:rsidRPr="003149A1">
              <w:rPr>
                <w:rFonts w:ascii="Cambria Math" w:hAnsi="Cambria Math" w:cs="Cambria Math"/>
              </w:rPr>
              <w:t> </w:t>
            </w:r>
            <w:r w:rsidRPr="003149A1">
              <w:rPr>
                <w:rFonts w:ascii="Cambria Math" w:hAnsi="Cambria Math" w:cs="Cambria Math"/>
              </w:rPr>
              <w:t> </w:t>
            </w:r>
            <w:r w:rsidRPr="003149A1">
              <w:rPr>
                <w:rFonts w:ascii="Cambria Math" w:hAnsi="Cambria Math" w:cs="Cambria Math"/>
              </w:rPr>
              <w:t> </w:t>
            </w:r>
            <w:r w:rsidR="00BE1460" w:rsidRPr="003149A1">
              <w:fldChar w:fldCharType="end"/>
            </w:r>
          </w:p>
        </w:tc>
      </w:tr>
      <w:tr w:rsidR="00723F93" w:rsidRPr="00D2732D" w:rsidTr="008C2A92">
        <w:trPr>
          <w:trHeight w:val="1851"/>
        </w:trPr>
        <w:tc>
          <w:tcPr>
            <w:tcW w:w="978" w:type="dxa"/>
          </w:tcPr>
          <w:p w:rsidR="00723F93" w:rsidRPr="00D2732D" w:rsidRDefault="00DE6864" w:rsidP="002335CA">
            <w:pPr>
              <w:spacing w:before="120" w:after="120" w:line="240" w:lineRule="auto"/>
            </w:pPr>
            <w:r>
              <w:t>5</w:t>
            </w:r>
            <w:r w:rsidR="00723F93">
              <w:t>.</w:t>
            </w:r>
            <w:r w:rsidR="00FE43D4">
              <w:t>3</w:t>
            </w:r>
          </w:p>
        </w:tc>
        <w:tc>
          <w:tcPr>
            <w:tcW w:w="4445" w:type="dxa"/>
          </w:tcPr>
          <w:p w:rsidR="00723F93" w:rsidRDefault="00723F93" w:rsidP="00A00C40">
            <w:pPr>
              <w:rPr>
                <w:b/>
                <w:bCs/>
              </w:rPr>
            </w:pPr>
            <w:r>
              <w:t>Please provide details of any quality assurance accreditation for which you have applied and when the application was made</w:t>
            </w:r>
          </w:p>
          <w:p w:rsidR="00723F93" w:rsidRPr="00D2732D" w:rsidRDefault="00723F93" w:rsidP="00A00C40">
            <w:pPr>
              <w:spacing w:before="120" w:after="120" w:line="240" w:lineRule="auto"/>
              <w:rPr>
                <w:color w:val="0D0D0D"/>
              </w:rPr>
            </w:pPr>
          </w:p>
        </w:tc>
        <w:tc>
          <w:tcPr>
            <w:tcW w:w="3508" w:type="dxa"/>
          </w:tcPr>
          <w:p w:rsidR="00723F93" w:rsidRPr="00D2732D" w:rsidRDefault="003149A1" w:rsidP="002335CA">
            <w:pPr>
              <w:spacing w:before="120" w:after="120" w:line="240" w:lineRule="auto"/>
            </w:pPr>
            <w:r w:rsidRPr="003149A1">
              <w:t xml:space="preserve">Answer </w:t>
            </w:r>
            <w:r w:rsidR="00BE1460" w:rsidRPr="003149A1">
              <w:fldChar w:fldCharType="begin">
                <w:ffData>
                  <w:name w:val=""/>
                  <w:enabled/>
                  <w:calcOnExit w:val="0"/>
                  <w:textInput/>
                </w:ffData>
              </w:fldChar>
            </w:r>
            <w:r w:rsidRPr="003149A1">
              <w:instrText xml:space="preserve"> FORMTEXT </w:instrText>
            </w:r>
            <w:r w:rsidR="00BE1460" w:rsidRPr="003149A1">
              <w:fldChar w:fldCharType="separate"/>
            </w:r>
            <w:r w:rsidRPr="003149A1">
              <w:rPr>
                <w:rFonts w:ascii="Cambria Math" w:hAnsi="Cambria Math" w:cs="Cambria Math"/>
              </w:rPr>
              <w:t> </w:t>
            </w:r>
            <w:r w:rsidRPr="003149A1">
              <w:rPr>
                <w:rFonts w:ascii="Cambria Math" w:hAnsi="Cambria Math" w:cs="Cambria Math"/>
              </w:rPr>
              <w:t> </w:t>
            </w:r>
            <w:r w:rsidRPr="003149A1">
              <w:rPr>
                <w:rFonts w:ascii="Cambria Math" w:hAnsi="Cambria Math" w:cs="Cambria Math"/>
              </w:rPr>
              <w:t> </w:t>
            </w:r>
            <w:r w:rsidRPr="003149A1">
              <w:rPr>
                <w:rFonts w:ascii="Cambria Math" w:hAnsi="Cambria Math" w:cs="Cambria Math"/>
              </w:rPr>
              <w:t> </w:t>
            </w:r>
            <w:r w:rsidRPr="003149A1">
              <w:rPr>
                <w:rFonts w:ascii="Cambria Math" w:hAnsi="Cambria Math" w:cs="Cambria Math"/>
              </w:rPr>
              <w:t> </w:t>
            </w:r>
            <w:r w:rsidR="00BE1460" w:rsidRPr="003149A1">
              <w:fldChar w:fldCharType="end"/>
            </w:r>
          </w:p>
        </w:tc>
      </w:tr>
      <w:tr w:rsidR="00723F93" w:rsidRPr="00D2732D" w:rsidTr="008C2A92">
        <w:trPr>
          <w:trHeight w:val="1851"/>
        </w:trPr>
        <w:tc>
          <w:tcPr>
            <w:tcW w:w="978" w:type="dxa"/>
          </w:tcPr>
          <w:p w:rsidR="00723F93" w:rsidRDefault="0077077F" w:rsidP="002335CA">
            <w:pPr>
              <w:spacing w:before="120" w:after="120" w:line="240" w:lineRule="auto"/>
            </w:pPr>
            <w:r>
              <w:t>5</w:t>
            </w:r>
            <w:r w:rsidR="00723F93">
              <w:t>.</w:t>
            </w:r>
            <w:r w:rsidR="00FE43D4">
              <w:t>4</w:t>
            </w:r>
          </w:p>
        </w:tc>
        <w:tc>
          <w:tcPr>
            <w:tcW w:w="4445" w:type="dxa"/>
          </w:tcPr>
          <w:p w:rsidR="00723F93" w:rsidRPr="00723F93" w:rsidRDefault="00723F93" w:rsidP="00A00C40">
            <w:pPr>
              <w:rPr>
                <w:color w:val="0D0D0D"/>
              </w:rPr>
            </w:pPr>
            <w:r w:rsidRPr="00723F93">
              <w:t>If no accreditation held, please attach an outline of your quality assurance policy</w:t>
            </w:r>
          </w:p>
        </w:tc>
        <w:tc>
          <w:tcPr>
            <w:tcW w:w="3508" w:type="dxa"/>
          </w:tcPr>
          <w:p w:rsidR="00723F93" w:rsidRPr="00D2732D" w:rsidRDefault="003149A1" w:rsidP="002335CA">
            <w:pPr>
              <w:spacing w:before="120" w:after="120" w:line="240" w:lineRule="auto"/>
            </w:pPr>
            <w:r w:rsidRPr="003149A1">
              <w:t xml:space="preserve">Answer </w:t>
            </w:r>
            <w:r w:rsidR="00BE1460" w:rsidRPr="003149A1">
              <w:fldChar w:fldCharType="begin">
                <w:ffData>
                  <w:name w:val=""/>
                  <w:enabled/>
                  <w:calcOnExit w:val="0"/>
                  <w:textInput/>
                </w:ffData>
              </w:fldChar>
            </w:r>
            <w:r w:rsidRPr="003149A1">
              <w:instrText xml:space="preserve"> FORMTEXT </w:instrText>
            </w:r>
            <w:r w:rsidR="00BE1460" w:rsidRPr="003149A1">
              <w:fldChar w:fldCharType="separate"/>
            </w:r>
            <w:r w:rsidRPr="003149A1">
              <w:rPr>
                <w:rFonts w:ascii="Cambria Math" w:hAnsi="Cambria Math" w:cs="Cambria Math"/>
              </w:rPr>
              <w:t> </w:t>
            </w:r>
            <w:r w:rsidRPr="003149A1">
              <w:rPr>
                <w:rFonts w:ascii="Cambria Math" w:hAnsi="Cambria Math" w:cs="Cambria Math"/>
              </w:rPr>
              <w:t> </w:t>
            </w:r>
            <w:r w:rsidRPr="003149A1">
              <w:rPr>
                <w:rFonts w:ascii="Cambria Math" w:hAnsi="Cambria Math" w:cs="Cambria Math"/>
              </w:rPr>
              <w:t> </w:t>
            </w:r>
            <w:r w:rsidRPr="003149A1">
              <w:rPr>
                <w:rFonts w:ascii="Cambria Math" w:hAnsi="Cambria Math" w:cs="Cambria Math"/>
              </w:rPr>
              <w:t> </w:t>
            </w:r>
            <w:r w:rsidRPr="003149A1">
              <w:rPr>
                <w:rFonts w:ascii="Cambria Math" w:hAnsi="Cambria Math" w:cs="Cambria Math"/>
              </w:rPr>
              <w:t> </w:t>
            </w:r>
            <w:r w:rsidR="00BE1460" w:rsidRPr="003149A1">
              <w:fldChar w:fldCharType="end"/>
            </w:r>
          </w:p>
        </w:tc>
      </w:tr>
    </w:tbl>
    <w:p w:rsidR="00723F93" w:rsidRDefault="00723F93" w:rsidP="00B0136B">
      <w:pPr>
        <w:spacing w:before="120" w:after="120" w:line="240" w:lineRule="auto"/>
      </w:pPr>
    </w:p>
    <w:tbl>
      <w:tblPr>
        <w:tblStyle w:val="TableGrid"/>
        <w:tblW w:w="0" w:type="auto"/>
        <w:tblLook w:val="04A0"/>
      </w:tblPr>
      <w:tblGrid>
        <w:gridCol w:w="9003"/>
      </w:tblGrid>
      <w:tr w:rsidR="00E12A7C" w:rsidRPr="00E12A7C" w:rsidTr="007C7086">
        <w:trPr>
          <w:trHeight w:val="552"/>
        </w:trPr>
        <w:tc>
          <w:tcPr>
            <w:tcW w:w="9003" w:type="dxa"/>
            <w:shd w:val="clear" w:color="auto" w:fill="C6D9F1" w:themeFill="text2" w:themeFillTint="33"/>
            <w:vAlign w:val="center"/>
          </w:tcPr>
          <w:p w:rsidR="00E12A7C" w:rsidRPr="00E12A7C" w:rsidRDefault="00E12A7C" w:rsidP="00E12A7C">
            <w:pPr>
              <w:spacing w:before="120" w:after="120" w:line="240" w:lineRule="auto"/>
              <w:rPr>
                <w:b/>
                <w:u w:val="single"/>
              </w:rPr>
            </w:pPr>
            <w:r w:rsidRPr="003149A1">
              <w:rPr>
                <w:b/>
                <w:u w:val="single"/>
              </w:rPr>
              <w:t>Scoring guidance:</w:t>
            </w:r>
            <w:r w:rsidRPr="00E12A7C">
              <w:rPr>
                <w:b/>
              </w:rPr>
              <w:t xml:space="preserve"> </w:t>
            </w:r>
            <w:r w:rsidRPr="003149A1">
              <w:rPr>
                <w:b/>
              </w:rPr>
              <w:t>Scores 0 to 5 a</w:t>
            </w:r>
            <w:r w:rsidRPr="003149A1">
              <w:rPr>
                <w:b/>
                <w:bCs/>
              </w:rPr>
              <w:t>s per the Evaluation Criteria Model set out in Section Two</w:t>
            </w:r>
          </w:p>
        </w:tc>
      </w:tr>
    </w:tbl>
    <w:p w:rsidR="005F3C33" w:rsidRDefault="005F3C33" w:rsidP="00B0136B">
      <w:pPr>
        <w:spacing w:before="120" w:after="120" w:line="240" w:lineRule="auto"/>
      </w:pPr>
    </w:p>
    <w:p w:rsidR="008C2A92" w:rsidRDefault="008C2A92" w:rsidP="00B0136B">
      <w:pPr>
        <w:spacing w:before="120" w:after="120" w:line="240" w:lineRule="auto"/>
      </w:pPr>
    </w:p>
    <w:p w:rsidR="003149A1" w:rsidRDefault="003149A1">
      <w:pPr>
        <w:spacing w:line="240" w:lineRule="auto"/>
      </w:pPr>
      <w:r>
        <w:br w:type="page"/>
      </w:r>
    </w:p>
    <w:p w:rsidR="008C2A92" w:rsidRPr="00D2732D" w:rsidRDefault="008C2A92" w:rsidP="00B0136B">
      <w:pPr>
        <w:spacing w:before="120" w:after="120" w:line="240" w:lineRule="auto"/>
      </w:pPr>
    </w:p>
    <w:tbl>
      <w:tblPr>
        <w:tblW w:w="90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tblPr>
      <w:tblGrid>
        <w:gridCol w:w="2700"/>
        <w:gridCol w:w="6300"/>
      </w:tblGrid>
      <w:tr w:rsidR="00FE43D4" w:rsidRPr="00D2732D" w:rsidTr="003149A1">
        <w:trPr>
          <w:cantSplit/>
          <w:trHeight w:val="277"/>
        </w:trPr>
        <w:tc>
          <w:tcPr>
            <w:tcW w:w="9000" w:type="dxa"/>
            <w:gridSpan w:val="2"/>
            <w:tcMar>
              <w:top w:w="0" w:type="dxa"/>
              <w:left w:w="108" w:type="dxa"/>
              <w:bottom w:w="0" w:type="dxa"/>
              <w:right w:w="108" w:type="dxa"/>
            </w:tcMar>
          </w:tcPr>
          <w:p w:rsidR="00FE43D4" w:rsidRPr="00FE43D4" w:rsidRDefault="00FE43D4" w:rsidP="00FE43D4">
            <w:pPr>
              <w:rPr>
                <w:b/>
                <w:bCs/>
              </w:rPr>
            </w:pPr>
            <w:r w:rsidRPr="00FE43D4">
              <w:rPr>
                <w:b/>
                <w:bCs/>
              </w:rPr>
              <w:t>Declaration</w:t>
            </w:r>
          </w:p>
          <w:p w:rsidR="00FE43D4" w:rsidRPr="00D2732D" w:rsidRDefault="00FE43D4" w:rsidP="00FE43D4">
            <w:r w:rsidRPr="00FE43D4">
              <w:rPr>
                <w:b/>
                <w:bCs/>
              </w:rPr>
              <w:t>Prior to returning the completed Pre-Questionnaire, please read and sign below:</w:t>
            </w:r>
          </w:p>
        </w:tc>
      </w:tr>
      <w:tr w:rsidR="00FE43D4" w:rsidRPr="00D2732D" w:rsidTr="003149A1">
        <w:trPr>
          <w:cantSplit/>
          <w:trHeight w:val="277"/>
        </w:trPr>
        <w:tc>
          <w:tcPr>
            <w:tcW w:w="9000" w:type="dxa"/>
            <w:gridSpan w:val="2"/>
            <w:tcMar>
              <w:top w:w="0" w:type="dxa"/>
              <w:left w:w="108" w:type="dxa"/>
              <w:bottom w:w="0" w:type="dxa"/>
              <w:right w:w="108" w:type="dxa"/>
            </w:tcMar>
          </w:tcPr>
          <w:p w:rsidR="00FE43D4" w:rsidRPr="00D2732D" w:rsidRDefault="00FE43D4" w:rsidP="00A00C40">
            <w:pPr>
              <w:rPr>
                <w:b/>
                <w:bCs/>
              </w:rPr>
            </w:pPr>
            <w:r w:rsidRPr="00D2732D">
              <w:t>I declare that to the best of my knowledge the answers submitted in this PQQ are correct. I understand that the information will be used in the process to assess my organisation’s suitability to be invited to tender for the Authority’s requirement and I am signing on behalf of my organisation</w:t>
            </w:r>
            <w:r w:rsidRPr="00D2732D">
              <w:rPr>
                <w:color w:val="FF0000"/>
              </w:rPr>
              <w:t xml:space="preserve">. </w:t>
            </w:r>
            <w:r w:rsidRPr="00D2732D">
              <w:t>I understand that the Contracting Authority may reject this PQQ if there is a failure to answer all relevant questions fully or if I provide false/misleading information</w:t>
            </w:r>
          </w:p>
        </w:tc>
      </w:tr>
      <w:tr w:rsidR="00FE43D4" w:rsidRPr="00D2732D" w:rsidTr="003149A1">
        <w:trPr>
          <w:cantSplit/>
          <w:trHeight w:val="277"/>
        </w:trPr>
        <w:tc>
          <w:tcPr>
            <w:tcW w:w="9000" w:type="dxa"/>
            <w:gridSpan w:val="2"/>
            <w:tcMar>
              <w:top w:w="0" w:type="dxa"/>
              <w:left w:w="108" w:type="dxa"/>
              <w:bottom w:w="0" w:type="dxa"/>
              <w:right w:w="108" w:type="dxa"/>
            </w:tcMar>
            <w:vAlign w:val="center"/>
          </w:tcPr>
          <w:p w:rsidR="00FE43D4" w:rsidRPr="00D2732D" w:rsidRDefault="00FE43D4" w:rsidP="00A00C40">
            <w:pPr>
              <w:spacing w:before="120" w:after="120" w:line="240" w:lineRule="auto"/>
              <w:jc w:val="center"/>
              <w:rPr>
                <w:b/>
                <w:bCs/>
              </w:rPr>
            </w:pPr>
            <w:r w:rsidRPr="00D2732D">
              <w:rPr>
                <w:b/>
                <w:bCs/>
              </w:rPr>
              <w:t>FORM COMPLETED BY</w:t>
            </w:r>
          </w:p>
        </w:tc>
      </w:tr>
      <w:tr w:rsidR="00FE43D4" w:rsidRPr="00D2732D" w:rsidTr="003149A1">
        <w:trPr>
          <w:cantSplit/>
          <w:trHeight w:val="277"/>
        </w:trPr>
        <w:tc>
          <w:tcPr>
            <w:tcW w:w="2700" w:type="dxa"/>
            <w:tcMar>
              <w:top w:w="0" w:type="dxa"/>
              <w:left w:w="108" w:type="dxa"/>
              <w:bottom w:w="0" w:type="dxa"/>
              <w:right w:w="108" w:type="dxa"/>
            </w:tcMar>
            <w:vAlign w:val="center"/>
          </w:tcPr>
          <w:p w:rsidR="00FE43D4" w:rsidRPr="00D2732D" w:rsidRDefault="00FE43D4" w:rsidP="00FE43D4">
            <w:pPr>
              <w:spacing w:before="120" w:after="120" w:line="240" w:lineRule="auto"/>
            </w:pPr>
            <w:r w:rsidRPr="00D2732D">
              <w:t>Name</w:t>
            </w:r>
            <w:r>
              <w:t>:</w:t>
            </w:r>
          </w:p>
        </w:tc>
        <w:tc>
          <w:tcPr>
            <w:tcW w:w="6300" w:type="dxa"/>
            <w:tcMar>
              <w:top w:w="0" w:type="dxa"/>
              <w:left w:w="108" w:type="dxa"/>
              <w:bottom w:w="0" w:type="dxa"/>
              <w:right w:w="108" w:type="dxa"/>
            </w:tcMar>
          </w:tcPr>
          <w:p w:rsidR="00FE43D4" w:rsidRPr="00D2732D" w:rsidRDefault="00FE43D4" w:rsidP="00B0136B">
            <w:pPr>
              <w:spacing w:before="120" w:after="120" w:line="240" w:lineRule="auto"/>
            </w:pPr>
          </w:p>
        </w:tc>
      </w:tr>
      <w:tr w:rsidR="00FE43D4" w:rsidRPr="00D2732D" w:rsidTr="003149A1">
        <w:trPr>
          <w:cantSplit/>
          <w:trHeight w:val="277"/>
        </w:trPr>
        <w:tc>
          <w:tcPr>
            <w:tcW w:w="2700" w:type="dxa"/>
            <w:tcMar>
              <w:top w:w="0" w:type="dxa"/>
              <w:left w:w="108" w:type="dxa"/>
              <w:bottom w:w="0" w:type="dxa"/>
              <w:right w:w="108" w:type="dxa"/>
            </w:tcMar>
          </w:tcPr>
          <w:p w:rsidR="00FE43D4" w:rsidRPr="00D2732D" w:rsidRDefault="00FE43D4" w:rsidP="00A00C40">
            <w:pPr>
              <w:spacing w:before="120" w:after="120" w:line="240" w:lineRule="auto"/>
            </w:pPr>
            <w:r w:rsidRPr="006B227B">
              <w:t>Position</w:t>
            </w:r>
          </w:p>
        </w:tc>
        <w:tc>
          <w:tcPr>
            <w:tcW w:w="6300" w:type="dxa"/>
            <w:tcMar>
              <w:top w:w="0" w:type="dxa"/>
              <w:left w:w="108" w:type="dxa"/>
              <w:bottom w:w="0" w:type="dxa"/>
              <w:right w:w="108" w:type="dxa"/>
            </w:tcMar>
          </w:tcPr>
          <w:p w:rsidR="00FE43D4" w:rsidRPr="00D2732D" w:rsidRDefault="00FE43D4" w:rsidP="00B0136B">
            <w:pPr>
              <w:spacing w:before="120" w:after="120" w:line="240" w:lineRule="auto"/>
            </w:pPr>
          </w:p>
        </w:tc>
      </w:tr>
      <w:tr w:rsidR="00FE43D4" w:rsidRPr="00D2732D" w:rsidTr="003149A1">
        <w:trPr>
          <w:cantSplit/>
          <w:trHeight w:val="277"/>
        </w:trPr>
        <w:tc>
          <w:tcPr>
            <w:tcW w:w="2700" w:type="dxa"/>
            <w:tcMar>
              <w:top w:w="0" w:type="dxa"/>
              <w:left w:w="108" w:type="dxa"/>
              <w:bottom w:w="0" w:type="dxa"/>
              <w:right w:w="108" w:type="dxa"/>
            </w:tcMar>
          </w:tcPr>
          <w:p w:rsidR="00FE43D4" w:rsidRPr="006B227B" w:rsidRDefault="00FE43D4" w:rsidP="00A00C40">
            <w:pPr>
              <w:spacing w:before="120" w:after="120" w:line="240" w:lineRule="auto"/>
            </w:pPr>
            <w:r w:rsidRPr="006B227B">
              <w:t>Tel. No</w:t>
            </w:r>
          </w:p>
        </w:tc>
        <w:tc>
          <w:tcPr>
            <w:tcW w:w="6300" w:type="dxa"/>
            <w:tcMar>
              <w:top w:w="0" w:type="dxa"/>
              <w:left w:w="108" w:type="dxa"/>
              <w:bottom w:w="0" w:type="dxa"/>
              <w:right w:w="108" w:type="dxa"/>
            </w:tcMar>
          </w:tcPr>
          <w:p w:rsidR="00FE43D4" w:rsidRPr="00D2732D" w:rsidRDefault="00FE43D4" w:rsidP="00B0136B">
            <w:pPr>
              <w:spacing w:before="120" w:after="120" w:line="240" w:lineRule="auto"/>
            </w:pPr>
          </w:p>
        </w:tc>
      </w:tr>
      <w:tr w:rsidR="00FE43D4" w:rsidRPr="00D2732D" w:rsidTr="003149A1">
        <w:trPr>
          <w:cantSplit/>
          <w:trHeight w:val="277"/>
        </w:trPr>
        <w:tc>
          <w:tcPr>
            <w:tcW w:w="2700" w:type="dxa"/>
            <w:tcMar>
              <w:top w:w="0" w:type="dxa"/>
              <w:left w:w="108" w:type="dxa"/>
              <w:bottom w:w="0" w:type="dxa"/>
              <w:right w:w="108" w:type="dxa"/>
            </w:tcMar>
          </w:tcPr>
          <w:p w:rsidR="00FE43D4" w:rsidRPr="00D2732D" w:rsidRDefault="00FE43D4" w:rsidP="00A00C40">
            <w:pPr>
              <w:spacing w:before="120" w:after="120" w:line="240" w:lineRule="auto"/>
            </w:pPr>
            <w:r w:rsidRPr="00D2732D">
              <w:t>Date:</w:t>
            </w:r>
          </w:p>
        </w:tc>
        <w:tc>
          <w:tcPr>
            <w:tcW w:w="6300" w:type="dxa"/>
            <w:tcMar>
              <w:top w:w="0" w:type="dxa"/>
              <w:left w:w="108" w:type="dxa"/>
              <w:bottom w:w="0" w:type="dxa"/>
              <w:right w:w="108" w:type="dxa"/>
            </w:tcMar>
          </w:tcPr>
          <w:p w:rsidR="00FE43D4" w:rsidRPr="00D2732D" w:rsidRDefault="00FE43D4" w:rsidP="00B0136B">
            <w:pPr>
              <w:spacing w:before="120" w:after="120" w:line="240" w:lineRule="auto"/>
            </w:pPr>
          </w:p>
        </w:tc>
      </w:tr>
      <w:tr w:rsidR="00FE43D4" w:rsidRPr="00D2732D" w:rsidTr="003149A1">
        <w:trPr>
          <w:cantSplit/>
          <w:trHeight w:val="277"/>
        </w:trPr>
        <w:tc>
          <w:tcPr>
            <w:tcW w:w="2700" w:type="dxa"/>
            <w:tcMar>
              <w:top w:w="0" w:type="dxa"/>
              <w:left w:w="108" w:type="dxa"/>
              <w:bottom w:w="0" w:type="dxa"/>
              <w:right w:w="108" w:type="dxa"/>
            </w:tcMar>
          </w:tcPr>
          <w:p w:rsidR="00FE43D4" w:rsidRPr="00D2732D" w:rsidRDefault="00FE43D4" w:rsidP="00A00C40">
            <w:pPr>
              <w:spacing w:before="120" w:after="120" w:line="240" w:lineRule="auto"/>
            </w:pPr>
            <w:r>
              <w:t>*</w:t>
            </w:r>
            <w:r w:rsidRPr="00D2732D">
              <w:t xml:space="preserve">Signature: </w:t>
            </w:r>
          </w:p>
        </w:tc>
        <w:tc>
          <w:tcPr>
            <w:tcW w:w="6300" w:type="dxa"/>
            <w:tcMar>
              <w:top w:w="0" w:type="dxa"/>
              <w:left w:w="108" w:type="dxa"/>
              <w:bottom w:w="0" w:type="dxa"/>
              <w:right w:w="108" w:type="dxa"/>
            </w:tcMar>
          </w:tcPr>
          <w:p w:rsidR="00FE43D4" w:rsidRPr="00D2732D" w:rsidRDefault="00FE43D4" w:rsidP="00B0136B">
            <w:pPr>
              <w:spacing w:before="120" w:after="120" w:line="240" w:lineRule="auto"/>
            </w:pPr>
          </w:p>
        </w:tc>
      </w:tr>
      <w:tr w:rsidR="00FE43D4" w:rsidRPr="00D2732D" w:rsidTr="003149A1">
        <w:trPr>
          <w:cantSplit/>
          <w:trHeight w:val="277"/>
        </w:trPr>
        <w:tc>
          <w:tcPr>
            <w:tcW w:w="2700" w:type="dxa"/>
            <w:tcMar>
              <w:top w:w="0" w:type="dxa"/>
              <w:left w:w="108" w:type="dxa"/>
              <w:bottom w:w="0" w:type="dxa"/>
              <w:right w:w="108" w:type="dxa"/>
            </w:tcMar>
          </w:tcPr>
          <w:p w:rsidR="00FE43D4" w:rsidRPr="006B227B" w:rsidRDefault="00FE43D4" w:rsidP="00A00C40">
            <w:pPr>
              <w:spacing w:before="120" w:after="120" w:line="240" w:lineRule="auto"/>
            </w:pPr>
            <w:r w:rsidRPr="006B227B">
              <w:t>For and on behalf of</w:t>
            </w:r>
          </w:p>
        </w:tc>
        <w:tc>
          <w:tcPr>
            <w:tcW w:w="6300" w:type="dxa"/>
            <w:tcMar>
              <w:top w:w="0" w:type="dxa"/>
              <w:left w:w="108" w:type="dxa"/>
              <w:bottom w:w="0" w:type="dxa"/>
              <w:right w:w="108" w:type="dxa"/>
            </w:tcMar>
          </w:tcPr>
          <w:p w:rsidR="00FE43D4" w:rsidRPr="00D2732D" w:rsidRDefault="00FE43D4" w:rsidP="00B0136B">
            <w:pPr>
              <w:spacing w:before="120" w:after="120" w:line="240" w:lineRule="auto"/>
            </w:pPr>
          </w:p>
        </w:tc>
      </w:tr>
    </w:tbl>
    <w:p w:rsidR="00FE43D4" w:rsidRPr="00FE43D4" w:rsidRDefault="00FE43D4" w:rsidP="00FE43D4">
      <w:r w:rsidRPr="00FE43D4">
        <w:t xml:space="preserve">*A person authorised by the bidding organisation must sign this questionnaire. </w:t>
      </w:r>
    </w:p>
    <w:p w:rsidR="00B0136B" w:rsidRDefault="00B0136B"/>
    <w:p w:rsidR="00D61092" w:rsidRDefault="00D61092" w:rsidP="00A00C40">
      <w:r>
        <w:t>Thank you for completing this questionnaire. Any information you have provided will be held in confidence</w:t>
      </w:r>
      <w:r w:rsidR="00956097">
        <w:t xml:space="preserve"> (subject to FOIA)</w:t>
      </w:r>
      <w:r>
        <w:t xml:space="preserve"> and used to determine your suitability for meeting our general requirements for providing the particular service stated.</w:t>
      </w:r>
    </w:p>
    <w:p w:rsidR="00AD44A2" w:rsidRPr="00AD44A2" w:rsidRDefault="00AD44A2" w:rsidP="00AD44A2">
      <w:bookmarkStart w:id="3" w:name="_GoBack"/>
      <w:bookmarkEnd w:id="3"/>
    </w:p>
    <w:p w:rsidR="007C7086" w:rsidRDefault="007C7086">
      <w:pPr>
        <w:spacing w:line="240" w:lineRule="auto"/>
        <w:rPr>
          <w:b/>
        </w:rPr>
      </w:pPr>
      <w:bookmarkStart w:id="4" w:name="_Toc194921957"/>
      <w:r>
        <w:rPr>
          <w:bCs/>
        </w:rPr>
        <w:br w:type="page"/>
      </w:r>
    </w:p>
    <w:p w:rsidR="00D61092" w:rsidRDefault="00D61092">
      <w:pPr>
        <w:pStyle w:val="Heading2"/>
        <w:spacing w:line="320" w:lineRule="atLeast"/>
        <w:rPr>
          <w:bCs w:val="0"/>
          <w:lang w:eastAsia="zh-CN"/>
        </w:rPr>
      </w:pPr>
      <w:r>
        <w:rPr>
          <w:bCs w:val="0"/>
          <w:lang w:eastAsia="zh-CN"/>
        </w:rPr>
        <w:lastRenderedPageBreak/>
        <w:t>Appendix A</w:t>
      </w:r>
      <w:bookmarkEnd w:id="4"/>
    </w:p>
    <w:p w:rsidR="00D61092" w:rsidRDefault="00D61092"/>
    <w:p w:rsidR="00D61092" w:rsidRDefault="00D61092">
      <w:pPr>
        <w:pStyle w:val="Heading2"/>
        <w:spacing w:line="320" w:lineRule="atLeast"/>
        <w:rPr>
          <w:lang w:eastAsia="zh-CN"/>
        </w:rPr>
      </w:pPr>
      <w:bookmarkStart w:id="5" w:name="_Toc194921820"/>
      <w:bookmarkStart w:id="6" w:name="_Toc194921958"/>
      <w:r>
        <w:rPr>
          <w:lang w:eastAsia="zh-CN"/>
        </w:rPr>
        <w:t>Health and Safety Policies</w:t>
      </w:r>
      <w:bookmarkEnd w:id="5"/>
      <w:bookmarkEnd w:id="6"/>
    </w:p>
    <w:p w:rsidR="00D61092" w:rsidRDefault="00D61092"/>
    <w:p w:rsidR="00D61092" w:rsidRDefault="00D61092">
      <w:r w:rsidRPr="00A00C40">
        <w:t xml:space="preserve">Any business employing five or more people has, </w:t>
      </w:r>
      <w:r w:rsidR="00FA50F5">
        <w:t xml:space="preserve">by law, to prepare and bring to </w:t>
      </w:r>
      <w:r w:rsidRPr="00A00C40">
        <w:t>the attention of employees a written Health and Safety Policy Statement</w:t>
      </w:r>
      <w:r>
        <w:t>.</w:t>
      </w:r>
    </w:p>
    <w:p w:rsidR="00D61092" w:rsidRDefault="00D61092"/>
    <w:p w:rsidR="00D61092" w:rsidRDefault="00D61092">
      <w:r>
        <w:t>A Health and Safety Policy usually consists of three distinct sections namely:</w:t>
      </w:r>
    </w:p>
    <w:p w:rsidR="00D61092" w:rsidRDefault="00D61092"/>
    <w:p w:rsidR="00D61092" w:rsidRDefault="00D61092" w:rsidP="00A00C40">
      <w:r>
        <w:rPr>
          <w:b/>
          <w:bCs/>
        </w:rPr>
        <w:t>General Policy Statement</w:t>
      </w:r>
      <w:r>
        <w:t xml:space="preserve"> – a short statement outlining the organisation’s</w:t>
      </w:r>
      <w:r w:rsidR="00FA50F5">
        <w:t xml:space="preserve"> </w:t>
      </w:r>
      <w:r>
        <w:t xml:space="preserve">commitment to Health and </w:t>
      </w:r>
      <w:proofErr w:type="gramStart"/>
      <w:r>
        <w:t>Safety,</w:t>
      </w:r>
      <w:proofErr w:type="gramEnd"/>
      <w:r>
        <w:t xml:space="preserve"> signed and dated by the senior organisation</w:t>
      </w:r>
      <w:r w:rsidR="00FA50F5">
        <w:t xml:space="preserve"> </w:t>
      </w:r>
      <w:r>
        <w:t>official (for example, the Managing Director).</w:t>
      </w:r>
    </w:p>
    <w:p w:rsidR="00D61092" w:rsidRDefault="00D61092"/>
    <w:p w:rsidR="00D61092" w:rsidRDefault="00D61092" w:rsidP="00A00C40">
      <w:r>
        <w:rPr>
          <w:b/>
          <w:bCs/>
        </w:rPr>
        <w:t>Organisation</w:t>
      </w:r>
      <w:r>
        <w:t xml:space="preserve"> – how the organisation addresses health and safety; lines of</w:t>
      </w:r>
      <w:r w:rsidR="00FA50F5">
        <w:t xml:space="preserve"> </w:t>
      </w:r>
      <w:r>
        <w:t>communication between managers and staff; and any specific</w:t>
      </w:r>
      <w:r w:rsidR="00FA50F5">
        <w:t xml:space="preserve"> </w:t>
      </w:r>
      <w:r>
        <w:t>duties/responsibilities assigned within the organisation - this should be relatively</w:t>
      </w:r>
      <w:r w:rsidR="00FA50F5">
        <w:t xml:space="preserve"> </w:t>
      </w:r>
      <w:r>
        <w:t>straightforward for smaller organisations.</w:t>
      </w:r>
    </w:p>
    <w:p w:rsidR="00D61092" w:rsidRDefault="00D61092"/>
    <w:p w:rsidR="00D61092" w:rsidRPr="00E800F4" w:rsidRDefault="00D61092" w:rsidP="00E800F4">
      <w:r>
        <w:rPr>
          <w:b/>
          <w:bCs/>
        </w:rPr>
        <w:t>Arrangements</w:t>
      </w:r>
      <w:r>
        <w:t xml:space="preserve"> – the systems and procedures in place for ensuring employees’</w:t>
      </w:r>
      <w:r w:rsidR="00FA50F5">
        <w:t xml:space="preserve"> </w:t>
      </w:r>
      <w:r>
        <w:t>health and safety at work</w:t>
      </w:r>
      <w:r w:rsidR="00E800F4">
        <w:t>.</w:t>
      </w:r>
    </w:p>
    <w:sectPr w:rsidR="00D61092" w:rsidRPr="00E800F4" w:rsidSect="005406B3">
      <w:footerReference w:type="even" r:id="rId12"/>
      <w:footerReference w:type="default" r:id="rId13"/>
      <w:headerReference w:type="first" r:id="rId14"/>
      <w:footerReference w:type="first" r:id="rId15"/>
      <w:pgSz w:w="11906" w:h="16838" w:code="9"/>
      <w:pgMar w:top="993" w:right="1701" w:bottom="992" w:left="1418" w:header="284" w:footer="567" w:gutter="0"/>
      <w:paperSrc w:first="1" w:other="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3E5" w:rsidRDefault="004B63E5">
      <w:r>
        <w:separator/>
      </w:r>
    </w:p>
  </w:endnote>
  <w:endnote w:type="continuationSeparator" w:id="0">
    <w:p w:rsidR="004B63E5" w:rsidRDefault="004B63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Bliss">
    <w:altName w:val="Courier New"/>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3E5" w:rsidRDefault="00BE1460">
    <w:pPr>
      <w:pStyle w:val="Footer"/>
      <w:framePr w:wrap="around" w:vAnchor="text" w:hAnchor="margin" w:xAlign="right" w:y="1"/>
      <w:rPr>
        <w:rStyle w:val="PageNumber"/>
      </w:rPr>
    </w:pPr>
    <w:r>
      <w:rPr>
        <w:rStyle w:val="PageNumber"/>
      </w:rPr>
      <w:fldChar w:fldCharType="begin"/>
    </w:r>
    <w:r w:rsidR="004B63E5">
      <w:rPr>
        <w:rStyle w:val="PageNumber"/>
      </w:rPr>
      <w:instrText xml:space="preserve">PAGE  </w:instrText>
    </w:r>
    <w:r>
      <w:rPr>
        <w:rStyle w:val="PageNumber"/>
      </w:rPr>
      <w:fldChar w:fldCharType="separate"/>
    </w:r>
    <w:r w:rsidR="004B63E5">
      <w:rPr>
        <w:rStyle w:val="PageNumber"/>
        <w:noProof/>
      </w:rPr>
      <w:t>20</w:t>
    </w:r>
    <w:r>
      <w:rPr>
        <w:rStyle w:val="PageNumber"/>
      </w:rPr>
      <w:fldChar w:fldCharType="end"/>
    </w:r>
  </w:p>
  <w:p w:rsidR="004B63E5" w:rsidRDefault="004B63E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3E5" w:rsidRDefault="004B63E5">
    <w:pPr>
      <w:pStyle w:val="Footer"/>
      <w:framePr w:wrap="around" w:vAnchor="text" w:hAnchor="margin" w:xAlign="right" w:y="1"/>
      <w:rPr>
        <w:rStyle w:val="PageNumber"/>
      </w:rPr>
    </w:pPr>
  </w:p>
  <w:p w:rsidR="004B63E5" w:rsidRDefault="004B63E5">
    <w:pPr>
      <w:pStyle w:val="Footer"/>
      <w:ind w:right="360"/>
    </w:pPr>
    <w:r>
      <w:rPr>
        <w:snapToGrid w:val="0"/>
      </w:rPr>
      <w:t xml:space="preserve">Page </w:t>
    </w:r>
    <w:r w:rsidR="00BE1460">
      <w:rPr>
        <w:snapToGrid w:val="0"/>
      </w:rPr>
      <w:fldChar w:fldCharType="begin"/>
    </w:r>
    <w:r>
      <w:rPr>
        <w:snapToGrid w:val="0"/>
      </w:rPr>
      <w:instrText xml:space="preserve"> PAGE </w:instrText>
    </w:r>
    <w:r w:rsidR="00BE1460">
      <w:rPr>
        <w:snapToGrid w:val="0"/>
      </w:rPr>
      <w:fldChar w:fldCharType="separate"/>
    </w:r>
    <w:r w:rsidR="004673F1">
      <w:rPr>
        <w:noProof/>
        <w:snapToGrid w:val="0"/>
      </w:rPr>
      <w:t>20</w:t>
    </w:r>
    <w:r w:rsidR="00BE1460">
      <w:rPr>
        <w:snapToGrid w:val="0"/>
      </w:rPr>
      <w:fldChar w:fldCharType="end"/>
    </w:r>
    <w:r>
      <w:rPr>
        <w:snapToGrid w:val="0"/>
      </w:rPr>
      <w:t xml:space="preserve"> of </w:t>
    </w:r>
    <w:r w:rsidR="00BE1460">
      <w:rPr>
        <w:snapToGrid w:val="0"/>
      </w:rPr>
      <w:fldChar w:fldCharType="begin"/>
    </w:r>
    <w:r>
      <w:rPr>
        <w:snapToGrid w:val="0"/>
      </w:rPr>
      <w:instrText xml:space="preserve"> NUMPAGES </w:instrText>
    </w:r>
    <w:r w:rsidR="00BE1460">
      <w:rPr>
        <w:snapToGrid w:val="0"/>
      </w:rPr>
      <w:fldChar w:fldCharType="separate"/>
    </w:r>
    <w:r w:rsidR="004673F1">
      <w:rPr>
        <w:noProof/>
        <w:snapToGrid w:val="0"/>
      </w:rPr>
      <w:t>29</w:t>
    </w:r>
    <w:r w:rsidR="00BE1460">
      <w:rPr>
        <w:snapToGrid w:val="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3E5" w:rsidRDefault="004B63E5">
    <w:r>
      <w:rPr>
        <w:snapToGrid w:val="0"/>
      </w:rPr>
      <w:t xml:space="preserve">Page </w:t>
    </w:r>
    <w:r w:rsidR="00BE1460">
      <w:rPr>
        <w:snapToGrid w:val="0"/>
      </w:rPr>
      <w:fldChar w:fldCharType="begin"/>
    </w:r>
    <w:r>
      <w:rPr>
        <w:snapToGrid w:val="0"/>
      </w:rPr>
      <w:instrText xml:space="preserve"> PAGE </w:instrText>
    </w:r>
    <w:r w:rsidR="00BE1460">
      <w:rPr>
        <w:snapToGrid w:val="0"/>
      </w:rPr>
      <w:fldChar w:fldCharType="separate"/>
    </w:r>
    <w:r w:rsidR="004673F1">
      <w:rPr>
        <w:noProof/>
        <w:snapToGrid w:val="0"/>
      </w:rPr>
      <w:t>1</w:t>
    </w:r>
    <w:r w:rsidR="00BE1460">
      <w:rPr>
        <w:snapToGrid w:val="0"/>
      </w:rPr>
      <w:fldChar w:fldCharType="end"/>
    </w:r>
    <w:r>
      <w:rPr>
        <w:snapToGrid w:val="0"/>
      </w:rPr>
      <w:t xml:space="preserve"> of </w:t>
    </w:r>
    <w:r w:rsidR="00BE1460">
      <w:rPr>
        <w:snapToGrid w:val="0"/>
      </w:rPr>
      <w:fldChar w:fldCharType="begin"/>
    </w:r>
    <w:r>
      <w:rPr>
        <w:snapToGrid w:val="0"/>
      </w:rPr>
      <w:instrText xml:space="preserve"> NUMPAGES </w:instrText>
    </w:r>
    <w:r w:rsidR="00BE1460">
      <w:rPr>
        <w:snapToGrid w:val="0"/>
      </w:rPr>
      <w:fldChar w:fldCharType="separate"/>
    </w:r>
    <w:r w:rsidR="004673F1">
      <w:rPr>
        <w:noProof/>
        <w:snapToGrid w:val="0"/>
      </w:rPr>
      <w:t>29</w:t>
    </w:r>
    <w:r w:rsidR="00BE1460">
      <w:rPr>
        <w:snapToGrid w:val="0"/>
      </w:rPr>
      <w:fldChar w:fldCharType="end"/>
    </w:r>
    <w:r w:rsidR="00BE1460">
      <w:rPr>
        <w:noProof/>
        <w:lang w:eastAsia="en-GB"/>
      </w:rPr>
      <w:pict>
        <v:shapetype id="_x0000_t202" coordsize="21600,21600" o:spt="202" path="m,l,21600r21600,l21600,xe">
          <v:stroke joinstyle="miter"/>
          <v:path gradientshapeok="t" o:connecttype="rect"/>
        </v:shapetype>
        <v:shape id="Text Box 23" o:spid="_x0000_s2049" type="#_x0000_t202" style="position:absolute;margin-left:411.9pt;margin-top:809.4pt;width:14.2pt;height:14.2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" o:allowincell="f" stroked="f">
          <v:textbox>
            <w:txbxContent>
              <w:p w:rsidR="004B63E5" w:rsidRDefault="004B63E5">
                <w:pPr>
                  <w:pStyle w:val="File"/>
                  <w:rPr>
                    <w:sz w:val="24"/>
                  </w:rPr>
                </w:pPr>
              </w:p>
              <w:p w:rsidR="004B63E5" w:rsidRDefault="004B63E5"/>
              <w:p w:rsidR="004B63E5" w:rsidRDefault="004B63E5"/>
              <w:p w:rsidR="004B63E5" w:rsidRDefault="004B63E5"/>
              <w:p w:rsidR="004B63E5" w:rsidRDefault="00BE1460">
                <w:fldSimple w:instr=" FILENAME  \p \* MERGEFORMAT ">
                  <w:r w:rsidR="004B63E5">
                    <w:rPr>
                      <w:noProof/>
                    </w:rPr>
                    <w:t>C:\Documents and Settings\Aoyewo\Local Settings\Temporary Internet Files\Content.Outlook\8AO54KPA\PQQ Construction Advisors 2015 - v02 10 15.docx</w:t>
                  </w:r>
                </w:fldSimple>
              </w:p>
              <w:p w:rsidR="004B63E5" w:rsidRDefault="004B63E5"/>
              <w:p w:rsidR="004B63E5" w:rsidRDefault="004B63E5"/>
            </w:txbxContent>
          </v:textbox>
          <w10:wrap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3E5" w:rsidRDefault="004B63E5">
      <w:r>
        <w:separator/>
      </w:r>
    </w:p>
  </w:footnote>
  <w:footnote w:type="continuationSeparator" w:id="0">
    <w:p w:rsidR="004B63E5" w:rsidRDefault="004B63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3E5" w:rsidRDefault="00BE146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3.1pt;margin-top:15.9pt;width:64.5pt;height:63.75pt;z-index:251658240;visibility:visible;mso-wrap-edited:f" o:allowincell="f">
          <v:imagedata r:id="rId1" o:title=""/>
        </v:shape>
        <o:OLEObject Type="Embed" ProgID="Word.Picture.8" ShapeID="_x0000_s2050" DrawAspect="Content" ObjectID="_1506426534" r:id="rId2"/>
      </w:pict>
    </w:r>
    <w:r w:rsidR="004B63E5">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2A4"/>
    <w:multiLevelType w:val="multilevel"/>
    <w:tmpl w:val="6866AE32"/>
    <w:lvl w:ilvl="0">
      <w:start w:val="1"/>
      <w:numFmt w:val="decimal"/>
      <w:lvlText w:val="%1"/>
      <w:lvlJc w:val="left"/>
      <w:pPr>
        <w:ind w:left="520" w:hanging="520"/>
      </w:pPr>
      <w:rPr>
        <w:rFonts w:hint="default"/>
      </w:rPr>
    </w:lvl>
    <w:lvl w:ilvl="1">
      <w:start w:val="1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1862CCA"/>
    <w:multiLevelType w:val="multilevel"/>
    <w:tmpl w:val="EB163698"/>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
    <w:nsid w:val="1F8F642F"/>
    <w:multiLevelType w:val="hybridMultilevel"/>
    <w:tmpl w:val="49A6BC5E"/>
    <w:lvl w:ilvl="0" w:tplc="AA8664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4A20A1B"/>
    <w:multiLevelType w:val="multilevel"/>
    <w:tmpl w:val="BF327B1E"/>
    <w:lvl w:ilvl="0">
      <w:start w:val="1"/>
      <w:numFmt w:val="decimal"/>
      <w:lvlText w:val="%1"/>
      <w:lvlJc w:val="left"/>
      <w:pPr>
        <w:tabs>
          <w:tab w:val="num" w:pos="432"/>
        </w:tabs>
        <w:ind w:left="432" w:hanging="432"/>
      </w:pPr>
      <w:rPr>
        <w:rFonts w:cs="Times New Roman"/>
        <w:b/>
      </w:rPr>
    </w:lvl>
    <w:lvl w:ilvl="1">
      <w:start w:val="1"/>
      <w:numFmt w:val="decimal"/>
      <w:lvlText w:val="%1.%2"/>
      <w:lvlJc w:val="left"/>
      <w:pPr>
        <w:tabs>
          <w:tab w:val="num" w:pos="718"/>
        </w:tabs>
        <w:ind w:left="718"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41C84ADF"/>
    <w:multiLevelType w:val="multilevel"/>
    <w:tmpl w:val="C6E4CCB0"/>
    <w:lvl w:ilvl="0">
      <w:start w:val="1"/>
      <w:numFmt w:val="decimal"/>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3F72E4F"/>
    <w:multiLevelType w:val="hybridMultilevel"/>
    <w:tmpl w:val="3418F0DA"/>
    <w:lvl w:ilvl="0" w:tplc="D794010C">
      <w:start w:val="1"/>
      <w:numFmt w:val="bullet"/>
      <w:pStyle w:val="ACEBulletPoint"/>
      <w:lvlText w:val=""/>
      <w:lvlJc w:val="left"/>
      <w:pPr>
        <w:tabs>
          <w:tab w:val="num" w:pos="720"/>
        </w:tabs>
        <w:ind w:left="720" w:hanging="360"/>
      </w:pPr>
      <w:rPr>
        <w:rFonts w:ascii="Symbol" w:hAnsi="Symbol" w:hint="default"/>
      </w:rPr>
    </w:lvl>
    <w:lvl w:ilvl="1" w:tplc="8AAA0BDC" w:tentative="1">
      <w:start w:val="1"/>
      <w:numFmt w:val="bullet"/>
      <w:lvlText w:val="o"/>
      <w:lvlJc w:val="left"/>
      <w:pPr>
        <w:tabs>
          <w:tab w:val="num" w:pos="1440"/>
        </w:tabs>
        <w:ind w:left="1440" w:hanging="360"/>
      </w:pPr>
      <w:rPr>
        <w:rFonts w:ascii="Courier New" w:hAnsi="Courier New" w:cs="Courier New" w:hint="default"/>
      </w:rPr>
    </w:lvl>
    <w:lvl w:ilvl="2" w:tplc="312A936A" w:tentative="1">
      <w:start w:val="1"/>
      <w:numFmt w:val="bullet"/>
      <w:lvlText w:val=""/>
      <w:lvlJc w:val="left"/>
      <w:pPr>
        <w:tabs>
          <w:tab w:val="num" w:pos="2160"/>
        </w:tabs>
        <w:ind w:left="2160" w:hanging="360"/>
      </w:pPr>
      <w:rPr>
        <w:rFonts w:ascii="Wingdings" w:hAnsi="Wingdings" w:hint="default"/>
      </w:rPr>
    </w:lvl>
    <w:lvl w:ilvl="3" w:tplc="EB885F06" w:tentative="1">
      <w:start w:val="1"/>
      <w:numFmt w:val="bullet"/>
      <w:lvlText w:val=""/>
      <w:lvlJc w:val="left"/>
      <w:pPr>
        <w:tabs>
          <w:tab w:val="num" w:pos="2880"/>
        </w:tabs>
        <w:ind w:left="2880" w:hanging="360"/>
      </w:pPr>
      <w:rPr>
        <w:rFonts w:ascii="Symbol" w:hAnsi="Symbol" w:hint="default"/>
      </w:rPr>
    </w:lvl>
    <w:lvl w:ilvl="4" w:tplc="FE349C54" w:tentative="1">
      <w:start w:val="1"/>
      <w:numFmt w:val="bullet"/>
      <w:lvlText w:val="o"/>
      <w:lvlJc w:val="left"/>
      <w:pPr>
        <w:tabs>
          <w:tab w:val="num" w:pos="3600"/>
        </w:tabs>
        <w:ind w:left="3600" w:hanging="360"/>
      </w:pPr>
      <w:rPr>
        <w:rFonts w:ascii="Courier New" w:hAnsi="Courier New" w:cs="Courier New" w:hint="default"/>
      </w:rPr>
    </w:lvl>
    <w:lvl w:ilvl="5" w:tplc="E02EE348" w:tentative="1">
      <w:start w:val="1"/>
      <w:numFmt w:val="bullet"/>
      <w:lvlText w:val=""/>
      <w:lvlJc w:val="left"/>
      <w:pPr>
        <w:tabs>
          <w:tab w:val="num" w:pos="4320"/>
        </w:tabs>
        <w:ind w:left="4320" w:hanging="360"/>
      </w:pPr>
      <w:rPr>
        <w:rFonts w:ascii="Wingdings" w:hAnsi="Wingdings" w:hint="default"/>
      </w:rPr>
    </w:lvl>
    <w:lvl w:ilvl="6" w:tplc="E7EE4D8C" w:tentative="1">
      <w:start w:val="1"/>
      <w:numFmt w:val="bullet"/>
      <w:lvlText w:val=""/>
      <w:lvlJc w:val="left"/>
      <w:pPr>
        <w:tabs>
          <w:tab w:val="num" w:pos="5040"/>
        </w:tabs>
        <w:ind w:left="5040" w:hanging="360"/>
      </w:pPr>
      <w:rPr>
        <w:rFonts w:ascii="Symbol" w:hAnsi="Symbol" w:hint="default"/>
      </w:rPr>
    </w:lvl>
    <w:lvl w:ilvl="7" w:tplc="6DD2924C" w:tentative="1">
      <w:start w:val="1"/>
      <w:numFmt w:val="bullet"/>
      <w:lvlText w:val="o"/>
      <w:lvlJc w:val="left"/>
      <w:pPr>
        <w:tabs>
          <w:tab w:val="num" w:pos="5760"/>
        </w:tabs>
        <w:ind w:left="5760" w:hanging="360"/>
      </w:pPr>
      <w:rPr>
        <w:rFonts w:ascii="Courier New" w:hAnsi="Courier New" w:cs="Courier New" w:hint="default"/>
      </w:rPr>
    </w:lvl>
    <w:lvl w:ilvl="8" w:tplc="119A9778" w:tentative="1">
      <w:start w:val="1"/>
      <w:numFmt w:val="bullet"/>
      <w:lvlText w:val=""/>
      <w:lvlJc w:val="left"/>
      <w:pPr>
        <w:tabs>
          <w:tab w:val="num" w:pos="6480"/>
        </w:tabs>
        <w:ind w:left="6480" w:hanging="360"/>
      </w:pPr>
      <w:rPr>
        <w:rFonts w:ascii="Wingdings" w:hAnsi="Wingdings" w:hint="default"/>
      </w:rPr>
    </w:lvl>
  </w:abstractNum>
  <w:abstractNum w:abstractNumId="6">
    <w:nsid w:val="47E15387"/>
    <w:multiLevelType w:val="hybridMultilevel"/>
    <w:tmpl w:val="B1DCC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A044228"/>
    <w:multiLevelType w:val="multilevel"/>
    <w:tmpl w:val="6B60CAE0"/>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B553D42"/>
    <w:multiLevelType w:val="hybridMultilevel"/>
    <w:tmpl w:val="A0D82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0C5ED4"/>
    <w:multiLevelType w:val="hybridMultilevel"/>
    <w:tmpl w:val="F84AE49A"/>
    <w:lvl w:ilvl="0" w:tplc="2F36815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54B61BB4"/>
    <w:multiLevelType w:val="multilevel"/>
    <w:tmpl w:val="F3021684"/>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1">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17047CB"/>
    <w:multiLevelType w:val="hybridMultilevel"/>
    <w:tmpl w:val="F1BEA3F8"/>
    <w:lvl w:ilvl="0" w:tplc="AA8664D2">
      <w:start w:val="1"/>
      <w:numFmt w:val="lowerLetter"/>
      <w:lvlText w:val="(%1)"/>
      <w:lvlJc w:val="left"/>
      <w:pPr>
        <w:tabs>
          <w:tab w:val="num" w:pos="1080"/>
        </w:tabs>
        <w:ind w:left="1080" w:hanging="360"/>
      </w:pPr>
      <w:rPr>
        <w:rFonts w:hint="default"/>
      </w:rPr>
    </w:lvl>
    <w:lvl w:ilvl="1" w:tplc="BBE0F772">
      <w:start w:val="1"/>
      <w:numFmt w:val="lowerRoman"/>
      <w:lvlText w:val="(%2)"/>
      <w:lvlJc w:val="right"/>
      <w:pPr>
        <w:tabs>
          <w:tab w:val="num" w:pos="1800"/>
        </w:tabs>
        <w:ind w:left="1800" w:hanging="360"/>
      </w:pPr>
      <w:rPr>
        <w:rFonts w:hint="default"/>
      </w:rPr>
    </w:lvl>
    <w:lvl w:ilvl="2" w:tplc="AA8664D2">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92868E8"/>
    <w:multiLevelType w:val="hybridMultilevel"/>
    <w:tmpl w:val="B6625010"/>
    <w:lvl w:ilvl="0" w:tplc="AA8664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A3C5021"/>
    <w:multiLevelType w:val="hybridMultilevel"/>
    <w:tmpl w:val="89806CBA"/>
    <w:lvl w:ilvl="0" w:tplc="AA8664D2">
      <w:start w:val="1"/>
      <w:numFmt w:val="lowerLetter"/>
      <w:lvlText w:val="(%1)"/>
      <w:lvlJc w:val="left"/>
      <w:pPr>
        <w:tabs>
          <w:tab w:val="num" w:pos="1080"/>
        </w:tabs>
        <w:ind w:left="1080" w:hanging="360"/>
      </w:pPr>
      <w:rPr>
        <w:rFonts w:hint="default"/>
      </w:rPr>
    </w:lvl>
    <w:lvl w:ilvl="1" w:tplc="BBE0F772">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6">
    <w:nsid w:val="773E5D11"/>
    <w:multiLevelType w:val="hybridMultilevel"/>
    <w:tmpl w:val="2C58A688"/>
    <w:lvl w:ilvl="0" w:tplc="5648657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5"/>
  </w:num>
  <w:num w:numId="2">
    <w:abstractNumId w:val="16"/>
  </w:num>
  <w:num w:numId="3">
    <w:abstractNumId w:val="9"/>
  </w:num>
  <w:num w:numId="4">
    <w:abstractNumId w:val="2"/>
  </w:num>
  <w:num w:numId="5">
    <w:abstractNumId w:val="14"/>
  </w:num>
  <w:num w:numId="6">
    <w:abstractNumId w:val="12"/>
  </w:num>
  <w:num w:numId="7">
    <w:abstractNumId w:val="1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5"/>
  </w:num>
  <w:num w:numId="11">
    <w:abstractNumId w:val="11"/>
  </w:num>
  <w:num w:numId="12">
    <w:abstractNumId w:val="8"/>
  </w:num>
  <w:num w:numId="13">
    <w:abstractNumId w:val="4"/>
  </w:num>
  <w:num w:numId="14">
    <w:abstractNumId w:val="6"/>
  </w:num>
  <w:num w:numId="15">
    <w:abstractNumId w:val="7"/>
  </w:num>
  <w:num w:numId="16">
    <w:abstractNumId w:val="0"/>
  </w:num>
  <w:num w:numId="17">
    <w:abstractNumId w:val="10"/>
  </w:num>
  <w:num w:numId="18">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trackRevisions/>
  <w:defaultTabStop w:val="720"/>
  <w:drawingGridHorizontalSpacing w:val="284"/>
  <w:drawingGridVerticalSpacing w:val="284"/>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A20042"/>
    <w:rsid w:val="000130B3"/>
    <w:rsid w:val="0002554F"/>
    <w:rsid w:val="00033CBF"/>
    <w:rsid w:val="00034F58"/>
    <w:rsid w:val="00043725"/>
    <w:rsid w:val="00081B33"/>
    <w:rsid w:val="000A769A"/>
    <w:rsid w:val="000A7BF3"/>
    <w:rsid w:val="000B3CFF"/>
    <w:rsid w:val="000D44FE"/>
    <w:rsid w:val="000E2985"/>
    <w:rsid w:val="000E76A6"/>
    <w:rsid w:val="000F0B22"/>
    <w:rsid w:val="000F1A62"/>
    <w:rsid w:val="001242C2"/>
    <w:rsid w:val="00126C15"/>
    <w:rsid w:val="00127E70"/>
    <w:rsid w:val="00130124"/>
    <w:rsid w:val="001377F2"/>
    <w:rsid w:val="001571EE"/>
    <w:rsid w:val="0017024A"/>
    <w:rsid w:val="001B60D9"/>
    <w:rsid w:val="001C08CA"/>
    <w:rsid w:val="001D5ACA"/>
    <w:rsid w:val="001E48CF"/>
    <w:rsid w:val="001E68AD"/>
    <w:rsid w:val="002062A5"/>
    <w:rsid w:val="00215484"/>
    <w:rsid w:val="00231F28"/>
    <w:rsid w:val="002335CA"/>
    <w:rsid w:val="00233FE0"/>
    <w:rsid w:val="0023770B"/>
    <w:rsid w:val="00262F6C"/>
    <w:rsid w:val="002A4323"/>
    <w:rsid w:val="002D3270"/>
    <w:rsid w:val="002D32C0"/>
    <w:rsid w:val="002E749F"/>
    <w:rsid w:val="002F2895"/>
    <w:rsid w:val="00300996"/>
    <w:rsid w:val="00300A63"/>
    <w:rsid w:val="003149A1"/>
    <w:rsid w:val="003155AF"/>
    <w:rsid w:val="0032482D"/>
    <w:rsid w:val="00330E52"/>
    <w:rsid w:val="00334DF7"/>
    <w:rsid w:val="00341736"/>
    <w:rsid w:val="0035118A"/>
    <w:rsid w:val="00352196"/>
    <w:rsid w:val="003739D3"/>
    <w:rsid w:val="003758B5"/>
    <w:rsid w:val="00384148"/>
    <w:rsid w:val="00390A35"/>
    <w:rsid w:val="00392FFF"/>
    <w:rsid w:val="003C0ACC"/>
    <w:rsid w:val="003C4F39"/>
    <w:rsid w:val="003D4EB5"/>
    <w:rsid w:val="003F10F0"/>
    <w:rsid w:val="00405267"/>
    <w:rsid w:val="00406A98"/>
    <w:rsid w:val="0041383D"/>
    <w:rsid w:val="004156A5"/>
    <w:rsid w:val="004415A5"/>
    <w:rsid w:val="00457F25"/>
    <w:rsid w:val="00460626"/>
    <w:rsid w:val="004673F1"/>
    <w:rsid w:val="0049527F"/>
    <w:rsid w:val="004A537E"/>
    <w:rsid w:val="004B63E5"/>
    <w:rsid w:val="004F4B16"/>
    <w:rsid w:val="00522934"/>
    <w:rsid w:val="0054041A"/>
    <w:rsid w:val="005406B3"/>
    <w:rsid w:val="005667FC"/>
    <w:rsid w:val="00566F29"/>
    <w:rsid w:val="00582F27"/>
    <w:rsid w:val="005B0A54"/>
    <w:rsid w:val="005C0BEA"/>
    <w:rsid w:val="005D24BE"/>
    <w:rsid w:val="005D2A5E"/>
    <w:rsid w:val="005E447E"/>
    <w:rsid w:val="005F3C33"/>
    <w:rsid w:val="00604BD3"/>
    <w:rsid w:val="00614D1B"/>
    <w:rsid w:val="00621F7A"/>
    <w:rsid w:val="00642CEC"/>
    <w:rsid w:val="006532D9"/>
    <w:rsid w:val="00654C5A"/>
    <w:rsid w:val="0065540C"/>
    <w:rsid w:val="0067479E"/>
    <w:rsid w:val="0069642E"/>
    <w:rsid w:val="006A1272"/>
    <w:rsid w:val="006A4785"/>
    <w:rsid w:val="006A5DE1"/>
    <w:rsid w:val="006B227B"/>
    <w:rsid w:val="006C2E82"/>
    <w:rsid w:val="006D68BE"/>
    <w:rsid w:val="006E2264"/>
    <w:rsid w:val="006E5D21"/>
    <w:rsid w:val="006E62FB"/>
    <w:rsid w:val="006F3E6A"/>
    <w:rsid w:val="00702DDF"/>
    <w:rsid w:val="00717103"/>
    <w:rsid w:val="00723F93"/>
    <w:rsid w:val="00726248"/>
    <w:rsid w:val="00737DA4"/>
    <w:rsid w:val="00753216"/>
    <w:rsid w:val="007648B1"/>
    <w:rsid w:val="0077077F"/>
    <w:rsid w:val="007B33BD"/>
    <w:rsid w:val="007B502E"/>
    <w:rsid w:val="007B5AE8"/>
    <w:rsid w:val="007C0E44"/>
    <w:rsid w:val="007C7086"/>
    <w:rsid w:val="007E131B"/>
    <w:rsid w:val="007E7511"/>
    <w:rsid w:val="007F3B7F"/>
    <w:rsid w:val="00811863"/>
    <w:rsid w:val="008243DE"/>
    <w:rsid w:val="008251E1"/>
    <w:rsid w:val="00832B09"/>
    <w:rsid w:val="00840423"/>
    <w:rsid w:val="00843ED5"/>
    <w:rsid w:val="008621EA"/>
    <w:rsid w:val="00865199"/>
    <w:rsid w:val="00885945"/>
    <w:rsid w:val="008866E8"/>
    <w:rsid w:val="008C2A92"/>
    <w:rsid w:val="008C3074"/>
    <w:rsid w:val="008C4E30"/>
    <w:rsid w:val="008E54DE"/>
    <w:rsid w:val="008F4E4F"/>
    <w:rsid w:val="00901914"/>
    <w:rsid w:val="00902301"/>
    <w:rsid w:val="00925DEA"/>
    <w:rsid w:val="0093549C"/>
    <w:rsid w:val="00940BFC"/>
    <w:rsid w:val="00956097"/>
    <w:rsid w:val="00973383"/>
    <w:rsid w:val="00976F14"/>
    <w:rsid w:val="009A14F8"/>
    <w:rsid w:val="009B5A46"/>
    <w:rsid w:val="009C406B"/>
    <w:rsid w:val="009D48DF"/>
    <w:rsid w:val="009E322C"/>
    <w:rsid w:val="009F17B9"/>
    <w:rsid w:val="009F48C4"/>
    <w:rsid w:val="00A00C40"/>
    <w:rsid w:val="00A01329"/>
    <w:rsid w:val="00A20042"/>
    <w:rsid w:val="00A3614C"/>
    <w:rsid w:val="00A402F9"/>
    <w:rsid w:val="00A403FA"/>
    <w:rsid w:val="00A54D3B"/>
    <w:rsid w:val="00A67B72"/>
    <w:rsid w:val="00A84397"/>
    <w:rsid w:val="00A9060E"/>
    <w:rsid w:val="00A9263B"/>
    <w:rsid w:val="00AB4653"/>
    <w:rsid w:val="00AD44A2"/>
    <w:rsid w:val="00AE288C"/>
    <w:rsid w:val="00AE40F5"/>
    <w:rsid w:val="00AE70A3"/>
    <w:rsid w:val="00AE78AA"/>
    <w:rsid w:val="00AF06FB"/>
    <w:rsid w:val="00B00F04"/>
    <w:rsid w:val="00B0136B"/>
    <w:rsid w:val="00B120E8"/>
    <w:rsid w:val="00B20A23"/>
    <w:rsid w:val="00B20F0D"/>
    <w:rsid w:val="00B35281"/>
    <w:rsid w:val="00B35BB4"/>
    <w:rsid w:val="00B36A59"/>
    <w:rsid w:val="00B53E4C"/>
    <w:rsid w:val="00B61969"/>
    <w:rsid w:val="00B63221"/>
    <w:rsid w:val="00B6441E"/>
    <w:rsid w:val="00B65607"/>
    <w:rsid w:val="00B823C7"/>
    <w:rsid w:val="00B964E1"/>
    <w:rsid w:val="00BA3852"/>
    <w:rsid w:val="00BC4705"/>
    <w:rsid w:val="00BE0460"/>
    <w:rsid w:val="00BE1460"/>
    <w:rsid w:val="00BF295D"/>
    <w:rsid w:val="00BF6FCC"/>
    <w:rsid w:val="00C23397"/>
    <w:rsid w:val="00C25F1C"/>
    <w:rsid w:val="00C63588"/>
    <w:rsid w:val="00C63AF0"/>
    <w:rsid w:val="00C777E1"/>
    <w:rsid w:val="00C803C6"/>
    <w:rsid w:val="00CC14A2"/>
    <w:rsid w:val="00CE1EB9"/>
    <w:rsid w:val="00CE4DB8"/>
    <w:rsid w:val="00D11869"/>
    <w:rsid w:val="00D11DE5"/>
    <w:rsid w:val="00D14FA9"/>
    <w:rsid w:val="00D26D80"/>
    <w:rsid w:val="00D2732D"/>
    <w:rsid w:val="00D31114"/>
    <w:rsid w:val="00D36B9C"/>
    <w:rsid w:val="00D61092"/>
    <w:rsid w:val="00D76DF2"/>
    <w:rsid w:val="00DE6864"/>
    <w:rsid w:val="00DE734A"/>
    <w:rsid w:val="00E001E4"/>
    <w:rsid w:val="00E0185F"/>
    <w:rsid w:val="00E11259"/>
    <w:rsid w:val="00E12A7C"/>
    <w:rsid w:val="00E30E38"/>
    <w:rsid w:val="00E45FD4"/>
    <w:rsid w:val="00E56F55"/>
    <w:rsid w:val="00E800F4"/>
    <w:rsid w:val="00E850B4"/>
    <w:rsid w:val="00E87D7A"/>
    <w:rsid w:val="00EA63BF"/>
    <w:rsid w:val="00EB0BEC"/>
    <w:rsid w:val="00EB656A"/>
    <w:rsid w:val="00ED3F14"/>
    <w:rsid w:val="00EF4213"/>
    <w:rsid w:val="00EF56C8"/>
    <w:rsid w:val="00F00CF9"/>
    <w:rsid w:val="00F117BE"/>
    <w:rsid w:val="00F16E03"/>
    <w:rsid w:val="00F27B6F"/>
    <w:rsid w:val="00F3236F"/>
    <w:rsid w:val="00F36880"/>
    <w:rsid w:val="00F43829"/>
    <w:rsid w:val="00F5489C"/>
    <w:rsid w:val="00F73BDE"/>
    <w:rsid w:val="00F764A5"/>
    <w:rsid w:val="00F766BF"/>
    <w:rsid w:val="00FA50F5"/>
    <w:rsid w:val="00FB18CD"/>
    <w:rsid w:val="00FB31DD"/>
    <w:rsid w:val="00FE43D4"/>
    <w:rsid w:val="00FE7087"/>
    <w:rsid w:val="00FE7B1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06B3"/>
    <w:pPr>
      <w:spacing w:line="320" w:lineRule="atLeast"/>
    </w:pPr>
    <w:rPr>
      <w:rFonts w:ascii="Arial" w:hAnsi="Arial" w:cs="Arial"/>
      <w:sz w:val="24"/>
      <w:szCs w:val="24"/>
      <w:lang w:eastAsia="zh-CN"/>
    </w:rPr>
  </w:style>
  <w:style w:type="paragraph" w:styleId="Heading1">
    <w:name w:val="heading 1"/>
    <w:basedOn w:val="ACEHeading1"/>
    <w:next w:val="Normal"/>
    <w:qFormat/>
    <w:rsid w:val="005406B3"/>
    <w:pPr>
      <w:outlineLvl w:val="0"/>
    </w:pPr>
  </w:style>
  <w:style w:type="paragraph" w:styleId="Heading2">
    <w:name w:val="heading 2"/>
    <w:basedOn w:val="ACEHeading2"/>
    <w:next w:val="Normal"/>
    <w:qFormat/>
    <w:rsid w:val="005406B3"/>
    <w:pPr>
      <w:outlineLvl w:val="1"/>
    </w:pPr>
  </w:style>
  <w:style w:type="paragraph" w:styleId="Heading3">
    <w:name w:val="heading 3"/>
    <w:basedOn w:val="ACEHeading3"/>
    <w:next w:val="Normal"/>
    <w:qFormat/>
    <w:rsid w:val="005406B3"/>
    <w:pPr>
      <w:outlineLvl w:val="2"/>
    </w:pPr>
  </w:style>
  <w:style w:type="paragraph" w:styleId="Heading4">
    <w:name w:val="heading 4"/>
    <w:basedOn w:val="Normal"/>
    <w:next w:val="Normal"/>
    <w:qFormat/>
    <w:rsid w:val="005406B3"/>
    <w:pPr>
      <w:keepNext/>
      <w:spacing w:before="240" w:after="60"/>
      <w:outlineLvl w:val="3"/>
    </w:pPr>
    <w:rPr>
      <w:b/>
      <w:bCs/>
    </w:rPr>
  </w:style>
  <w:style w:type="paragraph" w:styleId="Heading5">
    <w:name w:val="heading 5"/>
    <w:basedOn w:val="Normal"/>
    <w:next w:val="Normal"/>
    <w:qFormat/>
    <w:rsid w:val="005406B3"/>
    <w:pPr>
      <w:spacing w:before="240" w:after="60"/>
      <w:outlineLvl w:val="4"/>
    </w:pPr>
    <w:rPr>
      <w:sz w:val="22"/>
      <w:szCs w:val="22"/>
    </w:rPr>
  </w:style>
  <w:style w:type="paragraph" w:styleId="Heading6">
    <w:name w:val="heading 6"/>
    <w:basedOn w:val="Normal"/>
    <w:next w:val="Normal"/>
    <w:qFormat/>
    <w:rsid w:val="005406B3"/>
    <w:pPr>
      <w:spacing w:before="240" w:after="60"/>
      <w:outlineLvl w:val="5"/>
    </w:pPr>
    <w:rPr>
      <w:rFonts w:ascii="Times New Roman" w:hAnsi="Times New Roman" w:cs="Times New Roman"/>
      <w:i/>
      <w:iCs/>
      <w:sz w:val="22"/>
      <w:szCs w:val="22"/>
    </w:rPr>
  </w:style>
  <w:style w:type="paragraph" w:styleId="Heading7">
    <w:name w:val="heading 7"/>
    <w:basedOn w:val="Normal"/>
    <w:next w:val="Normal"/>
    <w:qFormat/>
    <w:rsid w:val="005406B3"/>
    <w:pPr>
      <w:spacing w:before="240" w:after="60"/>
      <w:outlineLvl w:val="6"/>
    </w:pPr>
    <w:rPr>
      <w:sz w:val="20"/>
      <w:szCs w:val="20"/>
    </w:rPr>
  </w:style>
  <w:style w:type="paragraph" w:styleId="Heading8">
    <w:name w:val="heading 8"/>
    <w:basedOn w:val="Normal"/>
    <w:next w:val="Normal"/>
    <w:qFormat/>
    <w:rsid w:val="005406B3"/>
    <w:pPr>
      <w:spacing w:before="240" w:after="60"/>
      <w:outlineLvl w:val="7"/>
    </w:pPr>
    <w:rPr>
      <w:i/>
      <w:iCs/>
      <w:sz w:val="20"/>
      <w:szCs w:val="20"/>
    </w:rPr>
  </w:style>
  <w:style w:type="paragraph" w:styleId="Heading9">
    <w:name w:val="heading 9"/>
    <w:basedOn w:val="Normal"/>
    <w:next w:val="Normal"/>
    <w:qFormat/>
    <w:rsid w:val="005406B3"/>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Heading1">
    <w:name w:val="ACE Heading 1"/>
    <w:next w:val="ACEBodyText"/>
    <w:rsid w:val="005406B3"/>
    <w:pPr>
      <w:spacing w:line="320" w:lineRule="exact"/>
    </w:pPr>
    <w:rPr>
      <w:rFonts w:ascii="Arial Black" w:hAnsi="Arial Black"/>
      <w:sz w:val="24"/>
      <w:szCs w:val="24"/>
    </w:rPr>
  </w:style>
  <w:style w:type="paragraph" w:customStyle="1" w:styleId="ACEBodyText">
    <w:name w:val="ACE Body Text"/>
    <w:rsid w:val="005406B3"/>
    <w:pPr>
      <w:spacing w:line="320" w:lineRule="atLeast"/>
    </w:pPr>
    <w:rPr>
      <w:rFonts w:ascii="Arial" w:hAnsi="Arial" w:cs="Arial"/>
      <w:sz w:val="24"/>
      <w:szCs w:val="24"/>
    </w:rPr>
  </w:style>
  <w:style w:type="paragraph" w:customStyle="1" w:styleId="ACEHeading2">
    <w:name w:val="ACE Heading 2"/>
    <w:next w:val="ACEBodyText"/>
    <w:uiPriority w:val="99"/>
    <w:rsid w:val="005406B3"/>
    <w:pPr>
      <w:spacing w:line="320" w:lineRule="exact"/>
    </w:pPr>
    <w:rPr>
      <w:rFonts w:ascii="Arial" w:hAnsi="Arial" w:cs="Arial"/>
      <w:b/>
      <w:bCs/>
      <w:sz w:val="24"/>
      <w:szCs w:val="24"/>
    </w:rPr>
  </w:style>
  <w:style w:type="paragraph" w:customStyle="1" w:styleId="ACEHeading3">
    <w:name w:val="ACE Heading 3"/>
    <w:next w:val="ACEBodyText"/>
    <w:rsid w:val="005406B3"/>
    <w:pPr>
      <w:spacing w:line="320" w:lineRule="exact"/>
    </w:pPr>
    <w:rPr>
      <w:rFonts w:ascii="Arial" w:hAnsi="Arial" w:cs="Arial"/>
      <w:b/>
      <w:bCs/>
      <w:i/>
      <w:iCs/>
      <w:sz w:val="24"/>
      <w:szCs w:val="24"/>
    </w:rPr>
  </w:style>
  <w:style w:type="paragraph" w:styleId="Caption">
    <w:name w:val="caption"/>
    <w:basedOn w:val="Normal"/>
    <w:next w:val="Normal"/>
    <w:qFormat/>
    <w:rsid w:val="005406B3"/>
    <w:pPr>
      <w:spacing w:before="120" w:after="120"/>
    </w:pPr>
    <w:rPr>
      <w:b/>
      <w:bCs/>
    </w:rPr>
  </w:style>
  <w:style w:type="character" w:styleId="CommentReference">
    <w:name w:val="annotation reference"/>
    <w:basedOn w:val="DefaultParagraphFont"/>
    <w:semiHidden/>
    <w:rsid w:val="005406B3"/>
    <w:rPr>
      <w:noProof w:val="0"/>
      <w:sz w:val="16"/>
      <w:szCs w:val="16"/>
      <w:lang w:val="en-GB"/>
    </w:rPr>
  </w:style>
  <w:style w:type="paragraph" w:styleId="CommentText">
    <w:name w:val="annotation text"/>
    <w:basedOn w:val="Normal"/>
    <w:semiHidden/>
    <w:rsid w:val="005406B3"/>
    <w:rPr>
      <w:sz w:val="20"/>
      <w:szCs w:val="20"/>
    </w:rPr>
  </w:style>
  <w:style w:type="paragraph" w:styleId="DocumentMap">
    <w:name w:val="Document Map"/>
    <w:basedOn w:val="Normal"/>
    <w:semiHidden/>
    <w:rsid w:val="005406B3"/>
    <w:pPr>
      <w:shd w:val="clear" w:color="auto" w:fill="000080"/>
    </w:pPr>
    <w:rPr>
      <w:rFonts w:ascii="Tahoma" w:hAnsi="Tahoma" w:cs="Tahoma"/>
    </w:rPr>
  </w:style>
  <w:style w:type="character" w:styleId="Emphasis">
    <w:name w:val="Emphasis"/>
    <w:basedOn w:val="DefaultParagraphFont"/>
    <w:qFormat/>
    <w:rsid w:val="005406B3"/>
    <w:rPr>
      <w:i/>
      <w:iCs/>
      <w:noProof w:val="0"/>
      <w:lang w:val="en-GB"/>
    </w:rPr>
  </w:style>
  <w:style w:type="character" w:styleId="EndnoteReference">
    <w:name w:val="endnote reference"/>
    <w:basedOn w:val="DefaultParagraphFont"/>
    <w:semiHidden/>
    <w:rsid w:val="005406B3"/>
    <w:rPr>
      <w:vertAlign w:val="superscript"/>
    </w:rPr>
  </w:style>
  <w:style w:type="paragraph" w:styleId="EndnoteText">
    <w:name w:val="endnote text"/>
    <w:basedOn w:val="Normal"/>
    <w:semiHidden/>
    <w:rsid w:val="005406B3"/>
    <w:rPr>
      <w:sz w:val="20"/>
      <w:szCs w:val="20"/>
    </w:rPr>
  </w:style>
  <w:style w:type="paragraph" w:styleId="EnvelopeAddress">
    <w:name w:val="envelope address"/>
    <w:basedOn w:val="Normal"/>
    <w:rsid w:val="005406B3"/>
    <w:pPr>
      <w:framePr w:w="7920" w:h="1980" w:hRule="exact" w:hSpace="180" w:wrap="auto" w:hAnchor="page" w:xAlign="center" w:yAlign="bottom"/>
      <w:ind w:left="2880"/>
    </w:pPr>
  </w:style>
  <w:style w:type="paragraph" w:styleId="EnvelopeReturn">
    <w:name w:val="envelope return"/>
    <w:basedOn w:val="Normal"/>
    <w:rsid w:val="005406B3"/>
    <w:rPr>
      <w:sz w:val="20"/>
      <w:szCs w:val="20"/>
    </w:rPr>
  </w:style>
  <w:style w:type="character" w:styleId="FollowedHyperlink">
    <w:name w:val="FollowedHyperlink"/>
    <w:basedOn w:val="DefaultParagraphFont"/>
    <w:rsid w:val="005406B3"/>
    <w:rPr>
      <w:noProof w:val="0"/>
      <w:color w:val="800080"/>
      <w:u w:val="single"/>
      <w:lang w:val="en-GB"/>
    </w:rPr>
  </w:style>
  <w:style w:type="character" w:styleId="FootnoteReference">
    <w:name w:val="footnote reference"/>
    <w:basedOn w:val="DefaultParagraphFont"/>
    <w:semiHidden/>
    <w:rsid w:val="005406B3"/>
    <w:rPr>
      <w:vertAlign w:val="superscript"/>
    </w:rPr>
  </w:style>
  <w:style w:type="paragraph" w:styleId="FootnoteText">
    <w:name w:val="footnote text"/>
    <w:basedOn w:val="Normal"/>
    <w:semiHidden/>
    <w:rsid w:val="005406B3"/>
    <w:rPr>
      <w:sz w:val="20"/>
      <w:szCs w:val="20"/>
    </w:rPr>
  </w:style>
  <w:style w:type="character" w:styleId="Hyperlink">
    <w:name w:val="Hyperlink"/>
    <w:basedOn w:val="DefaultParagraphFont"/>
    <w:rsid w:val="005406B3"/>
    <w:rPr>
      <w:noProof w:val="0"/>
      <w:color w:val="0000FF"/>
      <w:u w:val="single"/>
      <w:lang w:val="en-GB"/>
    </w:rPr>
  </w:style>
  <w:style w:type="paragraph" w:styleId="MacroText">
    <w:name w:val="macro"/>
    <w:semiHidden/>
    <w:rsid w:val="005406B3"/>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cs="Courier New"/>
      <w:lang w:eastAsia="zh-CN"/>
    </w:rPr>
  </w:style>
  <w:style w:type="paragraph" w:styleId="TableofAuthorities">
    <w:name w:val="table of authorities"/>
    <w:basedOn w:val="Normal"/>
    <w:next w:val="Normal"/>
    <w:semiHidden/>
    <w:rsid w:val="005406B3"/>
    <w:pPr>
      <w:ind w:left="160" w:hanging="160"/>
    </w:pPr>
  </w:style>
  <w:style w:type="paragraph" w:styleId="TableofFigures">
    <w:name w:val="table of figures"/>
    <w:basedOn w:val="Normal"/>
    <w:next w:val="Normal"/>
    <w:semiHidden/>
    <w:rsid w:val="005406B3"/>
    <w:pPr>
      <w:ind w:left="320" w:hanging="320"/>
    </w:pPr>
  </w:style>
  <w:style w:type="paragraph" w:styleId="TOAHeading">
    <w:name w:val="toa heading"/>
    <w:basedOn w:val="Normal"/>
    <w:next w:val="Normal"/>
    <w:semiHidden/>
    <w:rsid w:val="005406B3"/>
    <w:pPr>
      <w:spacing w:before="120"/>
    </w:pPr>
    <w:rPr>
      <w:b/>
      <w:bCs/>
    </w:rPr>
  </w:style>
  <w:style w:type="paragraph" w:styleId="TOC1">
    <w:name w:val="toc 1"/>
    <w:basedOn w:val="ACEHeading1"/>
    <w:next w:val="Normal"/>
    <w:semiHidden/>
    <w:rsid w:val="005406B3"/>
  </w:style>
  <w:style w:type="paragraph" w:styleId="TOC2">
    <w:name w:val="toc 2"/>
    <w:basedOn w:val="ACEHeading2"/>
    <w:next w:val="Normal"/>
    <w:semiHidden/>
    <w:rsid w:val="005406B3"/>
    <w:pPr>
      <w:ind w:left="160"/>
    </w:pPr>
  </w:style>
  <w:style w:type="paragraph" w:styleId="TOC3">
    <w:name w:val="toc 3"/>
    <w:basedOn w:val="ACEHeading3"/>
    <w:next w:val="Normal"/>
    <w:semiHidden/>
    <w:rsid w:val="005406B3"/>
    <w:pPr>
      <w:ind w:left="320"/>
    </w:pPr>
  </w:style>
  <w:style w:type="paragraph" w:styleId="TOC4">
    <w:name w:val="toc 4"/>
    <w:basedOn w:val="Normal"/>
    <w:next w:val="Normal"/>
    <w:semiHidden/>
    <w:rsid w:val="005406B3"/>
    <w:pPr>
      <w:ind w:left="480"/>
    </w:pPr>
  </w:style>
  <w:style w:type="paragraph" w:styleId="TOC5">
    <w:name w:val="toc 5"/>
    <w:basedOn w:val="Normal"/>
    <w:next w:val="Normal"/>
    <w:semiHidden/>
    <w:rsid w:val="005406B3"/>
    <w:pPr>
      <w:ind w:left="640"/>
    </w:pPr>
  </w:style>
  <w:style w:type="paragraph" w:styleId="TOC6">
    <w:name w:val="toc 6"/>
    <w:basedOn w:val="Normal"/>
    <w:next w:val="Normal"/>
    <w:semiHidden/>
    <w:rsid w:val="005406B3"/>
    <w:pPr>
      <w:ind w:left="800"/>
    </w:pPr>
  </w:style>
  <w:style w:type="paragraph" w:styleId="TOC7">
    <w:name w:val="toc 7"/>
    <w:basedOn w:val="Normal"/>
    <w:next w:val="Normal"/>
    <w:semiHidden/>
    <w:rsid w:val="005406B3"/>
    <w:pPr>
      <w:ind w:left="960"/>
    </w:pPr>
  </w:style>
  <w:style w:type="paragraph" w:styleId="TOC8">
    <w:name w:val="toc 8"/>
    <w:basedOn w:val="Normal"/>
    <w:next w:val="Normal"/>
    <w:semiHidden/>
    <w:rsid w:val="005406B3"/>
    <w:pPr>
      <w:ind w:left="1120"/>
    </w:pPr>
  </w:style>
  <w:style w:type="paragraph" w:styleId="TOC9">
    <w:name w:val="toc 9"/>
    <w:basedOn w:val="Normal"/>
    <w:next w:val="Normal"/>
    <w:semiHidden/>
    <w:rsid w:val="005406B3"/>
    <w:pPr>
      <w:ind w:left="1280"/>
    </w:pPr>
  </w:style>
  <w:style w:type="paragraph" w:customStyle="1" w:styleId="ACEBulletPoint">
    <w:name w:val="ACE Bullet Point"/>
    <w:next w:val="ACEBodyText"/>
    <w:rsid w:val="005406B3"/>
    <w:pPr>
      <w:numPr>
        <w:numId w:val="1"/>
      </w:numPr>
      <w:ind w:left="714" w:hanging="357"/>
    </w:pPr>
    <w:rPr>
      <w:rFonts w:ascii="Arial" w:hAnsi="Arial" w:cs="Arial"/>
      <w:sz w:val="24"/>
      <w:szCs w:val="24"/>
    </w:rPr>
  </w:style>
  <w:style w:type="paragraph" w:customStyle="1" w:styleId="File">
    <w:name w:val="File"/>
    <w:basedOn w:val="Normal"/>
    <w:rsid w:val="005406B3"/>
    <w:pPr>
      <w:spacing w:line="280" w:lineRule="exact"/>
    </w:pPr>
    <w:rPr>
      <w:sz w:val="18"/>
      <w:szCs w:val="18"/>
    </w:rPr>
  </w:style>
  <w:style w:type="paragraph" w:styleId="Header">
    <w:name w:val="header"/>
    <w:basedOn w:val="Normal"/>
    <w:link w:val="HeaderChar"/>
    <w:rsid w:val="005406B3"/>
    <w:pPr>
      <w:tabs>
        <w:tab w:val="center" w:pos="4153"/>
        <w:tab w:val="right" w:pos="8306"/>
      </w:tabs>
    </w:pPr>
  </w:style>
  <w:style w:type="paragraph" w:styleId="Footer">
    <w:name w:val="footer"/>
    <w:basedOn w:val="Normal"/>
    <w:rsid w:val="005406B3"/>
    <w:pPr>
      <w:tabs>
        <w:tab w:val="center" w:pos="4153"/>
        <w:tab w:val="right" w:pos="8306"/>
      </w:tabs>
    </w:pPr>
  </w:style>
  <w:style w:type="paragraph" w:styleId="CommentSubject">
    <w:name w:val="annotation subject"/>
    <w:basedOn w:val="CommentText"/>
    <w:next w:val="CommentText"/>
    <w:semiHidden/>
    <w:rsid w:val="005406B3"/>
    <w:rPr>
      <w:b/>
      <w:bCs/>
    </w:rPr>
  </w:style>
  <w:style w:type="paragraph" w:styleId="BalloonText">
    <w:name w:val="Balloon Text"/>
    <w:basedOn w:val="Normal"/>
    <w:semiHidden/>
    <w:rsid w:val="005406B3"/>
    <w:rPr>
      <w:rFonts w:ascii="Tahoma" w:hAnsi="Tahoma" w:cs="Tahoma"/>
      <w:sz w:val="16"/>
      <w:szCs w:val="16"/>
    </w:rPr>
  </w:style>
  <w:style w:type="paragraph" w:customStyle="1" w:styleId="ACEArialPlain">
    <w:name w:val="ACE Arial Plain"/>
    <w:basedOn w:val="Normal"/>
    <w:rsid w:val="005406B3"/>
    <w:pPr>
      <w:spacing w:line="240" w:lineRule="auto"/>
    </w:pPr>
  </w:style>
  <w:style w:type="paragraph" w:styleId="BodyText">
    <w:name w:val="Body Text"/>
    <w:basedOn w:val="Normal"/>
    <w:rsid w:val="005406B3"/>
    <w:pPr>
      <w:widowControl w:val="0"/>
      <w:spacing w:line="240" w:lineRule="auto"/>
    </w:pPr>
    <w:rPr>
      <w:rFonts w:ascii="Times New Roman" w:hAnsi="Times New Roman" w:cs="Times New Roman"/>
      <w:i/>
      <w:snapToGrid w:val="0"/>
      <w:sz w:val="20"/>
      <w:szCs w:val="20"/>
      <w:lang w:eastAsia="en-US"/>
    </w:rPr>
  </w:style>
  <w:style w:type="paragraph" w:styleId="BodyText2">
    <w:name w:val="Body Text 2"/>
    <w:basedOn w:val="Normal"/>
    <w:rsid w:val="005406B3"/>
    <w:pPr>
      <w:widowControl w:val="0"/>
      <w:spacing w:line="240" w:lineRule="auto"/>
    </w:pPr>
    <w:rPr>
      <w:rFonts w:ascii="Bliss" w:hAnsi="Bliss" w:cs="Times New Roman"/>
      <w:snapToGrid w:val="0"/>
      <w:sz w:val="22"/>
      <w:szCs w:val="20"/>
      <w:lang w:eastAsia="en-US"/>
    </w:rPr>
  </w:style>
  <w:style w:type="paragraph" w:styleId="BodyText3">
    <w:name w:val="Body Text 3"/>
    <w:basedOn w:val="Normal"/>
    <w:rsid w:val="005406B3"/>
    <w:pPr>
      <w:widowControl w:val="0"/>
      <w:spacing w:before="120" w:after="120" w:line="120" w:lineRule="exact"/>
    </w:pPr>
    <w:rPr>
      <w:rFonts w:ascii="Bliss" w:hAnsi="Bliss" w:cs="Times New Roman"/>
      <w:b/>
      <w:bCs/>
      <w:snapToGrid w:val="0"/>
      <w:sz w:val="22"/>
      <w:szCs w:val="20"/>
      <w:lang w:eastAsia="en-US"/>
    </w:rPr>
  </w:style>
  <w:style w:type="paragraph" w:customStyle="1" w:styleId="a">
    <w:name w:val="_"/>
    <w:basedOn w:val="Normal"/>
    <w:rsid w:val="005406B3"/>
    <w:pPr>
      <w:widowControl w:val="0"/>
      <w:spacing w:line="240" w:lineRule="auto"/>
      <w:ind w:left="720" w:hanging="720"/>
    </w:pPr>
    <w:rPr>
      <w:rFonts w:ascii="Times New Roman" w:hAnsi="Times New Roman" w:cs="Times New Roman"/>
      <w:snapToGrid w:val="0"/>
      <w:szCs w:val="20"/>
      <w:lang w:val="en-US" w:eastAsia="en-US"/>
    </w:rPr>
  </w:style>
  <w:style w:type="paragraph" w:styleId="BodyTextIndent3">
    <w:name w:val="Body Text Indent 3"/>
    <w:basedOn w:val="Normal"/>
    <w:rsid w:val="005406B3"/>
    <w:pPr>
      <w:widowControl w:val="0"/>
      <w:tabs>
        <w:tab w:val="left" w:pos="-1440"/>
      </w:tabs>
      <w:spacing w:line="240" w:lineRule="auto"/>
      <w:ind w:left="1440" w:hanging="720"/>
    </w:pPr>
    <w:rPr>
      <w:rFonts w:ascii="Bliss" w:hAnsi="Bliss" w:cs="Times New Roman"/>
      <w:snapToGrid w:val="0"/>
      <w:sz w:val="20"/>
      <w:szCs w:val="20"/>
      <w:lang w:eastAsia="en-US"/>
    </w:rPr>
  </w:style>
  <w:style w:type="paragraph" w:customStyle="1" w:styleId="Style">
    <w:name w:val="Style"/>
    <w:basedOn w:val="Normal"/>
    <w:rsid w:val="005406B3"/>
    <w:pPr>
      <w:widowControl w:val="0"/>
      <w:spacing w:line="240" w:lineRule="auto"/>
      <w:ind w:left="1440" w:hanging="720"/>
    </w:pPr>
    <w:rPr>
      <w:rFonts w:ascii="Times New Roman" w:hAnsi="Times New Roman" w:cs="Times New Roman"/>
      <w:snapToGrid w:val="0"/>
      <w:szCs w:val="20"/>
      <w:lang w:val="en-US" w:eastAsia="en-US"/>
    </w:rPr>
  </w:style>
  <w:style w:type="character" w:styleId="PageNumber">
    <w:name w:val="page number"/>
    <w:basedOn w:val="DefaultParagraphFont"/>
    <w:rsid w:val="005406B3"/>
  </w:style>
  <w:style w:type="paragraph" w:styleId="BodyTextIndent2">
    <w:name w:val="Body Text Indent 2"/>
    <w:basedOn w:val="Normal"/>
    <w:link w:val="BodyTextIndent2Char"/>
    <w:rsid w:val="00B0136B"/>
    <w:pPr>
      <w:spacing w:after="120" w:line="480" w:lineRule="auto"/>
      <w:ind w:left="283"/>
    </w:pPr>
  </w:style>
  <w:style w:type="character" w:customStyle="1" w:styleId="BodyTextIndent2Char">
    <w:name w:val="Body Text Indent 2 Char"/>
    <w:basedOn w:val="DefaultParagraphFont"/>
    <w:link w:val="BodyTextIndent2"/>
    <w:rsid w:val="00B0136B"/>
    <w:rPr>
      <w:rFonts w:ascii="Arial" w:hAnsi="Arial" w:cs="Arial"/>
      <w:sz w:val="24"/>
      <w:szCs w:val="24"/>
      <w:lang w:eastAsia="zh-CN"/>
    </w:rPr>
  </w:style>
  <w:style w:type="paragraph" w:styleId="ListParagraph">
    <w:name w:val="List Paragraph"/>
    <w:basedOn w:val="Normal"/>
    <w:link w:val="ListParagraphChar"/>
    <w:uiPriority w:val="34"/>
    <w:qFormat/>
    <w:rsid w:val="00B0136B"/>
    <w:pPr>
      <w:spacing w:after="200" w:line="276" w:lineRule="auto"/>
      <w:ind w:left="720"/>
      <w:contextualSpacing/>
    </w:pPr>
    <w:rPr>
      <w:rFonts w:ascii="Calibri" w:hAnsi="Calibri" w:cs="Times New Roman"/>
      <w:sz w:val="22"/>
      <w:szCs w:val="22"/>
      <w:lang w:eastAsia="en-GB"/>
    </w:rPr>
  </w:style>
  <w:style w:type="paragraph" w:styleId="NoSpacing">
    <w:name w:val="No Spacing"/>
    <w:basedOn w:val="Normal"/>
    <w:link w:val="NoSpacingChar"/>
    <w:uiPriority w:val="99"/>
    <w:qFormat/>
    <w:rsid w:val="00B0136B"/>
    <w:pPr>
      <w:spacing w:line="240" w:lineRule="auto"/>
    </w:pPr>
    <w:rPr>
      <w:rFonts w:ascii="Calibri" w:hAnsi="Calibri" w:cs="Times New Roman"/>
      <w:sz w:val="22"/>
      <w:szCs w:val="22"/>
      <w:lang w:eastAsia="en-US"/>
    </w:rPr>
  </w:style>
  <w:style w:type="character" w:customStyle="1" w:styleId="NoSpacingChar">
    <w:name w:val="No Spacing Char"/>
    <w:basedOn w:val="DefaultParagraphFont"/>
    <w:link w:val="NoSpacing"/>
    <w:uiPriority w:val="99"/>
    <w:locked/>
    <w:rsid w:val="00B0136B"/>
    <w:rPr>
      <w:rFonts w:ascii="Calibri" w:hAnsi="Calibri"/>
      <w:sz w:val="22"/>
      <w:szCs w:val="22"/>
      <w:lang w:eastAsia="en-US"/>
    </w:rPr>
  </w:style>
  <w:style w:type="table" w:styleId="TableGrid">
    <w:name w:val="Table Grid"/>
    <w:basedOn w:val="TableNormal"/>
    <w:rsid w:val="008E54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rsid w:val="0032482D"/>
    <w:rPr>
      <w:rFonts w:ascii="Arial" w:hAnsi="Arial" w:cs="Arial"/>
      <w:sz w:val="24"/>
      <w:szCs w:val="24"/>
      <w:lang w:eastAsia="zh-CN"/>
    </w:rPr>
  </w:style>
  <w:style w:type="character" w:customStyle="1" w:styleId="claimtext">
    <w:name w:val="claimtext"/>
    <w:basedOn w:val="DefaultParagraphFont"/>
    <w:rsid w:val="00A01329"/>
  </w:style>
  <w:style w:type="paragraph" w:customStyle="1" w:styleId="Default">
    <w:name w:val="Default"/>
    <w:rsid w:val="00A01329"/>
    <w:pPr>
      <w:autoSpaceDE w:val="0"/>
      <w:autoSpaceDN w:val="0"/>
      <w:adjustRightInd w:val="0"/>
    </w:pPr>
    <w:rPr>
      <w:rFonts w:ascii="Arial" w:hAnsi="Arial" w:cs="Arial"/>
      <w:color w:val="000000"/>
      <w:sz w:val="24"/>
      <w:szCs w:val="24"/>
    </w:rPr>
  </w:style>
  <w:style w:type="character" w:customStyle="1" w:styleId="ListParagraphChar">
    <w:name w:val="List Paragraph Char"/>
    <w:link w:val="ListParagraph"/>
    <w:uiPriority w:val="34"/>
    <w:locked/>
    <w:rsid w:val="00A01329"/>
    <w:rPr>
      <w:rFonts w:ascii="Calibri" w:hAnsi="Calibri"/>
      <w:sz w:val="22"/>
      <w:szCs w:val="22"/>
    </w:rPr>
  </w:style>
  <w:style w:type="paragraph" w:styleId="Revision">
    <w:name w:val="Revision"/>
    <w:hidden/>
    <w:uiPriority w:val="99"/>
    <w:semiHidden/>
    <w:rsid w:val="002A4323"/>
    <w:rPr>
      <w:rFonts w:ascii="Arial" w:hAnsi="Arial" w:cs="Arial"/>
      <w:sz w:val="24"/>
      <w:szCs w:val="24"/>
      <w:lang w:eastAsia="zh-CN"/>
    </w:rPr>
  </w:style>
  <w:style w:type="paragraph" w:customStyle="1" w:styleId="StyleArial11ptJustified">
    <w:name w:val="Style Arial 11 pt Justified"/>
    <w:basedOn w:val="Normal"/>
    <w:rsid w:val="00843ED5"/>
    <w:pPr>
      <w:spacing w:line="240" w:lineRule="auto"/>
      <w:jc w:val="both"/>
    </w:pPr>
    <w:rPr>
      <w:sz w:val="22"/>
      <w:szCs w:val="22"/>
      <w:lang w:eastAsia="en-US"/>
    </w:rPr>
  </w:style>
  <w:style w:type="paragraph" w:styleId="Title">
    <w:name w:val="Title"/>
    <w:basedOn w:val="BodyText"/>
    <w:link w:val="TitleChar"/>
    <w:qFormat/>
    <w:rsid w:val="00843ED5"/>
    <w:pPr>
      <w:widowControl/>
    </w:pPr>
    <w:rPr>
      <w:rFonts w:ascii="Arial" w:hAnsi="Arial"/>
      <w:i w:val="0"/>
      <w:snapToGrid/>
      <w:spacing w:val="-8"/>
      <w:kern w:val="28"/>
      <w:sz w:val="48"/>
      <w:lang w:eastAsia="en-GB"/>
    </w:rPr>
  </w:style>
  <w:style w:type="character" w:customStyle="1" w:styleId="TitleChar">
    <w:name w:val="Title Char"/>
    <w:basedOn w:val="DefaultParagraphFont"/>
    <w:link w:val="Title"/>
    <w:rsid w:val="00843ED5"/>
    <w:rPr>
      <w:rFonts w:ascii="Arial" w:hAnsi="Arial"/>
      <w:spacing w:val="-8"/>
      <w:kern w:val="28"/>
      <w:sz w:val="48"/>
    </w:rPr>
  </w:style>
  <w:style w:type="character" w:styleId="Strong">
    <w:name w:val="Strong"/>
    <w:basedOn w:val="DefaultParagraphFont"/>
    <w:uiPriority w:val="22"/>
    <w:qFormat/>
    <w:rsid w:val="008243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06B3"/>
    <w:pPr>
      <w:spacing w:line="320" w:lineRule="atLeast"/>
    </w:pPr>
    <w:rPr>
      <w:rFonts w:ascii="Arial" w:hAnsi="Arial" w:cs="Arial"/>
      <w:sz w:val="24"/>
      <w:szCs w:val="24"/>
      <w:lang w:eastAsia="zh-CN"/>
    </w:rPr>
  </w:style>
  <w:style w:type="paragraph" w:styleId="Heading1">
    <w:name w:val="heading 1"/>
    <w:basedOn w:val="ACEHeading1"/>
    <w:next w:val="Normal"/>
    <w:qFormat/>
    <w:rsid w:val="005406B3"/>
    <w:pPr>
      <w:outlineLvl w:val="0"/>
    </w:pPr>
  </w:style>
  <w:style w:type="paragraph" w:styleId="Heading2">
    <w:name w:val="heading 2"/>
    <w:basedOn w:val="ACEHeading2"/>
    <w:next w:val="Normal"/>
    <w:qFormat/>
    <w:rsid w:val="005406B3"/>
    <w:pPr>
      <w:outlineLvl w:val="1"/>
    </w:pPr>
  </w:style>
  <w:style w:type="paragraph" w:styleId="Heading3">
    <w:name w:val="heading 3"/>
    <w:basedOn w:val="ACEHeading3"/>
    <w:next w:val="Normal"/>
    <w:qFormat/>
    <w:rsid w:val="005406B3"/>
    <w:pPr>
      <w:outlineLvl w:val="2"/>
    </w:pPr>
  </w:style>
  <w:style w:type="paragraph" w:styleId="Heading4">
    <w:name w:val="heading 4"/>
    <w:basedOn w:val="Normal"/>
    <w:next w:val="Normal"/>
    <w:qFormat/>
    <w:rsid w:val="005406B3"/>
    <w:pPr>
      <w:keepNext/>
      <w:spacing w:before="240" w:after="60"/>
      <w:outlineLvl w:val="3"/>
    </w:pPr>
    <w:rPr>
      <w:b/>
      <w:bCs/>
    </w:rPr>
  </w:style>
  <w:style w:type="paragraph" w:styleId="Heading5">
    <w:name w:val="heading 5"/>
    <w:basedOn w:val="Normal"/>
    <w:next w:val="Normal"/>
    <w:qFormat/>
    <w:rsid w:val="005406B3"/>
    <w:pPr>
      <w:spacing w:before="240" w:after="60"/>
      <w:outlineLvl w:val="4"/>
    </w:pPr>
    <w:rPr>
      <w:sz w:val="22"/>
      <w:szCs w:val="22"/>
    </w:rPr>
  </w:style>
  <w:style w:type="paragraph" w:styleId="Heading6">
    <w:name w:val="heading 6"/>
    <w:basedOn w:val="Normal"/>
    <w:next w:val="Normal"/>
    <w:qFormat/>
    <w:rsid w:val="005406B3"/>
    <w:pPr>
      <w:spacing w:before="240" w:after="60"/>
      <w:outlineLvl w:val="5"/>
    </w:pPr>
    <w:rPr>
      <w:rFonts w:ascii="Times New Roman" w:hAnsi="Times New Roman" w:cs="Times New Roman"/>
      <w:i/>
      <w:iCs/>
      <w:sz w:val="22"/>
      <w:szCs w:val="22"/>
    </w:rPr>
  </w:style>
  <w:style w:type="paragraph" w:styleId="Heading7">
    <w:name w:val="heading 7"/>
    <w:basedOn w:val="Normal"/>
    <w:next w:val="Normal"/>
    <w:qFormat/>
    <w:rsid w:val="005406B3"/>
    <w:pPr>
      <w:spacing w:before="240" w:after="60"/>
      <w:outlineLvl w:val="6"/>
    </w:pPr>
    <w:rPr>
      <w:sz w:val="20"/>
      <w:szCs w:val="20"/>
    </w:rPr>
  </w:style>
  <w:style w:type="paragraph" w:styleId="Heading8">
    <w:name w:val="heading 8"/>
    <w:basedOn w:val="Normal"/>
    <w:next w:val="Normal"/>
    <w:qFormat/>
    <w:rsid w:val="005406B3"/>
    <w:pPr>
      <w:spacing w:before="240" w:after="60"/>
      <w:outlineLvl w:val="7"/>
    </w:pPr>
    <w:rPr>
      <w:i/>
      <w:iCs/>
      <w:sz w:val="20"/>
      <w:szCs w:val="20"/>
    </w:rPr>
  </w:style>
  <w:style w:type="paragraph" w:styleId="Heading9">
    <w:name w:val="heading 9"/>
    <w:basedOn w:val="Normal"/>
    <w:next w:val="Normal"/>
    <w:qFormat/>
    <w:rsid w:val="005406B3"/>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Heading1">
    <w:name w:val="ACE Heading 1"/>
    <w:next w:val="ACEBodyText"/>
    <w:rsid w:val="005406B3"/>
    <w:pPr>
      <w:spacing w:line="320" w:lineRule="exact"/>
    </w:pPr>
    <w:rPr>
      <w:rFonts w:ascii="Arial Black" w:hAnsi="Arial Black"/>
      <w:sz w:val="24"/>
      <w:szCs w:val="24"/>
    </w:rPr>
  </w:style>
  <w:style w:type="paragraph" w:customStyle="1" w:styleId="ACEBodyText">
    <w:name w:val="ACE Body Text"/>
    <w:rsid w:val="005406B3"/>
    <w:pPr>
      <w:spacing w:line="320" w:lineRule="atLeast"/>
    </w:pPr>
    <w:rPr>
      <w:rFonts w:ascii="Arial" w:hAnsi="Arial" w:cs="Arial"/>
      <w:sz w:val="24"/>
      <w:szCs w:val="24"/>
    </w:rPr>
  </w:style>
  <w:style w:type="paragraph" w:customStyle="1" w:styleId="ACEHeading2">
    <w:name w:val="ACE Heading 2"/>
    <w:next w:val="ACEBodyText"/>
    <w:uiPriority w:val="99"/>
    <w:rsid w:val="005406B3"/>
    <w:pPr>
      <w:spacing w:line="320" w:lineRule="exact"/>
    </w:pPr>
    <w:rPr>
      <w:rFonts w:ascii="Arial" w:hAnsi="Arial" w:cs="Arial"/>
      <w:b/>
      <w:bCs/>
      <w:sz w:val="24"/>
      <w:szCs w:val="24"/>
    </w:rPr>
  </w:style>
  <w:style w:type="paragraph" w:customStyle="1" w:styleId="ACEHeading3">
    <w:name w:val="ACE Heading 3"/>
    <w:next w:val="ACEBodyText"/>
    <w:rsid w:val="005406B3"/>
    <w:pPr>
      <w:spacing w:line="320" w:lineRule="exact"/>
    </w:pPr>
    <w:rPr>
      <w:rFonts w:ascii="Arial" w:hAnsi="Arial" w:cs="Arial"/>
      <w:b/>
      <w:bCs/>
      <w:i/>
      <w:iCs/>
      <w:sz w:val="24"/>
      <w:szCs w:val="24"/>
    </w:rPr>
  </w:style>
  <w:style w:type="paragraph" w:styleId="Caption">
    <w:name w:val="caption"/>
    <w:basedOn w:val="Normal"/>
    <w:next w:val="Normal"/>
    <w:qFormat/>
    <w:rsid w:val="005406B3"/>
    <w:pPr>
      <w:spacing w:before="120" w:after="120"/>
    </w:pPr>
    <w:rPr>
      <w:b/>
      <w:bCs/>
    </w:rPr>
  </w:style>
  <w:style w:type="character" w:styleId="CommentReference">
    <w:name w:val="annotation reference"/>
    <w:basedOn w:val="DefaultParagraphFont"/>
    <w:semiHidden/>
    <w:rsid w:val="005406B3"/>
    <w:rPr>
      <w:noProof w:val="0"/>
      <w:sz w:val="16"/>
      <w:szCs w:val="16"/>
      <w:lang w:val="en-GB"/>
    </w:rPr>
  </w:style>
  <w:style w:type="paragraph" w:styleId="CommentText">
    <w:name w:val="annotation text"/>
    <w:basedOn w:val="Normal"/>
    <w:semiHidden/>
    <w:rsid w:val="005406B3"/>
    <w:rPr>
      <w:sz w:val="20"/>
      <w:szCs w:val="20"/>
    </w:rPr>
  </w:style>
  <w:style w:type="paragraph" w:styleId="DocumentMap">
    <w:name w:val="Document Map"/>
    <w:basedOn w:val="Normal"/>
    <w:semiHidden/>
    <w:rsid w:val="005406B3"/>
    <w:pPr>
      <w:shd w:val="clear" w:color="auto" w:fill="000080"/>
    </w:pPr>
    <w:rPr>
      <w:rFonts w:ascii="Tahoma" w:hAnsi="Tahoma" w:cs="Tahoma"/>
    </w:rPr>
  </w:style>
  <w:style w:type="character" w:styleId="Emphasis">
    <w:name w:val="Emphasis"/>
    <w:basedOn w:val="DefaultParagraphFont"/>
    <w:qFormat/>
    <w:rsid w:val="005406B3"/>
    <w:rPr>
      <w:i/>
      <w:iCs/>
      <w:noProof w:val="0"/>
      <w:lang w:val="en-GB"/>
    </w:rPr>
  </w:style>
  <w:style w:type="character" w:styleId="EndnoteReference">
    <w:name w:val="endnote reference"/>
    <w:basedOn w:val="DefaultParagraphFont"/>
    <w:semiHidden/>
    <w:rsid w:val="005406B3"/>
    <w:rPr>
      <w:vertAlign w:val="superscript"/>
    </w:rPr>
  </w:style>
  <w:style w:type="paragraph" w:styleId="EndnoteText">
    <w:name w:val="endnote text"/>
    <w:basedOn w:val="Normal"/>
    <w:semiHidden/>
    <w:rsid w:val="005406B3"/>
    <w:rPr>
      <w:sz w:val="20"/>
      <w:szCs w:val="20"/>
    </w:rPr>
  </w:style>
  <w:style w:type="paragraph" w:styleId="EnvelopeAddress">
    <w:name w:val="envelope address"/>
    <w:basedOn w:val="Normal"/>
    <w:rsid w:val="005406B3"/>
    <w:pPr>
      <w:framePr w:w="7920" w:h="1980" w:hRule="exact" w:hSpace="180" w:wrap="auto" w:hAnchor="page" w:xAlign="center" w:yAlign="bottom"/>
      <w:ind w:left="2880"/>
    </w:pPr>
  </w:style>
  <w:style w:type="paragraph" w:styleId="EnvelopeReturn">
    <w:name w:val="envelope return"/>
    <w:basedOn w:val="Normal"/>
    <w:rsid w:val="005406B3"/>
    <w:rPr>
      <w:sz w:val="20"/>
      <w:szCs w:val="20"/>
    </w:rPr>
  </w:style>
  <w:style w:type="character" w:styleId="FollowedHyperlink">
    <w:name w:val="FollowedHyperlink"/>
    <w:basedOn w:val="DefaultParagraphFont"/>
    <w:rsid w:val="005406B3"/>
    <w:rPr>
      <w:noProof w:val="0"/>
      <w:color w:val="800080"/>
      <w:u w:val="single"/>
      <w:lang w:val="en-GB"/>
    </w:rPr>
  </w:style>
  <w:style w:type="character" w:styleId="FootnoteReference">
    <w:name w:val="footnote reference"/>
    <w:basedOn w:val="DefaultParagraphFont"/>
    <w:semiHidden/>
    <w:rsid w:val="005406B3"/>
    <w:rPr>
      <w:vertAlign w:val="superscript"/>
    </w:rPr>
  </w:style>
  <w:style w:type="paragraph" w:styleId="FootnoteText">
    <w:name w:val="footnote text"/>
    <w:basedOn w:val="Normal"/>
    <w:semiHidden/>
    <w:rsid w:val="005406B3"/>
    <w:rPr>
      <w:sz w:val="20"/>
      <w:szCs w:val="20"/>
    </w:rPr>
  </w:style>
  <w:style w:type="character" w:styleId="Hyperlink">
    <w:name w:val="Hyperlink"/>
    <w:basedOn w:val="DefaultParagraphFont"/>
    <w:rsid w:val="005406B3"/>
    <w:rPr>
      <w:noProof w:val="0"/>
      <w:color w:val="0000FF"/>
      <w:u w:val="single"/>
      <w:lang w:val="en-GB"/>
    </w:rPr>
  </w:style>
  <w:style w:type="paragraph" w:styleId="MacroText">
    <w:name w:val="macro"/>
    <w:semiHidden/>
    <w:rsid w:val="005406B3"/>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cs="Courier New"/>
      <w:lang w:eastAsia="zh-CN"/>
    </w:rPr>
  </w:style>
  <w:style w:type="paragraph" w:styleId="TableofAuthorities">
    <w:name w:val="table of authorities"/>
    <w:basedOn w:val="Normal"/>
    <w:next w:val="Normal"/>
    <w:semiHidden/>
    <w:rsid w:val="005406B3"/>
    <w:pPr>
      <w:ind w:left="160" w:hanging="160"/>
    </w:pPr>
  </w:style>
  <w:style w:type="paragraph" w:styleId="TableofFigures">
    <w:name w:val="table of figures"/>
    <w:basedOn w:val="Normal"/>
    <w:next w:val="Normal"/>
    <w:semiHidden/>
    <w:rsid w:val="005406B3"/>
    <w:pPr>
      <w:ind w:left="320" w:hanging="320"/>
    </w:pPr>
  </w:style>
  <w:style w:type="paragraph" w:styleId="TOAHeading">
    <w:name w:val="toa heading"/>
    <w:basedOn w:val="Normal"/>
    <w:next w:val="Normal"/>
    <w:semiHidden/>
    <w:rsid w:val="005406B3"/>
    <w:pPr>
      <w:spacing w:before="120"/>
    </w:pPr>
    <w:rPr>
      <w:b/>
      <w:bCs/>
    </w:rPr>
  </w:style>
  <w:style w:type="paragraph" w:styleId="TOC1">
    <w:name w:val="toc 1"/>
    <w:basedOn w:val="ACEHeading1"/>
    <w:next w:val="Normal"/>
    <w:semiHidden/>
    <w:rsid w:val="005406B3"/>
  </w:style>
  <w:style w:type="paragraph" w:styleId="TOC2">
    <w:name w:val="toc 2"/>
    <w:basedOn w:val="ACEHeading2"/>
    <w:next w:val="Normal"/>
    <w:semiHidden/>
    <w:rsid w:val="005406B3"/>
    <w:pPr>
      <w:ind w:left="160"/>
    </w:pPr>
  </w:style>
  <w:style w:type="paragraph" w:styleId="TOC3">
    <w:name w:val="toc 3"/>
    <w:basedOn w:val="ACEHeading3"/>
    <w:next w:val="Normal"/>
    <w:semiHidden/>
    <w:rsid w:val="005406B3"/>
    <w:pPr>
      <w:ind w:left="320"/>
    </w:pPr>
  </w:style>
  <w:style w:type="paragraph" w:styleId="TOC4">
    <w:name w:val="toc 4"/>
    <w:basedOn w:val="Normal"/>
    <w:next w:val="Normal"/>
    <w:semiHidden/>
    <w:rsid w:val="005406B3"/>
    <w:pPr>
      <w:ind w:left="480"/>
    </w:pPr>
  </w:style>
  <w:style w:type="paragraph" w:styleId="TOC5">
    <w:name w:val="toc 5"/>
    <w:basedOn w:val="Normal"/>
    <w:next w:val="Normal"/>
    <w:semiHidden/>
    <w:rsid w:val="005406B3"/>
    <w:pPr>
      <w:ind w:left="640"/>
    </w:pPr>
  </w:style>
  <w:style w:type="paragraph" w:styleId="TOC6">
    <w:name w:val="toc 6"/>
    <w:basedOn w:val="Normal"/>
    <w:next w:val="Normal"/>
    <w:semiHidden/>
    <w:rsid w:val="005406B3"/>
    <w:pPr>
      <w:ind w:left="800"/>
    </w:pPr>
  </w:style>
  <w:style w:type="paragraph" w:styleId="TOC7">
    <w:name w:val="toc 7"/>
    <w:basedOn w:val="Normal"/>
    <w:next w:val="Normal"/>
    <w:semiHidden/>
    <w:rsid w:val="005406B3"/>
    <w:pPr>
      <w:ind w:left="960"/>
    </w:pPr>
  </w:style>
  <w:style w:type="paragraph" w:styleId="TOC8">
    <w:name w:val="toc 8"/>
    <w:basedOn w:val="Normal"/>
    <w:next w:val="Normal"/>
    <w:semiHidden/>
    <w:rsid w:val="005406B3"/>
    <w:pPr>
      <w:ind w:left="1120"/>
    </w:pPr>
  </w:style>
  <w:style w:type="paragraph" w:styleId="TOC9">
    <w:name w:val="toc 9"/>
    <w:basedOn w:val="Normal"/>
    <w:next w:val="Normal"/>
    <w:semiHidden/>
    <w:rsid w:val="005406B3"/>
    <w:pPr>
      <w:ind w:left="1280"/>
    </w:pPr>
  </w:style>
  <w:style w:type="paragraph" w:customStyle="1" w:styleId="ACEBulletPoint">
    <w:name w:val="ACE Bullet Point"/>
    <w:next w:val="ACEBodyText"/>
    <w:rsid w:val="005406B3"/>
    <w:pPr>
      <w:numPr>
        <w:numId w:val="1"/>
      </w:numPr>
      <w:ind w:left="714" w:hanging="357"/>
    </w:pPr>
    <w:rPr>
      <w:rFonts w:ascii="Arial" w:hAnsi="Arial" w:cs="Arial"/>
      <w:sz w:val="24"/>
      <w:szCs w:val="24"/>
    </w:rPr>
  </w:style>
  <w:style w:type="paragraph" w:customStyle="1" w:styleId="File">
    <w:name w:val="File"/>
    <w:basedOn w:val="Normal"/>
    <w:rsid w:val="005406B3"/>
    <w:pPr>
      <w:spacing w:line="280" w:lineRule="exact"/>
    </w:pPr>
    <w:rPr>
      <w:sz w:val="18"/>
      <w:szCs w:val="18"/>
    </w:rPr>
  </w:style>
  <w:style w:type="paragraph" w:styleId="Header">
    <w:name w:val="header"/>
    <w:basedOn w:val="Normal"/>
    <w:link w:val="HeaderChar"/>
    <w:rsid w:val="005406B3"/>
    <w:pPr>
      <w:tabs>
        <w:tab w:val="center" w:pos="4153"/>
        <w:tab w:val="right" w:pos="8306"/>
      </w:tabs>
    </w:pPr>
  </w:style>
  <w:style w:type="paragraph" w:styleId="Footer">
    <w:name w:val="footer"/>
    <w:basedOn w:val="Normal"/>
    <w:rsid w:val="005406B3"/>
    <w:pPr>
      <w:tabs>
        <w:tab w:val="center" w:pos="4153"/>
        <w:tab w:val="right" w:pos="8306"/>
      </w:tabs>
    </w:pPr>
  </w:style>
  <w:style w:type="paragraph" w:styleId="CommentSubject">
    <w:name w:val="annotation subject"/>
    <w:basedOn w:val="CommentText"/>
    <w:next w:val="CommentText"/>
    <w:semiHidden/>
    <w:rsid w:val="005406B3"/>
    <w:rPr>
      <w:b/>
      <w:bCs/>
    </w:rPr>
  </w:style>
  <w:style w:type="paragraph" w:styleId="BalloonText">
    <w:name w:val="Balloon Text"/>
    <w:basedOn w:val="Normal"/>
    <w:semiHidden/>
    <w:rsid w:val="005406B3"/>
    <w:rPr>
      <w:rFonts w:ascii="Tahoma" w:hAnsi="Tahoma" w:cs="Tahoma"/>
      <w:sz w:val="16"/>
      <w:szCs w:val="16"/>
    </w:rPr>
  </w:style>
  <w:style w:type="paragraph" w:customStyle="1" w:styleId="ACEArialPlain">
    <w:name w:val="ACE Arial Plain"/>
    <w:basedOn w:val="Normal"/>
    <w:rsid w:val="005406B3"/>
    <w:pPr>
      <w:spacing w:line="240" w:lineRule="auto"/>
    </w:pPr>
  </w:style>
  <w:style w:type="paragraph" w:styleId="BodyText">
    <w:name w:val="Body Text"/>
    <w:basedOn w:val="Normal"/>
    <w:rsid w:val="005406B3"/>
    <w:pPr>
      <w:widowControl w:val="0"/>
      <w:spacing w:line="240" w:lineRule="auto"/>
    </w:pPr>
    <w:rPr>
      <w:rFonts w:ascii="Times New Roman" w:hAnsi="Times New Roman" w:cs="Times New Roman"/>
      <w:i/>
      <w:snapToGrid w:val="0"/>
      <w:sz w:val="20"/>
      <w:szCs w:val="20"/>
      <w:lang w:eastAsia="en-US"/>
    </w:rPr>
  </w:style>
  <w:style w:type="paragraph" w:styleId="BodyText2">
    <w:name w:val="Body Text 2"/>
    <w:basedOn w:val="Normal"/>
    <w:rsid w:val="005406B3"/>
    <w:pPr>
      <w:widowControl w:val="0"/>
      <w:spacing w:line="240" w:lineRule="auto"/>
    </w:pPr>
    <w:rPr>
      <w:rFonts w:ascii="Bliss" w:hAnsi="Bliss" w:cs="Times New Roman"/>
      <w:snapToGrid w:val="0"/>
      <w:sz w:val="22"/>
      <w:szCs w:val="20"/>
      <w:lang w:eastAsia="en-US"/>
    </w:rPr>
  </w:style>
  <w:style w:type="paragraph" w:styleId="BodyText3">
    <w:name w:val="Body Text 3"/>
    <w:basedOn w:val="Normal"/>
    <w:rsid w:val="005406B3"/>
    <w:pPr>
      <w:widowControl w:val="0"/>
      <w:spacing w:before="120" w:after="120" w:line="120" w:lineRule="exact"/>
    </w:pPr>
    <w:rPr>
      <w:rFonts w:ascii="Bliss" w:hAnsi="Bliss" w:cs="Times New Roman"/>
      <w:b/>
      <w:bCs/>
      <w:snapToGrid w:val="0"/>
      <w:sz w:val="22"/>
      <w:szCs w:val="20"/>
      <w:lang w:eastAsia="en-US"/>
    </w:rPr>
  </w:style>
  <w:style w:type="paragraph" w:customStyle="1" w:styleId="a">
    <w:name w:val="_"/>
    <w:basedOn w:val="Normal"/>
    <w:rsid w:val="005406B3"/>
    <w:pPr>
      <w:widowControl w:val="0"/>
      <w:spacing w:line="240" w:lineRule="auto"/>
      <w:ind w:left="720" w:hanging="720"/>
    </w:pPr>
    <w:rPr>
      <w:rFonts w:ascii="Times New Roman" w:hAnsi="Times New Roman" w:cs="Times New Roman"/>
      <w:snapToGrid w:val="0"/>
      <w:szCs w:val="20"/>
      <w:lang w:val="en-US" w:eastAsia="en-US"/>
    </w:rPr>
  </w:style>
  <w:style w:type="paragraph" w:styleId="BodyTextIndent3">
    <w:name w:val="Body Text Indent 3"/>
    <w:basedOn w:val="Normal"/>
    <w:rsid w:val="005406B3"/>
    <w:pPr>
      <w:widowControl w:val="0"/>
      <w:tabs>
        <w:tab w:val="left" w:pos="-1440"/>
      </w:tabs>
      <w:spacing w:line="240" w:lineRule="auto"/>
      <w:ind w:left="1440" w:hanging="720"/>
    </w:pPr>
    <w:rPr>
      <w:rFonts w:ascii="Bliss" w:hAnsi="Bliss" w:cs="Times New Roman"/>
      <w:snapToGrid w:val="0"/>
      <w:sz w:val="20"/>
      <w:szCs w:val="20"/>
      <w:lang w:eastAsia="en-US"/>
    </w:rPr>
  </w:style>
  <w:style w:type="paragraph" w:customStyle="1" w:styleId="Style">
    <w:name w:val="Style"/>
    <w:basedOn w:val="Normal"/>
    <w:rsid w:val="005406B3"/>
    <w:pPr>
      <w:widowControl w:val="0"/>
      <w:spacing w:line="240" w:lineRule="auto"/>
      <w:ind w:left="1440" w:hanging="720"/>
    </w:pPr>
    <w:rPr>
      <w:rFonts w:ascii="Times New Roman" w:hAnsi="Times New Roman" w:cs="Times New Roman"/>
      <w:snapToGrid w:val="0"/>
      <w:szCs w:val="20"/>
      <w:lang w:val="en-US" w:eastAsia="en-US"/>
    </w:rPr>
  </w:style>
  <w:style w:type="character" w:styleId="PageNumber">
    <w:name w:val="page number"/>
    <w:basedOn w:val="DefaultParagraphFont"/>
    <w:rsid w:val="005406B3"/>
  </w:style>
  <w:style w:type="paragraph" w:styleId="BodyTextIndent2">
    <w:name w:val="Body Text Indent 2"/>
    <w:basedOn w:val="Normal"/>
    <w:link w:val="BodyTextIndent2Char"/>
    <w:rsid w:val="00B0136B"/>
    <w:pPr>
      <w:spacing w:after="120" w:line="480" w:lineRule="auto"/>
      <w:ind w:left="283"/>
    </w:pPr>
  </w:style>
  <w:style w:type="character" w:customStyle="1" w:styleId="BodyTextIndent2Char">
    <w:name w:val="Body Text Indent 2 Char"/>
    <w:basedOn w:val="DefaultParagraphFont"/>
    <w:link w:val="BodyTextIndent2"/>
    <w:rsid w:val="00B0136B"/>
    <w:rPr>
      <w:rFonts w:ascii="Arial" w:hAnsi="Arial" w:cs="Arial"/>
      <w:sz w:val="24"/>
      <w:szCs w:val="24"/>
      <w:lang w:eastAsia="zh-CN"/>
    </w:rPr>
  </w:style>
  <w:style w:type="paragraph" w:styleId="ListParagraph">
    <w:name w:val="List Paragraph"/>
    <w:basedOn w:val="Normal"/>
    <w:link w:val="ListParagraphChar"/>
    <w:uiPriority w:val="34"/>
    <w:qFormat/>
    <w:rsid w:val="00B0136B"/>
    <w:pPr>
      <w:spacing w:after="200" w:line="276" w:lineRule="auto"/>
      <w:ind w:left="720"/>
      <w:contextualSpacing/>
    </w:pPr>
    <w:rPr>
      <w:rFonts w:ascii="Calibri" w:hAnsi="Calibri" w:cs="Times New Roman"/>
      <w:sz w:val="22"/>
      <w:szCs w:val="22"/>
      <w:lang w:eastAsia="en-GB"/>
    </w:rPr>
  </w:style>
  <w:style w:type="paragraph" w:styleId="NoSpacing">
    <w:name w:val="No Spacing"/>
    <w:basedOn w:val="Normal"/>
    <w:link w:val="NoSpacingChar"/>
    <w:uiPriority w:val="99"/>
    <w:qFormat/>
    <w:rsid w:val="00B0136B"/>
    <w:pPr>
      <w:spacing w:line="240" w:lineRule="auto"/>
    </w:pPr>
    <w:rPr>
      <w:rFonts w:ascii="Calibri" w:hAnsi="Calibri" w:cs="Times New Roman"/>
      <w:sz w:val="22"/>
      <w:szCs w:val="22"/>
      <w:lang w:eastAsia="en-US"/>
    </w:rPr>
  </w:style>
  <w:style w:type="character" w:customStyle="1" w:styleId="NoSpacingChar">
    <w:name w:val="No Spacing Char"/>
    <w:basedOn w:val="DefaultParagraphFont"/>
    <w:link w:val="NoSpacing"/>
    <w:uiPriority w:val="99"/>
    <w:locked/>
    <w:rsid w:val="00B0136B"/>
    <w:rPr>
      <w:rFonts w:ascii="Calibri" w:hAnsi="Calibri"/>
      <w:sz w:val="22"/>
      <w:szCs w:val="22"/>
      <w:lang w:eastAsia="en-US"/>
    </w:rPr>
  </w:style>
  <w:style w:type="table" w:styleId="TableGrid">
    <w:name w:val="Table Grid"/>
    <w:basedOn w:val="TableNormal"/>
    <w:rsid w:val="008E54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rsid w:val="0032482D"/>
    <w:rPr>
      <w:rFonts w:ascii="Arial" w:hAnsi="Arial" w:cs="Arial"/>
      <w:sz w:val="24"/>
      <w:szCs w:val="24"/>
      <w:lang w:eastAsia="zh-CN"/>
    </w:rPr>
  </w:style>
  <w:style w:type="character" w:customStyle="1" w:styleId="claimtext">
    <w:name w:val="claimtext"/>
    <w:basedOn w:val="DefaultParagraphFont"/>
    <w:rsid w:val="00A01329"/>
  </w:style>
  <w:style w:type="paragraph" w:customStyle="1" w:styleId="Default">
    <w:name w:val="Default"/>
    <w:rsid w:val="00A01329"/>
    <w:pPr>
      <w:autoSpaceDE w:val="0"/>
      <w:autoSpaceDN w:val="0"/>
      <w:adjustRightInd w:val="0"/>
    </w:pPr>
    <w:rPr>
      <w:rFonts w:ascii="Arial" w:hAnsi="Arial" w:cs="Arial"/>
      <w:color w:val="000000"/>
      <w:sz w:val="24"/>
      <w:szCs w:val="24"/>
    </w:rPr>
  </w:style>
  <w:style w:type="character" w:customStyle="1" w:styleId="ListParagraphChar">
    <w:name w:val="List Paragraph Char"/>
    <w:link w:val="ListParagraph"/>
    <w:uiPriority w:val="34"/>
    <w:locked/>
    <w:rsid w:val="00A01329"/>
    <w:rPr>
      <w:rFonts w:ascii="Calibri" w:hAnsi="Calibri"/>
      <w:sz w:val="22"/>
      <w:szCs w:val="22"/>
    </w:rPr>
  </w:style>
  <w:style w:type="paragraph" w:styleId="Revision">
    <w:name w:val="Revision"/>
    <w:hidden/>
    <w:uiPriority w:val="99"/>
    <w:semiHidden/>
    <w:rsid w:val="002A4323"/>
    <w:rPr>
      <w:rFonts w:ascii="Arial" w:hAnsi="Arial" w:cs="Arial"/>
      <w:sz w:val="24"/>
      <w:szCs w:val="24"/>
      <w:lang w:eastAsia="zh-CN"/>
    </w:rPr>
  </w:style>
  <w:style w:type="paragraph" w:customStyle="1" w:styleId="StyleArial11ptJustified">
    <w:name w:val="Style Arial 11 pt Justified"/>
    <w:basedOn w:val="Normal"/>
    <w:rsid w:val="00843ED5"/>
    <w:pPr>
      <w:spacing w:line="240" w:lineRule="auto"/>
      <w:jc w:val="both"/>
    </w:pPr>
    <w:rPr>
      <w:sz w:val="22"/>
      <w:szCs w:val="22"/>
      <w:lang w:eastAsia="en-US"/>
    </w:rPr>
  </w:style>
  <w:style w:type="paragraph" w:styleId="Title">
    <w:name w:val="Title"/>
    <w:basedOn w:val="BodyText"/>
    <w:link w:val="TitleChar"/>
    <w:qFormat/>
    <w:rsid w:val="00843ED5"/>
    <w:pPr>
      <w:widowControl/>
    </w:pPr>
    <w:rPr>
      <w:rFonts w:ascii="Arial" w:hAnsi="Arial"/>
      <w:i w:val="0"/>
      <w:snapToGrid/>
      <w:spacing w:val="-8"/>
      <w:kern w:val="28"/>
      <w:sz w:val="48"/>
      <w:lang w:eastAsia="en-GB"/>
    </w:rPr>
  </w:style>
  <w:style w:type="character" w:customStyle="1" w:styleId="TitleChar">
    <w:name w:val="Title Char"/>
    <w:basedOn w:val="DefaultParagraphFont"/>
    <w:link w:val="Title"/>
    <w:rsid w:val="00843ED5"/>
    <w:rPr>
      <w:rFonts w:ascii="Arial" w:hAnsi="Arial"/>
      <w:spacing w:val="-8"/>
      <w:kern w:val="28"/>
      <w:sz w:val="4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lta-esourcing.com/"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ontracts-finde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helpdesk@delta-esourcing.com" TargetMode="External"/><Relationship Id="rId4" Type="http://schemas.openxmlformats.org/officeDocument/2006/relationships/settings" Target="settings.xml"/><Relationship Id="rId9" Type="http://schemas.openxmlformats.org/officeDocument/2006/relationships/hyperlink" Target="https://www.delta-esourcing.com/respond/V3W29AXKV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BE10D-9757-409B-A005-2A6F32828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6065</Words>
  <Characters>33734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Please enter name here</vt:lpstr>
    </vt:vector>
  </TitlesOfParts>
  <Company>Arts Council England</Company>
  <LinksUpToDate>false</LinksUpToDate>
  <CharactersWithSpaces>39720</CharactersWithSpaces>
  <SharedDoc>false</SharedDoc>
  <HLinks>
    <vt:vector size="90" baseType="variant">
      <vt:variant>
        <vt:i4>1245246</vt:i4>
      </vt:variant>
      <vt:variant>
        <vt:i4>86</vt:i4>
      </vt:variant>
      <vt:variant>
        <vt:i4>0</vt:i4>
      </vt:variant>
      <vt:variant>
        <vt:i4>5</vt:i4>
      </vt:variant>
      <vt:variant>
        <vt:lpwstr/>
      </vt:variant>
      <vt:variant>
        <vt:lpwstr>_Toc194921959</vt:lpwstr>
      </vt:variant>
      <vt:variant>
        <vt:i4>1245246</vt:i4>
      </vt:variant>
      <vt:variant>
        <vt:i4>80</vt:i4>
      </vt:variant>
      <vt:variant>
        <vt:i4>0</vt:i4>
      </vt:variant>
      <vt:variant>
        <vt:i4>5</vt:i4>
      </vt:variant>
      <vt:variant>
        <vt:lpwstr/>
      </vt:variant>
      <vt:variant>
        <vt:lpwstr>_Toc194921957</vt:lpwstr>
      </vt:variant>
      <vt:variant>
        <vt:i4>1245246</vt:i4>
      </vt:variant>
      <vt:variant>
        <vt:i4>74</vt:i4>
      </vt:variant>
      <vt:variant>
        <vt:i4>0</vt:i4>
      </vt:variant>
      <vt:variant>
        <vt:i4>5</vt:i4>
      </vt:variant>
      <vt:variant>
        <vt:lpwstr/>
      </vt:variant>
      <vt:variant>
        <vt:lpwstr>_Toc194921956</vt:lpwstr>
      </vt:variant>
      <vt:variant>
        <vt:i4>1245246</vt:i4>
      </vt:variant>
      <vt:variant>
        <vt:i4>68</vt:i4>
      </vt:variant>
      <vt:variant>
        <vt:i4>0</vt:i4>
      </vt:variant>
      <vt:variant>
        <vt:i4>5</vt:i4>
      </vt:variant>
      <vt:variant>
        <vt:lpwstr/>
      </vt:variant>
      <vt:variant>
        <vt:lpwstr>_Toc194921955</vt:lpwstr>
      </vt:variant>
      <vt:variant>
        <vt:i4>1245246</vt:i4>
      </vt:variant>
      <vt:variant>
        <vt:i4>62</vt:i4>
      </vt:variant>
      <vt:variant>
        <vt:i4>0</vt:i4>
      </vt:variant>
      <vt:variant>
        <vt:i4>5</vt:i4>
      </vt:variant>
      <vt:variant>
        <vt:lpwstr/>
      </vt:variant>
      <vt:variant>
        <vt:lpwstr>_Toc194921954</vt:lpwstr>
      </vt:variant>
      <vt:variant>
        <vt:i4>1245246</vt:i4>
      </vt:variant>
      <vt:variant>
        <vt:i4>56</vt:i4>
      </vt:variant>
      <vt:variant>
        <vt:i4>0</vt:i4>
      </vt:variant>
      <vt:variant>
        <vt:i4>5</vt:i4>
      </vt:variant>
      <vt:variant>
        <vt:lpwstr/>
      </vt:variant>
      <vt:variant>
        <vt:lpwstr>_Toc194921953</vt:lpwstr>
      </vt:variant>
      <vt:variant>
        <vt:i4>1245246</vt:i4>
      </vt:variant>
      <vt:variant>
        <vt:i4>50</vt:i4>
      </vt:variant>
      <vt:variant>
        <vt:i4>0</vt:i4>
      </vt:variant>
      <vt:variant>
        <vt:i4>5</vt:i4>
      </vt:variant>
      <vt:variant>
        <vt:lpwstr/>
      </vt:variant>
      <vt:variant>
        <vt:lpwstr>_Toc194921952</vt:lpwstr>
      </vt:variant>
      <vt:variant>
        <vt:i4>1245246</vt:i4>
      </vt:variant>
      <vt:variant>
        <vt:i4>44</vt:i4>
      </vt:variant>
      <vt:variant>
        <vt:i4>0</vt:i4>
      </vt:variant>
      <vt:variant>
        <vt:i4>5</vt:i4>
      </vt:variant>
      <vt:variant>
        <vt:lpwstr/>
      </vt:variant>
      <vt:variant>
        <vt:lpwstr>_Toc194921951</vt:lpwstr>
      </vt:variant>
      <vt:variant>
        <vt:i4>1245246</vt:i4>
      </vt:variant>
      <vt:variant>
        <vt:i4>38</vt:i4>
      </vt:variant>
      <vt:variant>
        <vt:i4>0</vt:i4>
      </vt:variant>
      <vt:variant>
        <vt:i4>5</vt:i4>
      </vt:variant>
      <vt:variant>
        <vt:lpwstr/>
      </vt:variant>
      <vt:variant>
        <vt:lpwstr>_Toc194921950</vt:lpwstr>
      </vt:variant>
      <vt:variant>
        <vt:i4>1179710</vt:i4>
      </vt:variant>
      <vt:variant>
        <vt:i4>32</vt:i4>
      </vt:variant>
      <vt:variant>
        <vt:i4>0</vt:i4>
      </vt:variant>
      <vt:variant>
        <vt:i4>5</vt:i4>
      </vt:variant>
      <vt:variant>
        <vt:lpwstr/>
      </vt:variant>
      <vt:variant>
        <vt:lpwstr>_Toc194921949</vt:lpwstr>
      </vt:variant>
      <vt:variant>
        <vt:i4>1179710</vt:i4>
      </vt:variant>
      <vt:variant>
        <vt:i4>26</vt:i4>
      </vt:variant>
      <vt:variant>
        <vt:i4>0</vt:i4>
      </vt:variant>
      <vt:variant>
        <vt:i4>5</vt:i4>
      </vt:variant>
      <vt:variant>
        <vt:lpwstr/>
      </vt:variant>
      <vt:variant>
        <vt:lpwstr>_Toc194921948</vt:lpwstr>
      </vt:variant>
      <vt:variant>
        <vt:i4>1179710</vt:i4>
      </vt:variant>
      <vt:variant>
        <vt:i4>20</vt:i4>
      </vt:variant>
      <vt:variant>
        <vt:i4>0</vt:i4>
      </vt:variant>
      <vt:variant>
        <vt:i4>5</vt:i4>
      </vt:variant>
      <vt:variant>
        <vt:lpwstr/>
      </vt:variant>
      <vt:variant>
        <vt:lpwstr>_Toc194921947</vt:lpwstr>
      </vt:variant>
      <vt:variant>
        <vt:i4>1179710</vt:i4>
      </vt:variant>
      <vt:variant>
        <vt:i4>14</vt:i4>
      </vt:variant>
      <vt:variant>
        <vt:i4>0</vt:i4>
      </vt:variant>
      <vt:variant>
        <vt:i4>5</vt:i4>
      </vt:variant>
      <vt:variant>
        <vt:lpwstr/>
      </vt:variant>
      <vt:variant>
        <vt:lpwstr>_Toc194921946</vt:lpwstr>
      </vt:variant>
      <vt:variant>
        <vt:i4>1376318</vt:i4>
      </vt:variant>
      <vt:variant>
        <vt:i4>8</vt:i4>
      </vt:variant>
      <vt:variant>
        <vt:i4>0</vt:i4>
      </vt:variant>
      <vt:variant>
        <vt:i4>5</vt:i4>
      </vt:variant>
      <vt:variant>
        <vt:lpwstr/>
      </vt:variant>
      <vt:variant>
        <vt:lpwstr>_Toc194921937</vt:lpwstr>
      </vt:variant>
      <vt:variant>
        <vt:i4>1376318</vt:i4>
      </vt:variant>
      <vt:variant>
        <vt:i4>2</vt:i4>
      </vt:variant>
      <vt:variant>
        <vt:i4>0</vt:i4>
      </vt:variant>
      <vt:variant>
        <vt:i4>5</vt:i4>
      </vt:variant>
      <vt:variant>
        <vt:lpwstr/>
      </vt:variant>
      <vt:variant>
        <vt:lpwstr>_Toc194921936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enter name here</dc:title>
  <dc:creator>apennington</dc:creator>
  <cp:lastModifiedBy>JVasilye</cp:lastModifiedBy>
  <cp:revision>3</cp:revision>
  <cp:lastPrinted>2015-10-02T11:37:00Z</cp:lastPrinted>
  <dcterms:created xsi:type="dcterms:W3CDTF">2015-10-14T13:13:00Z</dcterms:created>
  <dcterms:modified xsi:type="dcterms:W3CDTF">2015-10-15T14:02:00Z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1.2</vt:lpwstr>
  </property>
  <property fmtid="{D5CDD505-2E9C-101B-9397-08002B2CF9AE}" pid="3" name="Template by">
    <vt:lpwstr>www.in-support.com</vt:lpwstr>
  </property>
</Properties>
</file>