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27548" w14:textId="77777777" w:rsidR="00E41C1E" w:rsidRPr="00F765E8" w:rsidRDefault="0089368D" w:rsidP="0089368D">
      <w:pPr>
        <w:pStyle w:val="BodyText"/>
        <w:jc w:val="center"/>
        <w:rPr>
          <w:rFonts w:ascii="Arial" w:hAnsi="Arial" w:cs="Arial"/>
          <w:sz w:val="20"/>
        </w:rPr>
      </w:pPr>
      <w:bookmarkStart w:id="0" w:name="_top"/>
      <w:bookmarkEnd w:id="0"/>
      <w:r w:rsidRPr="00F765E8">
        <w:rPr>
          <w:rFonts w:ascii="Arial" w:hAnsi="Arial" w:cs="Arial"/>
          <w:noProof/>
          <w:color w:val="FF0000"/>
          <w:sz w:val="20"/>
        </w:rPr>
        <w:drawing>
          <wp:inline distT="0" distB="0" distL="0" distR="0" wp14:anchorId="4D95C8CF" wp14:editId="0645931B">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14:paraId="07C9EA41" w14:textId="77777777" w:rsidR="00AA0749" w:rsidRPr="00F765E8" w:rsidRDefault="00AA0749" w:rsidP="0089368D">
      <w:pPr>
        <w:pStyle w:val="BodyText"/>
        <w:jc w:val="center"/>
        <w:rPr>
          <w:rFonts w:ascii="Arial" w:hAnsi="Arial" w:cs="Arial"/>
          <w:sz w:val="20"/>
        </w:rPr>
      </w:pPr>
    </w:p>
    <w:p w14:paraId="682C81B3" w14:textId="77777777" w:rsidR="000A4F20" w:rsidRPr="00F765E8" w:rsidRDefault="009C5D38" w:rsidP="0089368D">
      <w:pPr>
        <w:jc w:val="center"/>
        <w:rPr>
          <w:rFonts w:ascii="Arial" w:hAnsi="Arial" w:cs="Arial"/>
          <w:b/>
          <w:caps/>
          <w:sz w:val="20"/>
        </w:rPr>
      </w:pPr>
      <w:r w:rsidRPr="00F765E8">
        <w:rPr>
          <w:rFonts w:ascii="Arial" w:hAnsi="Arial" w:cs="Arial"/>
          <w:b/>
          <w:caps/>
          <w:sz w:val="20"/>
        </w:rPr>
        <w:t>FILTER MEDIA REPLACEMENT AT CORBY EAST MIDLANDS INTERNATIONAL POOL</w:t>
      </w:r>
    </w:p>
    <w:p w14:paraId="0E789D50" w14:textId="77777777" w:rsidR="00AA0749" w:rsidRPr="00F765E8" w:rsidRDefault="00AA0749" w:rsidP="0089368D">
      <w:pPr>
        <w:pStyle w:val="BodyText"/>
        <w:jc w:val="center"/>
        <w:rPr>
          <w:rFonts w:ascii="Arial" w:hAnsi="Arial" w:cs="Arial"/>
          <w:sz w:val="20"/>
        </w:rPr>
      </w:pPr>
    </w:p>
    <w:p w14:paraId="4437C9CC" w14:textId="77777777" w:rsidR="00C71799" w:rsidRPr="00F765E8" w:rsidRDefault="00BE1CDD" w:rsidP="0089368D">
      <w:pPr>
        <w:pStyle w:val="Default"/>
        <w:jc w:val="center"/>
        <w:rPr>
          <w:b/>
          <w:bCs/>
          <w:caps/>
          <w:color w:val="auto"/>
          <w:sz w:val="20"/>
          <w:szCs w:val="20"/>
          <w:u w:val="single"/>
          <w:lang w:val="en-GB"/>
        </w:rPr>
      </w:pPr>
      <w:r w:rsidRPr="00F765E8">
        <w:rPr>
          <w:b/>
          <w:bCs/>
          <w:caps/>
          <w:color w:val="auto"/>
          <w:sz w:val="20"/>
          <w:szCs w:val="20"/>
          <w:u w:val="single"/>
          <w:lang w:val="en-GB"/>
        </w:rPr>
        <w:t>Document</w:t>
      </w:r>
      <w:r w:rsidR="003B6573" w:rsidRPr="00F765E8">
        <w:rPr>
          <w:b/>
          <w:bCs/>
          <w:caps/>
          <w:color w:val="auto"/>
          <w:sz w:val="20"/>
          <w:szCs w:val="20"/>
          <w:u w:val="single"/>
          <w:lang w:val="en-GB"/>
        </w:rPr>
        <w:t xml:space="preserve"> </w:t>
      </w:r>
      <w:r w:rsidR="00A262FE" w:rsidRPr="00F765E8">
        <w:rPr>
          <w:b/>
          <w:bCs/>
          <w:caps/>
          <w:color w:val="auto"/>
          <w:sz w:val="20"/>
          <w:szCs w:val="20"/>
          <w:u w:val="single"/>
          <w:lang w:val="en-GB"/>
        </w:rPr>
        <w:t>Two</w:t>
      </w:r>
    </w:p>
    <w:p w14:paraId="2B4578BE" w14:textId="77777777" w:rsidR="00C71799" w:rsidRPr="00F765E8" w:rsidRDefault="00C71799" w:rsidP="0089368D">
      <w:pPr>
        <w:pStyle w:val="BodyText"/>
        <w:jc w:val="center"/>
        <w:rPr>
          <w:rFonts w:ascii="Arial" w:hAnsi="Arial" w:cs="Arial"/>
          <w:sz w:val="20"/>
        </w:rPr>
      </w:pPr>
    </w:p>
    <w:p w14:paraId="2335DE80" w14:textId="77777777" w:rsidR="000328E1" w:rsidRPr="00F765E8" w:rsidRDefault="00A262FE" w:rsidP="0089368D">
      <w:pPr>
        <w:pStyle w:val="Default"/>
        <w:jc w:val="center"/>
        <w:rPr>
          <w:b/>
          <w:bCs/>
          <w:caps/>
          <w:sz w:val="20"/>
          <w:szCs w:val="20"/>
          <w:u w:val="single"/>
          <w:lang w:val="en-GB"/>
        </w:rPr>
      </w:pPr>
      <w:r w:rsidRPr="00F765E8">
        <w:rPr>
          <w:b/>
          <w:bCs/>
          <w:caps/>
          <w:sz w:val="20"/>
          <w:szCs w:val="20"/>
          <w:u w:val="single"/>
          <w:lang w:val="en-GB"/>
        </w:rPr>
        <w:t>Specification</w:t>
      </w:r>
    </w:p>
    <w:p w14:paraId="64A5A74B" w14:textId="77777777" w:rsidR="00356B56" w:rsidRPr="00F765E8" w:rsidRDefault="00356B56" w:rsidP="0089368D">
      <w:pPr>
        <w:pStyle w:val="BodyText"/>
        <w:rPr>
          <w:rFonts w:ascii="Arial" w:hAnsi="Arial" w:cs="Arial"/>
          <w:b w:val="0"/>
          <w:sz w:val="20"/>
        </w:rPr>
      </w:pPr>
    </w:p>
    <w:p w14:paraId="420FDD6F" w14:textId="77777777" w:rsidR="00AA0749" w:rsidRPr="00F765E8" w:rsidRDefault="00AA0749" w:rsidP="0089368D">
      <w:pPr>
        <w:pStyle w:val="BodyText"/>
        <w:rPr>
          <w:rFonts w:ascii="Arial" w:hAnsi="Arial" w:cs="Arial"/>
          <w:sz w:val="20"/>
        </w:rPr>
        <w:sectPr w:rsidR="00AA0749" w:rsidRPr="00F765E8"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14:paraId="75AEC875" w14:textId="77777777" w:rsidR="0031439A" w:rsidRPr="00F765E8" w:rsidRDefault="0031439A" w:rsidP="00B637BD">
      <w:pPr>
        <w:rPr>
          <w:rFonts w:ascii="Arial" w:hAnsi="Arial" w:cs="Arial"/>
          <w:sz w:val="20"/>
        </w:rPr>
      </w:pPr>
      <w:bookmarkStart w:id="1" w:name="Contents"/>
      <w:r w:rsidRPr="00F765E8">
        <w:rPr>
          <w:rFonts w:ascii="Arial" w:hAnsi="Arial" w:cs="Arial"/>
          <w:b/>
          <w:sz w:val="20"/>
        </w:rPr>
        <w:lastRenderedPageBreak/>
        <w:t>CONTENTS</w:t>
      </w:r>
      <w:bookmarkEnd w:id="1"/>
    </w:p>
    <w:p w14:paraId="4D4D283D" w14:textId="77777777" w:rsidR="00927614" w:rsidRPr="00F765E8" w:rsidRDefault="00927614" w:rsidP="00B637BD">
      <w:pPr>
        <w:rPr>
          <w:rFonts w:ascii="Arial" w:hAnsi="Arial" w:cs="Arial"/>
          <w:sz w:val="20"/>
        </w:rPr>
      </w:pPr>
    </w:p>
    <w:p w14:paraId="240D9031" w14:textId="77777777"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Definitions</w:t>
      </w:r>
      <w:r w:rsidRPr="00F765E8">
        <w:rPr>
          <w:rFonts w:ascii="Arial" w:hAnsi="Arial" w:cs="Arial"/>
          <w:sz w:val="20"/>
        </w:rPr>
        <w:tab/>
        <w:t xml:space="preserve">Page </w:t>
      </w:r>
      <w:r w:rsidR="00360F70" w:rsidRPr="00F765E8">
        <w:rPr>
          <w:rFonts w:ascii="Arial" w:hAnsi="Arial" w:cs="Arial"/>
          <w:sz w:val="20"/>
        </w:rPr>
        <w:t>3</w:t>
      </w:r>
    </w:p>
    <w:p w14:paraId="37616E16" w14:textId="5C062841"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Introduction</w:t>
      </w:r>
      <w:r w:rsidRPr="00F765E8">
        <w:rPr>
          <w:rFonts w:ascii="Arial" w:hAnsi="Arial" w:cs="Arial"/>
          <w:sz w:val="20"/>
        </w:rPr>
        <w:tab/>
        <w:t xml:space="preserve">Page </w:t>
      </w:r>
      <w:r w:rsidR="00D06901">
        <w:rPr>
          <w:rFonts w:ascii="Arial" w:hAnsi="Arial" w:cs="Arial"/>
          <w:sz w:val="20"/>
        </w:rPr>
        <w:t>3</w:t>
      </w:r>
    </w:p>
    <w:p w14:paraId="2FC90401" w14:textId="73432EA9"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Background</w:t>
      </w:r>
      <w:r w:rsidRPr="00F765E8">
        <w:rPr>
          <w:rFonts w:ascii="Arial" w:hAnsi="Arial" w:cs="Arial"/>
          <w:sz w:val="20"/>
        </w:rPr>
        <w:tab/>
        <w:t xml:space="preserve">Page </w:t>
      </w:r>
      <w:r w:rsidR="00D06901">
        <w:rPr>
          <w:rFonts w:ascii="Arial" w:hAnsi="Arial" w:cs="Arial"/>
          <w:sz w:val="20"/>
        </w:rPr>
        <w:t>3</w:t>
      </w:r>
    </w:p>
    <w:p w14:paraId="4DAB752D" w14:textId="7361FC8E"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Scope</w:t>
      </w:r>
      <w:r w:rsidRPr="00F765E8">
        <w:rPr>
          <w:rFonts w:ascii="Arial" w:hAnsi="Arial" w:cs="Arial"/>
          <w:sz w:val="20"/>
        </w:rPr>
        <w:tab/>
        <w:t xml:space="preserve">Page </w:t>
      </w:r>
      <w:r w:rsidR="00D06901">
        <w:rPr>
          <w:rFonts w:ascii="Arial" w:hAnsi="Arial" w:cs="Arial"/>
          <w:sz w:val="20"/>
        </w:rPr>
        <w:t>4</w:t>
      </w:r>
    </w:p>
    <w:p w14:paraId="45BB1EE2" w14:textId="1122DAD6"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Service Conditions and Environmental Factors</w:t>
      </w:r>
      <w:r w:rsidRPr="00F765E8">
        <w:rPr>
          <w:rFonts w:ascii="Arial" w:hAnsi="Arial" w:cs="Arial"/>
          <w:sz w:val="20"/>
        </w:rPr>
        <w:tab/>
        <w:t xml:space="preserve">Page </w:t>
      </w:r>
      <w:r w:rsidR="00D06901">
        <w:rPr>
          <w:rFonts w:ascii="Arial" w:hAnsi="Arial" w:cs="Arial"/>
          <w:sz w:val="20"/>
        </w:rPr>
        <w:t>4</w:t>
      </w:r>
    </w:p>
    <w:p w14:paraId="369C8E48" w14:textId="0131F1FA" w:rsidR="00681859" w:rsidRPr="00F765E8" w:rsidRDefault="00681859"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 xml:space="preserve">Business Continuity and Disaster Recovery </w:t>
      </w:r>
      <w:r w:rsidRPr="00F765E8">
        <w:rPr>
          <w:rFonts w:ascii="Arial" w:hAnsi="Arial" w:cs="Arial"/>
          <w:sz w:val="20"/>
        </w:rPr>
        <w:tab/>
        <w:t xml:space="preserve">Page </w:t>
      </w:r>
      <w:r w:rsidR="00D06901">
        <w:rPr>
          <w:rFonts w:ascii="Arial" w:hAnsi="Arial" w:cs="Arial"/>
          <w:sz w:val="20"/>
        </w:rPr>
        <w:t>5</w:t>
      </w:r>
    </w:p>
    <w:p w14:paraId="2F0B3341" w14:textId="741CBA11"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Statement of Requirements</w:t>
      </w:r>
      <w:r w:rsidRPr="00F765E8">
        <w:rPr>
          <w:rFonts w:ascii="Arial" w:hAnsi="Arial" w:cs="Arial"/>
          <w:sz w:val="20"/>
        </w:rPr>
        <w:tab/>
        <w:t xml:space="preserve">Page </w:t>
      </w:r>
      <w:r w:rsidR="00D06901">
        <w:rPr>
          <w:rFonts w:ascii="Arial" w:hAnsi="Arial" w:cs="Arial"/>
          <w:sz w:val="20"/>
        </w:rPr>
        <w:t>5</w:t>
      </w:r>
    </w:p>
    <w:p w14:paraId="5BBA08F2" w14:textId="0D1B0B80"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Quality Requirements</w:t>
      </w:r>
      <w:r w:rsidRPr="00F765E8">
        <w:rPr>
          <w:rFonts w:ascii="Arial" w:hAnsi="Arial" w:cs="Arial"/>
          <w:sz w:val="20"/>
        </w:rPr>
        <w:tab/>
        <w:t xml:space="preserve">Page </w:t>
      </w:r>
      <w:r w:rsidR="00D06901">
        <w:rPr>
          <w:rFonts w:ascii="Arial" w:hAnsi="Arial" w:cs="Arial"/>
          <w:sz w:val="20"/>
        </w:rPr>
        <w:t>8</w:t>
      </w:r>
    </w:p>
    <w:p w14:paraId="0AF61EEF" w14:textId="6194ED1D"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Whole of Life Support</w:t>
      </w:r>
      <w:r w:rsidR="00705950">
        <w:rPr>
          <w:rFonts w:ascii="Arial" w:hAnsi="Arial" w:cs="Arial"/>
          <w:sz w:val="20"/>
        </w:rPr>
        <w:t xml:space="preserve"> and Warranties</w:t>
      </w:r>
      <w:r w:rsidRPr="00F765E8">
        <w:rPr>
          <w:rFonts w:ascii="Arial" w:hAnsi="Arial" w:cs="Arial"/>
          <w:sz w:val="20"/>
        </w:rPr>
        <w:tab/>
        <w:t xml:space="preserve">Page </w:t>
      </w:r>
      <w:r w:rsidR="00D06901">
        <w:rPr>
          <w:rFonts w:ascii="Arial" w:hAnsi="Arial" w:cs="Arial"/>
          <w:sz w:val="20"/>
        </w:rPr>
        <w:t>8</w:t>
      </w:r>
    </w:p>
    <w:p w14:paraId="5FB6647F" w14:textId="2959538B"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Implementation Criteria</w:t>
      </w:r>
      <w:r w:rsidRPr="00F765E8">
        <w:rPr>
          <w:rFonts w:ascii="Arial" w:hAnsi="Arial" w:cs="Arial"/>
          <w:sz w:val="20"/>
        </w:rPr>
        <w:tab/>
        <w:t xml:space="preserve">Page </w:t>
      </w:r>
      <w:r w:rsidR="00D06901">
        <w:rPr>
          <w:rFonts w:ascii="Arial" w:hAnsi="Arial" w:cs="Arial"/>
          <w:sz w:val="20"/>
        </w:rPr>
        <w:t>8</w:t>
      </w:r>
    </w:p>
    <w:p w14:paraId="733A543E" w14:textId="62E6C573" w:rsidR="0031439A" w:rsidRPr="00F765E8" w:rsidRDefault="0031439A"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Monitoring Arrangements and Contract Management</w:t>
      </w:r>
      <w:r w:rsidRPr="00F765E8">
        <w:rPr>
          <w:rFonts w:ascii="Arial" w:hAnsi="Arial" w:cs="Arial"/>
          <w:sz w:val="20"/>
        </w:rPr>
        <w:tab/>
        <w:t xml:space="preserve">Page </w:t>
      </w:r>
      <w:r w:rsidR="00D06901">
        <w:rPr>
          <w:rFonts w:ascii="Arial" w:hAnsi="Arial" w:cs="Arial"/>
          <w:sz w:val="20"/>
        </w:rPr>
        <w:t>8</w:t>
      </w:r>
    </w:p>
    <w:p w14:paraId="1FBED53F" w14:textId="4A31B155" w:rsidR="00681859" w:rsidRPr="00F765E8" w:rsidRDefault="00681859"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Project Management</w:t>
      </w:r>
      <w:r w:rsidRPr="00F765E8">
        <w:rPr>
          <w:rFonts w:ascii="Arial" w:hAnsi="Arial" w:cs="Arial"/>
          <w:sz w:val="20"/>
        </w:rPr>
        <w:tab/>
        <w:t xml:space="preserve">Page </w:t>
      </w:r>
      <w:r w:rsidR="00D06901">
        <w:rPr>
          <w:rFonts w:ascii="Arial" w:hAnsi="Arial" w:cs="Arial"/>
          <w:sz w:val="20"/>
        </w:rPr>
        <w:t>8</w:t>
      </w:r>
    </w:p>
    <w:p w14:paraId="77079C23" w14:textId="6F6CDA93" w:rsidR="00681859" w:rsidRDefault="00681859"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Risk Management</w:t>
      </w:r>
      <w:r w:rsidRPr="00F765E8">
        <w:rPr>
          <w:rFonts w:ascii="Arial" w:hAnsi="Arial" w:cs="Arial"/>
          <w:sz w:val="20"/>
        </w:rPr>
        <w:tab/>
        <w:t xml:space="preserve">Page </w:t>
      </w:r>
      <w:r w:rsidR="00D06901">
        <w:rPr>
          <w:rFonts w:ascii="Arial" w:hAnsi="Arial" w:cs="Arial"/>
          <w:sz w:val="20"/>
        </w:rPr>
        <w:t>9</w:t>
      </w:r>
    </w:p>
    <w:p w14:paraId="1E54B78B" w14:textId="3E0A2B4B" w:rsidR="003950AC" w:rsidRPr="00F765E8" w:rsidRDefault="003950AC"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Pr>
          <w:rFonts w:ascii="Arial" w:hAnsi="Arial" w:cs="Arial"/>
          <w:sz w:val="20"/>
        </w:rPr>
        <w:t>Performance Bond / Parent Company Guarantee</w:t>
      </w:r>
      <w:r>
        <w:rPr>
          <w:rFonts w:ascii="Arial" w:hAnsi="Arial" w:cs="Arial"/>
          <w:sz w:val="20"/>
        </w:rPr>
        <w:tab/>
        <w:t xml:space="preserve">Page </w:t>
      </w:r>
      <w:r w:rsidR="00D06901">
        <w:rPr>
          <w:rFonts w:ascii="Arial" w:hAnsi="Arial" w:cs="Arial"/>
          <w:sz w:val="20"/>
        </w:rPr>
        <w:t>9</w:t>
      </w:r>
    </w:p>
    <w:p w14:paraId="79FDEB24" w14:textId="272BB9AF" w:rsidR="00FE2D86" w:rsidRPr="00F765E8" w:rsidRDefault="00FE2D86"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Other Relevant Details</w:t>
      </w:r>
      <w:r w:rsidRPr="00F765E8">
        <w:rPr>
          <w:rFonts w:ascii="Arial" w:hAnsi="Arial" w:cs="Arial"/>
          <w:sz w:val="20"/>
        </w:rPr>
        <w:tab/>
        <w:t xml:space="preserve">Page </w:t>
      </w:r>
      <w:r w:rsidR="00D06901">
        <w:rPr>
          <w:rFonts w:ascii="Arial" w:hAnsi="Arial" w:cs="Arial"/>
          <w:sz w:val="20"/>
        </w:rPr>
        <w:t>9</w:t>
      </w:r>
    </w:p>
    <w:p w14:paraId="1D32AACF" w14:textId="537F3575" w:rsidR="0099153C" w:rsidRPr="00F765E8" w:rsidRDefault="00681859"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Corporate Social Responsibility</w:t>
      </w:r>
      <w:r w:rsidRPr="00F765E8">
        <w:rPr>
          <w:rFonts w:ascii="Arial" w:hAnsi="Arial" w:cs="Arial"/>
          <w:sz w:val="20"/>
        </w:rPr>
        <w:tab/>
        <w:t>Page</w:t>
      </w:r>
      <w:r w:rsidR="0099153C" w:rsidRPr="00F765E8">
        <w:rPr>
          <w:rFonts w:ascii="Arial" w:hAnsi="Arial" w:cs="Arial"/>
          <w:sz w:val="20"/>
        </w:rPr>
        <w:t xml:space="preserve"> </w:t>
      </w:r>
      <w:r w:rsidR="00D06901">
        <w:rPr>
          <w:rFonts w:ascii="Arial" w:hAnsi="Arial" w:cs="Arial"/>
          <w:sz w:val="20"/>
        </w:rPr>
        <w:t>9</w:t>
      </w:r>
    </w:p>
    <w:p w14:paraId="3BCF7BE0" w14:textId="7ABA03C2" w:rsidR="00D2279E" w:rsidRPr="00F765E8" w:rsidRDefault="00D2279E" w:rsidP="00B637BD">
      <w:pPr>
        <w:pStyle w:val="ListParagraph"/>
        <w:numPr>
          <w:ilvl w:val="0"/>
          <w:numId w:val="2"/>
        </w:numPr>
        <w:tabs>
          <w:tab w:val="left" w:pos="567"/>
          <w:tab w:val="right" w:leader="dot" w:pos="9072"/>
        </w:tabs>
        <w:spacing w:after="120"/>
        <w:ind w:left="567" w:hanging="567"/>
        <w:contextualSpacing w:val="0"/>
        <w:rPr>
          <w:rFonts w:ascii="Arial" w:hAnsi="Arial" w:cs="Arial"/>
          <w:sz w:val="20"/>
        </w:rPr>
      </w:pPr>
      <w:r w:rsidRPr="00F765E8">
        <w:rPr>
          <w:rFonts w:ascii="Arial" w:hAnsi="Arial" w:cs="Arial"/>
          <w:sz w:val="20"/>
        </w:rPr>
        <w:t>A</w:t>
      </w:r>
      <w:r w:rsidR="00F765E8" w:rsidRPr="00F765E8">
        <w:rPr>
          <w:rFonts w:ascii="Arial" w:hAnsi="Arial" w:cs="Arial"/>
          <w:sz w:val="20"/>
        </w:rPr>
        <w:t>nnex</w:t>
      </w:r>
      <w:r w:rsidRPr="00F765E8">
        <w:rPr>
          <w:rFonts w:ascii="Arial" w:hAnsi="Arial" w:cs="Arial"/>
          <w:sz w:val="20"/>
        </w:rPr>
        <w:t>es</w:t>
      </w:r>
      <w:r w:rsidRPr="00F765E8">
        <w:rPr>
          <w:rFonts w:ascii="Arial" w:hAnsi="Arial" w:cs="Arial"/>
          <w:sz w:val="20"/>
        </w:rPr>
        <w:tab/>
        <w:t xml:space="preserve">Page </w:t>
      </w:r>
      <w:r w:rsidR="00D06901">
        <w:rPr>
          <w:rFonts w:ascii="Arial" w:hAnsi="Arial" w:cs="Arial"/>
          <w:sz w:val="20"/>
        </w:rPr>
        <w:t>11</w:t>
      </w:r>
    </w:p>
    <w:p w14:paraId="21D00E74" w14:textId="77777777" w:rsidR="0099153C" w:rsidRPr="00F765E8" w:rsidRDefault="0099153C" w:rsidP="00B637BD">
      <w:pPr>
        <w:tabs>
          <w:tab w:val="left" w:pos="567"/>
          <w:tab w:val="right" w:leader="dot" w:pos="9072"/>
        </w:tabs>
        <w:spacing w:after="120"/>
        <w:rPr>
          <w:rFonts w:ascii="Arial" w:hAnsi="Arial" w:cs="Arial"/>
          <w:sz w:val="20"/>
        </w:rPr>
      </w:pPr>
    </w:p>
    <w:p w14:paraId="45C735F5" w14:textId="77777777" w:rsidR="007E7023" w:rsidRPr="00F765E8" w:rsidRDefault="007E7023" w:rsidP="00B637BD">
      <w:pPr>
        <w:rPr>
          <w:rFonts w:ascii="Arial" w:hAnsi="Arial" w:cs="Arial"/>
          <w:b/>
          <w:sz w:val="20"/>
        </w:rPr>
        <w:sectPr w:rsidR="007E7023" w:rsidRPr="00F765E8" w:rsidSect="00AA0749">
          <w:headerReference w:type="default" r:id="rId12"/>
          <w:footerReference w:type="default" r:id="rId13"/>
          <w:pgSz w:w="11909" w:h="16834" w:code="9"/>
          <w:pgMar w:top="1418" w:right="1418" w:bottom="1418" w:left="1418" w:header="720" w:footer="720" w:gutter="0"/>
          <w:cols w:space="720"/>
          <w:docGrid w:linePitch="326"/>
        </w:sectPr>
      </w:pPr>
    </w:p>
    <w:p w14:paraId="066DCC3A" w14:textId="77777777" w:rsidR="005633F2" w:rsidRPr="00F765E8" w:rsidRDefault="00C06B2C" w:rsidP="00B637BD">
      <w:pPr>
        <w:pStyle w:val="ListParagraph"/>
        <w:numPr>
          <w:ilvl w:val="0"/>
          <w:numId w:val="1"/>
        </w:numPr>
        <w:tabs>
          <w:tab w:val="left" w:pos="567"/>
        </w:tabs>
        <w:ind w:left="567" w:hanging="567"/>
        <w:rPr>
          <w:rFonts w:ascii="Arial" w:hAnsi="Arial" w:cs="Arial"/>
          <w:b/>
          <w:caps/>
          <w:sz w:val="20"/>
        </w:rPr>
      </w:pPr>
      <w:r w:rsidRPr="00F765E8">
        <w:rPr>
          <w:rFonts w:ascii="Arial" w:hAnsi="Arial" w:cs="Arial"/>
          <w:b/>
          <w:caps/>
          <w:sz w:val="20"/>
        </w:rPr>
        <w:lastRenderedPageBreak/>
        <w:t>Definitions</w:t>
      </w:r>
    </w:p>
    <w:p w14:paraId="3D4086D7" w14:textId="77777777" w:rsidR="00C06B2C" w:rsidRPr="00F765E8" w:rsidRDefault="00C06B2C" w:rsidP="00B637BD">
      <w:pPr>
        <w:tabs>
          <w:tab w:val="left" w:pos="567"/>
        </w:tabs>
        <w:rPr>
          <w:rFonts w:ascii="Arial" w:hAnsi="Arial" w:cs="Arial"/>
          <w:caps/>
          <w:sz w:val="20"/>
        </w:rPr>
      </w:pPr>
    </w:p>
    <w:p w14:paraId="6F81C1AA" w14:textId="77777777" w:rsidR="005F3CE0" w:rsidRPr="00F765E8" w:rsidRDefault="005F3CE0" w:rsidP="00B637BD">
      <w:pPr>
        <w:pStyle w:val="ListParagraph"/>
        <w:numPr>
          <w:ilvl w:val="1"/>
          <w:numId w:val="12"/>
        </w:numPr>
        <w:ind w:left="567" w:hanging="567"/>
        <w:rPr>
          <w:rFonts w:ascii="Arial" w:hAnsi="Arial" w:cs="Arial"/>
          <w:sz w:val="20"/>
        </w:rPr>
      </w:pPr>
      <w:r w:rsidRPr="00F765E8">
        <w:rPr>
          <w:rFonts w:ascii="Arial" w:hAnsi="Arial" w:cs="Arial"/>
          <w:sz w:val="20"/>
        </w:rPr>
        <w:t xml:space="preserve">The definitions of terms and/or acronyms used within this procurement are </w:t>
      </w:r>
      <w:r w:rsidRPr="00F765E8">
        <w:rPr>
          <w:rFonts w:ascii="Arial" w:hAnsi="Arial" w:cs="Arial"/>
          <w:snapToGrid w:val="0"/>
          <w:sz w:val="20"/>
        </w:rPr>
        <w:t>set out in Table A, below.</w:t>
      </w:r>
    </w:p>
    <w:p w14:paraId="5FEF959C" w14:textId="77777777" w:rsidR="005F3CE0" w:rsidRPr="00F765E8" w:rsidRDefault="005F3CE0" w:rsidP="00B637BD">
      <w:pPr>
        <w:rPr>
          <w:rFonts w:ascii="Arial" w:hAnsi="Arial" w:cs="Arial"/>
          <w:sz w:val="20"/>
        </w:rPr>
      </w:pPr>
    </w:p>
    <w:p w14:paraId="054B6F72" w14:textId="77777777" w:rsidR="005F3CE0" w:rsidRPr="00F765E8" w:rsidRDefault="005F3CE0" w:rsidP="00B637BD">
      <w:pPr>
        <w:rPr>
          <w:rFonts w:ascii="Arial" w:hAnsi="Arial" w:cs="Arial"/>
          <w:b/>
          <w:caps/>
          <w:sz w:val="20"/>
        </w:rPr>
      </w:pPr>
      <w:r w:rsidRPr="00F765E8">
        <w:rPr>
          <w:rFonts w:ascii="Arial" w:hAnsi="Arial" w:cs="Arial"/>
          <w:b/>
          <w:caps/>
          <w:sz w:val="20"/>
        </w:rPr>
        <w:t>Table A</w:t>
      </w:r>
    </w:p>
    <w:tbl>
      <w:tblPr>
        <w:tblStyle w:val="TableGrid"/>
        <w:tblW w:w="9072" w:type="dxa"/>
        <w:tblCellMar>
          <w:top w:w="28" w:type="dxa"/>
        </w:tblCellMar>
        <w:tblLook w:val="04A0" w:firstRow="1" w:lastRow="0" w:firstColumn="1" w:lastColumn="0" w:noHBand="0" w:noVBand="1"/>
      </w:tblPr>
      <w:tblGrid>
        <w:gridCol w:w="2328"/>
        <w:gridCol w:w="6744"/>
      </w:tblGrid>
      <w:tr w:rsidR="003A3E50" w:rsidRPr="00F765E8" w14:paraId="4E68B318" w14:textId="77777777" w:rsidTr="00D14540">
        <w:trPr>
          <w:trHeight w:val="284"/>
        </w:trPr>
        <w:tc>
          <w:tcPr>
            <w:tcW w:w="2328" w:type="dxa"/>
          </w:tcPr>
          <w:p w14:paraId="39FF1FDD" w14:textId="77777777" w:rsidR="003A3E50" w:rsidRPr="00F765E8" w:rsidRDefault="003A3E50" w:rsidP="00B637BD">
            <w:pPr>
              <w:spacing w:after="120"/>
              <w:rPr>
                <w:rFonts w:ascii="Arial" w:hAnsi="Arial" w:cs="Arial"/>
                <w:sz w:val="20"/>
              </w:rPr>
            </w:pPr>
            <w:r w:rsidRPr="00F765E8">
              <w:rPr>
                <w:rFonts w:ascii="Arial" w:hAnsi="Arial" w:cs="Arial"/>
                <w:sz w:val="20"/>
              </w:rPr>
              <w:t>CDM</w:t>
            </w:r>
          </w:p>
        </w:tc>
        <w:tc>
          <w:tcPr>
            <w:tcW w:w="6744" w:type="dxa"/>
          </w:tcPr>
          <w:p w14:paraId="0B7624A6" w14:textId="77777777" w:rsidR="003A3E50" w:rsidRPr="00F765E8" w:rsidRDefault="003A3E50" w:rsidP="00B637BD">
            <w:pPr>
              <w:spacing w:after="120"/>
              <w:rPr>
                <w:rFonts w:ascii="Arial" w:hAnsi="Arial" w:cs="Arial"/>
                <w:sz w:val="20"/>
              </w:rPr>
            </w:pPr>
            <w:r w:rsidRPr="00F765E8">
              <w:rPr>
                <w:rFonts w:ascii="Arial" w:hAnsi="Arial" w:cs="Arial"/>
                <w:sz w:val="20"/>
              </w:rPr>
              <w:t>Construction (Design and Management) Regulations 2015</w:t>
            </w:r>
          </w:p>
        </w:tc>
      </w:tr>
      <w:tr w:rsidR="003A3E50" w:rsidRPr="00F765E8" w14:paraId="3D281120" w14:textId="77777777" w:rsidTr="00D14540">
        <w:trPr>
          <w:trHeight w:val="284"/>
        </w:trPr>
        <w:tc>
          <w:tcPr>
            <w:tcW w:w="2328" w:type="dxa"/>
          </w:tcPr>
          <w:p w14:paraId="21AB81CD" w14:textId="77777777" w:rsidR="003A3E50" w:rsidRPr="00F765E8" w:rsidRDefault="003A3E50" w:rsidP="00B637BD">
            <w:pPr>
              <w:spacing w:after="120"/>
              <w:rPr>
                <w:rFonts w:ascii="Arial" w:hAnsi="Arial" w:cs="Arial"/>
                <w:sz w:val="20"/>
              </w:rPr>
            </w:pPr>
            <w:r w:rsidRPr="00F765E8">
              <w:rPr>
                <w:rFonts w:ascii="Arial" w:hAnsi="Arial" w:cs="Arial"/>
                <w:sz w:val="20"/>
              </w:rPr>
              <w:t>Contract</w:t>
            </w:r>
          </w:p>
        </w:tc>
        <w:tc>
          <w:tcPr>
            <w:tcW w:w="6744" w:type="dxa"/>
          </w:tcPr>
          <w:p w14:paraId="4B9F6665" w14:textId="77777777" w:rsidR="003A3E50" w:rsidRPr="00F765E8" w:rsidRDefault="003A3E50" w:rsidP="00B637BD">
            <w:pPr>
              <w:spacing w:after="120"/>
              <w:rPr>
                <w:rFonts w:ascii="Arial" w:hAnsi="Arial" w:cs="Arial"/>
                <w:sz w:val="20"/>
              </w:rPr>
            </w:pPr>
            <w:r w:rsidRPr="00F765E8">
              <w:rPr>
                <w:rFonts w:ascii="Arial" w:hAnsi="Arial" w:cs="Arial"/>
                <w:sz w:val="20"/>
              </w:rPr>
              <w:t xml:space="preserve">The legal agreement between </w:t>
            </w:r>
            <w:r w:rsidR="008915CB" w:rsidRPr="00F765E8">
              <w:rPr>
                <w:rFonts w:ascii="Arial" w:hAnsi="Arial" w:cs="Arial"/>
                <w:sz w:val="20"/>
              </w:rPr>
              <w:t xml:space="preserve">the </w:t>
            </w:r>
            <w:r w:rsidR="007333EC" w:rsidRPr="00F765E8">
              <w:rPr>
                <w:rFonts w:ascii="Arial" w:hAnsi="Arial" w:cs="Arial"/>
                <w:sz w:val="20"/>
              </w:rPr>
              <w:t>Contractor</w:t>
            </w:r>
            <w:r w:rsidR="008915CB" w:rsidRPr="00F765E8">
              <w:rPr>
                <w:rFonts w:ascii="Arial" w:hAnsi="Arial" w:cs="Arial"/>
                <w:sz w:val="20"/>
              </w:rPr>
              <w:t xml:space="preserve"> and the Council</w:t>
            </w:r>
            <w:r w:rsidRPr="00F765E8">
              <w:rPr>
                <w:rFonts w:ascii="Arial" w:hAnsi="Arial" w:cs="Arial"/>
                <w:sz w:val="20"/>
              </w:rPr>
              <w:t>, which details the Council’s requirements, terms and conditions</w:t>
            </w:r>
          </w:p>
        </w:tc>
      </w:tr>
      <w:tr w:rsidR="003A3E50" w:rsidRPr="00F765E8" w14:paraId="0083421B" w14:textId="77777777" w:rsidTr="00D14540">
        <w:trPr>
          <w:trHeight w:val="284"/>
        </w:trPr>
        <w:tc>
          <w:tcPr>
            <w:tcW w:w="2328" w:type="dxa"/>
          </w:tcPr>
          <w:p w14:paraId="4525C9B3" w14:textId="77777777" w:rsidR="003A3E50" w:rsidRPr="00F765E8" w:rsidRDefault="003A3E50" w:rsidP="00B637BD">
            <w:pPr>
              <w:spacing w:after="120"/>
              <w:rPr>
                <w:rFonts w:ascii="Arial" w:hAnsi="Arial" w:cs="Arial"/>
                <w:sz w:val="20"/>
              </w:rPr>
            </w:pPr>
            <w:r w:rsidRPr="00F765E8">
              <w:rPr>
                <w:rFonts w:ascii="Arial" w:hAnsi="Arial" w:cs="Arial"/>
                <w:sz w:val="20"/>
              </w:rPr>
              <w:t>Failure</w:t>
            </w:r>
          </w:p>
        </w:tc>
        <w:tc>
          <w:tcPr>
            <w:tcW w:w="6744" w:type="dxa"/>
          </w:tcPr>
          <w:p w14:paraId="55B7A008" w14:textId="77777777" w:rsidR="003A3E50" w:rsidRPr="00F765E8" w:rsidRDefault="003A3E50" w:rsidP="00B637BD">
            <w:pPr>
              <w:spacing w:after="120"/>
              <w:rPr>
                <w:rFonts w:ascii="Arial" w:hAnsi="Arial" w:cs="Arial"/>
                <w:sz w:val="20"/>
              </w:rPr>
            </w:pPr>
            <w:r w:rsidRPr="00F765E8">
              <w:rPr>
                <w:rFonts w:ascii="Arial" w:hAnsi="Arial" w:cs="Arial"/>
                <w:sz w:val="20"/>
              </w:rPr>
              <w:t xml:space="preserve">A failure by the </w:t>
            </w:r>
            <w:r w:rsidR="007333EC" w:rsidRPr="00F765E8">
              <w:rPr>
                <w:rFonts w:ascii="Arial" w:hAnsi="Arial" w:cs="Arial"/>
                <w:sz w:val="20"/>
              </w:rPr>
              <w:t>Contractor</w:t>
            </w:r>
            <w:r w:rsidRPr="00F765E8">
              <w:rPr>
                <w:rFonts w:ascii="Arial" w:hAnsi="Arial" w:cs="Arial"/>
                <w:sz w:val="20"/>
              </w:rPr>
              <w:t xml:space="preserve"> to perform one or more of the requirements set out in the Contract</w:t>
            </w:r>
          </w:p>
        </w:tc>
      </w:tr>
      <w:tr w:rsidR="003A3E50" w:rsidRPr="00F765E8" w14:paraId="5514A895" w14:textId="77777777" w:rsidTr="00D14540">
        <w:trPr>
          <w:trHeight w:val="284"/>
        </w:trPr>
        <w:tc>
          <w:tcPr>
            <w:tcW w:w="2328" w:type="dxa"/>
          </w:tcPr>
          <w:p w14:paraId="468BA833" w14:textId="77777777" w:rsidR="003A3E50" w:rsidRPr="00F765E8" w:rsidRDefault="003A3E50" w:rsidP="00B637BD">
            <w:pPr>
              <w:spacing w:after="120"/>
              <w:rPr>
                <w:rFonts w:ascii="Arial" w:hAnsi="Arial" w:cs="Arial"/>
                <w:sz w:val="20"/>
              </w:rPr>
            </w:pPr>
            <w:r w:rsidRPr="00F765E8">
              <w:rPr>
                <w:rFonts w:ascii="Arial" w:hAnsi="Arial" w:cs="Arial"/>
                <w:sz w:val="20"/>
              </w:rPr>
              <w:t>Parties</w:t>
            </w:r>
          </w:p>
        </w:tc>
        <w:tc>
          <w:tcPr>
            <w:tcW w:w="6744" w:type="dxa"/>
          </w:tcPr>
          <w:p w14:paraId="76C094AD" w14:textId="77777777" w:rsidR="003A3E50" w:rsidRPr="00F765E8" w:rsidRDefault="003A3E50" w:rsidP="00B637BD">
            <w:pPr>
              <w:spacing w:after="120"/>
              <w:rPr>
                <w:rFonts w:ascii="Arial" w:hAnsi="Arial" w:cs="Arial"/>
                <w:sz w:val="20"/>
              </w:rPr>
            </w:pPr>
            <w:r w:rsidRPr="00F765E8">
              <w:rPr>
                <w:rFonts w:ascii="Arial" w:hAnsi="Arial" w:cs="Arial"/>
                <w:sz w:val="20"/>
              </w:rPr>
              <w:t xml:space="preserve">Corby Borough Council and the successful </w:t>
            </w:r>
            <w:r w:rsidR="007333EC" w:rsidRPr="00F765E8">
              <w:rPr>
                <w:rFonts w:ascii="Arial" w:hAnsi="Arial" w:cs="Arial"/>
                <w:sz w:val="20"/>
              </w:rPr>
              <w:t>Contractor</w:t>
            </w:r>
          </w:p>
        </w:tc>
      </w:tr>
      <w:tr w:rsidR="00A5000D" w:rsidRPr="00F765E8" w14:paraId="1B7B45BA" w14:textId="77777777" w:rsidTr="00D14540">
        <w:trPr>
          <w:trHeight w:val="284"/>
        </w:trPr>
        <w:tc>
          <w:tcPr>
            <w:tcW w:w="2328" w:type="dxa"/>
          </w:tcPr>
          <w:p w14:paraId="14944029" w14:textId="77777777" w:rsidR="00A5000D" w:rsidRPr="00F765E8" w:rsidRDefault="00A5000D" w:rsidP="00B637BD">
            <w:pPr>
              <w:spacing w:after="120"/>
              <w:rPr>
                <w:rFonts w:ascii="Arial" w:hAnsi="Arial" w:cs="Arial"/>
                <w:sz w:val="20"/>
              </w:rPr>
            </w:pPr>
            <w:r w:rsidRPr="00F765E8">
              <w:rPr>
                <w:rFonts w:ascii="Arial" w:hAnsi="Arial" w:cs="Arial"/>
                <w:sz w:val="20"/>
              </w:rPr>
              <w:t>PWTAG</w:t>
            </w:r>
          </w:p>
        </w:tc>
        <w:tc>
          <w:tcPr>
            <w:tcW w:w="6744" w:type="dxa"/>
          </w:tcPr>
          <w:p w14:paraId="166E2B2E" w14:textId="77777777" w:rsidR="00A5000D" w:rsidRPr="00F765E8" w:rsidRDefault="00A5000D" w:rsidP="00B637BD">
            <w:pPr>
              <w:pStyle w:val="DefinedTermPara"/>
              <w:numPr>
                <w:ilvl w:val="0"/>
                <w:numId w:val="0"/>
              </w:numPr>
              <w:spacing w:line="240" w:lineRule="auto"/>
              <w:jc w:val="left"/>
              <w:rPr>
                <w:rFonts w:cs="Arial"/>
                <w:color w:val="auto"/>
                <w:sz w:val="20"/>
              </w:rPr>
            </w:pPr>
            <w:r w:rsidRPr="00F765E8">
              <w:rPr>
                <w:rFonts w:cs="Arial"/>
                <w:color w:val="auto"/>
                <w:sz w:val="20"/>
              </w:rPr>
              <w:t>Pool Water Treatment Advisory Group</w:t>
            </w:r>
          </w:p>
        </w:tc>
      </w:tr>
      <w:tr w:rsidR="0084241E" w:rsidRPr="00F765E8" w14:paraId="4186E2DA" w14:textId="77777777" w:rsidTr="00D14540">
        <w:trPr>
          <w:trHeight w:val="284"/>
        </w:trPr>
        <w:tc>
          <w:tcPr>
            <w:tcW w:w="2328" w:type="dxa"/>
          </w:tcPr>
          <w:p w14:paraId="56291791" w14:textId="6EB9AA33" w:rsidR="0084241E" w:rsidRPr="00F765E8" w:rsidRDefault="0084241E" w:rsidP="00B637BD">
            <w:pPr>
              <w:spacing w:after="120"/>
              <w:rPr>
                <w:rFonts w:ascii="Arial" w:hAnsi="Arial" w:cs="Arial"/>
                <w:sz w:val="20"/>
              </w:rPr>
            </w:pPr>
            <w:r>
              <w:rPr>
                <w:rFonts w:ascii="Arial" w:hAnsi="Arial" w:cs="Arial"/>
                <w:sz w:val="20"/>
              </w:rPr>
              <w:t>Responsible Person</w:t>
            </w:r>
          </w:p>
        </w:tc>
        <w:tc>
          <w:tcPr>
            <w:tcW w:w="6744" w:type="dxa"/>
          </w:tcPr>
          <w:p w14:paraId="017A07B9" w14:textId="46B50D0D" w:rsidR="0084241E" w:rsidRPr="00F765E8" w:rsidRDefault="0084241E" w:rsidP="00B637BD">
            <w:pPr>
              <w:pStyle w:val="DefinedTermPara"/>
              <w:numPr>
                <w:ilvl w:val="0"/>
                <w:numId w:val="0"/>
              </w:numPr>
              <w:spacing w:line="240" w:lineRule="auto"/>
              <w:jc w:val="left"/>
              <w:rPr>
                <w:rFonts w:cs="Arial"/>
                <w:color w:val="auto"/>
                <w:sz w:val="20"/>
              </w:rPr>
            </w:pPr>
            <w:r>
              <w:rPr>
                <w:rFonts w:cs="Arial"/>
                <w:color w:val="auto"/>
                <w:sz w:val="20"/>
              </w:rPr>
              <w:t>A consultant acting on behalf of the Council as a Subject Matter Expert</w:t>
            </w:r>
          </w:p>
        </w:tc>
      </w:tr>
      <w:tr w:rsidR="00174021" w:rsidRPr="00F765E8" w14:paraId="5EE8F8EC" w14:textId="77777777" w:rsidTr="00D14540">
        <w:trPr>
          <w:trHeight w:val="284"/>
        </w:trPr>
        <w:tc>
          <w:tcPr>
            <w:tcW w:w="2328" w:type="dxa"/>
          </w:tcPr>
          <w:p w14:paraId="62075379" w14:textId="2AA25DE3" w:rsidR="00174021" w:rsidRDefault="00174021" w:rsidP="00B637BD">
            <w:pPr>
              <w:spacing w:after="120"/>
              <w:rPr>
                <w:rFonts w:ascii="Arial" w:hAnsi="Arial" w:cs="Arial"/>
                <w:sz w:val="20"/>
              </w:rPr>
            </w:pPr>
            <w:r>
              <w:rPr>
                <w:rFonts w:ascii="Arial" w:hAnsi="Arial" w:cs="Arial"/>
                <w:sz w:val="20"/>
              </w:rPr>
              <w:t>RIDDOR</w:t>
            </w:r>
          </w:p>
        </w:tc>
        <w:tc>
          <w:tcPr>
            <w:tcW w:w="6744" w:type="dxa"/>
          </w:tcPr>
          <w:p w14:paraId="4E1A3826" w14:textId="10B2A9CC" w:rsidR="00174021" w:rsidRDefault="00174021" w:rsidP="00B637BD">
            <w:pPr>
              <w:pStyle w:val="DefinedTermPara"/>
              <w:numPr>
                <w:ilvl w:val="0"/>
                <w:numId w:val="0"/>
              </w:numPr>
              <w:spacing w:line="240" w:lineRule="auto"/>
              <w:jc w:val="left"/>
              <w:rPr>
                <w:rFonts w:cs="Arial"/>
                <w:color w:val="auto"/>
                <w:sz w:val="20"/>
              </w:rPr>
            </w:pPr>
            <w:r w:rsidRPr="00174021">
              <w:rPr>
                <w:rFonts w:cs="Arial"/>
                <w:color w:val="auto"/>
                <w:sz w:val="20"/>
              </w:rPr>
              <w:t>Reporting of Injuries, Diseases and Dangerous Occurrences Regulations</w:t>
            </w:r>
            <w:r>
              <w:rPr>
                <w:rFonts w:cs="Arial"/>
                <w:color w:val="auto"/>
                <w:sz w:val="20"/>
              </w:rPr>
              <w:t xml:space="preserve">. </w:t>
            </w:r>
            <w:r w:rsidRPr="00174021">
              <w:rPr>
                <w:rFonts w:cs="Arial"/>
                <w:color w:val="auto"/>
                <w:sz w:val="20"/>
              </w:rPr>
              <w:t>RIDDOR puts duties on employers, the self-employed and people in control of work premises (the Responsible Person) to report certain serious workplace accidents, occupational diseases and specified dangerous occurrences (near misses).</w:t>
            </w:r>
          </w:p>
        </w:tc>
      </w:tr>
      <w:tr w:rsidR="003A3E50" w:rsidRPr="00F765E8" w14:paraId="5B14004A" w14:textId="77777777" w:rsidTr="00D14540">
        <w:trPr>
          <w:trHeight w:val="284"/>
        </w:trPr>
        <w:tc>
          <w:tcPr>
            <w:tcW w:w="2328" w:type="dxa"/>
          </w:tcPr>
          <w:p w14:paraId="632EA505" w14:textId="77777777" w:rsidR="003A3E50" w:rsidRPr="00F765E8" w:rsidRDefault="003A3E50" w:rsidP="00B637BD">
            <w:pPr>
              <w:spacing w:after="120"/>
              <w:rPr>
                <w:rFonts w:ascii="Arial" w:hAnsi="Arial" w:cs="Arial"/>
                <w:sz w:val="20"/>
              </w:rPr>
            </w:pPr>
            <w:r w:rsidRPr="00F765E8">
              <w:rPr>
                <w:rFonts w:ascii="Arial" w:hAnsi="Arial" w:cs="Arial"/>
                <w:sz w:val="20"/>
              </w:rPr>
              <w:t>Site</w:t>
            </w:r>
          </w:p>
        </w:tc>
        <w:tc>
          <w:tcPr>
            <w:tcW w:w="6744" w:type="dxa"/>
          </w:tcPr>
          <w:p w14:paraId="0F7D905A" w14:textId="77777777" w:rsidR="003A3E50" w:rsidRPr="00F765E8" w:rsidRDefault="003A3E50" w:rsidP="00B637BD">
            <w:pPr>
              <w:tabs>
                <w:tab w:val="left" w:pos="3402"/>
              </w:tabs>
              <w:rPr>
                <w:rFonts w:ascii="Arial" w:hAnsi="Arial" w:cs="Arial"/>
                <w:sz w:val="20"/>
              </w:rPr>
            </w:pPr>
            <w:r w:rsidRPr="00F765E8">
              <w:rPr>
                <w:rFonts w:ascii="Arial" w:hAnsi="Arial" w:cs="Arial"/>
                <w:sz w:val="20"/>
              </w:rPr>
              <w:t xml:space="preserve">any premises (including the Council’s Premises, the </w:t>
            </w:r>
            <w:r w:rsidR="007333EC" w:rsidRPr="00F765E8">
              <w:rPr>
                <w:rFonts w:ascii="Arial" w:hAnsi="Arial" w:cs="Arial"/>
                <w:sz w:val="20"/>
              </w:rPr>
              <w:t>Contractor</w:t>
            </w:r>
            <w:r w:rsidRPr="00F765E8">
              <w:rPr>
                <w:rFonts w:ascii="Arial" w:hAnsi="Arial" w:cs="Arial"/>
                <w:sz w:val="20"/>
              </w:rPr>
              <w:t>’s premises or third party premises) from, to or at which:</w:t>
            </w:r>
          </w:p>
          <w:p w14:paraId="5F1796DF" w14:textId="77777777" w:rsidR="003A3E50" w:rsidRPr="00F765E8" w:rsidRDefault="003A3E50" w:rsidP="00B637BD">
            <w:pPr>
              <w:pStyle w:val="ListParagraph"/>
              <w:numPr>
                <w:ilvl w:val="1"/>
                <w:numId w:val="3"/>
              </w:numPr>
              <w:ind w:left="567" w:hanging="567"/>
              <w:rPr>
                <w:rFonts w:ascii="Arial" w:hAnsi="Arial" w:cs="Arial"/>
                <w:sz w:val="20"/>
              </w:rPr>
            </w:pPr>
            <w:r w:rsidRPr="00F765E8">
              <w:rPr>
                <w:rFonts w:ascii="Arial" w:hAnsi="Arial" w:cs="Arial"/>
                <w:sz w:val="20"/>
              </w:rPr>
              <w:t xml:space="preserve">the </w:t>
            </w:r>
            <w:r w:rsidR="00D2404A" w:rsidRPr="00F765E8">
              <w:rPr>
                <w:rFonts w:ascii="Arial" w:hAnsi="Arial" w:cs="Arial"/>
                <w:sz w:val="20"/>
              </w:rPr>
              <w:t>Service</w:t>
            </w:r>
            <w:r w:rsidRPr="00F765E8">
              <w:rPr>
                <w:rFonts w:ascii="Arial" w:hAnsi="Arial" w:cs="Arial"/>
                <w:sz w:val="20"/>
              </w:rPr>
              <w:t xml:space="preserve"> </w:t>
            </w:r>
            <w:r w:rsidR="00D2404A" w:rsidRPr="00F765E8">
              <w:rPr>
                <w:rFonts w:ascii="Arial" w:hAnsi="Arial" w:cs="Arial"/>
                <w:sz w:val="20"/>
              </w:rPr>
              <w:t>is</w:t>
            </w:r>
            <w:r w:rsidRPr="00F765E8">
              <w:rPr>
                <w:rFonts w:ascii="Arial" w:hAnsi="Arial" w:cs="Arial"/>
                <w:sz w:val="20"/>
              </w:rPr>
              <w:t xml:space="preserve"> (or </w:t>
            </w:r>
            <w:r w:rsidR="00D2404A" w:rsidRPr="00F765E8">
              <w:rPr>
                <w:rFonts w:ascii="Arial" w:hAnsi="Arial" w:cs="Arial"/>
                <w:sz w:val="20"/>
              </w:rPr>
              <w:t>is</w:t>
            </w:r>
            <w:r w:rsidRPr="00F765E8">
              <w:rPr>
                <w:rFonts w:ascii="Arial" w:hAnsi="Arial" w:cs="Arial"/>
                <w:sz w:val="20"/>
              </w:rPr>
              <w:t xml:space="preserve"> to be) provided; or</w:t>
            </w:r>
          </w:p>
          <w:p w14:paraId="2703E279" w14:textId="77777777" w:rsidR="003A3E50" w:rsidRPr="00F765E8" w:rsidRDefault="003A3E50" w:rsidP="00B637BD">
            <w:pPr>
              <w:pStyle w:val="ListParagraph"/>
              <w:numPr>
                <w:ilvl w:val="0"/>
                <w:numId w:val="3"/>
              </w:numPr>
              <w:spacing w:after="120"/>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manages, organises or otherwise directs the provision or the use of the </w:t>
            </w:r>
            <w:r w:rsidR="00D2404A" w:rsidRPr="00F765E8">
              <w:rPr>
                <w:rFonts w:ascii="Arial" w:hAnsi="Arial" w:cs="Arial"/>
                <w:sz w:val="20"/>
              </w:rPr>
              <w:t>Service</w:t>
            </w:r>
            <w:r w:rsidRPr="00F765E8">
              <w:rPr>
                <w:rFonts w:ascii="Arial" w:hAnsi="Arial" w:cs="Arial"/>
                <w:sz w:val="20"/>
              </w:rPr>
              <w:t>.</w:t>
            </w:r>
          </w:p>
        </w:tc>
      </w:tr>
      <w:tr w:rsidR="003A3E50" w:rsidRPr="00F765E8" w14:paraId="232F1E65" w14:textId="77777777" w:rsidTr="00D14540">
        <w:trPr>
          <w:trHeight w:val="284"/>
        </w:trPr>
        <w:tc>
          <w:tcPr>
            <w:tcW w:w="2328" w:type="dxa"/>
          </w:tcPr>
          <w:p w14:paraId="295C09E6" w14:textId="77777777" w:rsidR="003A3E50" w:rsidRPr="00F765E8" w:rsidRDefault="003A3E50" w:rsidP="00B637BD">
            <w:pPr>
              <w:spacing w:after="120"/>
              <w:rPr>
                <w:rFonts w:ascii="Arial" w:hAnsi="Arial" w:cs="Arial"/>
                <w:sz w:val="20"/>
              </w:rPr>
            </w:pPr>
            <w:r w:rsidRPr="00F765E8">
              <w:rPr>
                <w:rFonts w:ascii="Arial" w:hAnsi="Arial" w:cs="Arial"/>
                <w:sz w:val="20"/>
              </w:rPr>
              <w:t>Start Date</w:t>
            </w:r>
          </w:p>
        </w:tc>
        <w:tc>
          <w:tcPr>
            <w:tcW w:w="6744" w:type="dxa"/>
          </w:tcPr>
          <w:p w14:paraId="4AF48F6D" w14:textId="77777777" w:rsidR="003A3E50" w:rsidRPr="00F765E8" w:rsidRDefault="003A3E50" w:rsidP="00B637BD">
            <w:pPr>
              <w:spacing w:after="120"/>
              <w:rPr>
                <w:rFonts w:ascii="Arial" w:hAnsi="Arial" w:cs="Arial"/>
                <w:sz w:val="20"/>
              </w:rPr>
            </w:pPr>
            <w:r w:rsidRPr="00F765E8">
              <w:rPr>
                <w:rFonts w:ascii="Arial" w:hAnsi="Arial" w:cs="Arial"/>
                <w:sz w:val="20"/>
              </w:rPr>
              <w:t>The date the Contract start</w:t>
            </w:r>
          </w:p>
        </w:tc>
      </w:tr>
      <w:tr w:rsidR="003A3E50" w:rsidRPr="00F765E8" w14:paraId="49377CD7" w14:textId="77777777" w:rsidTr="00D14540">
        <w:trPr>
          <w:trHeight w:val="284"/>
        </w:trPr>
        <w:tc>
          <w:tcPr>
            <w:tcW w:w="2328" w:type="dxa"/>
          </w:tcPr>
          <w:p w14:paraId="61ADBB57" w14:textId="77777777" w:rsidR="003A3E50" w:rsidRPr="00F765E8" w:rsidRDefault="003A3E50" w:rsidP="00B637BD">
            <w:pPr>
              <w:spacing w:after="120"/>
              <w:rPr>
                <w:rFonts w:ascii="Arial" w:hAnsi="Arial" w:cs="Arial"/>
                <w:sz w:val="20"/>
              </w:rPr>
            </w:pPr>
            <w:r w:rsidRPr="00F765E8">
              <w:rPr>
                <w:rFonts w:ascii="Arial" w:hAnsi="Arial" w:cs="Arial"/>
                <w:sz w:val="20"/>
              </w:rPr>
              <w:t>The Council</w:t>
            </w:r>
          </w:p>
        </w:tc>
        <w:tc>
          <w:tcPr>
            <w:tcW w:w="6744" w:type="dxa"/>
          </w:tcPr>
          <w:p w14:paraId="60F8F0B7" w14:textId="77777777" w:rsidR="003A3E50" w:rsidRPr="00F765E8" w:rsidRDefault="003A3E50" w:rsidP="00B637BD">
            <w:pPr>
              <w:spacing w:after="120"/>
              <w:rPr>
                <w:rFonts w:ascii="Arial" w:hAnsi="Arial" w:cs="Arial"/>
                <w:sz w:val="20"/>
              </w:rPr>
            </w:pPr>
            <w:r w:rsidRPr="00F765E8">
              <w:rPr>
                <w:rFonts w:ascii="Arial" w:hAnsi="Arial" w:cs="Arial"/>
                <w:sz w:val="20"/>
              </w:rPr>
              <w:t>Corby Borough Council</w:t>
            </w:r>
          </w:p>
        </w:tc>
      </w:tr>
      <w:tr w:rsidR="003A3E50" w:rsidRPr="00F765E8" w14:paraId="1537DCD8" w14:textId="77777777" w:rsidTr="00D14540">
        <w:trPr>
          <w:trHeight w:val="284"/>
        </w:trPr>
        <w:tc>
          <w:tcPr>
            <w:tcW w:w="2328" w:type="dxa"/>
          </w:tcPr>
          <w:p w14:paraId="70BD0E35" w14:textId="77777777" w:rsidR="003A3E50" w:rsidRPr="00F765E8" w:rsidRDefault="003A3E50" w:rsidP="00B637BD">
            <w:pPr>
              <w:spacing w:after="120"/>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p>
        </w:tc>
        <w:tc>
          <w:tcPr>
            <w:tcW w:w="6744" w:type="dxa"/>
          </w:tcPr>
          <w:p w14:paraId="1FD6F9BF" w14:textId="77777777" w:rsidR="003A3E50" w:rsidRPr="00F765E8" w:rsidRDefault="003A3E50" w:rsidP="00B637BD">
            <w:pPr>
              <w:tabs>
                <w:tab w:val="left" w:pos="709"/>
              </w:tabs>
              <w:spacing w:after="120"/>
              <w:rPr>
                <w:rFonts w:ascii="Arial" w:hAnsi="Arial" w:cs="Arial"/>
                <w:sz w:val="20"/>
              </w:rPr>
            </w:pPr>
            <w:r w:rsidRPr="00F765E8">
              <w:rPr>
                <w:rFonts w:ascii="Arial" w:hAnsi="Arial" w:cs="Arial"/>
                <w:sz w:val="20"/>
              </w:rPr>
              <w:t>The company who wins the contract, following evaluation of all bids received by the Council</w:t>
            </w:r>
          </w:p>
        </w:tc>
      </w:tr>
      <w:tr w:rsidR="003A3E50" w:rsidRPr="00F765E8" w14:paraId="070783B2" w14:textId="77777777" w:rsidTr="00D14540">
        <w:trPr>
          <w:trHeight w:val="284"/>
        </w:trPr>
        <w:tc>
          <w:tcPr>
            <w:tcW w:w="2328" w:type="dxa"/>
          </w:tcPr>
          <w:p w14:paraId="1B2016C0" w14:textId="77777777" w:rsidR="003A3E50" w:rsidRPr="00F765E8" w:rsidRDefault="003A3E50" w:rsidP="00B637BD">
            <w:pPr>
              <w:spacing w:after="120"/>
              <w:rPr>
                <w:rFonts w:ascii="Arial" w:hAnsi="Arial" w:cs="Arial"/>
                <w:sz w:val="20"/>
              </w:rPr>
            </w:pPr>
            <w:r w:rsidRPr="00F765E8">
              <w:rPr>
                <w:rFonts w:ascii="Arial" w:hAnsi="Arial" w:cs="Arial"/>
                <w:sz w:val="20"/>
              </w:rPr>
              <w:t>Working Day</w:t>
            </w:r>
          </w:p>
        </w:tc>
        <w:tc>
          <w:tcPr>
            <w:tcW w:w="6744" w:type="dxa"/>
          </w:tcPr>
          <w:p w14:paraId="391573C8" w14:textId="77777777" w:rsidR="003A3E50" w:rsidRPr="00F765E8" w:rsidRDefault="003A3E50" w:rsidP="00B637BD">
            <w:pPr>
              <w:spacing w:after="120"/>
              <w:rPr>
                <w:rFonts w:ascii="Arial" w:hAnsi="Arial" w:cs="Arial"/>
                <w:sz w:val="20"/>
              </w:rPr>
            </w:pPr>
            <w:r w:rsidRPr="00F765E8">
              <w:rPr>
                <w:rFonts w:ascii="Arial" w:hAnsi="Arial" w:cs="Arial"/>
                <w:sz w:val="20"/>
              </w:rPr>
              <w:t>Monday to Friday, excluding any public holidays in England and Wales.</w:t>
            </w:r>
          </w:p>
        </w:tc>
      </w:tr>
    </w:tbl>
    <w:p w14:paraId="4653F471" w14:textId="77777777" w:rsidR="003A3E50" w:rsidRPr="00F765E8" w:rsidRDefault="003A3E50" w:rsidP="00B637BD">
      <w:pPr>
        <w:rPr>
          <w:rFonts w:ascii="Arial" w:hAnsi="Arial" w:cs="Arial"/>
          <w:sz w:val="20"/>
        </w:rPr>
      </w:pPr>
    </w:p>
    <w:p w14:paraId="1DD57668" w14:textId="77777777" w:rsidR="009C5D38" w:rsidRPr="00F765E8" w:rsidRDefault="009C5D38" w:rsidP="00B637BD">
      <w:pPr>
        <w:pStyle w:val="ListParagraph"/>
        <w:numPr>
          <w:ilvl w:val="0"/>
          <w:numId w:val="1"/>
        </w:numPr>
        <w:tabs>
          <w:tab w:val="left" w:pos="567"/>
        </w:tabs>
        <w:ind w:left="567" w:hanging="567"/>
        <w:rPr>
          <w:rFonts w:ascii="Arial" w:hAnsi="Arial" w:cs="Arial"/>
          <w:b/>
          <w:caps/>
          <w:sz w:val="20"/>
        </w:rPr>
      </w:pPr>
      <w:r w:rsidRPr="00F765E8">
        <w:rPr>
          <w:rFonts w:ascii="Arial" w:hAnsi="Arial" w:cs="Arial"/>
          <w:b/>
          <w:caps/>
          <w:sz w:val="20"/>
        </w:rPr>
        <w:t>Introduction</w:t>
      </w:r>
    </w:p>
    <w:p w14:paraId="212C4814" w14:textId="77777777" w:rsidR="009C5D38" w:rsidRPr="00F765E8" w:rsidRDefault="009C5D38" w:rsidP="00B637BD">
      <w:pPr>
        <w:rPr>
          <w:rFonts w:ascii="Arial" w:hAnsi="Arial" w:cs="Arial"/>
          <w:sz w:val="20"/>
        </w:rPr>
      </w:pPr>
    </w:p>
    <w:p w14:paraId="3AD5E801" w14:textId="2D006332" w:rsidR="001478D3" w:rsidRPr="008D0A80" w:rsidRDefault="009C5D38" w:rsidP="008D0A80">
      <w:pPr>
        <w:pStyle w:val="ListParagraph"/>
        <w:numPr>
          <w:ilvl w:val="1"/>
          <w:numId w:val="1"/>
        </w:numPr>
        <w:ind w:left="567" w:hanging="567"/>
        <w:contextualSpacing w:val="0"/>
        <w:rPr>
          <w:rFonts w:ascii="Arial" w:hAnsi="Arial" w:cs="Arial"/>
          <w:sz w:val="20"/>
        </w:rPr>
      </w:pPr>
      <w:r w:rsidRPr="001478D3">
        <w:rPr>
          <w:rFonts w:ascii="Arial" w:hAnsi="Arial" w:cs="Arial"/>
          <w:sz w:val="20"/>
        </w:rPr>
        <w:t xml:space="preserve">The Council is seeking a suitably qualified and experienced Contractor to replace </w:t>
      </w:r>
      <w:r w:rsidR="00A5000D" w:rsidRPr="001478D3">
        <w:rPr>
          <w:rFonts w:ascii="Arial" w:hAnsi="Arial" w:cs="Arial"/>
          <w:sz w:val="20"/>
        </w:rPr>
        <w:t xml:space="preserve">the filter </w:t>
      </w:r>
      <w:r w:rsidR="00A5000D" w:rsidRPr="008D0A80">
        <w:rPr>
          <w:rFonts w:ascii="Arial" w:hAnsi="Arial" w:cs="Arial"/>
          <w:sz w:val="20"/>
        </w:rPr>
        <w:t>media</w:t>
      </w:r>
      <w:r w:rsidR="008B15AD" w:rsidRPr="008D0A80">
        <w:rPr>
          <w:rFonts w:ascii="Arial" w:hAnsi="Arial" w:cs="Arial"/>
          <w:sz w:val="20"/>
        </w:rPr>
        <w:t xml:space="preserve"> at Corby East Midlands International Pool.</w:t>
      </w:r>
    </w:p>
    <w:p w14:paraId="3B3245CE" w14:textId="77777777" w:rsidR="001478D3" w:rsidRPr="008D0A80" w:rsidRDefault="001478D3" w:rsidP="008D0A80">
      <w:pPr>
        <w:pStyle w:val="ListParagraph"/>
        <w:ind w:left="567" w:hanging="567"/>
        <w:contextualSpacing w:val="0"/>
        <w:rPr>
          <w:rFonts w:ascii="Arial" w:hAnsi="Arial" w:cs="Arial"/>
          <w:sz w:val="20"/>
        </w:rPr>
      </w:pPr>
    </w:p>
    <w:p w14:paraId="758B3601" w14:textId="2560FF82" w:rsidR="00C06753" w:rsidRPr="008D0A80" w:rsidRDefault="001478D3" w:rsidP="008D0A80">
      <w:pPr>
        <w:pStyle w:val="ListParagraph"/>
        <w:numPr>
          <w:ilvl w:val="1"/>
          <w:numId w:val="1"/>
        </w:numPr>
        <w:ind w:left="567" w:hanging="567"/>
        <w:contextualSpacing w:val="0"/>
        <w:rPr>
          <w:rFonts w:ascii="Arial" w:hAnsi="Arial" w:cs="Arial"/>
          <w:sz w:val="20"/>
        </w:rPr>
      </w:pPr>
      <w:r w:rsidRPr="008D0A80">
        <w:rPr>
          <w:rFonts w:ascii="Arial" w:hAnsi="Arial" w:cs="Arial"/>
          <w:sz w:val="20"/>
        </w:rPr>
        <w:t xml:space="preserve">The Council </w:t>
      </w:r>
      <w:r w:rsidR="008B15AD" w:rsidRPr="008D0A80">
        <w:rPr>
          <w:rFonts w:ascii="Arial" w:hAnsi="Arial" w:cs="Arial"/>
          <w:sz w:val="20"/>
        </w:rPr>
        <w:t>require</w:t>
      </w:r>
      <w:r w:rsidRPr="008D0A80">
        <w:rPr>
          <w:rFonts w:ascii="Arial" w:hAnsi="Arial" w:cs="Arial"/>
          <w:sz w:val="20"/>
        </w:rPr>
        <w:t>s</w:t>
      </w:r>
      <w:r w:rsidR="008B15AD" w:rsidRPr="008D0A80">
        <w:rPr>
          <w:rFonts w:ascii="Arial" w:hAnsi="Arial" w:cs="Arial"/>
          <w:sz w:val="20"/>
        </w:rPr>
        <w:t xml:space="preserve"> </w:t>
      </w:r>
      <w:r w:rsidR="00C06753" w:rsidRPr="008D0A80">
        <w:rPr>
          <w:rFonts w:ascii="Arial" w:hAnsi="Arial" w:cs="Arial"/>
          <w:sz w:val="20"/>
        </w:rPr>
        <w:t xml:space="preserve">a </w:t>
      </w:r>
      <w:r w:rsidR="00C06753" w:rsidRPr="008D0A80">
        <w:rPr>
          <w:rFonts w:ascii="Arial" w:hAnsi="Arial" w:cs="Arial"/>
          <w:color w:val="000000"/>
          <w:sz w:val="20"/>
        </w:rPr>
        <w:t>sodium silicate glass sand media made from mixed colour recycled container glass sub angular in shape size 0.5 - 1.00mm (BS 16/30) grade t</w:t>
      </w:r>
      <w:r w:rsidR="008B15AD" w:rsidRPr="008D0A80">
        <w:rPr>
          <w:rFonts w:ascii="Arial" w:hAnsi="Arial" w:cs="Arial"/>
          <w:sz w:val="20"/>
        </w:rPr>
        <w:t xml:space="preserve">o be used in all filters </w:t>
      </w:r>
      <w:r w:rsidR="009C5D38" w:rsidRPr="008D0A80">
        <w:rPr>
          <w:rFonts w:ascii="Arial" w:hAnsi="Arial" w:cs="Arial"/>
          <w:sz w:val="20"/>
        </w:rPr>
        <w:t>in line with the most recent PWT</w:t>
      </w:r>
      <w:r w:rsidR="00C81EAE" w:rsidRPr="008D0A80">
        <w:rPr>
          <w:rFonts w:ascii="Arial" w:hAnsi="Arial" w:cs="Arial"/>
          <w:sz w:val="20"/>
        </w:rPr>
        <w:t>A</w:t>
      </w:r>
      <w:r w:rsidR="009C5D38" w:rsidRPr="008D0A80">
        <w:rPr>
          <w:rFonts w:ascii="Arial" w:hAnsi="Arial" w:cs="Arial"/>
          <w:sz w:val="20"/>
        </w:rPr>
        <w:t>G</w:t>
      </w:r>
      <w:r w:rsidR="00B33ECE" w:rsidRPr="008D0A80">
        <w:rPr>
          <w:rFonts w:ascii="Arial" w:hAnsi="Arial" w:cs="Arial"/>
          <w:sz w:val="20"/>
        </w:rPr>
        <w:t xml:space="preserve">, relevant professional bodies, charted organisations </w:t>
      </w:r>
      <w:r w:rsidR="009C5D38" w:rsidRPr="008D0A80">
        <w:rPr>
          <w:rFonts w:ascii="Arial" w:hAnsi="Arial" w:cs="Arial"/>
          <w:sz w:val="20"/>
        </w:rPr>
        <w:t>and industry guidelines.</w:t>
      </w:r>
    </w:p>
    <w:p w14:paraId="099C6534" w14:textId="77777777" w:rsidR="009C5D38" w:rsidRPr="008D0A80" w:rsidRDefault="009C5D38" w:rsidP="008D0A80">
      <w:pPr>
        <w:ind w:left="567" w:hanging="567"/>
        <w:rPr>
          <w:rFonts w:ascii="Arial" w:hAnsi="Arial" w:cs="Arial"/>
          <w:sz w:val="20"/>
        </w:rPr>
      </w:pPr>
    </w:p>
    <w:p w14:paraId="4FE33E20" w14:textId="77777777" w:rsidR="009C5D38" w:rsidRPr="008D0A80" w:rsidRDefault="009C5D38" w:rsidP="008D0A80">
      <w:pPr>
        <w:pStyle w:val="ListParagraph"/>
        <w:numPr>
          <w:ilvl w:val="0"/>
          <w:numId w:val="1"/>
        </w:numPr>
        <w:tabs>
          <w:tab w:val="left" w:pos="567"/>
        </w:tabs>
        <w:ind w:left="567" w:hanging="567"/>
        <w:contextualSpacing w:val="0"/>
        <w:rPr>
          <w:rFonts w:ascii="Arial" w:hAnsi="Arial" w:cs="Arial"/>
          <w:b/>
          <w:caps/>
          <w:sz w:val="20"/>
        </w:rPr>
      </w:pPr>
      <w:r w:rsidRPr="008D0A80">
        <w:rPr>
          <w:rFonts w:ascii="Arial" w:hAnsi="Arial" w:cs="Arial"/>
          <w:b/>
          <w:caps/>
          <w:sz w:val="20"/>
        </w:rPr>
        <w:t>Background</w:t>
      </w:r>
    </w:p>
    <w:p w14:paraId="5BD34157" w14:textId="77777777" w:rsidR="009C5D38" w:rsidRPr="008D0A80" w:rsidRDefault="009C5D38" w:rsidP="00B637BD">
      <w:pPr>
        <w:rPr>
          <w:rFonts w:ascii="Arial" w:hAnsi="Arial" w:cs="Arial"/>
          <w:sz w:val="20"/>
        </w:rPr>
      </w:pPr>
    </w:p>
    <w:p w14:paraId="527EA023" w14:textId="3EC3ECCC" w:rsidR="00C81EAE" w:rsidRPr="008D0A80" w:rsidRDefault="00C81EAE" w:rsidP="00B637BD">
      <w:pPr>
        <w:pStyle w:val="ListParagraph"/>
        <w:numPr>
          <w:ilvl w:val="1"/>
          <w:numId w:val="1"/>
        </w:numPr>
        <w:ind w:left="567" w:hanging="567"/>
        <w:rPr>
          <w:rFonts w:ascii="Arial" w:hAnsi="Arial" w:cs="Arial"/>
          <w:sz w:val="20"/>
        </w:rPr>
      </w:pPr>
      <w:r w:rsidRPr="008D0A80">
        <w:rPr>
          <w:rFonts w:ascii="Arial" w:hAnsi="Arial" w:cs="Arial"/>
          <w:sz w:val="20"/>
        </w:rPr>
        <w:t>Corby East Midlands Internatio</w:t>
      </w:r>
      <w:r w:rsidR="008B15AD" w:rsidRPr="008D0A80">
        <w:rPr>
          <w:rFonts w:ascii="Arial" w:hAnsi="Arial" w:cs="Arial"/>
          <w:sz w:val="20"/>
        </w:rPr>
        <w:t xml:space="preserve">nal Pool opened in 2009 and the </w:t>
      </w:r>
      <w:r w:rsidR="00A12354" w:rsidRPr="008D0A80">
        <w:rPr>
          <w:rFonts w:ascii="Arial" w:hAnsi="Arial" w:cs="Arial"/>
          <w:sz w:val="20"/>
        </w:rPr>
        <w:t>C</w:t>
      </w:r>
      <w:r w:rsidR="007329A2" w:rsidRPr="008D0A80">
        <w:rPr>
          <w:rFonts w:ascii="Arial" w:hAnsi="Arial" w:cs="Arial"/>
          <w:sz w:val="20"/>
        </w:rPr>
        <w:t>ouncil</w:t>
      </w:r>
      <w:r w:rsidRPr="008D0A80">
        <w:rPr>
          <w:rFonts w:ascii="Arial" w:hAnsi="Arial" w:cs="Arial"/>
          <w:sz w:val="20"/>
        </w:rPr>
        <w:t xml:space="preserve"> is now looking for a suitable </w:t>
      </w:r>
      <w:r w:rsidR="007333EC" w:rsidRPr="008D0A80">
        <w:rPr>
          <w:rFonts w:ascii="Arial" w:hAnsi="Arial" w:cs="Arial"/>
          <w:sz w:val="20"/>
        </w:rPr>
        <w:t>Contractor</w:t>
      </w:r>
      <w:r w:rsidR="008B15AD" w:rsidRPr="008D0A80">
        <w:rPr>
          <w:rFonts w:ascii="Arial" w:hAnsi="Arial" w:cs="Arial"/>
          <w:sz w:val="20"/>
        </w:rPr>
        <w:t xml:space="preserve"> to</w:t>
      </w:r>
      <w:r w:rsidRPr="008D0A80">
        <w:rPr>
          <w:rFonts w:ascii="Arial" w:hAnsi="Arial" w:cs="Arial"/>
          <w:sz w:val="20"/>
        </w:rPr>
        <w:t xml:space="preserve"> complete a filter </w:t>
      </w:r>
      <w:r w:rsidR="008B15AD" w:rsidRPr="008D0A80">
        <w:rPr>
          <w:rFonts w:ascii="Arial" w:hAnsi="Arial" w:cs="Arial"/>
          <w:sz w:val="20"/>
        </w:rPr>
        <w:t xml:space="preserve">refurbishment and glass media change </w:t>
      </w:r>
      <w:r w:rsidRPr="008D0A80">
        <w:rPr>
          <w:rFonts w:ascii="Arial" w:hAnsi="Arial" w:cs="Arial"/>
          <w:sz w:val="20"/>
        </w:rPr>
        <w:t>while the swimming pool</w:t>
      </w:r>
      <w:r w:rsidR="007329A2" w:rsidRPr="008D0A80">
        <w:rPr>
          <w:rFonts w:ascii="Arial" w:hAnsi="Arial" w:cs="Arial"/>
          <w:sz w:val="20"/>
        </w:rPr>
        <w:t>s</w:t>
      </w:r>
      <w:r w:rsidRPr="008D0A80">
        <w:rPr>
          <w:rFonts w:ascii="Arial" w:hAnsi="Arial" w:cs="Arial"/>
          <w:sz w:val="20"/>
        </w:rPr>
        <w:t xml:space="preserve"> remain open and operational to the public and user groups.</w:t>
      </w:r>
    </w:p>
    <w:p w14:paraId="5ED25061" w14:textId="35ECAE10" w:rsidR="009C5D38" w:rsidRDefault="009C5D38" w:rsidP="00B637BD">
      <w:pPr>
        <w:rPr>
          <w:rFonts w:ascii="Arial" w:hAnsi="Arial" w:cs="Arial"/>
          <w:sz w:val="20"/>
        </w:rPr>
      </w:pPr>
    </w:p>
    <w:p w14:paraId="6DF8C64B" w14:textId="77777777" w:rsidR="00D06901" w:rsidRDefault="00D06901" w:rsidP="00B637BD">
      <w:pPr>
        <w:rPr>
          <w:rFonts w:ascii="Arial" w:hAnsi="Arial" w:cs="Arial"/>
          <w:sz w:val="20"/>
        </w:rPr>
        <w:sectPr w:rsidR="00D06901" w:rsidSect="00AA0749">
          <w:headerReference w:type="even" r:id="rId14"/>
          <w:footerReference w:type="even" r:id="rId15"/>
          <w:pgSz w:w="11909" w:h="16834" w:code="9"/>
          <w:pgMar w:top="1418" w:right="1418" w:bottom="1418" w:left="1418" w:header="720" w:footer="720" w:gutter="0"/>
          <w:cols w:space="720"/>
          <w:docGrid w:linePitch="326"/>
        </w:sectPr>
      </w:pPr>
    </w:p>
    <w:p w14:paraId="45628822" w14:textId="389BB649" w:rsidR="009C5D38" w:rsidRPr="008D0A80" w:rsidRDefault="009C5D38" w:rsidP="00B637BD">
      <w:pPr>
        <w:pStyle w:val="ListParagraph"/>
        <w:numPr>
          <w:ilvl w:val="0"/>
          <w:numId w:val="1"/>
        </w:numPr>
        <w:tabs>
          <w:tab w:val="left" w:pos="567"/>
        </w:tabs>
        <w:ind w:left="567" w:hanging="567"/>
        <w:rPr>
          <w:rFonts w:ascii="Arial" w:hAnsi="Arial" w:cs="Arial"/>
          <w:b/>
          <w:caps/>
          <w:sz w:val="20"/>
        </w:rPr>
      </w:pPr>
      <w:r w:rsidRPr="008D0A80">
        <w:rPr>
          <w:rFonts w:ascii="Arial" w:hAnsi="Arial" w:cs="Arial"/>
          <w:b/>
          <w:caps/>
          <w:sz w:val="20"/>
        </w:rPr>
        <w:lastRenderedPageBreak/>
        <w:t>Scope</w:t>
      </w:r>
    </w:p>
    <w:p w14:paraId="700D5398" w14:textId="77777777" w:rsidR="00C81EAE" w:rsidRPr="008D0A80" w:rsidRDefault="00C81EAE" w:rsidP="00B637BD">
      <w:pPr>
        <w:rPr>
          <w:rFonts w:ascii="Arial" w:hAnsi="Arial" w:cs="Arial"/>
          <w:sz w:val="20"/>
        </w:rPr>
      </w:pPr>
    </w:p>
    <w:p w14:paraId="4A4CE6DA" w14:textId="4C987FC6" w:rsidR="00C81EAE" w:rsidRPr="008D0A80" w:rsidRDefault="00C81EAE" w:rsidP="00B637BD">
      <w:pPr>
        <w:pStyle w:val="ListParagraph"/>
        <w:numPr>
          <w:ilvl w:val="1"/>
          <w:numId w:val="1"/>
        </w:numPr>
        <w:ind w:left="567" w:hanging="567"/>
        <w:contextualSpacing w:val="0"/>
        <w:rPr>
          <w:rFonts w:ascii="Arial" w:hAnsi="Arial" w:cs="Arial"/>
          <w:sz w:val="20"/>
        </w:rPr>
      </w:pPr>
      <w:r w:rsidRPr="008D0A80">
        <w:rPr>
          <w:rFonts w:ascii="Arial" w:hAnsi="Arial" w:cs="Arial"/>
          <w:sz w:val="20"/>
        </w:rPr>
        <w:t>A site survey will be required to establish the logistics and method of the fil</w:t>
      </w:r>
      <w:r w:rsidR="008B15AD" w:rsidRPr="008D0A80">
        <w:rPr>
          <w:rFonts w:ascii="Arial" w:hAnsi="Arial" w:cs="Arial"/>
          <w:sz w:val="20"/>
        </w:rPr>
        <w:t xml:space="preserve">ter </w:t>
      </w:r>
      <w:r w:rsidR="00227493" w:rsidRPr="008D0A80">
        <w:rPr>
          <w:rFonts w:ascii="Arial" w:hAnsi="Arial" w:cs="Arial"/>
          <w:sz w:val="20"/>
        </w:rPr>
        <w:t xml:space="preserve">refurbishment and </w:t>
      </w:r>
      <w:r w:rsidR="008B15AD" w:rsidRPr="008D0A80">
        <w:rPr>
          <w:rFonts w:ascii="Arial" w:hAnsi="Arial" w:cs="Arial"/>
          <w:sz w:val="20"/>
        </w:rPr>
        <w:t>media change</w:t>
      </w:r>
      <w:r w:rsidR="00227493" w:rsidRPr="008D0A80">
        <w:rPr>
          <w:rFonts w:ascii="Arial" w:hAnsi="Arial" w:cs="Arial"/>
          <w:sz w:val="20"/>
        </w:rPr>
        <w:t xml:space="preserve"> in line with Health and Safety guidelines</w:t>
      </w:r>
      <w:r w:rsidR="00C06753" w:rsidRPr="008D0A80">
        <w:rPr>
          <w:rFonts w:ascii="Arial" w:hAnsi="Arial" w:cs="Arial"/>
          <w:sz w:val="20"/>
        </w:rPr>
        <w:t>. P</w:t>
      </w:r>
      <w:r w:rsidR="008B15AD" w:rsidRPr="008D0A80">
        <w:rPr>
          <w:rFonts w:ascii="Arial" w:hAnsi="Arial" w:cs="Arial"/>
          <w:sz w:val="20"/>
        </w:rPr>
        <w:t xml:space="preserve">lans of all </w:t>
      </w:r>
      <w:r w:rsidR="00227493" w:rsidRPr="008D0A80">
        <w:rPr>
          <w:rFonts w:ascii="Arial" w:hAnsi="Arial" w:cs="Arial"/>
          <w:sz w:val="20"/>
        </w:rPr>
        <w:t xml:space="preserve">filters </w:t>
      </w:r>
      <w:r w:rsidR="00D14540" w:rsidRPr="008D0A80">
        <w:rPr>
          <w:rFonts w:ascii="Arial" w:hAnsi="Arial" w:cs="Arial"/>
          <w:sz w:val="20"/>
        </w:rPr>
        <w:t>have been included at the Annexes of this Specification</w:t>
      </w:r>
      <w:r w:rsidR="00227493" w:rsidRPr="008D0A80">
        <w:rPr>
          <w:rFonts w:ascii="Arial" w:hAnsi="Arial" w:cs="Arial"/>
          <w:sz w:val="20"/>
        </w:rPr>
        <w:t>.</w:t>
      </w:r>
      <w:r w:rsidR="003950AC" w:rsidRPr="008D0A80">
        <w:rPr>
          <w:rFonts w:ascii="Arial" w:hAnsi="Arial" w:cs="Arial"/>
          <w:sz w:val="20"/>
        </w:rPr>
        <w:t xml:space="preserve"> </w:t>
      </w:r>
      <w:r w:rsidR="00227493" w:rsidRPr="008D0A80">
        <w:rPr>
          <w:rFonts w:ascii="Arial" w:hAnsi="Arial" w:cs="Arial"/>
          <w:sz w:val="20"/>
        </w:rPr>
        <w:t xml:space="preserve">No specific guidance </w:t>
      </w:r>
      <w:r w:rsidR="00A12354" w:rsidRPr="008D0A80">
        <w:rPr>
          <w:rFonts w:ascii="Arial" w:hAnsi="Arial" w:cs="Arial"/>
          <w:sz w:val="20"/>
        </w:rPr>
        <w:t>or advice will be given by the C</w:t>
      </w:r>
      <w:r w:rsidR="00227493" w:rsidRPr="008D0A80">
        <w:rPr>
          <w:rFonts w:ascii="Arial" w:hAnsi="Arial" w:cs="Arial"/>
          <w:sz w:val="20"/>
        </w:rPr>
        <w:t xml:space="preserve">ouncil or their representative and any information that a </w:t>
      </w:r>
      <w:r w:rsidR="00A12354" w:rsidRPr="008D0A80">
        <w:rPr>
          <w:rFonts w:ascii="Arial" w:hAnsi="Arial" w:cs="Arial"/>
          <w:sz w:val="20"/>
        </w:rPr>
        <w:t>C</w:t>
      </w:r>
      <w:r w:rsidR="00227493" w:rsidRPr="008D0A80">
        <w:rPr>
          <w:rFonts w:ascii="Arial" w:hAnsi="Arial" w:cs="Arial"/>
          <w:sz w:val="20"/>
        </w:rPr>
        <w:t>ontractor may use must be checked against current industry regulations and current legislation. The most recent filter condition report will also be made available as an a</w:t>
      </w:r>
      <w:r w:rsidR="00A12354" w:rsidRPr="008D0A80">
        <w:rPr>
          <w:rFonts w:ascii="Arial" w:hAnsi="Arial" w:cs="Arial"/>
          <w:sz w:val="20"/>
        </w:rPr>
        <w:t>nnex</w:t>
      </w:r>
      <w:r w:rsidR="00227493" w:rsidRPr="008D0A80">
        <w:rPr>
          <w:rFonts w:ascii="Arial" w:hAnsi="Arial" w:cs="Arial"/>
          <w:sz w:val="20"/>
        </w:rPr>
        <w:t xml:space="preserve"> to this </w:t>
      </w:r>
      <w:r w:rsidR="00A12354" w:rsidRPr="008D0A80">
        <w:rPr>
          <w:rFonts w:ascii="Arial" w:hAnsi="Arial" w:cs="Arial"/>
          <w:sz w:val="20"/>
        </w:rPr>
        <w:t>S</w:t>
      </w:r>
      <w:r w:rsidR="00227493" w:rsidRPr="008D0A80">
        <w:rPr>
          <w:rFonts w:ascii="Arial" w:hAnsi="Arial" w:cs="Arial"/>
          <w:sz w:val="20"/>
        </w:rPr>
        <w:t>pecification.</w:t>
      </w:r>
    </w:p>
    <w:p w14:paraId="0341241F" w14:textId="77777777" w:rsidR="00A67E16" w:rsidRPr="008D0A80" w:rsidRDefault="00A67E16" w:rsidP="00B637BD">
      <w:pPr>
        <w:rPr>
          <w:rFonts w:ascii="Arial" w:hAnsi="Arial" w:cs="Arial"/>
          <w:sz w:val="20"/>
        </w:rPr>
      </w:pPr>
    </w:p>
    <w:p w14:paraId="75137474" w14:textId="7FA5F499" w:rsidR="00A67E16" w:rsidRPr="008D0A80" w:rsidRDefault="006B29F9" w:rsidP="00B637BD">
      <w:pPr>
        <w:pStyle w:val="ListParagraph"/>
        <w:numPr>
          <w:ilvl w:val="1"/>
          <w:numId w:val="1"/>
        </w:numPr>
        <w:ind w:left="567" w:hanging="567"/>
        <w:contextualSpacing w:val="0"/>
        <w:rPr>
          <w:rFonts w:ascii="Arial" w:hAnsi="Arial" w:cs="Arial"/>
          <w:i/>
          <w:sz w:val="20"/>
        </w:rPr>
      </w:pPr>
      <w:r w:rsidRPr="008D0A80">
        <w:rPr>
          <w:rFonts w:ascii="Arial" w:hAnsi="Arial" w:cs="Arial"/>
          <w:sz w:val="20"/>
        </w:rPr>
        <w:t xml:space="preserve">Any replacement parts, repairs or </w:t>
      </w:r>
      <w:r w:rsidR="00EA1CA2" w:rsidRPr="008D0A80">
        <w:rPr>
          <w:rFonts w:ascii="Arial" w:hAnsi="Arial" w:cs="Arial"/>
          <w:sz w:val="20"/>
        </w:rPr>
        <w:t>refurbishment</w:t>
      </w:r>
      <w:r w:rsidRPr="008D0A80">
        <w:rPr>
          <w:rFonts w:ascii="Arial" w:hAnsi="Arial" w:cs="Arial"/>
          <w:sz w:val="20"/>
        </w:rPr>
        <w:t xml:space="preserve"> required </w:t>
      </w:r>
      <w:r w:rsidR="00A12354" w:rsidRPr="008D0A80">
        <w:rPr>
          <w:rFonts w:ascii="Arial" w:hAnsi="Arial" w:cs="Arial"/>
          <w:sz w:val="20"/>
        </w:rPr>
        <w:t xml:space="preserve">must </w:t>
      </w:r>
      <w:r w:rsidRPr="008D0A80">
        <w:rPr>
          <w:rFonts w:ascii="Arial" w:hAnsi="Arial" w:cs="Arial"/>
          <w:sz w:val="20"/>
        </w:rPr>
        <w:t xml:space="preserve">be clearly </w:t>
      </w:r>
      <w:r w:rsidR="00A12354" w:rsidRPr="008D0A80">
        <w:rPr>
          <w:rFonts w:ascii="Arial" w:hAnsi="Arial" w:cs="Arial"/>
          <w:sz w:val="20"/>
        </w:rPr>
        <w:t xml:space="preserve">provided </w:t>
      </w:r>
      <w:r w:rsidRPr="008D0A80">
        <w:rPr>
          <w:rFonts w:ascii="Arial" w:hAnsi="Arial" w:cs="Arial"/>
          <w:sz w:val="20"/>
        </w:rPr>
        <w:t xml:space="preserve">in </w:t>
      </w:r>
      <w:r w:rsidR="00A12354" w:rsidRPr="008D0A80">
        <w:rPr>
          <w:rFonts w:ascii="Arial" w:hAnsi="Arial" w:cs="Arial"/>
          <w:sz w:val="20"/>
        </w:rPr>
        <w:t>the Contractor’s offer</w:t>
      </w:r>
      <w:r w:rsidR="00227493" w:rsidRPr="008D0A80">
        <w:rPr>
          <w:rFonts w:ascii="Arial" w:hAnsi="Arial" w:cs="Arial"/>
          <w:sz w:val="20"/>
        </w:rPr>
        <w:t>.</w:t>
      </w:r>
    </w:p>
    <w:p w14:paraId="06677305" w14:textId="77777777" w:rsidR="00A67E16" w:rsidRPr="008D0A80" w:rsidRDefault="00A67E16" w:rsidP="00B637BD">
      <w:pPr>
        <w:pStyle w:val="ListParagraph"/>
        <w:ind w:left="567" w:hanging="567"/>
        <w:contextualSpacing w:val="0"/>
        <w:rPr>
          <w:rFonts w:ascii="Arial" w:hAnsi="Arial" w:cs="Arial"/>
          <w:sz w:val="20"/>
        </w:rPr>
      </w:pPr>
    </w:p>
    <w:p w14:paraId="49B42802" w14:textId="77777777" w:rsidR="0061648E" w:rsidRPr="008D0A80" w:rsidRDefault="007329A2" w:rsidP="00B637BD">
      <w:pPr>
        <w:pStyle w:val="ListParagraph"/>
        <w:numPr>
          <w:ilvl w:val="1"/>
          <w:numId w:val="1"/>
        </w:numPr>
        <w:ind w:left="567" w:hanging="567"/>
        <w:contextualSpacing w:val="0"/>
        <w:rPr>
          <w:rFonts w:ascii="Arial" w:hAnsi="Arial" w:cs="Arial"/>
          <w:i/>
          <w:sz w:val="20"/>
        </w:rPr>
      </w:pPr>
      <w:r w:rsidRPr="008D0A80">
        <w:rPr>
          <w:rFonts w:ascii="Arial" w:hAnsi="Arial" w:cs="Arial"/>
          <w:sz w:val="20"/>
        </w:rPr>
        <w:t xml:space="preserve">The </w:t>
      </w:r>
      <w:r w:rsidR="007333EC" w:rsidRPr="008D0A80">
        <w:rPr>
          <w:rFonts w:ascii="Arial" w:hAnsi="Arial" w:cs="Arial"/>
          <w:sz w:val="20"/>
        </w:rPr>
        <w:t>Contractor</w:t>
      </w:r>
      <w:r w:rsidRPr="008D0A80">
        <w:rPr>
          <w:rFonts w:ascii="Arial" w:hAnsi="Arial" w:cs="Arial"/>
          <w:sz w:val="20"/>
        </w:rPr>
        <w:t xml:space="preserve"> will be r</w:t>
      </w:r>
      <w:r w:rsidR="00F810FD" w:rsidRPr="008D0A80">
        <w:rPr>
          <w:rFonts w:ascii="Arial" w:hAnsi="Arial" w:cs="Arial"/>
          <w:sz w:val="20"/>
        </w:rPr>
        <w:t>equired to supply al</w:t>
      </w:r>
      <w:r w:rsidR="00A67E16" w:rsidRPr="008D0A80">
        <w:rPr>
          <w:rFonts w:ascii="Arial" w:hAnsi="Arial" w:cs="Arial"/>
          <w:sz w:val="20"/>
        </w:rPr>
        <w:t>l media and parts</w:t>
      </w:r>
      <w:r w:rsidR="00227493" w:rsidRPr="008D0A80">
        <w:rPr>
          <w:rFonts w:ascii="Arial" w:hAnsi="Arial" w:cs="Arial"/>
          <w:sz w:val="20"/>
        </w:rPr>
        <w:t xml:space="preserve"> to the following detail</w:t>
      </w:r>
      <w:r w:rsidR="001478D3" w:rsidRPr="008D0A80">
        <w:rPr>
          <w:rFonts w:ascii="Arial" w:hAnsi="Arial" w:cs="Arial"/>
          <w:sz w:val="20"/>
        </w:rPr>
        <w:t>:</w:t>
      </w:r>
    </w:p>
    <w:p w14:paraId="1F6FC07A" w14:textId="0196954F" w:rsidR="001478D3" w:rsidRPr="008D0A80" w:rsidRDefault="001478D3" w:rsidP="00B637BD">
      <w:pPr>
        <w:pStyle w:val="ListParagraph"/>
        <w:numPr>
          <w:ilvl w:val="2"/>
          <w:numId w:val="1"/>
        </w:numPr>
        <w:ind w:left="1701" w:hanging="1134"/>
        <w:contextualSpacing w:val="0"/>
        <w:rPr>
          <w:rFonts w:ascii="Arial" w:hAnsi="Arial" w:cs="Arial"/>
          <w:sz w:val="20"/>
        </w:rPr>
      </w:pPr>
      <w:r w:rsidRPr="008D0A80">
        <w:rPr>
          <w:rFonts w:ascii="Arial" w:hAnsi="Arial" w:cs="Arial"/>
          <w:sz w:val="20"/>
        </w:rPr>
        <w:t>Reline all</w:t>
      </w:r>
      <w:r w:rsidR="00C06753" w:rsidRPr="008D0A80">
        <w:rPr>
          <w:rFonts w:ascii="Arial" w:hAnsi="Arial" w:cs="Arial"/>
          <w:sz w:val="20"/>
        </w:rPr>
        <w:t xml:space="preserve"> filter vessels using solvent f</w:t>
      </w:r>
      <w:r w:rsidRPr="008D0A80">
        <w:rPr>
          <w:rFonts w:ascii="Arial" w:hAnsi="Arial" w:cs="Arial"/>
          <w:sz w:val="20"/>
        </w:rPr>
        <w:t>ree 3 – coat Epoxy;</w:t>
      </w:r>
    </w:p>
    <w:p w14:paraId="193BA0EB" w14:textId="77777777" w:rsidR="00C06753" w:rsidRPr="008D0A80" w:rsidRDefault="00C06753" w:rsidP="00C06753">
      <w:pPr>
        <w:pStyle w:val="ListParagraph"/>
        <w:numPr>
          <w:ilvl w:val="2"/>
          <w:numId w:val="1"/>
        </w:numPr>
        <w:ind w:left="1701" w:hanging="1134"/>
        <w:contextualSpacing w:val="0"/>
        <w:rPr>
          <w:rFonts w:ascii="Arial" w:hAnsi="Arial" w:cs="Arial"/>
          <w:sz w:val="20"/>
        </w:rPr>
      </w:pPr>
      <w:r w:rsidRPr="008D0A80">
        <w:rPr>
          <w:rFonts w:ascii="Arial" w:hAnsi="Arial" w:cs="Arial"/>
          <w:color w:val="000000"/>
          <w:sz w:val="20"/>
        </w:rPr>
        <w:t>The product used must be a solvent free - 3 coat application epoxy paint system chemically resistant to Sodium Hypochlorite and Sulphuric Acid treatment of pool water.</w:t>
      </w:r>
    </w:p>
    <w:p w14:paraId="25552AF6" w14:textId="5D40667C" w:rsidR="00C06753" w:rsidRPr="008D0A80" w:rsidRDefault="00C06753" w:rsidP="00C06753">
      <w:pPr>
        <w:pStyle w:val="ListParagraph"/>
        <w:numPr>
          <w:ilvl w:val="2"/>
          <w:numId w:val="1"/>
        </w:numPr>
        <w:ind w:left="1701" w:hanging="1134"/>
        <w:contextualSpacing w:val="0"/>
        <w:rPr>
          <w:rFonts w:ascii="Arial" w:hAnsi="Arial" w:cs="Arial"/>
          <w:sz w:val="20"/>
        </w:rPr>
      </w:pPr>
      <w:r w:rsidRPr="008D0A80">
        <w:rPr>
          <w:rFonts w:ascii="Arial" w:hAnsi="Arial" w:cs="Arial"/>
          <w:color w:val="000000"/>
          <w:sz w:val="20"/>
        </w:rPr>
        <w:t>Apply first coat rust stabiliser primer (state colour) heat dry to cure.</w:t>
      </w:r>
    </w:p>
    <w:p w14:paraId="60A77506" w14:textId="77777777" w:rsidR="00C06753" w:rsidRPr="008D0A80" w:rsidRDefault="00C06753" w:rsidP="00C06753">
      <w:pPr>
        <w:pStyle w:val="ListParagraph"/>
        <w:ind w:left="1569" w:firstLine="132"/>
        <w:contextualSpacing w:val="0"/>
        <w:rPr>
          <w:rFonts w:ascii="Arial" w:hAnsi="Arial" w:cs="Arial"/>
          <w:color w:val="000000"/>
          <w:sz w:val="20"/>
        </w:rPr>
      </w:pPr>
      <w:r w:rsidRPr="008D0A80">
        <w:rPr>
          <w:rFonts w:ascii="Arial" w:hAnsi="Arial" w:cs="Arial"/>
          <w:color w:val="000000"/>
          <w:sz w:val="20"/>
        </w:rPr>
        <w:t>Apply second coat rust stabiliser primer (state colour) allow to dry then:</w:t>
      </w:r>
    </w:p>
    <w:p w14:paraId="4A510403" w14:textId="77777777" w:rsidR="00C06753" w:rsidRPr="008D0A80" w:rsidRDefault="00C06753" w:rsidP="00C06753">
      <w:pPr>
        <w:ind w:left="1417" w:firstLine="284"/>
        <w:rPr>
          <w:rFonts w:ascii="Arial" w:hAnsi="Arial" w:cs="Arial"/>
          <w:color w:val="000000"/>
          <w:sz w:val="20"/>
        </w:rPr>
      </w:pPr>
      <w:r w:rsidRPr="008D0A80">
        <w:rPr>
          <w:rFonts w:ascii="Arial" w:hAnsi="Arial" w:cs="Arial"/>
          <w:color w:val="000000"/>
          <w:sz w:val="20"/>
        </w:rPr>
        <w:t>Apply third coat glass flake reinforced finish (state colour).</w:t>
      </w:r>
    </w:p>
    <w:p w14:paraId="1D37C371" w14:textId="56878AEF" w:rsidR="001478D3" w:rsidRPr="008D0A80" w:rsidRDefault="00C06753" w:rsidP="00B637BD">
      <w:pPr>
        <w:pStyle w:val="ListParagraph"/>
        <w:numPr>
          <w:ilvl w:val="2"/>
          <w:numId w:val="1"/>
        </w:numPr>
        <w:ind w:left="1701" w:hanging="1134"/>
        <w:contextualSpacing w:val="0"/>
        <w:rPr>
          <w:rFonts w:ascii="Arial" w:hAnsi="Arial" w:cs="Arial"/>
          <w:sz w:val="20"/>
        </w:rPr>
      </w:pPr>
      <w:r w:rsidRPr="008D0A80">
        <w:rPr>
          <w:rFonts w:ascii="Arial" w:hAnsi="Arial" w:cs="Arial"/>
          <w:color w:val="000000"/>
          <w:sz w:val="20"/>
        </w:rPr>
        <w:t>sodium silicate glass sand media recycled container glass sub angular in shape size 0.5 - 1.00mm (BS 16/30) grade</w:t>
      </w:r>
    </w:p>
    <w:p w14:paraId="757ECCE4" w14:textId="537CB8B1" w:rsidR="001478D3" w:rsidRPr="008D0A80" w:rsidRDefault="00EE4120" w:rsidP="00EE4120">
      <w:pPr>
        <w:pStyle w:val="ListParagraph"/>
        <w:numPr>
          <w:ilvl w:val="2"/>
          <w:numId w:val="1"/>
        </w:numPr>
        <w:ind w:left="1701" w:hanging="1134"/>
        <w:contextualSpacing w:val="0"/>
        <w:rPr>
          <w:rFonts w:ascii="Arial" w:hAnsi="Arial" w:cs="Arial"/>
          <w:sz w:val="20"/>
        </w:rPr>
      </w:pPr>
      <w:r w:rsidRPr="008D0A80">
        <w:rPr>
          <w:rFonts w:ascii="Arial" w:hAnsi="Arial" w:cs="Arial"/>
          <w:sz w:val="20"/>
        </w:rPr>
        <w:tab/>
        <w:t>Pea g</w:t>
      </w:r>
      <w:r w:rsidR="001478D3" w:rsidRPr="008D0A80">
        <w:rPr>
          <w:rFonts w:ascii="Arial" w:hAnsi="Arial" w:cs="Arial"/>
          <w:sz w:val="20"/>
        </w:rPr>
        <w:t xml:space="preserve">ravel </w:t>
      </w:r>
      <w:r w:rsidRPr="008D0A80">
        <w:rPr>
          <w:rFonts w:ascii="Arial" w:hAnsi="Arial" w:cs="Arial"/>
          <w:color w:val="000000"/>
          <w:sz w:val="20"/>
        </w:rPr>
        <w:t>graded 6mm in size.</w:t>
      </w:r>
    </w:p>
    <w:p w14:paraId="1C873B58" w14:textId="77777777" w:rsidR="0061648E" w:rsidRPr="008D0A80" w:rsidRDefault="0061648E" w:rsidP="00B637BD">
      <w:pPr>
        <w:pStyle w:val="ListParagraph"/>
        <w:ind w:left="567" w:hanging="567"/>
        <w:contextualSpacing w:val="0"/>
        <w:rPr>
          <w:rFonts w:ascii="Arial" w:hAnsi="Arial" w:cs="Arial"/>
          <w:sz w:val="20"/>
        </w:rPr>
      </w:pPr>
    </w:p>
    <w:p w14:paraId="0AFC63D5" w14:textId="1675288B" w:rsidR="007329A2" w:rsidRPr="008D0A80" w:rsidRDefault="00F810FD" w:rsidP="00B637BD">
      <w:pPr>
        <w:pStyle w:val="ListParagraph"/>
        <w:numPr>
          <w:ilvl w:val="1"/>
          <w:numId w:val="1"/>
        </w:numPr>
        <w:ind w:left="567" w:hanging="567"/>
        <w:contextualSpacing w:val="0"/>
        <w:rPr>
          <w:rFonts w:ascii="Arial" w:hAnsi="Arial" w:cs="Arial"/>
          <w:i/>
          <w:sz w:val="20"/>
        </w:rPr>
      </w:pPr>
      <w:r w:rsidRPr="008D0A80">
        <w:rPr>
          <w:rFonts w:ascii="Arial" w:hAnsi="Arial" w:cs="Arial"/>
          <w:sz w:val="20"/>
        </w:rPr>
        <w:t xml:space="preserve">The </w:t>
      </w:r>
      <w:r w:rsidR="007333EC" w:rsidRPr="008D0A80">
        <w:rPr>
          <w:rFonts w:ascii="Arial" w:hAnsi="Arial" w:cs="Arial"/>
          <w:sz w:val="20"/>
        </w:rPr>
        <w:t>Contractor</w:t>
      </w:r>
      <w:r w:rsidRPr="008D0A80">
        <w:rPr>
          <w:rFonts w:ascii="Arial" w:hAnsi="Arial" w:cs="Arial"/>
          <w:sz w:val="20"/>
        </w:rPr>
        <w:t xml:space="preserve"> </w:t>
      </w:r>
      <w:r w:rsidR="00A12354" w:rsidRPr="008D0A80">
        <w:rPr>
          <w:rFonts w:ascii="Arial" w:hAnsi="Arial" w:cs="Arial"/>
          <w:sz w:val="20"/>
        </w:rPr>
        <w:t>must</w:t>
      </w:r>
      <w:r w:rsidRPr="008D0A80">
        <w:rPr>
          <w:rFonts w:ascii="Arial" w:hAnsi="Arial" w:cs="Arial"/>
          <w:sz w:val="20"/>
        </w:rPr>
        <w:t xml:space="preserve"> dispose of all old filter media and </w:t>
      </w:r>
      <w:r w:rsidR="00A12354" w:rsidRPr="008D0A80">
        <w:rPr>
          <w:rFonts w:ascii="Arial" w:hAnsi="Arial" w:cs="Arial"/>
          <w:sz w:val="20"/>
        </w:rPr>
        <w:t>all</w:t>
      </w:r>
      <w:r w:rsidRPr="008D0A80">
        <w:rPr>
          <w:rFonts w:ascii="Arial" w:hAnsi="Arial" w:cs="Arial"/>
          <w:sz w:val="20"/>
        </w:rPr>
        <w:t xml:space="preserve"> associated parts</w:t>
      </w:r>
      <w:r w:rsidR="00227493" w:rsidRPr="008D0A80">
        <w:rPr>
          <w:rFonts w:ascii="Arial" w:hAnsi="Arial" w:cs="Arial"/>
          <w:sz w:val="20"/>
        </w:rPr>
        <w:t xml:space="preserve"> </w:t>
      </w:r>
      <w:r w:rsidRPr="008D0A80">
        <w:rPr>
          <w:rFonts w:ascii="Arial" w:hAnsi="Arial" w:cs="Arial"/>
          <w:sz w:val="20"/>
        </w:rPr>
        <w:t>in line the most recent environmental standards.</w:t>
      </w:r>
    </w:p>
    <w:p w14:paraId="0F8E9316" w14:textId="77777777" w:rsidR="007329A2" w:rsidRPr="008D0A80" w:rsidRDefault="007329A2" w:rsidP="00B637BD">
      <w:pPr>
        <w:pStyle w:val="ListParagraph"/>
        <w:ind w:left="567" w:hanging="567"/>
        <w:rPr>
          <w:rFonts w:ascii="Arial" w:hAnsi="Arial" w:cs="Arial"/>
          <w:sz w:val="20"/>
        </w:rPr>
      </w:pPr>
    </w:p>
    <w:p w14:paraId="6BAD6903" w14:textId="77777777" w:rsidR="009C5D38" w:rsidRPr="008D0A80" w:rsidRDefault="009C5D38" w:rsidP="00B637BD">
      <w:pPr>
        <w:pStyle w:val="ListParagraph"/>
        <w:numPr>
          <w:ilvl w:val="0"/>
          <w:numId w:val="1"/>
        </w:numPr>
        <w:tabs>
          <w:tab w:val="left" w:pos="567"/>
        </w:tabs>
        <w:ind w:left="567" w:hanging="567"/>
        <w:rPr>
          <w:rFonts w:ascii="Arial" w:hAnsi="Arial" w:cs="Arial"/>
          <w:b/>
          <w:caps/>
          <w:sz w:val="20"/>
        </w:rPr>
      </w:pPr>
      <w:r w:rsidRPr="008D0A80">
        <w:rPr>
          <w:rFonts w:ascii="Arial" w:hAnsi="Arial" w:cs="Arial"/>
          <w:b/>
          <w:caps/>
          <w:sz w:val="20"/>
        </w:rPr>
        <w:t>Service Conditions and Environmental Factors</w:t>
      </w:r>
    </w:p>
    <w:p w14:paraId="76A296DE" w14:textId="77777777" w:rsidR="009C5D38" w:rsidRPr="008D0A80" w:rsidRDefault="009C5D38" w:rsidP="00B637BD">
      <w:pPr>
        <w:rPr>
          <w:rFonts w:ascii="Arial" w:hAnsi="Arial" w:cs="Arial"/>
          <w:sz w:val="20"/>
        </w:rPr>
      </w:pPr>
    </w:p>
    <w:p w14:paraId="5682A960" w14:textId="77777777" w:rsidR="009C5D38" w:rsidRPr="00A12354" w:rsidRDefault="009C5D38" w:rsidP="00B637BD">
      <w:pPr>
        <w:pStyle w:val="ListParagraph"/>
        <w:numPr>
          <w:ilvl w:val="1"/>
          <w:numId w:val="1"/>
        </w:numPr>
        <w:ind w:left="567" w:hanging="567"/>
        <w:rPr>
          <w:rFonts w:ascii="Arial" w:hAnsi="Arial" w:cs="Arial"/>
          <w:b/>
          <w:sz w:val="20"/>
        </w:rPr>
      </w:pPr>
      <w:r w:rsidRPr="008D0A80">
        <w:rPr>
          <w:rFonts w:ascii="Arial" w:hAnsi="Arial" w:cs="Arial"/>
          <w:b/>
          <w:sz w:val="20"/>
        </w:rPr>
        <w:t>Due to the budget</w:t>
      </w:r>
      <w:r w:rsidRPr="00A12354">
        <w:rPr>
          <w:rFonts w:ascii="Arial" w:hAnsi="Arial" w:cs="Arial"/>
          <w:b/>
          <w:sz w:val="20"/>
        </w:rPr>
        <w:t xml:space="preserve"> and expenditure for this project being pre-approved by the Council’s One Corby Policy Committee, any bids received in excess of the maximum pre-approved total project budget of </w:t>
      </w:r>
      <w:r w:rsidR="008B15AD" w:rsidRPr="00A12354">
        <w:rPr>
          <w:rFonts w:ascii="Arial" w:hAnsi="Arial" w:cs="Arial"/>
          <w:b/>
          <w:sz w:val="20"/>
        </w:rPr>
        <w:t>£17</w:t>
      </w:r>
      <w:r w:rsidRPr="00A12354">
        <w:rPr>
          <w:rFonts w:ascii="Arial" w:hAnsi="Arial" w:cs="Arial"/>
          <w:b/>
          <w:sz w:val="20"/>
        </w:rPr>
        <w:t>0,000 will be disregarded by the Council.</w:t>
      </w:r>
    </w:p>
    <w:p w14:paraId="6DA8A2E9" w14:textId="77777777" w:rsidR="009C5D38" w:rsidRPr="00A12354" w:rsidRDefault="009C5D38" w:rsidP="00B637BD">
      <w:pPr>
        <w:ind w:left="567" w:hanging="567"/>
        <w:rPr>
          <w:rFonts w:ascii="Arial" w:hAnsi="Arial" w:cs="Arial"/>
          <w:sz w:val="20"/>
        </w:rPr>
      </w:pPr>
    </w:p>
    <w:p w14:paraId="797EB914" w14:textId="388622DF" w:rsidR="009C5D38" w:rsidRPr="00A12354" w:rsidRDefault="009C5D38" w:rsidP="00B637BD">
      <w:pPr>
        <w:pStyle w:val="ListParagraph"/>
        <w:numPr>
          <w:ilvl w:val="1"/>
          <w:numId w:val="1"/>
        </w:numPr>
        <w:ind w:left="567" w:hanging="567"/>
        <w:rPr>
          <w:rFonts w:ascii="Arial" w:hAnsi="Arial" w:cs="Arial"/>
          <w:sz w:val="20"/>
        </w:rPr>
      </w:pPr>
      <w:r w:rsidRPr="00A12354">
        <w:rPr>
          <w:rFonts w:ascii="Arial" w:hAnsi="Arial" w:cs="Arial"/>
          <w:sz w:val="20"/>
        </w:rPr>
        <w:t xml:space="preserve">All works will need to be undertaken whist </w:t>
      </w:r>
      <w:r w:rsidR="00A67E16" w:rsidRPr="00A12354">
        <w:rPr>
          <w:rFonts w:ascii="Arial" w:hAnsi="Arial" w:cs="Arial"/>
          <w:sz w:val="20"/>
        </w:rPr>
        <w:t>Corby E</w:t>
      </w:r>
      <w:r w:rsidRPr="00A12354">
        <w:rPr>
          <w:rFonts w:ascii="Arial" w:hAnsi="Arial" w:cs="Arial"/>
          <w:sz w:val="20"/>
        </w:rPr>
        <w:t xml:space="preserve">ast Midlands International Pool remains in full operation, with </w:t>
      </w:r>
      <w:r w:rsidR="00227493" w:rsidRPr="00A12354">
        <w:rPr>
          <w:rFonts w:ascii="Arial" w:hAnsi="Arial" w:cs="Arial"/>
          <w:sz w:val="20"/>
        </w:rPr>
        <w:t>the exception of the spa filter.</w:t>
      </w:r>
      <w:r w:rsidR="003950AC">
        <w:rPr>
          <w:rFonts w:ascii="Arial" w:hAnsi="Arial" w:cs="Arial"/>
          <w:sz w:val="20"/>
        </w:rPr>
        <w:t xml:space="preserve"> </w:t>
      </w:r>
      <w:r w:rsidR="00A12354" w:rsidRPr="00A12354">
        <w:rPr>
          <w:rFonts w:ascii="Arial" w:hAnsi="Arial" w:cs="Arial"/>
          <w:sz w:val="20"/>
        </w:rPr>
        <w:t>The Contractor</w:t>
      </w:r>
      <w:r w:rsidR="00227493" w:rsidRPr="00A12354">
        <w:rPr>
          <w:rFonts w:ascii="Arial" w:hAnsi="Arial" w:cs="Arial"/>
          <w:sz w:val="20"/>
        </w:rPr>
        <w:t xml:space="preserve"> </w:t>
      </w:r>
      <w:r w:rsidR="00A12354" w:rsidRPr="00A12354">
        <w:rPr>
          <w:rFonts w:ascii="Arial" w:hAnsi="Arial" w:cs="Arial"/>
          <w:sz w:val="20"/>
        </w:rPr>
        <w:t>must clearly</w:t>
      </w:r>
      <w:r w:rsidR="00227493" w:rsidRPr="00A12354">
        <w:rPr>
          <w:rFonts w:ascii="Arial" w:hAnsi="Arial" w:cs="Arial"/>
          <w:sz w:val="20"/>
        </w:rPr>
        <w:t xml:space="preserve"> specify the time the spa will remain out of use</w:t>
      </w:r>
      <w:r w:rsidR="00A12354" w:rsidRPr="00A12354">
        <w:rPr>
          <w:rFonts w:ascii="Arial" w:hAnsi="Arial" w:cs="Arial"/>
          <w:sz w:val="20"/>
        </w:rPr>
        <w:t>, which</w:t>
      </w:r>
      <w:r w:rsidR="00BE1DEE" w:rsidRPr="00A12354">
        <w:rPr>
          <w:rFonts w:ascii="Arial" w:hAnsi="Arial" w:cs="Arial"/>
          <w:sz w:val="20"/>
        </w:rPr>
        <w:t xml:space="preserve"> needs to</w:t>
      </w:r>
      <w:r w:rsidR="00A12354" w:rsidRPr="00A12354">
        <w:rPr>
          <w:rFonts w:ascii="Arial" w:hAnsi="Arial" w:cs="Arial"/>
          <w:sz w:val="20"/>
        </w:rPr>
        <w:t xml:space="preserve"> be given careful consideration, </w:t>
      </w:r>
      <w:r w:rsidR="00BE1DEE" w:rsidRPr="00A12354">
        <w:rPr>
          <w:rFonts w:ascii="Arial" w:hAnsi="Arial" w:cs="Arial"/>
          <w:sz w:val="20"/>
        </w:rPr>
        <w:t>as this will be communicated in advance to facility users.</w:t>
      </w:r>
      <w:r w:rsidR="003950AC">
        <w:rPr>
          <w:rFonts w:ascii="Arial" w:hAnsi="Arial" w:cs="Arial"/>
          <w:sz w:val="20"/>
        </w:rPr>
        <w:t xml:space="preserve"> </w:t>
      </w:r>
      <w:r w:rsidRPr="00A12354">
        <w:rPr>
          <w:rFonts w:ascii="Arial" w:hAnsi="Arial" w:cs="Arial"/>
          <w:sz w:val="20"/>
        </w:rPr>
        <w:t>All other pools must remain open and fully operational, unless clearly agreed in writing with the Council</w:t>
      </w:r>
      <w:r w:rsidR="00BE1DEE" w:rsidRPr="00A12354">
        <w:rPr>
          <w:rFonts w:ascii="Arial" w:hAnsi="Arial" w:cs="Arial"/>
          <w:sz w:val="20"/>
        </w:rPr>
        <w:t xml:space="preserve"> and will only be considered for exceptional circumstances</w:t>
      </w:r>
      <w:r w:rsidRPr="00A12354">
        <w:rPr>
          <w:rFonts w:ascii="Arial" w:hAnsi="Arial" w:cs="Arial"/>
          <w:sz w:val="20"/>
        </w:rPr>
        <w:t>.</w:t>
      </w:r>
    </w:p>
    <w:p w14:paraId="0D8F3EF6" w14:textId="77777777" w:rsidR="009C5D38" w:rsidRPr="00A12354" w:rsidRDefault="009C5D38" w:rsidP="00B637BD">
      <w:pPr>
        <w:ind w:left="567" w:hanging="567"/>
        <w:rPr>
          <w:rFonts w:ascii="Arial" w:hAnsi="Arial" w:cs="Arial"/>
          <w:sz w:val="20"/>
        </w:rPr>
      </w:pPr>
    </w:p>
    <w:p w14:paraId="22EABFC8" w14:textId="77777777" w:rsidR="00A12354" w:rsidRPr="00A12354" w:rsidRDefault="009C5D38" w:rsidP="00B637BD">
      <w:pPr>
        <w:pStyle w:val="ListParagraph"/>
        <w:numPr>
          <w:ilvl w:val="1"/>
          <w:numId w:val="1"/>
        </w:numPr>
        <w:ind w:left="567" w:hanging="567"/>
        <w:rPr>
          <w:rFonts w:ascii="Arial" w:hAnsi="Arial" w:cs="Arial"/>
          <w:sz w:val="20"/>
        </w:rPr>
      </w:pPr>
      <w:r w:rsidRPr="00A12354">
        <w:rPr>
          <w:rFonts w:ascii="Arial" w:hAnsi="Arial" w:cs="Arial"/>
          <w:sz w:val="20"/>
        </w:rPr>
        <w:t>Corby East Midlands International Pool is open to members of the public or clubs</w:t>
      </w:r>
      <w:r w:rsidR="00A12354" w:rsidRPr="00A12354">
        <w:rPr>
          <w:rFonts w:ascii="Arial" w:hAnsi="Arial" w:cs="Arial"/>
          <w:sz w:val="20"/>
        </w:rPr>
        <w:t xml:space="preserve"> at the following times:</w:t>
      </w:r>
    </w:p>
    <w:p w14:paraId="4BC0474D" w14:textId="7BB7879B" w:rsidR="00A12354" w:rsidRPr="00A12354" w:rsidRDefault="009C5D38" w:rsidP="00B637BD">
      <w:pPr>
        <w:pStyle w:val="ListParagraph"/>
        <w:numPr>
          <w:ilvl w:val="2"/>
          <w:numId w:val="1"/>
        </w:numPr>
        <w:ind w:left="1701" w:hanging="1134"/>
        <w:rPr>
          <w:rFonts w:ascii="Arial" w:hAnsi="Arial" w:cs="Arial"/>
          <w:sz w:val="20"/>
        </w:rPr>
      </w:pPr>
      <w:r w:rsidRPr="00A12354">
        <w:rPr>
          <w:rFonts w:ascii="Arial" w:hAnsi="Arial" w:cs="Arial"/>
          <w:sz w:val="20"/>
        </w:rPr>
        <w:t>05:00 to 22:00 fr</w:t>
      </w:r>
      <w:r w:rsidR="00A12354" w:rsidRPr="00A12354">
        <w:rPr>
          <w:rFonts w:ascii="Arial" w:hAnsi="Arial" w:cs="Arial"/>
          <w:sz w:val="20"/>
        </w:rPr>
        <w:t>om Monday to Friday (inclusive);</w:t>
      </w:r>
      <w:r w:rsidR="00B637BD">
        <w:rPr>
          <w:rFonts w:ascii="Arial" w:hAnsi="Arial" w:cs="Arial"/>
          <w:sz w:val="20"/>
        </w:rPr>
        <w:t xml:space="preserve"> and</w:t>
      </w:r>
    </w:p>
    <w:p w14:paraId="4B6F1F3C" w14:textId="7972EF5A" w:rsidR="009C5D38" w:rsidRPr="00F765E8" w:rsidRDefault="009C5D38" w:rsidP="00B637BD">
      <w:pPr>
        <w:pStyle w:val="ListParagraph"/>
        <w:numPr>
          <w:ilvl w:val="2"/>
          <w:numId w:val="1"/>
        </w:numPr>
        <w:ind w:left="1701" w:hanging="1134"/>
        <w:rPr>
          <w:rFonts w:ascii="Arial" w:hAnsi="Arial" w:cs="Arial"/>
          <w:sz w:val="20"/>
        </w:rPr>
      </w:pPr>
      <w:r w:rsidRPr="00A12354">
        <w:rPr>
          <w:rFonts w:ascii="Arial" w:hAnsi="Arial" w:cs="Arial"/>
          <w:sz w:val="20"/>
        </w:rPr>
        <w:t>07:00 to 22:00</w:t>
      </w:r>
      <w:r w:rsidRPr="00F765E8">
        <w:rPr>
          <w:rFonts w:ascii="Arial" w:hAnsi="Arial" w:cs="Arial"/>
          <w:sz w:val="20"/>
        </w:rPr>
        <w:t xml:space="preserve"> on Saturday and Sunday (inclusive).</w:t>
      </w:r>
    </w:p>
    <w:p w14:paraId="010E1FA9" w14:textId="77777777" w:rsidR="009C5D38" w:rsidRPr="00F765E8" w:rsidRDefault="009C5D38" w:rsidP="00B637BD">
      <w:pPr>
        <w:ind w:left="567" w:hanging="567"/>
        <w:rPr>
          <w:rFonts w:ascii="Arial" w:hAnsi="Arial" w:cs="Arial"/>
          <w:sz w:val="20"/>
        </w:rPr>
      </w:pPr>
    </w:p>
    <w:p w14:paraId="15E1483A" w14:textId="1F2B869F" w:rsidR="009C5D38" w:rsidRPr="00174021" w:rsidRDefault="009C5D38"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Corby East Midlands International Swimming Pool’s plant room can be accessed with prior agreement via a service road and </w:t>
      </w:r>
      <w:r w:rsidRPr="00174021">
        <w:rPr>
          <w:rFonts w:ascii="Arial" w:hAnsi="Arial" w:cs="Arial"/>
          <w:sz w:val="20"/>
        </w:rPr>
        <w:t>double doors leading to a boiler room</w:t>
      </w:r>
      <w:r w:rsidR="00BE1DEE" w:rsidRPr="00174021">
        <w:rPr>
          <w:rFonts w:ascii="Arial" w:hAnsi="Arial" w:cs="Arial"/>
          <w:sz w:val="20"/>
        </w:rPr>
        <w:t xml:space="preserve"> and via </w:t>
      </w:r>
      <w:r w:rsidR="0002636D" w:rsidRPr="00174021">
        <w:rPr>
          <w:rFonts w:ascii="Arial" w:hAnsi="Arial" w:cs="Arial"/>
          <w:sz w:val="20"/>
        </w:rPr>
        <w:t>two (</w:t>
      </w:r>
      <w:r w:rsidR="00BE1DEE" w:rsidRPr="00174021">
        <w:rPr>
          <w:rFonts w:ascii="Arial" w:hAnsi="Arial" w:cs="Arial"/>
          <w:sz w:val="20"/>
        </w:rPr>
        <w:t>2</w:t>
      </w:r>
      <w:r w:rsidR="0002636D" w:rsidRPr="00174021">
        <w:rPr>
          <w:rFonts w:ascii="Arial" w:hAnsi="Arial" w:cs="Arial"/>
          <w:sz w:val="20"/>
        </w:rPr>
        <w:t>)</w:t>
      </w:r>
      <w:r w:rsidR="00BE1DEE" w:rsidRPr="00174021">
        <w:rPr>
          <w:rFonts w:ascii="Arial" w:hAnsi="Arial" w:cs="Arial"/>
          <w:sz w:val="20"/>
        </w:rPr>
        <w:t xml:space="preserve"> emergency hatches</w:t>
      </w:r>
      <w:r w:rsidRPr="00174021">
        <w:rPr>
          <w:rFonts w:ascii="Arial" w:hAnsi="Arial" w:cs="Arial"/>
          <w:sz w:val="20"/>
        </w:rPr>
        <w:t>.</w:t>
      </w:r>
      <w:r w:rsidR="003950AC" w:rsidRPr="00174021">
        <w:rPr>
          <w:rFonts w:ascii="Arial" w:hAnsi="Arial" w:cs="Arial"/>
          <w:sz w:val="20"/>
        </w:rPr>
        <w:t xml:space="preserve"> </w:t>
      </w:r>
      <w:r w:rsidR="00BE1DEE" w:rsidRPr="00174021">
        <w:rPr>
          <w:rFonts w:ascii="Arial" w:hAnsi="Arial" w:cs="Arial"/>
          <w:sz w:val="20"/>
        </w:rPr>
        <w:t>If the use of the emergency hatches is required a fire evacuation plan must be presented with</w:t>
      </w:r>
      <w:r w:rsidR="0002636D" w:rsidRPr="00174021">
        <w:rPr>
          <w:rFonts w:ascii="Arial" w:hAnsi="Arial" w:cs="Arial"/>
          <w:sz w:val="20"/>
        </w:rPr>
        <w:t xml:space="preserve"> a fire risk assessment to the C</w:t>
      </w:r>
      <w:r w:rsidR="00BE1DEE" w:rsidRPr="00174021">
        <w:rPr>
          <w:rFonts w:ascii="Arial" w:hAnsi="Arial" w:cs="Arial"/>
          <w:sz w:val="20"/>
        </w:rPr>
        <w:t>ouncil before agreement will be given.</w:t>
      </w:r>
    </w:p>
    <w:p w14:paraId="55413CC1" w14:textId="77777777" w:rsidR="009C5D38" w:rsidRPr="00F765E8" w:rsidRDefault="009C5D38" w:rsidP="00B637BD">
      <w:pPr>
        <w:pStyle w:val="ListParagraph"/>
        <w:numPr>
          <w:ilvl w:val="2"/>
          <w:numId w:val="1"/>
        </w:numPr>
        <w:ind w:left="1701" w:hanging="1134"/>
        <w:rPr>
          <w:rFonts w:ascii="Arial" w:hAnsi="Arial" w:cs="Arial"/>
          <w:sz w:val="20"/>
        </w:rPr>
      </w:pPr>
      <w:r w:rsidRPr="00174021">
        <w:rPr>
          <w:rFonts w:ascii="Arial" w:hAnsi="Arial" w:cs="Arial"/>
          <w:sz w:val="20"/>
        </w:rPr>
        <w:t>The main plant room is accessed via two (2) staircases and consideration will need to be given for the removal</w:t>
      </w:r>
      <w:r w:rsidRPr="00F765E8">
        <w:rPr>
          <w:rFonts w:ascii="Arial" w:hAnsi="Arial" w:cs="Arial"/>
          <w:sz w:val="20"/>
        </w:rPr>
        <w:t xml:space="preserve"> and replacement of the filter media via this route;</w:t>
      </w:r>
    </w:p>
    <w:p w14:paraId="42C4A2A9" w14:textId="77777777" w:rsidR="009C5D38" w:rsidRPr="00F765E8" w:rsidRDefault="009C5D38" w:rsidP="00B637BD">
      <w:pPr>
        <w:pStyle w:val="ListParagraph"/>
        <w:numPr>
          <w:ilvl w:val="2"/>
          <w:numId w:val="1"/>
        </w:numPr>
        <w:ind w:left="1701" w:hanging="1134"/>
        <w:rPr>
          <w:rFonts w:ascii="Arial" w:hAnsi="Arial" w:cs="Arial"/>
          <w:sz w:val="20"/>
        </w:rPr>
      </w:pPr>
      <w:r w:rsidRPr="00F765E8">
        <w:rPr>
          <w:rFonts w:ascii="Arial" w:hAnsi="Arial" w:cs="Arial"/>
          <w:sz w:val="20"/>
        </w:rPr>
        <w:t>The site has limited areas for the use of skips and no areas for the storage of equipment;</w:t>
      </w:r>
    </w:p>
    <w:p w14:paraId="0CA1127A" w14:textId="77777777" w:rsidR="009C5D38" w:rsidRPr="00F765E8" w:rsidRDefault="009C5D38" w:rsidP="00B637BD">
      <w:pPr>
        <w:pStyle w:val="ListParagraph"/>
        <w:numPr>
          <w:ilvl w:val="2"/>
          <w:numId w:val="1"/>
        </w:numPr>
        <w:ind w:left="1701" w:hanging="1134"/>
        <w:rPr>
          <w:rFonts w:ascii="Arial" w:hAnsi="Arial" w:cs="Arial"/>
          <w:sz w:val="20"/>
        </w:rPr>
      </w:pPr>
      <w:r w:rsidRPr="00F765E8">
        <w:rPr>
          <w:rFonts w:ascii="Arial" w:hAnsi="Arial" w:cs="Arial"/>
          <w:sz w:val="20"/>
        </w:rPr>
        <w:t xml:space="preserve">At the time of any site visit, consideration must be given to any storage needs and will only be considered if detailed </w:t>
      </w:r>
      <w:r w:rsidR="00EA1CA2" w:rsidRPr="00F765E8">
        <w:rPr>
          <w:rFonts w:ascii="Arial" w:hAnsi="Arial" w:cs="Arial"/>
          <w:sz w:val="20"/>
        </w:rPr>
        <w:t xml:space="preserve">in </w:t>
      </w:r>
      <w:r w:rsidR="0061648E" w:rsidRPr="00F765E8">
        <w:rPr>
          <w:rFonts w:ascii="Arial" w:hAnsi="Arial" w:cs="Arial"/>
          <w:sz w:val="20"/>
        </w:rPr>
        <w:t>your</w:t>
      </w:r>
      <w:r w:rsidR="00EA1CA2" w:rsidRPr="00F765E8">
        <w:rPr>
          <w:rFonts w:ascii="Arial" w:hAnsi="Arial" w:cs="Arial"/>
          <w:sz w:val="20"/>
        </w:rPr>
        <w:t xml:space="preserve"> </w:t>
      </w:r>
      <w:r w:rsidR="0061648E" w:rsidRPr="00F765E8">
        <w:rPr>
          <w:rFonts w:ascii="Arial" w:hAnsi="Arial" w:cs="Arial"/>
          <w:sz w:val="20"/>
        </w:rPr>
        <w:t>response</w:t>
      </w:r>
      <w:r w:rsidR="00EA1CA2" w:rsidRPr="00F765E8">
        <w:rPr>
          <w:rFonts w:ascii="Arial" w:hAnsi="Arial" w:cs="Arial"/>
          <w:sz w:val="20"/>
        </w:rPr>
        <w:t xml:space="preserve"> and confirmed </w:t>
      </w:r>
      <w:r w:rsidRPr="00F765E8">
        <w:rPr>
          <w:rFonts w:ascii="Arial" w:hAnsi="Arial" w:cs="Arial"/>
          <w:sz w:val="20"/>
        </w:rPr>
        <w:t>in a letter at the first pre-work contract meeting; and</w:t>
      </w:r>
    </w:p>
    <w:p w14:paraId="1A4E8713" w14:textId="77777777" w:rsidR="009C5D38" w:rsidRPr="00F765E8" w:rsidRDefault="009C5D38" w:rsidP="00B637BD">
      <w:pPr>
        <w:pStyle w:val="ListParagraph"/>
        <w:numPr>
          <w:ilvl w:val="2"/>
          <w:numId w:val="1"/>
        </w:numPr>
        <w:ind w:left="1701" w:hanging="1134"/>
        <w:rPr>
          <w:rFonts w:ascii="Arial" w:hAnsi="Arial" w:cs="Arial"/>
          <w:sz w:val="20"/>
        </w:rPr>
      </w:pPr>
      <w:r w:rsidRPr="00F765E8">
        <w:rPr>
          <w:rFonts w:ascii="Arial" w:hAnsi="Arial" w:cs="Arial"/>
          <w:sz w:val="20"/>
        </w:rPr>
        <w:t>The Council’s Responsible Officer reserves the right to decline any such request, in line with health and safety requirements and needs of the staff, public and users of the facility.</w:t>
      </w:r>
    </w:p>
    <w:p w14:paraId="51A09295" w14:textId="77777777" w:rsidR="0061648E" w:rsidRPr="00F765E8" w:rsidRDefault="0061648E" w:rsidP="00B637BD">
      <w:pPr>
        <w:ind w:left="567"/>
        <w:rPr>
          <w:rFonts w:ascii="Arial" w:hAnsi="Arial" w:cs="Arial"/>
          <w:sz w:val="20"/>
        </w:rPr>
      </w:pPr>
    </w:p>
    <w:p w14:paraId="18243E31" w14:textId="1D351F12" w:rsidR="00EA1CA2" w:rsidRDefault="00EA1CA2"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must be able to demonstrate safe working practices at all times and all staff must hold the relevant qualification</w:t>
      </w:r>
      <w:r w:rsidR="00BB2815">
        <w:rPr>
          <w:rFonts w:ascii="Arial" w:hAnsi="Arial" w:cs="Arial"/>
          <w:sz w:val="20"/>
        </w:rPr>
        <w:t>s</w:t>
      </w:r>
      <w:r w:rsidRPr="00F765E8">
        <w:rPr>
          <w:rFonts w:ascii="Arial" w:hAnsi="Arial" w:cs="Arial"/>
          <w:sz w:val="20"/>
        </w:rPr>
        <w:t xml:space="preserve"> for undertaking tasks ass</w:t>
      </w:r>
      <w:r w:rsidR="0061648E" w:rsidRPr="00F765E8">
        <w:rPr>
          <w:rFonts w:ascii="Arial" w:hAnsi="Arial" w:cs="Arial"/>
          <w:sz w:val="20"/>
        </w:rPr>
        <w:t xml:space="preserve">ociated with this project. The Contractor and all Sub-Contractors </w:t>
      </w:r>
      <w:r w:rsidRPr="00F765E8">
        <w:rPr>
          <w:rFonts w:ascii="Arial" w:hAnsi="Arial" w:cs="Arial"/>
          <w:sz w:val="20"/>
        </w:rPr>
        <w:t xml:space="preserve">must conform to Personal Protective Equipment </w:t>
      </w:r>
      <w:r w:rsidR="0002636D" w:rsidRPr="00F765E8">
        <w:rPr>
          <w:rFonts w:ascii="Arial" w:hAnsi="Arial" w:cs="Arial"/>
          <w:sz w:val="20"/>
        </w:rPr>
        <w:t xml:space="preserve">(PPE) </w:t>
      </w:r>
      <w:r w:rsidRPr="00F765E8">
        <w:rPr>
          <w:rFonts w:ascii="Arial" w:hAnsi="Arial" w:cs="Arial"/>
          <w:sz w:val="20"/>
        </w:rPr>
        <w:t>regulations and must at all times carry and use any PPE r</w:t>
      </w:r>
      <w:r w:rsidR="00BB2815">
        <w:rPr>
          <w:rFonts w:ascii="Arial" w:hAnsi="Arial" w:cs="Arial"/>
          <w:sz w:val="20"/>
        </w:rPr>
        <w:t>e</w:t>
      </w:r>
      <w:r w:rsidR="0002636D">
        <w:rPr>
          <w:rFonts w:ascii="Arial" w:hAnsi="Arial" w:cs="Arial"/>
          <w:sz w:val="20"/>
        </w:rPr>
        <w:t>quired to deliver the project.</w:t>
      </w:r>
    </w:p>
    <w:p w14:paraId="6272EB84" w14:textId="77777777" w:rsidR="00EA1CA2" w:rsidRPr="00F765E8" w:rsidRDefault="00EA1CA2" w:rsidP="00B637BD">
      <w:pPr>
        <w:pStyle w:val="ListParagraph"/>
        <w:numPr>
          <w:ilvl w:val="2"/>
          <w:numId w:val="1"/>
        </w:numPr>
        <w:ind w:left="1701" w:hanging="1134"/>
        <w:rPr>
          <w:rFonts w:ascii="Arial" w:hAnsi="Arial" w:cs="Arial"/>
          <w:sz w:val="20"/>
        </w:rPr>
      </w:pPr>
      <w:r w:rsidRPr="00F765E8">
        <w:rPr>
          <w:rFonts w:ascii="Arial" w:hAnsi="Arial" w:cs="Arial"/>
          <w:sz w:val="20"/>
        </w:rPr>
        <w:t xml:space="preserve">A suitably trained person must be supplied by the </w:t>
      </w:r>
      <w:r w:rsidR="007333EC" w:rsidRPr="00F765E8">
        <w:rPr>
          <w:rFonts w:ascii="Arial" w:hAnsi="Arial" w:cs="Arial"/>
          <w:sz w:val="20"/>
        </w:rPr>
        <w:t>Contractor</w:t>
      </w:r>
      <w:r w:rsidRPr="00F765E8">
        <w:rPr>
          <w:rFonts w:ascii="Arial" w:hAnsi="Arial" w:cs="Arial"/>
          <w:sz w:val="20"/>
        </w:rPr>
        <w:t xml:space="preserve"> on-site at all times to ensure current Health and Safety legislation is followed throughout the duration </w:t>
      </w:r>
      <w:r w:rsidR="0061648E" w:rsidRPr="00F765E8">
        <w:rPr>
          <w:rFonts w:ascii="Arial" w:hAnsi="Arial" w:cs="Arial"/>
          <w:sz w:val="20"/>
        </w:rPr>
        <w:t>of the project;</w:t>
      </w:r>
    </w:p>
    <w:p w14:paraId="6DC21445" w14:textId="77777777" w:rsidR="00EA1CA2" w:rsidRPr="00F765E8" w:rsidRDefault="00EA1CA2" w:rsidP="00B637BD">
      <w:pPr>
        <w:pStyle w:val="ListParagraph"/>
        <w:numPr>
          <w:ilvl w:val="2"/>
          <w:numId w:val="1"/>
        </w:numPr>
        <w:ind w:left="1701" w:hanging="1134"/>
        <w:rPr>
          <w:rFonts w:ascii="Arial" w:hAnsi="Arial" w:cs="Arial"/>
          <w:sz w:val="20"/>
        </w:rPr>
      </w:pPr>
      <w:r w:rsidRPr="00F765E8">
        <w:rPr>
          <w:rFonts w:ascii="Arial" w:hAnsi="Arial" w:cs="Arial"/>
          <w:sz w:val="20"/>
        </w:rPr>
        <w:t>Accident reporting must be completed and complied at all times paying special atten</w:t>
      </w:r>
      <w:r w:rsidR="00BB2815">
        <w:rPr>
          <w:rFonts w:ascii="Arial" w:hAnsi="Arial" w:cs="Arial"/>
          <w:sz w:val="20"/>
        </w:rPr>
        <w:t xml:space="preserve">tion to RIDDOR and all </w:t>
      </w:r>
      <w:r w:rsidRPr="00F765E8">
        <w:rPr>
          <w:rFonts w:ascii="Arial" w:hAnsi="Arial" w:cs="Arial"/>
          <w:sz w:val="20"/>
        </w:rPr>
        <w:t>acc</w:t>
      </w:r>
      <w:r w:rsidR="0061648E" w:rsidRPr="00F765E8">
        <w:rPr>
          <w:rFonts w:ascii="Arial" w:hAnsi="Arial" w:cs="Arial"/>
          <w:sz w:val="20"/>
        </w:rPr>
        <w:t>idents must be reported to the C</w:t>
      </w:r>
      <w:r w:rsidRPr="00F765E8">
        <w:rPr>
          <w:rFonts w:ascii="Arial" w:hAnsi="Arial" w:cs="Arial"/>
          <w:sz w:val="20"/>
        </w:rPr>
        <w:t xml:space="preserve">ouncil </w:t>
      </w:r>
      <w:r w:rsidR="0061648E" w:rsidRPr="00F765E8">
        <w:rPr>
          <w:rFonts w:ascii="Arial" w:hAnsi="Arial" w:cs="Arial"/>
          <w:sz w:val="20"/>
        </w:rPr>
        <w:t>S</w:t>
      </w:r>
      <w:r w:rsidRPr="00F765E8">
        <w:rPr>
          <w:rFonts w:ascii="Arial" w:hAnsi="Arial" w:cs="Arial"/>
          <w:sz w:val="20"/>
        </w:rPr>
        <w:t xml:space="preserve">afety and </w:t>
      </w:r>
      <w:r w:rsidR="0061648E" w:rsidRPr="00F765E8">
        <w:rPr>
          <w:rFonts w:ascii="Arial" w:hAnsi="Arial" w:cs="Arial"/>
          <w:sz w:val="20"/>
        </w:rPr>
        <w:t>R</w:t>
      </w:r>
      <w:r w:rsidRPr="00F765E8">
        <w:rPr>
          <w:rFonts w:ascii="Arial" w:hAnsi="Arial" w:cs="Arial"/>
          <w:sz w:val="20"/>
        </w:rPr>
        <w:t xml:space="preserve">esilience </w:t>
      </w:r>
      <w:r w:rsidR="0061648E" w:rsidRPr="00F765E8">
        <w:rPr>
          <w:rFonts w:ascii="Arial" w:hAnsi="Arial" w:cs="Arial"/>
          <w:sz w:val="20"/>
        </w:rPr>
        <w:t>T</w:t>
      </w:r>
      <w:r w:rsidRPr="00F765E8">
        <w:rPr>
          <w:rFonts w:ascii="Arial" w:hAnsi="Arial" w:cs="Arial"/>
          <w:sz w:val="20"/>
        </w:rPr>
        <w:t>eam for a</w:t>
      </w:r>
      <w:r w:rsidR="0061648E" w:rsidRPr="00F765E8">
        <w:rPr>
          <w:rFonts w:ascii="Arial" w:hAnsi="Arial" w:cs="Arial"/>
          <w:sz w:val="20"/>
        </w:rPr>
        <w:t>ny actions that may be required;</w:t>
      </w:r>
    </w:p>
    <w:p w14:paraId="49909BCB" w14:textId="77777777" w:rsidR="0061648E" w:rsidRPr="00F765E8" w:rsidRDefault="00EA1CA2" w:rsidP="00B637BD">
      <w:pPr>
        <w:pStyle w:val="ListParagraph"/>
        <w:numPr>
          <w:ilvl w:val="2"/>
          <w:numId w:val="1"/>
        </w:numPr>
        <w:ind w:left="1701" w:hanging="1134"/>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must, at all times, ensure that</w:t>
      </w:r>
      <w:r w:rsidR="0061648E" w:rsidRPr="00F765E8">
        <w:rPr>
          <w:rFonts w:ascii="Arial" w:hAnsi="Arial" w:cs="Arial"/>
          <w:sz w:val="20"/>
        </w:rPr>
        <w:t xml:space="preserve"> access to the business areas are</w:t>
      </w:r>
      <w:r w:rsidR="00655DFD" w:rsidRPr="00F765E8">
        <w:rPr>
          <w:rFonts w:ascii="Arial" w:hAnsi="Arial" w:cs="Arial"/>
          <w:sz w:val="20"/>
        </w:rPr>
        <w:t xml:space="preserve"> </w:t>
      </w:r>
      <w:r w:rsidR="0061648E" w:rsidRPr="00F765E8">
        <w:rPr>
          <w:rFonts w:ascii="Arial" w:hAnsi="Arial" w:cs="Arial"/>
          <w:sz w:val="20"/>
        </w:rPr>
        <w:t>available; and</w:t>
      </w:r>
    </w:p>
    <w:p w14:paraId="4BB596FC" w14:textId="77777777" w:rsidR="00EA1CA2" w:rsidRPr="0002636D" w:rsidRDefault="00EA1CA2" w:rsidP="00B637BD">
      <w:pPr>
        <w:pStyle w:val="ListParagraph"/>
        <w:numPr>
          <w:ilvl w:val="2"/>
          <w:numId w:val="1"/>
        </w:numPr>
        <w:ind w:left="1701" w:hanging="1134"/>
        <w:rPr>
          <w:rFonts w:ascii="Arial" w:hAnsi="Arial" w:cs="Arial"/>
          <w:sz w:val="20"/>
        </w:rPr>
      </w:pPr>
      <w:r w:rsidRPr="00F765E8">
        <w:rPr>
          <w:rFonts w:ascii="Arial" w:hAnsi="Arial" w:cs="Arial"/>
          <w:sz w:val="20"/>
        </w:rPr>
        <w:t xml:space="preserve">Consideration must be given and </w:t>
      </w:r>
      <w:r w:rsidRPr="0002636D">
        <w:rPr>
          <w:rFonts w:ascii="Arial" w:hAnsi="Arial" w:cs="Arial"/>
          <w:sz w:val="20"/>
        </w:rPr>
        <w:t>agreed at the time of the site visits to the use of the buildings and as such any specific requirements they may have around the use of the sites by the staff, pa</w:t>
      </w:r>
      <w:r w:rsidR="0061648E" w:rsidRPr="0002636D">
        <w:rPr>
          <w:rFonts w:ascii="Arial" w:hAnsi="Arial" w:cs="Arial"/>
          <w:sz w:val="20"/>
        </w:rPr>
        <w:t>ying public and bookings.</w:t>
      </w:r>
    </w:p>
    <w:p w14:paraId="106E0C07" w14:textId="77777777" w:rsidR="005633F2" w:rsidRPr="0002636D" w:rsidRDefault="005633F2" w:rsidP="00B637BD">
      <w:pPr>
        <w:rPr>
          <w:rFonts w:ascii="Arial" w:hAnsi="Arial" w:cs="Arial"/>
          <w:sz w:val="20"/>
        </w:rPr>
      </w:pPr>
    </w:p>
    <w:p w14:paraId="19F5AEDD" w14:textId="30659136" w:rsidR="0002636D" w:rsidRPr="0002636D" w:rsidRDefault="0002636D" w:rsidP="00B637BD">
      <w:pPr>
        <w:pStyle w:val="ListParagraph"/>
        <w:numPr>
          <w:ilvl w:val="1"/>
          <w:numId w:val="1"/>
        </w:numPr>
        <w:ind w:left="567" w:hanging="567"/>
        <w:rPr>
          <w:rFonts w:ascii="Arial" w:hAnsi="Arial" w:cs="Arial"/>
          <w:sz w:val="20"/>
        </w:rPr>
      </w:pPr>
      <w:r w:rsidRPr="0002636D">
        <w:rPr>
          <w:rFonts w:ascii="Arial" w:hAnsi="Arial" w:cs="Arial"/>
          <w:sz w:val="20"/>
        </w:rPr>
        <w:t>Consideration will need to be given for any specific requirements in line with Covid-19.</w:t>
      </w:r>
    </w:p>
    <w:p w14:paraId="0142060B" w14:textId="77777777" w:rsidR="0002636D" w:rsidRPr="00F765E8" w:rsidRDefault="0002636D" w:rsidP="00B637BD">
      <w:pPr>
        <w:rPr>
          <w:rFonts w:ascii="Arial" w:hAnsi="Arial" w:cs="Arial"/>
          <w:sz w:val="20"/>
        </w:rPr>
      </w:pPr>
    </w:p>
    <w:p w14:paraId="68D03125" w14:textId="77777777" w:rsidR="00D57D2B" w:rsidRPr="00F765E8" w:rsidRDefault="00D57D2B" w:rsidP="00B637BD">
      <w:pPr>
        <w:pStyle w:val="ListParagraph"/>
        <w:numPr>
          <w:ilvl w:val="0"/>
          <w:numId w:val="1"/>
        </w:numPr>
        <w:ind w:left="567" w:hanging="567"/>
        <w:rPr>
          <w:rFonts w:ascii="Arial" w:hAnsi="Arial" w:cs="Arial"/>
          <w:b/>
          <w:caps/>
          <w:sz w:val="20"/>
        </w:rPr>
      </w:pPr>
      <w:r w:rsidRPr="00F765E8">
        <w:rPr>
          <w:rFonts w:ascii="Arial" w:hAnsi="Arial" w:cs="Arial"/>
          <w:b/>
          <w:caps/>
          <w:sz w:val="20"/>
        </w:rPr>
        <w:t>Business Continuity and Disaster Recovery</w:t>
      </w:r>
    </w:p>
    <w:p w14:paraId="15FA5905" w14:textId="77777777" w:rsidR="00D57D2B" w:rsidRPr="00F765E8" w:rsidRDefault="00D57D2B" w:rsidP="00B637BD">
      <w:pPr>
        <w:rPr>
          <w:rFonts w:ascii="Arial" w:hAnsi="Arial" w:cs="Arial"/>
          <w:sz w:val="20"/>
        </w:rPr>
      </w:pPr>
    </w:p>
    <w:p w14:paraId="4035E2F8" w14:textId="77777777" w:rsidR="00D57D2B" w:rsidRPr="00F765E8" w:rsidRDefault="00707214" w:rsidP="00B637BD">
      <w:pPr>
        <w:pStyle w:val="ListParagraph"/>
        <w:numPr>
          <w:ilvl w:val="1"/>
          <w:numId w:val="1"/>
        </w:numPr>
        <w:ind w:left="567" w:hanging="567"/>
        <w:rPr>
          <w:rFonts w:ascii="Arial" w:hAnsi="Arial" w:cs="Arial"/>
          <w:sz w:val="20"/>
        </w:rPr>
      </w:pPr>
      <w:r w:rsidRPr="00F765E8">
        <w:rPr>
          <w:rFonts w:ascii="Arial" w:hAnsi="Arial" w:cs="Arial"/>
          <w:sz w:val="20"/>
        </w:rPr>
        <w:t>At least fourteen (14</w:t>
      </w:r>
      <w:r w:rsidR="00D57D2B" w:rsidRPr="00F765E8">
        <w:rPr>
          <w:rFonts w:ascii="Arial" w:hAnsi="Arial" w:cs="Arial"/>
          <w:sz w:val="20"/>
        </w:rPr>
        <w:t xml:space="preserve">) Working Days prior to the Contract Start Date, the </w:t>
      </w:r>
      <w:r w:rsidR="007333EC" w:rsidRPr="00F765E8">
        <w:rPr>
          <w:rFonts w:ascii="Arial" w:hAnsi="Arial" w:cs="Arial"/>
          <w:sz w:val="20"/>
        </w:rPr>
        <w:t>Contractor</w:t>
      </w:r>
      <w:r w:rsidR="00D57D2B" w:rsidRPr="00F765E8">
        <w:rPr>
          <w:rFonts w:ascii="Arial" w:hAnsi="Arial" w:cs="Arial"/>
          <w:sz w:val="20"/>
        </w:rPr>
        <w:t xml:space="preserve"> shall prepare and deliver to the Council</w:t>
      </w:r>
      <w:r w:rsidR="00413C68" w:rsidRPr="00F765E8">
        <w:rPr>
          <w:rFonts w:ascii="Arial" w:hAnsi="Arial" w:cs="Arial"/>
          <w:sz w:val="20"/>
        </w:rPr>
        <w:t>,</w:t>
      </w:r>
      <w:r w:rsidR="00D57D2B" w:rsidRPr="00F765E8">
        <w:rPr>
          <w:rFonts w:ascii="Arial" w:hAnsi="Arial" w:cs="Arial"/>
          <w:sz w:val="20"/>
        </w:rPr>
        <w:t xml:space="preserve"> for </w:t>
      </w:r>
      <w:r w:rsidR="00691A5D" w:rsidRPr="00F765E8">
        <w:rPr>
          <w:rFonts w:ascii="Arial" w:hAnsi="Arial" w:cs="Arial"/>
          <w:sz w:val="20"/>
        </w:rPr>
        <w:t>A</w:t>
      </w:r>
      <w:r w:rsidR="00D57D2B" w:rsidRPr="00F765E8">
        <w:rPr>
          <w:rFonts w:ascii="Arial" w:hAnsi="Arial" w:cs="Arial"/>
          <w:sz w:val="20"/>
        </w:rPr>
        <w:t>pproval, a plan, which shall detail the processes and arrangements th</w:t>
      </w:r>
      <w:r w:rsidRPr="00F765E8">
        <w:rPr>
          <w:rFonts w:ascii="Arial" w:hAnsi="Arial" w:cs="Arial"/>
          <w:sz w:val="20"/>
        </w:rPr>
        <w:t xml:space="preserve">at the </w:t>
      </w:r>
      <w:r w:rsidR="007333EC" w:rsidRPr="00F765E8">
        <w:rPr>
          <w:rFonts w:ascii="Arial" w:hAnsi="Arial" w:cs="Arial"/>
          <w:sz w:val="20"/>
        </w:rPr>
        <w:t>Contractor</w:t>
      </w:r>
      <w:r w:rsidRPr="00F765E8">
        <w:rPr>
          <w:rFonts w:ascii="Arial" w:hAnsi="Arial" w:cs="Arial"/>
          <w:sz w:val="20"/>
        </w:rPr>
        <w:t xml:space="preserve"> shall follow to </w:t>
      </w:r>
      <w:r w:rsidR="00D57D2B" w:rsidRPr="00F765E8">
        <w:rPr>
          <w:rFonts w:ascii="Arial" w:hAnsi="Arial" w:cs="Arial"/>
          <w:sz w:val="20"/>
        </w:rPr>
        <w:t>ensure continuity of the business processes a</w:t>
      </w:r>
      <w:r w:rsidR="00394EE8">
        <w:rPr>
          <w:rFonts w:ascii="Arial" w:hAnsi="Arial" w:cs="Arial"/>
          <w:sz w:val="20"/>
        </w:rPr>
        <w:t>nd operations supported by the s</w:t>
      </w:r>
      <w:r w:rsidR="00D57D2B" w:rsidRPr="00F765E8">
        <w:rPr>
          <w:rFonts w:ascii="Arial" w:hAnsi="Arial" w:cs="Arial"/>
          <w:sz w:val="20"/>
        </w:rPr>
        <w:t>ervices</w:t>
      </w:r>
      <w:r w:rsidR="00C54C00" w:rsidRPr="00F765E8">
        <w:rPr>
          <w:rFonts w:ascii="Arial" w:hAnsi="Arial" w:cs="Arial"/>
          <w:sz w:val="20"/>
        </w:rPr>
        <w:t>,</w:t>
      </w:r>
      <w:r w:rsidR="00D57D2B" w:rsidRPr="00F765E8">
        <w:rPr>
          <w:rFonts w:ascii="Arial" w:hAnsi="Arial" w:cs="Arial"/>
          <w:sz w:val="20"/>
        </w:rPr>
        <w:t xml:space="preserve"> following any failure or disruption of any element of the </w:t>
      </w:r>
      <w:r w:rsidR="00394EE8">
        <w:rPr>
          <w:rFonts w:ascii="Arial" w:hAnsi="Arial" w:cs="Arial"/>
          <w:sz w:val="20"/>
        </w:rPr>
        <w:t>s</w:t>
      </w:r>
      <w:r w:rsidR="00C54C00" w:rsidRPr="00F765E8">
        <w:rPr>
          <w:rFonts w:ascii="Arial" w:hAnsi="Arial" w:cs="Arial"/>
          <w:sz w:val="20"/>
        </w:rPr>
        <w:t>ervice</w:t>
      </w:r>
      <w:r w:rsidR="00D57D2B" w:rsidRPr="00F765E8">
        <w:rPr>
          <w:rFonts w:ascii="Arial" w:hAnsi="Arial" w:cs="Arial"/>
          <w:sz w:val="20"/>
        </w:rPr>
        <w:t>; and</w:t>
      </w:r>
      <w:r w:rsidRPr="00F765E8">
        <w:rPr>
          <w:rFonts w:ascii="Arial" w:hAnsi="Arial" w:cs="Arial"/>
          <w:sz w:val="20"/>
        </w:rPr>
        <w:t xml:space="preserve"> </w:t>
      </w:r>
      <w:r w:rsidR="00D57D2B" w:rsidRPr="00F765E8">
        <w:rPr>
          <w:rFonts w:ascii="Arial" w:hAnsi="Arial" w:cs="Arial"/>
          <w:sz w:val="20"/>
        </w:rPr>
        <w:t xml:space="preserve">the recovery of the </w:t>
      </w:r>
      <w:r w:rsidR="00C54C00" w:rsidRPr="00F765E8">
        <w:rPr>
          <w:rFonts w:ascii="Arial" w:hAnsi="Arial" w:cs="Arial"/>
          <w:sz w:val="20"/>
        </w:rPr>
        <w:t>Service</w:t>
      </w:r>
      <w:r w:rsidR="00D57D2B" w:rsidRPr="00F765E8">
        <w:rPr>
          <w:rFonts w:ascii="Arial" w:hAnsi="Arial" w:cs="Arial"/>
          <w:sz w:val="20"/>
        </w:rPr>
        <w:t xml:space="preserve"> in the event of a Disaster.</w:t>
      </w:r>
    </w:p>
    <w:p w14:paraId="6E5108E0" w14:textId="77777777" w:rsidR="00D57D2B" w:rsidRPr="00F765E8" w:rsidRDefault="00D57D2B" w:rsidP="00B637BD">
      <w:pPr>
        <w:ind w:left="567" w:hanging="567"/>
        <w:rPr>
          <w:rFonts w:ascii="Arial" w:hAnsi="Arial" w:cs="Arial"/>
          <w:sz w:val="20"/>
        </w:rPr>
      </w:pPr>
    </w:p>
    <w:p w14:paraId="35CE6FD6" w14:textId="77777777" w:rsidR="00EA1CA2" w:rsidRPr="00F765E8" w:rsidRDefault="00D57D2B"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In the event of a complete loss of service or in the event of a Disaster, the </w:t>
      </w:r>
      <w:r w:rsidR="007333EC" w:rsidRPr="00F765E8">
        <w:rPr>
          <w:rFonts w:ascii="Arial" w:hAnsi="Arial" w:cs="Arial"/>
          <w:sz w:val="20"/>
        </w:rPr>
        <w:t>Contractor</w:t>
      </w:r>
      <w:r w:rsidRPr="00F765E8">
        <w:rPr>
          <w:rFonts w:ascii="Arial" w:hAnsi="Arial" w:cs="Arial"/>
          <w:sz w:val="20"/>
        </w:rPr>
        <w:t xml:space="preserve"> shall immediately </w:t>
      </w:r>
      <w:r w:rsidR="00C54C00" w:rsidRPr="00F765E8">
        <w:rPr>
          <w:rFonts w:ascii="Arial" w:hAnsi="Arial" w:cs="Arial"/>
          <w:sz w:val="20"/>
        </w:rPr>
        <w:t>implement</w:t>
      </w:r>
      <w:r w:rsidRPr="00F765E8">
        <w:rPr>
          <w:rFonts w:ascii="Arial" w:hAnsi="Arial" w:cs="Arial"/>
          <w:sz w:val="20"/>
        </w:rPr>
        <w:t xml:space="preserve"> the B</w:t>
      </w:r>
      <w:r w:rsidR="00413C68" w:rsidRPr="00F765E8">
        <w:rPr>
          <w:rFonts w:ascii="Arial" w:hAnsi="Arial" w:cs="Arial"/>
          <w:sz w:val="20"/>
        </w:rPr>
        <w:t xml:space="preserve">usiness </w:t>
      </w:r>
      <w:r w:rsidRPr="00F765E8">
        <w:rPr>
          <w:rFonts w:ascii="Arial" w:hAnsi="Arial" w:cs="Arial"/>
          <w:sz w:val="20"/>
        </w:rPr>
        <w:t>C</w:t>
      </w:r>
      <w:r w:rsidR="00413C68" w:rsidRPr="00F765E8">
        <w:rPr>
          <w:rFonts w:ascii="Arial" w:hAnsi="Arial" w:cs="Arial"/>
          <w:sz w:val="20"/>
        </w:rPr>
        <w:t xml:space="preserve">ontinuity and </w:t>
      </w:r>
      <w:r w:rsidRPr="00F765E8">
        <w:rPr>
          <w:rFonts w:ascii="Arial" w:hAnsi="Arial" w:cs="Arial"/>
          <w:sz w:val="20"/>
        </w:rPr>
        <w:t>D</w:t>
      </w:r>
      <w:r w:rsidR="00413C68" w:rsidRPr="00F765E8">
        <w:rPr>
          <w:rFonts w:ascii="Arial" w:hAnsi="Arial" w:cs="Arial"/>
          <w:sz w:val="20"/>
        </w:rPr>
        <w:t xml:space="preserve">isaster </w:t>
      </w:r>
      <w:r w:rsidRPr="00F765E8">
        <w:rPr>
          <w:rFonts w:ascii="Arial" w:hAnsi="Arial" w:cs="Arial"/>
          <w:sz w:val="20"/>
        </w:rPr>
        <w:t>R</w:t>
      </w:r>
      <w:r w:rsidR="00413C68" w:rsidRPr="00F765E8">
        <w:rPr>
          <w:rFonts w:ascii="Arial" w:hAnsi="Arial" w:cs="Arial"/>
          <w:sz w:val="20"/>
        </w:rPr>
        <w:t>ecovery</w:t>
      </w:r>
      <w:r w:rsidRPr="00F765E8">
        <w:rPr>
          <w:rFonts w:ascii="Arial" w:hAnsi="Arial" w:cs="Arial"/>
          <w:sz w:val="20"/>
        </w:rPr>
        <w:t xml:space="preserve"> Plan (and shall inform the Council promptly of </w:t>
      </w:r>
      <w:r w:rsidR="00C54C00" w:rsidRPr="00F765E8">
        <w:rPr>
          <w:rFonts w:ascii="Arial" w:hAnsi="Arial" w:cs="Arial"/>
          <w:sz w:val="20"/>
        </w:rPr>
        <w:t>this</w:t>
      </w:r>
      <w:r w:rsidRPr="00F765E8">
        <w:rPr>
          <w:rFonts w:ascii="Arial" w:hAnsi="Arial" w:cs="Arial"/>
          <w:sz w:val="20"/>
        </w:rPr>
        <w:t>).</w:t>
      </w:r>
    </w:p>
    <w:p w14:paraId="4BA54553" w14:textId="77777777" w:rsidR="00AC797C" w:rsidRPr="00F765E8" w:rsidRDefault="00AC797C" w:rsidP="00B637BD">
      <w:pPr>
        <w:ind w:left="567" w:hanging="567"/>
        <w:rPr>
          <w:rFonts w:ascii="Arial" w:hAnsi="Arial" w:cs="Arial"/>
          <w:sz w:val="20"/>
        </w:rPr>
      </w:pPr>
    </w:p>
    <w:p w14:paraId="1E61602A" w14:textId="77777777" w:rsidR="005633F2" w:rsidRPr="00F765E8" w:rsidRDefault="005633F2" w:rsidP="00B637BD">
      <w:pPr>
        <w:pStyle w:val="ListParagraph"/>
        <w:numPr>
          <w:ilvl w:val="0"/>
          <w:numId w:val="1"/>
        </w:numPr>
        <w:tabs>
          <w:tab w:val="left" w:pos="567"/>
        </w:tabs>
        <w:ind w:left="567" w:hanging="567"/>
        <w:rPr>
          <w:rFonts w:ascii="Arial" w:hAnsi="Arial" w:cs="Arial"/>
          <w:b/>
          <w:caps/>
          <w:sz w:val="20"/>
        </w:rPr>
      </w:pPr>
      <w:r w:rsidRPr="00F765E8">
        <w:rPr>
          <w:rFonts w:ascii="Arial" w:hAnsi="Arial" w:cs="Arial"/>
          <w:b/>
          <w:caps/>
          <w:sz w:val="20"/>
        </w:rPr>
        <w:t>Statement</w:t>
      </w:r>
      <w:r w:rsidR="003B6573" w:rsidRPr="00F765E8">
        <w:rPr>
          <w:rFonts w:ascii="Arial" w:hAnsi="Arial" w:cs="Arial"/>
          <w:b/>
          <w:caps/>
          <w:sz w:val="20"/>
        </w:rPr>
        <w:t xml:space="preserve"> </w:t>
      </w:r>
      <w:r w:rsidRPr="00F765E8">
        <w:rPr>
          <w:rFonts w:ascii="Arial" w:hAnsi="Arial" w:cs="Arial"/>
          <w:b/>
          <w:caps/>
          <w:sz w:val="20"/>
        </w:rPr>
        <w:t>of</w:t>
      </w:r>
      <w:r w:rsidR="003B6573" w:rsidRPr="00F765E8">
        <w:rPr>
          <w:rFonts w:ascii="Arial" w:hAnsi="Arial" w:cs="Arial"/>
          <w:b/>
          <w:caps/>
          <w:sz w:val="20"/>
        </w:rPr>
        <w:t xml:space="preserve"> </w:t>
      </w:r>
      <w:r w:rsidRPr="00F765E8">
        <w:rPr>
          <w:rFonts w:ascii="Arial" w:hAnsi="Arial" w:cs="Arial"/>
          <w:b/>
          <w:caps/>
          <w:sz w:val="20"/>
        </w:rPr>
        <w:t>Requirements</w:t>
      </w:r>
    </w:p>
    <w:p w14:paraId="18B2EB06" w14:textId="77777777" w:rsidR="009C5D38" w:rsidRPr="00F765E8" w:rsidRDefault="009C5D38" w:rsidP="00B637BD">
      <w:pPr>
        <w:rPr>
          <w:rFonts w:ascii="Arial" w:hAnsi="Arial" w:cs="Arial"/>
          <w:sz w:val="20"/>
        </w:rPr>
      </w:pPr>
    </w:p>
    <w:p w14:paraId="22EF0EC3" w14:textId="77777777" w:rsidR="009C5D38" w:rsidRPr="00F765E8" w:rsidRDefault="009C5D38" w:rsidP="00B637BD">
      <w:pPr>
        <w:pStyle w:val="ListParagraph"/>
        <w:numPr>
          <w:ilvl w:val="1"/>
          <w:numId w:val="1"/>
        </w:numPr>
        <w:ind w:left="567" w:hanging="567"/>
        <w:rPr>
          <w:rFonts w:ascii="Arial" w:hAnsi="Arial" w:cs="Arial"/>
          <w:color w:val="000000" w:themeColor="text1"/>
          <w:sz w:val="20"/>
        </w:rPr>
      </w:pPr>
      <w:r w:rsidRPr="00F765E8">
        <w:rPr>
          <w:rFonts w:ascii="Arial" w:hAnsi="Arial" w:cs="Arial"/>
          <w:sz w:val="20"/>
        </w:rPr>
        <w:t>The Council expects to receive bids from Contractors, who have the necessary skills and experience to supply the selected filter media and deliver a high quality filter media replacement service and filter refurbishment requirements, where identified.</w:t>
      </w:r>
    </w:p>
    <w:p w14:paraId="4816108D" w14:textId="77777777" w:rsidR="009C5D38" w:rsidRPr="00F765E8" w:rsidRDefault="009C5D38" w:rsidP="00B637BD">
      <w:pPr>
        <w:ind w:left="567" w:hanging="567"/>
        <w:rPr>
          <w:rFonts w:ascii="Arial" w:hAnsi="Arial" w:cs="Arial"/>
          <w:sz w:val="20"/>
        </w:rPr>
      </w:pPr>
    </w:p>
    <w:p w14:paraId="1185D687" w14:textId="77777777" w:rsidR="009C5D38" w:rsidRDefault="009C5D38" w:rsidP="00B637BD">
      <w:pPr>
        <w:pStyle w:val="ListParagraph"/>
        <w:numPr>
          <w:ilvl w:val="1"/>
          <w:numId w:val="1"/>
        </w:numPr>
        <w:ind w:left="567" w:hanging="567"/>
        <w:rPr>
          <w:rFonts w:ascii="Arial" w:hAnsi="Arial" w:cs="Arial"/>
          <w:sz w:val="20"/>
        </w:rPr>
      </w:pPr>
      <w:r w:rsidRPr="00F765E8">
        <w:rPr>
          <w:rFonts w:ascii="Arial" w:hAnsi="Arial" w:cs="Arial"/>
          <w:sz w:val="20"/>
        </w:rPr>
        <w:t>Within the available budget, Bidders must include:</w:t>
      </w:r>
    </w:p>
    <w:p w14:paraId="666DB303" w14:textId="6F4AC909" w:rsidR="00FB1F11" w:rsidRPr="00FB1F11" w:rsidRDefault="00FB1F11" w:rsidP="00B637BD">
      <w:pPr>
        <w:pStyle w:val="ListParagraph"/>
        <w:numPr>
          <w:ilvl w:val="2"/>
          <w:numId w:val="1"/>
        </w:numPr>
        <w:ind w:left="1701" w:hanging="1134"/>
        <w:rPr>
          <w:rFonts w:ascii="Arial" w:hAnsi="Arial" w:cs="Arial"/>
          <w:sz w:val="20"/>
        </w:rPr>
      </w:pPr>
      <w:r w:rsidRPr="00FB1F11">
        <w:rPr>
          <w:rFonts w:ascii="Arial" w:hAnsi="Arial" w:cs="Arial"/>
          <w:b/>
          <w:bCs/>
          <w:sz w:val="20"/>
        </w:rPr>
        <w:t>Technical Specification for overhaul filters at C</w:t>
      </w:r>
      <w:r w:rsidR="00D14540">
        <w:rPr>
          <w:rFonts w:ascii="Arial" w:hAnsi="Arial" w:cs="Arial"/>
          <w:b/>
          <w:bCs/>
          <w:sz w:val="20"/>
        </w:rPr>
        <w:t>orby East Midlands International Pool</w:t>
      </w:r>
    </w:p>
    <w:p w14:paraId="19797AD2" w14:textId="107164D0"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Schedule of works</w:t>
      </w:r>
      <w:r w:rsidR="00634645">
        <w:rPr>
          <w:rFonts w:ascii="Arial" w:hAnsi="Arial" w:cs="Arial"/>
          <w:sz w:val="20"/>
        </w:rPr>
        <w:t>;</w:t>
      </w:r>
    </w:p>
    <w:p w14:paraId="64698003" w14:textId="69352E9E"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Each filter to be overhauled in turn to permit the pool plant to remain in operation</w:t>
      </w:r>
      <w:r w:rsidR="00634645">
        <w:rPr>
          <w:rFonts w:ascii="Arial" w:hAnsi="Arial" w:cs="Arial"/>
          <w:sz w:val="20"/>
        </w:rPr>
        <w:t>;</w:t>
      </w:r>
    </w:p>
    <w:p w14:paraId="3E60D5FF" w14:textId="384A3FF0" w:rsidR="00FB1F11" w:rsidRPr="00FB1F11" w:rsidRDefault="00FB1F11" w:rsidP="00B637BD">
      <w:pPr>
        <w:pStyle w:val="ListParagraph"/>
        <w:numPr>
          <w:ilvl w:val="0"/>
          <w:numId w:val="13"/>
        </w:numPr>
        <w:ind w:left="2268" w:hanging="567"/>
        <w:rPr>
          <w:rFonts w:ascii="Arial" w:hAnsi="Arial" w:cs="Arial"/>
          <w:sz w:val="20"/>
        </w:rPr>
      </w:pPr>
      <w:r w:rsidRPr="00FB1F11">
        <w:rPr>
          <w:rFonts w:ascii="Arial" w:hAnsi="Arial" w:cs="Arial"/>
          <w:sz w:val="20"/>
        </w:rPr>
        <w:t>Removal and Disposal of existing media</w:t>
      </w:r>
      <w:r w:rsidR="00634645">
        <w:rPr>
          <w:rFonts w:ascii="Arial" w:hAnsi="Arial" w:cs="Arial"/>
          <w:sz w:val="20"/>
        </w:rPr>
        <w:t>;</w:t>
      </w:r>
    </w:p>
    <w:p w14:paraId="23FE687D" w14:textId="3ABE8ED5"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 xml:space="preserve">Isolate and open filter by removing top access door and sand door specify with costings method of removal of old media i.e. </w:t>
      </w:r>
      <w:r w:rsidR="00634645">
        <w:rPr>
          <w:rFonts w:ascii="Arial" w:hAnsi="Arial" w:cs="Arial"/>
          <w:sz w:val="20"/>
        </w:rPr>
        <w:t>manual or mechanical extraction;</w:t>
      </w:r>
    </w:p>
    <w:p w14:paraId="71FB3682" w14:textId="605221C8"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Empty out al</w:t>
      </w:r>
      <w:r w:rsidR="00634645">
        <w:rPr>
          <w:rFonts w:ascii="Arial" w:hAnsi="Arial" w:cs="Arial"/>
          <w:sz w:val="20"/>
        </w:rPr>
        <w:t>l spent media and cart to skips;</w:t>
      </w:r>
    </w:p>
    <w:p w14:paraId="4D6714C8" w14:textId="387098C4"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Unbolt and remove inlet pipe, and base collectors bla</w:t>
      </w:r>
      <w:r w:rsidR="00634645">
        <w:rPr>
          <w:rFonts w:ascii="Arial" w:hAnsi="Arial" w:cs="Arial"/>
          <w:sz w:val="20"/>
        </w:rPr>
        <w:t>nk off outlet holes as required;</w:t>
      </w:r>
    </w:p>
    <w:p w14:paraId="06952ABB" w14:textId="12AC1083"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Inlet pipework and base co</w:t>
      </w:r>
      <w:r w:rsidR="00634645">
        <w:rPr>
          <w:rFonts w:ascii="Arial" w:hAnsi="Arial" w:cs="Arial"/>
          <w:sz w:val="20"/>
        </w:rPr>
        <w:t>llectors replace with new units;</w:t>
      </w:r>
    </w:p>
    <w:p w14:paraId="2394F4E5" w14:textId="2CE7F6C7"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 xml:space="preserve">Redundant </w:t>
      </w:r>
      <w:r w:rsidR="00634645">
        <w:rPr>
          <w:rFonts w:ascii="Arial" w:hAnsi="Arial" w:cs="Arial"/>
          <w:sz w:val="20"/>
        </w:rPr>
        <w:t>filter media to be disposed off-</w:t>
      </w:r>
      <w:r w:rsidRPr="001267C9">
        <w:rPr>
          <w:rFonts w:ascii="Arial" w:hAnsi="Arial" w:cs="Arial"/>
          <w:sz w:val="20"/>
        </w:rPr>
        <w:t>site to registered landfill site in acco</w:t>
      </w:r>
      <w:r w:rsidR="00634645">
        <w:rPr>
          <w:rFonts w:ascii="Arial" w:hAnsi="Arial" w:cs="Arial"/>
          <w:sz w:val="20"/>
        </w:rPr>
        <w:t>rdance with current legislation;</w:t>
      </w:r>
    </w:p>
    <w:p w14:paraId="2483A812" w14:textId="591B2B94"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Corrosion and rust spots on the vessels need removi</w:t>
      </w:r>
      <w:r w:rsidR="00634645">
        <w:rPr>
          <w:rFonts w:ascii="Arial" w:hAnsi="Arial" w:cs="Arial"/>
          <w:sz w:val="20"/>
        </w:rPr>
        <w:t>ng as part of the refurbishment;</w:t>
      </w:r>
    </w:p>
    <w:p w14:paraId="69D37AD3" w14:textId="45208CCA" w:rsidR="00FB1F11" w:rsidRPr="001267C9"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Existing Hypalon lining is deteriorating needing</w:t>
      </w:r>
      <w:r w:rsidR="00634645">
        <w:rPr>
          <w:rFonts w:ascii="Arial" w:hAnsi="Arial" w:cs="Arial"/>
          <w:sz w:val="20"/>
        </w:rPr>
        <w:t xml:space="preserve"> removal prior to shot blasting;</w:t>
      </w:r>
    </w:p>
    <w:p w14:paraId="711BEB02" w14:textId="2271A051" w:rsidR="00FB1F11" w:rsidRPr="00D14540"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1267C9">
        <w:rPr>
          <w:rFonts w:ascii="Arial" w:hAnsi="Arial" w:cs="Arial"/>
          <w:sz w:val="20"/>
        </w:rPr>
        <w:t>Following liner removal and shot blasting back to SA 2.5 bare metal standard flush out inte</w:t>
      </w:r>
      <w:r w:rsidRPr="00D14540">
        <w:rPr>
          <w:rFonts w:ascii="Arial" w:hAnsi="Arial" w:cs="Arial"/>
          <w:sz w:val="20"/>
        </w:rPr>
        <w:t xml:space="preserve">rior of filter with a mild solution of Sodium Hypochlorite to </w:t>
      </w:r>
      <w:r w:rsidRPr="00D14540">
        <w:rPr>
          <w:rFonts w:ascii="Arial" w:hAnsi="Arial" w:cs="Arial"/>
          <w:sz w:val="20"/>
        </w:rPr>
        <w:lastRenderedPageBreak/>
        <w:t>disinfect shell, followed by pressure jet washin</w:t>
      </w:r>
      <w:r w:rsidR="00634645" w:rsidRPr="00D14540">
        <w:rPr>
          <w:rFonts w:ascii="Arial" w:hAnsi="Arial" w:cs="Arial"/>
          <w:sz w:val="20"/>
        </w:rPr>
        <w:t>g to remove any remaining salts; and</w:t>
      </w:r>
    </w:p>
    <w:p w14:paraId="57139D51" w14:textId="77777777" w:rsidR="00FB1F11" w:rsidRPr="00D14540" w:rsidRDefault="00FB1F11" w:rsidP="00B637BD">
      <w:pPr>
        <w:pStyle w:val="ListParagraph"/>
        <w:numPr>
          <w:ilvl w:val="0"/>
          <w:numId w:val="13"/>
        </w:numPr>
        <w:suppressAutoHyphens/>
        <w:autoSpaceDN w:val="0"/>
        <w:ind w:left="2268" w:hanging="567"/>
        <w:contextualSpacing w:val="0"/>
        <w:textAlignment w:val="baseline"/>
        <w:rPr>
          <w:rFonts w:ascii="Arial" w:hAnsi="Arial" w:cs="Arial"/>
          <w:sz w:val="20"/>
        </w:rPr>
      </w:pPr>
      <w:r w:rsidRPr="00D14540">
        <w:rPr>
          <w:rFonts w:ascii="Arial" w:hAnsi="Arial" w:cs="Arial"/>
          <w:sz w:val="20"/>
        </w:rPr>
        <w:t>Heat dry shell to expel any moisture.</w:t>
      </w:r>
    </w:p>
    <w:p w14:paraId="2687145A" w14:textId="77777777" w:rsidR="00FB1F11" w:rsidRPr="00D14540" w:rsidRDefault="00FB1F11" w:rsidP="00B637BD">
      <w:pPr>
        <w:rPr>
          <w:rFonts w:ascii="Arial" w:hAnsi="Arial" w:cs="Arial"/>
          <w:sz w:val="20"/>
        </w:rPr>
      </w:pPr>
    </w:p>
    <w:p w14:paraId="27249810" w14:textId="0C59EEB8" w:rsidR="00FB1F11" w:rsidRPr="00D14540" w:rsidRDefault="00FB1F11" w:rsidP="00B637BD">
      <w:pPr>
        <w:pStyle w:val="ListParagraph"/>
        <w:numPr>
          <w:ilvl w:val="2"/>
          <w:numId w:val="1"/>
        </w:numPr>
        <w:ind w:left="1701" w:hanging="1134"/>
        <w:rPr>
          <w:rFonts w:ascii="Arial" w:hAnsi="Arial" w:cs="Arial"/>
          <w:sz w:val="20"/>
        </w:rPr>
      </w:pPr>
      <w:r w:rsidRPr="00D14540">
        <w:rPr>
          <w:rFonts w:ascii="Arial" w:hAnsi="Arial" w:cs="Arial"/>
          <w:b/>
          <w:bCs/>
          <w:sz w:val="20"/>
        </w:rPr>
        <w:t>Recoating Internal Surfaces</w:t>
      </w:r>
    </w:p>
    <w:p w14:paraId="0A5BD5B2" w14:textId="444108C0"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The product used must be a solvent free – three (3) coat application epoxy paint system chemically resistant to Sodium Hypochlorite and Sulphuric Acid treatment of pool water;</w:t>
      </w:r>
    </w:p>
    <w:p w14:paraId="6B35AFAA" w14:textId="3B60002C"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Apply first coat rust stabiliser primer (state colour) heat dry to cure;</w:t>
      </w:r>
    </w:p>
    <w:p w14:paraId="6574DD26" w14:textId="501AF794"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Apply second coat rust stabiliser primer (state colour) allow to dry;</w:t>
      </w:r>
    </w:p>
    <w:p w14:paraId="73F0D56C" w14:textId="3F43936E"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Apply third coat glass flake reinforced finish (state colour);</w:t>
      </w:r>
    </w:p>
    <w:p w14:paraId="62325BE6" w14:textId="0CF28B8B"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Three coats (state colour sequence) each coat to be a minimum Dry Film Thickness (DFT) of 200 microns using roller brush application will achieve that level of coverage;</w:t>
      </w:r>
    </w:p>
    <w:p w14:paraId="0A2F76CA" w14:textId="453014C6" w:rsidR="00583986" w:rsidRPr="00D14540" w:rsidRDefault="00583986" w:rsidP="00B637BD">
      <w:pPr>
        <w:pStyle w:val="ListParagraph"/>
        <w:ind w:left="2268"/>
        <w:rPr>
          <w:rFonts w:ascii="Arial" w:hAnsi="Arial" w:cs="Arial"/>
          <w:sz w:val="20"/>
        </w:rPr>
      </w:pPr>
      <w:r w:rsidRPr="00D14540">
        <w:rPr>
          <w:rFonts w:ascii="Arial" w:hAnsi="Arial" w:cs="Arial"/>
          <w:b/>
          <w:bCs/>
          <w:i/>
          <w:iCs/>
          <w:sz w:val="20"/>
        </w:rPr>
        <w:t>“IMPORTANT REQUIREMENT” – three (3) different colour sequence will need to completed to observe lining deterioration over time.  Tender submissions using the same colour will not be accepted and will not be scored.</w:t>
      </w:r>
    </w:p>
    <w:p w14:paraId="0F7FF3E2" w14:textId="6180C43B"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Following final drying of coatings internal surfaces to be "Spark" tested to determine integrity of finish; and</w:t>
      </w:r>
    </w:p>
    <w:p w14:paraId="3EAFFD5D" w14:textId="3ABBE1A5" w:rsidR="00583986" w:rsidRPr="00D14540" w:rsidRDefault="00583986" w:rsidP="00B637BD">
      <w:pPr>
        <w:pStyle w:val="ListParagraph"/>
        <w:numPr>
          <w:ilvl w:val="0"/>
          <w:numId w:val="28"/>
        </w:numPr>
        <w:ind w:left="2268" w:hanging="567"/>
        <w:rPr>
          <w:rFonts w:ascii="Arial" w:hAnsi="Arial" w:cs="Arial"/>
          <w:sz w:val="20"/>
        </w:rPr>
      </w:pPr>
      <w:r w:rsidRPr="00D14540">
        <w:rPr>
          <w:rFonts w:ascii="Arial" w:hAnsi="Arial" w:cs="Arial"/>
          <w:sz w:val="20"/>
        </w:rPr>
        <w:t>Contractor to supply technical data sheets of products to be used.</w:t>
      </w:r>
    </w:p>
    <w:p w14:paraId="730CC5E1" w14:textId="77777777" w:rsidR="00FB1F11" w:rsidRPr="00D14540" w:rsidRDefault="00FB1F11" w:rsidP="00B637BD">
      <w:pPr>
        <w:pStyle w:val="ListParagraph"/>
        <w:ind w:left="0"/>
        <w:rPr>
          <w:rFonts w:ascii="Arial" w:hAnsi="Arial" w:cs="Arial"/>
          <w:sz w:val="20"/>
        </w:rPr>
      </w:pPr>
    </w:p>
    <w:p w14:paraId="4C103ED3" w14:textId="1F086997" w:rsidR="00FB1F11" w:rsidRPr="00D14540" w:rsidRDefault="00FB1F11" w:rsidP="00B637BD">
      <w:pPr>
        <w:pStyle w:val="ListParagraph"/>
        <w:numPr>
          <w:ilvl w:val="2"/>
          <w:numId w:val="1"/>
        </w:numPr>
        <w:ind w:left="1701" w:hanging="1134"/>
        <w:rPr>
          <w:rFonts w:ascii="Arial" w:hAnsi="Arial" w:cs="Arial"/>
          <w:sz w:val="20"/>
        </w:rPr>
      </w:pPr>
      <w:r w:rsidRPr="00D14540">
        <w:rPr>
          <w:rFonts w:ascii="Arial" w:hAnsi="Arial" w:cs="Arial"/>
          <w:b/>
          <w:bCs/>
          <w:sz w:val="20"/>
        </w:rPr>
        <w:t>Internals</w:t>
      </w:r>
    </w:p>
    <w:p w14:paraId="264708AF" w14:textId="6E7DCF84" w:rsidR="00FB1F11" w:rsidRPr="00D14540" w:rsidRDefault="00FB1F11" w:rsidP="00B637BD">
      <w:pPr>
        <w:pStyle w:val="ListParagraph"/>
        <w:numPr>
          <w:ilvl w:val="0"/>
          <w:numId w:val="15"/>
        </w:numPr>
        <w:suppressAutoHyphens/>
        <w:autoSpaceDN w:val="0"/>
        <w:ind w:left="2268" w:hanging="567"/>
        <w:contextualSpacing w:val="0"/>
        <w:textAlignment w:val="baseline"/>
        <w:rPr>
          <w:rFonts w:ascii="Arial" w:hAnsi="Arial" w:cs="Arial"/>
          <w:sz w:val="20"/>
        </w:rPr>
      </w:pPr>
      <w:r w:rsidRPr="00D14540">
        <w:rPr>
          <w:rFonts w:ascii="Arial" w:hAnsi="Arial" w:cs="Arial"/>
          <w:sz w:val="20"/>
        </w:rPr>
        <w:t xml:space="preserve">Inlet pipework and base collectors to be replaced with new </w:t>
      </w:r>
      <w:r w:rsidR="00634645" w:rsidRPr="00D14540">
        <w:rPr>
          <w:rFonts w:ascii="Arial" w:hAnsi="Arial" w:cs="Arial"/>
          <w:sz w:val="20"/>
        </w:rPr>
        <w:t>units; and</w:t>
      </w:r>
    </w:p>
    <w:p w14:paraId="0E24E7DC" w14:textId="77777777" w:rsidR="00FB1F11" w:rsidRPr="00D14540" w:rsidRDefault="00FB1F11" w:rsidP="00B637BD">
      <w:pPr>
        <w:pStyle w:val="ListParagraph"/>
        <w:numPr>
          <w:ilvl w:val="0"/>
          <w:numId w:val="15"/>
        </w:numPr>
        <w:suppressAutoHyphens/>
        <w:autoSpaceDN w:val="0"/>
        <w:ind w:left="2268" w:hanging="567"/>
        <w:contextualSpacing w:val="0"/>
        <w:textAlignment w:val="baseline"/>
        <w:rPr>
          <w:rFonts w:ascii="Arial" w:hAnsi="Arial" w:cs="Arial"/>
          <w:sz w:val="20"/>
        </w:rPr>
      </w:pPr>
      <w:r w:rsidRPr="00D14540">
        <w:rPr>
          <w:rFonts w:ascii="Arial" w:hAnsi="Arial" w:cs="Arial"/>
          <w:sz w:val="20"/>
        </w:rPr>
        <w:t>A contingency figure to be included to cover repairs where necessary.</w:t>
      </w:r>
    </w:p>
    <w:p w14:paraId="38DFA4EF" w14:textId="77777777" w:rsidR="00FB1F11" w:rsidRPr="00D14540" w:rsidRDefault="00FB1F11" w:rsidP="00B637BD">
      <w:pPr>
        <w:rPr>
          <w:rFonts w:ascii="Arial" w:hAnsi="Arial" w:cs="Arial"/>
          <w:sz w:val="20"/>
        </w:rPr>
      </w:pPr>
    </w:p>
    <w:p w14:paraId="76C73FA2" w14:textId="7C5A5F51" w:rsidR="00FB1F11" w:rsidRPr="00D14540" w:rsidRDefault="00FB1F11" w:rsidP="00B637BD">
      <w:pPr>
        <w:pStyle w:val="ListParagraph"/>
        <w:numPr>
          <w:ilvl w:val="2"/>
          <w:numId w:val="1"/>
        </w:numPr>
        <w:ind w:left="1701" w:hanging="1134"/>
        <w:rPr>
          <w:rFonts w:ascii="Arial" w:hAnsi="Arial" w:cs="Arial"/>
          <w:b/>
          <w:bCs/>
          <w:sz w:val="20"/>
        </w:rPr>
      </w:pPr>
      <w:r w:rsidRPr="00D14540">
        <w:rPr>
          <w:rFonts w:ascii="Arial" w:hAnsi="Arial" w:cs="Arial"/>
          <w:b/>
          <w:bCs/>
          <w:sz w:val="20"/>
        </w:rPr>
        <w:t>New Media</w:t>
      </w:r>
    </w:p>
    <w:p w14:paraId="171F7818" w14:textId="1C4D0DAD" w:rsidR="00D14540" w:rsidRPr="00D14540" w:rsidRDefault="00FB1F11" w:rsidP="00B637BD">
      <w:pPr>
        <w:pStyle w:val="ListParagraph"/>
        <w:numPr>
          <w:ilvl w:val="0"/>
          <w:numId w:val="16"/>
        </w:numPr>
        <w:ind w:left="2268" w:hanging="567"/>
        <w:rPr>
          <w:rFonts w:ascii="Arial" w:hAnsi="Arial" w:cs="Arial"/>
          <w:sz w:val="20"/>
        </w:rPr>
      </w:pPr>
      <w:r w:rsidRPr="00D14540">
        <w:rPr>
          <w:rFonts w:ascii="Arial" w:hAnsi="Arial" w:cs="Arial"/>
          <w:sz w:val="20"/>
        </w:rPr>
        <w:t>Recharge filters with Soda Glass media and Pea Gravel</w:t>
      </w:r>
      <w:r w:rsidR="00D14540" w:rsidRPr="00D14540">
        <w:rPr>
          <w:rFonts w:ascii="Arial" w:hAnsi="Arial" w:cs="Arial"/>
          <w:sz w:val="20"/>
        </w:rPr>
        <w:t>. There are several suppliers of Sodium Silicate glass sand media made from mixed colour r</w:t>
      </w:r>
      <w:r w:rsidR="00D14540">
        <w:rPr>
          <w:rFonts w:ascii="Arial" w:hAnsi="Arial" w:cs="Arial"/>
          <w:sz w:val="20"/>
        </w:rPr>
        <w:t>ecycled container glass - sub-</w:t>
      </w:r>
      <w:r w:rsidR="00D14540" w:rsidRPr="00D14540">
        <w:rPr>
          <w:rFonts w:ascii="Arial" w:hAnsi="Arial" w:cs="Arial"/>
          <w:sz w:val="20"/>
        </w:rPr>
        <w:t>angular in shape, the product must meet size 0.5 - 1.00mm (BS 16/30) grade.</w:t>
      </w:r>
      <w:r w:rsidR="00D14540">
        <w:rPr>
          <w:rFonts w:ascii="Arial" w:hAnsi="Arial" w:cs="Arial"/>
          <w:sz w:val="20"/>
        </w:rPr>
        <w:t xml:space="preserve"> </w:t>
      </w:r>
      <w:r w:rsidR="00D14540" w:rsidRPr="00D14540">
        <w:rPr>
          <w:rFonts w:ascii="Arial" w:hAnsi="Arial" w:cs="Arial"/>
          <w:sz w:val="20"/>
        </w:rPr>
        <w:t>Pea gravel must be graded 6mm in size.</w:t>
      </w:r>
    </w:p>
    <w:p w14:paraId="54E12FBF" w14:textId="2D4EEF36" w:rsidR="00FB1F11" w:rsidRPr="00D14540" w:rsidRDefault="00D14540" w:rsidP="00B637BD">
      <w:pPr>
        <w:pStyle w:val="ListParagraph"/>
        <w:numPr>
          <w:ilvl w:val="0"/>
          <w:numId w:val="16"/>
        </w:numPr>
        <w:suppressAutoHyphens/>
        <w:autoSpaceDN w:val="0"/>
        <w:ind w:left="2268" w:hanging="567"/>
        <w:contextualSpacing w:val="0"/>
        <w:textAlignment w:val="baseline"/>
        <w:rPr>
          <w:rFonts w:ascii="Arial" w:hAnsi="Arial" w:cs="Arial"/>
          <w:sz w:val="20"/>
        </w:rPr>
      </w:pPr>
      <w:r w:rsidRPr="00D14540">
        <w:rPr>
          <w:rFonts w:ascii="Arial" w:hAnsi="Arial" w:cs="Arial"/>
          <w:sz w:val="20"/>
        </w:rPr>
        <w:t>Contractor to supply technical data sheet of products to be used.</w:t>
      </w:r>
    </w:p>
    <w:p w14:paraId="5DF1A301" w14:textId="67EF97B8" w:rsidR="00FB1F11" w:rsidRPr="001267C9" w:rsidRDefault="00FB1F11" w:rsidP="00B637BD">
      <w:pPr>
        <w:pStyle w:val="ListParagraph"/>
        <w:numPr>
          <w:ilvl w:val="0"/>
          <w:numId w:val="16"/>
        </w:numPr>
        <w:suppressAutoHyphens/>
        <w:autoSpaceDN w:val="0"/>
        <w:ind w:left="2268" w:hanging="567"/>
        <w:contextualSpacing w:val="0"/>
        <w:textAlignment w:val="baseline"/>
        <w:rPr>
          <w:rFonts w:ascii="Arial" w:hAnsi="Arial" w:cs="Arial"/>
          <w:sz w:val="20"/>
        </w:rPr>
      </w:pPr>
      <w:r w:rsidRPr="00D14540">
        <w:rPr>
          <w:rFonts w:ascii="Arial" w:hAnsi="Arial" w:cs="Arial"/>
          <w:sz w:val="20"/>
        </w:rPr>
        <w:t>Following</w:t>
      </w:r>
      <w:r w:rsidRPr="001267C9">
        <w:rPr>
          <w:rFonts w:ascii="Arial" w:hAnsi="Arial" w:cs="Arial"/>
          <w:sz w:val="20"/>
        </w:rPr>
        <w:t xml:space="preserve"> quantities and grades</w:t>
      </w:r>
      <w:r w:rsidR="00634645">
        <w:rPr>
          <w:rFonts w:ascii="Arial" w:hAnsi="Arial" w:cs="Arial"/>
          <w:sz w:val="20"/>
        </w:rPr>
        <w:t>:</w:t>
      </w:r>
    </w:p>
    <w:p w14:paraId="1A07376E" w14:textId="77777777" w:rsidR="00FB1F11" w:rsidRPr="00FB1F11" w:rsidRDefault="00FB1F11" w:rsidP="00B637BD">
      <w:pPr>
        <w:pStyle w:val="ListParagraph"/>
        <w:numPr>
          <w:ilvl w:val="0"/>
          <w:numId w:val="17"/>
        </w:numPr>
        <w:ind w:left="2835" w:hanging="567"/>
        <w:rPr>
          <w:rFonts w:ascii="Arial" w:hAnsi="Arial" w:cs="Arial"/>
          <w:b/>
          <w:bCs/>
          <w:sz w:val="20"/>
        </w:rPr>
      </w:pPr>
      <w:r w:rsidRPr="00FB1F11">
        <w:rPr>
          <w:rFonts w:ascii="Arial" w:hAnsi="Arial" w:cs="Arial"/>
          <w:b/>
          <w:bCs/>
          <w:sz w:val="20"/>
        </w:rPr>
        <w:t>50m filters x 4</w:t>
      </w:r>
    </w:p>
    <w:p w14:paraId="142A111D" w14:textId="6D9C6EA5" w:rsidR="00FB1F11" w:rsidRDefault="00FB1F11" w:rsidP="00B637BD">
      <w:pPr>
        <w:pStyle w:val="ListParagraph"/>
        <w:numPr>
          <w:ilvl w:val="1"/>
          <w:numId w:val="2"/>
        </w:numPr>
        <w:ind w:left="3402" w:hanging="567"/>
        <w:rPr>
          <w:rFonts w:ascii="Arial" w:hAnsi="Arial" w:cs="Arial"/>
          <w:sz w:val="20"/>
        </w:rPr>
      </w:pPr>
      <w:r w:rsidRPr="00FB1F11">
        <w:rPr>
          <w:rFonts w:ascii="Arial" w:hAnsi="Arial" w:cs="Arial"/>
          <w:sz w:val="20"/>
        </w:rPr>
        <w:t>Top Layer 9.0 Tonnes 0.5 – 1.00mm Glass Media</w:t>
      </w:r>
      <w:r w:rsidR="00634645">
        <w:rPr>
          <w:rFonts w:ascii="Arial" w:hAnsi="Arial" w:cs="Arial"/>
          <w:sz w:val="20"/>
        </w:rPr>
        <w:t>; and</w:t>
      </w:r>
    </w:p>
    <w:p w14:paraId="17DF8660" w14:textId="254D9300" w:rsidR="00FB1F11" w:rsidRPr="00FB1F11" w:rsidRDefault="00FB1F11" w:rsidP="00B637BD">
      <w:pPr>
        <w:pStyle w:val="ListParagraph"/>
        <w:numPr>
          <w:ilvl w:val="1"/>
          <w:numId w:val="2"/>
        </w:numPr>
        <w:ind w:left="3402" w:hanging="567"/>
        <w:rPr>
          <w:rFonts w:ascii="Arial" w:hAnsi="Arial" w:cs="Arial"/>
          <w:sz w:val="20"/>
        </w:rPr>
      </w:pPr>
      <w:r w:rsidRPr="00FB1F11">
        <w:rPr>
          <w:rFonts w:ascii="Arial" w:hAnsi="Arial" w:cs="Arial"/>
          <w:sz w:val="20"/>
        </w:rPr>
        <w:t>Bottom Layer 1.6 Tonnes 6mm support pea gravel</w:t>
      </w:r>
      <w:r w:rsidR="00634645">
        <w:rPr>
          <w:rFonts w:ascii="Arial" w:hAnsi="Arial" w:cs="Arial"/>
          <w:sz w:val="20"/>
        </w:rPr>
        <w:t>.</w:t>
      </w:r>
    </w:p>
    <w:p w14:paraId="3BD0D242" w14:textId="77777777" w:rsidR="00FB1F11" w:rsidRPr="00FB1F11" w:rsidRDefault="00FB1F11" w:rsidP="00B637BD">
      <w:pPr>
        <w:pStyle w:val="ListParagraph"/>
        <w:numPr>
          <w:ilvl w:val="0"/>
          <w:numId w:val="17"/>
        </w:numPr>
        <w:ind w:left="2835" w:hanging="567"/>
        <w:rPr>
          <w:rFonts w:ascii="Arial" w:hAnsi="Arial" w:cs="Arial"/>
          <w:b/>
          <w:bCs/>
          <w:sz w:val="20"/>
        </w:rPr>
      </w:pPr>
      <w:r w:rsidRPr="00FB1F11">
        <w:rPr>
          <w:rFonts w:ascii="Arial" w:hAnsi="Arial" w:cs="Arial"/>
          <w:b/>
          <w:bCs/>
          <w:sz w:val="20"/>
        </w:rPr>
        <w:t>Learner pool filters x 2</w:t>
      </w:r>
    </w:p>
    <w:p w14:paraId="5CE7AB48" w14:textId="2C0D1F93" w:rsidR="00FB1F11" w:rsidRDefault="00FB1F11" w:rsidP="00B637BD">
      <w:pPr>
        <w:pStyle w:val="ListParagraph"/>
        <w:numPr>
          <w:ilvl w:val="0"/>
          <w:numId w:val="18"/>
        </w:numPr>
        <w:ind w:left="3402" w:hanging="567"/>
        <w:rPr>
          <w:rFonts w:ascii="Arial" w:hAnsi="Arial" w:cs="Arial"/>
          <w:sz w:val="20"/>
        </w:rPr>
      </w:pPr>
      <w:r w:rsidRPr="00FB1F11">
        <w:rPr>
          <w:rFonts w:ascii="Arial" w:hAnsi="Arial" w:cs="Arial"/>
          <w:sz w:val="20"/>
        </w:rPr>
        <w:t>Top Layer 2.3 Tonnes 0.5 – 1.00mm Glass Media</w:t>
      </w:r>
      <w:r w:rsidR="00634645">
        <w:rPr>
          <w:rFonts w:ascii="Arial" w:hAnsi="Arial" w:cs="Arial"/>
          <w:sz w:val="20"/>
        </w:rPr>
        <w:t>; and</w:t>
      </w:r>
    </w:p>
    <w:p w14:paraId="22A9AC88" w14:textId="0E810334" w:rsidR="00FB1F11" w:rsidRPr="00FB1F11" w:rsidRDefault="00FB1F11" w:rsidP="00B637BD">
      <w:pPr>
        <w:pStyle w:val="ListParagraph"/>
        <w:numPr>
          <w:ilvl w:val="0"/>
          <w:numId w:val="18"/>
        </w:numPr>
        <w:ind w:left="3402" w:hanging="567"/>
        <w:rPr>
          <w:rFonts w:ascii="Arial" w:hAnsi="Arial" w:cs="Arial"/>
          <w:sz w:val="20"/>
        </w:rPr>
      </w:pPr>
      <w:r w:rsidRPr="00FB1F11">
        <w:rPr>
          <w:rFonts w:ascii="Arial" w:hAnsi="Arial" w:cs="Arial"/>
          <w:sz w:val="20"/>
        </w:rPr>
        <w:t>Bottom Layer 0.4 Tonnes 6mm support pea gravel</w:t>
      </w:r>
      <w:r w:rsidR="00634645">
        <w:rPr>
          <w:rFonts w:ascii="Arial" w:hAnsi="Arial" w:cs="Arial"/>
          <w:sz w:val="20"/>
        </w:rPr>
        <w:t>.</w:t>
      </w:r>
    </w:p>
    <w:p w14:paraId="2FEBADEE" w14:textId="77777777" w:rsidR="00FB1F11" w:rsidRPr="00FB1F11" w:rsidRDefault="00FB1F11" w:rsidP="00B637BD">
      <w:pPr>
        <w:pStyle w:val="ListParagraph"/>
        <w:numPr>
          <w:ilvl w:val="0"/>
          <w:numId w:val="17"/>
        </w:numPr>
        <w:ind w:left="2835" w:hanging="567"/>
        <w:rPr>
          <w:rFonts w:ascii="Arial" w:hAnsi="Arial" w:cs="Arial"/>
          <w:b/>
          <w:bCs/>
          <w:sz w:val="20"/>
        </w:rPr>
      </w:pPr>
      <w:r w:rsidRPr="00FB1F11">
        <w:rPr>
          <w:rFonts w:ascii="Arial" w:hAnsi="Arial" w:cs="Arial"/>
          <w:b/>
          <w:bCs/>
          <w:sz w:val="20"/>
        </w:rPr>
        <w:t>Fun pool filters x 2</w:t>
      </w:r>
    </w:p>
    <w:p w14:paraId="79C1D0FB" w14:textId="0664893B" w:rsidR="00FB1F11" w:rsidRDefault="00FB1F11" w:rsidP="00B637BD">
      <w:pPr>
        <w:pStyle w:val="ListParagraph"/>
        <w:numPr>
          <w:ilvl w:val="0"/>
          <w:numId w:val="19"/>
        </w:numPr>
        <w:ind w:left="3402" w:hanging="567"/>
        <w:rPr>
          <w:rFonts w:ascii="Arial" w:hAnsi="Arial" w:cs="Arial"/>
          <w:sz w:val="20"/>
        </w:rPr>
      </w:pPr>
      <w:r w:rsidRPr="00FB1F11">
        <w:rPr>
          <w:rFonts w:ascii="Arial" w:hAnsi="Arial" w:cs="Arial"/>
          <w:sz w:val="20"/>
        </w:rPr>
        <w:t>Top Layer 4.0 Tonnes 0.5 – 1.00mm Glass Media</w:t>
      </w:r>
      <w:r w:rsidR="00634645">
        <w:rPr>
          <w:rFonts w:ascii="Arial" w:hAnsi="Arial" w:cs="Arial"/>
          <w:sz w:val="20"/>
        </w:rPr>
        <w:t>; and</w:t>
      </w:r>
    </w:p>
    <w:p w14:paraId="5C45DBFF" w14:textId="59F15DC5" w:rsidR="00FB1F11" w:rsidRPr="00FB1F11" w:rsidRDefault="00FB1F11" w:rsidP="00B637BD">
      <w:pPr>
        <w:pStyle w:val="ListParagraph"/>
        <w:numPr>
          <w:ilvl w:val="0"/>
          <w:numId w:val="19"/>
        </w:numPr>
        <w:ind w:left="3402" w:hanging="567"/>
        <w:rPr>
          <w:rFonts w:ascii="Arial" w:hAnsi="Arial" w:cs="Arial"/>
          <w:sz w:val="20"/>
        </w:rPr>
      </w:pPr>
      <w:r w:rsidRPr="00FB1F11">
        <w:rPr>
          <w:rFonts w:ascii="Arial" w:hAnsi="Arial" w:cs="Arial"/>
          <w:sz w:val="20"/>
        </w:rPr>
        <w:t>Bottom Layer 0.6 Tonnes 6mm support pea gravel</w:t>
      </w:r>
      <w:r w:rsidR="00634645">
        <w:rPr>
          <w:rFonts w:ascii="Arial" w:hAnsi="Arial" w:cs="Arial"/>
          <w:sz w:val="20"/>
        </w:rPr>
        <w:t>.</w:t>
      </w:r>
    </w:p>
    <w:p w14:paraId="7B65DF0F" w14:textId="77777777" w:rsidR="00FB1F11" w:rsidRPr="00FB1F11" w:rsidRDefault="00FB1F11" w:rsidP="00B637BD">
      <w:pPr>
        <w:pStyle w:val="ListParagraph"/>
        <w:numPr>
          <w:ilvl w:val="0"/>
          <w:numId w:val="17"/>
        </w:numPr>
        <w:ind w:left="2835" w:hanging="567"/>
        <w:rPr>
          <w:rFonts w:ascii="Arial" w:hAnsi="Arial" w:cs="Arial"/>
          <w:b/>
          <w:bCs/>
          <w:sz w:val="20"/>
        </w:rPr>
      </w:pPr>
      <w:r w:rsidRPr="00FB1F11">
        <w:rPr>
          <w:rFonts w:ascii="Arial" w:hAnsi="Arial" w:cs="Arial"/>
          <w:b/>
          <w:bCs/>
          <w:sz w:val="20"/>
        </w:rPr>
        <w:t>Spa pool filter x 1</w:t>
      </w:r>
    </w:p>
    <w:p w14:paraId="0E2B3791" w14:textId="1BA73765" w:rsidR="00FB1F11" w:rsidRPr="00FB1F11" w:rsidRDefault="00FB1F11" w:rsidP="00B637BD">
      <w:pPr>
        <w:pStyle w:val="ListParagraph"/>
        <w:numPr>
          <w:ilvl w:val="0"/>
          <w:numId w:val="20"/>
        </w:numPr>
        <w:ind w:left="3402" w:hanging="567"/>
        <w:rPr>
          <w:rFonts w:ascii="Arial" w:hAnsi="Arial" w:cs="Arial"/>
          <w:sz w:val="20"/>
        </w:rPr>
      </w:pPr>
      <w:r w:rsidRPr="00FB1F11">
        <w:rPr>
          <w:rFonts w:ascii="Arial" w:hAnsi="Arial" w:cs="Arial"/>
          <w:sz w:val="20"/>
        </w:rPr>
        <w:t>Top Layer 1.5 Tonnes 0.5 – 1.00mm Glass Media</w:t>
      </w:r>
      <w:r w:rsidR="00634645">
        <w:rPr>
          <w:rFonts w:ascii="Arial" w:hAnsi="Arial" w:cs="Arial"/>
          <w:sz w:val="20"/>
        </w:rPr>
        <w:t>;</w:t>
      </w:r>
    </w:p>
    <w:p w14:paraId="2AFF658E" w14:textId="4982C8AA" w:rsidR="00FB1F11" w:rsidRPr="00FB1F11" w:rsidRDefault="00FB1F11" w:rsidP="00B637BD">
      <w:pPr>
        <w:pStyle w:val="ListParagraph"/>
        <w:numPr>
          <w:ilvl w:val="0"/>
          <w:numId w:val="20"/>
        </w:numPr>
        <w:ind w:left="3402" w:hanging="567"/>
        <w:rPr>
          <w:rFonts w:ascii="Arial" w:hAnsi="Arial" w:cs="Arial"/>
          <w:sz w:val="20"/>
        </w:rPr>
      </w:pPr>
      <w:r w:rsidRPr="00FB1F11">
        <w:rPr>
          <w:rFonts w:ascii="Arial" w:hAnsi="Arial" w:cs="Arial"/>
          <w:sz w:val="20"/>
        </w:rPr>
        <w:t>Bottom Layer 0.275 Tonnes 6mm support pea gravel</w:t>
      </w:r>
      <w:r w:rsidR="00634645">
        <w:rPr>
          <w:rFonts w:ascii="Arial" w:hAnsi="Arial" w:cs="Arial"/>
          <w:sz w:val="20"/>
        </w:rPr>
        <w:t>; and</w:t>
      </w:r>
    </w:p>
    <w:p w14:paraId="22E7D50D" w14:textId="7B266693" w:rsidR="00FB1F11" w:rsidRPr="00FB1F11" w:rsidRDefault="00FB1F11" w:rsidP="00B637BD">
      <w:pPr>
        <w:pStyle w:val="ListParagraph"/>
        <w:numPr>
          <w:ilvl w:val="0"/>
          <w:numId w:val="20"/>
        </w:numPr>
        <w:ind w:left="3402" w:hanging="567"/>
        <w:rPr>
          <w:rFonts w:ascii="Arial" w:hAnsi="Arial" w:cs="Arial"/>
          <w:sz w:val="20"/>
        </w:rPr>
      </w:pPr>
      <w:r w:rsidRPr="00FB1F11">
        <w:rPr>
          <w:rFonts w:ascii="Arial" w:hAnsi="Arial" w:cs="Arial"/>
          <w:sz w:val="20"/>
        </w:rPr>
        <w:t>The amounts quoted for the media are for each filter.</w:t>
      </w:r>
    </w:p>
    <w:p w14:paraId="1826B7A2" w14:textId="3984E97F" w:rsidR="00FB1F11" w:rsidRPr="00FB1F11" w:rsidRDefault="00FB1F11" w:rsidP="00B637BD">
      <w:pPr>
        <w:pStyle w:val="ListParagraph"/>
        <w:numPr>
          <w:ilvl w:val="0"/>
          <w:numId w:val="16"/>
        </w:numPr>
        <w:ind w:left="2268" w:hanging="567"/>
        <w:rPr>
          <w:rFonts w:ascii="Arial" w:hAnsi="Arial" w:cs="Arial"/>
          <w:sz w:val="20"/>
        </w:rPr>
      </w:pPr>
      <w:r w:rsidRPr="00FB1F11">
        <w:rPr>
          <w:rFonts w:ascii="Arial" w:hAnsi="Arial" w:cs="Arial"/>
          <w:sz w:val="20"/>
        </w:rPr>
        <w:t>The above media to be viewed as minimum amounts allowance to be made to bring media level up t</w:t>
      </w:r>
      <w:r w:rsidR="00634645">
        <w:rPr>
          <w:rFonts w:ascii="Arial" w:hAnsi="Arial" w:cs="Arial"/>
          <w:sz w:val="20"/>
        </w:rPr>
        <w:t>o inlet pipework in each filter;</w:t>
      </w:r>
    </w:p>
    <w:p w14:paraId="205F76D4" w14:textId="0169DD4B" w:rsidR="00FB1F11" w:rsidRPr="00FB1F11" w:rsidRDefault="00FB1F11" w:rsidP="00B637BD">
      <w:pPr>
        <w:pStyle w:val="ListParagraph"/>
        <w:numPr>
          <w:ilvl w:val="0"/>
          <w:numId w:val="16"/>
        </w:numPr>
        <w:ind w:left="2268" w:hanging="567"/>
        <w:rPr>
          <w:rFonts w:ascii="Arial" w:hAnsi="Arial" w:cs="Arial"/>
          <w:sz w:val="20"/>
        </w:rPr>
      </w:pPr>
      <w:r w:rsidRPr="00FB1F11">
        <w:rPr>
          <w:rFonts w:ascii="Arial" w:hAnsi="Arial" w:cs="Arial"/>
          <w:sz w:val="20"/>
        </w:rPr>
        <w:t>Delivery of med</w:t>
      </w:r>
      <w:r w:rsidR="00D14540">
        <w:rPr>
          <w:rFonts w:ascii="Arial" w:hAnsi="Arial" w:cs="Arial"/>
          <w:sz w:val="20"/>
        </w:rPr>
        <w:t>ia to site to be included in 25k</w:t>
      </w:r>
      <w:r w:rsidRPr="00FB1F11">
        <w:rPr>
          <w:rFonts w:ascii="Arial" w:hAnsi="Arial" w:cs="Arial"/>
          <w:sz w:val="20"/>
        </w:rPr>
        <w:t xml:space="preserve">g bags, palletised and shrink wrapped in accordance with current EEC manual </w:t>
      </w:r>
      <w:r w:rsidR="00634645">
        <w:rPr>
          <w:rFonts w:ascii="Arial" w:hAnsi="Arial" w:cs="Arial"/>
          <w:sz w:val="20"/>
        </w:rPr>
        <w:t>handling regulations/guidelines; and</w:t>
      </w:r>
    </w:p>
    <w:p w14:paraId="095E669B" w14:textId="0E8AD46A" w:rsidR="00FB1F11" w:rsidRPr="00FB1F11" w:rsidRDefault="00FB1F11" w:rsidP="00B637BD">
      <w:pPr>
        <w:pStyle w:val="ListParagraph"/>
        <w:numPr>
          <w:ilvl w:val="0"/>
          <w:numId w:val="16"/>
        </w:numPr>
        <w:ind w:left="2268" w:hanging="567"/>
        <w:rPr>
          <w:rFonts w:ascii="Arial" w:hAnsi="Arial" w:cs="Arial"/>
          <w:sz w:val="20"/>
        </w:rPr>
      </w:pPr>
      <w:r w:rsidRPr="00FB1F11">
        <w:rPr>
          <w:rFonts w:ascii="Arial" w:hAnsi="Arial" w:cs="Arial"/>
          <w:sz w:val="20"/>
        </w:rPr>
        <w:t>No product substitutions to be permitted.</w:t>
      </w:r>
    </w:p>
    <w:p w14:paraId="0592F5A5" w14:textId="77777777" w:rsidR="00FB1F11" w:rsidRPr="001267C9" w:rsidRDefault="00FB1F11" w:rsidP="00B637BD">
      <w:pPr>
        <w:rPr>
          <w:rFonts w:ascii="Arial" w:hAnsi="Arial" w:cs="Arial"/>
          <w:sz w:val="20"/>
        </w:rPr>
      </w:pPr>
    </w:p>
    <w:p w14:paraId="71E66A4B" w14:textId="60743DD4" w:rsidR="00FB1F11" w:rsidRPr="00634645" w:rsidRDefault="00FB1F11" w:rsidP="00B637BD">
      <w:pPr>
        <w:pStyle w:val="ListParagraph"/>
        <w:numPr>
          <w:ilvl w:val="2"/>
          <w:numId w:val="1"/>
        </w:numPr>
        <w:ind w:left="1701" w:hanging="1134"/>
        <w:rPr>
          <w:rFonts w:ascii="Arial" w:hAnsi="Arial" w:cs="Arial"/>
          <w:b/>
          <w:bCs/>
          <w:sz w:val="20"/>
        </w:rPr>
      </w:pPr>
      <w:r w:rsidRPr="00634645">
        <w:rPr>
          <w:rFonts w:ascii="Arial" w:hAnsi="Arial" w:cs="Arial"/>
          <w:b/>
          <w:bCs/>
          <w:sz w:val="20"/>
        </w:rPr>
        <w:t>Inlet System</w:t>
      </w:r>
    </w:p>
    <w:p w14:paraId="2F88B7A8" w14:textId="7A66620A" w:rsidR="00FB1F11" w:rsidRPr="00634645" w:rsidRDefault="00FB1F11" w:rsidP="00B637BD">
      <w:pPr>
        <w:pStyle w:val="ListParagraph"/>
        <w:numPr>
          <w:ilvl w:val="0"/>
          <w:numId w:val="21"/>
        </w:numPr>
        <w:ind w:left="2268" w:hanging="567"/>
        <w:rPr>
          <w:rFonts w:ascii="Arial" w:hAnsi="Arial" w:cs="Arial"/>
          <w:sz w:val="20"/>
        </w:rPr>
      </w:pPr>
      <w:r w:rsidRPr="00634645">
        <w:rPr>
          <w:rFonts w:ascii="Arial" w:hAnsi="Arial" w:cs="Arial"/>
          <w:sz w:val="20"/>
        </w:rPr>
        <w:t>Refit inlet pipe and diffusers.</w:t>
      </w:r>
    </w:p>
    <w:p w14:paraId="2AFA7DFA" w14:textId="77777777" w:rsidR="00FB1F11" w:rsidRPr="001267C9" w:rsidRDefault="00FB1F11" w:rsidP="00B637BD">
      <w:pPr>
        <w:ind w:left="1701" w:hanging="1134"/>
        <w:rPr>
          <w:rFonts w:ascii="Arial" w:hAnsi="Arial" w:cs="Arial"/>
          <w:sz w:val="20"/>
        </w:rPr>
      </w:pPr>
    </w:p>
    <w:p w14:paraId="66BFA068" w14:textId="025242BE" w:rsidR="00FB1F11" w:rsidRPr="00634645" w:rsidRDefault="00FB1F11" w:rsidP="00B637BD">
      <w:pPr>
        <w:pStyle w:val="ListParagraph"/>
        <w:numPr>
          <w:ilvl w:val="2"/>
          <w:numId w:val="1"/>
        </w:numPr>
        <w:ind w:left="1701" w:hanging="1134"/>
        <w:rPr>
          <w:rFonts w:ascii="Arial" w:hAnsi="Arial" w:cs="Arial"/>
          <w:b/>
          <w:bCs/>
          <w:sz w:val="20"/>
        </w:rPr>
      </w:pPr>
      <w:r w:rsidRPr="00634645">
        <w:rPr>
          <w:rFonts w:ascii="Arial" w:hAnsi="Arial" w:cs="Arial"/>
          <w:b/>
          <w:bCs/>
          <w:sz w:val="20"/>
        </w:rPr>
        <w:t>Air Vent</w:t>
      </w:r>
    </w:p>
    <w:p w14:paraId="6079A5A6" w14:textId="1088C2A7" w:rsidR="00FB1F11" w:rsidRPr="00634645" w:rsidRDefault="00FB1F11" w:rsidP="00B637BD">
      <w:pPr>
        <w:pStyle w:val="ListParagraph"/>
        <w:numPr>
          <w:ilvl w:val="0"/>
          <w:numId w:val="22"/>
        </w:numPr>
        <w:ind w:left="2268" w:hanging="567"/>
        <w:rPr>
          <w:rFonts w:ascii="Arial" w:hAnsi="Arial" w:cs="Arial"/>
          <w:sz w:val="20"/>
        </w:rPr>
      </w:pPr>
      <w:r w:rsidRPr="00634645">
        <w:rPr>
          <w:rFonts w:ascii="Arial" w:hAnsi="Arial" w:cs="Arial"/>
          <w:sz w:val="20"/>
        </w:rPr>
        <w:t>Check filter air vent and service where appropriate to ensure correct operation.</w:t>
      </w:r>
    </w:p>
    <w:p w14:paraId="35D4B26A" w14:textId="77777777" w:rsidR="00FB1F11" w:rsidRPr="001267C9" w:rsidRDefault="00FB1F11" w:rsidP="00B637BD">
      <w:pPr>
        <w:ind w:left="1701" w:hanging="1134"/>
        <w:rPr>
          <w:rFonts w:ascii="Arial" w:hAnsi="Arial" w:cs="Arial"/>
          <w:sz w:val="20"/>
        </w:rPr>
      </w:pPr>
    </w:p>
    <w:p w14:paraId="3BCD4F92" w14:textId="4D72FDE0" w:rsidR="00FB1F11" w:rsidRPr="00634645" w:rsidRDefault="00FB1F11" w:rsidP="00B637BD">
      <w:pPr>
        <w:pStyle w:val="ListParagraph"/>
        <w:numPr>
          <w:ilvl w:val="2"/>
          <w:numId w:val="1"/>
        </w:numPr>
        <w:ind w:left="1701" w:hanging="1134"/>
        <w:rPr>
          <w:rFonts w:ascii="Arial" w:hAnsi="Arial" w:cs="Arial"/>
          <w:b/>
          <w:bCs/>
          <w:sz w:val="20"/>
        </w:rPr>
      </w:pPr>
      <w:r w:rsidRPr="00634645">
        <w:rPr>
          <w:rFonts w:ascii="Arial" w:hAnsi="Arial" w:cs="Arial"/>
          <w:b/>
          <w:bCs/>
          <w:sz w:val="20"/>
        </w:rPr>
        <w:t>Filter Doors</w:t>
      </w:r>
    </w:p>
    <w:p w14:paraId="4E725D52" w14:textId="207ACBA5" w:rsidR="00FB1F11" w:rsidRPr="00634645" w:rsidRDefault="00FB1F11" w:rsidP="00B637BD">
      <w:pPr>
        <w:pStyle w:val="ListParagraph"/>
        <w:numPr>
          <w:ilvl w:val="0"/>
          <w:numId w:val="23"/>
        </w:numPr>
        <w:ind w:left="2268" w:hanging="567"/>
        <w:rPr>
          <w:rFonts w:ascii="Arial" w:hAnsi="Arial" w:cs="Arial"/>
          <w:sz w:val="20"/>
        </w:rPr>
      </w:pPr>
      <w:r w:rsidRPr="00634645">
        <w:rPr>
          <w:rFonts w:ascii="Arial" w:hAnsi="Arial" w:cs="Arial"/>
          <w:sz w:val="20"/>
        </w:rPr>
        <w:t>Refit sand dump port bolted lid with new “O” ring, w</w:t>
      </w:r>
      <w:r w:rsidR="00634645">
        <w:rPr>
          <w:rFonts w:ascii="Arial" w:hAnsi="Arial" w:cs="Arial"/>
          <w:sz w:val="20"/>
        </w:rPr>
        <w:t>hilst recharging with new media; and</w:t>
      </w:r>
    </w:p>
    <w:p w14:paraId="1472DEFE" w14:textId="7F487DE5" w:rsidR="00FB1F11" w:rsidRPr="00634645" w:rsidRDefault="00FB1F11" w:rsidP="00B637BD">
      <w:pPr>
        <w:pStyle w:val="ListParagraph"/>
        <w:numPr>
          <w:ilvl w:val="0"/>
          <w:numId w:val="23"/>
        </w:numPr>
        <w:ind w:left="2268" w:hanging="567"/>
        <w:rPr>
          <w:rFonts w:ascii="Arial" w:hAnsi="Arial" w:cs="Arial"/>
          <w:sz w:val="20"/>
        </w:rPr>
      </w:pPr>
      <w:r w:rsidRPr="00634645">
        <w:rPr>
          <w:rFonts w:ascii="Arial" w:hAnsi="Arial" w:cs="Arial"/>
          <w:sz w:val="20"/>
        </w:rPr>
        <w:t>Refit top bolted manway door with new gasket after inlet system refitted.</w:t>
      </w:r>
    </w:p>
    <w:p w14:paraId="15E185B3" w14:textId="67EE582E" w:rsidR="00FB1F11" w:rsidRPr="001267C9" w:rsidRDefault="00FB1F11" w:rsidP="00B637BD">
      <w:pPr>
        <w:ind w:left="1701" w:hanging="1134"/>
        <w:rPr>
          <w:rFonts w:ascii="Arial" w:hAnsi="Arial" w:cs="Arial"/>
          <w:sz w:val="20"/>
        </w:rPr>
      </w:pPr>
    </w:p>
    <w:p w14:paraId="07D2EC30" w14:textId="1C34E783" w:rsidR="00FB1F11" w:rsidRPr="00634645" w:rsidRDefault="00FB1F11" w:rsidP="00B637BD">
      <w:pPr>
        <w:pStyle w:val="ListParagraph"/>
        <w:numPr>
          <w:ilvl w:val="2"/>
          <w:numId w:val="1"/>
        </w:numPr>
        <w:ind w:left="1701" w:hanging="1134"/>
        <w:rPr>
          <w:rFonts w:ascii="Arial" w:hAnsi="Arial" w:cs="Arial"/>
          <w:b/>
          <w:bCs/>
          <w:sz w:val="20"/>
        </w:rPr>
      </w:pPr>
      <w:r w:rsidRPr="00634645">
        <w:rPr>
          <w:rFonts w:ascii="Arial" w:hAnsi="Arial" w:cs="Arial"/>
          <w:b/>
          <w:bCs/>
          <w:sz w:val="20"/>
        </w:rPr>
        <w:t>Commission</w:t>
      </w:r>
    </w:p>
    <w:p w14:paraId="41BB9DD7" w14:textId="2872D9C3" w:rsidR="00FB1F11" w:rsidRPr="00634645" w:rsidRDefault="00FB1F11" w:rsidP="00B637BD">
      <w:pPr>
        <w:pStyle w:val="ListParagraph"/>
        <w:numPr>
          <w:ilvl w:val="0"/>
          <w:numId w:val="24"/>
        </w:numPr>
        <w:ind w:left="2268" w:hanging="567"/>
        <w:rPr>
          <w:rFonts w:ascii="Arial" w:hAnsi="Arial" w:cs="Arial"/>
          <w:sz w:val="20"/>
        </w:rPr>
      </w:pPr>
      <w:r w:rsidRPr="00634645">
        <w:rPr>
          <w:rFonts w:ascii="Arial" w:hAnsi="Arial" w:cs="Arial"/>
          <w:sz w:val="20"/>
        </w:rPr>
        <w:t>Backwash filter in order to remove fines from the new media</w:t>
      </w:r>
      <w:r w:rsidR="00634645">
        <w:rPr>
          <w:rFonts w:ascii="Arial" w:hAnsi="Arial" w:cs="Arial"/>
          <w:sz w:val="20"/>
        </w:rPr>
        <w:t>, then bring system back online; and</w:t>
      </w:r>
    </w:p>
    <w:p w14:paraId="55A327FB" w14:textId="3FD55F01" w:rsidR="00FB1F11" w:rsidRPr="00634645" w:rsidRDefault="00FB1F11" w:rsidP="00B637BD">
      <w:pPr>
        <w:pStyle w:val="ListParagraph"/>
        <w:numPr>
          <w:ilvl w:val="0"/>
          <w:numId w:val="24"/>
        </w:numPr>
        <w:ind w:left="2268" w:hanging="567"/>
        <w:rPr>
          <w:rFonts w:ascii="Arial" w:hAnsi="Arial" w:cs="Arial"/>
          <w:sz w:val="20"/>
        </w:rPr>
      </w:pPr>
      <w:r w:rsidRPr="00634645">
        <w:rPr>
          <w:rFonts w:ascii="Arial" w:hAnsi="Arial" w:cs="Arial"/>
          <w:sz w:val="20"/>
        </w:rPr>
        <w:t>Record inlet and outlet pressure gauge readings.</w:t>
      </w:r>
    </w:p>
    <w:p w14:paraId="6F41B115" w14:textId="77777777" w:rsidR="00FB1F11" w:rsidRPr="001267C9" w:rsidRDefault="00FB1F11" w:rsidP="00B637BD">
      <w:pPr>
        <w:ind w:left="1701" w:hanging="1134"/>
        <w:rPr>
          <w:rFonts w:ascii="Arial" w:hAnsi="Arial" w:cs="Arial"/>
          <w:sz w:val="20"/>
        </w:rPr>
      </w:pPr>
    </w:p>
    <w:p w14:paraId="463357DB" w14:textId="7001CA67" w:rsidR="00FB1F11" w:rsidRPr="00634645" w:rsidRDefault="00FB1F11" w:rsidP="00B637BD">
      <w:pPr>
        <w:pStyle w:val="ListParagraph"/>
        <w:numPr>
          <w:ilvl w:val="2"/>
          <w:numId w:val="1"/>
        </w:numPr>
        <w:ind w:left="1701" w:hanging="1134"/>
        <w:rPr>
          <w:rFonts w:ascii="Arial" w:hAnsi="Arial" w:cs="Arial"/>
          <w:b/>
          <w:bCs/>
          <w:sz w:val="20"/>
        </w:rPr>
      </w:pPr>
      <w:r w:rsidRPr="00634645">
        <w:rPr>
          <w:rFonts w:ascii="Arial" w:hAnsi="Arial" w:cs="Arial"/>
          <w:b/>
          <w:bCs/>
          <w:sz w:val="20"/>
        </w:rPr>
        <w:t>Report and Completion</w:t>
      </w:r>
    </w:p>
    <w:p w14:paraId="3ABE55AF" w14:textId="3AC77C9C" w:rsidR="00FB1F11" w:rsidRPr="00634645" w:rsidRDefault="00FB1F11" w:rsidP="00B637BD">
      <w:pPr>
        <w:pStyle w:val="ListParagraph"/>
        <w:numPr>
          <w:ilvl w:val="0"/>
          <w:numId w:val="25"/>
        </w:numPr>
        <w:ind w:left="2268" w:hanging="567"/>
        <w:rPr>
          <w:rFonts w:ascii="Arial" w:hAnsi="Arial" w:cs="Arial"/>
          <w:sz w:val="20"/>
        </w:rPr>
      </w:pPr>
      <w:r w:rsidRPr="00634645">
        <w:rPr>
          <w:rFonts w:ascii="Arial" w:hAnsi="Arial" w:cs="Arial"/>
          <w:sz w:val="20"/>
        </w:rPr>
        <w:t xml:space="preserve">Produce to </w:t>
      </w:r>
      <w:r w:rsidR="00634645">
        <w:rPr>
          <w:rFonts w:ascii="Arial" w:hAnsi="Arial" w:cs="Arial"/>
          <w:sz w:val="20"/>
        </w:rPr>
        <w:t>the Council,</w:t>
      </w:r>
      <w:r w:rsidRPr="00634645">
        <w:rPr>
          <w:rFonts w:ascii="Arial" w:hAnsi="Arial" w:cs="Arial"/>
          <w:sz w:val="20"/>
        </w:rPr>
        <w:t xml:space="preserve"> a written report on internal condition of the vessel once emptied of media and fittings.</w:t>
      </w:r>
    </w:p>
    <w:p w14:paraId="32E9EE58" w14:textId="75C30EC9" w:rsidR="00FB1F11" w:rsidRPr="00634645" w:rsidRDefault="00FB1F11" w:rsidP="00B637BD">
      <w:pPr>
        <w:pStyle w:val="ListParagraph"/>
        <w:numPr>
          <w:ilvl w:val="0"/>
          <w:numId w:val="25"/>
        </w:numPr>
        <w:ind w:left="2268" w:hanging="567"/>
        <w:rPr>
          <w:rFonts w:ascii="Arial" w:hAnsi="Arial" w:cs="Arial"/>
          <w:sz w:val="20"/>
        </w:rPr>
      </w:pPr>
      <w:r w:rsidRPr="00634645">
        <w:rPr>
          <w:rFonts w:ascii="Arial" w:hAnsi="Arial" w:cs="Arial"/>
          <w:sz w:val="20"/>
        </w:rPr>
        <w:t xml:space="preserve">Inlet/outlet systems and internal shell may require remedial work following inspection – </w:t>
      </w:r>
      <w:r w:rsidR="00634645">
        <w:rPr>
          <w:rFonts w:ascii="Arial" w:hAnsi="Arial" w:cs="Arial"/>
          <w:sz w:val="20"/>
        </w:rPr>
        <w:t>C</w:t>
      </w:r>
      <w:r w:rsidRPr="00634645">
        <w:rPr>
          <w:rFonts w:ascii="Arial" w:hAnsi="Arial" w:cs="Arial"/>
          <w:sz w:val="20"/>
        </w:rPr>
        <w:t xml:space="preserve">ontractor to allow for any remedial work to be </w:t>
      </w:r>
      <w:r w:rsidR="00634645">
        <w:rPr>
          <w:rFonts w:ascii="Arial" w:hAnsi="Arial" w:cs="Arial"/>
          <w:sz w:val="20"/>
        </w:rPr>
        <w:t>completed as a contingency item;</w:t>
      </w:r>
    </w:p>
    <w:p w14:paraId="536982A7" w14:textId="46746475" w:rsidR="00FB1F11" w:rsidRPr="00634645" w:rsidRDefault="00FB1F11" w:rsidP="00B637BD">
      <w:pPr>
        <w:pStyle w:val="ListParagraph"/>
        <w:numPr>
          <w:ilvl w:val="0"/>
          <w:numId w:val="25"/>
        </w:numPr>
        <w:ind w:left="2268" w:hanging="567"/>
        <w:rPr>
          <w:rFonts w:ascii="Arial" w:hAnsi="Arial" w:cs="Arial"/>
          <w:sz w:val="20"/>
        </w:rPr>
      </w:pPr>
      <w:r w:rsidRPr="00634645">
        <w:rPr>
          <w:rFonts w:ascii="Arial" w:hAnsi="Arial" w:cs="Arial"/>
          <w:sz w:val="20"/>
        </w:rPr>
        <w:t>Once filter overhaul completed issue completion certificate for records together with a final written report as to warra</w:t>
      </w:r>
      <w:r w:rsidR="00634645">
        <w:rPr>
          <w:rFonts w:ascii="Arial" w:hAnsi="Arial" w:cs="Arial"/>
          <w:sz w:val="20"/>
        </w:rPr>
        <w:t>nty period of completed project;</w:t>
      </w:r>
    </w:p>
    <w:p w14:paraId="11C634F6" w14:textId="51175476" w:rsidR="00FB1F11" w:rsidRPr="00634645" w:rsidRDefault="00FB1F11" w:rsidP="00B637BD">
      <w:pPr>
        <w:pStyle w:val="ListParagraph"/>
        <w:numPr>
          <w:ilvl w:val="0"/>
          <w:numId w:val="25"/>
        </w:numPr>
        <w:ind w:left="2268" w:hanging="567"/>
        <w:rPr>
          <w:rFonts w:ascii="Arial" w:hAnsi="Arial" w:cs="Arial"/>
          <w:sz w:val="20"/>
        </w:rPr>
      </w:pPr>
      <w:r w:rsidRPr="00634645">
        <w:rPr>
          <w:rFonts w:ascii="Arial" w:hAnsi="Arial" w:cs="Arial"/>
          <w:sz w:val="20"/>
        </w:rPr>
        <w:t>On completion of works to each filter the working area to be cleared of debris, wash</w:t>
      </w:r>
      <w:r w:rsidR="00634645">
        <w:rPr>
          <w:rFonts w:ascii="Arial" w:hAnsi="Arial" w:cs="Arial"/>
          <w:sz w:val="20"/>
        </w:rPr>
        <w:t>ed down and generally left tidy; and</w:t>
      </w:r>
    </w:p>
    <w:p w14:paraId="7BEA713E" w14:textId="634A3879" w:rsidR="00FB1F11" w:rsidRPr="00634645" w:rsidRDefault="00FB1F11" w:rsidP="00B637BD">
      <w:pPr>
        <w:pStyle w:val="ListParagraph"/>
        <w:numPr>
          <w:ilvl w:val="0"/>
          <w:numId w:val="25"/>
        </w:numPr>
        <w:ind w:left="2268" w:hanging="567"/>
        <w:rPr>
          <w:rFonts w:ascii="Arial" w:hAnsi="Arial" w:cs="Arial"/>
          <w:sz w:val="20"/>
        </w:rPr>
      </w:pPr>
      <w:r w:rsidRPr="00634645">
        <w:rPr>
          <w:rFonts w:ascii="Arial" w:hAnsi="Arial" w:cs="Arial"/>
          <w:sz w:val="20"/>
        </w:rPr>
        <w:t>Disposal of packaging and pallets etc. using skips to be included in the price.</w:t>
      </w:r>
    </w:p>
    <w:p w14:paraId="0829EE31" w14:textId="77777777" w:rsidR="00FB1F11" w:rsidRPr="00FB1F11" w:rsidRDefault="00FB1F11" w:rsidP="00B637BD">
      <w:pPr>
        <w:rPr>
          <w:rFonts w:ascii="Arial" w:hAnsi="Arial" w:cs="Arial"/>
          <w:sz w:val="20"/>
        </w:rPr>
      </w:pPr>
    </w:p>
    <w:p w14:paraId="071017A6" w14:textId="77777777" w:rsidR="00634645" w:rsidRPr="00671B3D" w:rsidRDefault="00634645" w:rsidP="00B637BD">
      <w:pPr>
        <w:pStyle w:val="ListParagraph"/>
        <w:numPr>
          <w:ilvl w:val="2"/>
          <w:numId w:val="1"/>
        </w:numPr>
        <w:ind w:left="1701" w:hanging="1134"/>
        <w:rPr>
          <w:rFonts w:ascii="Arial" w:hAnsi="Arial" w:cs="Arial"/>
          <w:b/>
          <w:sz w:val="20"/>
        </w:rPr>
      </w:pPr>
      <w:r w:rsidRPr="00671B3D">
        <w:rPr>
          <w:rFonts w:ascii="Arial" w:hAnsi="Arial" w:cs="Arial"/>
          <w:b/>
          <w:sz w:val="20"/>
        </w:rPr>
        <w:t>Additional Requirements</w:t>
      </w:r>
    </w:p>
    <w:p w14:paraId="3156AF81" w14:textId="77777777" w:rsidR="009C5D38" w:rsidRPr="00F765E8" w:rsidRDefault="009C5D38" w:rsidP="00B637BD">
      <w:pPr>
        <w:pStyle w:val="ListParagraph"/>
        <w:numPr>
          <w:ilvl w:val="2"/>
          <w:numId w:val="27"/>
        </w:numPr>
        <w:ind w:left="2268" w:hanging="567"/>
        <w:rPr>
          <w:rFonts w:ascii="Arial" w:hAnsi="Arial" w:cs="Arial"/>
          <w:sz w:val="20"/>
        </w:rPr>
      </w:pPr>
      <w:r w:rsidRPr="00634645">
        <w:rPr>
          <w:rFonts w:ascii="Arial" w:hAnsi="Arial" w:cs="Arial"/>
          <w:sz w:val="20"/>
        </w:rPr>
        <w:t>A post-condition written report for each filter, to include all works completed providing</w:t>
      </w:r>
      <w:r w:rsidRPr="00F765E8">
        <w:rPr>
          <w:rFonts w:ascii="Arial" w:hAnsi="Arial" w:cs="Arial"/>
          <w:sz w:val="20"/>
        </w:rPr>
        <w:t xml:space="preserve"> a full detailed warranty for all works undertaken;</w:t>
      </w:r>
    </w:p>
    <w:p w14:paraId="6597B470" w14:textId="77777777" w:rsidR="009C5D38" w:rsidRPr="00F765E8" w:rsidRDefault="009C5D38" w:rsidP="00B637BD">
      <w:pPr>
        <w:pStyle w:val="ListParagraph"/>
        <w:numPr>
          <w:ilvl w:val="2"/>
          <w:numId w:val="27"/>
        </w:numPr>
        <w:ind w:left="2268" w:hanging="567"/>
        <w:rPr>
          <w:rFonts w:ascii="Arial" w:hAnsi="Arial" w:cs="Arial"/>
          <w:sz w:val="20"/>
        </w:rPr>
      </w:pPr>
      <w:r w:rsidRPr="00F765E8">
        <w:rPr>
          <w:rFonts w:ascii="Arial" w:hAnsi="Arial" w:cs="Arial"/>
          <w:sz w:val="20"/>
        </w:rPr>
        <w:t>A post installation programme must be included for any damage to ceilings, walls or other such areas affected by the removal of the current filter media and replacement media and any additional works undertaken;</w:t>
      </w:r>
    </w:p>
    <w:p w14:paraId="07F21EF5" w14:textId="77777777" w:rsidR="009C5D38" w:rsidRPr="0002636D" w:rsidRDefault="009C5D38" w:rsidP="00B637BD">
      <w:pPr>
        <w:pStyle w:val="ListParagraph"/>
        <w:numPr>
          <w:ilvl w:val="2"/>
          <w:numId w:val="27"/>
        </w:numPr>
        <w:ind w:left="2268" w:hanging="567"/>
        <w:rPr>
          <w:rFonts w:ascii="Arial" w:hAnsi="Arial" w:cs="Arial"/>
          <w:sz w:val="20"/>
        </w:rPr>
      </w:pPr>
      <w:r w:rsidRPr="00F765E8">
        <w:rPr>
          <w:rFonts w:ascii="Arial" w:hAnsi="Arial" w:cs="Arial"/>
          <w:sz w:val="20"/>
        </w:rPr>
        <w:t xml:space="preserve">All </w:t>
      </w:r>
      <w:r w:rsidR="00C27157">
        <w:rPr>
          <w:rFonts w:ascii="Arial" w:hAnsi="Arial" w:cs="Arial"/>
          <w:sz w:val="20"/>
        </w:rPr>
        <w:t>curr</w:t>
      </w:r>
      <w:r w:rsidR="00C27157" w:rsidRPr="0002636D">
        <w:rPr>
          <w:rFonts w:ascii="Arial" w:hAnsi="Arial" w:cs="Arial"/>
          <w:sz w:val="20"/>
        </w:rPr>
        <w:t xml:space="preserve">ent </w:t>
      </w:r>
      <w:r w:rsidRPr="0002636D">
        <w:rPr>
          <w:rFonts w:ascii="Arial" w:hAnsi="Arial" w:cs="Arial"/>
          <w:sz w:val="20"/>
        </w:rPr>
        <w:t xml:space="preserve">filter media and </w:t>
      </w:r>
      <w:r w:rsidR="00C27157" w:rsidRPr="0002636D">
        <w:rPr>
          <w:rFonts w:ascii="Arial" w:hAnsi="Arial" w:cs="Arial"/>
          <w:sz w:val="20"/>
        </w:rPr>
        <w:t xml:space="preserve">filter </w:t>
      </w:r>
      <w:r w:rsidRPr="0002636D">
        <w:rPr>
          <w:rFonts w:ascii="Arial" w:hAnsi="Arial" w:cs="Arial"/>
          <w:sz w:val="20"/>
        </w:rPr>
        <w:t>fittings must be disposed of away from site in line with safe current environmental requirements and regulations;</w:t>
      </w:r>
      <w:r w:rsidR="00CA04DA" w:rsidRPr="0002636D">
        <w:rPr>
          <w:rFonts w:ascii="Arial" w:hAnsi="Arial" w:cs="Arial"/>
          <w:sz w:val="20"/>
        </w:rPr>
        <w:t xml:space="preserve"> and</w:t>
      </w:r>
    </w:p>
    <w:p w14:paraId="6E9A508D" w14:textId="7898B3E7" w:rsidR="009C5D38" w:rsidRPr="0002636D" w:rsidRDefault="00C27157" w:rsidP="00B637BD">
      <w:pPr>
        <w:pStyle w:val="ListParagraph"/>
        <w:numPr>
          <w:ilvl w:val="2"/>
          <w:numId w:val="27"/>
        </w:numPr>
        <w:ind w:left="2268" w:hanging="567"/>
        <w:rPr>
          <w:rFonts w:ascii="Arial" w:hAnsi="Arial" w:cs="Arial"/>
          <w:sz w:val="20"/>
        </w:rPr>
      </w:pPr>
      <w:r w:rsidRPr="0002636D">
        <w:rPr>
          <w:rFonts w:ascii="Arial" w:hAnsi="Arial" w:cs="Arial"/>
          <w:sz w:val="20"/>
        </w:rPr>
        <w:t xml:space="preserve">A </w:t>
      </w:r>
      <w:r w:rsidR="009C5D38" w:rsidRPr="0002636D">
        <w:rPr>
          <w:rFonts w:ascii="Arial" w:hAnsi="Arial" w:cs="Arial"/>
          <w:sz w:val="20"/>
        </w:rPr>
        <w:t>programme o</w:t>
      </w:r>
      <w:r w:rsidR="0041247A">
        <w:rPr>
          <w:rFonts w:ascii="Arial" w:hAnsi="Arial" w:cs="Arial"/>
          <w:sz w:val="20"/>
        </w:rPr>
        <w:t>f works, in the style of a timeline</w:t>
      </w:r>
      <w:r w:rsidR="009C5D38" w:rsidRPr="0002636D">
        <w:rPr>
          <w:rFonts w:ascii="Arial" w:hAnsi="Arial" w:cs="Arial"/>
          <w:sz w:val="20"/>
        </w:rPr>
        <w:t>, must be submitted detailing the duration of th</w:t>
      </w:r>
      <w:r w:rsidRPr="0002636D">
        <w:rPr>
          <w:rFonts w:ascii="Arial" w:hAnsi="Arial" w:cs="Arial"/>
          <w:sz w:val="20"/>
        </w:rPr>
        <w:t xml:space="preserve">e supply of the glass media, </w:t>
      </w:r>
      <w:r w:rsidR="009C5D38" w:rsidRPr="0002636D">
        <w:rPr>
          <w:rFonts w:ascii="Arial" w:hAnsi="Arial" w:cs="Arial"/>
          <w:sz w:val="20"/>
        </w:rPr>
        <w:t xml:space="preserve">refurbishment works </w:t>
      </w:r>
      <w:r w:rsidRPr="0002636D">
        <w:rPr>
          <w:rFonts w:ascii="Arial" w:hAnsi="Arial" w:cs="Arial"/>
          <w:sz w:val="20"/>
        </w:rPr>
        <w:t xml:space="preserve">as set out in </w:t>
      </w:r>
      <w:r w:rsidR="00634645">
        <w:rPr>
          <w:rFonts w:ascii="Arial" w:hAnsi="Arial" w:cs="Arial"/>
          <w:sz w:val="20"/>
        </w:rPr>
        <w:t>this Specification</w:t>
      </w:r>
      <w:r w:rsidRPr="0002636D">
        <w:rPr>
          <w:rFonts w:ascii="Arial" w:hAnsi="Arial" w:cs="Arial"/>
          <w:sz w:val="20"/>
        </w:rPr>
        <w:t xml:space="preserve"> </w:t>
      </w:r>
      <w:r w:rsidR="009C5D38" w:rsidRPr="0002636D">
        <w:rPr>
          <w:rFonts w:ascii="Arial" w:hAnsi="Arial" w:cs="Arial"/>
          <w:sz w:val="20"/>
        </w:rPr>
        <w:t xml:space="preserve">and disposal of </w:t>
      </w:r>
      <w:r w:rsidRPr="0002636D">
        <w:rPr>
          <w:rFonts w:ascii="Arial" w:hAnsi="Arial" w:cs="Arial"/>
          <w:sz w:val="20"/>
        </w:rPr>
        <w:t xml:space="preserve">the current </w:t>
      </w:r>
      <w:r w:rsidR="009C5D38" w:rsidRPr="0002636D">
        <w:rPr>
          <w:rFonts w:ascii="Arial" w:hAnsi="Arial" w:cs="Arial"/>
          <w:sz w:val="20"/>
        </w:rPr>
        <w:t>media and used parts.</w:t>
      </w:r>
    </w:p>
    <w:p w14:paraId="3111303A" w14:textId="77777777" w:rsidR="009C5D38" w:rsidRPr="0002636D" w:rsidRDefault="009C5D38" w:rsidP="00B637BD">
      <w:pPr>
        <w:rPr>
          <w:rFonts w:ascii="Arial" w:hAnsi="Arial" w:cs="Arial"/>
          <w:sz w:val="20"/>
        </w:rPr>
      </w:pPr>
    </w:p>
    <w:p w14:paraId="7B73F669" w14:textId="77777777" w:rsidR="00273753" w:rsidRPr="0002636D" w:rsidRDefault="009C5D38" w:rsidP="00B637BD">
      <w:pPr>
        <w:pStyle w:val="ListParagraph"/>
        <w:numPr>
          <w:ilvl w:val="1"/>
          <w:numId w:val="1"/>
        </w:numPr>
        <w:ind w:left="567" w:hanging="567"/>
        <w:rPr>
          <w:rFonts w:ascii="Arial" w:hAnsi="Arial" w:cs="Arial"/>
          <w:sz w:val="20"/>
        </w:rPr>
      </w:pPr>
      <w:r w:rsidRPr="0002636D">
        <w:rPr>
          <w:rFonts w:ascii="Arial" w:hAnsi="Arial" w:cs="Arial"/>
          <w:sz w:val="20"/>
        </w:rPr>
        <w:t>The filters at Corby East Midlands International Pool are located on the ground floo</w:t>
      </w:r>
      <w:r w:rsidR="00273753" w:rsidRPr="0002636D">
        <w:rPr>
          <w:rFonts w:ascii="Arial" w:hAnsi="Arial" w:cs="Arial"/>
          <w:sz w:val="20"/>
        </w:rPr>
        <w:t>r of the main plant room.</w:t>
      </w:r>
    </w:p>
    <w:p w14:paraId="2AC11614" w14:textId="77777777" w:rsidR="002705DF" w:rsidRPr="0002636D" w:rsidRDefault="009C5D38" w:rsidP="00B637BD">
      <w:pPr>
        <w:pStyle w:val="ListParagraph"/>
        <w:numPr>
          <w:ilvl w:val="2"/>
          <w:numId w:val="1"/>
        </w:numPr>
        <w:ind w:left="1701" w:hanging="1134"/>
        <w:rPr>
          <w:rFonts w:ascii="Arial" w:hAnsi="Arial" w:cs="Arial"/>
          <w:sz w:val="20"/>
        </w:rPr>
      </w:pPr>
      <w:r w:rsidRPr="0002636D">
        <w:rPr>
          <w:rFonts w:ascii="Arial" w:hAnsi="Arial" w:cs="Arial"/>
          <w:sz w:val="20"/>
        </w:rPr>
        <w:t>4 x 3.0m diameter x 25% dut</w:t>
      </w:r>
      <w:r w:rsidR="002705DF" w:rsidRPr="0002636D">
        <w:rPr>
          <w:rFonts w:ascii="Arial" w:hAnsi="Arial" w:cs="Arial"/>
          <w:sz w:val="20"/>
        </w:rPr>
        <w:t>y filters serving the 50m pool;</w:t>
      </w:r>
    </w:p>
    <w:p w14:paraId="4C78C186" w14:textId="77777777" w:rsidR="002705DF" w:rsidRPr="0002636D" w:rsidRDefault="009C5D38" w:rsidP="00B637BD">
      <w:pPr>
        <w:pStyle w:val="ListParagraph"/>
        <w:numPr>
          <w:ilvl w:val="2"/>
          <w:numId w:val="1"/>
        </w:numPr>
        <w:ind w:left="1701" w:hanging="1134"/>
        <w:rPr>
          <w:rFonts w:ascii="Arial" w:hAnsi="Arial" w:cs="Arial"/>
          <w:sz w:val="20"/>
        </w:rPr>
      </w:pPr>
      <w:r w:rsidRPr="0002636D">
        <w:rPr>
          <w:rFonts w:ascii="Arial" w:hAnsi="Arial" w:cs="Arial"/>
          <w:sz w:val="20"/>
        </w:rPr>
        <w:t>2 x 1.5m diameter x 50% dut</w:t>
      </w:r>
      <w:r w:rsidR="002705DF" w:rsidRPr="0002636D">
        <w:rPr>
          <w:rFonts w:ascii="Arial" w:hAnsi="Arial" w:cs="Arial"/>
          <w:sz w:val="20"/>
        </w:rPr>
        <w:t>y filters serving the 20m pool;</w:t>
      </w:r>
    </w:p>
    <w:p w14:paraId="4FA51DBA" w14:textId="77777777" w:rsidR="002705DF" w:rsidRPr="0002636D" w:rsidRDefault="009C5D38" w:rsidP="00B637BD">
      <w:pPr>
        <w:pStyle w:val="ListParagraph"/>
        <w:numPr>
          <w:ilvl w:val="2"/>
          <w:numId w:val="1"/>
        </w:numPr>
        <w:ind w:left="1701" w:hanging="1134"/>
        <w:rPr>
          <w:rFonts w:ascii="Arial" w:hAnsi="Arial" w:cs="Arial"/>
          <w:sz w:val="20"/>
        </w:rPr>
      </w:pPr>
      <w:r w:rsidRPr="0002636D">
        <w:rPr>
          <w:rFonts w:ascii="Arial" w:hAnsi="Arial" w:cs="Arial"/>
          <w:sz w:val="20"/>
        </w:rPr>
        <w:t>2 x 1.8m diameter x 50% duty filters serving the fun poo</w:t>
      </w:r>
      <w:r w:rsidR="002705DF" w:rsidRPr="0002636D">
        <w:rPr>
          <w:rFonts w:ascii="Arial" w:hAnsi="Arial" w:cs="Arial"/>
          <w:sz w:val="20"/>
        </w:rPr>
        <w:t>l; and</w:t>
      </w:r>
    </w:p>
    <w:p w14:paraId="0C723F91" w14:textId="77777777" w:rsidR="009C5D38" w:rsidRPr="0002636D" w:rsidRDefault="009C5D38" w:rsidP="00B637BD">
      <w:pPr>
        <w:pStyle w:val="ListParagraph"/>
        <w:numPr>
          <w:ilvl w:val="2"/>
          <w:numId w:val="1"/>
        </w:numPr>
        <w:ind w:left="1701" w:hanging="1134"/>
        <w:rPr>
          <w:rFonts w:ascii="Arial" w:hAnsi="Arial" w:cs="Arial"/>
          <w:sz w:val="20"/>
        </w:rPr>
      </w:pPr>
      <w:r w:rsidRPr="0002636D">
        <w:rPr>
          <w:rFonts w:ascii="Arial" w:hAnsi="Arial" w:cs="Arial"/>
          <w:sz w:val="20"/>
        </w:rPr>
        <w:t>1 x 1.8m diameter filter serving the spa pool.</w:t>
      </w:r>
    </w:p>
    <w:p w14:paraId="15FD4CBC" w14:textId="77777777" w:rsidR="009C5D38" w:rsidRPr="0002636D" w:rsidRDefault="009C5D38" w:rsidP="00B637BD">
      <w:pPr>
        <w:pStyle w:val="ListParagraph"/>
        <w:ind w:left="567" w:hanging="567"/>
        <w:rPr>
          <w:rFonts w:ascii="Arial" w:hAnsi="Arial" w:cs="Arial"/>
          <w:sz w:val="20"/>
        </w:rPr>
      </w:pPr>
    </w:p>
    <w:p w14:paraId="31757E79" w14:textId="77777777" w:rsidR="009C5D38" w:rsidRPr="0002636D" w:rsidRDefault="009C5D38" w:rsidP="00B637BD">
      <w:pPr>
        <w:pStyle w:val="ListParagraph"/>
        <w:numPr>
          <w:ilvl w:val="1"/>
          <w:numId w:val="1"/>
        </w:numPr>
        <w:ind w:left="567" w:hanging="567"/>
        <w:rPr>
          <w:rFonts w:ascii="Arial" w:hAnsi="Arial" w:cs="Arial"/>
          <w:sz w:val="20"/>
        </w:rPr>
      </w:pPr>
      <w:r w:rsidRPr="0002636D">
        <w:rPr>
          <w:rFonts w:ascii="Arial" w:hAnsi="Arial" w:cs="Arial"/>
          <w:sz w:val="20"/>
        </w:rPr>
        <w:t>A full survey, by means of a site visit, is required to understand the plant room layout and the logistics required to undertake full media change on all filters.</w:t>
      </w:r>
    </w:p>
    <w:p w14:paraId="0381A7F3" w14:textId="77777777" w:rsidR="009C5D38" w:rsidRPr="0002636D" w:rsidRDefault="009C5D38" w:rsidP="00B637BD">
      <w:pPr>
        <w:ind w:left="567" w:hanging="567"/>
        <w:rPr>
          <w:rFonts w:ascii="Arial" w:hAnsi="Arial" w:cs="Arial"/>
          <w:sz w:val="20"/>
        </w:rPr>
      </w:pPr>
    </w:p>
    <w:p w14:paraId="2014CD67" w14:textId="3252BD0A" w:rsidR="009C5D38" w:rsidRPr="0002636D" w:rsidRDefault="009C5D38" w:rsidP="00B637BD">
      <w:pPr>
        <w:pStyle w:val="ListParagraph"/>
        <w:numPr>
          <w:ilvl w:val="1"/>
          <w:numId w:val="1"/>
        </w:numPr>
        <w:ind w:left="567" w:hanging="567"/>
        <w:rPr>
          <w:rFonts w:ascii="Arial" w:hAnsi="Arial" w:cs="Arial"/>
          <w:i/>
          <w:sz w:val="20"/>
        </w:rPr>
      </w:pPr>
      <w:r w:rsidRPr="0002636D">
        <w:rPr>
          <w:rFonts w:ascii="Arial" w:hAnsi="Arial" w:cs="Arial"/>
          <w:sz w:val="20"/>
        </w:rPr>
        <w:t>Full consideration must be given to the internal condition of the filte</w:t>
      </w:r>
      <w:r w:rsidR="00C27157" w:rsidRPr="0002636D">
        <w:rPr>
          <w:rFonts w:ascii="Arial" w:hAnsi="Arial" w:cs="Arial"/>
          <w:sz w:val="20"/>
        </w:rPr>
        <w:t xml:space="preserve">rs for works as set out in </w:t>
      </w:r>
      <w:r w:rsidR="0002636D" w:rsidRPr="0002636D">
        <w:rPr>
          <w:rFonts w:ascii="Arial" w:hAnsi="Arial" w:cs="Arial"/>
          <w:sz w:val="20"/>
        </w:rPr>
        <w:t>this Specification</w:t>
      </w:r>
      <w:r w:rsidR="00C27157" w:rsidRPr="0002636D">
        <w:rPr>
          <w:rFonts w:ascii="Arial" w:hAnsi="Arial" w:cs="Arial"/>
          <w:sz w:val="20"/>
        </w:rPr>
        <w:t>.</w:t>
      </w:r>
    </w:p>
    <w:p w14:paraId="59189DC4" w14:textId="77777777" w:rsidR="009C5D38" w:rsidRPr="0002636D" w:rsidRDefault="009C5D38" w:rsidP="00B637BD">
      <w:pPr>
        <w:rPr>
          <w:rFonts w:ascii="Arial" w:hAnsi="Arial" w:cs="Arial"/>
          <w:sz w:val="20"/>
        </w:rPr>
      </w:pPr>
    </w:p>
    <w:p w14:paraId="20694EA2" w14:textId="242C5B3F" w:rsidR="009C5D38" w:rsidRPr="0002636D" w:rsidRDefault="009C5D38" w:rsidP="00B637BD">
      <w:pPr>
        <w:pStyle w:val="ListParagraph"/>
        <w:numPr>
          <w:ilvl w:val="1"/>
          <w:numId w:val="1"/>
        </w:numPr>
        <w:ind w:left="567" w:hanging="567"/>
        <w:rPr>
          <w:rFonts w:ascii="Arial" w:hAnsi="Arial" w:cs="Arial"/>
          <w:sz w:val="20"/>
        </w:rPr>
      </w:pPr>
      <w:r w:rsidRPr="0002636D">
        <w:rPr>
          <w:rFonts w:ascii="Arial" w:hAnsi="Arial" w:cs="Arial"/>
          <w:sz w:val="20"/>
        </w:rPr>
        <w:t xml:space="preserve">A full breakdown of costs is required to cover </w:t>
      </w:r>
      <w:r w:rsidR="00F50B0A" w:rsidRPr="0002636D">
        <w:rPr>
          <w:rFonts w:ascii="Arial" w:hAnsi="Arial" w:cs="Arial"/>
          <w:sz w:val="20"/>
        </w:rPr>
        <w:t xml:space="preserve">works as set out in </w:t>
      </w:r>
      <w:r w:rsidR="0002636D" w:rsidRPr="0002636D">
        <w:rPr>
          <w:rFonts w:ascii="Arial" w:hAnsi="Arial" w:cs="Arial"/>
          <w:sz w:val="20"/>
        </w:rPr>
        <w:t>this Specification</w:t>
      </w:r>
      <w:r w:rsidR="00F50B0A" w:rsidRPr="0002636D">
        <w:rPr>
          <w:rFonts w:ascii="Arial" w:hAnsi="Arial" w:cs="Arial"/>
          <w:sz w:val="20"/>
        </w:rPr>
        <w:t xml:space="preserve"> and the method of filter replacement</w:t>
      </w:r>
      <w:r w:rsidR="0002636D" w:rsidRPr="0002636D">
        <w:rPr>
          <w:rFonts w:ascii="Arial" w:hAnsi="Arial" w:cs="Arial"/>
          <w:sz w:val="20"/>
        </w:rPr>
        <w:t>,</w:t>
      </w:r>
      <w:r w:rsidR="00F50B0A" w:rsidRPr="0002636D">
        <w:rPr>
          <w:rFonts w:ascii="Arial" w:hAnsi="Arial" w:cs="Arial"/>
          <w:sz w:val="20"/>
        </w:rPr>
        <w:t xml:space="preserve"> be that mechanical or manual method.</w:t>
      </w:r>
    </w:p>
    <w:p w14:paraId="02FA5BF2" w14:textId="77777777" w:rsidR="009C5D38" w:rsidRPr="0002636D" w:rsidRDefault="009C5D38" w:rsidP="00B637BD">
      <w:pPr>
        <w:rPr>
          <w:rFonts w:ascii="Arial" w:hAnsi="Arial" w:cs="Arial"/>
          <w:caps/>
          <w:sz w:val="20"/>
        </w:rPr>
      </w:pPr>
    </w:p>
    <w:p w14:paraId="59A60424" w14:textId="77777777" w:rsidR="009C5D38" w:rsidRPr="0002636D" w:rsidRDefault="009C5D38" w:rsidP="00B637BD">
      <w:pPr>
        <w:pStyle w:val="ListParagraph"/>
        <w:numPr>
          <w:ilvl w:val="1"/>
          <w:numId w:val="1"/>
        </w:numPr>
        <w:ind w:left="567" w:hanging="567"/>
        <w:rPr>
          <w:rFonts w:ascii="Arial" w:hAnsi="Arial" w:cs="Arial"/>
          <w:sz w:val="20"/>
        </w:rPr>
      </w:pPr>
      <w:r w:rsidRPr="0002636D">
        <w:rPr>
          <w:rFonts w:ascii="Arial" w:hAnsi="Arial" w:cs="Arial"/>
          <w:sz w:val="20"/>
        </w:rPr>
        <w:t>The Contractor will be required to manage the CDM role for the works. Consideration will need to be given for the required works at the time of the site survey.</w:t>
      </w:r>
    </w:p>
    <w:p w14:paraId="50F9BFE2" w14:textId="77777777" w:rsidR="009C5D38" w:rsidRPr="0002636D" w:rsidRDefault="009C5D38" w:rsidP="00B637BD">
      <w:pPr>
        <w:pStyle w:val="ListParagraph"/>
        <w:ind w:left="567" w:hanging="567"/>
        <w:rPr>
          <w:rFonts w:ascii="Arial" w:hAnsi="Arial" w:cs="Arial"/>
          <w:sz w:val="20"/>
        </w:rPr>
      </w:pPr>
    </w:p>
    <w:p w14:paraId="184313AD" w14:textId="12915629" w:rsidR="009C5D38" w:rsidRPr="0002636D" w:rsidRDefault="009C5D38" w:rsidP="00B637BD">
      <w:pPr>
        <w:pStyle w:val="ListParagraph"/>
        <w:numPr>
          <w:ilvl w:val="1"/>
          <w:numId w:val="1"/>
        </w:numPr>
        <w:ind w:left="567" w:hanging="567"/>
        <w:rPr>
          <w:rFonts w:ascii="Arial" w:hAnsi="Arial" w:cs="Arial"/>
          <w:sz w:val="20"/>
        </w:rPr>
      </w:pPr>
      <w:r w:rsidRPr="0002636D">
        <w:rPr>
          <w:rFonts w:ascii="Arial" w:hAnsi="Arial" w:cs="Arial"/>
          <w:sz w:val="20"/>
        </w:rPr>
        <w:t>The Contractor must supply full written Risk Assessment</w:t>
      </w:r>
      <w:r w:rsidR="0002636D" w:rsidRPr="0002636D">
        <w:rPr>
          <w:rFonts w:ascii="Arial" w:hAnsi="Arial" w:cs="Arial"/>
          <w:sz w:val="20"/>
        </w:rPr>
        <w:t>s</w:t>
      </w:r>
      <w:r w:rsidRPr="0002636D">
        <w:rPr>
          <w:rFonts w:ascii="Arial" w:hAnsi="Arial" w:cs="Arial"/>
          <w:sz w:val="20"/>
        </w:rPr>
        <w:t xml:space="preserve"> and Method Statement</w:t>
      </w:r>
      <w:r w:rsidR="0002636D" w:rsidRPr="0002636D">
        <w:rPr>
          <w:rFonts w:ascii="Arial" w:hAnsi="Arial" w:cs="Arial"/>
          <w:sz w:val="20"/>
        </w:rPr>
        <w:t>s</w:t>
      </w:r>
      <w:r w:rsidRPr="0002636D">
        <w:rPr>
          <w:rFonts w:ascii="Arial" w:hAnsi="Arial" w:cs="Arial"/>
          <w:sz w:val="20"/>
        </w:rPr>
        <w:t xml:space="preserve">, detailing any permits to work required for the </w:t>
      </w:r>
      <w:r w:rsidR="00F50B0A" w:rsidRPr="0002636D">
        <w:rPr>
          <w:rFonts w:ascii="Arial" w:hAnsi="Arial" w:cs="Arial"/>
          <w:sz w:val="20"/>
        </w:rPr>
        <w:t xml:space="preserve">filter refurbishment as set out in </w:t>
      </w:r>
      <w:r w:rsidR="0002636D" w:rsidRPr="0002636D">
        <w:rPr>
          <w:rFonts w:ascii="Arial" w:hAnsi="Arial" w:cs="Arial"/>
          <w:sz w:val="20"/>
        </w:rPr>
        <w:t>this Specification.</w:t>
      </w:r>
    </w:p>
    <w:p w14:paraId="60568DC4" w14:textId="77777777" w:rsidR="002705DF" w:rsidRPr="0002636D" w:rsidRDefault="002705DF" w:rsidP="00B637BD">
      <w:pPr>
        <w:pStyle w:val="ListParagraph"/>
        <w:ind w:left="567" w:hanging="567"/>
        <w:rPr>
          <w:rFonts w:ascii="Arial" w:hAnsi="Arial" w:cs="Arial"/>
          <w:sz w:val="20"/>
        </w:rPr>
      </w:pPr>
    </w:p>
    <w:p w14:paraId="738981B3" w14:textId="77777777" w:rsidR="002705DF" w:rsidRPr="00F765E8" w:rsidRDefault="002705DF" w:rsidP="00B637BD">
      <w:pPr>
        <w:pStyle w:val="ListParagraph"/>
        <w:numPr>
          <w:ilvl w:val="1"/>
          <w:numId w:val="1"/>
        </w:numPr>
        <w:ind w:left="567" w:hanging="567"/>
        <w:rPr>
          <w:rFonts w:ascii="Arial" w:hAnsi="Arial" w:cs="Arial"/>
          <w:sz w:val="20"/>
        </w:rPr>
      </w:pPr>
      <w:r w:rsidRPr="0002636D">
        <w:rPr>
          <w:rFonts w:ascii="Arial" w:hAnsi="Arial" w:cs="Arial"/>
          <w:sz w:val="20"/>
        </w:rPr>
        <w:lastRenderedPageBreak/>
        <w:t>The Contractor must provide to the Council, the names of the Companies and/or persons who the Contractor shall appoint</w:t>
      </w:r>
      <w:r w:rsidRPr="00F765E8">
        <w:rPr>
          <w:rFonts w:ascii="Arial" w:hAnsi="Arial" w:cs="Arial"/>
          <w:sz w:val="20"/>
        </w:rPr>
        <w:t xml:space="preserve"> to fill any roles, including all Sub-Contractors, at least ten (10) Working Days prior to the Contract Start Date.</w:t>
      </w:r>
    </w:p>
    <w:p w14:paraId="7D41A6A3" w14:textId="77777777" w:rsidR="007A4E0E" w:rsidRPr="00F765E8" w:rsidRDefault="007A4E0E" w:rsidP="00B637BD">
      <w:pPr>
        <w:pStyle w:val="BodyText"/>
        <w:widowControl w:val="0"/>
        <w:tabs>
          <w:tab w:val="left" w:pos="851"/>
        </w:tabs>
        <w:rPr>
          <w:rFonts w:ascii="Arial" w:hAnsi="Arial" w:cs="Arial"/>
          <w:b w:val="0"/>
          <w:caps/>
          <w:sz w:val="20"/>
        </w:rPr>
      </w:pPr>
    </w:p>
    <w:p w14:paraId="5AA2A9BC" w14:textId="77777777" w:rsidR="005633F2" w:rsidRPr="0002636D" w:rsidRDefault="005633F2" w:rsidP="00B637BD">
      <w:pPr>
        <w:pStyle w:val="ListParagraph"/>
        <w:numPr>
          <w:ilvl w:val="0"/>
          <w:numId w:val="1"/>
        </w:numPr>
        <w:tabs>
          <w:tab w:val="left" w:pos="567"/>
        </w:tabs>
        <w:ind w:left="567" w:hanging="567"/>
        <w:rPr>
          <w:rFonts w:ascii="Arial" w:hAnsi="Arial" w:cs="Arial"/>
          <w:b/>
          <w:caps/>
          <w:sz w:val="20"/>
        </w:rPr>
      </w:pPr>
      <w:r w:rsidRPr="0002636D">
        <w:rPr>
          <w:rFonts w:ascii="Arial" w:hAnsi="Arial" w:cs="Arial"/>
          <w:b/>
          <w:caps/>
          <w:sz w:val="20"/>
        </w:rPr>
        <w:t>Quality</w:t>
      </w:r>
      <w:r w:rsidR="003B6573" w:rsidRPr="0002636D">
        <w:rPr>
          <w:rFonts w:ascii="Arial" w:hAnsi="Arial" w:cs="Arial"/>
          <w:b/>
          <w:caps/>
          <w:sz w:val="20"/>
        </w:rPr>
        <w:t xml:space="preserve"> </w:t>
      </w:r>
      <w:r w:rsidRPr="0002636D">
        <w:rPr>
          <w:rFonts w:ascii="Arial" w:hAnsi="Arial" w:cs="Arial"/>
          <w:b/>
          <w:caps/>
          <w:sz w:val="20"/>
        </w:rPr>
        <w:t>Requirements</w:t>
      </w:r>
    </w:p>
    <w:p w14:paraId="2D566824" w14:textId="77777777" w:rsidR="005633F2" w:rsidRPr="0002636D" w:rsidRDefault="005633F2" w:rsidP="00B637BD">
      <w:pPr>
        <w:rPr>
          <w:rFonts w:ascii="Arial" w:hAnsi="Arial" w:cs="Arial"/>
          <w:sz w:val="20"/>
        </w:rPr>
      </w:pPr>
    </w:p>
    <w:p w14:paraId="66E5F48F" w14:textId="4831D7EB" w:rsidR="005F36F2" w:rsidRPr="0002636D" w:rsidRDefault="005F36F2" w:rsidP="00B637BD">
      <w:pPr>
        <w:pStyle w:val="ListParagraph"/>
        <w:numPr>
          <w:ilvl w:val="1"/>
          <w:numId w:val="1"/>
        </w:numPr>
        <w:ind w:left="567" w:hanging="567"/>
        <w:rPr>
          <w:rFonts w:ascii="Arial" w:hAnsi="Arial" w:cs="Arial"/>
          <w:sz w:val="20"/>
        </w:rPr>
      </w:pPr>
      <w:r w:rsidRPr="0002636D">
        <w:rPr>
          <w:rFonts w:ascii="Arial" w:hAnsi="Arial" w:cs="Arial"/>
          <w:sz w:val="20"/>
        </w:rPr>
        <w:t>All works must comply with industry guidelines</w:t>
      </w:r>
      <w:r w:rsidR="001766E9" w:rsidRPr="0002636D">
        <w:rPr>
          <w:rFonts w:ascii="Arial" w:hAnsi="Arial" w:cs="Arial"/>
          <w:sz w:val="20"/>
        </w:rPr>
        <w:t xml:space="preserve">, requirements and the </w:t>
      </w:r>
      <w:r w:rsidR="00A5000D" w:rsidRPr="0002636D">
        <w:rPr>
          <w:rFonts w:ascii="Arial" w:hAnsi="Arial" w:cs="Arial"/>
          <w:sz w:val="20"/>
        </w:rPr>
        <w:t>Contractor</w:t>
      </w:r>
      <w:r w:rsidR="001766E9" w:rsidRPr="0002636D">
        <w:rPr>
          <w:rFonts w:ascii="Arial" w:hAnsi="Arial" w:cs="Arial"/>
          <w:sz w:val="20"/>
        </w:rPr>
        <w:t xml:space="preserve"> must be able to demonstrate how and where this has </w:t>
      </w:r>
      <w:r w:rsidR="00E64AFA" w:rsidRPr="0002636D">
        <w:rPr>
          <w:rFonts w:ascii="Arial" w:hAnsi="Arial" w:cs="Arial"/>
          <w:sz w:val="20"/>
        </w:rPr>
        <w:t xml:space="preserve">been </w:t>
      </w:r>
      <w:r w:rsidR="001766E9" w:rsidRPr="0002636D">
        <w:rPr>
          <w:rFonts w:ascii="Arial" w:hAnsi="Arial" w:cs="Arial"/>
          <w:sz w:val="20"/>
        </w:rPr>
        <w:t>completed for</w:t>
      </w:r>
      <w:r w:rsidR="00F50B0A" w:rsidRPr="0002636D">
        <w:rPr>
          <w:rFonts w:ascii="Arial" w:hAnsi="Arial" w:cs="Arial"/>
          <w:sz w:val="20"/>
        </w:rPr>
        <w:t xml:space="preserve"> the works set out in </w:t>
      </w:r>
      <w:r w:rsidR="0002636D" w:rsidRPr="0002636D">
        <w:rPr>
          <w:rFonts w:ascii="Arial" w:hAnsi="Arial" w:cs="Arial"/>
          <w:sz w:val="20"/>
        </w:rPr>
        <w:t>this Specification.</w:t>
      </w:r>
    </w:p>
    <w:p w14:paraId="1EE3F6BB" w14:textId="77777777" w:rsidR="00F50B0A" w:rsidRPr="0002636D" w:rsidRDefault="00F50B0A" w:rsidP="00B637BD">
      <w:pPr>
        <w:pStyle w:val="ListParagraph"/>
        <w:ind w:left="567" w:hanging="567"/>
        <w:rPr>
          <w:rFonts w:ascii="Arial" w:hAnsi="Arial" w:cs="Arial"/>
          <w:sz w:val="20"/>
        </w:rPr>
      </w:pPr>
    </w:p>
    <w:p w14:paraId="2A7D232D" w14:textId="77777777" w:rsidR="001766E9" w:rsidRPr="0002636D" w:rsidRDefault="001766E9" w:rsidP="00B637BD">
      <w:pPr>
        <w:pStyle w:val="ListParagraph"/>
        <w:numPr>
          <w:ilvl w:val="1"/>
          <w:numId w:val="1"/>
        </w:numPr>
        <w:ind w:left="567" w:hanging="567"/>
        <w:rPr>
          <w:rFonts w:ascii="Arial" w:hAnsi="Arial" w:cs="Arial"/>
          <w:i/>
          <w:sz w:val="20"/>
        </w:rPr>
      </w:pPr>
      <w:r w:rsidRPr="0002636D">
        <w:rPr>
          <w:rFonts w:ascii="Arial" w:hAnsi="Arial" w:cs="Arial"/>
          <w:sz w:val="20"/>
        </w:rPr>
        <w:t xml:space="preserve">The </w:t>
      </w:r>
      <w:r w:rsidR="00A5000D" w:rsidRPr="0002636D">
        <w:rPr>
          <w:rFonts w:ascii="Arial" w:hAnsi="Arial" w:cs="Arial"/>
          <w:sz w:val="20"/>
        </w:rPr>
        <w:t>Contractor</w:t>
      </w:r>
      <w:r w:rsidRPr="0002636D">
        <w:rPr>
          <w:rFonts w:ascii="Arial" w:hAnsi="Arial" w:cs="Arial"/>
          <w:sz w:val="20"/>
        </w:rPr>
        <w:t xml:space="preserve"> must be able to demonstrate fully qualified and experienced staff and where appropriate be registered with the relevant professional body.</w:t>
      </w:r>
      <w:r w:rsidR="00A5000D" w:rsidRPr="0002636D">
        <w:rPr>
          <w:rFonts w:ascii="Arial" w:hAnsi="Arial" w:cs="Arial"/>
          <w:sz w:val="20"/>
        </w:rPr>
        <w:t xml:space="preserve"> </w:t>
      </w:r>
      <w:r w:rsidR="00BD1060" w:rsidRPr="0002636D">
        <w:rPr>
          <w:rFonts w:ascii="Arial" w:hAnsi="Arial" w:cs="Arial"/>
          <w:sz w:val="20"/>
        </w:rPr>
        <w:t>This must be included</w:t>
      </w:r>
      <w:r w:rsidR="00CA04DA" w:rsidRPr="0002636D">
        <w:rPr>
          <w:rFonts w:ascii="Arial" w:hAnsi="Arial" w:cs="Arial"/>
          <w:sz w:val="20"/>
        </w:rPr>
        <w:t xml:space="preserve"> at the time of your </w:t>
      </w:r>
      <w:r w:rsidRPr="0002636D">
        <w:rPr>
          <w:rFonts w:ascii="Arial" w:hAnsi="Arial" w:cs="Arial"/>
          <w:sz w:val="20"/>
        </w:rPr>
        <w:t xml:space="preserve">submission and be available on site during the </w:t>
      </w:r>
      <w:r w:rsidR="00BD1060" w:rsidRPr="0002636D">
        <w:rPr>
          <w:rFonts w:ascii="Arial" w:hAnsi="Arial" w:cs="Arial"/>
          <w:sz w:val="20"/>
        </w:rPr>
        <w:t>duration of the works.</w:t>
      </w:r>
    </w:p>
    <w:p w14:paraId="1DBB3484" w14:textId="77777777" w:rsidR="005633F2" w:rsidRPr="0002636D" w:rsidRDefault="005633F2" w:rsidP="00B637BD">
      <w:pPr>
        <w:rPr>
          <w:rFonts w:ascii="Arial" w:hAnsi="Arial" w:cs="Arial"/>
          <w:sz w:val="20"/>
        </w:rPr>
      </w:pPr>
    </w:p>
    <w:p w14:paraId="31DA6427" w14:textId="77777777" w:rsidR="005633F2" w:rsidRPr="0002636D" w:rsidRDefault="005633F2" w:rsidP="00B637BD">
      <w:pPr>
        <w:pStyle w:val="ListParagraph"/>
        <w:numPr>
          <w:ilvl w:val="0"/>
          <w:numId w:val="1"/>
        </w:numPr>
        <w:tabs>
          <w:tab w:val="left" w:pos="567"/>
        </w:tabs>
        <w:ind w:left="567" w:hanging="567"/>
        <w:rPr>
          <w:rFonts w:ascii="Arial" w:hAnsi="Arial" w:cs="Arial"/>
          <w:b/>
          <w:caps/>
          <w:sz w:val="20"/>
        </w:rPr>
      </w:pPr>
      <w:r w:rsidRPr="0002636D">
        <w:rPr>
          <w:rFonts w:ascii="Arial" w:hAnsi="Arial" w:cs="Arial"/>
          <w:b/>
          <w:caps/>
          <w:sz w:val="20"/>
        </w:rPr>
        <w:t>Whole</w:t>
      </w:r>
      <w:r w:rsidR="003B6573" w:rsidRPr="0002636D">
        <w:rPr>
          <w:rFonts w:ascii="Arial" w:hAnsi="Arial" w:cs="Arial"/>
          <w:b/>
          <w:caps/>
          <w:sz w:val="20"/>
        </w:rPr>
        <w:t xml:space="preserve"> </w:t>
      </w:r>
      <w:r w:rsidRPr="0002636D">
        <w:rPr>
          <w:rFonts w:ascii="Arial" w:hAnsi="Arial" w:cs="Arial"/>
          <w:b/>
          <w:caps/>
          <w:sz w:val="20"/>
        </w:rPr>
        <w:t>of</w:t>
      </w:r>
      <w:r w:rsidR="003B6573" w:rsidRPr="0002636D">
        <w:rPr>
          <w:rFonts w:ascii="Arial" w:hAnsi="Arial" w:cs="Arial"/>
          <w:b/>
          <w:caps/>
          <w:sz w:val="20"/>
        </w:rPr>
        <w:t xml:space="preserve"> </w:t>
      </w:r>
      <w:r w:rsidRPr="0002636D">
        <w:rPr>
          <w:rFonts w:ascii="Arial" w:hAnsi="Arial" w:cs="Arial"/>
          <w:b/>
          <w:caps/>
          <w:sz w:val="20"/>
        </w:rPr>
        <w:t>Life</w:t>
      </w:r>
      <w:r w:rsidR="003B6573" w:rsidRPr="0002636D">
        <w:rPr>
          <w:rFonts w:ascii="Arial" w:hAnsi="Arial" w:cs="Arial"/>
          <w:b/>
          <w:caps/>
          <w:sz w:val="20"/>
        </w:rPr>
        <w:t xml:space="preserve"> </w:t>
      </w:r>
      <w:r w:rsidRPr="0002636D">
        <w:rPr>
          <w:rFonts w:ascii="Arial" w:hAnsi="Arial" w:cs="Arial"/>
          <w:b/>
          <w:caps/>
          <w:sz w:val="20"/>
        </w:rPr>
        <w:t>Support</w:t>
      </w:r>
      <w:r w:rsidR="00705950" w:rsidRPr="0002636D">
        <w:rPr>
          <w:rFonts w:ascii="Arial" w:hAnsi="Arial" w:cs="Arial"/>
          <w:b/>
          <w:caps/>
          <w:sz w:val="20"/>
        </w:rPr>
        <w:t xml:space="preserve"> and Warranties</w:t>
      </w:r>
    </w:p>
    <w:p w14:paraId="2240E87D" w14:textId="77777777" w:rsidR="005633F2" w:rsidRPr="0002636D" w:rsidRDefault="005633F2" w:rsidP="00B637BD">
      <w:pPr>
        <w:rPr>
          <w:rFonts w:ascii="Arial" w:hAnsi="Arial" w:cs="Arial"/>
          <w:sz w:val="20"/>
        </w:rPr>
      </w:pPr>
    </w:p>
    <w:p w14:paraId="2F23BF5B" w14:textId="1B57F2E7" w:rsidR="00CA04DA" w:rsidRPr="007F3108" w:rsidRDefault="005765EF" w:rsidP="00B637BD">
      <w:pPr>
        <w:pStyle w:val="ListParagraph"/>
        <w:numPr>
          <w:ilvl w:val="1"/>
          <w:numId w:val="1"/>
        </w:numPr>
        <w:ind w:left="567" w:hanging="567"/>
        <w:rPr>
          <w:rFonts w:ascii="Arial" w:hAnsi="Arial" w:cs="Arial"/>
          <w:sz w:val="20"/>
        </w:rPr>
      </w:pPr>
      <w:r w:rsidRPr="0002636D">
        <w:rPr>
          <w:rFonts w:ascii="Arial" w:hAnsi="Arial" w:cs="Arial"/>
          <w:sz w:val="20"/>
        </w:rPr>
        <w:t xml:space="preserve">Details of all </w:t>
      </w:r>
      <w:r w:rsidR="00754252" w:rsidRPr="0002636D">
        <w:rPr>
          <w:rFonts w:ascii="Arial" w:hAnsi="Arial" w:cs="Arial"/>
          <w:sz w:val="20"/>
        </w:rPr>
        <w:t xml:space="preserve">works undertaken to include all </w:t>
      </w:r>
      <w:r w:rsidRPr="0002636D">
        <w:rPr>
          <w:rFonts w:ascii="Arial" w:hAnsi="Arial" w:cs="Arial"/>
          <w:sz w:val="20"/>
        </w:rPr>
        <w:t>r</w:t>
      </w:r>
      <w:r w:rsidR="00BD1060" w:rsidRPr="0002636D">
        <w:rPr>
          <w:rFonts w:ascii="Arial" w:hAnsi="Arial" w:cs="Arial"/>
          <w:sz w:val="20"/>
        </w:rPr>
        <w:t>eplaced parts</w:t>
      </w:r>
      <w:r w:rsidR="009A1E19" w:rsidRPr="0002636D">
        <w:rPr>
          <w:rFonts w:ascii="Arial" w:hAnsi="Arial" w:cs="Arial"/>
          <w:sz w:val="20"/>
        </w:rPr>
        <w:t xml:space="preserve"> </w:t>
      </w:r>
      <w:r w:rsidR="00754252" w:rsidRPr="0002636D">
        <w:rPr>
          <w:rFonts w:ascii="Arial" w:hAnsi="Arial" w:cs="Arial"/>
          <w:sz w:val="20"/>
        </w:rPr>
        <w:t xml:space="preserve">and media </w:t>
      </w:r>
      <w:r w:rsidR="00BD1060" w:rsidRPr="0002636D">
        <w:rPr>
          <w:rFonts w:ascii="Arial" w:hAnsi="Arial" w:cs="Arial"/>
          <w:sz w:val="20"/>
        </w:rPr>
        <w:t>must be su</w:t>
      </w:r>
      <w:r w:rsidR="002053B4" w:rsidRPr="0002636D">
        <w:rPr>
          <w:rFonts w:ascii="Arial" w:hAnsi="Arial" w:cs="Arial"/>
          <w:sz w:val="20"/>
        </w:rPr>
        <w:t>pplied</w:t>
      </w:r>
      <w:r w:rsidR="00705950" w:rsidRPr="0002636D">
        <w:rPr>
          <w:rFonts w:ascii="Arial" w:hAnsi="Arial" w:cs="Arial"/>
          <w:sz w:val="20"/>
        </w:rPr>
        <w:t>,</w:t>
      </w:r>
      <w:r w:rsidRPr="0002636D">
        <w:rPr>
          <w:rFonts w:ascii="Arial" w:hAnsi="Arial" w:cs="Arial"/>
          <w:sz w:val="20"/>
        </w:rPr>
        <w:t xml:space="preserve"> including information relating</w:t>
      </w:r>
      <w:r w:rsidR="002053B4" w:rsidRPr="0002636D">
        <w:rPr>
          <w:rFonts w:ascii="Arial" w:hAnsi="Arial" w:cs="Arial"/>
          <w:sz w:val="20"/>
        </w:rPr>
        <w:t xml:space="preserve"> </w:t>
      </w:r>
      <w:r w:rsidRPr="0002636D">
        <w:rPr>
          <w:rFonts w:ascii="Arial" w:hAnsi="Arial" w:cs="Arial"/>
          <w:sz w:val="20"/>
        </w:rPr>
        <w:t xml:space="preserve">to </w:t>
      </w:r>
      <w:r w:rsidR="002053B4" w:rsidRPr="0002636D">
        <w:rPr>
          <w:rFonts w:ascii="Arial" w:hAnsi="Arial" w:cs="Arial"/>
          <w:sz w:val="20"/>
        </w:rPr>
        <w:t xml:space="preserve">the length of warranty and any additional cost and call out period if replacement is </w:t>
      </w:r>
      <w:r w:rsidR="002053B4" w:rsidRPr="007F3108">
        <w:rPr>
          <w:rFonts w:ascii="Arial" w:hAnsi="Arial" w:cs="Arial"/>
          <w:sz w:val="20"/>
        </w:rPr>
        <w:t>needed</w:t>
      </w:r>
      <w:r w:rsidRPr="007F3108">
        <w:rPr>
          <w:rFonts w:ascii="Arial" w:hAnsi="Arial" w:cs="Arial"/>
          <w:sz w:val="20"/>
        </w:rPr>
        <w:t xml:space="preserve"> </w:t>
      </w:r>
      <w:r w:rsidR="00E91431" w:rsidRPr="007F3108">
        <w:rPr>
          <w:rFonts w:ascii="Arial" w:hAnsi="Arial" w:cs="Arial"/>
          <w:sz w:val="20"/>
        </w:rPr>
        <w:t xml:space="preserve">and any call out </w:t>
      </w:r>
      <w:r w:rsidR="00D14540" w:rsidRPr="007F3108">
        <w:rPr>
          <w:rFonts w:ascii="Arial" w:hAnsi="Arial" w:cs="Arial"/>
          <w:sz w:val="20"/>
        </w:rPr>
        <w:t>and</w:t>
      </w:r>
      <w:r w:rsidR="00E91431" w:rsidRPr="007F3108">
        <w:rPr>
          <w:rFonts w:ascii="Arial" w:hAnsi="Arial" w:cs="Arial"/>
          <w:sz w:val="20"/>
        </w:rPr>
        <w:t>/</w:t>
      </w:r>
      <w:r w:rsidR="00D14540" w:rsidRPr="007F3108">
        <w:rPr>
          <w:rFonts w:ascii="Arial" w:hAnsi="Arial" w:cs="Arial"/>
          <w:sz w:val="20"/>
        </w:rPr>
        <w:t>or</w:t>
      </w:r>
      <w:r w:rsidR="00E91431" w:rsidRPr="007F3108">
        <w:rPr>
          <w:rFonts w:ascii="Arial" w:hAnsi="Arial" w:cs="Arial"/>
          <w:sz w:val="20"/>
        </w:rPr>
        <w:t xml:space="preserve"> manufacturing period</w:t>
      </w:r>
      <w:r w:rsidR="00705950" w:rsidRPr="007F3108">
        <w:rPr>
          <w:rFonts w:ascii="Arial" w:hAnsi="Arial" w:cs="Arial"/>
          <w:sz w:val="20"/>
        </w:rPr>
        <w:t>.</w:t>
      </w:r>
    </w:p>
    <w:p w14:paraId="0970C587" w14:textId="77777777" w:rsidR="00705950" w:rsidRPr="007F3108" w:rsidRDefault="00705950" w:rsidP="00B637BD">
      <w:pPr>
        <w:pStyle w:val="ListParagraph"/>
        <w:ind w:left="567" w:hanging="567"/>
        <w:rPr>
          <w:rFonts w:ascii="Arial" w:hAnsi="Arial" w:cs="Arial"/>
          <w:sz w:val="20"/>
        </w:rPr>
      </w:pPr>
    </w:p>
    <w:p w14:paraId="465679C0" w14:textId="26644CCE" w:rsidR="00705950" w:rsidRPr="007F3108" w:rsidRDefault="00705950" w:rsidP="00B637BD">
      <w:pPr>
        <w:pStyle w:val="ListParagraph"/>
        <w:numPr>
          <w:ilvl w:val="1"/>
          <w:numId w:val="1"/>
        </w:numPr>
        <w:ind w:left="567" w:hanging="567"/>
        <w:contextualSpacing w:val="0"/>
        <w:rPr>
          <w:rFonts w:ascii="Arial" w:hAnsi="Arial" w:cs="Arial"/>
          <w:sz w:val="20"/>
        </w:rPr>
      </w:pPr>
      <w:r w:rsidRPr="007F3108">
        <w:rPr>
          <w:rFonts w:ascii="Arial" w:hAnsi="Arial" w:cs="Arial"/>
          <w:sz w:val="20"/>
        </w:rPr>
        <w:t xml:space="preserve">Unless detailed separately, all products and works shall be guaranteed for a minimum of </w:t>
      </w:r>
      <w:r w:rsidR="00D14540" w:rsidRPr="007F3108">
        <w:rPr>
          <w:rFonts w:ascii="Arial" w:hAnsi="Arial" w:cs="Arial"/>
          <w:sz w:val="20"/>
        </w:rPr>
        <w:t>twenty-four</w:t>
      </w:r>
      <w:r w:rsidRPr="007F3108">
        <w:rPr>
          <w:rFonts w:ascii="Arial" w:hAnsi="Arial" w:cs="Arial"/>
          <w:sz w:val="20"/>
        </w:rPr>
        <w:t xml:space="preserve"> (</w:t>
      </w:r>
      <w:r w:rsidR="00D14540" w:rsidRPr="007F3108">
        <w:rPr>
          <w:rFonts w:ascii="Arial" w:hAnsi="Arial" w:cs="Arial"/>
          <w:sz w:val="20"/>
        </w:rPr>
        <w:t>24</w:t>
      </w:r>
      <w:r w:rsidRPr="007F3108">
        <w:rPr>
          <w:rFonts w:ascii="Arial" w:hAnsi="Arial" w:cs="Arial"/>
          <w:sz w:val="20"/>
        </w:rPr>
        <w:t>) months following delivery and/or any installation.</w:t>
      </w:r>
    </w:p>
    <w:p w14:paraId="7E898CF1" w14:textId="77777777" w:rsidR="00CA04DA" w:rsidRPr="007F3108" w:rsidRDefault="00CA04DA" w:rsidP="00B637BD">
      <w:pPr>
        <w:pStyle w:val="ListParagraph"/>
        <w:ind w:left="567" w:hanging="567"/>
        <w:rPr>
          <w:rFonts w:ascii="Arial" w:hAnsi="Arial" w:cs="Arial"/>
          <w:sz w:val="20"/>
        </w:rPr>
      </w:pPr>
    </w:p>
    <w:p w14:paraId="7DF103B7" w14:textId="12BB7192" w:rsidR="005633F2" w:rsidRPr="0002636D" w:rsidRDefault="002053B4" w:rsidP="00B637BD">
      <w:pPr>
        <w:pStyle w:val="ListParagraph"/>
        <w:numPr>
          <w:ilvl w:val="1"/>
          <w:numId w:val="1"/>
        </w:numPr>
        <w:ind w:left="567" w:hanging="567"/>
        <w:rPr>
          <w:rFonts w:ascii="Arial" w:hAnsi="Arial" w:cs="Arial"/>
          <w:sz w:val="20"/>
        </w:rPr>
      </w:pPr>
      <w:r w:rsidRPr="007F3108">
        <w:rPr>
          <w:rFonts w:ascii="Arial" w:hAnsi="Arial" w:cs="Arial"/>
          <w:sz w:val="20"/>
        </w:rPr>
        <w:t xml:space="preserve">The </w:t>
      </w:r>
      <w:r w:rsidR="007333EC" w:rsidRPr="007F3108">
        <w:rPr>
          <w:rFonts w:ascii="Arial" w:hAnsi="Arial" w:cs="Arial"/>
          <w:sz w:val="20"/>
        </w:rPr>
        <w:t>Contractor</w:t>
      </w:r>
      <w:r w:rsidR="0002636D" w:rsidRPr="007F3108">
        <w:rPr>
          <w:rFonts w:ascii="Arial" w:hAnsi="Arial" w:cs="Arial"/>
          <w:sz w:val="20"/>
        </w:rPr>
        <w:t xml:space="preserve"> must atte</w:t>
      </w:r>
      <w:r w:rsidR="0002636D" w:rsidRPr="0002636D">
        <w:rPr>
          <w:rFonts w:ascii="Arial" w:hAnsi="Arial" w:cs="Arial"/>
          <w:sz w:val="20"/>
        </w:rPr>
        <w:t>nd</w:t>
      </w:r>
      <w:r w:rsidRPr="0002636D">
        <w:rPr>
          <w:rFonts w:ascii="Arial" w:hAnsi="Arial" w:cs="Arial"/>
          <w:sz w:val="20"/>
        </w:rPr>
        <w:t xml:space="preserve"> </w:t>
      </w:r>
      <w:r w:rsidR="00754252" w:rsidRPr="0002636D">
        <w:rPr>
          <w:rFonts w:ascii="Arial" w:hAnsi="Arial" w:cs="Arial"/>
          <w:sz w:val="20"/>
        </w:rPr>
        <w:t xml:space="preserve">a final </w:t>
      </w:r>
      <w:r w:rsidRPr="0002636D">
        <w:rPr>
          <w:rFonts w:ascii="Arial" w:hAnsi="Arial" w:cs="Arial"/>
          <w:sz w:val="20"/>
        </w:rPr>
        <w:t>works evaluation</w:t>
      </w:r>
      <w:r w:rsidR="00754252" w:rsidRPr="0002636D">
        <w:rPr>
          <w:rFonts w:ascii="Arial" w:hAnsi="Arial" w:cs="Arial"/>
          <w:sz w:val="20"/>
        </w:rPr>
        <w:t xml:space="preserve"> where the project will be agreed as complete and confirmed in writing</w:t>
      </w:r>
      <w:r w:rsidRPr="0002636D">
        <w:rPr>
          <w:rFonts w:ascii="Arial" w:hAnsi="Arial" w:cs="Arial"/>
          <w:sz w:val="20"/>
        </w:rPr>
        <w:t>.</w:t>
      </w:r>
    </w:p>
    <w:p w14:paraId="22288196" w14:textId="77777777" w:rsidR="00A5000D" w:rsidRPr="0002636D" w:rsidRDefault="00A5000D" w:rsidP="00B637BD">
      <w:pPr>
        <w:ind w:left="567" w:hanging="567"/>
        <w:rPr>
          <w:rFonts w:ascii="Arial" w:hAnsi="Arial" w:cs="Arial"/>
          <w:sz w:val="20"/>
        </w:rPr>
      </w:pPr>
    </w:p>
    <w:p w14:paraId="070025F2" w14:textId="77777777" w:rsidR="002053B4" w:rsidRPr="0002636D" w:rsidRDefault="002053B4" w:rsidP="00B637BD">
      <w:pPr>
        <w:pStyle w:val="ListParagraph"/>
        <w:numPr>
          <w:ilvl w:val="1"/>
          <w:numId w:val="1"/>
        </w:numPr>
        <w:ind w:left="567" w:hanging="567"/>
        <w:rPr>
          <w:rFonts w:ascii="Arial" w:hAnsi="Arial" w:cs="Arial"/>
          <w:i/>
          <w:sz w:val="20"/>
        </w:rPr>
      </w:pPr>
      <w:r w:rsidRPr="0002636D">
        <w:rPr>
          <w:rFonts w:ascii="Arial" w:hAnsi="Arial" w:cs="Arial"/>
          <w:sz w:val="20"/>
        </w:rPr>
        <w:t>O</w:t>
      </w:r>
      <w:r w:rsidR="00E91431" w:rsidRPr="0002636D">
        <w:rPr>
          <w:rFonts w:ascii="Arial" w:hAnsi="Arial" w:cs="Arial"/>
          <w:sz w:val="20"/>
        </w:rPr>
        <w:t>n completion</w:t>
      </w:r>
      <w:r w:rsidR="00E91431" w:rsidRPr="00F765E8">
        <w:rPr>
          <w:rFonts w:ascii="Arial" w:hAnsi="Arial" w:cs="Arial"/>
          <w:sz w:val="20"/>
        </w:rPr>
        <w:t xml:space="preserve"> of the project </w:t>
      </w:r>
      <w:r w:rsidR="0014609F" w:rsidRPr="00F765E8">
        <w:rPr>
          <w:rFonts w:ascii="Arial" w:hAnsi="Arial" w:cs="Arial"/>
          <w:sz w:val="20"/>
        </w:rPr>
        <w:t>i</w:t>
      </w:r>
      <w:r w:rsidR="00E91431" w:rsidRPr="00F765E8">
        <w:rPr>
          <w:rFonts w:ascii="Arial" w:hAnsi="Arial" w:cs="Arial"/>
          <w:sz w:val="20"/>
        </w:rPr>
        <w:t xml:space="preserve">f the works are found to be substandard by way of an independent post </w:t>
      </w:r>
      <w:r w:rsidR="00E91431" w:rsidRPr="0002636D">
        <w:rPr>
          <w:rFonts w:ascii="Arial" w:hAnsi="Arial" w:cs="Arial"/>
          <w:sz w:val="20"/>
        </w:rPr>
        <w:t xml:space="preserve">works evaluation </w:t>
      </w:r>
      <w:r w:rsidRPr="0002636D">
        <w:rPr>
          <w:rFonts w:ascii="Arial" w:hAnsi="Arial" w:cs="Arial"/>
          <w:sz w:val="20"/>
        </w:rPr>
        <w:t xml:space="preserve">by </w:t>
      </w:r>
      <w:r w:rsidR="007E464A" w:rsidRPr="0002636D">
        <w:rPr>
          <w:rFonts w:ascii="Arial" w:hAnsi="Arial" w:cs="Arial"/>
          <w:sz w:val="20"/>
        </w:rPr>
        <w:t>an indep</w:t>
      </w:r>
      <w:r w:rsidR="00CA04DA" w:rsidRPr="0002636D">
        <w:rPr>
          <w:rFonts w:ascii="Arial" w:hAnsi="Arial" w:cs="Arial"/>
          <w:sz w:val="20"/>
        </w:rPr>
        <w:t>endent expert, appointed by the C</w:t>
      </w:r>
      <w:r w:rsidR="007E464A" w:rsidRPr="0002636D">
        <w:rPr>
          <w:rFonts w:ascii="Arial" w:hAnsi="Arial" w:cs="Arial"/>
          <w:sz w:val="20"/>
        </w:rPr>
        <w:t>ouncil</w:t>
      </w:r>
      <w:r w:rsidR="00CA04DA" w:rsidRPr="0002636D">
        <w:rPr>
          <w:rFonts w:ascii="Arial" w:hAnsi="Arial" w:cs="Arial"/>
          <w:sz w:val="20"/>
        </w:rPr>
        <w:t>,</w:t>
      </w:r>
      <w:r w:rsidRPr="0002636D">
        <w:rPr>
          <w:rFonts w:ascii="Arial" w:hAnsi="Arial" w:cs="Arial"/>
          <w:sz w:val="20"/>
        </w:rPr>
        <w:t xml:space="preserve"> </w:t>
      </w:r>
      <w:r w:rsidR="0068099A" w:rsidRPr="0002636D">
        <w:rPr>
          <w:rFonts w:ascii="Arial" w:hAnsi="Arial" w:cs="Arial"/>
          <w:sz w:val="20"/>
        </w:rPr>
        <w:t xml:space="preserve">the works will need to be undertaken again at the cost of the </w:t>
      </w:r>
      <w:r w:rsidR="007333EC" w:rsidRPr="0002636D">
        <w:rPr>
          <w:rFonts w:ascii="Arial" w:hAnsi="Arial" w:cs="Arial"/>
          <w:sz w:val="20"/>
        </w:rPr>
        <w:t>Contractor</w:t>
      </w:r>
      <w:r w:rsidR="0068099A" w:rsidRPr="0002636D">
        <w:rPr>
          <w:rFonts w:ascii="Arial" w:hAnsi="Arial" w:cs="Arial"/>
          <w:sz w:val="20"/>
        </w:rPr>
        <w:t xml:space="preserve">. The expert </w:t>
      </w:r>
      <w:r w:rsidR="007E464A" w:rsidRPr="0002636D">
        <w:rPr>
          <w:rFonts w:ascii="Arial" w:hAnsi="Arial" w:cs="Arial"/>
          <w:sz w:val="20"/>
        </w:rPr>
        <w:t xml:space="preserve">will produce a report to be </w:t>
      </w:r>
      <w:r w:rsidR="00CA04DA" w:rsidRPr="0002636D">
        <w:rPr>
          <w:rFonts w:ascii="Arial" w:hAnsi="Arial" w:cs="Arial"/>
          <w:sz w:val="20"/>
        </w:rPr>
        <w:t>signed off by both P</w:t>
      </w:r>
      <w:r w:rsidR="0090161D" w:rsidRPr="0002636D">
        <w:rPr>
          <w:rFonts w:ascii="Arial" w:hAnsi="Arial" w:cs="Arial"/>
          <w:sz w:val="20"/>
        </w:rPr>
        <w:t>arties confirming all works have been completed to industry standards.</w:t>
      </w:r>
    </w:p>
    <w:p w14:paraId="720D7483" w14:textId="77777777" w:rsidR="005633F2" w:rsidRPr="0002636D" w:rsidRDefault="005633F2" w:rsidP="00B637BD">
      <w:pPr>
        <w:rPr>
          <w:rFonts w:ascii="Arial" w:hAnsi="Arial" w:cs="Arial"/>
          <w:sz w:val="20"/>
        </w:rPr>
      </w:pPr>
    </w:p>
    <w:p w14:paraId="093BACFF" w14:textId="77777777" w:rsidR="005633F2" w:rsidRPr="0002636D" w:rsidRDefault="005633F2" w:rsidP="00B637BD">
      <w:pPr>
        <w:pStyle w:val="ListParagraph"/>
        <w:numPr>
          <w:ilvl w:val="0"/>
          <w:numId w:val="1"/>
        </w:numPr>
        <w:tabs>
          <w:tab w:val="left" w:pos="567"/>
        </w:tabs>
        <w:ind w:left="567" w:hanging="567"/>
        <w:rPr>
          <w:rFonts w:ascii="Arial" w:hAnsi="Arial" w:cs="Arial"/>
          <w:b/>
          <w:caps/>
          <w:sz w:val="20"/>
        </w:rPr>
      </w:pPr>
      <w:r w:rsidRPr="0002636D">
        <w:rPr>
          <w:rFonts w:ascii="Arial" w:hAnsi="Arial" w:cs="Arial"/>
          <w:b/>
          <w:caps/>
          <w:sz w:val="20"/>
        </w:rPr>
        <w:t>Implementation</w:t>
      </w:r>
      <w:r w:rsidR="003B6573" w:rsidRPr="0002636D">
        <w:rPr>
          <w:rFonts w:ascii="Arial" w:hAnsi="Arial" w:cs="Arial"/>
          <w:b/>
          <w:caps/>
          <w:sz w:val="20"/>
        </w:rPr>
        <w:t xml:space="preserve"> </w:t>
      </w:r>
      <w:r w:rsidRPr="0002636D">
        <w:rPr>
          <w:rFonts w:ascii="Arial" w:hAnsi="Arial" w:cs="Arial"/>
          <w:b/>
          <w:caps/>
          <w:sz w:val="20"/>
        </w:rPr>
        <w:t>Criteria</w:t>
      </w:r>
    </w:p>
    <w:p w14:paraId="51685939" w14:textId="77777777" w:rsidR="005633F2" w:rsidRPr="0002636D" w:rsidRDefault="005633F2" w:rsidP="00B637BD">
      <w:pPr>
        <w:rPr>
          <w:rFonts w:ascii="Arial" w:hAnsi="Arial" w:cs="Arial"/>
          <w:sz w:val="20"/>
        </w:rPr>
      </w:pPr>
    </w:p>
    <w:p w14:paraId="2B33CE74" w14:textId="0505851E" w:rsidR="00B721D9" w:rsidRPr="0002636D" w:rsidRDefault="00797730" w:rsidP="00B637BD">
      <w:pPr>
        <w:pStyle w:val="ListParagraph"/>
        <w:numPr>
          <w:ilvl w:val="1"/>
          <w:numId w:val="1"/>
        </w:numPr>
        <w:ind w:left="567" w:hanging="567"/>
        <w:rPr>
          <w:rFonts w:ascii="Arial" w:hAnsi="Arial" w:cs="Arial"/>
          <w:sz w:val="20"/>
        </w:rPr>
      </w:pPr>
      <w:r w:rsidRPr="0002636D">
        <w:rPr>
          <w:rFonts w:ascii="Arial" w:hAnsi="Arial" w:cs="Arial"/>
          <w:sz w:val="20"/>
        </w:rPr>
        <w:t xml:space="preserve">This contract is to run for a maximum of </w:t>
      </w:r>
      <w:r w:rsidR="00FD25BB" w:rsidRPr="0002636D">
        <w:rPr>
          <w:rFonts w:ascii="Arial" w:hAnsi="Arial" w:cs="Arial"/>
          <w:sz w:val="20"/>
        </w:rPr>
        <w:t>twelve (12)</w:t>
      </w:r>
      <w:r w:rsidR="00CA04DA" w:rsidRPr="0002636D">
        <w:rPr>
          <w:rFonts w:ascii="Arial" w:hAnsi="Arial" w:cs="Arial"/>
          <w:sz w:val="20"/>
        </w:rPr>
        <w:t xml:space="preserve"> weeks from the C</w:t>
      </w:r>
      <w:r w:rsidRPr="0002636D">
        <w:rPr>
          <w:rFonts w:ascii="Arial" w:hAnsi="Arial" w:cs="Arial"/>
          <w:sz w:val="20"/>
        </w:rPr>
        <w:t xml:space="preserve">ontract </w:t>
      </w:r>
      <w:r w:rsidR="00CA04DA" w:rsidRPr="0002636D">
        <w:rPr>
          <w:rFonts w:ascii="Arial" w:hAnsi="Arial" w:cs="Arial"/>
          <w:sz w:val="20"/>
        </w:rPr>
        <w:t>S</w:t>
      </w:r>
      <w:r w:rsidRPr="0002636D">
        <w:rPr>
          <w:rFonts w:ascii="Arial" w:hAnsi="Arial" w:cs="Arial"/>
          <w:sz w:val="20"/>
        </w:rPr>
        <w:t xml:space="preserve">tart </w:t>
      </w:r>
      <w:r w:rsidR="00CA04DA" w:rsidRPr="0002636D">
        <w:rPr>
          <w:rFonts w:ascii="Arial" w:hAnsi="Arial" w:cs="Arial"/>
          <w:sz w:val="20"/>
        </w:rPr>
        <w:t>D</w:t>
      </w:r>
      <w:r w:rsidRPr="0002636D">
        <w:rPr>
          <w:rFonts w:ascii="Arial" w:hAnsi="Arial" w:cs="Arial"/>
          <w:sz w:val="20"/>
        </w:rPr>
        <w:t>ate</w:t>
      </w:r>
      <w:r w:rsidR="0002636D" w:rsidRPr="0002636D">
        <w:rPr>
          <w:rFonts w:ascii="Arial" w:hAnsi="Arial" w:cs="Arial"/>
          <w:sz w:val="20"/>
        </w:rPr>
        <w:t xml:space="preserve"> and will conform to a project plan or timetable of works to be agreed between the Contractor and the Council, based on the Contractors original Gantt chart, supplied as a part of their Tender Response to the Council</w:t>
      </w:r>
      <w:r w:rsidRPr="0002636D">
        <w:rPr>
          <w:rFonts w:ascii="Arial" w:hAnsi="Arial" w:cs="Arial"/>
          <w:sz w:val="20"/>
        </w:rPr>
        <w:t>.</w:t>
      </w:r>
    </w:p>
    <w:p w14:paraId="7D83FD72" w14:textId="77777777" w:rsidR="005633F2" w:rsidRPr="0002636D" w:rsidRDefault="005633F2" w:rsidP="00B637BD">
      <w:pPr>
        <w:rPr>
          <w:rFonts w:ascii="Arial" w:hAnsi="Arial" w:cs="Arial"/>
          <w:sz w:val="20"/>
        </w:rPr>
      </w:pPr>
    </w:p>
    <w:p w14:paraId="4B9EFF4A" w14:textId="77777777" w:rsidR="00735199" w:rsidRPr="0002636D" w:rsidRDefault="005633F2" w:rsidP="00B637BD">
      <w:pPr>
        <w:pStyle w:val="ListParagraph"/>
        <w:numPr>
          <w:ilvl w:val="0"/>
          <w:numId w:val="1"/>
        </w:numPr>
        <w:tabs>
          <w:tab w:val="left" w:pos="567"/>
        </w:tabs>
        <w:ind w:left="567" w:hanging="567"/>
        <w:rPr>
          <w:rFonts w:ascii="Arial" w:hAnsi="Arial" w:cs="Arial"/>
          <w:b/>
          <w:caps/>
          <w:sz w:val="20"/>
        </w:rPr>
      </w:pPr>
      <w:r w:rsidRPr="0002636D">
        <w:rPr>
          <w:rFonts w:ascii="Arial" w:hAnsi="Arial" w:cs="Arial"/>
          <w:b/>
          <w:caps/>
          <w:sz w:val="20"/>
        </w:rPr>
        <w:t>Monitoring</w:t>
      </w:r>
      <w:r w:rsidR="003B6573" w:rsidRPr="0002636D">
        <w:rPr>
          <w:rFonts w:ascii="Arial" w:hAnsi="Arial" w:cs="Arial"/>
          <w:b/>
          <w:caps/>
          <w:sz w:val="20"/>
        </w:rPr>
        <w:t xml:space="preserve"> </w:t>
      </w:r>
      <w:r w:rsidRPr="0002636D">
        <w:rPr>
          <w:rFonts w:ascii="Arial" w:hAnsi="Arial" w:cs="Arial"/>
          <w:b/>
          <w:caps/>
          <w:sz w:val="20"/>
        </w:rPr>
        <w:t>Arrangements</w:t>
      </w:r>
      <w:bookmarkStart w:id="2" w:name="ITT"/>
      <w:r w:rsidR="003B6573" w:rsidRPr="0002636D">
        <w:rPr>
          <w:rFonts w:ascii="Arial" w:hAnsi="Arial" w:cs="Arial"/>
          <w:b/>
          <w:caps/>
          <w:sz w:val="20"/>
        </w:rPr>
        <w:t xml:space="preserve"> </w:t>
      </w:r>
      <w:r w:rsidR="00986CD2" w:rsidRPr="0002636D">
        <w:rPr>
          <w:rFonts w:ascii="Arial" w:hAnsi="Arial" w:cs="Arial"/>
          <w:b/>
          <w:caps/>
          <w:sz w:val="20"/>
        </w:rPr>
        <w:t>and</w:t>
      </w:r>
      <w:r w:rsidR="003B6573" w:rsidRPr="0002636D">
        <w:rPr>
          <w:rFonts w:ascii="Arial" w:hAnsi="Arial" w:cs="Arial"/>
          <w:b/>
          <w:caps/>
          <w:sz w:val="20"/>
        </w:rPr>
        <w:t xml:space="preserve"> </w:t>
      </w:r>
      <w:r w:rsidR="00986CD2" w:rsidRPr="0002636D">
        <w:rPr>
          <w:rFonts w:ascii="Arial" w:hAnsi="Arial" w:cs="Arial"/>
          <w:b/>
          <w:caps/>
          <w:sz w:val="20"/>
        </w:rPr>
        <w:t>Contract</w:t>
      </w:r>
      <w:r w:rsidR="003B6573" w:rsidRPr="0002636D">
        <w:rPr>
          <w:rFonts w:ascii="Arial" w:hAnsi="Arial" w:cs="Arial"/>
          <w:b/>
          <w:caps/>
          <w:sz w:val="20"/>
        </w:rPr>
        <w:t xml:space="preserve"> </w:t>
      </w:r>
      <w:r w:rsidR="00986CD2" w:rsidRPr="0002636D">
        <w:rPr>
          <w:rFonts w:ascii="Arial" w:hAnsi="Arial" w:cs="Arial"/>
          <w:b/>
          <w:caps/>
          <w:sz w:val="20"/>
        </w:rPr>
        <w:t>management</w:t>
      </w:r>
    </w:p>
    <w:p w14:paraId="2DB4A3E8" w14:textId="77777777" w:rsidR="00732694" w:rsidRPr="0002636D" w:rsidRDefault="00732694" w:rsidP="00B637BD">
      <w:pPr>
        <w:rPr>
          <w:rFonts w:ascii="Arial" w:hAnsi="Arial" w:cs="Arial"/>
          <w:sz w:val="20"/>
        </w:rPr>
      </w:pPr>
    </w:p>
    <w:p w14:paraId="0600D5F3" w14:textId="77777777" w:rsidR="00732694" w:rsidRPr="00F765E8" w:rsidRDefault="00732694" w:rsidP="00B637BD">
      <w:pPr>
        <w:pStyle w:val="ListParagraph"/>
        <w:numPr>
          <w:ilvl w:val="1"/>
          <w:numId w:val="1"/>
        </w:numPr>
        <w:shd w:val="clear" w:color="auto" w:fill="FFFFFF"/>
        <w:ind w:left="567" w:hanging="567"/>
        <w:rPr>
          <w:rFonts w:ascii="Arial" w:hAnsi="Arial" w:cs="Arial"/>
          <w:sz w:val="20"/>
        </w:rPr>
      </w:pPr>
      <w:r w:rsidRPr="0002636D">
        <w:rPr>
          <w:rFonts w:ascii="Arial" w:hAnsi="Arial" w:cs="Arial"/>
          <w:sz w:val="20"/>
        </w:rPr>
        <w:t xml:space="preserve">The </w:t>
      </w:r>
      <w:r w:rsidR="007333EC" w:rsidRPr="0002636D">
        <w:rPr>
          <w:rFonts w:ascii="Arial" w:hAnsi="Arial" w:cs="Arial"/>
          <w:sz w:val="20"/>
        </w:rPr>
        <w:t>Contractor</w:t>
      </w:r>
      <w:r w:rsidRPr="00F765E8">
        <w:rPr>
          <w:rFonts w:ascii="Arial" w:hAnsi="Arial" w:cs="Arial"/>
          <w:sz w:val="20"/>
        </w:rPr>
        <w:t xml:space="preserve"> shall at all times provide the </w:t>
      </w:r>
      <w:r w:rsidR="004A38F8" w:rsidRPr="00F765E8">
        <w:rPr>
          <w:rFonts w:ascii="Arial" w:hAnsi="Arial" w:cs="Arial"/>
          <w:sz w:val="20"/>
        </w:rPr>
        <w:t>Service</w:t>
      </w:r>
      <w:r w:rsidRPr="00F765E8">
        <w:rPr>
          <w:rFonts w:ascii="Arial" w:hAnsi="Arial" w:cs="Arial"/>
          <w:sz w:val="20"/>
        </w:rPr>
        <w:t xml:space="preserve"> to meet or exceed </w:t>
      </w:r>
      <w:r w:rsidR="004A38F8" w:rsidRPr="00F765E8">
        <w:rPr>
          <w:rFonts w:ascii="Arial" w:hAnsi="Arial" w:cs="Arial"/>
          <w:sz w:val="20"/>
        </w:rPr>
        <w:t>any</w:t>
      </w:r>
      <w:r w:rsidRPr="00F765E8">
        <w:rPr>
          <w:rFonts w:ascii="Arial" w:hAnsi="Arial" w:cs="Arial"/>
          <w:sz w:val="20"/>
        </w:rPr>
        <w:t xml:space="preserve"> Perfo</w:t>
      </w:r>
      <w:r w:rsidR="004A38F8" w:rsidRPr="00F765E8">
        <w:rPr>
          <w:rFonts w:ascii="Arial" w:hAnsi="Arial" w:cs="Arial"/>
          <w:sz w:val="20"/>
        </w:rPr>
        <w:t xml:space="preserve">rmance </w:t>
      </w:r>
      <w:r w:rsidR="00797730" w:rsidRPr="00F765E8">
        <w:rPr>
          <w:rFonts w:ascii="Arial" w:hAnsi="Arial" w:cs="Arial"/>
          <w:sz w:val="20"/>
        </w:rPr>
        <w:t>and requirements set out in this specification and accompanying documents.</w:t>
      </w:r>
    </w:p>
    <w:p w14:paraId="691C7682" w14:textId="77777777" w:rsidR="00735199" w:rsidRPr="00F765E8" w:rsidRDefault="00735199" w:rsidP="00B637BD">
      <w:pPr>
        <w:rPr>
          <w:rFonts w:ascii="Arial" w:hAnsi="Arial" w:cs="Arial"/>
          <w:sz w:val="20"/>
        </w:rPr>
      </w:pPr>
    </w:p>
    <w:p w14:paraId="03FB5204" w14:textId="77777777" w:rsidR="00D73208" w:rsidRPr="00F765E8" w:rsidRDefault="00D73208" w:rsidP="00B637BD">
      <w:pPr>
        <w:pStyle w:val="ListParagraph"/>
        <w:numPr>
          <w:ilvl w:val="0"/>
          <w:numId w:val="1"/>
        </w:numPr>
        <w:ind w:left="567" w:hanging="567"/>
        <w:rPr>
          <w:rFonts w:ascii="Arial" w:hAnsi="Arial" w:cs="Arial"/>
          <w:b/>
          <w:caps/>
          <w:sz w:val="20"/>
        </w:rPr>
      </w:pPr>
      <w:r w:rsidRPr="00F765E8">
        <w:rPr>
          <w:rFonts w:ascii="Arial" w:hAnsi="Arial" w:cs="Arial"/>
          <w:b/>
          <w:caps/>
          <w:sz w:val="20"/>
        </w:rPr>
        <w:t>Project Management</w:t>
      </w:r>
    </w:p>
    <w:p w14:paraId="5B860F6F" w14:textId="77777777" w:rsidR="00D73208" w:rsidRPr="00F765E8" w:rsidRDefault="00D73208" w:rsidP="00B637BD">
      <w:pPr>
        <w:ind w:left="567" w:hanging="567"/>
        <w:rPr>
          <w:rFonts w:ascii="Arial" w:hAnsi="Arial" w:cs="Arial"/>
          <w:sz w:val="20"/>
        </w:rPr>
      </w:pPr>
    </w:p>
    <w:p w14:paraId="3EED18E8" w14:textId="4D22E4B5" w:rsidR="0084241E" w:rsidRPr="0084241E" w:rsidRDefault="0084241E" w:rsidP="00B637BD">
      <w:pPr>
        <w:pStyle w:val="ListParagraph"/>
        <w:numPr>
          <w:ilvl w:val="1"/>
          <w:numId w:val="1"/>
        </w:numPr>
        <w:ind w:left="567" w:hanging="567"/>
        <w:rPr>
          <w:rFonts w:ascii="Arial" w:hAnsi="Arial" w:cs="Arial"/>
          <w:sz w:val="20"/>
        </w:rPr>
      </w:pPr>
      <w:r w:rsidRPr="0084241E">
        <w:rPr>
          <w:rFonts w:ascii="Arial" w:hAnsi="Arial" w:cs="Arial"/>
          <w:sz w:val="20"/>
        </w:rPr>
        <w:t>The Council will appoint a Responsible Person</w:t>
      </w:r>
      <w:r>
        <w:rPr>
          <w:rFonts w:ascii="Arial" w:hAnsi="Arial" w:cs="Arial"/>
          <w:sz w:val="20"/>
        </w:rPr>
        <w:t>,</w:t>
      </w:r>
      <w:r w:rsidRPr="0084241E">
        <w:rPr>
          <w:rFonts w:ascii="Arial" w:hAnsi="Arial" w:cs="Arial"/>
          <w:sz w:val="20"/>
        </w:rPr>
        <w:t xml:space="preserve"> who will oversee the management of the project and to whom the </w:t>
      </w:r>
      <w:r>
        <w:rPr>
          <w:rFonts w:ascii="Arial" w:hAnsi="Arial" w:cs="Arial"/>
          <w:sz w:val="20"/>
        </w:rPr>
        <w:t>C</w:t>
      </w:r>
      <w:r w:rsidRPr="0084241E">
        <w:rPr>
          <w:rFonts w:ascii="Arial" w:hAnsi="Arial" w:cs="Arial"/>
          <w:sz w:val="20"/>
        </w:rPr>
        <w:t>ontractor will report to throughout the refurbishment.</w:t>
      </w:r>
    </w:p>
    <w:p w14:paraId="4F19894E" w14:textId="77777777" w:rsidR="0084241E" w:rsidRDefault="0084241E" w:rsidP="00B637BD">
      <w:pPr>
        <w:ind w:left="567" w:hanging="567"/>
        <w:rPr>
          <w:rFonts w:ascii="Arial" w:hAnsi="Arial" w:cs="Arial"/>
          <w:sz w:val="20"/>
        </w:rPr>
      </w:pPr>
    </w:p>
    <w:p w14:paraId="3CE7EFB6" w14:textId="77777777" w:rsidR="0084241E" w:rsidRPr="00F765E8" w:rsidRDefault="0084241E" w:rsidP="00B637BD">
      <w:pPr>
        <w:pStyle w:val="ListParagraph"/>
        <w:numPr>
          <w:ilvl w:val="1"/>
          <w:numId w:val="1"/>
        </w:numPr>
        <w:ind w:left="567" w:hanging="567"/>
        <w:rPr>
          <w:rFonts w:ascii="Arial" w:hAnsi="Arial" w:cs="Arial"/>
          <w:sz w:val="20"/>
        </w:rPr>
      </w:pPr>
      <w:r w:rsidRPr="00F765E8">
        <w:rPr>
          <w:rFonts w:ascii="Arial" w:hAnsi="Arial" w:cs="Arial"/>
          <w:sz w:val="20"/>
        </w:rPr>
        <w:t>The Contractor and the Council shall ensure that appropriate resource is made available on a regular basis such that the aims, objectives and specific provisions of this Service can be fully realised.</w:t>
      </w:r>
    </w:p>
    <w:p w14:paraId="5D19ABFD" w14:textId="77777777" w:rsidR="0084241E" w:rsidRDefault="0084241E" w:rsidP="00B637BD">
      <w:pPr>
        <w:ind w:left="567" w:hanging="567"/>
        <w:rPr>
          <w:rFonts w:ascii="Arial" w:hAnsi="Arial" w:cs="Arial"/>
          <w:sz w:val="20"/>
        </w:rPr>
      </w:pPr>
    </w:p>
    <w:p w14:paraId="28E1494F" w14:textId="177FA63B" w:rsidR="0084241E" w:rsidRPr="0084241E" w:rsidRDefault="0084241E" w:rsidP="00B637BD">
      <w:pPr>
        <w:pStyle w:val="ListParagraph"/>
        <w:numPr>
          <w:ilvl w:val="1"/>
          <w:numId w:val="1"/>
        </w:numPr>
        <w:ind w:left="567" w:hanging="567"/>
        <w:rPr>
          <w:rFonts w:ascii="Arial" w:hAnsi="Arial" w:cs="Arial"/>
          <w:sz w:val="20"/>
        </w:rPr>
      </w:pPr>
      <w:r w:rsidRPr="0084241E">
        <w:rPr>
          <w:rFonts w:ascii="Arial" w:hAnsi="Arial" w:cs="Arial"/>
          <w:sz w:val="20"/>
        </w:rPr>
        <w:t xml:space="preserve">There will be three </w:t>
      </w:r>
      <w:r>
        <w:rPr>
          <w:rFonts w:ascii="Arial" w:hAnsi="Arial" w:cs="Arial"/>
          <w:sz w:val="20"/>
        </w:rPr>
        <w:t xml:space="preserve">(3) </w:t>
      </w:r>
      <w:r w:rsidRPr="0084241E">
        <w:rPr>
          <w:rFonts w:ascii="Arial" w:hAnsi="Arial" w:cs="Arial"/>
          <w:sz w:val="20"/>
        </w:rPr>
        <w:t>inspection visits during the project by the Responsible Person</w:t>
      </w:r>
      <w:r>
        <w:rPr>
          <w:rFonts w:ascii="Arial" w:hAnsi="Arial" w:cs="Arial"/>
          <w:sz w:val="20"/>
        </w:rPr>
        <w:t>, namely:</w:t>
      </w:r>
    </w:p>
    <w:p w14:paraId="65C62B0C" w14:textId="31E9B5ED" w:rsidR="0084241E" w:rsidRPr="0084241E" w:rsidRDefault="0084241E" w:rsidP="00B637BD">
      <w:pPr>
        <w:pStyle w:val="ListParagraph"/>
        <w:numPr>
          <w:ilvl w:val="2"/>
          <w:numId w:val="1"/>
        </w:numPr>
        <w:ind w:left="1701" w:hanging="1134"/>
        <w:rPr>
          <w:rFonts w:ascii="Arial" w:hAnsi="Arial" w:cs="Arial"/>
          <w:sz w:val="20"/>
        </w:rPr>
      </w:pPr>
      <w:r w:rsidRPr="0084241E">
        <w:rPr>
          <w:rFonts w:ascii="Arial" w:hAnsi="Arial" w:cs="Arial"/>
          <w:sz w:val="20"/>
        </w:rPr>
        <w:t>Emptying of vessels and shot blasting.</w:t>
      </w:r>
    </w:p>
    <w:p w14:paraId="7E6E52E8" w14:textId="612B4AE9" w:rsidR="0084241E" w:rsidRPr="0084241E" w:rsidRDefault="0084241E" w:rsidP="00B637BD">
      <w:pPr>
        <w:pStyle w:val="ListParagraph"/>
        <w:numPr>
          <w:ilvl w:val="2"/>
          <w:numId w:val="1"/>
        </w:numPr>
        <w:ind w:left="1701" w:hanging="1134"/>
        <w:rPr>
          <w:rFonts w:ascii="Arial" w:hAnsi="Arial" w:cs="Arial"/>
          <w:sz w:val="20"/>
        </w:rPr>
      </w:pPr>
      <w:r w:rsidRPr="0084241E">
        <w:rPr>
          <w:rFonts w:ascii="Arial" w:hAnsi="Arial" w:cs="Arial"/>
          <w:sz w:val="20"/>
        </w:rPr>
        <w:t>Application of third coat of new lining and spark testing.</w:t>
      </w:r>
    </w:p>
    <w:p w14:paraId="696F8F88" w14:textId="3A42E78C" w:rsidR="0084241E" w:rsidRPr="0084241E" w:rsidRDefault="0084241E" w:rsidP="00B637BD">
      <w:pPr>
        <w:pStyle w:val="ListParagraph"/>
        <w:numPr>
          <w:ilvl w:val="2"/>
          <w:numId w:val="1"/>
        </w:numPr>
        <w:ind w:left="1701" w:hanging="1134"/>
        <w:rPr>
          <w:rFonts w:ascii="Arial" w:hAnsi="Arial" w:cs="Arial"/>
          <w:sz w:val="20"/>
        </w:rPr>
      </w:pPr>
      <w:r w:rsidRPr="0084241E">
        <w:rPr>
          <w:rFonts w:ascii="Arial" w:hAnsi="Arial" w:cs="Arial"/>
          <w:sz w:val="20"/>
        </w:rPr>
        <w:t>Following media refilling and before vessels are resealed for commissioning.</w:t>
      </w:r>
    </w:p>
    <w:p w14:paraId="77E23AFB" w14:textId="77777777" w:rsidR="0084241E" w:rsidRPr="001267C9" w:rsidRDefault="0084241E" w:rsidP="00B637BD">
      <w:pPr>
        <w:rPr>
          <w:rFonts w:ascii="Arial" w:hAnsi="Arial" w:cs="Arial"/>
          <w:sz w:val="20"/>
        </w:rPr>
      </w:pPr>
    </w:p>
    <w:p w14:paraId="3CFDA293" w14:textId="669B2BD1" w:rsidR="0084241E" w:rsidRPr="0084241E" w:rsidRDefault="0084241E" w:rsidP="00B637BD">
      <w:pPr>
        <w:pStyle w:val="ListParagraph"/>
        <w:numPr>
          <w:ilvl w:val="1"/>
          <w:numId w:val="1"/>
        </w:numPr>
        <w:ind w:left="567" w:hanging="567"/>
        <w:rPr>
          <w:rFonts w:ascii="Arial" w:hAnsi="Arial" w:cs="Arial"/>
          <w:sz w:val="20"/>
        </w:rPr>
      </w:pPr>
      <w:r w:rsidRPr="0084241E">
        <w:rPr>
          <w:rFonts w:ascii="Arial" w:hAnsi="Arial" w:cs="Arial"/>
          <w:sz w:val="20"/>
        </w:rPr>
        <w:t>Should additional inspections be required</w:t>
      </w:r>
      <w:r>
        <w:rPr>
          <w:rFonts w:ascii="Arial" w:hAnsi="Arial" w:cs="Arial"/>
          <w:sz w:val="20"/>
        </w:rPr>
        <w:t>,</w:t>
      </w:r>
      <w:r w:rsidRPr="0084241E">
        <w:rPr>
          <w:rFonts w:ascii="Arial" w:hAnsi="Arial" w:cs="Arial"/>
          <w:sz w:val="20"/>
        </w:rPr>
        <w:t xml:space="preserve"> the </w:t>
      </w:r>
      <w:r>
        <w:rPr>
          <w:rFonts w:ascii="Arial" w:hAnsi="Arial" w:cs="Arial"/>
          <w:sz w:val="20"/>
        </w:rPr>
        <w:t>Responsible Person,</w:t>
      </w:r>
      <w:r w:rsidRPr="0084241E">
        <w:rPr>
          <w:rFonts w:ascii="Arial" w:hAnsi="Arial" w:cs="Arial"/>
          <w:sz w:val="20"/>
        </w:rPr>
        <w:t xml:space="preserve"> after discussions with the Council</w:t>
      </w:r>
      <w:r>
        <w:rPr>
          <w:rFonts w:ascii="Arial" w:hAnsi="Arial" w:cs="Arial"/>
          <w:sz w:val="20"/>
        </w:rPr>
        <w:t>, will inform the C</w:t>
      </w:r>
      <w:r w:rsidRPr="0084241E">
        <w:rPr>
          <w:rFonts w:ascii="Arial" w:hAnsi="Arial" w:cs="Arial"/>
          <w:sz w:val="20"/>
        </w:rPr>
        <w:t>ontractor as to when and the reason(s) why this must take place.</w:t>
      </w:r>
    </w:p>
    <w:p w14:paraId="6952B0C0" w14:textId="77777777" w:rsidR="0084241E" w:rsidRPr="001267C9" w:rsidRDefault="0084241E" w:rsidP="00B637BD">
      <w:pPr>
        <w:ind w:left="567" w:hanging="567"/>
        <w:rPr>
          <w:rFonts w:ascii="Arial" w:hAnsi="Arial" w:cs="Arial"/>
          <w:sz w:val="20"/>
        </w:rPr>
      </w:pPr>
    </w:p>
    <w:p w14:paraId="24539D4E" w14:textId="4EF1DA8F" w:rsidR="0084241E" w:rsidRPr="0084241E" w:rsidRDefault="0084241E" w:rsidP="00B637BD">
      <w:pPr>
        <w:pStyle w:val="ListParagraph"/>
        <w:numPr>
          <w:ilvl w:val="1"/>
          <w:numId w:val="1"/>
        </w:numPr>
        <w:ind w:left="567" w:hanging="567"/>
        <w:rPr>
          <w:rFonts w:ascii="Arial" w:hAnsi="Arial" w:cs="Arial"/>
          <w:sz w:val="20"/>
        </w:rPr>
      </w:pPr>
      <w:r w:rsidRPr="0084241E">
        <w:rPr>
          <w:rFonts w:ascii="Arial" w:hAnsi="Arial" w:cs="Arial"/>
          <w:sz w:val="20"/>
        </w:rPr>
        <w:t>The Contract is scheduled to last twelve (12) weeks from the date of agreed commencement which includes slippage time.</w:t>
      </w:r>
    </w:p>
    <w:p w14:paraId="36C66DDD" w14:textId="77777777" w:rsidR="0084241E" w:rsidRPr="001267C9" w:rsidRDefault="0084241E" w:rsidP="00B637BD">
      <w:pPr>
        <w:ind w:left="567" w:hanging="567"/>
        <w:rPr>
          <w:rFonts w:ascii="Arial" w:hAnsi="Arial" w:cs="Arial"/>
          <w:sz w:val="20"/>
        </w:rPr>
      </w:pPr>
    </w:p>
    <w:p w14:paraId="7571776C" w14:textId="47437F12" w:rsidR="0084241E" w:rsidRPr="0084241E" w:rsidRDefault="0084241E" w:rsidP="00B637BD">
      <w:pPr>
        <w:pStyle w:val="ListParagraph"/>
        <w:numPr>
          <w:ilvl w:val="1"/>
          <w:numId w:val="1"/>
        </w:numPr>
        <w:ind w:left="567" w:hanging="567"/>
        <w:rPr>
          <w:rFonts w:ascii="Arial" w:hAnsi="Arial" w:cs="Arial"/>
          <w:sz w:val="20"/>
        </w:rPr>
      </w:pPr>
      <w:r w:rsidRPr="0084241E">
        <w:rPr>
          <w:rFonts w:ascii="Arial" w:hAnsi="Arial" w:cs="Arial"/>
          <w:sz w:val="20"/>
        </w:rPr>
        <w:t>All works to be completed within the agreed timeframe.</w:t>
      </w:r>
    </w:p>
    <w:p w14:paraId="58D6AE64" w14:textId="77777777" w:rsidR="0084241E" w:rsidRPr="00F765E8" w:rsidRDefault="0084241E" w:rsidP="00B637BD">
      <w:pPr>
        <w:ind w:left="567" w:hanging="567"/>
        <w:rPr>
          <w:rFonts w:ascii="Arial" w:hAnsi="Arial" w:cs="Arial"/>
          <w:sz w:val="20"/>
        </w:rPr>
      </w:pPr>
    </w:p>
    <w:p w14:paraId="4D27D4B2" w14:textId="77777777" w:rsidR="00D73208" w:rsidRPr="00F765E8" w:rsidRDefault="00D73208" w:rsidP="00B637BD">
      <w:pPr>
        <w:pStyle w:val="ListParagraph"/>
        <w:numPr>
          <w:ilvl w:val="0"/>
          <w:numId w:val="1"/>
        </w:numPr>
        <w:ind w:left="567" w:hanging="567"/>
        <w:rPr>
          <w:rFonts w:ascii="Arial" w:hAnsi="Arial" w:cs="Arial"/>
          <w:b/>
          <w:caps/>
          <w:sz w:val="20"/>
        </w:rPr>
      </w:pPr>
      <w:r w:rsidRPr="00F765E8">
        <w:rPr>
          <w:rFonts w:ascii="Arial" w:hAnsi="Arial" w:cs="Arial"/>
          <w:b/>
          <w:caps/>
          <w:sz w:val="20"/>
        </w:rPr>
        <w:t>Risk Management</w:t>
      </w:r>
    </w:p>
    <w:p w14:paraId="0C17960C" w14:textId="77777777" w:rsidR="00D73208" w:rsidRPr="00F765E8" w:rsidRDefault="00D73208" w:rsidP="00B637BD">
      <w:pPr>
        <w:ind w:left="567" w:hanging="567"/>
        <w:rPr>
          <w:rFonts w:ascii="Arial" w:hAnsi="Arial" w:cs="Arial"/>
          <w:sz w:val="20"/>
        </w:rPr>
      </w:pPr>
    </w:p>
    <w:p w14:paraId="7FE3F49E" w14:textId="77777777" w:rsidR="00D73208" w:rsidRPr="00F765E8" w:rsidRDefault="008915CB"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and the Council</w:t>
      </w:r>
      <w:r w:rsidR="00D73208" w:rsidRPr="00F765E8">
        <w:rPr>
          <w:rFonts w:ascii="Arial" w:hAnsi="Arial" w:cs="Arial"/>
          <w:sz w:val="20"/>
        </w:rPr>
        <w:t xml:space="preserve"> shall pro-actively manage risks attributed to them under the terms of this Contract.</w:t>
      </w:r>
    </w:p>
    <w:p w14:paraId="672C3C52" w14:textId="77777777" w:rsidR="003872C8" w:rsidRPr="00F765E8" w:rsidRDefault="003872C8" w:rsidP="00B637BD">
      <w:pPr>
        <w:pStyle w:val="ListParagraph"/>
        <w:ind w:left="567" w:hanging="567"/>
        <w:rPr>
          <w:rFonts w:ascii="Arial" w:hAnsi="Arial" w:cs="Arial"/>
          <w:sz w:val="20"/>
        </w:rPr>
      </w:pPr>
    </w:p>
    <w:p w14:paraId="2712F76C" w14:textId="77777777" w:rsidR="00D73208" w:rsidRPr="00F765E8" w:rsidRDefault="00D73208"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shall develop, operate, maintain and amend, as agreed with the Council, processes for:</w:t>
      </w:r>
    </w:p>
    <w:p w14:paraId="1DAAB7B6" w14:textId="77777777" w:rsidR="00D73208" w:rsidRPr="00F765E8" w:rsidRDefault="00D73208" w:rsidP="00B637BD">
      <w:pPr>
        <w:pStyle w:val="ListParagraph"/>
        <w:numPr>
          <w:ilvl w:val="2"/>
          <w:numId w:val="1"/>
        </w:numPr>
        <w:ind w:left="1701" w:hanging="1134"/>
        <w:rPr>
          <w:rFonts w:ascii="Arial" w:hAnsi="Arial" w:cs="Arial"/>
          <w:sz w:val="20"/>
        </w:rPr>
      </w:pPr>
      <w:r w:rsidRPr="00F765E8">
        <w:rPr>
          <w:rFonts w:ascii="Arial" w:hAnsi="Arial" w:cs="Arial"/>
          <w:sz w:val="20"/>
        </w:rPr>
        <w:t>the identification and management of risks;</w:t>
      </w:r>
    </w:p>
    <w:p w14:paraId="395693EA" w14:textId="77777777" w:rsidR="00D73208" w:rsidRPr="00F765E8" w:rsidRDefault="00D73208" w:rsidP="00B637BD">
      <w:pPr>
        <w:pStyle w:val="ListParagraph"/>
        <w:numPr>
          <w:ilvl w:val="2"/>
          <w:numId w:val="1"/>
        </w:numPr>
        <w:ind w:left="1701" w:hanging="1134"/>
        <w:rPr>
          <w:rFonts w:ascii="Arial" w:hAnsi="Arial" w:cs="Arial"/>
          <w:sz w:val="20"/>
        </w:rPr>
      </w:pPr>
      <w:r w:rsidRPr="00F765E8">
        <w:rPr>
          <w:rFonts w:ascii="Arial" w:hAnsi="Arial" w:cs="Arial"/>
          <w:sz w:val="20"/>
        </w:rPr>
        <w:t>the identification and management of issues; and</w:t>
      </w:r>
    </w:p>
    <w:p w14:paraId="497546D5" w14:textId="77777777" w:rsidR="00D73208" w:rsidRPr="00F765E8" w:rsidRDefault="00D73208" w:rsidP="00B637BD">
      <w:pPr>
        <w:pStyle w:val="ListParagraph"/>
        <w:numPr>
          <w:ilvl w:val="2"/>
          <w:numId w:val="1"/>
        </w:numPr>
        <w:ind w:left="1701" w:hanging="1134"/>
        <w:rPr>
          <w:rFonts w:ascii="Arial" w:hAnsi="Arial" w:cs="Arial"/>
          <w:sz w:val="20"/>
        </w:rPr>
      </w:pPr>
      <w:r w:rsidRPr="00F765E8">
        <w:rPr>
          <w:rFonts w:ascii="Arial" w:hAnsi="Arial" w:cs="Arial"/>
          <w:sz w:val="20"/>
        </w:rPr>
        <w:t>monitoring and controlling project plans.</w:t>
      </w:r>
    </w:p>
    <w:p w14:paraId="332B3684" w14:textId="77777777" w:rsidR="00D73208" w:rsidRPr="00F765E8" w:rsidRDefault="00D73208" w:rsidP="00B637BD">
      <w:pPr>
        <w:ind w:left="567" w:hanging="567"/>
        <w:rPr>
          <w:rFonts w:ascii="Arial" w:hAnsi="Arial" w:cs="Arial"/>
          <w:sz w:val="20"/>
        </w:rPr>
      </w:pPr>
    </w:p>
    <w:p w14:paraId="1BD73754" w14:textId="77777777" w:rsidR="00D73208" w:rsidRPr="00F765E8" w:rsidRDefault="008915CB"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will allow</w:t>
      </w:r>
      <w:r w:rsidR="00D73208" w:rsidRPr="00F765E8">
        <w:rPr>
          <w:rFonts w:ascii="Arial" w:hAnsi="Arial" w:cs="Arial"/>
          <w:sz w:val="20"/>
        </w:rPr>
        <w:t xml:space="preserve"> the Council to inspect</w:t>
      </w:r>
      <w:r w:rsidRPr="00F765E8">
        <w:rPr>
          <w:rFonts w:ascii="Arial" w:hAnsi="Arial" w:cs="Arial"/>
          <w:sz w:val="20"/>
        </w:rPr>
        <w:t>,</w:t>
      </w:r>
      <w:r w:rsidR="00D73208" w:rsidRPr="00F765E8">
        <w:rPr>
          <w:rFonts w:ascii="Arial" w:hAnsi="Arial" w:cs="Arial"/>
          <w:sz w:val="20"/>
        </w:rPr>
        <w:t xml:space="preserve"> at any time within working hours</w:t>
      </w:r>
      <w:r w:rsidRPr="00F765E8">
        <w:rPr>
          <w:rFonts w:ascii="Arial" w:hAnsi="Arial" w:cs="Arial"/>
          <w:sz w:val="20"/>
        </w:rPr>
        <w:t>,</w:t>
      </w:r>
      <w:r w:rsidR="00D73208" w:rsidRPr="00F765E8">
        <w:rPr>
          <w:rFonts w:ascii="Arial" w:hAnsi="Arial" w:cs="Arial"/>
          <w:sz w:val="20"/>
        </w:rPr>
        <w:t xml:space="preserve"> the accounts and records which the </w:t>
      </w:r>
      <w:r w:rsidR="007333EC" w:rsidRPr="00F765E8">
        <w:rPr>
          <w:rFonts w:ascii="Arial" w:hAnsi="Arial" w:cs="Arial"/>
          <w:sz w:val="20"/>
        </w:rPr>
        <w:t>Contractor</w:t>
      </w:r>
      <w:r w:rsidR="00D73208" w:rsidRPr="00F765E8">
        <w:rPr>
          <w:rFonts w:ascii="Arial" w:hAnsi="Arial" w:cs="Arial"/>
          <w:sz w:val="20"/>
        </w:rPr>
        <w:t xml:space="preserve"> is required to keep.</w:t>
      </w:r>
    </w:p>
    <w:p w14:paraId="2A724F09" w14:textId="77777777" w:rsidR="00D73208" w:rsidRPr="00F765E8" w:rsidRDefault="00D73208" w:rsidP="00B637BD">
      <w:pPr>
        <w:pStyle w:val="ListParagraph"/>
        <w:ind w:left="567" w:hanging="567"/>
        <w:rPr>
          <w:rFonts w:ascii="Arial" w:hAnsi="Arial" w:cs="Arial"/>
          <w:sz w:val="20"/>
        </w:rPr>
      </w:pPr>
    </w:p>
    <w:p w14:paraId="7E4EC49D" w14:textId="77777777" w:rsidR="00E64AFA" w:rsidRDefault="00D73208" w:rsidP="00B637BD">
      <w:pPr>
        <w:pStyle w:val="ListParagraph"/>
        <w:numPr>
          <w:ilvl w:val="1"/>
          <w:numId w:val="1"/>
        </w:numPr>
        <w:ind w:left="567" w:hanging="567"/>
        <w:rPr>
          <w:rFonts w:ascii="Arial" w:hAnsi="Arial" w:cs="Arial"/>
          <w:sz w:val="20"/>
        </w:rPr>
      </w:pPr>
      <w:r w:rsidRPr="00F765E8">
        <w:rPr>
          <w:rFonts w:ascii="Arial" w:hAnsi="Arial" w:cs="Arial"/>
          <w:sz w:val="20"/>
        </w:rPr>
        <w:t xml:space="preserve">The </w:t>
      </w:r>
      <w:r w:rsidR="007333EC" w:rsidRPr="00F765E8">
        <w:rPr>
          <w:rFonts w:ascii="Arial" w:hAnsi="Arial" w:cs="Arial"/>
          <w:sz w:val="20"/>
        </w:rPr>
        <w:t>Contractor</w:t>
      </w:r>
      <w:r w:rsidRPr="00F765E8">
        <w:rPr>
          <w:rFonts w:ascii="Arial" w:hAnsi="Arial" w:cs="Arial"/>
          <w:sz w:val="20"/>
        </w:rPr>
        <w:t xml:space="preserve"> will maintain a risk register of the risks relating to the </w:t>
      </w:r>
      <w:r w:rsidR="008915CB" w:rsidRPr="00F765E8">
        <w:rPr>
          <w:rFonts w:ascii="Arial" w:hAnsi="Arial" w:cs="Arial"/>
          <w:sz w:val="20"/>
        </w:rPr>
        <w:t>Service,</w:t>
      </w:r>
      <w:r w:rsidRPr="00F765E8">
        <w:rPr>
          <w:rFonts w:ascii="Arial" w:hAnsi="Arial" w:cs="Arial"/>
          <w:sz w:val="20"/>
        </w:rPr>
        <w:t xml:space="preserve"> which the Council and the </w:t>
      </w:r>
      <w:r w:rsidR="007333EC" w:rsidRPr="00F765E8">
        <w:rPr>
          <w:rFonts w:ascii="Arial" w:hAnsi="Arial" w:cs="Arial"/>
          <w:sz w:val="20"/>
        </w:rPr>
        <w:t>Contractor</w:t>
      </w:r>
      <w:r w:rsidRPr="00F765E8">
        <w:rPr>
          <w:rFonts w:ascii="Arial" w:hAnsi="Arial" w:cs="Arial"/>
          <w:sz w:val="20"/>
        </w:rPr>
        <w:t xml:space="preserve"> have identified.</w:t>
      </w:r>
    </w:p>
    <w:p w14:paraId="2D8CD2F7" w14:textId="77777777" w:rsidR="0002636D" w:rsidRPr="003950AC" w:rsidRDefault="0002636D" w:rsidP="00B637BD">
      <w:pPr>
        <w:rPr>
          <w:rFonts w:ascii="Arial" w:hAnsi="Arial" w:cs="Arial"/>
          <w:sz w:val="20"/>
        </w:rPr>
      </w:pPr>
    </w:p>
    <w:p w14:paraId="6858B4D5" w14:textId="4826D766" w:rsidR="0002636D" w:rsidRPr="003950AC" w:rsidRDefault="0002636D" w:rsidP="00B637BD">
      <w:pPr>
        <w:pStyle w:val="ListParagraph"/>
        <w:numPr>
          <w:ilvl w:val="0"/>
          <w:numId w:val="1"/>
        </w:numPr>
        <w:ind w:left="567" w:hanging="567"/>
        <w:rPr>
          <w:rFonts w:ascii="Arial" w:hAnsi="Arial" w:cs="Arial"/>
          <w:b/>
          <w:caps/>
          <w:sz w:val="20"/>
        </w:rPr>
      </w:pPr>
      <w:r w:rsidRPr="003950AC">
        <w:rPr>
          <w:rFonts w:ascii="Arial" w:hAnsi="Arial" w:cs="Arial"/>
          <w:b/>
          <w:caps/>
          <w:sz w:val="20"/>
        </w:rPr>
        <w:t>Performance Bond / Parent Company Guarantee</w:t>
      </w:r>
    </w:p>
    <w:p w14:paraId="2E1E3462" w14:textId="77777777" w:rsidR="0002636D" w:rsidRPr="003950AC" w:rsidRDefault="0002636D" w:rsidP="00B637BD">
      <w:pPr>
        <w:rPr>
          <w:rFonts w:ascii="Arial" w:hAnsi="Arial" w:cs="Arial"/>
          <w:sz w:val="20"/>
        </w:rPr>
      </w:pPr>
    </w:p>
    <w:p w14:paraId="57CC67BF" w14:textId="77777777" w:rsidR="0002636D" w:rsidRPr="003950AC" w:rsidRDefault="0002636D" w:rsidP="00B637BD">
      <w:pPr>
        <w:pStyle w:val="ListParagraph"/>
        <w:numPr>
          <w:ilvl w:val="1"/>
          <w:numId w:val="1"/>
        </w:numPr>
        <w:ind w:left="567" w:hanging="567"/>
        <w:rPr>
          <w:rFonts w:ascii="Arial" w:hAnsi="Arial" w:cs="Arial"/>
          <w:sz w:val="20"/>
        </w:rPr>
      </w:pPr>
      <w:r w:rsidRPr="003950AC">
        <w:rPr>
          <w:rFonts w:ascii="Arial" w:hAnsi="Arial" w:cs="Arial"/>
          <w:sz w:val="20"/>
        </w:rPr>
        <w:t>A 10% Performance Bond or alternatively a Parent Company Guarantee is required as a part of providing this Contract to the Council.</w:t>
      </w:r>
    </w:p>
    <w:p w14:paraId="57B4E38D" w14:textId="77777777" w:rsidR="0002636D" w:rsidRPr="003950AC" w:rsidRDefault="0002636D" w:rsidP="00B637BD">
      <w:pPr>
        <w:pStyle w:val="ListParagraph"/>
        <w:ind w:left="567" w:hanging="567"/>
        <w:rPr>
          <w:rFonts w:ascii="Arial" w:hAnsi="Arial" w:cs="Arial"/>
          <w:sz w:val="20"/>
        </w:rPr>
      </w:pPr>
    </w:p>
    <w:p w14:paraId="518A77E8" w14:textId="77777777" w:rsidR="0002636D" w:rsidRPr="003950AC" w:rsidRDefault="0002636D" w:rsidP="00B637BD">
      <w:pPr>
        <w:pStyle w:val="ListParagraph"/>
        <w:numPr>
          <w:ilvl w:val="1"/>
          <w:numId w:val="1"/>
        </w:numPr>
        <w:ind w:left="567" w:hanging="567"/>
        <w:rPr>
          <w:rFonts w:ascii="Arial" w:hAnsi="Arial" w:cs="Arial"/>
          <w:sz w:val="20"/>
        </w:rPr>
      </w:pPr>
      <w:r w:rsidRPr="003950AC">
        <w:rPr>
          <w:rFonts w:ascii="Arial" w:hAnsi="Arial" w:cs="Arial"/>
          <w:sz w:val="20"/>
        </w:rPr>
        <w:t>Draft templates of both documents can be found at the Annexes of this Specification document.</w:t>
      </w:r>
    </w:p>
    <w:p w14:paraId="3928ABEF" w14:textId="77777777" w:rsidR="0002636D" w:rsidRPr="003950AC" w:rsidRDefault="0002636D" w:rsidP="00B637BD">
      <w:pPr>
        <w:rPr>
          <w:rFonts w:ascii="Arial" w:hAnsi="Arial" w:cs="Arial"/>
          <w:sz w:val="20"/>
        </w:rPr>
      </w:pPr>
    </w:p>
    <w:p w14:paraId="6F9AFFCE" w14:textId="77777777" w:rsidR="009F43C0" w:rsidRPr="00F765E8" w:rsidRDefault="00D2279E" w:rsidP="00B637BD">
      <w:pPr>
        <w:pStyle w:val="ListParagraph"/>
        <w:numPr>
          <w:ilvl w:val="0"/>
          <w:numId w:val="1"/>
        </w:numPr>
        <w:ind w:left="567" w:hanging="567"/>
        <w:rPr>
          <w:rFonts w:ascii="Arial" w:hAnsi="Arial" w:cs="Arial"/>
          <w:b/>
          <w:caps/>
          <w:sz w:val="20"/>
        </w:rPr>
      </w:pPr>
      <w:r w:rsidRPr="00F765E8">
        <w:rPr>
          <w:rFonts w:ascii="Arial" w:hAnsi="Arial" w:cs="Arial"/>
          <w:b/>
          <w:caps/>
          <w:sz w:val="20"/>
        </w:rPr>
        <w:t>Other Relevant Details</w:t>
      </w:r>
    </w:p>
    <w:p w14:paraId="28546F62" w14:textId="77777777" w:rsidR="006E0EA1" w:rsidRPr="00F765E8" w:rsidRDefault="006E0EA1" w:rsidP="00B637BD">
      <w:pPr>
        <w:rPr>
          <w:rFonts w:ascii="Arial" w:hAnsi="Arial" w:cs="Arial"/>
          <w:sz w:val="20"/>
        </w:rPr>
      </w:pPr>
    </w:p>
    <w:p w14:paraId="4A41CBA8" w14:textId="77777777" w:rsidR="00D2279E" w:rsidRPr="00F765E8" w:rsidRDefault="00D2279E" w:rsidP="00B637BD">
      <w:pPr>
        <w:pStyle w:val="ListParagraph"/>
        <w:numPr>
          <w:ilvl w:val="1"/>
          <w:numId w:val="1"/>
        </w:numPr>
        <w:ind w:left="567" w:hanging="567"/>
        <w:rPr>
          <w:rFonts w:ascii="Arial" w:hAnsi="Arial" w:cs="Arial"/>
          <w:b/>
          <w:sz w:val="20"/>
          <w:highlight w:val="yellow"/>
        </w:rPr>
      </w:pPr>
      <w:r w:rsidRPr="00F765E8">
        <w:rPr>
          <w:rFonts w:ascii="Arial" w:hAnsi="Arial" w:cs="Arial"/>
          <w:b/>
          <w:sz w:val="20"/>
          <w:highlight w:val="yellow"/>
        </w:rPr>
        <w:t>For the avoidance of doubt please be aware that following award of</w:t>
      </w:r>
      <w:r w:rsidR="00EF2F74" w:rsidRPr="00F765E8">
        <w:rPr>
          <w:rFonts w:ascii="Arial" w:hAnsi="Arial" w:cs="Arial"/>
          <w:b/>
          <w:sz w:val="20"/>
          <w:highlight w:val="yellow"/>
        </w:rPr>
        <w:t xml:space="preserve"> contract should the </w:t>
      </w:r>
      <w:r w:rsidR="007333EC" w:rsidRPr="00F765E8">
        <w:rPr>
          <w:rFonts w:ascii="Arial" w:hAnsi="Arial" w:cs="Arial"/>
          <w:b/>
          <w:sz w:val="20"/>
          <w:highlight w:val="yellow"/>
        </w:rPr>
        <w:t>Contractor</w:t>
      </w:r>
      <w:r w:rsidRPr="00F765E8">
        <w:rPr>
          <w:rFonts w:ascii="Arial" w:hAnsi="Arial" w:cs="Arial"/>
          <w:b/>
          <w:sz w:val="20"/>
          <w:highlight w:val="yellow"/>
        </w:rPr>
        <w:t xml:space="preserve"> subsequently find that its proposed solution is not accurate and sustainable then the </w:t>
      </w:r>
      <w:r w:rsidR="007333EC" w:rsidRPr="00F765E8">
        <w:rPr>
          <w:rFonts w:ascii="Arial" w:hAnsi="Arial" w:cs="Arial"/>
          <w:b/>
          <w:sz w:val="20"/>
          <w:highlight w:val="yellow"/>
        </w:rPr>
        <w:t>Contractor</w:t>
      </w:r>
      <w:r w:rsidR="00EF2F74" w:rsidRPr="00F765E8">
        <w:rPr>
          <w:rFonts w:ascii="Arial" w:hAnsi="Arial" w:cs="Arial"/>
          <w:b/>
          <w:sz w:val="20"/>
          <w:highlight w:val="yellow"/>
        </w:rPr>
        <w:t xml:space="preserve"> will </w:t>
      </w:r>
      <w:r w:rsidRPr="00F765E8">
        <w:rPr>
          <w:rFonts w:ascii="Arial" w:hAnsi="Arial" w:cs="Arial"/>
          <w:b/>
          <w:sz w:val="20"/>
          <w:highlight w:val="yellow"/>
        </w:rPr>
        <w:t>not be permitted to amend their pricing bid so as to request any further monies associated with the full provision of this service.</w:t>
      </w:r>
    </w:p>
    <w:p w14:paraId="592EC9B1" w14:textId="77777777" w:rsidR="00D2279E" w:rsidRPr="00F765E8" w:rsidRDefault="00D2279E" w:rsidP="00B637BD">
      <w:pPr>
        <w:rPr>
          <w:rFonts w:ascii="Arial" w:hAnsi="Arial" w:cs="Arial"/>
          <w:sz w:val="20"/>
        </w:rPr>
      </w:pPr>
    </w:p>
    <w:bookmarkEnd w:id="2"/>
    <w:p w14:paraId="21D20B2B" w14:textId="77777777" w:rsidR="0002636D" w:rsidRPr="001928E5" w:rsidRDefault="0002636D" w:rsidP="00B637BD">
      <w:pPr>
        <w:pStyle w:val="ListParagraph"/>
        <w:numPr>
          <w:ilvl w:val="0"/>
          <w:numId w:val="1"/>
        </w:numPr>
        <w:ind w:left="567" w:hanging="567"/>
        <w:rPr>
          <w:rFonts w:ascii="Arial" w:hAnsi="Arial" w:cs="Arial"/>
          <w:b/>
          <w:caps/>
          <w:sz w:val="20"/>
        </w:rPr>
      </w:pPr>
      <w:r w:rsidRPr="001928E5">
        <w:rPr>
          <w:rFonts w:ascii="Arial" w:hAnsi="Arial" w:cs="Arial"/>
          <w:b/>
          <w:caps/>
          <w:sz w:val="20"/>
        </w:rPr>
        <w:t>Corporate Social Responsibility</w:t>
      </w:r>
    </w:p>
    <w:p w14:paraId="12032C58" w14:textId="77777777" w:rsidR="0002636D" w:rsidRPr="001928E5" w:rsidRDefault="0002636D" w:rsidP="00B637BD">
      <w:pPr>
        <w:rPr>
          <w:rFonts w:ascii="Arial" w:hAnsi="Arial" w:cs="Arial"/>
          <w:sz w:val="20"/>
        </w:rPr>
      </w:pPr>
    </w:p>
    <w:p w14:paraId="1EC8D688"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Requirements</w:t>
      </w:r>
    </w:p>
    <w:p w14:paraId="19DAD97A" w14:textId="77777777" w:rsidR="0002636D" w:rsidRPr="001928E5" w:rsidRDefault="0002636D" w:rsidP="00B637BD">
      <w:pPr>
        <w:pStyle w:val="ListParagraph"/>
        <w:numPr>
          <w:ilvl w:val="2"/>
          <w:numId w:val="1"/>
        </w:numPr>
        <w:ind w:left="1701" w:hanging="1134"/>
        <w:rPr>
          <w:rFonts w:ascii="Arial" w:hAnsi="Arial" w:cs="Arial"/>
          <w:sz w:val="20"/>
        </w:rPr>
      </w:pPr>
      <w:r w:rsidRPr="00505870">
        <w:rPr>
          <w:rFonts w:ascii="Arial" w:hAnsi="Arial" w:cs="Arial"/>
          <w:sz w:val="20"/>
        </w:rPr>
        <w:t xml:space="preserve">In </w:t>
      </w:r>
      <w:r>
        <w:rPr>
          <w:rFonts w:ascii="Arial" w:hAnsi="Arial" w:cs="Arial"/>
          <w:sz w:val="20"/>
        </w:rPr>
        <w:t>February 2019</w:t>
      </w:r>
      <w:r w:rsidRPr="00505870">
        <w:rPr>
          <w:rFonts w:ascii="Arial" w:hAnsi="Arial" w:cs="Arial"/>
          <w:sz w:val="20"/>
        </w:rPr>
        <w:t xml:space="preserve">, HM Government published a </w:t>
      </w:r>
      <w:r>
        <w:rPr>
          <w:rFonts w:ascii="Arial" w:hAnsi="Arial" w:cs="Arial"/>
          <w:sz w:val="20"/>
        </w:rPr>
        <w:t>Supplier</w:t>
      </w:r>
      <w:r w:rsidRPr="00505870">
        <w:rPr>
          <w:rFonts w:ascii="Arial" w:hAnsi="Arial" w:cs="Arial"/>
          <w:sz w:val="20"/>
        </w:rPr>
        <w:t xml:space="preserve"> Code of Conduct setting out the standards and behaviours expected of </w:t>
      </w:r>
      <w:r>
        <w:rPr>
          <w:rFonts w:ascii="Arial" w:hAnsi="Arial" w:cs="Arial"/>
          <w:sz w:val="20"/>
        </w:rPr>
        <w:t>Suppliers</w:t>
      </w:r>
      <w:r w:rsidRPr="00505870">
        <w:rPr>
          <w:rFonts w:ascii="Arial" w:hAnsi="Arial" w:cs="Arial"/>
          <w:sz w:val="20"/>
        </w:rPr>
        <w:t xml:space="preserve"> who work with </w:t>
      </w:r>
      <w:r w:rsidRPr="002506D6">
        <w:rPr>
          <w:rFonts w:ascii="Arial" w:hAnsi="Arial" w:cs="Arial"/>
          <w:sz w:val="20"/>
        </w:rPr>
        <w:t>govern</w:t>
      </w:r>
      <w:r w:rsidRPr="0049017A">
        <w:rPr>
          <w:rFonts w:ascii="Arial" w:hAnsi="Arial" w:cs="Arial"/>
          <w:sz w:val="20"/>
        </w:rPr>
        <w:t>ment. (</w:t>
      </w:r>
      <w:hyperlink r:id="rId16" w:history="1">
        <w:r w:rsidRPr="00150B5D">
          <w:rPr>
            <w:rStyle w:val="Hyperlink"/>
            <w:rFonts w:ascii="Arial" w:hAnsi="Arial" w:cs="Arial"/>
            <w:sz w:val="20"/>
          </w:rPr>
          <w:t>https://assets.publishing.service.gov.uk/government/uploads/system/uploads/attachment_data/file/779660/20190220-Supplier_Code_of_Conduct.pdf</w:t>
        </w:r>
      </w:hyperlink>
      <w:r w:rsidRPr="002506D6">
        <w:rPr>
          <w:rFonts w:ascii="Arial" w:hAnsi="Arial" w:cs="Arial"/>
          <w:sz w:val="20"/>
        </w:rPr>
        <w:t>)</w:t>
      </w:r>
    </w:p>
    <w:p w14:paraId="7BD5EE64"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The Council expects its Suppliers and Sub-Contractors to meet the standards set out in that Code. In addition, the Council expects its Suppliers and Sub-Contractors to comply with the standards set out in this Section.</w:t>
      </w:r>
    </w:p>
    <w:p w14:paraId="592760B2"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The Supplier acknowledges that the Council may have additional requirements in relation to corporate social responsibility. The Council expects that the Supplier and its Sub-Contractors will comply with such corporate social responsibility requirements as the Council may notify to the Supplier from time to time.</w:t>
      </w:r>
    </w:p>
    <w:p w14:paraId="56B57BEE" w14:textId="77777777" w:rsidR="0002636D" w:rsidRPr="001928E5" w:rsidRDefault="0002636D" w:rsidP="00B637BD">
      <w:pPr>
        <w:ind w:left="567" w:hanging="567"/>
        <w:rPr>
          <w:rFonts w:ascii="Arial" w:hAnsi="Arial" w:cs="Arial"/>
          <w:sz w:val="20"/>
        </w:rPr>
      </w:pPr>
    </w:p>
    <w:p w14:paraId="0B604F8D"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Equality and Accessibility</w:t>
      </w:r>
    </w:p>
    <w:p w14:paraId="08D891E4"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In addition to legal obligations, the Supplier shall support the Council in fulfilling its Public Sector Equality duty under S149 of the Equality Act 2010 by ensuring that it fulfils its obligations under each Contract in a way that seeks to:</w:t>
      </w:r>
    </w:p>
    <w:p w14:paraId="77619E1C" w14:textId="77777777" w:rsidR="0002636D" w:rsidRPr="001928E5" w:rsidRDefault="0002636D" w:rsidP="00B637BD">
      <w:pPr>
        <w:pStyle w:val="ListParagraph"/>
        <w:numPr>
          <w:ilvl w:val="0"/>
          <w:numId w:val="4"/>
        </w:numPr>
        <w:ind w:left="2268" w:hanging="567"/>
        <w:rPr>
          <w:rFonts w:ascii="Arial" w:hAnsi="Arial" w:cs="Arial"/>
          <w:sz w:val="20"/>
        </w:rPr>
      </w:pPr>
      <w:r w:rsidRPr="001928E5">
        <w:rPr>
          <w:rFonts w:ascii="Arial" w:hAnsi="Arial" w:cs="Arial"/>
          <w:sz w:val="20"/>
        </w:rPr>
        <w:t>eliminate discrimination, harassment or victimisation of any kind; and</w:t>
      </w:r>
    </w:p>
    <w:p w14:paraId="76FB808B" w14:textId="77777777" w:rsidR="0002636D" w:rsidRPr="001928E5" w:rsidRDefault="0002636D" w:rsidP="00B637BD">
      <w:pPr>
        <w:pStyle w:val="ListParagraph"/>
        <w:numPr>
          <w:ilvl w:val="0"/>
          <w:numId w:val="4"/>
        </w:numPr>
        <w:ind w:left="2268" w:hanging="567"/>
        <w:rPr>
          <w:rFonts w:ascii="Arial" w:hAnsi="Arial" w:cs="Arial"/>
          <w:sz w:val="20"/>
        </w:rPr>
      </w:pPr>
      <w:r w:rsidRPr="001928E5">
        <w:rPr>
          <w:rFonts w:ascii="Arial" w:hAnsi="Arial" w:cs="Arial"/>
          <w:sz w:val="20"/>
        </w:rPr>
        <w:lastRenderedPageBreak/>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297F55C0" w14:textId="77777777" w:rsidR="0002636D" w:rsidRPr="001928E5" w:rsidRDefault="0002636D" w:rsidP="00B637BD">
      <w:pPr>
        <w:ind w:left="567" w:hanging="567"/>
        <w:rPr>
          <w:rFonts w:ascii="Arial" w:hAnsi="Arial" w:cs="Arial"/>
          <w:sz w:val="20"/>
        </w:rPr>
      </w:pPr>
    </w:p>
    <w:p w14:paraId="150966F7"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Modern Slavery, Child Labour and Inhumane Treatment</w:t>
      </w:r>
    </w:p>
    <w:p w14:paraId="24BFDEC2"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 xml:space="preserve">Modern Slavery Helpline - means the mechanism for reporting suspicion, seeking help or advice and information on the subject of modern slavery available online at </w:t>
      </w:r>
      <w:hyperlink r:id="rId17" w:history="1">
        <w:r w:rsidRPr="001928E5">
          <w:rPr>
            <w:rStyle w:val="Hyperlink"/>
            <w:rFonts w:ascii="Arial" w:hAnsi="Arial" w:cs="Arial"/>
            <w:sz w:val="20"/>
          </w:rPr>
          <w:t>https://www.modernslaveryhelpline.org/report</w:t>
        </w:r>
      </w:hyperlink>
      <w:r w:rsidRPr="001928E5">
        <w:rPr>
          <w:rFonts w:ascii="Arial" w:hAnsi="Arial" w:cs="Arial"/>
          <w:sz w:val="20"/>
        </w:rPr>
        <w:t xml:space="preserve"> or by telephone on 08000 121 700.</w:t>
      </w:r>
    </w:p>
    <w:p w14:paraId="6FD187D3"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The Supplier:</w:t>
      </w:r>
    </w:p>
    <w:p w14:paraId="54549134"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not use, nor allow its Sub-Contractors to use forced, bonded or involuntary prison labour;</w:t>
      </w:r>
    </w:p>
    <w:p w14:paraId="4B5352EE"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not require any Supplier Staff or Sub-Contractor Staff to lodge deposits or identify papers with the Employer and shall be free to leave their employer after reasonable notice;</w:t>
      </w:r>
    </w:p>
    <w:p w14:paraId="56A14289"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warrants and represents that it has not been convicted of any slavery or human tracking offenses anywhere around the world;</w:t>
      </w:r>
    </w:p>
    <w:p w14:paraId="038265F4"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warrants that to the best of its knowledge it is not currently under investigation, inquiry or enforcement proceedings in relation to any allegation of slavery or human tracking offenses anywhere around the world;</w:t>
      </w:r>
    </w:p>
    <w:p w14:paraId="3C8DEF7F"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make reasonable enquires to ensure that its officers, employees and Sub-Contractors have not been convicted of slavery or human tracking offenses anywhere around the world;</w:t>
      </w:r>
    </w:p>
    <w:p w14:paraId="2C29BB45"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have and maintain throughout the term of any of its Contracts, its own policies and procedures to ensure its compliance with the Modern Slavery Act and include in its contracts with its Sub-Contractors anti-slavery and human trafficking provisions;</w:t>
      </w:r>
    </w:p>
    <w:p w14:paraId="580221A1"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implement due diligence procedures to ensure that there is no slavery or human trafficking in any part of its supply chain performing obligations under any of its Contract;</w:t>
      </w:r>
    </w:p>
    <w:p w14:paraId="64D0F5FA"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prepare and deliver to the Council, upon request, a slavery and human trafficking report, setting out the steps it has taken to ensure that slavery and human trafficking is not taking place in any of its supply chains or in any part of its business with an annual certification of compliance;</w:t>
      </w:r>
    </w:p>
    <w:p w14:paraId="3F796584"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not use, nor allow its employees or Sub-Contractors to use physical abuse or discipline, the threat of physical abuse, sexual or other harassment and verbal abuse or other forms of intimidation of its employees or Sub-Contractors;</w:t>
      </w:r>
    </w:p>
    <w:p w14:paraId="2F384FCC"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not use or allow child or slave labour to be used by its Sub-Contractors;</w:t>
      </w:r>
    </w:p>
    <w:p w14:paraId="1E5A0C98" w14:textId="77777777" w:rsidR="0002636D" w:rsidRPr="001928E5" w:rsidRDefault="0002636D" w:rsidP="00B637BD">
      <w:pPr>
        <w:pStyle w:val="ListParagraph"/>
        <w:numPr>
          <w:ilvl w:val="0"/>
          <w:numId w:val="5"/>
        </w:numPr>
        <w:ind w:left="2268" w:hanging="567"/>
        <w:rPr>
          <w:rFonts w:ascii="Arial" w:hAnsi="Arial" w:cs="Arial"/>
          <w:sz w:val="20"/>
        </w:rPr>
      </w:pPr>
      <w:r w:rsidRPr="001928E5">
        <w:rPr>
          <w:rFonts w:ascii="Arial" w:hAnsi="Arial" w:cs="Arial"/>
          <w:sz w:val="20"/>
        </w:rPr>
        <w:t>shall report the discovery or suspicion of any slavery or trafficking by it or its Sub-Contractors to the Council and Modern Slavery Helpline.</w:t>
      </w:r>
    </w:p>
    <w:p w14:paraId="7FA1E1A1" w14:textId="77777777" w:rsidR="0002636D" w:rsidRPr="001928E5" w:rsidRDefault="0002636D" w:rsidP="00B637BD">
      <w:pPr>
        <w:ind w:left="567" w:hanging="567"/>
        <w:rPr>
          <w:rFonts w:ascii="Arial" w:hAnsi="Arial" w:cs="Arial"/>
          <w:sz w:val="20"/>
        </w:rPr>
      </w:pPr>
    </w:p>
    <w:p w14:paraId="0059E975"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Income Security</w:t>
      </w:r>
    </w:p>
    <w:p w14:paraId="145DECAC"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The Supplier shall:</w:t>
      </w:r>
    </w:p>
    <w:p w14:paraId="724D3AAE"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t>ensure that that all wages and benefits paid for a standard working week meet, at a minimum, national legal standards in the country of employment;</w:t>
      </w:r>
    </w:p>
    <w:p w14:paraId="17D11643"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14:paraId="4B4FC75B"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t>All workers shall be provided with written and understandable Information about their employment conditions in respect to wages before they enter employment and about the particulars of their wages for the pay period concerned each time that they are paid;</w:t>
      </w:r>
    </w:p>
    <w:p w14:paraId="4E9FBEAE"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t>not make deductions from wages:</w:t>
      </w:r>
    </w:p>
    <w:p w14:paraId="61630422" w14:textId="77777777" w:rsidR="0002636D" w:rsidRPr="001928E5" w:rsidRDefault="0002636D" w:rsidP="00B637BD">
      <w:pPr>
        <w:pStyle w:val="ListParagraph"/>
        <w:numPr>
          <w:ilvl w:val="1"/>
          <w:numId w:val="7"/>
        </w:numPr>
        <w:ind w:left="2835" w:hanging="567"/>
        <w:rPr>
          <w:rFonts w:ascii="Arial" w:hAnsi="Arial" w:cs="Arial"/>
          <w:sz w:val="20"/>
        </w:rPr>
      </w:pPr>
      <w:r w:rsidRPr="001928E5">
        <w:rPr>
          <w:rFonts w:ascii="Arial" w:hAnsi="Arial" w:cs="Arial"/>
          <w:sz w:val="20"/>
        </w:rPr>
        <w:t>as a disciplinary measure;</w:t>
      </w:r>
    </w:p>
    <w:p w14:paraId="2EA26DE9" w14:textId="77777777" w:rsidR="0002636D" w:rsidRPr="001928E5" w:rsidRDefault="0002636D" w:rsidP="00B637BD">
      <w:pPr>
        <w:pStyle w:val="ListParagraph"/>
        <w:numPr>
          <w:ilvl w:val="1"/>
          <w:numId w:val="7"/>
        </w:numPr>
        <w:ind w:left="2835" w:hanging="567"/>
        <w:rPr>
          <w:rFonts w:ascii="Arial" w:hAnsi="Arial" w:cs="Arial"/>
          <w:sz w:val="20"/>
        </w:rPr>
      </w:pPr>
      <w:r w:rsidRPr="001928E5">
        <w:rPr>
          <w:rFonts w:ascii="Arial" w:hAnsi="Arial" w:cs="Arial"/>
          <w:sz w:val="20"/>
        </w:rPr>
        <w:t>except where permitted by law; or</w:t>
      </w:r>
    </w:p>
    <w:p w14:paraId="285F4A27" w14:textId="77777777" w:rsidR="0002636D" w:rsidRPr="001928E5" w:rsidRDefault="0002636D" w:rsidP="00B637BD">
      <w:pPr>
        <w:pStyle w:val="ListParagraph"/>
        <w:numPr>
          <w:ilvl w:val="1"/>
          <w:numId w:val="7"/>
        </w:numPr>
        <w:ind w:left="2835" w:hanging="567"/>
        <w:rPr>
          <w:rFonts w:ascii="Arial" w:hAnsi="Arial" w:cs="Arial"/>
          <w:sz w:val="20"/>
        </w:rPr>
      </w:pPr>
      <w:r w:rsidRPr="001928E5">
        <w:rPr>
          <w:rFonts w:ascii="Arial" w:hAnsi="Arial" w:cs="Arial"/>
          <w:sz w:val="20"/>
        </w:rPr>
        <w:t>without expressed permission of the worker concerned.</w:t>
      </w:r>
    </w:p>
    <w:p w14:paraId="6AAC9115"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t>record all disciplinary measures taken against Supplier Staff; and</w:t>
      </w:r>
    </w:p>
    <w:p w14:paraId="7946C770" w14:textId="77777777" w:rsidR="0002636D" w:rsidRPr="001928E5" w:rsidRDefault="0002636D" w:rsidP="00B637BD">
      <w:pPr>
        <w:pStyle w:val="ListParagraph"/>
        <w:numPr>
          <w:ilvl w:val="0"/>
          <w:numId w:val="6"/>
        </w:numPr>
        <w:ind w:left="2268" w:hanging="567"/>
        <w:rPr>
          <w:rFonts w:ascii="Arial" w:hAnsi="Arial" w:cs="Arial"/>
          <w:sz w:val="20"/>
        </w:rPr>
      </w:pPr>
      <w:r w:rsidRPr="001928E5">
        <w:rPr>
          <w:rFonts w:ascii="Arial" w:hAnsi="Arial" w:cs="Arial"/>
          <w:sz w:val="20"/>
        </w:rPr>
        <w:lastRenderedPageBreak/>
        <w:t>ensure that Supplier Staff are engaged under a recognised employment relationship established through national law and practice.</w:t>
      </w:r>
    </w:p>
    <w:p w14:paraId="2B5E1AB6" w14:textId="77777777" w:rsidR="0002636D" w:rsidRPr="001928E5" w:rsidRDefault="0002636D" w:rsidP="00B637BD">
      <w:pPr>
        <w:ind w:left="567" w:hanging="567"/>
        <w:rPr>
          <w:rFonts w:ascii="Arial" w:hAnsi="Arial" w:cs="Arial"/>
          <w:sz w:val="20"/>
        </w:rPr>
      </w:pPr>
    </w:p>
    <w:p w14:paraId="543377E1"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Working Hours</w:t>
      </w:r>
    </w:p>
    <w:p w14:paraId="558AE2AE"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The Supplier shall:</w:t>
      </w:r>
    </w:p>
    <w:p w14:paraId="4C271549" w14:textId="77777777" w:rsidR="0002636D" w:rsidRPr="001928E5" w:rsidRDefault="0002636D" w:rsidP="00B637BD">
      <w:pPr>
        <w:pStyle w:val="ListParagraph"/>
        <w:numPr>
          <w:ilvl w:val="0"/>
          <w:numId w:val="8"/>
        </w:numPr>
        <w:ind w:left="2268" w:hanging="567"/>
        <w:rPr>
          <w:rFonts w:ascii="Arial" w:hAnsi="Arial" w:cs="Arial"/>
          <w:sz w:val="20"/>
        </w:rPr>
      </w:pPr>
      <w:r w:rsidRPr="001928E5">
        <w:rPr>
          <w:rFonts w:ascii="Arial" w:hAnsi="Arial" w:cs="Arial"/>
          <w:sz w:val="20"/>
        </w:rPr>
        <w:t>ensure that the working hours of Supplier Staff comply with national laws, and any collective agreements;</w:t>
      </w:r>
    </w:p>
    <w:p w14:paraId="126876D3" w14:textId="77777777" w:rsidR="0002636D" w:rsidRPr="001928E5" w:rsidRDefault="0002636D" w:rsidP="00B637BD">
      <w:pPr>
        <w:pStyle w:val="ListParagraph"/>
        <w:numPr>
          <w:ilvl w:val="0"/>
          <w:numId w:val="8"/>
        </w:numPr>
        <w:ind w:left="2268" w:hanging="567"/>
        <w:rPr>
          <w:rFonts w:ascii="Arial" w:hAnsi="Arial" w:cs="Arial"/>
          <w:sz w:val="20"/>
        </w:rPr>
      </w:pPr>
      <w:r w:rsidRPr="001928E5">
        <w:rPr>
          <w:rFonts w:ascii="Arial" w:hAnsi="Arial" w:cs="Arial"/>
          <w:sz w:val="20"/>
        </w:rPr>
        <w:t xml:space="preserve">that the working hours of Supplier Staff, excluding overtime, shall be defined by contract, and shall not exceed </w:t>
      </w:r>
      <w:r>
        <w:rPr>
          <w:rFonts w:ascii="Arial" w:hAnsi="Arial" w:cs="Arial"/>
          <w:sz w:val="20"/>
        </w:rPr>
        <w:t>forty-eight (</w:t>
      </w:r>
      <w:r w:rsidRPr="001928E5">
        <w:rPr>
          <w:rFonts w:ascii="Arial" w:hAnsi="Arial" w:cs="Arial"/>
          <w:sz w:val="20"/>
        </w:rPr>
        <w:t>48</w:t>
      </w:r>
      <w:r>
        <w:rPr>
          <w:rFonts w:ascii="Arial" w:hAnsi="Arial" w:cs="Arial"/>
          <w:sz w:val="20"/>
        </w:rPr>
        <w:t>)</w:t>
      </w:r>
      <w:r w:rsidRPr="001928E5">
        <w:rPr>
          <w:rFonts w:ascii="Arial" w:hAnsi="Arial" w:cs="Arial"/>
          <w:sz w:val="20"/>
        </w:rPr>
        <w:t xml:space="preserve"> hours per week unless the individual has agreed in writing;</w:t>
      </w:r>
    </w:p>
    <w:p w14:paraId="4CA3464E" w14:textId="77777777" w:rsidR="0002636D" w:rsidRPr="001928E5" w:rsidRDefault="0002636D" w:rsidP="00B637BD">
      <w:pPr>
        <w:pStyle w:val="ListParagraph"/>
        <w:numPr>
          <w:ilvl w:val="0"/>
          <w:numId w:val="8"/>
        </w:numPr>
        <w:ind w:left="2268" w:hanging="567"/>
        <w:rPr>
          <w:rFonts w:ascii="Arial" w:hAnsi="Arial" w:cs="Arial"/>
          <w:sz w:val="20"/>
        </w:rPr>
      </w:pPr>
      <w:r w:rsidRPr="001928E5">
        <w:rPr>
          <w:rFonts w:ascii="Arial" w:hAnsi="Arial" w:cs="Arial"/>
          <w:sz w:val="20"/>
        </w:rPr>
        <w:t>ensure that use of overtime used responsibly, taking into account:</w:t>
      </w:r>
    </w:p>
    <w:p w14:paraId="2ECD0D62" w14:textId="77777777" w:rsidR="0002636D" w:rsidRPr="001928E5" w:rsidRDefault="0002636D" w:rsidP="00B637BD">
      <w:pPr>
        <w:pStyle w:val="ListParagraph"/>
        <w:numPr>
          <w:ilvl w:val="0"/>
          <w:numId w:val="9"/>
        </w:numPr>
        <w:ind w:left="2835" w:hanging="567"/>
        <w:rPr>
          <w:rFonts w:ascii="Arial" w:hAnsi="Arial" w:cs="Arial"/>
          <w:sz w:val="20"/>
        </w:rPr>
      </w:pPr>
      <w:r w:rsidRPr="001928E5">
        <w:rPr>
          <w:rFonts w:ascii="Arial" w:hAnsi="Arial" w:cs="Arial"/>
          <w:sz w:val="20"/>
        </w:rPr>
        <w:t>the extent;</w:t>
      </w:r>
    </w:p>
    <w:p w14:paraId="0B87236C" w14:textId="77777777" w:rsidR="0002636D" w:rsidRPr="001928E5" w:rsidRDefault="0002636D" w:rsidP="00B637BD">
      <w:pPr>
        <w:pStyle w:val="ListParagraph"/>
        <w:numPr>
          <w:ilvl w:val="0"/>
          <w:numId w:val="9"/>
        </w:numPr>
        <w:ind w:left="2835" w:hanging="567"/>
        <w:rPr>
          <w:rFonts w:ascii="Arial" w:hAnsi="Arial" w:cs="Arial"/>
          <w:sz w:val="20"/>
        </w:rPr>
      </w:pPr>
      <w:r w:rsidRPr="001928E5">
        <w:rPr>
          <w:rFonts w:ascii="Arial" w:hAnsi="Arial" w:cs="Arial"/>
          <w:sz w:val="20"/>
        </w:rPr>
        <w:t>frequency; and</w:t>
      </w:r>
    </w:p>
    <w:p w14:paraId="5A66B043" w14:textId="77777777" w:rsidR="0002636D" w:rsidRPr="001928E5" w:rsidRDefault="0002636D" w:rsidP="00B637BD">
      <w:pPr>
        <w:pStyle w:val="ListParagraph"/>
        <w:numPr>
          <w:ilvl w:val="0"/>
          <w:numId w:val="9"/>
        </w:numPr>
        <w:ind w:left="2835" w:hanging="567"/>
        <w:rPr>
          <w:rFonts w:ascii="Arial" w:hAnsi="Arial" w:cs="Arial"/>
          <w:sz w:val="20"/>
        </w:rPr>
      </w:pPr>
      <w:r w:rsidRPr="001928E5">
        <w:rPr>
          <w:rFonts w:ascii="Arial" w:hAnsi="Arial" w:cs="Arial"/>
          <w:sz w:val="20"/>
        </w:rPr>
        <w:t>hours worked; by individuals and by the Supplier Staff as a whole.</w:t>
      </w:r>
    </w:p>
    <w:p w14:paraId="3084E5DD"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 xml:space="preserve">The total hours worked in any seven day period shall not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except where covered by Paragraph 5.3 below.</w:t>
      </w:r>
    </w:p>
    <w:p w14:paraId="75731BDC"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 xml:space="preserve">Working hours may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in any seven day period only in exceptional circumstances where all of the following are met:</w:t>
      </w:r>
    </w:p>
    <w:p w14:paraId="5C00B930" w14:textId="77777777" w:rsidR="0002636D" w:rsidRPr="001928E5" w:rsidRDefault="0002636D" w:rsidP="00B637BD">
      <w:pPr>
        <w:pStyle w:val="ListParagraph"/>
        <w:numPr>
          <w:ilvl w:val="0"/>
          <w:numId w:val="10"/>
        </w:numPr>
        <w:ind w:left="2268" w:hanging="567"/>
        <w:rPr>
          <w:rFonts w:ascii="Arial" w:hAnsi="Arial" w:cs="Arial"/>
          <w:sz w:val="20"/>
        </w:rPr>
      </w:pPr>
      <w:r w:rsidRPr="001928E5">
        <w:rPr>
          <w:rFonts w:ascii="Arial" w:hAnsi="Arial" w:cs="Arial"/>
          <w:sz w:val="20"/>
        </w:rPr>
        <w:t>this is allowed by national law;</w:t>
      </w:r>
    </w:p>
    <w:p w14:paraId="22CD406E" w14:textId="77777777" w:rsidR="0002636D" w:rsidRPr="001928E5" w:rsidRDefault="0002636D" w:rsidP="00B637BD">
      <w:pPr>
        <w:pStyle w:val="ListParagraph"/>
        <w:numPr>
          <w:ilvl w:val="0"/>
          <w:numId w:val="10"/>
        </w:numPr>
        <w:ind w:left="2268" w:hanging="567"/>
        <w:rPr>
          <w:rFonts w:ascii="Arial" w:hAnsi="Arial" w:cs="Arial"/>
          <w:sz w:val="20"/>
        </w:rPr>
      </w:pPr>
      <w:r w:rsidRPr="001928E5">
        <w:rPr>
          <w:rFonts w:ascii="Arial" w:hAnsi="Arial" w:cs="Arial"/>
          <w:sz w:val="20"/>
        </w:rPr>
        <w:t>this is allowed by a collective agreement freely negotiated with a workers’ organisation representing a significant portion of the workforce; appropriate safeguards are taken to protect the workers’ health and safety; and</w:t>
      </w:r>
    </w:p>
    <w:p w14:paraId="372D7535" w14:textId="77777777" w:rsidR="0002636D" w:rsidRPr="001928E5" w:rsidRDefault="0002636D" w:rsidP="00B637BD">
      <w:pPr>
        <w:pStyle w:val="ListParagraph"/>
        <w:numPr>
          <w:ilvl w:val="0"/>
          <w:numId w:val="10"/>
        </w:numPr>
        <w:ind w:left="2268" w:hanging="567"/>
        <w:rPr>
          <w:rFonts w:ascii="Arial" w:hAnsi="Arial" w:cs="Arial"/>
          <w:sz w:val="20"/>
        </w:rPr>
      </w:pPr>
      <w:r w:rsidRPr="001928E5">
        <w:rPr>
          <w:rFonts w:ascii="Arial" w:hAnsi="Arial" w:cs="Arial"/>
          <w:sz w:val="20"/>
        </w:rPr>
        <w:t>the employer can demonstrate that exceptional circumstances apply such as unexpected production peaks, accidents or emergencies.</w:t>
      </w:r>
    </w:p>
    <w:p w14:paraId="65F64366" w14:textId="77777777" w:rsidR="0002636D" w:rsidRPr="001928E5" w:rsidRDefault="0002636D" w:rsidP="00B637BD">
      <w:pPr>
        <w:pStyle w:val="ListParagraph"/>
        <w:numPr>
          <w:ilvl w:val="2"/>
          <w:numId w:val="1"/>
        </w:numPr>
        <w:ind w:left="1701" w:hanging="1134"/>
        <w:rPr>
          <w:rFonts w:ascii="Arial" w:hAnsi="Arial" w:cs="Arial"/>
          <w:sz w:val="20"/>
        </w:rPr>
      </w:pPr>
      <w:r w:rsidRPr="001928E5">
        <w:rPr>
          <w:rFonts w:ascii="Arial" w:hAnsi="Arial" w:cs="Arial"/>
          <w:sz w:val="20"/>
        </w:rPr>
        <w:t>All Supplier Staff shall be provided with at least one (1) day off in every seven (7) day period or, where allowed by national law, two (2) days off in every fourteen (14) day period.</w:t>
      </w:r>
    </w:p>
    <w:p w14:paraId="33849565" w14:textId="77777777" w:rsidR="0002636D" w:rsidRPr="001928E5" w:rsidRDefault="0002636D" w:rsidP="00B637BD">
      <w:pPr>
        <w:ind w:left="567" w:hanging="567"/>
        <w:rPr>
          <w:rFonts w:ascii="Arial" w:hAnsi="Arial" w:cs="Arial"/>
          <w:sz w:val="20"/>
        </w:rPr>
      </w:pPr>
    </w:p>
    <w:p w14:paraId="00640868" w14:textId="77777777" w:rsidR="0002636D" w:rsidRPr="001928E5" w:rsidRDefault="0002636D" w:rsidP="00B637BD">
      <w:pPr>
        <w:pStyle w:val="ListParagraph"/>
        <w:numPr>
          <w:ilvl w:val="1"/>
          <w:numId w:val="1"/>
        </w:numPr>
        <w:ind w:left="567" w:hanging="567"/>
        <w:rPr>
          <w:rFonts w:ascii="Arial" w:hAnsi="Arial" w:cs="Arial"/>
          <w:sz w:val="20"/>
        </w:rPr>
      </w:pPr>
      <w:r w:rsidRPr="001928E5">
        <w:rPr>
          <w:rFonts w:ascii="Arial" w:hAnsi="Arial" w:cs="Arial"/>
          <w:sz w:val="20"/>
        </w:rPr>
        <w:t>Sustainability</w:t>
      </w:r>
    </w:p>
    <w:p w14:paraId="18A3208D" w14:textId="77777777" w:rsidR="0002636D" w:rsidRPr="0066358E" w:rsidRDefault="0002636D" w:rsidP="00B637BD">
      <w:pPr>
        <w:pStyle w:val="ListParagraph"/>
        <w:numPr>
          <w:ilvl w:val="2"/>
          <w:numId w:val="1"/>
        </w:numPr>
        <w:ind w:left="1701" w:hanging="1134"/>
        <w:rPr>
          <w:rStyle w:val="Hyperlink"/>
          <w:rFonts w:ascii="Arial" w:hAnsi="Arial" w:cs="Arial"/>
          <w:sz w:val="20"/>
        </w:rPr>
      </w:pPr>
      <w:r w:rsidRPr="001928E5">
        <w:rPr>
          <w:rFonts w:ascii="Arial" w:hAnsi="Arial" w:cs="Arial"/>
          <w:sz w:val="20"/>
        </w:rPr>
        <w:t xml:space="preserve">The Supplier shall meet the applicable Government Buying Standards, which can be found online at: </w:t>
      </w:r>
      <w:hyperlink r:id="rId18" w:history="1">
        <w:r w:rsidRPr="00150B5D">
          <w:rPr>
            <w:rStyle w:val="Hyperlink"/>
            <w:rFonts w:ascii="Arial" w:hAnsi="Arial" w:cs="Arial"/>
            <w:sz w:val="20"/>
          </w:rPr>
          <w:t>https://www.gov.uk/government/collections/sustainable-procurement-the-government-buying-standards-gbs</w:t>
        </w:r>
      </w:hyperlink>
    </w:p>
    <w:p w14:paraId="45247F7D" w14:textId="77777777" w:rsidR="0002636D" w:rsidRDefault="0002636D" w:rsidP="00B637BD">
      <w:pPr>
        <w:rPr>
          <w:rFonts w:ascii="Arial" w:hAnsi="Arial" w:cs="Arial"/>
          <w:sz w:val="20"/>
        </w:rPr>
      </w:pPr>
    </w:p>
    <w:p w14:paraId="243BC472" w14:textId="77777777" w:rsidR="0002636D" w:rsidRPr="0002636D" w:rsidRDefault="0002636D" w:rsidP="00B637BD">
      <w:pPr>
        <w:pStyle w:val="ListParagraph"/>
        <w:numPr>
          <w:ilvl w:val="0"/>
          <w:numId w:val="1"/>
        </w:numPr>
        <w:ind w:left="567" w:hanging="567"/>
        <w:rPr>
          <w:rFonts w:ascii="Arial" w:hAnsi="Arial" w:cs="Arial"/>
          <w:b/>
          <w:caps/>
          <w:sz w:val="20"/>
        </w:rPr>
      </w:pPr>
      <w:r w:rsidRPr="0002636D">
        <w:rPr>
          <w:rFonts w:ascii="Arial" w:hAnsi="Arial" w:cs="Arial"/>
          <w:b/>
          <w:caps/>
          <w:sz w:val="20"/>
        </w:rPr>
        <w:t>Annexes</w:t>
      </w:r>
    </w:p>
    <w:p w14:paraId="23EC13E5" w14:textId="77777777" w:rsidR="0002636D" w:rsidRPr="0002636D" w:rsidRDefault="0002636D" w:rsidP="00B637BD">
      <w:pPr>
        <w:rPr>
          <w:rFonts w:ascii="Arial" w:hAnsi="Arial" w:cs="Arial"/>
          <w:sz w:val="20"/>
        </w:rPr>
      </w:pPr>
    </w:p>
    <w:p w14:paraId="32C400CC" w14:textId="77777777" w:rsidR="0002636D" w:rsidRPr="0002636D" w:rsidRDefault="0002636D" w:rsidP="00B637BD">
      <w:pPr>
        <w:pStyle w:val="ListParagraph"/>
        <w:numPr>
          <w:ilvl w:val="1"/>
          <w:numId w:val="1"/>
        </w:numPr>
        <w:ind w:left="567" w:hanging="567"/>
        <w:contextualSpacing w:val="0"/>
        <w:rPr>
          <w:rFonts w:ascii="Arial" w:hAnsi="Arial" w:cs="Arial"/>
          <w:sz w:val="20"/>
        </w:rPr>
      </w:pPr>
      <w:r w:rsidRPr="0002636D">
        <w:rPr>
          <w:rFonts w:ascii="Arial" w:hAnsi="Arial" w:cs="Arial"/>
          <w:sz w:val="20"/>
        </w:rPr>
        <w:t xml:space="preserve">To open the embedded annexes, </w:t>
      </w:r>
      <w:r w:rsidRPr="0002636D">
        <w:rPr>
          <w:rFonts w:ascii="Arial" w:hAnsi="Arial" w:cs="Arial"/>
          <w:b/>
          <w:sz w:val="20"/>
          <w:highlight w:val="yellow"/>
        </w:rPr>
        <w:t>double click on the document icon</w:t>
      </w:r>
      <w:r w:rsidRPr="0002636D">
        <w:rPr>
          <w:rFonts w:ascii="Arial" w:hAnsi="Arial" w:cs="Arial"/>
          <w:sz w:val="20"/>
        </w:rPr>
        <w:t>.</w:t>
      </w:r>
    </w:p>
    <w:p w14:paraId="245F6C53" w14:textId="77777777" w:rsidR="0002636D" w:rsidRPr="0002636D" w:rsidRDefault="0002636D" w:rsidP="00B637BD">
      <w:pPr>
        <w:rPr>
          <w:rFonts w:ascii="Arial" w:hAnsi="Arial" w:cs="Arial"/>
          <w:sz w:val="20"/>
        </w:rPr>
      </w:pPr>
    </w:p>
    <w:p w14:paraId="389CF44E" w14:textId="0B9130B4" w:rsidR="0002636D" w:rsidRPr="0002636D" w:rsidRDefault="0002636D" w:rsidP="00B637BD">
      <w:pPr>
        <w:pStyle w:val="ListParagraph"/>
        <w:numPr>
          <w:ilvl w:val="2"/>
          <w:numId w:val="1"/>
        </w:numPr>
        <w:ind w:left="1701" w:hanging="1134"/>
        <w:contextualSpacing w:val="0"/>
        <w:rPr>
          <w:rFonts w:ascii="Arial" w:hAnsi="Arial" w:cs="Arial"/>
          <w:sz w:val="20"/>
        </w:rPr>
      </w:pPr>
      <w:r w:rsidRPr="0002636D">
        <w:rPr>
          <w:rFonts w:ascii="Arial" w:hAnsi="Arial" w:cs="Arial"/>
          <w:sz w:val="20"/>
        </w:rPr>
        <w:t xml:space="preserve">Annex 1 – Filtration Plant </w:t>
      </w:r>
      <w:r w:rsidR="00D06901">
        <w:rPr>
          <w:rFonts w:ascii="Arial" w:hAnsi="Arial" w:cs="Arial"/>
          <w:sz w:val="20"/>
        </w:rPr>
        <w:t>a</w:t>
      </w:r>
      <w:r w:rsidRPr="0002636D">
        <w:rPr>
          <w:rFonts w:ascii="Arial" w:hAnsi="Arial" w:cs="Arial"/>
          <w:sz w:val="20"/>
        </w:rPr>
        <w:t>nd Features</w:t>
      </w:r>
    </w:p>
    <w:p w14:paraId="785514EC" w14:textId="77777777" w:rsidR="0002636D" w:rsidRPr="0002636D" w:rsidRDefault="0002636D" w:rsidP="00B637BD">
      <w:pPr>
        <w:pStyle w:val="ListParagraph"/>
        <w:ind w:left="1701"/>
        <w:contextualSpacing w:val="0"/>
        <w:rPr>
          <w:rFonts w:ascii="Arial" w:hAnsi="Arial" w:cs="Arial"/>
          <w:sz w:val="20"/>
        </w:rPr>
      </w:pPr>
      <w:r w:rsidRPr="0002636D">
        <w:rPr>
          <w:rFonts w:ascii="Arial" w:hAnsi="Arial" w:cs="Arial"/>
          <w:sz w:val="20"/>
        </w:rPr>
        <w:object w:dxaOrig="1520" w:dyaOrig="987" w14:anchorId="37FE7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9" o:title=""/>
          </v:shape>
          <o:OLEObject Type="Embed" ProgID="Acrobat.Document.11" ShapeID="_x0000_i1025" DrawAspect="Icon" ObjectID="_1664779687" r:id="rId20"/>
        </w:object>
      </w:r>
    </w:p>
    <w:p w14:paraId="73109199" w14:textId="77777777" w:rsidR="0002636D" w:rsidRPr="0002636D" w:rsidRDefault="0002636D" w:rsidP="00B637BD">
      <w:pPr>
        <w:rPr>
          <w:rFonts w:ascii="Arial" w:hAnsi="Arial" w:cs="Arial"/>
          <w:sz w:val="20"/>
        </w:rPr>
      </w:pPr>
    </w:p>
    <w:p w14:paraId="5DAEA220" w14:textId="1C61699C" w:rsidR="0002636D" w:rsidRPr="000E12AD" w:rsidRDefault="0002636D" w:rsidP="00B637BD">
      <w:pPr>
        <w:pStyle w:val="ListParagraph"/>
        <w:numPr>
          <w:ilvl w:val="2"/>
          <w:numId w:val="1"/>
        </w:numPr>
        <w:ind w:left="1701" w:hanging="1134"/>
        <w:contextualSpacing w:val="0"/>
        <w:rPr>
          <w:rFonts w:ascii="Arial" w:hAnsi="Arial" w:cs="Arial"/>
          <w:sz w:val="20"/>
        </w:rPr>
      </w:pPr>
      <w:r w:rsidRPr="0002636D">
        <w:rPr>
          <w:rFonts w:ascii="Arial" w:hAnsi="Arial" w:cs="Arial"/>
          <w:sz w:val="20"/>
        </w:rPr>
        <w:t xml:space="preserve">Annex 2 – Filter </w:t>
      </w:r>
      <w:r w:rsidRPr="000E12AD">
        <w:rPr>
          <w:rFonts w:ascii="Arial" w:hAnsi="Arial" w:cs="Arial"/>
          <w:sz w:val="20"/>
        </w:rPr>
        <w:t xml:space="preserve">Condition </w:t>
      </w:r>
      <w:r w:rsidR="000E12AD" w:rsidRPr="000E12AD">
        <w:rPr>
          <w:rFonts w:ascii="Arial" w:hAnsi="Arial" w:cs="Arial"/>
          <w:sz w:val="20"/>
        </w:rPr>
        <w:t>Survey</w:t>
      </w:r>
    </w:p>
    <w:p w14:paraId="0F8E9618" w14:textId="601D33E7" w:rsidR="0002636D" w:rsidRPr="000E12AD" w:rsidRDefault="000E12AD" w:rsidP="00B637BD">
      <w:pPr>
        <w:pStyle w:val="ListParagraph"/>
        <w:ind w:left="1701"/>
        <w:contextualSpacing w:val="0"/>
        <w:rPr>
          <w:rFonts w:ascii="Arial" w:hAnsi="Arial" w:cs="Arial"/>
          <w:sz w:val="20"/>
        </w:rPr>
      </w:pPr>
      <w:r w:rsidRPr="000E12AD">
        <w:rPr>
          <w:rFonts w:ascii="Arial" w:hAnsi="Arial" w:cs="Arial"/>
          <w:sz w:val="20"/>
        </w:rPr>
        <w:object w:dxaOrig="1534" w:dyaOrig="993" w14:anchorId="29B0B238">
          <v:shape id="_x0000_i1026" type="#_x0000_t75" style="width:76.5pt;height:49.5pt" o:ole="">
            <v:imagedata r:id="rId21" o:title=""/>
          </v:shape>
          <o:OLEObject Type="Embed" ProgID="Acrobat.Document.11" ShapeID="_x0000_i1026" DrawAspect="Icon" ObjectID="_1664779688" r:id="rId22"/>
        </w:object>
      </w:r>
    </w:p>
    <w:p w14:paraId="68196427" w14:textId="77777777" w:rsidR="0002636D" w:rsidRDefault="0002636D" w:rsidP="00B637BD">
      <w:pPr>
        <w:rPr>
          <w:rFonts w:ascii="Arial" w:hAnsi="Arial" w:cs="Arial"/>
          <w:sz w:val="20"/>
        </w:rPr>
      </w:pPr>
    </w:p>
    <w:p w14:paraId="33C0E20A" w14:textId="119744F3" w:rsidR="006A0007" w:rsidRPr="007F3108" w:rsidRDefault="006A0007" w:rsidP="006A0007">
      <w:pPr>
        <w:pStyle w:val="ListParagraph"/>
        <w:numPr>
          <w:ilvl w:val="2"/>
          <w:numId w:val="1"/>
        </w:numPr>
        <w:ind w:left="1701" w:hanging="1134"/>
        <w:contextualSpacing w:val="0"/>
        <w:rPr>
          <w:rFonts w:ascii="Arial" w:hAnsi="Arial" w:cs="Arial"/>
          <w:sz w:val="20"/>
        </w:rPr>
      </w:pPr>
      <w:r w:rsidRPr="0002636D">
        <w:rPr>
          <w:rFonts w:ascii="Arial" w:hAnsi="Arial" w:cs="Arial"/>
          <w:sz w:val="20"/>
        </w:rPr>
        <w:t xml:space="preserve">Annex </w:t>
      </w:r>
      <w:r>
        <w:rPr>
          <w:rFonts w:ascii="Arial" w:hAnsi="Arial" w:cs="Arial"/>
          <w:sz w:val="20"/>
        </w:rPr>
        <w:t>3</w:t>
      </w:r>
      <w:r w:rsidRPr="0002636D">
        <w:rPr>
          <w:rFonts w:ascii="Arial" w:hAnsi="Arial" w:cs="Arial"/>
          <w:sz w:val="20"/>
        </w:rPr>
        <w:t xml:space="preserve"> – Filter </w:t>
      </w:r>
      <w:r>
        <w:rPr>
          <w:rFonts w:ascii="Arial" w:hAnsi="Arial" w:cs="Arial"/>
          <w:sz w:val="20"/>
        </w:rPr>
        <w:t>P</w:t>
      </w:r>
      <w:r w:rsidRPr="007F3108">
        <w:rPr>
          <w:rFonts w:ascii="Arial" w:hAnsi="Arial" w:cs="Arial"/>
          <w:sz w:val="20"/>
        </w:rPr>
        <w:t>lans (two (2) documents)</w:t>
      </w:r>
    </w:p>
    <w:p w14:paraId="09AC689C" w14:textId="14EBF640" w:rsidR="006A0007" w:rsidRPr="007F3108" w:rsidRDefault="007F3108" w:rsidP="006A0007">
      <w:pPr>
        <w:pStyle w:val="ListParagraph"/>
        <w:ind w:left="1701"/>
        <w:contextualSpacing w:val="0"/>
        <w:rPr>
          <w:rFonts w:ascii="Arial" w:hAnsi="Arial" w:cs="Arial"/>
          <w:sz w:val="20"/>
        </w:rPr>
      </w:pPr>
      <w:r w:rsidRPr="007F3108">
        <w:rPr>
          <w:rFonts w:ascii="Arial" w:hAnsi="Arial" w:cs="Arial"/>
          <w:sz w:val="20"/>
        </w:rPr>
        <w:object w:dxaOrig="1520" w:dyaOrig="987" w14:anchorId="6EA12AB4">
          <v:shape id="_x0000_i1027" type="#_x0000_t75" style="width:76.5pt;height:49.5pt" o:ole="">
            <v:imagedata r:id="rId23" o:title=""/>
          </v:shape>
          <o:OLEObject Type="Embed" ProgID="Acrobat.Document.11" ShapeID="_x0000_i1027" DrawAspect="Icon" ObjectID="_1664779689" r:id="rId24"/>
        </w:object>
      </w:r>
      <w:r w:rsidRPr="007F3108">
        <w:rPr>
          <w:rFonts w:ascii="Arial" w:hAnsi="Arial" w:cs="Arial"/>
          <w:sz w:val="20"/>
        </w:rPr>
        <w:object w:dxaOrig="1520" w:dyaOrig="987" w14:anchorId="12B1BBD6">
          <v:shape id="_x0000_i1028" type="#_x0000_t75" style="width:76.5pt;height:49.5pt" o:ole="">
            <v:imagedata r:id="rId25" o:title=""/>
          </v:shape>
          <o:OLEObject Type="Embed" ProgID="Acrobat.Document.11" ShapeID="_x0000_i1028" DrawAspect="Icon" ObjectID="_1664779690" r:id="rId26"/>
        </w:object>
      </w:r>
    </w:p>
    <w:p w14:paraId="3635ED62" w14:textId="7BDC1664" w:rsidR="006A0007" w:rsidRDefault="006A0007" w:rsidP="006A0007">
      <w:pPr>
        <w:rPr>
          <w:rFonts w:ascii="Arial" w:hAnsi="Arial" w:cs="Arial"/>
          <w:sz w:val="20"/>
        </w:rPr>
      </w:pPr>
    </w:p>
    <w:p w14:paraId="35009786" w14:textId="77777777" w:rsidR="00D06901" w:rsidRDefault="00D06901" w:rsidP="006A0007">
      <w:pPr>
        <w:rPr>
          <w:rFonts w:ascii="Arial" w:hAnsi="Arial" w:cs="Arial"/>
          <w:sz w:val="20"/>
        </w:rPr>
        <w:sectPr w:rsidR="00D06901" w:rsidSect="00AA0749">
          <w:pgSz w:w="11909" w:h="16834" w:code="9"/>
          <w:pgMar w:top="1418" w:right="1418" w:bottom="1418" w:left="1418" w:header="720" w:footer="720" w:gutter="0"/>
          <w:cols w:space="720"/>
          <w:docGrid w:linePitch="326"/>
        </w:sectPr>
      </w:pPr>
    </w:p>
    <w:p w14:paraId="312414B2" w14:textId="046052EA" w:rsidR="0002636D" w:rsidRPr="0002636D" w:rsidRDefault="006A0007" w:rsidP="00B637BD">
      <w:pPr>
        <w:pStyle w:val="ListParagraph"/>
        <w:numPr>
          <w:ilvl w:val="2"/>
          <w:numId w:val="1"/>
        </w:numPr>
        <w:ind w:left="1701" w:hanging="1134"/>
        <w:contextualSpacing w:val="0"/>
        <w:rPr>
          <w:rFonts w:ascii="Arial" w:hAnsi="Arial" w:cs="Arial"/>
          <w:sz w:val="20"/>
        </w:rPr>
      </w:pPr>
      <w:r w:rsidRPr="007F3108">
        <w:rPr>
          <w:rFonts w:ascii="Arial" w:hAnsi="Arial" w:cs="Arial"/>
          <w:sz w:val="20"/>
        </w:rPr>
        <w:lastRenderedPageBreak/>
        <w:t>Annex 4</w:t>
      </w:r>
      <w:r w:rsidR="0002636D" w:rsidRPr="007F3108">
        <w:rPr>
          <w:rFonts w:ascii="Arial" w:hAnsi="Arial" w:cs="Arial"/>
          <w:sz w:val="20"/>
        </w:rPr>
        <w:t xml:space="preserve"> – Standard ABI Performance Bond and Parent Company Guarantee Templates (two (2) doc</w:t>
      </w:r>
      <w:r w:rsidR="0002636D" w:rsidRPr="0002636D">
        <w:rPr>
          <w:rFonts w:ascii="Arial" w:hAnsi="Arial" w:cs="Arial"/>
          <w:sz w:val="20"/>
        </w:rPr>
        <w:t>uments)</w:t>
      </w:r>
    </w:p>
    <w:bookmarkStart w:id="3" w:name="_MON_1661338822"/>
    <w:bookmarkEnd w:id="3"/>
    <w:p w14:paraId="7653965B" w14:textId="0972B761" w:rsidR="00FE2D86" w:rsidRPr="0002636D" w:rsidRDefault="0002636D" w:rsidP="00B637BD">
      <w:pPr>
        <w:pStyle w:val="ListParagraph"/>
        <w:ind w:left="1701"/>
        <w:rPr>
          <w:rFonts w:ascii="Arial" w:hAnsi="Arial" w:cs="Arial"/>
          <w:sz w:val="20"/>
        </w:rPr>
      </w:pPr>
      <w:r w:rsidRPr="0002636D">
        <w:rPr>
          <w:rFonts w:ascii="Arial" w:hAnsi="Arial" w:cs="Arial"/>
          <w:sz w:val="20"/>
        </w:rPr>
        <w:object w:dxaOrig="1534" w:dyaOrig="993" w14:anchorId="36550F83">
          <v:shape id="_x0000_i1029" type="#_x0000_t75" style="width:76.5pt;height:49.5pt" o:ole="">
            <v:imagedata r:id="rId27" o:title=""/>
          </v:shape>
          <o:OLEObject Type="Embed" ProgID="Word.Document.12" ShapeID="_x0000_i1029" DrawAspect="Icon" ObjectID="_1664779691" r:id="rId28">
            <o:FieldCodes>\s</o:FieldCodes>
          </o:OLEObject>
        </w:object>
      </w:r>
      <w:r w:rsidRPr="0002636D">
        <w:rPr>
          <w:rFonts w:ascii="Arial" w:hAnsi="Arial" w:cs="Arial"/>
          <w:sz w:val="20"/>
        </w:rPr>
        <w:t xml:space="preserve"> </w:t>
      </w:r>
      <w:bookmarkStart w:id="4" w:name="_MON_1661338839"/>
      <w:bookmarkEnd w:id="4"/>
      <w:r w:rsidRPr="0002636D">
        <w:rPr>
          <w:rFonts w:ascii="Arial" w:hAnsi="Arial" w:cs="Arial"/>
          <w:sz w:val="20"/>
        </w:rPr>
        <w:object w:dxaOrig="1534" w:dyaOrig="993" w14:anchorId="7840D9F8">
          <v:shape id="_x0000_i1030" type="#_x0000_t75" style="width:76.5pt;height:49.5pt" o:ole="">
            <v:imagedata r:id="rId29" o:title=""/>
          </v:shape>
          <o:OLEObject Type="Embed" ProgID="Word.Document.12" ShapeID="_x0000_i1030" DrawAspect="Icon" ObjectID="_1664779692" r:id="rId30">
            <o:FieldCodes>\s</o:FieldCodes>
          </o:OLEObject>
        </w:object>
      </w:r>
    </w:p>
    <w:sectPr w:rsidR="00FE2D86" w:rsidRPr="0002636D" w:rsidSect="00AA0749">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C0A3B" w14:textId="77777777" w:rsidR="00F634A5" w:rsidRDefault="00F634A5">
      <w:r>
        <w:separator/>
      </w:r>
    </w:p>
  </w:endnote>
  <w:endnote w:type="continuationSeparator" w:id="0">
    <w:p w14:paraId="6821BB96" w14:textId="77777777" w:rsidR="00F634A5" w:rsidRDefault="00F63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9A5CB" w14:textId="77777777" w:rsidR="00C81EAE" w:rsidRDefault="00C81EAE"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CA36BD" w14:textId="77777777" w:rsidR="00C81EAE" w:rsidRDefault="00C81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14:paraId="4B03BD34" w14:textId="77777777" w:rsidR="00C81EAE" w:rsidRPr="00A262FE" w:rsidRDefault="00C81EAE"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sidR="00273753">
              <w:rPr>
                <w:rFonts w:ascii="Arial" w:hAnsi="Arial" w:cs="Arial"/>
                <w:b/>
                <w:noProof/>
              </w:rPr>
              <w:t>12</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5767157"/>
      <w:docPartObj>
        <w:docPartGallery w:val="Page Numbers (Bottom of Page)"/>
        <w:docPartUnique/>
      </w:docPartObj>
    </w:sdtPr>
    <w:sdtEndPr/>
    <w:sdtContent>
      <w:sdt>
        <w:sdtPr>
          <w:rPr>
            <w:rFonts w:ascii="Arial" w:hAnsi="Arial" w:cs="Arial"/>
            <w:sz w:val="20"/>
          </w:rPr>
          <w:id w:val="5767158"/>
          <w:docPartObj>
            <w:docPartGallery w:val="Page Numbers (Top of Page)"/>
            <w:docPartUnique/>
          </w:docPartObj>
        </w:sdtPr>
        <w:sdtEndPr/>
        <w:sdtContent>
          <w:p w14:paraId="5FC0074E" w14:textId="77777777" w:rsidR="00C81EAE" w:rsidRPr="00F765E8" w:rsidRDefault="00C81EAE" w:rsidP="00DC26C7">
            <w:pPr>
              <w:pStyle w:val="Footer"/>
              <w:pBdr>
                <w:top w:val="single" w:sz="4" w:space="1" w:color="auto"/>
              </w:pBdr>
              <w:jc w:val="right"/>
              <w:rPr>
                <w:rFonts w:ascii="Arial" w:hAnsi="Arial" w:cs="Arial"/>
                <w:sz w:val="20"/>
              </w:rPr>
            </w:pPr>
            <w:r w:rsidRPr="00F765E8">
              <w:rPr>
                <w:rFonts w:ascii="Arial" w:hAnsi="Arial" w:cs="Arial"/>
                <w:sz w:val="20"/>
              </w:rPr>
              <w:t xml:space="preserve">Specification | Page </w:t>
            </w:r>
            <w:r w:rsidRPr="00F765E8">
              <w:rPr>
                <w:rFonts w:ascii="Arial" w:hAnsi="Arial" w:cs="Arial"/>
                <w:b/>
                <w:sz w:val="20"/>
              </w:rPr>
              <w:fldChar w:fldCharType="begin"/>
            </w:r>
            <w:r w:rsidRPr="00F765E8">
              <w:rPr>
                <w:rFonts w:ascii="Arial" w:hAnsi="Arial" w:cs="Arial"/>
                <w:b/>
                <w:sz w:val="20"/>
              </w:rPr>
              <w:instrText xml:space="preserve"> PAGE </w:instrText>
            </w:r>
            <w:r w:rsidRPr="00F765E8">
              <w:rPr>
                <w:rFonts w:ascii="Arial" w:hAnsi="Arial" w:cs="Arial"/>
                <w:b/>
                <w:sz w:val="20"/>
              </w:rPr>
              <w:fldChar w:fldCharType="separate"/>
            </w:r>
            <w:r w:rsidR="007F3108">
              <w:rPr>
                <w:rFonts w:ascii="Arial" w:hAnsi="Arial" w:cs="Arial"/>
                <w:b/>
                <w:noProof/>
                <w:sz w:val="20"/>
              </w:rPr>
              <w:t>11</w:t>
            </w:r>
            <w:r w:rsidRPr="00F765E8">
              <w:rPr>
                <w:rFonts w:ascii="Arial" w:hAnsi="Arial" w:cs="Arial"/>
                <w:b/>
                <w:sz w:val="20"/>
              </w:rPr>
              <w:fldChar w:fldCharType="end"/>
            </w:r>
            <w:r w:rsidRPr="00F765E8">
              <w:rPr>
                <w:rFonts w:ascii="Arial" w:hAnsi="Arial" w:cs="Arial"/>
                <w:sz w:val="20"/>
              </w:rPr>
              <w:t xml:space="preserve"> of </w:t>
            </w:r>
            <w:r w:rsidRPr="00F765E8">
              <w:rPr>
                <w:rFonts w:ascii="Arial" w:hAnsi="Arial" w:cs="Arial"/>
                <w:b/>
                <w:sz w:val="20"/>
              </w:rPr>
              <w:fldChar w:fldCharType="begin"/>
            </w:r>
            <w:r w:rsidRPr="00F765E8">
              <w:rPr>
                <w:rFonts w:ascii="Arial" w:hAnsi="Arial" w:cs="Arial"/>
                <w:b/>
                <w:sz w:val="20"/>
              </w:rPr>
              <w:instrText xml:space="preserve"> NUMPAGES  </w:instrText>
            </w:r>
            <w:r w:rsidRPr="00F765E8">
              <w:rPr>
                <w:rFonts w:ascii="Arial" w:hAnsi="Arial" w:cs="Arial"/>
                <w:b/>
                <w:sz w:val="20"/>
              </w:rPr>
              <w:fldChar w:fldCharType="separate"/>
            </w:r>
            <w:r w:rsidR="007F3108">
              <w:rPr>
                <w:rFonts w:ascii="Arial" w:hAnsi="Arial" w:cs="Arial"/>
                <w:b/>
                <w:noProof/>
                <w:sz w:val="20"/>
              </w:rPr>
              <w:t>11</w:t>
            </w:r>
            <w:r w:rsidRPr="00F765E8">
              <w:rPr>
                <w:rFonts w:ascii="Arial" w:hAnsi="Arial" w:cs="Arial"/>
                <w:b/>
                <w:sz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CE4E" w14:textId="77777777" w:rsidR="00C81EAE" w:rsidRPr="00DB3FF7" w:rsidRDefault="00C81EAE"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A9202" w14:textId="77777777" w:rsidR="00F634A5" w:rsidRDefault="00F634A5">
      <w:r>
        <w:separator/>
      </w:r>
    </w:p>
  </w:footnote>
  <w:footnote w:type="continuationSeparator" w:id="0">
    <w:p w14:paraId="1CC71249" w14:textId="77777777" w:rsidR="00F634A5" w:rsidRDefault="00F63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FA6E" w14:textId="77777777" w:rsidR="00C81EAE" w:rsidRPr="007E7023" w:rsidRDefault="00C81EAE"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14:paraId="42001CF0" w14:textId="77777777" w:rsidR="00C81EAE" w:rsidRDefault="00C81EAE"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14:paraId="1962E7E6" w14:textId="77777777" w:rsidR="00C81EAE" w:rsidRDefault="00C81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58B5C" w14:textId="77777777" w:rsidR="00C81EAE" w:rsidRPr="00F765E8" w:rsidRDefault="00C81EAE" w:rsidP="007E7023">
    <w:pPr>
      <w:pStyle w:val="Header"/>
      <w:jc w:val="center"/>
      <w:rPr>
        <w:rFonts w:ascii="Arial" w:hAnsi="Arial" w:cs="Arial"/>
        <w:b/>
        <w:bCs/>
        <w:caps/>
        <w:sz w:val="20"/>
      </w:rPr>
    </w:pPr>
    <w:r w:rsidRPr="00F765E8">
      <w:rPr>
        <w:rFonts w:ascii="Arial" w:hAnsi="Arial" w:cs="Arial"/>
        <w:b/>
        <w:bCs/>
        <w:caps/>
        <w:sz w:val="20"/>
      </w:rPr>
      <w:t>FILTER MEDIA REPLACEMENT AT CORBY EAST MIDLANDS INTERNATIONAL POOL</w:t>
    </w:r>
  </w:p>
  <w:p w14:paraId="14601D2B" w14:textId="77777777" w:rsidR="00C81EAE" w:rsidRPr="00F765E8" w:rsidRDefault="00C81EAE" w:rsidP="007E7023">
    <w:pPr>
      <w:pStyle w:val="Header"/>
      <w:pBdr>
        <w:bottom w:val="single" w:sz="8" w:space="1" w:color="auto"/>
      </w:pBdr>
      <w:jc w:val="center"/>
      <w:rPr>
        <w:rFonts w:ascii="Arial" w:hAnsi="Arial" w:cs="Arial"/>
        <w:b/>
        <w:bCs/>
        <w:caps/>
        <w:sz w:val="20"/>
      </w:rPr>
    </w:pPr>
    <w:r w:rsidRPr="00F765E8">
      <w:rPr>
        <w:rFonts w:ascii="Arial" w:hAnsi="Arial" w:cs="Arial"/>
        <w:b/>
        <w:bCs/>
        <w:caps/>
        <w:sz w:val="20"/>
      </w:rPr>
      <w:t>Specification</w:t>
    </w:r>
  </w:p>
  <w:p w14:paraId="464BBECE" w14:textId="77777777" w:rsidR="00C81EAE" w:rsidRPr="00F765E8" w:rsidRDefault="00C81EAE" w:rsidP="007E7023">
    <w:pPr>
      <w:pStyle w:val="Header"/>
      <w:pBdr>
        <w:bottom w:val="single" w:sz="8" w:space="1" w:color="auto"/>
      </w:pBdr>
      <w:jc w:val="center"/>
      <w:rPr>
        <w:rFonts w:ascii="Arial" w:hAnsi="Arial" w:cs="Arial"/>
        <w:bCs/>
        <w:caps/>
        <w:sz w:val="20"/>
      </w:rPr>
    </w:pPr>
  </w:p>
  <w:p w14:paraId="62E3C9EA" w14:textId="77777777" w:rsidR="00C81EAE" w:rsidRPr="00F765E8" w:rsidRDefault="00C81EAE" w:rsidP="007E7023">
    <w:pPr>
      <w:pStyle w:val="Header"/>
      <w:jc w:val="center"/>
      <w:rPr>
        <w:rFonts w:ascii="Arial" w:hAnsi="Arial" w:cs="Arial"/>
        <w:bCs/>
        <w:cap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8C649" w14:textId="77777777" w:rsidR="00C81EAE" w:rsidRPr="006B6BC6" w:rsidRDefault="00C81EAE"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4F9CA15C"/>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B2F4D102">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ED54B2"/>
    <w:multiLevelType w:val="hybridMultilevel"/>
    <w:tmpl w:val="CA64EA06"/>
    <w:lvl w:ilvl="0" w:tplc="714AB5D2">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 w15:restartNumberingAfterBreak="0">
    <w:nsid w:val="22333784"/>
    <w:multiLevelType w:val="hybridMultilevel"/>
    <w:tmpl w:val="159ECC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B60FA"/>
    <w:multiLevelType w:val="multilevel"/>
    <w:tmpl w:val="4060F162"/>
    <w:lvl w:ilvl="0">
      <w:start w:val="1"/>
      <w:numFmt w:val="lowerLetter"/>
      <w:lvlText w:val="%1."/>
      <w:lvlJc w:val="left"/>
      <w:pPr>
        <w:ind w:left="2460" w:hanging="360"/>
      </w:pPr>
    </w:lvl>
    <w:lvl w:ilvl="1">
      <w:numFmt w:val="bullet"/>
      <w:lvlText w:val="o"/>
      <w:lvlJc w:val="left"/>
      <w:pPr>
        <w:ind w:left="3180" w:hanging="360"/>
      </w:pPr>
      <w:rPr>
        <w:rFonts w:ascii="Courier New" w:hAnsi="Courier New" w:cs="Courier New"/>
      </w:rPr>
    </w:lvl>
    <w:lvl w:ilvl="2">
      <w:numFmt w:val="bullet"/>
      <w:lvlText w:val=""/>
      <w:lvlJc w:val="left"/>
      <w:pPr>
        <w:ind w:left="3900" w:hanging="360"/>
      </w:pPr>
      <w:rPr>
        <w:rFonts w:ascii="Wingdings" w:hAnsi="Wingdings"/>
      </w:rPr>
    </w:lvl>
    <w:lvl w:ilvl="3">
      <w:numFmt w:val="bullet"/>
      <w:lvlText w:val=""/>
      <w:lvlJc w:val="left"/>
      <w:pPr>
        <w:ind w:left="4620" w:hanging="360"/>
      </w:pPr>
      <w:rPr>
        <w:rFonts w:ascii="Symbol" w:hAnsi="Symbol"/>
      </w:rPr>
    </w:lvl>
    <w:lvl w:ilvl="4">
      <w:numFmt w:val="bullet"/>
      <w:lvlText w:val="o"/>
      <w:lvlJc w:val="left"/>
      <w:pPr>
        <w:ind w:left="5340" w:hanging="360"/>
      </w:pPr>
      <w:rPr>
        <w:rFonts w:ascii="Courier New" w:hAnsi="Courier New" w:cs="Courier New"/>
      </w:rPr>
    </w:lvl>
    <w:lvl w:ilvl="5">
      <w:numFmt w:val="bullet"/>
      <w:lvlText w:val=""/>
      <w:lvlJc w:val="left"/>
      <w:pPr>
        <w:ind w:left="6060" w:hanging="360"/>
      </w:pPr>
      <w:rPr>
        <w:rFonts w:ascii="Wingdings" w:hAnsi="Wingdings"/>
      </w:rPr>
    </w:lvl>
    <w:lvl w:ilvl="6">
      <w:numFmt w:val="bullet"/>
      <w:lvlText w:val=""/>
      <w:lvlJc w:val="left"/>
      <w:pPr>
        <w:ind w:left="6780" w:hanging="360"/>
      </w:pPr>
      <w:rPr>
        <w:rFonts w:ascii="Symbol" w:hAnsi="Symbol"/>
      </w:rPr>
    </w:lvl>
    <w:lvl w:ilvl="7">
      <w:numFmt w:val="bullet"/>
      <w:lvlText w:val="o"/>
      <w:lvlJc w:val="left"/>
      <w:pPr>
        <w:ind w:left="7500" w:hanging="360"/>
      </w:pPr>
      <w:rPr>
        <w:rFonts w:ascii="Courier New" w:hAnsi="Courier New" w:cs="Courier New"/>
      </w:rPr>
    </w:lvl>
    <w:lvl w:ilvl="8">
      <w:numFmt w:val="bullet"/>
      <w:lvlText w:val=""/>
      <w:lvlJc w:val="left"/>
      <w:pPr>
        <w:ind w:left="8220" w:hanging="360"/>
      </w:pPr>
      <w:rPr>
        <w:rFonts w:ascii="Wingdings" w:hAnsi="Wingdings"/>
      </w:rPr>
    </w:lvl>
  </w:abstractNum>
  <w:abstractNum w:abstractNumId="7" w15:restartNumberingAfterBreak="0">
    <w:nsid w:val="26275511"/>
    <w:multiLevelType w:val="hybridMultilevel"/>
    <w:tmpl w:val="B7106028"/>
    <w:lvl w:ilvl="0" w:tplc="6248EF60">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8"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43F8477D"/>
    <w:multiLevelType w:val="hybridMultilevel"/>
    <w:tmpl w:val="A7C827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CB650C"/>
    <w:multiLevelType w:val="hybridMultilevel"/>
    <w:tmpl w:val="5F50DC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D06E02"/>
    <w:multiLevelType w:val="hybridMultilevel"/>
    <w:tmpl w:val="343069B0"/>
    <w:lvl w:ilvl="0" w:tplc="8D8473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 w15:restartNumberingAfterBreak="0">
    <w:nsid w:val="4FF367E0"/>
    <w:multiLevelType w:val="hybridMultilevel"/>
    <w:tmpl w:val="991E8604"/>
    <w:lvl w:ilvl="0" w:tplc="8D8473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3B3035"/>
    <w:multiLevelType w:val="hybridMultilevel"/>
    <w:tmpl w:val="5B229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2B4D8A"/>
    <w:multiLevelType w:val="hybridMultilevel"/>
    <w:tmpl w:val="3A6A60DC"/>
    <w:lvl w:ilvl="0" w:tplc="B7500940">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9"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9401775"/>
    <w:multiLevelType w:val="hybridMultilevel"/>
    <w:tmpl w:val="7EF867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9F41AC"/>
    <w:multiLevelType w:val="hybridMultilevel"/>
    <w:tmpl w:val="4D426F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53071E"/>
    <w:multiLevelType w:val="hybridMultilevel"/>
    <w:tmpl w:val="627A53AA"/>
    <w:lvl w:ilvl="0" w:tplc="372E308E">
      <w:start w:val="1"/>
      <w:numFmt w:val="lowerLetter"/>
      <w:lvlText w:val="%1."/>
      <w:lvlJc w:val="left"/>
      <w:pPr>
        <w:ind w:left="1080" w:hanging="360"/>
      </w:pPr>
      <w:rPr>
        <w:rFonts w:ascii="Arial" w:hAnsi="Arial" w:cs="Arial"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95089D"/>
    <w:multiLevelType w:val="hybridMultilevel"/>
    <w:tmpl w:val="4986F8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46590E"/>
    <w:multiLevelType w:val="multilevel"/>
    <w:tmpl w:val="7A8E2B3E"/>
    <w:lvl w:ilvl="0">
      <w:start w:val="1"/>
      <w:numFmt w:val="lowerLetter"/>
      <w:lvlText w:val="%1."/>
      <w:lvlJc w:val="left"/>
      <w:pPr>
        <w:ind w:left="2475" w:hanging="360"/>
      </w:pPr>
    </w:lvl>
    <w:lvl w:ilvl="1">
      <w:numFmt w:val="bullet"/>
      <w:lvlText w:val="o"/>
      <w:lvlJc w:val="left"/>
      <w:pPr>
        <w:ind w:left="3195" w:hanging="360"/>
      </w:pPr>
      <w:rPr>
        <w:rFonts w:ascii="Courier New" w:hAnsi="Courier New" w:cs="Courier New"/>
      </w:rPr>
    </w:lvl>
    <w:lvl w:ilvl="2">
      <w:numFmt w:val="bullet"/>
      <w:lvlText w:val=""/>
      <w:lvlJc w:val="left"/>
      <w:pPr>
        <w:ind w:left="3915" w:hanging="360"/>
      </w:pPr>
      <w:rPr>
        <w:rFonts w:ascii="Wingdings" w:hAnsi="Wingdings"/>
      </w:rPr>
    </w:lvl>
    <w:lvl w:ilvl="3">
      <w:numFmt w:val="bullet"/>
      <w:lvlText w:val=""/>
      <w:lvlJc w:val="left"/>
      <w:pPr>
        <w:ind w:left="4635" w:hanging="360"/>
      </w:pPr>
      <w:rPr>
        <w:rFonts w:ascii="Symbol" w:hAnsi="Symbol"/>
      </w:rPr>
    </w:lvl>
    <w:lvl w:ilvl="4">
      <w:numFmt w:val="bullet"/>
      <w:lvlText w:val="o"/>
      <w:lvlJc w:val="left"/>
      <w:pPr>
        <w:ind w:left="5355" w:hanging="360"/>
      </w:pPr>
      <w:rPr>
        <w:rFonts w:ascii="Courier New" w:hAnsi="Courier New" w:cs="Courier New"/>
      </w:rPr>
    </w:lvl>
    <w:lvl w:ilvl="5">
      <w:numFmt w:val="bullet"/>
      <w:lvlText w:val=""/>
      <w:lvlJc w:val="left"/>
      <w:pPr>
        <w:ind w:left="6075" w:hanging="360"/>
      </w:pPr>
      <w:rPr>
        <w:rFonts w:ascii="Wingdings" w:hAnsi="Wingdings"/>
      </w:rPr>
    </w:lvl>
    <w:lvl w:ilvl="6">
      <w:numFmt w:val="bullet"/>
      <w:lvlText w:val=""/>
      <w:lvlJc w:val="left"/>
      <w:pPr>
        <w:ind w:left="6795" w:hanging="360"/>
      </w:pPr>
      <w:rPr>
        <w:rFonts w:ascii="Symbol" w:hAnsi="Symbol"/>
      </w:rPr>
    </w:lvl>
    <w:lvl w:ilvl="7">
      <w:numFmt w:val="bullet"/>
      <w:lvlText w:val="o"/>
      <w:lvlJc w:val="left"/>
      <w:pPr>
        <w:ind w:left="7515" w:hanging="360"/>
      </w:pPr>
      <w:rPr>
        <w:rFonts w:ascii="Courier New" w:hAnsi="Courier New" w:cs="Courier New"/>
      </w:rPr>
    </w:lvl>
    <w:lvl w:ilvl="8">
      <w:numFmt w:val="bullet"/>
      <w:lvlText w:val=""/>
      <w:lvlJc w:val="left"/>
      <w:pPr>
        <w:ind w:left="8235" w:hanging="360"/>
      </w:pPr>
      <w:rPr>
        <w:rFonts w:ascii="Wingdings" w:hAnsi="Wingdings"/>
      </w:rPr>
    </w:lvl>
  </w:abstractNum>
  <w:abstractNum w:abstractNumId="26" w15:restartNumberingAfterBreak="0">
    <w:nsid w:val="7A1F46BF"/>
    <w:multiLevelType w:val="hybridMultilevel"/>
    <w:tmpl w:val="3C5AA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7"/>
  </w:num>
  <w:num w:numId="2">
    <w:abstractNumId w:val="3"/>
  </w:num>
  <w:num w:numId="3">
    <w:abstractNumId w:val="0"/>
  </w:num>
  <w:num w:numId="4">
    <w:abstractNumId w:val="1"/>
  </w:num>
  <w:num w:numId="5">
    <w:abstractNumId w:val="2"/>
  </w:num>
  <w:num w:numId="6">
    <w:abstractNumId w:val="19"/>
  </w:num>
  <w:num w:numId="7">
    <w:abstractNumId w:val="13"/>
  </w:num>
  <w:num w:numId="8">
    <w:abstractNumId w:val="15"/>
  </w:num>
  <w:num w:numId="9">
    <w:abstractNumId w:val="8"/>
  </w:num>
  <w:num w:numId="10">
    <w:abstractNumId w:val="9"/>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5"/>
  </w:num>
  <w:num w:numId="14">
    <w:abstractNumId w:val="17"/>
  </w:num>
  <w:num w:numId="15">
    <w:abstractNumId w:val="6"/>
  </w:num>
  <w:num w:numId="16">
    <w:abstractNumId w:val="25"/>
  </w:num>
  <w:num w:numId="17">
    <w:abstractNumId w:val="12"/>
  </w:num>
  <w:num w:numId="18">
    <w:abstractNumId w:val="18"/>
  </w:num>
  <w:num w:numId="19">
    <w:abstractNumId w:val="7"/>
  </w:num>
  <w:num w:numId="20">
    <w:abstractNumId w:val="4"/>
  </w:num>
  <w:num w:numId="21">
    <w:abstractNumId w:val="11"/>
  </w:num>
  <w:num w:numId="22">
    <w:abstractNumId w:val="21"/>
  </w:num>
  <w:num w:numId="23">
    <w:abstractNumId w:val="10"/>
  </w:num>
  <w:num w:numId="24">
    <w:abstractNumId w:val="26"/>
  </w:num>
  <w:num w:numId="25">
    <w:abstractNumId w:val="20"/>
  </w:num>
  <w:num w:numId="26">
    <w:abstractNumId w:val="14"/>
  </w:num>
  <w:num w:numId="27">
    <w:abstractNumId w:val="24"/>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D38"/>
    <w:rsid w:val="000114D9"/>
    <w:rsid w:val="000211E1"/>
    <w:rsid w:val="000218A3"/>
    <w:rsid w:val="00025568"/>
    <w:rsid w:val="0002636D"/>
    <w:rsid w:val="00026B0A"/>
    <w:rsid w:val="000328E1"/>
    <w:rsid w:val="00037FBC"/>
    <w:rsid w:val="000419C5"/>
    <w:rsid w:val="000438CC"/>
    <w:rsid w:val="00046373"/>
    <w:rsid w:val="00057B08"/>
    <w:rsid w:val="00063702"/>
    <w:rsid w:val="0007029B"/>
    <w:rsid w:val="000779BD"/>
    <w:rsid w:val="00083A03"/>
    <w:rsid w:val="00085067"/>
    <w:rsid w:val="00090C2A"/>
    <w:rsid w:val="00094355"/>
    <w:rsid w:val="000A03F4"/>
    <w:rsid w:val="000A144D"/>
    <w:rsid w:val="000A21D0"/>
    <w:rsid w:val="000A415B"/>
    <w:rsid w:val="000A4F20"/>
    <w:rsid w:val="000C4E4B"/>
    <w:rsid w:val="000D216F"/>
    <w:rsid w:val="000E12AD"/>
    <w:rsid w:val="000E1960"/>
    <w:rsid w:val="000E5508"/>
    <w:rsid w:val="000F13B1"/>
    <w:rsid w:val="000F24E5"/>
    <w:rsid w:val="000F3F91"/>
    <w:rsid w:val="000F7261"/>
    <w:rsid w:val="00101957"/>
    <w:rsid w:val="00102450"/>
    <w:rsid w:val="00114022"/>
    <w:rsid w:val="00116F18"/>
    <w:rsid w:val="001328FD"/>
    <w:rsid w:val="001378C8"/>
    <w:rsid w:val="0014024F"/>
    <w:rsid w:val="00144A6D"/>
    <w:rsid w:val="0014609F"/>
    <w:rsid w:val="001478D3"/>
    <w:rsid w:val="00152AB3"/>
    <w:rsid w:val="001551B3"/>
    <w:rsid w:val="001553D7"/>
    <w:rsid w:val="00171C5F"/>
    <w:rsid w:val="00174021"/>
    <w:rsid w:val="00174F1D"/>
    <w:rsid w:val="001766E9"/>
    <w:rsid w:val="00177A09"/>
    <w:rsid w:val="00180A98"/>
    <w:rsid w:val="00182C14"/>
    <w:rsid w:val="001936CA"/>
    <w:rsid w:val="00194795"/>
    <w:rsid w:val="00194C0A"/>
    <w:rsid w:val="001A0E09"/>
    <w:rsid w:val="001A468D"/>
    <w:rsid w:val="001A744C"/>
    <w:rsid w:val="001B0003"/>
    <w:rsid w:val="001B023B"/>
    <w:rsid w:val="001B5D26"/>
    <w:rsid w:val="001D2535"/>
    <w:rsid w:val="001D3609"/>
    <w:rsid w:val="001D7608"/>
    <w:rsid w:val="001D7F1B"/>
    <w:rsid w:val="001E05DD"/>
    <w:rsid w:val="001E0B86"/>
    <w:rsid w:val="001E0DD9"/>
    <w:rsid w:val="001E3849"/>
    <w:rsid w:val="001F18AD"/>
    <w:rsid w:val="001F5064"/>
    <w:rsid w:val="001F51C5"/>
    <w:rsid w:val="00202869"/>
    <w:rsid w:val="002042B0"/>
    <w:rsid w:val="002053B4"/>
    <w:rsid w:val="00205943"/>
    <w:rsid w:val="002072A7"/>
    <w:rsid w:val="00211DC5"/>
    <w:rsid w:val="0021260C"/>
    <w:rsid w:val="002134BF"/>
    <w:rsid w:val="00213F22"/>
    <w:rsid w:val="00213F4E"/>
    <w:rsid w:val="00227493"/>
    <w:rsid w:val="0024474A"/>
    <w:rsid w:val="002524C6"/>
    <w:rsid w:val="00253F67"/>
    <w:rsid w:val="00256863"/>
    <w:rsid w:val="002619E4"/>
    <w:rsid w:val="00262544"/>
    <w:rsid w:val="0026656C"/>
    <w:rsid w:val="002705DF"/>
    <w:rsid w:val="00273753"/>
    <w:rsid w:val="0027387A"/>
    <w:rsid w:val="00274369"/>
    <w:rsid w:val="00281A09"/>
    <w:rsid w:val="00284ECA"/>
    <w:rsid w:val="00285D27"/>
    <w:rsid w:val="002902AB"/>
    <w:rsid w:val="0029134B"/>
    <w:rsid w:val="00292186"/>
    <w:rsid w:val="00294A33"/>
    <w:rsid w:val="002B13DC"/>
    <w:rsid w:val="002C2C29"/>
    <w:rsid w:val="002D0B80"/>
    <w:rsid w:val="002D1814"/>
    <w:rsid w:val="002D643F"/>
    <w:rsid w:val="002E0387"/>
    <w:rsid w:val="002E1CA5"/>
    <w:rsid w:val="002E5FC0"/>
    <w:rsid w:val="002F0679"/>
    <w:rsid w:val="002F0D82"/>
    <w:rsid w:val="0031439A"/>
    <w:rsid w:val="003147FA"/>
    <w:rsid w:val="00316AE9"/>
    <w:rsid w:val="00321F6D"/>
    <w:rsid w:val="00322DAB"/>
    <w:rsid w:val="00323644"/>
    <w:rsid w:val="0032428B"/>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5899"/>
    <w:rsid w:val="00383AEE"/>
    <w:rsid w:val="003872C8"/>
    <w:rsid w:val="003946E0"/>
    <w:rsid w:val="00394EE8"/>
    <w:rsid w:val="003950AC"/>
    <w:rsid w:val="003A019A"/>
    <w:rsid w:val="003A3215"/>
    <w:rsid w:val="003A3E50"/>
    <w:rsid w:val="003A5E6D"/>
    <w:rsid w:val="003B1431"/>
    <w:rsid w:val="003B51DC"/>
    <w:rsid w:val="003B6573"/>
    <w:rsid w:val="003C07CC"/>
    <w:rsid w:val="003C0D2D"/>
    <w:rsid w:val="003C751A"/>
    <w:rsid w:val="003D7119"/>
    <w:rsid w:val="003E22E8"/>
    <w:rsid w:val="003E3FA7"/>
    <w:rsid w:val="003F0DDD"/>
    <w:rsid w:val="003F0EFC"/>
    <w:rsid w:val="00405CF1"/>
    <w:rsid w:val="0041247A"/>
    <w:rsid w:val="00413C68"/>
    <w:rsid w:val="00414E74"/>
    <w:rsid w:val="004159B5"/>
    <w:rsid w:val="00420937"/>
    <w:rsid w:val="00423A66"/>
    <w:rsid w:val="00425D04"/>
    <w:rsid w:val="00441341"/>
    <w:rsid w:val="00455FD1"/>
    <w:rsid w:val="0046240D"/>
    <w:rsid w:val="004624E2"/>
    <w:rsid w:val="0046468A"/>
    <w:rsid w:val="00465B85"/>
    <w:rsid w:val="0047346E"/>
    <w:rsid w:val="00474525"/>
    <w:rsid w:val="0048101D"/>
    <w:rsid w:val="00486BF4"/>
    <w:rsid w:val="0049023C"/>
    <w:rsid w:val="004904E5"/>
    <w:rsid w:val="004A1C50"/>
    <w:rsid w:val="004A38F8"/>
    <w:rsid w:val="004B0870"/>
    <w:rsid w:val="004B3738"/>
    <w:rsid w:val="004B3D91"/>
    <w:rsid w:val="004B659A"/>
    <w:rsid w:val="004B7183"/>
    <w:rsid w:val="004C0A41"/>
    <w:rsid w:val="004C11A9"/>
    <w:rsid w:val="004C1A34"/>
    <w:rsid w:val="004D1803"/>
    <w:rsid w:val="004D5EB6"/>
    <w:rsid w:val="004E7F97"/>
    <w:rsid w:val="004F4AC9"/>
    <w:rsid w:val="004F4BD9"/>
    <w:rsid w:val="00506A4E"/>
    <w:rsid w:val="00523AAB"/>
    <w:rsid w:val="0053099E"/>
    <w:rsid w:val="00537BAA"/>
    <w:rsid w:val="00543841"/>
    <w:rsid w:val="0054555B"/>
    <w:rsid w:val="0055664D"/>
    <w:rsid w:val="00556FA5"/>
    <w:rsid w:val="005633F2"/>
    <w:rsid w:val="00564921"/>
    <w:rsid w:val="00565AFF"/>
    <w:rsid w:val="00570A3A"/>
    <w:rsid w:val="00572953"/>
    <w:rsid w:val="00572EDE"/>
    <w:rsid w:val="005765EF"/>
    <w:rsid w:val="00583986"/>
    <w:rsid w:val="00587306"/>
    <w:rsid w:val="005921B6"/>
    <w:rsid w:val="005A0CA4"/>
    <w:rsid w:val="005A1333"/>
    <w:rsid w:val="005B5C72"/>
    <w:rsid w:val="005C4AFC"/>
    <w:rsid w:val="005C5EEA"/>
    <w:rsid w:val="005C6F75"/>
    <w:rsid w:val="005C7FCF"/>
    <w:rsid w:val="005D00C6"/>
    <w:rsid w:val="005D2B46"/>
    <w:rsid w:val="005D2F1E"/>
    <w:rsid w:val="005D5161"/>
    <w:rsid w:val="005E0575"/>
    <w:rsid w:val="005E1A87"/>
    <w:rsid w:val="005E39EE"/>
    <w:rsid w:val="005E3FED"/>
    <w:rsid w:val="005F2A4E"/>
    <w:rsid w:val="005F36F2"/>
    <w:rsid w:val="005F3CE0"/>
    <w:rsid w:val="005F410F"/>
    <w:rsid w:val="00601A28"/>
    <w:rsid w:val="0060235D"/>
    <w:rsid w:val="0061648E"/>
    <w:rsid w:val="00620765"/>
    <w:rsid w:val="00620A33"/>
    <w:rsid w:val="00623A9E"/>
    <w:rsid w:val="006254D5"/>
    <w:rsid w:val="00631590"/>
    <w:rsid w:val="00634645"/>
    <w:rsid w:val="00635776"/>
    <w:rsid w:val="006405A6"/>
    <w:rsid w:val="0065459D"/>
    <w:rsid w:val="00655DFD"/>
    <w:rsid w:val="00664166"/>
    <w:rsid w:val="00664C00"/>
    <w:rsid w:val="0067052F"/>
    <w:rsid w:val="0067089A"/>
    <w:rsid w:val="00671B3D"/>
    <w:rsid w:val="00673DB0"/>
    <w:rsid w:val="00675F93"/>
    <w:rsid w:val="006775BD"/>
    <w:rsid w:val="0068099A"/>
    <w:rsid w:val="00681859"/>
    <w:rsid w:val="00683A65"/>
    <w:rsid w:val="00691A5D"/>
    <w:rsid w:val="00692709"/>
    <w:rsid w:val="0069455A"/>
    <w:rsid w:val="0069718C"/>
    <w:rsid w:val="006A0007"/>
    <w:rsid w:val="006A0607"/>
    <w:rsid w:val="006A3ED5"/>
    <w:rsid w:val="006A6F49"/>
    <w:rsid w:val="006B0EEA"/>
    <w:rsid w:val="006B29F9"/>
    <w:rsid w:val="006B2E9A"/>
    <w:rsid w:val="006B403E"/>
    <w:rsid w:val="006B5FFE"/>
    <w:rsid w:val="006C1416"/>
    <w:rsid w:val="006C6439"/>
    <w:rsid w:val="006E0EA1"/>
    <w:rsid w:val="006F1A39"/>
    <w:rsid w:val="00705950"/>
    <w:rsid w:val="00707214"/>
    <w:rsid w:val="00714A06"/>
    <w:rsid w:val="00715735"/>
    <w:rsid w:val="007240F1"/>
    <w:rsid w:val="00726205"/>
    <w:rsid w:val="00727415"/>
    <w:rsid w:val="00730B66"/>
    <w:rsid w:val="00732694"/>
    <w:rsid w:val="007329A2"/>
    <w:rsid w:val="007333EC"/>
    <w:rsid w:val="00735199"/>
    <w:rsid w:val="007411B8"/>
    <w:rsid w:val="00745E14"/>
    <w:rsid w:val="00754252"/>
    <w:rsid w:val="00763054"/>
    <w:rsid w:val="007639E1"/>
    <w:rsid w:val="00771128"/>
    <w:rsid w:val="0077309D"/>
    <w:rsid w:val="00774F9E"/>
    <w:rsid w:val="00775B1D"/>
    <w:rsid w:val="007773AE"/>
    <w:rsid w:val="0077786A"/>
    <w:rsid w:val="007817DA"/>
    <w:rsid w:val="00787878"/>
    <w:rsid w:val="00787ABA"/>
    <w:rsid w:val="00794EC5"/>
    <w:rsid w:val="00797730"/>
    <w:rsid w:val="007A0C65"/>
    <w:rsid w:val="007A2E87"/>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464A"/>
    <w:rsid w:val="007E6A30"/>
    <w:rsid w:val="007E7023"/>
    <w:rsid w:val="007F3108"/>
    <w:rsid w:val="00801FA3"/>
    <w:rsid w:val="008124AB"/>
    <w:rsid w:val="008130CD"/>
    <w:rsid w:val="008154A9"/>
    <w:rsid w:val="00815D09"/>
    <w:rsid w:val="008255D9"/>
    <w:rsid w:val="00826696"/>
    <w:rsid w:val="008268CD"/>
    <w:rsid w:val="00827246"/>
    <w:rsid w:val="00834F50"/>
    <w:rsid w:val="0084241E"/>
    <w:rsid w:val="00842BE1"/>
    <w:rsid w:val="00843E3F"/>
    <w:rsid w:val="00846C91"/>
    <w:rsid w:val="00855193"/>
    <w:rsid w:val="00861AF4"/>
    <w:rsid w:val="008662F6"/>
    <w:rsid w:val="0087070E"/>
    <w:rsid w:val="008723F2"/>
    <w:rsid w:val="00881809"/>
    <w:rsid w:val="008818D4"/>
    <w:rsid w:val="00883A29"/>
    <w:rsid w:val="00887883"/>
    <w:rsid w:val="008915CB"/>
    <w:rsid w:val="0089368D"/>
    <w:rsid w:val="008A4382"/>
    <w:rsid w:val="008A49AE"/>
    <w:rsid w:val="008A7659"/>
    <w:rsid w:val="008B15AD"/>
    <w:rsid w:val="008B3135"/>
    <w:rsid w:val="008B4E99"/>
    <w:rsid w:val="008C0B77"/>
    <w:rsid w:val="008D0A80"/>
    <w:rsid w:val="008D384D"/>
    <w:rsid w:val="008D4ED0"/>
    <w:rsid w:val="008E6E0C"/>
    <w:rsid w:val="008F5437"/>
    <w:rsid w:val="008F60C5"/>
    <w:rsid w:val="008F61B1"/>
    <w:rsid w:val="008F6399"/>
    <w:rsid w:val="008F6C75"/>
    <w:rsid w:val="0090161D"/>
    <w:rsid w:val="00901F5E"/>
    <w:rsid w:val="0090552D"/>
    <w:rsid w:val="0090750D"/>
    <w:rsid w:val="00907BB3"/>
    <w:rsid w:val="00907D18"/>
    <w:rsid w:val="0091171C"/>
    <w:rsid w:val="00912336"/>
    <w:rsid w:val="00912370"/>
    <w:rsid w:val="00927614"/>
    <w:rsid w:val="009277F0"/>
    <w:rsid w:val="00932AD1"/>
    <w:rsid w:val="0093763C"/>
    <w:rsid w:val="009410FA"/>
    <w:rsid w:val="00943C51"/>
    <w:rsid w:val="009560C8"/>
    <w:rsid w:val="009565D7"/>
    <w:rsid w:val="0096148F"/>
    <w:rsid w:val="00961DC7"/>
    <w:rsid w:val="009622D1"/>
    <w:rsid w:val="009649DE"/>
    <w:rsid w:val="00965510"/>
    <w:rsid w:val="00966D29"/>
    <w:rsid w:val="00974EAE"/>
    <w:rsid w:val="00981B86"/>
    <w:rsid w:val="00983039"/>
    <w:rsid w:val="0098549C"/>
    <w:rsid w:val="00985F66"/>
    <w:rsid w:val="00986CD2"/>
    <w:rsid w:val="0098731C"/>
    <w:rsid w:val="009906DE"/>
    <w:rsid w:val="0099153C"/>
    <w:rsid w:val="00992F1F"/>
    <w:rsid w:val="0099377C"/>
    <w:rsid w:val="00993C35"/>
    <w:rsid w:val="00993D4A"/>
    <w:rsid w:val="009A1E19"/>
    <w:rsid w:val="009B008D"/>
    <w:rsid w:val="009B36FC"/>
    <w:rsid w:val="009C5D38"/>
    <w:rsid w:val="009D0617"/>
    <w:rsid w:val="009D3BA2"/>
    <w:rsid w:val="009D4258"/>
    <w:rsid w:val="009D51C3"/>
    <w:rsid w:val="009D62CE"/>
    <w:rsid w:val="009E7227"/>
    <w:rsid w:val="009F3BF5"/>
    <w:rsid w:val="009F43C0"/>
    <w:rsid w:val="009F725E"/>
    <w:rsid w:val="00A060F0"/>
    <w:rsid w:val="00A06AB0"/>
    <w:rsid w:val="00A07118"/>
    <w:rsid w:val="00A12354"/>
    <w:rsid w:val="00A14E24"/>
    <w:rsid w:val="00A262FE"/>
    <w:rsid w:val="00A27544"/>
    <w:rsid w:val="00A32C7D"/>
    <w:rsid w:val="00A3529D"/>
    <w:rsid w:val="00A42999"/>
    <w:rsid w:val="00A43469"/>
    <w:rsid w:val="00A46D99"/>
    <w:rsid w:val="00A5000D"/>
    <w:rsid w:val="00A51951"/>
    <w:rsid w:val="00A52ED4"/>
    <w:rsid w:val="00A62FBD"/>
    <w:rsid w:val="00A636C6"/>
    <w:rsid w:val="00A67E16"/>
    <w:rsid w:val="00A77A85"/>
    <w:rsid w:val="00A81DD5"/>
    <w:rsid w:val="00A86229"/>
    <w:rsid w:val="00A90289"/>
    <w:rsid w:val="00A97349"/>
    <w:rsid w:val="00AA0749"/>
    <w:rsid w:val="00AA096E"/>
    <w:rsid w:val="00AA0A56"/>
    <w:rsid w:val="00AC0153"/>
    <w:rsid w:val="00AC115B"/>
    <w:rsid w:val="00AC797C"/>
    <w:rsid w:val="00AD3959"/>
    <w:rsid w:val="00AD7F74"/>
    <w:rsid w:val="00AE001F"/>
    <w:rsid w:val="00AF0C41"/>
    <w:rsid w:val="00AF2BD5"/>
    <w:rsid w:val="00AF61C3"/>
    <w:rsid w:val="00AF7CC5"/>
    <w:rsid w:val="00B011C6"/>
    <w:rsid w:val="00B0177C"/>
    <w:rsid w:val="00B01A37"/>
    <w:rsid w:val="00B16315"/>
    <w:rsid w:val="00B33ECE"/>
    <w:rsid w:val="00B35276"/>
    <w:rsid w:val="00B414A7"/>
    <w:rsid w:val="00B42801"/>
    <w:rsid w:val="00B51B6E"/>
    <w:rsid w:val="00B6379C"/>
    <w:rsid w:val="00B637BD"/>
    <w:rsid w:val="00B673B9"/>
    <w:rsid w:val="00B7057D"/>
    <w:rsid w:val="00B721D9"/>
    <w:rsid w:val="00B733EB"/>
    <w:rsid w:val="00B73E6E"/>
    <w:rsid w:val="00B77614"/>
    <w:rsid w:val="00B802BC"/>
    <w:rsid w:val="00B81AFC"/>
    <w:rsid w:val="00B82EB3"/>
    <w:rsid w:val="00B84771"/>
    <w:rsid w:val="00B859FB"/>
    <w:rsid w:val="00B9216D"/>
    <w:rsid w:val="00B925B5"/>
    <w:rsid w:val="00BA3503"/>
    <w:rsid w:val="00BA4E58"/>
    <w:rsid w:val="00BB2815"/>
    <w:rsid w:val="00BC20DB"/>
    <w:rsid w:val="00BC2529"/>
    <w:rsid w:val="00BC4D81"/>
    <w:rsid w:val="00BC5B74"/>
    <w:rsid w:val="00BC61AD"/>
    <w:rsid w:val="00BD0280"/>
    <w:rsid w:val="00BD1060"/>
    <w:rsid w:val="00BD2AC4"/>
    <w:rsid w:val="00BD5231"/>
    <w:rsid w:val="00BD72AC"/>
    <w:rsid w:val="00BE1CDD"/>
    <w:rsid w:val="00BE1DEE"/>
    <w:rsid w:val="00BE6FAB"/>
    <w:rsid w:val="00BE7AA9"/>
    <w:rsid w:val="00BF006E"/>
    <w:rsid w:val="00BF4035"/>
    <w:rsid w:val="00BF5E15"/>
    <w:rsid w:val="00BF63EB"/>
    <w:rsid w:val="00BF6E33"/>
    <w:rsid w:val="00C007F5"/>
    <w:rsid w:val="00C05AD1"/>
    <w:rsid w:val="00C0614B"/>
    <w:rsid w:val="00C06753"/>
    <w:rsid w:val="00C06B2C"/>
    <w:rsid w:val="00C166D0"/>
    <w:rsid w:val="00C16AF2"/>
    <w:rsid w:val="00C17418"/>
    <w:rsid w:val="00C26024"/>
    <w:rsid w:val="00C27157"/>
    <w:rsid w:val="00C37029"/>
    <w:rsid w:val="00C407C2"/>
    <w:rsid w:val="00C448A2"/>
    <w:rsid w:val="00C46AE8"/>
    <w:rsid w:val="00C54C00"/>
    <w:rsid w:val="00C57206"/>
    <w:rsid w:val="00C66053"/>
    <w:rsid w:val="00C71799"/>
    <w:rsid w:val="00C81EAE"/>
    <w:rsid w:val="00C90D84"/>
    <w:rsid w:val="00C94D24"/>
    <w:rsid w:val="00C9593D"/>
    <w:rsid w:val="00CA04DA"/>
    <w:rsid w:val="00CB5F18"/>
    <w:rsid w:val="00CB6269"/>
    <w:rsid w:val="00CB6E2A"/>
    <w:rsid w:val="00CB6E86"/>
    <w:rsid w:val="00CC15CA"/>
    <w:rsid w:val="00CD186F"/>
    <w:rsid w:val="00CD4207"/>
    <w:rsid w:val="00CE038C"/>
    <w:rsid w:val="00CE2DF4"/>
    <w:rsid w:val="00CE3B08"/>
    <w:rsid w:val="00CE4855"/>
    <w:rsid w:val="00CE5105"/>
    <w:rsid w:val="00CE71C3"/>
    <w:rsid w:val="00CF0330"/>
    <w:rsid w:val="00CF613E"/>
    <w:rsid w:val="00D06901"/>
    <w:rsid w:val="00D104C7"/>
    <w:rsid w:val="00D10A77"/>
    <w:rsid w:val="00D12022"/>
    <w:rsid w:val="00D14540"/>
    <w:rsid w:val="00D15769"/>
    <w:rsid w:val="00D2279E"/>
    <w:rsid w:val="00D2404A"/>
    <w:rsid w:val="00D24D0F"/>
    <w:rsid w:val="00D25CC6"/>
    <w:rsid w:val="00D277CD"/>
    <w:rsid w:val="00D37A18"/>
    <w:rsid w:val="00D417B6"/>
    <w:rsid w:val="00D43DA4"/>
    <w:rsid w:val="00D44A4C"/>
    <w:rsid w:val="00D45558"/>
    <w:rsid w:val="00D4795B"/>
    <w:rsid w:val="00D47EB9"/>
    <w:rsid w:val="00D555AC"/>
    <w:rsid w:val="00D57C85"/>
    <w:rsid w:val="00D57D2B"/>
    <w:rsid w:val="00D61D16"/>
    <w:rsid w:val="00D66032"/>
    <w:rsid w:val="00D73208"/>
    <w:rsid w:val="00D7728E"/>
    <w:rsid w:val="00D82950"/>
    <w:rsid w:val="00D87DB6"/>
    <w:rsid w:val="00D93000"/>
    <w:rsid w:val="00D95A5D"/>
    <w:rsid w:val="00DA72D5"/>
    <w:rsid w:val="00DB203A"/>
    <w:rsid w:val="00DB49EA"/>
    <w:rsid w:val="00DC26B8"/>
    <w:rsid w:val="00DC26C7"/>
    <w:rsid w:val="00DC4D89"/>
    <w:rsid w:val="00DC739A"/>
    <w:rsid w:val="00DD3299"/>
    <w:rsid w:val="00DE5AA5"/>
    <w:rsid w:val="00DF0A48"/>
    <w:rsid w:val="00DF14F4"/>
    <w:rsid w:val="00DF1531"/>
    <w:rsid w:val="00DF75AC"/>
    <w:rsid w:val="00DF7AD7"/>
    <w:rsid w:val="00E1059F"/>
    <w:rsid w:val="00E20720"/>
    <w:rsid w:val="00E257E6"/>
    <w:rsid w:val="00E31AC6"/>
    <w:rsid w:val="00E41C1E"/>
    <w:rsid w:val="00E456E5"/>
    <w:rsid w:val="00E55F66"/>
    <w:rsid w:val="00E60FE4"/>
    <w:rsid w:val="00E6258D"/>
    <w:rsid w:val="00E6410A"/>
    <w:rsid w:val="00E64AFA"/>
    <w:rsid w:val="00E6519F"/>
    <w:rsid w:val="00E654A1"/>
    <w:rsid w:val="00E740BB"/>
    <w:rsid w:val="00E75A71"/>
    <w:rsid w:val="00E91431"/>
    <w:rsid w:val="00E97FE2"/>
    <w:rsid w:val="00EA1CA2"/>
    <w:rsid w:val="00EA29B8"/>
    <w:rsid w:val="00EA7D9A"/>
    <w:rsid w:val="00EB102D"/>
    <w:rsid w:val="00EC291C"/>
    <w:rsid w:val="00ED2C19"/>
    <w:rsid w:val="00ED7AD3"/>
    <w:rsid w:val="00EE4120"/>
    <w:rsid w:val="00EE61A5"/>
    <w:rsid w:val="00EF1CA8"/>
    <w:rsid w:val="00EF24A8"/>
    <w:rsid w:val="00EF2F74"/>
    <w:rsid w:val="00EF3AD3"/>
    <w:rsid w:val="00EF6470"/>
    <w:rsid w:val="00F07E89"/>
    <w:rsid w:val="00F134D0"/>
    <w:rsid w:val="00F2412A"/>
    <w:rsid w:val="00F32699"/>
    <w:rsid w:val="00F50B0A"/>
    <w:rsid w:val="00F52A79"/>
    <w:rsid w:val="00F52FB9"/>
    <w:rsid w:val="00F55CB9"/>
    <w:rsid w:val="00F56AF4"/>
    <w:rsid w:val="00F6128C"/>
    <w:rsid w:val="00F634A5"/>
    <w:rsid w:val="00F63DF2"/>
    <w:rsid w:val="00F66835"/>
    <w:rsid w:val="00F70581"/>
    <w:rsid w:val="00F720D5"/>
    <w:rsid w:val="00F73ECE"/>
    <w:rsid w:val="00F765E8"/>
    <w:rsid w:val="00F810FD"/>
    <w:rsid w:val="00F8406C"/>
    <w:rsid w:val="00F84CC5"/>
    <w:rsid w:val="00F86E09"/>
    <w:rsid w:val="00F87EAC"/>
    <w:rsid w:val="00F96979"/>
    <w:rsid w:val="00FA444F"/>
    <w:rsid w:val="00FB1F11"/>
    <w:rsid w:val="00FB5168"/>
    <w:rsid w:val="00FB7EC1"/>
    <w:rsid w:val="00FC2188"/>
    <w:rsid w:val="00FC21DB"/>
    <w:rsid w:val="00FC3456"/>
    <w:rsid w:val="00FC68A2"/>
    <w:rsid w:val="00FC6AD4"/>
    <w:rsid w:val="00FD0723"/>
    <w:rsid w:val="00FD25BB"/>
    <w:rsid w:val="00FD470A"/>
    <w:rsid w:val="00FD677C"/>
    <w:rsid w:val="00FE2D86"/>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D8DDB6"/>
  <w15:docId w15:val="{27B81CE8-00FF-4FC9-BD3E-CBC45008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11"/>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516119498">
      <w:bodyDiv w:val="1"/>
      <w:marLeft w:val="0"/>
      <w:marRight w:val="0"/>
      <w:marTop w:val="0"/>
      <w:marBottom w:val="0"/>
      <w:divBdr>
        <w:top w:val="none" w:sz="0" w:space="0" w:color="auto"/>
        <w:left w:val="none" w:sz="0" w:space="0" w:color="auto"/>
        <w:bottom w:val="none" w:sz="0" w:space="0" w:color="auto"/>
        <w:right w:val="none" w:sz="0" w:space="0" w:color="auto"/>
      </w:divBdr>
    </w:div>
    <w:div w:id="60735365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1718122661">
      <w:bodyDiv w:val="1"/>
      <w:marLeft w:val="0"/>
      <w:marRight w:val="0"/>
      <w:marTop w:val="0"/>
      <w:marBottom w:val="0"/>
      <w:divBdr>
        <w:top w:val="none" w:sz="0" w:space="0" w:color="auto"/>
        <w:left w:val="none" w:sz="0" w:space="0" w:color="auto"/>
        <w:bottom w:val="none" w:sz="0" w:space="0" w:color="auto"/>
        <w:right w:val="none" w:sz="0" w:space="0" w:color="auto"/>
      </w:divBdr>
    </w:div>
    <w:div w:id="1904020206">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gov.uk/government/collections/sustainable-procurement-the-government-buying-standards-gbs"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modernslaveryhelpline.org/report"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79660/20190220-Supplier_Code_of_Conduct.pdf" TargetMode="External"/><Relationship Id="rId20" Type="http://schemas.openxmlformats.org/officeDocument/2006/relationships/oleObject" Target="embeddings/oleObject1.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emf"/><Relationship Id="rId28" Type="http://schemas.openxmlformats.org/officeDocument/2006/relationships/package" Target="embeddings/Microsoft_Word_Document.docx"/><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K:\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59F24-713A-42D7-BB9A-900B1836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Document 2 - Specification.dotx</Template>
  <TotalTime>5</TotalTime>
  <Pages>12</Pages>
  <Words>4349</Words>
  <Characters>22457</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vt:lpstr>
    </vt:vector>
  </TitlesOfParts>
  <Company>East Northamptonshire Council</Company>
  <LinksUpToDate>false</LinksUpToDate>
  <CharactersWithSpaces>26753</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Chris Everett</dc:creator>
  <cp:lastModifiedBy>Chris Everett</cp:lastModifiedBy>
  <cp:revision>5</cp:revision>
  <cp:lastPrinted>2019-12-11T12:21:00Z</cp:lastPrinted>
  <dcterms:created xsi:type="dcterms:W3CDTF">2020-09-30T08:43:00Z</dcterms:created>
  <dcterms:modified xsi:type="dcterms:W3CDTF">2020-10-21T09:01:00Z</dcterms:modified>
</cp:coreProperties>
</file>