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30261072" w:rsidR="006568B3" w:rsidRPr="00772B5A"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sidR="00772B5A" w:rsidRPr="00772B5A">
        <w:rPr>
          <w:rFonts w:ascii="Arial" w:hAnsi="Arial" w:cs="Arial"/>
          <w:sz w:val="20"/>
        </w:rPr>
        <w:t>H&amp;S Data Analysis for Risk Based Regulation Phase 2</w:t>
      </w:r>
    </w:p>
    <w:p w14:paraId="047A8F54" w14:textId="77777777" w:rsidR="006568B3" w:rsidRPr="00772B5A" w:rsidRDefault="006568B3">
      <w:pPr>
        <w:pStyle w:val="MRParties"/>
        <w:numPr>
          <w:ilvl w:val="0"/>
          <w:numId w:val="0"/>
        </w:numPr>
        <w:spacing w:line="240" w:lineRule="auto"/>
        <w:jc w:val="left"/>
        <w:rPr>
          <w:rFonts w:ascii="Arial" w:hAnsi="Arial" w:cs="Arial"/>
          <w:sz w:val="20"/>
        </w:rPr>
      </w:pPr>
    </w:p>
    <w:p w14:paraId="6CD94934" w14:textId="499EA066" w:rsidR="006568B3" w:rsidRDefault="006568B3">
      <w:pPr>
        <w:pStyle w:val="MRParties"/>
        <w:numPr>
          <w:ilvl w:val="0"/>
          <w:numId w:val="0"/>
        </w:numPr>
        <w:spacing w:line="240" w:lineRule="auto"/>
        <w:jc w:val="left"/>
        <w:rPr>
          <w:rFonts w:ascii="Arial" w:hAnsi="Arial" w:cs="Arial"/>
          <w:sz w:val="20"/>
        </w:rPr>
      </w:pPr>
      <w:r w:rsidRPr="00772B5A">
        <w:rPr>
          <w:rFonts w:ascii="Arial" w:hAnsi="Arial" w:cs="Arial"/>
          <w:sz w:val="20"/>
        </w:rPr>
        <w:t>Contract Reference</w:t>
      </w:r>
      <w:r w:rsidRPr="00772B5A">
        <w:rPr>
          <w:rFonts w:ascii="Arial" w:hAnsi="Arial" w:cs="Arial"/>
          <w:sz w:val="20"/>
        </w:rPr>
        <w:tab/>
      </w:r>
      <w:r w:rsidRPr="00772B5A">
        <w:rPr>
          <w:rFonts w:ascii="Arial" w:hAnsi="Arial" w:cs="Arial"/>
          <w:sz w:val="20"/>
        </w:rPr>
        <w:tab/>
      </w:r>
      <w:r w:rsidR="00772B5A" w:rsidRPr="00772B5A">
        <w:rPr>
          <w:rFonts w:ascii="Arial" w:hAnsi="Arial" w:cs="Arial"/>
          <w:sz w:val="20"/>
        </w:rPr>
        <w:t>ORR/CT/20-31</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7D162621"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772B5A">
        <w:rPr>
          <w:rFonts w:ascii="Arial" w:hAnsi="Arial" w:cs="Arial"/>
          <w:szCs w:val="22"/>
        </w:rPr>
        <w:t xml:space="preserve">The </w:t>
      </w:r>
      <w:r w:rsidR="00292DF5" w:rsidRPr="00772B5A">
        <w:rPr>
          <w:rFonts w:ascii="Arial" w:hAnsi="Arial" w:cs="Arial"/>
          <w:szCs w:val="22"/>
        </w:rPr>
        <w:t>Supplier</w:t>
      </w:r>
      <w:r w:rsidRPr="00772B5A">
        <w:rPr>
          <w:rFonts w:ascii="Arial" w:hAnsi="Arial" w:cs="Arial"/>
          <w:szCs w:val="22"/>
        </w:rPr>
        <w:t xml:space="preserve"> shall use reasonable</w:t>
      </w:r>
      <w:r w:rsidR="00772B5A" w:rsidRPr="00772B5A">
        <w:rPr>
          <w:rFonts w:ascii="Arial" w:hAnsi="Arial" w:cs="Arial"/>
          <w:szCs w:val="22"/>
        </w:rPr>
        <w:t xml:space="preserve"> </w:t>
      </w:r>
      <w:r w:rsidRPr="00772B5A">
        <w:rPr>
          <w:rFonts w:ascii="Arial" w:hAnsi="Arial" w:cs="Arial"/>
        </w:rPr>
        <w:t>endeavours</w:t>
      </w:r>
      <w:r w:rsidRPr="00772B5A">
        <w:rPr>
          <w:rFonts w:ascii="Arial" w:hAnsi="Arial" w:cs="Arial"/>
          <w:szCs w:val="22"/>
        </w:rPr>
        <w:t xml:space="preserve"> to ensure the accuracy and completeness of information provided to it by third parties in relation to the subject matter of the Contract.  In addition,</w:t>
      </w:r>
      <w:r>
        <w:rPr>
          <w:rFonts w:ascii="Arial" w:hAnsi="Arial" w:cs="Arial"/>
          <w:color w:val="FF0000"/>
          <w:szCs w:val="22"/>
        </w:rPr>
        <w:t xml:space="preserve"> </w:t>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be responsible for the accuracy and completeness of all drawings, 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 xml:space="preserve">If ORR fails to pay any amount payable by it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a rate of 2% (two per cent) above the base Rate of the Bank of England per annum and such interest shall accrue 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(i)</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44373676"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772B5A">
        <w:rPr>
          <w:rFonts w:ascii="Arial" w:hAnsi="Arial" w:cs="Arial"/>
          <w:szCs w:val="22"/>
        </w:rPr>
        <w:t>125</w:t>
      </w:r>
      <w:r w:rsidRPr="00772B5A">
        <w:rPr>
          <w:rFonts w:ascii="Arial" w:hAnsi="Arial" w:cs="Arial"/>
          <w:szCs w:val="22"/>
        </w:rPr>
        <w:t>%</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2733140D"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r>
      <w:r w:rsidRPr="00772B5A">
        <w:rPr>
          <w:rFonts w:ascii="Arial" w:hAnsi="Arial" w:cs="Arial"/>
          <w:szCs w:val="22"/>
        </w:rPr>
        <w:t xml:space="preserve">The annual aggregate liability under the Contract of either Party for all Defaults (other than a Default in relation to Clauses D1.17, E8, G2.2(a) or G3.4) shall in no event exceed the greater of five hundred thousand pounds (£500,000) or </w:t>
      </w:r>
      <w:r w:rsidR="00772B5A" w:rsidRPr="00772B5A">
        <w:rPr>
          <w:rFonts w:ascii="Arial" w:hAnsi="Arial" w:cs="Arial"/>
          <w:szCs w:val="22"/>
        </w:rPr>
        <w:t>one hundred and twenty five</w:t>
      </w:r>
      <w:r w:rsidRPr="00772B5A">
        <w:rPr>
          <w:rFonts w:ascii="Arial" w:hAnsi="Arial" w:cs="Arial"/>
          <w:szCs w:val="22"/>
        </w:rPr>
        <w:t xml:space="preserve"> per cent (</w:t>
      </w:r>
      <w:r w:rsidR="00772B5A" w:rsidRPr="00772B5A">
        <w:rPr>
          <w:rFonts w:ascii="Arial" w:hAnsi="Arial" w:cs="Arial"/>
          <w:szCs w:val="22"/>
        </w:rPr>
        <w:t>125</w:t>
      </w:r>
      <w:r w:rsidRPr="00772B5A">
        <w:rPr>
          <w:rFonts w:ascii="Arial" w:hAnsi="Arial" w:cs="Arial"/>
          <w:szCs w:val="22"/>
        </w:rPr>
        <w:t>%)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days notice specifying the breach and requiring its remedy. The </w:t>
      </w:r>
      <w:r w:rsidR="00292DF5">
        <w:rPr>
          <w:sz w:val="20"/>
        </w:rPr>
        <w:t>Supplier</w:t>
      </w:r>
      <w:r>
        <w:rPr>
          <w:sz w:val="20"/>
        </w:rPr>
        <w:t>’s right of termination under this Clause H2.3 shall not apply to non payment of the charges where such non payment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132F41F6" w:rsidR="006568B3" w:rsidRDefault="004F34A2" w:rsidP="004F34A2">
      <w:pPr>
        <w:rPr>
          <w:rFonts w:ascii="Arial" w:hAnsi="Arial" w:cs="Arial"/>
          <w:szCs w:val="22"/>
        </w:rPr>
      </w:pPr>
      <w:r>
        <w:rPr>
          <w:rFonts w:ascii="Arial" w:hAnsi="Arial" w:cs="Arial"/>
          <w:i/>
          <w:iCs/>
          <w:szCs w:val="22"/>
          <w:highlight w:val="yellow"/>
        </w:rPr>
        <w:t xml:space="preserve">To be advised.  </w:t>
      </w:r>
      <w:r>
        <w:rPr>
          <w:rFonts w:ascii="Arial" w:hAnsi="Arial" w:cs="Arial"/>
          <w:i/>
          <w:iCs/>
          <w:szCs w:val="22"/>
        </w:rPr>
        <w:t>A large volume of data will be shared (reports etc.) which is likely to be confidential.  The ORR shall advise the Supplier of the confidentailty each time its shares information.</w:t>
      </w:r>
      <w:bookmarkStart w:id="1" w:name="_GoBack"/>
      <w:bookmarkEnd w:id="1"/>
      <w:r w:rsidR="006568B3">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0D98090D" w:rsidR="00504D8A" w:rsidRDefault="00504D8A">
      <w:pPr>
        <w:jc w:val="center"/>
        <w:rPr>
          <w:rFonts w:ascii="Arial" w:hAnsi="Arial" w:cs="Arial"/>
          <w:b/>
          <w:bCs/>
          <w:szCs w:val="28"/>
        </w:rPr>
      </w:pPr>
    </w:p>
    <w:p w14:paraId="1C9FE31C" w14:textId="46A929BE" w:rsidR="004F34A2" w:rsidRDefault="004F34A2">
      <w:pPr>
        <w:jc w:val="center"/>
        <w:rPr>
          <w:rFonts w:ascii="Arial" w:hAnsi="Arial" w:cs="Arial"/>
          <w:b/>
          <w:bCs/>
          <w:szCs w:val="28"/>
        </w:rPr>
      </w:pPr>
      <w:r>
        <w:rPr>
          <w:rFonts w:ascii="Arial" w:hAnsi="Arial" w:cs="Arial"/>
          <w:b/>
          <w:bCs/>
          <w:szCs w:val="28"/>
        </w:rPr>
        <w:t>N/A</w:t>
      </w:r>
    </w:p>
    <w:p w14:paraId="62B330F8" w14:textId="77777777" w:rsidR="004F34A2" w:rsidRDefault="004F34A2">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A2C43" w14:textId="77777777" w:rsidR="00262584" w:rsidRDefault="00262584">
      <w:r>
        <w:separator/>
      </w:r>
    </w:p>
  </w:endnote>
  <w:endnote w:type="continuationSeparator" w:id="0">
    <w:p w14:paraId="73E7FAA7" w14:textId="77777777" w:rsidR="00262584" w:rsidRDefault="0026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CFEF5" w14:textId="77777777" w:rsidR="00772B5A" w:rsidRPr="00546BAA" w:rsidRDefault="00772B5A">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772B5A" w:rsidRPr="00546BAA" w:rsidRDefault="00772B5A">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ED83" w14:textId="77777777" w:rsidR="00772B5A" w:rsidRDefault="00772B5A"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772B5A" w:rsidRDefault="00772B5A" w:rsidP="006568B3">
    <w:pPr>
      <w:pStyle w:val="Footer"/>
      <w:jc w:val="center"/>
      <w:rPr>
        <w:rFonts w:ascii="Arial" w:hAnsi="Arial" w:cs="Arial"/>
        <w:sz w:val="16"/>
      </w:rPr>
    </w:pPr>
  </w:p>
  <w:p w14:paraId="575CA4C6" w14:textId="723B8027" w:rsidR="00772B5A" w:rsidRPr="00546BAA" w:rsidRDefault="00772B5A" w:rsidP="006568B3">
    <w:pPr>
      <w:pStyle w:val="Footer"/>
      <w:jc w:val="center"/>
      <w:rPr>
        <w:rFonts w:ascii="Arial" w:hAnsi="Arial" w:cs="Arial"/>
        <w:sz w:val="20"/>
      </w:rPr>
    </w:pPr>
    <w:r>
      <w:rPr>
        <w:rFonts w:ascii="Arial" w:hAnsi="Arial" w:cs="Arial"/>
        <w:sz w:val="16"/>
      </w:rPr>
      <w:t>OFFICIAL SENSITIVE – COMMERCIAL [once Complete]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3C8D0" w14:textId="77777777" w:rsidR="00772B5A" w:rsidRDefault="00772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081"/>
      <w:gridCol w:w="3081"/>
      <w:gridCol w:w="3082"/>
    </w:tblGrid>
    <w:tr w:rsidR="00772B5A" w14:paraId="78094ED0" w14:textId="77777777">
      <w:tc>
        <w:tcPr>
          <w:tcW w:w="3081" w:type="dxa"/>
        </w:tcPr>
        <w:p w14:paraId="2FB173C8" w14:textId="0E6941A4" w:rsidR="00772B5A" w:rsidRDefault="00772B5A">
          <w:pPr>
            <w:pStyle w:val="Footer"/>
            <w:rPr>
              <w:sz w:val="16"/>
            </w:rPr>
          </w:pPr>
          <w:r>
            <w:rPr>
              <w:sz w:val="16"/>
            </w:rPr>
            <w:fldChar w:fldCharType="begin"/>
          </w:r>
          <w:r>
            <w:rPr>
              <w:sz w:val="16"/>
            </w:rPr>
            <w:instrText xml:space="preserve"> FILENAME \* Lower \* MERGEFORMAT </w:instrText>
          </w:r>
          <w:r>
            <w:rPr>
              <w:sz w:val="16"/>
            </w:rPr>
            <w:fldChar w:fldCharType="separate"/>
          </w:r>
          <w:r>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Pr>
              <w:sz w:val="16"/>
            </w:rPr>
            <w:t>19 Aug 2020</w:t>
          </w:r>
          <w:r>
            <w:rPr>
              <w:sz w:val="16"/>
            </w:rPr>
            <w:fldChar w:fldCharType="end"/>
          </w:r>
        </w:p>
      </w:tc>
      <w:tc>
        <w:tcPr>
          <w:tcW w:w="3081" w:type="dxa"/>
        </w:tcPr>
        <w:p w14:paraId="45B38BA2" w14:textId="77777777" w:rsidR="00772B5A" w:rsidRDefault="00772B5A">
          <w:pPr>
            <w:pStyle w:val="Footer"/>
            <w:rPr>
              <w:sz w:val="16"/>
            </w:rPr>
          </w:pPr>
        </w:p>
      </w:tc>
      <w:tc>
        <w:tcPr>
          <w:tcW w:w="3082" w:type="dxa"/>
        </w:tcPr>
        <w:p w14:paraId="1400A6BD" w14:textId="77777777" w:rsidR="00772B5A" w:rsidRDefault="00772B5A">
          <w:pPr>
            <w:pStyle w:val="Footer"/>
            <w:rPr>
              <w:sz w:val="16"/>
            </w:rPr>
          </w:pPr>
        </w:p>
      </w:tc>
    </w:tr>
  </w:tbl>
  <w:p w14:paraId="18217D92" w14:textId="77777777" w:rsidR="00772B5A" w:rsidRDefault="00772B5A">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6BDFD" w14:textId="77777777" w:rsidR="00772B5A" w:rsidRDefault="00772B5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5FEFE" w14:textId="74AB22E4" w:rsidR="00772B5A" w:rsidRDefault="00772B5A">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4F34A2">
      <w:rPr>
        <w:rStyle w:val="PageNumber"/>
        <w:rFonts w:ascii="Arial" w:hAnsi="Arial" w:cs="Arial"/>
        <w:sz w:val="16"/>
        <w:szCs w:val="16"/>
      </w:rPr>
      <w:t>38</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4F34A2">
      <w:rPr>
        <w:rStyle w:val="PageNumber"/>
        <w:rFonts w:ascii="Arial" w:hAnsi="Arial" w:cs="Arial"/>
        <w:sz w:val="16"/>
        <w:szCs w:val="16"/>
      </w:rPr>
      <w:instrText>43</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4F34A2">
      <w:rPr>
        <w:rStyle w:val="PageNumber"/>
        <w:rFonts w:ascii="Arial" w:hAnsi="Arial" w:cs="Arial"/>
        <w:sz w:val="16"/>
        <w:szCs w:val="16"/>
      </w:rPr>
      <w:t>41</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772B5A" w:rsidRDefault="00772B5A">
    <w:pPr>
      <w:pStyle w:val="Footer"/>
      <w:spacing w:after="60"/>
      <w:jc w:val="right"/>
      <w:rPr>
        <w:rStyle w:val="PageNumber"/>
        <w:rFonts w:ascii="Arial" w:hAnsi="Arial" w:cs="Arial"/>
        <w:sz w:val="16"/>
        <w:szCs w:val="16"/>
      </w:rPr>
    </w:pPr>
  </w:p>
  <w:p w14:paraId="710DDB62" w14:textId="3824644E" w:rsidR="00772B5A" w:rsidRPr="00546BAA" w:rsidRDefault="00772B5A" w:rsidP="0033168E">
    <w:pPr>
      <w:pStyle w:val="Footer"/>
      <w:jc w:val="center"/>
      <w:rPr>
        <w:rFonts w:ascii="Arial" w:hAnsi="Arial" w:cs="Arial"/>
        <w:sz w:val="20"/>
      </w:rPr>
    </w:pPr>
    <w:r>
      <w:rPr>
        <w:rFonts w:ascii="Arial" w:hAnsi="Arial" w:cs="Arial"/>
        <w:sz w:val="16"/>
      </w:rPr>
      <w:t>OFFICIAL SENSITIVE – COMMERCIAL [once Complete]</w:t>
    </w:r>
  </w:p>
  <w:p w14:paraId="3BA643E6" w14:textId="77777777" w:rsidR="00772B5A" w:rsidRPr="007A09B3" w:rsidRDefault="00772B5A">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BBEB" w14:textId="77777777" w:rsidR="00772B5A" w:rsidRDefault="00772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83A62" w14:textId="77777777" w:rsidR="00262584" w:rsidRDefault="00262584">
      <w:r>
        <w:separator/>
      </w:r>
    </w:p>
  </w:footnote>
  <w:footnote w:type="continuationSeparator" w:id="0">
    <w:p w14:paraId="1FA91939" w14:textId="77777777" w:rsidR="00262584" w:rsidRDefault="00262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7A039" w14:textId="77777777" w:rsidR="00772B5A" w:rsidRDefault="0077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948D1" w14:textId="2A08B6D2" w:rsidR="00772B5A" w:rsidRPr="00546BAA" w:rsidRDefault="00772B5A" w:rsidP="00292DF5">
    <w:pPr>
      <w:pStyle w:val="Footer"/>
      <w:jc w:val="center"/>
      <w:rPr>
        <w:rFonts w:ascii="Arial" w:hAnsi="Arial" w:cs="Arial"/>
        <w:sz w:val="20"/>
      </w:rPr>
    </w:pPr>
    <w:r>
      <w:rPr>
        <w:rFonts w:ascii="Arial" w:hAnsi="Arial" w:cs="Arial"/>
        <w:sz w:val="16"/>
      </w:rPr>
      <w:t>OFFICIAL SENSITIVE – COMMERCIAL [once Complete]</w:t>
    </w:r>
  </w:p>
  <w:p w14:paraId="0D6B1EDE" w14:textId="77777777" w:rsidR="00772B5A" w:rsidRPr="008957F8" w:rsidRDefault="00772B5A"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A737C" w14:textId="77777777" w:rsidR="00772B5A" w:rsidRDefault="00772B5A">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F1917" w14:textId="3EA6B719" w:rsidR="00772B5A" w:rsidRDefault="00772B5A">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772B5A" w:rsidRDefault="00772B5A">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8D9C3" w14:textId="77777777" w:rsidR="00772B5A" w:rsidRDefault="00772B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4F40" w14:textId="77777777" w:rsidR="00772B5A" w:rsidRDefault="00772B5A" w:rsidP="0013276B">
    <w:pPr>
      <w:pStyle w:val="Footer"/>
      <w:jc w:val="center"/>
    </w:pPr>
  </w:p>
  <w:tbl>
    <w:tblPr>
      <w:tblStyle w:val="TableGrid"/>
      <w:tblW w:w="10385" w:type="dxa"/>
      <w:tblLook w:val="04A0" w:firstRow="1" w:lastRow="0" w:firstColumn="1" w:lastColumn="0" w:noHBand="0" w:noVBand="1"/>
    </w:tblPr>
    <w:tblGrid>
      <w:gridCol w:w="8609"/>
      <w:gridCol w:w="1776"/>
    </w:tblGrid>
    <w:tr w:rsidR="00772B5A" w14:paraId="50279044" w14:textId="77777777" w:rsidTr="0013276B">
      <w:tc>
        <w:tcPr>
          <w:tcW w:w="8613" w:type="dxa"/>
          <w:tcBorders>
            <w:top w:val="nil"/>
            <w:left w:val="nil"/>
            <w:bottom w:val="nil"/>
            <w:right w:val="nil"/>
          </w:tcBorders>
        </w:tcPr>
        <w:p w14:paraId="77273C10" w14:textId="77777777" w:rsidR="00772B5A" w:rsidRDefault="00772B5A" w:rsidP="0013276B">
          <w:pPr>
            <w:pStyle w:val="Footer"/>
            <w:jc w:val="right"/>
            <w:rPr>
              <w:rFonts w:ascii="Arial" w:hAnsi="Arial" w:cs="Arial"/>
              <w:sz w:val="16"/>
            </w:rPr>
          </w:pPr>
        </w:p>
        <w:p w14:paraId="37382EA5" w14:textId="77777777" w:rsidR="00772B5A" w:rsidRDefault="00772B5A" w:rsidP="0013276B">
          <w:pPr>
            <w:pStyle w:val="Footer"/>
            <w:jc w:val="right"/>
            <w:rPr>
              <w:rFonts w:ascii="Arial" w:hAnsi="Arial" w:cs="Arial"/>
              <w:sz w:val="16"/>
            </w:rPr>
          </w:pPr>
        </w:p>
        <w:p w14:paraId="01623B19" w14:textId="77777777" w:rsidR="00772B5A" w:rsidRDefault="00772B5A" w:rsidP="0013276B">
          <w:pPr>
            <w:pStyle w:val="Footer"/>
            <w:jc w:val="right"/>
            <w:rPr>
              <w:rFonts w:ascii="Arial" w:hAnsi="Arial" w:cs="Arial"/>
              <w:sz w:val="16"/>
            </w:rPr>
          </w:pPr>
        </w:p>
        <w:p w14:paraId="3081E8AD" w14:textId="2572897C" w:rsidR="00772B5A" w:rsidRDefault="00772B5A" w:rsidP="002C20F5">
          <w:pPr>
            <w:pStyle w:val="Footer"/>
            <w:jc w:val="center"/>
          </w:pPr>
          <w:r>
            <w:rPr>
              <w:rFonts w:ascii="Arial" w:hAnsi="Arial" w:cs="Arial"/>
              <w:sz w:val="16"/>
            </w:rPr>
            <w:t xml:space="preserve">                                 OFFICIAL SENSITIVE – COMMERCIAL [once Complete]</w:t>
          </w:r>
        </w:p>
      </w:tc>
      <w:tc>
        <w:tcPr>
          <w:tcW w:w="1772" w:type="dxa"/>
          <w:tcBorders>
            <w:top w:val="nil"/>
            <w:left w:val="nil"/>
            <w:bottom w:val="nil"/>
            <w:right w:val="nil"/>
          </w:tcBorders>
        </w:tcPr>
        <w:p w14:paraId="02C81057" w14:textId="1A399593" w:rsidR="00772B5A" w:rsidRDefault="00772B5A"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772B5A" w:rsidRDefault="00772B5A"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2F30E" w14:textId="77777777" w:rsidR="00772B5A" w:rsidRDefault="00772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4"/>
  </w:num>
  <w:num w:numId="3">
    <w:abstractNumId w:val="12"/>
  </w:num>
  <w:num w:numId="4">
    <w:abstractNumId w:val="14"/>
  </w:num>
  <w:num w:numId="5">
    <w:abstractNumId w:val="13"/>
  </w:num>
  <w:num w:numId="6">
    <w:abstractNumId w:val="15"/>
  </w:num>
  <w:num w:numId="7">
    <w:abstractNumId w:val="1"/>
  </w:num>
  <w:num w:numId="8">
    <w:abstractNumId w:val="7"/>
  </w:num>
  <w:num w:numId="9">
    <w:abstractNumId w:val="11"/>
  </w:num>
  <w:num w:numId="10">
    <w:abstractNumId w:val="0"/>
  </w:num>
  <w:num w:numId="11">
    <w:abstractNumId w:val="5"/>
  </w:num>
  <w:num w:numId="12">
    <w:abstractNumId w:val="9"/>
  </w:num>
  <w:num w:numId="13">
    <w:abstractNumId w:val="8"/>
  </w:num>
  <w:num w:numId="14">
    <w:abstractNumId w:val="2"/>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B7"/>
    <w:rsid w:val="00007768"/>
    <w:rsid w:val="00065778"/>
    <w:rsid w:val="000773F4"/>
    <w:rsid w:val="000A5F65"/>
    <w:rsid w:val="000F6129"/>
    <w:rsid w:val="0013276B"/>
    <w:rsid w:val="001A2092"/>
    <w:rsid w:val="001D2989"/>
    <w:rsid w:val="00262584"/>
    <w:rsid w:val="00292DF5"/>
    <w:rsid w:val="002C20F5"/>
    <w:rsid w:val="0033168E"/>
    <w:rsid w:val="00341027"/>
    <w:rsid w:val="003B1433"/>
    <w:rsid w:val="003E75C9"/>
    <w:rsid w:val="00461929"/>
    <w:rsid w:val="004622B7"/>
    <w:rsid w:val="004F34A2"/>
    <w:rsid w:val="00504D8A"/>
    <w:rsid w:val="00593E94"/>
    <w:rsid w:val="00622E57"/>
    <w:rsid w:val="006415FE"/>
    <w:rsid w:val="006568B3"/>
    <w:rsid w:val="00662175"/>
    <w:rsid w:val="006B6540"/>
    <w:rsid w:val="00772B5A"/>
    <w:rsid w:val="007D7C2C"/>
    <w:rsid w:val="008306C8"/>
    <w:rsid w:val="00887201"/>
    <w:rsid w:val="008957F8"/>
    <w:rsid w:val="008D0B16"/>
    <w:rsid w:val="008E4DBA"/>
    <w:rsid w:val="00A02AFA"/>
    <w:rsid w:val="00A153E2"/>
    <w:rsid w:val="00A17A55"/>
    <w:rsid w:val="00A32CCD"/>
    <w:rsid w:val="00A53407"/>
    <w:rsid w:val="00AD0A8F"/>
    <w:rsid w:val="00B6334D"/>
    <w:rsid w:val="00C11C05"/>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3D"/>
    <w:rsid w:val="00004186"/>
    <w:rsid w:val="00007C3D"/>
    <w:rsid w:val="0078061B"/>
    <w:rsid w:val="00876560"/>
    <w:rsid w:val="00937086"/>
    <w:rsid w:val="009B3C84"/>
    <w:rsid w:val="00B83F65"/>
    <w:rsid w:val="00D97974"/>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
    <w:name w:val="32115E719F8947E5B19293E1AA9568B6"/>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175551176C2C4A3FBAC3C0DCECB09DEF">
    <w:name w:val="175551176C2C4A3FBAC3C0DCECB09DEF"/>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32115E719F8947E5B19293E1AA9568B61">
    <w:name w:val="32115E719F8947E5B19293E1AA9568B61"/>
    <w:rsid w:val="00007C3D"/>
    <w:pPr>
      <w:spacing w:after="200" w:line="240" w:lineRule="auto"/>
      <w:ind w:left="1100" w:hanging="300"/>
    </w:pPr>
    <w:rPr>
      <w:rFonts w:ascii="Arial" w:eastAsia="Times New Roman" w:hAnsi="Arial" w:cs="Times New Roman"/>
      <w:sz w:val="20"/>
      <w:szCs w:val="20"/>
      <w:lang w:eastAsia="en-US"/>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A63ED-C248-4A87-9238-C6238AA8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13968</Words>
  <Characters>79623</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Webster, Gayle</cp:lastModifiedBy>
  <cp:revision>4</cp:revision>
  <cp:lastPrinted>2019-02-06T14:49:00Z</cp:lastPrinted>
  <dcterms:created xsi:type="dcterms:W3CDTF">2020-10-01T13:50:00Z</dcterms:created>
  <dcterms:modified xsi:type="dcterms:W3CDTF">2020-10-21T13:17:00Z</dcterms:modified>
  <cp:category/>
</cp:coreProperties>
</file>