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1ECB" w:rsidRDefault="000246A5" w:rsidP="000246A5">
      <w:pPr>
        <w:jc w:val="center"/>
      </w:pPr>
      <w:r w:rsidRPr="000246A5">
        <w:rPr>
          <w:noProof/>
          <w:lang w:val="en-GB" w:eastAsia="en-GB"/>
        </w:rPr>
        <w:drawing>
          <wp:inline distT="0" distB="0" distL="0" distR="0">
            <wp:extent cx="1114425" cy="1123950"/>
            <wp:effectExtent l="19050" t="0" r="9525" b="0"/>
            <wp:docPr id="1" name="Picture 1" descr="https://fbcdn-profile-a.akamaihd.net/hprofile-ak-snc4/157900_265486556837461_873317245_n.jpg"/>
            <wp:cNvGraphicFramePr/>
            <a:graphic xmlns:a="http://schemas.openxmlformats.org/drawingml/2006/main">
              <a:graphicData uri="http://schemas.openxmlformats.org/drawingml/2006/picture">
                <pic:pic xmlns:pic="http://schemas.openxmlformats.org/drawingml/2006/picture">
                  <pic:nvPicPr>
                    <pic:cNvPr id="0" name="Picture 1" descr="https://fbcdn-profile-a.akamaihd.net/hprofile-ak-snc4/157900_265486556837461_873317245_n.jpg"/>
                    <pic:cNvPicPr>
                      <a:picLocks noChangeAspect="1" noChangeArrowheads="1"/>
                    </pic:cNvPicPr>
                  </pic:nvPicPr>
                  <pic:blipFill>
                    <a:blip r:embed="rId7" r:link="rId8" cstate="print"/>
                    <a:srcRect/>
                    <a:stretch>
                      <a:fillRect/>
                    </a:stretch>
                  </pic:blipFill>
                  <pic:spPr bwMode="auto">
                    <a:xfrm>
                      <a:off x="0" y="0"/>
                      <a:ext cx="1114425" cy="1123950"/>
                    </a:xfrm>
                    <a:prstGeom prst="rect">
                      <a:avLst/>
                    </a:prstGeom>
                    <a:noFill/>
                    <a:ln w="9525">
                      <a:noFill/>
                      <a:miter lim="800000"/>
                      <a:headEnd/>
                      <a:tailEnd/>
                    </a:ln>
                  </pic:spPr>
                </pic:pic>
              </a:graphicData>
            </a:graphic>
          </wp:inline>
        </w:drawing>
      </w:r>
    </w:p>
    <w:p w:rsidR="000246A5" w:rsidRDefault="000246A5" w:rsidP="000246A5">
      <w:pPr>
        <w:jc w:val="center"/>
      </w:pPr>
    </w:p>
    <w:p w:rsidR="000246A5" w:rsidRDefault="000246A5" w:rsidP="000246A5">
      <w:pPr>
        <w:jc w:val="center"/>
      </w:pPr>
    </w:p>
    <w:p w:rsidR="000246A5" w:rsidRPr="00CD4645" w:rsidRDefault="000246A5" w:rsidP="000246A5">
      <w:pPr>
        <w:jc w:val="center"/>
        <w:rPr>
          <w:b/>
          <w:sz w:val="52"/>
          <w:szCs w:val="52"/>
        </w:rPr>
      </w:pPr>
      <w:r w:rsidRPr="00CD4645">
        <w:rPr>
          <w:b/>
          <w:sz w:val="52"/>
          <w:szCs w:val="52"/>
        </w:rPr>
        <w:t>ILMINSTER TOWN COUNCIL</w:t>
      </w:r>
    </w:p>
    <w:p w:rsidR="000246A5" w:rsidRDefault="000246A5" w:rsidP="000246A5">
      <w:pPr>
        <w:jc w:val="center"/>
        <w:rPr>
          <w:b/>
          <w:sz w:val="36"/>
          <w:szCs w:val="36"/>
        </w:rPr>
      </w:pPr>
    </w:p>
    <w:p w:rsidR="00731AB9" w:rsidRDefault="00731AB9" w:rsidP="000246A5">
      <w:pPr>
        <w:jc w:val="center"/>
        <w:rPr>
          <w:b/>
          <w:sz w:val="36"/>
          <w:szCs w:val="36"/>
        </w:rPr>
      </w:pPr>
    </w:p>
    <w:p w:rsidR="00FD08E3" w:rsidRDefault="00FD08E3" w:rsidP="000246A5">
      <w:pPr>
        <w:jc w:val="center"/>
        <w:rPr>
          <w:b/>
          <w:sz w:val="36"/>
          <w:szCs w:val="36"/>
        </w:rPr>
      </w:pPr>
    </w:p>
    <w:p w:rsidR="00200895" w:rsidRPr="00200895" w:rsidRDefault="00200895" w:rsidP="000246A5">
      <w:pPr>
        <w:jc w:val="center"/>
        <w:rPr>
          <w:i/>
          <w:sz w:val="52"/>
          <w:szCs w:val="52"/>
        </w:rPr>
      </w:pPr>
    </w:p>
    <w:p w:rsidR="00FD08E3" w:rsidRPr="00FD08E3" w:rsidRDefault="00FD08E3" w:rsidP="000246A5">
      <w:pPr>
        <w:jc w:val="center"/>
        <w:rPr>
          <w:b/>
          <w:sz w:val="52"/>
          <w:szCs w:val="52"/>
        </w:rPr>
      </w:pPr>
    </w:p>
    <w:p w:rsidR="00FD08E3" w:rsidRDefault="00301D47" w:rsidP="000246A5">
      <w:pPr>
        <w:jc w:val="center"/>
        <w:rPr>
          <w:b/>
          <w:sz w:val="48"/>
          <w:szCs w:val="48"/>
        </w:rPr>
      </w:pPr>
      <w:r>
        <w:rPr>
          <w:b/>
          <w:sz w:val="48"/>
          <w:szCs w:val="48"/>
        </w:rPr>
        <w:t>FEE QUOTATION</w:t>
      </w:r>
      <w:r w:rsidR="00FD08E3" w:rsidRPr="00FD08E3">
        <w:rPr>
          <w:b/>
          <w:sz w:val="48"/>
          <w:szCs w:val="48"/>
        </w:rPr>
        <w:t xml:space="preserve"> REQUEST</w:t>
      </w:r>
    </w:p>
    <w:p w:rsidR="00E923D1" w:rsidRDefault="00E923D1" w:rsidP="000246A5">
      <w:pPr>
        <w:jc w:val="center"/>
        <w:rPr>
          <w:b/>
          <w:sz w:val="48"/>
          <w:szCs w:val="48"/>
        </w:rPr>
      </w:pPr>
      <w:r>
        <w:rPr>
          <w:b/>
          <w:sz w:val="48"/>
          <w:szCs w:val="48"/>
        </w:rPr>
        <w:t>Public Toilet</w:t>
      </w:r>
      <w:r w:rsidR="00501AD8">
        <w:rPr>
          <w:b/>
          <w:sz w:val="48"/>
          <w:szCs w:val="48"/>
        </w:rPr>
        <w:t xml:space="preserve"> and Kiosk</w:t>
      </w:r>
      <w:r>
        <w:rPr>
          <w:b/>
          <w:sz w:val="48"/>
          <w:szCs w:val="48"/>
        </w:rPr>
        <w:t xml:space="preserve"> Block </w:t>
      </w:r>
    </w:p>
    <w:p w:rsidR="00FD08E3" w:rsidRDefault="00E923D1" w:rsidP="000246A5">
      <w:pPr>
        <w:jc w:val="center"/>
        <w:rPr>
          <w:b/>
          <w:sz w:val="48"/>
          <w:szCs w:val="48"/>
        </w:rPr>
      </w:pPr>
      <w:r>
        <w:rPr>
          <w:b/>
          <w:sz w:val="48"/>
          <w:szCs w:val="48"/>
        </w:rPr>
        <w:t>Rebuild / Repair / Refurbishment</w:t>
      </w:r>
    </w:p>
    <w:p w:rsidR="00FD08E3" w:rsidRDefault="00FD08E3" w:rsidP="000246A5">
      <w:pPr>
        <w:jc w:val="center"/>
        <w:rPr>
          <w:b/>
          <w:sz w:val="48"/>
          <w:szCs w:val="48"/>
        </w:rPr>
      </w:pPr>
    </w:p>
    <w:p w:rsidR="00FD08E3" w:rsidRDefault="00FD08E3" w:rsidP="000246A5">
      <w:pPr>
        <w:jc w:val="center"/>
        <w:rPr>
          <w:b/>
          <w:sz w:val="48"/>
          <w:szCs w:val="48"/>
        </w:rPr>
      </w:pPr>
    </w:p>
    <w:p w:rsidR="00FD08E3" w:rsidRDefault="00FD08E3" w:rsidP="000246A5">
      <w:pPr>
        <w:jc w:val="center"/>
        <w:rPr>
          <w:b/>
          <w:sz w:val="48"/>
          <w:szCs w:val="48"/>
        </w:rPr>
      </w:pPr>
    </w:p>
    <w:p w:rsidR="00FD08E3" w:rsidRDefault="00FD08E3" w:rsidP="000246A5">
      <w:pPr>
        <w:jc w:val="center"/>
        <w:rPr>
          <w:b/>
          <w:sz w:val="48"/>
          <w:szCs w:val="48"/>
        </w:rPr>
      </w:pPr>
    </w:p>
    <w:p w:rsidR="00FD08E3" w:rsidRDefault="00FD08E3" w:rsidP="000246A5">
      <w:pPr>
        <w:jc w:val="center"/>
        <w:rPr>
          <w:b/>
          <w:sz w:val="48"/>
          <w:szCs w:val="48"/>
        </w:rPr>
      </w:pPr>
    </w:p>
    <w:p w:rsidR="00FD08E3" w:rsidRDefault="00FD08E3" w:rsidP="00FD08E3">
      <w:r>
        <w:t>Miss Joy Norris - Town Clerk</w:t>
      </w:r>
    </w:p>
    <w:p w:rsidR="00FD08E3" w:rsidRDefault="00FD08E3" w:rsidP="00FD08E3">
      <w:r>
        <w:t>Ilminster Town Council</w:t>
      </w:r>
    </w:p>
    <w:p w:rsidR="00FD08E3" w:rsidRDefault="00FD08E3" w:rsidP="00FD08E3">
      <w:r>
        <w:t>Council Offices</w:t>
      </w:r>
    </w:p>
    <w:p w:rsidR="00FD08E3" w:rsidRDefault="00FD08E3" w:rsidP="00FD08E3">
      <w:r>
        <w:t>North Street</w:t>
      </w:r>
    </w:p>
    <w:p w:rsidR="00FD08E3" w:rsidRDefault="00FD08E3" w:rsidP="00FD08E3">
      <w:r>
        <w:t>Ilminster</w:t>
      </w:r>
    </w:p>
    <w:p w:rsidR="00FD08E3" w:rsidRDefault="00FD08E3" w:rsidP="00FD08E3">
      <w:r>
        <w:t>Somer</w:t>
      </w:r>
      <w:r w:rsidR="00EA20E5">
        <w:t>s</w:t>
      </w:r>
      <w:r>
        <w:t>et</w:t>
      </w:r>
    </w:p>
    <w:p w:rsidR="00FD08E3" w:rsidRDefault="00FD08E3" w:rsidP="00FD08E3">
      <w:r>
        <w:t>TA19 0DG</w:t>
      </w:r>
    </w:p>
    <w:p w:rsidR="00ED435E" w:rsidRDefault="00ED435E" w:rsidP="00FD08E3"/>
    <w:p w:rsidR="00ED435E" w:rsidRDefault="00ED435E" w:rsidP="00FD08E3">
      <w:r>
        <w:t>01460 52149</w:t>
      </w:r>
    </w:p>
    <w:p w:rsidR="00ED435E" w:rsidRDefault="00ED435E" w:rsidP="00FD08E3">
      <w:r>
        <w:t>town.council@ilminster.gov.uk</w:t>
      </w:r>
    </w:p>
    <w:p w:rsidR="00FD08E3" w:rsidRDefault="00FD08E3" w:rsidP="00FD08E3"/>
    <w:p w:rsidR="00A95AB6" w:rsidRDefault="00A95AB6">
      <w:r>
        <w:t>7 September 2016</w:t>
      </w:r>
    </w:p>
    <w:p w:rsidR="00FD08E3" w:rsidRDefault="00FD08E3">
      <w:r>
        <w:br w:type="page"/>
      </w:r>
    </w:p>
    <w:p w:rsidR="00FD08E3" w:rsidRDefault="00FD08E3" w:rsidP="00FD08E3">
      <w:pPr>
        <w:jc w:val="center"/>
      </w:pPr>
      <w:r>
        <w:rPr>
          <w:b/>
        </w:rPr>
        <w:lastRenderedPageBreak/>
        <w:t>ILMINSTER TOWN COUNCIL</w:t>
      </w:r>
    </w:p>
    <w:p w:rsidR="00FD08E3" w:rsidRDefault="00FD08E3" w:rsidP="00FD08E3"/>
    <w:p w:rsidR="00FD08E3" w:rsidRDefault="00ED435E" w:rsidP="00FD08E3">
      <w:pPr>
        <w:rPr>
          <w:b/>
        </w:rPr>
      </w:pPr>
      <w:r>
        <w:rPr>
          <w:b/>
        </w:rPr>
        <w:t>INSTRUCTIONS FOR SUBMITTING QUOTATIONS</w:t>
      </w:r>
    </w:p>
    <w:p w:rsidR="00FD08E3" w:rsidRDefault="00FD08E3" w:rsidP="00FD08E3">
      <w:pPr>
        <w:rPr>
          <w:b/>
        </w:rPr>
      </w:pPr>
    </w:p>
    <w:p w:rsidR="00FD08E3" w:rsidRDefault="00FD08E3" w:rsidP="00FD08E3">
      <w:pPr>
        <w:ind w:left="720" w:hanging="720"/>
        <w:rPr>
          <w:b/>
        </w:rPr>
      </w:pPr>
      <w:r>
        <w:t>1.</w:t>
      </w:r>
      <w:r>
        <w:tab/>
        <w:t>Contractors will be held to have fully informed and satisfied themselves by their own independent observations and enquiries, including where appropriate site visits and inspection of drawings, as to the nature, extent and practicability of the works and where appropriate the positions relevant thereto of buildings, structures, the means of access to the works and all other points which can in any way affect the prices inserted in the Form of Quotation.</w:t>
      </w:r>
      <w:r>
        <w:rPr>
          <w:b/>
        </w:rPr>
        <w:t xml:space="preserve"> </w:t>
      </w:r>
    </w:p>
    <w:p w:rsidR="00FD08E3" w:rsidRDefault="00FD08E3" w:rsidP="00FD08E3">
      <w:pPr>
        <w:ind w:left="720" w:hanging="720"/>
        <w:rPr>
          <w:b/>
        </w:rPr>
      </w:pPr>
    </w:p>
    <w:p w:rsidR="00FD08E3" w:rsidRDefault="00FD08E3" w:rsidP="00FD08E3">
      <w:pPr>
        <w:ind w:left="720" w:hanging="720"/>
      </w:pPr>
      <w:r>
        <w:t>2.</w:t>
      </w:r>
      <w:r>
        <w:tab/>
        <w:t>Where the drawings are issued with documents, quotations will be based on them.</w:t>
      </w:r>
    </w:p>
    <w:p w:rsidR="00FD08E3" w:rsidRDefault="00FD08E3" w:rsidP="00FD08E3">
      <w:pPr>
        <w:ind w:left="720" w:hanging="720"/>
      </w:pPr>
    </w:p>
    <w:p w:rsidR="00FD08E3" w:rsidRDefault="00FD08E3" w:rsidP="00FD08E3">
      <w:pPr>
        <w:ind w:left="720" w:hanging="720"/>
      </w:pPr>
      <w:r>
        <w:t>3.</w:t>
      </w:r>
      <w:r>
        <w:tab/>
        <w:t>Where a quotation requ</w:t>
      </w:r>
      <w:r w:rsidR="00ED435E">
        <w:t>ires entry by the contractor th</w:t>
      </w:r>
      <w:r w:rsidR="00E249CA">
        <w:t>ey must be completed in ink or</w:t>
      </w:r>
      <w:r>
        <w:t xml:space="preserve"> typescript and signed by the contractor.</w:t>
      </w:r>
    </w:p>
    <w:p w:rsidR="00FD08E3" w:rsidRDefault="00FD08E3" w:rsidP="00FD08E3">
      <w:pPr>
        <w:ind w:left="720" w:hanging="720"/>
      </w:pPr>
    </w:p>
    <w:p w:rsidR="00FD08E3" w:rsidRDefault="00FD08E3" w:rsidP="00FD08E3">
      <w:pPr>
        <w:ind w:left="720" w:hanging="720"/>
      </w:pPr>
      <w:r>
        <w:t>4.</w:t>
      </w:r>
      <w:r>
        <w:tab/>
        <w:t>All contract documents, including drawings, whether a quotation is submitted or not, remain the property of Ilminster Town Council and shall be treated as private and confidential.</w:t>
      </w:r>
    </w:p>
    <w:p w:rsidR="00FD08E3" w:rsidRDefault="00FD08E3" w:rsidP="00FD08E3">
      <w:pPr>
        <w:ind w:left="720" w:hanging="720"/>
      </w:pPr>
    </w:p>
    <w:p w:rsidR="00FD08E3" w:rsidRDefault="00FD08E3" w:rsidP="00FD08E3">
      <w:pPr>
        <w:ind w:left="720" w:hanging="720"/>
      </w:pPr>
      <w:r>
        <w:t>5.</w:t>
      </w:r>
      <w:r>
        <w:tab/>
        <w:t>Quotations shall remain open</w:t>
      </w:r>
      <w:r w:rsidR="00ED435E">
        <w:t xml:space="preserve"> for acceptance for a period of </w:t>
      </w:r>
      <w:r>
        <w:rPr>
          <w:b/>
        </w:rPr>
        <w:t>90 days</w:t>
      </w:r>
      <w:r>
        <w:t xml:space="preserve"> after the latest</w:t>
      </w:r>
      <w:r w:rsidR="00ED435E">
        <w:t xml:space="preserve"> date for submission.</w:t>
      </w:r>
    </w:p>
    <w:p w:rsidR="00ED435E" w:rsidRDefault="00ED435E" w:rsidP="00FD08E3">
      <w:pPr>
        <w:ind w:left="720" w:hanging="720"/>
      </w:pPr>
    </w:p>
    <w:p w:rsidR="00ED435E" w:rsidRDefault="005779E5" w:rsidP="00FD08E3">
      <w:pPr>
        <w:ind w:left="720" w:hanging="720"/>
      </w:pPr>
      <w:r>
        <w:t>6.</w:t>
      </w:r>
      <w:r>
        <w:tab/>
        <w:t>The C</w:t>
      </w:r>
      <w:r w:rsidR="00ED435E">
        <w:t>ouncil will not be responsible for or pay any expenses or losses, which the contractor may incur in the preparation of their quotation.</w:t>
      </w:r>
    </w:p>
    <w:p w:rsidR="00ED435E" w:rsidRDefault="00ED435E" w:rsidP="00FD08E3">
      <w:pPr>
        <w:ind w:left="720" w:hanging="720"/>
      </w:pPr>
    </w:p>
    <w:p w:rsidR="00ED435E" w:rsidRDefault="00ED435E" w:rsidP="00FD08E3">
      <w:pPr>
        <w:ind w:left="720" w:hanging="720"/>
      </w:pPr>
      <w:r>
        <w:t>7.</w:t>
      </w:r>
      <w:r>
        <w:tab/>
        <w:t>Quotations are to be returned to: Miss Joy Norris, Town Clerk, Ilminster Town Council, Council Offices, North Street, Ilminster, Somerset TA19 0DG.</w:t>
      </w:r>
    </w:p>
    <w:p w:rsidR="00ED435E" w:rsidRDefault="00ED435E" w:rsidP="00FD08E3">
      <w:pPr>
        <w:ind w:left="720" w:hanging="720"/>
      </w:pPr>
    </w:p>
    <w:p w:rsidR="00ED435E" w:rsidRPr="00200895" w:rsidRDefault="00ED435E" w:rsidP="004054FB">
      <w:pPr>
        <w:rPr>
          <w:i/>
        </w:rPr>
      </w:pPr>
      <w:r>
        <w:rPr>
          <w:b/>
        </w:rPr>
        <w:t xml:space="preserve">QUOTATIONS TO BE RECEIVED BY NO LATER THAN NOON ON </w:t>
      </w:r>
      <w:r w:rsidR="00A95AB6" w:rsidRPr="00A95AB6">
        <w:rPr>
          <w:b/>
        </w:rPr>
        <w:t>28 September 2016</w:t>
      </w:r>
    </w:p>
    <w:p w:rsidR="00ED435E" w:rsidRDefault="00ED435E">
      <w:pPr>
        <w:rPr>
          <w:b/>
        </w:rPr>
      </w:pPr>
      <w:r>
        <w:rPr>
          <w:b/>
        </w:rPr>
        <w:br w:type="page"/>
      </w:r>
    </w:p>
    <w:p w:rsidR="005A0632" w:rsidRDefault="005A0632" w:rsidP="005A0632">
      <w:pPr>
        <w:rPr>
          <w:lang w:val="en-GB"/>
        </w:rPr>
      </w:pPr>
      <w:r>
        <w:rPr>
          <w:b/>
          <w:lang w:val="en-GB"/>
        </w:rPr>
        <w:lastRenderedPageBreak/>
        <w:t>SPECIFICATION</w:t>
      </w:r>
    </w:p>
    <w:p w:rsidR="00301D47" w:rsidRDefault="00301D47" w:rsidP="00301D47">
      <w:pPr>
        <w:rPr>
          <w:b/>
        </w:rPr>
      </w:pPr>
      <w:r>
        <w:rPr>
          <w:b/>
        </w:rPr>
        <w:t xml:space="preserve">General Information </w:t>
      </w:r>
    </w:p>
    <w:p w:rsidR="00E923D1" w:rsidRDefault="00A404D9" w:rsidP="00301D47">
      <w:r>
        <w:rPr>
          <w:noProof/>
          <w:lang w:val="en-GB" w:eastAsia="en-GB"/>
        </w:rPr>
        <w:drawing>
          <wp:anchor distT="0" distB="0" distL="114300" distR="114300" simplePos="0" relativeHeight="251658240" behindDoc="1" locked="0" layoutInCell="1" allowOverlap="1" wp14:anchorId="7E8EA1F6" wp14:editId="40E84A89">
            <wp:simplePos x="0" y="0"/>
            <wp:positionH relativeFrom="column">
              <wp:posOffset>-39370</wp:posOffset>
            </wp:positionH>
            <wp:positionV relativeFrom="paragraph">
              <wp:posOffset>795655</wp:posOffset>
            </wp:positionV>
            <wp:extent cx="6305550" cy="3782060"/>
            <wp:effectExtent l="0" t="0" r="0" b="8890"/>
            <wp:wrapTight wrapText="bothSides">
              <wp:wrapPolygon edited="0">
                <wp:start x="21600" y="21600"/>
                <wp:lineTo x="21600" y="58"/>
                <wp:lineTo x="65" y="58"/>
                <wp:lineTo x="65" y="21600"/>
                <wp:lineTo x="21600" y="21600"/>
              </wp:wrapPolygon>
            </wp:wrapTight>
            <wp:docPr id="2" name="Picture 2" descr="C:\Users\Joy\AppData\Local\Microsoft\Windows\INetCacheContent.Word\damaged toilets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oy\AppData\Local\Microsoft\Windows\INetCacheContent.Word\damaged toilets 1.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rot="10800000">
                      <a:off x="0" y="0"/>
                      <a:ext cx="6305550" cy="37820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47BE2">
        <w:t xml:space="preserve">The public toilet block on the Wharf Lane Recreation Ground in Ilminster was badly damaged by fire at the beginning of July 2016. </w:t>
      </w:r>
      <w:r w:rsidR="006242F5">
        <w:t>The fire was the result of a stolen motorbike being abandoned adjacent to the building.</w:t>
      </w:r>
      <w:r w:rsidR="002D209D">
        <w:t xml:space="preserve"> The insurance company has accepted the claim and appointed a loss adjuster; the building is insured for approx. £110,000</w:t>
      </w:r>
    </w:p>
    <w:p w:rsidR="00647BE2" w:rsidRDefault="00647BE2" w:rsidP="00301D47"/>
    <w:p w:rsidR="00647BE2" w:rsidRDefault="00647BE2" w:rsidP="00301D47"/>
    <w:p w:rsidR="00501AD8" w:rsidRDefault="00501AD8" w:rsidP="00301D47">
      <w:r>
        <w:t xml:space="preserve">The building currently comprises, </w:t>
      </w:r>
      <w:proofErr w:type="gramStart"/>
      <w:r>
        <w:t>gents</w:t>
      </w:r>
      <w:proofErr w:type="gramEnd"/>
      <w:r>
        <w:t xml:space="preserve"> toilet, ladies / disabled toilet, storage room and kiosk (which sold ice creams, drinks and snacks). </w:t>
      </w:r>
      <w:r w:rsidR="006B036E">
        <w:t xml:space="preserve">Whilst the Town Council now own and manage the building it did not originally build it, hence there are no plans or drawings available. </w:t>
      </w:r>
    </w:p>
    <w:p w:rsidR="00301D47" w:rsidRDefault="00301D47" w:rsidP="00301D47"/>
    <w:p w:rsidR="00501AD8" w:rsidRDefault="007433C6" w:rsidP="00301D47">
      <w:r>
        <w:t xml:space="preserve">The toilets and kiosk are important facilities on the recreation ground and are situated next to a children’s play area. </w:t>
      </w:r>
    </w:p>
    <w:p w:rsidR="007433C6" w:rsidRDefault="007433C6" w:rsidP="00301D47"/>
    <w:p w:rsidR="007433C6" w:rsidRDefault="007433C6" w:rsidP="00301D47">
      <w:r>
        <w:t>As a minimum the Town Council wishes to re-instate the facilities to the level that existed before the fire, the Council is also willing, subject to budget, to consider improvements.</w:t>
      </w:r>
    </w:p>
    <w:p w:rsidR="00501AD8" w:rsidRDefault="00501AD8" w:rsidP="00301D47"/>
    <w:p w:rsidR="00640CAA" w:rsidRDefault="00640CAA" w:rsidP="00301D47"/>
    <w:p w:rsidR="00640CAA" w:rsidRPr="00640CAA" w:rsidRDefault="005761DF" w:rsidP="00301D47">
      <w:pPr>
        <w:rPr>
          <w:b/>
        </w:rPr>
      </w:pPr>
      <w:r>
        <w:rPr>
          <w:b/>
        </w:rPr>
        <w:t xml:space="preserve">Indicative </w:t>
      </w:r>
      <w:r w:rsidR="00640CAA" w:rsidRPr="00640CAA">
        <w:rPr>
          <w:b/>
        </w:rPr>
        <w:t xml:space="preserve">Work </w:t>
      </w:r>
      <w:r w:rsidR="00640CAA">
        <w:rPr>
          <w:b/>
        </w:rPr>
        <w:t>Required</w:t>
      </w:r>
      <w:r>
        <w:rPr>
          <w:b/>
        </w:rPr>
        <w:t xml:space="preserve"> for this Fee Proposal</w:t>
      </w:r>
    </w:p>
    <w:p w:rsidR="005A0632" w:rsidRDefault="00301D47" w:rsidP="00301D47">
      <w:r>
        <w:t xml:space="preserve">The following is </w:t>
      </w:r>
      <w:r w:rsidRPr="00CA2D5A">
        <w:rPr>
          <w:b/>
        </w:rPr>
        <w:t xml:space="preserve">indicative </w:t>
      </w:r>
      <w:r>
        <w:t>of the work to be undertaken and is not intended as an exhaustive list:</w:t>
      </w:r>
    </w:p>
    <w:p w:rsidR="002D209D" w:rsidRPr="002D209D" w:rsidRDefault="002D209D" w:rsidP="002D209D">
      <w:pPr>
        <w:pStyle w:val="ListParagraph"/>
        <w:numPr>
          <w:ilvl w:val="0"/>
          <w:numId w:val="1"/>
        </w:numPr>
        <w:rPr>
          <w:lang w:val="en-GB"/>
        </w:rPr>
      </w:pPr>
      <w:r>
        <w:t xml:space="preserve">liaison with the Town Clerk </w:t>
      </w:r>
    </w:p>
    <w:p w:rsidR="002D209D" w:rsidRDefault="002D209D" w:rsidP="002D209D">
      <w:pPr>
        <w:pStyle w:val="ListParagraph"/>
        <w:numPr>
          <w:ilvl w:val="0"/>
          <w:numId w:val="1"/>
        </w:numPr>
        <w:rPr>
          <w:lang w:val="en-GB"/>
        </w:rPr>
      </w:pPr>
      <w:r>
        <w:t>liaison with the Loss Adjuster via the Town Clerk</w:t>
      </w:r>
    </w:p>
    <w:p w:rsidR="00301D47" w:rsidRPr="00301D47" w:rsidRDefault="00301D47" w:rsidP="00E923D1">
      <w:pPr>
        <w:pStyle w:val="ListParagraph"/>
        <w:numPr>
          <w:ilvl w:val="0"/>
          <w:numId w:val="1"/>
        </w:numPr>
      </w:pPr>
      <w:r w:rsidRPr="00301D47">
        <w:t>structural su</w:t>
      </w:r>
      <w:r w:rsidR="002D209D">
        <w:t>rvey of building as at present</w:t>
      </w:r>
    </w:p>
    <w:p w:rsidR="00301D47" w:rsidRPr="00301D47" w:rsidRDefault="00301D47" w:rsidP="00E923D1">
      <w:pPr>
        <w:pStyle w:val="ListParagraph"/>
        <w:numPr>
          <w:ilvl w:val="0"/>
          <w:numId w:val="1"/>
        </w:numPr>
      </w:pPr>
      <w:r w:rsidRPr="00301D47">
        <w:t>design appropriate roof structure</w:t>
      </w:r>
    </w:p>
    <w:p w:rsidR="00301D47" w:rsidRPr="00301D47" w:rsidRDefault="00E923D1" w:rsidP="00E923D1">
      <w:pPr>
        <w:pStyle w:val="ListParagraph"/>
        <w:numPr>
          <w:ilvl w:val="0"/>
          <w:numId w:val="1"/>
        </w:numPr>
      </w:pPr>
      <w:r>
        <w:t>a</w:t>
      </w:r>
      <w:r w:rsidR="00301D47" w:rsidRPr="00301D47">
        <w:t>pply for planning permission if required</w:t>
      </w:r>
    </w:p>
    <w:p w:rsidR="00301D47" w:rsidRDefault="00301D47" w:rsidP="00E923D1">
      <w:pPr>
        <w:pStyle w:val="ListParagraph"/>
        <w:numPr>
          <w:ilvl w:val="0"/>
          <w:numId w:val="1"/>
        </w:numPr>
      </w:pPr>
      <w:r w:rsidRPr="00301D47">
        <w:t>schedule of work</w:t>
      </w:r>
      <w:r w:rsidR="007433C6">
        <w:t xml:space="preserve">s and drawings for work needed (including estimated costs &amp; drawings for both like for like replacement (for insurance) and any scheme which includes improvements) </w:t>
      </w:r>
    </w:p>
    <w:p w:rsidR="00301D47" w:rsidRPr="00301D47" w:rsidRDefault="00301D47" w:rsidP="00E923D1">
      <w:pPr>
        <w:pStyle w:val="ListParagraph"/>
        <w:numPr>
          <w:ilvl w:val="0"/>
          <w:numId w:val="1"/>
        </w:numPr>
      </w:pPr>
      <w:r w:rsidRPr="00301D47">
        <w:t xml:space="preserve">compile tender documents; </w:t>
      </w:r>
    </w:p>
    <w:p w:rsidR="00301D47" w:rsidRPr="00301D47" w:rsidRDefault="00301D47" w:rsidP="00E923D1">
      <w:pPr>
        <w:pStyle w:val="ListParagraph"/>
        <w:numPr>
          <w:ilvl w:val="0"/>
          <w:numId w:val="1"/>
        </w:numPr>
      </w:pPr>
      <w:r w:rsidRPr="00301D47">
        <w:t xml:space="preserve">assess tender documents; </w:t>
      </w:r>
    </w:p>
    <w:p w:rsidR="00301D47" w:rsidRPr="00301D47" w:rsidRDefault="00E923D1" w:rsidP="00E923D1">
      <w:pPr>
        <w:pStyle w:val="ListParagraph"/>
        <w:numPr>
          <w:ilvl w:val="0"/>
          <w:numId w:val="1"/>
        </w:numPr>
      </w:pPr>
      <w:r>
        <w:t xml:space="preserve">project manage the work. </w:t>
      </w:r>
    </w:p>
    <w:p w:rsidR="00301D47" w:rsidRDefault="00E923D1" w:rsidP="00E923D1">
      <w:pPr>
        <w:pStyle w:val="ListParagraph"/>
        <w:numPr>
          <w:ilvl w:val="0"/>
          <w:numId w:val="1"/>
        </w:numPr>
        <w:rPr>
          <w:lang w:eastAsia="en-GB"/>
        </w:rPr>
      </w:pPr>
      <w:r>
        <w:rPr>
          <w:lang w:eastAsia="en-GB"/>
        </w:rPr>
        <w:t>c</w:t>
      </w:r>
      <w:r w:rsidR="00301D47">
        <w:rPr>
          <w:lang w:eastAsia="en-GB"/>
        </w:rPr>
        <w:t>ontract administration</w:t>
      </w:r>
      <w:r>
        <w:rPr>
          <w:lang w:eastAsia="en-GB"/>
        </w:rPr>
        <w:t xml:space="preserve"> </w:t>
      </w:r>
      <w:r w:rsidR="00301D47" w:rsidRPr="00301D47">
        <w:rPr>
          <w:lang w:eastAsia="en-GB"/>
        </w:rPr>
        <w:t>including CDM</w:t>
      </w:r>
      <w:r w:rsidR="005761DF">
        <w:rPr>
          <w:lang w:eastAsia="en-GB"/>
        </w:rPr>
        <w:t xml:space="preserve"> to include:</w:t>
      </w:r>
    </w:p>
    <w:p w:rsidR="002D209D" w:rsidRDefault="00BF1855" w:rsidP="002D209D">
      <w:pPr>
        <w:pStyle w:val="ListParagraph"/>
        <w:numPr>
          <w:ilvl w:val="0"/>
          <w:numId w:val="3"/>
        </w:numPr>
        <w:spacing w:after="160" w:line="259" w:lineRule="auto"/>
        <w:ind w:firstLine="120"/>
      </w:pPr>
      <w:r>
        <w:t>a</w:t>
      </w:r>
      <w:r w:rsidR="002D209D" w:rsidRPr="008F7FEE">
        <w:t>ssist with negotiating</w:t>
      </w:r>
      <w:r w:rsidR="002D209D">
        <w:t>,</w:t>
      </w:r>
      <w:r w:rsidR="002D209D" w:rsidRPr="008F7FEE">
        <w:t xml:space="preserve"> agreeing </w:t>
      </w:r>
      <w:r w:rsidR="002D209D">
        <w:t xml:space="preserve">and preparing </w:t>
      </w:r>
      <w:r w:rsidR="002D209D" w:rsidRPr="008F7FEE">
        <w:t>contracts</w:t>
      </w:r>
    </w:p>
    <w:p w:rsidR="002D209D" w:rsidRDefault="00BF1855" w:rsidP="002D209D">
      <w:pPr>
        <w:pStyle w:val="ListParagraph"/>
        <w:numPr>
          <w:ilvl w:val="0"/>
          <w:numId w:val="3"/>
        </w:numPr>
        <w:spacing w:after="160" w:line="259" w:lineRule="auto"/>
        <w:ind w:firstLine="120"/>
      </w:pPr>
      <w:r>
        <w:t>a</w:t>
      </w:r>
      <w:r w:rsidR="002D209D">
        <w:t>ssist and advise on the selection of contractors</w:t>
      </w:r>
    </w:p>
    <w:p w:rsidR="002D209D" w:rsidRPr="008F7FEE" w:rsidRDefault="00BF1855" w:rsidP="002D209D">
      <w:pPr>
        <w:pStyle w:val="ListParagraph"/>
        <w:numPr>
          <w:ilvl w:val="0"/>
          <w:numId w:val="3"/>
        </w:numPr>
        <w:spacing w:after="160" w:line="259" w:lineRule="auto"/>
        <w:ind w:firstLine="120"/>
      </w:pPr>
      <w:r>
        <w:t>i</w:t>
      </w:r>
      <w:r w:rsidR="002D209D" w:rsidRPr="008F7FEE">
        <w:t xml:space="preserve">ssue payment certificates </w:t>
      </w:r>
    </w:p>
    <w:p w:rsidR="002D209D" w:rsidRPr="008F7FEE" w:rsidRDefault="00BF1855" w:rsidP="002D209D">
      <w:pPr>
        <w:pStyle w:val="ListParagraph"/>
        <w:numPr>
          <w:ilvl w:val="0"/>
          <w:numId w:val="3"/>
        </w:numPr>
        <w:spacing w:after="160" w:line="259" w:lineRule="auto"/>
        <w:ind w:firstLine="120"/>
      </w:pPr>
      <w:r>
        <w:t>a</w:t>
      </w:r>
      <w:r w:rsidR="002D209D" w:rsidRPr="008F7FEE">
        <w:t>gree variations with builders</w:t>
      </w:r>
    </w:p>
    <w:p w:rsidR="002D209D" w:rsidRPr="008F7FEE" w:rsidRDefault="00BF1855" w:rsidP="002D209D">
      <w:pPr>
        <w:pStyle w:val="ListParagraph"/>
        <w:numPr>
          <w:ilvl w:val="0"/>
          <w:numId w:val="3"/>
        </w:numPr>
        <w:spacing w:after="160" w:line="259" w:lineRule="auto"/>
        <w:ind w:firstLine="120"/>
      </w:pPr>
      <w:r>
        <w:t>a</w:t>
      </w:r>
      <w:r w:rsidR="002D209D" w:rsidRPr="008F7FEE">
        <w:t>dvise on cost matters</w:t>
      </w:r>
    </w:p>
    <w:p w:rsidR="002D209D" w:rsidRDefault="00BF1855" w:rsidP="002D209D">
      <w:pPr>
        <w:pStyle w:val="ListParagraph"/>
        <w:numPr>
          <w:ilvl w:val="0"/>
          <w:numId w:val="3"/>
        </w:numPr>
        <w:spacing w:after="160" w:line="259" w:lineRule="auto"/>
        <w:ind w:firstLine="120"/>
      </w:pPr>
      <w:r>
        <w:t>a</w:t>
      </w:r>
      <w:r w:rsidR="002D209D">
        <w:t>gree final account with builder(s)</w:t>
      </w:r>
    </w:p>
    <w:p w:rsidR="002D209D" w:rsidRDefault="00BF1855" w:rsidP="002D209D">
      <w:pPr>
        <w:pStyle w:val="ListParagraph"/>
        <w:numPr>
          <w:ilvl w:val="0"/>
          <w:numId w:val="3"/>
        </w:numPr>
        <w:ind w:firstLine="120"/>
      </w:pPr>
      <w:r>
        <w:t>i</w:t>
      </w:r>
      <w:r w:rsidR="002D209D">
        <w:t>ssuing the final certificate</w:t>
      </w:r>
    </w:p>
    <w:p w:rsidR="002D209D" w:rsidRDefault="00BF1855" w:rsidP="002D209D">
      <w:pPr>
        <w:pStyle w:val="ListParagraph"/>
        <w:numPr>
          <w:ilvl w:val="0"/>
          <w:numId w:val="3"/>
        </w:numPr>
        <w:ind w:firstLine="120"/>
      </w:pPr>
      <w:r>
        <w:t>o</w:t>
      </w:r>
      <w:r w:rsidR="002D209D">
        <w:t xml:space="preserve">btain all necessary permits and </w:t>
      </w:r>
      <w:proofErr w:type="spellStart"/>
      <w:r w:rsidR="002D209D">
        <w:t>licences</w:t>
      </w:r>
      <w:proofErr w:type="spellEnd"/>
    </w:p>
    <w:p w:rsidR="002D209D" w:rsidRDefault="00BF1855" w:rsidP="002D209D">
      <w:pPr>
        <w:pStyle w:val="ListParagraph"/>
        <w:numPr>
          <w:ilvl w:val="0"/>
          <w:numId w:val="3"/>
        </w:numPr>
        <w:ind w:firstLine="120"/>
      </w:pPr>
      <w:r>
        <w:t>k</w:t>
      </w:r>
      <w:r w:rsidR="002D209D">
        <w:t>eep the construction on schedule and within budget</w:t>
      </w:r>
    </w:p>
    <w:p w:rsidR="002D209D" w:rsidRDefault="00BF1855" w:rsidP="002D209D">
      <w:pPr>
        <w:pStyle w:val="ListParagraph"/>
        <w:numPr>
          <w:ilvl w:val="0"/>
          <w:numId w:val="3"/>
        </w:numPr>
        <w:ind w:firstLine="120"/>
      </w:pPr>
      <w:r>
        <w:t>s</w:t>
      </w:r>
      <w:r w:rsidR="002D209D">
        <w:t xml:space="preserve">et targets and timescales </w:t>
      </w:r>
    </w:p>
    <w:p w:rsidR="002D209D" w:rsidRDefault="00BF1855" w:rsidP="002D209D">
      <w:pPr>
        <w:pStyle w:val="ListParagraph"/>
        <w:numPr>
          <w:ilvl w:val="0"/>
          <w:numId w:val="3"/>
        </w:numPr>
        <w:ind w:left="2127" w:hanging="567"/>
      </w:pPr>
      <w:r>
        <w:t>t</w:t>
      </w:r>
      <w:r w:rsidR="002D209D">
        <w:t>ake actions to deal with the results of delays, bad weather or emergencies at the construction site</w:t>
      </w:r>
    </w:p>
    <w:p w:rsidR="002D209D" w:rsidRDefault="00BF1855" w:rsidP="002D209D">
      <w:pPr>
        <w:pStyle w:val="ListParagraph"/>
        <w:numPr>
          <w:ilvl w:val="0"/>
          <w:numId w:val="3"/>
        </w:numPr>
        <w:ind w:firstLine="120"/>
      </w:pPr>
      <w:r>
        <w:t>a</w:t>
      </w:r>
      <w:r w:rsidR="002D209D">
        <w:t>greeing commissioning and testing procedures</w:t>
      </w:r>
    </w:p>
    <w:p w:rsidR="002D209D" w:rsidRDefault="00BF1855" w:rsidP="002D209D">
      <w:pPr>
        <w:pStyle w:val="ListParagraph"/>
        <w:numPr>
          <w:ilvl w:val="0"/>
          <w:numId w:val="3"/>
        </w:numPr>
        <w:ind w:firstLine="120"/>
      </w:pPr>
      <w:r>
        <w:t>c</w:t>
      </w:r>
      <w:r w:rsidR="002D209D">
        <w:t>ollating and issuing schedules of defects</w:t>
      </w:r>
    </w:p>
    <w:p w:rsidR="002D209D" w:rsidRDefault="00BF1855" w:rsidP="002D209D">
      <w:pPr>
        <w:pStyle w:val="ListParagraph"/>
        <w:numPr>
          <w:ilvl w:val="0"/>
          <w:numId w:val="3"/>
        </w:numPr>
        <w:ind w:firstLine="120"/>
      </w:pPr>
      <w:r>
        <w:t>s</w:t>
      </w:r>
      <w:r w:rsidR="002D209D">
        <w:t>upplying information to resolve disputes (if they arise)</w:t>
      </w:r>
    </w:p>
    <w:p w:rsidR="002D209D" w:rsidRPr="008F7FEE" w:rsidRDefault="00BF1855" w:rsidP="002D209D">
      <w:pPr>
        <w:pStyle w:val="ListParagraph"/>
        <w:numPr>
          <w:ilvl w:val="0"/>
          <w:numId w:val="3"/>
        </w:numPr>
        <w:ind w:left="2127" w:hanging="567"/>
      </w:pPr>
      <w:r>
        <w:t>p</w:t>
      </w:r>
      <w:r w:rsidR="002D209D">
        <w:t>reparing and issuing progress reports, attending Council meetings if requested to do so</w:t>
      </w:r>
    </w:p>
    <w:p w:rsidR="002D209D" w:rsidRDefault="00BF1855" w:rsidP="002D209D">
      <w:pPr>
        <w:pStyle w:val="ListParagraph"/>
        <w:numPr>
          <w:ilvl w:val="0"/>
          <w:numId w:val="3"/>
        </w:numPr>
        <w:ind w:left="2127" w:hanging="567"/>
      </w:pPr>
      <w:r>
        <w:t>s</w:t>
      </w:r>
      <w:r w:rsidR="002D209D" w:rsidRPr="007D0853">
        <w:t>eeking</w:t>
      </w:r>
      <w:r w:rsidR="002D209D">
        <w:t xml:space="preserve"> instructions from the clients regarding variations to contracts or the design</w:t>
      </w:r>
    </w:p>
    <w:p w:rsidR="002D209D" w:rsidRDefault="00BF1855" w:rsidP="002D209D">
      <w:pPr>
        <w:pStyle w:val="ListParagraph"/>
        <w:numPr>
          <w:ilvl w:val="0"/>
          <w:numId w:val="3"/>
        </w:numPr>
        <w:ind w:left="2127" w:hanging="567"/>
      </w:pPr>
      <w:r>
        <w:t>l</w:t>
      </w:r>
      <w:r w:rsidR="002D209D">
        <w:t>iaise with the South Somerset District Council Planning and Building Regulations sections as required</w:t>
      </w:r>
    </w:p>
    <w:p w:rsidR="002D209D" w:rsidRDefault="00BF1855" w:rsidP="002D209D">
      <w:pPr>
        <w:pStyle w:val="ListParagraph"/>
        <w:numPr>
          <w:ilvl w:val="0"/>
          <w:numId w:val="3"/>
        </w:numPr>
        <w:ind w:left="2127" w:hanging="567"/>
      </w:pPr>
      <w:r>
        <w:t>l</w:t>
      </w:r>
      <w:r w:rsidR="002D209D">
        <w:t xml:space="preserve">iaise with </w:t>
      </w:r>
      <w:proofErr w:type="spellStart"/>
      <w:r w:rsidR="002D209D">
        <w:t>organisations</w:t>
      </w:r>
      <w:proofErr w:type="spellEnd"/>
      <w:r w:rsidR="002D209D">
        <w:t xml:space="preserve"> such as utilities and services suppliers</w:t>
      </w:r>
    </w:p>
    <w:p w:rsidR="002D209D" w:rsidRDefault="00BF1855" w:rsidP="002D209D">
      <w:pPr>
        <w:pStyle w:val="ListParagraph"/>
        <w:numPr>
          <w:ilvl w:val="0"/>
          <w:numId w:val="3"/>
        </w:numPr>
        <w:ind w:left="2127" w:hanging="567"/>
      </w:pPr>
      <w:r>
        <w:t>e</w:t>
      </w:r>
      <w:r w:rsidR="002D209D">
        <w:t xml:space="preserve">nsure compliance with any Planning Permission or Building Regulation Conditions </w:t>
      </w:r>
    </w:p>
    <w:p w:rsidR="002D209D" w:rsidRDefault="00BF1855" w:rsidP="002D209D">
      <w:pPr>
        <w:pStyle w:val="ListParagraph"/>
        <w:numPr>
          <w:ilvl w:val="0"/>
          <w:numId w:val="3"/>
        </w:numPr>
        <w:ind w:firstLine="120"/>
      </w:pPr>
      <w:proofErr w:type="spellStart"/>
      <w:r>
        <w:t>c</w:t>
      </w:r>
      <w:r w:rsidR="002D209D">
        <w:t>o-ordinating</w:t>
      </w:r>
      <w:proofErr w:type="spellEnd"/>
      <w:r w:rsidR="002D209D">
        <w:t xml:space="preserve"> site inspections</w:t>
      </w:r>
    </w:p>
    <w:p w:rsidR="002D209D" w:rsidRDefault="00BF1855" w:rsidP="002D209D">
      <w:pPr>
        <w:pStyle w:val="ListParagraph"/>
        <w:numPr>
          <w:ilvl w:val="0"/>
          <w:numId w:val="3"/>
        </w:numPr>
        <w:ind w:left="2127" w:hanging="567"/>
      </w:pPr>
      <w:r>
        <w:t>t</w:t>
      </w:r>
      <w:r w:rsidR="002D209D">
        <w:t>o be the Construction, Design and Management (CDM) Co-</w:t>
      </w:r>
      <w:proofErr w:type="spellStart"/>
      <w:r w:rsidR="002D209D">
        <w:t>Ordinator</w:t>
      </w:r>
      <w:proofErr w:type="spellEnd"/>
      <w:r w:rsidR="002D209D">
        <w:t xml:space="preserve"> ensuring compliance with the Design and Management Regulations which are in force during the construction of the facility (including responsibility for the Risk Assessments and Method Statements)</w:t>
      </w:r>
    </w:p>
    <w:p w:rsidR="002D209D" w:rsidRDefault="002D209D" w:rsidP="002D209D"/>
    <w:p w:rsidR="002D209D" w:rsidRDefault="002D209D" w:rsidP="002D209D">
      <w:r>
        <w:t xml:space="preserve">The successful appointee </w:t>
      </w:r>
      <w:r w:rsidR="00BF1855" w:rsidRPr="00BF1855">
        <w:rPr>
          <w:b/>
        </w:rPr>
        <w:t>must</w:t>
      </w:r>
      <w:r w:rsidR="00BF1855">
        <w:t xml:space="preserve"> </w:t>
      </w:r>
      <w:r>
        <w:t>have:</w:t>
      </w:r>
    </w:p>
    <w:p w:rsidR="002D209D" w:rsidRPr="00BF1855" w:rsidRDefault="002D209D" w:rsidP="002D209D">
      <w:pPr>
        <w:pStyle w:val="ListParagraph"/>
        <w:numPr>
          <w:ilvl w:val="0"/>
          <w:numId w:val="4"/>
        </w:numPr>
        <w:rPr>
          <w:b/>
        </w:rPr>
      </w:pPr>
      <w:r w:rsidRPr="00D85F4B">
        <w:t xml:space="preserve">Professional membership Chartered Institute of Building or </w:t>
      </w:r>
      <w:r>
        <w:t xml:space="preserve">the Royal Institute of Chartered Surveyors </w:t>
      </w:r>
    </w:p>
    <w:p w:rsidR="00BF1855" w:rsidRPr="00BF1855" w:rsidRDefault="00BF1855" w:rsidP="002D209D">
      <w:pPr>
        <w:pStyle w:val="ListParagraph"/>
        <w:numPr>
          <w:ilvl w:val="0"/>
          <w:numId w:val="4"/>
        </w:numPr>
        <w:rPr>
          <w:b/>
        </w:rPr>
      </w:pPr>
    </w:p>
    <w:p w:rsidR="00BF1855" w:rsidRDefault="00BF1855" w:rsidP="00BF1855">
      <w:r>
        <w:t>The successful appointee should have:</w:t>
      </w:r>
    </w:p>
    <w:p w:rsidR="002D209D" w:rsidRPr="00D85F4B" w:rsidRDefault="002D209D" w:rsidP="002D209D">
      <w:pPr>
        <w:pStyle w:val="ListParagraph"/>
        <w:numPr>
          <w:ilvl w:val="0"/>
          <w:numId w:val="4"/>
        </w:numPr>
      </w:pPr>
      <w:r w:rsidRPr="00D85F4B">
        <w:t xml:space="preserve">Previous experience of </w:t>
      </w:r>
      <w:r>
        <w:t>similar</w:t>
      </w:r>
      <w:r w:rsidRPr="00D85F4B">
        <w:t xml:space="preserve"> type and scale of work</w:t>
      </w:r>
    </w:p>
    <w:p w:rsidR="002D209D" w:rsidRPr="00D85F4B" w:rsidRDefault="002D209D" w:rsidP="002D209D">
      <w:pPr>
        <w:pStyle w:val="ListParagraph"/>
        <w:numPr>
          <w:ilvl w:val="0"/>
          <w:numId w:val="4"/>
        </w:numPr>
      </w:pPr>
      <w:r>
        <w:t>Previous experience of working with Councils and an understanding of the decision making processes and constraints</w:t>
      </w:r>
    </w:p>
    <w:p w:rsidR="00200895" w:rsidRDefault="00200895">
      <w:pPr>
        <w:rPr>
          <w:b/>
        </w:rPr>
      </w:pPr>
      <w:r>
        <w:rPr>
          <w:b/>
        </w:rPr>
        <w:br w:type="page"/>
      </w:r>
    </w:p>
    <w:p w:rsidR="00301D47" w:rsidRDefault="00301D47" w:rsidP="003514AF">
      <w:pPr>
        <w:rPr>
          <w:b/>
        </w:rPr>
      </w:pPr>
      <w:r>
        <w:rPr>
          <w:b/>
        </w:rPr>
        <w:t>PROFESSIONAL BODY MEMBERSHIP</w:t>
      </w:r>
    </w:p>
    <w:p w:rsidR="00301D47" w:rsidRDefault="00301D47" w:rsidP="003514AF">
      <w:pPr>
        <w:rPr>
          <w:b/>
        </w:rPr>
      </w:pPr>
      <w:r w:rsidRPr="00301D47">
        <w:t xml:space="preserve">Quotations should be accompanied by evidence that the contractor </w:t>
      </w:r>
      <w:r>
        <w:t>has member</w:t>
      </w:r>
      <w:r w:rsidRPr="00301D47">
        <w:t>ship of either</w:t>
      </w:r>
      <w:r>
        <w:rPr>
          <w:b/>
        </w:rPr>
        <w:t xml:space="preserve"> </w:t>
      </w:r>
      <w:r>
        <w:rPr>
          <w:color w:val="222222"/>
          <w:shd w:val="clear" w:color="auto" w:fill="FFFFFF"/>
        </w:rPr>
        <w:t xml:space="preserve">the Chartered Institute of Building </w:t>
      </w:r>
      <w:r>
        <w:t xml:space="preserve">or </w:t>
      </w:r>
      <w:r w:rsidR="00E923D1">
        <w:t xml:space="preserve">the Royal Institute of Chartered Surveyors </w:t>
      </w:r>
    </w:p>
    <w:p w:rsidR="00301D47" w:rsidRDefault="00301D47" w:rsidP="003514AF">
      <w:pPr>
        <w:rPr>
          <w:b/>
        </w:rPr>
      </w:pPr>
    </w:p>
    <w:p w:rsidR="009771BF" w:rsidRDefault="009771BF" w:rsidP="003514AF">
      <w:r>
        <w:rPr>
          <w:b/>
        </w:rPr>
        <w:t>INSURANCE</w:t>
      </w:r>
    </w:p>
    <w:p w:rsidR="009771BF" w:rsidRDefault="009771BF" w:rsidP="003514AF"/>
    <w:p w:rsidR="009771BF" w:rsidRDefault="009771BF" w:rsidP="003514AF">
      <w:r>
        <w:t>The contractor shall maintain a comprehensive policy of public liability and employer’s liability insurance.  In respect of its liability such insurance cover to be maintained and provide for a minimum of £5,000,000 (FIVE MILLION POUNDS).  Cover in respect of death of personal injury due to negligence will be unlimited.</w:t>
      </w:r>
    </w:p>
    <w:p w:rsidR="009771BF" w:rsidRDefault="009771BF" w:rsidP="003514AF"/>
    <w:p w:rsidR="009771BF" w:rsidRDefault="009771BF" w:rsidP="003514AF">
      <w:r>
        <w:t>A copy of the contractors insurance should be provided with their quotation submission.</w:t>
      </w:r>
    </w:p>
    <w:p w:rsidR="009771BF" w:rsidRDefault="009771BF" w:rsidP="003514AF"/>
    <w:p w:rsidR="009771BF" w:rsidRDefault="009771BF" w:rsidP="003514AF">
      <w:r>
        <w:rPr>
          <w:b/>
        </w:rPr>
        <w:t>PAYMENTS</w:t>
      </w:r>
    </w:p>
    <w:p w:rsidR="009771BF" w:rsidRDefault="009771BF" w:rsidP="003514AF"/>
    <w:p w:rsidR="009771BF" w:rsidRDefault="009771BF" w:rsidP="003514AF">
      <w:r>
        <w:t>Payment to the contractor will be within 28 days of receipt of invoice subject to agreement of the account b</w:t>
      </w:r>
      <w:r w:rsidR="00F51A74">
        <w:t>y</w:t>
      </w:r>
      <w:r w:rsidR="005779E5">
        <w:t xml:space="preserve"> the C</w:t>
      </w:r>
      <w:r>
        <w:t>ouncil’s officer.</w:t>
      </w:r>
    </w:p>
    <w:p w:rsidR="002545AF" w:rsidRDefault="002545AF"/>
    <w:p w:rsidR="00F51A74" w:rsidRDefault="002545AF">
      <w:pPr>
        <w:rPr>
          <w:b/>
        </w:rPr>
      </w:pPr>
      <w:r>
        <w:rPr>
          <w:b/>
        </w:rPr>
        <w:t>REFERENCES</w:t>
      </w:r>
    </w:p>
    <w:p w:rsidR="007301C5" w:rsidRDefault="007301C5">
      <w:pPr>
        <w:rPr>
          <w:b/>
        </w:rPr>
      </w:pPr>
    </w:p>
    <w:p w:rsidR="007301C5" w:rsidRPr="007301C5" w:rsidRDefault="007301C5">
      <w:r>
        <w:t>Please provide names of 2 people/</w:t>
      </w:r>
      <w:proofErr w:type="spellStart"/>
      <w:r>
        <w:t>organisations</w:t>
      </w:r>
      <w:proofErr w:type="spellEnd"/>
      <w:r>
        <w:t xml:space="preserve"> for whom y</w:t>
      </w:r>
      <w:r w:rsidR="003F278A">
        <w:t xml:space="preserve">ou have undertaken similar work (the details should be completed on the attached form) </w:t>
      </w:r>
    </w:p>
    <w:p w:rsidR="00F51A74" w:rsidRDefault="00F51A74">
      <w:pPr>
        <w:rPr>
          <w:b/>
        </w:rPr>
      </w:pPr>
    </w:p>
    <w:p w:rsidR="009771BF" w:rsidRDefault="009771BF">
      <w:r>
        <w:br w:type="page"/>
      </w:r>
    </w:p>
    <w:p w:rsidR="00793183" w:rsidRDefault="00793183" w:rsidP="00793183">
      <w:pPr>
        <w:jc w:val="both"/>
        <w:rPr>
          <w:b/>
        </w:rPr>
      </w:pPr>
      <w:r>
        <w:rPr>
          <w:b/>
        </w:rPr>
        <w:t>Contractor’s Name: …………………………………………………………………</w:t>
      </w:r>
    </w:p>
    <w:p w:rsidR="00793183" w:rsidRDefault="00793183" w:rsidP="00793183">
      <w:pPr>
        <w:jc w:val="both"/>
      </w:pPr>
      <w:r>
        <w:t>(in block letters)</w:t>
      </w:r>
    </w:p>
    <w:p w:rsidR="00793183" w:rsidRDefault="00793183" w:rsidP="00793183">
      <w:pPr>
        <w:jc w:val="both"/>
      </w:pPr>
    </w:p>
    <w:p w:rsidR="00793183" w:rsidRDefault="00793183" w:rsidP="00793183">
      <w:pPr>
        <w:jc w:val="both"/>
        <w:rPr>
          <w:b/>
        </w:rPr>
      </w:pPr>
      <w:r>
        <w:rPr>
          <w:b/>
        </w:rPr>
        <w:t>SHORT DESCRIPTION OF WORKS:-</w:t>
      </w:r>
    </w:p>
    <w:p w:rsidR="000147EC" w:rsidRPr="000147EC" w:rsidRDefault="000147EC" w:rsidP="000147EC">
      <w:r w:rsidRPr="000147EC">
        <w:t>Public Toilet and Kiosk Block Rebuild / Repair / Refurbishment</w:t>
      </w:r>
      <w:r>
        <w:t>, fee</w:t>
      </w:r>
      <w:r w:rsidR="003F278A">
        <w:t xml:space="preserve"> proposal for professional services </w:t>
      </w:r>
    </w:p>
    <w:p w:rsidR="000147EC" w:rsidRDefault="000147EC" w:rsidP="000147EC">
      <w:pPr>
        <w:jc w:val="center"/>
        <w:rPr>
          <w:b/>
          <w:sz w:val="48"/>
          <w:szCs w:val="48"/>
        </w:rPr>
      </w:pPr>
    </w:p>
    <w:p w:rsidR="001027D5" w:rsidRDefault="001027D5" w:rsidP="009771BF">
      <w:pPr>
        <w:jc w:val="center"/>
        <w:rPr>
          <w:b/>
          <w:sz w:val="36"/>
          <w:szCs w:val="36"/>
        </w:rPr>
      </w:pPr>
    </w:p>
    <w:p w:rsidR="009771BF" w:rsidRPr="00EC6BCC" w:rsidRDefault="009771BF" w:rsidP="009771BF">
      <w:pPr>
        <w:jc w:val="center"/>
        <w:rPr>
          <w:b/>
          <w:sz w:val="36"/>
          <w:szCs w:val="36"/>
        </w:rPr>
      </w:pPr>
      <w:r w:rsidRPr="00EC6BCC">
        <w:rPr>
          <w:b/>
          <w:sz w:val="36"/>
          <w:szCs w:val="36"/>
        </w:rPr>
        <w:t>FORM OF QUOTATION</w:t>
      </w:r>
    </w:p>
    <w:p w:rsidR="00EC6BCC" w:rsidRDefault="00EC6BCC" w:rsidP="009771BF">
      <w:pPr>
        <w:jc w:val="center"/>
        <w:rPr>
          <w:b/>
        </w:rPr>
      </w:pPr>
    </w:p>
    <w:p w:rsidR="00EC6BCC" w:rsidRDefault="00EC6BCC" w:rsidP="00EC6BCC">
      <w:r>
        <w:t>To</w:t>
      </w:r>
      <w:r w:rsidR="004054FB">
        <w:t>:</w:t>
      </w:r>
      <w:r w:rsidR="004054FB">
        <w:tab/>
        <w:t>Miss Joy Norris – Town Clerk</w:t>
      </w:r>
      <w:r w:rsidR="004054FB">
        <w:tab/>
      </w:r>
      <w:r>
        <w:t>Closing Date &amp; Time:</w:t>
      </w:r>
      <w:r w:rsidR="00200895">
        <w:t xml:space="preserve"> </w:t>
      </w:r>
      <w:r w:rsidR="00200895" w:rsidRPr="00A95AB6">
        <w:t xml:space="preserve"> </w:t>
      </w:r>
      <w:r w:rsidR="00A95AB6" w:rsidRPr="00A95AB6">
        <w:t>28 September 2016</w:t>
      </w:r>
      <w:r w:rsidR="00A95AB6">
        <w:t xml:space="preserve"> </w:t>
      </w:r>
      <w:bookmarkStart w:id="0" w:name="_GoBack"/>
      <w:bookmarkEnd w:id="0"/>
      <w:r w:rsidR="000147EC" w:rsidRPr="00EA20E5">
        <w:rPr>
          <w:b/>
        </w:rPr>
        <w:t>12 noon</w:t>
      </w:r>
    </w:p>
    <w:p w:rsidR="00EC6BCC" w:rsidRPr="00EA20E5" w:rsidRDefault="00EC6BCC" w:rsidP="00EC6BCC">
      <w:pPr>
        <w:rPr>
          <w:b/>
        </w:rPr>
      </w:pPr>
      <w:r>
        <w:tab/>
        <w:t>Ilminster Town Council</w:t>
      </w:r>
      <w:r w:rsidR="00EA20E5">
        <w:tab/>
      </w:r>
      <w:r w:rsidR="00EA20E5">
        <w:tab/>
      </w:r>
      <w:r w:rsidR="00EA20E5">
        <w:tab/>
      </w:r>
      <w:r w:rsidR="00EA20E5">
        <w:tab/>
      </w:r>
      <w:r w:rsidR="00EA20E5">
        <w:tab/>
      </w:r>
      <w:r w:rsidR="00EA20E5">
        <w:tab/>
      </w:r>
      <w:r w:rsidR="00EA20E5" w:rsidRPr="00EA20E5">
        <w:rPr>
          <w:b/>
        </w:rPr>
        <w:t xml:space="preserve">   </w:t>
      </w:r>
    </w:p>
    <w:p w:rsidR="00EC6BCC" w:rsidRDefault="00EC6BCC" w:rsidP="00EC6BCC">
      <w:r>
        <w:tab/>
        <w:t>Council Offices</w:t>
      </w:r>
    </w:p>
    <w:p w:rsidR="00EC6BCC" w:rsidRDefault="00EC6BCC" w:rsidP="00EC6BCC">
      <w:pPr>
        <w:ind w:firstLine="720"/>
      </w:pPr>
      <w:r>
        <w:t>North Street</w:t>
      </w:r>
    </w:p>
    <w:p w:rsidR="00EC6BCC" w:rsidRDefault="00EC6BCC" w:rsidP="00EC6BCC">
      <w:r>
        <w:tab/>
        <w:t>Ilminster</w:t>
      </w:r>
    </w:p>
    <w:p w:rsidR="00EC6BCC" w:rsidRDefault="00EC6BCC" w:rsidP="00EC6BCC">
      <w:pPr>
        <w:ind w:firstLine="720"/>
      </w:pPr>
      <w:r>
        <w:t xml:space="preserve">Somerset </w:t>
      </w:r>
    </w:p>
    <w:p w:rsidR="00EC6BCC" w:rsidRDefault="00EC6BCC" w:rsidP="00EC6BCC">
      <w:pPr>
        <w:ind w:firstLine="720"/>
      </w:pPr>
      <w:r>
        <w:t>TA19 0DG</w:t>
      </w:r>
    </w:p>
    <w:p w:rsidR="00793183" w:rsidRDefault="00793183" w:rsidP="00793183">
      <w:pPr>
        <w:jc w:val="both"/>
      </w:pPr>
    </w:p>
    <w:p w:rsidR="00793183" w:rsidRDefault="00F22DBA" w:rsidP="00793183">
      <w:pPr>
        <w:jc w:val="both"/>
      </w:pPr>
      <w:r>
        <w:t xml:space="preserve">Having examined the </w:t>
      </w:r>
      <w:r w:rsidR="00793183">
        <w:t>specificatio</w:t>
      </w:r>
      <w:r w:rsidR="00E21127">
        <w:t>n for the above-mentioned works,</w:t>
      </w:r>
      <w:r w:rsidR="00793183">
        <w:t xml:space="preserve"> </w:t>
      </w:r>
      <w:r w:rsidR="00E21127">
        <w:t>w</w:t>
      </w:r>
      <w:r w:rsidR="00793183">
        <w:t xml:space="preserve">e offer to carry out the whole of the said works in conformity with the said </w:t>
      </w:r>
      <w:r>
        <w:t>s</w:t>
      </w:r>
      <w:r w:rsidR="00793183">
        <w:t>pecification for the sum of</w:t>
      </w:r>
    </w:p>
    <w:p w:rsidR="00793183" w:rsidRDefault="00793183" w:rsidP="00793183">
      <w:pPr>
        <w:jc w:val="both"/>
      </w:pPr>
    </w:p>
    <w:p w:rsidR="00793183" w:rsidRDefault="00F51A74" w:rsidP="00793183">
      <w:pPr>
        <w:jc w:val="center"/>
        <w:rPr>
          <w:b/>
        </w:rPr>
      </w:pPr>
      <w:r>
        <w:rPr>
          <w:b/>
        </w:rPr>
        <w:tab/>
      </w:r>
      <w:r w:rsidR="00793183">
        <w:rPr>
          <w:b/>
        </w:rPr>
        <w:t>£</w:t>
      </w:r>
      <w:r w:rsidR="00793183" w:rsidRPr="00793183">
        <w:rPr>
          <w:b/>
        </w:rPr>
        <w:t>……………………….</w:t>
      </w:r>
    </w:p>
    <w:p w:rsidR="00F51A74" w:rsidRDefault="00F51A74" w:rsidP="00793183">
      <w:pPr>
        <w:jc w:val="center"/>
        <w:rPr>
          <w:b/>
        </w:rPr>
      </w:pPr>
    </w:p>
    <w:p w:rsidR="00793183" w:rsidRDefault="008B4221" w:rsidP="008B4221">
      <w:r>
        <w:t xml:space="preserve">We can advise that once the Quotation is formally accepted we can anticipate being able to commence the work within </w:t>
      </w:r>
      <w:r>
        <w:rPr>
          <w:b/>
        </w:rPr>
        <w:t>……………..</w:t>
      </w:r>
      <w:r>
        <w:t xml:space="preserve"> weeks and complete the works within </w:t>
      </w:r>
      <w:r>
        <w:rPr>
          <w:b/>
        </w:rPr>
        <w:t>………………</w:t>
      </w:r>
      <w:r>
        <w:t xml:space="preserve"> weeks.</w:t>
      </w:r>
    </w:p>
    <w:p w:rsidR="008B4221" w:rsidRDefault="008B4221" w:rsidP="008B4221"/>
    <w:p w:rsidR="008B4221" w:rsidRDefault="008B4221" w:rsidP="008B4221">
      <w:r>
        <w:t>This quotation together with y</w:t>
      </w:r>
      <w:r w:rsidR="00F22DBA">
        <w:t xml:space="preserve">our written acceptance thereof, </w:t>
      </w:r>
      <w:r>
        <w:t>shall constitute a binding contract between us.</w:t>
      </w:r>
    </w:p>
    <w:p w:rsidR="008B4221" w:rsidRDefault="008B4221" w:rsidP="008B4221"/>
    <w:p w:rsidR="008B4221" w:rsidRDefault="008B4221" w:rsidP="008B4221">
      <w:r>
        <w:t xml:space="preserve">We understand that you are not bound to accept the lowest or any other quotation you may receive and that this quotation will remain open for acceptance for a period </w:t>
      </w:r>
      <w:r>
        <w:rPr>
          <w:b/>
        </w:rPr>
        <w:t xml:space="preserve">90 days </w:t>
      </w:r>
      <w:r>
        <w:t>from the latest date for receipt of quotations.</w:t>
      </w:r>
    </w:p>
    <w:p w:rsidR="001027D5" w:rsidRDefault="001027D5" w:rsidP="001027D5">
      <w:pPr>
        <w:rPr>
          <w:b/>
        </w:rPr>
      </w:pPr>
    </w:p>
    <w:p w:rsidR="001027D5" w:rsidRDefault="001027D5" w:rsidP="001027D5">
      <w:pPr>
        <w:rPr>
          <w:b/>
        </w:rPr>
      </w:pPr>
      <w:r>
        <w:rPr>
          <w:b/>
        </w:rPr>
        <w:t>Reference Contact 1:</w:t>
      </w:r>
      <w:r>
        <w:rPr>
          <w:b/>
        </w:rPr>
        <w:tab/>
      </w:r>
    </w:p>
    <w:p w:rsidR="001027D5" w:rsidRDefault="001027D5" w:rsidP="001027D5">
      <w:pPr>
        <w:rPr>
          <w:b/>
        </w:rPr>
      </w:pPr>
    </w:p>
    <w:p w:rsidR="001027D5" w:rsidRDefault="001027D5" w:rsidP="001027D5">
      <w:r>
        <w:t>Contact Name: ………………………</w:t>
      </w:r>
      <w:r>
        <w:tab/>
        <w:t>Company Name: …………………………….</w:t>
      </w:r>
    </w:p>
    <w:p w:rsidR="001027D5" w:rsidRDefault="001027D5" w:rsidP="001027D5"/>
    <w:p w:rsidR="001027D5" w:rsidRDefault="001027D5" w:rsidP="001027D5">
      <w:r>
        <w:t>Address: ………………………………………………………………………………………</w:t>
      </w:r>
    </w:p>
    <w:p w:rsidR="001027D5" w:rsidRDefault="001027D5" w:rsidP="001027D5"/>
    <w:p w:rsidR="001027D5" w:rsidRDefault="001027D5" w:rsidP="001027D5">
      <w:r>
        <w:t>Phone No: ………………………</w:t>
      </w:r>
      <w:r>
        <w:tab/>
        <w:t>e-mail address: ………………………………………</w:t>
      </w:r>
    </w:p>
    <w:p w:rsidR="001027D5" w:rsidRDefault="001027D5" w:rsidP="001027D5"/>
    <w:p w:rsidR="001027D5" w:rsidRDefault="001027D5">
      <w:pPr>
        <w:rPr>
          <w:b/>
        </w:rPr>
      </w:pPr>
      <w:r>
        <w:rPr>
          <w:b/>
        </w:rPr>
        <w:br w:type="page"/>
      </w:r>
    </w:p>
    <w:p w:rsidR="001027D5" w:rsidRDefault="001027D5" w:rsidP="001027D5">
      <w:pPr>
        <w:rPr>
          <w:b/>
        </w:rPr>
      </w:pPr>
      <w:r>
        <w:rPr>
          <w:b/>
        </w:rPr>
        <w:t>Reference Contact 2:</w:t>
      </w:r>
      <w:r>
        <w:rPr>
          <w:b/>
        </w:rPr>
        <w:tab/>
      </w:r>
    </w:p>
    <w:p w:rsidR="001027D5" w:rsidRDefault="001027D5" w:rsidP="001027D5">
      <w:pPr>
        <w:rPr>
          <w:b/>
        </w:rPr>
      </w:pPr>
    </w:p>
    <w:p w:rsidR="001027D5" w:rsidRDefault="001027D5" w:rsidP="001027D5">
      <w:r>
        <w:t>Contact Name: ………………………</w:t>
      </w:r>
      <w:r>
        <w:tab/>
        <w:t>Company Name: …………………………….</w:t>
      </w:r>
    </w:p>
    <w:p w:rsidR="001027D5" w:rsidRDefault="001027D5" w:rsidP="001027D5"/>
    <w:p w:rsidR="001027D5" w:rsidRDefault="001027D5" w:rsidP="001027D5">
      <w:r>
        <w:t>Address: ………………………………………………………………………………………</w:t>
      </w:r>
    </w:p>
    <w:p w:rsidR="001027D5" w:rsidRDefault="001027D5" w:rsidP="001027D5"/>
    <w:p w:rsidR="001027D5" w:rsidRDefault="001027D5" w:rsidP="001027D5">
      <w:r>
        <w:t>Phone No: ………………………</w:t>
      </w:r>
      <w:r>
        <w:tab/>
        <w:t>e-mail address: ………………………………………</w:t>
      </w:r>
    </w:p>
    <w:p w:rsidR="001027D5" w:rsidRDefault="001027D5" w:rsidP="001027D5"/>
    <w:p w:rsidR="008B4221" w:rsidRDefault="008B4221" w:rsidP="008B4221"/>
    <w:p w:rsidR="008B4221" w:rsidRDefault="008B4221" w:rsidP="008B4221">
      <w:r>
        <w:t>Yours faithfully</w:t>
      </w:r>
    </w:p>
    <w:p w:rsidR="008B4221" w:rsidRDefault="008B4221" w:rsidP="008B4221"/>
    <w:p w:rsidR="008B4221" w:rsidRDefault="008B4221" w:rsidP="008B4221"/>
    <w:p w:rsidR="001027D5" w:rsidRDefault="001027D5" w:rsidP="008B4221"/>
    <w:p w:rsidR="001027D5" w:rsidRDefault="001027D5" w:rsidP="008B4221"/>
    <w:p w:rsidR="001027D5" w:rsidRDefault="008B4221" w:rsidP="008B4221">
      <w:pPr>
        <w:rPr>
          <w:b/>
        </w:rPr>
      </w:pPr>
      <w:r>
        <w:t>Signature:</w:t>
      </w:r>
      <w:r>
        <w:tab/>
      </w:r>
      <w:r>
        <w:rPr>
          <w:b/>
        </w:rPr>
        <w:t>……………………………</w:t>
      </w:r>
      <w:proofErr w:type="gramStart"/>
      <w:r>
        <w:rPr>
          <w:b/>
        </w:rPr>
        <w:t>…..</w:t>
      </w:r>
      <w:proofErr w:type="gramEnd"/>
      <w:r w:rsidR="001027D5">
        <w:rPr>
          <w:b/>
        </w:rPr>
        <w:tab/>
      </w:r>
      <w:r w:rsidR="001027D5">
        <w:t>Date</w:t>
      </w:r>
      <w:r>
        <w:t>:</w:t>
      </w:r>
      <w:r>
        <w:tab/>
        <w:t xml:space="preserve"> </w:t>
      </w:r>
      <w:r>
        <w:rPr>
          <w:b/>
        </w:rPr>
        <w:t>………………………………</w:t>
      </w:r>
      <w:r w:rsidR="001027D5">
        <w:rPr>
          <w:b/>
        </w:rPr>
        <w:t>…...</w:t>
      </w:r>
      <w:r>
        <w:rPr>
          <w:b/>
        </w:rPr>
        <w:tab/>
      </w:r>
      <w:r>
        <w:rPr>
          <w:b/>
        </w:rPr>
        <w:tab/>
      </w:r>
    </w:p>
    <w:p w:rsidR="001027D5" w:rsidRDefault="001027D5" w:rsidP="008B4221">
      <w:pPr>
        <w:rPr>
          <w:b/>
        </w:rPr>
      </w:pPr>
    </w:p>
    <w:p w:rsidR="001027D5" w:rsidRDefault="001027D5" w:rsidP="008B4221">
      <w:pPr>
        <w:rPr>
          <w:b/>
        </w:rPr>
      </w:pPr>
    </w:p>
    <w:p w:rsidR="008B4221" w:rsidRDefault="001027D5" w:rsidP="008B4221">
      <w:pPr>
        <w:rPr>
          <w:b/>
        </w:rPr>
      </w:pPr>
      <w:r>
        <w:t>Name</w:t>
      </w:r>
      <w:r>
        <w:tab/>
        <w:t>:</w:t>
      </w:r>
      <w:r>
        <w:tab/>
      </w:r>
      <w:r w:rsidRPr="001027D5">
        <w:rPr>
          <w:b/>
        </w:rPr>
        <w:t>…………………………</w:t>
      </w:r>
      <w:r>
        <w:tab/>
        <w:t>Company</w:t>
      </w:r>
      <w:r w:rsidR="008B4221">
        <w:t>:</w:t>
      </w:r>
      <w:r w:rsidR="008B4221">
        <w:tab/>
      </w:r>
      <w:r w:rsidR="008B4221">
        <w:rPr>
          <w:b/>
        </w:rPr>
        <w:t>……………………………</w:t>
      </w:r>
      <w:r>
        <w:rPr>
          <w:b/>
        </w:rPr>
        <w:t>………</w:t>
      </w:r>
    </w:p>
    <w:p w:rsidR="008B4221" w:rsidRDefault="008B4221" w:rsidP="008B4221">
      <w:pPr>
        <w:rPr>
          <w:b/>
        </w:rPr>
      </w:pPr>
    </w:p>
    <w:p w:rsidR="008B4221" w:rsidRDefault="008B4221" w:rsidP="008B4221">
      <w:pPr>
        <w:rPr>
          <w:b/>
        </w:rPr>
      </w:pPr>
      <w:r>
        <w:t xml:space="preserve">Address: </w:t>
      </w:r>
      <w:r>
        <w:tab/>
      </w:r>
      <w:r>
        <w:rPr>
          <w:b/>
        </w:rPr>
        <w:t>…………………………………………………………………………………….</w:t>
      </w:r>
    </w:p>
    <w:p w:rsidR="008B4221" w:rsidRDefault="008B4221" w:rsidP="008B4221">
      <w:pPr>
        <w:rPr>
          <w:b/>
        </w:rPr>
      </w:pPr>
    </w:p>
    <w:p w:rsidR="008B4221" w:rsidRDefault="008B4221" w:rsidP="008B4221">
      <w:pPr>
        <w:rPr>
          <w:b/>
        </w:rPr>
      </w:pPr>
      <w:r>
        <w:rPr>
          <w:b/>
        </w:rPr>
        <w:tab/>
      </w:r>
      <w:r>
        <w:rPr>
          <w:b/>
        </w:rPr>
        <w:tab/>
        <w:t>…………………………………………………………………………………….</w:t>
      </w:r>
    </w:p>
    <w:p w:rsidR="008B4221" w:rsidRDefault="008B4221" w:rsidP="008B4221">
      <w:pPr>
        <w:rPr>
          <w:b/>
        </w:rPr>
      </w:pPr>
    </w:p>
    <w:p w:rsidR="003514AF" w:rsidRPr="00EC192C" w:rsidRDefault="008B4221" w:rsidP="003514AF">
      <w:r>
        <w:t>Tel No:</w:t>
      </w:r>
      <w:r>
        <w:tab/>
      </w:r>
      <w:r>
        <w:rPr>
          <w:b/>
        </w:rPr>
        <w:t>………………………</w:t>
      </w:r>
      <w:r>
        <w:rPr>
          <w:b/>
        </w:rPr>
        <w:tab/>
      </w:r>
      <w:r>
        <w:t xml:space="preserve">e-mail: </w:t>
      </w:r>
      <w:r>
        <w:rPr>
          <w:b/>
        </w:rPr>
        <w:t>……………………………………………</w:t>
      </w:r>
    </w:p>
    <w:sectPr w:rsidR="003514AF" w:rsidRPr="00EC192C" w:rsidSect="00BF1855">
      <w:headerReference w:type="even" r:id="rId10"/>
      <w:headerReference w:type="default" r:id="rId11"/>
      <w:footerReference w:type="even" r:id="rId12"/>
      <w:footerReference w:type="default" r:id="rId13"/>
      <w:headerReference w:type="first" r:id="rId14"/>
      <w:footerReference w:type="first" r:id="rId15"/>
      <w:pgSz w:w="12240" w:h="15840" w:code="1"/>
      <w:pgMar w:top="1134" w:right="1041" w:bottom="737" w:left="1276" w:header="720" w:footer="567"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1FEC" w:rsidRDefault="009A1FEC" w:rsidP="009A1FEC">
      <w:r>
        <w:separator/>
      </w:r>
    </w:p>
  </w:endnote>
  <w:endnote w:type="continuationSeparator" w:id="0">
    <w:p w:rsidR="009A1FEC" w:rsidRDefault="009A1FEC" w:rsidP="009A1F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1FEC" w:rsidRDefault="009A1F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47867360"/>
      <w:docPartObj>
        <w:docPartGallery w:val="Page Numbers (Bottom of Page)"/>
        <w:docPartUnique/>
      </w:docPartObj>
    </w:sdtPr>
    <w:sdtEndPr/>
    <w:sdtContent>
      <w:sdt>
        <w:sdtPr>
          <w:id w:val="782150009"/>
          <w:docPartObj>
            <w:docPartGallery w:val="Page Numbers (Top of Page)"/>
            <w:docPartUnique/>
          </w:docPartObj>
        </w:sdtPr>
        <w:sdtEndPr/>
        <w:sdtContent>
          <w:p w:rsidR="00BB3851" w:rsidRDefault="00BB3851">
            <w:pPr>
              <w:pStyle w:val="Footer"/>
              <w:jc w:val="right"/>
            </w:pPr>
            <w:r>
              <w:t xml:space="preserve">Page </w:t>
            </w:r>
            <w:r>
              <w:rPr>
                <w:b/>
                <w:bCs/>
              </w:rPr>
              <w:fldChar w:fldCharType="begin"/>
            </w:r>
            <w:r>
              <w:rPr>
                <w:b/>
                <w:bCs/>
              </w:rPr>
              <w:instrText xml:space="preserve"> PAGE </w:instrText>
            </w:r>
            <w:r>
              <w:rPr>
                <w:b/>
                <w:bCs/>
              </w:rPr>
              <w:fldChar w:fldCharType="separate"/>
            </w:r>
            <w:r w:rsidR="00A95AB6">
              <w:rPr>
                <w:b/>
                <w:bCs/>
                <w:noProof/>
              </w:rPr>
              <w:t>7</w:t>
            </w:r>
            <w:r>
              <w:rPr>
                <w:b/>
                <w:bCs/>
              </w:rPr>
              <w:fldChar w:fldCharType="end"/>
            </w:r>
            <w:r>
              <w:t xml:space="preserve"> of </w:t>
            </w:r>
            <w:r>
              <w:rPr>
                <w:b/>
                <w:bCs/>
              </w:rPr>
              <w:fldChar w:fldCharType="begin"/>
            </w:r>
            <w:r>
              <w:rPr>
                <w:b/>
                <w:bCs/>
              </w:rPr>
              <w:instrText xml:space="preserve"> NUMPAGES  </w:instrText>
            </w:r>
            <w:r>
              <w:rPr>
                <w:b/>
                <w:bCs/>
              </w:rPr>
              <w:fldChar w:fldCharType="separate"/>
            </w:r>
            <w:r w:rsidR="00A95AB6">
              <w:rPr>
                <w:b/>
                <w:bCs/>
                <w:noProof/>
              </w:rPr>
              <w:t>7</w:t>
            </w:r>
            <w:r>
              <w:rPr>
                <w:b/>
                <w:bCs/>
              </w:rPr>
              <w:fldChar w:fldCharType="end"/>
            </w:r>
          </w:p>
        </w:sdtContent>
      </w:sdt>
    </w:sdtContent>
  </w:sdt>
  <w:p w:rsidR="009A1FEC" w:rsidRDefault="009A1F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1FEC" w:rsidRDefault="009A1F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1FEC" w:rsidRDefault="009A1FEC" w:rsidP="009A1FEC">
      <w:r>
        <w:separator/>
      </w:r>
    </w:p>
  </w:footnote>
  <w:footnote w:type="continuationSeparator" w:id="0">
    <w:p w:rsidR="009A1FEC" w:rsidRDefault="009A1FEC" w:rsidP="009A1F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1FEC" w:rsidRDefault="009A1F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1FEC" w:rsidRDefault="009A1FE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1FEC" w:rsidRDefault="009A1F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906840"/>
    <w:multiLevelType w:val="hybridMultilevel"/>
    <w:tmpl w:val="1D00E2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E6E43D9"/>
    <w:multiLevelType w:val="hybridMultilevel"/>
    <w:tmpl w:val="B3CC425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615F43CC"/>
    <w:multiLevelType w:val="hybridMultilevel"/>
    <w:tmpl w:val="73D89B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50B202E"/>
    <w:multiLevelType w:val="hybridMultilevel"/>
    <w:tmpl w:val="55FC2F4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5E00B0B"/>
    <w:multiLevelType w:val="hybridMultilevel"/>
    <w:tmpl w:val="A2B69C16"/>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1"/>
  </w:num>
  <w:num w:numId="2">
    <w:abstractNumId w:val="2"/>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20"/>
  <w:drawingGridVerticalSpacing w:val="163"/>
  <w:displayHorizontalDrawingGridEvery w:val="0"/>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46A5"/>
    <w:rsid w:val="000147EC"/>
    <w:rsid w:val="000246A5"/>
    <w:rsid w:val="00100D78"/>
    <w:rsid w:val="001027D5"/>
    <w:rsid w:val="00144E9E"/>
    <w:rsid w:val="00151AA6"/>
    <w:rsid w:val="00164EAC"/>
    <w:rsid w:val="00182A1E"/>
    <w:rsid w:val="00200895"/>
    <w:rsid w:val="002545AF"/>
    <w:rsid w:val="002761D2"/>
    <w:rsid w:val="0029132D"/>
    <w:rsid w:val="002B5BEB"/>
    <w:rsid w:val="002D209D"/>
    <w:rsid w:val="002F79A1"/>
    <w:rsid w:val="00301D47"/>
    <w:rsid w:val="00347EE5"/>
    <w:rsid w:val="003514AF"/>
    <w:rsid w:val="003637B7"/>
    <w:rsid w:val="003E5DD7"/>
    <w:rsid w:val="003F278A"/>
    <w:rsid w:val="003F41EC"/>
    <w:rsid w:val="004054FB"/>
    <w:rsid w:val="004974E8"/>
    <w:rsid w:val="00501AD8"/>
    <w:rsid w:val="005761DF"/>
    <w:rsid w:val="005779E5"/>
    <w:rsid w:val="00592549"/>
    <w:rsid w:val="005A0632"/>
    <w:rsid w:val="005B132F"/>
    <w:rsid w:val="005D3B74"/>
    <w:rsid w:val="006242F5"/>
    <w:rsid w:val="006246E4"/>
    <w:rsid w:val="006304A2"/>
    <w:rsid w:val="00640CAA"/>
    <w:rsid w:val="00647BE2"/>
    <w:rsid w:val="006628E5"/>
    <w:rsid w:val="00696B2E"/>
    <w:rsid w:val="00697A6F"/>
    <w:rsid w:val="006A67E4"/>
    <w:rsid w:val="006B036E"/>
    <w:rsid w:val="006E36C3"/>
    <w:rsid w:val="007271E1"/>
    <w:rsid w:val="007301C5"/>
    <w:rsid w:val="00731AB9"/>
    <w:rsid w:val="007433C6"/>
    <w:rsid w:val="00793183"/>
    <w:rsid w:val="007A0B33"/>
    <w:rsid w:val="007A552C"/>
    <w:rsid w:val="007B1ECB"/>
    <w:rsid w:val="007E29DF"/>
    <w:rsid w:val="008604CC"/>
    <w:rsid w:val="008B4221"/>
    <w:rsid w:val="008C735A"/>
    <w:rsid w:val="009771BF"/>
    <w:rsid w:val="0098487B"/>
    <w:rsid w:val="009A029F"/>
    <w:rsid w:val="009A1FEC"/>
    <w:rsid w:val="00A02953"/>
    <w:rsid w:val="00A252F7"/>
    <w:rsid w:val="00A35F21"/>
    <w:rsid w:val="00A404D9"/>
    <w:rsid w:val="00A5099A"/>
    <w:rsid w:val="00A753D3"/>
    <w:rsid w:val="00A85A0E"/>
    <w:rsid w:val="00A95AB6"/>
    <w:rsid w:val="00B349A8"/>
    <w:rsid w:val="00B871DE"/>
    <w:rsid w:val="00B91631"/>
    <w:rsid w:val="00BA2C7D"/>
    <w:rsid w:val="00BB3851"/>
    <w:rsid w:val="00BE7737"/>
    <w:rsid w:val="00BF1855"/>
    <w:rsid w:val="00CD4645"/>
    <w:rsid w:val="00DB2F7F"/>
    <w:rsid w:val="00DB32F1"/>
    <w:rsid w:val="00E21127"/>
    <w:rsid w:val="00E249CA"/>
    <w:rsid w:val="00E81171"/>
    <w:rsid w:val="00E8482A"/>
    <w:rsid w:val="00E923D1"/>
    <w:rsid w:val="00EA20E5"/>
    <w:rsid w:val="00EC192C"/>
    <w:rsid w:val="00EC6BCC"/>
    <w:rsid w:val="00ED435E"/>
    <w:rsid w:val="00EE2F13"/>
    <w:rsid w:val="00EF6198"/>
    <w:rsid w:val="00F05921"/>
    <w:rsid w:val="00F22DBA"/>
    <w:rsid w:val="00F23196"/>
    <w:rsid w:val="00F51A74"/>
    <w:rsid w:val="00FC70BC"/>
    <w:rsid w:val="00FD08E3"/>
    <w:rsid w:val="00FE3F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E228868"/>
  <w15:docId w15:val="{367AA332-8BB0-40DB-8640-0317B4996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4"/>
        <w:szCs w:val="24"/>
        <w:lang w:val="en-US" w:eastAsia="en-US" w:bidi="ar-SA"/>
      </w:rPr>
    </w:rPrDefault>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7B1EC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246A5"/>
    <w:rPr>
      <w:rFonts w:ascii="Tahoma" w:hAnsi="Tahoma" w:cs="Tahoma"/>
      <w:sz w:val="16"/>
      <w:szCs w:val="16"/>
    </w:rPr>
  </w:style>
  <w:style w:type="character" w:customStyle="1" w:styleId="BalloonTextChar">
    <w:name w:val="Balloon Text Char"/>
    <w:basedOn w:val="DefaultParagraphFont"/>
    <w:link w:val="BalloonText"/>
    <w:uiPriority w:val="99"/>
    <w:semiHidden/>
    <w:rsid w:val="000246A5"/>
    <w:rPr>
      <w:rFonts w:ascii="Tahoma" w:hAnsi="Tahoma" w:cs="Tahoma"/>
      <w:sz w:val="16"/>
      <w:szCs w:val="16"/>
    </w:rPr>
  </w:style>
  <w:style w:type="paragraph" w:styleId="Header">
    <w:name w:val="header"/>
    <w:basedOn w:val="Normal"/>
    <w:link w:val="HeaderChar"/>
    <w:uiPriority w:val="99"/>
    <w:semiHidden/>
    <w:unhideWhenUsed/>
    <w:rsid w:val="009A1FEC"/>
    <w:pPr>
      <w:tabs>
        <w:tab w:val="center" w:pos="4680"/>
        <w:tab w:val="right" w:pos="9360"/>
      </w:tabs>
    </w:pPr>
  </w:style>
  <w:style w:type="character" w:customStyle="1" w:styleId="HeaderChar">
    <w:name w:val="Header Char"/>
    <w:basedOn w:val="DefaultParagraphFont"/>
    <w:link w:val="Header"/>
    <w:uiPriority w:val="99"/>
    <w:semiHidden/>
    <w:rsid w:val="009A1FEC"/>
  </w:style>
  <w:style w:type="paragraph" w:styleId="Footer">
    <w:name w:val="footer"/>
    <w:basedOn w:val="Normal"/>
    <w:link w:val="FooterChar"/>
    <w:uiPriority w:val="99"/>
    <w:unhideWhenUsed/>
    <w:rsid w:val="009A1FEC"/>
    <w:pPr>
      <w:tabs>
        <w:tab w:val="center" w:pos="4680"/>
        <w:tab w:val="right" w:pos="9360"/>
      </w:tabs>
    </w:pPr>
  </w:style>
  <w:style w:type="character" w:customStyle="1" w:styleId="FooterChar">
    <w:name w:val="Footer Char"/>
    <w:basedOn w:val="DefaultParagraphFont"/>
    <w:link w:val="Footer"/>
    <w:uiPriority w:val="99"/>
    <w:rsid w:val="009A1FEC"/>
  </w:style>
  <w:style w:type="paragraph" w:styleId="ListParagraph">
    <w:name w:val="List Paragraph"/>
    <w:basedOn w:val="Normal"/>
    <w:uiPriority w:val="34"/>
    <w:qFormat/>
    <w:rsid w:val="00E923D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1545932">
      <w:bodyDiv w:val="1"/>
      <w:marLeft w:val="0"/>
      <w:marRight w:val="0"/>
      <w:marTop w:val="0"/>
      <w:marBottom w:val="0"/>
      <w:divBdr>
        <w:top w:val="none" w:sz="0" w:space="0" w:color="auto"/>
        <w:left w:val="none" w:sz="0" w:space="0" w:color="auto"/>
        <w:bottom w:val="none" w:sz="0" w:space="0" w:color="auto"/>
        <w:right w:val="none" w:sz="0" w:space="0" w:color="auto"/>
      </w:divBdr>
    </w:div>
    <w:div w:id="744035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cid:image001.jpg@01CD1C7C.A97768F0"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123</TotalTime>
  <Pages>7</Pages>
  <Words>1137</Words>
  <Characters>6487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Marilyn Shelley</dc:creator>
  <cp:keywords/>
  <dc:description/>
  <cp:lastModifiedBy>Joy Norris</cp:lastModifiedBy>
  <cp:revision>11</cp:revision>
  <cp:lastPrinted>2016-08-26T10:08:00Z</cp:lastPrinted>
  <dcterms:created xsi:type="dcterms:W3CDTF">2016-08-26T08:28:00Z</dcterms:created>
  <dcterms:modified xsi:type="dcterms:W3CDTF">2016-09-06T16:24:00Z</dcterms:modified>
</cp:coreProperties>
</file>