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3A9786AC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E0AD1">
              <w:rPr>
                <w:rFonts w:ascii="Arial" w:hAnsi="Arial" w:cs="Arial"/>
                <w:b/>
                <w:sz w:val="22"/>
              </w:rPr>
              <w:t>1054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68C57FAE" w:rsidR="004E4BD7" w:rsidRDefault="001C3504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E0AD1">
                  <w:rPr>
                    <w:rFonts w:ascii="Arial" w:hAnsi="Arial" w:cs="Arial"/>
                    <w:b/>
                    <w:sz w:val="22"/>
                  </w:rPr>
                  <w:t>AtkinsJacobs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6-2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0D06D4FC" w:rsidR="005C6E7D" w:rsidRDefault="00CE0AD1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24 June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388CF845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CE0AD1">
        <w:rPr>
          <w:rFonts w:ascii="Arial" w:hAnsi="Arial" w:cs="Arial"/>
          <w:b/>
        </w:rPr>
        <w:t xml:space="preserve">1054 </w:t>
      </w:r>
      <w:r w:rsidR="00CE0AD1" w:rsidRPr="00CE0AD1">
        <w:rPr>
          <w:rFonts w:ascii="Arial" w:hAnsi="Arial" w:cs="Arial"/>
          <w:b/>
        </w:rPr>
        <w:t>One Network - short-term planning support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62968A6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4-2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E0AD1">
            <w:rPr>
              <w:rFonts w:ascii="Arial" w:hAnsi="Arial" w:cs="Arial"/>
            </w:rPr>
            <w:t>29 April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1CB50A16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7-2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E0AD1">
            <w:rPr>
              <w:rFonts w:ascii="Arial" w:hAnsi="Arial" w:cs="Arial"/>
            </w:rPr>
            <w:t>20 July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03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CE0AD1">
            <w:rPr>
              <w:rFonts w:ascii="Arial" w:hAnsi="Arial" w:cs="Arial"/>
            </w:rPr>
            <w:t>31 March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444811F1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CE0AD1">
        <w:rPr>
          <w:rFonts w:ascii="Arial" w:hAnsi="Arial" w:cs="Arial"/>
          <w:b/>
        </w:rPr>
        <w:t>157,160.88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397C43DC" w:rsidR="00627D44" w:rsidRPr="00627D44" w:rsidRDefault="00F9275A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is the Project </w:t>
      </w:r>
      <w:proofErr w:type="gramStart"/>
      <w:r w:rsidR="00627D44" w:rsidRPr="00627D44">
        <w:rPr>
          <w:rFonts w:ascii="Arial" w:hAnsi="Arial" w:cs="Arial"/>
        </w:rPr>
        <w:t>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</w:t>
      </w:r>
      <w:proofErr w:type="gramEnd"/>
      <w:r w:rsidR="00627D44" w:rsidRPr="00627D44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34D1EBC2" w:rsidR="00727813" w:rsidRDefault="00F9275A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1C3504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4FE030A1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CE0AD1">
              <w:rPr>
                <w:rFonts w:ascii="Arial" w:hAnsi="Arial" w:cs="Arial"/>
              </w:rPr>
              <w:t>1054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4D0FCD4A" w:rsidR="00CB4F85" w:rsidRPr="00627D44" w:rsidRDefault="00CE0AD1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TBC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56BA3612" w:rsidR="00CB4F85" w:rsidRPr="00627D44" w:rsidRDefault="00CE0AD1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\</w:t>
            </w:r>
            <w:r w:rsidRPr="00CE0AD1">
              <w:rPr>
                <w:rFonts w:ascii="Arial" w:hAnsi="Arial" w:cs="Arial"/>
              </w:rPr>
              <w:t>607162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650C16" w14:textId="77777777" w:rsidR="001C3504" w:rsidRDefault="001C3504">
      <w:r>
        <w:separator/>
      </w:r>
    </w:p>
  </w:endnote>
  <w:endnote w:type="continuationSeparator" w:id="0">
    <w:p w14:paraId="2B58DE73" w14:textId="77777777" w:rsidR="001C3504" w:rsidRDefault="001C3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CE0AD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60D65" w14:textId="77777777" w:rsidR="001C3504" w:rsidRDefault="001C3504">
      <w:r>
        <w:separator/>
      </w:r>
    </w:p>
  </w:footnote>
  <w:footnote w:type="continuationSeparator" w:id="0">
    <w:p w14:paraId="691BC568" w14:textId="77777777" w:rsidR="001C3504" w:rsidRDefault="001C3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C3504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CE0AD1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9275A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CB0ADB"/>
    <w:rsid w:val="00DC58AA"/>
    <w:rsid w:val="00EE36CC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E5CC6-B137-4E8B-A0E2-4B090AB40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2020-06-24T14:18:00Z</dcterms:created>
  <dcterms:modified xsi:type="dcterms:W3CDTF">2020-06-24T14:18:00Z</dcterms:modified>
</cp:coreProperties>
</file>