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ptx" ContentType="application/vnd.openxmlformats-officedocument.presentationml.presentation"/>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3.jpg" ContentType="image/jpe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93" w:rsidRDefault="007D7593">
      <w:pPr>
        <w:rPr>
          <w:rFonts w:ascii="Arial" w:eastAsiaTheme="majorEastAsia" w:hAnsi="Arial" w:cs="Arial"/>
          <w:b/>
          <w:color w:val="000000" w:themeColor="text1"/>
          <w:kern w:val="24"/>
        </w:rPr>
      </w:pPr>
    </w:p>
    <w:p w:rsidR="000C2C72" w:rsidRPr="000C2C72" w:rsidRDefault="000C2C72">
      <w:pPr>
        <w:rPr>
          <w:rFonts w:ascii="Arial" w:eastAsiaTheme="majorEastAsia" w:hAnsi="Arial" w:cs="Arial"/>
          <w:b/>
          <w:color w:val="000000" w:themeColor="text1"/>
          <w:kern w:val="24"/>
        </w:rPr>
      </w:pPr>
      <w:bookmarkStart w:id="0" w:name="_GoBack"/>
      <w:bookmarkEnd w:id="0"/>
      <w:r w:rsidRPr="000C2C72">
        <w:rPr>
          <w:rFonts w:ascii="Arial" w:eastAsiaTheme="majorEastAsia" w:hAnsi="Arial" w:cs="Arial"/>
          <w:b/>
          <w:color w:val="000000" w:themeColor="text1"/>
          <w:kern w:val="24"/>
        </w:rPr>
        <w:t xml:space="preserve">Invitation to Quote - Care in </w:t>
      </w:r>
      <w:r w:rsidR="000E3DDF">
        <w:rPr>
          <w:rFonts w:ascii="Arial" w:eastAsiaTheme="majorEastAsia" w:hAnsi="Arial" w:cs="Arial"/>
          <w:b/>
          <w:color w:val="000000" w:themeColor="text1"/>
          <w:kern w:val="24"/>
        </w:rPr>
        <w:t>care homes leadership p</w:t>
      </w:r>
      <w:r w:rsidRPr="000C2C72">
        <w:rPr>
          <w:rFonts w:ascii="Arial" w:eastAsiaTheme="majorEastAsia" w:hAnsi="Arial" w:cs="Arial"/>
          <w:b/>
          <w:color w:val="000000" w:themeColor="text1"/>
          <w:kern w:val="24"/>
        </w:rPr>
        <w:t xml:space="preserve">rogramme in NW London  </w:t>
      </w:r>
    </w:p>
    <w:p w:rsidR="00B84CD4" w:rsidRPr="003C204F" w:rsidRDefault="003C204F">
      <w:pPr>
        <w:rPr>
          <w:rFonts w:ascii="Arial" w:hAnsi="Arial" w:cs="Arial"/>
          <w:b/>
        </w:rPr>
      </w:pPr>
      <w:r w:rsidRPr="003C204F">
        <w:rPr>
          <w:rFonts w:ascii="Arial" w:hAnsi="Arial" w:cs="Arial"/>
          <w:b/>
        </w:rPr>
        <w:t>1. Background</w:t>
      </w:r>
      <w:r w:rsidR="000E3DDF">
        <w:rPr>
          <w:rFonts w:ascii="Arial" w:hAnsi="Arial" w:cs="Arial"/>
          <w:b/>
        </w:rPr>
        <w:t xml:space="preserve"> and c</w:t>
      </w:r>
      <w:r w:rsidR="00583913" w:rsidRPr="003C204F">
        <w:rPr>
          <w:rFonts w:ascii="Arial" w:hAnsi="Arial" w:cs="Arial"/>
          <w:b/>
        </w:rPr>
        <w:t xml:space="preserve">ontext </w:t>
      </w:r>
    </w:p>
    <w:p w:rsidR="00152F08" w:rsidRPr="003C204F" w:rsidRDefault="000E3DDF" w:rsidP="00152F08">
      <w:pPr>
        <w:rPr>
          <w:rFonts w:ascii="Arial" w:eastAsiaTheme="minorEastAsia" w:hAnsi="Arial" w:cs="Arial"/>
          <w:kern w:val="24"/>
          <w:u w:val="single"/>
          <w:lang w:eastAsia="en-GB"/>
        </w:rPr>
      </w:pPr>
      <w:r>
        <w:rPr>
          <w:rFonts w:ascii="Arial" w:eastAsiaTheme="minorEastAsia" w:hAnsi="Arial" w:cs="Arial"/>
          <w:kern w:val="24"/>
          <w:u w:val="single"/>
          <w:lang w:eastAsia="en-GB"/>
        </w:rPr>
        <w:t>National and local c</w:t>
      </w:r>
      <w:r w:rsidR="00152F08" w:rsidRPr="003C204F">
        <w:rPr>
          <w:rFonts w:ascii="Arial" w:eastAsiaTheme="minorEastAsia" w:hAnsi="Arial" w:cs="Arial"/>
          <w:kern w:val="24"/>
          <w:u w:val="single"/>
          <w:lang w:eastAsia="en-GB"/>
        </w:rPr>
        <w:t xml:space="preserve">hallenges </w:t>
      </w:r>
    </w:p>
    <w:p w:rsidR="00152F08" w:rsidRPr="003C204F" w:rsidRDefault="00152F08" w:rsidP="00152F08">
      <w:pPr>
        <w:pStyle w:val="NormalWeb"/>
        <w:spacing w:before="240" w:beforeAutospacing="0" w:after="0" w:afterAutospacing="0"/>
        <w:rPr>
          <w:rFonts w:ascii="Arial" w:eastAsiaTheme="minorEastAsia" w:hAnsi="Arial" w:cs="Arial"/>
          <w:kern w:val="24"/>
          <w:sz w:val="22"/>
          <w:szCs w:val="22"/>
        </w:rPr>
      </w:pPr>
      <w:r w:rsidRPr="003C204F">
        <w:rPr>
          <w:rFonts w:ascii="Arial" w:eastAsiaTheme="minorEastAsia" w:hAnsi="Arial" w:cs="Arial"/>
          <w:kern w:val="24"/>
          <w:sz w:val="22"/>
          <w:szCs w:val="22"/>
        </w:rPr>
        <w:t>Through our engagement with care homes across NW London, while there is</w:t>
      </w:r>
      <w:r w:rsidR="00D27716">
        <w:rPr>
          <w:rFonts w:ascii="Arial" w:eastAsiaTheme="minorEastAsia" w:hAnsi="Arial" w:cs="Arial"/>
          <w:kern w:val="24"/>
          <w:sz w:val="22"/>
          <w:szCs w:val="22"/>
        </w:rPr>
        <w:t xml:space="preserve"> some evidence</w:t>
      </w:r>
      <w:r w:rsidRPr="003C204F">
        <w:rPr>
          <w:rFonts w:ascii="Arial" w:eastAsiaTheme="minorEastAsia" w:hAnsi="Arial" w:cs="Arial"/>
          <w:kern w:val="24"/>
          <w:sz w:val="22"/>
          <w:szCs w:val="22"/>
        </w:rPr>
        <w:t xml:space="preserve"> of good practice across the care home workforce in NW London, there are a number of persistent challenges which could prevent the care home workforce in NW London from evolving as required over the next decade. </w:t>
      </w:r>
    </w:p>
    <w:p w:rsidR="00511E78" w:rsidRPr="003C204F" w:rsidRDefault="00152F08" w:rsidP="00152F08">
      <w:pPr>
        <w:pStyle w:val="NormalWeb"/>
        <w:spacing w:before="240" w:beforeAutospacing="0" w:after="0" w:afterAutospacing="0"/>
        <w:rPr>
          <w:rFonts w:ascii="Arial" w:eastAsiaTheme="minorEastAsia" w:hAnsi="Arial" w:cs="Arial"/>
          <w:kern w:val="24"/>
          <w:sz w:val="22"/>
          <w:szCs w:val="22"/>
        </w:rPr>
      </w:pPr>
      <w:r w:rsidRPr="003C204F">
        <w:rPr>
          <w:rFonts w:ascii="Arial" w:eastAsiaTheme="minorEastAsia" w:hAnsi="Arial" w:cs="Arial"/>
          <w:kern w:val="24"/>
          <w:sz w:val="22"/>
          <w:szCs w:val="22"/>
        </w:rPr>
        <w:t>These challenges include:</w:t>
      </w:r>
    </w:p>
    <w:p w:rsidR="00152F08" w:rsidRPr="003C204F" w:rsidRDefault="00ED759F" w:rsidP="00152F08">
      <w:pPr>
        <w:pStyle w:val="ListParagraph"/>
        <w:numPr>
          <w:ilvl w:val="0"/>
          <w:numId w:val="2"/>
        </w:numPr>
        <w:rPr>
          <w:rFonts w:ascii="Arial" w:hAnsi="Arial" w:cs="Arial"/>
          <w:sz w:val="22"/>
          <w:szCs w:val="22"/>
        </w:rPr>
      </w:pPr>
      <w:r>
        <w:rPr>
          <w:rFonts w:ascii="Arial" w:eastAsiaTheme="minorEastAsia" w:hAnsi="Arial" w:cs="Arial"/>
          <w:kern w:val="24"/>
          <w:sz w:val="22"/>
          <w:szCs w:val="22"/>
        </w:rPr>
        <w:t>Recruitment of social care registered nurses and care w</w:t>
      </w:r>
      <w:r w:rsidR="00152F08" w:rsidRPr="003C204F">
        <w:rPr>
          <w:rFonts w:ascii="Arial" w:eastAsiaTheme="minorEastAsia" w:hAnsi="Arial" w:cs="Arial"/>
          <w:kern w:val="24"/>
          <w:sz w:val="22"/>
          <w:szCs w:val="22"/>
        </w:rPr>
        <w:t xml:space="preserve">orkers are a national priority. </w:t>
      </w:r>
      <w:r w:rsidR="00152F08" w:rsidRPr="003C204F">
        <w:rPr>
          <w:rFonts w:ascii="Arial" w:eastAsiaTheme="minorEastAsia" w:hAnsi="Arial" w:cs="Arial"/>
          <w:bCs/>
          <w:kern w:val="24"/>
          <w:sz w:val="22"/>
          <w:szCs w:val="22"/>
        </w:rPr>
        <w:t xml:space="preserve">Vacancy rates </w:t>
      </w:r>
      <w:r>
        <w:rPr>
          <w:rFonts w:ascii="Arial" w:eastAsiaTheme="minorEastAsia" w:hAnsi="Arial" w:cs="Arial"/>
          <w:bCs/>
          <w:kern w:val="24"/>
          <w:sz w:val="22"/>
          <w:szCs w:val="22"/>
        </w:rPr>
        <w:t xml:space="preserve">in 2017 </w:t>
      </w:r>
      <w:r w:rsidR="00152F08" w:rsidRPr="003C204F">
        <w:rPr>
          <w:rFonts w:ascii="Arial" w:eastAsiaTheme="minorEastAsia" w:hAnsi="Arial" w:cs="Arial"/>
          <w:bCs/>
          <w:kern w:val="24"/>
          <w:sz w:val="22"/>
          <w:szCs w:val="22"/>
        </w:rPr>
        <w:t xml:space="preserve">across all social care roles </w:t>
      </w:r>
      <w:r>
        <w:rPr>
          <w:rFonts w:ascii="Arial" w:eastAsiaTheme="minorEastAsia" w:hAnsi="Arial" w:cs="Arial"/>
          <w:bCs/>
          <w:kern w:val="24"/>
          <w:sz w:val="22"/>
          <w:szCs w:val="22"/>
        </w:rPr>
        <w:t>were on average</w:t>
      </w:r>
      <w:r w:rsidR="00152F08" w:rsidRPr="003C204F">
        <w:rPr>
          <w:rFonts w:ascii="Arial" w:eastAsiaTheme="minorEastAsia" w:hAnsi="Arial" w:cs="Arial"/>
          <w:bCs/>
          <w:kern w:val="24"/>
          <w:sz w:val="22"/>
          <w:szCs w:val="22"/>
        </w:rPr>
        <w:t xml:space="preserve"> 11.2</w:t>
      </w:r>
      <w:r>
        <w:rPr>
          <w:rFonts w:ascii="Arial" w:eastAsiaTheme="minorEastAsia" w:hAnsi="Arial" w:cs="Arial"/>
          <w:kern w:val="24"/>
          <w:sz w:val="22"/>
          <w:szCs w:val="22"/>
        </w:rPr>
        <w:t>% across London</w:t>
      </w:r>
      <w:r w:rsidR="00152F08" w:rsidRPr="003C204F">
        <w:rPr>
          <w:rFonts w:ascii="Arial" w:eastAsiaTheme="minorEastAsia" w:hAnsi="Arial" w:cs="Arial"/>
          <w:kern w:val="24"/>
          <w:sz w:val="22"/>
          <w:szCs w:val="22"/>
        </w:rPr>
        <w:t xml:space="preserve"> </w:t>
      </w:r>
      <w:r>
        <w:rPr>
          <w:rFonts w:ascii="Arial" w:eastAsiaTheme="minorEastAsia" w:hAnsi="Arial" w:cs="Arial"/>
          <w:kern w:val="24"/>
          <w:sz w:val="22"/>
          <w:szCs w:val="22"/>
        </w:rPr>
        <w:t>(ranging from 2.6% to 16.4</w:t>
      </w:r>
      <w:r w:rsidR="00152F08" w:rsidRPr="003C204F">
        <w:rPr>
          <w:rFonts w:ascii="Arial" w:eastAsiaTheme="minorEastAsia" w:hAnsi="Arial" w:cs="Arial"/>
          <w:kern w:val="24"/>
          <w:sz w:val="22"/>
          <w:szCs w:val="22"/>
        </w:rPr>
        <w:t>%</w:t>
      </w:r>
      <w:r>
        <w:rPr>
          <w:rFonts w:ascii="Arial" w:eastAsiaTheme="minorEastAsia" w:hAnsi="Arial" w:cs="Arial"/>
          <w:kern w:val="24"/>
          <w:sz w:val="22"/>
          <w:szCs w:val="22"/>
        </w:rPr>
        <w:t xml:space="preserve">). With vacancy rates </w:t>
      </w:r>
      <w:r w:rsidR="00152F08" w:rsidRPr="003C204F">
        <w:rPr>
          <w:rFonts w:ascii="Arial" w:eastAsiaTheme="minorEastAsia" w:hAnsi="Arial" w:cs="Arial"/>
          <w:kern w:val="24"/>
          <w:sz w:val="22"/>
          <w:szCs w:val="22"/>
        </w:rPr>
        <w:t xml:space="preserve">across NW London </w:t>
      </w:r>
      <w:r>
        <w:rPr>
          <w:rFonts w:ascii="Arial" w:eastAsiaTheme="minorEastAsia" w:hAnsi="Arial" w:cs="Arial"/>
          <w:kern w:val="24"/>
          <w:sz w:val="22"/>
          <w:szCs w:val="22"/>
        </w:rPr>
        <w:t>for social workers at 21%, o</w:t>
      </w:r>
      <w:r w:rsidR="00152F08" w:rsidRPr="003C204F">
        <w:rPr>
          <w:rFonts w:ascii="Arial" w:eastAsiaTheme="minorEastAsia" w:hAnsi="Arial" w:cs="Arial"/>
          <w:kern w:val="24"/>
          <w:sz w:val="22"/>
          <w:szCs w:val="22"/>
        </w:rPr>
        <w:t>ccupatio</w:t>
      </w:r>
      <w:r>
        <w:rPr>
          <w:rFonts w:ascii="Arial" w:eastAsiaTheme="minorEastAsia" w:hAnsi="Arial" w:cs="Arial"/>
          <w:kern w:val="24"/>
          <w:sz w:val="22"/>
          <w:szCs w:val="22"/>
        </w:rPr>
        <w:t>nal therapists at 24% and registered m</w:t>
      </w:r>
      <w:r w:rsidR="00152F08" w:rsidRPr="003C204F">
        <w:rPr>
          <w:rFonts w:ascii="Arial" w:eastAsiaTheme="minorEastAsia" w:hAnsi="Arial" w:cs="Arial"/>
          <w:kern w:val="24"/>
          <w:sz w:val="22"/>
          <w:szCs w:val="22"/>
        </w:rPr>
        <w:t xml:space="preserve">anagers </w:t>
      </w:r>
      <w:r>
        <w:rPr>
          <w:rFonts w:ascii="Arial" w:eastAsiaTheme="minorEastAsia" w:hAnsi="Arial" w:cs="Arial"/>
          <w:kern w:val="24"/>
          <w:sz w:val="22"/>
          <w:szCs w:val="22"/>
        </w:rPr>
        <w:t xml:space="preserve">at </w:t>
      </w:r>
      <w:r w:rsidR="00152F08" w:rsidRPr="003C204F">
        <w:rPr>
          <w:rFonts w:ascii="Arial" w:eastAsiaTheme="minorEastAsia" w:hAnsi="Arial" w:cs="Arial"/>
          <w:kern w:val="24"/>
          <w:sz w:val="22"/>
          <w:szCs w:val="22"/>
        </w:rPr>
        <w:t xml:space="preserve">30%. </w:t>
      </w:r>
    </w:p>
    <w:p w:rsidR="00152F08" w:rsidRPr="00ED759F" w:rsidRDefault="00152F08" w:rsidP="00ED759F">
      <w:pPr>
        <w:pStyle w:val="ListParagraph"/>
        <w:numPr>
          <w:ilvl w:val="0"/>
          <w:numId w:val="2"/>
        </w:numPr>
        <w:rPr>
          <w:rFonts w:ascii="Arial" w:hAnsi="Arial" w:cs="Arial"/>
          <w:sz w:val="22"/>
          <w:szCs w:val="22"/>
        </w:rPr>
      </w:pPr>
      <w:r w:rsidRPr="003C204F">
        <w:rPr>
          <w:rFonts w:ascii="Arial" w:eastAsiaTheme="minorEastAsia" w:hAnsi="Arial" w:cs="Arial"/>
          <w:bCs/>
          <w:kern w:val="24"/>
          <w:sz w:val="22"/>
          <w:szCs w:val="22"/>
        </w:rPr>
        <w:t>Staff turnover is generally high</w:t>
      </w:r>
      <w:r w:rsidRPr="003C204F">
        <w:rPr>
          <w:rFonts w:ascii="Arial" w:eastAsiaTheme="minorEastAsia" w:hAnsi="Arial" w:cs="Arial"/>
          <w:kern w:val="24"/>
          <w:sz w:val="22"/>
          <w:szCs w:val="22"/>
        </w:rPr>
        <w:t>, with higher staff turnover linked to an increased chance of poorer outcomes for residents in care homes.</w:t>
      </w:r>
      <w:r w:rsidR="00ED759F">
        <w:rPr>
          <w:rFonts w:ascii="Arial" w:eastAsiaTheme="minorEastAsia" w:hAnsi="Arial" w:cs="Arial"/>
          <w:kern w:val="24"/>
          <w:sz w:val="22"/>
          <w:szCs w:val="22"/>
        </w:rPr>
        <w:t xml:space="preserve"> Care h</w:t>
      </w:r>
      <w:r w:rsidR="00ED759F" w:rsidRPr="003C204F">
        <w:rPr>
          <w:rFonts w:ascii="Arial" w:eastAsiaTheme="minorEastAsia" w:hAnsi="Arial" w:cs="Arial"/>
          <w:kern w:val="24"/>
          <w:sz w:val="22"/>
          <w:szCs w:val="22"/>
        </w:rPr>
        <w:t xml:space="preserve">ome workers are typically </w:t>
      </w:r>
      <w:r w:rsidR="00ED759F" w:rsidRPr="003C204F">
        <w:rPr>
          <w:rFonts w:ascii="Arial" w:eastAsiaTheme="minorEastAsia" w:hAnsi="Arial" w:cs="Arial"/>
          <w:bCs/>
          <w:kern w:val="24"/>
          <w:sz w:val="22"/>
          <w:szCs w:val="22"/>
        </w:rPr>
        <w:t>low paid</w:t>
      </w:r>
      <w:r w:rsidR="00ED759F">
        <w:rPr>
          <w:rFonts w:ascii="Arial" w:eastAsiaTheme="minorEastAsia" w:hAnsi="Arial" w:cs="Arial"/>
          <w:bCs/>
          <w:kern w:val="24"/>
          <w:sz w:val="22"/>
          <w:szCs w:val="22"/>
        </w:rPr>
        <w:t>; and w</w:t>
      </w:r>
      <w:r w:rsidR="00ED759F" w:rsidRPr="00ED759F">
        <w:rPr>
          <w:rFonts w:ascii="Arial" w:eastAsiaTheme="minorEastAsia" w:hAnsi="Arial" w:cs="Arial"/>
          <w:kern w:val="24"/>
          <w:sz w:val="22"/>
          <w:szCs w:val="22"/>
        </w:rPr>
        <w:t xml:space="preserve">hile working in the care sector can be rewarding it can also be </w:t>
      </w:r>
      <w:r w:rsidR="00ED759F" w:rsidRPr="00ED759F">
        <w:rPr>
          <w:rFonts w:ascii="Arial" w:eastAsiaTheme="minorEastAsia" w:hAnsi="Arial" w:cs="Arial"/>
          <w:bCs/>
          <w:kern w:val="24"/>
          <w:sz w:val="22"/>
          <w:szCs w:val="22"/>
        </w:rPr>
        <w:t xml:space="preserve">emotionally challenging. </w:t>
      </w:r>
    </w:p>
    <w:p w:rsidR="00152F08" w:rsidRPr="003C204F" w:rsidRDefault="00152F08" w:rsidP="00152F08">
      <w:pPr>
        <w:pStyle w:val="ListParagraph"/>
        <w:numPr>
          <w:ilvl w:val="0"/>
          <w:numId w:val="2"/>
        </w:numPr>
        <w:rPr>
          <w:rFonts w:ascii="Arial" w:hAnsi="Arial" w:cs="Arial"/>
          <w:sz w:val="22"/>
          <w:szCs w:val="22"/>
        </w:rPr>
      </w:pPr>
      <w:r w:rsidRPr="003C204F">
        <w:rPr>
          <w:rFonts w:ascii="Arial" w:eastAsiaTheme="minorEastAsia" w:hAnsi="Arial" w:cs="Arial"/>
          <w:kern w:val="24"/>
          <w:sz w:val="22"/>
          <w:szCs w:val="22"/>
        </w:rPr>
        <w:t xml:space="preserve">The prevalence of </w:t>
      </w:r>
      <w:r w:rsidRPr="003C204F">
        <w:rPr>
          <w:rFonts w:ascii="Arial" w:eastAsiaTheme="minorEastAsia" w:hAnsi="Arial" w:cs="Arial"/>
          <w:bCs/>
          <w:kern w:val="24"/>
          <w:sz w:val="22"/>
          <w:szCs w:val="22"/>
        </w:rPr>
        <w:t>consistent training and qualifications</w:t>
      </w:r>
      <w:r w:rsidRPr="003C204F">
        <w:rPr>
          <w:rFonts w:ascii="Arial" w:eastAsiaTheme="minorEastAsia" w:hAnsi="Arial" w:cs="Arial"/>
          <w:kern w:val="24"/>
          <w:sz w:val="22"/>
          <w:szCs w:val="22"/>
        </w:rPr>
        <w:t xml:space="preserve"> across the sector is low, adding to the perception that there are few learning and development opportunities for care home</w:t>
      </w:r>
      <w:r w:rsidR="00540095">
        <w:rPr>
          <w:rFonts w:ascii="Arial" w:eastAsiaTheme="minorEastAsia" w:hAnsi="Arial" w:cs="Arial"/>
          <w:kern w:val="24"/>
          <w:sz w:val="22"/>
          <w:szCs w:val="22"/>
        </w:rPr>
        <w:t>s</w:t>
      </w:r>
      <w:r w:rsidRPr="003C204F">
        <w:rPr>
          <w:rFonts w:ascii="Arial" w:eastAsiaTheme="minorEastAsia" w:hAnsi="Arial" w:cs="Arial"/>
          <w:kern w:val="24"/>
          <w:sz w:val="22"/>
          <w:szCs w:val="22"/>
        </w:rPr>
        <w:t>.</w:t>
      </w:r>
    </w:p>
    <w:p w:rsidR="00152F08" w:rsidRPr="003C204F" w:rsidRDefault="00152F08" w:rsidP="00152F08">
      <w:pPr>
        <w:pStyle w:val="ListParagraph"/>
        <w:numPr>
          <w:ilvl w:val="0"/>
          <w:numId w:val="2"/>
        </w:numPr>
        <w:rPr>
          <w:rFonts w:ascii="Arial" w:hAnsi="Arial" w:cs="Arial"/>
          <w:sz w:val="22"/>
          <w:szCs w:val="22"/>
        </w:rPr>
      </w:pPr>
      <w:r w:rsidRPr="003C204F">
        <w:rPr>
          <w:rFonts w:ascii="Arial" w:eastAsiaTheme="minorEastAsia" w:hAnsi="Arial" w:cs="Arial"/>
          <w:kern w:val="24"/>
          <w:sz w:val="22"/>
          <w:szCs w:val="22"/>
        </w:rPr>
        <w:t>There is an inequity in opportun</w:t>
      </w:r>
      <w:r w:rsidR="00666F9B">
        <w:rPr>
          <w:rFonts w:ascii="Arial" w:eastAsiaTheme="minorEastAsia" w:hAnsi="Arial" w:cs="Arial"/>
          <w:kern w:val="24"/>
          <w:sz w:val="22"/>
          <w:szCs w:val="22"/>
        </w:rPr>
        <w:t>ities for</w:t>
      </w:r>
      <w:r w:rsidRPr="003C204F">
        <w:rPr>
          <w:rFonts w:ascii="Arial" w:eastAsiaTheme="minorEastAsia" w:hAnsi="Arial" w:cs="Arial"/>
          <w:kern w:val="24"/>
          <w:sz w:val="22"/>
          <w:szCs w:val="22"/>
        </w:rPr>
        <w:t xml:space="preserve"> career </w:t>
      </w:r>
      <w:r w:rsidR="00666F9B">
        <w:rPr>
          <w:rFonts w:ascii="Arial" w:eastAsiaTheme="minorEastAsia" w:hAnsi="Arial" w:cs="Arial"/>
          <w:kern w:val="24"/>
          <w:sz w:val="22"/>
          <w:szCs w:val="22"/>
        </w:rPr>
        <w:t xml:space="preserve">development </w:t>
      </w:r>
      <w:r w:rsidRPr="003C204F">
        <w:rPr>
          <w:rFonts w:ascii="Arial" w:eastAsiaTheme="minorEastAsia" w:hAnsi="Arial" w:cs="Arial"/>
          <w:kern w:val="24"/>
          <w:sz w:val="22"/>
          <w:szCs w:val="22"/>
        </w:rPr>
        <w:t>for care home nurses, when compared with NHS nursing colleagues</w:t>
      </w:r>
      <w:r w:rsidR="00666F9B">
        <w:rPr>
          <w:rFonts w:ascii="Arial" w:eastAsiaTheme="minorEastAsia" w:hAnsi="Arial" w:cs="Arial"/>
          <w:kern w:val="24"/>
          <w:sz w:val="22"/>
          <w:szCs w:val="22"/>
        </w:rPr>
        <w:t>.</w:t>
      </w:r>
      <w:r w:rsidRPr="003C204F">
        <w:rPr>
          <w:rFonts w:ascii="Arial" w:eastAsiaTheme="minorEastAsia" w:hAnsi="Arial" w:cs="Arial"/>
          <w:kern w:val="24"/>
          <w:sz w:val="22"/>
          <w:szCs w:val="22"/>
        </w:rPr>
        <w:t xml:space="preserve"> </w:t>
      </w:r>
    </w:p>
    <w:p w:rsidR="00583913" w:rsidRPr="003C204F" w:rsidRDefault="00583913" w:rsidP="00583913">
      <w:pPr>
        <w:pStyle w:val="NormalWeb"/>
        <w:spacing w:before="240" w:beforeAutospacing="0" w:after="0" w:afterAutospacing="0"/>
        <w:rPr>
          <w:rFonts w:ascii="Arial" w:hAnsi="Arial" w:cs="Arial"/>
          <w:sz w:val="22"/>
          <w:szCs w:val="22"/>
        </w:rPr>
      </w:pPr>
      <w:r w:rsidRPr="003C204F">
        <w:rPr>
          <w:rFonts w:ascii="Arial" w:eastAsiaTheme="minorEastAsia" w:hAnsi="Arial" w:cs="Arial"/>
          <w:kern w:val="24"/>
          <w:sz w:val="22"/>
          <w:szCs w:val="22"/>
        </w:rPr>
        <w:t>As part of the North West London (NW</w:t>
      </w:r>
      <w:r w:rsidR="00A42281" w:rsidRPr="003C204F">
        <w:rPr>
          <w:rFonts w:ascii="Arial" w:eastAsiaTheme="minorEastAsia" w:hAnsi="Arial" w:cs="Arial"/>
          <w:kern w:val="24"/>
          <w:sz w:val="22"/>
          <w:szCs w:val="22"/>
        </w:rPr>
        <w:t xml:space="preserve"> </w:t>
      </w:r>
      <w:r w:rsidRPr="003C204F">
        <w:rPr>
          <w:rFonts w:ascii="Arial" w:eastAsiaTheme="minorEastAsia" w:hAnsi="Arial" w:cs="Arial"/>
          <w:kern w:val="24"/>
          <w:sz w:val="22"/>
          <w:szCs w:val="22"/>
        </w:rPr>
        <w:t>L</w:t>
      </w:r>
      <w:r w:rsidR="00A42281" w:rsidRPr="003C204F">
        <w:rPr>
          <w:rFonts w:ascii="Arial" w:eastAsiaTheme="minorEastAsia" w:hAnsi="Arial" w:cs="Arial"/>
          <w:kern w:val="24"/>
          <w:sz w:val="22"/>
          <w:szCs w:val="22"/>
        </w:rPr>
        <w:t xml:space="preserve">ondon </w:t>
      </w:r>
      <w:r w:rsidRPr="003C204F">
        <w:rPr>
          <w:rFonts w:ascii="Arial" w:eastAsiaTheme="minorEastAsia" w:hAnsi="Arial" w:cs="Arial"/>
          <w:kern w:val="24"/>
          <w:sz w:val="22"/>
          <w:szCs w:val="22"/>
        </w:rPr>
        <w:t>) Sustainability and Transformation Plan (STP), health and social care are working together to improve outcomes for older people in NW</w:t>
      </w:r>
      <w:r w:rsidR="00A42281" w:rsidRPr="003C204F">
        <w:rPr>
          <w:rFonts w:ascii="Arial" w:eastAsiaTheme="minorEastAsia" w:hAnsi="Arial" w:cs="Arial"/>
          <w:kern w:val="24"/>
          <w:sz w:val="22"/>
          <w:szCs w:val="22"/>
        </w:rPr>
        <w:t xml:space="preserve"> </w:t>
      </w:r>
      <w:r w:rsidRPr="003C204F">
        <w:rPr>
          <w:rFonts w:ascii="Arial" w:eastAsiaTheme="minorEastAsia" w:hAnsi="Arial" w:cs="Arial"/>
          <w:kern w:val="24"/>
          <w:sz w:val="22"/>
          <w:szCs w:val="22"/>
        </w:rPr>
        <w:t>L</w:t>
      </w:r>
      <w:r w:rsidR="00A42281" w:rsidRPr="003C204F">
        <w:rPr>
          <w:rFonts w:ascii="Arial" w:eastAsiaTheme="minorEastAsia" w:hAnsi="Arial" w:cs="Arial"/>
          <w:kern w:val="24"/>
          <w:sz w:val="22"/>
          <w:szCs w:val="22"/>
        </w:rPr>
        <w:t>ondon</w:t>
      </w:r>
      <w:r w:rsidRPr="003C204F">
        <w:rPr>
          <w:rFonts w:ascii="Arial" w:eastAsiaTheme="minorEastAsia" w:hAnsi="Arial" w:cs="Arial"/>
          <w:kern w:val="24"/>
          <w:sz w:val="22"/>
          <w:szCs w:val="22"/>
        </w:rPr>
        <w:t xml:space="preserve">. </w:t>
      </w:r>
    </w:p>
    <w:p w:rsidR="00583913" w:rsidRPr="003C204F" w:rsidRDefault="00583913" w:rsidP="00583913">
      <w:pPr>
        <w:pStyle w:val="NormalWeb"/>
        <w:spacing w:before="240" w:beforeAutospacing="0" w:after="0" w:afterAutospacing="0"/>
        <w:rPr>
          <w:rFonts w:ascii="Arial" w:hAnsi="Arial" w:cs="Arial"/>
          <w:sz w:val="22"/>
          <w:szCs w:val="22"/>
        </w:rPr>
      </w:pPr>
      <w:r w:rsidRPr="003C204F">
        <w:rPr>
          <w:rFonts w:ascii="Arial" w:eastAsiaTheme="minorEastAsia" w:hAnsi="Arial" w:cs="Arial"/>
          <w:kern w:val="24"/>
          <w:sz w:val="22"/>
          <w:szCs w:val="22"/>
        </w:rPr>
        <w:t xml:space="preserve">A key focus for the work to improve care for older people is around </w:t>
      </w:r>
      <w:r w:rsidRPr="003C204F">
        <w:rPr>
          <w:rFonts w:ascii="Arial" w:eastAsiaTheme="minorEastAsia" w:hAnsi="Arial" w:cs="Arial"/>
          <w:bCs/>
          <w:kern w:val="24"/>
          <w:sz w:val="22"/>
          <w:szCs w:val="22"/>
        </w:rPr>
        <w:t>enhancing the care that is provided in care homes</w:t>
      </w:r>
      <w:r w:rsidRPr="003C204F">
        <w:rPr>
          <w:rFonts w:ascii="Arial" w:eastAsiaTheme="minorEastAsia" w:hAnsi="Arial" w:cs="Arial"/>
          <w:kern w:val="24"/>
          <w:sz w:val="22"/>
          <w:szCs w:val="22"/>
        </w:rPr>
        <w:t xml:space="preserve"> in NW</w:t>
      </w:r>
      <w:r w:rsidR="00A42281" w:rsidRPr="003C204F">
        <w:rPr>
          <w:rFonts w:ascii="Arial" w:eastAsiaTheme="minorEastAsia" w:hAnsi="Arial" w:cs="Arial"/>
          <w:kern w:val="24"/>
          <w:sz w:val="22"/>
          <w:szCs w:val="22"/>
        </w:rPr>
        <w:t xml:space="preserve"> </w:t>
      </w:r>
      <w:r w:rsidRPr="003C204F">
        <w:rPr>
          <w:rFonts w:ascii="Arial" w:eastAsiaTheme="minorEastAsia" w:hAnsi="Arial" w:cs="Arial"/>
          <w:kern w:val="24"/>
          <w:sz w:val="22"/>
          <w:szCs w:val="22"/>
        </w:rPr>
        <w:t>L</w:t>
      </w:r>
      <w:r w:rsidR="00A42281" w:rsidRPr="003C204F">
        <w:rPr>
          <w:rFonts w:ascii="Arial" w:eastAsiaTheme="minorEastAsia" w:hAnsi="Arial" w:cs="Arial"/>
          <w:kern w:val="24"/>
          <w:sz w:val="22"/>
          <w:szCs w:val="22"/>
        </w:rPr>
        <w:t>ondon</w:t>
      </w:r>
      <w:r w:rsidRPr="003C204F">
        <w:rPr>
          <w:rFonts w:ascii="Arial" w:eastAsiaTheme="minorEastAsia" w:hAnsi="Arial" w:cs="Arial"/>
          <w:kern w:val="24"/>
          <w:sz w:val="22"/>
          <w:szCs w:val="22"/>
        </w:rPr>
        <w:t>. While there are many elements involved in the provision of care in care homes, our key stakeholders in NW</w:t>
      </w:r>
      <w:r w:rsidR="00A42281" w:rsidRPr="003C204F">
        <w:rPr>
          <w:rFonts w:ascii="Arial" w:eastAsiaTheme="minorEastAsia" w:hAnsi="Arial" w:cs="Arial"/>
          <w:kern w:val="24"/>
          <w:sz w:val="22"/>
          <w:szCs w:val="22"/>
        </w:rPr>
        <w:t xml:space="preserve"> </w:t>
      </w:r>
      <w:r w:rsidRPr="003C204F">
        <w:rPr>
          <w:rFonts w:ascii="Arial" w:eastAsiaTheme="minorEastAsia" w:hAnsi="Arial" w:cs="Arial"/>
          <w:kern w:val="24"/>
          <w:sz w:val="22"/>
          <w:szCs w:val="22"/>
        </w:rPr>
        <w:t>L</w:t>
      </w:r>
      <w:r w:rsidR="00A42281" w:rsidRPr="003C204F">
        <w:rPr>
          <w:rFonts w:ascii="Arial" w:eastAsiaTheme="minorEastAsia" w:hAnsi="Arial" w:cs="Arial"/>
          <w:kern w:val="24"/>
          <w:sz w:val="22"/>
          <w:szCs w:val="22"/>
        </w:rPr>
        <w:t>ondon</w:t>
      </w:r>
      <w:r w:rsidRPr="003C204F">
        <w:rPr>
          <w:rFonts w:ascii="Arial" w:eastAsiaTheme="minorEastAsia" w:hAnsi="Arial" w:cs="Arial"/>
          <w:kern w:val="24"/>
          <w:sz w:val="22"/>
          <w:szCs w:val="22"/>
        </w:rPr>
        <w:t xml:space="preserve"> (including care homes, GPs, geriatricians, hospices, pharmacists, commissioners and social care) have prioritised the need to develop the workforce and wellbeing in our care homes.</w:t>
      </w:r>
    </w:p>
    <w:p w:rsidR="000C2C72" w:rsidRPr="00A02B04" w:rsidRDefault="00583913" w:rsidP="00583913">
      <w:pPr>
        <w:pStyle w:val="NormalWeb"/>
        <w:spacing w:before="240" w:beforeAutospacing="0" w:after="0" w:afterAutospacing="0"/>
        <w:rPr>
          <w:rFonts w:ascii="Arial" w:eastAsiaTheme="minorEastAsia" w:hAnsi="Arial" w:cs="Arial"/>
          <w:kern w:val="24"/>
          <w:sz w:val="22"/>
          <w:szCs w:val="22"/>
        </w:rPr>
      </w:pPr>
      <w:r w:rsidRPr="003C204F">
        <w:rPr>
          <w:rFonts w:ascii="Arial" w:eastAsiaTheme="minorEastAsia" w:hAnsi="Arial" w:cs="Arial"/>
          <w:kern w:val="24"/>
          <w:sz w:val="22"/>
          <w:szCs w:val="22"/>
        </w:rPr>
        <w:t>Other key projects and workstreams linked to enhancing care in care homes as part of the NW</w:t>
      </w:r>
      <w:r w:rsidR="00A42281" w:rsidRPr="003C204F">
        <w:rPr>
          <w:rFonts w:ascii="Arial" w:eastAsiaTheme="minorEastAsia" w:hAnsi="Arial" w:cs="Arial"/>
          <w:kern w:val="24"/>
          <w:sz w:val="22"/>
          <w:szCs w:val="22"/>
        </w:rPr>
        <w:t xml:space="preserve"> </w:t>
      </w:r>
      <w:r w:rsidRPr="003C204F">
        <w:rPr>
          <w:rFonts w:ascii="Arial" w:eastAsiaTheme="minorEastAsia" w:hAnsi="Arial" w:cs="Arial"/>
          <w:kern w:val="24"/>
          <w:sz w:val="22"/>
          <w:szCs w:val="22"/>
        </w:rPr>
        <w:t>L</w:t>
      </w:r>
      <w:r w:rsidR="00A42281" w:rsidRPr="003C204F">
        <w:rPr>
          <w:rFonts w:ascii="Arial" w:eastAsiaTheme="minorEastAsia" w:hAnsi="Arial" w:cs="Arial"/>
          <w:kern w:val="24"/>
          <w:sz w:val="22"/>
          <w:szCs w:val="22"/>
        </w:rPr>
        <w:t>ondon</w:t>
      </w:r>
      <w:r w:rsidRPr="003C204F">
        <w:rPr>
          <w:rFonts w:ascii="Arial" w:eastAsiaTheme="minorEastAsia" w:hAnsi="Arial" w:cs="Arial"/>
          <w:kern w:val="24"/>
          <w:sz w:val="22"/>
          <w:szCs w:val="22"/>
        </w:rPr>
        <w:t xml:space="preserve"> STP Delivery Area 3 include</w:t>
      </w:r>
      <w:r w:rsidR="0027475B">
        <w:rPr>
          <w:rFonts w:ascii="Arial" w:eastAsiaTheme="minorEastAsia" w:hAnsi="Arial" w:cs="Arial"/>
          <w:kern w:val="24"/>
          <w:sz w:val="22"/>
          <w:szCs w:val="22"/>
        </w:rPr>
        <w:t xml:space="preserve"> but are not limited to</w:t>
      </w:r>
      <w:r w:rsidRPr="003C204F">
        <w:rPr>
          <w:rFonts w:ascii="Arial" w:eastAsiaTheme="minorEastAsia" w:hAnsi="Arial" w:cs="Arial"/>
          <w:kern w:val="24"/>
          <w:sz w:val="22"/>
          <w:szCs w:val="22"/>
        </w:rPr>
        <w:t>:</w:t>
      </w:r>
    </w:p>
    <w:p w:rsidR="00583913" w:rsidRPr="003C204F" w:rsidRDefault="00583913" w:rsidP="00583913">
      <w:pPr>
        <w:pStyle w:val="ListParagraph"/>
        <w:numPr>
          <w:ilvl w:val="0"/>
          <w:numId w:val="1"/>
        </w:numPr>
        <w:rPr>
          <w:rFonts w:ascii="Arial" w:hAnsi="Arial" w:cs="Arial"/>
          <w:sz w:val="22"/>
          <w:szCs w:val="22"/>
        </w:rPr>
      </w:pPr>
      <w:r w:rsidRPr="003C204F">
        <w:rPr>
          <w:rFonts w:ascii="Arial" w:eastAsiaTheme="minorEastAsia" w:hAnsi="Arial" w:cs="Arial"/>
          <w:kern w:val="24"/>
          <w:sz w:val="22"/>
          <w:szCs w:val="22"/>
        </w:rPr>
        <w:t>Last</w:t>
      </w:r>
      <w:r w:rsidR="00B06990">
        <w:rPr>
          <w:rFonts w:ascii="Arial" w:eastAsiaTheme="minorEastAsia" w:hAnsi="Arial" w:cs="Arial"/>
          <w:kern w:val="24"/>
          <w:sz w:val="22"/>
          <w:szCs w:val="22"/>
        </w:rPr>
        <w:t xml:space="preserve"> phase of l</w:t>
      </w:r>
      <w:r w:rsidRPr="003C204F">
        <w:rPr>
          <w:rFonts w:ascii="Arial" w:eastAsiaTheme="minorEastAsia" w:hAnsi="Arial" w:cs="Arial"/>
          <w:kern w:val="24"/>
          <w:sz w:val="22"/>
          <w:szCs w:val="22"/>
        </w:rPr>
        <w:t>ife – including the initial focus on utilising telemedicine in care homes</w:t>
      </w:r>
    </w:p>
    <w:p w:rsidR="00583913" w:rsidRPr="003C204F" w:rsidRDefault="00583913" w:rsidP="00583913">
      <w:pPr>
        <w:pStyle w:val="ListParagraph"/>
        <w:numPr>
          <w:ilvl w:val="0"/>
          <w:numId w:val="1"/>
        </w:numPr>
        <w:rPr>
          <w:rFonts w:ascii="Arial" w:hAnsi="Arial" w:cs="Arial"/>
          <w:sz w:val="22"/>
          <w:szCs w:val="22"/>
        </w:rPr>
      </w:pPr>
      <w:r w:rsidRPr="003C204F">
        <w:rPr>
          <w:rFonts w:ascii="Arial" w:eastAsiaTheme="minorEastAsia" w:hAnsi="Arial" w:cs="Arial"/>
          <w:kern w:val="24"/>
          <w:sz w:val="22"/>
          <w:szCs w:val="22"/>
        </w:rPr>
        <w:t>Integrated commissioning</w:t>
      </w:r>
    </w:p>
    <w:p w:rsidR="00B06990" w:rsidRDefault="00B06990" w:rsidP="00B06990">
      <w:pPr>
        <w:spacing w:before="240" w:after="0" w:line="240" w:lineRule="auto"/>
        <w:rPr>
          <w:rFonts w:ascii="Arial" w:eastAsiaTheme="minorEastAsia" w:hAnsi="Arial" w:cs="Arial"/>
          <w:kern w:val="24"/>
          <w:lang w:eastAsia="en-GB"/>
        </w:rPr>
      </w:pPr>
      <w:r>
        <w:rPr>
          <w:rFonts w:ascii="Arial" w:eastAsiaTheme="minorEastAsia" w:hAnsi="Arial" w:cs="Arial"/>
          <w:kern w:val="24"/>
          <w:lang w:eastAsia="en-GB"/>
        </w:rPr>
        <w:t xml:space="preserve">An engagement exercise with care homes across NW London </w:t>
      </w:r>
      <w:r w:rsidR="00796D33">
        <w:rPr>
          <w:rFonts w:ascii="Arial" w:eastAsiaTheme="minorEastAsia" w:hAnsi="Arial" w:cs="Arial"/>
          <w:kern w:val="24"/>
          <w:lang w:eastAsia="en-GB"/>
        </w:rPr>
        <w:t xml:space="preserve">and discussions with our </w:t>
      </w:r>
      <w:r w:rsidR="00796D33" w:rsidRPr="003C204F">
        <w:rPr>
          <w:rFonts w:ascii="Arial" w:eastAsiaTheme="minorEastAsia" w:hAnsi="Arial" w:cs="Arial"/>
          <w:kern w:val="24"/>
        </w:rPr>
        <w:t xml:space="preserve">key stakeholders in NW London </w:t>
      </w:r>
      <w:r w:rsidR="00796D33">
        <w:rPr>
          <w:rFonts w:ascii="Arial" w:eastAsiaTheme="minorEastAsia" w:hAnsi="Arial" w:cs="Arial"/>
          <w:kern w:val="24"/>
        </w:rPr>
        <w:t xml:space="preserve">(as above); highlighted </w:t>
      </w:r>
      <w:r w:rsidR="00796D33">
        <w:rPr>
          <w:rFonts w:ascii="Arial" w:eastAsiaTheme="minorEastAsia" w:hAnsi="Arial" w:cs="Arial"/>
          <w:kern w:val="24"/>
          <w:lang w:eastAsia="en-GB"/>
        </w:rPr>
        <w:t>t</w:t>
      </w:r>
      <w:r w:rsidRPr="00B06990">
        <w:rPr>
          <w:rFonts w:ascii="Arial" w:eastAsiaTheme="minorEastAsia" w:hAnsi="Arial" w:cs="Arial"/>
          <w:kern w:val="24"/>
          <w:lang w:eastAsia="en-GB"/>
        </w:rPr>
        <w:t xml:space="preserve">he </w:t>
      </w:r>
      <w:r w:rsidR="00796D33">
        <w:rPr>
          <w:rFonts w:ascii="Arial" w:eastAsiaTheme="minorEastAsia" w:hAnsi="Arial" w:cs="Arial"/>
          <w:kern w:val="24"/>
          <w:lang w:eastAsia="en-GB"/>
        </w:rPr>
        <w:t xml:space="preserve">key </w:t>
      </w:r>
      <w:r w:rsidRPr="00B06990">
        <w:rPr>
          <w:rFonts w:ascii="Arial" w:eastAsiaTheme="minorEastAsia" w:hAnsi="Arial" w:cs="Arial"/>
          <w:kern w:val="24"/>
          <w:lang w:eastAsia="en-GB"/>
        </w:rPr>
        <w:t>role of</w:t>
      </w:r>
      <w:r w:rsidR="00796D33">
        <w:rPr>
          <w:rFonts w:ascii="Arial" w:eastAsiaTheme="minorEastAsia" w:hAnsi="Arial" w:cs="Arial"/>
          <w:kern w:val="24"/>
          <w:lang w:eastAsia="en-GB"/>
        </w:rPr>
        <w:t xml:space="preserve"> the care home manager in</w:t>
      </w:r>
      <w:r w:rsidRPr="00B06990">
        <w:rPr>
          <w:rFonts w:ascii="Arial" w:eastAsiaTheme="minorEastAsia" w:hAnsi="Arial" w:cs="Arial"/>
          <w:kern w:val="24"/>
          <w:lang w:eastAsia="en-GB"/>
        </w:rPr>
        <w:t xml:space="preserve"> influencing the culture, quality of care and work e</w:t>
      </w:r>
      <w:r w:rsidR="00796D33">
        <w:rPr>
          <w:rFonts w:ascii="Arial" w:eastAsiaTheme="minorEastAsia" w:hAnsi="Arial" w:cs="Arial"/>
          <w:kern w:val="24"/>
          <w:lang w:eastAsia="en-GB"/>
        </w:rPr>
        <w:t xml:space="preserve">nvironment of their care home. It is </w:t>
      </w:r>
      <w:r w:rsidR="00980F7D">
        <w:rPr>
          <w:rFonts w:ascii="Arial" w:eastAsiaTheme="minorEastAsia" w:hAnsi="Arial" w:cs="Arial"/>
          <w:kern w:val="24"/>
          <w:lang w:eastAsia="en-GB"/>
        </w:rPr>
        <w:t xml:space="preserve">also </w:t>
      </w:r>
      <w:r w:rsidR="00796D33">
        <w:rPr>
          <w:rFonts w:ascii="Arial" w:eastAsiaTheme="minorEastAsia" w:hAnsi="Arial" w:cs="Arial"/>
          <w:kern w:val="24"/>
          <w:lang w:eastAsia="en-GB"/>
        </w:rPr>
        <w:t>recognised that care home managers are in</w:t>
      </w:r>
      <w:r w:rsidRPr="00B06990">
        <w:rPr>
          <w:rFonts w:ascii="Arial" w:eastAsiaTheme="minorEastAsia" w:hAnsi="Arial" w:cs="Arial"/>
          <w:kern w:val="24"/>
          <w:lang w:eastAsia="en-GB"/>
        </w:rPr>
        <w:t xml:space="preserve"> </w:t>
      </w:r>
      <w:r w:rsidR="00796D33">
        <w:rPr>
          <w:rFonts w:ascii="Arial" w:eastAsiaTheme="minorEastAsia" w:hAnsi="Arial" w:cs="Arial"/>
          <w:kern w:val="24"/>
          <w:lang w:eastAsia="en-GB"/>
        </w:rPr>
        <w:t xml:space="preserve">a </w:t>
      </w:r>
      <w:r w:rsidRPr="00B06990">
        <w:rPr>
          <w:rFonts w:ascii="Arial" w:eastAsiaTheme="minorEastAsia" w:hAnsi="Arial" w:cs="Arial"/>
          <w:kern w:val="24"/>
          <w:lang w:eastAsia="en-GB"/>
        </w:rPr>
        <w:t xml:space="preserve">pivotal </w:t>
      </w:r>
      <w:r w:rsidR="00796D33">
        <w:rPr>
          <w:rFonts w:ascii="Arial" w:eastAsiaTheme="minorEastAsia" w:hAnsi="Arial" w:cs="Arial"/>
          <w:kern w:val="24"/>
          <w:lang w:eastAsia="en-GB"/>
        </w:rPr>
        <w:t xml:space="preserve">position to play a </w:t>
      </w:r>
      <w:r w:rsidRPr="00B06990">
        <w:rPr>
          <w:rFonts w:ascii="Arial" w:eastAsiaTheme="minorEastAsia" w:hAnsi="Arial" w:cs="Arial"/>
          <w:kern w:val="24"/>
          <w:lang w:eastAsia="en-GB"/>
        </w:rPr>
        <w:t xml:space="preserve">role as </w:t>
      </w:r>
      <w:r w:rsidR="00796D33">
        <w:rPr>
          <w:rFonts w:ascii="Arial" w:eastAsiaTheme="minorEastAsia" w:hAnsi="Arial" w:cs="Arial"/>
          <w:kern w:val="24"/>
          <w:lang w:eastAsia="en-GB"/>
        </w:rPr>
        <w:t>a system leader</w:t>
      </w:r>
      <w:r w:rsidRPr="00B06990">
        <w:rPr>
          <w:rFonts w:ascii="Arial" w:eastAsiaTheme="minorEastAsia" w:hAnsi="Arial" w:cs="Arial"/>
          <w:kern w:val="24"/>
          <w:lang w:eastAsia="en-GB"/>
        </w:rPr>
        <w:t xml:space="preserve"> in influencing successful outcomes for care home residents</w:t>
      </w:r>
      <w:r w:rsidR="00796D33">
        <w:rPr>
          <w:rFonts w:ascii="Arial" w:eastAsiaTheme="minorEastAsia" w:hAnsi="Arial" w:cs="Arial"/>
          <w:kern w:val="24"/>
          <w:lang w:eastAsia="en-GB"/>
        </w:rPr>
        <w:t xml:space="preserve"> by working in partnership with the wider system</w:t>
      </w:r>
      <w:r w:rsidRPr="00B06990">
        <w:rPr>
          <w:rFonts w:ascii="Arial" w:eastAsiaTheme="minorEastAsia" w:hAnsi="Arial" w:cs="Arial"/>
          <w:kern w:val="24"/>
          <w:lang w:eastAsia="en-GB"/>
        </w:rPr>
        <w:t>. Consequently investing in their leadership skills is key</w:t>
      </w:r>
      <w:r w:rsidR="00A74C79">
        <w:rPr>
          <w:rFonts w:ascii="Arial" w:eastAsiaTheme="minorEastAsia" w:hAnsi="Arial" w:cs="Arial"/>
          <w:kern w:val="24"/>
          <w:lang w:eastAsia="en-GB"/>
        </w:rPr>
        <w:t xml:space="preserve"> to delivery of successful outcomes</w:t>
      </w:r>
      <w:r w:rsidRPr="00B06990">
        <w:rPr>
          <w:rFonts w:ascii="Arial" w:eastAsiaTheme="minorEastAsia" w:hAnsi="Arial" w:cs="Arial"/>
          <w:kern w:val="24"/>
          <w:lang w:eastAsia="en-GB"/>
        </w:rPr>
        <w:t xml:space="preserve">.     </w:t>
      </w:r>
    </w:p>
    <w:p w:rsidR="00796D33" w:rsidRPr="0061707F" w:rsidRDefault="00796D33" w:rsidP="00B06990">
      <w:pPr>
        <w:spacing w:before="240" w:after="0" w:line="240" w:lineRule="auto"/>
        <w:rPr>
          <w:rFonts w:ascii="Arial" w:eastAsiaTheme="minorEastAsia" w:hAnsi="Arial" w:cs="Arial"/>
          <w:kern w:val="24"/>
          <w:lang w:eastAsia="en-GB"/>
        </w:rPr>
      </w:pPr>
      <w:r w:rsidRPr="0061707F">
        <w:rPr>
          <w:rFonts w:ascii="Arial" w:eastAsiaTheme="minorEastAsia" w:hAnsi="Arial" w:cs="Arial"/>
          <w:kern w:val="24"/>
          <w:lang w:eastAsia="en-GB"/>
        </w:rPr>
        <w:t>The engagement exercise also illustrated t</w:t>
      </w:r>
      <w:r w:rsidR="00583913" w:rsidRPr="0061707F">
        <w:rPr>
          <w:rFonts w:ascii="Arial" w:eastAsiaTheme="minorEastAsia" w:hAnsi="Arial" w:cs="Arial"/>
          <w:kern w:val="24"/>
          <w:lang w:eastAsia="en-GB"/>
        </w:rPr>
        <w:t xml:space="preserve">he </w:t>
      </w:r>
      <w:r w:rsidRPr="0061707F">
        <w:rPr>
          <w:rFonts w:ascii="Arial" w:eastAsiaTheme="minorEastAsia" w:hAnsi="Arial" w:cs="Arial"/>
          <w:kern w:val="24"/>
          <w:lang w:eastAsia="en-GB"/>
        </w:rPr>
        <w:t xml:space="preserve">importance of investing in the care home worker workforce to undertake a more proactive role as part of a more integrated team. In particular, </w:t>
      </w:r>
      <w:r w:rsidR="00583913" w:rsidRPr="0061707F">
        <w:rPr>
          <w:rFonts w:ascii="Arial" w:eastAsiaTheme="minorEastAsia" w:hAnsi="Arial" w:cs="Arial"/>
          <w:kern w:val="24"/>
          <w:lang w:eastAsia="en-GB"/>
        </w:rPr>
        <w:t xml:space="preserve">care home </w:t>
      </w:r>
      <w:r w:rsidR="00B06990" w:rsidRPr="0061707F">
        <w:rPr>
          <w:rFonts w:ascii="Arial" w:eastAsiaTheme="minorEastAsia" w:hAnsi="Arial" w:cs="Arial"/>
          <w:kern w:val="24"/>
          <w:lang w:eastAsia="en-GB"/>
        </w:rPr>
        <w:t>worker workforce is</w:t>
      </w:r>
      <w:r w:rsidR="00583913" w:rsidRPr="0061707F">
        <w:rPr>
          <w:rFonts w:ascii="Arial" w:eastAsiaTheme="minorEastAsia" w:hAnsi="Arial" w:cs="Arial"/>
          <w:kern w:val="24"/>
          <w:lang w:eastAsia="en-GB"/>
        </w:rPr>
        <w:t xml:space="preserve"> the main care </w:t>
      </w:r>
      <w:r w:rsidR="00B06990" w:rsidRPr="0061707F">
        <w:rPr>
          <w:rFonts w:ascii="Arial" w:eastAsiaTheme="minorEastAsia" w:hAnsi="Arial" w:cs="Arial"/>
          <w:kern w:val="24"/>
          <w:lang w:eastAsia="en-GB"/>
        </w:rPr>
        <w:t xml:space="preserve">givers to care home residents. </w:t>
      </w:r>
    </w:p>
    <w:p w:rsidR="00796D33" w:rsidRPr="0061707F" w:rsidRDefault="00796D33" w:rsidP="00B06990">
      <w:pPr>
        <w:spacing w:before="240" w:after="0" w:line="240" w:lineRule="auto"/>
        <w:rPr>
          <w:rFonts w:ascii="Arial" w:eastAsiaTheme="minorEastAsia" w:hAnsi="Arial" w:cs="Arial"/>
          <w:kern w:val="24"/>
          <w:lang w:eastAsia="en-GB"/>
        </w:rPr>
      </w:pPr>
    </w:p>
    <w:p w:rsidR="00594B52" w:rsidRPr="0061707F" w:rsidRDefault="00583913" w:rsidP="00B06990">
      <w:pPr>
        <w:spacing w:before="240" w:after="0" w:line="240" w:lineRule="auto"/>
        <w:rPr>
          <w:rFonts w:ascii="Arial" w:eastAsia="Times New Roman" w:hAnsi="Arial" w:cs="Arial"/>
          <w:lang w:eastAsia="en-GB"/>
        </w:rPr>
      </w:pPr>
      <w:r w:rsidRPr="0061707F">
        <w:rPr>
          <w:rFonts w:ascii="Arial" w:eastAsiaTheme="minorEastAsia" w:hAnsi="Arial" w:cs="Arial"/>
          <w:kern w:val="24"/>
          <w:lang w:eastAsia="en-GB"/>
        </w:rPr>
        <w:t>Given the time they spend with residents they can be the ‘eyes and ears’ of the wider support team as they are in the best position to notice the small changes that may indicate the exacerbation of resident’s condition or increased withdrawal which may indicate depression o</w:t>
      </w:r>
      <w:r w:rsidR="00B06990" w:rsidRPr="0061707F">
        <w:rPr>
          <w:rFonts w:ascii="Arial" w:eastAsiaTheme="minorEastAsia" w:hAnsi="Arial" w:cs="Arial"/>
          <w:kern w:val="24"/>
          <w:lang w:eastAsia="en-GB"/>
        </w:rPr>
        <w:t xml:space="preserve">r increasing social isolation. </w:t>
      </w:r>
    </w:p>
    <w:p w:rsidR="00B06990" w:rsidRPr="0061707F" w:rsidRDefault="00B06990" w:rsidP="00152F08">
      <w:pPr>
        <w:rPr>
          <w:rFonts w:ascii="Arial" w:hAnsi="Arial" w:cs="Arial"/>
          <w:b/>
        </w:rPr>
      </w:pPr>
    </w:p>
    <w:p w:rsidR="00152F08" w:rsidRPr="0061707F" w:rsidRDefault="003C204F" w:rsidP="00152F08">
      <w:pPr>
        <w:rPr>
          <w:rFonts w:ascii="Arial" w:hAnsi="Arial" w:cs="Arial"/>
          <w:b/>
        </w:rPr>
      </w:pPr>
      <w:r w:rsidRPr="0061707F">
        <w:rPr>
          <w:rFonts w:ascii="Arial" w:hAnsi="Arial" w:cs="Arial"/>
          <w:b/>
        </w:rPr>
        <w:t xml:space="preserve">2. </w:t>
      </w:r>
      <w:r w:rsidR="000E3DDF">
        <w:rPr>
          <w:rFonts w:ascii="Arial" w:hAnsi="Arial" w:cs="Arial"/>
          <w:b/>
        </w:rPr>
        <w:t>Recommendations for m</w:t>
      </w:r>
      <w:r w:rsidR="005E6291">
        <w:rPr>
          <w:rFonts w:ascii="Arial" w:hAnsi="Arial" w:cs="Arial"/>
          <w:b/>
        </w:rPr>
        <w:t>eeting local c</w:t>
      </w:r>
      <w:r w:rsidR="00152F08" w:rsidRPr="0061707F">
        <w:rPr>
          <w:rFonts w:ascii="Arial" w:hAnsi="Arial" w:cs="Arial"/>
          <w:b/>
        </w:rPr>
        <w:t xml:space="preserve">hallenges </w:t>
      </w:r>
    </w:p>
    <w:p w:rsidR="002E5DFC" w:rsidRPr="0061707F" w:rsidRDefault="00152F08" w:rsidP="002B6BDB">
      <w:pPr>
        <w:rPr>
          <w:rFonts w:ascii="Arial" w:hAnsi="Arial" w:cs="Arial"/>
        </w:rPr>
      </w:pPr>
      <w:r w:rsidRPr="0061707F">
        <w:rPr>
          <w:rFonts w:ascii="Arial" w:eastAsiaTheme="minorEastAsia" w:hAnsi="Arial" w:cs="Arial"/>
          <w:kern w:val="24"/>
          <w:lang w:eastAsia="en-GB"/>
        </w:rPr>
        <w:t>In order to meet the challenges facing the care home workforce</w:t>
      </w:r>
      <w:r w:rsidR="002E5DFC" w:rsidRPr="0061707F">
        <w:rPr>
          <w:rFonts w:ascii="Arial" w:eastAsiaTheme="minorEastAsia" w:hAnsi="Arial" w:cs="Arial"/>
          <w:kern w:val="24"/>
          <w:lang w:eastAsia="en-GB"/>
        </w:rPr>
        <w:t xml:space="preserve"> in NW London</w:t>
      </w:r>
      <w:r w:rsidRPr="0061707F">
        <w:rPr>
          <w:rFonts w:ascii="Arial" w:eastAsiaTheme="minorEastAsia" w:hAnsi="Arial" w:cs="Arial"/>
          <w:kern w:val="24"/>
          <w:lang w:eastAsia="en-GB"/>
        </w:rPr>
        <w:t xml:space="preserve">, </w:t>
      </w:r>
      <w:r w:rsidR="002B6BDB" w:rsidRPr="0061707F">
        <w:rPr>
          <w:rFonts w:ascii="Arial" w:eastAsiaTheme="minorEastAsia" w:hAnsi="Arial" w:cs="Arial"/>
          <w:kern w:val="24"/>
          <w:lang w:eastAsia="en-GB"/>
        </w:rPr>
        <w:t>a number of rec</w:t>
      </w:r>
      <w:r w:rsidR="002E5DFC" w:rsidRPr="0061707F">
        <w:rPr>
          <w:rFonts w:ascii="Arial" w:eastAsiaTheme="minorEastAsia" w:hAnsi="Arial" w:cs="Arial"/>
          <w:kern w:val="24"/>
          <w:lang w:eastAsia="en-GB"/>
        </w:rPr>
        <w:t>ommendations have been outlined</w:t>
      </w:r>
      <w:r w:rsidR="002B6BDB" w:rsidRPr="0061707F">
        <w:rPr>
          <w:rFonts w:ascii="Arial" w:eastAsiaTheme="minorEastAsia" w:hAnsi="Arial" w:cs="Arial"/>
          <w:kern w:val="24"/>
          <w:lang w:eastAsia="en-GB"/>
        </w:rPr>
        <w:t xml:space="preserve"> </w:t>
      </w:r>
      <w:r w:rsidR="00CA361E" w:rsidRPr="0061707F">
        <w:rPr>
          <w:rFonts w:ascii="Arial" w:eastAsiaTheme="minorEastAsia" w:hAnsi="Arial" w:cs="Arial"/>
          <w:kern w:val="24"/>
          <w:lang w:eastAsia="en-GB"/>
        </w:rPr>
        <w:t>below</w:t>
      </w:r>
      <w:r w:rsidR="0042263E" w:rsidRPr="0061707F">
        <w:rPr>
          <w:rFonts w:ascii="Arial" w:eastAsiaTheme="minorEastAsia" w:hAnsi="Arial" w:cs="Arial"/>
          <w:kern w:val="24"/>
          <w:lang w:eastAsia="en-GB"/>
        </w:rPr>
        <w:t>,</w:t>
      </w:r>
      <w:r w:rsidR="00CA361E" w:rsidRPr="0061707F">
        <w:rPr>
          <w:rFonts w:ascii="Arial" w:eastAsiaTheme="minorEastAsia" w:hAnsi="Arial" w:cs="Arial"/>
          <w:kern w:val="24"/>
          <w:lang w:eastAsia="en-GB"/>
        </w:rPr>
        <w:t xml:space="preserve"> </w:t>
      </w:r>
      <w:r w:rsidR="0042263E" w:rsidRPr="0061707F">
        <w:rPr>
          <w:rFonts w:ascii="Arial" w:eastAsiaTheme="minorEastAsia" w:hAnsi="Arial" w:cs="Arial"/>
          <w:kern w:val="24"/>
          <w:lang w:eastAsia="en-GB"/>
        </w:rPr>
        <w:t xml:space="preserve">as part of the STP efforts, </w:t>
      </w:r>
      <w:r w:rsidR="002E5DFC" w:rsidRPr="0061707F">
        <w:rPr>
          <w:rFonts w:ascii="Arial" w:hAnsi="Arial" w:cs="Arial"/>
        </w:rPr>
        <w:t>aimed at</w:t>
      </w:r>
      <w:r w:rsidR="002B6BDB" w:rsidRPr="0061707F">
        <w:rPr>
          <w:rFonts w:ascii="Arial" w:hAnsi="Arial" w:cs="Arial"/>
        </w:rPr>
        <w:t xml:space="preserve"> invest</w:t>
      </w:r>
      <w:r w:rsidR="002E5DFC" w:rsidRPr="0061707F">
        <w:rPr>
          <w:rFonts w:ascii="Arial" w:hAnsi="Arial" w:cs="Arial"/>
        </w:rPr>
        <w:t>ing</w:t>
      </w:r>
      <w:r w:rsidR="002B6BDB" w:rsidRPr="0061707F">
        <w:rPr>
          <w:rFonts w:ascii="Arial" w:hAnsi="Arial" w:cs="Arial"/>
        </w:rPr>
        <w:t xml:space="preserve"> more in optimising the skills of care home staff so that they feel at the heart of an integrated team that spans community, primary, mental health, social care, voluntary sector and specialist care. Our belief is that this will lead for better outcomes for the residents of care homes. </w:t>
      </w:r>
    </w:p>
    <w:p w:rsidR="00152F08" w:rsidRPr="0061707F" w:rsidRDefault="00CA361E" w:rsidP="002E5DFC">
      <w:pPr>
        <w:spacing w:after="0" w:line="240" w:lineRule="auto"/>
        <w:rPr>
          <w:rFonts w:ascii="Arial" w:hAnsi="Arial" w:cs="Arial"/>
        </w:rPr>
      </w:pPr>
      <w:r w:rsidRPr="0061707F">
        <w:rPr>
          <w:rFonts w:ascii="Arial" w:hAnsi="Arial" w:cs="Arial"/>
        </w:rPr>
        <w:t>R</w:t>
      </w:r>
      <w:r w:rsidR="002B6BDB" w:rsidRPr="0061707F">
        <w:rPr>
          <w:rFonts w:ascii="Arial" w:hAnsi="Arial" w:cs="Arial"/>
        </w:rPr>
        <w:t>e</w:t>
      </w:r>
      <w:r w:rsidRPr="0061707F">
        <w:rPr>
          <w:rFonts w:ascii="Arial" w:hAnsi="Arial" w:cs="Arial"/>
        </w:rPr>
        <w:t>commendation</w:t>
      </w:r>
      <w:r w:rsidR="00214EF5" w:rsidRPr="0061707F">
        <w:rPr>
          <w:rFonts w:ascii="Arial" w:hAnsi="Arial" w:cs="Arial"/>
        </w:rPr>
        <w:t>s for developing</w:t>
      </w:r>
      <w:r w:rsidRPr="0061707F">
        <w:rPr>
          <w:rFonts w:ascii="Arial" w:hAnsi="Arial" w:cs="Arial"/>
        </w:rPr>
        <w:t xml:space="preserve"> </w:t>
      </w:r>
      <w:r w:rsidR="00214EF5" w:rsidRPr="0061707F">
        <w:rPr>
          <w:rFonts w:ascii="Arial" w:hAnsi="Arial" w:cs="Arial"/>
        </w:rPr>
        <w:t xml:space="preserve">our </w:t>
      </w:r>
      <w:r w:rsidRPr="0061707F">
        <w:rPr>
          <w:rFonts w:ascii="Arial" w:hAnsi="Arial" w:cs="Arial"/>
        </w:rPr>
        <w:t>NW London care home workforce</w:t>
      </w:r>
      <w:r w:rsidR="00214EF5" w:rsidRPr="0061707F">
        <w:rPr>
          <w:rFonts w:ascii="Arial" w:hAnsi="Arial" w:cs="Arial"/>
        </w:rPr>
        <w:t xml:space="preserve"> include</w:t>
      </w:r>
      <w:r w:rsidR="002B6BDB" w:rsidRPr="0061707F">
        <w:rPr>
          <w:rFonts w:ascii="Arial" w:hAnsi="Arial" w:cs="Arial"/>
        </w:rPr>
        <w:t xml:space="preserve">; </w:t>
      </w:r>
    </w:p>
    <w:p w:rsidR="002B6BDB" w:rsidRPr="0061707F" w:rsidRDefault="00583913" w:rsidP="00665B79">
      <w:pPr>
        <w:pStyle w:val="ListParagraph"/>
        <w:numPr>
          <w:ilvl w:val="0"/>
          <w:numId w:val="29"/>
        </w:numPr>
        <w:rPr>
          <w:rFonts w:ascii="Arial" w:eastAsiaTheme="minorEastAsia" w:hAnsi="Arial" w:cs="Arial"/>
          <w:kern w:val="24"/>
          <w:sz w:val="22"/>
          <w:szCs w:val="22"/>
        </w:rPr>
      </w:pPr>
      <w:r w:rsidRPr="0061707F">
        <w:rPr>
          <w:rFonts w:ascii="Arial" w:eastAsiaTheme="minorEastAsia" w:hAnsi="Arial" w:cs="Arial"/>
          <w:kern w:val="24"/>
          <w:sz w:val="22"/>
          <w:szCs w:val="22"/>
        </w:rPr>
        <w:t xml:space="preserve">Reducing care home staff turnover is not just about pay and terms of employment (which are beyond the scope of this project), but also about ensuring that employees have the right support structures in place to drive career development as well as supporting them through times of stress or abuse in the workplace. Developing a supportive culture in care </w:t>
      </w:r>
      <w:r w:rsidR="002B6BDB" w:rsidRPr="0061707F">
        <w:rPr>
          <w:rFonts w:ascii="Arial" w:eastAsiaTheme="minorEastAsia" w:hAnsi="Arial" w:cs="Arial"/>
          <w:kern w:val="24"/>
          <w:sz w:val="22"/>
          <w:szCs w:val="22"/>
        </w:rPr>
        <w:t>homes</w:t>
      </w:r>
      <w:r w:rsidRPr="0061707F">
        <w:rPr>
          <w:rFonts w:ascii="Arial" w:eastAsiaTheme="minorEastAsia" w:hAnsi="Arial" w:cs="Arial"/>
          <w:kern w:val="24"/>
          <w:sz w:val="22"/>
          <w:szCs w:val="22"/>
        </w:rPr>
        <w:t xml:space="preserve"> has to </w:t>
      </w:r>
      <w:r w:rsidRPr="0061707F">
        <w:rPr>
          <w:rFonts w:ascii="Arial" w:eastAsiaTheme="minorEastAsia" w:hAnsi="Arial" w:cs="Arial"/>
          <w:b/>
          <w:i/>
          <w:kern w:val="24"/>
          <w:sz w:val="22"/>
          <w:szCs w:val="22"/>
        </w:rPr>
        <w:t>start with the leadership</w:t>
      </w:r>
      <w:r w:rsidRPr="0061707F">
        <w:rPr>
          <w:rFonts w:ascii="Arial" w:eastAsiaTheme="minorEastAsia" w:hAnsi="Arial" w:cs="Arial"/>
          <w:kern w:val="24"/>
          <w:sz w:val="22"/>
          <w:szCs w:val="22"/>
        </w:rPr>
        <w:t xml:space="preserve"> – partic</w:t>
      </w:r>
      <w:r w:rsidR="002E5DFC" w:rsidRPr="0061707F">
        <w:rPr>
          <w:rFonts w:ascii="Arial" w:eastAsiaTheme="minorEastAsia" w:hAnsi="Arial" w:cs="Arial"/>
          <w:kern w:val="24"/>
          <w:sz w:val="22"/>
          <w:szCs w:val="22"/>
        </w:rPr>
        <w:t>ularly care home managers i.e. registered m</w:t>
      </w:r>
      <w:r w:rsidRPr="0061707F">
        <w:rPr>
          <w:rFonts w:ascii="Arial" w:eastAsiaTheme="minorEastAsia" w:hAnsi="Arial" w:cs="Arial"/>
          <w:kern w:val="24"/>
          <w:sz w:val="22"/>
          <w:szCs w:val="22"/>
        </w:rPr>
        <w:t>anagers.</w:t>
      </w:r>
      <w:r w:rsidR="00652143" w:rsidRPr="0061707F">
        <w:rPr>
          <w:rFonts w:ascii="Arial" w:eastAsiaTheme="minorEastAsia" w:hAnsi="Arial" w:cs="Arial"/>
          <w:kern w:val="24"/>
          <w:sz w:val="22"/>
          <w:szCs w:val="22"/>
        </w:rPr>
        <w:t xml:space="preserve"> </w:t>
      </w:r>
      <w:r w:rsidR="00A35E58" w:rsidRPr="0061707F">
        <w:rPr>
          <w:rFonts w:ascii="Arial" w:eastAsiaTheme="minorEastAsia" w:hAnsi="Arial" w:cs="Arial"/>
          <w:kern w:val="24"/>
          <w:sz w:val="22"/>
          <w:szCs w:val="22"/>
        </w:rPr>
        <w:t>We recommend care home managers are supported with their leadership skills including</w:t>
      </w:r>
      <w:r w:rsidR="0027402A" w:rsidRPr="0061707F">
        <w:rPr>
          <w:rFonts w:ascii="Arial" w:eastAsiaTheme="minorEastAsia" w:hAnsi="Arial" w:cs="Arial"/>
          <w:kern w:val="24"/>
          <w:sz w:val="22"/>
          <w:szCs w:val="22"/>
        </w:rPr>
        <w:t xml:space="preserve"> </w:t>
      </w:r>
      <w:r w:rsidR="0027402A" w:rsidRPr="0061707F">
        <w:rPr>
          <w:rFonts w:ascii="Arial" w:eastAsiaTheme="minorEastAsia" w:hAnsi="Arial" w:cs="Arial"/>
          <w:b/>
          <w:i/>
          <w:kern w:val="24"/>
          <w:sz w:val="22"/>
          <w:szCs w:val="22"/>
        </w:rPr>
        <w:t>support to act as system leaders</w:t>
      </w:r>
      <w:r w:rsidR="00A35E58" w:rsidRPr="0061707F">
        <w:rPr>
          <w:rFonts w:ascii="Arial" w:eastAsiaTheme="minorEastAsia" w:hAnsi="Arial" w:cs="Arial"/>
          <w:b/>
          <w:i/>
          <w:kern w:val="24"/>
          <w:sz w:val="22"/>
          <w:szCs w:val="22"/>
        </w:rPr>
        <w:t>,</w:t>
      </w:r>
      <w:r w:rsidR="0027402A" w:rsidRPr="0061707F">
        <w:rPr>
          <w:rFonts w:ascii="Arial" w:eastAsiaTheme="minorEastAsia" w:hAnsi="Arial" w:cs="Arial"/>
          <w:b/>
          <w:i/>
          <w:kern w:val="24"/>
          <w:sz w:val="22"/>
          <w:szCs w:val="22"/>
        </w:rPr>
        <w:t xml:space="preserve"> </w:t>
      </w:r>
      <w:r w:rsidR="0027402A" w:rsidRPr="0061707F">
        <w:rPr>
          <w:rFonts w:ascii="Arial" w:eastAsiaTheme="minorEastAsia" w:hAnsi="Arial" w:cs="Arial"/>
          <w:kern w:val="24"/>
          <w:sz w:val="22"/>
          <w:szCs w:val="22"/>
        </w:rPr>
        <w:t>working in partnership with the wider system to influence successful outcomes for care home residents.</w:t>
      </w:r>
    </w:p>
    <w:p w:rsidR="002B6BDB" w:rsidRPr="0061707F" w:rsidRDefault="00583913" w:rsidP="00665B79">
      <w:pPr>
        <w:pStyle w:val="ListParagraph"/>
        <w:numPr>
          <w:ilvl w:val="0"/>
          <w:numId w:val="29"/>
        </w:numPr>
        <w:rPr>
          <w:rFonts w:ascii="Arial" w:eastAsiaTheme="minorEastAsia" w:hAnsi="Arial" w:cs="Arial"/>
          <w:kern w:val="24"/>
          <w:sz w:val="22"/>
          <w:szCs w:val="22"/>
        </w:rPr>
      </w:pPr>
      <w:r w:rsidRPr="0061707F">
        <w:rPr>
          <w:rFonts w:ascii="Arial" w:eastAsiaTheme="minorEastAsia" w:hAnsi="Arial" w:cs="Arial"/>
          <w:kern w:val="24"/>
          <w:sz w:val="22"/>
          <w:szCs w:val="22"/>
        </w:rPr>
        <w:t xml:space="preserve">Just as care home residents require a personalised approach to their care, </w:t>
      </w:r>
      <w:r w:rsidR="00CA5088" w:rsidRPr="0061707F">
        <w:rPr>
          <w:rFonts w:ascii="Arial" w:eastAsiaTheme="minorEastAsia" w:hAnsi="Arial" w:cs="Arial"/>
          <w:kern w:val="24"/>
          <w:sz w:val="22"/>
          <w:szCs w:val="22"/>
        </w:rPr>
        <w:t xml:space="preserve">we recommend </w:t>
      </w:r>
      <w:r w:rsidR="00636CF2">
        <w:rPr>
          <w:rFonts w:ascii="Arial" w:eastAsiaTheme="minorEastAsia" w:hAnsi="Arial" w:cs="Arial"/>
          <w:kern w:val="24"/>
          <w:sz w:val="22"/>
          <w:szCs w:val="22"/>
        </w:rPr>
        <w:t xml:space="preserve">selected </w:t>
      </w:r>
      <w:r w:rsidRPr="0061707F">
        <w:rPr>
          <w:rFonts w:ascii="Arial" w:eastAsiaTheme="minorEastAsia" w:hAnsi="Arial" w:cs="Arial"/>
          <w:kern w:val="24"/>
          <w:sz w:val="22"/>
          <w:szCs w:val="22"/>
        </w:rPr>
        <w:t xml:space="preserve">care homes themselves could benefit from a more bespoke support offer from health and social care. We believe that there are </w:t>
      </w:r>
      <w:r w:rsidR="002B6BDB" w:rsidRPr="0061707F">
        <w:rPr>
          <w:rFonts w:ascii="Arial" w:eastAsiaTheme="minorEastAsia" w:hAnsi="Arial" w:cs="Arial"/>
          <w:b/>
          <w:i/>
          <w:kern w:val="24"/>
          <w:sz w:val="22"/>
          <w:szCs w:val="22"/>
        </w:rPr>
        <w:t>select</w:t>
      </w:r>
      <w:r w:rsidR="002B6BDB" w:rsidRPr="0061707F">
        <w:rPr>
          <w:rFonts w:ascii="Arial" w:eastAsiaTheme="minorEastAsia" w:hAnsi="Arial" w:cs="Arial"/>
          <w:kern w:val="24"/>
          <w:sz w:val="22"/>
          <w:szCs w:val="22"/>
        </w:rPr>
        <w:t xml:space="preserve"> cohorts</w:t>
      </w:r>
      <w:r w:rsidRPr="0061707F">
        <w:rPr>
          <w:rFonts w:ascii="Arial" w:eastAsiaTheme="minorEastAsia" w:hAnsi="Arial" w:cs="Arial"/>
          <w:kern w:val="24"/>
          <w:sz w:val="22"/>
          <w:szCs w:val="22"/>
        </w:rPr>
        <w:t xml:space="preserve"> of </w:t>
      </w:r>
      <w:r w:rsidRPr="0061707F">
        <w:rPr>
          <w:rFonts w:ascii="Arial" w:eastAsiaTheme="minorEastAsia" w:hAnsi="Arial" w:cs="Arial"/>
          <w:b/>
          <w:i/>
          <w:kern w:val="24"/>
          <w:sz w:val="22"/>
          <w:szCs w:val="22"/>
        </w:rPr>
        <w:t>care homes</w:t>
      </w:r>
      <w:r w:rsidR="004C0F8F" w:rsidRPr="0061707F">
        <w:rPr>
          <w:rFonts w:ascii="Arial" w:eastAsiaTheme="minorEastAsia" w:hAnsi="Arial" w:cs="Arial"/>
          <w:kern w:val="24"/>
          <w:sz w:val="22"/>
          <w:szCs w:val="22"/>
        </w:rPr>
        <w:t xml:space="preserve"> that </w:t>
      </w:r>
      <w:r w:rsidR="001E0277">
        <w:rPr>
          <w:rFonts w:ascii="Arial" w:eastAsiaTheme="minorEastAsia" w:hAnsi="Arial" w:cs="Arial"/>
          <w:b/>
          <w:i/>
          <w:kern w:val="24"/>
          <w:sz w:val="22"/>
          <w:szCs w:val="22"/>
        </w:rPr>
        <w:t>will benefit</w:t>
      </w:r>
      <w:r w:rsidR="004C0F8F" w:rsidRPr="0061707F">
        <w:rPr>
          <w:rFonts w:ascii="Arial" w:eastAsiaTheme="minorEastAsia" w:hAnsi="Arial" w:cs="Arial"/>
          <w:b/>
          <w:i/>
          <w:kern w:val="24"/>
          <w:sz w:val="22"/>
          <w:szCs w:val="22"/>
        </w:rPr>
        <w:t xml:space="preserve"> </w:t>
      </w:r>
      <w:r w:rsidR="001E0277">
        <w:rPr>
          <w:rFonts w:ascii="Arial" w:eastAsiaTheme="minorEastAsia" w:hAnsi="Arial" w:cs="Arial"/>
          <w:b/>
          <w:i/>
          <w:kern w:val="24"/>
          <w:sz w:val="22"/>
          <w:szCs w:val="22"/>
        </w:rPr>
        <w:t xml:space="preserve">from </w:t>
      </w:r>
      <w:r w:rsidR="004C0F8F" w:rsidRPr="0061707F">
        <w:rPr>
          <w:rFonts w:ascii="Arial" w:eastAsiaTheme="minorEastAsia" w:hAnsi="Arial" w:cs="Arial"/>
          <w:b/>
          <w:i/>
          <w:kern w:val="24"/>
          <w:sz w:val="22"/>
          <w:szCs w:val="22"/>
        </w:rPr>
        <w:t xml:space="preserve">more practical </w:t>
      </w:r>
      <w:r w:rsidRPr="0061707F">
        <w:rPr>
          <w:rFonts w:ascii="Arial" w:eastAsiaTheme="minorEastAsia" w:hAnsi="Arial" w:cs="Arial"/>
          <w:b/>
          <w:i/>
          <w:kern w:val="24"/>
          <w:sz w:val="22"/>
          <w:szCs w:val="22"/>
        </w:rPr>
        <w:t>tailored support</w:t>
      </w:r>
      <w:r w:rsidRPr="0061707F">
        <w:rPr>
          <w:rFonts w:ascii="Arial" w:eastAsiaTheme="minorEastAsia" w:hAnsi="Arial" w:cs="Arial"/>
          <w:kern w:val="24"/>
          <w:sz w:val="22"/>
          <w:szCs w:val="22"/>
        </w:rPr>
        <w:t xml:space="preserve"> to enable them to make better use of the local health and social care services available. We would like to offer </w:t>
      </w:r>
      <w:r w:rsidRPr="0061707F">
        <w:rPr>
          <w:rFonts w:ascii="Arial" w:eastAsiaTheme="minorEastAsia" w:hAnsi="Arial" w:cs="Arial"/>
          <w:b/>
          <w:i/>
          <w:kern w:val="24"/>
          <w:sz w:val="22"/>
          <w:szCs w:val="22"/>
        </w:rPr>
        <w:t>hands on support</w:t>
      </w:r>
      <w:r w:rsidRPr="0061707F">
        <w:rPr>
          <w:rFonts w:ascii="Arial" w:eastAsiaTheme="minorEastAsia" w:hAnsi="Arial" w:cs="Arial"/>
          <w:kern w:val="24"/>
          <w:sz w:val="22"/>
          <w:szCs w:val="22"/>
        </w:rPr>
        <w:t xml:space="preserve"> for staff and managers in targeted homes over a defined period and measure and track whether this has any impact on outcomes.</w:t>
      </w:r>
    </w:p>
    <w:p w:rsidR="002B6BDB" w:rsidRPr="0061707F" w:rsidRDefault="009B0CB3" w:rsidP="00665B79">
      <w:pPr>
        <w:pStyle w:val="ListParagraph"/>
        <w:numPr>
          <w:ilvl w:val="0"/>
          <w:numId w:val="29"/>
        </w:numPr>
        <w:rPr>
          <w:rFonts w:ascii="Arial" w:eastAsiaTheme="minorEastAsia" w:hAnsi="Arial" w:cs="Arial"/>
          <w:kern w:val="24"/>
          <w:sz w:val="22"/>
          <w:szCs w:val="22"/>
        </w:rPr>
      </w:pPr>
      <w:r w:rsidRPr="0061707F">
        <w:rPr>
          <w:rFonts w:ascii="Arial" w:eastAsiaTheme="minorEastAsia" w:hAnsi="Arial" w:cs="Arial"/>
          <w:kern w:val="24"/>
          <w:sz w:val="22"/>
          <w:szCs w:val="22"/>
        </w:rPr>
        <w:t xml:space="preserve">We recommend as a second phase </w:t>
      </w:r>
      <w:r w:rsidRPr="0061707F">
        <w:rPr>
          <w:rFonts w:ascii="Arial" w:eastAsiaTheme="minorEastAsia" w:hAnsi="Arial" w:cs="Arial"/>
          <w:b/>
          <w:i/>
          <w:kern w:val="24"/>
          <w:sz w:val="22"/>
          <w:szCs w:val="22"/>
        </w:rPr>
        <w:t>a</w:t>
      </w:r>
      <w:r w:rsidR="00583913" w:rsidRPr="0061707F">
        <w:rPr>
          <w:rFonts w:ascii="Arial" w:eastAsiaTheme="minorEastAsia" w:hAnsi="Arial" w:cs="Arial"/>
          <w:b/>
          <w:i/>
          <w:kern w:val="24"/>
          <w:sz w:val="22"/>
          <w:szCs w:val="22"/>
        </w:rPr>
        <w:t>ccess</w:t>
      </w:r>
      <w:r w:rsidR="00583913" w:rsidRPr="0061707F">
        <w:rPr>
          <w:rFonts w:ascii="Arial" w:eastAsiaTheme="minorEastAsia" w:hAnsi="Arial" w:cs="Arial"/>
          <w:kern w:val="24"/>
          <w:sz w:val="22"/>
          <w:szCs w:val="22"/>
        </w:rPr>
        <w:t xml:space="preserve"> </w:t>
      </w:r>
      <w:r w:rsidR="00AF4A16">
        <w:rPr>
          <w:rFonts w:ascii="Arial" w:eastAsiaTheme="minorEastAsia" w:hAnsi="Arial" w:cs="Arial"/>
          <w:kern w:val="24"/>
          <w:sz w:val="22"/>
          <w:szCs w:val="22"/>
        </w:rPr>
        <w:t xml:space="preserve">is given </w:t>
      </w:r>
      <w:r w:rsidR="00583913" w:rsidRPr="0061707F">
        <w:rPr>
          <w:rFonts w:ascii="Arial" w:eastAsiaTheme="minorEastAsia" w:hAnsi="Arial" w:cs="Arial"/>
          <w:kern w:val="24"/>
          <w:sz w:val="22"/>
          <w:szCs w:val="22"/>
        </w:rPr>
        <w:t xml:space="preserve">to a </w:t>
      </w:r>
      <w:r w:rsidR="00583913" w:rsidRPr="0061707F">
        <w:rPr>
          <w:rFonts w:ascii="Arial" w:eastAsiaTheme="minorEastAsia" w:hAnsi="Arial" w:cs="Arial"/>
          <w:b/>
          <w:i/>
          <w:kern w:val="24"/>
          <w:sz w:val="22"/>
          <w:szCs w:val="22"/>
        </w:rPr>
        <w:t>NW</w:t>
      </w:r>
      <w:r w:rsidR="002B6BDB" w:rsidRPr="0061707F">
        <w:rPr>
          <w:rFonts w:ascii="Arial" w:eastAsiaTheme="minorEastAsia" w:hAnsi="Arial" w:cs="Arial"/>
          <w:b/>
          <w:i/>
          <w:kern w:val="24"/>
          <w:sz w:val="22"/>
          <w:szCs w:val="22"/>
        </w:rPr>
        <w:t xml:space="preserve"> </w:t>
      </w:r>
      <w:r w:rsidR="00583913" w:rsidRPr="0061707F">
        <w:rPr>
          <w:rFonts w:ascii="Arial" w:eastAsiaTheme="minorEastAsia" w:hAnsi="Arial" w:cs="Arial"/>
          <w:b/>
          <w:i/>
          <w:kern w:val="24"/>
          <w:sz w:val="22"/>
          <w:szCs w:val="22"/>
        </w:rPr>
        <w:t>L</w:t>
      </w:r>
      <w:r w:rsidR="002B6BDB" w:rsidRPr="0061707F">
        <w:rPr>
          <w:rFonts w:ascii="Arial" w:eastAsiaTheme="minorEastAsia" w:hAnsi="Arial" w:cs="Arial"/>
          <w:b/>
          <w:i/>
          <w:kern w:val="24"/>
          <w:sz w:val="22"/>
          <w:szCs w:val="22"/>
        </w:rPr>
        <w:t>ondon</w:t>
      </w:r>
      <w:r w:rsidR="00583913" w:rsidRPr="0061707F">
        <w:rPr>
          <w:rFonts w:ascii="Arial" w:eastAsiaTheme="minorEastAsia" w:hAnsi="Arial" w:cs="Arial"/>
          <w:b/>
          <w:i/>
          <w:kern w:val="24"/>
          <w:sz w:val="22"/>
          <w:szCs w:val="22"/>
        </w:rPr>
        <w:t xml:space="preserve"> rolling programme of training and development for care home staff</w:t>
      </w:r>
      <w:r w:rsidR="00583913" w:rsidRPr="0061707F">
        <w:rPr>
          <w:rFonts w:ascii="Arial" w:eastAsiaTheme="minorEastAsia" w:hAnsi="Arial" w:cs="Arial"/>
          <w:kern w:val="24"/>
          <w:sz w:val="22"/>
          <w:szCs w:val="22"/>
        </w:rPr>
        <w:t>, where there is a NW</w:t>
      </w:r>
      <w:r w:rsidR="002B6BDB" w:rsidRPr="0061707F">
        <w:rPr>
          <w:rFonts w:ascii="Arial" w:eastAsiaTheme="minorEastAsia" w:hAnsi="Arial" w:cs="Arial"/>
          <w:kern w:val="24"/>
          <w:sz w:val="22"/>
          <w:szCs w:val="22"/>
        </w:rPr>
        <w:t xml:space="preserve"> London </w:t>
      </w:r>
      <w:r w:rsidR="00583913" w:rsidRPr="0061707F">
        <w:rPr>
          <w:rFonts w:ascii="Arial" w:eastAsiaTheme="minorEastAsia" w:hAnsi="Arial" w:cs="Arial"/>
          <w:b/>
          <w:i/>
          <w:kern w:val="24"/>
          <w:sz w:val="22"/>
          <w:szCs w:val="22"/>
        </w:rPr>
        <w:t>‘Passport Scheme’</w:t>
      </w:r>
      <w:r w:rsidR="00583913" w:rsidRPr="0061707F">
        <w:rPr>
          <w:rFonts w:ascii="Arial" w:eastAsiaTheme="minorEastAsia" w:hAnsi="Arial" w:cs="Arial"/>
          <w:kern w:val="24"/>
          <w:sz w:val="22"/>
          <w:szCs w:val="22"/>
        </w:rPr>
        <w:t xml:space="preserve"> that allows this to be transferred from one employer to the next in NW</w:t>
      </w:r>
      <w:r w:rsidR="00606D26" w:rsidRPr="0061707F">
        <w:rPr>
          <w:rFonts w:ascii="Arial" w:eastAsiaTheme="minorEastAsia" w:hAnsi="Arial" w:cs="Arial"/>
          <w:kern w:val="24"/>
          <w:sz w:val="22"/>
          <w:szCs w:val="22"/>
        </w:rPr>
        <w:t xml:space="preserve"> </w:t>
      </w:r>
      <w:r w:rsidR="00583913" w:rsidRPr="0061707F">
        <w:rPr>
          <w:rFonts w:ascii="Arial" w:eastAsiaTheme="minorEastAsia" w:hAnsi="Arial" w:cs="Arial"/>
          <w:kern w:val="24"/>
          <w:sz w:val="22"/>
          <w:szCs w:val="22"/>
        </w:rPr>
        <w:t>L</w:t>
      </w:r>
      <w:r w:rsidR="00606D26" w:rsidRPr="0061707F">
        <w:rPr>
          <w:rFonts w:ascii="Arial" w:eastAsiaTheme="minorEastAsia" w:hAnsi="Arial" w:cs="Arial"/>
          <w:kern w:val="24"/>
          <w:sz w:val="22"/>
          <w:szCs w:val="22"/>
        </w:rPr>
        <w:t>ondon</w:t>
      </w:r>
      <w:r w:rsidR="00AF4A16">
        <w:rPr>
          <w:rFonts w:ascii="Arial" w:eastAsiaTheme="minorEastAsia" w:hAnsi="Arial" w:cs="Arial"/>
          <w:kern w:val="24"/>
          <w:sz w:val="22"/>
          <w:szCs w:val="22"/>
        </w:rPr>
        <w:t>. This</w:t>
      </w:r>
      <w:r w:rsidR="00583913" w:rsidRPr="0061707F">
        <w:rPr>
          <w:rFonts w:ascii="Arial" w:eastAsiaTheme="minorEastAsia" w:hAnsi="Arial" w:cs="Arial"/>
          <w:kern w:val="24"/>
          <w:sz w:val="22"/>
          <w:szCs w:val="22"/>
        </w:rPr>
        <w:t xml:space="preserve"> is a crucial part of building a valued and sustainable care home staff profession in NW</w:t>
      </w:r>
      <w:r w:rsidR="002B6BDB" w:rsidRPr="0061707F">
        <w:rPr>
          <w:rFonts w:ascii="Arial" w:eastAsiaTheme="minorEastAsia" w:hAnsi="Arial" w:cs="Arial"/>
          <w:kern w:val="24"/>
          <w:sz w:val="22"/>
          <w:szCs w:val="22"/>
        </w:rPr>
        <w:t xml:space="preserve"> </w:t>
      </w:r>
      <w:r w:rsidR="00583913" w:rsidRPr="0061707F">
        <w:rPr>
          <w:rFonts w:ascii="Arial" w:eastAsiaTheme="minorEastAsia" w:hAnsi="Arial" w:cs="Arial"/>
          <w:kern w:val="24"/>
          <w:sz w:val="22"/>
          <w:szCs w:val="22"/>
        </w:rPr>
        <w:t>L</w:t>
      </w:r>
      <w:r w:rsidR="00606D26" w:rsidRPr="0061707F">
        <w:rPr>
          <w:rFonts w:ascii="Arial" w:eastAsiaTheme="minorEastAsia" w:hAnsi="Arial" w:cs="Arial"/>
          <w:kern w:val="24"/>
          <w:sz w:val="22"/>
          <w:szCs w:val="22"/>
        </w:rPr>
        <w:t>ondon</w:t>
      </w:r>
      <w:r w:rsidR="00583913" w:rsidRPr="0061707F">
        <w:rPr>
          <w:rFonts w:ascii="Arial" w:eastAsiaTheme="minorEastAsia" w:hAnsi="Arial" w:cs="Arial"/>
          <w:kern w:val="24"/>
          <w:sz w:val="22"/>
          <w:szCs w:val="22"/>
        </w:rPr>
        <w:t>.</w:t>
      </w:r>
      <w:r w:rsidR="002B6BDB" w:rsidRPr="0061707F">
        <w:rPr>
          <w:rFonts w:ascii="Arial" w:eastAsiaTheme="minorEastAsia" w:hAnsi="Arial" w:cs="Arial"/>
          <w:kern w:val="24"/>
          <w:sz w:val="22"/>
          <w:szCs w:val="22"/>
        </w:rPr>
        <w:t xml:space="preserve"> </w:t>
      </w:r>
    </w:p>
    <w:p w:rsidR="00152F08" w:rsidRPr="0061707F" w:rsidRDefault="00583913" w:rsidP="00665B79">
      <w:pPr>
        <w:pStyle w:val="ListParagraph"/>
        <w:numPr>
          <w:ilvl w:val="0"/>
          <w:numId w:val="29"/>
        </w:numPr>
        <w:rPr>
          <w:rFonts w:ascii="Arial" w:eastAsiaTheme="minorEastAsia" w:hAnsi="Arial" w:cs="Arial"/>
          <w:kern w:val="24"/>
          <w:sz w:val="22"/>
          <w:szCs w:val="22"/>
        </w:rPr>
      </w:pPr>
      <w:r w:rsidRPr="0061707F">
        <w:rPr>
          <w:rFonts w:ascii="Arial" w:eastAsiaTheme="minorEastAsia" w:hAnsi="Arial" w:cs="Arial"/>
          <w:kern w:val="24"/>
          <w:sz w:val="22"/>
          <w:szCs w:val="22"/>
        </w:rPr>
        <w:t xml:space="preserve">In order to make the best use of existing resource and training related to key health competencies, we </w:t>
      </w:r>
      <w:r w:rsidR="0098435C" w:rsidRPr="0061707F">
        <w:rPr>
          <w:rFonts w:ascii="Arial" w:eastAsiaTheme="minorEastAsia" w:hAnsi="Arial" w:cs="Arial"/>
          <w:kern w:val="24"/>
          <w:sz w:val="22"/>
          <w:szCs w:val="22"/>
        </w:rPr>
        <w:t>recommend</w:t>
      </w:r>
      <w:r w:rsidRPr="0061707F">
        <w:rPr>
          <w:rFonts w:ascii="Arial" w:eastAsiaTheme="minorEastAsia" w:hAnsi="Arial" w:cs="Arial"/>
          <w:kern w:val="24"/>
          <w:sz w:val="22"/>
          <w:szCs w:val="22"/>
        </w:rPr>
        <w:t xml:space="preserve"> </w:t>
      </w:r>
      <w:r w:rsidR="0098435C" w:rsidRPr="0061707F">
        <w:rPr>
          <w:rFonts w:ascii="Arial" w:eastAsiaTheme="minorEastAsia" w:hAnsi="Arial" w:cs="Arial"/>
          <w:kern w:val="24"/>
          <w:sz w:val="22"/>
          <w:szCs w:val="22"/>
        </w:rPr>
        <w:t xml:space="preserve">opportunities for care home staff </w:t>
      </w:r>
      <w:r w:rsidRPr="0061707F">
        <w:rPr>
          <w:rFonts w:ascii="Arial" w:eastAsiaTheme="minorEastAsia" w:hAnsi="Arial" w:cs="Arial"/>
          <w:kern w:val="24"/>
          <w:sz w:val="22"/>
          <w:szCs w:val="22"/>
        </w:rPr>
        <w:t xml:space="preserve">to </w:t>
      </w:r>
      <w:r w:rsidRPr="0061707F">
        <w:rPr>
          <w:rFonts w:ascii="Arial" w:eastAsiaTheme="minorEastAsia" w:hAnsi="Arial" w:cs="Arial"/>
          <w:b/>
          <w:i/>
          <w:kern w:val="24"/>
          <w:sz w:val="22"/>
          <w:szCs w:val="22"/>
        </w:rPr>
        <w:t>access training run by our local community providers and mental health trusts</w:t>
      </w:r>
      <w:r w:rsidRPr="0061707F">
        <w:rPr>
          <w:rFonts w:ascii="Arial" w:eastAsiaTheme="minorEastAsia" w:hAnsi="Arial" w:cs="Arial"/>
          <w:kern w:val="24"/>
          <w:sz w:val="22"/>
          <w:szCs w:val="22"/>
        </w:rPr>
        <w:t xml:space="preserve"> </w:t>
      </w:r>
      <w:r w:rsidR="0098435C" w:rsidRPr="0061707F">
        <w:rPr>
          <w:rFonts w:ascii="Arial" w:eastAsiaTheme="minorEastAsia" w:hAnsi="Arial" w:cs="Arial"/>
          <w:kern w:val="24"/>
          <w:sz w:val="22"/>
          <w:szCs w:val="22"/>
        </w:rPr>
        <w:t>(</w:t>
      </w:r>
      <w:r w:rsidRPr="0061707F">
        <w:rPr>
          <w:rFonts w:ascii="Arial" w:eastAsiaTheme="minorEastAsia" w:hAnsi="Arial" w:cs="Arial"/>
          <w:kern w:val="24"/>
          <w:sz w:val="22"/>
          <w:szCs w:val="22"/>
        </w:rPr>
        <w:t>e.g. end of life training for community nurses</w:t>
      </w:r>
      <w:r w:rsidR="0098435C" w:rsidRPr="0061707F">
        <w:rPr>
          <w:rFonts w:ascii="Arial" w:eastAsiaTheme="minorEastAsia" w:hAnsi="Arial" w:cs="Arial"/>
          <w:kern w:val="24"/>
          <w:sz w:val="22"/>
          <w:szCs w:val="22"/>
        </w:rPr>
        <w:t xml:space="preserve">) are </w:t>
      </w:r>
      <w:r w:rsidR="0098435C" w:rsidRPr="0061707F">
        <w:rPr>
          <w:rFonts w:ascii="Arial" w:eastAsiaTheme="minorEastAsia" w:hAnsi="Arial" w:cs="Arial"/>
          <w:b/>
          <w:i/>
          <w:kern w:val="24"/>
          <w:sz w:val="22"/>
          <w:szCs w:val="22"/>
        </w:rPr>
        <w:t>explored</w:t>
      </w:r>
      <w:r w:rsidRPr="0061707F">
        <w:rPr>
          <w:rFonts w:ascii="Arial" w:eastAsiaTheme="minorEastAsia" w:hAnsi="Arial" w:cs="Arial"/>
          <w:kern w:val="24"/>
          <w:sz w:val="22"/>
          <w:szCs w:val="22"/>
        </w:rPr>
        <w:t>. We aim to work with our local community providers to open access to relevant competency based training so that care home staff can learn new skills and better integrate with the local health community.</w:t>
      </w:r>
    </w:p>
    <w:p w:rsidR="00152F08" w:rsidRPr="0061707F" w:rsidRDefault="00152F08" w:rsidP="00665B79">
      <w:pPr>
        <w:pStyle w:val="ListParagraph"/>
        <w:numPr>
          <w:ilvl w:val="0"/>
          <w:numId w:val="29"/>
        </w:numPr>
        <w:rPr>
          <w:rFonts w:ascii="Arial" w:eastAsiaTheme="minorEastAsia" w:hAnsi="Arial" w:cs="Arial"/>
          <w:kern w:val="24"/>
          <w:sz w:val="22"/>
          <w:szCs w:val="22"/>
        </w:rPr>
      </w:pPr>
      <w:r w:rsidRPr="0061707F">
        <w:rPr>
          <w:rFonts w:ascii="Arial" w:eastAsiaTheme="minorEastAsia" w:hAnsi="Arial" w:cs="Arial"/>
          <w:kern w:val="24"/>
          <w:sz w:val="22"/>
          <w:szCs w:val="22"/>
        </w:rPr>
        <w:t xml:space="preserve">Creating a valued care home workforce must begin by changing the nature of the </w:t>
      </w:r>
      <w:r w:rsidRPr="0061707F">
        <w:rPr>
          <w:rFonts w:ascii="Arial" w:eastAsiaTheme="minorEastAsia" w:hAnsi="Arial" w:cs="Arial"/>
          <w:b/>
          <w:i/>
          <w:kern w:val="24"/>
          <w:sz w:val="22"/>
          <w:szCs w:val="22"/>
        </w:rPr>
        <w:t>relationship between care homes</w:t>
      </w:r>
      <w:r w:rsidRPr="0061707F">
        <w:rPr>
          <w:rFonts w:ascii="Arial" w:eastAsiaTheme="minorEastAsia" w:hAnsi="Arial" w:cs="Arial"/>
          <w:kern w:val="24"/>
          <w:sz w:val="22"/>
          <w:szCs w:val="22"/>
        </w:rPr>
        <w:t xml:space="preserve">, health and social care organisations and the voluntary sector – </w:t>
      </w:r>
      <w:r w:rsidRPr="0061707F">
        <w:rPr>
          <w:rFonts w:ascii="Arial" w:eastAsiaTheme="minorEastAsia" w:hAnsi="Arial" w:cs="Arial"/>
          <w:b/>
          <w:i/>
          <w:kern w:val="24"/>
          <w:sz w:val="22"/>
          <w:szCs w:val="22"/>
        </w:rPr>
        <w:t>moving</w:t>
      </w:r>
      <w:r w:rsidRPr="0061707F">
        <w:rPr>
          <w:rFonts w:ascii="Arial" w:eastAsiaTheme="minorEastAsia" w:hAnsi="Arial" w:cs="Arial"/>
          <w:kern w:val="24"/>
          <w:sz w:val="22"/>
          <w:szCs w:val="22"/>
        </w:rPr>
        <w:t xml:space="preserve"> from a transactional and reactive relationship to a </w:t>
      </w:r>
      <w:r w:rsidRPr="0061707F">
        <w:rPr>
          <w:rFonts w:ascii="Arial" w:eastAsiaTheme="minorEastAsia" w:hAnsi="Arial" w:cs="Arial"/>
          <w:b/>
          <w:i/>
          <w:kern w:val="24"/>
          <w:sz w:val="22"/>
          <w:szCs w:val="22"/>
        </w:rPr>
        <w:t>supportive and proactive relationship</w:t>
      </w:r>
      <w:r w:rsidR="004D233A" w:rsidRPr="0061707F">
        <w:rPr>
          <w:rFonts w:ascii="Arial" w:eastAsiaTheme="minorEastAsia" w:hAnsi="Arial" w:cs="Arial"/>
          <w:kern w:val="24"/>
          <w:sz w:val="22"/>
          <w:szCs w:val="22"/>
        </w:rPr>
        <w:t>. We recommend t</w:t>
      </w:r>
      <w:r w:rsidRPr="0061707F">
        <w:rPr>
          <w:rFonts w:ascii="Arial" w:eastAsiaTheme="minorEastAsia" w:hAnsi="Arial" w:cs="Arial"/>
          <w:kern w:val="24"/>
          <w:sz w:val="22"/>
          <w:szCs w:val="22"/>
        </w:rPr>
        <w:t xml:space="preserve">his can </w:t>
      </w:r>
      <w:r w:rsidR="004D233A" w:rsidRPr="0061707F">
        <w:rPr>
          <w:rFonts w:ascii="Arial" w:eastAsiaTheme="minorEastAsia" w:hAnsi="Arial" w:cs="Arial"/>
          <w:kern w:val="24"/>
          <w:sz w:val="22"/>
          <w:szCs w:val="22"/>
        </w:rPr>
        <w:t xml:space="preserve">in part </w:t>
      </w:r>
      <w:r w:rsidRPr="0061707F">
        <w:rPr>
          <w:rFonts w:ascii="Arial" w:eastAsiaTheme="minorEastAsia" w:hAnsi="Arial" w:cs="Arial"/>
          <w:kern w:val="24"/>
          <w:sz w:val="22"/>
          <w:szCs w:val="22"/>
        </w:rPr>
        <w:t xml:space="preserve">be done </w:t>
      </w:r>
      <w:r w:rsidR="00AF4A16">
        <w:rPr>
          <w:rFonts w:ascii="Arial" w:eastAsiaTheme="minorEastAsia" w:hAnsi="Arial" w:cs="Arial"/>
          <w:kern w:val="24"/>
          <w:sz w:val="22"/>
          <w:szCs w:val="22"/>
        </w:rPr>
        <w:t xml:space="preserve">in the medium term </w:t>
      </w:r>
      <w:r w:rsidRPr="0061707F">
        <w:rPr>
          <w:rFonts w:ascii="Arial" w:eastAsiaTheme="minorEastAsia" w:hAnsi="Arial" w:cs="Arial"/>
          <w:kern w:val="24"/>
          <w:sz w:val="22"/>
          <w:szCs w:val="22"/>
        </w:rPr>
        <w:t xml:space="preserve">through the creation of a </w:t>
      </w:r>
      <w:r w:rsidRPr="0061707F">
        <w:rPr>
          <w:rFonts w:ascii="Arial" w:eastAsiaTheme="minorEastAsia" w:hAnsi="Arial" w:cs="Arial"/>
          <w:b/>
          <w:i/>
          <w:kern w:val="24"/>
          <w:sz w:val="22"/>
          <w:szCs w:val="22"/>
        </w:rPr>
        <w:t>NW</w:t>
      </w:r>
      <w:r w:rsidR="00A1724B" w:rsidRPr="0061707F">
        <w:rPr>
          <w:rFonts w:ascii="Arial" w:eastAsiaTheme="minorEastAsia" w:hAnsi="Arial" w:cs="Arial"/>
          <w:b/>
          <w:i/>
          <w:kern w:val="24"/>
          <w:sz w:val="22"/>
          <w:szCs w:val="22"/>
        </w:rPr>
        <w:t xml:space="preserve"> </w:t>
      </w:r>
      <w:r w:rsidRPr="0061707F">
        <w:rPr>
          <w:rFonts w:ascii="Arial" w:eastAsiaTheme="minorEastAsia" w:hAnsi="Arial" w:cs="Arial"/>
          <w:b/>
          <w:i/>
          <w:kern w:val="24"/>
          <w:sz w:val="22"/>
          <w:szCs w:val="22"/>
        </w:rPr>
        <w:t>L</w:t>
      </w:r>
      <w:r w:rsidR="00A1724B" w:rsidRPr="0061707F">
        <w:rPr>
          <w:rFonts w:ascii="Arial" w:eastAsiaTheme="minorEastAsia" w:hAnsi="Arial" w:cs="Arial"/>
          <w:b/>
          <w:i/>
          <w:kern w:val="24"/>
          <w:sz w:val="22"/>
          <w:szCs w:val="22"/>
        </w:rPr>
        <w:t>ondon</w:t>
      </w:r>
      <w:r w:rsidRPr="0061707F">
        <w:rPr>
          <w:rFonts w:ascii="Arial" w:eastAsiaTheme="minorEastAsia" w:hAnsi="Arial" w:cs="Arial"/>
          <w:b/>
          <w:i/>
          <w:kern w:val="24"/>
          <w:sz w:val="22"/>
          <w:szCs w:val="22"/>
        </w:rPr>
        <w:t xml:space="preserve"> strategic care home forum</w:t>
      </w:r>
      <w:r w:rsidRPr="0061707F">
        <w:rPr>
          <w:rFonts w:ascii="Arial" w:eastAsiaTheme="minorEastAsia" w:hAnsi="Arial" w:cs="Arial"/>
          <w:kern w:val="24"/>
          <w:sz w:val="22"/>
          <w:szCs w:val="22"/>
        </w:rPr>
        <w:t xml:space="preserve"> for care home owners</w:t>
      </w:r>
      <w:r w:rsidR="004D233A" w:rsidRPr="0061707F">
        <w:rPr>
          <w:rFonts w:ascii="Arial" w:eastAsiaTheme="minorEastAsia" w:hAnsi="Arial" w:cs="Arial"/>
          <w:kern w:val="24"/>
          <w:sz w:val="22"/>
          <w:szCs w:val="22"/>
        </w:rPr>
        <w:t>.</w:t>
      </w:r>
    </w:p>
    <w:p w:rsidR="00152F08" w:rsidRPr="0061707F" w:rsidRDefault="00152F08" w:rsidP="00152F08">
      <w:pPr>
        <w:spacing w:after="0" w:line="240" w:lineRule="auto"/>
        <w:contextualSpacing/>
        <w:rPr>
          <w:rFonts w:ascii="Arial" w:eastAsia="Times New Roman" w:hAnsi="Arial" w:cs="Arial"/>
          <w:lang w:eastAsia="en-GB"/>
        </w:rPr>
      </w:pPr>
    </w:p>
    <w:p w:rsidR="005E1930" w:rsidRDefault="005E1930" w:rsidP="008D45FC">
      <w:pPr>
        <w:spacing w:before="67" w:after="0" w:line="240" w:lineRule="auto"/>
        <w:rPr>
          <w:rFonts w:ascii="Arial" w:eastAsiaTheme="minorEastAsia" w:hAnsi="Arial" w:cs="Arial"/>
          <w:kern w:val="24"/>
          <w:lang w:eastAsia="en-GB"/>
        </w:rPr>
      </w:pPr>
    </w:p>
    <w:p w:rsidR="005E1930" w:rsidRDefault="005E1930" w:rsidP="008D45FC">
      <w:pPr>
        <w:spacing w:before="67" w:after="0" w:line="240" w:lineRule="auto"/>
        <w:rPr>
          <w:rFonts w:ascii="Arial" w:eastAsiaTheme="minorEastAsia" w:hAnsi="Arial" w:cs="Arial"/>
          <w:kern w:val="24"/>
          <w:lang w:eastAsia="en-GB"/>
        </w:rPr>
      </w:pPr>
    </w:p>
    <w:p w:rsidR="005E1930" w:rsidRDefault="005E1930" w:rsidP="008D45FC">
      <w:pPr>
        <w:spacing w:before="67" w:after="0" w:line="240" w:lineRule="auto"/>
        <w:rPr>
          <w:rFonts w:ascii="Arial" w:eastAsiaTheme="minorEastAsia" w:hAnsi="Arial" w:cs="Arial"/>
          <w:kern w:val="24"/>
          <w:lang w:eastAsia="en-GB"/>
        </w:rPr>
      </w:pPr>
    </w:p>
    <w:p w:rsidR="000C2C72" w:rsidRPr="0061707F" w:rsidRDefault="008A5570" w:rsidP="008D45FC">
      <w:pPr>
        <w:spacing w:before="67" w:after="0" w:line="240" w:lineRule="auto"/>
        <w:rPr>
          <w:rFonts w:ascii="Arial" w:eastAsiaTheme="minorEastAsia" w:hAnsi="Arial" w:cs="Arial"/>
          <w:kern w:val="24"/>
          <w:lang w:eastAsia="en-GB"/>
        </w:rPr>
      </w:pPr>
      <w:r w:rsidRPr="0061707F">
        <w:rPr>
          <w:rFonts w:ascii="Arial" w:eastAsiaTheme="minorEastAsia" w:hAnsi="Arial" w:cs="Arial"/>
          <w:kern w:val="24"/>
          <w:lang w:eastAsia="en-GB"/>
        </w:rPr>
        <w:t xml:space="preserve">It is our aspiration </w:t>
      </w:r>
      <w:r w:rsidR="00152F08" w:rsidRPr="0061707F">
        <w:rPr>
          <w:rFonts w:ascii="Arial" w:eastAsiaTheme="minorEastAsia" w:hAnsi="Arial" w:cs="Arial"/>
          <w:kern w:val="24"/>
          <w:lang w:eastAsia="en-GB"/>
        </w:rPr>
        <w:t xml:space="preserve">that this will be a phased rollout from </w:t>
      </w:r>
      <w:r w:rsidR="0027475B" w:rsidRPr="0061707F">
        <w:rPr>
          <w:rFonts w:ascii="Arial" w:eastAsiaTheme="minorEastAsia" w:hAnsi="Arial" w:cs="Arial"/>
          <w:kern w:val="24"/>
          <w:lang w:eastAsia="en-GB"/>
        </w:rPr>
        <w:t>January</w:t>
      </w:r>
      <w:r w:rsidR="00152F08" w:rsidRPr="0061707F">
        <w:rPr>
          <w:rFonts w:ascii="Arial" w:eastAsiaTheme="minorEastAsia" w:hAnsi="Arial" w:cs="Arial"/>
          <w:kern w:val="24"/>
          <w:lang w:eastAsia="en-GB"/>
        </w:rPr>
        <w:t xml:space="preserve"> 201</w:t>
      </w:r>
      <w:r w:rsidR="0027475B" w:rsidRPr="0061707F">
        <w:rPr>
          <w:rFonts w:ascii="Arial" w:eastAsiaTheme="minorEastAsia" w:hAnsi="Arial" w:cs="Arial"/>
          <w:kern w:val="24"/>
          <w:lang w:eastAsia="en-GB"/>
        </w:rPr>
        <w:t>8</w:t>
      </w:r>
      <w:r w:rsidR="00152F08" w:rsidRPr="0061707F">
        <w:rPr>
          <w:rFonts w:ascii="Arial" w:eastAsiaTheme="minorEastAsia" w:hAnsi="Arial" w:cs="Arial"/>
          <w:kern w:val="24"/>
          <w:lang w:eastAsia="en-GB"/>
        </w:rPr>
        <w:t xml:space="preserve"> </w:t>
      </w:r>
      <w:r w:rsidR="00AB1F77" w:rsidRPr="0061707F">
        <w:rPr>
          <w:rFonts w:ascii="Arial" w:eastAsiaTheme="minorEastAsia" w:hAnsi="Arial" w:cs="Arial"/>
          <w:kern w:val="24"/>
          <w:lang w:eastAsia="en-GB"/>
        </w:rPr>
        <w:t>to 2019/20</w:t>
      </w:r>
      <w:r w:rsidR="006260AC" w:rsidRPr="0061707F">
        <w:rPr>
          <w:rFonts w:ascii="Arial" w:eastAsiaTheme="minorEastAsia" w:hAnsi="Arial" w:cs="Arial"/>
          <w:kern w:val="24"/>
          <w:lang w:eastAsia="en-GB"/>
        </w:rPr>
        <w:t>, see Appendix 1 for proposed sequencing</w:t>
      </w:r>
      <w:r w:rsidR="00AB1F77" w:rsidRPr="0061707F">
        <w:rPr>
          <w:rFonts w:ascii="Arial" w:eastAsiaTheme="minorEastAsia" w:hAnsi="Arial" w:cs="Arial"/>
          <w:kern w:val="24"/>
          <w:lang w:eastAsia="en-GB"/>
        </w:rPr>
        <w:t xml:space="preserve"> </w:t>
      </w:r>
      <w:r w:rsidRPr="0061707F">
        <w:rPr>
          <w:rFonts w:ascii="Arial" w:eastAsiaTheme="minorEastAsia" w:hAnsi="Arial" w:cs="Arial"/>
          <w:kern w:val="24"/>
          <w:lang w:eastAsia="en-GB"/>
        </w:rPr>
        <w:t>(with funding for components 3-5 yet to be identified)</w:t>
      </w:r>
      <w:r w:rsidR="008D45FC" w:rsidRPr="0061707F">
        <w:rPr>
          <w:rFonts w:ascii="Arial" w:eastAsiaTheme="minorEastAsia" w:hAnsi="Arial" w:cs="Arial"/>
          <w:kern w:val="24"/>
          <w:lang w:eastAsia="en-GB"/>
        </w:rPr>
        <w:t xml:space="preserve">. </w:t>
      </w:r>
    </w:p>
    <w:p w:rsidR="008D45FC" w:rsidRPr="0061707F" w:rsidRDefault="008D45FC" w:rsidP="008D45FC">
      <w:pPr>
        <w:spacing w:before="67" w:after="0" w:line="240" w:lineRule="auto"/>
        <w:rPr>
          <w:rFonts w:ascii="Arial" w:hAnsi="Arial" w:cs="Arial"/>
        </w:rPr>
      </w:pPr>
    </w:p>
    <w:p w:rsidR="002B6BDB" w:rsidRPr="0061707F" w:rsidRDefault="008D45FC" w:rsidP="002B6BDB">
      <w:pPr>
        <w:spacing w:after="0" w:line="240" w:lineRule="auto"/>
        <w:contextualSpacing/>
        <w:rPr>
          <w:rFonts w:ascii="Arial" w:eastAsiaTheme="majorEastAsia" w:hAnsi="Arial" w:cs="Arial"/>
          <w:b/>
          <w:kern w:val="24"/>
        </w:rPr>
      </w:pPr>
      <w:r w:rsidRPr="0061707F">
        <w:rPr>
          <w:rFonts w:ascii="Arial" w:eastAsiaTheme="majorEastAsia" w:hAnsi="Arial" w:cs="Arial"/>
          <w:b/>
          <w:kern w:val="24"/>
        </w:rPr>
        <w:t xml:space="preserve">3.  Care in care homes leadership programme </w:t>
      </w:r>
    </w:p>
    <w:p w:rsidR="002B6BDB" w:rsidRPr="0061707F" w:rsidRDefault="002B6BDB" w:rsidP="002B6BDB">
      <w:pPr>
        <w:spacing w:after="0" w:line="240" w:lineRule="auto"/>
        <w:contextualSpacing/>
        <w:rPr>
          <w:rFonts w:ascii="Arial" w:eastAsiaTheme="majorEastAsia" w:hAnsi="Arial" w:cs="Arial"/>
          <w:kern w:val="24"/>
        </w:rPr>
      </w:pPr>
    </w:p>
    <w:p w:rsidR="00DA110D" w:rsidRPr="00DA110D" w:rsidRDefault="00DA110D" w:rsidP="00DA110D">
      <w:pPr>
        <w:pStyle w:val="7Paragraphbulletpoint"/>
        <w:numPr>
          <w:ilvl w:val="0"/>
          <w:numId w:val="0"/>
        </w:numPr>
        <w:tabs>
          <w:tab w:val="left" w:pos="720"/>
        </w:tabs>
        <w:spacing w:before="120"/>
        <w:rPr>
          <w:rFonts w:cs="Arial"/>
          <w:sz w:val="22"/>
          <w:szCs w:val="22"/>
        </w:rPr>
      </w:pPr>
      <w:r w:rsidRPr="00DA110D">
        <w:rPr>
          <w:rFonts w:cs="Arial"/>
          <w:sz w:val="22"/>
          <w:szCs w:val="22"/>
        </w:rPr>
        <w:t xml:space="preserve">The initial focus in 2017/18 will be on running the leadership programme; and working with a selected cohort of care homes across NW London to deliver tailored practical hands on training and support. </w:t>
      </w:r>
    </w:p>
    <w:p w:rsidR="00DA110D" w:rsidRPr="00DA110D" w:rsidRDefault="00DA110D" w:rsidP="00DA110D">
      <w:pPr>
        <w:pStyle w:val="7Paragraphbulletpoint"/>
        <w:numPr>
          <w:ilvl w:val="0"/>
          <w:numId w:val="0"/>
        </w:numPr>
        <w:tabs>
          <w:tab w:val="left" w:pos="720"/>
        </w:tabs>
        <w:spacing w:before="120"/>
        <w:rPr>
          <w:rFonts w:cs="Arial"/>
          <w:sz w:val="22"/>
          <w:szCs w:val="22"/>
        </w:rPr>
      </w:pPr>
    </w:p>
    <w:p w:rsidR="00DA110D" w:rsidRPr="00DA110D" w:rsidRDefault="00DA110D" w:rsidP="00DA110D">
      <w:pPr>
        <w:pStyle w:val="7Paragraphbulletpoint"/>
        <w:numPr>
          <w:ilvl w:val="0"/>
          <w:numId w:val="0"/>
        </w:numPr>
        <w:tabs>
          <w:tab w:val="left" w:pos="720"/>
        </w:tabs>
        <w:spacing w:before="120"/>
        <w:rPr>
          <w:rFonts w:cs="Arial"/>
          <w:sz w:val="22"/>
          <w:szCs w:val="22"/>
        </w:rPr>
      </w:pPr>
      <w:r w:rsidRPr="00DA110D">
        <w:rPr>
          <w:rFonts w:cs="Arial"/>
          <w:sz w:val="22"/>
          <w:szCs w:val="22"/>
        </w:rPr>
        <w:t>This invitation to quote is around the first component which is ‘care in care homes leadership programme’. The leadership from the care home manager is believed to be crucial in those homes that do offer a good quality of life, support and care to staff and r</w:t>
      </w:r>
      <w:r w:rsidR="00EE49C0">
        <w:rPr>
          <w:rFonts w:cs="Arial"/>
          <w:sz w:val="22"/>
          <w:szCs w:val="22"/>
        </w:rPr>
        <w:t>esidents, despite the obstacles</w:t>
      </w:r>
      <w:r w:rsidRPr="00DA110D">
        <w:rPr>
          <w:rFonts w:cs="Arial"/>
          <w:sz w:val="22"/>
          <w:szCs w:val="22"/>
        </w:rPr>
        <w:t>. It is our hypothesis that good managers are able to create a culture and ethos in which staff, residents and relatives are supported, nurtured, motivated and able to maximise their potential. They also tend to be skilled at maintaining good relationships with outside professionals, services (particularly health and social care) and local communities, so that the home has roots in its neighbourhood, is open to contact and influence and avoids becoming isolated. Consequently, it is hypothesised that investing in care home manager leadership skills is key to delivery of successful outcomes.</w:t>
      </w:r>
    </w:p>
    <w:p w:rsidR="00DA110D" w:rsidRDefault="00DA110D" w:rsidP="00DA110D">
      <w:pPr>
        <w:pStyle w:val="7Paragraphbulletpoint"/>
        <w:numPr>
          <w:ilvl w:val="0"/>
          <w:numId w:val="0"/>
        </w:numPr>
        <w:tabs>
          <w:tab w:val="left" w:pos="720"/>
        </w:tabs>
        <w:spacing w:before="120"/>
        <w:rPr>
          <w:sz w:val="22"/>
        </w:rPr>
      </w:pPr>
    </w:p>
    <w:p w:rsidR="00DA110D" w:rsidRDefault="00DA110D" w:rsidP="00DA110D">
      <w:pPr>
        <w:pStyle w:val="7Paragraphbulletpoint"/>
        <w:numPr>
          <w:ilvl w:val="0"/>
          <w:numId w:val="0"/>
        </w:numPr>
        <w:tabs>
          <w:tab w:val="left" w:pos="720"/>
        </w:tabs>
        <w:spacing w:before="120"/>
        <w:rPr>
          <w:rFonts w:cs="Arial"/>
          <w:sz w:val="22"/>
          <w:szCs w:val="22"/>
        </w:rPr>
      </w:pPr>
      <w:r>
        <w:rPr>
          <w:rFonts w:cs="Arial"/>
          <w:sz w:val="22"/>
          <w:szCs w:val="22"/>
        </w:rPr>
        <w:t xml:space="preserve">This hypothesis is supported by findings of a recent King’s Fund report on ‘Caring to change: how compassionate leadership can stimulate innovation in health care’ published in May 2017. This report highlights key links between compassionate leadership activities and sustainable positive outcomes, at all levels of the health sector, from individuals and teams, to organisations and the system as a whole. The report provides evidence that: </w:t>
      </w:r>
    </w:p>
    <w:p w:rsidR="00DA110D" w:rsidRDefault="00DA110D" w:rsidP="00DA110D">
      <w:pPr>
        <w:pStyle w:val="7Paragraphbulletpoint"/>
        <w:numPr>
          <w:ilvl w:val="0"/>
          <w:numId w:val="38"/>
        </w:numPr>
        <w:tabs>
          <w:tab w:val="left" w:pos="720"/>
        </w:tabs>
        <w:spacing w:before="120"/>
        <w:rPr>
          <w:rFonts w:cs="Arial"/>
          <w:sz w:val="22"/>
          <w:szCs w:val="22"/>
        </w:rPr>
      </w:pPr>
      <w:r>
        <w:rPr>
          <w:rFonts w:cs="Arial"/>
          <w:sz w:val="22"/>
          <w:szCs w:val="22"/>
        </w:rPr>
        <w:t>Staff are more likely to find new and improved ways of doing things if they feel they are listened to, valued and supported as this provides a sense of psychological safety.</w:t>
      </w:r>
    </w:p>
    <w:p w:rsidR="00DA110D" w:rsidRDefault="00DA110D" w:rsidP="00DA110D">
      <w:pPr>
        <w:pStyle w:val="7Paragraphbulletpoint"/>
        <w:numPr>
          <w:ilvl w:val="0"/>
          <w:numId w:val="38"/>
        </w:numPr>
        <w:tabs>
          <w:tab w:val="left" w:pos="720"/>
        </w:tabs>
        <w:spacing w:before="120"/>
        <w:rPr>
          <w:rFonts w:cs="Arial"/>
          <w:sz w:val="22"/>
          <w:szCs w:val="22"/>
        </w:rPr>
      </w:pPr>
      <w:r>
        <w:rPr>
          <w:rFonts w:cs="Arial"/>
          <w:sz w:val="22"/>
          <w:szCs w:val="22"/>
        </w:rPr>
        <w:t>Giving staff autonomy in their work is also important, along with developing a shared responsibility – a shared leadership is much more effective than a hierarchical one.</w:t>
      </w:r>
    </w:p>
    <w:p w:rsidR="00DA110D" w:rsidRDefault="00DA110D" w:rsidP="00DA110D">
      <w:pPr>
        <w:pStyle w:val="7Paragraphbulletpoint"/>
        <w:numPr>
          <w:ilvl w:val="0"/>
          <w:numId w:val="38"/>
        </w:numPr>
        <w:tabs>
          <w:tab w:val="left" w:pos="720"/>
        </w:tabs>
        <w:spacing w:before="120"/>
        <w:rPr>
          <w:rFonts w:cs="Arial"/>
          <w:sz w:val="22"/>
          <w:szCs w:val="22"/>
        </w:rPr>
      </w:pPr>
      <w:r>
        <w:rPr>
          <w:rFonts w:cs="Arial"/>
          <w:sz w:val="22"/>
          <w:szCs w:val="22"/>
        </w:rPr>
        <w:t>Positive attitudes to diversity, to inclusion and to creativity and innovation must be nurtured at every level of the organisation.</w:t>
      </w:r>
    </w:p>
    <w:p w:rsidR="00B45591" w:rsidRPr="00B85E5B" w:rsidRDefault="00DA110D" w:rsidP="00B85E5B">
      <w:pPr>
        <w:pStyle w:val="7Paragraphbulletpoint"/>
        <w:numPr>
          <w:ilvl w:val="0"/>
          <w:numId w:val="38"/>
        </w:numPr>
        <w:tabs>
          <w:tab w:val="left" w:pos="720"/>
        </w:tabs>
        <w:spacing w:before="120"/>
        <w:rPr>
          <w:rFonts w:cs="Arial"/>
          <w:sz w:val="22"/>
          <w:szCs w:val="22"/>
        </w:rPr>
      </w:pPr>
      <w:r>
        <w:rPr>
          <w:rFonts w:cs="Arial"/>
          <w:sz w:val="22"/>
          <w:szCs w:val="22"/>
        </w:rPr>
        <w:t>Innovation is often spurred by a challenge or a problem and compassionate leadership is a powerful facilitator at each stage of the problem-solving process</w:t>
      </w:r>
      <w:r w:rsidR="008D45FC" w:rsidRPr="00B85E5B">
        <w:rPr>
          <w:rFonts w:eastAsiaTheme="minorEastAsia" w:cs="Arial"/>
          <w:kern w:val="24"/>
          <w:lang w:eastAsia="en-GB"/>
        </w:rPr>
        <w:tab/>
      </w:r>
    </w:p>
    <w:p w:rsidR="004E23D0" w:rsidRPr="0061707F" w:rsidRDefault="003C204F" w:rsidP="009D6265">
      <w:pPr>
        <w:spacing w:after="0" w:line="240" w:lineRule="auto"/>
        <w:rPr>
          <w:rFonts w:ascii="Arial" w:hAnsi="Arial" w:cs="Arial"/>
          <w:b/>
        </w:rPr>
      </w:pPr>
      <w:r w:rsidRPr="0061707F">
        <w:rPr>
          <w:rFonts w:ascii="Arial" w:eastAsiaTheme="minorEastAsia" w:hAnsi="Arial" w:cs="Arial"/>
          <w:b/>
          <w:kern w:val="24"/>
          <w:lang w:eastAsia="en-GB"/>
        </w:rPr>
        <w:t xml:space="preserve">4. </w:t>
      </w:r>
      <w:r w:rsidR="006E4567" w:rsidRPr="0061707F">
        <w:rPr>
          <w:rFonts w:ascii="Arial" w:hAnsi="Arial" w:cs="Arial"/>
          <w:b/>
        </w:rPr>
        <w:t>Our requirements from the provider</w:t>
      </w:r>
      <w:r w:rsidR="009D6265" w:rsidRPr="0061707F">
        <w:rPr>
          <w:rFonts w:ascii="Arial" w:hAnsi="Arial" w:cs="Arial"/>
          <w:b/>
        </w:rPr>
        <w:t xml:space="preserve"> - i</w:t>
      </w:r>
      <w:r w:rsidR="009D6265" w:rsidRPr="0061707F">
        <w:rPr>
          <w:rFonts w:ascii="Arial" w:eastAsiaTheme="minorEastAsia" w:hAnsi="Arial" w:cs="Arial"/>
          <w:b/>
          <w:kern w:val="24"/>
          <w:lang w:eastAsia="en-GB"/>
        </w:rPr>
        <w:t>nvitation to quote/ p</w:t>
      </w:r>
      <w:r w:rsidR="004E23D0" w:rsidRPr="0061707F">
        <w:rPr>
          <w:rFonts w:ascii="Arial" w:eastAsiaTheme="minorEastAsia" w:hAnsi="Arial" w:cs="Arial"/>
          <w:b/>
          <w:kern w:val="24"/>
          <w:lang w:eastAsia="en-GB"/>
        </w:rPr>
        <w:t xml:space="preserve">re market engagement </w:t>
      </w:r>
    </w:p>
    <w:p w:rsidR="00B85E5B" w:rsidRDefault="00B85E5B" w:rsidP="004E23D0">
      <w:pPr>
        <w:pStyle w:val="Default"/>
        <w:jc w:val="both"/>
        <w:rPr>
          <w:color w:val="auto"/>
          <w:sz w:val="22"/>
          <w:szCs w:val="22"/>
        </w:rPr>
      </w:pPr>
    </w:p>
    <w:p w:rsidR="005C6365" w:rsidRPr="0061707F" w:rsidRDefault="004E23D0" w:rsidP="004E23D0">
      <w:pPr>
        <w:pStyle w:val="Default"/>
        <w:jc w:val="both"/>
        <w:rPr>
          <w:color w:val="auto"/>
          <w:sz w:val="22"/>
          <w:szCs w:val="22"/>
        </w:rPr>
      </w:pPr>
      <w:r w:rsidRPr="0061707F">
        <w:rPr>
          <w:color w:val="auto"/>
          <w:sz w:val="22"/>
          <w:szCs w:val="22"/>
        </w:rPr>
        <w:t>The initial contract will be for the effective attraction and recruitment to a leadership programme for up t</w:t>
      </w:r>
      <w:r w:rsidR="009D6265" w:rsidRPr="0061707F">
        <w:rPr>
          <w:color w:val="auto"/>
          <w:sz w:val="22"/>
          <w:szCs w:val="22"/>
        </w:rPr>
        <w:t>o 10</w:t>
      </w:r>
      <w:r w:rsidR="00793C4A" w:rsidRPr="0061707F">
        <w:rPr>
          <w:color w:val="auto"/>
          <w:sz w:val="22"/>
          <w:szCs w:val="22"/>
        </w:rPr>
        <w:t>0 registered managers</w:t>
      </w:r>
      <w:r w:rsidRPr="0061707F">
        <w:rPr>
          <w:color w:val="auto"/>
          <w:sz w:val="22"/>
          <w:szCs w:val="22"/>
        </w:rPr>
        <w:t xml:space="preserve"> </w:t>
      </w:r>
      <w:r w:rsidR="005C6365" w:rsidRPr="0061707F">
        <w:rPr>
          <w:color w:val="auto"/>
          <w:sz w:val="22"/>
          <w:szCs w:val="22"/>
        </w:rPr>
        <w:t>d</w:t>
      </w:r>
      <w:r w:rsidRPr="0061707F">
        <w:rPr>
          <w:color w:val="auto"/>
          <w:sz w:val="22"/>
          <w:szCs w:val="22"/>
        </w:rPr>
        <w:t>uring 2017/18</w:t>
      </w:r>
      <w:r w:rsidR="00793C4A" w:rsidRPr="0061707F">
        <w:rPr>
          <w:color w:val="auto"/>
          <w:sz w:val="22"/>
          <w:szCs w:val="22"/>
        </w:rPr>
        <w:t xml:space="preserve"> with a first set of care home manager groups recruited to a leadership programme commencing in January 2018 </w:t>
      </w:r>
      <w:r w:rsidR="004C7835" w:rsidRPr="0061707F">
        <w:rPr>
          <w:color w:val="auto"/>
          <w:sz w:val="22"/>
          <w:szCs w:val="22"/>
        </w:rPr>
        <w:t xml:space="preserve">(with recruitment for all cohorts completed by end </w:t>
      </w:r>
      <w:r w:rsidR="00494ABD">
        <w:rPr>
          <w:color w:val="auto"/>
          <w:sz w:val="22"/>
          <w:szCs w:val="22"/>
        </w:rPr>
        <w:t>February</w:t>
      </w:r>
      <w:r w:rsidR="004C7835" w:rsidRPr="0061707F">
        <w:rPr>
          <w:color w:val="auto"/>
          <w:sz w:val="22"/>
          <w:szCs w:val="22"/>
        </w:rPr>
        <w:t xml:space="preserve"> 2018)</w:t>
      </w:r>
      <w:r w:rsidRPr="0061707F">
        <w:rPr>
          <w:color w:val="auto"/>
          <w:sz w:val="22"/>
          <w:szCs w:val="22"/>
        </w:rPr>
        <w:t>.</w:t>
      </w:r>
      <w:r w:rsidR="009D6265" w:rsidRPr="0061707F">
        <w:rPr>
          <w:color w:val="auto"/>
          <w:sz w:val="22"/>
          <w:szCs w:val="22"/>
        </w:rPr>
        <w:t xml:space="preserve"> </w:t>
      </w:r>
      <w:r w:rsidR="00E21963">
        <w:rPr>
          <w:color w:val="auto"/>
          <w:sz w:val="22"/>
          <w:szCs w:val="22"/>
        </w:rPr>
        <w:t xml:space="preserve"> Recruitment needs to be done in liaison with </w:t>
      </w:r>
      <w:r w:rsidR="00E21963" w:rsidRPr="00E21963">
        <w:rPr>
          <w:color w:val="auto"/>
          <w:sz w:val="22"/>
          <w:szCs w:val="22"/>
        </w:rPr>
        <w:t>LA and CCG commissioners</w:t>
      </w:r>
      <w:r w:rsidR="00E21963">
        <w:rPr>
          <w:color w:val="auto"/>
          <w:sz w:val="22"/>
          <w:szCs w:val="22"/>
        </w:rPr>
        <w:t xml:space="preserve"> who</w:t>
      </w:r>
      <w:r w:rsidR="00E21963" w:rsidRPr="00E21963">
        <w:rPr>
          <w:color w:val="auto"/>
          <w:sz w:val="22"/>
          <w:szCs w:val="22"/>
        </w:rPr>
        <w:t xml:space="preserve"> should jointly be responsible for nominating and agreeing the homes to be offered the training</w:t>
      </w:r>
      <w:r w:rsidR="00BC5948">
        <w:rPr>
          <w:color w:val="auto"/>
          <w:sz w:val="22"/>
          <w:szCs w:val="22"/>
        </w:rPr>
        <w:t>.</w:t>
      </w:r>
    </w:p>
    <w:p w:rsidR="004E23D0" w:rsidRDefault="004E23D0" w:rsidP="004E23D0">
      <w:pPr>
        <w:pStyle w:val="Default"/>
        <w:jc w:val="both"/>
        <w:rPr>
          <w:color w:val="auto"/>
          <w:sz w:val="22"/>
          <w:szCs w:val="22"/>
        </w:rPr>
      </w:pPr>
    </w:p>
    <w:p w:rsidR="00E21963" w:rsidRDefault="00E21963" w:rsidP="004E23D0">
      <w:pPr>
        <w:pStyle w:val="Default"/>
        <w:jc w:val="both"/>
        <w:rPr>
          <w:color w:val="auto"/>
          <w:sz w:val="22"/>
          <w:szCs w:val="22"/>
        </w:rPr>
      </w:pPr>
    </w:p>
    <w:p w:rsidR="00E21963" w:rsidRDefault="00E21963" w:rsidP="004E23D0">
      <w:pPr>
        <w:pStyle w:val="Default"/>
        <w:jc w:val="both"/>
        <w:rPr>
          <w:color w:val="auto"/>
          <w:sz w:val="22"/>
          <w:szCs w:val="22"/>
        </w:rPr>
      </w:pPr>
    </w:p>
    <w:p w:rsidR="00E21963" w:rsidRPr="0061707F" w:rsidRDefault="00E21963" w:rsidP="004E23D0">
      <w:pPr>
        <w:pStyle w:val="Default"/>
        <w:jc w:val="both"/>
        <w:rPr>
          <w:color w:val="auto"/>
          <w:sz w:val="22"/>
          <w:szCs w:val="22"/>
        </w:rPr>
      </w:pPr>
    </w:p>
    <w:p w:rsidR="004D6F23" w:rsidRPr="0061707F" w:rsidRDefault="00793C4A" w:rsidP="000C2C72">
      <w:pPr>
        <w:pStyle w:val="Default"/>
        <w:jc w:val="both"/>
        <w:rPr>
          <w:color w:val="auto"/>
          <w:sz w:val="22"/>
          <w:szCs w:val="22"/>
        </w:rPr>
      </w:pPr>
      <w:r w:rsidRPr="0061707F">
        <w:rPr>
          <w:color w:val="auto"/>
          <w:sz w:val="22"/>
          <w:szCs w:val="22"/>
        </w:rPr>
        <w:lastRenderedPageBreak/>
        <w:t>This c</w:t>
      </w:r>
      <w:r w:rsidR="004E23D0" w:rsidRPr="0061707F">
        <w:rPr>
          <w:color w:val="auto"/>
          <w:sz w:val="22"/>
          <w:szCs w:val="22"/>
        </w:rPr>
        <w:t xml:space="preserve">ontract is </w:t>
      </w:r>
      <w:r w:rsidR="004D6F23" w:rsidRPr="0061707F">
        <w:rPr>
          <w:color w:val="auto"/>
          <w:sz w:val="22"/>
          <w:szCs w:val="22"/>
        </w:rPr>
        <w:t>asking for:</w:t>
      </w:r>
    </w:p>
    <w:p w:rsidR="004D6F23" w:rsidRPr="0061707F" w:rsidRDefault="004D6F23" w:rsidP="004D6F23">
      <w:pPr>
        <w:pStyle w:val="Default"/>
        <w:numPr>
          <w:ilvl w:val="0"/>
          <w:numId w:val="32"/>
        </w:numPr>
        <w:jc w:val="both"/>
        <w:rPr>
          <w:color w:val="auto"/>
          <w:sz w:val="22"/>
          <w:szCs w:val="22"/>
        </w:rPr>
      </w:pPr>
      <w:r w:rsidRPr="0061707F">
        <w:rPr>
          <w:color w:val="auto"/>
          <w:sz w:val="22"/>
          <w:szCs w:val="22"/>
        </w:rPr>
        <w:t>A</w:t>
      </w:r>
      <w:r w:rsidR="004E23D0" w:rsidRPr="0061707F">
        <w:rPr>
          <w:color w:val="auto"/>
          <w:sz w:val="22"/>
          <w:szCs w:val="22"/>
        </w:rPr>
        <w:t xml:space="preserve"> fixed price for the </w:t>
      </w:r>
      <w:r w:rsidR="005C6365" w:rsidRPr="0061707F">
        <w:rPr>
          <w:color w:val="auto"/>
          <w:sz w:val="22"/>
          <w:szCs w:val="22"/>
        </w:rPr>
        <w:t>attraction, recruitment</w:t>
      </w:r>
      <w:r w:rsidR="004E23D0" w:rsidRPr="0061707F">
        <w:rPr>
          <w:color w:val="auto"/>
          <w:sz w:val="22"/>
          <w:szCs w:val="22"/>
        </w:rPr>
        <w:t xml:space="preserve"> </w:t>
      </w:r>
      <w:r w:rsidRPr="0061707F">
        <w:rPr>
          <w:color w:val="auto"/>
          <w:sz w:val="22"/>
          <w:szCs w:val="22"/>
        </w:rPr>
        <w:t xml:space="preserve">and </w:t>
      </w:r>
      <w:r w:rsidR="00687A37" w:rsidRPr="0061707F">
        <w:rPr>
          <w:color w:val="auto"/>
          <w:sz w:val="22"/>
          <w:szCs w:val="22"/>
        </w:rPr>
        <w:t xml:space="preserve">the completion of the </w:t>
      </w:r>
      <w:r w:rsidRPr="0061707F">
        <w:rPr>
          <w:color w:val="auto"/>
          <w:sz w:val="22"/>
          <w:szCs w:val="22"/>
        </w:rPr>
        <w:t>leadership support</w:t>
      </w:r>
      <w:r w:rsidR="00687A37" w:rsidRPr="0061707F">
        <w:rPr>
          <w:color w:val="auto"/>
          <w:sz w:val="22"/>
          <w:szCs w:val="22"/>
        </w:rPr>
        <w:t xml:space="preserve"> programme activities</w:t>
      </w:r>
      <w:r w:rsidR="0071081A" w:rsidRPr="0061707F">
        <w:rPr>
          <w:color w:val="auto"/>
          <w:sz w:val="22"/>
          <w:szCs w:val="22"/>
        </w:rPr>
        <w:t xml:space="preserve"> as set out in a</w:t>
      </w:r>
      <w:r w:rsidRPr="0061707F">
        <w:rPr>
          <w:color w:val="auto"/>
          <w:sz w:val="22"/>
          <w:szCs w:val="22"/>
        </w:rPr>
        <w:t>ppendix 1</w:t>
      </w:r>
      <w:r w:rsidR="00BD0264" w:rsidRPr="0061707F">
        <w:rPr>
          <w:color w:val="auto"/>
          <w:sz w:val="22"/>
          <w:szCs w:val="22"/>
        </w:rPr>
        <w:t xml:space="preserve"> for </w:t>
      </w:r>
      <w:r w:rsidRPr="0061707F">
        <w:rPr>
          <w:color w:val="auto"/>
          <w:sz w:val="22"/>
          <w:szCs w:val="22"/>
        </w:rPr>
        <w:t>a minimum of 30 registered managers in care homes</w:t>
      </w:r>
      <w:r w:rsidR="00A75F0A" w:rsidRPr="0061707F">
        <w:rPr>
          <w:color w:val="auto"/>
          <w:sz w:val="22"/>
          <w:szCs w:val="22"/>
        </w:rPr>
        <w:t xml:space="preserve"> starting from January 2018</w:t>
      </w:r>
      <w:r w:rsidRPr="0061707F">
        <w:rPr>
          <w:color w:val="auto"/>
          <w:sz w:val="22"/>
          <w:szCs w:val="22"/>
        </w:rPr>
        <w:t>;</w:t>
      </w:r>
    </w:p>
    <w:p w:rsidR="00A75F0A" w:rsidRPr="0061707F" w:rsidRDefault="004D6F23" w:rsidP="00A75F0A">
      <w:pPr>
        <w:pStyle w:val="Default"/>
        <w:numPr>
          <w:ilvl w:val="0"/>
          <w:numId w:val="32"/>
        </w:numPr>
        <w:jc w:val="both"/>
        <w:rPr>
          <w:color w:val="auto"/>
          <w:sz w:val="22"/>
          <w:szCs w:val="22"/>
        </w:rPr>
      </w:pPr>
      <w:r w:rsidRPr="0061707F">
        <w:rPr>
          <w:color w:val="auto"/>
          <w:sz w:val="22"/>
          <w:szCs w:val="22"/>
        </w:rPr>
        <w:t xml:space="preserve">A fixed price </w:t>
      </w:r>
      <w:r w:rsidR="00A75F0A" w:rsidRPr="0061707F">
        <w:rPr>
          <w:color w:val="auto"/>
          <w:sz w:val="22"/>
          <w:szCs w:val="22"/>
        </w:rPr>
        <w:t xml:space="preserve">for the attraction, recruitment and </w:t>
      </w:r>
      <w:r w:rsidR="00687A37" w:rsidRPr="0061707F">
        <w:rPr>
          <w:color w:val="auto"/>
          <w:sz w:val="22"/>
          <w:szCs w:val="22"/>
        </w:rPr>
        <w:t xml:space="preserve">completion of the </w:t>
      </w:r>
      <w:r w:rsidR="00A75F0A" w:rsidRPr="0061707F">
        <w:rPr>
          <w:color w:val="auto"/>
          <w:sz w:val="22"/>
          <w:szCs w:val="22"/>
        </w:rPr>
        <w:t>leadership support</w:t>
      </w:r>
      <w:r w:rsidR="00687A37" w:rsidRPr="0061707F">
        <w:rPr>
          <w:color w:val="auto"/>
          <w:sz w:val="22"/>
          <w:szCs w:val="22"/>
        </w:rPr>
        <w:t xml:space="preserve"> programme activities</w:t>
      </w:r>
      <w:r w:rsidR="0071081A" w:rsidRPr="0061707F">
        <w:rPr>
          <w:color w:val="auto"/>
          <w:sz w:val="22"/>
          <w:szCs w:val="22"/>
        </w:rPr>
        <w:t xml:space="preserve"> as set out in a</w:t>
      </w:r>
      <w:r w:rsidR="00A75F0A" w:rsidRPr="0061707F">
        <w:rPr>
          <w:color w:val="auto"/>
          <w:sz w:val="22"/>
          <w:szCs w:val="22"/>
        </w:rPr>
        <w:t xml:space="preserve">ppendix 1 for up to 70 additional registered managers in care homes – providing the fixed price as a per head value </w:t>
      </w:r>
      <w:r w:rsidR="00332A1D" w:rsidRPr="0061707F">
        <w:rPr>
          <w:color w:val="auto"/>
          <w:sz w:val="22"/>
          <w:szCs w:val="22"/>
        </w:rPr>
        <w:t xml:space="preserve">for which recruitment is completed by end </w:t>
      </w:r>
      <w:r w:rsidR="00524148">
        <w:rPr>
          <w:color w:val="auto"/>
          <w:sz w:val="22"/>
          <w:szCs w:val="22"/>
        </w:rPr>
        <w:t>February</w:t>
      </w:r>
      <w:r w:rsidR="00A75F0A" w:rsidRPr="0061707F">
        <w:rPr>
          <w:color w:val="auto"/>
          <w:sz w:val="22"/>
          <w:szCs w:val="22"/>
        </w:rPr>
        <w:t xml:space="preserve"> 2018;</w:t>
      </w:r>
    </w:p>
    <w:p w:rsidR="00793C4A" w:rsidRPr="0061707F" w:rsidRDefault="00793C4A" w:rsidP="000C2C72">
      <w:pPr>
        <w:pStyle w:val="Default"/>
        <w:jc w:val="both"/>
        <w:rPr>
          <w:color w:val="auto"/>
          <w:sz w:val="22"/>
          <w:szCs w:val="22"/>
        </w:rPr>
      </w:pPr>
    </w:p>
    <w:p w:rsidR="004E23D0" w:rsidRPr="0061707F" w:rsidRDefault="00942751" w:rsidP="000C2C72">
      <w:pPr>
        <w:pStyle w:val="Default"/>
        <w:jc w:val="both"/>
        <w:rPr>
          <w:color w:val="auto"/>
          <w:sz w:val="22"/>
          <w:szCs w:val="22"/>
        </w:rPr>
      </w:pPr>
      <w:r w:rsidRPr="0061707F">
        <w:rPr>
          <w:color w:val="auto"/>
          <w:sz w:val="22"/>
          <w:szCs w:val="22"/>
        </w:rPr>
        <w:t xml:space="preserve">The </w:t>
      </w:r>
      <w:r w:rsidR="005C6365" w:rsidRPr="0061707F">
        <w:rPr>
          <w:color w:val="auto"/>
          <w:sz w:val="22"/>
          <w:szCs w:val="22"/>
        </w:rPr>
        <w:t>providers</w:t>
      </w:r>
      <w:r w:rsidR="00724DEE" w:rsidRPr="0061707F">
        <w:rPr>
          <w:color w:val="auto"/>
          <w:sz w:val="22"/>
          <w:szCs w:val="22"/>
        </w:rPr>
        <w:t xml:space="preserve"> will be required to deliver </w:t>
      </w:r>
      <w:r w:rsidRPr="0061707F">
        <w:rPr>
          <w:color w:val="auto"/>
          <w:sz w:val="22"/>
          <w:szCs w:val="22"/>
        </w:rPr>
        <w:t xml:space="preserve">the set </w:t>
      </w:r>
      <w:r w:rsidR="00793C4A" w:rsidRPr="0061707F">
        <w:rPr>
          <w:color w:val="auto"/>
          <w:sz w:val="22"/>
          <w:szCs w:val="22"/>
        </w:rPr>
        <w:t xml:space="preserve">activities, deliverables/outputs and </w:t>
      </w:r>
      <w:r w:rsidRPr="0061707F">
        <w:rPr>
          <w:color w:val="auto"/>
          <w:sz w:val="22"/>
          <w:szCs w:val="22"/>
        </w:rPr>
        <w:t>outcome</w:t>
      </w:r>
      <w:r w:rsidR="00793C4A" w:rsidRPr="0061707F">
        <w:rPr>
          <w:color w:val="auto"/>
          <w:sz w:val="22"/>
          <w:szCs w:val="22"/>
        </w:rPr>
        <w:t xml:space="preserve"> measures</w:t>
      </w:r>
      <w:r w:rsidR="00EB4BA0" w:rsidRPr="0061707F">
        <w:rPr>
          <w:color w:val="auto"/>
          <w:sz w:val="22"/>
          <w:szCs w:val="22"/>
        </w:rPr>
        <w:t xml:space="preserve"> outlined in a</w:t>
      </w:r>
      <w:r w:rsidR="00724DEE" w:rsidRPr="0061707F">
        <w:rPr>
          <w:color w:val="auto"/>
          <w:sz w:val="22"/>
          <w:szCs w:val="22"/>
        </w:rPr>
        <w:t>ppendix 1 as part of this leadership support programme</w:t>
      </w:r>
      <w:r w:rsidR="00793C4A" w:rsidRPr="0061707F">
        <w:rPr>
          <w:color w:val="auto"/>
          <w:sz w:val="22"/>
          <w:szCs w:val="22"/>
        </w:rPr>
        <w:t xml:space="preserve">. Providers also </w:t>
      </w:r>
      <w:r w:rsidRPr="0061707F">
        <w:rPr>
          <w:color w:val="auto"/>
          <w:sz w:val="22"/>
          <w:szCs w:val="22"/>
        </w:rPr>
        <w:t xml:space="preserve">have the opportunity to </w:t>
      </w:r>
      <w:r w:rsidR="004E23D0" w:rsidRPr="0061707F">
        <w:rPr>
          <w:color w:val="auto"/>
          <w:sz w:val="22"/>
          <w:szCs w:val="22"/>
        </w:rPr>
        <w:t xml:space="preserve">add any additional </w:t>
      </w:r>
      <w:r w:rsidR="00793C4A" w:rsidRPr="0061707F">
        <w:rPr>
          <w:color w:val="auto"/>
          <w:sz w:val="22"/>
          <w:szCs w:val="22"/>
        </w:rPr>
        <w:t xml:space="preserve">outcome </w:t>
      </w:r>
      <w:r w:rsidR="004E23D0" w:rsidRPr="0061707F">
        <w:rPr>
          <w:color w:val="auto"/>
          <w:sz w:val="22"/>
          <w:szCs w:val="22"/>
        </w:rPr>
        <w:t xml:space="preserve">measures to ensure </w:t>
      </w:r>
      <w:r w:rsidR="005C6365" w:rsidRPr="0061707F">
        <w:rPr>
          <w:color w:val="auto"/>
          <w:sz w:val="22"/>
          <w:szCs w:val="22"/>
        </w:rPr>
        <w:t xml:space="preserve">the required level of engagement and quality of </w:t>
      </w:r>
      <w:r w:rsidR="005D6048">
        <w:rPr>
          <w:color w:val="auto"/>
          <w:sz w:val="22"/>
          <w:szCs w:val="22"/>
        </w:rPr>
        <w:t>delivery in a timely way</w:t>
      </w:r>
      <w:r w:rsidR="00793C4A" w:rsidRPr="0061707F">
        <w:rPr>
          <w:color w:val="auto"/>
          <w:sz w:val="22"/>
          <w:szCs w:val="22"/>
        </w:rPr>
        <w:t>.</w:t>
      </w:r>
    </w:p>
    <w:p w:rsidR="00876019" w:rsidRPr="0061707F" w:rsidRDefault="00876019" w:rsidP="006E4567">
      <w:pPr>
        <w:spacing w:after="0"/>
        <w:jc w:val="both"/>
        <w:rPr>
          <w:rFonts w:ascii="Arial" w:hAnsi="Arial" w:cs="Arial"/>
        </w:rPr>
      </w:pPr>
    </w:p>
    <w:p w:rsidR="00230FAC" w:rsidRPr="0061707F" w:rsidRDefault="00641ECA" w:rsidP="00230FAC">
      <w:pPr>
        <w:jc w:val="both"/>
        <w:rPr>
          <w:rFonts w:ascii="Arial" w:hAnsi="Arial" w:cs="Arial"/>
          <w:b/>
          <w:sz w:val="24"/>
          <w:szCs w:val="24"/>
        </w:rPr>
      </w:pPr>
      <w:r w:rsidRPr="0061707F">
        <w:rPr>
          <w:rFonts w:ascii="Arial" w:hAnsi="Arial" w:cs="Arial"/>
          <w:b/>
        </w:rPr>
        <w:t>5</w:t>
      </w:r>
      <w:r w:rsidR="00230FAC" w:rsidRPr="0061707F">
        <w:rPr>
          <w:rFonts w:ascii="Arial" w:hAnsi="Arial" w:cs="Arial"/>
          <w:b/>
        </w:rPr>
        <w:t>. Your Submission</w:t>
      </w:r>
    </w:p>
    <w:p w:rsidR="00230FAC" w:rsidRPr="0061707F" w:rsidRDefault="00230FAC" w:rsidP="00230FAC">
      <w:pPr>
        <w:rPr>
          <w:rFonts w:ascii="Arial" w:eastAsia="Calibri" w:hAnsi="Arial" w:cs="Arial"/>
        </w:rPr>
      </w:pPr>
      <w:r w:rsidRPr="0061707F">
        <w:rPr>
          <w:rFonts w:ascii="Arial" w:eastAsia="Calibri" w:hAnsi="Arial" w:cs="Arial"/>
        </w:rPr>
        <w:t>Your submission will cover as a minimum the following questions:</w:t>
      </w:r>
    </w:p>
    <w:p w:rsidR="00230FAC" w:rsidRPr="0061707F" w:rsidRDefault="00230FAC" w:rsidP="00230FAC">
      <w:pPr>
        <w:rPr>
          <w:rFonts w:ascii="Arial" w:eastAsia="Calibri" w:hAnsi="Arial" w:cs="Arial"/>
        </w:rPr>
      </w:pPr>
      <w:r w:rsidRPr="0061707F">
        <w:rPr>
          <w:rFonts w:ascii="Arial" w:hAnsi="Arial" w:cs="Arial"/>
          <w:bCs/>
        </w:rPr>
        <w:t xml:space="preserve">A description of your understanding of the enhanced care in care homes landscape, this brief, the challenges and opportunities for care home leadership </w:t>
      </w:r>
      <w:r w:rsidR="00D900CC" w:rsidRPr="0061707F">
        <w:rPr>
          <w:rFonts w:ascii="Arial" w:hAnsi="Arial" w:cs="Arial"/>
          <w:bCs/>
        </w:rPr>
        <w:t xml:space="preserve">development </w:t>
      </w:r>
      <w:r w:rsidRPr="0061707F">
        <w:rPr>
          <w:rFonts w:ascii="Arial" w:hAnsi="Arial" w:cs="Arial"/>
          <w:bCs/>
        </w:rPr>
        <w:t>and how you would look to address them</w:t>
      </w:r>
      <w:r w:rsidR="00D15E8E" w:rsidRPr="0061707F">
        <w:rPr>
          <w:rFonts w:ascii="Arial" w:hAnsi="Arial" w:cs="Arial"/>
          <w:bCs/>
        </w:rPr>
        <w:t>.</w:t>
      </w:r>
    </w:p>
    <w:p w:rsidR="00230FAC" w:rsidRPr="0061707F" w:rsidRDefault="00230FAC" w:rsidP="00230FAC">
      <w:pPr>
        <w:numPr>
          <w:ilvl w:val="0"/>
          <w:numId w:val="23"/>
        </w:numPr>
        <w:spacing w:after="0" w:line="240" w:lineRule="auto"/>
        <w:rPr>
          <w:rFonts w:ascii="Arial" w:hAnsi="Arial" w:cs="Arial"/>
          <w:bCs/>
        </w:rPr>
      </w:pPr>
      <w:r w:rsidRPr="0061707F">
        <w:rPr>
          <w:rFonts w:ascii="Arial" w:hAnsi="Arial" w:cs="Arial"/>
          <w:bCs/>
        </w:rPr>
        <w:t>A description of your track record d</w:t>
      </w:r>
      <w:r w:rsidR="009C1D41">
        <w:rPr>
          <w:rFonts w:ascii="Arial" w:hAnsi="Arial" w:cs="Arial"/>
          <w:bCs/>
        </w:rPr>
        <w:t>elivering similar types of work.</w:t>
      </w:r>
    </w:p>
    <w:p w:rsidR="00D27716" w:rsidRPr="0061707F" w:rsidRDefault="00230FAC" w:rsidP="00D27716">
      <w:pPr>
        <w:numPr>
          <w:ilvl w:val="0"/>
          <w:numId w:val="23"/>
        </w:numPr>
        <w:spacing w:after="0" w:line="240" w:lineRule="auto"/>
        <w:rPr>
          <w:rFonts w:ascii="Arial" w:hAnsi="Arial" w:cs="Arial"/>
          <w:bCs/>
        </w:rPr>
      </w:pPr>
      <w:r w:rsidRPr="0061707F">
        <w:rPr>
          <w:rFonts w:ascii="Arial" w:hAnsi="Arial" w:cs="Arial"/>
          <w:bCs/>
        </w:rPr>
        <w:t xml:space="preserve">Your approach to delivering our requirements </w:t>
      </w:r>
      <w:r w:rsidR="00D27716" w:rsidRPr="0061707F">
        <w:rPr>
          <w:rFonts w:ascii="Arial" w:hAnsi="Arial" w:cs="Arial"/>
          <w:bCs/>
        </w:rPr>
        <w:t xml:space="preserve">(as set out in </w:t>
      </w:r>
      <w:r w:rsidR="00DA6FA7" w:rsidRPr="0061707F">
        <w:rPr>
          <w:rFonts w:ascii="Arial" w:hAnsi="Arial" w:cs="Arial"/>
          <w:bCs/>
        </w:rPr>
        <w:t xml:space="preserve">both section 6 with further </w:t>
      </w:r>
      <w:r w:rsidR="008D776B" w:rsidRPr="0061707F">
        <w:rPr>
          <w:rFonts w:ascii="Arial" w:hAnsi="Arial" w:cs="Arial"/>
          <w:bCs/>
        </w:rPr>
        <w:t xml:space="preserve">critical </w:t>
      </w:r>
      <w:r w:rsidR="00DA6FA7" w:rsidRPr="0061707F">
        <w:rPr>
          <w:rFonts w:ascii="Arial" w:hAnsi="Arial" w:cs="Arial"/>
          <w:bCs/>
        </w:rPr>
        <w:t>details outlined in</w:t>
      </w:r>
      <w:r w:rsidR="00D15E8E" w:rsidRPr="0061707F">
        <w:rPr>
          <w:rFonts w:ascii="Arial" w:hAnsi="Arial" w:cs="Arial"/>
          <w:bCs/>
        </w:rPr>
        <w:t xml:space="preserve"> </w:t>
      </w:r>
      <w:r w:rsidR="00C53FA2" w:rsidRPr="0061707F">
        <w:rPr>
          <w:rFonts w:ascii="Arial" w:hAnsi="Arial" w:cs="Arial"/>
          <w:bCs/>
        </w:rPr>
        <w:t>a</w:t>
      </w:r>
      <w:r w:rsidR="00D15E8E" w:rsidRPr="0061707F">
        <w:rPr>
          <w:rFonts w:ascii="Arial" w:hAnsi="Arial" w:cs="Arial"/>
          <w:bCs/>
        </w:rPr>
        <w:t>ppendix 1</w:t>
      </w:r>
      <w:r w:rsidR="00D27716" w:rsidRPr="0061707F">
        <w:rPr>
          <w:rFonts w:ascii="Arial" w:hAnsi="Arial" w:cs="Arial"/>
          <w:bCs/>
        </w:rPr>
        <w:t>)</w:t>
      </w:r>
      <w:r w:rsidR="009C1D41">
        <w:rPr>
          <w:rFonts w:ascii="Arial" w:hAnsi="Arial" w:cs="Arial"/>
          <w:bCs/>
        </w:rPr>
        <w:t>.</w:t>
      </w:r>
    </w:p>
    <w:p w:rsidR="00230FAC" w:rsidRPr="0061707F" w:rsidRDefault="00230FAC" w:rsidP="00947974">
      <w:pPr>
        <w:numPr>
          <w:ilvl w:val="0"/>
          <w:numId w:val="23"/>
        </w:numPr>
        <w:spacing w:after="0" w:line="240" w:lineRule="auto"/>
        <w:rPr>
          <w:rFonts w:ascii="Arial" w:hAnsi="Arial" w:cs="Arial"/>
          <w:bCs/>
        </w:rPr>
      </w:pPr>
      <w:r w:rsidRPr="0061707F">
        <w:rPr>
          <w:rFonts w:ascii="Arial" w:hAnsi="Arial" w:cs="Arial"/>
          <w:bCs/>
        </w:rPr>
        <w:t>A summary of total cost</w:t>
      </w:r>
      <w:r w:rsidR="00E645A5" w:rsidRPr="0061707F">
        <w:rPr>
          <w:rFonts w:ascii="Arial" w:hAnsi="Arial" w:cs="Arial"/>
          <w:bCs/>
        </w:rPr>
        <w:t>s for the work, not to exceed £125K for attraction, recruitment and the completion of the leadership support prog</w:t>
      </w:r>
      <w:r w:rsidR="006D5A50" w:rsidRPr="0061707F">
        <w:rPr>
          <w:rFonts w:ascii="Arial" w:hAnsi="Arial" w:cs="Arial"/>
          <w:bCs/>
        </w:rPr>
        <w:t>ramme activities as set out in a</w:t>
      </w:r>
      <w:r w:rsidR="00E645A5" w:rsidRPr="0061707F">
        <w:rPr>
          <w:rFonts w:ascii="Arial" w:hAnsi="Arial" w:cs="Arial"/>
          <w:bCs/>
        </w:rPr>
        <w:t>ppendix 1 for a 100 registered managers in care homes starting from January 2018</w:t>
      </w:r>
      <w:r w:rsidR="006D5A50" w:rsidRPr="0061707F">
        <w:rPr>
          <w:rFonts w:ascii="Arial" w:hAnsi="Arial" w:cs="Arial"/>
          <w:bCs/>
        </w:rPr>
        <w:t xml:space="preserve"> with recruitment completed by end </w:t>
      </w:r>
      <w:r w:rsidR="00F53756">
        <w:rPr>
          <w:rFonts w:ascii="Arial" w:hAnsi="Arial" w:cs="Arial"/>
          <w:bCs/>
        </w:rPr>
        <w:t>February</w:t>
      </w:r>
      <w:r w:rsidR="006D5A50" w:rsidRPr="0061707F">
        <w:rPr>
          <w:rFonts w:ascii="Arial" w:hAnsi="Arial" w:cs="Arial"/>
          <w:bCs/>
        </w:rPr>
        <w:t xml:space="preserve"> 2018.</w:t>
      </w:r>
      <w:r w:rsidR="003A78E1">
        <w:rPr>
          <w:rFonts w:ascii="Arial" w:hAnsi="Arial" w:cs="Arial"/>
          <w:bCs/>
        </w:rPr>
        <w:t xml:space="preserve"> </w:t>
      </w:r>
      <w:r w:rsidR="00947974" w:rsidRPr="00947974">
        <w:rPr>
          <w:rFonts w:ascii="Arial" w:hAnsi="Arial" w:cs="Arial"/>
          <w:bCs/>
        </w:rPr>
        <w:t xml:space="preserve">Recruitment needs to be done in liaison with LA and CCG commissioners who should jointly be responsible for nominating and agreeing the homes to be offered the training </w:t>
      </w:r>
      <w:r w:rsidR="003A78E1" w:rsidRPr="0061707F">
        <w:rPr>
          <w:rFonts w:ascii="Arial" w:eastAsiaTheme="majorEastAsia" w:hAnsi="Arial" w:cs="Arial"/>
          <w:kern w:val="24"/>
        </w:rPr>
        <w:t xml:space="preserve">It is important to note that </w:t>
      </w:r>
      <w:r w:rsidR="003A78E1" w:rsidRPr="0061707F">
        <w:rPr>
          <w:rFonts w:ascii="Arial" w:hAnsi="Arial" w:cs="Arial"/>
        </w:rPr>
        <w:t>the potential cost for backfill for training staff has not been included in any of the proposals as this will not be funded as part of this project.</w:t>
      </w:r>
    </w:p>
    <w:p w:rsidR="00E645A5" w:rsidRPr="0061707F" w:rsidRDefault="00E645A5" w:rsidP="005D0B25">
      <w:pPr>
        <w:spacing w:after="0" w:line="240" w:lineRule="auto"/>
        <w:rPr>
          <w:rFonts w:ascii="Arial" w:hAnsi="Arial" w:cs="Arial"/>
          <w:bCs/>
        </w:rPr>
      </w:pPr>
    </w:p>
    <w:p w:rsidR="00507232" w:rsidRPr="0061707F" w:rsidRDefault="00507232" w:rsidP="00230FAC">
      <w:pPr>
        <w:spacing w:after="0" w:line="240" w:lineRule="auto"/>
        <w:ind w:left="360"/>
        <w:rPr>
          <w:rFonts w:ascii="Arial" w:hAnsi="Arial" w:cs="Arial"/>
          <w:bCs/>
        </w:rPr>
      </w:pPr>
    </w:p>
    <w:p w:rsidR="00D27716" w:rsidRPr="0061707F" w:rsidRDefault="00D27716" w:rsidP="00E645A5">
      <w:pPr>
        <w:jc w:val="both"/>
        <w:rPr>
          <w:rFonts w:ascii="Arial" w:hAnsi="Arial" w:cs="Arial"/>
          <w:b/>
        </w:rPr>
      </w:pPr>
      <w:r w:rsidRPr="0061707F">
        <w:rPr>
          <w:rFonts w:ascii="Arial" w:hAnsi="Arial" w:cs="Arial"/>
          <w:b/>
        </w:rPr>
        <w:t xml:space="preserve">6. Our Requirements </w:t>
      </w:r>
    </w:p>
    <w:p w:rsidR="00987BCE" w:rsidRPr="0061707F" w:rsidRDefault="00987BCE" w:rsidP="00987BCE">
      <w:pPr>
        <w:spacing w:after="120" w:line="240" w:lineRule="auto"/>
        <w:jc w:val="both"/>
        <w:rPr>
          <w:rFonts w:ascii="Arial" w:eastAsia="Times New Roman" w:hAnsi="Arial" w:cs="Arial"/>
          <w:lang w:eastAsia="en-GB"/>
        </w:rPr>
      </w:pPr>
      <w:r w:rsidRPr="0061707F">
        <w:rPr>
          <w:rFonts w:ascii="Arial" w:eastAsia="Times New Roman" w:hAnsi="Arial" w:cs="Arial"/>
          <w:lang w:eastAsia="en-GB"/>
        </w:rPr>
        <w:t xml:space="preserve">In relation to </w:t>
      </w:r>
      <w:r w:rsidR="00942751" w:rsidRPr="0061707F">
        <w:rPr>
          <w:rFonts w:ascii="Arial" w:eastAsia="Times New Roman" w:hAnsi="Arial" w:cs="Arial"/>
          <w:lang w:eastAsia="en-GB"/>
        </w:rPr>
        <w:t xml:space="preserve">the </w:t>
      </w:r>
      <w:r w:rsidR="00055D14" w:rsidRPr="0061707F">
        <w:rPr>
          <w:rFonts w:ascii="Arial" w:eastAsia="Times New Roman" w:hAnsi="Arial" w:cs="Arial"/>
          <w:lang w:eastAsia="en-GB"/>
        </w:rPr>
        <w:t>programme we</w:t>
      </w:r>
      <w:r w:rsidRPr="0061707F">
        <w:rPr>
          <w:rFonts w:ascii="Arial" w:eastAsia="Times New Roman" w:hAnsi="Arial" w:cs="Arial"/>
          <w:lang w:eastAsia="en-GB"/>
        </w:rPr>
        <w:t xml:space="preserve"> will require the following:</w:t>
      </w:r>
    </w:p>
    <w:p w:rsidR="00987BCE" w:rsidRPr="0061707F" w:rsidRDefault="00987BCE" w:rsidP="00987BCE">
      <w:pPr>
        <w:spacing w:after="0" w:line="240" w:lineRule="auto"/>
        <w:ind w:left="720"/>
        <w:jc w:val="both"/>
        <w:rPr>
          <w:rFonts w:ascii="Arial" w:hAnsi="Arial" w:cs="Arial"/>
        </w:rPr>
      </w:pPr>
    </w:p>
    <w:p w:rsidR="00987BCE" w:rsidRPr="0061707F" w:rsidRDefault="00902B0E" w:rsidP="00987BCE">
      <w:pPr>
        <w:numPr>
          <w:ilvl w:val="0"/>
          <w:numId w:val="10"/>
        </w:numPr>
        <w:spacing w:after="0" w:line="240" w:lineRule="auto"/>
        <w:jc w:val="both"/>
        <w:rPr>
          <w:rFonts w:ascii="Arial" w:hAnsi="Arial" w:cs="Arial"/>
        </w:rPr>
      </w:pPr>
      <w:r w:rsidRPr="0061707F">
        <w:rPr>
          <w:rFonts w:ascii="Arial" w:hAnsi="Arial" w:cs="Arial"/>
        </w:rPr>
        <w:t>Dedicated lead client p</w:t>
      </w:r>
      <w:r w:rsidR="00987BCE" w:rsidRPr="0061707F">
        <w:rPr>
          <w:rFonts w:ascii="Arial" w:hAnsi="Arial" w:cs="Arial"/>
        </w:rPr>
        <w:t>artner</w:t>
      </w:r>
      <w:r w:rsidR="00602502" w:rsidRPr="0061707F">
        <w:rPr>
          <w:rFonts w:ascii="Arial" w:hAnsi="Arial" w:cs="Arial"/>
        </w:rPr>
        <w:t>.</w:t>
      </w:r>
      <w:r w:rsidR="00987BCE" w:rsidRPr="0061707F">
        <w:rPr>
          <w:rFonts w:ascii="Arial" w:hAnsi="Arial" w:cs="Arial"/>
        </w:rPr>
        <w:t xml:space="preserve"> </w:t>
      </w:r>
    </w:p>
    <w:p w:rsidR="005C592C" w:rsidRPr="0061707F" w:rsidRDefault="005C592C" w:rsidP="005C592C">
      <w:pPr>
        <w:numPr>
          <w:ilvl w:val="0"/>
          <w:numId w:val="10"/>
        </w:numPr>
        <w:spacing w:after="0" w:line="240" w:lineRule="auto"/>
        <w:jc w:val="both"/>
        <w:rPr>
          <w:rFonts w:ascii="Arial" w:hAnsi="Arial" w:cs="Arial"/>
        </w:rPr>
      </w:pPr>
      <w:r w:rsidRPr="0061707F">
        <w:rPr>
          <w:rFonts w:ascii="Arial" w:hAnsi="Arial" w:cs="Arial"/>
        </w:rPr>
        <w:t xml:space="preserve">Comprehensive risk register and the methodology to be used to mitigate risks. </w:t>
      </w:r>
    </w:p>
    <w:p w:rsidR="00987BCE" w:rsidRPr="0061707F" w:rsidRDefault="00987BCE" w:rsidP="00947974">
      <w:pPr>
        <w:numPr>
          <w:ilvl w:val="0"/>
          <w:numId w:val="10"/>
        </w:numPr>
        <w:spacing w:before="240" w:after="0" w:line="240" w:lineRule="auto"/>
        <w:jc w:val="both"/>
        <w:rPr>
          <w:rFonts w:ascii="Arial" w:hAnsi="Arial" w:cs="Arial"/>
        </w:rPr>
      </w:pPr>
      <w:r w:rsidRPr="0061707F">
        <w:rPr>
          <w:rFonts w:ascii="Arial" w:hAnsi="Arial" w:cs="Arial"/>
        </w:rPr>
        <w:t>Complete process overview</w:t>
      </w:r>
      <w:r w:rsidR="00A1724B" w:rsidRPr="0061707F">
        <w:rPr>
          <w:rFonts w:ascii="Arial" w:hAnsi="Arial" w:cs="Arial"/>
        </w:rPr>
        <w:t xml:space="preserve"> </w:t>
      </w:r>
      <w:r w:rsidR="006B1985" w:rsidRPr="0061707F">
        <w:rPr>
          <w:rFonts w:ascii="Arial" w:hAnsi="Arial" w:cs="Arial"/>
        </w:rPr>
        <w:t>e.g. s</w:t>
      </w:r>
      <w:r w:rsidRPr="0061707F">
        <w:rPr>
          <w:rFonts w:ascii="Arial" w:hAnsi="Arial" w:cs="Arial"/>
        </w:rPr>
        <w:t>pecified dates as to when the engagement and recruitment for the programme will go live</w:t>
      </w:r>
      <w:r w:rsidR="00947974">
        <w:rPr>
          <w:rFonts w:ascii="Arial" w:hAnsi="Arial" w:cs="Arial"/>
        </w:rPr>
        <w:t xml:space="preserve"> (including</w:t>
      </w:r>
      <w:r w:rsidR="00947974" w:rsidRPr="00947974">
        <w:rPr>
          <w:rFonts w:ascii="Arial" w:hAnsi="Arial" w:cs="Arial"/>
        </w:rPr>
        <w:t xml:space="preserve"> liaison with LA and CCG commissioners who should jointly be responsible for nominating and agreeing the homes to be offered the training</w:t>
      </w:r>
      <w:r w:rsidR="00947974">
        <w:rPr>
          <w:rFonts w:ascii="Arial" w:hAnsi="Arial" w:cs="Arial"/>
        </w:rPr>
        <w:t>)</w:t>
      </w:r>
      <w:r w:rsidRPr="0061707F">
        <w:rPr>
          <w:rFonts w:ascii="Arial" w:hAnsi="Arial" w:cs="Arial"/>
        </w:rPr>
        <w:t>, dates of closing dates for receipt of applications and taking th</w:t>
      </w:r>
      <w:r w:rsidR="00942751" w:rsidRPr="0061707F">
        <w:rPr>
          <w:rFonts w:ascii="Arial" w:hAnsi="Arial" w:cs="Arial"/>
        </w:rPr>
        <w:t>is</w:t>
      </w:r>
      <w:r w:rsidR="006B1985" w:rsidRPr="0061707F">
        <w:rPr>
          <w:rFonts w:ascii="Arial" w:hAnsi="Arial" w:cs="Arial"/>
        </w:rPr>
        <w:t xml:space="preserve"> into account when programme co</w:t>
      </w:r>
      <w:r w:rsidR="00942751" w:rsidRPr="0061707F">
        <w:rPr>
          <w:rFonts w:ascii="Arial" w:hAnsi="Arial" w:cs="Arial"/>
        </w:rPr>
        <w:t xml:space="preserve">horts </w:t>
      </w:r>
      <w:r w:rsidR="006B1985" w:rsidRPr="0061707F">
        <w:rPr>
          <w:rFonts w:ascii="Arial" w:hAnsi="Arial" w:cs="Arial"/>
        </w:rPr>
        <w:t>will start etc</w:t>
      </w:r>
      <w:r w:rsidR="00602502" w:rsidRPr="0061707F">
        <w:rPr>
          <w:rFonts w:ascii="Arial" w:hAnsi="Arial" w:cs="Arial"/>
        </w:rPr>
        <w:t>.</w:t>
      </w:r>
      <w:r w:rsidRPr="0061707F">
        <w:rPr>
          <w:rFonts w:ascii="Arial" w:hAnsi="Arial" w:cs="Arial"/>
        </w:rPr>
        <w:t xml:space="preserve"> </w:t>
      </w:r>
    </w:p>
    <w:p w:rsidR="00987BCE" w:rsidRPr="0061707F" w:rsidRDefault="00902B0E" w:rsidP="00987BCE">
      <w:pPr>
        <w:numPr>
          <w:ilvl w:val="0"/>
          <w:numId w:val="10"/>
        </w:numPr>
        <w:spacing w:after="0" w:line="240" w:lineRule="auto"/>
        <w:jc w:val="both"/>
        <w:rPr>
          <w:rFonts w:ascii="Arial" w:hAnsi="Arial" w:cs="Arial"/>
        </w:rPr>
      </w:pPr>
      <w:r w:rsidRPr="0061707F">
        <w:rPr>
          <w:rFonts w:ascii="Arial" w:hAnsi="Arial" w:cs="Arial"/>
        </w:rPr>
        <w:t>Creative programme attraction</w:t>
      </w:r>
      <w:r w:rsidR="00987BCE" w:rsidRPr="0061707F">
        <w:rPr>
          <w:rFonts w:ascii="Arial" w:hAnsi="Arial" w:cs="Arial"/>
        </w:rPr>
        <w:t xml:space="preserve"> and engagement strategies</w:t>
      </w:r>
      <w:r w:rsidR="00602502" w:rsidRPr="0061707F">
        <w:rPr>
          <w:rFonts w:ascii="Arial" w:hAnsi="Arial" w:cs="Arial"/>
        </w:rPr>
        <w:t>.</w:t>
      </w:r>
      <w:r w:rsidR="00987BCE" w:rsidRPr="0061707F">
        <w:rPr>
          <w:rFonts w:ascii="Arial" w:hAnsi="Arial" w:cs="Arial"/>
        </w:rPr>
        <w:t xml:space="preserve">  </w:t>
      </w:r>
    </w:p>
    <w:p w:rsidR="005C592C" w:rsidRPr="0061707F" w:rsidRDefault="005C592C" w:rsidP="005C592C">
      <w:pPr>
        <w:numPr>
          <w:ilvl w:val="0"/>
          <w:numId w:val="10"/>
        </w:numPr>
        <w:spacing w:after="0" w:line="240" w:lineRule="auto"/>
        <w:jc w:val="both"/>
        <w:rPr>
          <w:rFonts w:ascii="Arial" w:hAnsi="Arial" w:cs="Arial"/>
        </w:rPr>
      </w:pPr>
      <w:r w:rsidRPr="0061707F">
        <w:rPr>
          <w:rFonts w:ascii="Arial" w:hAnsi="Arial" w:cs="Arial"/>
        </w:rPr>
        <w:t>Application form development and initial screening for key areas of focus.</w:t>
      </w:r>
    </w:p>
    <w:p w:rsidR="005C592C" w:rsidRPr="0061707F" w:rsidRDefault="005C592C" w:rsidP="005C592C">
      <w:pPr>
        <w:numPr>
          <w:ilvl w:val="0"/>
          <w:numId w:val="10"/>
        </w:numPr>
        <w:spacing w:after="0" w:line="240" w:lineRule="auto"/>
        <w:jc w:val="both"/>
        <w:rPr>
          <w:rFonts w:ascii="Arial" w:hAnsi="Arial" w:cs="Arial"/>
        </w:rPr>
      </w:pPr>
      <w:r w:rsidRPr="0061707F">
        <w:rPr>
          <w:rFonts w:ascii="Arial" w:hAnsi="Arial" w:cs="Arial"/>
        </w:rPr>
        <w:t xml:space="preserve">Programme process administration including management of final selection and notification of which Managers are on which programme.  </w:t>
      </w:r>
    </w:p>
    <w:p w:rsidR="004379DF" w:rsidRPr="0061707F" w:rsidRDefault="004379DF" w:rsidP="00987BCE">
      <w:pPr>
        <w:numPr>
          <w:ilvl w:val="0"/>
          <w:numId w:val="10"/>
        </w:numPr>
        <w:spacing w:after="0" w:line="240" w:lineRule="auto"/>
        <w:jc w:val="both"/>
        <w:rPr>
          <w:rFonts w:ascii="Arial" w:hAnsi="Arial" w:cs="Arial"/>
        </w:rPr>
      </w:pPr>
      <w:r w:rsidRPr="0061707F">
        <w:rPr>
          <w:rFonts w:ascii="Arial" w:hAnsi="Arial" w:cs="Arial"/>
        </w:rPr>
        <w:t xml:space="preserve">Comprehensive leadership programme outline including </w:t>
      </w:r>
      <w:r w:rsidR="006B1985" w:rsidRPr="0061707F">
        <w:rPr>
          <w:rFonts w:ascii="Arial" w:hAnsi="Arial" w:cs="Arial"/>
        </w:rPr>
        <w:t xml:space="preserve">all components outlined in appendix 1. </w:t>
      </w:r>
    </w:p>
    <w:p w:rsidR="0094383A" w:rsidRDefault="0094383A" w:rsidP="0094383A">
      <w:pPr>
        <w:spacing w:after="0" w:line="240" w:lineRule="auto"/>
        <w:ind w:left="720"/>
        <w:jc w:val="both"/>
        <w:rPr>
          <w:rFonts w:ascii="Arial" w:hAnsi="Arial" w:cs="Arial"/>
        </w:rPr>
      </w:pPr>
    </w:p>
    <w:p w:rsidR="0094383A" w:rsidRDefault="0094383A" w:rsidP="0094383A">
      <w:pPr>
        <w:spacing w:after="0" w:line="240" w:lineRule="auto"/>
        <w:ind w:left="720"/>
        <w:jc w:val="both"/>
        <w:rPr>
          <w:rFonts w:ascii="Arial" w:hAnsi="Arial" w:cs="Arial"/>
        </w:rPr>
      </w:pPr>
    </w:p>
    <w:p w:rsidR="00902B0E" w:rsidRPr="0061707F" w:rsidRDefault="00902B0E" w:rsidP="00902B0E">
      <w:pPr>
        <w:numPr>
          <w:ilvl w:val="0"/>
          <w:numId w:val="10"/>
        </w:numPr>
        <w:spacing w:after="0" w:line="240" w:lineRule="auto"/>
        <w:jc w:val="both"/>
        <w:rPr>
          <w:rFonts w:ascii="Arial" w:hAnsi="Arial" w:cs="Arial"/>
        </w:rPr>
      </w:pPr>
      <w:r w:rsidRPr="0061707F">
        <w:rPr>
          <w:rFonts w:ascii="Arial" w:hAnsi="Arial" w:cs="Arial"/>
        </w:rPr>
        <w:t xml:space="preserve">Liaison as required with strategy and transformation team members. </w:t>
      </w:r>
    </w:p>
    <w:p w:rsidR="00902B0E" w:rsidRPr="0061707F" w:rsidRDefault="00902B0E" w:rsidP="00902B0E">
      <w:pPr>
        <w:numPr>
          <w:ilvl w:val="0"/>
          <w:numId w:val="10"/>
        </w:numPr>
        <w:spacing w:after="0" w:line="240" w:lineRule="auto"/>
        <w:jc w:val="both"/>
        <w:rPr>
          <w:rFonts w:ascii="Arial" w:hAnsi="Arial" w:cs="Arial"/>
        </w:rPr>
      </w:pPr>
      <w:r w:rsidRPr="0061707F">
        <w:rPr>
          <w:rFonts w:ascii="Arial" w:hAnsi="Arial" w:cs="Arial"/>
        </w:rPr>
        <w:t xml:space="preserve">Liaison as required with local CCG and local authority commissioning. </w:t>
      </w:r>
    </w:p>
    <w:p w:rsidR="00987BCE" w:rsidRPr="0061707F" w:rsidRDefault="00987BCE" w:rsidP="00987BCE">
      <w:pPr>
        <w:numPr>
          <w:ilvl w:val="0"/>
          <w:numId w:val="10"/>
        </w:numPr>
        <w:spacing w:after="0" w:line="240" w:lineRule="auto"/>
        <w:jc w:val="both"/>
        <w:rPr>
          <w:rFonts w:ascii="Arial" w:hAnsi="Arial" w:cs="Arial"/>
        </w:rPr>
      </w:pPr>
      <w:r w:rsidRPr="0061707F">
        <w:rPr>
          <w:rFonts w:ascii="Arial" w:hAnsi="Arial" w:cs="Arial"/>
        </w:rPr>
        <w:t xml:space="preserve">Management information reports </w:t>
      </w:r>
      <w:r w:rsidR="00055D14" w:rsidRPr="0061707F">
        <w:rPr>
          <w:rFonts w:ascii="Arial" w:hAnsi="Arial" w:cs="Arial"/>
        </w:rPr>
        <w:t xml:space="preserve">alongside </w:t>
      </w:r>
      <w:r w:rsidRPr="0061707F">
        <w:rPr>
          <w:rFonts w:ascii="Arial" w:hAnsi="Arial" w:cs="Arial"/>
        </w:rPr>
        <w:t>presentation of key decision and update reports on</w:t>
      </w:r>
      <w:r w:rsidR="00055D14" w:rsidRPr="0061707F">
        <w:rPr>
          <w:rFonts w:ascii="Arial" w:hAnsi="Arial" w:cs="Arial"/>
        </w:rPr>
        <w:t xml:space="preserve"> specified outcome measures on</w:t>
      </w:r>
      <w:r w:rsidRPr="0061707F">
        <w:rPr>
          <w:rFonts w:ascii="Arial" w:hAnsi="Arial" w:cs="Arial"/>
        </w:rPr>
        <w:t xml:space="preserve"> a weekly</w:t>
      </w:r>
      <w:r w:rsidR="00055D14" w:rsidRPr="0061707F">
        <w:rPr>
          <w:rFonts w:ascii="Arial" w:hAnsi="Arial" w:cs="Arial"/>
        </w:rPr>
        <w:t>/ monthly</w:t>
      </w:r>
      <w:r w:rsidRPr="0061707F">
        <w:rPr>
          <w:rFonts w:ascii="Arial" w:hAnsi="Arial" w:cs="Arial"/>
        </w:rPr>
        <w:t xml:space="preserve"> basis</w:t>
      </w:r>
      <w:r w:rsidR="00602502" w:rsidRPr="0061707F">
        <w:rPr>
          <w:rFonts w:ascii="Arial" w:hAnsi="Arial" w:cs="Arial"/>
        </w:rPr>
        <w:t>.</w:t>
      </w:r>
      <w:r w:rsidRPr="0061707F">
        <w:rPr>
          <w:rFonts w:ascii="Arial" w:hAnsi="Arial" w:cs="Arial"/>
        </w:rPr>
        <w:t xml:space="preserve"> </w:t>
      </w:r>
    </w:p>
    <w:p w:rsidR="00987BCE" w:rsidRPr="0061707F" w:rsidRDefault="00942751" w:rsidP="00987BCE">
      <w:pPr>
        <w:numPr>
          <w:ilvl w:val="0"/>
          <w:numId w:val="10"/>
        </w:numPr>
        <w:spacing w:after="0" w:line="240" w:lineRule="auto"/>
        <w:jc w:val="both"/>
        <w:rPr>
          <w:rFonts w:ascii="Arial" w:hAnsi="Arial" w:cs="Arial"/>
        </w:rPr>
      </w:pPr>
      <w:r w:rsidRPr="0061707F">
        <w:rPr>
          <w:rFonts w:ascii="Arial" w:hAnsi="Arial" w:cs="Arial"/>
        </w:rPr>
        <w:t xml:space="preserve">Procurement of an </w:t>
      </w:r>
      <w:r w:rsidR="00A1724B" w:rsidRPr="0061707F">
        <w:rPr>
          <w:rFonts w:ascii="Arial" w:hAnsi="Arial" w:cs="Arial"/>
        </w:rPr>
        <w:t>i</w:t>
      </w:r>
      <w:r w:rsidR="00055D14" w:rsidRPr="0061707F">
        <w:rPr>
          <w:rFonts w:ascii="Arial" w:hAnsi="Arial" w:cs="Arial"/>
        </w:rPr>
        <w:t>ndependent evaluation at mid-point and end of progra</w:t>
      </w:r>
      <w:r w:rsidRPr="0061707F">
        <w:rPr>
          <w:rFonts w:ascii="Arial" w:hAnsi="Arial" w:cs="Arial"/>
        </w:rPr>
        <w:t xml:space="preserve">mme including </w:t>
      </w:r>
      <w:r w:rsidR="008A1BF6" w:rsidRPr="0061707F">
        <w:rPr>
          <w:rFonts w:ascii="Arial" w:hAnsi="Arial" w:cs="Arial"/>
        </w:rPr>
        <w:t>relevant</w:t>
      </w:r>
      <w:r w:rsidRPr="0061707F">
        <w:rPr>
          <w:rFonts w:ascii="Arial" w:hAnsi="Arial" w:cs="Arial"/>
        </w:rPr>
        <w:t xml:space="preserve"> surveys </w:t>
      </w:r>
      <w:r w:rsidR="008A1BF6" w:rsidRPr="0061707F">
        <w:rPr>
          <w:rFonts w:ascii="Arial" w:hAnsi="Arial" w:cs="Arial"/>
        </w:rPr>
        <w:t xml:space="preserve">(as specified in appendix1) </w:t>
      </w:r>
      <w:r w:rsidRPr="0061707F">
        <w:rPr>
          <w:rFonts w:ascii="Arial" w:hAnsi="Arial" w:cs="Arial"/>
        </w:rPr>
        <w:t>which is part of the tender fee.</w:t>
      </w:r>
      <w:r w:rsidR="002C2D33" w:rsidRPr="0061707F">
        <w:rPr>
          <w:rFonts w:ascii="Arial" w:hAnsi="Arial" w:cs="Arial"/>
        </w:rPr>
        <w:t xml:space="preserve"> The evaluation must also include: </w:t>
      </w:r>
    </w:p>
    <w:p w:rsidR="002C2D33" w:rsidRPr="0061707F" w:rsidRDefault="002C2D33" w:rsidP="00D27716">
      <w:pPr>
        <w:numPr>
          <w:ilvl w:val="1"/>
          <w:numId w:val="10"/>
        </w:numPr>
        <w:spacing w:after="0" w:line="240" w:lineRule="auto"/>
        <w:jc w:val="both"/>
        <w:rPr>
          <w:rFonts w:ascii="Arial" w:hAnsi="Arial" w:cs="Arial"/>
        </w:rPr>
      </w:pPr>
      <w:r w:rsidRPr="0061707F">
        <w:rPr>
          <w:rFonts w:ascii="Arial" w:hAnsi="Arial" w:cs="Arial"/>
        </w:rPr>
        <w:t xml:space="preserve">Data capture on ‘the collective journey of the group of managers’ in terms of the qualitative outcomes and challenges that the group have achieved over the period of the programme. The data should be translated into a confidential report for managers to validate and add to, during the completion meeting of the group. </w:t>
      </w:r>
    </w:p>
    <w:p w:rsidR="002C2D33" w:rsidRPr="0061707F" w:rsidRDefault="002C2D33" w:rsidP="00D27716">
      <w:pPr>
        <w:numPr>
          <w:ilvl w:val="1"/>
          <w:numId w:val="10"/>
        </w:numPr>
        <w:spacing w:after="0" w:line="240" w:lineRule="auto"/>
        <w:jc w:val="both"/>
        <w:rPr>
          <w:rFonts w:ascii="Arial" w:hAnsi="Arial" w:cs="Arial"/>
        </w:rPr>
      </w:pPr>
      <w:r w:rsidRPr="0061707F">
        <w:rPr>
          <w:rFonts w:ascii="Arial" w:hAnsi="Arial" w:cs="Arial"/>
        </w:rPr>
        <w:t xml:space="preserve"> Measurement of change over time, self</w:t>
      </w:r>
      <w:r w:rsidR="00E56BC6" w:rsidRPr="0061707F">
        <w:rPr>
          <w:rFonts w:ascii="Arial" w:hAnsi="Arial" w:cs="Arial"/>
        </w:rPr>
        <w:t>-reported measures and 360 degree appraisals outlined in appendix 1</w:t>
      </w:r>
      <w:r w:rsidRPr="0061707F">
        <w:rPr>
          <w:rFonts w:ascii="Arial" w:hAnsi="Arial" w:cs="Arial"/>
        </w:rPr>
        <w:t xml:space="preserve"> should be used at the beginning and end of </w:t>
      </w:r>
      <w:r w:rsidR="00E56BC6" w:rsidRPr="0061707F">
        <w:rPr>
          <w:rFonts w:ascii="Arial" w:hAnsi="Arial" w:cs="Arial"/>
        </w:rPr>
        <w:t>the l</w:t>
      </w:r>
      <w:r w:rsidRPr="0061707F">
        <w:rPr>
          <w:rFonts w:ascii="Arial" w:hAnsi="Arial" w:cs="Arial"/>
        </w:rPr>
        <w:t>eader</w:t>
      </w:r>
      <w:r w:rsidR="00E56BC6" w:rsidRPr="0061707F">
        <w:rPr>
          <w:rFonts w:ascii="Arial" w:hAnsi="Arial" w:cs="Arial"/>
        </w:rPr>
        <w:t>ship support p</w:t>
      </w:r>
      <w:r w:rsidRPr="0061707F">
        <w:rPr>
          <w:rFonts w:ascii="Arial" w:hAnsi="Arial" w:cs="Arial"/>
        </w:rPr>
        <w:t>rogramme and included in the evaluation.</w:t>
      </w:r>
    </w:p>
    <w:p w:rsidR="004379DF" w:rsidRPr="0061707F" w:rsidRDefault="00902B0E" w:rsidP="00902B0E">
      <w:pPr>
        <w:numPr>
          <w:ilvl w:val="0"/>
          <w:numId w:val="10"/>
        </w:numPr>
        <w:spacing w:after="0" w:line="240" w:lineRule="auto"/>
        <w:jc w:val="both"/>
        <w:rPr>
          <w:rFonts w:ascii="Arial" w:eastAsia="Times New Roman" w:hAnsi="Arial" w:cs="Arial"/>
          <w:lang w:eastAsia="en-GB"/>
        </w:rPr>
      </w:pPr>
      <w:r w:rsidRPr="0061707F">
        <w:rPr>
          <w:rFonts w:ascii="Arial" w:hAnsi="Arial" w:cs="Arial"/>
        </w:rPr>
        <w:t>F</w:t>
      </w:r>
      <w:r w:rsidR="00987BCE" w:rsidRPr="0061707F">
        <w:rPr>
          <w:rFonts w:ascii="Arial" w:hAnsi="Arial" w:cs="Arial"/>
        </w:rPr>
        <w:t xml:space="preserve">eedback </w:t>
      </w:r>
      <w:r w:rsidRPr="0061707F">
        <w:rPr>
          <w:rFonts w:ascii="Arial" w:hAnsi="Arial" w:cs="Arial"/>
        </w:rPr>
        <w:t xml:space="preserve">gathered </w:t>
      </w:r>
      <w:r w:rsidR="00987BCE" w:rsidRPr="0061707F">
        <w:rPr>
          <w:rFonts w:ascii="Arial" w:hAnsi="Arial" w:cs="Arial"/>
        </w:rPr>
        <w:t>from those who have gone through the process</w:t>
      </w:r>
      <w:r w:rsidR="00055D14" w:rsidRPr="0061707F">
        <w:rPr>
          <w:rFonts w:ascii="Arial" w:hAnsi="Arial" w:cs="Arial"/>
        </w:rPr>
        <w:t xml:space="preserve"> at the end of programme</w:t>
      </w:r>
      <w:r w:rsidR="00987BCE" w:rsidRPr="0061707F">
        <w:rPr>
          <w:rFonts w:ascii="Arial" w:hAnsi="Arial" w:cs="Arial"/>
        </w:rPr>
        <w:t xml:space="preserve"> and present this </w:t>
      </w:r>
      <w:r w:rsidR="00942751" w:rsidRPr="0061707F">
        <w:rPr>
          <w:rFonts w:ascii="Arial" w:hAnsi="Arial" w:cs="Arial"/>
        </w:rPr>
        <w:t xml:space="preserve">to </w:t>
      </w:r>
      <w:r w:rsidR="007A5795" w:rsidRPr="0061707F">
        <w:rPr>
          <w:rFonts w:ascii="Arial" w:hAnsi="Arial" w:cs="Arial"/>
        </w:rPr>
        <w:t>Assistant Director – Older Persons Care, Strategy and Transformation</w:t>
      </w:r>
      <w:r w:rsidR="00DA1082" w:rsidRPr="0061707F">
        <w:rPr>
          <w:rFonts w:ascii="Arial" w:hAnsi="Arial" w:cs="Arial"/>
        </w:rPr>
        <w:t xml:space="preserve"> after the first co</w:t>
      </w:r>
      <w:r w:rsidR="00D27716" w:rsidRPr="0061707F">
        <w:rPr>
          <w:rFonts w:ascii="Arial" w:hAnsi="Arial" w:cs="Arial"/>
        </w:rPr>
        <w:t xml:space="preserve">hort have gone through the programme and make any changes needed as well as throughout and </w:t>
      </w:r>
      <w:r w:rsidR="00055D14" w:rsidRPr="0061707F">
        <w:rPr>
          <w:rFonts w:ascii="Arial" w:hAnsi="Arial" w:cs="Arial"/>
        </w:rPr>
        <w:t>at the end of th</w:t>
      </w:r>
      <w:r w:rsidR="00D27716" w:rsidRPr="0061707F">
        <w:rPr>
          <w:rFonts w:ascii="Arial" w:hAnsi="Arial" w:cs="Arial"/>
        </w:rPr>
        <w:t>is</w:t>
      </w:r>
      <w:r w:rsidR="00055D14" w:rsidRPr="0061707F">
        <w:rPr>
          <w:rFonts w:ascii="Arial" w:hAnsi="Arial" w:cs="Arial"/>
        </w:rPr>
        <w:t xml:space="preserve"> programme </w:t>
      </w:r>
      <w:r w:rsidR="00987BCE" w:rsidRPr="0061707F">
        <w:rPr>
          <w:rFonts w:ascii="Arial" w:hAnsi="Arial" w:cs="Arial"/>
        </w:rPr>
        <w:t xml:space="preserve">to assist with the process for </w:t>
      </w:r>
      <w:r w:rsidR="00055D14" w:rsidRPr="0061707F">
        <w:rPr>
          <w:rFonts w:ascii="Arial" w:hAnsi="Arial" w:cs="Arial"/>
        </w:rPr>
        <w:t xml:space="preserve">future and on- going development required </w:t>
      </w:r>
      <w:r w:rsidR="00987BCE" w:rsidRPr="0061707F">
        <w:rPr>
          <w:rFonts w:ascii="Arial" w:hAnsi="Arial" w:cs="Arial"/>
        </w:rPr>
        <w:t xml:space="preserve"> </w:t>
      </w:r>
    </w:p>
    <w:p w:rsidR="000C6A36" w:rsidRDefault="000C6A36" w:rsidP="006E4567">
      <w:pPr>
        <w:spacing w:line="240" w:lineRule="auto"/>
        <w:jc w:val="both"/>
        <w:rPr>
          <w:rFonts w:ascii="Arial" w:eastAsia="Times New Roman" w:hAnsi="Arial" w:cs="Arial"/>
          <w:lang w:eastAsia="en-GB"/>
        </w:rPr>
      </w:pPr>
    </w:p>
    <w:p w:rsidR="006E4567" w:rsidRPr="0061707F" w:rsidRDefault="00987BCE" w:rsidP="006E4567">
      <w:pPr>
        <w:spacing w:line="240" w:lineRule="auto"/>
        <w:jc w:val="both"/>
        <w:rPr>
          <w:rFonts w:ascii="Arial" w:eastAsia="Times New Roman" w:hAnsi="Arial" w:cs="Arial"/>
          <w:lang w:eastAsia="en-GB"/>
        </w:rPr>
      </w:pPr>
      <w:r w:rsidRPr="0061707F">
        <w:rPr>
          <w:rFonts w:ascii="Arial" w:eastAsia="Times New Roman" w:hAnsi="Arial" w:cs="Arial"/>
          <w:lang w:eastAsia="en-GB"/>
        </w:rPr>
        <w:t>We require you to specify how you would deliver the above elements within the timeframe set.</w:t>
      </w:r>
      <w:r w:rsidR="006E4567" w:rsidRPr="0061707F">
        <w:rPr>
          <w:rFonts w:ascii="Arial" w:hAnsi="Arial" w:cs="Arial"/>
          <w:bCs/>
        </w:rPr>
        <w:t xml:space="preserve"> The deliverables described above </w:t>
      </w:r>
      <w:r w:rsidR="00B27E48" w:rsidRPr="0061707F">
        <w:rPr>
          <w:rFonts w:ascii="Arial" w:hAnsi="Arial" w:cs="Arial"/>
          <w:bCs/>
        </w:rPr>
        <w:t xml:space="preserve">and in appendix 1 </w:t>
      </w:r>
      <w:r w:rsidR="006E4567" w:rsidRPr="0061707F">
        <w:rPr>
          <w:rFonts w:ascii="Arial" w:hAnsi="Arial" w:cs="Arial"/>
          <w:bCs/>
        </w:rPr>
        <w:t>need to be met within a tight timeframe, starting with the engagement and recruitment activit</w:t>
      </w:r>
      <w:r w:rsidR="00DA1082" w:rsidRPr="0061707F">
        <w:rPr>
          <w:rFonts w:ascii="Arial" w:hAnsi="Arial" w:cs="Arial"/>
          <w:bCs/>
        </w:rPr>
        <w:t>y immediately for the first co</w:t>
      </w:r>
      <w:r w:rsidR="006E4567" w:rsidRPr="0061707F">
        <w:rPr>
          <w:rFonts w:ascii="Arial" w:hAnsi="Arial" w:cs="Arial"/>
          <w:bCs/>
        </w:rPr>
        <w:t xml:space="preserve">hort to commence by </w:t>
      </w:r>
      <w:r w:rsidR="00A1724B" w:rsidRPr="0061707F">
        <w:rPr>
          <w:rFonts w:ascii="Arial" w:hAnsi="Arial" w:cs="Arial"/>
          <w:bCs/>
        </w:rPr>
        <w:t>January 2018</w:t>
      </w:r>
      <w:r w:rsidR="006E4567" w:rsidRPr="0061707F">
        <w:rPr>
          <w:rFonts w:ascii="Arial" w:hAnsi="Arial" w:cs="Arial"/>
          <w:bCs/>
        </w:rPr>
        <w:t xml:space="preserve"> </w:t>
      </w:r>
      <w:r w:rsidR="004C7835" w:rsidRPr="0061707F">
        <w:rPr>
          <w:rFonts w:ascii="Arial" w:hAnsi="Arial" w:cs="Arial"/>
          <w:bCs/>
        </w:rPr>
        <w:t xml:space="preserve">(with </w:t>
      </w:r>
      <w:r w:rsidR="00DA1082" w:rsidRPr="0061707F">
        <w:rPr>
          <w:rFonts w:ascii="Arial" w:hAnsi="Arial" w:cs="Arial"/>
          <w:bCs/>
        </w:rPr>
        <w:t>recruitmen</w:t>
      </w:r>
      <w:r w:rsidR="007D6F7F">
        <w:rPr>
          <w:rFonts w:ascii="Arial" w:hAnsi="Arial" w:cs="Arial"/>
          <w:bCs/>
        </w:rPr>
        <w:t>t for all cohorts completed by</w:t>
      </w:r>
      <w:r w:rsidR="006E4567" w:rsidRPr="0061707F">
        <w:rPr>
          <w:rFonts w:ascii="Arial" w:hAnsi="Arial" w:cs="Arial"/>
          <w:bCs/>
        </w:rPr>
        <w:t xml:space="preserve"> </w:t>
      </w:r>
      <w:r w:rsidR="00F53756">
        <w:rPr>
          <w:rFonts w:ascii="Arial" w:hAnsi="Arial" w:cs="Arial"/>
          <w:bCs/>
        </w:rPr>
        <w:t>February</w:t>
      </w:r>
      <w:r w:rsidR="00DA1082" w:rsidRPr="0061707F">
        <w:rPr>
          <w:rFonts w:ascii="Arial" w:hAnsi="Arial" w:cs="Arial"/>
          <w:bCs/>
        </w:rPr>
        <w:t xml:space="preserve"> 2018</w:t>
      </w:r>
      <w:r w:rsidR="004C7835" w:rsidRPr="0061707F">
        <w:rPr>
          <w:rFonts w:ascii="Arial" w:hAnsi="Arial" w:cs="Arial"/>
          <w:bCs/>
        </w:rPr>
        <w:t>)</w:t>
      </w:r>
      <w:r w:rsidR="00DA1082" w:rsidRPr="0061707F">
        <w:rPr>
          <w:rFonts w:ascii="Arial" w:hAnsi="Arial" w:cs="Arial"/>
          <w:bCs/>
        </w:rPr>
        <w:t xml:space="preserve"> for completion of the care in care homes l</w:t>
      </w:r>
      <w:r w:rsidR="006E4567" w:rsidRPr="0061707F">
        <w:rPr>
          <w:rFonts w:ascii="Arial" w:hAnsi="Arial" w:cs="Arial"/>
          <w:bCs/>
        </w:rPr>
        <w:t xml:space="preserve">eadership </w:t>
      </w:r>
      <w:r w:rsidR="00DA1082" w:rsidRPr="0061707F">
        <w:rPr>
          <w:rFonts w:ascii="Arial" w:hAnsi="Arial" w:cs="Arial"/>
          <w:bCs/>
        </w:rPr>
        <w:t>support p</w:t>
      </w:r>
      <w:r w:rsidR="006E4567" w:rsidRPr="0061707F">
        <w:rPr>
          <w:rFonts w:ascii="Arial" w:hAnsi="Arial" w:cs="Arial"/>
          <w:bCs/>
        </w:rPr>
        <w:t>rogramme</w:t>
      </w:r>
      <w:r w:rsidR="00A1724B" w:rsidRPr="0061707F">
        <w:rPr>
          <w:rFonts w:ascii="Arial" w:hAnsi="Arial" w:cs="Arial"/>
          <w:bCs/>
        </w:rPr>
        <w:t>.</w:t>
      </w:r>
    </w:p>
    <w:p w:rsidR="00230FAC" w:rsidRPr="0061707F" w:rsidRDefault="00230FAC" w:rsidP="00230FAC">
      <w:pPr>
        <w:pStyle w:val="NoSpacing"/>
        <w:rPr>
          <w:rFonts w:ascii="Arial" w:hAnsi="Arial" w:cs="Arial"/>
        </w:rPr>
      </w:pPr>
      <w:r w:rsidRPr="0061707F">
        <w:rPr>
          <w:rFonts w:ascii="Arial" w:hAnsi="Arial" w:cs="Arial"/>
        </w:rPr>
        <w:t xml:space="preserve">Given the pressure on resources, we would expect you to demonstrate additional value in your bid. </w:t>
      </w:r>
    </w:p>
    <w:p w:rsidR="00E529E8" w:rsidRPr="0061707F" w:rsidRDefault="00E529E8" w:rsidP="00230FAC">
      <w:pPr>
        <w:pStyle w:val="NoSpacing"/>
        <w:rPr>
          <w:rFonts w:ascii="Arial" w:hAnsi="Arial" w:cs="Arial"/>
        </w:rPr>
      </w:pPr>
    </w:p>
    <w:p w:rsidR="006E4567" w:rsidRPr="0061707F" w:rsidRDefault="006E4567" w:rsidP="006E4567">
      <w:pPr>
        <w:spacing w:after="0" w:line="240" w:lineRule="auto"/>
        <w:rPr>
          <w:rFonts w:ascii="Arial" w:hAnsi="Arial" w:cs="Arial"/>
          <w:b/>
        </w:rPr>
      </w:pPr>
    </w:p>
    <w:p w:rsidR="00230FAC" w:rsidRPr="0061707F" w:rsidRDefault="00641ECA" w:rsidP="00230FAC">
      <w:pPr>
        <w:rPr>
          <w:rFonts w:ascii="Arial" w:hAnsi="Arial" w:cs="Arial"/>
          <w:b/>
        </w:rPr>
      </w:pPr>
      <w:r w:rsidRPr="0061707F">
        <w:rPr>
          <w:rFonts w:ascii="Arial" w:eastAsia="Times New Roman" w:hAnsi="Arial" w:cs="Arial"/>
          <w:b/>
          <w:lang w:eastAsia="en-GB"/>
        </w:rPr>
        <w:t>6</w:t>
      </w:r>
      <w:r w:rsidR="003935FF" w:rsidRPr="0061707F">
        <w:rPr>
          <w:rFonts w:ascii="Arial" w:eastAsia="Times New Roman" w:hAnsi="Arial" w:cs="Arial"/>
          <w:b/>
          <w:lang w:eastAsia="en-GB"/>
        </w:rPr>
        <w:t xml:space="preserve">. </w:t>
      </w:r>
      <w:r w:rsidR="006E4567" w:rsidRPr="0061707F">
        <w:rPr>
          <w:rFonts w:ascii="Arial" w:hAnsi="Arial" w:cs="Arial"/>
          <w:b/>
          <w:bCs/>
        </w:rPr>
        <w:t>The Successful B</w:t>
      </w:r>
      <w:r w:rsidR="00230FAC" w:rsidRPr="0061707F">
        <w:rPr>
          <w:rFonts w:ascii="Arial" w:hAnsi="Arial" w:cs="Arial"/>
          <w:b/>
          <w:bCs/>
        </w:rPr>
        <w:t>idder</w:t>
      </w:r>
    </w:p>
    <w:p w:rsidR="00230FAC" w:rsidRPr="0061707F" w:rsidRDefault="00230FAC" w:rsidP="00230FAC">
      <w:pPr>
        <w:jc w:val="both"/>
        <w:rPr>
          <w:rFonts w:ascii="Arial" w:hAnsi="Arial" w:cs="Arial"/>
        </w:rPr>
      </w:pPr>
      <w:r w:rsidRPr="0061707F">
        <w:rPr>
          <w:rFonts w:ascii="Arial" w:eastAsia="Calibri" w:hAnsi="Arial" w:cs="Arial"/>
        </w:rPr>
        <w:t>We expect this support to be provided by an individual with a strong understanding, relevant expertise and proven track record of working on transformation programmes within</w:t>
      </w:r>
      <w:r w:rsidR="009D0F97" w:rsidRPr="0061707F">
        <w:rPr>
          <w:rFonts w:ascii="Arial" w:eastAsia="Calibri" w:hAnsi="Arial" w:cs="Arial"/>
        </w:rPr>
        <w:t xml:space="preserve"> care home and health and social care landscape</w:t>
      </w:r>
      <w:r w:rsidR="00880247" w:rsidRPr="0061707F">
        <w:rPr>
          <w:rFonts w:ascii="Arial" w:eastAsia="Calibri" w:hAnsi="Arial" w:cs="Arial"/>
        </w:rPr>
        <w:t>;</w:t>
      </w:r>
      <w:r w:rsidRPr="0061707F">
        <w:rPr>
          <w:rFonts w:ascii="Arial" w:eastAsia="Calibri" w:hAnsi="Arial" w:cs="Arial"/>
        </w:rPr>
        <w:t xml:space="preserve"> </w:t>
      </w:r>
      <w:r w:rsidR="009D0F97" w:rsidRPr="0061707F">
        <w:rPr>
          <w:rFonts w:ascii="Arial" w:eastAsia="Calibri" w:hAnsi="Arial" w:cs="Arial"/>
        </w:rPr>
        <w:t xml:space="preserve">understanding the </w:t>
      </w:r>
      <w:r w:rsidRPr="0061707F">
        <w:rPr>
          <w:rFonts w:ascii="Arial" w:eastAsia="Calibri" w:hAnsi="Arial" w:cs="Arial"/>
        </w:rPr>
        <w:t xml:space="preserve">scale and complexity within the NHS </w:t>
      </w:r>
      <w:r w:rsidR="009D0F97" w:rsidRPr="0061707F">
        <w:rPr>
          <w:rFonts w:ascii="Arial" w:eastAsia="Calibri" w:hAnsi="Arial" w:cs="Arial"/>
        </w:rPr>
        <w:t>and social care</w:t>
      </w:r>
      <w:r w:rsidRPr="0061707F">
        <w:rPr>
          <w:rFonts w:ascii="Arial" w:eastAsia="Calibri" w:hAnsi="Arial" w:cs="Arial"/>
        </w:rPr>
        <w:t xml:space="preserve"> environments</w:t>
      </w:r>
      <w:r w:rsidRPr="0061707F">
        <w:rPr>
          <w:rFonts w:ascii="Arial" w:hAnsi="Arial" w:cs="Arial"/>
        </w:rPr>
        <w:t xml:space="preserve">. Although the successful bidder will be expected to engage initially with </w:t>
      </w:r>
      <w:r w:rsidR="00880247" w:rsidRPr="0061707F">
        <w:rPr>
          <w:rFonts w:ascii="Arial" w:hAnsi="Arial" w:cs="Arial"/>
        </w:rPr>
        <w:t xml:space="preserve">Strategy and Transformation </w:t>
      </w:r>
      <w:r w:rsidR="00202477" w:rsidRPr="0061707F">
        <w:rPr>
          <w:rFonts w:ascii="Arial" w:hAnsi="Arial" w:cs="Arial"/>
        </w:rPr>
        <w:t>Implementation Leads</w:t>
      </w:r>
      <w:r w:rsidR="00880247" w:rsidRPr="0061707F">
        <w:rPr>
          <w:rFonts w:ascii="Arial" w:hAnsi="Arial" w:cs="Arial"/>
        </w:rPr>
        <w:t xml:space="preserve"> to help inform the care in care h</w:t>
      </w:r>
      <w:r w:rsidRPr="0061707F">
        <w:rPr>
          <w:rFonts w:ascii="Arial" w:hAnsi="Arial" w:cs="Arial"/>
        </w:rPr>
        <w:t xml:space="preserve">omes workforce strategy and associated delivery </w:t>
      </w:r>
      <w:r w:rsidR="00F223C8" w:rsidRPr="0061707F">
        <w:rPr>
          <w:rFonts w:ascii="Arial" w:hAnsi="Arial" w:cs="Arial"/>
        </w:rPr>
        <w:t>plan. The</w:t>
      </w:r>
      <w:r w:rsidRPr="0061707F">
        <w:rPr>
          <w:rFonts w:ascii="Arial" w:hAnsi="Arial" w:cs="Arial"/>
        </w:rPr>
        <w:t xml:space="preserve"> successful individual will be very much be focused on producing the key documents as outlined under ‘our requirements’</w:t>
      </w:r>
      <w:r w:rsidR="002929BC">
        <w:rPr>
          <w:rFonts w:ascii="Arial" w:hAnsi="Arial" w:cs="Arial"/>
        </w:rPr>
        <w:t xml:space="preserve"> in section 6 and appendix 1</w:t>
      </w:r>
      <w:r w:rsidRPr="0061707F">
        <w:rPr>
          <w:rFonts w:ascii="Arial" w:hAnsi="Arial" w:cs="Arial"/>
        </w:rPr>
        <w:t xml:space="preserve">. The successful bidder will have extensive experience of producing papers/strategies and presentations. </w:t>
      </w:r>
    </w:p>
    <w:p w:rsidR="00A1724B" w:rsidRPr="0061707F" w:rsidRDefault="00A1724B" w:rsidP="00A1724B">
      <w:pPr>
        <w:rPr>
          <w:rFonts w:ascii="Arial" w:hAnsi="Arial" w:cs="Arial"/>
        </w:rPr>
      </w:pPr>
      <w:r w:rsidRPr="0061707F">
        <w:rPr>
          <w:rFonts w:ascii="Arial" w:hAnsi="Arial" w:cs="Arial"/>
        </w:rPr>
        <w:t xml:space="preserve">The payment schedule that will apply to this contract is linked to </w:t>
      </w:r>
      <w:r w:rsidR="00F166F7">
        <w:rPr>
          <w:rFonts w:ascii="Arial" w:hAnsi="Arial" w:cs="Arial"/>
        </w:rPr>
        <w:t xml:space="preserve">delivery of </w:t>
      </w:r>
      <w:r w:rsidRPr="0061707F">
        <w:rPr>
          <w:rFonts w:ascii="Arial" w:hAnsi="Arial" w:cs="Arial"/>
        </w:rPr>
        <w:t xml:space="preserve">outcomes </w:t>
      </w:r>
      <w:r w:rsidR="00F166F7">
        <w:rPr>
          <w:rFonts w:ascii="Arial" w:hAnsi="Arial" w:cs="Arial"/>
        </w:rPr>
        <w:t xml:space="preserve">(as specified in appendix 1) </w:t>
      </w:r>
      <w:r w:rsidRPr="0061707F">
        <w:rPr>
          <w:rFonts w:ascii="Arial" w:hAnsi="Arial" w:cs="Arial"/>
        </w:rPr>
        <w:t xml:space="preserve">and will be divided under the following  </w:t>
      </w:r>
    </w:p>
    <w:p w:rsidR="00A1724B" w:rsidRPr="0061707F" w:rsidRDefault="00A1724B" w:rsidP="00A1724B">
      <w:pPr>
        <w:pStyle w:val="ListParagraph"/>
        <w:numPr>
          <w:ilvl w:val="2"/>
          <w:numId w:val="25"/>
        </w:numPr>
        <w:contextualSpacing w:val="0"/>
        <w:rPr>
          <w:rFonts w:ascii="Arial" w:hAnsi="Arial" w:cs="Arial"/>
          <w:sz w:val="22"/>
          <w:szCs w:val="22"/>
        </w:rPr>
      </w:pPr>
      <w:r w:rsidRPr="0061707F">
        <w:rPr>
          <w:rFonts w:ascii="Arial" w:hAnsi="Arial" w:cs="Arial"/>
          <w:sz w:val="22"/>
          <w:szCs w:val="22"/>
        </w:rPr>
        <w:t>Preparation</w:t>
      </w:r>
    </w:p>
    <w:p w:rsidR="00A1724B" w:rsidRPr="0061707F" w:rsidRDefault="00A1724B" w:rsidP="00A1724B">
      <w:pPr>
        <w:pStyle w:val="ListParagraph"/>
        <w:numPr>
          <w:ilvl w:val="2"/>
          <w:numId w:val="25"/>
        </w:numPr>
        <w:contextualSpacing w:val="0"/>
        <w:rPr>
          <w:rFonts w:ascii="Arial" w:hAnsi="Arial" w:cs="Arial"/>
          <w:sz w:val="22"/>
          <w:szCs w:val="22"/>
        </w:rPr>
      </w:pPr>
      <w:r w:rsidRPr="0061707F">
        <w:rPr>
          <w:rFonts w:ascii="Arial" w:hAnsi="Arial" w:cs="Arial"/>
          <w:sz w:val="22"/>
          <w:szCs w:val="22"/>
        </w:rPr>
        <w:t>Recruitment</w:t>
      </w:r>
    </w:p>
    <w:p w:rsidR="00A1724B" w:rsidRPr="0061707F" w:rsidRDefault="00A1724B" w:rsidP="00A1724B">
      <w:pPr>
        <w:pStyle w:val="ListParagraph"/>
        <w:numPr>
          <w:ilvl w:val="2"/>
          <w:numId w:val="25"/>
        </w:numPr>
        <w:contextualSpacing w:val="0"/>
        <w:rPr>
          <w:rFonts w:ascii="Arial" w:hAnsi="Arial" w:cs="Arial"/>
          <w:sz w:val="22"/>
          <w:szCs w:val="22"/>
        </w:rPr>
      </w:pPr>
      <w:r w:rsidRPr="0061707F">
        <w:rPr>
          <w:rFonts w:ascii="Arial" w:hAnsi="Arial" w:cs="Arial"/>
          <w:sz w:val="22"/>
          <w:szCs w:val="22"/>
        </w:rPr>
        <w:t>Completion</w:t>
      </w:r>
    </w:p>
    <w:p w:rsidR="00A1724B" w:rsidRPr="0061707F" w:rsidRDefault="000C557D" w:rsidP="00A1724B">
      <w:pPr>
        <w:pStyle w:val="ListParagraph"/>
        <w:numPr>
          <w:ilvl w:val="2"/>
          <w:numId w:val="25"/>
        </w:numPr>
        <w:contextualSpacing w:val="0"/>
        <w:rPr>
          <w:rFonts w:ascii="Arial" w:hAnsi="Arial" w:cs="Arial"/>
          <w:sz w:val="22"/>
          <w:szCs w:val="22"/>
        </w:rPr>
      </w:pPr>
      <w:r w:rsidRPr="0061707F">
        <w:rPr>
          <w:rFonts w:ascii="Arial" w:hAnsi="Arial" w:cs="Arial"/>
          <w:sz w:val="22"/>
          <w:szCs w:val="22"/>
        </w:rPr>
        <w:t>E</w:t>
      </w:r>
      <w:r w:rsidR="00A1724B" w:rsidRPr="0061707F">
        <w:rPr>
          <w:rFonts w:ascii="Arial" w:hAnsi="Arial" w:cs="Arial"/>
          <w:sz w:val="22"/>
          <w:szCs w:val="22"/>
        </w:rPr>
        <w:t>valuation</w:t>
      </w:r>
    </w:p>
    <w:p w:rsidR="007D6F7F" w:rsidRDefault="007D6F7F" w:rsidP="007D6F7F">
      <w:pPr>
        <w:spacing w:after="120" w:line="240" w:lineRule="auto"/>
        <w:rPr>
          <w:rFonts w:ascii="Arial" w:hAnsi="Arial" w:cs="Arial"/>
        </w:rPr>
      </w:pPr>
    </w:p>
    <w:p w:rsidR="007D6F7F" w:rsidRDefault="007D6F7F" w:rsidP="007D6F7F">
      <w:pPr>
        <w:spacing w:after="120" w:line="240" w:lineRule="auto"/>
        <w:rPr>
          <w:rFonts w:ascii="Arial" w:hAnsi="Arial" w:cs="Arial"/>
        </w:rPr>
      </w:pPr>
    </w:p>
    <w:p w:rsidR="00D63702" w:rsidRPr="00D63702" w:rsidRDefault="007D6F7F" w:rsidP="007D6F7F">
      <w:pPr>
        <w:spacing w:after="120" w:line="240" w:lineRule="auto"/>
        <w:rPr>
          <w:rFonts w:ascii="Arial" w:eastAsia="Times New Roman" w:hAnsi="Arial" w:cs="Arial"/>
          <w:b/>
          <w:lang w:eastAsia="en-GB"/>
        </w:rPr>
      </w:pPr>
      <w:r>
        <w:rPr>
          <w:rFonts w:ascii="Arial" w:eastAsia="Times New Roman" w:hAnsi="Arial" w:cs="Arial"/>
          <w:b/>
          <w:lang w:eastAsia="en-GB"/>
        </w:rPr>
        <w:t>7</w:t>
      </w:r>
      <w:r w:rsidR="000C2C72" w:rsidRPr="000C2C72">
        <w:rPr>
          <w:rFonts w:ascii="Arial" w:eastAsia="Times New Roman" w:hAnsi="Arial" w:cs="Arial"/>
          <w:b/>
          <w:lang w:eastAsia="en-GB"/>
        </w:rPr>
        <w:t xml:space="preserve">. </w:t>
      </w:r>
      <w:r w:rsidR="00D63702" w:rsidRPr="00D63702">
        <w:rPr>
          <w:rFonts w:ascii="Arial" w:eastAsia="Times New Roman" w:hAnsi="Arial" w:cs="Arial"/>
          <w:b/>
          <w:lang w:eastAsia="en-GB"/>
        </w:rPr>
        <w:t xml:space="preserve">Attachments </w:t>
      </w:r>
    </w:p>
    <w:p w:rsidR="00D63702" w:rsidRDefault="00641ECA" w:rsidP="00D63702">
      <w:pPr>
        <w:spacing w:after="0" w:line="240" w:lineRule="auto"/>
        <w:contextualSpacing/>
        <w:rPr>
          <w:rFonts w:ascii="Arial" w:eastAsiaTheme="majorEastAsia" w:hAnsi="Arial" w:cs="Arial"/>
          <w:kern w:val="24"/>
          <w:u w:val="single"/>
        </w:rPr>
      </w:pPr>
      <w:r>
        <w:rPr>
          <w:rFonts w:ascii="Arial" w:eastAsiaTheme="majorEastAsia" w:hAnsi="Arial" w:cs="Arial"/>
          <w:kern w:val="24"/>
          <w:u w:val="single"/>
        </w:rPr>
        <w:t>10</w:t>
      </w:r>
      <w:r w:rsidR="000C2C72" w:rsidRPr="000C2C72">
        <w:rPr>
          <w:rFonts w:ascii="Arial" w:eastAsiaTheme="majorEastAsia" w:hAnsi="Arial" w:cs="Arial"/>
          <w:kern w:val="24"/>
          <w:u w:val="single"/>
        </w:rPr>
        <w:t>.1. Appendix</w:t>
      </w:r>
      <w:r w:rsidR="00D63702" w:rsidRPr="000C2C72">
        <w:rPr>
          <w:rFonts w:ascii="Arial" w:eastAsiaTheme="majorEastAsia" w:hAnsi="Arial" w:cs="Arial"/>
          <w:kern w:val="24"/>
          <w:u w:val="single"/>
        </w:rPr>
        <w:t xml:space="preserve"> 1 </w:t>
      </w:r>
    </w:p>
    <w:p w:rsidR="000C2C72" w:rsidRPr="000C2C72" w:rsidRDefault="000C2C72" w:rsidP="00D63702">
      <w:pPr>
        <w:spacing w:after="0" w:line="240" w:lineRule="auto"/>
        <w:contextualSpacing/>
        <w:rPr>
          <w:rFonts w:ascii="Arial" w:eastAsiaTheme="majorEastAsia" w:hAnsi="Arial" w:cs="Arial"/>
          <w:kern w:val="24"/>
          <w:u w:val="single"/>
        </w:rPr>
      </w:pPr>
    </w:p>
    <w:p w:rsidR="006E4567" w:rsidRDefault="00703883" w:rsidP="00D63702">
      <w:pPr>
        <w:spacing w:after="0" w:line="240" w:lineRule="auto"/>
        <w:contextualSpacing/>
        <w:rPr>
          <w:rFonts w:ascii="Arial" w:eastAsiaTheme="majorEastAsia" w:hAnsi="Arial" w:cs="Arial"/>
          <w:kern w:val="24"/>
        </w:rPr>
      </w:pPr>
      <w:r>
        <w:rPr>
          <w:rFonts w:ascii="Arial" w:eastAsiaTheme="majorEastAsia" w:hAnsi="Arial" w:cs="Arial"/>
          <w:kern w:val="24"/>
        </w:rPr>
        <w:t>Care in care homes leadership p</w:t>
      </w:r>
      <w:r w:rsidR="00D63702" w:rsidRPr="003C204F">
        <w:rPr>
          <w:rFonts w:ascii="Arial" w:eastAsiaTheme="majorEastAsia" w:hAnsi="Arial" w:cs="Arial"/>
          <w:kern w:val="24"/>
        </w:rPr>
        <w:t xml:space="preserve">rogramme </w:t>
      </w:r>
      <w:r>
        <w:rPr>
          <w:rFonts w:ascii="Arial" w:eastAsiaTheme="majorEastAsia" w:hAnsi="Arial" w:cs="Arial"/>
          <w:kern w:val="24"/>
        </w:rPr>
        <w:t>introduction, principles, activities, outputs, and required o</w:t>
      </w:r>
      <w:r w:rsidR="006E4567">
        <w:rPr>
          <w:rFonts w:ascii="Arial" w:eastAsiaTheme="majorEastAsia" w:hAnsi="Arial" w:cs="Arial"/>
          <w:kern w:val="24"/>
        </w:rPr>
        <w:t>utcomes</w:t>
      </w:r>
      <w:r>
        <w:rPr>
          <w:rFonts w:ascii="Arial" w:eastAsiaTheme="majorEastAsia" w:hAnsi="Arial" w:cs="Arial"/>
          <w:kern w:val="24"/>
        </w:rPr>
        <w:t xml:space="preserve">. </w:t>
      </w:r>
    </w:p>
    <w:p w:rsidR="006E4567" w:rsidRDefault="006E4567" w:rsidP="00D63702">
      <w:pPr>
        <w:spacing w:after="0" w:line="240" w:lineRule="auto"/>
        <w:contextualSpacing/>
        <w:rPr>
          <w:rFonts w:ascii="Arial" w:eastAsiaTheme="majorEastAsia" w:hAnsi="Arial" w:cs="Arial"/>
          <w:kern w:val="24"/>
        </w:rPr>
      </w:pPr>
    </w:p>
    <w:p w:rsidR="006E4567" w:rsidRDefault="006E4567" w:rsidP="00D63702">
      <w:pPr>
        <w:spacing w:after="0" w:line="240" w:lineRule="auto"/>
        <w:contextualSpacing/>
        <w:rPr>
          <w:rFonts w:ascii="Arial" w:eastAsiaTheme="majorEastAsia" w:hAnsi="Arial" w:cs="Arial"/>
          <w:kern w:val="24"/>
        </w:rPr>
      </w:pPr>
    </w:p>
    <w:p w:rsidR="006E4567" w:rsidRDefault="00A93D85" w:rsidP="00D63702">
      <w:pPr>
        <w:spacing w:after="0" w:line="240" w:lineRule="auto"/>
        <w:contextualSpacing/>
        <w:rPr>
          <w:rFonts w:ascii="Arial" w:eastAsiaTheme="majorEastAsia" w:hAnsi="Arial" w:cs="Arial"/>
          <w:kern w:val="24"/>
        </w:rPr>
      </w:pPr>
      <w:r>
        <w:rPr>
          <w:rFonts w:ascii="Arial" w:eastAsiaTheme="majorEastAsia" w:hAnsi="Arial" w:cs="Arial"/>
          <w:kern w:val="2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PowerPoint.Show.12" ShapeID="_x0000_i1025" DrawAspect="Icon" ObjectID="_1568226372" r:id="rId10"/>
        </w:object>
      </w:r>
    </w:p>
    <w:p w:rsidR="006E4567" w:rsidRPr="003C204F" w:rsidRDefault="006E4567" w:rsidP="00D63702">
      <w:pPr>
        <w:spacing w:after="0" w:line="240" w:lineRule="auto"/>
        <w:contextualSpacing/>
        <w:rPr>
          <w:rFonts w:ascii="Arial" w:eastAsia="Times New Roman" w:hAnsi="Arial" w:cs="Arial"/>
          <w:lang w:eastAsia="en-GB"/>
        </w:rPr>
      </w:pPr>
    </w:p>
    <w:sectPr w:rsidR="006E4567" w:rsidRPr="003C204F" w:rsidSect="000C2C7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79" w:rsidRDefault="00881479" w:rsidP="000C2C72">
      <w:pPr>
        <w:spacing w:after="0" w:line="240" w:lineRule="auto"/>
      </w:pPr>
      <w:r>
        <w:separator/>
      </w:r>
    </w:p>
  </w:endnote>
  <w:endnote w:type="continuationSeparator" w:id="0">
    <w:p w:rsidR="00881479" w:rsidRDefault="00881479" w:rsidP="000C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797018"/>
      <w:docPartObj>
        <w:docPartGallery w:val="Page Numbers (Bottom of Page)"/>
        <w:docPartUnique/>
      </w:docPartObj>
    </w:sdtPr>
    <w:sdtEndPr>
      <w:rPr>
        <w:noProof/>
      </w:rPr>
    </w:sdtEndPr>
    <w:sdtContent>
      <w:p w:rsidR="008A1BF6" w:rsidRDefault="008A1BF6">
        <w:pPr>
          <w:pStyle w:val="Footer"/>
          <w:jc w:val="right"/>
        </w:pPr>
        <w:r>
          <w:fldChar w:fldCharType="begin"/>
        </w:r>
        <w:r>
          <w:instrText xml:space="preserve"> PAGE   \* MERGEFORMAT </w:instrText>
        </w:r>
        <w:r>
          <w:fldChar w:fldCharType="separate"/>
        </w:r>
        <w:r w:rsidR="00A93D85">
          <w:rPr>
            <w:noProof/>
          </w:rPr>
          <w:t>1</w:t>
        </w:r>
        <w:r>
          <w:rPr>
            <w:noProof/>
          </w:rPr>
          <w:fldChar w:fldCharType="end"/>
        </w:r>
      </w:p>
    </w:sdtContent>
  </w:sdt>
  <w:p w:rsidR="008A1BF6" w:rsidRDefault="008A1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79" w:rsidRDefault="00881479" w:rsidP="000C2C72">
      <w:pPr>
        <w:spacing w:after="0" w:line="240" w:lineRule="auto"/>
      </w:pPr>
      <w:r>
        <w:separator/>
      </w:r>
    </w:p>
  </w:footnote>
  <w:footnote w:type="continuationSeparator" w:id="0">
    <w:p w:rsidR="00881479" w:rsidRDefault="00881479" w:rsidP="000C2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BF6" w:rsidRDefault="008A1BF6">
    <w:pPr>
      <w:pStyle w:val="Header"/>
    </w:pPr>
    <w:r w:rsidRPr="007D7593">
      <w:rPr>
        <w:noProof/>
        <w:lang w:eastAsia="en-GB"/>
      </w:rPr>
      <mc:AlternateContent>
        <mc:Choice Requires="wps">
          <w:drawing>
            <wp:anchor distT="0" distB="0" distL="114300" distR="114300" simplePos="0" relativeHeight="251656704" behindDoc="0" locked="0" layoutInCell="1" allowOverlap="1" wp14:anchorId="68CF4FE5" wp14:editId="7438F362">
              <wp:simplePos x="0" y="0"/>
              <wp:positionH relativeFrom="column">
                <wp:posOffset>-759460</wp:posOffset>
              </wp:positionH>
              <wp:positionV relativeFrom="paragraph">
                <wp:posOffset>-294640</wp:posOffset>
              </wp:positionV>
              <wp:extent cx="1863090" cy="741680"/>
              <wp:effectExtent l="0" t="0" r="3810" b="1270"/>
              <wp:wrapNone/>
              <wp:docPr id="19" name="bk object 19"/>
              <wp:cNvGraphicFramePr/>
              <a:graphic xmlns:a="http://schemas.openxmlformats.org/drawingml/2006/main">
                <a:graphicData uri="http://schemas.microsoft.com/office/word/2010/wordprocessingShape">
                  <wps:wsp>
                    <wps:cNvSpPr/>
                    <wps:spPr>
                      <a:xfrm>
                        <a:off x="0" y="0"/>
                        <a:ext cx="1863090" cy="741680"/>
                      </a:xfrm>
                      <a:prstGeom prst="rect">
                        <a:avLst/>
                      </a:prstGeom>
                      <a:blipFill>
                        <a:blip r:embed="rId1" cstate="prin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EE41E" id="bk object 19" o:spid="_x0000_s1026" style="position:absolute;margin-left:-59.8pt;margin-top:-23.2pt;width:146.7pt;height:5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" stroked="f">
              <v:fill r:id="rId2" o:title="" recolor="t" rotate="t" type="frame"/>
              <v:textbox inset="0,0,0,0"/>
            </v:rect>
          </w:pict>
        </mc:Fallback>
      </mc:AlternateContent>
    </w:r>
    <w:r w:rsidRPr="00AA2742">
      <w:rPr>
        <w:rFonts w:ascii="Calibri" w:eastAsia="Calibri" w:hAnsi="Calibri" w:cs="Times New Roman"/>
        <w:bCs/>
        <w:noProof/>
        <w:lang w:eastAsia="en-GB"/>
      </w:rPr>
      <w:drawing>
        <wp:anchor distT="0" distB="0" distL="114300" distR="114300" simplePos="0" relativeHeight="251657728" behindDoc="0" locked="0" layoutInCell="1" allowOverlap="1" wp14:anchorId="26C2AC12" wp14:editId="154FFB6B">
          <wp:simplePos x="0" y="0"/>
          <wp:positionH relativeFrom="margin">
            <wp:posOffset>3663950</wp:posOffset>
          </wp:positionH>
          <wp:positionV relativeFrom="margin">
            <wp:posOffset>-760095</wp:posOffset>
          </wp:positionV>
          <wp:extent cx="2145665" cy="793115"/>
          <wp:effectExtent l="0" t="0" r="698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LCCG-collaboration-letterhead-150-dpi_for-web.jpg"/>
                  <pic:cNvPicPr/>
                </pic:nvPicPr>
                <pic:blipFill>
                  <a:blip r:embed="rId3">
                    <a:extLst>
                      <a:ext uri="{28A0092B-C50C-407E-A947-70E740481C1C}">
                        <a14:useLocalDpi xmlns:a14="http://schemas.microsoft.com/office/drawing/2010/main" val="0"/>
                      </a:ext>
                    </a:extLst>
                  </a:blip>
                  <a:stretch>
                    <a:fillRect/>
                  </a:stretch>
                </pic:blipFill>
                <pic:spPr>
                  <a:xfrm>
                    <a:off x="0" y="0"/>
                    <a:ext cx="2145665" cy="793115"/>
                  </a:xfrm>
                  <a:prstGeom prst="rect">
                    <a:avLst/>
                  </a:prstGeom>
                </pic:spPr>
              </pic:pic>
            </a:graphicData>
          </a:graphic>
          <wp14:sizeRelH relativeFrom="margin">
            <wp14:pctWidth>0</wp14:pctWidth>
          </wp14:sizeRelH>
          <wp14:sizeRelV relativeFrom="margin">
            <wp14:pctHeight>0</wp14:pctHeight>
          </wp14:sizeRelV>
        </wp:anchor>
      </w:drawing>
    </w:r>
    <w:sdt>
      <w:sdtPr>
        <w:id w:val="-234086833"/>
        <w:docPartObj>
          <w:docPartGallery w:val="Watermarks"/>
          <w:docPartUnique/>
        </w:docPartObj>
      </w:sdtPr>
      <w:sdtEndPr/>
      <w:sdtContent>
        <w:r w:rsidR="00881479">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1718" o:spid="_x0000_s2049" type="#_x0000_t136" style="position:absolute;margin-left:0;margin-top:0;width:530.15pt;height:106pt;rotation:315;z-index:-251657728;mso-position-horizontal:center;mso-position-horizontal-relative:margin;mso-position-vertical:center;mso-position-vertical-relative:margin" o:allowincell="f" fillcolor="silver" stroked="f">
              <v:fill opacity=".5"/>
              <v:textpath style="font-family:&quot;Calibri&quot;;font-size:1pt" string="Confidential / Draft "/>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B7C"/>
    <w:multiLevelType w:val="multilevel"/>
    <w:tmpl w:val="16749DE8"/>
    <w:lvl w:ilvl="0">
      <w:start w:val="1"/>
      <w:numFmt w:val="decimal"/>
      <w:pStyle w:val="4Paragraphnumbered"/>
      <w:lvlText w:val="%1."/>
      <w:lvlJc w:val="left"/>
      <w:pPr>
        <w:ind w:left="907" w:hanging="907"/>
      </w:pPr>
      <w:rPr>
        <w:b/>
        <w:color w:val="auto"/>
      </w:rPr>
    </w:lvl>
    <w:lvl w:ilvl="1">
      <w:start w:val="1"/>
      <w:numFmt w:val="decimal"/>
      <w:pStyle w:val="5Sub-paragraphnumbered"/>
      <w:lvlText w:val="%1.%2."/>
      <w:lvlJc w:val="left"/>
      <w:pPr>
        <w:ind w:left="1332" w:hanging="907"/>
      </w:pPr>
      <w:rPr>
        <w:rFonts w:ascii="Tahoma" w:hAnsi="Tahoma" w:cs="Tahoma" w:hint="default"/>
        <w:sz w:val="22"/>
        <w:szCs w:val="20"/>
      </w:rPr>
    </w:lvl>
    <w:lvl w:ilvl="2">
      <w:start w:val="1"/>
      <w:numFmt w:val="decimal"/>
      <w:lvlText w:val="%1.%2.%3"/>
      <w:lvlJc w:val="left"/>
      <w:pPr>
        <w:ind w:left="907" w:hanging="907"/>
      </w:pPr>
      <w:rPr>
        <w:rFonts w:ascii="Tahoma" w:hAnsi="Tahoma" w:cs="Tahoma"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7Paragraphbulletpoint"/>
      <w:lvlText w:val=""/>
      <w:lvlJc w:val="left"/>
      <w:pPr>
        <w:tabs>
          <w:tab w:val="num" w:pos="1077"/>
        </w:tabs>
        <w:ind w:left="907" w:hanging="340"/>
      </w:pPr>
      <w:rPr>
        <w:rFonts w:ascii="Symbol" w:hAnsi="Symbol" w:hint="default"/>
        <w:color w:val="auto"/>
      </w:rPr>
    </w:lvl>
    <w:lvl w:ilvl="4">
      <w:start w:val="1"/>
      <w:numFmt w:val="bullet"/>
      <w:lvlText w:val=""/>
      <w:lvlJc w:val="left"/>
      <w:pPr>
        <w:ind w:left="1304" w:hanging="453"/>
      </w:pPr>
      <w:rPr>
        <w:rFonts w:ascii="Symbol" w:hAnsi="Symbol" w:hint="default"/>
        <w:color w:val="auto"/>
      </w:rPr>
    </w:lvl>
    <w:lvl w:ilvl="5">
      <w:start w:val="1"/>
      <w:numFmt w:val="bullet"/>
      <w:lvlText w:val=""/>
      <w:lvlJc w:val="left"/>
      <w:pPr>
        <w:ind w:left="1814" w:hanging="396"/>
      </w:pPr>
      <w:rPr>
        <w:rFonts w:ascii="Symbol" w:hAnsi="Symbol" w:hint="default"/>
        <w:color w:val="auto"/>
      </w:rPr>
    </w:lvl>
    <w:lvl w:ilvl="6">
      <w:start w:val="1"/>
      <w:numFmt w:val="decimal"/>
      <w:lvlText w:val="%1.%2.%3.%4.%5.%6.%7."/>
      <w:lvlJc w:val="left"/>
      <w:pPr>
        <w:ind w:left="3238" w:hanging="1078"/>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343494"/>
    <w:multiLevelType w:val="hybridMultilevel"/>
    <w:tmpl w:val="A7C0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983EF7"/>
    <w:multiLevelType w:val="hybridMultilevel"/>
    <w:tmpl w:val="187E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0C7CB6"/>
    <w:multiLevelType w:val="hybridMultilevel"/>
    <w:tmpl w:val="6310D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1806F8"/>
    <w:multiLevelType w:val="hybridMultilevel"/>
    <w:tmpl w:val="F3A0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872A3B"/>
    <w:multiLevelType w:val="hybridMultilevel"/>
    <w:tmpl w:val="8DCE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AC5000"/>
    <w:multiLevelType w:val="hybridMultilevel"/>
    <w:tmpl w:val="9530BAE6"/>
    <w:lvl w:ilvl="0" w:tplc="9192F46A">
      <w:start w:val="1"/>
      <w:numFmt w:val="decimal"/>
      <w:lvlText w:val="%1."/>
      <w:lvlJc w:val="left"/>
      <w:pPr>
        <w:tabs>
          <w:tab w:val="num" w:pos="720"/>
        </w:tabs>
        <w:ind w:left="720" w:hanging="360"/>
      </w:pPr>
    </w:lvl>
    <w:lvl w:ilvl="1" w:tplc="19E4BFE8" w:tentative="1">
      <w:start w:val="1"/>
      <w:numFmt w:val="decimal"/>
      <w:lvlText w:val="%2."/>
      <w:lvlJc w:val="left"/>
      <w:pPr>
        <w:tabs>
          <w:tab w:val="num" w:pos="1440"/>
        </w:tabs>
        <w:ind w:left="1440" w:hanging="360"/>
      </w:pPr>
    </w:lvl>
    <w:lvl w:ilvl="2" w:tplc="AF12E154" w:tentative="1">
      <w:start w:val="1"/>
      <w:numFmt w:val="decimal"/>
      <w:lvlText w:val="%3."/>
      <w:lvlJc w:val="left"/>
      <w:pPr>
        <w:tabs>
          <w:tab w:val="num" w:pos="2160"/>
        </w:tabs>
        <w:ind w:left="2160" w:hanging="360"/>
      </w:pPr>
    </w:lvl>
    <w:lvl w:ilvl="3" w:tplc="D1FAF470" w:tentative="1">
      <w:start w:val="1"/>
      <w:numFmt w:val="decimal"/>
      <w:lvlText w:val="%4."/>
      <w:lvlJc w:val="left"/>
      <w:pPr>
        <w:tabs>
          <w:tab w:val="num" w:pos="2880"/>
        </w:tabs>
        <w:ind w:left="2880" w:hanging="360"/>
      </w:pPr>
    </w:lvl>
    <w:lvl w:ilvl="4" w:tplc="2B92E850" w:tentative="1">
      <w:start w:val="1"/>
      <w:numFmt w:val="decimal"/>
      <w:lvlText w:val="%5."/>
      <w:lvlJc w:val="left"/>
      <w:pPr>
        <w:tabs>
          <w:tab w:val="num" w:pos="3600"/>
        </w:tabs>
        <w:ind w:left="3600" w:hanging="360"/>
      </w:pPr>
    </w:lvl>
    <w:lvl w:ilvl="5" w:tplc="0BAC49D8" w:tentative="1">
      <w:start w:val="1"/>
      <w:numFmt w:val="decimal"/>
      <w:lvlText w:val="%6."/>
      <w:lvlJc w:val="left"/>
      <w:pPr>
        <w:tabs>
          <w:tab w:val="num" w:pos="4320"/>
        </w:tabs>
        <w:ind w:left="4320" w:hanging="360"/>
      </w:pPr>
    </w:lvl>
    <w:lvl w:ilvl="6" w:tplc="528AD75E" w:tentative="1">
      <w:start w:val="1"/>
      <w:numFmt w:val="decimal"/>
      <w:lvlText w:val="%7."/>
      <w:lvlJc w:val="left"/>
      <w:pPr>
        <w:tabs>
          <w:tab w:val="num" w:pos="5040"/>
        </w:tabs>
        <w:ind w:left="5040" w:hanging="360"/>
      </w:pPr>
    </w:lvl>
    <w:lvl w:ilvl="7" w:tplc="A8D0B81C" w:tentative="1">
      <w:start w:val="1"/>
      <w:numFmt w:val="decimal"/>
      <w:lvlText w:val="%8."/>
      <w:lvlJc w:val="left"/>
      <w:pPr>
        <w:tabs>
          <w:tab w:val="num" w:pos="5760"/>
        </w:tabs>
        <w:ind w:left="5760" w:hanging="360"/>
      </w:pPr>
    </w:lvl>
    <w:lvl w:ilvl="8" w:tplc="9A10D0F6" w:tentative="1">
      <w:start w:val="1"/>
      <w:numFmt w:val="decimal"/>
      <w:lvlText w:val="%9."/>
      <w:lvlJc w:val="left"/>
      <w:pPr>
        <w:tabs>
          <w:tab w:val="num" w:pos="6480"/>
        </w:tabs>
        <w:ind w:left="6480" w:hanging="360"/>
      </w:pPr>
    </w:lvl>
  </w:abstractNum>
  <w:abstractNum w:abstractNumId="7">
    <w:nsid w:val="13CE7DAA"/>
    <w:multiLevelType w:val="hybridMultilevel"/>
    <w:tmpl w:val="5D74A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C151079"/>
    <w:multiLevelType w:val="hybridMultilevel"/>
    <w:tmpl w:val="432A2662"/>
    <w:lvl w:ilvl="0" w:tplc="F05451AE">
      <w:start w:val="1"/>
      <w:numFmt w:val="bullet"/>
      <w:lvlText w:val=""/>
      <w:lvlJc w:val="left"/>
      <w:pPr>
        <w:tabs>
          <w:tab w:val="num" w:pos="1440"/>
        </w:tabs>
        <w:ind w:left="1440" w:hanging="360"/>
      </w:pPr>
      <w:rPr>
        <w:rFonts w:ascii="Symbol" w:hAnsi="Symbol" w:hint="default"/>
      </w:rPr>
    </w:lvl>
    <w:lvl w:ilvl="1" w:tplc="DACC5C74" w:tentative="1">
      <w:start w:val="1"/>
      <w:numFmt w:val="bullet"/>
      <w:lvlText w:val=""/>
      <w:lvlJc w:val="left"/>
      <w:pPr>
        <w:tabs>
          <w:tab w:val="num" w:pos="2160"/>
        </w:tabs>
        <w:ind w:left="2160" w:hanging="360"/>
      </w:pPr>
      <w:rPr>
        <w:rFonts w:ascii="Symbol" w:hAnsi="Symbol" w:hint="default"/>
      </w:rPr>
    </w:lvl>
    <w:lvl w:ilvl="2" w:tplc="5150F596" w:tentative="1">
      <w:start w:val="1"/>
      <w:numFmt w:val="bullet"/>
      <w:lvlText w:val=""/>
      <w:lvlJc w:val="left"/>
      <w:pPr>
        <w:tabs>
          <w:tab w:val="num" w:pos="2880"/>
        </w:tabs>
        <w:ind w:left="2880" w:hanging="360"/>
      </w:pPr>
      <w:rPr>
        <w:rFonts w:ascii="Symbol" w:hAnsi="Symbol" w:hint="default"/>
      </w:rPr>
    </w:lvl>
    <w:lvl w:ilvl="3" w:tplc="114AA45A" w:tentative="1">
      <w:start w:val="1"/>
      <w:numFmt w:val="bullet"/>
      <w:lvlText w:val=""/>
      <w:lvlJc w:val="left"/>
      <w:pPr>
        <w:tabs>
          <w:tab w:val="num" w:pos="3600"/>
        </w:tabs>
        <w:ind w:left="3600" w:hanging="360"/>
      </w:pPr>
      <w:rPr>
        <w:rFonts w:ascii="Symbol" w:hAnsi="Symbol" w:hint="default"/>
      </w:rPr>
    </w:lvl>
    <w:lvl w:ilvl="4" w:tplc="A2589E7E" w:tentative="1">
      <w:start w:val="1"/>
      <w:numFmt w:val="bullet"/>
      <w:lvlText w:val=""/>
      <w:lvlJc w:val="left"/>
      <w:pPr>
        <w:tabs>
          <w:tab w:val="num" w:pos="4320"/>
        </w:tabs>
        <w:ind w:left="4320" w:hanging="360"/>
      </w:pPr>
      <w:rPr>
        <w:rFonts w:ascii="Symbol" w:hAnsi="Symbol" w:hint="default"/>
      </w:rPr>
    </w:lvl>
    <w:lvl w:ilvl="5" w:tplc="AFC83D54" w:tentative="1">
      <w:start w:val="1"/>
      <w:numFmt w:val="bullet"/>
      <w:lvlText w:val=""/>
      <w:lvlJc w:val="left"/>
      <w:pPr>
        <w:tabs>
          <w:tab w:val="num" w:pos="5040"/>
        </w:tabs>
        <w:ind w:left="5040" w:hanging="360"/>
      </w:pPr>
      <w:rPr>
        <w:rFonts w:ascii="Symbol" w:hAnsi="Symbol" w:hint="default"/>
      </w:rPr>
    </w:lvl>
    <w:lvl w:ilvl="6" w:tplc="0CA2EE36" w:tentative="1">
      <w:start w:val="1"/>
      <w:numFmt w:val="bullet"/>
      <w:lvlText w:val=""/>
      <w:lvlJc w:val="left"/>
      <w:pPr>
        <w:tabs>
          <w:tab w:val="num" w:pos="5760"/>
        </w:tabs>
        <w:ind w:left="5760" w:hanging="360"/>
      </w:pPr>
      <w:rPr>
        <w:rFonts w:ascii="Symbol" w:hAnsi="Symbol" w:hint="default"/>
      </w:rPr>
    </w:lvl>
    <w:lvl w:ilvl="7" w:tplc="21E015E8" w:tentative="1">
      <w:start w:val="1"/>
      <w:numFmt w:val="bullet"/>
      <w:lvlText w:val=""/>
      <w:lvlJc w:val="left"/>
      <w:pPr>
        <w:tabs>
          <w:tab w:val="num" w:pos="6480"/>
        </w:tabs>
        <w:ind w:left="6480" w:hanging="360"/>
      </w:pPr>
      <w:rPr>
        <w:rFonts w:ascii="Symbol" w:hAnsi="Symbol" w:hint="default"/>
      </w:rPr>
    </w:lvl>
    <w:lvl w:ilvl="8" w:tplc="D1EE0DBE" w:tentative="1">
      <w:start w:val="1"/>
      <w:numFmt w:val="bullet"/>
      <w:lvlText w:val=""/>
      <w:lvlJc w:val="left"/>
      <w:pPr>
        <w:tabs>
          <w:tab w:val="num" w:pos="7200"/>
        </w:tabs>
        <w:ind w:left="7200" w:hanging="360"/>
      </w:pPr>
      <w:rPr>
        <w:rFonts w:ascii="Symbol" w:hAnsi="Symbol" w:hint="default"/>
      </w:rPr>
    </w:lvl>
  </w:abstractNum>
  <w:abstractNum w:abstractNumId="9">
    <w:nsid w:val="1E376482"/>
    <w:multiLevelType w:val="hybridMultilevel"/>
    <w:tmpl w:val="57C453C2"/>
    <w:lvl w:ilvl="0" w:tplc="8A58E3A8">
      <w:start w:val="1"/>
      <w:numFmt w:val="bullet"/>
      <w:lvlText w:val="•"/>
      <w:lvlJc w:val="left"/>
      <w:pPr>
        <w:tabs>
          <w:tab w:val="num" w:pos="720"/>
        </w:tabs>
        <w:ind w:left="720" w:hanging="360"/>
      </w:pPr>
      <w:rPr>
        <w:rFonts w:ascii="Arial" w:hAnsi="Arial" w:hint="default"/>
      </w:rPr>
    </w:lvl>
    <w:lvl w:ilvl="1" w:tplc="5A106BFA" w:tentative="1">
      <w:start w:val="1"/>
      <w:numFmt w:val="bullet"/>
      <w:lvlText w:val="•"/>
      <w:lvlJc w:val="left"/>
      <w:pPr>
        <w:tabs>
          <w:tab w:val="num" w:pos="1440"/>
        </w:tabs>
        <w:ind w:left="1440" w:hanging="360"/>
      </w:pPr>
      <w:rPr>
        <w:rFonts w:ascii="Arial" w:hAnsi="Arial" w:hint="default"/>
      </w:rPr>
    </w:lvl>
    <w:lvl w:ilvl="2" w:tplc="D01A1AB6" w:tentative="1">
      <w:start w:val="1"/>
      <w:numFmt w:val="bullet"/>
      <w:lvlText w:val="•"/>
      <w:lvlJc w:val="left"/>
      <w:pPr>
        <w:tabs>
          <w:tab w:val="num" w:pos="2160"/>
        </w:tabs>
        <w:ind w:left="2160" w:hanging="360"/>
      </w:pPr>
      <w:rPr>
        <w:rFonts w:ascii="Arial" w:hAnsi="Arial" w:hint="default"/>
      </w:rPr>
    </w:lvl>
    <w:lvl w:ilvl="3" w:tplc="3918A97E" w:tentative="1">
      <w:start w:val="1"/>
      <w:numFmt w:val="bullet"/>
      <w:lvlText w:val="•"/>
      <w:lvlJc w:val="left"/>
      <w:pPr>
        <w:tabs>
          <w:tab w:val="num" w:pos="2880"/>
        </w:tabs>
        <w:ind w:left="2880" w:hanging="360"/>
      </w:pPr>
      <w:rPr>
        <w:rFonts w:ascii="Arial" w:hAnsi="Arial" w:hint="default"/>
      </w:rPr>
    </w:lvl>
    <w:lvl w:ilvl="4" w:tplc="D9065448" w:tentative="1">
      <w:start w:val="1"/>
      <w:numFmt w:val="bullet"/>
      <w:lvlText w:val="•"/>
      <w:lvlJc w:val="left"/>
      <w:pPr>
        <w:tabs>
          <w:tab w:val="num" w:pos="3600"/>
        </w:tabs>
        <w:ind w:left="3600" w:hanging="360"/>
      </w:pPr>
      <w:rPr>
        <w:rFonts w:ascii="Arial" w:hAnsi="Arial" w:hint="default"/>
      </w:rPr>
    </w:lvl>
    <w:lvl w:ilvl="5" w:tplc="A2A2BFD4" w:tentative="1">
      <w:start w:val="1"/>
      <w:numFmt w:val="bullet"/>
      <w:lvlText w:val="•"/>
      <w:lvlJc w:val="left"/>
      <w:pPr>
        <w:tabs>
          <w:tab w:val="num" w:pos="4320"/>
        </w:tabs>
        <w:ind w:left="4320" w:hanging="360"/>
      </w:pPr>
      <w:rPr>
        <w:rFonts w:ascii="Arial" w:hAnsi="Arial" w:hint="default"/>
      </w:rPr>
    </w:lvl>
    <w:lvl w:ilvl="6" w:tplc="C47079BE" w:tentative="1">
      <w:start w:val="1"/>
      <w:numFmt w:val="bullet"/>
      <w:lvlText w:val="•"/>
      <w:lvlJc w:val="left"/>
      <w:pPr>
        <w:tabs>
          <w:tab w:val="num" w:pos="5040"/>
        </w:tabs>
        <w:ind w:left="5040" w:hanging="360"/>
      </w:pPr>
      <w:rPr>
        <w:rFonts w:ascii="Arial" w:hAnsi="Arial" w:hint="default"/>
      </w:rPr>
    </w:lvl>
    <w:lvl w:ilvl="7" w:tplc="FCCE0118" w:tentative="1">
      <w:start w:val="1"/>
      <w:numFmt w:val="bullet"/>
      <w:lvlText w:val="•"/>
      <w:lvlJc w:val="left"/>
      <w:pPr>
        <w:tabs>
          <w:tab w:val="num" w:pos="5760"/>
        </w:tabs>
        <w:ind w:left="5760" w:hanging="360"/>
      </w:pPr>
      <w:rPr>
        <w:rFonts w:ascii="Arial" w:hAnsi="Arial" w:hint="default"/>
      </w:rPr>
    </w:lvl>
    <w:lvl w:ilvl="8" w:tplc="72EC647A" w:tentative="1">
      <w:start w:val="1"/>
      <w:numFmt w:val="bullet"/>
      <w:lvlText w:val="•"/>
      <w:lvlJc w:val="left"/>
      <w:pPr>
        <w:tabs>
          <w:tab w:val="num" w:pos="6480"/>
        </w:tabs>
        <w:ind w:left="6480" w:hanging="360"/>
      </w:pPr>
      <w:rPr>
        <w:rFonts w:ascii="Arial" w:hAnsi="Arial" w:hint="default"/>
      </w:rPr>
    </w:lvl>
  </w:abstractNum>
  <w:abstractNum w:abstractNumId="10">
    <w:nsid w:val="257E7F72"/>
    <w:multiLevelType w:val="hybridMultilevel"/>
    <w:tmpl w:val="2E82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AAC4186"/>
    <w:multiLevelType w:val="hybridMultilevel"/>
    <w:tmpl w:val="D978800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2AB362FF"/>
    <w:multiLevelType w:val="hybridMultilevel"/>
    <w:tmpl w:val="9CAAB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82F1BE6"/>
    <w:multiLevelType w:val="hybridMultilevel"/>
    <w:tmpl w:val="70561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99D720F"/>
    <w:multiLevelType w:val="hybridMultilevel"/>
    <w:tmpl w:val="D37CE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EC30DC5"/>
    <w:multiLevelType w:val="multilevel"/>
    <w:tmpl w:val="D40094C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F9501C1"/>
    <w:multiLevelType w:val="hybridMultilevel"/>
    <w:tmpl w:val="F558D68C"/>
    <w:lvl w:ilvl="0" w:tplc="525035FA">
      <w:start w:val="1"/>
      <w:numFmt w:val="bullet"/>
      <w:lvlText w:val=""/>
      <w:lvlJc w:val="left"/>
      <w:pPr>
        <w:tabs>
          <w:tab w:val="num" w:pos="720"/>
        </w:tabs>
        <w:ind w:left="720" w:hanging="360"/>
      </w:pPr>
      <w:rPr>
        <w:rFonts w:ascii="Symbol" w:hAnsi="Symbol" w:hint="default"/>
      </w:rPr>
    </w:lvl>
    <w:lvl w:ilvl="1" w:tplc="1C287E26" w:tentative="1">
      <w:start w:val="1"/>
      <w:numFmt w:val="bullet"/>
      <w:lvlText w:val=""/>
      <w:lvlJc w:val="left"/>
      <w:pPr>
        <w:tabs>
          <w:tab w:val="num" w:pos="1440"/>
        </w:tabs>
        <w:ind w:left="1440" w:hanging="360"/>
      </w:pPr>
      <w:rPr>
        <w:rFonts w:ascii="Symbol" w:hAnsi="Symbol" w:hint="default"/>
      </w:rPr>
    </w:lvl>
    <w:lvl w:ilvl="2" w:tplc="180CDA48" w:tentative="1">
      <w:start w:val="1"/>
      <w:numFmt w:val="bullet"/>
      <w:lvlText w:val=""/>
      <w:lvlJc w:val="left"/>
      <w:pPr>
        <w:tabs>
          <w:tab w:val="num" w:pos="2160"/>
        </w:tabs>
        <w:ind w:left="2160" w:hanging="360"/>
      </w:pPr>
      <w:rPr>
        <w:rFonts w:ascii="Symbol" w:hAnsi="Symbol" w:hint="default"/>
      </w:rPr>
    </w:lvl>
    <w:lvl w:ilvl="3" w:tplc="8A72D8EA" w:tentative="1">
      <w:start w:val="1"/>
      <w:numFmt w:val="bullet"/>
      <w:lvlText w:val=""/>
      <w:lvlJc w:val="left"/>
      <w:pPr>
        <w:tabs>
          <w:tab w:val="num" w:pos="2880"/>
        </w:tabs>
        <w:ind w:left="2880" w:hanging="360"/>
      </w:pPr>
      <w:rPr>
        <w:rFonts w:ascii="Symbol" w:hAnsi="Symbol" w:hint="default"/>
      </w:rPr>
    </w:lvl>
    <w:lvl w:ilvl="4" w:tplc="34FE86B0" w:tentative="1">
      <w:start w:val="1"/>
      <w:numFmt w:val="bullet"/>
      <w:lvlText w:val=""/>
      <w:lvlJc w:val="left"/>
      <w:pPr>
        <w:tabs>
          <w:tab w:val="num" w:pos="3600"/>
        </w:tabs>
        <w:ind w:left="3600" w:hanging="360"/>
      </w:pPr>
      <w:rPr>
        <w:rFonts w:ascii="Symbol" w:hAnsi="Symbol" w:hint="default"/>
      </w:rPr>
    </w:lvl>
    <w:lvl w:ilvl="5" w:tplc="99D64244" w:tentative="1">
      <w:start w:val="1"/>
      <w:numFmt w:val="bullet"/>
      <w:lvlText w:val=""/>
      <w:lvlJc w:val="left"/>
      <w:pPr>
        <w:tabs>
          <w:tab w:val="num" w:pos="4320"/>
        </w:tabs>
        <w:ind w:left="4320" w:hanging="360"/>
      </w:pPr>
      <w:rPr>
        <w:rFonts w:ascii="Symbol" w:hAnsi="Symbol" w:hint="default"/>
      </w:rPr>
    </w:lvl>
    <w:lvl w:ilvl="6" w:tplc="B352045A" w:tentative="1">
      <w:start w:val="1"/>
      <w:numFmt w:val="bullet"/>
      <w:lvlText w:val=""/>
      <w:lvlJc w:val="left"/>
      <w:pPr>
        <w:tabs>
          <w:tab w:val="num" w:pos="5040"/>
        </w:tabs>
        <w:ind w:left="5040" w:hanging="360"/>
      </w:pPr>
      <w:rPr>
        <w:rFonts w:ascii="Symbol" w:hAnsi="Symbol" w:hint="default"/>
      </w:rPr>
    </w:lvl>
    <w:lvl w:ilvl="7" w:tplc="365E3740" w:tentative="1">
      <w:start w:val="1"/>
      <w:numFmt w:val="bullet"/>
      <w:lvlText w:val=""/>
      <w:lvlJc w:val="left"/>
      <w:pPr>
        <w:tabs>
          <w:tab w:val="num" w:pos="5760"/>
        </w:tabs>
        <w:ind w:left="5760" w:hanging="360"/>
      </w:pPr>
      <w:rPr>
        <w:rFonts w:ascii="Symbol" w:hAnsi="Symbol" w:hint="default"/>
      </w:rPr>
    </w:lvl>
    <w:lvl w:ilvl="8" w:tplc="1C820F2C" w:tentative="1">
      <w:start w:val="1"/>
      <w:numFmt w:val="bullet"/>
      <w:lvlText w:val=""/>
      <w:lvlJc w:val="left"/>
      <w:pPr>
        <w:tabs>
          <w:tab w:val="num" w:pos="6480"/>
        </w:tabs>
        <w:ind w:left="6480" w:hanging="360"/>
      </w:pPr>
      <w:rPr>
        <w:rFonts w:ascii="Symbol" w:hAnsi="Symbol" w:hint="default"/>
      </w:rPr>
    </w:lvl>
  </w:abstractNum>
  <w:abstractNum w:abstractNumId="17">
    <w:nsid w:val="45DF4863"/>
    <w:multiLevelType w:val="hybridMultilevel"/>
    <w:tmpl w:val="A088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141AA5"/>
    <w:multiLevelType w:val="hybridMultilevel"/>
    <w:tmpl w:val="D0EA2920"/>
    <w:lvl w:ilvl="0" w:tplc="369666F4">
      <w:start w:val="1"/>
      <w:numFmt w:val="bullet"/>
      <w:lvlText w:val="•"/>
      <w:lvlJc w:val="left"/>
      <w:pPr>
        <w:tabs>
          <w:tab w:val="num" w:pos="720"/>
        </w:tabs>
        <w:ind w:left="720" w:hanging="360"/>
      </w:pPr>
      <w:rPr>
        <w:rFonts w:ascii="Arial" w:hAnsi="Arial" w:hint="default"/>
      </w:rPr>
    </w:lvl>
    <w:lvl w:ilvl="1" w:tplc="0024D36A" w:tentative="1">
      <w:start w:val="1"/>
      <w:numFmt w:val="bullet"/>
      <w:lvlText w:val="•"/>
      <w:lvlJc w:val="left"/>
      <w:pPr>
        <w:tabs>
          <w:tab w:val="num" w:pos="1440"/>
        </w:tabs>
        <w:ind w:left="1440" w:hanging="360"/>
      </w:pPr>
      <w:rPr>
        <w:rFonts w:ascii="Arial" w:hAnsi="Arial" w:hint="default"/>
      </w:rPr>
    </w:lvl>
    <w:lvl w:ilvl="2" w:tplc="4B22EE1A" w:tentative="1">
      <w:start w:val="1"/>
      <w:numFmt w:val="bullet"/>
      <w:lvlText w:val="•"/>
      <w:lvlJc w:val="left"/>
      <w:pPr>
        <w:tabs>
          <w:tab w:val="num" w:pos="2160"/>
        </w:tabs>
        <w:ind w:left="2160" w:hanging="360"/>
      </w:pPr>
      <w:rPr>
        <w:rFonts w:ascii="Arial" w:hAnsi="Arial" w:hint="default"/>
      </w:rPr>
    </w:lvl>
    <w:lvl w:ilvl="3" w:tplc="E35E0EC0" w:tentative="1">
      <w:start w:val="1"/>
      <w:numFmt w:val="bullet"/>
      <w:lvlText w:val="•"/>
      <w:lvlJc w:val="left"/>
      <w:pPr>
        <w:tabs>
          <w:tab w:val="num" w:pos="2880"/>
        </w:tabs>
        <w:ind w:left="2880" w:hanging="360"/>
      </w:pPr>
      <w:rPr>
        <w:rFonts w:ascii="Arial" w:hAnsi="Arial" w:hint="default"/>
      </w:rPr>
    </w:lvl>
    <w:lvl w:ilvl="4" w:tplc="46DE0792" w:tentative="1">
      <w:start w:val="1"/>
      <w:numFmt w:val="bullet"/>
      <w:lvlText w:val="•"/>
      <w:lvlJc w:val="left"/>
      <w:pPr>
        <w:tabs>
          <w:tab w:val="num" w:pos="3600"/>
        </w:tabs>
        <w:ind w:left="3600" w:hanging="360"/>
      </w:pPr>
      <w:rPr>
        <w:rFonts w:ascii="Arial" w:hAnsi="Arial" w:hint="default"/>
      </w:rPr>
    </w:lvl>
    <w:lvl w:ilvl="5" w:tplc="E0AE0B78" w:tentative="1">
      <w:start w:val="1"/>
      <w:numFmt w:val="bullet"/>
      <w:lvlText w:val="•"/>
      <w:lvlJc w:val="left"/>
      <w:pPr>
        <w:tabs>
          <w:tab w:val="num" w:pos="4320"/>
        </w:tabs>
        <w:ind w:left="4320" w:hanging="360"/>
      </w:pPr>
      <w:rPr>
        <w:rFonts w:ascii="Arial" w:hAnsi="Arial" w:hint="default"/>
      </w:rPr>
    </w:lvl>
    <w:lvl w:ilvl="6" w:tplc="3578BD82" w:tentative="1">
      <w:start w:val="1"/>
      <w:numFmt w:val="bullet"/>
      <w:lvlText w:val="•"/>
      <w:lvlJc w:val="left"/>
      <w:pPr>
        <w:tabs>
          <w:tab w:val="num" w:pos="5040"/>
        </w:tabs>
        <w:ind w:left="5040" w:hanging="360"/>
      </w:pPr>
      <w:rPr>
        <w:rFonts w:ascii="Arial" w:hAnsi="Arial" w:hint="default"/>
      </w:rPr>
    </w:lvl>
    <w:lvl w:ilvl="7" w:tplc="C1A422B8" w:tentative="1">
      <w:start w:val="1"/>
      <w:numFmt w:val="bullet"/>
      <w:lvlText w:val="•"/>
      <w:lvlJc w:val="left"/>
      <w:pPr>
        <w:tabs>
          <w:tab w:val="num" w:pos="5760"/>
        </w:tabs>
        <w:ind w:left="5760" w:hanging="360"/>
      </w:pPr>
      <w:rPr>
        <w:rFonts w:ascii="Arial" w:hAnsi="Arial" w:hint="default"/>
      </w:rPr>
    </w:lvl>
    <w:lvl w:ilvl="8" w:tplc="457AD74C" w:tentative="1">
      <w:start w:val="1"/>
      <w:numFmt w:val="bullet"/>
      <w:lvlText w:val="•"/>
      <w:lvlJc w:val="left"/>
      <w:pPr>
        <w:tabs>
          <w:tab w:val="num" w:pos="6480"/>
        </w:tabs>
        <w:ind w:left="6480" w:hanging="360"/>
      </w:pPr>
      <w:rPr>
        <w:rFonts w:ascii="Arial" w:hAnsi="Arial" w:hint="default"/>
      </w:rPr>
    </w:lvl>
  </w:abstractNum>
  <w:abstractNum w:abstractNumId="19">
    <w:nsid w:val="479A18A1"/>
    <w:multiLevelType w:val="hybridMultilevel"/>
    <w:tmpl w:val="0F6C14EE"/>
    <w:lvl w:ilvl="0" w:tplc="5B066072">
      <w:start w:val="1"/>
      <w:numFmt w:val="bullet"/>
      <w:lvlText w:val=""/>
      <w:lvlJc w:val="left"/>
      <w:pPr>
        <w:tabs>
          <w:tab w:val="num" w:pos="519"/>
        </w:tabs>
        <w:ind w:left="519" w:hanging="360"/>
      </w:pPr>
      <w:rPr>
        <w:rFonts w:ascii="Symbol" w:hAnsi="Symbol" w:hint="default"/>
      </w:rPr>
    </w:lvl>
    <w:lvl w:ilvl="1" w:tplc="65526D72" w:tentative="1">
      <w:start w:val="1"/>
      <w:numFmt w:val="bullet"/>
      <w:lvlText w:val=""/>
      <w:lvlJc w:val="left"/>
      <w:pPr>
        <w:tabs>
          <w:tab w:val="num" w:pos="1239"/>
        </w:tabs>
        <w:ind w:left="1239" w:hanging="360"/>
      </w:pPr>
      <w:rPr>
        <w:rFonts w:ascii="Symbol" w:hAnsi="Symbol" w:hint="default"/>
      </w:rPr>
    </w:lvl>
    <w:lvl w:ilvl="2" w:tplc="1368FF14" w:tentative="1">
      <w:start w:val="1"/>
      <w:numFmt w:val="bullet"/>
      <w:lvlText w:val=""/>
      <w:lvlJc w:val="left"/>
      <w:pPr>
        <w:tabs>
          <w:tab w:val="num" w:pos="1959"/>
        </w:tabs>
        <w:ind w:left="1959" w:hanging="360"/>
      </w:pPr>
      <w:rPr>
        <w:rFonts w:ascii="Symbol" w:hAnsi="Symbol" w:hint="default"/>
      </w:rPr>
    </w:lvl>
    <w:lvl w:ilvl="3" w:tplc="3656C9E0" w:tentative="1">
      <w:start w:val="1"/>
      <w:numFmt w:val="bullet"/>
      <w:lvlText w:val=""/>
      <w:lvlJc w:val="left"/>
      <w:pPr>
        <w:tabs>
          <w:tab w:val="num" w:pos="2679"/>
        </w:tabs>
        <w:ind w:left="2679" w:hanging="360"/>
      </w:pPr>
      <w:rPr>
        <w:rFonts w:ascii="Symbol" w:hAnsi="Symbol" w:hint="default"/>
      </w:rPr>
    </w:lvl>
    <w:lvl w:ilvl="4" w:tplc="39C25178" w:tentative="1">
      <w:start w:val="1"/>
      <w:numFmt w:val="bullet"/>
      <w:lvlText w:val=""/>
      <w:lvlJc w:val="left"/>
      <w:pPr>
        <w:tabs>
          <w:tab w:val="num" w:pos="3399"/>
        </w:tabs>
        <w:ind w:left="3399" w:hanging="360"/>
      </w:pPr>
      <w:rPr>
        <w:rFonts w:ascii="Symbol" w:hAnsi="Symbol" w:hint="default"/>
      </w:rPr>
    </w:lvl>
    <w:lvl w:ilvl="5" w:tplc="F53CB5A6" w:tentative="1">
      <w:start w:val="1"/>
      <w:numFmt w:val="bullet"/>
      <w:lvlText w:val=""/>
      <w:lvlJc w:val="left"/>
      <w:pPr>
        <w:tabs>
          <w:tab w:val="num" w:pos="4119"/>
        </w:tabs>
        <w:ind w:left="4119" w:hanging="360"/>
      </w:pPr>
      <w:rPr>
        <w:rFonts w:ascii="Symbol" w:hAnsi="Symbol" w:hint="default"/>
      </w:rPr>
    </w:lvl>
    <w:lvl w:ilvl="6" w:tplc="36A49340" w:tentative="1">
      <w:start w:val="1"/>
      <w:numFmt w:val="bullet"/>
      <w:lvlText w:val=""/>
      <w:lvlJc w:val="left"/>
      <w:pPr>
        <w:tabs>
          <w:tab w:val="num" w:pos="4839"/>
        </w:tabs>
        <w:ind w:left="4839" w:hanging="360"/>
      </w:pPr>
      <w:rPr>
        <w:rFonts w:ascii="Symbol" w:hAnsi="Symbol" w:hint="default"/>
      </w:rPr>
    </w:lvl>
    <w:lvl w:ilvl="7" w:tplc="6DDE65B0" w:tentative="1">
      <w:start w:val="1"/>
      <w:numFmt w:val="bullet"/>
      <w:lvlText w:val=""/>
      <w:lvlJc w:val="left"/>
      <w:pPr>
        <w:tabs>
          <w:tab w:val="num" w:pos="5559"/>
        </w:tabs>
        <w:ind w:left="5559" w:hanging="360"/>
      </w:pPr>
      <w:rPr>
        <w:rFonts w:ascii="Symbol" w:hAnsi="Symbol" w:hint="default"/>
      </w:rPr>
    </w:lvl>
    <w:lvl w:ilvl="8" w:tplc="7FF6A71E" w:tentative="1">
      <w:start w:val="1"/>
      <w:numFmt w:val="bullet"/>
      <w:lvlText w:val=""/>
      <w:lvlJc w:val="left"/>
      <w:pPr>
        <w:tabs>
          <w:tab w:val="num" w:pos="6279"/>
        </w:tabs>
        <w:ind w:left="6279" w:hanging="360"/>
      </w:pPr>
      <w:rPr>
        <w:rFonts w:ascii="Symbol" w:hAnsi="Symbol" w:hint="default"/>
      </w:rPr>
    </w:lvl>
  </w:abstractNum>
  <w:abstractNum w:abstractNumId="20">
    <w:nsid w:val="4BDF62B1"/>
    <w:multiLevelType w:val="hybridMultilevel"/>
    <w:tmpl w:val="D046B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C8374C0"/>
    <w:multiLevelType w:val="hybridMultilevel"/>
    <w:tmpl w:val="56FED97E"/>
    <w:lvl w:ilvl="0" w:tplc="42565DDC">
      <w:start w:val="1"/>
      <w:numFmt w:val="bullet"/>
      <w:lvlText w:val=""/>
      <w:lvlJc w:val="left"/>
      <w:pPr>
        <w:tabs>
          <w:tab w:val="num" w:pos="1267"/>
        </w:tabs>
        <w:ind w:left="1267" w:hanging="360"/>
      </w:pPr>
      <w:rPr>
        <w:rFonts w:ascii="Symbol" w:hAnsi="Symbol" w:hint="default"/>
      </w:rPr>
    </w:lvl>
    <w:lvl w:ilvl="1" w:tplc="3C04E99A" w:tentative="1">
      <w:start w:val="1"/>
      <w:numFmt w:val="bullet"/>
      <w:lvlText w:val=""/>
      <w:lvlJc w:val="left"/>
      <w:pPr>
        <w:tabs>
          <w:tab w:val="num" w:pos="1987"/>
        </w:tabs>
        <w:ind w:left="1987" w:hanging="360"/>
      </w:pPr>
      <w:rPr>
        <w:rFonts w:ascii="Symbol" w:hAnsi="Symbol" w:hint="default"/>
      </w:rPr>
    </w:lvl>
    <w:lvl w:ilvl="2" w:tplc="72CC8EB6" w:tentative="1">
      <w:start w:val="1"/>
      <w:numFmt w:val="bullet"/>
      <w:lvlText w:val=""/>
      <w:lvlJc w:val="left"/>
      <w:pPr>
        <w:tabs>
          <w:tab w:val="num" w:pos="2707"/>
        </w:tabs>
        <w:ind w:left="2707" w:hanging="360"/>
      </w:pPr>
      <w:rPr>
        <w:rFonts w:ascii="Symbol" w:hAnsi="Symbol" w:hint="default"/>
      </w:rPr>
    </w:lvl>
    <w:lvl w:ilvl="3" w:tplc="6FF69DAA" w:tentative="1">
      <w:start w:val="1"/>
      <w:numFmt w:val="bullet"/>
      <w:lvlText w:val=""/>
      <w:lvlJc w:val="left"/>
      <w:pPr>
        <w:tabs>
          <w:tab w:val="num" w:pos="3427"/>
        </w:tabs>
        <w:ind w:left="3427" w:hanging="360"/>
      </w:pPr>
      <w:rPr>
        <w:rFonts w:ascii="Symbol" w:hAnsi="Symbol" w:hint="default"/>
      </w:rPr>
    </w:lvl>
    <w:lvl w:ilvl="4" w:tplc="F490FD50" w:tentative="1">
      <w:start w:val="1"/>
      <w:numFmt w:val="bullet"/>
      <w:lvlText w:val=""/>
      <w:lvlJc w:val="left"/>
      <w:pPr>
        <w:tabs>
          <w:tab w:val="num" w:pos="4147"/>
        </w:tabs>
        <w:ind w:left="4147" w:hanging="360"/>
      </w:pPr>
      <w:rPr>
        <w:rFonts w:ascii="Symbol" w:hAnsi="Symbol" w:hint="default"/>
      </w:rPr>
    </w:lvl>
    <w:lvl w:ilvl="5" w:tplc="9FE22198" w:tentative="1">
      <w:start w:val="1"/>
      <w:numFmt w:val="bullet"/>
      <w:lvlText w:val=""/>
      <w:lvlJc w:val="left"/>
      <w:pPr>
        <w:tabs>
          <w:tab w:val="num" w:pos="4867"/>
        </w:tabs>
        <w:ind w:left="4867" w:hanging="360"/>
      </w:pPr>
      <w:rPr>
        <w:rFonts w:ascii="Symbol" w:hAnsi="Symbol" w:hint="default"/>
      </w:rPr>
    </w:lvl>
    <w:lvl w:ilvl="6" w:tplc="2CD8E108" w:tentative="1">
      <w:start w:val="1"/>
      <w:numFmt w:val="bullet"/>
      <w:lvlText w:val=""/>
      <w:lvlJc w:val="left"/>
      <w:pPr>
        <w:tabs>
          <w:tab w:val="num" w:pos="5587"/>
        </w:tabs>
        <w:ind w:left="5587" w:hanging="360"/>
      </w:pPr>
      <w:rPr>
        <w:rFonts w:ascii="Symbol" w:hAnsi="Symbol" w:hint="default"/>
      </w:rPr>
    </w:lvl>
    <w:lvl w:ilvl="7" w:tplc="6C489CA0" w:tentative="1">
      <w:start w:val="1"/>
      <w:numFmt w:val="bullet"/>
      <w:lvlText w:val=""/>
      <w:lvlJc w:val="left"/>
      <w:pPr>
        <w:tabs>
          <w:tab w:val="num" w:pos="6307"/>
        </w:tabs>
        <w:ind w:left="6307" w:hanging="360"/>
      </w:pPr>
      <w:rPr>
        <w:rFonts w:ascii="Symbol" w:hAnsi="Symbol" w:hint="default"/>
      </w:rPr>
    </w:lvl>
    <w:lvl w:ilvl="8" w:tplc="2856DAC2" w:tentative="1">
      <w:start w:val="1"/>
      <w:numFmt w:val="bullet"/>
      <w:lvlText w:val=""/>
      <w:lvlJc w:val="left"/>
      <w:pPr>
        <w:tabs>
          <w:tab w:val="num" w:pos="7027"/>
        </w:tabs>
        <w:ind w:left="7027" w:hanging="360"/>
      </w:pPr>
      <w:rPr>
        <w:rFonts w:ascii="Symbol" w:hAnsi="Symbol" w:hint="default"/>
      </w:rPr>
    </w:lvl>
  </w:abstractNum>
  <w:abstractNum w:abstractNumId="22">
    <w:nsid w:val="4F5069A2"/>
    <w:multiLevelType w:val="hybridMultilevel"/>
    <w:tmpl w:val="9138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D02953"/>
    <w:multiLevelType w:val="hybridMultilevel"/>
    <w:tmpl w:val="44000BE8"/>
    <w:lvl w:ilvl="0" w:tplc="15500C00">
      <w:start w:val="1"/>
      <w:numFmt w:val="bullet"/>
      <w:lvlText w:val="•"/>
      <w:lvlJc w:val="left"/>
      <w:pPr>
        <w:tabs>
          <w:tab w:val="num" w:pos="720"/>
        </w:tabs>
        <w:ind w:left="720" w:hanging="360"/>
      </w:pPr>
      <w:rPr>
        <w:rFonts w:ascii="Arial" w:hAnsi="Arial" w:hint="default"/>
      </w:rPr>
    </w:lvl>
    <w:lvl w:ilvl="1" w:tplc="9F6801F4" w:tentative="1">
      <w:start w:val="1"/>
      <w:numFmt w:val="bullet"/>
      <w:lvlText w:val="•"/>
      <w:lvlJc w:val="left"/>
      <w:pPr>
        <w:tabs>
          <w:tab w:val="num" w:pos="1440"/>
        </w:tabs>
        <w:ind w:left="1440" w:hanging="360"/>
      </w:pPr>
      <w:rPr>
        <w:rFonts w:ascii="Arial" w:hAnsi="Arial" w:hint="default"/>
      </w:rPr>
    </w:lvl>
    <w:lvl w:ilvl="2" w:tplc="55EE086E" w:tentative="1">
      <w:start w:val="1"/>
      <w:numFmt w:val="bullet"/>
      <w:lvlText w:val="•"/>
      <w:lvlJc w:val="left"/>
      <w:pPr>
        <w:tabs>
          <w:tab w:val="num" w:pos="2160"/>
        </w:tabs>
        <w:ind w:left="2160" w:hanging="360"/>
      </w:pPr>
      <w:rPr>
        <w:rFonts w:ascii="Arial" w:hAnsi="Arial" w:hint="default"/>
      </w:rPr>
    </w:lvl>
    <w:lvl w:ilvl="3" w:tplc="E4D45CD6" w:tentative="1">
      <w:start w:val="1"/>
      <w:numFmt w:val="bullet"/>
      <w:lvlText w:val="•"/>
      <w:lvlJc w:val="left"/>
      <w:pPr>
        <w:tabs>
          <w:tab w:val="num" w:pos="2880"/>
        </w:tabs>
        <w:ind w:left="2880" w:hanging="360"/>
      </w:pPr>
      <w:rPr>
        <w:rFonts w:ascii="Arial" w:hAnsi="Arial" w:hint="default"/>
      </w:rPr>
    </w:lvl>
    <w:lvl w:ilvl="4" w:tplc="D74AD710" w:tentative="1">
      <w:start w:val="1"/>
      <w:numFmt w:val="bullet"/>
      <w:lvlText w:val="•"/>
      <w:lvlJc w:val="left"/>
      <w:pPr>
        <w:tabs>
          <w:tab w:val="num" w:pos="3600"/>
        </w:tabs>
        <w:ind w:left="3600" w:hanging="360"/>
      </w:pPr>
      <w:rPr>
        <w:rFonts w:ascii="Arial" w:hAnsi="Arial" w:hint="default"/>
      </w:rPr>
    </w:lvl>
    <w:lvl w:ilvl="5" w:tplc="3EF47150" w:tentative="1">
      <w:start w:val="1"/>
      <w:numFmt w:val="bullet"/>
      <w:lvlText w:val="•"/>
      <w:lvlJc w:val="left"/>
      <w:pPr>
        <w:tabs>
          <w:tab w:val="num" w:pos="4320"/>
        </w:tabs>
        <w:ind w:left="4320" w:hanging="360"/>
      </w:pPr>
      <w:rPr>
        <w:rFonts w:ascii="Arial" w:hAnsi="Arial" w:hint="default"/>
      </w:rPr>
    </w:lvl>
    <w:lvl w:ilvl="6" w:tplc="8F7C069A" w:tentative="1">
      <w:start w:val="1"/>
      <w:numFmt w:val="bullet"/>
      <w:lvlText w:val="•"/>
      <w:lvlJc w:val="left"/>
      <w:pPr>
        <w:tabs>
          <w:tab w:val="num" w:pos="5040"/>
        </w:tabs>
        <w:ind w:left="5040" w:hanging="360"/>
      </w:pPr>
      <w:rPr>
        <w:rFonts w:ascii="Arial" w:hAnsi="Arial" w:hint="default"/>
      </w:rPr>
    </w:lvl>
    <w:lvl w:ilvl="7" w:tplc="7DFEF076" w:tentative="1">
      <w:start w:val="1"/>
      <w:numFmt w:val="bullet"/>
      <w:lvlText w:val="•"/>
      <w:lvlJc w:val="left"/>
      <w:pPr>
        <w:tabs>
          <w:tab w:val="num" w:pos="5760"/>
        </w:tabs>
        <w:ind w:left="5760" w:hanging="360"/>
      </w:pPr>
      <w:rPr>
        <w:rFonts w:ascii="Arial" w:hAnsi="Arial" w:hint="default"/>
      </w:rPr>
    </w:lvl>
    <w:lvl w:ilvl="8" w:tplc="8B34BB84" w:tentative="1">
      <w:start w:val="1"/>
      <w:numFmt w:val="bullet"/>
      <w:lvlText w:val="•"/>
      <w:lvlJc w:val="left"/>
      <w:pPr>
        <w:tabs>
          <w:tab w:val="num" w:pos="6480"/>
        </w:tabs>
        <w:ind w:left="6480" w:hanging="360"/>
      </w:pPr>
      <w:rPr>
        <w:rFonts w:ascii="Arial" w:hAnsi="Arial" w:hint="default"/>
      </w:rPr>
    </w:lvl>
  </w:abstractNum>
  <w:abstractNum w:abstractNumId="24">
    <w:nsid w:val="50081056"/>
    <w:multiLevelType w:val="hybridMultilevel"/>
    <w:tmpl w:val="AD60C454"/>
    <w:lvl w:ilvl="0" w:tplc="5E508278">
      <w:start w:val="1"/>
      <w:numFmt w:val="bullet"/>
      <w:lvlText w:val="•"/>
      <w:lvlJc w:val="left"/>
      <w:pPr>
        <w:tabs>
          <w:tab w:val="num" w:pos="720"/>
        </w:tabs>
        <w:ind w:left="720" w:hanging="360"/>
      </w:pPr>
      <w:rPr>
        <w:rFonts w:ascii="Arial" w:hAnsi="Arial" w:hint="default"/>
      </w:rPr>
    </w:lvl>
    <w:lvl w:ilvl="1" w:tplc="C78032D0" w:tentative="1">
      <w:start w:val="1"/>
      <w:numFmt w:val="bullet"/>
      <w:lvlText w:val="•"/>
      <w:lvlJc w:val="left"/>
      <w:pPr>
        <w:tabs>
          <w:tab w:val="num" w:pos="1440"/>
        </w:tabs>
        <w:ind w:left="1440" w:hanging="360"/>
      </w:pPr>
      <w:rPr>
        <w:rFonts w:ascii="Arial" w:hAnsi="Arial" w:hint="default"/>
      </w:rPr>
    </w:lvl>
    <w:lvl w:ilvl="2" w:tplc="BADAF678" w:tentative="1">
      <w:start w:val="1"/>
      <w:numFmt w:val="bullet"/>
      <w:lvlText w:val="•"/>
      <w:lvlJc w:val="left"/>
      <w:pPr>
        <w:tabs>
          <w:tab w:val="num" w:pos="2160"/>
        </w:tabs>
        <w:ind w:left="2160" w:hanging="360"/>
      </w:pPr>
      <w:rPr>
        <w:rFonts w:ascii="Arial" w:hAnsi="Arial" w:hint="default"/>
      </w:rPr>
    </w:lvl>
    <w:lvl w:ilvl="3" w:tplc="04B6180C" w:tentative="1">
      <w:start w:val="1"/>
      <w:numFmt w:val="bullet"/>
      <w:lvlText w:val="•"/>
      <w:lvlJc w:val="left"/>
      <w:pPr>
        <w:tabs>
          <w:tab w:val="num" w:pos="2880"/>
        </w:tabs>
        <w:ind w:left="2880" w:hanging="360"/>
      </w:pPr>
      <w:rPr>
        <w:rFonts w:ascii="Arial" w:hAnsi="Arial" w:hint="default"/>
      </w:rPr>
    </w:lvl>
    <w:lvl w:ilvl="4" w:tplc="D7F6941E" w:tentative="1">
      <w:start w:val="1"/>
      <w:numFmt w:val="bullet"/>
      <w:lvlText w:val="•"/>
      <w:lvlJc w:val="left"/>
      <w:pPr>
        <w:tabs>
          <w:tab w:val="num" w:pos="3600"/>
        </w:tabs>
        <w:ind w:left="3600" w:hanging="360"/>
      </w:pPr>
      <w:rPr>
        <w:rFonts w:ascii="Arial" w:hAnsi="Arial" w:hint="default"/>
      </w:rPr>
    </w:lvl>
    <w:lvl w:ilvl="5" w:tplc="D3BA15E2" w:tentative="1">
      <w:start w:val="1"/>
      <w:numFmt w:val="bullet"/>
      <w:lvlText w:val="•"/>
      <w:lvlJc w:val="left"/>
      <w:pPr>
        <w:tabs>
          <w:tab w:val="num" w:pos="4320"/>
        </w:tabs>
        <w:ind w:left="4320" w:hanging="360"/>
      </w:pPr>
      <w:rPr>
        <w:rFonts w:ascii="Arial" w:hAnsi="Arial" w:hint="default"/>
      </w:rPr>
    </w:lvl>
    <w:lvl w:ilvl="6" w:tplc="F81E5A4E" w:tentative="1">
      <w:start w:val="1"/>
      <w:numFmt w:val="bullet"/>
      <w:lvlText w:val="•"/>
      <w:lvlJc w:val="left"/>
      <w:pPr>
        <w:tabs>
          <w:tab w:val="num" w:pos="5040"/>
        </w:tabs>
        <w:ind w:left="5040" w:hanging="360"/>
      </w:pPr>
      <w:rPr>
        <w:rFonts w:ascii="Arial" w:hAnsi="Arial" w:hint="default"/>
      </w:rPr>
    </w:lvl>
    <w:lvl w:ilvl="7" w:tplc="FAF2E13A" w:tentative="1">
      <w:start w:val="1"/>
      <w:numFmt w:val="bullet"/>
      <w:lvlText w:val="•"/>
      <w:lvlJc w:val="left"/>
      <w:pPr>
        <w:tabs>
          <w:tab w:val="num" w:pos="5760"/>
        </w:tabs>
        <w:ind w:left="5760" w:hanging="360"/>
      </w:pPr>
      <w:rPr>
        <w:rFonts w:ascii="Arial" w:hAnsi="Arial" w:hint="default"/>
      </w:rPr>
    </w:lvl>
    <w:lvl w:ilvl="8" w:tplc="2526A9A4" w:tentative="1">
      <w:start w:val="1"/>
      <w:numFmt w:val="bullet"/>
      <w:lvlText w:val="•"/>
      <w:lvlJc w:val="left"/>
      <w:pPr>
        <w:tabs>
          <w:tab w:val="num" w:pos="6480"/>
        </w:tabs>
        <w:ind w:left="6480" w:hanging="360"/>
      </w:pPr>
      <w:rPr>
        <w:rFonts w:ascii="Arial" w:hAnsi="Arial" w:hint="default"/>
      </w:rPr>
    </w:lvl>
  </w:abstractNum>
  <w:abstractNum w:abstractNumId="25">
    <w:nsid w:val="5B2677E7"/>
    <w:multiLevelType w:val="hybridMultilevel"/>
    <w:tmpl w:val="522841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B1653C"/>
    <w:multiLevelType w:val="multilevel"/>
    <w:tmpl w:val="14149E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nsid w:val="600B4622"/>
    <w:multiLevelType w:val="hybridMultilevel"/>
    <w:tmpl w:val="7FA8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DE2FCB"/>
    <w:multiLevelType w:val="hybridMultilevel"/>
    <w:tmpl w:val="5C1AC0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81F4993"/>
    <w:multiLevelType w:val="hybridMultilevel"/>
    <w:tmpl w:val="A29CC91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0">
    <w:nsid w:val="6978694A"/>
    <w:multiLevelType w:val="hybridMultilevel"/>
    <w:tmpl w:val="0D9EE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BD51286"/>
    <w:multiLevelType w:val="hybridMultilevel"/>
    <w:tmpl w:val="8064204E"/>
    <w:lvl w:ilvl="0" w:tplc="288010B8">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2661380"/>
    <w:multiLevelType w:val="multilevel"/>
    <w:tmpl w:val="835832FA"/>
    <w:lvl w:ilvl="0">
      <w:start w:val="1"/>
      <w:numFmt w:val="decimal"/>
      <w:lvlText w:val="%1."/>
      <w:lvlJc w:val="left"/>
      <w:pPr>
        <w:tabs>
          <w:tab w:val="num" w:pos="1440"/>
        </w:tabs>
        <w:ind w:left="1440" w:hanging="360"/>
      </w:pPr>
    </w:lvl>
    <w:lvl w:ilvl="1">
      <w:start w:val="1"/>
      <w:numFmt w:val="decimal"/>
      <w:pStyle w:val="BodyText"/>
      <w:lvlText w:val="%1.%2."/>
      <w:lvlJc w:val="left"/>
      <w:pPr>
        <w:tabs>
          <w:tab w:val="num" w:pos="2640"/>
        </w:tabs>
        <w:ind w:left="2640" w:hanging="567"/>
      </w:pPr>
      <w:rPr>
        <w:b w:val="0"/>
        <w:i w:val="0"/>
      </w:r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3">
    <w:nsid w:val="791203A3"/>
    <w:multiLevelType w:val="hybridMultilevel"/>
    <w:tmpl w:val="680ACCCC"/>
    <w:lvl w:ilvl="0" w:tplc="3A38E47A">
      <w:start w:val="1"/>
      <w:numFmt w:val="bullet"/>
      <w:lvlText w:val="•"/>
      <w:lvlJc w:val="left"/>
      <w:pPr>
        <w:tabs>
          <w:tab w:val="num" w:pos="720"/>
        </w:tabs>
        <w:ind w:left="720" w:hanging="360"/>
      </w:pPr>
      <w:rPr>
        <w:rFonts w:ascii="Arial" w:hAnsi="Arial" w:hint="default"/>
      </w:rPr>
    </w:lvl>
    <w:lvl w:ilvl="1" w:tplc="A8565854" w:tentative="1">
      <w:start w:val="1"/>
      <w:numFmt w:val="bullet"/>
      <w:lvlText w:val="•"/>
      <w:lvlJc w:val="left"/>
      <w:pPr>
        <w:tabs>
          <w:tab w:val="num" w:pos="1440"/>
        </w:tabs>
        <w:ind w:left="1440" w:hanging="360"/>
      </w:pPr>
      <w:rPr>
        <w:rFonts w:ascii="Arial" w:hAnsi="Arial" w:hint="default"/>
      </w:rPr>
    </w:lvl>
    <w:lvl w:ilvl="2" w:tplc="F314F066" w:tentative="1">
      <w:start w:val="1"/>
      <w:numFmt w:val="bullet"/>
      <w:lvlText w:val="•"/>
      <w:lvlJc w:val="left"/>
      <w:pPr>
        <w:tabs>
          <w:tab w:val="num" w:pos="2160"/>
        </w:tabs>
        <w:ind w:left="2160" w:hanging="360"/>
      </w:pPr>
      <w:rPr>
        <w:rFonts w:ascii="Arial" w:hAnsi="Arial" w:hint="default"/>
      </w:rPr>
    </w:lvl>
    <w:lvl w:ilvl="3" w:tplc="2C7858CA" w:tentative="1">
      <w:start w:val="1"/>
      <w:numFmt w:val="bullet"/>
      <w:lvlText w:val="•"/>
      <w:lvlJc w:val="left"/>
      <w:pPr>
        <w:tabs>
          <w:tab w:val="num" w:pos="2880"/>
        </w:tabs>
        <w:ind w:left="2880" w:hanging="360"/>
      </w:pPr>
      <w:rPr>
        <w:rFonts w:ascii="Arial" w:hAnsi="Arial" w:hint="default"/>
      </w:rPr>
    </w:lvl>
    <w:lvl w:ilvl="4" w:tplc="9460D28E" w:tentative="1">
      <w:start w:val="1"/>
      <w:numFmt w:val="bullet"/>
      <w:lvlText w:val="•"/>
      <w:lvlJc w:val="left"/>
      <w:pPr>
        <w:tabs>
          <w:tab w:val="num" w:pos="3600"/>
        </w:tabs>
        <w:ind w:left="3600" w:hanging="360"/>
      </w:pPr>
      <w:rPr>
        <w:rFonts w:ascii="Arial" w:hAnsi="Arial" w:hint="default"/>
      </w:rPr>
    </w:lvl>
    <w:lvl w:ilvl="5" w:tplc="3348D120" w:tentative="1">
      <w:start w:val="1"/>
      <w:numFmt w:val="bullet"/>
      <w:lvlText w:val="•"/>
      <w:lvlJc w:val="left"/>
      <w:pPr>
        <w:tabs>
          <w:tab w:val="num" w:pos="4320"/>
        </w:tabs>
        <w:ind w:left="4320" w:hanging="360"/>
      </w:pPr>
      <w:rPr>
        <w:rFonts w:ascii="Arial" w:hAnsi="Arial" w:hint="default"/>
      </w:rPr>
    </w:lvl>
    <w:lvl w:ilvl="6" w:tplc="48601254" w:tentative="1">
      <w:start w:val="1"/>
      <w:numFmt w:val="bullet"/>
      <w:lvlText w:val="•"/>
      <w:lvlJc w:val="left"/>
      <w:pPr>
        <w:tabs>
          <w:tab w:val="num" w:pos="5040"/>
        </w:tabs>
        <w:ind w:left="5040" w:hanging="360"/>
      </w:pPr>
      <w:rPr>
        <w:rFonts w:ascii="Arial" w:hAnsi="Arial" w:hint="default"/>
      </w:rPr>
    </w:lvl>
    <w:lvl w:ilvl="7" w:tplc="725A5278" w:tentative="1">
      <w:start w:val="1"/>
      <w:numFmt w:val="bullet"/>
      <w:lvlText w:val="•"/>
      <w:lvlJc w:val="left"/>
      <w:pPr>
        <w:tabs>
          <w:tab w:val="num" w:pos="5760"/>
        </w:tabs>
        <w:ind w:left="5760" w:hanging="360"/>
      </w:pPr>
      <w:rPr>
        <w:rFonts w:ascii="Arial" w:hAnsi="Arial" w:hint="default"/>
      </w:rPr>
    </w:lvl>
    <w:lvl w:ilvl="8" w:tplc="5B5C64A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4"/>
  </w:num>
  <w:num w:numId="3">
    <w:abstractNumId w:val="23"/>
  </w:num>
  <w:num w:numId="4">
    <w:abstractNumId w:val="6"/>
  </w:num>
  <w:num w:numId="5">
    <w:abstractNumId w:val="18"/>
  </w:num>
  <w:num w:numId="6">
    <w:abstractNumId w:val="8"/>
  </w:num>
  <w:num w:numId="7">
    <w:abstractNumId w:val="16"/>
  </w:num>
  <w:num w:numId="8">
    <w:abstractNumId w:val="21"/>
  </w:num>
  <w:num w:numId="9">
    <w:abstractNumId w:val="19"/>
  </w:num>
  <w:num w:numId="10">
    <w:abstractNumId w:val="10"/>
  </w:num>
  <w:num w:numId="11">
    <w:abstractNumId w:val="31"/>
  </w:num>
  <w:num w:numId="12">
    <w:abstractNumId w:val="29"/>
  </w:num>
  <w:num w:numId="13">
    <w:abstractNumId w:val="7"/>
  </w:num>
  <w:num w:numId="14">
    <w:abstractNumId w:val="13"/>
  </w:num>
  <w:num w:numId="15">
    <w:abstractNumId w:val="30"/>
  </w:num>
  <w:num w:numId="16">
    <w:abstractNumId w:val="4"/>
  </w:num>
  <w:num w:numId="17">
    <w:abstractNumId w:val="14"/>
  </w:num>
  <w:num w:numId="18">
    <w:abstractNumId w:val="15"/>
  </w:num>
  <w:num w:numId="19">
    <w:abstractNumId w:val="11"/>
  </w:num>
  <w:num w:numId="20">
    <w:abstractNumId w:val="27"/>
  </w:num>
  <w:num w:numId="21">
    <w:abstractNumId w:val="17"/>
  </w:num>
  <w:num w:numId="22">
    <w:abstractNumId w:val="2"/>
  </w:num>
  <w:num w:numId="23">
    <w:abstractNumId w:val="28"/>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num>
  <w:num w:numId="28">
    <w:abstractNumId w:val="1"/>
  </w:num>
  <w:num w:numId="29">
    <w:abstractNumId w:val="25"/>
  </w:num>
  <w:num w:numId="30">
    <w:abstractNumId w:val="3"/>
  </w:num>
  <w:num w:numId="31">
    <w:abstractNumId w:val="20"/>
  </w:num>
  <w:num w:numId="32">
    <w:abstractNumId w:val="2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36">
    <w:abstractNumId w:val="8"/>
  </w:num>
  <w:num w:numId="37">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38">
    <w:abstractNumId w:val="5"/>
  </w:num>
  <w:num w:numId="39">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13"/>
    <w:rsid w:val="00023949"/>
    <w:rsid w:val="00050ECD"/>
    <w:rsid w:val="00055D14"/>
    <w:rsid w:val="000A15AA"/>
    <w:rsid w:val="000C2C72"/>
    <w:rsid w:val="000C557D"/>
    <w:rsid w:val="000C6A36"/>
    <w:rsid w:val="000E3DDF"/>
    <w:rsid w:val="0010376B"/>
    <w:rsid w:val="00152F08"/>
    <w:rsid w:val="001B06F8"/>
    <w:rsid w:val="001E0277"/>
    <w:rsid w:val="00202477"/>
    <w:rsid w:val="00214EF5"/>
    <w:rsid w:val="00230FAC"/>
    <w:rsid w:val="00236FC0"/>
    <w:rsid w:val="002653F5"/>
    <w:rsid w:val="0027402A"/>
    <w:rsid w:val="0027475B"/>
    <w:rsid w:val="00282804"/>
    <w:rsid w:val="002929BC"/>
    <w:rsid w:val="00294FF4"/>
    <w:rsid w:val="002951E5"/>
    <w:rsid w:val="002B6BDB"/>
    <w:rsid w:val="002C2D33"/>
    <w:rsid w:val="002E27E0"/>
    <w:rsid w:val="002E5DFC"/>
    <w:rsid w:val="003243C1"/>
    <w:rsid w:val="00332A1D"/>
    <w:rsid w:val="003935FF"/>
    <w:rsid w:val="003A78E1"/>
    <w:rsid w:val="003C204F"/>
    <w:rsid w:val="003D769D"/>
    <w:rsid w:val="003F54D0"/>
    <w:rsid w:val="0042263E"/>
    <w:rsid w:val="004379DF"/>
    <w:rsid w:val="00494ABD"/>
    <w:rsid w:val="004A2C27"/>
    <w:rsid w:val="004C0F8F"/>
    <w:rsid w:val="004C7835"/>
    <w:rsid w:val="004D233A"/>
    <w:rsid w:val="004D6F23"/>
    <w:rsid w:val="004E23D0"/>
    <w:rsid w:val="00507232"/>
    <w:rsid w:val="00511E78"/>
    <w:rsid w:val="00512AE9"/>
    <w:rsid w:val="00524148"/>
    <w:rsid w:val="00540095"/>
    <w:rsid w:val="00583913"/>
    <w:rsid w:val="00594B52"/>
    <w:rsid w:val="005C592C"/>
    <w:rsid w:val="005C6365"/>
    <w:rsid w:val="005D0B25"/>
    <w:rsid w:val="005D6048"/>
    <w:rsid w:val="005D7CB1"/>
    <w:rsid w:val="005E1930"/>
    <w:rsid w:val="005E6291"/>
    <w:rsid w:val="00602502"/>
    <w:rsid w:val="00606D26"/>
    <w:rsid w:val="0061707F"/>
    <w:rsid w:val="006260AC"/>
    <w:rsid w:val="00626F4C"/>
    <w:rsid w:val="00636CF2"/>
    <w:rsid w:val="00641ECA"/>
    <w:rsid w:val="0064382F"/>
    <w:rsid w:val="00644794"/>
    <w:rsid w:val="00652143"/>
    <w:rsid w:val="006553BE"/>
    <w:rsid w:val="00665B79"/>
    <w:rsid w:val="00666F9B"/>
    <w:rsid w:val="00687A37"/>
    <w:rsid w:val="006A1951"/>
    <w:rsid w:val="006B1985"/>
    <w:rsid w:val="006C0D89"/>
    <w:rsid w:val="006D5A50"/>
    <w:rsid w:val="006E4567"/>
    <w:rsid w:val="00703883"/>
    <w:rsid w:val="0071081A"/>
    <w:rsid w:val="00724DEE"/>
    <w:rsid w:val="00731CD6"/>
    <w:rsid w:val="007423AE"/>
    <w:rsid w:val="00771351"/>
    <w:rsid w:val="00793C4A"/>
    <w:rsid w:val="00796D33"/>
    <w:rsid w:val="007A17A7"/>
    <w:rsid w:val="007A5795"/>
    <w:rsid w:val="007C7309"/>
    <w:rsid w:val="007D0944"/>
    <w:rsid w:val="007D6F7F"/>
    <w:rsid w:val="007D7593"/>
    <w:rsid w:val="00876019"/>
    <w:rsid w:val="00880247"/>
    <w:rsid w:val="00881479"/>
    <w:rsid w:val="00887E23"/>
    <w:rsid w:val="00890696"/>
    <w:rsid w:val="008A1BF6"/>
    <w:rsid w:val="008A5570"/>
    <w:rsid w:val="008C319D"/>
    <w:rsid w:val="008D45FC"/>
    <w:rsid w:val="008D776B"/>
    <w:rsid w:val="008E72C1"/>
    <w:rsid w:val="008F5CF1"/>
    <w:rsid w:val="00902B0E"/>
    <w:rsid w:val="00942751"/>
    <w:rsid w:val="0094383A"/>
    <w:rsid w:val="00947974"/>
    <w:rsid w:val="00951087"/>
    <w:rsid w:val="00980F7D"/>
    <w:rsid w:val="0098435C"/>
    <w:rsid w:val="00985D8F"/>
    <w:rsid w:val="00985F78"/>
    <w:rsid w:val="00987BCE"/>
    <w:rsid w:val="009B0CB3"/>
    <w:rsid w:val="009C15FC"/>
    <w:rsid w:val="009C1D41"/>
    <w:rsid w:val="009D0F97"/>
    <w:rsid w:val="009D6265"/>
    <w:rsid w:val="00A0094B"/>
    <w:rsid w:val="00A02B04"/>
    <w:rsid w:val="00A1724B"/>
    <w:rsid w:val="00A2247B"/>
    <w:rsid w:val="00A35E58"/>
    <w:rsid w:val="00A42281"/>
    <w:rsid w:val="00A65CD7"/>
    <w:rsid w:val="00A74C79"/>
    <w:rsid w:val="00A75F0A"/>
    <w:rsid w:val="00A93D85"/>
    <w:rsid w:val="00A950D7"/>
    <w:rsid w:val="00AA09BD"/>
    <w:rsid w:val="00AB1F77"/>
    <w:rsid w:val="00AF4A16"/>
    <w:rsid w:val="00B06990"/>
    <w:rsid w:val="00B27E48"/>
    <w:rsid w:val="00B45591"/>
    <w:rsid w:val="00B463E7"/>
    <w:rsid w:val="00B47444"/>
    <w:rsid w:val="00B55C25"/>
    <w:rsid w:val="00B84CD4"/>
    <w:rsid w:val="00B85E5B"/>
    <w:rsid w:val="00B8679B"/>
    <w:rsid w:val="00BC5948"/>
    <w:rsid w:val="00BD0264"/>
    <w:rsid w:val="00BD3B3F"/>
    <w:rsid w:val="00BE0851"/>
    <w:rsid w:val="00BF0DD3"/>
    <w:rsid w:val="00C2318C"/>
    <w:rsid w:val="00C47341"/>
    <w:rsid w:val="00C53FA2"/>
    <w:rsid w:val="00C63DD7"/>
    <w:rsid w:val="00CA2B83"/>
    <w:rsid w:val="00CA361E"/>
    <w:rsid w:val="00CA5088"/>
    <w:rsid w:val="00CF28D3"/>
    <w:rsid w:val="00D15E8E"/>
    <w:rsid w:val="00D238C4"/>
    <w:rsid w:val="00D27716"/>
    <w:rsid w:val="00D40F26"/>
    <w:rsid w:val="00D63702"/>
    <w:rsid w:val="00D900CC"/>
    <w:rsid w:val="00DA1082"/>
    <w:rsid w:val="00DA110D"/>
    <w:rsid w:val="00DA6FA7"/>
    <w:rsid w:val="00DB7802"/>
    <w:rsid w:val="00DC6B7B"/>
    <w:rsid w:val="00DE6A0C"/>
    <w:rsid w:val="00E21963"/>
    <w:rsid w:val="00E4251D"/>
    <w:rsid w:val="00E529E8"/>
    <w:rsid w:val="00E5682B"/>
    <w:rsid w:val="00E56BC6"/>
    <w:rsid w:val="00E645A5"/>
    <w:rsid w:val="00E66236"/>
    <w:rsid w:val="00E96533"/>
    <w:rsid w:val="00EB4BA0"/>
    <w:rsid w:val="00EC623E"/>
    <w:rsid w:val="00ED759F"/>
    <w:rsid w:val="00EE2F00"/>
    <w:rsid w:val="00EE49C0"/>
    <w:rsid w:val="00F166F7"/>
    <w:rsid w:val="00F1741B"/>
    <w:rsid w:val="00F223C8"/>
    <w:rsid w:val="00F2446C"/>
    <w:rsid w:val="00F53756"/>
    <w:rsid w:val="00F60230"/>
    <w:rsid w:val="00FB737F"/>
    <w:rsid w:val="00FD1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ListNumber2"/>
    <w:next w:val="Normal"/>
    <w:link w:val="Heading2Char"/>
    <w:semiHidden/>
    <w:unhideWhenUsed/>
    <w:qFormat/>
    <w:rsid w:val="00D238C4"/>
    <w:pPr>
      <w:keepNext/>
      <w:spacing w:after="0" w:line="240" w:lineRule="auto"/>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39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83913"/>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8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13"/>
    <w:rPr>
      <w:rFonts w:ascii="Tahoma" w:hAnsi="Tahoma" w:cs="Tahoma"/>
      <w:sz w:val="16"/>
      <w:szCs w:val="16"/>
    </w:rPr>
  </w:style>
  <w:style w:type="paragraph" w:customStyle="1" w:styleId="Default">
    <w:name w:val="Default"/>
    <w:rsid w:val="004E23D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C6365"/>
    <w:rPr>
      <w:sz w:val="16"/>
      <w:szCs w:val="16"/>
    </w:rPr>
  </w:style>
  <w:style w:type="paragraph" w:styleId="CommentText">
    <w:name w:val="annotation text"/>
    <w:basedOn w:val="Normal"/>
    <w:link w:val="CommentTextChar"/>
    <w:uiPriority w:val="99"/>
    <w:semiHidden/>
    <w:unhideWhenUsed/>
    <w:rsid w:val="005C6365"/>
    <w:pPr>
      <w:spacing w:line="240" w:lineRule="auto"/>
    </w:pPr>
    <w:rPr>
      <w:sz w:val="20"/>
      <w:szCs w:val="20"/>
    </w:rPr>
  </w:style>
  <w:style w:type="character" w:customStyle="1" w:styleId="CommentTextChar">
    <w:name w:val="Comment Text Char"/>
    <w:basedOn w:val="DefaultParagraphFont"/>
    <w:link w:val="CommentText"/>
    <w:uiPriority w:val="99"/>
    <w:semiHidden/>
    <w:rsid w:val="005C6365"/>
    <w:rPr>
      <w:sz w:val="20"/>
      <w:szCs w:val="20"/>
    </w:rPr>
  </w:style>
  <w:style w:type="paragraph" w:styleId="CommentSubject">
    <w:name w:val="annotation subject"/>
    <w:basedOn w:val="CommentText"/>
    <w:next w:val="CommentText"/>
    <w:link w:val="CommentSubjectChar"/>
    <w:uiPriority w:val="99"/>
    <w:semiHidden/>
    <w:unhideWhenUsed/>
    <w:rsid w:val="005C6365"/>
    <w:rPr>
      <w:b/>
      <w:bCs/>
    </w:rPr>
  </w:style>
  <w:style w:type="character" w:customStyle="1" w:styleId="CommentSubjectChar">
    <w:name w:val="Comment Subject Char"/>
    <w:basedOn w:val="CommentTextChar"/>
    <w:link w:val="CommentSubject"/>
    <w:uiPriority w:val="99"/>
    <w:semiHidden/>
    <w:rsid w:val="005C6365"/>
    <w:rPr>
      <w:b/>
      <w:bCs/>
      <w:sz w:val="20"/>
      <w:szCs w:val="20"/>
    </w:rPr>
  </w:style>
  <w:style w:type="table" w:styleId="TableGrid">
    <w:name w:val="Table Grid"/>
    <w:basedOn w:val="TableNormal"/>
    <w:uiPriority w:val="59"/>
    <w:rsid w:val="000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A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C72"/>
  </w:style>
  <w:style w:type="paragraph" w:styleId="Footer">
    <w:name w:val="footer"/>
    <w:basedOn w:val="Normal"/>
    <w:link w:val="FooterChar"/>
    <w:uiPriority w:val="99"/>
    <w:unhideWhenUsed/>
    <w:rsid w:val="000C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C72"/>
  </w:style>
  <w:style w:type="paragraph" w:styleId="NoSpacing">
    <w:name w:val="No Spacing"/>
    <w:qFormat/>
    <w:rsid w:val="00230FAC"/>
    <w:pPr>
      <w:spacing w:after="0" w:line="240" w:lineRule="auto"/>
    </w:pPr>
    <w:rPr>
      <w:rFonts w:ascii="Calibri" w:eastAsia="Calibri" w:hAnsi="Calibri" w:cs="Times New Roman"/>
    </w:rPr>
  </w:style>
  <w:style w:type="character" w:customStyle="1" w:styleId="ITTnormalChar">
    <w:name w:val="ITT normal Char"/>
    <w:link w:val="ITTnormal"/>
    <w:rsid w:val="00230FAC"/>
    <w:rPr>
      <w:rFonts w:ascii="Arial" w:eastAsia="Arial" w:hAnsi="Arial" w:cs="Arial"/>
    </w:rPr>
  </w:style>
  <w:style w:type="paragraph" w:customStyle="1" w:styleId="ITTnormal">
    <w:name w:val="ITT normal"/>
    <w:basedOn w:val="Normal"/>
    <w:link w:val="ITTnormalChar"/>
    <w:rsid w:val="00230FAC"/>
    <w:pPr>
      <w:autoSpaceDE w:val="0"/>
      <w:autoSpaceDN w:val="0"/>
      <w:adjustRightInd w:val="0"/>
      <w:spacing w:before="60" w:after="60" w:line="240" w:lineRule="auto"/>
      <w:ind w:left="720"/>
      <w:jc w:val="both"/>
    </w:pPr>
    <w:rPr>
      <w:rFonts w:ascii="Arial" w:eastAsia="Arial" w:hAnsi="Arial" w:cs="Arial"/>
    </w:rPr>
  </w:style>
  <w:style w:type="paragraph" w:styleId="Revision">
    <w:name w:val="Revision"/>
    <w:hidden/>
    <w:uiPriority w:val="99"/>
    <w:semiHidden/>
    <w:rsid w:val="00F223C8"/>
    <w:pPr>
      <w:spacing w:after="0" w:line="240" w:lineRule="auto"/>
    </w:pPr>
  </w:style>
  <w:style w:type="character" w:styleId="Hyperlink">
    <w:name w:val="Hyperlink"/>
    <w:basedOn w:val="DefaultParagraphFont"/>
    <w:uiPriority w:val="99"/>
    <w:semiHidden/>
    <w:unhideWhenUsed/>
    <w:rsid w:val="007C7309"/>
    <w:rPr>
      <w:color w:val="0000FF"/>
      <w:u w:val="single"/>
    </w:rPr>
  </w:style>
  <w:style w:type="character" w:customStyle="1" w:styleId="Heading2Char">
    <w:name w:val="Heading 2 Char"/>
    <w:basedOn w:val="DefaultParagraphFont"/>
    <w:link w:val="Heading2"/>
    <w:semiHidden/>
    <w:rsid w:val="00D238C4"/>
    <w:rPr>
      <w:rFonts w:eastAsia="Times New Roman" w:cs="Times New Roman"/>
      <w:b/>
      <w:sz w:val="28"/>
      <w:szCs w:val="20"/>
    </w:rPr>
  </w:style>
  <w:style w:type="paragraph" w:styleId="BodyText">
    <w:name w:val="Body Text"/>
    <w:basedOn w:val="Normal"/>
    <w:link w:val="BodyTextChar"/>
    <w:unhideWhenUsed/>
    <w:rsid w:val="00D238C4"/>
    <w:pPr>
      <w:numPr>
        <w:ilvl w:val="1"/>
        <w:numId w:val="33"/>
      </w:numPr>
      <w:spacing w:before="120"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238C4"/>
    <w:rPr>
      <w:rFonts w:ascii="Arial" w:eastAsia="Times New Roman" w:hAnsi="Arial" w:cs="Times New Roman"/>
      <w:sz w:val="20"/>
      <w:szCs w:val="20"/>
    </w:rPr>
  </w:style>
  <w:style w:type="paragraph" w:styleId="ListNumber2">
    <w:name w:val="List Number 2"/>
    <w:basedOn w:val="Normal"/>
    <w:uiPriority w:val="99"/>
    <w:semiHidden/>
    <w:unhideWhenUsed/>
    <w:rsid w:val="00D238C4"/>
    <w:pPr>
      <w:tabs>
        <w:tab w:val="num" w:pos="1440"/>
      </w:tabs>
      <w:ind w:left="1440" w:hanging="360"/>
      <w:contextualSpacing/>
    </w:pPr>
  </w:style>
  <w:style w:type="paragraph" w:customStyle="1" w:styleId="5Sub-paragraphnumbered">
    <w:name w:val="5 Sub-paragraph numbered"/>
    <w:basedOn w:val="ListParagraph"/>
    <w:qFormat/>
    <w:rsid w:val="00DA110D"/>
    <w:pPr>
      <w:numPr>
        <w:ilvl w:val="1"/>
        <w:numId w:val="35"/>
      </w:numPr>
      <w:spacing w:after="200" w:line="276" w:lineRule="auto"/>
    </w:pPr>
    <w:rPr>
      <w:rFonts w:ascii="Arial" w:hAnsi="Arial"/>
      <w:sz w:val="20"/>
      <w:szCs w:val="20"/>
      <w:lang w:eastAsia="en-US"/>
    </w:rPr>
  </w:style>
  <w:style w:type="paragraph" w:customStyle="1" w:styleId="4Paragraphnumbered">
    <w:name w:val="4 Paragraph numbered"/>
    <w:basedOn w:val="ListParagraph"/>
    <w:qFormat/>
    <w:rsid w:val="00DA110D"/>
    <w:pPr>
      <w:numPr>
        <w:numId w:val="35"/>
      </w:numPr>
      <w:tabs>
        <w:tab w:val="left" w:pos="142"/>
        <w:tab w:val="left" w:pos="709"/>
      </w:tabs>
    </w:pPr>
    <w:rPr>
      <w:rFonts w:ascii="Arial" w:hAnsi="Arial"/>
      <w:b/>
      <w:sz w:val="20"/>
      <w:szCs w:val="20"/>
      <w:lang w:eastAsia="en-US"/>
    </w:rPr>
  </w:style>
  <w:style w:type="character" w:customStyle="1" w:styleId="7ParagraphbulletpointChar">
    <w:name w:val="7 Paragraph bullet point Char"/>
    <w:basedOn w:val="DefaultParagraphFont"/>
    <w:link w:val="7Paragraphbulletpoint"/>
    <w:locked/>
    <w:rsid w:val="00DA110D"/>
    <w:rPr>
      <w:rFonts w:ascii="Arial" w:eastAsia="Times New Roman" w:hAnsi="Arial" w:cs="Times New Roman"/>
      <w:sz w:val="20"/>
      <w:szCs w:val="20"/>
    </w:rPr>
  </w:style>
  <w:style w:type="paragraph" w:customStyle="1" w:styleId="7Paragraphbulletpoint">
    <w:name w:val="7 Paragraph bullet point"/>
    <w:basedOn w:val="ListParagraph"/>
    <w:link w:val="7ParagraphbulletpointChar"/>
    <w:qFormat/>
    <w:rsid w:val="00DA110D"/>
    <w:pPr>
      <w:numPr>
        <w:ilvl w:val="3"/>
        <w:numId w:val="35"/>
      </w:numPr>
      <w:spacing w:after="200" w:line="276" w:lineRule="auto"/>
    </w:pPr>
    <w:rPr>
      <w:rFonts w:ascii="Arial" w:hAnsi="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ListNumber2"/>
    <w:next w:val="Normal"/>
    <w:link w:val="Heading2Char"/>
    <w:semiHidden/>
    <w:unhideWhenUsed/>
    <w:qFormat/>
    <w:rsid w:val="00D238C4"/>
    <w:pPr>
      <w:keepNext/>
      <w:spacing w:after="0" w:line="240" w:lineRule="auto"/>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39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83913"/>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8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13"/>
    <w:rPr>
      <w:rFonts w:ascii="Tahoma" w:hAnsi="Tahoma" w:cs="Tahoma"/>
      <w:sz w:val="16"/>
      <w:szCs w:val="16"/>
    </w:rPr>
  </w:style>
  <w:style w:type="paragraph" w:customStyle="1" w:styleId="Default">
    <w:name w:val="Default"/>
    <w:rsid w:val="004E23D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C6365"/>
    <w:rPr>
      <w:sz w:val="16"/>
      <w:szCs w:val="16"/>
    </w:rPr>
  </w:style>
  <w:style w:type="paragraph" w:styleId="CommentText">
    <w:name w:val="annotation text"/>
    <w:basedOn w:val="Normal"/>
    <w:link w:val="CommentTextChar"/>
    <w:uiPriority w:val="99"/>
    <w:semiHidden/>
    <w:unhideWhenUsed/>
    <w:rsid w:val="005C6365"/>
    <w:pPr>
      <w:spacing w:line="240" w:lineRule="auto"/>
    </w:pPr>
    <w:rPr>
      <w:sz w:val="20"/>
      <w:szCs w:val="20"/>
    </w:rPr>
  </w:style>
  <w:style w:type="character" w:customStyle="1" w:styleId="CommentTextChar">
    <w:name w:val="Comment Text Char"/>
    <w:basedOn w:val="DefaultParagraphFont"/>
    <w:link w:val="CommentText"/>
    <w:uiPriority w:val="99"/>
    <w:semiHidden/>
    <w:rsid w:val="005C6365"/>
    <w:rPr>
      <w:sz w:val="20"/>
      <w:szCs w:val="20"/>
    </w:rPr>
  </w:style>
  <w:style w:type="paragraph" w:styleId="CommentSubject">
    <w:name w:val="annotation subject"/>
    <w:basedOn w:val="CommentText"/>
    <w:next w:val="CommentText"/>
    <w:link w:val="CommentSubjectChar"/>
    <w:uiPriority w:val="99"/>
    <w:semiHidden/>
    <w:unhideWhenUsed/>
    <w:rsid w:val="005C6365"/>
    <w:rPr>
      <w:b/>
      <w:bCs/>
    </w:rPr>
  </w:style>
  <w:style w:type="character" w:customStyle="1" w:styleId="CommentSubjectChar">
    <w:name w:val="Comment Subject Char"/>
    <w:basedOn w:val="CommentTextChar"/>
    <w:link w:val="CommentSubject"/>
    <w:uiPriority w:val="99"/>
    <w:semiHidden/>
    <w:rsid w:val="005C6365"/>
    <w:rPr>
      <w:b/>
      <w:bCs/>
      <w:sz w:val="20"/>
      <w:szCs w:val="20"/>
    </w:rPr>
  </w:style>
  <w:style w:type="table" w:styleId="TableGrid">
    <w:name w:val="Table Grid"/>
    <w:basedOn w:val="TableNormal"/>
    <w:uiPriority w:val="59"/>
    <w:rsid w:val="000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A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C72"/>
  </w:style>
  <w:style w:type="paragraph" w:styleId="Footer">
    <w:name w:val="footer"/>
    <w:basedOn w:val="Normal"/>
    <w:link w:val="FooterChar"/>
    <w:uiPriority w:val="99"/>
    <w:unhideWhenUsed/>
    <w:rsid w:val="000C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C72"/>
  </w:style>
  <w:style w:type="paragraph" w:styleId="NoSpacing">
    <w:name w:val="No Spacing"/>
    <w:qFormat/>
    <w:rsid w:val="00230FAC"/>
    <w:pPr>
      <w:spacing w:after="0" w:line="240" w:lineRule="auto"/>
    </w:pPr>
    <w:rPr>
      <w:rFonts w:ascii="Calibri" w:eastAsia="Calibri" w:hAnsi="Calibri" w:cs="Times New Roman"/>
    </w:rPr>
  </w:style>
  <w:style w:type="character" w:customStyle="1" w:styleId="ITTnormalChar">
    <w:name w:val="ITT normal Char"/>
    <w:link w:val="ITTnormal"/>
    <w:rsid w:val="00230FAC"/>
    <w:rPr>
      <w:rFonts w:ascii="Arial" w:eastAsia="Arial" w:hAnsi="Arial" w:cs="Arial"/>
    </w:rPr>
  </w:style>
  <w:style w:type="paragraph" w:customStyle="1" w:styleId="ITTnormal">
    <w:name w:val="ITT normal"/>
    <w:basedOn w:val="Normal"/>
    <w:link w:val="ITTnormalChar"/>
    <w:rsid w:val="00230FAC"/>
    <w:pPr>
      <w:autoSpaceDE w:val="0"/>
      <w:autoSpaceDN w:val="0"/>
      <w:adjustRightInd w:val="0"/>
      <w:spacing w:before="60" w:after="60" w:line="240" w:lineRule="auto"/>
      <w:ind w:left="720"/>
      <w:jc w:val="both"/>
    </w:pPr>
    <w:rPr>
      <w:rFonts w:ascii="Arial" w:eastAsia="Arial" w:hAnsi="Arial" w:cs="Arial"/>
    </w:rPr>
  </w:style>
  <w:style w:type="paragraph" w:styleId="Revision">
    <w:name w:val="Revision"/>
    <w:hidden/>
    <w:uiPriority w:val="99"/>
    <w:semiHidden/>
    <w:rsid w:val="00F223C8"/>
    <w:pPr>
      <w:spacing w:after="0" w:line="240" w:lineRule="auto"/>
    </w:pPr>
  </w:style>
  <w:style w:type="character" w:styleId="Hyperlink">
    <w:name w:val="Hyperlink"/>
    <w:basedOn w:val="DefaultParagraphFont"/>
    <w:uiPriority w:val="99"/>
    <w:semiHidden/>
    <w:unhideWhenUsed/>
    <w:rsid w:val="007C7309"/>
    <w:rPr>
      <w:color w:val="0000FF"/>
      <w:u w:val="single"/>
    </w:rPr>
  </w:style>
  <w:style w:type="character" w:customStyle="1" w:styleId="Heading2Char">
    <w:name w:val="Heading 2 Char"/>
    <w:basedOn w:val="DefaultParagraphFont"/>
    <w:link w:val="Heading2"/>
    <w:semiHidden/>
    <w:rsid w:val="00D238C4"/>
    <w:rPr>
      <w:rFonts w:eastAsia="Times New Roman" w:cs="Times New Roman"/>
      <w:b/>
      <w:sz w:val="28"/>
      <w:szCs w:val="20"/>
    </w:rPr>
  </w:style>
  <w:style w:type="paragraph" w:styleId="BodyText">
    <w:name w:val="Body Text"/>
    <w:basedOn w:val="Normal"/>
    <w:link w:val="BodyTextChar"/>
    <w:unhideWhenUsed/>
    <w:rsid w:val="00D238C4"/>
    <w:pPr>
      <w:numPr>
        <w:ilvl w:val="1"/>
        <w:numId w:val="33"/>
      </w:numPr>
      <w:spacing w:before="120"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238C4"/>
    <w:rPr>
      <w:rFonts w:ascii="Arial" w:eastAsia="Times New Roman" w:hAnsi="Arial" w:cs="Times New Roman"/>
      <w:sz w:val="20"/>
      <w:szCs w:val="20"/>
    </w:rPr>
  </w:style>
  <w:style w:type="paragraph" w:styleId="ListNumber2">
    <w:name w:val="List Number 2"/>
    <w:basedOn w:val="Normal"/>
    <w:uiPriority w:val="99"/>
    <w:semiHidden/>
    <w:unhideWhenUsed/>
    <w:rsid w:val="00D238C4"/>
    <w:pPr>
      <w:tabs>
        <w:tab w:val="num" w:pos="1440"/>
      </w:tabs>
      <w:ind w:left="1440" w:hanging="360"/>
      <w:contextualSpacing/>
    </w:pPr>
  </w:style>
  <w:style w:type="paragraph" w:customStyle="1" w:styleId="5Sub-paragraphnumbered">
    <w:name w:val="5 Sub-paragraph numbered"/>
    <w:basedOn w:val="ListParagraph"/>
    <w:qFormat/>
    <w:rsid w:val="00DA110D"/>
    <w:pPr>
      <w:numPr>
        <w:ilvl w:val="1"/>
        <w:numId w:val="35"/>
      </w:numPr>
      <w:spacing w:after="200" w:line="276" w:lineRule="auto"/>
    </w:pPr>
    <w:rPr>
      <w:rFonts w:ascii="Arial" w:hAnsi="Arial"/>
      <w:sz w:val="20"/>
      <w:szCs w:val="20"/>
      <w:lang w:eastAsia="en-US"/>
    </w:rPr>
  </w:style>
  <w:style w:type="paragraph" w:customStyle="1" w:styleId="4Paragraphnumbered">
    <w:name w:val="4 Paragraph numbered"/>
    <w:basedOn w:val="ListParagraph"/>
    <w:qFormat/>
    <w:rsid w:val="00DA110D"/>
    <w:pPr>
      <w:numPr>
        <w:numId w:val="35"/>
      </w:numPr>
      <w:tabs>
        <w:tab w:val="left" w:pos="142"/>
        <w:tab w:val="left" w:pos="709"/>
      </w:tabs>
    </w:pPr>
    <w:rPr>
      <w:rFonts w:ascii="Arial" w:hAnsi="Arial"/>
      <w:b/>
      <w:sz w:val="20"/>
      <w:szCs w:val="20"/>
      <w:lang w:eastAsia="en-US"/>
    </w:rPr>
  </w:style>
  <w:style w:type="character" w:customStyle="1" w:styleId="7ParagraphbulletpointChar">
    <w:name w:val="7 Paragraph bullet point Char"/>
    <w:basedOn w:val="DefaultParagraphFont"/>
    <w:link w:val="7Paragraphbulletpoint"/>
    <w:locked/>
    <w:rsid w:val="00DA110D"/>
    <w:rPr>
      <w:rFonts w:ascii="Arial" w:eastAsia="Times New Roman" w:hAnsi="Arial" w:cs="Times New Roman"/>
      <w:sz w:val="20"/>
      <w:szCs w:val="20"/>
    </w:rPr>
  </w:style>
  <w:style w:type="paragraph" w:customStyle="1" w:styleId="7Paragraphbulletpoint">
    <w:name w:val="7 Paragraph bullet point"/>
    <w:basedOn w:val="ListParagraph"/>
    <w:link w:val="7ParagraphbulletpointChar"/>
    <w:qFormat/>
    <w:rsid w:val="00DA110D"/>
    <w:pPr>
      <w:numPr>
        <w:ilvl w:val="3"/>
        <w:numId w:val="35"/>
      </w:numPr>
      <w:spacing w:after="200" w:line="276" w:lineRule="auto"/>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6576">
      <w:bodyDiv w:val="1"/>
      <w:marLeft w:val="0"/>
      <w:marRight w:val="0"/>
      <w:marTop w:val="0"/>
      <w:marBottom w:val="0"/>
      <w:divBdr>
        <w:top w:val="none" w:sz="0" w:space="0" w:color="auto"/>
        <w:left w:val="none" w:sz="0" w:space="0" w:color="auto"/>
        <w:bottom w:val="none" w:sz="0" w:space="0" w:color="auto"/>
        <w:right w:val="none" w:sz="0" w:space="0" w:color="auto"/>
      </w:divBdr>
    </w:div>
    <w:div w:id="174735209">
      <w:bodyDiv w:val="1"/>
      <w:marLeft w:val="0"/>
      <w:marRight w:val="0"/>
      <w:marTop w:val="0"/>
      <w:marBottom w:val="0"/>
      <w:divBdr>
        <w:top w:val="none" w:sz="0" w:space="0" w:color="auto"/>
        <w:left w:val="none" w:sz="0" w:space="0" w:color="auto"/>
        <w:bottom w:val="none" w:sz="0" w:space="0" w:color="auto"/>
        <w:right w:val="none" w:sz="0" w:space="0" w:color="auto"/>
      </w:divBdr>
    </w:div>
    <w:div w:id="201023676">
      <w:bodyDiv w:val="1"/>
      <w:marLeft w:val="0"/>
      <w:marRight w:val="0"/>
      <w:marTop w:val="0"/>
      <w:marBottom w:val="0"/>
      <w:divBdr>
        <w:top w:val="none" w:sz="0" w:space="0" w:color="auto"/>
        <w:left w:val="none" w:sz="0" w:space="0" w:color="auto"/>
        <w:bottom w:val="none" w:sz="0" w:space="0" w:color="auto"/>
        <w:right w:val="none" w:sz="0" w:space="0" w:color="auto"/>
      </w:divBdr>
    </w:div>
    <w:div w:id="291908279">
      <w:bodyDiv w:val="1"/>
      <w:marLeft w:val="0"/>
      <w:marRight w:val="0"/>
      <w:marTop w:val="0"/>
      <w:marBottom w:val="0"/>
      <w:divBdr>
        <w:top w:val="none" w:sz="0" w:space="0" w:color="auto"/>
        <w:left w:val="none" w:sz="0" w:space="0" w:color="auto"/>
        <w:bottom w:val="none" w:sz="0" w:space="0" w:color="auto"/>
        <w:right w:val="none" w:sz="0" w:space="0" w:color="auto"/>
      </w:divBdr>
    </w:div>
    <w:div w:id="311566978">
      <w:bodyDiv w:val="1"/>
      <w:marLeft w:val="0"/>
      <w:marRight w:val="0"/>
      <w:marTop w:val="0"/>
      <w:marBottom w:val="0"/>
      <w:divBdr>
        <w:top w:val="none" w:sz="0" w:space="0" w:color="auto"/>
        <w:left w:val="none" w:sz="0" w:space="0" w:color="auto"/>
        <w:bottom w:val="none" w:sz="0" w:space="0" w:color="auto"/>
        <w:right w:val="none" w:sz="0" w:space="0" w:color="auto"/>
      </w:divBdr>
    </w:div>
    <w:div w:id="347566508">
      <w:bodyDiv w:val="1"/>
      <w:marLeft w:val="0"/>
      <w:marRight w:val="0"/>
      <w:marTop w:val="0"/>
      <w:marBottom w:val="0"/>
      <w:divBdr>
        <w:top w:val="none" w:sz="0" w:space="0" w:color="auto"/>
        <w:left w:val="none" w:sz="0" w:space="0" w:color="auto"/>
        <w:bottom w:val="none" w:sz="0" w:space="0" w:color="auto"/>
        <w:right w:val="none" w:sz="0" w:space="0" w:color="auto"/>
      </w:divBdr>
    </w:div>
    <w:div w:id="638607942">
      <w:bodyDiv w:val="1"/>
      <w:marLeft w:val="0"/>
      <w:marRight w:val="0"/>
      <w:marTop w:val="0"/>
      <w:marBottom w:val="0"/>
      <w:divBdr>
        <w:top w:val="none" w:sz="0" w:space="0" w:color="auto"/>
        <w:left w:val="none" w:sz="0" w:space="0" w:color="auto"/>
        <w:bottom w:val="none" w:sz="0" w:space="0" w:color="auto"/>
        <w:right w:val="none" w:sz="0" w:space="0" w:color="auto"/>
      </w:divBdr>
    </w:div>
    <w:div w:id="667635111">
      <w:bodyDiv w:val="1"/>
      <w:marLeft w:val="0"/>
      <w:marRight w:val="0"/>
      <w:marTop w:val="0"/>
      <w:marBottom w:val="0"/>
      <w:divBdr>
        <w:top w:val="none" w:sz="0" w:space="0" w:color="auto"/>
        <w:left w:val="none" w:sz="0" w:space="0" w:color="auto"/>
        <w:bottom w:val="none" w:sz="0" w:space="0" w:color="auto"/>
        <w:right w:val="none" w:sz="0" w:space="0" w:color="auto"/>
      </w:divBdr>
      <w:divsChild>
        <w:div w:id="524902321">
          <w:marLeft w:val="547"/>
          <w:marRight w:val="0"/>
          <w:marTop w:val="0"/>
          <w:marBottom w:val="0"/>
          <w:divBdr>
            <w:top w:val="none" w:sz="0" w:space="0" w:color="auto"/>
            <w:left w:val="none" w:sz="0" w:space="0" w:color="auto"/>
            <w:bottom w:val="none" w:sz="0" w:space="0" w:color="auto"/>
            <w:right w:val="none" w:sz="0" w:space="0" w:color="auto"/>
          </w:divBdr>
        </w:div>
        <w:div w:id="1361662035">
          <w:marLeft w:val="547"/>
          <w:marRight w:val="0"/>
          <w:marTop w:val="0"/>
          <w:marBottom w:val="0"/>
          <w:divBdr>
            <w:top w:val="none" w:sz="0" w:space="0" w:color="auto"/>
            <w:left w:val="none" w:sz="0" w:space="0" w:color="auto"/>
            <w:bottom w:val="none" w:sz="0" w:space="0" w:color="auto"/>
            <w:right w:val="none" w:sz="0" w:space="0" w:color="auto"/>
          </w:divBdr>
        </w:div>
        <w:div w:id="674108753">
          <w:marLeft w:val="547"/>
          <w:marRight w:val="0"/>
          <w:marTop w:val="0"/>
          <w:marBottom w:val="0"/>
          <w:divBdr>
            <w:top w:val="none" w:sz="0" w:space="0" w:color="auto"/>
            <w:left w:val="none" w:sz="0" w:space="0" w:color="auto"/>
            <w:bottom w:val="none" w:sz="0" w:space="0" w:color="auto"/>
            <w:right w:val="none" w:sz="0" w:space="0" w:color="auto"/>
          </w:divBdr>
        </w:div>
        <w:div w:id="560555698">
          <w:marLeft w:val="547"/>
          <w:marRight w:val="0"/>
          <w:marTop w:val="0"/>
          <w:marBottom w:val="0"/>
          <w:divBdr>
            <w:top w:val="none" w:sz="0" w:space="0" w:color="auto"/>
            <w:left w:val="none" w:sz="0" w:space="0" w:color="auto"/>
            <w:bottom w:val="none" w:sz="0" w:space="0" w:color="auto"/>
            <w:right w:val="none" w:sz="0" w:space="0" w:color="auto"/>
          </w:divBdr>
        </w:div>
        <w:div w:id="1225214187">
          <w:marLeft w:val="547"/>
          <w:marRight w:val="0"/>
          <w:marTop w:val="0"/>
          <w:marBottom w:val="0"/>
          <w:divBdr>
            <w:top w:val="none" w:sz="0" w:space="0" w:color="auto"/>
            <w:left w:val="none" w:sz="0" w:space="0" w:color="auto"/>
            <w:bottom w:val="none" w:sz="0" w:space="0" w:color="auto"/>
            <w:right w:val="none" w:sz="0" w:space="0" w:color="auto"/>
          </w:divBdr>
        </w:div>
        <w:div w:id="171382792">
          <w:marLeft w:val="547"/>
          <w:marRight w:val="0"/>
          <w:marTop w:val="0"/>
          <w:marBottom w:val="0"/>
          <w:divBdr>
            <w:top w:val="none" w:sz="0" w:space="0" w:color="auto"/>
            <w:left w:val="none" w:sz="0" w:space="0" w:color="auto"/>
            <w:bottom w:val="none" w:sz="0" w:space="0" w:color="auto"/>
            <w:right w:val="none" w:sz="0" w:space="0" w:color="auto"/>
          </w:divBdr>
        </w:div>
        <w:div w:id="298613686">
          <w:marLeft w:val="547"/>
          <w:marRight w:val="0"/>
          <w:marTop w:val="0"/>
          <w:marBottom w:val="0"/>
          <w:divBdr>
            <w:top w:val="none" w:sz="0" w:space="0" w:color="auto"/>
            <w:left w:val="none" w:sz="0" w:space="0" w:color="auto"/>
            <w:bottom w:val="none" w:sz="0" w:space="0" w:color="auto"/>
            <w:right w:val="none" w:sz="0" w:space="0" w:color="auto"/>
          </w:divBdr>
        </w:div>
      </w:divsChild>
    </w:div>
    <w:div w:id="720131381">
      <w:bodyDiv w:val="1"/>
      <w:marLeft w:val="0"/>
      <w:marRight w:val="0"/>
      <w:marTop w:val="0"/>
      <w:marBottom w:val="0"/>
      <w:divBdr>
        <w:top w:val="none" w:sz="0" w:space="0" w:color="auto"/>
        <w:left w:val="none" w:sz="0" w:space="0" w:color="auto"/>
        <w:bottom w:val="none" w:sz="0" w:space="0" w:color="auto"/>
        <w:right w:val="none" w:sz="0" w:space="0" w:color="auto"/>
      </w:divBdr>
      <w:divsChild>
        <w:div w:id="669523658">
          <w:marLeft w:val="547"/>
          <w:marRight w:val="0"/>
          <w:marTop w:val="0"/>
          <w:marBottom w:val="0"/>
          <w:divBdr>
            <w:top w:val="none" w:sz="0" w:space="0" w:color="auto"/>
            <w:left w:val="none" w:sz="0" w:space="0" w:color="auto"/>
            <w:bottom w:val="none" w:sz="0" w:space="0" w:color="auto"/>
            <w:right w:val="none" w:sz="0" w:space="0" w:color="auto"/>
          </w:divBdr>
        </w:div>
        <w:div w:id="273832047">
          <w:marLeft w:val="547"/>
          <w:marRight w:val="0"/>
          <w:marTop w:val="0"/>
          <w:marBottom w:val="0"/>
          <w:divBdr>
            <w:top w:val="none" w:sz="0" w:space="0" w:color="auto"/>
            <w:left w:val="none" w:sz="0" w:space="0" w:color="auto"/>
            <w:bottom w:val="none" w:sz="0" w:space="0" w:color="auto"/>
            <w:right w:val="none" w:sz="0" w:space="0" w:color="auto"/>
          </w:divBdr>
        </w:div>
      </w:divsChild>
    </w:div>
    <w:div w:id="756483492">
      <w:bodyDiv w:val="1"/>
      <w:marLeft w:val="0"/>
      <w:marRight w:val="0"/>
      <w:marTop w:val="0"/>
      <w:marBottom w:val="0"/>
      <w:divBdr>
        <w:top w:val="none" w:sz="0" w:space="0" w:color="auto"/>
        <w:left w:val="none" w:sz="0" w:space="0" w:color="auto"/>
        <w:bottom w:val="none" w:sz="0" w:space="0" w:color="auto"/>
        <w:right w:val="none" w:sz="0" w:space="0" w:color="auto"/>
      </w:divBdr>
      <w:divsChild>
        <w:div w:id="1098718587">
          <w:marLeft w:val="547"/>
          <w:marRight w:val="0"/>
          <w:marTop w:val="240"/>
          <w:marBottom w:val="0"/>
          <w:divBdr>
            <w:top w:val="none" w:sz="0" w:space="0" w:color="auto"/>
            <w:left w:val="none" w:sz="0" w:space="0" w:color="auto"/>
            <w:bottom w:val="none" w:sz="0" w:space="0" w:color="auto"/>
            <w:right w:val="none" w:sz="0" w:space="0" w:color="auto"/>
          </w:divBdr>
        </w:div>
        <w:div w:id="1686245726">
          <w:marLeft w:val="547"/>
          <w:marRight w:val="0"/>
          <w:marTop w:val="240"/>
          <w:marBottom w:val="0"/>
          <w:divBdr>
            <w:top w:val="none" w:sz="0" w:space="0" w:color="auto"/>
            <w:left w:val="none" w:sz="0" w:space="0" w:color="auto"/>
            <w:bottom w:val="none" w:sz="0" w:space="0" w:color="auto"/>
            <w:right w:val="none" w:sz="0" w:space="0" w:color="auto"/>
          </w:divBdr>
        </w:div>
        <w:div w:id="1884634468">
          <w:marLeft w:val="547"/>
          <w:marRight w:val="0"/>
          <w:marTop w:val="240"/>
          <w:marBottom w:val="0"/>
          <w:divBdr>
            <w:top w:val="none" w:sz="0" w:space="0" w:color="auto"/>
            <w:left w:val="none" w:sz="0" w:space="0" w:color="auto"/>
            <w:bottom w:val="none" w:sz="0" w:space="0" w:color="auto"/>
            <w:right w:val="none" w:sz="0" w:space="0" w:color="auto"/>
          </w:divBdr>
        </w:div>
        <w:div w:id="1597862371">
          <w:marLeft w:val="547"/>
          <w:marRight w:val="0"/>
          <w:marTop w:val="240"/>
          <w:marBottom w:val="0"/>
          <w:divBdr>
            <w:top w:val="none" w:sz="0" w:space="0" w:color="auto"/>
            <w:left w:val="none" w:sz="0" w:space="0" w:color="auto"/>
            <w:bottom w:val="none" w:sz="0" w:space="0" w:color="auto"/>
            <w:right w:val="none" w:sz="0" w:space="0" w:color="auto"/>
          </w:divBdr>
        </w:div>
      </w:divsChild>
    </w:div>
    <w:div w:id="1058095820">
      <w:bodyDiv w:val="1"/>
      <w:marLeft w:val="0"/>
      <w:marRight w:val="0"/>
      <w:marTop w:val="0"/>
      <w:marBottom w:val="0"/>
      <w:divBdr>
        <w:top w:val="none" w:sz="0" w:space="0" w:color="auto"/>
        <w:left w:val="none" w:sz="0" w:space="0" w:color="auto"/>
        <w:bottom w:val="none" w:sz="0" w:space="0" w:color="auto"/>
        <w:right w:val="none" w:sz="0" w:space="0" w:color="auto"/>
      </w:divBdr>
      <w:divsChild>
        <w:div w:id="1084034930">
          <w:marLeft w:val="274"/>
          <w:marRight w:val="0"/>
          <w:marTop w:val="0"/>
          <w:marBottom w:val="0"/>
          <w:divBdr>
            <w:top w:val="none" w:sz="0" w:space="0" w:color="auto"/>
            <w:left w:val="none" w:sz="0" w:space="0" w:color="auto"/>
            <w:bottom w:val="none" w:sz="0" w:space="0" w:color="auto"/>
            <w:right w:val="none" w:sz="0" w:space="0" w:color="auto"/>
          </w:divBdr>
        </w:div>
        <w:div w:id="602104922">
          <w:marLeft w:val="274"/>
          <w:marRight w:val="0"/>
          <w:marTop w:val="0"/>
          <w:marBottom w:val="0"/>
          <w:divBdr>
            <w:top w:val="none" w:sz="0" w:space="0" w:color="auto"/>
            <w:left w:val="none" w:sz="0" w:space="0" w:color="auto"/>
            <w:bottom w:val="none" w:sz="0" w:space="0" w:color="auto"/>
            <w:right w:val="none" w:sz="0" w:space="0" w:color="auto"/>
          </w:divBdr>
        </w:div>
        <w:div w:id="912743697">
          <w:marLeft w:val="274"/>
          <w:marRight w:val="0"/>
          <w:marTop w:val="0"/>
          <w:marBottom w:val="0"/>
          <w:divBdr>
            <w:top w:val="none" w:sz="0" w:space="0" w:color="auto"/>
            <w:left w:val="none" w:sz="0" w:space="0" w:color="auto"/>
            <w:bottom w:val="none" w:sz="0" w:space="0" w:color="auto"/>
            <w:right w:val="none" w:sz="0" w:space="0" w:color="auto"/>
          </w:divBdr>
        </w:div>
        <w:div w:id="169756700">
          <w:marLeft w:val="274"/>
          <w:marRight w:val="0"/>
          <w:marTop w:val="0"/>
          <w:marBottom w:val="0"/>
          <w:divBdr>
            <w:top w:val="none" w:sz="0" w:space="0" w:color="auto"/>
            <w:left w:val="none" w:sz="0" w:space="0" w:color="auto"/>
            <w:bottom w:val="none" w:sz="0" w:space="0" w:color="auto"/>
            <w:right w:val="none" w:sz="0" w:space="0" w:color="auto"/>
          </w:divBdr>
        </w:div>
      </w:divsChild>
    </w:div>
    <w:div w:id="1207445799">
      <w:bodyDiv w:val="1"/>
      <w:marLeft w:val="0"/>
      <w:marRight w:val="0"/>
      <w:marTop w:val="0"/>
      <w:marBottom w:val="0"/>
      <w:divBdr>
        <w:top w:val="none" w:sz="0" w:space="0" w:color="auto"/>
        <w:left w:val="none" w:sz="0" w:space="0" w:color="auto"/>
        <w:bottom w:val="none" w:sz="0" w:space="0" w:color="auto"/>
        <w:right w:val="none" w:sz="0" w:space="0" w:color="auto"/>
      </w:divBdr>
    </w:div>
    <w:div w:id="1207719200">
      <w:bodyDiv w:val="1"/>
      <w:marLeft w:val="0"/>
      <w:marRight w:val="0"/>
      <w:marTop w:val="0"/>
      <w:marBottom w:val="0"/>
      <w:divBdr>
        <w:top w:val="none" w:sz="0" w:space="0" w:color="auto"/>
        <w:left w:val="none" w:sz="0" w:space="0" w:color="auto"/>
        <w:bottom w:val="none" w:sz="0" w:space="0" w:color="auto"/>
        <w:right w:val="none" w:sz="0" w:space="0" w:color="auto"/>
      </w:divBdr>
      <w:divsChild>
        <w:div w:id="1513373949">
          <w:marLeft w:val="547"/>
          <w:marRight w:val="0"/>
          <w:marTop w:val="240"/>
          <w:marBottom w:val="0"/>
          <w:divBdr>
            <w:top w:val="none" w:sz="0" w:space="0" w:color="auto"/>
            <w:left w:val="none" w:sz="0" w:space="0" w:color="auto"/>
            <w:bottom w:val="none" w:sz="0" w:space="0" w:color="auto"/>
            <w:right w:val="none" w:sz="0" w:space="0" w:color="auto"/>
          </w:divBdr>
        </w:div>
        <w:div w:id="885410443">
          <w:marLeft w:val="547"/>
          <w:marRight w:val="0"/>
          <w:marTop w:val="240"/>
          <w:marBottom w:val="0"/>
          <w:divBdr>
            <w:top w:val="none" w:sz="0" w:space="0" w:color="auto"/>
            <w:left w:val="none" w:sz="0" w:space="0" w:color="auto"/>
            <w:bottom w:val="none" w:sz="0" w:space="0" w:color="auto"/>
            <w:right w:val="none" w:sz="0" w:space="0" w:color="auto"/>
          </w:divBdr>
        </w:div>
        <w:div w:id="640112076">
          <w:marLeft w:val="547"/>
          <w:marRight w:val="0"/>
          <w:marTop w:val="240"/>
          <w:marBottom w:val="0"/>
          <w:divBdr>
            <w:top w:val="none" w:sz="0" w:space="0" w:color="auto"/>
            <w:left w:val="none" w:sz="0" w:space="0" w:color="auto"/>
            <w:bottom w:val="none" w:sz="0" w:space="0" w:color="auto"/>
            <w:right w:val="none" w:sz="0" w:space="0" w:color="auto"/>
          </w:divBdr>
        </w:div>
        <w:div w:id="1838689181">
          <w:marLeft w:val="547"/>
          <w:marRight w:val="0"/>
          <w:marTop w:val="240"/>
          <w:marBottom w:val="0"/>
          <w:divBdr>
            <w:top w:val="none" w:sz="0" w:space="0" w:color="auto"/>
            <w:left w:val="none" w:sz="0" w:space="0" w:color="auto"/>
            <w:bottom w:val="none" w:sz="0" w:space="0" w:color="auto"/>
            <w:right w:val="none" w:sz="0" w:space="0" w:color="auto"/>
          </w:divBdr>
        </w:div>
      </w:divsChild>
    </w:div>
    <w:div w:id="1462917016">
      <w:bodyDiv w:val="1"/>
      <w:marLeft w:val="0"/>
      <w:marRight w:val="0"/>
      <w:marTop w:val="0"/>
      <w:marBottom w:val="0"/>
      <w:divBdr>
        <w:top w:val="none" w:sz="0" w:space="0" w:color="auto"/>
        <w:left w:val="none" w:sz="0" w:space="0" w:color="auto"/>
        <w:bottom w:val="none" w:sz="0" w:space="0" w:color="auto"/>
        <w:right w:val="none" w:sz="0" w:space="0" w:color="auto"/>
      </w:divBdr>
    </w:div>
    <w:div w:id="1505046025">
      <w:bodyDiv w:val="1"/>
      <w:marLeft w:val="0"/>
      <w:marRight w:val="0"/>
      <w:marTop w:val="0"/>
      <w:marBottom w:val="0"/>
      <w:divBdr>
        <w:top w:val="none" w:sz="0" w:space="0" w:color="auto"/>
        <w:left w:val="none" w:sz="0" w:space="0" w:color="auto"/>
        <w:bottom w:val="none" w:sz="0" w:space="0" w:color="auto"/>
        <w:right w:val="none" w:sz="0" w:space="0" w:color="auto"/>
      </w:divBdr>
      <w:divsChild>
        <w:div w:id="206842242">
          <w:marLeft w:val="547"/>
          <w:marRight w:val="0"/>
          <w:marTop w:val="0"/>
          <w:marBottom w:val="0"/>
          <w:divBdr>
            <w:top w:val="none" w:sz="0" w:space="0" w:color="auto"/>
            <w:left w:val="none" w:sz="0" w:space="0" w:color="auto"/>
            <w:bottom w:val="none" w:sz="0" w:space="0" w:color="auto"/>
            <w:right w:val="none" w:sz="0" w:space="0" w:color="auto"/>
          </w:divBdr>
        </w:div>
        <w:div w:id="66729486">
          <w:marLeft w:val="547"/>
          <w:marRight w:val="0"/>
          <w:marTop w:val="0"/>
          <w:marBottom w:val="0"/>
          <w:divBdr>
            <w:top w:val="none" w:sz="0" w:space="0" w:color="auto"/>
            <w:left w:val="none" w:sz="0" w:space="0" w:color="auto"/>
            <w:bottom w:val="none" w:sz="0" w:space="0" w:color="auto"/>
            <w:right w:val="none" w:sz="0" w:space="0" w:color="auto"/>
          </w:divBdr>
        </w:div>
      </w:divsChild>
    </w:div>
    <w:div w:id="1671905098">
      <w:bodyDiv w:val="1"/>
      <w:marLeft w:val="0"/>
      <w:marRight w:val="0"/>
      <w:marTop w:val="0"/>
      <w:marBottom w:val="0"/>
      <w:divBdr>
        <w:top w:val="none" w:sz="0" w:space="0" w:color="auto"/>
        <w:left w:val="none" w:sz="0" w:space="0" w:color="auto"/>
        <w:bottom w:val="none" w:sz="0" w:space="0" w:color="auto"/>
        <w:right w:val="none" w:sz="0" w:space="0" w:color="auto"/>
      </w:divBdr>
      <w:divsChild>
        <w:div w:id="788089193">
          <w:marLeft w:val="547"/>
          <w:marRight w:val="0"/>
          <w:marTop w:val="240"/>
          <w:marBottom w:val="0"/>
          <w:divBdr>
            <w:top w:val="none" w:sz="0" w:space="0" w:color="auto"/>
            <w:left w:val="none" w:sz="0" w:space="0" w:color="auto"/>
            <w:bottom w:val="none" w:sz="0" w:space="0" w:color="auto"/>
            <w:right w:val="none" w:sz="0" w:space="0" w:color="auto"/>
          </w:divBdr>
        </w:div>
        <w:div w:id="1857965713">
          <w:marLeft w:val="547"/>
          <w:marRight w:val="0"/>
          <w:marTop w:val="240"/>
          <w:marBottom w:val="0"/>
          <w:divBdr>
            <w:top w:val="none" w:sz="0" w:space="0" w:color="auto"/>
            <w:left w:val="none" w:sz="0" w:space="0" w:color="auto"/>
            <w:bottom w:val="none" w:sz="0" w:space="0" w:color="auto"/>
            <w:right w:val="none" w:sz="0" w:space="0" w:color="auto"/>
          </w:divBdr>
        </w:div>
        <w:div w:id="300497684">
          <w:marLeft w:val="547"/>
          <w:marRight w:val="0"/>
          <w:marTop w:val="240"/>
          <w:marBottom w:val="0"/>
          <w:divBdr>
            <w:top w:val="none" w:sz="0" w:space="0" w:color="auto"/>
            <w:left w:val="none" w:sz="0" w:space="0" w:color="auto"/>
            <w:bottom w:val="none" w:sz="0" w:space="0" w:color="auto"/>
            <w:right w:val="none" w:sz="0" w:space="0" w:color="auto"/>
          </w:divBdr>
        </w:div>
        <w:div w:id="673847998">
          <w:marLeft w:val="547"/>
          <w:marRight w:val="0"/>
          <w:marTop w:val="240"/>
          <w:marBottom w:val="0"/>
          <w:divBdr>
            <w:top w:val="none" w:sz="0" w:space="0" w:color="auto"/>
            <w:left w:val="none" w:sz="0" w:space="0" w:color="auto"/>
            <w:bottom w:val="none" w:sz="0" w:space="0" w:color="auto"/>
            <w:right w:val="none" w:sz="0" w:space="0" w:color="auto"/>
          </w:divBdr>
        </w:div>
        <w:div w:id="1594901967">
          <w:marLeft w:val="547"/>
          <w:marRight w:val="0"/>
          <w:marTop w:val="240"/>
          <w:marBottom w:val="0"/>
          <w:divBdr>
            <w:top w:val="none" w:sz="0" w:space="0" w:color="auto"/>
            <w:left w:val="none" w:sz="0" w:space="0" w:color="auto"/>
            <w:bottom w:val="none" w:sz="0" w:space="0" w:color="auto"/>
            <w:right w:val="none" w:sz="0" w:space="0" w:color="auto"/>
          </w:divBdr>
        </w:div>
        <w:div w:id="987173138">
          <w:marLeft w:val="547"/>
          <w:marRight w:val="0"/>
          <w:marTop w:val="67"/>
          <w:marBottom w:val="0"/>
          <w:divBdr>
            <w:top w:val="none" w:sz="0" w:space="0" w:color="auto"/>
            <w:left w:val="none" w:sz="0" w:space="0" w:color="auto"/>
            <w:bottom w:val="none" w:sz="0" w:space="0" w:color="auto"/>
            <w:right w:val="none" w:sz="0" w:space="0" w:color="auto"/>
          </w:divBdr>
        </w:div>
      </w:divsChild>
    </w:div>
    <w:div w:id="1673221197">
      <w:bodyDiv w:val="1"/>
      <w:marLeft w:val="0"/>
      <w:marRight w:val="0"/>
      <w:marTop w:val="0"/>
      <w:marBottom w:val="0"/>
      <w:divBdr>
        <w:top w:val="none" w:sz="0" w:space="0" w:color="auto"/>
        <w:left w:val="none" w:sz="0" w:space="0" w:color="auto"/>
        <w:bottom w:val="none" w:sz="0" w:space="0" w:color="auto"/>
        <w:right w:val="none" w:sz="0" w:space="0" w:color="auto"/>
      </w:divBdr>
    </w:div>
    <w:div w:id="1711607890">
      <w:bodyDiv w:val="1"/>
      <w:marLeft w:val="0"/>
      <w:marRight w:val="0"/>
      <w:marTop w:val="0"/>
      <w:marBottom w:val="0"/>
      <w:divBdr>
        <w:top w:val="none" w:sz="0" w:space="0" w:color="auto"/>
        <w:left w:val="none" w:sz="0" w:space="0" w:color="auto"/>
        <w:bottom w:val="none" w:sz="0" w:space="0" w:color="auto"/>
        <w:right w:val="none" w:sz="0" w:space="0" w:color="auto"/>
      </w:divBdr>
      <w:divsChild>
        <w:div w:id="2088378133">
          <w:marLeft w:val="274"/>
          <w:marRight w:val="0"/>
          <w:marTop w:val="120"/>
          <w:marBottom w:val="0"/>
          <w:divBdr>
            <w:top w:val="none" w:sz="0" w:space="0" w:color="auto"/>
            <w:left w:val="none" w:sz="0" w:space="0" w:color="auto"/>
            <w:bottom w:val="none" w:sz="0" w:space="0" w:color="auto"/>
            <w:right w:val="none" w:sz="0" w:space="0" w:color="auto"/>
          </w:divBdr>
        </w:div>
        <w:div w:id="242297064">
          <w:marLeft w:val="274"/>
          <w:marRight w:val="0"/>
          <w:marTop w:val="120"/>
          <w:marBottom w:val="0"/>
          <w:divBdr>
            <w:top w:val="none" w:sz="0" w:space="0" w:color="auto"/>
            <w:left w:val="none" w:sz="0" w:space="0" w:color="auto"/>
            <w:bottom w:val="none" w:sz="0" w:space="0" w:color="auto"/>
            <w:right w:val="none" w:sz="0" w:space="0" w:color="auto"/>
          </w:divBdr>
        </w:div>
      </w:divsChild>
    </w:div>
    <w:div w:id="1720013290">
      <w:bodyDiv w:val="1"/>
      <w:marLeft w:val="0"/>
      <w:marRight w:val="0"/>
      <w:marTop w:val="0"/>
      <w:marBottom w:val="0"/>
      <w:divBdr>
        <w:top w:val="none" w:sz="0" w:space="0" w:color="auto"/>
        <w:left w:val="none" w:sz="0" w:space="0" w:color="auto"/>
        <w:bottom w:val="none" w:sz="0" w:space="0" w:color="auto"/>
        <w:right w:val="none" w:sz="0" w:space="0" w:color="auto"/>
      </w:divBdr>
    </w:div>
    <w:div w:id="1833597824">
      <w:bodyDiv w:val="1"/>
      <w:marLeft w:val="0"/>
      <w:marRight w:val="0"/>
      <w:marTop w:val="0"/>
      <w:marBottom w:val="0"/>
      <w:divBdr>
        <w:top w:val="none" w:sz="0" w:space="0" w:color="auto"/>
        <w:left w:val="none" w:sz="0" w:space="0" w:color="auto"/>
        <w:bottom w:val="none" w:sz="0" w:space="0" w:color="auto"/>
        <w:right w:val="none" w:sz="0" w:space="0" w:color="auto"/>
      </w:divBdr>
    </w:div>
    <w:div w:id="1896508252">
      <w:bodyDiv w:val="1"/>
      <w:marLeft w:val="0"/>
      <w:marRight w:val="0"/>
      <w:marTop w:val="0"/>
      <w:marBottom w:val="0"/>
      <w:divBdr>
        <w:top w:val="none" w:sz="0" w:space="0" w:color="auto"/>
        <w:left w:val="none" w:sz="0" w:space="0" w:color="auto"/>
        <w:bottom w:val="none" w:sz="0" w:space="0" w:color="auto"/>
        <w:right w:val="none" w:sz="0" w:space="0" w:color="auto"/>
      </w:divBdr>
      <w:divsChild>
        <w:div w:id="1808625414">
          <w:marLeft w:val="547"/>
          <w:marRight w:val="0"/>
          <w:marTop w:val="0"/>
          <w:marBottom w:val="0"/>
          <w:divBdr>
            <w:top w:val="none" w:sz="0" w:space="0" w:color="auto"/>
            <w:left w:val="none" w:sz="0" w:space="0" w:color="auto"/>
            <w:bottom w:val="none" w:sz="0" w:space="0" w:color="auto"/>
            <w:right w:val="none" w:sz="0" w:space="0" w:color="auto"/>
          </w:divBdr>
        </w:div>
        <w:div w:id="600256879">
          <w:marLeft w:val="547"/>
          <w:marRight w:val="0"/>
          <w:marTop w:val="0"/>
          <w:marBottom w:val="0"/>
          <w:divBdr>
            <w:top w:val="none" w:sz="0" w:space="0" w:color="auto"/>
            <w:left w:val="none" w:sz="0" w:space="0" w:color="auto"/>
            <w:bottom w:val="none" w:sz="0" w:space="0" w:color="auto"/>
            <w:right w:val="none" w:sz="0" w:space="0" w:color="auto"/>
          </w:divBdr>
        </w:div>
        <w:div w:id="1251281976">
          <w:marLeft w:val="547"/>
          <w:marRight w:val="0"/>
          <w:marTop w:val="0"/>
          <w:marBottom w:val="0"/>
          <w:divBdr>
            <w:top w:val="none" w:sz="0" w:space="0" w:color="auto"/>
            <w:left w:val="none" w:sz="0" w:space="0" w:color="auto"/>
            <w:bottom w:val="none" w:sz="0" w:space="0" w:color="auto"/>
            <w:right w:val="none" w:sz="0" w:space="0" w:color="auto"/>
          </w:divBdr>
        </w:div>
        <w:div w:id="993097556">
          <w:marLeft w:val="547"/>
          <w:marRight w:val="0"/>
          <w:marTop w:val="0"/>
          <w:marBottom w:val="0"/>
          <w:divBdr>
            <w:top w:val="none" w:sz="0" w:space="0" w:color="auto"/>
            <w:left w:val="none" w:sz="0" w:space="0" w:color="auto"/>
            <w:bottom w:val="none" w:sz="0" w:space="0" w:color="auto"/>
            <w:right w:val="none" w:sz="0" w:space="0" w:color="auto"/>
          </w:divBdr>
        </w:div>
      </w:divsChild>
    </w:div>
    <w:div w:id="2032606244">
      <w:bodyDiv w:val="1"/>
      <w:marLeft w:val="0"/>
      <w:marRight w:val="0"/>
      <w:marTop w:val="0"/>
      <w:marBottom w:val="0"/>
      <w:divBdr>
        <w:top w:val="none" w:sz="0" w:space="0" w:color="auto"/>
        <w:left w:val="none" w:sz="0" w:space="0" w:color="auto"/>
        <w:bottom w:val="none" w:sz="0" w:space="0" w:color="auto"/>
        <w:right w:val="none" w:sz="0" w:space="0" w:color="auto"/>
      </w:divBdr>
    </w:div>
    <w:div w:id="2110930617">
      <w:bodyDiv w:val="1"/>
      <w:marLeft w:val="0"/>
      <w:marRight w:val="0"/>
      <w:marTop w:val="0"/>
      <w:marBottom w:val="0"/>
      <w:divBdr>
        <w:top w:val="none" w:sz="0" w:space="0" w:color="auto"/>
        <w:left w:val="none" w:sz="0" w:space="0" w:color="auto"/>
        <w:bottom w:val="none" w:sz="0" w:space="0" w:color="auto"/>
        <w:right w:val="none" w:sz="0" w:space="0" w:color="auto"/>
      </w:divBdr>
      <w:divsChild>
        <w:div w:id="1249457613">
          <w:marLeft w:val="547"/>
          <w:marRight w:val="0"/>
          <w:marTop w:val="240"/>
          <w:marBottom w:val="0"/>
          <w:divBdr>
            <w:top w:val="none" w:sz="0" w:space="0" w:color="auto"/>
            <w:left w:val="none" w:sz="0" w:space="0" w:color="auto"/>
            <w:bottom w:val="none" w:sz="0" w:space="0" w:color="auto"/>
            <w:right w:val="none" w:sz="0" w:space="0" w:color="auto"/>
          </w:divBdr>
        </w:div>
        <w:div w:id="749692586">
          <w:marLeft w:val="547"/>
          <w:marRight w:val="0"/>
          <w:marTop w:val="240"/>
          <w:marBottom w:val="0"/>
          <w:divBdr>
            <w:top w:val="none" w:sz="0" w:space="0" w:color="auto"/>
            <w:left w:val="none" w:sz="0" w:space="0" w:color="auto"/>
            <w:bottom w:val="none" w:sz="0" w:space="0" w:color="auto"/>
            <w:right w:val="none" w:sz="0" w:space="0" w:color="auto"/>
          </w:divBdr>
        </w:div>
        <w:div w:id="1516115659">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PowerPoint_Presentation1.ppt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166F6-52F0-4B6F-A731-2FBB7C43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Rice</dc:creator>
  <cp:lastModifiedBy>Phil Gouldbourn</cp:lastModifiedBy>
  <cp:revision>3</cp:revision>
  <cp:lastPrinted>2017-08-31T11:56:00Z</cp:lastPrinted>
  <dcterms:created xsi:type="dcterms:W3CDTF">2017-09-29T09:22:00Z</dcterms:created>
  <dcterms:modified xsi:type="dcterms:W3CDTF">2017-09-29T20:39:00Z</dcterms:modified>
</cp:coreProperties>
</file>