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0ABC4" w14:textId="77777777" w:rsidR="005A5A62" w:rsidRDefault="00D730D7">
      <w:r>
        <w:t xml:space="preserve">  </w:t>
      </w:r>
      <w:r w:rsidR="00D346F2" w:rsidRPr="00051EFE">
        <w:rPr>
          <w:rFonts w:ascii="Arial" w:hAnsi="Arial" w:cs="Arial"/>
          <w:noProof/>
          <w:sz w:val="24"/>
          <w:szCs w:val="24"/>
          <w:lang w:eastAsia="en-GB"/>
        </w:rPr>
        <w:drawing>
          <wp:inline distT="0" distB="0" distL="0" distR="0" wp14:anchorId="54ED6B36" wp14:editId="3336E49D">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6F7A442F" w14:textId="77777777" w:rsidR="00D346F2" w:rsidRDefault="00D346F2"/>
    <w:p w14:paraId="4096BD71" w14:textId="77777777" w:rsidR="00D346F2" w:rsidRPr="00992EEA" w:rsidRDefault="00D346F2" w:rsidP="007C3ECE">
      <w:pPr>
        <w:spacing w:after="0"/>
        <w:jc w:val="both"/>
        <w:rPr>
          <w:rFonts w:ascii="Arial" w:hAnsi="Arial" w:cs="Arial"/>
          <w:b/>
        </w:rPr>
      </w:pPr>
      <w:r w:rsidRPr="00992EEA">
        <w:rPr>
          <w:rFonts w:ascii="Arial" w:hAnsi="Arial" w:cs="Arial"/>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w:t>
      </w:r>
      <w:r w:rsidR="00DC2B44" w:rsidRPr="00992EEA">
        <w:rPr>
          <w:rFonts w:ascii="Arial" w:hAnsi="Arial" w:cs="Arial"/>
        </w:rPr>
        <w:t>a</w:t>
      </w:r>
      <w:r w:rsidRPr="00992EEA">
        <w:rPr>
          <w:rFonts w:ascii="Arial" w:hAnsi="Arial" w:cs="Arial"/>
        </w:rPr>
        <w:t>t ships are safe, and to prevent coastal pollution:</w:t>
      </w:r>
      <w:r w:rsidRPr="00992EEA">
        <w:rPr>
          <w:rFonts w:ascii="Arial" w:hAnsi="Arial" w:cs="Arial"/>
          <w:b/>
        </w:rPr>
        <w:t xml:space="preserve"> Safer Lives, Safer Ships, Cleaner Seas.</w:t>
      </w:r>
    </w:p>
    <w:p w14:paraId="71EE6BBE" w14:textId="77777777" w:rsidR="00D346F2" w:rsidRPr="00992EEA" w:rsidRDefault="00D346F2" w:rsidP="007C3ECE">
      <w:pPr>
        <w:spacing w:after="0"/>
        <w:jc w:val="both"/>
        <w:rPr>
          <w:rFonts w:ascii="Arial" w:hAnsi="Arial" w:cs="Arial"/>
        </w:rPr>
      </w:pPr>
    </w:p>
    <w:p w14:paraId="62A8541A" w14:textId="77777777" w:rsidR="00D346F2" w:rsidRPr="00992EEA" w:rsidRDefault="00D346F2" w:rsidP="007C3ECE">
      <w:pPr>
        <w:spacing w:after="0"/>
        <w:jc w:val="both"/>
        <w:rPr>
          <w:rFonts w:ascii="Arial" w:hAnsi="Arial" w:cs="Arial"/>
        </w:rPr>
      </w:pPr>
      <w:r w:rsidRPr="00992EEA">
        <w:rPr>
          <w:rFonts w:ascii="Arial" w:hAnsi="Arial" w:cs="Arial"/>
        </w:rPr>
        <w:t>The MCA provides a full range of search and rescue, counter pollution, survey, inspection and enforcement activities and has 12 major business activities:</w:t>
      </w:r>
    </w:p>
    <w:p w14:paraId="6EAF61DA" w14:textId="77777777" w:rsidR="00D346F2" w:rsidRPr="00992EEA" w:rsidRDefault="00D346F2" w:rsidP="00D346F2">
      <w:pPr>
        <w:jc w:val="both"/>
        <w:rPr>
          <w:rFonts w:ascii="Arial" w:hAnsi="Arial" w:cs="Arial"/>
        </w:rPr>
      </w:pPr>
    </w:p>
    <w:tbl>
      <w:tblPr>
        <w:tblStyle w:val="TableGrid"/>
        <w:tblW w:w="0" w:type="auto"/>
        <w:tblLook w:val="04A0" w:firstRow="1" w:lastRow="0" w:firstColumn="1" w:lastColumn="0" w:noHBand="0" w:noVBand="1"/>
      </w:tblPr>
      <w:tblGrid>
        <w:gridCol w:w="5035"/>
        <w:gridCol w:w="3767"/>
      </w:tblGrid>
      <w:tr w:rsidR="00D346F2" w14:paraId="0EFB2680" w14:textId="77777777" w:rsidTr="00D346F2">
        <w:tc>
          <w:tcPr>
            <w:tcW w:w="5035" w:type="dxa"/>
          </w:tcPr>
          <w:p w14:paraId="5949E46D" w14:textId="77777777" w:rsidR="00D346F2" w:rsidRPr="00992EEA" w:rsidRDefault="00D346F2" w:rsidP="00D346F2">
            <w:pPr>
              <w:jc w:val="both"/>
              <w:rPr>
                <w:rFonts w:ascii="Arial" w:hAnsi="Arial" w:cs="Arial"/>
              </w:rPr>
            </w:pPr>
            <w:r w:rsidRPr="00992EEA">
              <w:rPr>
                <w:rFonts w:ascii="Arial" w:hAnsi="Arial" w:cs="Arial"/>
              </w:rPr>
              <w:t>Survey</w:t>
            </w:r>
          </w:p>
        </w:tc>
        <w:tc>
          <w:tcPr>
            <w:tcW w:w="3767" w:type="dxa"/>
          </w:tcPr>
          <w:p w14:paraId="02CD09BC" w14:textId="77777777" w:rsidR="00D346F2" w:rsidRPr="00992EEA" w:rsidRDefault="00D346F2" w:rsidP="00D346F2">
            <w:pPr>
              <w:jc w:val="both"/>
              <w:rPr>
                <w:rFonts w:ascii="Arial" w:hAnsi="Arial" w:cs="Arial"/>
              </w:rPr>
            </w:pPr>
            <w:r w:rsidRPr="00992EEA">
              <w:rPr>
                <w:rFonts w:ascii="Arial" w:hAnsi="Arial" w:cs="Arial"/>
              </w:rPr>
              <w:t>Seafarers’ Services</w:t>
            </w:r>
          </w:p>
        </w:tc>
      </w:tr>
      <w:tr w:rsidR="00D346F2" w14:paraId="3C4F506E" w14:textId="77777777" w:rsidTr="00D346F2">
        <w:tc>
          <w:tcPr>
            <w:tcW w:w="5035" w:type="dxa"/>
          </w:tcPr>
          <w:p w14:paraId="5400AEA1" w14:textId="77777777" w:rsidR="00D346F2" w:rsidRPr="00992EEA" w:rsidRDefault="00D346F2" w:rsidP="00D346F2">
            <w:pPr>
              <w:jc w:val="both"/>
              <w:rPr>
                <w:rFonts w:ascii="Arial" w:hAnsi="Arial" w:cs="Arial"/>
              </w:rPr>
            </w:pPr>
            <w:r w:rsidRPr="00992EEA">
              <w:rPr>
                <w:rFonts w:ascii="Arial" w:hAnsi="Arial" w:cs="Arial"/>
              </w:rPr>
              <w:t>Inspection</w:t>
            </w:r>
          </w:p>
        </w:tc>
        <w:tc>
          <w:tcPr>
            <w:tcW w:w="3767" w:type="dxa"/>
          </w:tcPr>
          <w:p w14:paraId="393834D3" w14:textId="77777777" w:rsidR="00D346F2" w:rsidRPr="00992EEA" w:rsidRDefault="00D346F2" w:rsidP="00D346F2">
            <w:pPr>
              <w:jc w:val="both"/>
              <w:rPr>
                <w:rFonts w:ascii="Arial" w:hAnsi="Arial" w:cs="Arial"/>
              </w:rPr>
            </w:pPr>
            <w:r w:rsidRPr="00992EEA">
              <w:rPr>
                <w:rFonts w:ascii="Arial" w:hAnsi="Arial" w:cs="Arial"/>
              </w:rPr>
              <w:t>Search and Rescue</w:t>
            </w:r>
          </w:p>
        </w:tc>
      </w:tr>
      <w:tr w:rsidR="00D346F2" w14:paraId="14D8096B" w14:textId="77777777" w:rsidTr="00D346F2">
        <w:tc>
          <w:tcPr>
            <w:tcW w:w="5035" w:type="dxa"/>
          </w:tcPr>
          <w:p w14:paraId="49CD5444" w14:textId="77777777" w:rsidR="00D346F2" w:rsidRPr="00992EEA" w:rsidRDefault="00D346F2" w:rsidP="00D346F2">
            <w:pPr>
              <w:jc w:val="both"/>
              <w:rPr>
                <w:rFonts w:ascii="Arial" w:hAnsi="Arial" w:cs="Arial"/>
              </w:rPr>
            </w:pPr>
            <w:r w:rsidRPr="00992EEA">
              <w:rPr>
                <w:rFonts w:ascii="Arial" w:hAnsi="Arial" w:cs="Arial"/>
              </w:rPr>
              <w:t>Enforcement</w:t>
            </w:r>
          </w:p>
        </w:tc>
        <w:tc>
          <w:tcPr>
            <w:tcW w:w="3767" w:type="dxa"/>
          </w:tcPr>
          <w:p w14:paraId="65269968" w14:textId="77777777" w:rsidR="00D346F2" w:rsidRPr="00992EEA" w:rsidRDefault="00D346F2" w:rsidP="00D346F2">
            <w:pPr>
              <w:jc w:val="both"/>
              <w:rPr>
                <w:rFonts w:ascii="Arial" w:hAnsi="Arial" w:cs="Arial"/>
              </w:rPr>
            </w:pPr>
            <w:r w:rsidRPr="00992EEA">
              <w:rPr>
                <w:rFonts w:ascii="Arial" w:hAnsi="Arial" w:cs="Arial"/>
              </w:rPr>
              <w:t>Pollution Response and Salvage</w:t>
            </w:r>
          </w:p>
        </w:tc>
      </w:tr>
      <w:tr w:rsidR="00D346F2" w14:paraId="182297AF" w14:textId="77777777" w:rsidTr="00D346F2">
        <w:tc>
          <w:tcPr>
            <w:tcW w:w="5035" w:type="dxa"/>
          </w:tcPr>
          <w:p w14:paraId="3EEE1128" w14:textId="77777777" w:rsidR="00D346F2" w:rsidRPr="00992EEA" w:rsidRDefault="00D346F2" w:rsidP="00D346F2">
            <w:pPr>
              <w:jc w:val="both"/>
              <w:rPr>
                <w:rFonts w:ascii="Arial" w:hAnsi="Arial" w:cs="Arial"/>
              </w:rPr>
            </w:pPr>
            <w:r w:rsidRPr="00992EEA">
              <w:rPr>
                <w:rFonts w:ascii="Arial" w:hAnsi="Arial" w:cs="Arial"/>
              </w:rPr>
              <w:t>Ship Registration</w:t>
            </w:r>
          </w:p>
        </w:tc>
        <w:tc>
          <w:tcPr>
            <w:tcW w:w="3767" w:type="dxa"/>
          </w:tcPr>
          <w:p w14:paraId="4E1509B7" w14:textId="77777777" w:rsidR="00D346F2" w:rsidRPr="00992EEA" w:rsidRDefault="00D346F2" w:rsidP="00D346F2">
            <w:pPr>
              <w:jc w:val="both"/>
              <w:rPr>
                <w:rFonts w:ascii="Arial" w:hAnsi="Arial" w:cs="Arial"/>
              </w:rPr>
            </w:pPr>
            <w:r w:rsidRPr="00992EEA">
              <w:rPr>
                <w:rFonts w:ascii="Arial" w:hAnsi="Arial" w:cs="Arial"/>
              </w:rPr>
              <w:t>Stakeholder Communication</w:t>
            </w:r>
          </w:p>
        </w:tc>
      </w:tr>
      <w:tr w:rsidR="00D346F2" w14:paraId="1877B5AA" w14:textId="77777777" w:rsidTr="00D346F2">
        <w:tc>
          <w:tcPr>
            <w:tcW w:w="5035" w:type="dxa"/>
          </w:tcPr>
          <w:p w14:paraId="0221E520" w14:textId="77777777" w:rsidR="00D346F2" w:rsidRPr="00992EEA" w:rsidRDefault="00D346F2" w:rsidP="00D346F2">
            <w:pPr>
              <w:jc w:val="both"/>
              <w:rPr>
                <w:rFonts w:ascii="Arial" w:hAnsi="Arial" w:cs="Arial"/>
              </w:rPr>
            </w:pPr>
            <w:r w:rsidRPr="00992EEA">
              <w:rPr>
                <w:rFonts w:ascii="Arial" w:hAnsi="Arial" w:cs="Arial"/>
              </w:rPr>
              <w:t>Navigation Services</w:t>
            </w:r>
          </w:p>
        </w:tc>
        <w:tc>
          <w:tcPr>
            <w:tcW w:w="3767" w:type="dxa"/>
          </w:tcPr>
          <w:p w14:paraId="695FBA37" w14:textId="77777777" w:rsidR="00D346F2" w:rsidRPr="00992EEA" w:rsidRDefault="00D346F2" w:rsidP="00D346F2">
            <w:pPr>
              <w:jc w:val="both"/>
              <w:rPr>
                <w:rFonts w:ascii="Arial" w:hAnsi="Arial" w:cs="Arial"/>
              </w:rPr>
            </w:pPr>
            <w:r w:rsidRPr="00992EEA">
              <w:rPr>
                <w:rFonts w:ascii="Arial" w:hAnsi="Arial" w:cs="Arial"/>
              </w:rPr>
              <w:t>Ministerial Services</w:t>
            </w:r>
          </w:p>
        </w:tc>
      </w:tr>
      <w:tr w:rsidR="00D346F2" w14:paraId="64D0192C" w14:textId="77777777" w:rsidTr="00D346F2">
        <w:tc>
          <w:tcPr>
            <w:tcW w:w="5035" w:type="dxa"/>
          </w:tcPr>
          <w:p w14:paraId="4380F188" w14:textId="77777777" w:rsidR="00D346F2" w:rsidRPr="00992EEA" w:rsidRDefault="00D346F2" w:rsidP="00D346F2">
            <w:pPr>
              <w:jc w:val="both"/>
              <w:rPr>
                <w:rFonts w:ascii="Arial" w:hAnsi="Arial" w:cs="Arial"/>
              </w:rPr>
            </w:pPr>
            <w:r w:rsidRPr="00992EEA">
              <w:rPr>
                <w:rFonts w:ascii="Arial" w:hAnsi="Arial" w:cs="Arial"/>
              </w:rPr>
              <w:t>Strategic Prevention Design/Development</w:t>
            </w:r>
          </w:p>
        </w:tc>
        <w:tc>
          <w:tcPr>
            <w:tcW w:w="3767" w:type="dxa"/>
          </w:tcPr>
          <w:p w14:paraId="44BEBFC7" w14:textId="77777777" w:rsidR="00D346F2" w:rsidRPr="00992EEA" w:rsidRDefault="00D346F2" w:rsidP="00D346F2">
            <w:pPr>
              <w:jc w:val="both"/>
              <w:rPr>
                <w:rFonts w:ascii="Arial" w:hAnsi="Arial" w:cs="Arial"/>
              </w:rPr>
            </w:pPr>
            <w:r w:rsidRPr="00992EEA">
              <w:rPr>
                <w:rFonts w:ascii="Arial" w:hAnsi="Arial" w:cs="Arial"/>
              </w:rPr>
              <w:t>Regulatory Process</w:t>
            </w:r>
          </w:p>
        </w:tc>
      </w:tr>
    </w:tbl>
    <w:p w14:paraId="1E628BB2" w14:textId="77777777" w:rsidR="00D346F2" w:rsidRDefault="00D346F2" w:rsidP="00D346F2">
      <w:pPr>
        <w:jc w:val="both"/>
        <w:rPr>
          <w:rFonts w:ascii="Arial" w:hAnsi="Arial" w:cs="Arial"/>
          <w:sz w:val="24"/>
          <w:szCs w:val="24"/>
        </w:rPr>
      </w:pPr>
    </w:p>
    <w:p w14:paraId="4595F5EB" w14:textId="77777777" w:rsidR="00D346F2" w:rsidRPr="00992EEA" w:rsidRDefault="00D346F2" w:rsidP="007C3ECE">
      <w:pPr>
        <w:spacing w:after="0"/>
        <w:jc w:val="both"/>
        <w:rPr>
          <w:rFonts w:ascii="Arial" w:hAnsi="Arial" w:cs="Arial"/>
        </w:rPr>
      </w:pPr>
      <w:r w:rsidRPr="00992EEA">
        <w:rPr>
          <w:rFonts w:ascii="Arial" w:hAnsi="Arial" w:cs="Arial"/>
        </w:rPr>
        <w:t>These activities are supported by support services respo</w:t>
      </w:r>
      <w:r w:rsidR="00922606" w:rsidRPr="00992EEA">
        <w:rPr>
          <w:rFonts w:ascii="Arial" w:hAnsi="Arial" w:cs="Arial"/>
        </w:rPr>
        <w:t xml:space="preserve">nsible for providing a range of </w:t>
      </w:r>
      <w:r w:rsidRPr="00992EEA">
        <w:rPr>
          <w:rFonts w:ascii="Arial" w:hAnsi="Arial" w:cs="Arial"/>
        </w:rPr>
        <w:t>administrative functions including; infrastructure, MCA people, financial management and administration and corporate management.</w:t>
      </w:r>
    </w:p>
    <w:p w14:paraId="25081270" w14:textId="77777777" w:rsidR="006173BC" w:rsidRPr="00992EEA" w:rsidRDefault="006173BC" w:rsidP="007C3ECE">
      <w:pPr>
        <w:spacing w:after="0"/>
        <w:jc w:val="both"/>
        <w:rPr>
          <w:rFonts w:ascii="Arial" w:hAnsi="Arial" w:cs="Arial"/>
        </w:rPr>
      </w:pPr>
    </w:p>
    <w:p w14:paraId="41B812E7" w14:textId="77777777" w:rsidR="006173BC" w:rsidRPr="00992EEA" w:rsidRDefault="006173BC" w:rsidP="007C3ECE">
      <w:pPr>
        <w:spacing w:after="0"/>
        <w:jc w:val="both"/>
        <w:rPr>
          <w:rFonts w:ascii="Arial" w:hAnsi="Arial" w:cs="Arial"/>
        </w:rPr>
      </w:pPr>
      <w:r w:rsidRPr="00992EEA">
        <w:rPr>
          <w:rFonts w:ascii="Arial" w:hAnsi="Arial" w:cs="Arial"/>
        </w:rPr>
        <w:t>In accordance with the Equality Act 2010, in our capacity as a public body we have a statutory duty to eliminate unlawful discrimination, promote equality of opportunity and promote good race relations between people of different groups.  Contractors will be expected to ensure that the service they provide promotes good relations between the MCA and its customers and does not directly or indirectly discriminate on the grounds of race in accordance with both the Act and the Duty.</w:t>
      </w:r>
    </w:p>
    <w:p w14:paraId="4DB9F4F2" w14:textId="77777777" w:rsidR="006173BC" w:rsidRPr="00992EEA" w:rsidRDefault="006173BC" w:rsidP="007C3ECE">
      <w:pPr>
        <w:spacing w:after="0"/>
        <w:jc w:val="both"/>
        <w:rPr>
          <w:rFonts w:ascii="Arial" w:hAnsi="Arial" w:cs="Arial"/>
        </w:rPr>
      </w:pPr>
    </w:p>
    <w:p w14:paraId="031B41DF" w14:textId="5CFD5E6D" w:rsidR="007C3ECE" w:rsidRPr="00992EEA" w:rsidRDefault="006173BC" w:rsidP="00C57B3C">
      <w:pPr>
        <w:spacing w:after="0"/>
        <w:jc w:val="both"/>
        <w:rPr>
          <w:rFonts w:ascii="Arial" w:hAnsi="Arial" w:cs="Arial"/>
          <w:b/>
        </w:rPr>
      </w:pPr>
      <w:r w:rsidRPr="00992EEA">
        <w:rPr>
          <w:rFonts w:ascii="Arial" w:hAnsi="Arial" w:cs="Arial"/>
        </w:rPr>
        <w:t>You are invited to submit a tender for the following project:</w:t>
      </w:r>
    </w:p>
    <w:p w14:paraId="1A6D21F2" w14:textId="77777777" w:rsidR="00992EEA" w:rsidRPr="00992EEA" w:rsidRDefault="00992EEA" w:rsidP="00213AFD">
      <w:pPr>
        <w:jc w:val="center"/>
        <w:rPr>
          <w:rFonts w:ascii="Arial" w:hAnsi="Arial" w:cs="Arial"/>
          <w:b/>
          <w:sz w:val="24"/>
          <w:szCs w:val="24"/>
        </w:rPr>
      </w:pPr>
    </w:p>
    <w:p w14:paraId="39B61324" w14:textId="561942E3" w:rsidR="00126005" w:rsidRDefault="006173BC" w:rsidP="00213AFD">
      <w:pPr>
        <w:jc w:val="center"/>
        <w:rPr>
          <w:rFonts w:ascii="Arial" w:hAnsi="Arial" w:cs="Arial"/>
          <w:b/>
          <w:sz w:val="24"/>
          <w:szCs w:val="24"/>
        </w:rPr>
      </w:pPr>
      <w:r w:rsidRPr="00992EEA">
        <w:rPr>
          <w:rFonts w:ascii="Arial" w:hAnsi="Arial" w:cs="Arial"/>
          <w:b/>
          <w:sz w:val="24"/>
          <w:szCs w:val="24"/>
        </w:rPr>
        <w:t>MCA REFERENCE</w:t>
      </w:r>
      <w:r w:rsidR="00AF74BB">
        <w:rPr>
          <w:rFonts w:ascii="Arial" w:hAnsi="Arial" w:cs="Arial"/>
          <w:b/>
          <w:sz w:val="24"/>
          <w:szCs w:val="24"/>
        </w:rPr>
        <w:t xml:space="preserve"> </w:t>
      </w:r>
      <w:r w:rsidR="00AF74BB" w:rsidRPr="00602A10">
        <w:rPr>
          <w:rFonts w:ascii="Arial" w:hAnsi="Arial" w:cs="Arial"/>
          <w:b/>
          <w:sz w:val="24"/>
          <w:szCs w:val="24"/>
        </w:rPr>
        <w:t>TCA</w:t>
      </w:r>
      <w:r w:rsidR="000934FD" w:rsidRPr="00602A10">
        <w:rPr>
          <w:rFonts w:ascii="Arial" w:hAnsi="Arial" w:cs="Arial"/>
          <w:b/>
          <w:sz w:val="24"/>
          <w:szCs w:val="24"/>
        </w:rPr>
        <w:t xml:space="preserve"> </w:t>
      </w:r>
      <w:r w:rsidR="00602A10">
        <w:rPr>
          <w:rFonts w:ascii="Arial" w:hAnsi="Arial" w:cs="Arial"/>
          <w:b/>
          <w:sz w:val="24"/>
          <w:szCs w:val="24"/>
        </w:rPr>
        <w:t xml:space="preserve">3/7/1026 Part 2 </w:t>
      </w:r>
      <w:r w:rsidR="00554D50">
        <w:rPr>
          <w:rFonts w:ascii="Arial" w:hAnsi="Arial" w:cs="Arial"/>
          <w:b/>
          <w:sz w:val="24"/>
          <w:szCs w:val="24"/>
        </w:rPr>
        <w:t xml:space="preserve">EXTERNAL </w:t>
      </w:r>
      <w:r w:rsidR="00126005" w:rsidRPr="00126005">
        <w:rPr>
          <w:rFonts w:ascii="Arial" w:hAnsi="Arial" w:cs="Arial"/>
          <w:b/>
          <w:sz w:val="24"/>
          <w:szCs w:val="24"/>
        </w:rPr>
        <w:t xml:space="preserve">WORKS AT </w:t>
      </w:r>
      <w:r w:rsidR="005235C0">
        <w:rPr>
          <w:rFonts w:ascii="Arial" w:hAnsi="Arial" w:cs="Arial"/>
          <w:b/>
          <w:sz w:val="24"/>
          <w:szCs w:val="24"/>
        </w:rPr>
        <w:t>SHRUB END CLINIC, ICENI</w:t>
      </w:r>
      <w:r w:rsidR="00A620DC">
        <w:rPr>
          <w:rFonts w:ascii="Arial" w:hAnsi="Arial" w:cs="Arial"/>
          <w:b/>
          <w:sz w:val="24"/>
          <w:szCs w:val="24"/>
        </w:rPr>
        <w:t xml:space="preserve"> WAY, COLCHESTER, CO2 9BY</w:t>
      </w:r>
    </w:p>
    <w:p w14:paraId="23E8C8D1" w14:textId="77777777" w:rsidR="00126005" w:rsidRPr="00992EEA" w:rsidRDefault="00126005" w:rsidP="00213AFD">
      <w:pPr>
        <w:jc w:val="center"/>
        <w:rPr>
          <w:rFonts w:ascii="Arial" w:hAnsi="Arial" w:cs="Arial"/>
          <w:b/>
          <w:sz w:val="24"/>
          <w:szCs w:val="24"/>
        </w:rPr>
      </w:pPr>
    </w:p>
    <w:p w14:paraId="35F13130" w14:textId="77777777" w:rsidR="009F572B" w:rsidRPr="00992EEA" w:rsidRDefault="009F572B" w:rsidP="00D826AC">
      <w:pPr>
        <w:spacing w:after="0"/>
        <w:jc w:val="both"/>
        <w:rPr>
          <w:rFonts w:ascii="Arial" w:hAnsi="Arial" w:cs="Arial"/>
        </w:rPr>
      </w:pPr>
    </w:p>
    <w:p w14:paraId="497C3B06" w14:textId="77777777" w:rsidR="00C57B3C" w:rsidRDefault="00C57B3C" w:rsidP="00D826AC">
      <w:pPr>
        <w:spacing w:after="0"/>
        <w:jc w:val="both"/>
        <w:rPr>
          <w:rFonts w:ascii="Arial" w:hAnsi="Arial" w:cs="Arial"/>
          <w:b/>
        </w:rPr>
      </w:pPr>
    </w:p>
    <w:p w14:paraId="0ED3A47C" w14:textId="77777777" w:rsidR="00C57B3C" w:rsidRDefault="00C57B3C" w:rsidP="00D826AC">
      <w:pPr>
        <w:spacing w:after="0"/>
        <w:jc w:val="both"/>
        <w:rPr>
          <w:rFonts w:ascii="Arial" w:hAnsi="Arial" w:cs="Arial"/>
          <w:b/>
        </w:rPr>
      </w:pPr>
    </w:p>
    <w:sdt>
      <w:sdtPr>
        <w:rPr>
          <w:rFonts w:asciiTheme="minorHAnsi" w:eastAsiaTheme="minorEastAsia" w:hAnsiTheme="minorHAnsi" w:cstheme="minorBidi"/>
          <w:color w:val="auto"/>
          <w:sz w:val="22"/>
          <w:szCs w:val="22"/>
          <w:lang w:val="en-GB"/>
        </w:rPr>
        <w:id w:val="-719986291"/>
        <w:docPartObj>
          <w:docPartGallery w:val="Table of Contents"/>
          <w:docPartUnique/>
        </w:docPartObj>
      </w:sdtPr>
      <w:sdtEndPr>
        <w:rPr>
          <w:rFonts w:eastAsiaTheme="minorHAnsi"/>
          <w:b/>
          <w:bCs/>
          <w:noProof/>
        </w:rPr>
      </w:sdtEndPr>
      <w:sdtContent>
        <w:p w14:paraId="2349D8F8" w14:textId="2D6B2D92" w:rsidR="00C57B3C" w:rsidRPr="0053055F" w:rsidRDefault="00C57B3C" w:rsidP="00C57B3C">
          <w:pPr>
            <w:pStyle w:val="TOCHeading"/>
            <w:rPr>
              <w:rFonts w:ascii="Arial" w:hAnsi="Arial" w:cs="Arial"/>
              <w:color w:val="auto"/>
              <w:sz w:val="28"/>
            </w:rPr>
          </w:pPr>
          <w:r w:rsidRPr="0053055F">
            <w:rPr>
              <w:rFonts w:ascii="Arial" w:hAnsi="Arial" w:cs="Arial"/>
              <w:color w:val="auto"/>
              <w:sz w:val="28"/>
            </w:rPr>
            <w:t>CONTENTS</w:t>
          </w:r>
        </w:p>
        <w:p w14:paraId="631578EF" w14:textId="77777777" w:rsidR="00C57B3C" w:rsidRPr="0053055F" w:rsidRDefault="00C57B3C" w:rsidP="00C57B3C"/>
        <w:p w14:paraId="5C04194C" w14:textId="7EC045C9" w:rsidR="00007641" w:rsidRDefault="00C57B3C">
          <w:pPr>
            <w:pStyle w:val="TOC1"/>
            <w:tabs>
              <w:tab w:val="left" w:pos="660"/>
              <w:tab w:val="right" w:leader="dot" w:pos="9016"/>
            </w:tabs>
            <w:rPr>
              <w:rFonts w:cstheme="minorBidi"/>
              <w:noProof/>
              <w:lang w:val="en-GB" w:eastAsia="en-GB"/>
            </w:rPr>
          </w:pPr>
          <w:r w:rsidRPr="0053055F">
            <w:rPr>
              <w:rFonts w:ascii="Arial" w:hAnsi="Arial" w:cs="Arial"/>
            </w:rPr>
            <w:fldChar w:fldCharType="begin"/>
          </w:r>
          <w:r w:rsidRPr="0053055F">
            <w:rPr>
              <w:rFonts w:ascii="Arial" w:hAnsi="Arial" w:cs="Arial"/>
            </w:rPr>
            <w:instrText xml:space="preserve"> TOC \o "1-3" \h \z \u </w:instrText>
          </w:r>
          <w:r w:rsidRPr="0053055F">
            <w:rPr>
              <w:rFonts w:ascii="Arial" w:hAnsi="Arial" w:cs="Arial"/>
            </w:rPr>
            <w:fldChar w:fldCharType="separate"/>
          </w:r>
          <w:hyperlink w:anchor="_Toc500761865" w:history="1">
            <w:r w:rsidR="00007641" w:rsidRPr="009727FF">
              <w:rPr>
                <w:rStyle w:val="Hyperlink"/>
                <w:rFonts w:ascii="Arial" w:eastAsia="Times New Roman" w:hAnsi="Arial" w:cs="Arial"/>
                <w:noProof/>
              </w:rPr>
              <w:t>1.0</w:t>
            </w:r>
            <w:r w:rsidR="00007641">
              <w:rPr>
                <w:rFonts w:cstheme="minorBidi"/>
                <w:noProof/>
                <w:lang w:val="en-GB" w:eastAsia="en-GB"/>
              </w:rPr>
              <w:tab/>
            </w:r>
            <w:r w:rsidR="00007641" w:rsidRPr="009727FF">
              <w:rPr>
                <w:rStyle w:val="Hyperlink"/>
                <w:rFonts w:ascii="Arial" w:eastAsia="Times New Roman" w:hAnsi="Arial" w:cs="Arial"/>
                <w:noProof/>
              </w:rPr>
              <w:t>INTRODUCTION</w:t>
            </w:r>
            <w:r w:rsidR="00007641">
              <w:rPr>
                <w:noProof/>
                <w:webHidden/>
              </w:rPr>
              <w:tab/>
            </w:r>
            <w:r w:rsidR="00007641">
              <w:rPr>
                <w:noProof/>
                <w:webHidden/>
              </w:rPr>
              <w:fldChar w:fldCharType="begin"/>
            </w:r>
            <w:r w:rsidR="00007641">
              <w:rPr>
                <w:noProof/>
                <w:webHidden/>
              </w:rPr>
              <w:instrText xml:space="preserve"> PAGEREF _Toc500761865 \h </w:instrText>
            </w:r>
            <w:r w:rsidR="00007641">
              <w:rPr>
                <w:noProof/>
                <w:webHidden/>
              </w:rPr>
            </w:r>
            <w:r w:rsidR="00007641">
              <w:rPr>
                <w:noProof/>
                <w:webHidden/>
              </w:rPr>
              <w:fldChar w:fldCharType="separate"/>
            </w:r>
            <w:r w:rsidR="00C25808">
              <w:rPr>
                <w:noProof/>
                <w:webHidden/>
              </w:rPr>
              <w:t>4</w:t>
            </w:r>
            <w:r w:rsidR="00007641">
              <w:rPr>
                <w:noProof/>
                <w:webHidden/>
              </w:rPr>
              <w:fldChar w:fldCharType="end"/>
            </w:r>
          </w:hyperlink>
        </w:p>
        <w:p w14:paraId="244B67F4" w14:textId="25C2AAA8" w:rsidR="00007641" w:rsidRDefault="008803DC">
          <w:pPr>
            <w:pStyle w:val="TOC1"/>
            <w:tabs>
              <w:tab w:val="left" w:pos="660"/>
              <w:tab w:val="right" w:leader="dot" w:pos="9016"/>
            </w:tabs>
            <w:rPr>
              <w:rFonts w:cstheme="minorBidi"/>
              <w:noProof/>
              <w:lang w:val="en-GB" w:eastAsia="en-GB"/>
            </w:rPr>
          </w:pPr>
          <w:hyperlink w:anchor="_Toc500761866" w:history="1">
            <w:r w:rsidR="00007641" w:rsidRPr="009727FF">
              <w:rPr>
                <w:rStyle w:val="Hyperlink"/>
                <w:rFonts w:ascii="Arial" w:hAnsi="Arial" w:cs="Arial"/>
                <w:noProof/>
              </w:rPr>
              <w:t>2.0</w:t>
            </w:r>
            <w:r w:rsidR="00007641">
              <w:rPr>
                <w:rFonts w:cstheme="minorBidi"/>
                <w:noProof/>
                <w:lang w:val="en-GB" w:eastAsia="en-GB"/>
              </w:rPr>
              <w:tab/>
            </w:r>
            <w:r w:rsidR="00007641" w:rsidRPr="009727FF">
              <w:rPr>
                <w:rStyle w:val="Hyperlink"/>
                <w:rFonts w:ascii="Arial" w:hAnsi="Arial" w:cs="Arial"/>
                <w:noProof/>
              </w:rPr>
              <w:t>INSTRUCTION TO TENDERS</w:t>
            </w:r>
            <w:r w:rsidR="00007641">
              <w:rPr>
                <w:noProof/>
                <w:webHidden/>
              </w:rPr>
              <w:tab/>
            </w:r>
            <w:r w:rsidR="00007641">
              <w:rPr>
                <w:noProof/>
                <w:webHidden/>
              </w:rPr>
              <w:fldChar w:fldCharType="begin"/>
            </w:r>
            <w:r w:rsidR="00007641">
              <w:rPr>
                <w:noProof/>
                <w:webHidden/>
              </w:rPr>
              <w:instrText xml:space="preserve"> PAGEREF _Toc500761866 \h </w:instrText>
            </w:r>
            <w:r w:rsidR="00007641">
              <w:rPr>
                <w:noProof/>
                <w:webHidden/>
              </w:rPr>
            </w:r>
            <w:r w:rsidR="00007641">
              <w:rPr>
                <w:noProof/>
                <w:webHidden/>
              </w:rPr>
              <w:fldChar w:fldCharType="separate"/>
            </w:r>
            <w:r w:rsidR="00C25808">
              <w:rPr>
                <w:noProof/>
                <w:webHidden/>
              </w:rPr>
              <w:t>4</w:t>
            </w:r>
            <w:r w:rsidR="00007641">
              <w:rPr>
                <w:noProof/>
                <w:webHidden/>
              </w:rPr>
              <w:fldChar w:fldCharType="end"/>
            </w:r>
          </w:hyperlink>
        </w:p>
        <w:p w14:paraId="7BDFD254" w14:textId="0965BF6F" w:rsidR="00007641" w:rsidRDefault="008803DC">
          <w:pPr>
            <w:pStyle w:val="TOC2"/>
            <w:tabs>
              <w:tab w:val="right" w:leader="dot" w:pos="9016"/>
            </w:tabs>
            <w:rPr>
              <w:rFonts w:cstheme="minorBidi"/>
              <w:noProof/>
              <w:lang w:val="en-GB" w:eastAsia="en-GB"/>
            </w:rPr>
          </w:pPr>
          <w:hyperlink w:anchor="_Toc500761867" w:history="1">
            <w:r w:rsidR="00007641" w:rsidRPr="009727FF">
              <w:rPr>
                <w:rStyle w:val="Hyperlink"/>
                <w:rFonts w:ascii="Arial" w:hAnsi="Arial" w:cs="Arial"/>
                <w:noProof/>
              </w:rPr>
              <w:t>2.01 Tender Receipt</w:t>
            </w:r>
            <w:r w:rsidR="00007641">
              <w:rPr>
                <w:noProof/>
                <w:webHidden/>
              </w:rPr>
              <w:tab/>
            </w:r>
            <w:r w:rsidR="00007641">
              <w:rPr>
                <w:noProof/>
                <w:webHidden/>
              </w:rPr>
              <w:fldChar w:fldCharType="begin"/>
            </w:r>
            <w:r w:rsidR="00007641">
              <w:rPr>
                <w:noProof/>
                <w:webHidden/>
              </w:rPr>
              <w:instrText xml:space="preserve"> PAGEREF _Toc500761867 \h </w:instrText>
            </w:r>
            <w:r w:rsidR="00007641">
              <w:rPr>
                <w:noProof/>
                <w:webHidden/>
              </w:rPr>
            </w:r>
            <w:r w:rsidR="00007641">
              <w:rPr>
                <w:noProof/>
                <w:webHidden/>
              </w:rPr>
              <w:fldChar w:fldCharType="separate"/>
            </w:r>
            <w:r w:rsidR="00C25808">
              <w:rPr>
                <w:noProof/>
                <w:webHidden/>
              </w:rPr>
              <w:t>5</w:t>
            </w:r>
            <w:r w:rsidR="00007641">
              <w:rPr>
                <w:noProof/>
                <w:webHidden/>
              </w:rPr>
              <w:fldChar w:fldCharType="end"/>
            </w:r>
          </w:hyperlink>
        </w:p>
        <w:p w14:paraId="5494E6C9" w14:textId="25C6E41F" w:rsidR="00007641" w:rsidRDefault="008803DC">
          <w:pPr>
            <w:pStyle w:val="TOC2"/>
            <w:tabs>
              <w:tab w:val="right" w:leader="dot" w:pos="9016"/>
            </w:tabs>
            <w:rPr>
              <w:rFonts w:cstheme="minorBidi"/>
              <w:noProof/>
              <w:lang w:val="en-GB" w:eastAsia="en-GB"/>
            </w:rPr>
          </w:pPr>
          <w:hyperlink w:anchor="_Toc500761868" w:history="1">
            <w:r w:rsidR="00007641" w:rsidRPr="009727FF">
              <w:rPr>
                <w:rStyle w:val="Hyperlink"/>
                <w:rFonts w:ascii="Arial" w:hAnsi="Arial" w:cs="Arial"/>
                <w:noProof/>
              </w:rPr>
              <w:t>2.02 Clarifications during the Tender Preparation period</w:t>
            </w:r>
            <w:r w:rsidR="00007641">
              <w:rPr>
                <w:noProof/>
                <w:webHidden/>
              </w:rPr>
              <w:tab/>
            </w:r>
            <w:r w:rsidR="00007641">
              <w:rPr>
                <w:noProof/>
                <w:webHidden/>
              </w:rPr>
              <w:fldChar w:fldCharType="begin"/>
            </w:r>
            <w:r w:rsidR="00007641">
              <w:rPr>
                <w:noProof/>
                <w:webHidden/>
              </w:rPr>
              <w:instrText xml:space="preserve"> PAGEREF _Toc500761868 \h </w:instrText>
            </w:r>
            <w:r w:rsidR="00007641">
              <w:rPr>
                <w:noProof/>
                <w:webHidden/>
              </w:rPr>
            </w:r>
            <w:r w:rsidR="00007641">
              <w:rPr>
                <w:noProof/>
                <w:webHidden/>
              </w:rPr>
              <w:fldChar w:fldCharType="separate"/>
            </w:r>
            <w:r w:rsidR="00C25808">
              <w:rPr>
                <w:noProof/>
                <w:webHidden/>
              </w:rPr>
              <w:t>5</w:t>
            </w:r>
            <w:r w:rsidR="00007641">
              <w:rPr>
                <w:noProof/>
                <w:webHidden/>
              </w:rPr>
              <w:fldChar w:fldCharType="end"/>
            </w:r>
          </w:hyperlink>
        </w:p>
        <w:p w14:paraId="6F669A0A" w14:textId="74E6EBB7" w:rsidR="00007641" w:rsidRDefault="008803DC">
          <w:pPr>
            <w:pStyle w:val="TOC2"/>
            <w:tabs>
              <w:tab w:val="right" w:leader="dot" w:pos="9016"/>
            </w:tabs>
            <w:rPr>
              <w:rFonts w:cstheme="minorBidi"/>
              <w:noProof/>
              <w:lang w:val="en-GB" w:eastAsia="en-GB"/>
            </w:rPr>
          </w:pPr>
          <w:hyperlink w:anchor="_Toc500761869" w:history="1">
            <w:r w:rsidR="00007641" w:rsidRPr="009727FF">
              <w:rPr>
                <w:rStyle w:val="Hyperlink"/>
                <w:rFonts w:ascii="Arial" w:hAnsi="Arial" w:cs="Arial"/>
                <w:noProof/>
              </w:rPr>
              <w:t>2.03 Basis of Tender</w:t>
            </w:r>
            <w:r w:rsidR="00007641">
              <w:rPr>
                <w:noProof/>
                <w:webHidden/>
              </w:rPr>
              <w:tab/>
            </w:r>
            <w:r w:rsidR="00007641">
              <w:rPr>
                <w:noProof/>
                <w:webHidden/>
              </w:rPr>
              <w:fldChar w:fldCharType="begin"/>
            </w:r>
            <w:r w:rsidR="00007641">
              <w:rPr>
                <w:noProof/>
                <w:webHidden/>
              </w:rPr>
              <w:instrText xml:space="preserve"> PAGEREF _Toc500761869 \h </w:instrText>
            </w:r>
            <w:r w:rsidR="00007641">
              <w:rPr>
                <w:noProof/>
                <w:webHidden/>
              </w:rPr>
            </w:r>
            <w:r w:rsidR="00007641">
              <w:rPr>
                <w:noProof/>
                <w:webHidden/>
              </w:rPr>
              <w:fldChar w:fldCharType="separate"/>
            </w:r>
            <w:r w:rsidR="00C25808">
              <w:rPr>
                <w:noProof/>
                <w:webHidden/>
              </w:rPr>
              <w:t>6</w:t>
            </w:r>
            <w:r w:rsidR="00007641">
              <w:rPr>
                <w:noProof/>
                <w:webHidden/>
              </w:rPr>
              <w:fldChar w:fldCharType="end"/>
            </w:r>
          </w:hyperlink>
        </w:p>
        <w:p w14:paraId="4E30567C" w14:textId="12F2C26A" w:rsidR="00007641" w:rsidRDefault="008803DC">
          <w:pPr>
            <w:pStyle w:val="TOC2"/>
            <w:tabs>
              <w:tab w:val="right" w:leader="dot" w:pos="9016"/>
            </w:tabs>
            <w:rPr>
              <w:rFonts w:cstheme="minorBidi"/>
              <w:noProof/>
              <w:lang w:val="en-GB" w:eastAsia="en-GB"/>
            </w:rPr>
          </w:pPr>
          <w:hyperlink w:anchor="_Toc500761870" w:history="1">
            <w:r w:rsidR="00007641" w:rsidRPr="009727FF">
              <w:rPr>
                <w:rStyle w:val="Hyperlink"/>
                <w:rFonts w:ascii="Arial" w:hAnsi="Arial" w:cs="Arial"/>
                <w:noProof/>
              </w:rPr>
              <w:t>2.04 Propose Amendments and Exceptions</w:t>
            </w:r>
            <w:r w:rsidR="00007641">
              <w:rPr>
                <w:noProof/>
                <w:webHidden/>
              </w:rPr>
              <w:tab/>
            </w:r>
            <w:r w:rsidR="00007641">
              <w:rPr>
                <w:noProof/>
                <w:webHidden/>
              </w:rPr>
              <w:fldChar w:fldCharType="begin"/>
            </w:r>
            <w:r w:rsidR="00007641">
              <w:rPr>
                <w:noProof/>
                <w:webHidden/>
              </w:rPr>
              <w:instrText xml:space="preserve"> PAGEREF _Toc500761870 \h </w:instrText>
            </w:r>
            <w:r w:rsidR="00007641">
              <w:rPr>
                <w:noProof/>
                <w:webHidden/>
              </w:rPr>
            </w:r>
            <w:r w:rsidR="00007641">
              <w:rPr>
                <w:noProof/>
                <w:webHidden/>
              </w:rPr>
              <w:fldChar w:fldCharType="separate"/>
            </w:r>
            <w:r w:rsidR="00C25808">
              <w:rPr>
                <w:noProof/>
                <w:webHidden/>
              </w:rPr>
              <w:t>6</w:t>
            </w:r>
            <w:r w:rsidR="00007641">
              <w:rPr>
                <w:noProof/>
                <w:webHidden/>
              </w:rPr>
              <w:fldChar w:fldCharType="end"/>
            </w:r>
          </w:hyperlink>
        </w:p>
        <w:p w14:paraId="2F72BFC5" w14:textId="3BB10767" w:rsidR="00007641" w:rsidRDefault="008803DC">
          <w:pPr>
            <w:pStyle w:val="TOC2"/>
            <w:tabs>
              <w:tab w:val="right" w:leader="dot" w:pos="9016"/>
            </w:tabs>
            <w:rPr>
              <w:rFonts w:cstheme="minorBidi"/>
              <w:noProof/>
              <w:lang w:val="en-GB" w:eastAsia="en-GB"/>
            </w:rPr>
          </w:pPr>
          <w:hyperlink w:anchor="_Toc500761871" w:history="1">
            <w:r w:rsidR="00007641" w:rsidRPr="009727FF">
              <w:rPr>
                <w:rStyle w:val="Hyperlink"/>
                <w:rFonts w:ascii="Arial" w:eastAsia="Times New Roman" w:hAnsi="Arial" w:cs="Arial"/>
                <w:noProof/>
              </w:rPr>
              <w:t>2.05 Canvassing and Collusive Tendering</w:t>
            </w:r>
            <w:r w:rsidR="00007641">
              <w:rPr>
                <w:noProof/>
                <w:webHidden/>
              </w:rPr>
              <w:tab/>
            </w:r>
            <w:r w:rsidR="00007641">
              <w:rPr>
                <w:noProof/>
                <w:webHidden/>
              </w:rPr>
              <w:fldChar w:fldCharType="begin"/>
            </w:r>
            <w:r w:rsidR="00007641">
              <w:rPr>
                <w:noProof/>
                <w:webHidden/>
              </w:rPr>
              <w:instrText xml:space="preserve"> PAGEREF _Toc500761871 \h </w:instrText>
            </w:r>
            <w:r w:rsidR="00007641">
              <w:rPr>
                <w:noProof/>
                <w:webHidden/>
              </w:rPr>
            </w:r>
            <w:r w:rsidR="00007641">
              <w:rPr>
                <w:noProof/>
                <w:webHidden/>
              </w:rPr>
              <w:fldChar w:fldCharType="separate"/>
            </w:r>
            <w:r w:rsidR="00C25808">
              <w:rPr>
                <w:noProof/>
                <w:webHidden/>
              </w:rPr>
              <w:t>6</w:t>
            </w:r>
            <w:r w:rsidR="00007641">
              <w:rPr>
                <w:noProof/>
                <w:webHidden/>
              </w:rPr>
              <w:fldChar w:fldCharType="end"/>
            </w:r>
          </w:hyperlink>
        </w:p>
        <w:p w14:paraId="6033B18C" w14:textId="1102E1ED" w:rsidR="00007641" w:rsidRDefault="008803DC">
          <w:pPr>
            <w:pStyle w:val="TOC2"/>
            <w:tabs>
              <w:tab w:val="right" w:leader="dot" w:pos="9016"/>
            </w:tabs>
            <w:rPr>
              <w:rFonts w:cstheme="minorBidi"/>
              <w:noProof/>
              <w:lang w:val="en-GB" w:eastAsia="en-GB"/>
            </w:rPr>
          </w:pPr>
          <w:hyperlink w:anchor="_Toc500761872" w:history="1">
            <w:r w:rsidR="00007641" w:rsidRPr="009727FF">
              <w:rPr>
                <w:rStyle w:val="Hyperlink"/>
                <w:rFonts w:ascii="Arial" w:hAnsi="Arial" w:cs="Arial"/>
                <w:noProof/>
              </w:rPr>
              <w:t>2.06 Target Programme</w:t>
            </w:r>
            <w:r w:rsidR="00007641">
              <w:rPr>
                <w:noProof/>
                <w:webHidden/>
              </w:rPr>
              <w:tab/>
            </w:r>
            <w:r w:rsidR="00007641">
              <w:rPr>
                <w:noProof/>
                <w:webHidden/>
              </w:rPr>
              <w:fldChar w:fldCharType="begin"/>
            </w:r>
            <w:r w:rsidR="00007641">
              <w:rPr>
                <w:noProof/>
                <w:webHidden/>
              </w:rPr>
              <w:instrText xml:space="preserve"> PAGEREF _Toc500761872 \h </w:instrText>
            </w:r>
            <w:r w:rsidR="00007641">
              <w:rPr>
                <w:noProof/>
                <w:webHidden/>
              </w:rPr>
            </w:r>
            <w:r w:rsidR="00007641">
              <w:rPr>
                <w:noProof/>
                <w:webHidden/>
              </w:rPr>
              <w:fldChar w:fldCharType="separate"/>
            </w:r>
            <w:r w:rsidR="00C25808">
              <w:rPr>
                <w:noProof/>
                <w:webHidden/>
              </w:rPr>
              <w:t>7</w:t>
            </w:r>
            <w:r w:rsidR="00007641">
              <w:rPr>
                <w:noProof/>
                <w:webHidden/>
              </w:rPr>
              <w:fldChar w:fldCharType="end"/>
            </w:r>
          </w:hyperlink>
        </w:p>
        <w:p w14:paraId="3A2F1E8D" w14:textId="5DD84E6D" w:rsidR="00007641" w:rsidRDefault="008803DC">
          <w:pPr>
            <w:pStyle w:val="TOC2"/>
            <w:tabs>
              <w:tab w:val="right" w:leader="dot" w:pos="9016"/>
            </w:tabs>
            <w:rPr>
              <w:rFonts w:cstheme="minorBidi"/>
              <w:noProof/>
              <w:lang w:val="en-GB" w:eastAsia="en-GB"/>
            </w:rPr>
          </w:pPr>
          <w:hyperlink w:anchor="_Toc500761873" w:history="1">
            <w:r w:rsidR="00007641" w:rsidRPr="009727FF">
              <w:rPr>
                <w:rStyle w:val="Hyperlink"/>
                <w:rFonts w:ascii="Arial" w:hAnsi="Arial" w:cs="Arial"/>
                <w:noProof/>
              </w:rPr>
              <w:t>2.07 Tender Offer</w:t>
            </w:r>
            <w:r w:rsidR="00007641">
              <w:rPr>
                <w:noProof/>
                <w:webHidden/>
              </w:rPr>
              <w:tab/>
            </w:r>
            <w:r w:rsidR="00007641">
              <w:rPr>
                <w:noProof/>
                <w:webHidden/>
              </w:rPr>
              <w:fldChar w:fldCharType="begin"/>
            </w:r>
            <w:r w:rsidR="00007641">
              <w:rPr>
                <w:noProof/>
                <w:webHidden/>
              </w:rPr>
              <w:instrText xml:space="preserve"> PAGEREF _Toc500761873 \h </w:instrText>
            </w:r>
            <w:r w:rsidR="00007641">
              <w:rPr>
                <w:noProof/>
                <w:webHidden/>
              </w:rPr>
            </w:r>
            <w:r w:rsidR="00007641">
              <w:rPr>
                <w:noProof/>
                <w:webHidden/>
              </w:rPr>
              <w:fldChar w:fldCharType="separate"/>
            </w:r>
            <w:r w:rsidR="00C25808">
              <w:rPr>
                <w:noProof/>
                <w:webHidden/>
              </w:rPr>
              <w:t>8</w:t>
            </w:r>
            <w:r w:rsidR="00007641">
              <w:rPr>
                <w:noProof/>
                <w:webHidden/>
              </w:rPr>
              <w:fldChar w:fldCharType="end"/>
            </w:r>
          </w:hyperlink>
        </w:p>
        <w:p w14:paraId="3CB3E722" w14:textId="1AFE209C" w:rsidR="00007641" w:rsidRDefault="008803DC">
          <w:pPr>
            <w:pStyle w:val="TOC2"/>
            <w:tabs>
              <w:tab w:val="right" w:leader="dot" w:pos="9016"/>
            </w:tabs>
            <w:rPr>
              <w:rFonts w:cstheme="minorBidi"/>
              <w:noProof/>
              <w:lang w:val="en-GB" w:eastAsia="en-GB"/>
            </w:rPr>
          </w:pPr>
          <w:hyperlink w:anchor="_Toc500761874" w:history="1">
            <w:r w:rsidR="00007641" w:rsidRPr="009727FF">
              <w:rPr>
                <w:rStyle w:val="Hyperlink"/>
                <w:rFonts w:ascii="Arial" w:hAnsi="Arial" w:cs="Arial"/>
                <w:noProof/>
              </w:rPr>
              <w:t>2.08 Procurement Route</w:t>
            </w:r>
            <w:r w:rsidR="00007641">
              <w:rPr>
                <w:noProof/>
                <w:webHidden/>
              </w:rPr>
              <w:tab/>
            </w:r>
            <w:r w:rsidR="00007641">
              <w:rPr>
                <w:noProof/>
                <w:webHidden/>
              </w:rPr>
              <w:fldChar w:fldCharType="begin"/>
            </w:r>
            <w:r w:rsidR="00007641">
              <w:rPr>
                <w:noProof/>
                <w:webHidden/>
              </w:rPr>
              <w:instrText xml:space="preserve"> PAGEREF _Toc500761874 \h </w:instrText>
            </w:r>
            <w:r w:rsidR="00007641">
              <w:rPr>
                <w:noProof/>
                <w:webHidden/>
              </w:rPr>
            </w:r>
            <w:r w:rsidR="00007641">
              <w:rPr>
                <w:noProof/>
                <w:webHidden/>
              </w:rPr>
              <w:fldChar w:fldCharType="separate"/>
            </w:r>
            <w:r w:rsidR="00C25808">
              <w:rPr>
                <w:noProof/>
                <w:webHidden/>
              </w:rPr>
              <w:t>8</w:t>
            </w:r>
            <w:r w:rsidR="00007641">
              <w:rPr>
                <w:noProof/>
                <w:webHidden/>
              </w:rPr>
              <w:fldChar w:fldCharType="end"/>
            </w:r>
          </w:hyperlink>
        </w:p>
        <w:p w14:paraId="5CB6CA02" w14:textId="5A4A4EF5" w:rsidR="00007641" w:rsidRDefault="008803DC">
          <w:pPr>
            <w:pStyle w:val="TOC2"/>
            <w:tabs>
              <w:tab w:val="right" w:leader="dot" w:pos="9016"/>
            </w:tabs>
            <w:rPr>
              <w:rFonts w:cstheme="minorBidi"/>
              <w:noProof/>
              <w:lang w:val="en-GB" w:eastAsia="en-GB"/>
            </w:rPr>
          </w:pPr>
          <w:hyperlink w:anchor="_Toc500761875" w:history="1">
            <w:r w:rsidR="00007641" w:rsidRPr="009727FF">
              <w:rPr>
                <w:rStyle w:val="Hyperlink"/>
                <w:rFonts w:ascii="Arial" w:hAnsi="Arial" w:cs="Arial"/>
                <w:noProof/>
              </w:rPr>
              <w:t>2.9 Form of Contract</w:t>
            </w:r>
            <w:r w:rsidR="00007641">
              <w:rPr>
                <w:noProof/>
                <w:webHidden/>
              </w:rPr>
              <w:tab/>
            </w:r>
            <w:r w:rsidR="00007641">
              <w:rPr>
                <w:noProof/>
                <w:webHidden/>
              </w:rPr>
              <w:fldChar w:fldCharType="begin"/>
            </w:r>
            <w:r w:rsidR="00007641">
              <w:rPr>
                <w:noProof/>
                <w:webHidden/>
              </w:rPr>
              <w:instrText xml:space="preserve"> PAGEREF _Toc500761875 \h </w:instrText>
            </w:r>
            <w:r w:rsidR="00007641">
              <w:rPr>
                <w:noProof/>
                <w:webHidden/>
              </w:rPr>
            </w:r>
            <w:r w:rsidR="00007641">
              <w:rPr>
                <w:noProof/>
                <w:webHidden/>
              </w:rPr>
              <w:fldChar w:fldCharType="separate"/>
            </w:r>
            <w:r w:rsidR="00C25808">
              <w:rPr>
                <w:noProof/>
                <w:webHidden/>
              </w:rPr>
              <w:t>8</w:t>
            </w:r>
            <w:r w:rsidR="00007641">
              <w:rPr>
                <w:noProof/>
                <w:webHidden/>
              </w:rPr>
              <w:fldChar w:fldCharType="end"/>
            </w:r>
          </w:hyperlink>
        </w:p>
        <w:p w14:paraId="6B709394" w14:textId="0BD31ABE" w:rsidR="00007641" w:rsidRDefault="008803DC">
          <w:pPr>
            <w:pStyle w:val="TOC2"/>
            <w:tabs>
              <w:tab w:val="right" w:leader="dot" w:pos="9016"/>
            </w:tabs>
            <w:rPr>
              <w:rFonts w:cstheme="minorBidi"/>
              <w:noProof/>
              <w:lang w:val="en-GB" w:eastAsia="en-GB"/>
            </w:rPr>
          </w:pPr>
          <w:hyperlink w:anchor="_Toc500761876" w:history="1">
            <w:r w:rsidR="00007641" w:rsidRPr="009727FF">
              <w:rPr>
                <w:rStyle w:val="Hyperlink"/>
                <w:rFonts w:ascii="Arial" w:hAnsi="Arial" w:cs="Arial"/>
                <w:noProof/>
              </w:rPr>
              <w:t>2.10 Pricing Schedule / Activity Schedule</w:t>
            </w:r>
            <w:r w:rsidR="00007641">
              <w:rPr>
                <w:noProof/>
                <w:webHidden/>
              </w:rPr>
              <w:tab/>
            </w:r>
            <w:r w:rsidR="00007641">
              <w:rPr>
                <w:noProof/>
                <w:webHidden/>
              </w:rPr>
              <w:fldChar w:fldCharType="begin"/>
            </w:r>
            <w:r w:rsidR="00007641">
              <w:rPr>
                <w:noProof/>
                <w:webHidden/>
              </w:rPr>
              <w:instrText xml:space="preserve"> PAGEREF _Toc500761876 \h </w:instrText>
            </w:r>
            <w:r w:rsidR="00007641">
              <w:rPr>
                <w:noProof/>
                <w:webHidden/>
              </w:rPr>
            </w:r>
            <w:r w:rsidR="00007641">
              <w:rPr>
                <w:noProof/>
                <w:webHidden/>
              </w:rPr>
              <w:fldChar w:fldCharType="separate"/>
            </w:r>
            <w:r w:rsidR="00C25808">
              <w:rPr>
                <w:noProof/>
                <w:webHidden/>
              </w:rPr>
              <w:t>9</w:t>
            </w:r>
            <w:r w:rsidR="00007641">
              <w:rPr>
                <w:noProof/>
                <w:webHidden/>
              </w:rPr>
              <w:fldChar w:fldCharType="end"/>
            </w:r>
          </w:hyperlink>
        </w:p>
        <w:p w14:paraId="58DA8156" w14:textId="2249489F" w:rsidR="00007641" w:rsidRDefault="008803DC">
          <w:pPr>
            <w:pStyle w:val="TOC2"/>
            <w:tabs>
              <w:tab w:val="right" w:leader="dot" w:pos="9016"/>
            </w:tabs>
            <w:rPr>
              <w:rFonts w:cstheme="minorBidi"/>
              <w:noProof/>
              <w:lang w:val="en-GB" w:eastAsia="en-GB"/>
            </w:rPr>
          </w:pPr>
          <w:hyperlink w:anchor="_Toc500761877" w:history="1">
            <w:r w:rsidR="00007641" w:rsidRPr="009727FF">
              <w:rPr>
                <w:rStyle w:val="Hyperlink"/>
                <w:rFonts w:ascii="Arial" w:hAnsi="Arial" w:cs="Arial"/>
                <w:noProof/>
              </w:rPr>
              <w:t>2.11 Programme</w:t>
            </w:r>
            <w:r w:rsidR="00007641">
              <w:rPr>
                <w:noProof/>
                <w:webHidden/>
              </w:rPr>
              <w:tab/>
            </w:r>
            <w:r w:rsidR="00007641">
              <w:rPr>
                <w:noProof/>
                <w:webHidden/>
              </w:rPr>
              <w:fldChar w:fldCharType="begin"/>
            </w:r>
            <w:r w:rsidR="00007641">
              <w:rPr>
                <w:noProof/>
                <w:webHidden/>
              </w:rPr>
              <w:instrText xml:space="preserve"> PAGEREF _Toc500761877 \h </w:instrText>
            </w:r>
            <w:r w:rsidR="00007641">
              <w:rPr>
                <w:noProof/>
                <w:webHidden/>
              </w:rPr>
            </w:r>
            <w:r w:rsidR="00007641">
              <w:rPr>
                <w:noProof/>
                <w:webHidden/>
              </w:rPr>
              <w:fldChar w:fldCharType="separate"/>
            </w:r>
            <w:r w:rsidR="00C25808">
              <w:rPr>
                <w:noProof/>
                <w:webHidden/>
              </w:rPr>
              <w:t>9</w:t>
            </w:r>
            <w:r w:rsidR="00007641">
              <w:rPr>
                <w:noProof/>
                <w:webHidden/>
              </w:rPr>
              <w:fldChar w:fldCharType="end"/>
            </w:r>
          </w:hyperlink>
        </w:p>
        <w:p w14:paraId="51A0A1B9" w14:textId="0DF46E0D" w:rsidR="00007641" w:rsidRDefault="008803DC">
          <w:pPr>
            <w:pStyle w:val="TOC2"/>
            <w:tabs>
              <w:tab w:val="right" w:leader="dot" w:pos="9016"/>
            </w:tabs>
            <w:rPr>
              <w:rFonts w:cstheme="minorBidi"/>
              <w:noProof/>
              <w:lang w:val="en-GB" w:eastAsia="en-GB"/>
            </w:rPr>
          </w:pPr>
          <w:hyperlink w:anchor="_Toc500761878" w:history="1">
            <w:r w:rsidR="00007641" w:rsidRPr="009727FF">
              <w:rPr>
                <w:rStyle w:val="Hyperlink"/>
                <w:rFonts w:ascii="Arial" w:hAnsi="Arial" w:cs="Arial"/>
                <w:noProof/>
              </w:rPr>
              <w:t>2.12 Site Visit</w:t>
            </w:r>
            <w:r w:rsidR="00007641">
              <w:rPr>
                <w:noProof/>
                <w:webHidden/>
              </w:rPr>
              <w:tab/>
            </w:r>
            <w:r w:rsidR="00007641">
              <w:rPr>
                <w:noProof/>
                <w:webHidden/>
              </w:rPr>
              <w:fldChar w:fldCharType="begin"/>
            </w:r>
            <w:r w:rsidR="00007641">
              <w:rPr>
                <w:noProof/>
                <w:webHidden/>
              </w:rPr>
              <w:instrText xml:space="preserve"> PAGEREF _Toc500761878 \h </w:instrText>
            </w:r>
            <w:r w:rsidR="00007641">
              <w:rPr>
                <w:noProof/>
                <w:webHidden/>
              </w:rPr>
            </w:r>
            <w:r w:rsidR="00007641">
              <w:rPr>
                <w:noProof/>
                <w:webHidden/>
              </w:rPr>
              <w:fldChar w:fldCharType="separate"/>
            </w:r>
            <w:r w:rsidR="00C25808">
              <w:rPr>
                <w:noProof/>
                <w:webHidden/>
              </w:rPr>
              <w:t>9</w:t>
            </w:r>
            <w:r w:rsidR="00007641">
              <w:rPr>
                <w:noProof/>
                <w:webHidden/>
              </w:rPr>
              <w:fldChar w:fldCharType="end"/>
            </w:r>
          </w:hyperlink>
        </w:p>
        <w:p w14:paraId="1A691C1D" w14:textId="0288283D" w:rsidR="00007641" w:rsidRDefault="008803DC">
          <w:pPr>
            <w:pStyle w:val="TOC2"/>
            <w:tabs>
              <w:tab w:val="right" w:leader="dot" w:pos="9016"/>
            </w:tabs>
            <w:rPr>
              <w:rFonts w:cstheme="minorBidi"/>
              <w:noProof/>
              <w:lang w:val="en-GB" w:eastAsia="en-GB"/>
            </w:rPr>
          </w:pPr>
          <w:hyperlink w:anchor="_Toc500761879" w:history="1">
            <w:r w:rsidR="00007641" w:rsidRPr="009727FF">
              <w:rPr>
                <w:rStyle w:val="Hyperlink"/>
                <w:rFonts w:ascii="Arial" w:hAnsi="Arial" w:cs="Arial"/>
                <w:noProof/>
              </w:rPr>
              <w:t>2.13 Access to Government Information</w:t>
            </w:r>
            <w:r w:rsidR="00007641">
              <w:rPr>
                <w:noProof/>
                <w:webHidden/>
              </w:rPr>
              <w:tab/>
            </w:r>
            <w:r w:rsidR="00007641">
              <w:rPr>
                <w:noProof/>
                <w:webHidden/>
              </w:rPr>
              <w:fldChar w:fldCharType="begin"/>
            </w:r>
            <w:r w:rsidR="00007641">
              <w:rPr>
                <w:noProof/>
                <w:webHidden/>
              </w:rPr>
              <w:instrText xml:space="preserve"> PAGEREF _Toc500761879 \h </w:instrText>
            </w:r>
            <w:r w:rsidR="00007641">
              <w:rPr>
                <w:noProof/>
                <w:webHidden/>
              </w:rPr>
            </w:r>
            <w:r w:rsidR="00007641">
              <w:rPr>
                <w:noProof/>
                <w:webHidden/>
              </w:rPr>
              <w:fldChar w:fldCharType="separate"/>
            </w:r>
            <w:r w:rsidR="00C25808">
              <w:rPr>
                <w:noProof/>
                <w:webHidden/>
              </w:rPr>
              <w:t>9</w:t>
            </w:r>
            <w:r w:rsidR="00007641">
              <w:rPr>
                <w:noProof/>
                <w:webHidden/>
              </w:rPr>
              <w:fldChar w:fldCharType="end"/>
            </w:r>
          </w:hyperlink>
        </w:p>
        <w:p w14:paraId="4D683936" w14:textId="7CAC6DCE" w:rsidR="00007641" w:rsidRDefault="008803DC">
          <w:pPr>
            <w:pStyle w:val="TOC2"/>
            <w:tabs>
              <w:tab w:val="right" w:leader="dot" w:pos="9016"/>
            </w:tabs>
            <w:rPr>
              <w:rFonts w:cstheme="minorBidi"/>
              <w:noProof/>
              <w:lang w:val="en-GB" w:eastAsia="en-GB"/>
            </w:rPr>
          </w:pPr>
          <w:hyperlink w:anchor="_Toc500761880" w:history="1">
            <w:r w:rsidR="00007641" w:rsidRPr="009727FF">
              <w:rPr>
                <w:rStyle w:val="Hyperlink"/>
                <w:rFonts w:ascii="Arial" w:hAnsi="Arial" w:cs="Arial"/>
                <w:noProof/>
              </w:rPr>
              <w:t>2.14 Specification of Standards</w:t>
            </w:r>
            <w:r w:rsidR="00007641">
              <w:rPr>
                <w:noProof/>
                <w:webHidden/>
              </w:rPr>
              <w:tab/>
            </w:r>
            <w:r w:rsidR="00007641">
              <w:rPr>
                <w:noProof/>
                <w:webHidden/>
              </w:rPr>
              <w:fldChar w:fldCharType="begin"/>
            </w:r>
            <w:r w:rsidR="00007641">
              <w:rPr>
                <w:noProof/>
                <w:webHidden/>
              </w:rPr>
              <w:instrText xml:space="preserve"> PAGEREF _Toc500761880 \h </w:instrText>
            </w:r>
            <w:r w:rsidR="00007641">
              <w:rPr>
                <w:noProof/>
                <w:webHidden/>
              </w:rPr>
            </w:r>
            <w:r w:rsidR="00007641">
              <w:rPr>
                <w:noProof/>
                <w:webHidden/>
              </w:rPr>
              <w:fldChar w:fldCharType="separate"/>
            </w:r>
            <w:r w:rsidR="00C25808">
              <w:rPr>
                <w:noProof/>
                <w:webHidden/>
              </w:rPr>
              <w:t>10</w:t>
            </w:r>
            <w:r w:rsidR="00007641">
              <w:rPr>
                <w:noProof/>
                <w:webHidden/>
              </w:rPr>
              <w:fldChar w:fldCharType="end"/>
            </w:r>
          </w:hyperlink>
        </w:p>
        <w:p w14:paraId="32679AB2" w14:textId="4EB098BF" w:rsidR="00007641" w:rsidRDefault="008803DC">
          <w:pPr>
            <w:pStyle w:val="TOC2"/>
            <w:tabs>
              <w:tab w:val="right" w:leader="dot" w:pos="9016"/>
            </w:tabs>
            <w:rPr>
              <w:rFonts w:cstheme="minorBidi"/>
              <w:noProof/>
              <w:lang w:val="en-GB" w:eastAsia="en-GB"/>
            </w:rPr>
          </w:pPr>
          <w:hyperlink w:anchor="_Toc500761881" w:history="1">
            <w:r w:rsidR="00007641" w:rsidRPr="009727FF">
              <w:rPr>
                <w:rStyle w:val="Hyperlink"/>
                <w:rFonts w:ascii="Arial" w:hAnsi="Arial" w:cs="Arial"/>
                <w:noProof/>
              </w:rPr>
              <w:t>2.15 Green Claims Code</w:t>
            </w:r>
            <w:r w:rsidR="00007641">
              <w:rPr>
                <w:noProof/>
                <w:webHidden/>
              </w:rPr>
              <w:tab/>
            </w:r>
            <w:r w:rsidR="00007641">
              <w:rPr>
                <w:noProof/>
                <w:webHidden/>
              </w:rPr>
              <w:fldChar w:fldCharType="begin"/>
            </w:r>
            <w:r w:rsidR="00007641">
              <w:rPr>
                <w:noProof/>
                <w:webHidden/>
              </w:rPr>
              <w:instrText xml:space="preserve"> PAGEREF _Toc500761881 \h </w:instrText>
            </w:r>
            <w:r w:rsidR="00007641">
              <w:rPr>
                <w:noProof/>
                <w:webHidden/>
              </w:rPr>
            </w:r>
            <w:r w:rsidR="00007641">
              <w:rPr>
                <w:noProof/>
                <w:webHidden/>
              </w:rPr>
              <w:fldChar w:fldCharType="separate"/>
            </w:r>
            <w:r w:rsidR="00C25808">
              <w:rPr>
                <w:noProof/>
                <w:webHidden/>
              </w:rPr>
              <w:t>10</w:t>
            </w:r>
            <w:r w:rsidR="00007641">
              <w:rPr>
                <w:noProof/>
                <w:webHidden/>
              </w:rPr>
              <w:fldChar w:fldCharType="end"/>
            </w:r>
          </w:hyperlink>
        </w:p>
        <w:p w14:paraId="4BA65C7B" w14:textId="480EEBD8" w:rsidR="00007641" w:rsidRDefault="008803DC">
          <w:pPr>
            <w:pStyle w:val="TOC2"/>
            <w:tabs>
              <w:tab w:val="right" w:leader="dot" w:pos="9016"/>
            </w:tabs>
            <w:rPr>
              <w:rFonts w:cstheme="minorBidi"/>
              <w:noProof/>
              <w:lang w:val="en-GB" w:eastAsia="en-GB"/>
            </w:rPr>
          </w:pPr>
          <w:hyperlink w:anchor="_Toc500761882" w:history="1">
            <w:r w:rsidR="00007641" w:rsidRPr="009727FF">
              <w:rPr>
                <w:rStyle w:val="Hyperlink"/>
                <w:rFonts w:ascii="Arial" w:hAnsi="Arial" w:cs="Arial"/>
                <w:noProof/>
              </w:rPr>
              <w:t>2.16 Trade Names/ Invoicing</w:t>
            </w:r>
            <w:r w:rsidR="00007641">
              <w:rPr>
                <w:noProof/>
                <w:webHidden/>
              </w:rPr>
              <w:tab/>
            </w:r>
            <w:r w:rsidR="00007641">
              <w:rPr>
                <w:noProof/>
                <w:webHidden/>
              </w:rPr>
              <w:fldChar w:fldCharType="begin"/>
            </w:r>
            <w:r w:rsidR="00007641">
              <w:rPr>
                <w:noProof/>
                <w:webHidden/>
              </w:rPr>
              <w:instrText xml:space="preserve"> PAGEREF _Toc500761882 \h </w:instrText>
            </w:r>
            <w:r w:rsidR="00007641">
              <w:rPr>
                <w:noProof/>
                <w:webHidden/>
              </w:rPr>
            </w:r>
            <w:r w:rsidR="00007641">
              <w:rPr>
                <w:noProof/>
                <w:webHidden/>
              </w:rPr>
              <w:fldChar w:fldCharType="separate"/>
            </w:r>
            <w:r w:rsidR="00C25808">
              <w:rPr>
                <w:noProof/>
                <w:webHidden/>
              </w:rPr>
              <w:t>10</w:t>
            </w:r>
            <w:r w:rsidR="00007641">
              <w:rPr>
                <w:noProof/>
                <w:webHidden/>
              </w:rPr>
              <w:fldChar w:fldCharType="end"/>
            </w:r>
          </w:hyperlink>
        </w:p>
        <w:p w14:paraId="4836AEE7" w14:textId="6538201F" w:rsidR="00007641" w:rsidRDefault="008803DC">
          <w:pPr>
            <w:pStyle w:val="TOC2"/>
            <w:tabs>
              <w:tab w:val="right" w:leader="dot" w:pos="9016"/>
            </w:tabs>
            <w:rPr>
              <w:rFonts w:cstheme="minorBidi"/>
              <w:noProof/>
              <w:lang w:val="en-GB" w:eastAsia="en-GB"/>
            </w:rPr>
          </w:pPr>
          <w:hyperlink w:anchor="_Toc500761883" w:history="1">
            <w:r w:rsidR="00007641" w:rsidRPr="009727FF">
              <w:rPr>
                <w:rStyle w:val="Hyperlink"/>
                <w:rFonts w:ascii="Arial" w:hAnsi="Arial" w:cs="Arial"/>
                <w:noProof/>
              </w:rPr>
              <w:t>2.17 Orders</w:t>
            </w:r>
            <w:r w:rsidR="00007641">
              <w:rPr>
                <w:noProof/>
                <w:webHidden/>
              </w:rPr>
              <w:tab/>
            </w:r>
            <w:r w:rsidR="00007641">
              <w:rPr>
                <w:noProof/>
                <w:webHidden/>
              </w:rPr>
              <w:fldChar w:fldCharType="begin"/>
            </w:r>
            <w:r w:rsidR="00007641">
              <w:rPr>
                <w:noProof/>
                <w:webHidden/>
              </w:rPr>
              <w:instrText xml:space="preserve"> PAGEREF _Toc500761883 \h </w:instrText>
            </w:r>
            <w:r w:rsidR="00007641">
              <w:rPr>
                <w:noProof/>
                <w:webHidden/>
              </w:rPr>
            </w:r>
            <w:r w:rsidR="00007641">
              <w:rPr>
                <w:noProof/>
                <w:webHidden/>
              </w:rPr>
              <w:fldChar w:fldCharType="separate"/>
            </w:r>
            <w:r w:rsidR="00C25808">
              <w:rPr>
                <w:noProof/>
                <w:webHidden/>
              </w:rPr>
              <w:t>10</w:t>
            </w:r>
            <w:r w:rsidR="00007641">
              <w:rPr>
                <w:noProof/>
                <w:webHidden/>
              </w:rPr>
              <w:fldChar w:fldCharType="end"/>
            </w:r>
          </w:hyperlink>
        </w:p>
        <w:p w14:paraId="74E0B40C" w14:textId="6E72FCCA" w:rsidR="00007641" w:rsidRDefault="008803DC">
          <w:pPr>
            <w:pStyle w:val="TOC2"/>
            <w:tabs>
              <w:tab w:val="right" w:leader="dot" w:pos="9016"/>
            </w:tabs>
            <w:rPr>
              <w:rFonts w:cstheme="minorBidi"/>
              <w:noProof/>
              <w:lang w:val="en-GB" w:eastAsia="en-GB"/>
            </w:rPr>
          </w:pPr>
          <w:hyperlink w:anchor="_Toc500761884" w:history="1">
            <w:r w:rsidR="00007641" w:rsidRPr="009727FF">
              <w:rPr>
                <w:rStyle w:val="Hyperlink"/>
                <w:rFonts w:ascii="Arial" w:hAnsi="Arial" w:cs="Arial"/>
                <w:noProof/>
              </w:rPr>
              <w:t>2.18 Legislation on Late Payment</w:t>
            </w:r>
            <w:r w:rsidR="00007641">
              <w:rPr>
                <w:noProof/>
                <w:webHidden/>
              </w:rPr>
              <w:tab/>
            </w:r>
            <w:r w:rsidR="00007641">
              <w:rPr>
                <w:noProof/>
                <w:webHidden/>
              </w:rPr>
              <w:fldChar w:fldCharType="begin"/>
            </w:r>
            <w:r w:rsidR="00007641">
              <w:rPr>
                <w:noProof/>
                <w:webHidden/>
              </w:rPr>
              <w:instrText xml:space="preserve"> PAGEREF _Toc500761884 \h </w:instrText>
            </w:r>
            <w:r w:rsidR="00007641">
              <w:rPr>
                <w:noProof/>
                <w:webHidden/>
              </w:rPr>
            </w:r>
            <w:r w:rsidR="00007641">
              <w:rPr>
                <w:noProof/>
                <w:webHidden/>
              </w:rPr>
              <w:fldChar w:fldCharType="separate"/>
            </w:r>
            <w:r w:rsidR="00C25808">
              <w:rPr>
                <w:noProof/>
                <w:webHidden/>
              </w:rPr>
              <w:t>10</w:t>
            </w:r>
            <w:r w:rsidR="00007641">
              <w:rPr>
                <w:noProof/>
                <w:webHidden/>
              </w:rPr>
              <w:fldChar w:fldCharType="end"/>
            </w:r>
          </w:hyperlink>
        </w:p>
        <w:p w14:paraId="6B683248" w14:textId="1434D0E2" w:rsidR="00007641" w:rsidRDefault="008803DC">
          <w:pPr>
            <w:pStyle w:val="TOC1"/>
            <w:tabs>
              <w:tab w:val="left" w:pos="660"/>
              <w:tab w:val="right" w:leader="dot" w:pos="9016"/>
            </w:tabs>
            <w:rPr>
              <w:rFonts w:cstheme="minorBidi"/>
              <w:noProof/>
              <w:lang w:val="en-GB" w:eastAsia="en-GB"/>
            </w:rPr>
          </w:pPr>
          <w:hyperlink w:anchor="_Toc500761885" w:history="1">
            <w:r w:rsidR="00007641" w:rsidRPr="009727FF">
              <w:rPr>
                <w:rStyle w:val="Hyperlink"/>
                <w:rFonts w:ascii="Arial" w:hAnsi="Arial" w:cs="Arial"/>
                <w:noProof/>
              </w:rPr>
              <w:t xml:space="preserve">3.0 </w:t>
            </w:r>
            <w:r w:rsidR="00007641">
              <w:rPr>
                <w:rFonts w:cstheme="minorBidi"/>
                <w:noProof/>
                <w:lang w:val="en-GB" w:eastAsia="en-GB"/>
              </w:rPr>
              <w:tab/>
            </w:r>
            <w:r w:rsidR="00007641" w:rsidRPr="009727FF">
              <w:rPr>
                <w:rStyle w:val="Hyperlink"/>
                <w:rFonts w:ascii="Arial" w:hAnsi="Arial" w:cs="Arial"/>
                <w:noProof/>
              </w:rPr>
              <w:t xml:space="preserve"> TENDER DELIVERABLES</w:t>
            </w:r>
            <w:r w:rsidR="00007641">
              <w:rPr>
                <w:noProof/>
                <w:webHidden/>
              </w:rPr>
              <w:tab/>
            </w:r>
            <w:r w:rsidR="00007641">
              <w:rPr>
                <w:noProof/>
                <w:webHidden/>
              </w:rPr>
              <w:fldChar w:fldCharType="begin"/>
            </w:r>
            <w:r w:rsidR="00007641">
              <w:rPr>
                <w:noProof/>
                <w:webHidden/>
              </w:rPr>
              <w:instrText xml:space="preserve"> PAGEREF _Toc500761885 \h </w:instrText>
            </w:r>
            <w:r w:rsidR="00007641">
              <w:rPr>
                <w:noProof/>
                <w:webHidden/>
              </w:rPr>
            </w:r>
            <w:r w:rsidR="00007641">
              <w:rPr>
                <w:noProof/>
                <w:webHidden/>
              </w:rPr>
              <w:fldChar w:fldCharType="separate"/>
            </w:r>
            <w:r w:rsidR="00C25808">
              <w:rPr>
                <w:noProof/>
                <w:webHidden/>
              </w:rPr>
              <w:t>11</w:t>
            </w:r>
            <w:r w:rsidR="00007641">
              <w:rPr>
                <w:noProof/>
                <w:webHidden/>
              </w:rPr>
              <w:fldChar w:fldCharType="end"/>
            </w:r>
          </w:hyperlink>
        </w:p>
        <w:p w14:paraId="175DF32A" w14:textId="09B95E39" w:rsidR="00007641" w:rsidRDefault="008803DC">
          <w:pPr>
            <w:pStyle w:val="TOC2"/>
            <w:tabs>
              <w:tab w:val="right" w:leader="dot" w:pos="9016"/>
            </w:tabs>
            <w:rPr>
              <w:rFonts w:cstheme="minorBidi"/>
              <w:noProof/>
              <w:lang w:val="en-GB" w:eastAsia="en-GB"/>
            </w:rPr>
          </w:pPr>
          <w:hyperlink w:anchor="_Toc500761886" w:history="1">
            <w:r w:rsidR="00007641" w:rsidRPr="009727FF">
              <w:rPr>
                <w:rStyle w:val="Hyperlink"/>
                <w:rFonts w:ascii="Arial" w:hAnsi="Arial" w:cs="Arial"/>
                <w:noProof/>
              </w:rPr>
              <w:t>3.01 Generally</w:t>
            </w:r>
            <w:r w:rsidR="00007641">
              <w:rPr>
                <w:noProof/>
                <w:webHidden/>
              </w:rPr>
              <w:tab/>
            </w:r>
            <w:r w:rsidR="00007641">
              <w:rPr>
                <w:noProof/>
                <w:webHidden/>
              </w:rPr>
              <w:fldChar w:fldCharType="begin"/>
            </w:r>
            <w:r w:rsidR="00007641">
              <w:rPr>
                <w:noProof/>
                <w:webHidden/>
              </w:rPr>
              <w:instrText xml:space="preserve"> PAGEREF _Toc500761886 \h </w:instrText>
            </w:r>
            <w:r w:rsidR="00007641">
              <w:rPr>
                <w:noProof/>
                <w:webHidden/>
              </w:rPr>
            </w:r>
            <w:r w:rsidR="00007641">
              <w:rPr>
                <w:noProof/>
                <w:webHidden/>
              </w:rPr>
              <w:fldChar w:fldCharType="separate"/>
            </w:r>
            <w:r w:rsidR="00C25808">
              <w:rPr>
                <w:noProof/>
                <w:webHidden/>
              </w:rPr>
              <w:t>11</w:t>
            </w:r>
            <w:r w:rsidR="00007641">
              <w:rPr>
                <w:noProof/>
                <w:webHidden/>
              </w:rPr>
              <w:fldChar w:fldCharType="end"/>
            </w:r>
          </w:hyperlink>
        </w:p>
        <w:p w14:paraId="0A46413E" w14:textId="41BEC387" w:rsidR="00007641" w:rsidRDefault="008803DC">
          <w:pPr>
            <w:pStyle w:val="TOC2"/>
            <w:tabs>
              <w:tab w:val="right" w:leader="dot" w:pos="9016"/>
            </w:tabs>
            <w:rPr>
              <w:rFonts w:cstheme="minorBidi"/>
              <w:noProof/>
              <w:lang w:val="en-GB" w:eastAsia="en-GB"/>
            </w:rPr>
          </w:pPr>
          <w:hyperlink w:anchor="_Toc500761887" w:history="1">
            <w:r w:rsidR="00007641" w:rsidRPr="009727FF">
              <w:rPr>
                <w:rStyle w:val="Hyperlink"/>
                <w:rFonts w:ascii="Arial" w:hAnsi="Arial" w:cs="Arial"/>
                <w:noProof/>
              </w:rPr>
              <w:t>3.02 Tender Return</w:t>
            </w:r>
            <w:r w:rsidR="00007641">
              <w:rPr>
                <w:noProof/>
                <w:webHidden/>
              </w:rPr>
              <w:tab/>
            </w:r>
            <w:r w:rsidR="00007641">
              <w:rPr>
                <w:noProof/>
                <w:webHidden/>
              </w:rPr>
              <w:fldChar w:fldCharType="begin"/>
            </w:r>
            <w:r w:rsidR="00007641">
              <w:rPr>
                <w:noProof/>
                <w:webHidden/>
              </w:rPr>
              <w:instrText xml:space="preserve"> PAGEREF _Toc500761887 \h </w:instrText>
            </w:r>
            <w:r w:rsidR="00007641">
              <w:rPr>
                <w:noProof/>
                <w:webHidden/>
              </w:rPr>
            </w:r>
            <w:r w:rsidR="00007641">
              <w:rPr>
                <w:noProof/>
                <w:webHidden/>
              </w:rPr>
              <w:fldChar w:fldCharType="separate"/>
            </w:r>
            <w:r w:rsidR="00C25808">
              <w:rPr>
                <w:noProof/>
                <w:webHidden/>
              </w:rPr>
              <w:t>11</w:t>
            </w:r>
            <w:r w:rsidR="00007641">
              <w:rPr>
                <w:noProof/>
                <w:webHidden/>
              </w:rPr>
              <w:fldChar w:fldCharType="end"/>
            </w:r>
          </w:hyperlink>
        </w:p>
        <w:p w14:paraId="444196BA" w14:textId="3549C407" w:rsidR="00007641" w:rsidRDefault="008803DC">
          <w:pPr>
            <w:pStyle w:val="TOC2"/>
            <w:tabs>
              <w:tab w:val="right" w:leader="dot" w:pos="9016"/>
            </w:tabs>
            <w:rPr>
              <w:rFonts w:cstheme="minorBidi"/>
              <w:noProof/>
              <w:lang w:val="en-GB" w:eastAsia="en-GB"/>
            </w:rPr>
          </w:pPr>
          <w:hyperlink w:anchor="_Toc500761888" w:history="1">
            <w:r w:rsidR="00007641" w:rsidRPr="009727FF">
              <w:rPr>
                <w:rStyle w:val="Hyperlink"/>
                <w:rFonts w:ascii="Arial" w:hAnsi="Arial" w:cs="Arial"/>
                <w:noProof/>
              </w:rPr>
              <w:t>3.03 Confidentiality</w:t>
            </w:r>
            <w:r w:rsidR="00007641">
              <w:rPr>
                <w:noProof/>
                <w:webHidden/>
              </w:rPr>
              <w:tab/>
            </w:r>
            <w:r w:rsidR="00007641">
              <w:rPr>
                <w:noProof/>
                <w:webHidden/>
              </w:rPr>
              <w:fldChar w:fldCharType="begin"/>
            </w:r>
            <w:r w:rsidR="00007641">
              <w:rPr>
                <w:noProof/>
                <w:webHidden/>
              </w:rPr>
              <w:instrText xml:space="preserve"> PAGEREF _Toc500761888 \h </w:instrText>
            </w:r>
            <w:r w:rsidR="00007641">
              <w:rPr>
                <w:noProof/>
                <w:webHidden/>
              </w:rPr>
            </w:r>
            <w:r w:rsidR="00007641">
              <w:rPr>
                <w:noProof/>
                <w:webHidden/>
              </w:rPr>
              <w:fldChar w:fldCharType="separate"/>
            </w:r>
            <w:r w:rsidR="00C25808">
              <w:rPr>
                <w:noProof/>
                <w:webHidden/>
              </w:rPr>
              <w:t>12</w:t>
            </w:r>
            <w:r w:rsidR="00007641">
              <w:rPr>
                <w:noProof/>
                <w:webHidden/>
              </w:rPr>
              <w:fldChar w:fldCharType="end"/>
            </w:r>
          </w:hyperlink>
        </w:p>
        <w:p w14:paraId="2340480C" w14:textId="1CF38448" w:rsidR="00007641" w:rsidRDefault="008803DC">
          <w:pPr>
            <w:pStyle w:val="TOC2"/>
            <w:tabs>
              <w:tab w:val="right" w:leader="dot" w:pos="9016"/>
            </w:tabs>
            <w:rPr>
              <w:rFonts w:cstheme="minorBidi"/>
              <w:noProof/>
              <w:lang w:val="en-GB" w:eastAsia="en-GB"/>
            </w:rPr>
          </w:pPr>
          <w:hyperlink w:anchor="_Toc500761889" w:history="1">
            <w:r w:rsidR="00007641" w:rsidRPr="009727FF">
              <w:rPr>
                <w:rStyle w:val="Hyperlink"/>
                <w:rFonts w:ascii="Arial" w:hAnsi="Arial" w:cs="Arial"/>
                <w:noProof/>
              </w:rPr>
              <w:t>3.04 Tender Acceptance</w:t>
            </w:r>
            <w:r w:rsidR="00007641">
              <w:rPr>
                <w:noProof/>
                <w:webHidden/>
              </w:rPr>
              <w:tab/>
            </w:r>
            <w:r w:rsidR="00007641">
              <w:rPr>
                <w:noProof/>
                <w:webHidden/>
              </w:rPr>
              <w:fldChar w:fldCharType="begin"/>
            </w:r>
            <w:r w:rsidR="00007641">
              <w:rPr>
                <w:noProof/>
                <w:webHidden/>
              </w:rPr>
              <w:instrText xml:space="preserve"> PAGEREF _Toc500761889 \h </w:instrText>
            </w:r>
            <w:r w:rsidR="00007641">
              <w:rPr>
                <w:noProof/>
                <w:webHidden/>
              </w:rPr>
            </w:r>
            <w:r w:rsidR="00007641">
              <w:rPr>
                <w:noProof/>
                <w:webHidden/>
              </w:rPr>
              <w:fldChar w:fldCharType="separate"/>
            </w:r>
            <w:r w:rsidR="00C25808">
              <w:rPr>
                <w:noProof/>
                <w:webHidden/>
              </w:rPr>
              <w:t>12</w:t>
            </w:r>
            <w:r w:rsidR="00007641">
              <w:rPr>
                <w:noProof/>
                <w:webHidden/>
              </w:rPr>
              <w:fldChar w:fldCharType="end"/>
            </w:r>
          </w:hyperlink>
        </w:p>
        <w:p w14:paraId="7418AC1A" w14:textId="1DCF1A60" w:rsidR="00007641" w:rsidRDefault="008803DC">
          <w:pPr>
            <w:pStyle w:val="TOC2"/>
            <w:tabs>
              <w:tab w:val="left" w:pos="1100"/>
              <w:tab w:val="right" w:leader="dot" w:pos="9016"/>
            </w:tabs>
            <w:rPr>
              <w:rFonts w:cstheme="minorBidi"/>
              <w:noProof/>
              <w:lang w:val="en-GB" w:eastAsia="en-GB"/>
            </w:rPr>
          </w:pPr>
          <w:hyperlink w:anchor="_Toc500761890" w:history="1">
            <w:r w:rsidR="00007641" w:rsidRPr="009727FF">
              <w:rPr>
                <w:rStyle w:val="Hyperlink"/>
                <w:rFonts w:ascii="Arial" w:hAnsi="Arial" w:cs="Arial"/>
                <w:noProof/>
              </w:rPr>
              <w:t xml:space="preserve">3.05 </w:t>
            </w:r>
            <w:r w:rsidR="00007641">
              <w:rPr>
                <w:rFonts w:cstheme="minorBidi"/>
                <w:noProof/>
                <w:lang w:val="en-GB" w:eastAsia="en-GB"/>
              </w:rPr>
              <w:tab/>
            </w:r>
            <w:r w:rsidR="00007641" w:rsidRPr="009727FF">
              <w:rPr>
                <w:rStyle w:val="Hyperlink"/>
                <w:rFonts w:ascii="Arial" w:hAnsi="Arial" w:cs="Arial"/>
                <w:noProof/>
              </w:rPr>
              <w:t>Tender Validity Period</w:t>
            </w:r>
            <w:r w:rsidR="00007641">
              <w:rPr>
                <w:noProof/>
                <w:webHidden/>
              </w:rPr>
              <w:tab/>
            </w:r>
            <w:r w:rsidR="00007641">
              <w:rPr>
                <w:noProof/>
                <w:webHidden/>
              </w:rPr>
              <w:fldChar w:fldCharType="begin"/>
            </w:r>
            <w:r w:rsidR="00007641">
              <w:rPr>
                <w:noProof/>
                <w:webHidden/>
              </w:rPr>
              <w:instrText xml:space="preserve"> PAGEREF _Toc500761890 \h </w:instrText>
            </w:r>
            <w:r w:rsidR="00007641">
              <w:rPr>
                <w:noProof/>
                <w:webHidden/>
              </w:rPr>
            </w:r>
            <w:r w:rsidR="00007641">
              <w:rPr>
                <w:noProof/>
                <w:webHidden/>
              </w:rPr>
              <w:fldChar w:fldCharType="separate"/>
            </w:r>
            <w:r w:rsidR="00C25808">
              <w:rPr>
                <w:noProof/>
                <w:webHidden/>
              </w:rPr>
              <w:t>12</w:t>
            </w:r>
            <w:r w:rsidR="00007641">
              <w:rPr>
                <w:noProof/>
                <w:webHidden/>
              </w:rPr>
              <w:fldChar w:fldCharType="end"/>
            </w:r>
          </w:hyperlink>
        </w:p>
        <w:p w14:paraId="718F670A" w14:textId="57D0D0FB" w:rsidR="00007641" w:rsidRDefault="008803DC">
          <w:pPr>
            <w:pStyle w:val="TOC2"/>
            <w:tabs>
              <w:tab w:val="left" w:pos="1100"/>
              <w:tab w:val="right" w:leader="dot" w:pos="9016"/>
            </w:tabs>
            <w:rPr>
              <w:rFonts w:cstheme="minorBidi"/>
              <w:noProof/>
              <w:lang w:val="en-GB" w:eastAsia="en-GB"/>
            </w:rPr>
          </w:pPr>
          <w:hyperlink w:anchor="_Toc500761891" w:history="1">
            <w:r w:rsidR="00007641" w:rsidRPr="009727FF">
              <w:rPr>
                <w:rStyle w:val="Hyperlink"/>
                <w:rFonts w:ascii="Arial" w:hAnsi="Arial" w:cs="Arial"/>
                <w:noProof/>
              </w:rPr>
              <w:t xml:space="preserve">3.06 </w:t>
            </w:r>
            <w:r w:rsidR="00007641">
              <w:rPr>
                <w:rFonts w:cstheme="minorBidi"/>
                <w:noProof/>
                <w:lang w:val="en-GB" w:eastAsia="en-GB"/>
              </w:rPr>
              <w:tab/>
            </w:r>
            <w:r w:rsidR="00007641" w:rsidRPr="009727FF">
              <w:rPr>
                <w:rStyle w:val="Hyperlink"/>
                <w:rFonts w:ascii="Arial" w:hAnsi="Arial" w:cs="Arial"/>
                <w:noProof/>
              </w:rPr>
              <w:t>Expenses and Losses</w:t>
            </w:r>
            <w:r w:rsidR="00007641">
              <w:rPr>
                <w:noProof/>
                <w:webHidden/>
              </w:rPr>
              <w:tab/>
            </w:r>
            <w:r w:rsidR="00007641">
              <w:rPr>
                <w:noProof/>
                <w:webHidden/>
              </w:rPr>
              <w:fldChar w:fldCharType="begin"/>
            </w:r>
            <w:r w:rsidR="00007641">
              <w:rPr>
                <w:noProof/>
                <w:webHidden/>
              </w:rPr>
              <w:instrText xml:space="preserve"> PAGEREF _Toc500761891 \h </w:instrText>
            </w:r>
            <w:r w:rsidR="00007641">
              <w:rPr>
                <w:noProof/>
                <w:webHidden/>
              </w:rPr>
            </w:r>
            <w:r w:rsidR="00007641">
              <w:rPr>
                <w:noProof/>
                <w:webHidden/>
              </w:rPr>
              <w:fldChar w:fldCharType="separate"/>
            </w:r>
            <w:r w:rsidR="00C25808">
              <w:rPr>
                <w:noProof/>
                <w:webHidden/>
              </w:rPr>
              <w:t>12</w:t>
            </w:r>
            <w:r w:rsidR="00007641">
              <w:rPr>
                <w:noProof/>
                <w:webHidden/>
              </w:rPr>
              <w:fldChar w:fldCharType="end"/>
            </w:r>
          </w:hyperlink>
        </w:p>
        <w:p w14:paraId="2570E5BE" w14:textId="40786ABD" w:rsidR="00007641" w:rsidRDefault="008803DC">
          <w:pPr>
            <w:pStyle w:val="TOC2"/>
            <w:tabs>
              <w:tab w:val="left" w:pos="1100"/>
              <w:tab w:val="right" w:leader="dot" w:pos="9016"/>
            </w:tabs>
            <w:rPr>
              <w:rFonts w:cstheme="minorBidi"/>
              <w:noProof/>
              <w:lang w:val="en-GB" w:eastAsia="en-GB"/>
            </w:rPr>
          </w:pPr>
          <w:hyperlink w:anchor="_Toc500761892" w:history="1">
            <w:r w:rsidR="00007641" w:rsidRPr="009727FF">
              <w:rPr>
                <w:rStyle w:val="Hyperlink"/>
                <w:rFonts w:ascii="Arial" w:hAnsi="Arial" w:cs="Arial"/>
                <w:noProof/>
              </w:rPr>
              <w:t xml:space="preserve">3.07 </w:t>
            </w:r>
            <w:r w:rsidR="00007641">
              <w:rPr>
                <w:rFonts w:cstheme="minorBidi"/>
                <w:noProof/>
                <w:lang w:val="en-GB" w:eastAsia="en-GB"/>
              </w:rPr>
              <w:tab/>
            </w:r>
            <w:r w:rsidR="00007641" w:rsidRPr="009727FF">
              <w:rPr>
                <w:rStyle w:val="Hyperlink"/>
                <w:rFonts w:ascii="Arial" w:hAnsi="Arial" w:cs="Arial"/>
                <w:noProof/>
              </w:rPr>
              <w:t>Qualifications</w:t>
            </w:r>
            <w:r w:rsidR="00007641">
              <w:rPr>
                <w:noProof/>
                <w:webHidden/>
              </w:rPr>
              <w:tab/>
            </w:r>
            <w:r w:rsidR="00007641">
              <w:rPr>
                <w:noProof/>
                <w:webHidden/>
              </w:rPr>
              <w:fldChar w:fldCharType="begin"/>
            </w:r>
            <w:r w:rsidR="00007641">
              <w:rPr>
                <w:noProof/>
                <w:webHidden/>
              </w:rPr>
              <w:instrText xml:space="preserve"> PAGEREF _Toc500761892 \h </w:instrText>
            </w:r>
            <w:r w:rsidR="00007641">
              <w:rPr>
                <w:noProof/>
                <w:webHidden/>
              </w:rPr>
            </w:r>
            <w:r w:rsidR="00007641">
              <w:rPr>
                <w:noProof/>
                <w:webHidden/>
              </w:rPr>
              <w:fldChar w:fldCharType="separate"/>
            </w:r>
            <w:r w:rsidR="00C25808">
              <w:rPr>
                <w:noProof/>
                <w:webHidden/>
              </w:rPr>
              <w:t>12</w:t>
            </w:r>
            <w:r w:rsidR="00007641">
              <w:rPr>
                <w:noProof/>
                <w:webHidden/>
              </w:rPr>
              <w:fldChar w:fldCharType="end"/>
            </w:r>
          </w:hyperlink>
        </w:p>
        <w:p w14:paraId="772A6E48" w14:textId="70178049" w:rsidR="00007641" w:rsidRDefault="008803DC">
          <w:pPr>
            <w:pStyle w:val="TOC1"/>
            <w:tabs>
              <w:tab w:val="left" w:pos="660"/>
              <w:tab w:val="right" w:leader="dot" w:pos="9016"/>
            </w:tabs>
            <w:rPr>
              <w:rFonts w:cstheme="minorBidi"/>
              <w:noProof/>
              <w:lang w:val="en-GB" w:eastAsia="en-GB"/>
            </w:rPr>
          </w:pPr>
          <w:hyperlink w:anchor="_Toc500761893" w:history="1">
            <w:r w:rsidR="00007641" w:rsidRPr="009727FF">
              <w:rPr>
                <w:rStyle w:val="Hyperlink"/>
                <w:rFonts w:ascii="Arial" w:hAnsi="Arial" w:cs="Arial"/>
                <w:noProof/>
              </w:rPr>
              <w:t xml:space="preserve">4.0 </w:t>
            </w:r>
            <w:r w:rsidR="00007641">
              <w:rPr>
                <w:rFonts w:cstheme="minorBidi"/>
                <w:noProof/>
                <w:lang w:val="en-GB" w:eastAsia="en-GB"/>
              </w:rPr>
              <w:tab/>
            </w:r>
            <w:r w:rsidR="00007641" w:rsidRPr="009727FF">
              <w:rPr>
                <w:rStyle w:val="Hyperlink"/>
                <w:rFonts w:ascii="Arial" w:hAnsi="Arial" w:cs="Arial"/>
                <w:noProof/>
              </w:rPr>
              <w:t xml:space="preserve"> TENDER EVALUATION PROCESS</w:t>
            </w:r>
            <w:r w:rsidR="00007641">
              <w:rPr>
                <w:noProof/>
                <w:webHidden/>
              </w:rPr>
              <w:tab/>
            </w:r>
            <w:r w:rsidR="00007641">
              <w:rPr>
                <w:noProof/>
                <w:webHidden/>
              </w:rPr>
              <w:fldChar w:fldCharType="begin"/>
            </w:r>
            <w:r w:rsidR="00007641">
              <w:rPr>
                <w:noProof/>
                <w:webHidden/>
              </w:rPr>
              <w:instrText xml:space="preserve"> PAGEREF _Toc500761893 \h </w:instrText>
            </w:r>
            <w:r w:rsidR="00007641">
              <w:rPr>
                <w:noProof/>
                <w:webHidden/>
              </w:rPr>
            </w:r>
            <w:r w:rsidR="00007641">
              <w:rPr>
                <w:noProof/>
                <w:webHidden/>
              </w:rPr>
              <w:fldChar w:fldCharType="separate"/>
            </w:r>
            <w:r w:rsidR="00C25808">
              <w:rPr>
                <w:noProof/>
                <w:webHidden/>
              </w:rPr>
              <w:t>13</w:t>
            </w:r>
            <w:r w:rsidR="00007641">
              <w:rPr>
                <w:noProof/>
                <w:webHidden/>
              </w:rPr>
              <w:fldChar w:fldCharType="end"/>
            </w:r>
          </w:hyperlink>
        </w:p>
        <w:p w14:paraId="31D5AC34" w14:textId="44F22A90" w:rsidR="00007641" w:rsidRDefault="008803DC">
          <w:pPr>
            <w:pStyle w:val="TOC1"/>
            <w:tabs>
              <w:tab w:val="right" w:leader="dot" w:pos="9016"/>
            </w:tabs>
            <w:rPr>
              <w:rFonts w:cstheme="minorBidi"/>
              <w:noProof/>
              <w:lang w:val="en-GB" w:eastAsia="en-GB"/>
            </w:rPr>
          </w:pPr>
          <w:hyperlink w:anchor="_Toc500761894" w:history="1">
            <w:r w:rsidR="00007641" w:rsidRPr="009727FF">
              <w:rPr>
                <w:rStyle w:val="Hyperlink"/>
                <w:rFonts w:ascii="Arial" w:hAnsi="Arial" w:cs="Arial"/>
                <w:noProof/>
              </w:rPr>
              <w:t>5.0 TEMPLATE TENDER RETURN</w:t>
            </w:r>
            <w:r w:rsidR="00007641">
              <w:rPr>
                <w:noProof/>
                <w:webHidden/>
              </w:rPr>
              <w:tab/>
            </w:r>
            <w:r w:rsidR="00007641">
              <w:rPr>
                <w:noProof/>
                <w:webHidden/>
              </w:rPr>
              <w:fldChar w:fldCharType="begin"/>
            </w:r>
            <w:r w:rsidR="00007641">
              <w:rPr>
                <w:noProof/>
                <w:webHidden/>
              </w:rPr>
              <w:instrText xml:space="preserve"> PAGEREF _Toc500761894 \h </w:instrText>
            </w:r>
            <w:r w:rsidR="00007641">
              <w:rPr>
                <w:noProof/>
                <w:webHidden/>
              </w:rPr>
            </w:r>
            <w:r w:rsidR="00007641">
              <w:rPr>
                <w:noProof/>
                <w:webHidden/>
              </w:rPr>
              <w:fldChar w:fldCharType="separate"/>
            </w:r>
            <w:r w:rsidR="00C25808">
              <w:rPr>
                <w:noProof/>
                <w:webHidden/>
              </w:rPr>
              <w:t>16</w:t>
            </w:r>
            <w:r w:rsidR="00007641">
              <w:rPr>
                <w:noProof/>
                <w:webHidden/>
              </w:rPr>
              <w:fldChar w:fldCharType="end"/>
            </w:r>
          </w:hyperlink>
        </w:p>
        <w:p w14:paraId="6D3C1E08" w14:textId="50910F45" w:rsidR="00007641" w:rsidRDefault="008803DC">
          <w:pPr>
            <w:pStyle w:val="TOC1"/>
            <w:tabs>
              <w:tab w:val="left" w:pos="660"/>
              <w:tab w:val="right" w:leader="dot" w:pos="9016"/>
            </w:tabs>
            <w:rPr>
              <w:rFonts w:cstheme="minorBidi"/>
              <w:noProof/>
              <w:lang w:val="en-GB" w:eastAsia="en-GB"/>
            </w:rPr>
          </w:pPr>
          <w:hyperlink w:anchor="_Toc500761895" w:history="1">
            <w:r w:rsidR="00007641" w:rsidRPr="009727FF">
              <w:rPr>
                <w:rStyle w:val="Hyperlink"/>
                <w:rFonts w:ascii="Arial" w:hAnsi="Arial" w:cs="Arial"/>
                <w:noProof/>
              </w:rPr>
              <w:t xml:space="preserve">6.0 </w:t>
            </w:r>
            <w:r w:rsidR="00007641">
              <w:rPr>
                <w:rFonts w:cstheme="minorBidi"/>
                <w:noProof/>
                <w:lang w:val="en-GB" w:eastAsia="en-GB"/>
              </w:rPr>
              <w:tab/>
            </w:r>
            <w:r w:rsidR="00007641" w:rsidRPr="009727FF">
              <w:rPr>
                <w:rStyle w:val="Hyperlink"/>
                <w:rFonts w:ascii="Arial" w:hAnsi="Arial" w:cs="Arial"/>
                <w:noProof/>
              </w:rPr>
              <w:t>CONTRACT DATA</w:t>
            </w:r>
            <w:r w:rsidR="00007641">
              <w:rPr>
                <w:noProof/>
                <w:webHidden/>
              </w:rPr>
              <w:tab/>
            </w:r>
            <w:r w:rsidR="00007641">
              <w:rPr>
                <w:noProof/>
                <w:webHidden/>
              </w:rPr>
              <w:fldChar w:fldCharType="begin"/>
            </w:r>
            <w:r w:rsidR="00007641">
              <w:rPr>
                <w:noProof/>
                <w:webHidden/>
              </w:rPr>
              <w:instrText xml:space="preserve"> PAGEREF _Toc500761895 \h </w:instrText>
            </w:r>
            <w:r w:rsidR="00007641">
              <w:rPr>
                <w:noProof/>
                <w:webHidden/>
              </w:rPr>
            </w:r>
            <w:r w:rsidR="00007641">
              <w:rPr>
                <w:noProof/>
                <w:webHidden/>
              </w:rPr>
              <w:fldChar w:fldCharType="separate"/>
            </w:r>
            <w:r w:rsidR="00C25808">
              <w:rPr>
                <w:noProof/>
                <w:webHidden/>
              </w:rPr>
              <w:t>23</w:t>
            </w:r>
            <w:r w:rsidR="00007641">
              <w:rPr>
                <w:noProof/>
                <w:webHidden/>
              </w:rPr>
              <w:fldChar w:fldCharType="end"/>
            </w:r>
          </w:hyperlink>
        </w:p>
        <w:p w14:paraId="3658FC43" w14:textId="1E8304E4" w:rsidR="00007641" w:rsidRDefault="008803DC">
          <w:pPr>
            <w:pStyle w:val="TOC1"/>
            <w:tabs>
              <w:tab w:val="right" w:leader="dot" w:pos="9016"/>
            </w:tabs>
            <w:rPr>
              <w:rFonts w:cstheme="minorBidi"/>
              <w:noProof/>
              <w:lang w:val="en-GB" w:eastAsia="en-GB"/>
            </w:rPr>
          </w:pPr>
          <w:hyperlink w:anchor="_Toc500761896" w:history="1">
            <w:r w:rsidR="00007641" w:rsidRPr="009727FF">
              <w:rPr>
                <w:rStyle w:val="Hyperlink"/>
                <w:rFonts w:ascii="Arial" w:eastAsia="Times New Roman" w:hAnsi="Arial" w:cs="Arial"/>
                <w:noProof/>
              </w:rPr>
              <w:t>7.0 FORM OF TENDER</w:t>
            </w:r>
            <w:r w:rsidR="00007641">
              <w:rPr>
                <w:noProof/>
                <w:webHidden/>
              </w:rPr>
              <w:tab/>
            </w:r>
            <w:r w:rsidR="00007641">
              <w:rPr>
                <w:noProof/>
                <w:webHidden/>
              </w:rPr>
              <w:fldChar w:fldCharType="begin"/>
            </w:r>
            <w:r w:rsidR="00007641">
              <w:rPr>
                <w:noProof/>
                <w:webHidden/>
              </w:rPr>
              <w:instrText xml:space="preserve"> PAGEREF _Toc500761896 \h </w:instrText>
            </w:r>
            <w:r w:rsidR="00007641">
              <w:rPr>
                <w:noProof/>
                <w:webHidden/>
              </w:rPr>
            </w:r>
            <w:r w:rsidR="00007641">
              <w:rPr>
                <w:noProof/>
                <w:webHidden/>
              </w:rPr>
              <w:fldChar w:fldCharType="separate"/>
            </w:r>
            <w:r w:rsidR="00C25808">
              <w:rPr>
                <w:noProof/>
                <w:webHidden/>
              </w:rPr>
              <w:t>24</w:t>
            </w:r>
            <w:r w:rsidR="00007641">
              <w:rPr>
                <w:noProof/>
                <w:webHidden/>
              </w:rPr>
              <w:fldChar w:fldCharType="end"/>
            </w:r>
          </w:hyperlink>
        </w:p>
        <w:p w14:paraId="0ED26ACA" w14:textId="3C6DE75D" w:rsidR="00007641" w:rsidRDefault="008803DC">
          <w:pPr>
            <w:pStyle w:val="TOC1"/>
            <w:tabs>
              <w:tab w:val="right" w:leader="dot" w:pos="9016"/>
            </w:tabs>
            <w:rPr>
              <w:rFonts w:cstheme="minorBidi"/>
              <w:noProof/>
              <w:lang w:val="en-GB" w:eastAsia="en-GB"/>
            </w:rPr>
          </w:pPr>
          <w:hyperlink w:anchor="_Toc500761897" w:history="1">
            <w:r w:rsidR="00007641" w:rsidRPr="009727FF">
              <w:rPr>
                <w:rStyle w:val="Hyperlink"/>
                <w:rFonts w:ascii="Arial" w:eastAsia="Times New Roman" w:hAnsi="Arial" w:cs="Arial"/>
                <w:noProof/>
                <w:spacing w:val="-3"/>
              </w:rPr>
              <w:t>Form of Tender for Supply of Goods and Associated Services</w:t>
            </w:r>
            <w:r w:rsidR="00007641">
              <w:rPr>
                <w:noProof/>
                <w:webHidden/>
              </w:rPr>
              <w:tab/>
            </w:r>
            <w:r w:rsidR="00007641">
              <w:rPr>
                <w:noProof/>
                <w:webHidden/>
              </w:rPr>
              <w:fldChar w:fldCharType="begin"/>
            </w:r>
            <w:r w:rsidR="00007641">
              <w:rPr>
                <w:noProof/>
                <w:webHidden/>
              </w:rPr>
              <w:instrText xml:space="preserve"> PAGEREF _Toc500761897 \h </w:instrText>
            </w:r>
            <w:r w:rsidR="00007641">
              <w:rPr>
                <w:noProof/>
                <w:webHidden/>
              </w:rPr>
            </w:r>
            <w:r w:rsidR="00007641">
              <w:rPr>
                <w:noProof/>
                <w:webHidden/>
              </w:rPr>
              <w:fldChar w:fldCharType="separate"/>
            </w:r>
            <w:r w:rsidR="00C25808">
              <w:rPr>
                <w:noProof/>
                <w:webHidden/>
              </w:rPr>
              <w:t>24</w:t>
            </w:r>
            <w:r w:rsidR="00007641">
              <w:rPr>
                <w:noProof/>
                <w:webHidden/>
              </w:rPr>
              <w:fldChar w:fldCharType="end"/>
            </w:r>
          </w:hyperlink>
        </w:p>
        <w:p w14:paraId="39576FB2" w14:textId="48E3E3B5" w:rsidR="00007641" w:rsidRDefault="008803DC">
          <w:pPr>
            <w:pStyle w:val="TOC1"/>
            <w:tabs>
              <w:tab w:val="right" w:leader="dot" w:pos="9016"/>
            </w:tabs>
            <w:rPr>
              <w:rFonts w:cstheme="minorBidi"/>
              <w:noProof/>
              <w:lang w:val="en-GB" w:eastAsia="en-GB"/>
            </w:rPr>
          </w:pPr>
          <w:hyperlink w:anchor="_Toc500761898" w:history="1">
            <w:r w:rsidR="00007641" w:rsidRPr="009727FF">
              <w:rPr>
                <w:rStyle w:val="Hyperlink"/>
                <w:rFonts w:ascii="Arial" w:hAnsi="Arial" w:cs="Arial"/>
                <w:noProof/>
              </w:rPr>
              <w:t>8.0 PRICING SCHEDULE DECLARATION FORM</w:t>
            </w:r>
            <w:r w:rsidR="00007641">
              <w:rPr>
                <w:noProof/>
                <w:webHidden/>
              </w:rPr>
              <w:tab/>
            </w:r>
            <w:r w:rsidR="00007641">
              <w:rPr>
                <w:noProof/>
                <w:webHidden/>
              </w:rPr>
              <w:fldChar w:fldCharType="begin"/>
            </w:r>
            <w:r w:rsidR="00007641">
              <w:rPr>
                <w:noProof/>
                <w:webHidden/>
              </w:rPr>
              <w:instrText xml:space="preserve"> PAGEREF _Toc500761898 \h </w:instrText>
            </w:r>
            <w:r w:rsidR="00007641">
              <w:rPr>
                <w:noProof/>
                <w:webHidden/>
              </w:rPr>
            </w:r>
            <w:r w:rsidR="00007641">
              <w:rPr>
                <w:noProof/>
                <w:webHidden/>
              </w:rPr>
              <w:fldChar w:fldCharType="separate"/>
            </w:r>
            <w:r w:rsidR="00C25808">
              <w:rPr>
                <w:noProof/>
                <w:webHidden/>
              </w:rPr>
              <w:t>26</w:t>
            </w:r>
            <w:r w:rsidR="00007641">
              <w:rPr>
                <w:noProof/>
                <w:webHidden/>
              </w:rPr>
              <w:fldChar w:fldCharType="end"/>
            </w:r>
          </w:hyperlink>
        </w:p>
        <w:p w14:paraId="6A64CEDC" w14:textId="18224130" w:rsidR="00007641" w:rsidRDefault="008803DC">
          <w:pPr>
            <w:pStyle w:val="TOC1"/>
            <w:tabs>
              <w:tab w:val="left" w:pos="660"/>
              <w:tab w:val="right" w:leader="dot" w:pos="9016"/>
            </w:tabs>
            <w:rPr>
              <w:rFonts w:cstheme="minorBidi"/>
              <w:noProof/>
              <w:lang w:val="en-GB" w:eastAsia="en-GB"/>
            </w:rPr>
          </w:pPr>
          <w:hyperlink w:anchor="_Toc500761899" w:history="1">
            <w:r w:rsidR="00007641" w:rsidRPr="009727FF">
              <w:rPr>
                <w:rStyle w:val="Hyperlink"/>
                <w:rFonts w:ascii="Arial" w:hAnsi="Arial" w:cs="Arial"/>
                <w:noProof/>
              </w:rPr>
              <w:t>9.0</w:t>
            </w:r>
            <w:r w:rsidR="00007641">
              <w:rPr>
                <w:rFonts w:cstheme="minorBidi"/>
                <w:noProof/>
                <w:lang w:val="en-GB" w:eastAsia="en-GB"/>
              </w:rPr>
              <w:tab/>
            </w:r>
            <w:r w:rsidR="00007641" w:rsidRPr="009727FF">
              <w:rPr>
                <w:rStyle w:val="Hyperlink"/>
                <w:rFonts w:ascii="Arial" w:hAnsi="Arial" w:cs="Arial"/>
                <w:noProof/>
              </w:rPr>
              <w:t>COLLUSIVE TENDERING CERTIFICATE</w:t>
            </w:r>
            <w:r w:rsidR="00007641">
              <w:rPr>
                <w:noProof/>
                <w:webHidden/>
              </w:rPr>
              <w:tab/>
            </w:r>
            <w:r w:rsidR="00007641">
              <w:rPr>
                <w:noProof/>
                <w:webHidden/>
              </w:rPr>
              <w:fldChar w:fldCharType="begin"/>
            </w:r>
            <w:r w:rsidR="00007641">
              <w:rPr>
                <w:noProof/>
                <w:webHidden/>
              </w:rPr>
              <w:instrText xml:space="preserve"> PAGEREF _Toc500761899 \h </w:instrText>
            </w:r>
            <w:r w:rsidR="00007641">
              <w:rPr>
                <w:noProof/>
                <w:webHidden/>
              </w:rPr>
            </w:r>
            <w:r w:rsidR="00007641">
              <w:rPr>
                <w:noProof/>
                <w:webHidden/>
              </w:rPr>
              <w:fldChar w:fldCharType="separate"/>
            </w:r>
            <w:r w:rsidR="00C25808">
              <w:rPr>
                <w:noProof/>
                <w:webHidden/>
              </w:rPr>
              <w:t>29</w:t>
            </w:r>
            <w:r w:rsidR="00007641">
              <w:rPr>
                <w:noProof/>
                <w:webHidden/>
              </w:rPr>
              <w:fldChar w:fldCharType="end"/>
            </w:r>
          </w:hyperlink>
        </w:p>
        <w:p w14:paraId="1F41A393" w14:textId="381D6DA5" w:rsidR="00C57B3C" w:rsidRPr="0053055F" w:rsidRDefault="00C57B3C" w:rsidP="00C57B3C">
          <w:pPr>
            <w:rPr>
              <w:rFonts w:ascii="Arial" w:hAnsi="Arial" w:cs="Arial"/>
              <w:bCs/>
              <w:noProof/>
              <w:sz w:val="28"/>
              <w:szCs w:val="36"/>
            </w:rPr>
          </w:pPr>
          <w:r w:rsidRPr="0053055F">
            <w:rPr>
              <w:rFonts w:ascii="Arial" w:hAnsi="Arial" w:cs="Arial"/>
              <w:b/>
              <w:bCs/>
              <w:noProof/>
            </w:rPr>
            <w:fldChar w:fldCharType="end"/>
          </w:r>
        </w:p>
        <w:p w14:paraId="342D0B6E" w14:textId="77777777" w:rsidR="00C57B3C" w:rsidRPr="00A26D3B" w:rsidRDefault="00C57B3C" w:rsidP="00C57B3C">
          <w:pPr>
            <w:rPr>
              <w:rFonts w:ascii="Arial" w:hAnsi="Arial" w:cs="Arial"/>
              <w:bCs/>
              <w:noProof/>
              <w:sz w:val="28"/>
              <w:szCs w:val="36"/>
            </w:rPr>
          </w:pPr>
          <w:r w:rsidRPr="00A26D3B">
            <w:rPr>
              <w:rFonts w:ascii="Arial" w:hAnsi="Arial" w:cs="Arial"/>
              <w:bCs/>
              <w:noProof/>
              <w:sz w:val="28"/>
              <w:szCs w:val="36"/>
            </w:rPr>
            <w:t>APPENDICES</w:t>
          </w:r>
        </w:p>
        <w:p w14:paraId="3F1C4A4F" w14:textId="4B4A0249" w:rsidR="00C57B3C" w:rsidRPr="00A26D3B" w:rsidRDefault="005E2FC7" w:rsidP="00C57B3C">
          <w:pPr>
            <w:rPr>
              <w:rFonts w:ascii="Arial" w:hAnsi="Arial" w:cs="Arial"/>
              <w:bCs/>
              <w:noProof/>
              <w:sz w:val="28"/>
              <w:szCs w:val="36"/>
            </w:rPr>
          </w:pPr>
          <w:r w:rsidRPr="00A26D3B">
            <w:rPr>
              <w:rFonts w:ascii="Arial" w:hAnsi="Arial" w:cs="Arial"/>
              <w:bCs/>
              <w:noProof/>
              <w:sz w:val="28"/>
              <w:szCs w:val="36"/>
            </w:rPr>
            <w:t>Schedule of Works and Pricing Document</w:t>
          </w:r>
        </w:p>
        <w:p w14:paraId="3B5BA040" w14:textId="7B940136" w:rsidR="00C57B3C" w:rsidRPr="00A26D3B" w:rsidRDefault="005D6CB6" w:rsidP="00554D50">
          <w:pPr>
            <w:pStyle w:val="NoSpacing"/>
            <w:rPr>
              <w:rFonts w:ascii="Arial" w:hAnsi="Arial" w:cs="Arial"/>
              <w:sz w:val="28"/>
            </w:rPr>
          </w:pPr>
          <w:r w:rsidRPr="00A26D3B">
            <w:rPr>
              <w:rFonts w:ascii="Arial" w:hAnsi="Arial" w:cs="Arial"/>
              <w:sz w:val="28"/>
            </w:rPr>
            <w:t xml:space="preserve">APPENDIX A </w:t>
          </w:r>
          <w:r w:rsidRPr="00A26D3B">
            <w:rPr>
              <w:rFonts w:ascii="Arial" w:hAnsi="Arial" w:cs="Arial"/>
              <w:sz w:val="28"/>
            </w:rPr>
            <w:tab/>
          </w:r>
          <w:r w:rsidR="00554D50" w:rsidRPr="00A26D3B">
            <w:rPr>
              <w:rFonts w:ascii="Arial" w:hAnsi="Arial" w:cs="Arial"/>
              <w:sz w:val="28"/>
            </w:rPr>
            <w:tab/>
            <w:t>Site Plan</w:t>
          </w:r>
          <w:r w:rsidR="00BF5C79" w:rsidRPr="00A26D3B">
            <w:rPr>
              <w:rFonts w:ascii="Arial" w:hAnsi="Arial" w:cs="Arial"/>
              <w:sz w:val="28"/>
            </w:rPr>
            <w:t>s</w:t>
          </w:r>
          <w:r w:rsidR="00404C13" w:rsidRPr="00A26D3B">
            <w:rPr>
              <w:rFonts w:ascii="Arial" w:hAnsi="Arial" w:cs="Arial"/>
              <w:sz w:val="28"/>
            </w:rPr>
            <w:t xml:space="preserve"> (3 Documents)</w:t>
          </w:r>
        </w:p>
        <w:p w14:paraId="0EC501F2" w14:textId="0243DE67" w:rsidR="00BF5C79" w:rsidRPr="00A26D3B" w:rsidRDefault="00BF5C79" w:rsidP="00554D50">
          <w:pPr>
            <w:pStyle w:val="NoSpacing"/>
            <w:rPr>
              <w:rFonts w:ascii="Arial" w:hAnsi="Arial" w:cs="Arial"/>
            </w:rPr>
          </w:pP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009A4FF5" w:rsidRPr="00A26D3B">
            <w:rPr>
              <w:rFonts w:ascii="Arial" w:hAnsi="Arial" w:cs="Arial"/>
            </w:rPr>
            <w:t>(6529 / 1101 – Existing site plan)</w:t>
          </w:r>
        </w:p>
        <w:p w14:paraId="06DE5859" w14:textId="13E614E2" w:rsidR="00554D50" w:rsidRPr="00A26D3B" w:rsidRDefault="00554D50" w:rsidP="00554D50">
          <w:pPr>
            <w:pStyle w:val="NoSpacing"/>
            <w:rPr>
              <w:rFonts w:ascii="Arial" w:hAnsi="Arial" w:cs="Arial"/>
            </w:rPr>
          </w:pP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rPr>
            <w:t>(6</w:t>
          </w:r>
          <w:r w:rsidR="009A4FF5" w:rsidRPr="00A26D3B">
            <w:rPr>
              <w:rFonts w:ascii="Arial" w:hAnsi="Arial" w:cs="Arial"/>
            </w:rPr>
            <w:t>5</w:t>
          </w:r>
          <w:r w:rsidRPr="00A26D3B">
            <w:rPr>
              <w:rFonts w:ascii="Arial" w:hAnsi="Arial" w:cs="Arial"/>
            </w:rPr>
            <w:t>29 / 1102</w:t>
          </w:r>
          <w:r w:rsidR="009A4FF5" w:rsidRPr="00A26D3B">
            <w:rPr>
              <w:rFonts w:ascii="Arial" w:hAnsi="Arial" w:cs="Arial"/>
            </w:rPr>
            <w:t xml:space="preserve"> – Proposed site plan</w:t>
          </w:r>
          <w:r w:rsidRPr="00A26D3B">
            <w:rPr>
              <w:rFonts w:ascii="Arial" w:hAnsi="Arial" w:cs="Arial"/>
            </w:rPr>
            <w:t>)</w:t>
          </w:r>
        </w:p>
        <w:p w14:paraId="0D46C64A" w14:textId="40D2F141" w:rsidR="009A4FF5" w:rsidRPr="00A26D3B" w:rsidRDefault="009A4FF5" w:rsidP="00554D50">
          <w:pPr>
            <w:pStyle w:val="NoSpacing"/>
            <w:rPr>
              <w:rFonts w:ascii="Arial" w:hAnsi="Arial" w:cs="Arial"/>
            </w:rPr>
          </w:pP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sz w:val="28"/>
            </w:rPr>
            <w:tab/>
          </w:r>
          <w:r w:rsidRPr="00A26D3B">
            <w:rPr>
              <w:rFonts w:ascii="Arial" w:hAnsi="Arial" w:cs="Arial"/>
            </w:rPr>
            <w:t xml:space="preserve">(6529 / 1301 </w:t>
          </w:r>
          <w:r w:rsidR="00B133E0" w:rsidRPr="00A26D3B">
            <w:rPr>
              <w:rFonts w:ascii="Arial" w:hAnsi="Arial" w:cs="Arial"/>
            </w:rPr>
            <w:t>– Proposed Elevations)</w:t>
          </w:r>
        </w:p>
        <w:p w14:paraId="28DE950D" w14:textId="77777777" w:rsidR="002E4430" w:rsidRPr="00A26D3B" w:rsidRDefault="002E4430" w:rsidP="002E4430">
          <w:pPr>
            <w:pStyle w:val="NoSpacing"/>
            <w:rPr>
              <w:rFonts w:ascii="Arial" w:hAnsi="Arial" w:cs="Arial"/>
              <w:sz w:val="28"/>
            </w:rPr>
          </w:pPr>
        </w:p>
        <w:p w14:paraId="53CA50EF" w14:textId="361A47E8" w:rsidR="002E4430" w:rsidRPr="00A26D3B" w:rsidRDefault="00AB5B3A" w:rsidP="00554D50">
          <w:pPr>
            <w:pStyle w:val="NoSpacing"/>
            <w:rPr>
              <w:rFonts w:ascii="Arial" w:hAnsi="Arial" w:cs="Arial"/>
              <w:bCs/>
              <w:noProof/>
              <w:sz w:val="28"/>
            </w:rPr>
          </w:pPr>
          <w:r w:rsidRPr="00A26D3B">
            <w:rPr>
              <w:rFonts w:ascii="Arial" w:hAnsi="Arial" w:cs="Arial"/>
              <w:bCs/>
              <w:noProof/>
              <w:sz w:val="28"/>
            </w:rPr>
            <w:t>APPENDIX B</w:t>
          </w:r>
          <w:r w:rsidRPr="00A26D3B">
            <w:rPr>
              <w:rFonts w:ascii="Arial" w:hAnsi="Arial" w:cs="Arial"/>
              <w:bCs/>
              <w:noProof/>
              <w:sz w:val="28"/>
            </w:rPr>
            <w:tab/>
          </w:r>
          <w:r w:rsidRPr="00A26D3B">
            <w:rPr>
              <w:rFonts w:ascii="Arial" w:hAnsi="Arial" w:cs="Arial"/>
              <w:bCs/>
              <w:noProof/>
              <w:sz w:val="28"/>
            </w:rPr>
            <w:tab/>
          </w:r>
          <w:r w:rsidR="00B133E0" w:rsidRPr="00A26D3B">
            <w:rPr>
              <w:rFonts w:ascii="Arial" w:hAnsi="Arial" w:cs="Arial"/>
              <w:bCs/>
              <w:noProof/>
              <w:sz w:val="28"/>
            </w:rPr>
            <w:t>M&amp;E Specification</w:t>
          </w:r>
          <w:r w:rsidR="00404C13" w:rsidRPr="00A26D3B">
            <w:rPr>
              <w:rFonts w:ascii="Arial" w:hAnsi="Arial" w:cs="Arial"/>
              <w:bCs/>
              <w:noProof/>
              <w:sz w:val="28"/>
            </w:rPr>
            <w:t xml:space="preserve"> (13 Documents)</w:t>
          </w:r>
        </w:p>
        <w:p w14:paraId="57BCF1B5" w14:textId="74C8B5E7" w:rsidR="00B133E0" w:rsidRPr="00A26D3B" w:rsidRDefault="00554D50" w:rsidP="00B133E0">
          <w:pPr>
            <w:pStyle w:val="NoSpacing"/>
            <w:rPr>
              <w:rFonts w:ascii="Arial" w:hAnsi="Arial" w:cs="Arial"/>
              <w:bCs/>
              <w:noProof/>
            </w:rPr>
          </w:pPr>
          <w:r w:rsidRPr="00A26D3B">
            <w:rPr>
              <w:rFonts w:ascii="Arial" w:hAnsi="Arial" w:cs="Arial"/>
              <w:bCs/>
              <w:noProof/>
            </w:rPr>
            <w:tab/>
          </w:r>
          <w:r w:rsidRPr="00A26D3B">
            <w:rPr>
              <w:rFonts w:ascii="Arial" w:hAnsi="Arial" w:cs="Arial"/>
              <w:bCs/>
              <w:noProof/>
            </w:rPr>
            <w:tab/>
          </w:r>
          <w:r w:rsidRPr="00A26D3B">
            <w:rPr>
              <w:rFonts w:ascii="Arial" w:hAnsi="Arial" w:cs="Arial"/>
              <w:bCs/>
              <w:noProof/>
            </w:rPr>
            <w:tab/>
          </w:r>
          <w:r w:rsidRPr="00A26D3B">
            <w:rPr>
              <w:rFonts w:ascii="Arial" w:hAnsi="Arial" w:cs="Arial"/>
              <w:bCs/>
              <w:noProof/>
            </w:rPr>
            <w:tab/>
          </w:r>
          <w:r w:rsidR="00B133E0" w:rsidRPr="00A26D3B">
            <w:rPr>
              <w:rFonts w:ascii="Arial" w:hAnsi="Arial" w:cs="Arial"/>
              <w:bCs/>
              <w:noProof/>
            </w:rPr>
            <w:t>(1321-CCE-00-GF-DR-M-50-P-0202 – Ab.Ground Drainage)</w:t>
          </w:r>
        </w:p>
        <w:p w14:paraId="4BB07569" w14:textId="71F16549" w:rsidR="00B133E0" w:rsidRPr="00A26D3B" w:rsidRDefault="00B133E0" w:rsidP="00B133E0">
          <w:pPr>
            <w:pStyle w:val="NoSpacing"/>
            <w:rPr>
              <w:rFonts w:ascii="Arial" w:hAnsi="Arial" w:cs="Arial"/>
              <w:bCs/>
              <w:noProof/>
            </w:rPr>
          </w:pPr>
          <w:r w:rsidRPr="00A26D3B">
            <w:rPr>
              <w:rFonts w:ascii="Arial" w:hAnsi="Arial" w:cs="Arial"/>
              <w:bCs/>
              <w:noProof/>
            </w:rPr>
            <w:tab/>
          </w:r>
          <w:r w:rsidRPr="00A26D3B">
            <w:rPr>
              <w:rFonts w:ascii="Arial" w:hAnsi="Arial" w:cs="Arial"/>
              <w:bCs/>
              <w:noProof/>
            </w:rPr>
            <w:tab/>
          </w:r>
          <w:r w:rsidRPr="00A26D3B">
            <w:rPr>
              <w:rFonts w:ascii="Arial" w:hAnsi="Arial" w:cs="Arial"/>
              <w:bCs/>
              <w:noProof/>
            </w:rPr>
            <w:tab/>
          </w:r>
          <w:r w:rsidRPr="00A26D3B">
            <w:rPr>
              <w:rFonts w:ascii="Arial" w:hAnsi="Arial" w:cs="Arial"/>
              <w:bCs/>
              <w:noProof/>
            </w:rPr>
            <w:tab/>
            <w:t>(1321-CCE-00-GF-DR-E-70-P-0502 - Power and Data)</w:t>
          </w:r>
        </w:p>
        <w:p w14:paraId="069189E5" w14:textId="77777777" w:rsidR="00B133E0" w:rsidRPr="00A26D3B" w:rsidRDefault="00B133E0" w:rsidP="00B133E0">
          <w:pPr>
            <w:pStyle w:val="NoSpacing"/>
            <w:ind w:left="2880"/>
            <w:rPr>
              <w:rFonts w:ascii="Arial" w:hAnsi="Arial" w:cs="Arial"/>
              <w:bCs/>
              <w:noProof/>
            </w:rPr>
          </w:pPr>
          <w:r w:rsidRPr="00A26D3B">
            <w:rPr>
              <w:rFonts w:ascii="Arial" w:hAnsi="Arial" w:cs="Arial"/>
              <w:bCs/>
              <w:noProof/>
            </w:rPr>
            <w:t>(1321-CCE-00-GF-DR-E-70-P-0602 - Lighting)</w:t>
          </w:r>
        </w:p>
        <w:p w14:paraId="1863C134" w14:textId="77777777" w:rsidR="00B133E0" w:rsidRPr="00A26D3B" w:rsidRDefault="00B133E0" w:rsidP="00B133E0">
          <w:pPr>
            <w:pStyle w:val="NoSpacing"/>
            <w:ind w:left="2880"/>
            <w:rPr>
              <w:rFonts w:ascii="Arial" w:hAnsi="Arial" w:cs="Arial"/>
              <w:bCs/>
              <w:noProof/>
            </w:rPr>
          </w:pPr>
          <w:r w:rsidRPr="00A26D3B">
            <w:rPr>
              <w:rFonts w:ascii="Arial" w:hAnsi="Arial" w:cs="Arial"/>
              <w:bCs/>
              <w:noProof/>
            </w:rPr>
            <w:t>(1321-CCE-00-GF-DR-E-70-P-1101 - External Services)</w:t>
          </w:r>
        </w:p>
        <w:p w14:paraId="45F7A568" w14:textId="1F9A60A7" w:rsidR="00B133E0" w:rsidRPr="00A26D3B" w:rsidRDefault="00B133E0" w:rsidP="00B133E0">
          <w:pPr>
            <w:pStyle w:val="NoSpacing"/>
            <w:ind w:left="2880"/>
            <w:rPr>
              <w:rFonts w:ascii="Arial" w:hAnsi="Arial" w:cs="Arial"/>
              <w:bCs/>
              <w:noProof/>
            </w:rPr>
          </w:pPr>
          <w:r w:rsidRPr="00A26D3B">
            <w:rPr>
              <w:rFonts w:ascii="Arial" w:hAnsi="Arial" w:cs="Arial"/>
              <w:bCs/>
              <w:noProof/>
            </w:rPr>
            <w:t>(1321-CCE-00-GF-DR-E-75-P-0702 - Fire Detection)</w:t>
          </w:r>
        </w:p>
        <w:p w14:paraId="4F3BFCBF" w14:textId="77777777" w:rsidR="00B133E0" w:rsidRPr="00A26D3B" w:rsidRDefault="00B133E0" w:rsidP="00B133E0">
          <w:pPr>
            <w:pStyle w:val="NoSpacing"/>
            <w:ind w:left="2880"/>
            <w:rPr>
              <w:rFonts w:ascii="Arial" w:hAnsi="Arial" w:cs="Arial"/>
              <w:bCs/>
              <w:noProof/>
            </w:rPr>
          </w:pPr>
          <w:r w:rsidRPr="00A26D3B">
            <w:rPr>
              <w:rFonts w:ascii="Arial" w:hAnsi="Arial" w:cs="Arial"/>
              <w:bCs/>
              <w:noProof/>
            </w:rPr>
            <w:t>(1321-CCE-00-GF-DR-E-75-P-0103 - Hot and Cold Water)</w:t>
          </w:r>
        </w:p>
        <w:p w14:paraId="4891657E" w14:textId="1BCA4E99" w:rsidR="00B133E0" w:rsidRPr="00A26D3B" w:rsidRDefault="00B133E0" w:rsidP="00B133E0">
          <w:pPr>
            <w:pStyle w:val="NoSpacing"/>
            <w:ind w:left="2160" w:firstLine="720"/>
            <w:rPr>
              <w:rFonts w:ascii="Arial" w:hAnsi="Arial" w:cs="Arial"/>
              <w:bCs/>
              <w:noProof/>
            </w:rPr>
          </w:pPr>
          <w:r w:rsidRPr="00A26D3B">
            <w:rPr>
              <w:rFonts w:ascii="Arial" w:hAnsi="Arial" w:cs="Arial"/>
              <w:bCs/>
              <w:noProof/>
            </w:rPr>
            <w:t>(1321-CCE-00-GF-DR-M-60-P-0402 - Heating and Extract)</w:t>
          </w:r>
        </w:p>
        <w:p w14:paraId="3B361302" w14:textId="3146257A" w:rsidR="00B133E0" w:rsidRPr="00A26D3B" w:rsidRDefault="00B133E0" w:rsidP="00B133E0">
          <w:pPr>
            <w:pStyle w:val="NoSpacing"/>
            <w:ind w:left="2160" w:firstLine="720"/>
            <w:rPr>
              <w:rFonts w:ascii="Arial" w:hAnsi="Arial" w:cs="Arial"/>
              <w:bCs/>
              <w:noProof/>
            </w:rPr>
          </w:pPr>
          <w:r w:rsidRPr="00A26D3B">
            <w:rPr>
              <w:rFonts w:ascii="Arial" w:hAnsi="Arial" w:cs="Arial"/>
              <w:bCs/>
              <w:noProof/>
            </w:rPr>
            <w:t>(1321-CCE-00-XX-SH-E-70-P-1201 – Distribution Board Sch.)</w:t>
          </w:r>
        </w:p>
        <w:p w14:paraId="6B188898" w14:textId="41533E61" w:rsidR="00732925" w:rsidRPr="00A26D3B" w:rsidRDefault="00732925" w:rsidP="00B133E0">
          <w:pPr>
            <w:pStyle w:val="NoSpacing"/>
            <w:ind w:left="2160" w:firstLine="720"/>
            <w:rPr>
              <w:rFonts w:ascii="Arial" w:hAnsi="Arial" w:cs="Arial"/>
              <w:bCs/>
              <w:noProof/>
            </w:rPr>
          </w:pPr>
          <w:r w:rsidRPr="00A26D3B">
            <w:rPr>
              <w:rFonts w:ascii="Arial" w:hAnsi="Arial" w:cs="Arial"/>
              <w:bCs/>
              <w:noProof/>
            </w:rPr>
            <w:t>(1321-CCE-00-XX-SP-Z-00-P-0002-D2_P1 – Written Spec.)</w:t>
          </w:r>
        </w:p>
        <w:p w14:paraId="318CE6C1" w14:textId="179CE077" w:rsidR="00732925" w:rsidRPr="00A26D3B" w:rsidRDefault="00732925" w:rsidP="00B133E0">
          <w:pPr>
            <w:pStyle w:val="NoSpacing"/>
            <w:ind w:left="2160" w:firstLine="720"/>
            <w:rPr>
              <w:rFonts w:ascii="Arial" w:hAnsi="Arial" w:cs="Arial"/>
              <w:bCs/>
              <w:noProof/>
            </w:rPr>
          </w:pPr>
          <w:r w:rsidRPr="00007641">
            <w:rPr>
              <w:rFonts w:ascii="Arial" w:hAnsi="Arial" w:cs="Arial"/>
              <w:bCs/>
              <w:noProof/>
            </w:rPr>
            <w:t>(10802</w:t>
          </w:r>
          <w:r w:rsidR="00404C13" w:rsidRPr="00007641">
            <w:rPr>
              <w:rFonts w:ascii="Arial" w:hAnsi="Arial" w:cs="Arial"/>
              <w:bCs/>
              <w:noProof/>
            </w:rPr>
            <w:t xml:space="preserve"> – </w:t>
          </w:r>
          <w:r w:rsidR="00007641" w:rsidRPr="00007641">
            <w:rPr>
              <w:rFonts w:ascii="Arial" w:hAnsi="Arial" w:cs="Arial"/>
              <w:bCs/>
              <w:noProof/>
            </w:rPr>
            <w:t>Shrub End Externals (Lighting))</w:t>
          </w:r>
        </w:p>
        <w:p w14:paraId="12C98275" w14:textId="1025A383" w:rsidR="00732925" w:rsidRPr="00A26D3B" w:rsidRDefault="00732925" w:rsidP="00B133E0">
          <w:pPr>
            <w:pStyle w:val="NoSpacing"/>
            <w:ind w:left="2160" w:firstLine="720"/>
            <w:rPr>
              <w:rFonts w:ascii="Arial" w:hAnsi="Arial" w:cs="Arial"/>
              <w:bCs/>
              <w:noProof/>
            </w:rPr>
          </w:pPr>
          <w:r w:rsidRPr="00A26D3B">
            <w:rPr>
              <w:rFonts w:ascii="Arial" w:hAnsi="Arial" w:cs="Arial"/>
              <w:bCs/>
              <w:noProof/>
            </w:rPr>
            <w:t xml:space="preserve">(Cabling </w:t>
          </w:r>
          <w:r w:rsidR="00007641">
            <w:rPr>
              <w:rFonts w:ascii="Arial" w:hAnsi="Arial" w:cs="Arial"/>
              <w:bCs/>
              <w:noProof/>
            </w:rPr>
            <w:t>Q</w:t>
          </w:r>
          <w:r w:rsidRPr="00A26D3B">
            <w:rPr>
              <w:rFonts w:ascii="Arial" w:hAnsi="Arial" w:cs="Arial"/>
              <w:bCs/>
              <w:noProof/>
            </w:rPr>
            <w:t>uotation – Danfross)</w:t>
          </w:r>
        </w:p>
        <w:p w14:paraId="769EF347" w14:textId="6B441065" w:rsidR="00732925" w:rsidRPr="00A26D3B" w:rsidRDefault="00404C13" w:rsidP="00B133E0">
          <w:pPr>
            <w:pStyle w:val="NoSpacing"/>
            <w:ind w:left="2160" w:firstLine="720"/>
            <w:rPr>
              <w:rFonts w:ascii="Arial" w:hAnsi="Arial" w:cs="Arial"/>
              <w:bCs/>
              <w:noProof/>
            </w:rPr>
          </w:pPr>
          <w:r w:rsidRPr="00A26D3B">
            <w:rPr>
              <w:rFonts w:ascii="Arial" w:hAnsi="Arial" w:cs="Arial"/>
              <w:bCs/>
              <w:noProof/>
            </w:rPr>
            <w:t>(20040569 –</w:t>
          </w:r>
          <w:r w:rsidR="0049713F">
            <w:rPr>
              <w:rFonts w:ascii="Arial" w:hAnsi="Arial" w:cs="Arial"/>
              <w:bCs/>
              <w:noProof/>
            </w:rPr>
            <w:t xml:space="preserve"> </w:t>
          </w:r>
          <w:r w:rsidRPr="00A26D3B">
            <w:rPr>
              <w:rFonts w:ascii="Arial" w:hAnsi="Arial" w:cs="Arial"/>
              <w:bCs/>
              <w:noProof/>
            </w:rPr>
            <w:t>Quotation - Whitecroft Ligthing)</w:t>
          </w:r>
        </w:p>
        <w:p w14:paraId="753BE059" w14:textId="5E47E04E" w:rsidR="00404C13" w:rsidRPr="00A26D3B" w:rsidRDefault="00404C13" w:rsidP="00B133E0">
          <w:pPr>
            <w:pStyle w:val="NoSpacing"/>
            <w:ind w:left="2160" w:firstLine="720"/>
            <w:rPr>
              <w:rFonts w:ascii="Arial" w:hAnsi="Arial" w:cs="Arial"/>
              <w:bCs/>
              <w:noProof/>
            </w:rPr>
          </w:pPr>
          <w:r w:rsidRPr="00A26D3B">
            <w:rPr>
              <w:rFonts w:ascii="Arial" w:hAnsi="Arial" w:cs="Arial"/>
              <w:bCs/>
              <w:noProof/>
            </w:rPr>
            <w:t>(ACH44KEM – Whitecroft Lighting Techical Information)</w:t>
          </w:r>
        </w:p>
        <w:p w14:paraId="3E05F99D" w14:textId="77777777" w:rsidR="002E4430" w:rsidRPr="00A26D3B" w:rsidRDefault="002E4430" w:rsidP="002E4430">
          <w:pPr>
            <w:pStyle w:val="NoSpacing"/>
            <w:rPr>
              <w:rFonts w:ascii="Arial" w:hAnsi="Arial" w:cs="Arial"/>
              <w:bCs/>
              <w:noProof/>
              <w:sz w:val="28"/>
            </w:rPr>
          </w:pPr>
        </w:p>
        <w:p w14:paraId="57CA6CA1" w14:textId="5180D58D" w:rsidR="00554D50" w:rsidRPr="00A26D3B" w:rsidRDefault="005E2FC7" w:rsidP="002E4430">
          <w:pPr>
            <w:pStyle w:val="NoSpacing"/>
            <w:rPr>
              <w:rFonts w:ascii="Arial" w:hAnsi="Arial" w:cs="Arial"/>
              <w:bCs/>
              <w:noProof/>
              <w:sz w:val="28"/>
            </w:rPr>
          </w:pPr>
          <w:r w:rsidRPr="00A26D3B">
            <w:rPr>
              <w:rFonts w:ascii="Arial" w:hAnsi="Arial" w:cs="Arial"/>
              <w:bCs/>
              <w:noProof/>
              <w:sz w:val="28"/>
            </w:rPr>
            <w:t>APPENDIX C</w:t>
          </w:r>
          <w:r w:rsidRPr="00A26D3B">
            <w:rPr>
              <w:rFonts w:ascii="Arial" w:hAnsi="Arial" w:cs="Arial"/>
              <w:bCs/>
              <w:noProof/>
              <w:sz w:val="28"/>
            </w:rPr>
            <w:tab/>
          </w:r>
          <w:r w:rsidRPr="00A26D3B">
            <w:rPr>
              <w:rFonts w:ascii="Arial" w:hAnsi="Arial" w:cs="Arial"/>
              <w:bCs/>
              <w:noProof/>
              <w:sz w:val="28"/>
            </w:rPr>
            <w:tab/>
          </w:r>
          <w:r w:rsidR="00554D50" w:rsidRPr="00A26D3B">
            <w:rPr>
              <w:rFonts w:ascii="Arial" w:hAnsi="Arial" w:cs="Arial"/>
              <w:bCs/>
              <w:noProof/>
              <w:sz w:val="28"/>
            </w:rPr>
            <w:t>Garage Structural Specification</w:t>
          </w:r>
          <w:r w:rsidR="00C00215" w:rsidRPr="00A26D3B">
            <w:rPr>
              <w:rFonts w:ascii="Arial" w:hAnsi="Arial" w:cs="Arial"/>
              <w:bCs/>
              <w:noProof/>
              <w:sz w:val="28"/>
            </w:rPr>
            <w:t xml:space="preserve"> (2 Documents)</w:t>
          </w:r>
        </w:p>
        <w:p w14:paraId="48D425D6" w14:textId="296689EB" w:rsidR="00554D50" w:rsidRPr="00A26D3B" w:rsidRDefault="002E4430" w:rsidP="002E4430">
          <w:pPr>
            <w:pStyle w:val="NoSpacing"/>
            <w:rPr>
              <w:rFonts w:ascii="Arial" w:hAnsi="Arial" w:cs="Arial"/>
              <w:bCs/>
              <w:noProof/>
            </w:rPr>
          </w:pPr>
          <w:r w:rsidRPr="00A26D3B">
            <w:rPr>
              <w:rFonts w:ascii="Arial" w:hAnsi="Arial" w:cs="Arial"/>
              <w:bCs/>
              <w:noProof/>
            </w:rPr>
            <w:tab/>
          </w:r>
          <w:r w:rsidRPr="00A26D3B">
            <w:rPr>
              <w:rFonts w:ascii="Arial" w:hAnsi="Arial" w:cs="Arial"/>
              <w:bCs/>
              <w:noProof/>
            </w:rPr>
            <w:tab/>
          </w:r>
          <w:r w:rsidRPr="00A26D3B">
            <w:rPr>
              <w:rFonts w:ascii="Arial" w:hAnsi="Arial" w:cs="Arial"/>
              <w:bCs/>
              <w:noProof/>
            </w:rPr>
            <w:tab/>
          </w:r>
          <w:r w:rsidRPr="00A26D3B">
            <w:rPr>
              <w:rFonts w:ascii="Arial" w:hAnsi="Arial" w:cs="Arial"/>
              <w:bCs/>
              <w:noProof/>
            </w:rPr>
            <w:tab/>
            <w:t>(</w:t>
          </w:r>
          <w:r w:rsidR="00554D50" w:rsidRPr="00A26D3B">
            <w:rPr>
              <w:rFonts w:ascii="Arial" w:hAnsi="Arial" w:cs="Arial"/>
              <w:bCs/>
              <w:noProof/>
            </w:rPr>
            <w:t>S-GA-00-20 – Drawing)</w:t>
          </w:r>
        </w:p>
        <w:p w14:paraId="37181AAF" w14:textId="145A47BB" w:rsidR="002E4430" w:rsidRPr="00A26D3B" w:rsidRDefault="00554D50" w:rsidP="00554D50">
          <w:pPr>
            <w:pStyle w:val="NoSpacing"/>
            <w:ind w:left="2880"/>
            <w:rPr>
              <w:rFonts w:ascii="Arial" w:hAnsi="Arial" w:cs="Arial"/>
              <w:bCs/>
              <w:noProof/>
            </w:rPr>
          </w:pPr>
          <w:r w:rsidRPr="00A26D3B">
            <w:rPr>
              <w:rFonts w:ascii="Arial" w:hAnsi="Arial" w:cs="Arial"/>
              <w:bCs/>
              <w:noProof/>
            </w:rPr>
            <w:t>(S-GA-00-21 – General Notes</w:t>
          </w:r>
          <w:r w:rsidR="002E4430" w:rsidRPr="00A26D3B">
            <w:rPr>
              <w:rFonts w:ascii="Arial" w:hAnsi="Arial" w:cs="Arial"/>
              <w:bCs/>
              <w:noProof/>
            </w:rPr>
            <w:t>)</w:t>
          </w:r>
        </w:p>
        <w:p w14:paraId="14D14668" w14:textId="43F287D3" w:rsidR="00554D50" w:rsidRPr="00A26D3B" w:rsidRDefault="00554D50" w:rsidP="002E4430">
          <w:pPr>
            <w:pStyle w:val="NoSpacing"/>
            <w:rPr>
              <w:rFonts w:ascii="Arial" w:hAnsi="Arial" w:cs="Arial"/>
              <w:bCs/>
              <w:noProof/>
            </w:rPr>
          </w:pPr>
        </w:p>
        <w:p w14:paraId="4A51916D" w14:textId="77777777" w:rsidR="00554D50" w:rsidRPr="00A26D3B" w:rsidRDefault="00554D50" w:rsidP="002E4430">
          <w:pPr>
            <w:pStyle w:val="NoSpacing"/>
            <w:rPr>
              <w:rFonts w:ascii="Arial" w:hAnsi="Arial" w:cs="Arial"/>
              <w:bCs/>
              <w:noProof/>
            </w:rPr>
          </w:pPr>
        </w:p>
        <w:p w14:paraId="19E479E9" w14:textId="1EE22C98" w:rsidR="00554D50" w:rsidRDefault="00554D50" w:rsidP="00554D50">
          <w:pPr>
            <w:pStyle w:val="NoSpacing"/>
            <w:rPr>
              <w:rFonts w:ascii="Arial" w:hAnsi="Arial" w:cs="Arial"/>
              <w:bCs/>
              <w:noProof/>
              <w:sz w:val="28"/>
            </w:rPr>
          </w:pPr>
          <w:r w:rsidRPr="00A26D3B">
            <w:rPr>
              <w:rFonts w:ascii="Arial" w:hAnsi="Arial" w:cs="Arial"/>
              <w:bCs/>
              <w:noProof/>
              <w:sz w:val="28"/>
            </w:rPr>
            <w:t>APPENDIX D</w:t>
          </w:r>
          <w:r w:rsidRPr="00A26D3B">
            <w:rPr>
              <w:rFonts w:ascii="Arial" w:hAnsi="Arial" w:cs="Arial"/>
              <w:bCs/>
              <w:noProof/>
              <w:sz w:val="28"/>
            </w:rPr>
            <w:tab/>
          </w:r>
          <w:r w:rsidRPr="00A26D3B">
            <w:rPr>
              <w:rFonts w:ascii="Arial" w:hAnsi="Arial" w:cs="Arial"/>
              <w:bCs/>
              <w:noProof/>
              <w:sz w:val="28"/>
            </w:rPr>
            <w:tab/>
          </w:r>
          <w:r w:rsidR="00C00215" w:rsidRPr="00A26D3B">
            <w:rPr>
              <w:rFonts w:ascii="Arial" w:hAnsi="Arial" w:cs="Arial"/>
              <w:bCs/>
              <w:noProof/>
              <w:sz w:val="28"/>
            </w:rPr>
            <w:t>NEC3 Z Clauses</w:t>
          </w:r>
        </w:p>
        <w:p w14:paraId="65D59530" w14:textId="6BDFA606" w:rsidR="0049713F" w:rsidRPr="00A26D3B" w:rsidRDefault="0049713F" w:rsidP="00554D50">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t>(1 Document)</w:t>
          </w:r>
        </w:p>
        <w:p w14:paraId="1B5EC827" w14:textId="6B4C2C7A" w:rsidR="00C00215" w:rsidRPr="00A26D3B" w:rsidRDefault="00C00215" w:rsidP="00554D50">
          <w:pPr>
            <w:pStyle w:val="NoSpacing"/>
            <w:rPr>
              <w:rFonts w:ascii="Arial" w:hAnsi="Arial" w:cs="Arial"/>
              <w:bCs/>
              <w:noProof/>
              <w:sz w:val="28"/>
            </w:rPr>
          </w:pPr>
        </w:p>
        <w:p w14:paraId="6156001F" w14:textId="7BA23B7F" w:rsidR="00C00215" w:rsidRDefault="00C00215" w:rsidP="00C00215">
          <w:pPr>
            <w:pStyle w:val="NoSpacing"/>
            <w:rPr>
              <w:rFonts w:ascii="Arial" w:hAnsi="Arial" w:cs="Arial"/>
              <w:bCs/>
              <w:noProof/>
              <w:sz w:val="28"/>
            </w:rPr>
          </w:pPr>
          <w:r w:rsidRPr="00A26D3B">
            <w:rPr>
              <w:rFonts w:ascii="Arial" w:hAnsi="Arial" w:cs="Arial"/>
              <w:bCs/>
              <w:noProof/>
              <w:sz w:val="28"/>
            </w:rPr>
            <w:t>APPENDIX E</w:t>
          </w:r>
          <w:r w:rsidRPr="00A26D3B">
            <w:rPr>
              <w:rFonts w:ascii="Arial" w:hAnsi="Arial" w:cs="Arial"/>
              <w:bCs/>
              <w:noProof/>
              <w:sz w:val="28"/>
            </w:rPr>
            <w:tab/>
          </w:r>
          <w:r w:rsidRPr="00A26D3B">
            <w:rPr>
              <w:rFonts w:ascii="Arial" w:hAnsi="Arial" w:cs="Arial"/>
              <w:bCs/>
              <w:noProof/>
              <w:sz w:val="28"/>
            </w:rPr>
            <w:tab/>
            <w:t>Pre-Construction Information Pack</w:t>
          </w:r>
        </w:p>
        <w:p w14:paraId="19D166DC" w14:textId="3C9EB35E" w:rsidR="0049713F" w:rsidRPr="00A26D3B" w:rsidRDefault="0049713F" w:rsidP="00C00215">
          <w:pPr>
            <w:pStyle w:val="NoSpacing"/>
            <w:rPr>
              <w:rFonts w:ascii="Arial" w:hAnsi="Arial" w:cs="Arial"/>
              <w:bCs/>
              <w:noProof/>
              <w:sz w:val="28"/>
            </w:rPr>
          </w:pPr>
          <w:r>
            <w:rPr>
              <w:rFonts w:ascii="Arial" w:hAnsi="Arial" w:cs="Arial"/>
              <w:bCs/>
              <w:noProof/>
              <w:sz w:val="28"/>
            </w:rPr>
            <w:tab/>
          </w:r>
          <w:r>
            <w:rPr>
              <w:rFonts w:ascii="Arial" w:hAnsi="Arial" w:cs="Arial"/>
              <w:bCs/>
              <w:noProof/>
              <w:sz w:val="28"/>
            </w:rPr>
            <w:tab/>
          </w:r>
          <w:r>
            <w:rPr>
              <w:rFonts w:ascii="Arial" w:hAnsi="Arial" w:cs="Arial"/>
              <w:bCs/>
              <w:noProof/>
              <w:sz w:val="28"/>
            </w:rPr>
            <w:tab/>
          </w:r>
          <w:r>
            <w:rPr>
              <w:rFonts w:ascii="Arial" w:hAnsi="Arial" w:cs="Arial"/>
              <w:bCs/>
              <w:noProof/>
              <w:sz w:val="28"/>
            </w:rPr>
            <w:tab/>
            <w:t>(1 Document)</w:t>
          </w:r>
        </w:p>
        <w:p w14:paraId="2287EED8" w14:textId="77777777" w:rsidR="00C00215" w:rsidRPr="00A26D3B" w:rsidRDefault="00C00215" w:rsidP="00554D50">
          <w:pPr>
            <w:pStyle w:val="NoSpacing"/>
            <w:rPr>
              <w:rFonts w:ascii="Arial" w:hAnsi="Arial" w:cs="Arial"/>
              <w:bCs/>
              <w:noProof/>
              <w:sz w:val="28"/>
            </w:rPr>
          </w:pPr>
        </w:p>
        <w:p w14:paraId="541586B7" w14:textId="747EEFF8" w:rsidR="005E2FC7" w:rsidRPr="00A26D3B" w:rsidRDefault="005E2FC7" w:rsidP="002E4430">
          <w:pPr>
            <w:pStyle w:val="NoSpacing"/>
            <w:rPr>
              <w:rFonts w:ascii="Arial" w:hAnsi="Arial" w:cs="Arial"/>
              <w:bCs/>
              <w:noProof/>
              <w:sz w:val="28"/>
            </w:rPr>
          </w:pPr>
          <w:r w:rsidRPr="00A26D3B">
            <w:rPr>
              <w:rFonts w:ascii="Arial" w:hAnsi="Arial" w:cs="Arial"/>
              <w:bCs/>
              <w:noProof/>
              <w:sz w:val="28"/>
            </w:rPr>
            <w:t xml:space="preserve">APPENDIX </w:t>
          </w:r>
          <w:r w:rsidR="00C00215" w:rsidRPr="00A26D3B">
            <w:rPr>
              <w:rFonts w:ascii="Arial" w:hAnsi="Arial" w:cs="Arial"/>
              <w:bCs/>
              <w:noProof/>
              <w:sz w:val="28"/>
            </w:rPr>
            <w:t>F</w:t>
          </w:r>
          <w:r w:rsidRPr="00A26D3B">
            <w:rPr>
              <w:rFonts w:ascii="Arial" w:hAnsi="Arial" w:cs="Arial"/>
              <w:bCs/>
              <w:noProof/>
              <w:sz w:val="28"/>
            </w:rPr>
            <w:tab/>
          </w:r>
          <w:r w:rsidRPr="00A26D3B">
            <w:rPr>
              <w:rFonts w:ascii="Arial" w:hAnsi="Arial" w:cs="Arial"/>
              <w:bCs/>
              <w:noProof/>
              <w:sz w:val="28"/>
            </w:rPr>
            <w:tab/>
          </w:r>
          <w:r w:rsidR="00CE1B3C" w:rsidRPr="00A26D3B">
            <w:rPr>
              <w:rFonts w:ascii="Arial" w:hAnsi="Arial" w:cs="Arial"/>
              <w:bCs/>
              <w:noProof/>
              <w:sz w:val="28"/>
            </w:rPr>
            <w:t>Drainage Specification</w:t>
          </w:r>
          <w:r w:rsidR="0049713F">
            <w:rPr>
              <w:rFonts w:ascii="Arial" w:hAnsi="Arial" w:cs="Arial"/>
              <w:bCs/>
              <w:noProof/>
              <w:sz w:val="28"/>
            </w:rPr>
            <w:t xml:space="preserve"> (2 Documents)</w:t>
          </w:r>
        </w:p>
        <w:p w14:paraId="2876572D" w14:textId="13540F35" w:rsidR="002E4430" w:rsidRPr="00A26D3B" w:rsidRDefault="002E4430" w:rsidP="00C00215">
          <w:pPr>
            <w:pStyle w:val="NoSpacing"/>
            <w:rPr>
              <w:rFonts w:ascii="Arial" w:hAnsi="Arial" w:cs="Arial"/>
              <w:bCs/>
              <w:noProof/>
            </w:rPr>
          </w:pPr>
          <w:r w:rsidRPr="00A26D3B">
            <w:rPr>
              <w:rFonts w:ascii="Arial" w:hAnsi="Arial" w:cs="Arial"/>
              <w:bCs/>
              <w:noProof/>
              <w:sz w:val="28"/>
            </w:rPr>
            <w:tab/>
          </w:r>
          <w:r w:rsidRPr="00A26D3B">
            <w:rPr>
              <w:rFonts w:ascii="Arial" w:hAnsi="Arial" w:cs="Arial"/>
              <w:bCs/>
              <w:noProof/>
              <w:sz w:val="28"/>
            </w:rPr>
            <w:tab/>
          </w:r>
          <w:r w:rsidRPr="00A26D3B">
            <w:rPr>
              <w:rFonts w:ascii="Arial" w:hAnsi="Arial" w:cs="Arial"/>
              <w:bCs/>
              <w:noProof/>
              <w:sz w:val="28"/>
            </w:rPr>
            <w:tab/>
          </w:r>
          <w:r w:rsidRPr="00A26D3B">
            <w:rPr>
              <w:rFonts w:ascii="Arial" w:hAnsi="Arial" w:cs="Arial"/>
              <w:bCs/>
              <w:noProof/>
            </w:rPr>
            <w:tab/>
          </w:r>
          <w:r w:rsidR="00C00215" w:rsidRPr="00A26D3B">
            <w:rPr>
              <w:rFonts w:ascii="Arial" w:hAnsi="Arial" w:cs="Arial"/>
              <w:bCs/>
              <w:noProof/>
            </w:rPr>
            <w:t>(1321_02_001 – Drainage Layout)</w:t>
          </w:r>
        </w:p>
        <w:p w14:paraId="020BFAEC" w14:textId="7C5D19AA" w:rsidR="00C00215" w:rsidRPr="00A26D3B" w:rsidRDefault="00C00215" w:rsidP="00C00215">
          <w:pPr>
            <w:pStyle w:val="NoSpacing"/>
            <w:rPr>
              <w:rFonts w:ascii="Arial" w:hAnsi="Arial" w:cs="Arial"/>
              <w:bCs/>
              <w:noProof/>
            </w:rPr>
          </w:pPr>
          <w:r w:rsidRPr="00A26D3B">
            <w:rPr>
              <w:rFonts w:ascii="Arial" w:hAnsi="Arial" w:cs="Arial"/>
              <w:bCs/>
              <w:noProof/>
            </w:rPr>
            <w:tab/>
          </w:r>
          <w:r w:rsidRPr="00A26D3B">
            <w:rPr>
              <w:rFonts w:ascii="Arial" w:hAnsi="Arial" w:cs="Arial"/>
              <w:bCs/>
              <w:noProof/>
            </w:rPr>
            <w:tab/>
          </w:r>
          <w:r w:rsidRPr="00A26D3B">
            <w:rPr>
              <w:rFonts w:ascii="Arial" w:hAnsi="Arial" w:cs="Arial"/>
              <w:bCs/>
              <w:noProof/>
            </w:rPr>
            <w:tab/>
          </w:r>
          <w:r w:rsidRPr="00A26D3B">
            <w:rPr>
              <w:rFonts w:ascii="Arial" w:hAnsi="Arial" w:cs="Arial"/>
              <w:bCs/>
              <w:noProof/>
            </w:rPr>
            <w:tab/>
            <w:t>(1321_02_002 – Drainage Consturction Details)</w:t>
          </w:r>
        </w:p>
        <w:p w14:paraId="5604E1A4" w14:textId="1C3A9A52" w:rsidR="002E4430" w:rsidRPr="008D0BDE" w:rsidRDefault="00C00215" w:rsidP="002E4430">
          <w:pPr>
            <w:pStyle w:val="NoSpacing"/>
            <w:rPr>
              <w:rFonts w:ascii="Arial" w:hAnsi="Arial" w:cs="Arial"/>
              <w:bCs/>
              <w:noProof/>
              <w:sz w:val="28"/>
            </w:rPr>
          </w:pPr>
          <w:r w:rsidRPr="008D0BDE">
            <w:rPr>
              <w:rFonts w:ascii="Arial" w:hAnsi="Arial" w:cs="Arial"/>
              <w:bCs/>
              <w:noProof/>
              <w:sz w:val="28"/>
            </w:rPr>
            <w:tab/>
          </w:r>
          <w:r w:rsidRPr="008D0BDE">
            <w:rPr>
              <w:rFonts w:ascii="Arial" w:hAnsi="Arial" w:cs="Arial"/>
              <w:bCs/>
              <w:noProof/>
              <w:sz w:val="28"/>
            </w:rPr>
            <w:tab/>
          </w:r>
          <w:r w:rsidRPr="008D0BDE">
            <w:rPr>
              <w:rFonts w:ascii="Arial" w:hAnsi="Arial" w:cs="Arial"/>
              <w:bCs/>
              <w:noProof/>
              <w:sz w:val="28"/>
            </w:rPr>
            <w:tab/>
          </w:r>
          <w:r w:rsidRPr="008D0BDE">
            <w:rPr>
              <w:rFonts w:ascii="Arial" w:hAnsi="Arial" w:cs="Arial"/>
              <w:bCs/>
              <w:noProof/>
              <w:sz w:val="28"/>
            </w:rPr>
            <w:tab/>
          </w:r>
        </w:p>
        <w:p w14:paraId="48FE22E8" w14:textId="019E56FD" w:rsidR="002E4430" w:rsidRPr="008D0BDE" w:rsidRDefault="005E2FC7" w:rsidP="002E4430">
          <w:pPr>
            <w:pStyle w:val="NoSpacing"/>
            <w:rPr>
              <w:bCs/>
              <w:noProof/>
              <w:sz w:val="28"/>
            </w:rPr>
          </w:pPr>
          <w:r w:rsidRPr="008D0BDE">
            <w:rPr>
              <w:rFonts w:ascii="Arial" w:hAnsi="Arial" w:cs="Arial"/>
              <w:bCs/>
              <w:noProof/>
              <w:sz w:val="28"/>
            </w:rPr>
            <w:t xml:space="preserve">APPENDIX </w:t>
          </w:r>
          <w:r w:rsidR="00C00215" w:rsidRPr="008D0BDE">
            <w:rPr>
              <w:rFonts w:ascii="Arial" w:hAnsi="Arial" w:cs="Arial"/>
              <w:bCs/>
              <w:noProof/>
              <w:sz w:val="28"/>
            </w:rPr>
            <w:t>G</w:t>
          </w:r>
          <w:r w:rsidRPr="008D0BDE">
            <w:rPr>
              <w:rFonts w:ascii="Arial" w:hAnsi="Arial" w:cs="Arial"/>
              <w:bCs/>
              <w:noProof/>
              <w:sz w:val="28"/>
            </w:rPr>
            <w:tab/>
          </w:r>
          <w:r w:rsidRPr="008D0BDE">
            <w:rPr>
              <w:rFonts w:ascii="Arial" w:hAnsi="Arial" w:cs="Arial"/>
              <w:bCs/>
              <w:noProof/>
              <w:sz w:val="28"/>
            </w:rPr>
            <w:tab/>
          </w:r>
          <w:r w:rsidR="00CE1B3C" w:rsidRPr="008D0BDE">
            <w:rPr>
              <w:rFonts w:ascii="Arial" w:hAnsi="Arial" w:cs="Arial"/>
              <w:bCs/>
              <w:noProof/>
              <w:sz w:val="28"/>
            </w:rPr>
            <w:t>Carpark Specification</w:t>
          </w:r>
          <w:r w:rsidRPr="008D0BDE">
            <w:rPr>
              <w:bCs/>
              <w:noProof/>
              <w:sz w:val="28"/>
            </w:rPr>
            <w:t xml:space="preserve"> </w:t>
          </w:r>
        </w:p>
        <w:p w14:paraId="75A5CAA3" w14:textId="36B4B684" w:rsidR="00C57B3C" w:rsidRPr="0049713F" w:rsidRDefault="002E4430" w:rsidP="0049713F">
          <w:pPr>
            <w:pStyle w:val="NoSpacing"/>
            <w:rPr>
              <w:bCs/>
              <w:noProof/>
              <w:highlight w:val="yellow"/>
            </w:rPr>
          </w:pPr>
          <w:r w:rsidRPr="008D0BDE">
            <w:rPr>
              <w:bCs/>
              <w:noProof/>
              <w:sz w:val="28"/>
            </w:rPr>
            <w:tab/>
          </w:r>
          <w:r w:rsidRPr="008D0BDE">
            <w:rPr>
              <w:bCs/>
              <w:noProof/>
              <w:sz w:val="28"/>
            </w:rPr>
            <w:tab/>
          </w:r>
          <w:r w:rsidRPr="008D0BDE">
            <w:rPr>
              <w:bCs/>
              <w:noProof/>
              <w:sz w:val="28"/>
            </w:rPr>
            <w:tab/>
          </w:r>
          <w:r w:rsidRPr="008D0BDE">
            <w:rPr>
              <w:bCs/>
              <w:noProof/>
              <w:sz w:val="28"/>
            </w:rPr>
            <w:tab/>
          </w:r>
          <w:r w:rsidRPr="008D0BDE">
            <w:rPr>
              <w:bCs/>
              <w:noProof/>
              <w:highlight w:val="yellow"/>
            </w:rPr>
            <w:t>(</w:t>
          </w:r>
          <w:r w:rsidR="00C00215" w:rsidRPr="008D0BDE">
            <w:rPr>
              <w:bCs/>
              <w:noProof/>
              <w:highlight w:val="yellow"/>
            </w:rPr>
            <w:t>TO BE ISSUED AS A</w:t>
          </w:r>
          <w:r w:rsidR="00007641">
            <w:rPr>
              <w:bCs/>
              <w:noProof/>
              <w:highlight w:val="yellow"/>
            </w:rPr>
            <w:t xml:space="preserve"> TENDER</w:t>
          </w:r>
          <w:r w:rsidR="00C00215" w:rsidRPr="008D0BDE">
            <w:rPr>
              <w:bCs/>
              <w:noProof/>
              <w:highlight w:val="yellow"/>
            </w:rPr>
            <w:t xml:space="preserve"> ADDENDUM)</w:t>
          </w:r>
        </w:p>
      </w:sdtContent>
    </w:sdt>
    <w:p w14:paraId="745BD3FC" w14:textId="77777777" w:rsidR="00C57B3C" w:rsidRPr="00D061D9" w:rsidRDefault="00C57B3C" w:rsidP="003A1B03">
      <w:pPr>
        <w:pStyle w:val="Heading1"/>
        <w:numPr>
          <w:ilvl w:val="0"/>
          <w:numId w:val="2"/>
        </w:numPr>
        <w:spacing w:before="400" w:after="40" w:line="240" w:lineRule="auto"/>
        <w:ind w:left="0"/>
        <w:jc w:val="both"/>
        <w:rPr>
          <w:rFonts w:ascii="Arial" w:eastAsia="Times New Roman" w:hAnsi="Arial" w:cs="Arial"/>
          <w:color w:val="auto"/>
          <w:sz w:val="28"/>
        </w:rPr>
      </w:pPr>
      <w:r w:rsidRPr="00D061D9">
        <w:rPr>
          <w:rFonts w:ascii="Arial" w:eastAsia="Times New Roman" w:hAnsi="Arial" w:cs="Arial"/>
          <w:color w:val="auto"/>
          <w:sz w:val="28"/>
        </w:rPr>
        <w:lastRenderedPageBreak/>
        <w:t xml:space="preserve">   </w:t>
      </w:r>
      <w:r w:rsidRPr="00D061D9">
        <w:rPr>
          <w:rFonts w:ascii="Arial" w:eastAsia="Times New Roman" w:hAnsi="Arial" w:cs="Arial"/>
          <w:color w:val="auto"/>
          <w:sz w:val="28"/>
        </w:rPr>
        <w:tab/>
      </w:r>
      <w:bookmarkStart w:id="0" w:name="_Toc500761865"/>
      <w:r w:rsidRPr="00D061D9">
        <w:rPr>
          <w:rFonts w:ascii="Arial" w:eastAsia="Times New Roman" w:hAnsi="Arial" w:cs="Arial"/>
          <w:color w:val="auto"/>
          <w:sz w:val="28"/>
        </w:rPr>
        <w:t>INTRODUCTION</w:t>
      </w:r>
      <w:bookmarkEnd w:id="0"/>
    </w:p>
    <w:p w14:paraId="01E065A8" w14:textId="77777777" w:rsidR="00C57B3C" w:rsidRPr="003567B0" w:rsidRDefault="00C57B3C" w:rsidP="00C57B3C">
      <w:pPr>
        <w:jc w:val="both"/>
        <w:rPr>
          <w:rFonts w:ascii="Arial" w:hAnsi="Arial" w:cs="Arial"/>
        </w:rPr>
      </w:pPr>
    </w:p>
    <w:p w14:paraId="18A8A24B" w14:textId="77777777" w:rsidR="00C57B3C" w:rsidRPr="003567B0" w:rsidRDefault="00C57B3C" w:rsidP="00C57B3C">
      <w:pPr>
        <w:ind w:left="720"/>
        <w:jc w:val="both"/>
        <w:rPr>
          <w:rFonts w:ascii="Arial" w:eastAsia="Times New Roman" w:hAnsi="Arial" w:cs="Arial"/>
          <w:sz w:val="24"/>
          <w:szCs w:val="24"/>
        </w:rPr>
      </w:pPr>
      <w:r w:rsidRPr="003567B0">
        <w:rPr>
          <w:rFonts w:ascii="Arial" w:eastAsia="Times New Roman" w:hAnsi="Arial" w:cs="Arial"/>
          <w:sz w:val="24"/>
          <w:szCs w:val="24"/>
        </w:rPr>
        <w:t>These Instructions to Tenderers and all other documents forming this invitation to tender form the tender documents.</w:t>
      </w:r>
    </w:p>
    <w:p w14:paraId="1866DCEF" w14:textId="09863ADF"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purpose of the tender documents is to invite competitive tender submissions for a single stage fixed price lump sum contract, for </w:t>
      </w:r>
      <w:r w:rsidR="003470FC">
        <w:rPr>
          <w:rFonts w:ascii="Arial" w:hAnsi="Arial" w:cs="Arial"/>
          <w:sz w:val="24"/>
          <w:szCs w:val="24"/>
        </w:rPr>
        <w:t xml:space="preserve">external works at </w:t>
      </w:r>
      <w:r w:rsidRPr="003567B0">
        <w:rPr>
          <w:rFonts w:ascii="Arial" w:hAnsi="Arial" w:cs="Arial"/>
          <w:sz w:val="24"/>
          <w:szCs w:val="24"/>
        </w:rPr>
        <w:t xml:space="preserve">the </w:t>
      </w:r>
      <w:r w:rsidR="00A620DC">
        <w:rPr>
          <w:rFonts w:ascii="Arial" w:hAnsi="Arial" w:cs="Arial"/>
          <w:sz w:val="24"/>
          <w:szCs w:val="24"/>
        </w:rPr>
        <w:t>Shrub End Clinic, Iceni Way, Colchester, CO2 9BY</w:t>
      </w:r>
      <w:r w:rsidRPr="003567B0">
        <w:rPr>
          <w:rFonts w:ascii="Arial" w:hAnsi="Arial" w:cs="Arial"/>
          <w:sz w:val="24"/>
          <w:szCs w:val="24"/>
        </w:rPr>
        <w:t>.</w:t>
      </w:r>
    </w:p>
    <w:p w14:paraId="3D368475"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The contractor must make due allowance in their tender for all costs associated with dealing with the implications of any restricted access, times for loading/unloading, including any out of hours working and deliveries required to complete the works with options against the requirements of the schedule.</w:t>
      </w:r>
    </w:p>
    <w:p w14:paraId="6F8448DA"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No claim by the Tenderer for additional payment will be allowed on the grounds of any misunderstanding or misapprehension in respect of any such matter or otherwise or on the grounds of any allegation or fact that incorrect information was given to him by any person whether in the employment of the Employer or not,  or of the failure on his part to obtain correct information, nor shall the Tenderer be relieved from any risks or obligations imposed on or undertaken by him under the Contract on any such grounds. </w:t>
      </w:r>
    </w:p>
    <w:p w14:paraId="40EBD6EB"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to allow within his tender price for all costs associated in liaising, co-coordinating, providing access etc. and working with the Employer. This will include but is not limited to the attainment of all necessary passes, permits, licences and approvals to carry out or facilitate all elements of the works. </w:t>
      </w:r>
    </w:p>
    <w:p w14:paraId="32A0DBCD" w14:textId="77777777" w:rsidR="00C57B3C" w:rsidRPr="003567B0" w:rsidRDefault="00C57B3C" w:rsidP="00C57B3C">
      <w:pPr>
        <w:ind w:left="720"/>
        <w:jc w:val="both"/>
        <w:rPr>
          <w:rFonts w:ascii="Arial" w:hAnsi="Arial" w:cs="Arial"/>
          <w:sz w:val="24"/>
          <w:szCs w:val="24"/>
        </w:rPr>
      </w:pPr>
      <w:r w:rsidRPr="003567B0">
        <w:rPr>
          <w:rFonts w:ascii="Arial" w:hAnsi="Arial" w:cs="Arial"/>
          <w:sz w:val="24"/>
          <w:szCs w:val="24"/>
        </w:rPr>
        <w:t xml:space="preserve">The Tenderer is deemed to have fully acquainted himself with the tender documents and to have </w:t>
      </w:r>
      <w:proofErr w:type="gramStart"/>
      <w:r w:rsidRPr="003567B0">
        <w:rPr>
          <w:rFonts w:ascii="Arial" w:hAnsi="Arial" w:cs="Arial"/>
          <w:sz w:val="24"/>
          <w:szCs w:val="24"/>
        </w:rPr>
        <w:t>taken into account</w:t>
      </w:r>
      <w:proofErr w:type="gramEnd"/>
      <w:r w:rsidRPr="003567B0">
        <w:rPr>
          <w:rFonts w:ascii="Arial" w:hAnsi="Arial" w:cs="Arial"/>
          <w:sz w:val="24"/>
          <w:szCs w:val="24"/>
        </w:rPr>
        <w:t xml:space="preserve"> in his tender price, for all matters affecting the contract works.</w:t>
      </w:r>
    </w:p>
    <w:p w14:paraId="601D0690" w14:textId="77777777" w:rsidR="00C57B3C" w:rsidRDefault="00C57B3C" w:rsidP="003A1B03">
      <w:pPr>
        <w:pStyle w:val="Heading1"/>
        <w:numPr>
          <w:ilvl w:val="0"/>
          <w:numId w:val="2"/>
        </w:numPr>
        <w:spacing w:before="400" w:after="40" w:line="240" w:lineRule="auto"/>
        <w:ind w:left="0"/>
        <w:jc w:val="both"/>
        <w:rPr>
          <w:rFonts w:ascii="Arial" w:hAnsi="Arial" w:cs="Arial"/>
          <w:color w:val="auto"/>
          <w:sz w:val="28"/>
        </w:rPr>
      </w:pPr>
      <w:r w:rsidRPr="00D061D9">
        <w:rPr>
          <w:rFonts w:ascii="Arial" w:hAnsi="Arial" w:cs="Arial"/>
          <w:color w:val="auto"/>
          <w:sz w:val="28"/>
        </w:rPr>
        <w:t xml:space="preserve">  </w:t>
      </w:r>
      <w:r w:rsidRPr="00D061D9">
        <w:rPr>
          <w:rFonts w:ascii="Arial" w:hAnsi="Arial" w:cs="Arial"/>
          <w:color w:val="auto"/>
          <w:sz w:val="28"/>
        </w:rPr>
        <w:tab/>
      </w:r>
      <w:bookmarkStart w:id="1" w:name="_Toc500761866"/>
      <w:r w:rsidRPr="00D061D9">
        <w:rPr>
          <w:rFonts w:ascii="Arial" w:hAnsi="Arial" w:cs="Arial"/>
          <w:color w:val="auto"/>
          <w:sz w:val="28"/>
        </w:rPr>
        <w:t>INSTRUCTION TO TENDERS</w:t>
      </w:r>
      <w:bookmarkEnd w:id="1"/>
    </w:p>
    <w:p w14:paraId="549199E7" w14:textId="77777777" w:rsidR="00C57B3C" w:rsidRPr="008820BD" w:rsidRDefault="00C57B3C" w:rsidP="00C57B3C"/>
    <w:p w14:paraId="70CA19B8" w14:textId="77777777" w:rsidR="00C57B3C" w:rsidRDefault="00C57B3C" w:rsidP="00C57B3C">
      <w:pPr>
        <w:ind w:left="720"/>
        <w:jc w:val="both"/>
        <w:rPr>
          <w:rFonts w:ascii="Arial" w:hAnsi="Arial" w:cs="Arial"/>
          <w:b/>
          <w:sz w:val="24"/>
          <w:szCs w:val="24"/>
        </w:rPr>
      </w:pPr>
      <w:r w:rsidRPr="008820BD">
        <w:rPr>
          <w:rFonts w:ascii="Arial" w:hAnsi="Arial" w:cs="Arial"/>
          <w:sz w:val="24"/>
          <w:szCs w:val="24"/>
        </w:rPr>
        <w:t xml:space="preserve">The Department looks forward to receiving your tender for the work described in the attached documents. To ensure fairness all tenderers are required to submit their tenders in accordance with these instructions. </w:t>
      </w:r>
      <w:r w:rsidRPr="008820BD">
        <w:rPr>
          <w:rFonts w:ascii="Arial" w:hAnsi="Arial" w:cs="Arial"/>
          <w:b/>
          <w:sz w:val="24"/>
          <w:szCs w:val="24"/>
        </w:rPr>
        <w:t>Failure to comply could invalidate your tender</w:t>
      </w:r>
      <w:r>
        <w:rPr>
          <w:rFonts w:ascii="Arial" w:hAnsi="Arial" w:cs="Arial"/>
          <w:b/>
          <w:sz w:val="24"/>
          <w:szCs w:val="24"/>
        </w:rPr>
        <w:t>.</w:t>
      </w:r>
    </w:p>
    <w:p w14:paraId="59CCF324" w14:textId="7E635C1C" w:rsidR="00D209A0" w:rsidRDefault="00C57B3C" w:rsidP="00D209A0">
      <w:pPr>
        <w:pStyle w:val="DfTLevel1"/>
        <w:keepLines/>
        <w:suppressLineNumbers/>
        <w:spacing w:before="120" w:after="120"/>
        <w:ind w:left="720"/>
        <w:jc w:val="both"/>
      </w:pPr>
      <w:r>
        <w:t xml:space="preserve">You must ensure that you include as part of your tender all documents requested in the Specification </w:t>
      </w:r>
      <w:r w:rsidR="00D209A0">
        <w:t>or Invitation to Tender letter. For this return, these are as follows:</w:t>
      </w:r>
    </w:p>
    <w:p w14:paraId="532A7C3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Completed Form of Tender(s) </w:t>
      </w:r>
    </w:p>
    <w:p w14:paraId="1FEC895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 xml:space="preserve">Fully Completed Pricing Schedule (No grouped or bracketed items </w:t>
      </w:r>
      <w:r w:rsidRPr="001234FF">
        <w:rPr>
          <w:rFonts w:ascii="Arial" w:hAnsi="Arial" w:cs="Arial"/>
          <w:b/>
          <w:sz w:val="24"/>
        </w:rPr>
        <w:t>and this submission shall be provided in Excel format</w:t>
      </w:r>
      <w:r w:rsidRPr="001234FF">
        <w:rPr>
          <w:rFonts w:ascii="Arial" w:hAnsi="Arial" w:cs="Arial"/>
          <w:b/>
          <w:sz w:val="24"/>
          <w:szCs w:val="24"/>
        </w:rPr>
        <w:t>)</w:t>
      </w:r>
    </w:p>
    <w:p w14:paraId="505DF1B9"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lastRenderedPageBreak/>
        <w:t>Completed ‘Pricing Schedule Declaration Form’</w:t>
      </w:r>
    </w:p>
    <w:p w14:paraId="3F0F309B" w14:textId="77777777" w:rsidR="00D209A0" w:rsidRPr="001234FF" w:rsidRDefault="00D209A0" w:rsidP="00D209A0">
      <w:pPr>
        <w:pStyle w:val="ListParagraph"/>
        <w:numPr>
          <w:ilvl w:val="0"/>
          <w:numId w:val="4"/>
        </w:numPr>
        <w:jc w:val="both"/>
        <w:rPr>
          <w:rFonts w:ascii="Arial" w:hAnsi="Arial" w:cs="Arial"/>
          <w:b/>
          <w:sz w:val="24"/>
          <w:szCs w:val="24"/>
        </w:rPr>
      </w:pPr>
      <w:r w:rsidRPr="001234FF">
        <w:rPr>
          <w:rFonts w:ascii="Arial" w:hAnsi="Arial" w:cs="Arial"/>
          <w:b/>
          <w:sz w:val="24"/>
          <w:szCs w:val="24"/>
        </w:rPr>
        <w:t>Completed ‘Template Tender Return’</w:t>
      </w:r>
    </w:p>
    <w:p w14:paraId="44C88173" w14:textId="5A3A5280"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Details of requested Insurances</w:t>
      </w:r>
    </w:p>
    <w:p w14:paraId="5B1AFC22"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List of all proposed Amendments and Exceptions and/or confirmation that any amendments and exceptions have been incorporated</w:t>
      </w:r>
    </w:p>
    <w:p w14:paraId="354778A6" w14:textId="77777777" w:rsidR="00D209A0" w:rsidRPr="001234FF" w:rsidRDefault="00D209A0" w:rsidP="00D209A0">
      <w:pPr>
        <w:pStyle w:val="ListParagraph"/>
        <w:numPr>
          <w:ilvl w:val="0"/>
          <w:numId w:val="3"/>
        </w:numPr>
        <w:jc w:val="both"/>
        <w:rPr>
          <w:rFonts w:ascii="Arial" w:hAnsi="Arial" w:cs="Arial"/>
          <w:b/>
          <w:sz w:val="24"/>
          <w:szCs w:val="24"/>
        </w:rPr>
      </w:pPr>
      <w:r w:rsidRPr="001234FF">
        <w:rPr>
          <w:rFonts w:ascii="Arial" w:hAnsi="Arial" w:cs="Arial"/>
          <w:b/>
          <w:sz w:val="24"/>
          <w:szCs w:val="24"/>
        </w:rPr>
        <w:t>Copy of valid ISO 9000 certificate</w:t>
      </w:r>
    </w:p>
    <w:p w14:paraId="436EFA27" w14:textId="63785E97" w:rsidR="00D209A0" w:rsidRPr="001234FF" w:rsidRDefault="00D209A0" w:rsidP="00256981">
      <w:pPr>
        <w:pStyle w:val="ListParagraph"/>
        <w:numPr>
          <w:ilvl w:val="0"/>
          <w:numId w:val="3"/>
        </w:numPr>
        <w:jc w:val="both"/>
        <w:rPr>
          <w:rFonts w:ascii="Arial" w:hAnsi="Arial" w:cs="Arial"/>
          <w:b/>
          <w:sz w:val="24"/>
          <w:szCs w:val="24"/>
        </w:rPr>
      </w:pPr>
      <w:r w:rsidRPr="001234FF">
        <w:rPr>
          <w:rFonts w:ascii="Arial" w:hAnsi="Arial" w:cs="Arial"/>
          <w:b/>
          <w:sz w:val="24"/>
          <w:szCs w:val="24"/>
        </w:rPr>
        <w:t>Signed Collusive Tendering Certificate</w:t>
      </w:r>
    </w:p>
    <w:p w14:paraId="1BD1A232" w14:textId="77777777" w:rsidR="00256981" w:rsidRPr="00256981" w:rsidRDefault="00256981" w:rsidP="00256981">
      <w:pPr>
        <w:pStyle w:val="ListParagraph"/>
        <w:jc w:val="both"/>
        <w:rPr>
          <w:rFonts w:ascii="Arial" w:hAnsi="Arial" w:cs="Arial"/>
          <w:sz w:val="24"/>
          <w:szCs w:val="24"/>
        </w:rPr>
      </w:pPr>
    </w:p>
    <w:p w14:paraId="64375A5A" w14:textId="55EE27FF" w:rsidR="00C57B3C" w:rsidRPr="00D209A0" w:rsidRDefault="00C57B3C" w:rsidP="00D209A0">
      <w:pPr>
        <w:pStyle w:val="DfTLevel1"/>
        <w:keepLines/>
        <w:suppressLineNumbers/>
        <w:spacing w:before="120" w:after="120"/>
        <w:ind w:left="720"/>
        <w:jc w:val="both"/>
      </w:pPr>
      <w:r>
        <w:t>Tenders may not be considered if any of the information requested is not supplied with the tender or the tender is otherwise non-compliant or incomplete.</w:t>
      </w:r>
    </w:p>
    <w:p w14:paraId="3A921E57" w14:textId="77777777" w:rsidR="00C57B3C" w:rsidRPr="008820BD" w:rsidRDefault="00C57B3C" w:rsidP="00C57B3C">
      <w:pPr>
        <w:rPr>
          <w:rFonts w:ascii="Arial" w:hAnsi="Arial" w:cs="Arial"/>
          <w:sz w:val="24"/>
          <w:szCs w:val="24"/>
        </w:rPr>
      </w:pPr>
    </w:p>
    <w:p w14:paraId="12A2BBD0" w14:textId="77777777" w:rsidR="00C57B3C" w:rsidRPr="00415178" w:rsidRDefault="00C57B3C" w:rsidP="00C57B3C">
      <w:pPr>
        <w:pStyle w:val="Heading2"/>
        <w:jc w:val="both"/>
        <w:rPr>
          <w:rFonts w:ascii="Arial" w:hAnsi="Arial" w:cs="Arial"/>
          <w:b/>
          <w:color w:val="auto"/>
          <w:sz w:val="24"/>
          <w:szCs w:val="24"/>
        </w:rPr>
      </w:pPr>
      <w:bookmarkStart w:id="2" w:name="_Toc490063763"/>
      <w:bookmarkStart w:id="3" w:name="_Toc500761867"/>
      <w:r w:rsidRPr="00415178">
        <w:rPr>
          <w:rFonts w:ascii="Arial" w:hAnsi="Arial" w:cs="Arial"/>
          <w:b/>
          <w:color w:val="auto"/>
          <w:sz w:val="24"/>
          <w:szCs w:val="24"/>
        </w:rPr>
        <w:t>2.01 Tender Receipt</w:t>
      </w:r>
      <w:bookmarkEnd w:id="2"/>
      <w:bookmarkEnd w:id="3"/>
    </w:p>
    <w:p w14:paraId="080BC3A0" w14:textId="77777777" w:rsidR="00C57B3C" w:rsidRPr="00887613" w:rsidRDefault="00C57B3C" w:rsidP="00C57B3C">
      <w:pPr>
        <w:jc w:val="both"/>
      </w:pPr>
    </w:p>
    <w:p w14:paraId="697135EC" w14:textId="67706F54" w:rsidR="00C57B3C" w:rsidRDefault="00C57B3C" w:rsidP="00C57B3C">
      <w:pPr>
        <w:pStyle w:val="DfTLevel1"/>
        <w:keepLines/>
        <w:suppressLineNumbers/>
        <w:spacing w:before="120" w:after="120"/>
        <w:ind w:left="720"/>
        <w:jc w:val="both"/>
      </w:pPr>
      <w:r>
        <w:t xml:space="preserve">Tenders </w:t>
      </w:r>
      <w:r>
        <w:rPr>
          <w:b/>
        </w:rPr>
        <w:t>must not</w:t>
      </w:r>
      <w:r>
        <w:t xml:space="preserve"> be submitted by e-mail.  The legal status of documents submitted by e-mail has yet to be clarified sufficiently to satisfy the Department’s needs to ensure the integrity and probity of the Tender process.</w:t>
      </w:r>
    </w:p>
    <w:p w14:paraId="43533978" w14:textId="77777777" w:rsidR="00D21B9D" w:rsidRDefault="003A1B03" w:rsidP="00C57B3C">
      <w:pPr>
        <w:pStyle w:val="DfTLevel1"/>
        <w:keepLines/>
        <w:suppressLineNumbers/>
        <w:spacing w:before="120" w:after="120"/>
        <w:ind w:left="720"/>
        <w:jc w:val="both"/>
      </w:pPr>
      <w:r w:rsidRPr="003A1B03">
        <w:t>You should send your tender in a plain envelope, using the e tender label provided in this tender pack</w:t>
      </w:r>
      <w:r w:rsidR="000C7D79">
        <w:t xml:space="preserve">. </w:t>
      </w:r>
    </w:p>
    <w:p w14:paraId="5CA94853" w14:textId="77777777" w:rsidR="00D21B9D" w:rsidRDefault="000C7D79" w:rsidP="00C57B3C">
      <w:pPr>
        <w:pStyle w:val="DfTLevel1"/>
        <w:keepLines/>
        <w:suppressLineNumbers/>
        <w:spacing w:before="120" w:after="120"/>
        <w:ind w:left="720"/>
        <w:jc w:val="both"/>
      </w:pPr>
      <w:r w:rsidRPr="0004249E">
        <w:rPr>
          <w:b/>
          <w:highlight w:val="yellow"/>
        </w:rPr>
        <w:t>You should also include a CD with electronic tender documents attached</w:t>
      </w:r>
      <w:r w:rsidR="003A1B03" w:rsidRPr="003A1B03">
        <w:t>.</w:t>
      </w:r>
      <w:r w:rsidRPr="000C7D79">
        <w:t xml:space="preserve"> </w:t>
      </w:r>
    </w:p>
    <w:p w14:paraId="5F6BE72B" w14:textId="125B8927" w:rsidR="003A1B03" w:rsidRDefault="000C7D79" w:rsidP="00C57B3C">
      <w:pPr>
        <w:pStyle w:val="DfTLevel1"/>
        <w:keepLines/>
        <w:suppressLineNumbers/>
        <w:spacing w:before="120" w:after="120"/>
        <w:ind w:left="720"/>
        <w:jc w:val="both"/>
      </w:pPr>
      <w:r>
        <w:t>A CD on its own will not be accepted as a valid tender submission.</w:t>
      </w:r>
      <w:r w:rsidR="003A1B03" w:rsidRPr="003A1B03">
        <w:t xml:space="preserve"> It is your responsibilit</w:t>
      </w:r>
      <w:r w:rsidR="000934FD">
        <w:t>y to ensure your tender arrives</w:t>
      </w:r>
      <w:r w:rsidR="003A1B03" w:rsidRPr="003A1B03">
        <w:t xml:space="preserve"> at the address shown</w:t>
      </w:r>
      <w:r w:rsidR="000934FD">
        <w:t>,</w:t>
      </w:r>
      <w:r w:rsidR="003A1B03" w:rsidRPr="003A1B03">
        <w:t xml:space="preserve"> no later than the time and date stated in the attached letter (unless the date is subsequently amended in writing by the Department). Your tender may be submitted before the due date.</w:t>
      </w:r>
    </w:p>
    <w:p w14:paraId="372E859D" w14:textId="77777777" w:rsidR="00C57B3C" w:rsidRDefault="00C57B3C" w:rsidP="00C57B3C">
      <w:pPr>
        <w:pStyle w:val="DfTLevel1"/>
        <w:keepLines/>
        <w:suppressLineNumbers/>
        <w:spacing w:before="120" w:after="120"/>
        <w:ind w:left="720"/>
        <w:jc w:val="both"/>
      </w:pPr>
      <w:r>
        <w:rPr>
          <w:b/>
        </w:rPr>
        <w:t>All</w:t>
      </w:r>
      <w:r>
        <w:t xml:space="preserve"> late tenders will be rejected. It is the tenderer’s responsibility to ensure that their tender is received on time.  Tenders may be submitted before the due date.</w:t>
      </w:r>
    </w:p>
    <w:p w14:paraId="0EC89A93" w14:textId="77777777" w:rsidR="00C57B3C" w:rsidRDefault="00C57B3C" w:rsidP="00C57B3C">
      <w:pPr>
        <w:pStyle w:val="DfTLevel1"/>
        <w:keepLines/>
        <w:suppressLineNumbers/>
        <w:spacing w:before="120" w:after="120"/>
        <w:ind w:left="720"/>
        <w:jc w:val="both"/>
      </w:pPr>
      <w:r w:rsidRPr="00F45147">
        <w:t>Tenderer’s must ensure that their tender is completed legibly, in typed English, with all prices in Sterling (exclusive of VAT), and is signed and dated where required.</w:t>
      </w:r>
    </w:p>
    <w:p w14:paraId="546BE8AA" w14:textId="24CB65C3" w:rsidR="0022431E" w:rsidRDefault="00C57B3C" w:rsidP="0022431E">
      <w:pPr>
        <w:pStyle w:val="DfTLevel1"/>
        <w:keepLines/>
        <w:suppressLineNumbers/>
        <w:spacing w:before="120" w:after="120"/>
        <w:ind w:left="720"/>
        <w:jc w:val="both"/>
      </w:pPr>
      <w:r>
        <w:t>Tenderers must not alter any of the Department’s Invitation to Tender documents.</w:t>
      </w:r>
    </w:p>
    <w:p w14:paraId="5ACA7A87" w14:textId="5F4C7D98" w:rsidR="00F45147" w:rsidRPr="0022431E" w:rsidRDefault="00F45147" w:rsidP="0022431E">
      <w:pPr>
        <w:rPr>
          <w:rFonts w:ascii="Arial" w:eastAsia="Times New Roman" w:hAnsi="Arial" w:cs="Times New Roman"/>
          <w:spacing w:val="-2"/>
          <w:sz w:val="24"/>
          <w:szCs w:val="20"/>
          <w:lang w:eastAsia="en-GB"/>
        </w:rPr>
      </w:pPr>
    </w:p>
    <w:p w14:paraId="41CDD97A" w14:textId="14A01F92" w:rsidR="00C57B3C" w:rsidRPr="00887613" w:rsidRDefault="00C57B3C" w:rsidP="00F45147">
      <w:pPr>
        <w:pStyle w:val="Heading2"/>
        <w:jc w:val="both"/>
        <w:rPr>
          <w:rFonts w:ascii="Arial" w:hAnsi="Arial" w:cs="Arial"/>
          <w:sz w:val="24"/>
          <w:szCs w:val="24"/>
        </w:rPr>
      </w:pPr>
    </w:p>
    <w:p w14:paraId="111CF716" w14:textId="5ADFC363" w:rsidR="00C57B3C" w:rsidRPr="00415178" w:rsidRDefault="00C57B3C" w:rsidP="00C57B3C">
      <w:pPr>
        <w:pStyle w:val="Heading2"/>
        <w:jc w:val="both"/>
        <w:rPr>
          <w:rFonts w:ascii="Arial" w:hAnsi="Arial" w:cs="Arial"/>
          <w:b/>
          <w:color w:val="auto"/>
          <w:sz w:val="24"/>
          <w:szCs w:val="24"/>
        </w:rPr>
      </w:pPr>
      <w:bookmarkStart w:id="4" w:name="_Toc500761868"/>
      <w:r w:rsidRPr="00415178">
        <w:rPr>
          <w:rFonts w:ascii="Arial" w:hAnsi="Arial" w:cs="Arial"/>
          <w:b/>
          <w:color w:val="auto"/>
          <w:sz w:val="24"/>
          <w:szCs w:val="24"/>
        </w:rPr>
        <w:t>2.0</w:t>
      </w:r>
      <w:r w:rsidR="006239F5">
        <w:rPr>
          <w:rFonts w:ascii="Arial" w:hAnsi="Arial" w:cs="Arial"/>
          <w:b/>
          <w:color w:val="auto"/>
          <w:sz w:val="24"/>
          <w:szCs w:val="24"/>
        </w:rPr>
        <w:t>2</w:t>
      </w:r>
      <w:r w:rsidRPr="00415178">
        <w:rPr>
          <w:rFonts w:ascii="Arial" w:hAnsi="Arial" w:cs="Arial"/>
          <w:b/>
          <w:color w:val="auto"/>
          <w:sz w:val="24"/>
          <w:szCs w:val="24"/>
        </w:rPr>
        <w:t xml:space="preserve"> Clarifications during the Tender Preparation period</w:t>
      </w:r>
      <w:bookmarkEnd w:id="4"/>
    </w:p>
    <w:p w14:paraId="1F3FD1B3" w14:textId="77777777" w:rsidR="00C57B3C" w:rsidRPr="00887613" w:rsidRDefault="00C57B3C" w:rsidP="00C57B3C">
      <w:pPr>
        <w:jc w:val="both"/>
      </w:pPr>
    </w:p>
    <w:p w14:paraId="6E5C772C" w14:textId="577B5140"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If tenderers require answers to queries raised during the tender period, they must be in a typed format and submitted with a covering letter or email.  Questions will be addressed within 2 working days wherever possible. Tenderers should note that all questions and answers will be distributed to all </w:t>
      </w:r>
      <w:r w:rsidRPr="00887613">
        <w:rPr>
          <w:rFonts w:ascii="Arial" w:hAnsi="Arial" w:cs="Arial"/>
          <w:sz w:val="24"/>
          <w:szCs w:val="24"/>
        </w:rPr>
        <w:lastRenderedPageBreak/>
        <w:t>Tenderer</w:t>
      </w:r>
      <w:r w:rsidRPr="0053055F">
        <w:rPr>
          <w:rFonts w:ascii="Arial" w:hAnsi="Arial" w:cs="Arial"/>
          <w:sz w:val="24"/>
          <w:szCs w:val="24"/>
        </w:rPr>
        <w:t xml:space="preserve">s for information. The last date for tender queries shall be the </w:t>
      </w:r>
      <w:r w:rsidR="0022431E">
        <w:rPr>
          <w:rFonts w:ascii="Arial" w:hAnsi="Arial" w:cs="Arial"/>
          <w:sz w:val="24"/>
          <w:szCs w:val="24"/>
        </w:rPr>
        <w:t>2 January 2018</w:t>
      </w:r>
      <w:r w:rsidRPr="0053055F">
        <w:rPr>
          <w:rFonts w:ascii="Arial" w:hAnsi="Arial" w:cs="Arial"/>
          <w:sz w:val="24"/>
          <w:szCs w:val="24"/>
        </w:rPr>
        <w:t>.</w:t>
      </w:r>
    </w:p>
    <w:p w14:paraId="6C54C732" w14:textId="77777777" w:rsidR="00C57B3C" w:rsidRPr="00887613" w:rsidRDefault="00C57B3C" w:rsidP="00C57B3C">
      <w:pPr>
        <w:ind w:firstLine="720"/>
        <w:jc w:val="both"/>
        <w:rPr>
          <w:rFonts w:ascii="Arial" w:hAnsi="Arial" w:cs="Arial"/>
          <w:sz w:val="24"/>
          <w:szCs w:val="24"/>
        </w:rPr>
      </w:pPr>
      <w:r w:rsidRPr="00887613">
        <w:rPr>
          <w:rFonts w:ascii="Arial" w:hAnsi="Arial" w:cs="Arial"/>
          <w:sz w:val="24"/>
          <w:szCs w:val="24"/>
        </w:rPr>
        <w:t xml:space="preserve">All queries should be addressed to the following:  </w:t>
      </w:r>
    </w:p>
    <w:p w14:paraId="0B6ABEE1" w14:textId="1C000428" w:rsidR="00C57B3C" w:rsidRDefault="00F45147" w:rsidP="00C57B3C">
      <w:pPr>
        <w:ind w:left="720"/>
        <w:jc w:val="both"/>
        <w:rPr>
          <w:rFonts w:ascii="Arial" w:hAnsi="Arial" w:cs="Arial"/>
          <w:sz w:val="24"/>
          <w:szCs w:val="24"/>
        </w:rPr>
      </w:pPr>
      <w:r>
        <w:rPr>
          <w:rFonts w:ascii="Arial" w:hAnsi="Arial" w:cs="Arial"/>
          <w:sz w:val="24"/>
          <w:szCs w:val="24"/>
        </w:rPr>
        <w:t>C</w:t>
      </w:r>
      <w:r w:rsidR="00C57B3C" w:rsidRPr="00353E4A">
        <w:rPr>
          <w:rFonts w:ascii="Arial" w:hAnsi="Arial" w:cs="Arial"/>
          <w:sz w:val="24"/>
          <w:szCs w:val="24"/>
        </w:rPr>
        <w:t>ontracts@mcga.gov.uk</w:t>
      </w:r>
      <w:r w:rsidR="00C57B3C">
        <w:rPr>
          <w:rFonts w:ascii="Arial" w:hAnsi="Arial" w:cs="Arial"/>
          <w:sz w:val="24"/>
          <w:szCs w:val="24"/>
        </w:rPr>
        <w:t>.</w:t>
      </w:r>
    </w:p>
    <w:p w14:paraId="19297F01"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Tenderers may request that their Clarification Question and its response as “commercially sensitive”. Any such requests must be made clear at the time of submission of the Clarification Question. If it is considered that the answer to the Clarification Question is on a confidential basis, it will </w:t>
      </w:r>
      <w:proofErr w:type="gramStart"/>
      <w:r w:rsidRPr="00887613">
        <w:rPr>
          <w:rFonts w:ascii="Arial" w:hAnsi="Arial" w:cs="Arial"/>
          <w:sz w:val="24"/>
          <w:szCs w:val="24"/>
        </w:rPr>
        <w:t>done</w:t>
      </w:r>
      <w:proofErr w:type="gramEnd"/>
      <w:r w:rsidRPr="00887613">
        <w:rPr>
          <w:rFonts w:ascii="Arial" w:hAnsi="Arial" w:cs="Arial"/>
          <w:sz w:val="24"/>
          <w:szCs w:val="24"/>
        </w:rPr>
        <w:t xml:space="preserve"> so.  If it is considered that the answer to the Clarification Question is not on a confidential basis, it will notify the applicant of its decision and that applicant will have the opportunity to either withdraw the Clarification Question or accept that the Clarification Question and the response will be circulated to all potential tenderers who have expressed an interest in the competition</w:t>
      </w:r>
      <w:r>
        <w:rPr>
          <w:rFonts w:ascii="Arial" w:hAnsi="Arial" w:cs="Arial"/>
          <w:sz w:val="24"/>
          <w:szCs w:val="24"/>
        </w:rPr>
        <w:t>.</w:t>
      </w:r>
    </w:p>
    <w:p w14:paraId="67FA04DB" w14:textId="64F62DC4" w:rsidR="00C57B3C" w:rsidRPr="00415178" w:rsidRDefault="006239F5" w:rsidP="00C57B3C">
      <w:pPr>
        <w:pStyle w:val="Heading2"/>
        <w:jc w:val="both"/>
        <w:rPr>
          <w:rFonts w:ascii="Arial" w:hAnsi="Arial" w:cs="Arial"/>
          <w:b/>
          <w:color w:val="auto"/>
          <w:sz w:val="24"/>
          <w:szCs w:val="24"/>
        </w:rPr>
      </w:pPr>
      <w:bookmarkStart w:id="5" w:name="_Toc500761869"/>
      <w:r>
        <w:rPr>
          <w:rFonts w:ascii="Arial" w:hAnsi="Arial" w:cs="Arial"/>
          <w:b/>
          <w:color w:val="auto"/>
          <w:sz w:val="24"/>
          <w:szCs w:val="24"/>
        </w:rPr>
        <w:t>2.03</w:t>
      </w:r>
      <w:r w:rsidR="00C57B3C" w:rsidRPr="00415178">
        <w:rPr>
          <w:rFonts w:ascii="Arial" w:hAnsi="Arial" w:cs="Arial"/>
          <w:b/>
          <w:color w:val="auto"/>
          <w:sz w:val="24"/>
          <w:szCs w:val="24"/>
        </w:rPr>
        <w:t xml:space="preserve"> Basis of Tender</w:t>
      </w:r>
      <w:bookmarkEnd w:id="5"/>
    </w:p>
    <w:p w14:paraId="7D9927F0" w14:textId="77777777" w:rsidR="00C57B3C" w:rsidRPr="00887613" w:rsidRDefault="00C57B3C" w:rsidP="00C57B3C">
      <w:pPr>
        <w:jc w:val="both"/>
        <w:rPr>
          <w:rFonts w:ascii="Arial" w:hAnsi="Arial" w:cs="Arial"/>
          <w:sz w:val="24"/>
          <w:szCs w:val="24"/>
        </w:rPr>
      </w:pPr>
    </w:p>
    <w:p w14:paraId="05B1A980" w14:textId="73098C50" w:rsidR="00C57B3C" w:rsidRDefault="00C57B3C" w:rsidP="00A620DC">
      <w:pPr>
        <w:ind w:firstLine="720"/>
        <w:jc w:val="both"/>
        <w:rPr>
          <w:rFonts w:ascii="Arial" w:hAnsi="Arial" w:cs="Arial"/>
          <w:sz w:val="24"/>
          <w:szCs w:val="24"/>
        </w:rPr>
      </w:pPr>
      <w:r w:rsidRPr="00887613">
        <w:rPr>
          <w:rFonts w:ascii="Arial" w:hAnsi="Arial" w:cs="Arial"/>
          <w:sz w:val="24"/>
          <w:szCs w:val="24"/>
        </w:rPr>
        <w:t>The Tender figures quoted are exclusive of Value Added Tax.</w:t>
      </w:r>
    </w:p>
    <w:p w14:paraId="5058E15B" w14:textId="77777777" w:rsidR="00A620DC" w:rsidRPr="00887613" w:rsidRDefault="00A620DC" w:rsidP="00A620DC">
      <w:pPr>
        <w:ind w:firstLine="720"/>
        <w:jc w:val="both"/>
        <w:rPr>
          <w:rFonts w:ascii="Arial" w:hAnsi="Arial" w:cs="Arial"/>
          <w:sz w:val="24"/>
          <w:szCs w:val="24"/>
        </w:rPr>
      </w:pPr>
    </w:p>
    <w:p w14:paraId="0BC03FC9" w14:textId="1B586E00" w:rsidR="00C57B3C" w:rsidRPr="00415178" w:rsidRDefault="006239F5" w:rsidP="00C57B3C">
      <w:pPr>
        <w:pStyle w:val="Heading2"/>
        <w:jc w:val="both"/>
        <w:rPr>
          <w:rFonts w:ascii="Arial" w:hAnsi="Arial" w:cs="Arial"/>
          <w:b/>
          <w:color w:val="auto"/>
          <w:sz w:val="24"/>
          <w:szCs w:val="24"/>
        </w:rPr>
      </w:pPr>
      <w:bookmarkStart w:id="6" w:name="_Toc500761870"/>
      <w:r>
        <w:rPr>
          <w:rFonts w:ascii="Arial" w:hAnsi="Arial" w:cs="Arial"/>
          <w:b/>
          <w:color w:val="auto"/>
          <w:sz w:val="24"/>
          <w:szCs w:val="24"/>
        </w:rPr>
        <w:t>2.04</w:t>
      </w:r>
      <w:r w:rsidR="00C57B3C" w:rsidRPr="00415178">
        <w:rPr>
          <w:rFonts w:ascii="Arial" w:hAnsi="Arial" w:cs="Arial"/>
          <w:b/>
          <w:color w:val="auto"/>
          <w:sz w:val="24"/>
          <w:szCs w:val="24"/>
        </w:rPr>
        <w:t xml:space="preserve"> Propose Amendments and Exceptions</w:t>
      </w:r>
      <w:bookmarkEnd w:id="6"/>
    </w:p>
    <w:p w14:paraId="695BC2E8" w14:textId="77777777" w:rsidR="00C57B3C" w:rsidRPr="00887613" w:rsidRDefault="00C57B3C" w:rsidP="00C57B3C">
      <w:pPr>
        <w:spacing w:after="207" w:line="248" w:lineRule="auto"/>
        <w:jc w:val="both"/>
        <w:rPr>
          <w:rFonts w:ascii="Arial" w:hAnsi="Arial" w:cs="Arial"/>
          <w:sz w:val="24"/>
          <w:szCs w:val="24"/>
        </w:rPr>
      </w:pPr>
    </w:p>
    <w:p w14:paraId="005123AA"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If offering any amendments or exceptions to the tender documents, Tenderers must list </w:t>
      </w:r>
      <w:proofErr w:type="gramStart"/>
      <w:r w:rsidRPr="00887613">
        <w:rPr>
          <w:rFonts w:ascii="Arial" w:eastAsia="Times New Roman" w:hAnsi="Arial" w:cs="Arial"/>
          <w:sz w:val="24"/>
          <w:szCs w:val="24"/>
        </w:rPr>
        <w:t>each and every</w:t>
      </w:r>
      <w:proofErr w:type="gramEnd"/>
      <w:r w:rsidRPr="00887613">
        <w:rPr>
          <w:rFonts w:ascii="Arial" w:eastAsia="Times New Roman" w:hAnsi="Arial" w:cs="Arial"/>
          <w:sz w:val="24"/>
          <w:szCs w:val="24"/>
        </w:rPr>
        <w:t xml:space="preserve"> proposed exception and amendment to the Contract Agreement. </w:t>
      </w:r>
    </w:p>
    <w:p w14:paraId="43D1DB04" w14:textId="77777777" w:rsidR="00C57B3C" w:rsidRPr="00887613" w:rsidRDefault="00C57B3C" w:rsidP="00C57B3C">
      <w:pPr>
        <w:spacing w:after="209"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must describe and give reasons for each proposed exception and amendment and state any effect on their proposal (including the commercial terms) if the </w:t>
      </w:r>
      <w:r>
        <w:rPr>
          <w:rFonts w:ascii="Arial" w:eastAsia="Times New Roman" w:hAnsi="Arial" w:cs="Arial"/>
          <w:sz w:val="24"/>
          <w:szCs w:val="24"/>
        </w:rPr>
        <w:t>Department</w:t>
      </w:r>
      <w:r w:rsidRPr="00887613">
        <w:rPr>
          <w:rFonts w:ascii="Arial" w:eastAsia="Times New Roman" w:hAnsi="Arial" w:cs="Arial"/>
          <w:sz w:val="24"/>
          <w:szCs w:val="24"/>
        </w:rPr>
        <w:t xml:space="preserve"> reject the proposed exceptions and amendments. </w:t>
      </w:r>
    </w:p>
    <w:p w14:paraId="64CC1360"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Tenderers should note that alternative tenders will only be considered if accompanied by a tender complying in full </w:t>
      </w:r>
      <w:proofErr w:type="gramStart"/>
      <w:r w:rsidRPr="00887613">
        <w:rPr>
          <w:rFonts w:ascii="Arial" w:eastAsia="Times New Roman" w:hAnsi="Arial" w:cs="Arial"/>
          <w:sz w:val="24"/>
          <w:szCs w:val="24"/>
        </w:rPr>
        <w:t>with</w:t>
      </w:r>
      <w:proofErr w:type="gramEnd"/>
      <w:r w:rsidRPr="00887613">
        <w:rPr>
          <w:rFonts w:ascii="Arial" w:eastAsia="Times New Roman" w:hAnsi="Arial" w:cs="Arial"/>
          <w:sz w:val="24"/>
          <w:szCs w:val="24"/>
        </w:rPr>
        <w:t xml:space="preserve"> the Tender requirements.  Failure to do so may eliminate the Tenderer from consideration. </w:t>
      </w:r>
    </w:p>
    <w:p w14:paraId="041039D2" w14:textId="77777777" w:rsidR="00C57B3C" w:rsidRPr="00887613" w:rsidRDefault="00C57B3C" w:rsidP="00C57B3C">
      <w:pPr>
        <w:spacing w:after="207" w:line="248" w:lineRule="auto"/>
        <w:ind w:left="720"/>
        <w:jc w:val="both"/>
        <w:rPr>
          <w:rFonts w:ascii="Arial" w:hAnsi="Arial" w:cs="Arial"/>
          <w:sz w:val="24"/>
          <w:szCs w:val="24"/>
        </w:rPr>
      </w:pPr>
      <w:r w:rsidRPr="00887613">
        <w:rPr>
          <w:rFonts w:ascii="Arial" w:eastAsia="Times New Roman" w:hAnsi="Arial" w:cs="Arial"/>
          <w:sz w:val="24"/>
          <w:szCs w:val="24"/>
        </w:rPr>
        <w:t xml:space="preserve">An alternative form of Tender is included in the documents for the tenderer to submit a tender based on their optimum or preferred contract duration if applicable. </w:t>
      </w:r>
    </w:p>
    <w:p w14:paraId="7D86EEFF" w14:textId="77777777" w:rsidR="00C57B3C" w:rsidRPr="00887613" w:rsidRDefault="00C57B3C" w:rsidP="00C57B3C">
      <w:pPr>
        <w:spacing w:after="224" w:line="248" w:lineRule="auto"/>
        <w:ind w:left="720"/>
        <w:jc w:val="both"/>
        <w:rPr>
          <w:rFonts w:ascii="Arial" w:eastAsia="Times New Roman" w:hAnsi="Arial" w:cs="Arial"/>
          <w:sz w:val="24"/>
          <w:szCs w:val="24"/>
        </w:rPr>
      </w:pPr>
      <w:r>
        <w:rPr>
          <w:rFonts w:ascii="Arial" w:eastAsia="Times New Roman" w:hAnsi="Arial" w:cs="Arial"/>
          <w:sz w:val="24"/>
          <w:szCs w:val="24"/>
        </w:rPr>
        <w:t xml:space="preserve">Where the Department </w:t>
      </w:r>
      <w:r w:rsidRPr="00887613">
        <w:rPr>
          <w:rFonts w:ascii="Arial" w:eastAsia="Times New Roman" w:hAnsi="Arial" w:cs="Arial"/>
          <w:sz w:val="24"/>
          <w:szCs w:val="24"/>
        </w:rPr>
        <w:t xml:space="preserve">agrees any changes to the proposed contract documentation then all such changes shall be word processed into the proposed documentation by the </w:t>
      </w:r>
      <w:r>
        <w:rPr>
          <w:rFonts w:ascii="Arial" w:eastAsia="Times New Roman" w:hAnsi="Arial" w:cs="Arial"/>
          <w:sz w:val="24"/>
          <w:szCs w:val="24"/>
        </w:rPr>
        <w:t>Department</w:t>
      </w:r>
      <w:r w:rsidRPr="00887613">
        <w:rPr>
          <w:rFonts w:ascii="Arial" w:eastAsia="Times New Roman" w:hAnsi="Arial" w:cs="Arial"/>
          <w:sz w:val="24"/>
          <w:szCs w:val="24"/>
        </w:rPr>
        <w:t xml:space="preserve">. </w:t>
      </w:r>
    </w:p>
    <w:p w14:paraId="3C8BB84E" w14:textId="1A418907" w:rsidR="00C57B3C" w:rsidRPr="00415178" w:rsidRDefault="006239F5" w:rsidP="00C57B3C">
      <w:pPr>
        <w:pStyle w:val="Heading2"/>
        <w:jc w:val="both"/>
        <w:rPr>
          <w:rFonts w:ascii="Arial" w:eastAsia="Times New Roman" w:hAnsi="Arial" w:cs="Arial"/>
          <w:b/>
          <w:color w:val="auto"/>
          <w:sz w:val="24"/>
          <w:szCs w:val="24"/>
        </w:rPr>
      </w:pPr>
      <w:bookmarkStart w:id="7" w:name="_Toc500761871"/>
      <w:r>
        <w:rPr>
          <w:rFonts w:ascii="Arial" w:eastAsia="Times New Roman" w:hAnsi="Arial" w:cs="Arial"/>
          <w:b/>
          <w:color w:val="auto"/>
          <w:sz w:val="24"/>
          <w:szCs w:val="24"/>
        </w:rPr>
        <w:t>2.05</w:t>
      </w:r>
      <w:r w:rsidR="00C57B3C" w:rsidRPr="00415178">
        <w:rPr>
          <w:rFonts w:ascii="Arial" w:eastAsia="Times New Roman" w:hAnsi="Arial" w:cs="Arial"/>
          <w:b/>
          <w:color w:val="auto"/>
          <w:sz w:val="24"/>
          <w:szCs w:val="24"/>
        </w:rPr>
        <w:t xml:space="preserve"> Canvassing and Collusive Tendering</w:t>
      </w:r>
      <w:bookmarkEnd w:id="7"/>
    </w:p>
    <w:p w14:paraId="572A51FD" w14:textId="77777777" w:rsidR="00C57B3C" w:rsidRPr="00887613" w:rsidRDefault="00C57B3C" w:rsidP="00C57B3C">
      <w:pPr>
        <w:jc w:val="both"/>
        <w:rPr>
          <w:rFonts w:ascii="Arial" w:hAnsi="Arial" w:cs="Arial"/>
          <w:sz w:val="24"/>
          <w:szCs w:val="24"/>
        </w:rPr>
      </w:pPr>
    </w:p>
    <w:p w14:paraId="0D9845F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lastRenderedPageBreak/>
        <w:t>Any Tenderer who directly or indirectly canvasses any em</w:t>
      </w:r>
      <w:r>
        <w:rPr>
          <w:rFonts w:ascii="Arial" w:hAnsi="Arial" w:cs="Arial"/>
          <w:sz w:val="24"/>
          <w:szCs w:val="24"/>
        </w:rPr>
        <w:t>ployee of the Department</w:t>
      </w:r>
      <w:r w:rsidRPr="00887613">
        <w:rPr>
          <w:rFonts w:ascii="Arial" w:hAnsi="Arial" w:cs="Arial"/>
          <w:sz w:val="24"/>
          <w:szCs w:val="24"/>
        </w:rPr>
        <w:t xml:space="preserve"> concerning the preparation of tenders or the award of the contract for provision of the services will be disqualified. </w:t>
      </w:r>
    </w:p>
    <w:p w14:paraId="25C082D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Any Tenderer who undertakes or engages in the following shall be disqualified: </w:t>
      </w:r>
    </w:p>
    <w:p w14:paraId="6567A2A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 </w:t>
      </w:r>
      <w:r w:rsidRPr="00887613">
        <w:rPr>
          <w:rFonts w:ascii="Arial" w:hAnsi="Arial" w:cs="Arial"/>
          <w:sz w:val="24"/>
          <w:szCs w:val="24"/>
        </w:rPr>
        <w:tab/>
        <w:t xml:space="preserve">Fixes or adjusts the amount of his tender by or in accordance with any agreement or arrangement with any other person, or; </w:t>
      </w:r>
    </w:p>
    <w:p w14:paraId="53D8D8BB"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(b)</w:t>
      </w:r>
      <w:r w:rsidRPr="00887613">
        <w:rPr>
          <w:rFonts w:ascii="Arial" w:hAnsi="Arial" w:cs="Arial"/>
          <w:sz w:val="24"/>
          <w:szCs w:val="24"/>
        </w:rPr>
        <w:tab/>
        <w:t xml:space="preserve">Communicates to any person other than the </w:t>
      </w:r>
      <w:r>
        <w:rPr>
          <w:rFonts w:ascii="Arial" w:hAnsi="Arial" w:cs="Arial"/>
          <w:sz w:val="24"/>
          <w:szCs w:val="24"/>
        </w:rPr>
        <w:t>Department</w:t>
      </w:r>
      <w:r w:rsidRPr="00887613">
        <w:rPr>
          <w:rFonts w:ascii="Arial" w:hAnsi="Arial" w:cs="Arial"/>
          <w:sz w:val="24"/>
          <w:szCs w:val="24"/>
        </w:rPr>
        <w:t xml:space="preserve"> the amount or approximate amount of his proposed tender (except where such disclosure is made in confidence </w:t>
      </w:r>
      <w:proofErr w:type="gramStart"/>
      <w:r w:rsidRPr="00887613">
        <w:rPr>
          <w:rFonts w:ascii="Arial" w:hAnsi="Arial" w:cs="Arial"/>
          <w:sz w:val="24"/>
          <w:szCs w:val="24"/>
        </w:rPr>
        <w:t>in order to</w:t>
      </w:r>
      <w:proofErr w:type="gramEnd"/>
      <w:r w:rsidRPr="00887613">
        <w:rPr>
          <w:rFonts w:ascii="Arial" w:hAnsi="Arial" w:cs="Arial"/>
          <w:sz w:val="24"/>
          <w:szCs w:val="24"/>
        </w:rPr>
        <w:t xml:space="preserve"> obtain quotations necessary for the preparation of the tender or for insurance or a contract guarantee bond), or; </w:t>
      </w:r>
    </w:p>
    <w:p w14:paraId="40FF70E0"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(c)</w:t>
      </w:r>
      <w:r w:rsidRPr="00887613">
        <w:rPr>
          <w:rFonts w:ascii="Arial" w:hAnsi="Arial" w:cs="Arial"/>
          <w:sz w:val="24"/>
          <w:szCs w:val="24"/>
        </w:rPr>
        <w:tab/>
        <w:t>Enters into any ag</w:t>
      </w:r>
      <w:r>
        <w:rPr>
          <w:rFonts w:ascii="Arial" w:hAnsi="Arial" w:cs="Arial"/>
          <w:sz w:val="24"/>
          <w:szCs w:val="24"/>
        </w:rPr>
        <w:t xml:space="preserve">reement or arrangement with any other person about </w:t>
      </w:r>
      <w:proofErr w:type="gramStart"/>
      <w:r>
        <w:rPr>
          <w:rFonts w:ascii="Arial" w:hAnsi="Arial" w:cs="Arial"/>
          <w:sz w:val="24"/>
          <w:szCs w:val="24"/>
        </w:rPr>
        <w:t>whether or not</w:t>
      </w:r>
      <w:proofErr w:type="gramEnd"/>
      <w:r>
        <w:rPr>
          <w:rFonts w:ascii="Arial" w:hAnsi="Arial" w:cs="Arial"/>
          <w:sz w:val="24"/>
          <w:szCs w:val="24"/>
        </w:rPr>
        <w:t xml:space="preserve"> they should tender, or about his or their tender price.</w:t>
      </w:r>
      <w:r w:rsidRPr="00887613">
        <w:rPr>
          <w:rFonts w:ascii="Arial" w:hAnsi="Arial" w:cs="Arial"/>
          <w:sz w:val="24"/>
          <w:szCs w:val="24"/>
        </w:rPr>
        <w:t xml:space="preserve"> </w:t>
      </w:r>
      <w:r w:rsidRPr="002B343C">
        <w:rPr>
          <w:rFonts w:ascii="Arial" w:hAnsi="Arial" w:cs="Arial"/>
          <w:sz w:val="24"/>
          <w:szCs w:val="24"/>
        </w:rPr>
        <w:t>The only exception is where tenderers are considering joint or team bids, which will be allowed providing all participants to the discussions surrounding the bid are clearly stated in the tender response</w:t>
      </w:r>
      <w:r>
        <w:rPr>
          <w:rFonts w:ascii="Arial" w:hAnsi="Arial" w:cs="Arial"/>
          <w:sz w:val="24"/>
          <w:szCs w:val="24"/>
        </w:rPr>
        <w:t>. (See also ‘Group Bids’ below)</w:t>
      </w:r>
      <w:r w:rsidRPr="00887613">
        <w:rPr>
          <w:rFonts w:ascii="Arial" w:hAnsi="Arial" w:cs="Arial"/>
          <w:sz w:val="24"/>
          <w:szCs w:val="24"/>
        </w:rPr>
        <w:t xml:space="preserve">, or; </w:t>
      </w:r>
    </w:p>
    <w:p w14:paraId="229A0D48"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(d)</w:t>
      </w:r>
      <w:r w:rsidRPr="00887613">
        <w:rPr>
          <w:rFonts w:ascii="Arial" w:hAnsi="Arial" w:cs="Arial"/>
          <w:sz w:val="24"/>
          <w:szCs w:val="24"/>
        </w:rPr>
        <w:tab/>
        <w:t>Offers or agrees to pay or does pay or gives any sum of money, inducement, or valuable consideration directly or indirectly to any person for doing or having done or causing or having caused to be done in relation to any tender or proposed tender for t</w:t>
      </w:r>
      <w:r>
        <w:rPr>
          <w:rFonts w:ascii="Arial" w:hAnsi="Arial" w:cs="Arial"/>
          <w:sz w:val="24"/>
          <w:szCs w:val="24"/>
        </w:rPr>
        <w:t>he services any act or omission, or;</w:t>
      </w:r>
    </w:p>
    <w:p w14:paraId="0AFC36B6" w14:textId="77777777" w:rsidR="00C57B3C" w:rsidRDefault="00C57B3C" w:rsidP="00C57B3C">
      <w:pPr>
        <w:ind w:left="720"/>
        <w:jc w:val="both"/>
        <w:rPr>
          <w:rFonts w:ascii="Arial" w:hAnsi="Arial" w:cs="Arial"/>
          <w:sz w:val="24"/>
          <w:szCs w:val="24"/>
        </w:rPr>
      </w:pPr>
      <w:r>
        <w:rPr>
          <w:rFonts w:ascii="Arial" w:hAnsi="Arial" w:cs="Arial"/>
          <w:sz w:val="24"/>
          <w:szCs w:val="24"/>
        </w:rPr>
        <w:t>(e)</w:t>
      </w:r>
      <w:r>
        <w:rPr>
          <w:rFonts w:ascii="Arial" w:hAnsi="Arial" w:cs="Arial"/>
          <w:sz w:val="24"/>
          <w:szCs w:val="24"/>
        </w:rPr>
        <w:tab/>
        <w:t>Tries</w:t>
      </w:r>
      <w:r w:rsidRPr="00A17D04">
        <w:rPr>
          <w:rFonts w:ascii="Arial" w:hAnsi="Arial" w:cs="Arial"/>
          <w:sz w:val="24"/>
          <w:szCs w:val="24"/>
        </w:rPr>
        <w:t xml:space="preserve"> to obtain any information about anyone else’s tender or proposed tender before the date of contract award.</w:t>
      </w:r>
    </w:p>
    <w:p w14:paraId="08CB9666" w14:textId="77777777" w:rsidR="00C57B3C" w:rsidRPr="00DE0806" w:rsidRDefault="00C57B3C" w:rsidP="00C57B3C">
      <w:pPr>
        <w:pStyle w:val="DfTLevel1"/>
        <w:keepLines/>
        <w:suppressLineNumbers/>
        <w:spacing w:before="120" w:after="120"/>
        <w:ind w:left="720"/>
        <w:jc w:val="both"/>
      </w:pPr>
      <w:r>
        <w:t>Tender documents must not be transferred to anyone (other than the firm named in the Invitation to Tender) without the prior specific approval of the Department in writing.</w:t>
      </w:r>
    </w:p>
    <w:p w14:paraId="055575F7" w14:textId="77777777" w:rsidR="00C57B3C" w:rsidRPr="002B343C" w:rsidRDefault="00C57B3C" w:rsidP="00C57B3C">
      <w:pPr>
        <w:ind w:left="720"/>
        <w:jc w:val="both"/>
        <w:rPr>
          <w:rFonts w:ascii="Arial" w:hAnsi="Arial" w:cs="Arial"/>
          <w:b/>
          <w:sz w:val="24"/>
          <w:szCs w:val="24"/>
        </w:rPr>
      </w:pPr>
      <w:r w:rsidRPr="002B343C">
        <w:rPr>
          <w:rFonts w:ascii="Arial" w:hAnsi="Arial" w:cs="Arial"/>
          <w:b/>
          <w:sz w:val="24"/>
          <w:szCs w:val="24"/>
        </w:rPr>
        <w:t>Group Bids</w:t>
      </w:r>
    </w:p>
    <w:p w14:paraId="3A9B2CF8" w14:textId="77777777" w:rsidR="00C57B3C" w:rsidRDefault="00C57B3C" w:rsidP="00C57B3C">
      <w:pPr>
        <w:ind w:left="720"/>
        <w:jc w:val="both"/>
        <w:rPr>
          <w:rFonts w:ascii="Arial" w:hAnsi="Arial" w:cs="Arial"/>
          <w:sz w:val="24"/>
          <w:szCs w:val="24"/>
        </w:rPr>
      </w:pPr>
      <w:r w:rsidRPr="002B343C">
        <w:rPr>
          <w:rFonts w:ascii="Arial" w:hAnsi="Arial" w:cs="Arial"/>
          <w:sz w:val="24"/>
          <w:szCs w:val="24"/>
        </w:rPr>
        <w:t>In the event of a group of suppliers submitting an acceptable offer, the group will be required to nominate a lead partner with whom the Department can contract. Alternatively, the group will need to form themselves into a single legal entity before the contract is awarded. An undertaking that the group will so form themselves, if required by the Department, must be provided when the tender is submitted.</w:t>
      </w:r>
    </w:p>
    <w:p w14:paraId="6E18EE52" w14:textId="77777777" w:rsidR="00C57B3C" w:rsidRPr="00887613" w:rsidRDefault="00C57B3C" w:rsidP="00C57B3C">
      <w:pPr>
        <w:jc w:val="both"/>
        <w:rPr>
          <w:rFonts w:ascii="Arial" w:hAnsi="Arial" w:cs="Arial"/>
          <w:sz w:val="24"/>
          <w:szCs w:val="24"/>
        </w:rPr>
      </w:pPr>
    </w:p>
    <w:p w14:paraId="4D7BC3E3" w14:textId="01E0AC11" w:rsidR="00C57B3C" w:rsidRPr="00415178" w:rsidRDefault="006239F5" w:rsidP="00C57B3C">
      <w:pPr>
        <w:pStyle w:val="Heading2"/>
        <w:jc w:val="both"/>
        <w:rPr>
          <w:rFonts w:ascii="Arial" w:hAnsi="Arial" w:cs="Arial"/>
          <w:b/>
          <w:color w:val="auto"/>
          <w:sz w:val="24"/>
          <w:szCs w:val="24"/>
        </w:rPr>
      </w:pPr>
      <w:bookmarkStart w:id="8" w:name="_Toc500761872"/>
      <w:r>
        <w:rPr>
          <w:rFonts w:ascii="Arial" w:hAnsi="Arial" w:cs="Arial"/>
          <w:b/>
          <w:color w:val="auto"/>
          <w:sz w:val="24"/>
          <w:szCs w:val="24"/>
        </w:rPr>
        <w:t>2.06</w:t>
      </w:r>
      <w:r w:rsidR="00C57B3C" w:rsidRPr="00415178">
        <w:rPr>
          <w:rFonts w:ascii="Arial" w:hAnsi="Arial" w:cs="Arial"/>
          <w:b/>
          <w:color w:val="auto"/>
          <w:sz w:val="24"/>
          <w:szCs w:val="24"/>
        </w:rPr>
        <w:t xml:space="preserve"> Target Programme</w:t>
      </w:r>
      <w:bookmarkEnd w:id="8"/>
    </w:p>
    <w:p w14:paraId="2016BE4C" w14:textId="77777777" w:rsidR="00C57B3C" w:rsidRPr="00415178" w:rsidRDefault="00C57B3C" w:rsidP="00C57B3C">
      <w:pPr>
        <w:jc w:val="both"/>
      </w:pPr>
    </w:p>
    <w:p w14:paraId="42899BCF" w14:textId="3746E9D1" w:rsidR="00FE3F44" w:rsidRPr="0053055F" w:rsidRDefault="00C57B3C" w:rsidP="003A1B03">
      <w:pPr>
        <w:pStyle w:val="ListParagraph"/>
        <w:numPr>
          <w:ilvl w:val="0"/>
          <w:numId w:val="5"/>
        </w:numPr>
        <w:jc w:val="both"/>
        <w:rPr>
          <w:rFonts w:ascii="Arial" w:hAnsi="Arial" w:cs="Arial"/>
        </w:rPr>
      </w:pPr>
      <w:r w:rsidRPr="0053055F">
        <w:rPr>
          <w:rFonts w:ascii="Arial" w:eastAsia="Times New Roman" w:hAnsi="Arial" w:cs="Arial"/>
          <w:sz w:val="24"/>
          <w:szCs w:val="24"/>
        </w:rPr>
        <w:t>Issue of Tender on Contracts Finder</w:t>
      </w:r>
      <w:r w:rsidRPr="0053055F">
        <w:rPr>
          <w:rFonts w:ascii="Arial" w:eastAsia="Times New Roman" w:hAnsi="Arial" w:cs="Arial"/>
          <w:sz w:val="24"/>
          <w:szCs w:val="24"/>
        </w:rPr>
        <w:tab/>
      </w:r>
      <w:r w:rsidRPr="0053055F">
        <w:rPr>
          <w:rFonts w:ascii="Arial" w:eastAsia="Times New Roman" w:hAnsi="Arial" w:cs="Arial"/>
          <w:sz w:val="24"/>
          <w:szCs w:val="24"/>
        </w:rPr>
        <w:tab/>
      </w:r>
      <w:r w:rsidR="00887EA1">
        <w:rPr>
          <w:rFonts w:ascii="Arial" w:eastAsia="Times New Roman" w:hAnsi="Arial" w:cs="Arial"/>
          <w:sz w:val="24"/>
          <w:szCs w:val="24"/>
        </w:rPr>
        <w:t>11 December</w:t>
      </w:r>
      <w:r w:rsidR="00FE3F44" w:rsidRPr="0053055F">
        <w:rPr>
          <w:rFonts w:ascii="Arial" w:eastAsia="Times New Roman" w:hAnsi="Arial" w:cs="Arial"/>
          <w:sz w:val="24"/>
          <w:szCs w:val="24"/>
        </w:rPr>
        <w:t xml:space="preserve"> 2017</w:t>
      </w:r>
    </w:p>
    <w:p w14:paraId="66CD5A51" w14:textId="77777777" w:rsidR="00FE3F44" w:rsidRPr="0053055F" w:rsidRDefault="00FE3F44" w:rsidP="00FE3F44">
      <w:pPr>
        <w:pStyle w:val="ListParagraph"/>
        <w:jc w:val="both"/>
        <w:rPr>
          <w:rFonts w:ascii="Arial" w:hAnsi="Arial" w:cs="Arial"/>
        </w:rPr>
      </w:pPr>
    </w:p>
    <w:p w14:paraId="1D4E4B91" w14:textId="6F2F9F68" w:rsidR="008803DC" w:rsidRPr="008803DC" w:rsidRDefault="00C57B3C" w:rsidP="002E498D">
      <w:pPr>
        <w:pStyle w:val="ListParagraph"/>
        <w:numPr>
          <w:ilvl w:val="0"/>
          <w:numId w:val="5"/>
        </w:numPr>
        <w:spacing w:after="152" w:line="248" w:lineRule="auto"/>
        <w:ind w:right="57"/>
        <w:jc w:val="both"/>
        <w:rPr>
          <w:rFonts w:ascii="Arial" w:hAnsi="Arial" w:cs="Arial"/>
          <w:sz w:val="24"/>
          <w:szCs w:val="24"/>
        </w:rPr>
      </w:pPr>
      <w:r w:rsidRPr="008803DC">
        <w:rPr>
          <w:rFonts w:ascii="Arial" w:eastAsia="Times New Roman" w:hAnsi="Arial" w:cs="Arial"/>
          <w:sz w:val="24"/>
          <w:szCs w:val="24"/>
        </w:rPr>
        <w:t xml:space="preserve">Site </w:t>
      </w:r>
      <w:proofErr w:type="gramStart"/>
      <w:r w:rsidRPr="008803DC">
        <w:rPr>
          <w:rFonts w:ascii="Arial" w:eastAsia="Times New Roman" w:hAnsi="Arial" w:cs="Arial"/>
          <w:sz w:val="24"/>
          <w:szCs w:val="24"/>
        </w:rPr>
        <w:t xml:space="preserve">Visits  </w:t>
      </w:r>
      <w:r w:rsidRPr="008803DC">
        <w:rPr>
          <w:rFonts w:ascii="Arial" w:eastAsia="Times New Roman" w:hAnsi="Arial" w:cs="Arial"/>
          <w:sz w:val="24"/>
          <w:szCs w:val="24"/>
        </w:rPr>
        <w:tab/>
      </w:r>
      <w:proofErr w:type="gramEnd"/>
      <w:r w:rsidRPr="008803DC">
        <w:rPr>
          <w:rFonts w:ascii="Arial" w:eastAsia="Times New Roman" w:hAnsi="Arial" w:cs="Arial"/>
          <w:sz w:val="24"/>
          <w:szCs w:val="24"/>
        </w:rPr>
        <w:tab/>
        <w:t xml:space="preserve"> </w:t>
      </w:r>
      <w:r w:rsidRPr="008803DC">
        <w:rPr>
          <w:rFonts w:ascii="Arial" w:eastAsia="Times New Roman" w:hAnsi="Arial" w:cs="Arial"/>
          <w:sz w:val="24"/>
          <w:szCs w:val="24"/>
        </w:rPr>
        <w:tab/>
      </w:r>
      <w:r w:rsidRPr="008803DC">
        <w:rPr>
          <w:rFonts w:ascii="Arial" w:eastAsia="Times New Roman" w:hAnsi="Arial" w:cs="Arial"/>
          <w:sz w:val="24"/>
          <w:szCs w:val="24"/>
        </w:rPr>
        <w:tab/>
      </w:r>
      <w:r w:rsidRPr="008803DC">
        <w:rPr>
          <w:rFonts w:ascii="Arial" w:eastAsia="Times New Roman" w:hAnsi="Arial" w:cs="Arial"/>
          <w:sz w:val="24"/>
          <w:szCs w:val="24"/>
        </w:rPr>
        <w:tab/>
      </w:r>
      <w:r w:rsidRPr="008803DC">
        <w:rPr>
          <w:rFonts w:ascii="Arial" w:eastAsia="Times New Roman" w:hAnsi="Arial" w:cs="Arial"/>
          <w:sz w:val="24"/>
          <w:szCs w:val="24"/>
        </w:rPr>
        <w:tab/>
      </w:r>
      <w:r w:rsidR="00887EA1" w:rsidRPr="008803DC">
        <w:rPr>
          <w:rFonts w:ascii="Arial" w:eastAsia="Times New Roman" w:hAnsi="Arial" w:cs="Arial"/>
          <w:sz w:val="24"/>
          <w:szCs w:val="24"/>
        </w:rPr>
        <w:t>1</w:t>
      </w:r>
      <w:r w:rsidR="004E7242" w:rsidRPr="008803DC">
        <w:rPr>
          <w:rFonts w:ascii="Arial" w:eastAsia="Times New Roman" w:hAnsi="Arial" w:cs="Arial"/>
          <w:sz w:val="24"/>
          <w:szCs w:val="24"/>
        </w:rPr>
        <w:t>9</w:t>
      </w:r>
      <w:r w:rsidR="00FC7714" w:rsidRPr="008803DC">
        <w:rPr>
          <w:rFonts w:ascii="Arial" w:eastAsia="Times New Roman" w:hAnsi="Arial" w:cs="Arial"/>
          <w:sz w:val="24"/>
          <w:szCs w:val="24"/>
          <w:vertAlign w:val="superscript"/>
        </w:rPr>
        <w:t xml:space="preserve"> </w:t>
      </w:r>
      <w:r w:rsidR="00887EA1" w:rsidRPr="008803DC">
        <w:rPr>
          <w:rFonts w:ascii="Arial" w:eastAsia="Times New Roman" w:hAnsi="Arial" w:cs="Arial"/>
          <w:sz w:val="24"/>
          <w:szCs w:val="24"/>
        </w:rPr>
        <w:t>December</w:t>
      </w:r>
      <w:r w:rsidRPr="008803DC">
        <w:rPr>
          <w:rFonts w:ascii="Arial" w:eastAsia="Times New Roman" w:hAnsi="Arial" w:cs="Arial"/>
          <w:sz w:val="24"/>
          <w:szCs w:val="24"/>
        </w:rPr>
        <w:t xml:space="preserve"> 2017</w:t>
      </w:r>
    </w:p>
    <w:p w14:paraId="72A47E40" w14:textId="77777777" w:rsidR="008803DC" w:rsidRPr="008803DC" w:rsidRDefault="008803DC" w:rsidP="008803DC">
      <w:pPr>
        <w:pStyle w:val="ListParagraph"/>
        <w:rPr>
          <w:rFonts w:ascii="Arial" w:eastAsia="Times New Roman" w:hAnsi="Arial" w:cs="Arial"/>
          <w:sz w:val="24"/>
          <w:szCs w:val="24"/>
        </w:rPr>
      </w:pPr>
    </w:p>
    <w:p w14:paraId="57534E74" w14:textId="14806924" w:rsidR="00C57B3C" w:rsidRPr="008803DC" w:rsidRDefault="00C57B3C" w:rsidP="002E498D">
      <w:pPr>
        <w:pStyle w:val="ListParagraph"/>
        <w:numPr>
          <w:ilvl w:val="0"/>
          <w:numId w:val="5"/>
        </w:numPr>
        <w:spacing w:after="152" w:line="248" w:lineRule="auto"/>
        <w:ind w:right="57"/>
        <w:jc w:val="both"/>
        <w:rPr>
          <w:rFonts w:ascii="Arial" w:hAnsi="Arial" w:cs="Arial"/>
          <w:sz w:val="24"/>
          <w:szCs w:val="24"/>
        </w:rPr>
      </w:pPr>
      <w:r w:rsidRPr="008803DC">
        <w:rPr>
          <w:rFonts w:ascii="Arial" w:eastAsia="Times New Roman" w:hAnsi="Arial" w:cs="Arial"/>
          <w:sz w:val="24"/>
          <w:szCs w:val="24"/>
        </w:rPr>
        <w:lastRenderedPageBreak/>
        <w:t xml:space="preserve">Final date for Tender Clarifications </w:t>
      </w:r>
      <w:r w:rsidRPr="008803DC">
        <w:rPr>
          <w:rFonts w:ascii="Arial" w:eastAsia="Times New Roman" w:hAnsi="Arial" w:cs="Arial"/>
          <w:sz w:val="24"/>
          <w:szCs w:val="24"/>
        </w:rPr>
        <w:tab/>
        <w:t xml:space="preserve"> </w:t>
      </w:r>
      <w:r w:rsidRPr="008803DC">
        <w:rPr>
          <w:rFonts w:ascii="Arial" w:eastAsia="Times New Roman" w:hAnsi="Arial" w:cs="Arial"/>
          <w:sz w:val="24"/>
          <w:szCs w:val="24"/>
        </w:rPr>
        <w:tab/>
        <w:t xml:space="preserve"> </w:t>
      </w:r>
      <w:r w:rsidR="00A37ABB" w:rsidRPr="008803DC">
        <w:rPr>
          <w:rFonts w:ascii="Arial" w:eastAsia="Times New Roman" w:hAnsi="Arial" w:cs="Arial"/>
          <w:sz w:val="24"/>
          <w:szCs w:val="24"/>
        </w:rPr>
        <w:t>9</w:t>
      </w:r>
      <w:r w:rsidR="00887EA1" w:rsidRPr="008803DC">
        <w:rPr>
          <w:rFonts w:ascii="Arial" w:eastAsia="Times New Roman" w:hAnsi="Arial" w:cs="Arial"/>
          <w:sz w:val="24"/>
          <w:szCs w:val="24"/>
        </w:rPr>
        <w:t xml:space="preserve"> January 2018</w:t>
      </w:r>
    </w:p>
    <w:p w14:paraId="31F5A9A8" w14:textId="08730808"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Final Clarification Response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00A37ABB">
        <w:rPr>
          <w:rFonts w:ascii="Arial" w:eastAsia="Times New Roman" w:hAnsi="Arial" w:cs="Arial"/>
          <w:sz w:val="24"/>
          <w:szCs w:val="24"/>
        </w:rPr>
        <w:t>10</w:t>
      </w:r>
      <w:r w:rsidR="00887EA1">
        <w:rPr>
          <w:rFonts w:ascii="Arial" w:eastAsia="Times New Roman" w:hAnsi="Arial" w:cs="Arial"/>
          <w:sz w:val="24"/>
          <w:szCs w:val="24"/>
        </w:rPr>
        <w:t xml:space="preserve"> January 2018</w:t>
      </w:r>
    </w:p>
    <w:p w14:paraId="387A72FD" w14:textId="64907894" w:rsidR="00C57B3C" w:rsidRPr="0053055F" w:rsidRDefault="00C57B3C" w:rsidP="003A1B03">
      <w:pPr>
        <w:numPr>
          <w:ilvl w:val="0"/>
          <w:numId w:val="5"/>
        </w:numPr>
        <w:spacing w:after="146" w:line="248" w:lineRule="auto"/>
        <w:ind w:right="57"/>
        <w:jc w:val="both"/>
        <w:rPr>
          <w:rFonts w:ascii="Arial" w:hAnsi="Arial" w:cs="Arial"/>
          <w:sz w:val="24"/>
          <w:szCs w:val="24"/>
        </w:rPr>
      </w:pPr>
      <w:r w:rsidRPr="0053055F">
        <w:rPr>
          <w:rFonts w:ascii="Arial" w:eastAsia="Times New Roman" w:hAnsi="Arial" w:cs="Arial"/>
          <w:sz w:val="24"/>
          <w:szCs w:val="24"/>
        </w:rPr>
        <w:t>Tende</w:t>
      </w:r>
      <w:r w:rsidR="00FE3F44" w:rsidRPr="0053055F">
        <w:rPr>
          <w:rFonts w:ascii="Arial" w:eastAsia="Times New Roman" w:hAnsi="Arial" w:cs="Arial"/>
          <w:sz w:val="24"/>
          <w:szCs w:val="24"/>
        </w:rPr>
        <w:t xml:space="preserve">r Submissions </w:t>
      </w:r>
      <w:r w:rsidRPr="0053055F">
        <w:rPr>
          <w:rFonts w:ascii="Arial" w:eastAsia="Times New Roman" w:hAnsi="Arial" w:cs="Arial"/>
          <w:sz w:val="24"/>
          <w:szCs w:val="24"/>
        </w:rPr>
        <w:tab/>
      </w:r>
      <w:r w:rsidRPr="0053055F">
        <w:rPr>
          <w:rFonts w:ascii="Arial" w:eastAsia="Times New Roman" w:hAnsi="Arial" w:cs="Arial"/>
          <w:sz w:val="24"/>
          <w:szCs w:val="24"/>
        </w:rPr>
        <w:tab/>
      </w:r>
      <w:r w:rsidRPr="0053055F">
        <w:rPr>
          <w:rFonts w:ascii="Arial" w:eastAsia="Times New Roman" w:hAnsi="Arial" w:cs="Arial"/>
          <w:sz w:val="24"/>
          <w:szCs w:val="24"/>
        </w:rPr>
        <w:tab/>
      </w:r>
      <w:r w:rsidR="002B0108" w:rsidRPr="0053055F">
        <w:rPr>
          <w:rFonts w:ascii="Arial" w:eastAsia="Times New Roman" w:hAnsi="Arial" w:cs="Arial"/>
          <w:sz w:val="24"/>
          <w:szCs w:val="24"/>
        </w:rPr>
        <w:tab/>
      </w:r>
      <w:r w:rsidR="00A37ABB">
        <w:rPr>
          <w:rFonts w:ascii="Arial" w:eastAsia="Times New Roman" w:hAnsi="Arial" w:cs="Arial"/>
          <w:sz w:val="24"/>
          <w:szCs w:val="24"/>
        </w:rPr>
        <w:t>12</w:t>
      </w:r>
      <w:r w:rsidR="00887EA1">
        <w:rPr>
          <w:rFonts w:ascii="Arial" w:eastAsia="Times New Roman" w:hAnsi="Arial" w:cs="Arial"/>
          <w:sz w:val="24"/>
          <w:szCs w:val="24"/>
        </w:rPr>
        <w:t xml:space="preserve"> January 2018</w:t>
      </w:r>
      <w:r w:rsidR="00A37ABB">
        <w:rPr>
          <w:rFonts w:ascii="Arial" w:eastAsia="Times New Roman" w:hAnsi="Arial" w:cs="Arial"/>
          <w:sz w:val="24"/>
          <w:szCs w:val="24"/>
        </w:rPr>
        <w:t xml:space="preserve"> (11am)</w:t>
      </w:r>
    </w:p>
    <w:p w14:paraId="4C9A2F66" w14:textId="6D59ECE6" w:rsidR="00C57B3C" w:rsidRPr="0053055F" w:rsidRDefault="00C57B3C" w:rsidP="003A1B03">
      <w:pPr>
        <w:numPr>
          <w:ilvl w:val="0"/>
          <w:numId w:val="5"/>
        </w:numPr>
        <w:spacing w:after="152" w:line="248" w:lineRule="auto"/>
        <w:ind w:right="57"/>
        <w:jc w:val="both"/>
        <w:rPr>
          <w:rFonts w:ascii="Arial" w:hAnsi="Arial" w:cs="Arial"/>
          <w:sz w:val="24"/>
          <w:szCs w:val="24"/>
        </w:rPr>
      </w:pPr>
      <w:r w:rsidRPr="0053055F">
        <w:rPr>
          <w:rFonts w:ascii="Arial" w:eastAsia="Times New Roman" w:hAnsi="Arial" w:cs="Arial"/>
          <w:sz w:val="24"/>
          <w:szCs w:val="24"/>
        </w:rPr>
        <w:t xml:space="preserve">Contractor appointment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00887EA1">
        <w:rPr>
          <w:rFonts w:ascii="Arial" w:eastAsia="Times New Roman" w:hAnsi="Arial" w:cs="Arial"/>
          <w:sz w:val="24"/>
          <w:szCs w:val="24"/>
        </w:rPr>
        <w:t>1</w:t>
      </w:r>
      <w:r w:rsidR="00A37ABB">
        <w:rPr>
          <w:rFonts w:ascii="Arial" w:eastAsia="Times New Roman" w:hAnsi="Arial" w:cs="Arial"/>
          <w:sz w:val="24"/>
          <w:szCs w:val="24"/>
        </w:rPr>
        <w:t>9</w:t>
      </w:r>
      <w:r w:rsidR="00887EA1">
        <w:rPr>
          <w:rFonts w:ascii="Arial" w:eastAsia="Times New Roman" w:hAnsi="Arial" w:cs="Arial"/>
          <w:sz w:val="24"/>
          <w:szCs w:val="24"/>
        </w:rPr>
        <w:t xml:space="preserve"> January 2018</w:t>
      </w:r>
    </w:p>
    <w:p w14:paraId="52192D93" w14:textId="6CB1DA9D" w:rsidR="00C57B3C" w:rsidRPr="0053055F" w:rsidRDefault="0053055F" w:rsidP="003A1B03">
      <w:pPr>
        <w:numPr>
          <w:ilvl w:val="0"/>
          <w:numId w:val="5"/>
        </w:numPr>
        <w:spacing w:after="152" w:line="248" w:lineRule="auto"/>
        <w:ind w:right="57"/>
        <w:jc w:val="both"/>
        <w:rPr>
          <w:rFonts w:ascii="Arial" w:hAnsi="Arial" w:cs="Arial"/>
          <w:sz w:val="24"/>
          <w:szCs w:val="24"/>
        </w:rPr>
      </w:pPr>
      <w:r>
        <w:rPr>
          <w:rFonts w:ascii="Arial" w:eastAsia="Times New Roman" w:hAnsi="Arial" w:cs="Arial"/>
          <w:sz w:val="24"/>
          <w:szCs w:val="24"/>
        </w:rPr>
        <w:t xml:space="preserve">Start on site </w:t>
      </w:r>
      <w:r>
        <w:rPr>
          <w:rFonts w:ascii="Arial" w:eastAsia="Times New Roman" w:hAnsi="Arial" w:cs="Arial"/>
          <w:sz w:val="24"/>
          <w:szCs w:val="24"/>
        </w:rPr>
        <w:tab/>
        <w:t xml:space="preserve"> </w:t>
      </w:r>
      <w:r>
        <w:rPr>
          <w:rFonts w:ascii="Arial" w:eastAsia="Times New Roman" w:hAnsi="Arial" w:cs="Arial"/>
          <w:sz w:val="24"/>
          <w:szCs w:val="24"/>
        </w:rPr>
        <w:tab/>
        <w:t xml:space="preserve"> </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887EA1">
        <w:rPr>
          <w:rFonts w:ascii="Arial" w:eastAsia="Times New Roman" w:hAnsi="Arial" w:cs="Arial"/>
          <w:sz w:val="24"/>
          <w:szCs w:val="24"/>
        </w:rPr>
        <w:t>29 January 2018</w:t>
      </w:r>
    </w:p>
    <w:p w14:paraId="2AF65238" w14:textId="03F5FB4B" w:rsidR="00C57B3C" w:rsidRPr="0053055F" w:rsidRDefault="00C57B3C" w:rsidP="003A1B03">
      <w:pPr>
        <w:numPr>
          <w:ilvl w:val="0"/>
          <w:numId w:val="5"/>
        </w:numPr>
        <w:spacing w:after="136" w:line="248" w:lineRule="auto"/>
        <w:ind w:right="57"/>
        <w:jc w:val="both"/>
        <w:rPr>
          <w:rFonts w:ascii="Arial" w:hAnsi="Arial" w:cs="Arial"/>
          <w:sz w:val="24"/>
          <w:szCs w:val="24"/>
        </w:rPr>
      </w:pPr>
      <w:r w:rsidRPr="0053055F">
        <w:rPr>
          <w:rFonts w:ascii="Arial" w:eastAsia="Times New Roman" w:hAnsi="Arial" w:cs="Arial"/>
          <w:sz w:val="24"/>
          <w:szCs w:val="24"/>
        </w:rPr>
        <w:t xml:space="preserve">Practical completion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t xml:space="preserve"> </w:t>
      </w:r>
      <w:r w:rsidRPr="0053055F">
        <w:rPr>
          <w:rFonts w:ascii="Arial" w:eastAsia="Times New Roman" w:hAnsi="Arial" w:cs="Arial"/>
          <w:sz w:val="24"/>
          <w:szCs w:val="24"/>
        </w:rPr>
        <w:tab/>
      </w:r>
      <w:r w:rsidRPr="0053055F">
        <w:rPr>
          <w:rFonts w:ascii="Arial" w:eastAsia="Times New Roman" w:hAnsi="Arial" w:cs="Arial"/>
          <w:sz w:val="24"/>
          <w:szCs w:val="24"/>
        </w:rPr>
        <w:tab/>
      </w:r>
      <w:r w:rsidR="00887EA1">
        <w:rPr>
          <w:rFonts w:ascii="Arial" w:eastAsia="Times New Roman" w:hAnsi="Arial" w:cs="Arial"/>
          <w:sz w:val="24"/>
          <w:szCs w:val="24"/>
        </w:rPr>
        <w:t>16 March</w:t>
      </w:r>
      <w:r w:rsidRPr="0053055F">
        <w:rPr>
          <w:rFonts w:ascii="Arial" w:eastAsia="Times New Roman" w:hAnsi="Arial" w:cs="Arial"/>
          <w:sz w:val="24"/>
          <w:szCs w:val="24"/>
        </w:rPr>
        <w:t xml:space="preserve"> 201</w:t>
      </w:r>
      <w:r w:rsidR="00887EA1">
        <w:rPr>
          <w:rFonts w:ascii="Arial" w:eastAsia="Times New Roman" w:hAnsi="Arial" w:cs="Arial"/>
          <w:sz w:val="24"/>
          <w:szCs w:val="24"/>
        </w:rPr>
        <w:t>8</w:t>
      </w:r>
    </w:p>
    <w:p w14:paraId="4871EF23" w14:textId="1268BD45" w:rsidR="00887EA1" w:rsidRDefault="00887EA1" w:rsidP="00887EA1">
      <w:pPr>
        <w:jc w:val="both"/>
        <w:rPr>
          <w:rFonts w:ascii="Arial" w:hAnsi="Arial" w:cs="Arial"/>
          <w:sz w:val="24"/>
          <w:szCs w:val="24"/>
        </w:rPr>
      </w:pPr>
    </w:p>
    <w:p w14:paraId="00EB35CD" w14:textId="130C56DF" w:rsidR="00887EA1" w:rsidRPr="00887613" w:rsidRDefault="00887EA1" w:rsidP="00887EA1">
      <w:pPr>
        <w:ind w:left="720"/>
        <w:jc w:val="both"/>
        <w:rPr>
          <w:rFonts w:ascii="Arial" w:hAnsi="Arial" w:cs="Arial"/>
          <w:sz w:val="24"/>
          <w:szCs w:val="24"/>
        </w:rPr>
      </w:pPr>
      <w:r>
        <w:rPr>
          <w:rFonts w:ascii="Arial" w:hAnsi="Arial" w:cs="Arial"/>
          <w:sz w:val="24"/>
          <w:szCs w:val="24"/>
        </w:rPr>
        <w:t>Note: T</w:t>
      </w:r>
      <w:r w:rsidRPr="00887613">
        <w:rPr>
          <w:rFonts w:ascii="Arial" w:hAnsi="Arial" w:cs="Arial"/>
          <w:sz w:val="24"/>
          <w:szCs w:val="24"/>
        </w:rPr>
        <w:t xml:space="preserve">his programme is only a guide and may be subject to amendment at any stage. </w:t>
      </w:r>
      <w:r w:rsidR="00643BB9">
        <w:rPr>
          <w:rFonts w:ascii="Arial" w:hAnsi="Arial" w:cs="Arial"/>
          <w:sz w:val="24"/>
          <w:szCs w:val="24"/>
        </w:rPr>
        <w:t xml:space="preserve"> </w:t>
      </w:r>
      <w:r w:rsidRPr="00887613">
        <w:rPr>
          <w:rFonts w:ascii="Arial" w:hAnsi="Arial" w:cs="Arial"/>
          <w:sz w:val="24"/>
          <w:szCs w:val="24"/>
        </w:rPr>
        <w:t xml:space="preserve">No claim will be accepted for any bidding costs whatsoever or any claim for costs resulting from a decision not to proceed or withdrawal from all or any of the elements within the programme, deletion or addition to the programme or general protraction of the overall time frame. </w:t>
      </w:r>
    </w:p>
    <w:p w14:paraId="73DBD67D" w14:textId="77777777" w:rsidR="00A9202A" w:rsidRDefault="00887EA1" w:rsidP="00D07322">
      <w:pPr>
        <w:ind w:left="720"/>
        <w:jc w:val="both"/>
        <w:rPr>
          <w:rFonts w:ascii="Arial" w:hAnsi="Arial" w:cs="Arial"/>
          <w:sz w:val="24"/>
          <w:szCs w:val="24"/>
        </w:rPr>
      </w:pPr>
      <w:r w:rsidRPr="00887EA1">
        <w:rPr>
          <w:rFonts w:ascii="Arial" w:hAnsi="Arial" w:cs="Arial"/>
          <w:b/>
          <w:sz w:val="24"/>
          <w:szCs w:val="24"/>
        </w:rPr>
        <w:t xml:space="preserve">The Department requires completion </w:t>
      </w:r>
      <w:r>
        <w:rPr>
          <w:rFonts w:ascii="Arial" w:hAnsi="Arial" w:cs="Arial"/>
          <w:b/>
          <w:sz w:val="24"/>
          <w:szCs w:val="24"/>
        </w:rPr>
        <w:t>in</w:t>
      </w:r>
      <w:r w:rsidRPr="00887EA1">
        <w:rPr>
          <w:rFonts w:ascii="Arial" w:hAnsi="Arial" w:cs="Arial"/>
          <w:b/>
          <w:sz w:val="24"/>
          <w:szCs w:val="24"/>
        </w:rPr>
        <w:t xml:space="preserve"> March 2018</w:t>
      </w:r>
      <w:r>
        <w:rPr>
          <w:rFonts w:ascii="Arial" w:hAnsi="Arial" w:cs="Arial"/>
          <w:sz w:val="24"/>
          <w:szCs w:val="24"/>
        </w:rPr>
        <w:t xml:space="preserve">. </w:t>
      </w:r>
      <w:r w:rsidR="00643BB9" w:rsidRPr="00887613">
        <w:rPr>
          <w:rFonts w:ascii="Arial" w:hAnsi="Arial" w:cs="Arial"/>
          <w:sz w:val="24"/>
          <w:szCs w:val="24"/>
        </w:rPr>
        <w:t xml:space="preserve">The tenderer will be required to provide a construction programme illustrating procurement of materials and duration of site occupation as part of their </w:t>
      </w:r>
      <w:r w:rsidR="00643BB9">
        <w:rPr>
          <w:rFonts w:ascii="Arial" w:hAnsi="Arial" w:cs="Arial"/>
          <w:sz w:val="24"/>
          <w:szCs w:val="24"/>
        </w:rPr>
        <w:t>submission. Tenderers</w:t>
      </w:r>
      <w:r>
        <w:rPr>
          <w:rFonts w:ascii="Arial" w:hAnsi="Arial" w:cs="Arial"/>
          <w:sz w:val="24"/>
          <w:szCs w:val="24"/>
        </w:rPr>
        <w:t xml:space="preserve"> should be careful to investigate lead times of materials and sub-contractors prior to submitting a proposed programme as part of their tender submission. </w:t>
      </w:r>
      <w:r w:rsidR="00643BB9">
        <w:rPr>
          <w:rFonts w:ascii="Arial" w:hAnsi="Arial" w:cs="Arial"/>
          <w:sz w:val="24"/>
          <w:szCs w:val="24"/>
        </w:rPr>
        <w:t xml:space="preserve"> </w:t>
      </w:r>
      <w:r>
        <w:rPr>
          <w:rFonts w:ascii="Arial" w:hAnsi="Arial" w:cs="Arial"/>
          <w:sz w:val="24"/>
          <w:szCs w:val="24"/>
        </w:rPr>
        <w:t>The Department will expect the Contractor to commit to the same practical completion date stated in their tender submission at contractor appointment.</w:t>
      </w:r>
      <w:r w:rsidR="00D07322">
        <w:rPr>
          <w:rFonts w:ascii="Arial" w:hAnsi="Arial" w:cs="Arial"/>
          <w:sz w:val="24"/>
          <w:szCs w:val="24"/>
        </w:rPr>
        <w:t xml:space="preserve"> </w:t>
      </w:r>
    </w:p>
    <w:p w14:paraId="12FB0FB3" w14:textId="650E623E" w:rsidR="00C57B3C" w:rsidRPr="00887613" w:rsidRDefault="00C57B3C" w:rsidP="00D07322">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reserves the right to prioritise and agree the schedule with the preferred contractor at contractor appointment. </w:t>
      </w:r>
    </w:p>
    <w:p w14:paraId="44960365" w14:textId="77777777" w:rsidR="00C57B3C" w:rsidRPr="00887613" w:rsidRDefault="00C57B3C" w:rsidP="00C57B3C">
      <w:pPr>
        <w:jc w:val="both"/>
        <w:rPr>
          <w:rFonts w:ascii="Arial" w:hAnsi="Arial" w:cs="Arial"/>
          <w:sz w:val="24"/>
          <w:szCs w:val="24"/>
        </w:rPr>
      </w:pPr>
    </w:p>
    <w:p w14:paraId="4A0D0A77" w14:textId="75B87BB7" w:rsidR="00C57B3C" w:rsidRPr="00415178" w:rsidRDefault="006239F5" w:rsidP="00C57B3C">
      <w:pPr>
        <w:pStyle w:val="Heading2"/>
        <w:jc w:val="both"/>
        <w:rPr>
          <w:rFonts w:ascii="Arial" w:hAnsi="Arial" w:cs="Arial"/>
          <w:b/>
          <w:color w:val="auto"/>
          <w:sz w:val="24"/>
          <w:szCs w:val="24"/>
        </w:rPr>
      </w:pPr>
      <w:bookmarkStart w:id="9" w:name="_Toc500761873"/>
      <w:r>
        <w:rPr>
          <w:rFonts w:ascii="Arial" w:hAnsi="Arial" w:cs="Arial"/>
          <w:b/>
          <w:color w:val="auto"/>
          <w:sz w:val="24"/>
          <w:szCs w:val="24"/>
        </w:rPr>
        <w:t xml:space="preserve">2.07 </w:t>
      </w:r>
      <w:r w:rsidR="00C57B3C" w:rsidRPr="00415178">
        <w:rPr>
          <w:rFonts w:ascii="Arial" w:hAnsi="Arial" w:cs="Arial"/>
          <w:b/>
          <w:color w:val="auto"/>
          <w:sz w:val="24"/>
          <w:szCs w:val="24"/>
        </w:rPr>
        <w:t>Tender Offer</w:t>
      </w:r>
      <w:bookmarkEnd w:id="9"/>
    </w:p>
    <w:p w14:paraId="715749B9" w14:textId="77777777" w:rsidR="00C57B3C" w:rsidRPr="00887613" w:rsidRDefault="00C57B3C" w:rsidP="00C57B3C">
      <w:pPr>
        <w:jc w:val="both"/>
        <w:rPr>
          <w:rFonts w:ascii="Arial" w:hAnsi="Arial" w:cs="Arial"/>
          <w:sz w:val="24"/>
          <w:szCs w:val="24"/>
        </w:rPr>
      </w:pPr>
    </w:p>
    <w:p w14:paraId="3CB43DE3"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Tenderer is to provide a tender offer based on the tender documents and information received.</w:t>
      </w:r>
    </w:p>
    <w:p w14:paraId="69B6F4B8" w14:textId="77777777" w:rsidR="00C57B3C" w:rsidRPr="00887613" w:rsidRDefault="00C57B3C" w:rsidP="00C57B3C">
      <w:pPr>
        <w:jc w:val="both"/>
        <w:rPr>
          <w:rFonts w:ascii="Arial" w:hAnsi="Arial" w:cs="Arial"/>
          <w:sz w:val="24"/>
          <w:szCs w:val="24"/>
        </w:rPr>
      </w:pPr>
    </w:p>
    <w:p w14:paraId="2AD72D15" w14:textId="04480CDC" w:rsidR="00C57B3C" w:rsidRPr="00415178" w:rsidRDefault="006239F5" w:rsidP="00C57B3C">
      <w:pPr>
        <w:pStyle w:val="Heading2"/>
        <w:jc w:val="both"/>
        <w:rPr>
          <w:rFonts w:ascii="Arial" w:hAnsi="Arial" w:cs="Arial"/>
          <w:b/>
          <w:color w:val="auto"/>
          <w:sz w:val="24"/>
          <w:szCs w:val="24"/>
        </w:rPr>
      </w:pPr>
      <w:bookmarkStart w:id="10" w:name="_Toc500761874"/>
      <w:r>
        <w:rPr>
          <w:rFonts w:ascii="Arial" w:hAnsi="Arial" w:cs="Arial"/>
          <w:b/>
          <w:color w:val="auto"/>
          <w:sz w:val="24"/>
          <w:szCs w:val="24"/>
        </w:rPr>
        <w:t xml:space="preserve">2.08 </w:t>
      </w:r>
      <w:r w:rsidR="00C57B3C" w:rsidRPr="00415178">
        <w:rPr>
          <w:rFonts w:ascii="Arial" w:hAnsi="Arial" w:cs="Arial"/>
          <w:b/>
          <w:color w:val="auto"/>
          <w:sz w:val="24"/>
          <w:szCs w:val="24"/>
        </w:rPr>
        <w:t>Procurement Route</w:t>
      </w:r>
      <w:bookmarkEnd w:id="10"/>
    </w:p>
    <w:p w14:paraId="1BE94A3C" w14:textId="77777777" w:rsidR="00C57B3C" w:rsidRPr="00887613" w:rsidRDefault="00C57B3C" w:rsidP="00C57B3C">
      <w:pPr>
        <w:jc w:val="both"/>
        <w:rPr>
          <w:rFonts w:ascii="Arial" w:hAnsi="Arial" w:cs="Arial"/>
          <w:sz w:val="24"/>
          <w:szCs w:val="24"/>
        </w:rPr>
      </w:pPr>
    </w:p>
    <w:p w14:paraId="5FD19DD6"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This project will be tendered and generally administered </w:t>
      </w:r>
      <w:proofErr w:type="gramStart"/>
      <w:r w:rsidRPr="00887613">
        <w:rPr>
          <w:rFonts w:ascii="Arial" w:hAnsi="Arial" w:cs="Arial"/>
          <w:sz w:val="24"/>
          <w:szCs w:val="24"/>
        </w:rPr>
        <w:t>on the basis of</w:t>
      </w:r>
      <w:proofErr w:type="gramEnd"/>
      <w:r w:rsidRPr="00887613">
        <w:rPr>
          <w:rFonts w:ascii="Arial" w:hAnsi="Arial" w:cs="Arial"/>
          <w:sz w:val="24"/>
          <w:szCs w:val="24"/>
        </w:rPr>
        <w:t xml:space="preserve"> a single stage process.</w:t>
      </w:r>
    </w:p>
    <w:p w14:paraId="07A103DF"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Following agreement of costs and programme the Contract Documents will be prepared and a full Contract will be awarded.</w:t>
      </w:r>
    </w:p>
    <w:p w14:paraId="471E2F6B" w14:textId="77777777" w:rsidR="00C57B3C" w:rsidRPr="00887613" w:rsidRDefault="00C57B3C" w:rsidP="00C57B3C">
      <w:pPr>
        <w:jc w:val="both"/>
        <w:rPr>
          <w:rFonts w:ascii="Arial" w:hAnsi="Arial" w:cs="Arial"/>
          <w:sz w:val="24"/>
          <w:szCs w:val="24"/>
        </w:rPr>
      </w:pPr>
    </w:p>
    <w:p w14:paraId="6C0DF88E" w14:textId="48A81508" w:rsidR="00C57B3C" w:rsidRPr="00415178" w:rsidRDefault="006239F5" w:rsidP="00C57B3C">
      <w:pPr>
        <w:pStyle w:val="Heading2"/>
        <w:jc w:val="both"/>
        <w:rPr>
          <w:rFonts w:ascii="Arial" w:hAnsi="Arial" w:cs="Arial"/>
          <w:b/>
          <w:color w:val="auto"/>
          <w:sz w:val="24"/>
          <w:szCs w:val="24"/>
        </w:rPr>
      </w:pPr>
      <w:bookmarkStart w:id="11" w:name="_Toc500761875"/>
      <w:r>
        <w:rPr>
          <w:rFonts w:ascii="Arial" w:hAnsi="Arial" w:cs="Arial"/>
          <w:b/>
          <w:color w:val="auto"/>
          <w:sz w:val="24"/>
          <w:szCs w:val="24"/>
        </w:rPr>
        <w:lastRenderedPageBreak/>
        <w:t>2.9</w:t>
      </w:r>
      <w:r w:rsidR="00C57B3C" w:rsidRPr="00415178">
        <w:rPr>
          <w:rFonts w:ascii="Arial" w:hAnsi="Arial" w:cs="Arial"/>
          <w:b/>
          <w:color w:val="auto"/>
          <w:sz w:val="24"/>
          <w:szCs w:val="24"/>
        </w:rPr>
        <w:t xml:space="preserve"> Form of Contract</w:t>
      </w:r>
      <w:bookmarkEnd w:id="11"/>
    </w:p>
    <w:p w14:paraId="6F0553DF" w14:textId="77777777" w:rsidR="00C57B3C" w:rsidRPr="00887613" w:rsidRDefault="00C57B3C" w:rsidP="00C57B3C">
      <w:pPr>
        <w:jc w:val="both"/>
        <w:rPr>
          <w:rFonts w:ascii="Arial" w:hAnsi="Arial" w:cs="Arial"/>
          <w:sz w:val="24"/>
          <w:szCs w:val="24"/>
        </w:rPr>
      </w:pPr>
    </w:p>
    <w:p w14:paraId="3A6F8E9E"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The form of contract is the NEC3 Engineering and Construction Contract Main Option A – Lump Sum with Activity Schedule.</w:t>
      </w:r>
    </w:p>
    <w:p w14:paraId="64BF1FEF" w14:textId="77777777" w:rsidR="00C57B3C" w:rsidRPr="00887613" w:rsidRDefault="00C57B3C" w:rsidP="00C57B3C">
      <w:pPr>
        <w:jc w:val="both"/>
        <w:rPr>
          <w:rFonts w:ascii="Arial" w:hAnsi="Arial" w:cs="Arial"/>
          <w:sz w:val="24"/>
          <w:szCs w:val="24"/>
        </w:rPr>
      </w:pPr>
    </w:p>
    <w:p w14:paraId="1338FA2E" w14:textId="30809BD8" w:rsidR="00C57B3C" w:rsidRPr="00415178" w:rsidRDefault="006239F5" w:rsidP="00C57B3C">
      <w:pPr>
        <w:pStyle w:val="Heading2"/>
        <w:jc w:val="both"/>
        <w:rPr>
          <w:rFonts w:ascii="Arial" w:hAnsi="Arial" w:cs="Arial"/>
          <w:b/>
          <w:color w:val="auto"/>
          <w:sz w:val="24"/>
          <w:szCs w:val="24"/>
        </w:rPr>
      </w:pPr>
      <w:bookmarkStart w:id="12" w:name="_Toc500761876"/>
      <w:r>
        <w:rPr>
          <w:rFonts w:ascii="Arial" w:hAnsi="Arial" w:cs="Arial"/>
          <w:b/>
          <w:color w:val="auto"/>
          <w:sz w:val="24"/>
          <w:szCs w:val="24"/>
        </w:rPr>
        <w:t>2.10</w:t>
      </w:r>
      <w:r w:rsidR="00C57B3C" w:rsidRPr="00415178">
        <w:rPr>
          <w:rFonts w:ascii="Arial" w:hAnsi="Arial" w:cs="Arial"/>
          <w:b/>
          <w:color w:val="auto"/>
          <w:sz w:val="24"/>
          <w:szCs w:val="24"/>
        </w:rPr>
        <w:t xml:space="preserve"> Pricing Schedule / Activity Schedule</w:t>
      </w:r>
      <w:bookmarkEnd w:id="12"/>
      <w:r w:rsidR="00C57B3C" w:rsidRPr="00415178">
        <w:rPr>
          <w:rFonts w:ascii="Arial" w:hAnsi="Arial" w:cs="Arial"/>
          <w:b/>
          <w:color w:val="auto"/>
          <w:sz w:val="24"/>
          <w:szCs w:val="24"/>
        </w:rPr>
        <w:t xml:space="preserve">  </w:t>
      </w:r>
    </w:p>
    <w:p w14:paraId="0BE26ED6" w14:textId="77777777" w:rsidR="00C57B3C" w:rsidRPr="00887613" w:rsidRDefault="00C57B3C" w:rsidP="00C57B3C">
      <w:pPr>
        <w:jc w:val="both"/>
        <w:rPr>
          <w:rFonts w:ascii="Arial" w:hAnsi="Arial" w:cs="Arial"/>
          <w:sz w:val="24"/>
          <w:szCs w:val="24"/>
        </w:rPr>
      </w:pPr>
    </w:p>
    <w:p w14:paraId="08C2BD18" w14:textId="3C3E2AAA"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Tenderer shall fully complete the Pricing Schedule </w:t>
      </w:r>
      <w:r w:rsidRPr="00FE3F44">
        <w:rPr>
          <w:rFonts w:ascii="Arial" w:hAnsi="Arial" w:cs="Arial"/>
          <w:sz w:val="24"/>
          <w:szCs w:val="24"/>
        </w:rPr>
        <w:t xml:space="preserve">(Section </w:t>
      </w:r>
      <w:r w:rsidR="00C25808">
        <w:rPr>
          <w:rFonts w:ascii="Arial" w:hAnsi="Arial" w:cs="Arial"/>
          <w:sz w:val="24"/>
          <w:szCs w:val="24"/>
        </w:rPr>
        <w:t>8</w:t>
      </w:r>
      <w:r w:rsidRPr="00FE3F44">
        <w:rPr>
          <w:rFonts w:ascii="Arial" w:hAnsi="Arial" w:cs="Arial"/>
          <w:sz w:val="24"/>
          <w:szCs w:val="24"/>
        </w:rPr>
        <w:t>.0)</w:t>
      </w:r>
      <w:r w:rsidRPr="00887613">
        <w:rPr>
          <w:rFonts w:ascii="Arial" w:hAnsi="Arial" w:cs="Arial"/>
          <w:sz w:val="24"/>
          <w:szCs w:val="24"/>
        </w:rPr>
        <w:t xml:space="preserve"> for their tender return.</w:t>
      </w:r>
    </w:p>
    <w:p w14:paraId="31DD01C9"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An Activity Schedule aligned to the Contractor’s Programme will be required to be developed by the successful Tenderer, within two weeks of Award of Contract and will form the basis for payments.  </w:t>
      </w:r>
    </w:p>
    <w:p w14:paraId="069A3B1D" w14:textId="2269BF92" w:rsidR="00C57B3C" w:rsidRPr="00415178" w:rsidRDefault="006239F5" w:rsidP="00C57B3C">
      <w:pPr>
        <w:pStyle w:val="Heading2"/>
        <w:jc w:val="both"/>
        <w:rPr>
          <w:rFonts w:ascii="Arial" w:hAnsi="Arial" w:cs="Arial"/>
          <w:b/>
          <w:color w:val="auto"/>
          <w:sz w:val="24"/>
          <w:szCs w:val="24"/>
        </w:rPr>
      </w:pPr>
      <w:bookmarkStart w:id="13" w:name="_Toc500761877"/>
      <w:r>
        <w:rPr>
          <w:rFonts w:ascii="Arial" w:hAnsi="Arial" w:cs="Arial"/>
          <w:b/>
          <w:color w:val="auto"/>
          <w:sz w:val="24"/>
          <w:szCs w:val="24"/>
        </w:rPr>
        <w:t xml:space="preserve">2.11 </w:t>
      </w:r>
      <w:r w:rsidR="00C57B3C" w:rsidRPr="00415178">
        <w:rPr>
          <w:rFonts w:ascii="Arial" w:hAnsi="Arial" w:cs="Arial"/>
          <w:b/>
          <w:color w:val="auto"/>
          <w:sz w:val="24"/>
          <w:szCs w:val="24"/>
        </w:rPr>
        <w:t>Programme</w:t>
      </w:r>
      <w:bookmarkEnd w:id="13"/>
    </w:p>
    <w:p w14:paraId="65DA78C3" w14:textId="77777777" w:rsidR="00C57B3C" w:rsidRPr="00887613" w:rsidRDefault="00C57B3C" w:rsidP="00C57B3C">
      <w:pPr>
        <w:jc w:val="both"/>
        <w:rPr>
          <w:rFonts w:ascii="Arial" w:hAnsi="Arial" w:cs="Arial"/>
          <w:sz w:val="24"/>
          <w:szCs w:val="24"/>
        </w:rPr>
      </w:pPr>
    </w:p>
    <w:p w14:paraId="0957B7A5" w14:textId="77777777" w:rsidR="00C57B3C" w:rsidRDefault="00C57B3C" w:rsidP="00C57B3C">
      <w:pPr>
        <w:ind w:firstLine="720"/>
        <w:jc w:val="both"/>
        <w:rPr>
          <w:rFonts w:ascii="Arial" w:hAnsi="Arial" w:cs="Arial"/>
          <w:sz w:val="24"/>
          <w:szCs w:val="24"/>
        </w:rPr>
      </w:pPr>
      <w:r w:rsidRPr="00887613">
        <w:rPr>
          <w:rFonts w:ascii="Arial" w:hAnsi="Arial" w:cs="Arial"/>
          <w:sz w:val="24"/>
          <w:szCs w:val="24"/>
        </w:rPr>
        <w:t>The final contract will include</w:t>
      </w:r>
      <w:r>
        <w:rPr>
          <w:rFonts w:ascii="Arial" w:hAnsi="Arial" w:cs="Arial"/>
          <w:sz w:val="24"/>
          <w:szCs w:val="24"/>
        </w:rPr>
        <w:t xml:space="preserve"> an agreed programme of works. </w:t>
      </w:r>
    </w:p>
    <w:p w14:paraId="052CF083" w14:textId="77777777" w:rsidR="00C57B3C" w:rsidRPr="00887613" w:rsidRDefault="00C57B3C" w:rsidP="00C57B3C">
      <w:pPr>
        <w:ind w:firstLine="720"/>
        <w:jc w:val="both"/>
        <w:rPr>
          <w:rFonts w:ascii="Arial" w:hAnsi="Arial" w:cs="Arial"/>
          <w:sz w:val="24"/>
          <w:szCs w:val="24"/>
        </w:rPr>
      </w:pPr>
    </w:p>
    <w:p w14:paraId="28139494" w14:textId="5D2B7AF1" w:rsidR="00C57B3C" w:rsidRDefault="006239F5" w:rsidP="00C57B3C">
      <w:pPr>
        <w:pStyle w:val="Heading2"/>
        <w:jc w:val="both"/>
        <w:rPr>
          <w:rFonts w:ascii="Arial" w:hAnsi="Arial" w:cs="Arial"/>
          <w:b/>
          <w:color w:val="auto"/>
          <w:sz w:val="24"/>
          <w:szCs w:val="24"/>
        </w:rPr>
      </w:pPr>
      <w:bookmarkStart w:id="14" w:name="_Toc500761878"/>
      <w:r>
        <w:rPr>
          <w:rFonts w:ascii="Arial" w:hAnsi="Arial" w:cs="Arial"/>
          <w:b/>
          <w:color w:val="auto"/>
          <w:sz w:val="24"/>
          <w:szCs w:val="24"/>
        </w:rPr>
        <w:t>2.12</w:t>
      </w:r>
      <w:r w:rsidR="00C57B3C" w:rsidRPr="00415178">
        <w:rPr>
          <w:rFonts w:ascii="Arial" w:hAnsi="Arial" w:cs="Arial"/>
          <w:b/>
          <w:color w:val="auto"/>
          <w:sz w:val="24"/>
          <w:szCs w:val="24"/>
        </w:rPr>
        <w:t xml:space="preserve"> Site Visit</w:t>
      </w:r>
      <w:bookmarkEnd w:id="14"/>
    </w:p>
    <w:p w14:paraId="1237B415" w14:textId="77777777" w:rsidR="00C57B3C" w:rsidRPr="00A72F30" w:rsidRDefault="00C57B3C" w:rsidP="00C57B3C">
      <w:pPr>
        <w:jc w:val="both"/>
      </w:pPr>
    </w:p>
    <w:p w14:paraId="7E043396" w14:textId="366830A3" w:rsidR="00C57B3C" w:rsidRPr="00887613" w:rsidRDefault="00C57B3C" w:rsidP="00C57B3C">
      <w:pPr>
        <w:ind w:left="720"/>
        <w:jc w:val="both"/>
        <w:rPr>
          <w:rFonts w:ascii="Arial" w:hAnsi="Arial" w:cs="Arial"/>
          <w:sz w:val="24"/>
          <w:szCs w:val="24"/>
        </w:rPr>
      </w:pPr>
      <w:r w:rsidRPr="0053055F">
        <w:rPr>
          <w:rFonts w:ascii="Arial" w:hAnsi="Arial" w:cs="Arial"/>
          <w:sz w:val="24"/>
          <w:szCs w:val="24"/>
        </w:rPr>
        <w:t xml:space="preserve">It is envisaged that </w:t>
      </w:r>
      <w:r w:rsidRPr="00231648">
        <w:rPr>
          <w:rFonts w:ascii="Arial" w:hAnsi="Arial" w:cs="Arial"/>
          <w:b/>
          <w:sz w:val="24"/>
          <w:szCs w:val="24"/>
        </w:rPr>
        <w:t>site visits will be held on</w:t>
      </w:r>
      <w:r w:rsidRPr="0053055F">
        <w:rPr>
          <w:rFonts w:ascii="Arial" w:hAnsi="Arial" w:cs="Arial"/>
          <w:sz w:val="24"/>
          <w:szCs w:val="24"/>
        </w:rPr>
        <w:t xml:space="preserve"> </w:t>
      </w:r>
      <w:r w:rsidR="00231648" w:rsidRPr="00231648">
        <w:rPr>
          <w:rFonts w:ascii="Arial" w:hAnsi="Arial" w:cs="Arial"/>
          <w:b/>
          <w:sz w:val="24"/>
          <w:szCs w:val="24"/>
        </w:rPr>
        <w:t>19</w:t>
      </w:r>
      <w:r w:rsidR="00AD1BC5" w:rsidRPr="00231648">
        <w:rPr>
          <w:rFonts w:ascii="Arial" w:hAnsi="Arial" w:cs="Arial"/>
          <w:b/>
          <w:sz w:val="24"/>
          <w:szCs w:val="24"/>
        </w:rPr>
        <w:t xml:space="preserve"> </w:t>
      </w:r>
      <w:r w:rsidR="00231648" w:rsidRPr="00231648">
        <w:rPr>
          <w:rFonts w:ascii="Arial" w:hAnsi="Arial" w:cs="Arial"/>
          <w:b/>
          <w:sz w:val="24"/>
          <w:szCs w:val="24"/>
        </w:rPr>
        <w:t>December</w:t>
      </w:r>
      <w:r w:rsidRPr="00231648">
        <w:rPr>
          <w:rFonts w:ascii="Arial" w:hAnsi="Arial" w:cs="Arial"/>
          <w:b/>
          <w:sz w:val="24"/>
          <w:szCs w:val="24"/>
        </w:rPr>
        <w:t xml:space="preserve"> 2017</w:t>
      </w:r>
      <w:r w:rsidR="00231648" w:rsidRPr="00231648">
        <w:rPr>
          <w:rFonts w:ascii="Arial" w:hAnsi="Arial" w:cs="Arial"/>
          <w:b/>
          <w:sz w:val="24"/>
          <w:szCs w:val="24"/>
        </w:rPr>
        <w:t xml:space="preserve"> at 1</w:t>
      </w:r>
      <w:r w:rsidR="0049713F">
        <w:rPr>
          <w:rFonts w:ascii="Arial" w:hAnsi="Arial" w:cs="Arial"/>
          <w:b/>
          <w:sz w:val="24"/>
          <w:szCs w:val="24"/>
        </w:rPr>
        <w:t>pm</w:t>
      </w:r>
      <w:r w:rsidRPr="00231648">
        <w:rPr>
          <w:rFonts w:ascii="Arial" w:hAnsi="Arial" w:cs="Arial"/>
          <w:b/>
          <w:sz w:val="24"/>
          <w:szCs w:val="24"/>
        </w:rPr>
        <w:t>.</w:t>
      </w:r>
      <w:r w:rsidRPr="00887613">
        <w:rPr>
          <w:rFonts w:ascii="Arial" w:hAnsi="Arial" w:cs="Arial"/>
          <w:sz w:val="24"/>
          <w:szCs w:val="24"/>
        </w:rPr>
        <w:t xml:space="preserve">  Tenderers will be informed of the time, agenda, structure and duration of the site visits in due course. </w:t>
      </w:r>
      <w:r w:rsidRPr="00607173">
        <w:rPr>
          <w:rFonts w:ascii="Arial" w:hAnsi="Arial" w:cs="Arial"/>
          <w:b/>
          <w:sz w:val="24"/>
          <w:szCs w:val="24"/>
        </w:rPr>
        <w:t xml:space="preserve">Any tenderer wishing to visit site must contact </w:t>
      </w:r>
      <w:r w:rsidR="00F21438" w:rsidRPr="00607173">
        <w:rPr>
          <w:rFonts w:ascii="Arial" w:hAnsi="Arial" w:cs="Arial"/>
          <w:b/>
          <w:sz w:val="24"/>
          <w:szCs w:val="24"/>
        </w:rPr>
        <w:t>C</w:t>
      </w:r>
      <w:r w:rsidR="000C7D79" w:rsidRPr="00607173">
        <w:rPr>
          <w:rFonts w:ascii="Arial" w:hAnsi="Arial" w:cs="Arial"/>
          <w:b/>
          <w:sz w:val="24"/>
          <w:szCs w:val="24"/>
        </w:rPr>
        <w:t>ontracts@mcga.gov.uk</w:t>
      </w:r>
      <w:r w:rsidRPr="00607173">
        <w:rPr>
          <w:rFonts w:ascii="Arial" w:hAnsi="Arial" w:cs="Arial"/>
          <w:b/>
          <w:sz w:val="24"/>
          <w:szCs w:val="24"/>
        </w:rPr>
        <w:t xml:space="preserve"> by </w:t>
      </w:r>
      <w:r w:rsidR="0049713F">
        <w:rPr>
          <w:rFonts w:ascii="Arial" w:hAnsi="Arial" w:cs="Arial"/>
          <w:b/>
          <w:sz w:val="24"/>
          <w:szCs w:val="24"/>
        </w:rPr>
        <w:t>4</w:t>
      </w:r>
      <w:r w:rsidR="00F21438" w:rsidRPr="00607173">
        <w:rPr>
          <w:rFonts w:ascii="Arial" w:hAnsi="Arial" w:cs="Arial"/>
          <w:b/>
          <w:sz w:val="24"/>
          <w:szCs w:val="24"/>
        </w:rPr>
        <w:t>pm</w:t>
      </w:r>
      <w:r w:rsidR="00607173">
        <w:rPr>
          <w:rFonts w:ascii="Arial" w:hAnsi="Arial" w:cs="Arial"/>
          <w:b/>
          <w:sz w:val="24"/>
          <w:szCs w:val="24"/>
        </w:rPr>
        <w:t>,</w:t>
      </w:r>
      <w:r w:rsidR="00F21438" w:rsidRPr="00607173">
        <w:rPr>
          <w:rFonts w:ascii="Arial" w:hAnsi="Arial" w:cs="Arial"/>
          <w:b/>
          <w:sz w:val="24"/>
          <w:szCs w:val="24"/>
        </w:rPr>
        <w:t xml:space="preserve"> </w:t>
      </w:r>
      <w:r w:rsidR="00231648">
        <w:rPr>
          <w:rFonts w:ascii="Arial" w:hAnsi="Arial" w:cs="Arial"/>
          <w:b/>
          <w:sz w:val="24"/>
          <w:szCs w:val="24"/>
        </w:rPr>
        <w:t>18 December</w:t>
      </w:r>
      <w:r w:rsidRPr="00607173">
        <w:rPr>
          <w:rFonts w:ascii="Arial" w:hAnsi="Arial" w:cs="Arial"/>
          <w:b/>
          <w:sz w:val="24"/>
          <w:szCs w:val="24"/>
        </w:rPr>
        <w:t xml:space="preserve"> 2017</w:t>
      </w:r>
      <w:r w:rsidRPr="0053055F">
        <w:rPr>
          <w:rFonts w:ascii="Arial" w:hAnsi="Arial" w:cs="Arial"/>
          <w:sz w:val="24"/>
          <w:szCs w:val="24"/>
        </w:rPr>
        <w:t>.</w:t>
      </w:r>
      <w:r w:rsidRPr="00887613">
        <w:rPr>
          <w:rFonts w:ascii="Arial" w:hAnsi="Arial" w:cs="Arial"/>
          <w:sz w:val="24"/>
          <w:szCs w:val="24"/>
        </w:rPr>
        <w:t xml:space="preserve"> </w:t>
      </w:r>
    </w:p>
    <w:p w14:paraId="023BF6E9" w14:textId="77777777" w:rsidR="00C57B3C" w:rsidRDefault="00C57B3C" w:rsidP="00C57B3C">
      <w:pPr>
        <w:ind w:left="720"/>
        <w:jc w:val="both"/>
        <w:rPr>
          <w:rFonts w:ascii="Arial" w:hAnsi="Arial" w:cs="Arial"/>
          <w:sz w:val="24"/>
          <w:szCs w:val="24"/>
        </w:rPr>
      </w:pPr>
      <w:r w:rsidRPr="00887613">
        <w:rPr>
          <w:rFonts w:ascii="Arial" w:hAnsi="Arial" w:cs="Arial"/>
          <w:sz w:val="24"/>
          <w:szCs w:val="24"/>
        </w:rPr>
        <w:t>On this visit, the Tenderer is deemed to have satisfied himself as regards to the means of access to the contract location, the risk of injury or damage to property in the contract location or to the occupiers of such property, the conditions under which the Works may be carried out, the supply of and conditions affecting labour and generally to have obtained his own information on all matters affecting the execution of the Works including the coordination and integration of the proposed works into the existing structure and environment.</w:t>
      </w:r>
    </w:p>
    <w:p w14:paraId="517BEE08" w14:textId="640D60CA" w:rsidR="00C57B3C" w:rsidRPr="00FC1663" w:rsidRDefault="006239F5" w:rsidP="00C57B3C">
      <w:pPr>
        <w:pStyle w:val="Heading2"/>
        <w:jc w:val="both"/>
        <w:rPr>
          <w:rFonts w:ascii="Arial" w:hAnsi="Arial" w:cs="Arial"/>
          <w:b/>
          <w:color w:val="auto"/>
          <w:sz w:val="24"/>
        </w:rPr>
      </w:pPr>
      <w:bookmarkStart w:id="15" w:name="_Toc500761879"/>
      <w:r>
        <w:rPr>
          <w:rFonts w:ascii="Arial" w:hAnsi="Arial" w:cs="Arial"/>
          <w:b/>
          <w:color w:val="auto"/>
          <w:sz w:val="24"/>
        </w:rPr>
        <w:t xml:space="preserve">2.13 </w:t>
      </w:r>
      <w:r w:rsidR="00C57B3C" w:rsidRPr="00FC1663">
        <w:rPr>
          <w:rFonts w:ascii="Arial" w:hAnsi="Arial" w:cs="Arial"/>
          <w:b/>
          <w:color w:val="auto"/>
          <w:sz w:val="24"/>
        </w:rPr>
        <w:t>Access to Government Information</w:t>
      </w:r>
      <w:bookmarkEnd w:id="15"/>
    </w:p>
    <w:p w14:paraId="1A679B40" w14:textId="77777777" w:rsidR="00C57B3C" w:rsidRPr="00FC1663" w:rsidRDefault="00C57B3C" w:rsidP="00C57B3C">
      <w:pPr>
        <w:jc w:val="both"/>
        <w:rPr>
          <w:rFonts w:ascii="Arial" w:hAnsi="Arial" w:cs="Arial"/>
        </w:rPr>
      </w:pPr>
    </w:p>
    <w:p w14:paraId="13BBB7C6" w14:textId="77777777" w:rsidR="00C57B3C" w:rsidRPr="00FC1663" w:rsidRDefault="00C57B3C" w:rsidP="00C57B3C">
      <w:pPr>
        <w:ind w:left="720"/>
        <w:jc w:val="both"/>
        <w:rPr>
          <w:rFonts w:ascii="Arial" w:hAnsi="Arial" w:cs="Arial"/>
          <w:sz w:val="24"/>
        </w:rPr>
      </w:pPr>
      <w:r w:rsidRPr="00FC1663">
        <w:rPr>
          <w:rFonts w:ascii="Arial" w:hAnsi="Arial" w:cs="Arial"/>
          <w:sz w:val="24"/>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14:paraId="2385F262" w14:textId="77777777" w:rsidR="00C57B3C" w:rsidRDefault="00C57B3C" w:rsidP="00C57B3C">
      <w:pPr>
        <w:ind w:left="720"/>
        <w:jc w:val="both"/>
        <w:rPr>
          <w:rFonts w:ascii="Arial" w:hAnsi="Arial" w:cs="Arial"/>
          <w:sz w:val="24"/>
        </w:rPr>
      </w:pPr>
      <w:r w:rsidRPr="00FC1663">
        <w:rPr>
          <w:rFonts w:ascii="Arial" w:hAnsi="Arial" w:cs="Arial"/>
          <w:sz w:val="24"/>
        </w:rPr>
        <w:t xml:space="preserve">You need to be aware that the Department could receive requests for any information relating to this contract. The contract will include provisions to </w:t>
      </w:r>
      <w:r w:rsidRPr="00FC1663">
        <w:rPr>
          <w:rFonts w:ascii="Arial" w:hAnsi="Arial" w:cs="Arial"/>
          <w:sz w:val="24"/>
        </w:rPr>
        <w:lastRenderedPageBreak/>
        <w:t>reflect the Department’s obligations under those disclosure regimes. The Department cannot contract out of its obligations in this respect and will only accept confidentiality clauses in very exceptional and narrowly defined circumstances. In this regard, your attention is drawn to the Code of Practice (</w:t>
      </w:r>
      <w:proofErr w:type="gramStart"/>
      <w:r w:rsidRPr="00FC1663">
        <w:rPr>
          <w:rFonts w:ascii="Arial" w:hAnsi="Arial" w:cs="Arial"/>
          <w:sz w:val="24"/>
        </w:rPr>
        <w:t>in particular, section</w:t>
      </w:r>
      <w:proofErr w:type="gramEnd"/>
      <w:r w:rsidRPr="00FC1663">
        <w:rPr>
          <w:rFonts w:ascii="Arial" w:hAnsi="Arial" w:cs="Arial"/>
          <w:sz w:val="24"/>
        </w:rPr>
        <w:t xml:space="preserve"> V thereof) issued by the Lord Chancellor under section 45 of the FOIA (section IX of the Code of Practice issued under regulation 16 of the EIRs includes similar guidance).</w:t>
      </w:r>
    </w:p>
    <w:p w14:paraId="64B07011" w14:textId="77777777" w:rsidR="00C57B3C" w:rsidRPr="00FC1663" w:rsidRDefault="00C57B3C" w:rsidP="00C57B3C">
      <w:pPr>
        <w:ind w:left="720"/>
        <w:jc w:val="both"/>
        <w:rPr>
          <w:rFonts w:ascii="Arial" w:hAnsi="Arial" w:cs="Arial"/>
          <w:sz w:val="20"/>
        </w:rPr>
      </w:pPr>
    </w:p>
    <w:p w14:paraId="5FC82D8A" w14:textId="3A0D4B93" w:rsidR="00C57B3C" w:rsidRPr="00FC1663" w:rsidRDefault="006239F5" w:rsidP="00C57B3C">
      <w:pPr>
        <w:pStyle w:val="Heading2"/>
        <w:jc w:val="both"/>
        <w:rPr>
          <w:rFonts w:ascii="Arial" w:hAnsi="Arial" w:cs="Arial"/>
          <w:b/>
          <w:color w:val="auto"/>
          <w:sz w:val="24"/>
        </w:rPr>
      </w:pPr>
      <w:bookmarkStart w:id="16" w:name="_Toc500761880"/>
      <w:r>
        <w:rPr>
          <w:rFonts w:ascii="Arial" w:hAnsi="Arial" w:cs="Arial"/>
          <w:b/>
          <w:color w:val="auto"/>
          <w:sz w:val="24"/>
        </w:rPr>
        <w:t>2.14</w:t>
      </w:r>
      <w:r w:rsidR="00C57B3C" w:rsidRPr="00FC1663">
        <w:rPr>
          <w:rFonts w:ascii="Arial" w:hAnsi="Arial" w:cs="Arial"/>
          <w:b/>
          <w:color w:val="auto"/>
          <w:sz w:val="24"/>
        </w:rPr>
        <w:t xml:space="preserve"> Specification of Standards</w:t>
      </w:r>
      <w:bookmarkEnd w:id="16"/>
    </w:p>
    <w:p w14:paraId="1D880085" w14:textId="77777777" w:rsidR="00C57B3C" w:rsidRPr="00FC1663" w:rsidRDefault="00C57B3C" w:rsidP="00C57B3C">
      <w:pPr>
        <w:jc w:val="both"/>
        <w:rPr>
          <w:rFonts w:ascii="Arial" w:hAnsi="Arial" w:cs="Arial"/>
        </w:rPr>
      </w:pPr>
    </w:p>
    <w:p w14:paraId="0588ABB0" w14:textId="77777777" w:rsidR="00C57B3C" w:rsidRPr="00FC1663" w:rsidRDefault="00C57B3C" w:rsidP="00C57B3C">
      <w:pPr>
        <w:ind w:left="720"/>
        <w:jc w:val="both"/>
        <w:rPr>
          <w:rFonts w:ascii="Arial" w:hAnsi="Arial" w:cs="Arial"/>
          <w:sz w:val="24"/>
          <w:szCs w:val="24"/>
        </w:rPr>
      </w:pPr>
      <w:r w:rsidRPr="00FC1663">
        <w:rPr>
          <w:rFonts w:ascii="Arial" w:hAnsi="Arial" w:cs="Arial"/>
          <w:sz w:val="24"/>
          <w:szCs w:val="24"/>
        </w:rPr>
        <w:t>Where reference is made to an International, Europ</w:t>
      </w:r>
      <w:r>
        <w:rPr>
          <w:rFonts w:ascii="Arial" w:hAnsi="Arial" w:cs="Arial"/>
          <w:sz w:val="24"/>
          <w:szCs w:val="24"/>
        </w:rPr>
        <w:t>ean or British Standard then tenderers</w:t>
      </w:r>
      <w:r w:rsidRPr="00FC1663">
        <w:rPr>
          <w:rFonts w:ascii="Arial" w:hAnsi="Arial" w:cs="Arial"/>
          <w:sz w:val="24"/>
          <w:szCs w:val="24"/>
        </w:rPr>
        <w:t xml:space="preserve"> may offer an equivalent to any of these, provided that your Standard offers equivalent guarantees of safety, suitability and fitness for purpose to the one specified.</w:t>
      </w:r>
    </w:p>
    <w:p w14:paraId="672F2958" w14:textId="77777777" w:rsidR="00C57B3C" w:rsidRPr="00FC1663" w:rsidRDefault="00C57B3C" w:rsidP="00C57B3C">
      <w:pPr>
        <w:ind w:left="720"/>
        <w:jc w:val="both"/>
        <w:rPr>
          <w:rFonts w:ascii="Arial" w:hAnsi="Arial" w:cs="Arial"/>
          <w:sz w:val="24"/>
          <w:szCs w:val="24"/>
        </w:rPr>
      </w:pPr>
    </w:p>
    <w:p w14:paraId="17520DD5" w14:textId="45911C63" w:rsidR="00C57B3C" w:rsidRPr="00FC1663" w:rsidRDefault="006239F5" w:rsidP="00C57B3C">
      <w:pPr>
        <w:pStyle w:val="Heading2"/>
        <w:jc w:val="both"/>
        <w:rPr>
          <w:rFonts w:ascii="Arial" w:hAnsi="Arial" w:cs="Arial"/>
          <w:b/>
          <w:color w:val="auto"/>
          <w:sz w:val="24"/>
        </w:rPr>
      </w:pPr>
      <w:bookmarkStart w:id="17" w:name="_Toc500761881"/>
      <w:r>
        <w:rPr>
          <w:rFonts w:ascii="Arial" w:hAnsi="Arial" w:cs="Arial"/>
          <w:b/>
          <w:color w:val="auto"/>
          <w:sz w:val="24"/>
        </w:rPr>
        <w:t>2.15</w:t>
      </w:r>
      <w:r w:rsidR="00C57B3C" w:rsidRPr="00FC1663">
        <w:rPr>
          <w:rFonts w:ascii="Arial" w:hAnsi="Arial" w:cs="Arial"/>
          <w:b/>
          <w:color w:val="auto"/>
          <w:sz w:val="24"/>
        </w:rPr>
        <w:t xml:space="preserve"> Green Claims Code</w:t>
      </w:r>
      <w:bookmarkEnd w:id="17"/>
    </w:p>
    <w:p w14:paraId="41E95755" w14:textId="77777777" w:rsidR="00C57B3C" w:rsidRDefault="00C57B3C" w:rsidP="00C57B3C">
      <w:pPr>
        <w:jc w:val="both"/>
      </w:pPr>
    </w:p>
    <w:p w14:paraId="2FC81F23" w14:textId="77777777" w:rsidR="00C57B3C" w:rsidRPr="00FC1663" w:rsidRDefault="00C57B3C" w:rsidP="00C57B3C">
      <w:pPr>
        <w:ind w:left="720"/>
        <w:jc w:val="both"/>
        <w:rPr>
          <w:rFonts w:ascii="Arial" w:hAnsi="Arial" w:cs="Arial"/>
          <w:sz w:val="24"/>
          <w:szCs w:val="24"/>
        </w:rPr>
      </w:pPr>
      <w:r>
        <w:rPr>
          <w:rFonts w:ascii="Arial" w:hAnsi="Arial" w:cs="Arial"/>
          <w:sz w:val="24"/>
          <w:szCs w:val="24"/>
        </w:rPr>
        <w:t>Tenderers</w:t>
      </w:r>
      <w:r w:rsidRPr="00FC1663">
        <w:rPr>
          <w:rFonts w:ascii="Arial" w:hAnsi="Arial" w:cs="Arial"/>
          <w:sz w:val="24"/>
          <w:szCs w:val="24"/>
        </w:rPr>
        <w:t xml:space="preserve"> must ensure </w:t>
      </w:r>
      <w:r>
        <w:rPr>
          <w:rFonts w:ascii="Arial" w:hAnsi="Arial" w:cs="Arial"/>
          <w:sz w:val="24"/>
          <w:szCs w:val="24"/>
        </w:rPr>
        <w:t>that any environmental claim they</w:t>
      </w:r>
      <w:r w:rsidRPr="00FC1663">
        <w:rPr>
          <w:rFonts w:ascii="Arial" w:hAnsi="Arial" w:cs="Arial"/>
          <w:sz w:val="24"/>
          <w:szCs w:val="24"/>
        </w:rPr>
        <w:t xml:space="preserve"> make related to </w:t>
      </w:r>
      <w:r>
        <w:rPr>
          <w:rFonts w:ascii="Arial" w:hAnsi="Arial" w:cs="Arial"/>
          <w:sz w:val="24"/>
          <w:szCs w:val="24"/>
        </w:rPr>
        <w:t xml:space="preserve">their </w:t>
      </w:r>
      <w:r w:rsidRPr="00FC1663">
        <w:rPr>
          <w:rFonts w:ascii="Arial" w:hAnsi="Arial" w:cs="Arial"/>
          <w:sz w:val="24"/>
          <w:szCs w:val="24"/>
        </w:rPr>
        <w:t xml:space="preserve">tender is fully in accordance with the Green Claims Code - this is available on the sustainable development website: </w:t>
      </w:r>
    </w:p>
    <w:p w14:paraId="2B5F5197" w14:textId="77777777" w:rsidR="00C57B3C" w:rsidRDefault="008803DC" w:rsidP="00C57B3C">
      <w:pPr>
        <w:ind w:firstLine="720"/>
        <w:jc w:val="both"/>
        <w:rPr>
          <w:rFonts w:ascii="Arial" w:hAnsi="Arial" w:cs="Arial"/>
          <w:sz w:val="24"/>
          <w:szCs w:val="24"/>
        </w:rPr>
      </w:pPr>
      <w:hyperlink r:id="rId9" w:history="1">
        <w:r w:rsidR="00C57B3C" w:rsidRPr="00690661">
          <w:rPr>
            <w:rStyle w:val="Hyperlink"/>
            <w:rFonts w:ascii="Arial" w:hAnsi="Arial" w:cs="Arial"/>
            <w:sz w:val="24"/>
            <w:szCs w:val="24"/>
          </w:rPr>
          <w:t>http://www.defra.gov.uk/environment/business/marketing/glc/code.htm</w:t>
        </w:r>
      </w:hyperlink>
    </w:p>
    <w:p w14:paraId="02C9D976" w14:textId="77777777" w:rsidR="00C57B3C" w:rsidRPr="00A00741" w:rsidRDefault="00C57B3C" w:rsidP="00C57B3C">
      <w:pPr>
        <w:jc w:val="both"/>
        <w:rPr>
          <w:rFonts w:ascii="Arial" w:hAnsi="Arial" w:cs="Arial"/>
          <w:b/>
          <w:sz w:val="24"/>
          <w:szCs w:val="24"/>
        </w:rPr>
      </w:pPr>
    </w:p>
    <w:p w14:paraId="14A841E9" w14:textId="2DC0300B" w:rsidR="00C57B3C" w:rsidRPr="00A00741" w:rsidRDefault="006239F5" w:rsidP="00C57B3C">
      <w:pPr>
        <w:pStyle w:val="Heading2"/>
        <w:jc w:val="both"/>
        <w:rPr>
          <w:rFonts w:ascii="Arial" w:hAnsi="Arial" w:cs="Arial"/>
          <w:b/>
          <w:color w:val="auto"/>
          <w:sz w:val="24"/>
        </w:rPr>
      </w:pPr>
      <w:bookmarkStart w:id="18" w:name="_Toc500761882"/>
      <w:r>
        <w:rPr>
          <w:rFonts w:ascii="Arial" w:hAnsi="Arial" w:cs="Arial"/>
          <w:b/>
          <w:color w:val="auto"/>
          <w:sz w:val="24"/>
        </w:rPr>
        <w:t xml:space="preserve">2.16 </w:t>
      </w:r>
      <w:r w:rsidR="00C57B3C" w:rsidRPr="00A00741">
        <w:rPr>
          <w:rFonts w:ascii="Arial" w:hAnsi="Arial" w:cs="Arial"/>
          <w:b/>
          <w:color w:val="auto"/>
          <w:sz w:val="24"/>
        </w:rPr>
        <w:t>Trade Names/ Invoicing</w:t>
      </w:r>
      <w:bookmarkEnd w:id="18"/>
    </w:p>
    <w:p w14:paraId="15F54A69" w14:textId="1F567C37" w:rsidR="00C57B3C" w:rsidRPr="00A00741" w:rsidRDefault="006239F5" w:rsidP="00C57B3C">
      <w:pPr>
        <w:jc w:val="both"/>
        <w:rPr>
          <w:rFonts w:ascii="Arial" w:hAnsi="Arial" w:cs="Arial"/>
        </w:rPr>
      </w:pPr>
      <w:r>
        <w:rPr>
          <w:rFonts w:ascii="Arial" w:hAnsi="Arial" w:cs="Arial"/>
        </w:rPr>
        <w:t xml:space="preserve"> </w:t>
      </w:r>
    </w:p>
    <w:p w14:paraId="7E34628D" w14:textId="77777777" w:rsidR="00C57B3C" w:rsidRPr="00A00741" w:rsidRDefault="00C57B3C" w:rsidP="00C57B3C">
      <w:pPr>
        <w:pStyle w:val="DfTLevel1"/>
        <w:keepLines/>
        <w:suppressLineNumbers/>
        <w:spacing w:before="120" w:after="120"/>
        <w:ind w:left="720"/>
        <w:jc w:val="both"/>
        <w:rPr>
          <w:rFonts w:cs="Arial"/>
        </w:rPr>
      </w:pPr>
      <w:r>
        <w:rPr>
          <w:rFonts w:cs="Arial"/>
        </w:rPr>
        <w:t>If a</w:t>
      </w:r>
      <w:r w:rsidRPr="00A00741">
        <w:rPr>
          <w:rFonts w:cs="Arial"/>
        </w:rPr>
        <w:t xml:space="preserve"> tender is submitted in the </w:t>
      </w:r>
      <w:r>
        <w:rPr>
          <w:rFonts w:cs="Arial"/>
        </w:rPr>
        <w:t>name of one organisation but the tenderer</w:t>
      </w:r>
      <w:r w:rsidRPr="00A00741">
        <w:rPr>
          <w:rFonts w:cs="Arial"/>
        </w:rPr>
        <w:t xml:space="preserve"> intend</w:t>
      </w:r>
      <w:r>
        <w:rPr>
          <w:rFonts w:cs="Arial"/>
        </w:rPr>
        <w:t>s to submit</w:t>
      </w:r>
      <w:r w:rsidRPr="00A00741">
        <w:rPr>
          <w:rFonts w:cs="Arial"/>
        </w:rPr>
        <w:t xml:space="preserve"> invoices in the name of another, or require payments to be made to another, </w:t>
      </w:r>
      <w:r>
        <w:rPr>
          <w:rFonts w:cs="Arial"/>
        </w:rPr>
        <w:t>tenderers must</w:t>
      </w:r>
      <w:r w:rsidRPr="00A00741">
        <w:rPr>
          <w:rFonts w:cs="Arial"/>
        </w:rPr>
        <w:t xml:space="preserve"> give full details. Otherwise there may be delay in payment.</w:t>
      </w:r>
    </w:p>
    <w:p w14:paraId="3AB5B535" w14:textId="77777777" w:rsidR="00C57B3C" w:rsidRPr="00A00741" w:rsidRDefault="00C57B3C" w:rsidP="00C57B3C">
      <w:pPr>
        <w:pStyle w:val="DfTLevel1"/>
        <w:keepLines/>
        <w:suppressLineNumbers/>
        <w:spacing w:before="120" w:after="120"/>
        <w:ind w:left="720"/>
        <w:jc w:val="both"/>
        <w:rPr>
          <w:rFonts w:cs="Arial"/>
        </w:rPr>
      </w:pPr>
    </w:p>
    <w:p w14:paraId="67F58100" w14:textId="0CAAA40A" w:rsidR="00C57B3C" w:rsidRPr="00A00741" w:rsidRDefault="00C57B3C" w:rsidP="00C57B3C">
      <w:pPr>
        <w:pStyle w:val="Heading2"/>
        <w:jc w:val="both"/>
        <w:rPr>
          <w:rFonts w:ascii="Arial" w:hAnsi="Arial" w:cs="Arial"/>
          <w:b/>
          <w:color w:val="auto"/>
          <w:sz w:val="24"/>
        </w:rPr>
      </w:pPr>
      <w:bookmarkStart w:id="19" w:name="_Toc500761883"/>
      <w:r w:rsidRPr="00A00741">
        <w:rPr>
          <w:rFonts w:ascii="Arial" w:hAnsi="Arial" w:cs="Arial"/>
          <w:b/>
          <w:color w:val="auto"/>
          <w:sz w:val="24"/>
        </w:rPr>
        <w:t>2.1</w:t>
      </w:r>
      <w:r w:rsidR="006239F5">
        <w:rPr>
          <w:rFonts w:ascii="Arial" w:hAnsi="Arial" w:cs="Arial"/>
          <w:b/>
          <w:color w:val="auto"/>
          <w:sz w:val="24"/>
        </w:rPr>
        <w:t>7</w:t>
      </w:r>
      <w:r w:rsidRPr="00A00741">
        <w:rPr>
          <w:rFonts w:ascii="Arial" w:hAnsi="Arial" w:cs="Arial"/>
          <w:b/>
          <w:color w:val="auto"/>
          <w:sz w:val="24"/>
        </w:rPr>
        <w:t xml:space="preserve"> Orders</w:t>
      </w:r>
      <w:bookmarkEnd w:id="19"/>
    </w:p>
    <w:p w14:paraId="5062D988" w14:textId="77777777" w:rsidR="00C57B3C" w:rsidRPr="00A00741" w:rsidRDefault="00C57B3C" w:rsidP="00C57B3C">
      <w:pPr>
        <w:jc w:val="both"/>
        <w:rPr>
          <w:rFonts w:ascii="Arial" w:hAnsi="Arial" w:cs="Arial"/>
        </w:rPr>
      </w:pPr>
    </w:p>
    <w:p w14:paraId="7B400BE5" w14:textId="77777777" w:rsidR="00C57B3C" w:rsidRPr="00A00741" w:rsidRDefault="00C57B3C" w:rsidP="00C57B3C">
      <w:pPr>
        <w:pStyle w:val="DfTLevel1"/>
        <w:keepLines/>
        <w:suppressLineNumbers/>
        <w:spacing w:before="120" w:after="120"/>
        <w:ind w:left="720"/>
        <w:jc w:val="both"/>
        <w:rPr>
          <w:rFonts w:cs="Arial"/>
          <w:spacing w:val="-3"/>
        </w:rPr>
      </w:pPr>
      <w:r w:rsidRPr="00A00741">
        <w:rPr>
          <w:rFonts w:cs="Arial"/>
        </w:rPr>
        <w:t>All orders under the contract will either be placed by means of the Depar</w:t>
      </w:r>
      <w:r>
        <w:rPr>
          <w:rFonts w:cs="Arial"/>
        </w:rPr>
        <w:t>tment’s official Purchase Order</w:t>
      </w:r>
      <w:r w:rsidRPr="00A00741">
        <w:rPr>
          <w:rFonts w:cs="Arial"/>
        </w:rPr>
        <w:t>.</w:t>
      </w:r>
    </w:p>
    <w:p w14:paraId="63155A0F" w14:textId="77777777" w:rsidR="00C57B3C" w:rsidRPr="00A00741" w:rsidRDefault="00C57B3C" w:rsidP="00C57B3C">
      <w:pPr>
        <w:jc w:val="both"/>
        <w:rPr>
          <w:rFonts w:ascii="Arial" w:hAnsi="Arial" w:cs="Arial"/>
        </w:rPr>
      </w:pPr>
    </w:p>
    <w:p w14:paraId="40E513C6" w14:textId="6BC5CE8C" w:rsidR="00C57B3C" w:rsidRDefault="00F21438" w:rsidP="008803DC">
      <w:pPr>
        <w:pStyle w:val="Heading2"/>
        <w:jc w:val="both"/>
      </w:pPr>
      <w:bookmarkStart w:id="20" w:name="_Toc500761884"/>
      <w:r>
        <w:rPr>
          <w:rFonts w:ascii="Arial" w:hAnsi="Arial" w:cs="Arial"/>
          <w:b/>
          <w:color w:val="auto"/>
          <w:sz w:val="24"/>
        </w:rPr>
        <w:t>2</w:t>
      </w:r>
      <w:r w:rsidR="006239F5">
        <w:rPr>
          <w:rFonts w:ascii="Arial" w:hAnsi="Arial" w:cs="Arial"/>
          <w:b/>
          <w:color w:val="auto"/>
          <w:sz w:val="24"/>
        </w:rPr>
        <w:t>.18</w:t>
      </w:r>
      <w:r w:rsidR="00C57B3C" w:rsidRPr="00A00741">
        <w:rPr>
          <w:rFonts w:ascii="Arial" w:hAnsi="Arial" w:cs="Arial"/>
          <w:b/>
          <w:color w:val="auto"/>
          <w:sz w:val="24"/>
        </w:rPr>
        <w:t xml:space="preserve"> Legislation on Late Payment</w:t>
      </w:r>
      <w:bookmarkEnd w:id="20"/>
    </w:p>
    <w:p w14:paraId="2F3457F1" w14:textId="454963B3" w:rsidR="00C76657" w:rsidRDefault="00C57B3C" w:rsidP="00C57B3C">
      <w:pPr>
        <w:pStyle w:val="DfTLevel1"/>
        <w:keepLines/>
        <w:suppressLineNumbers/>
        <w:spacing w:before="120" w:after="120"/>
        <w:ind w:left="720"/>
        <w:jc w:val="both"/>
      </w:pPr>
      <w:r>
        <w:t xml:space="preserve">The Department will comply fully with statutory legislation on Late Payment </w:t>
      </w:r>
      <w:proofErr w:type="gramStart"/>
      <w:r>
        <w:t>on the basis of</w:t>
      </w:r>
      <w:proofErr w:type="gramEnd"/>
      <w:r>
        <w:t xml:space="preserve"> claims submitted by the successful tenderer.</w:t>
      </w:r>
    </w:p>
    <w:p w14:paraId="3F9153D2" w14:textId="77777777" w:rsidR="00C57B3C" w:rsidRPr="00A00741" w:rsidRDefault="00C57B3C" w:rsidP="00C57B3C">
      <w:pPr>
        <w:pStyle w:val="DfTLevel1"/>
        <w:keepLines/>
        <w:suppressLineNumbers/>
        <w:spacing w:before="120" w:after="120"/>
        <w:ind w:left="720"/>
        <w:jc w:val="both"/>
      </w:pPr>
      <w:bookmarkStart w:id="21" w:name="_GoBack"/>
      <w:bookmarkEnd w:id="21"/>
    </w:p>
    <w:p w14:paraId="061E7732" w14:textId="77777777" w:rsidR="00C57B3C" w:rsidRPr="00D061D9" w:rsidRDefault="00C57B3C" w:rsidP="00C57B3C">
      <w:pPr>
        <w:pStyle w:val="Heading1"/>
        <w:ind w:left="-567"/>
        <w:jc w:val="both"/>
        <w:rPr>
          <w:rFonts w:ascii="Arial" w:hAnsi="Arial" w:cs="Arial"/>
          <w:color w:val="auto"/>
          <w:sz w:val="28"/>
        </w:rPr>
      </w:pPr>
      <w:bookmarkStart w:id="22" w:name="_Toc500761885"/>
      <w:r w:rsidRPr="00D061D9">
        <w:rPr>
          <w:rFonts w:ascii="Arial" w:hAnsi="Arial" w:cs="Arial"/>
          <w:color w:val="auto"/>
          <w:sz w:val="28"/>
        </w:rPr>
        <w:t xml:space="preserve">3.0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DELIVERABLES</w:t>
      </w:r>
      <w:bookmarkEnd w:id="22"/>
    </w:p>
    <w:p w14:paraId="59CF66F2" w14:textId="77777777" w:rsidR="00C57B3C" w:rsidRPr="00415178" w:rsidRDefault="00C57B3C" w:rsidP="00C57B3C">
      <w:pPr>
        <w:jc w:val="both"/>
      </w:pPr>
    </w:p>
    <w:p w14:paraId="04AD2B15" w14:textId="77777777" w:rsidR="00C57B3C" w:rsidRPr="00415178" w:rsidRDefault="00C57B3C" w:rsidP="00C57B3C">
      <w:pPr>
        <w:pStyle w:val="Heading2"/>
        <w:jc w:val="both"/>
        <w:rPr>
          <w:rFonts w:ascii="Arial" w:hAnsi="Arial" w:cs="Arial"/>
          <w:b/>
          <w:color w:val="auto"/>
          <w:sz w:val="24"/>
          <w:szCs w:val="24"/>
        </w:rPr>
      </w:pPr>
      <w:bookmarkStart w:id="23" w:name="_Toc500761886"/>
      <w:r w:rsidRPr="00415178">
        <w:rPr>
          <w:rFonts w:ascii="Arial" w:hAnsi="Arial" w:cs="Arial"/>
          <w:b/>
          <w:color w:val="auto"/>
          <w:sz w:val="24"/>
          <w:szCs w:val="24"/>
        </w:rPr>
        <w:t>3.01 Generally</w:t>
      </w:r>
      <w:bookmarkEnd w:id="23"/>
    </w:p>
    <w:p w14:paraId="025A7DF4" w14:textId="77777777" w:rsidR="00C57B3C" w:rsidRPr="00887613" w:rsidRDefault="00C57B3C" w:rsidP="00C57B3C">
      <w:pPr>
        <w:jc w:val="both"/>
        <w:rPr>
          <w:rFonts w:ascii="Arial" w:hAnsi="Arial" w:cs="Arial"/>
          <w:sz w:val="24"/>
          <w:szCs w:val="24"/>
        </w:rPr>
      </w:pPr>
    </w:p>
    <w:p w14:paraId="649EAB64" w14:textId="08FB5378" w:rsidR="00C57B3C" w:rsidRPr="00887613" w:rsidRDefault="00C57B3C" w:rsidP="00C57B3C">
      <w:pPr>
        <w:ind w:left="720"/>
        <w:jc w:val="both"/>
        <w:rPr>
          <w:rFonts w:ascii="Arial" w:hAnsi="Arial" w:cs="Arial"/>
          <w:sz w:val="24"/>
          <w:szCs w:val="24"/>
        </w:rPr>
      </w:pPr>
      <w:r w:rsidRPr="00F21438">
        <w:rPr>
          <w:rFonts w:ascii="Arial" w:hAnsi="Arial" w:cs="Arial"/>
          <w:sz w:val="24"/>
          <w:szCs w:val="24"/>
        </w:rPr>
        <w:t xml:space="preserve">Tenderers are required to provide the following information as part of their tender return.  This information shall form the basis of the tender assessment. </w:t>
      </w:r>
    </w:p>
    <w:p w14:paraId="6A9A0B0E" w14:textId="7561BD28" w:rsidR="00B96E8F" w:rsidRPr="00B96E8F" w:rsidRDefault="00C57B3C" w:rsidP="00B96E8F">
      <w:pPr>
        <w:pStyle w:val="ListParagraph"/>
        <w:numPr>
          <w:ilvl w:val="0"/>
          <w:numId w:val="4"/>
        </w:numPr>
        <w:jc w:val="both"/>
        <w:rPr>
          <w:rFonts w:ascii="Arial" w:hAnsi="Arial" w:cs="Arial"/>
          <w:sz w:val="24"/>
          <w:szCs w:val="24"/>
        </w:rPr>
      </w:pPr>
      <w:r w:rsidRPr="00B96E8F">
        <w:rPr>
          <w:rFonts w:ascii="Arial" w:hAnsi="Arial" w:cs="Arial"/>
          <w:sz w:val="24"/>
          <w:szCs w:val="24"/>
        </w:rPr>
        <w:t xml:space="preserve">Completed Form of Tender(s) </w:t>
      </w:r>
    </w:p>
    <w:p w14:paraId="534832F2" w14:textId="1164D2DE" w:rsidR="00C57B3C" w:rsidRDefault="00C57B3C" w:rsidP="003A1B03">
      <w:pPr>
        <w:pStyle w:val="ListParagraph"/>
        <w:numPr>
          <w:ilvl w:val="0"/>
          <w:numId w:val="4"/>
        </w:numPr>
        <w:jc w:val="both"/>
        <w:rPr>
          <w:rFonts w:ascii="Arial" w:hAnsi="Arial" w:cs="Arial"/>
          <w:sz w:val="24"/>
          <w:szCs w:val="24"/>
        </w:rPr>
      </w:pPr>
      <w:r w:rsidRPr="00B96E8F">
        <w:rPr>
          <w:rFonts w:ascii="Arial" w:hAnsi="Arial" w:cs="Arial"/>
          <w:sz w:val="24"/>
          <w:szCs w:val="24"/>
        </w:rPr>
        <w:t>Fully Completed Pricing Schedule (No grouped or bracketed items</w:t>
      </w:r>
      <w:r w:rsidR="000C1D0E">
        <w:rPr>
          <w:rFonts w:ascii="Arial" w:hAnsi="Arial" w:cs="Arial"/>
          <w:sz w:val="24"/>
          <w:szCs w:val="24"/>
        </w:rPr>
        <w:t xml:space="preserve"> </w:t>
      </w:r>
      <w:r w:rsidR="000C1D0E">
        <w:rPr>
          <w:rFonts w:ascii="Arial" w:hAnsi="Arial" w:cs="Arial"/>
          <w:sz w:val="24"/>
        </w:rPr>
        <w:t>and this submission shall be provided in Excel format</w:t>
      </w:r>
      <w:r w:rsidRPr="00B96E8F">
        <w:rPr>
          <w:rFonts w:ascii="Arial" w:hAnsi="Arial" w:cs="Arial"/>
          <w:sz w:val="24"/>
          <w:szCs w:val="24"/>
        </w:rPr>
        <w:t>)</w:t>
      </w:r>
    </w:p>
    <w:p w14:paraId="0E321009" w14:textId="27B644DB" w:rsidR="000446AA" w:rsidRDefault="000446AA"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Pricing Schedule Declaration Form</w:t>
      </w:r>
      <w:r w:rsidR="000C1D0E">
        <w:rPr>
          <w:rFonts w:ascii="Arial" w:hAnsi="Arial" w:cs="Arial"/>
          <w:sz w:val="24"/>
          <w:szCs w:val="24"/>
        </w:rPr>
        <w:t>’</w:t>
      </w:r>
    </w:p>
    <w:p w14:paraId="59E6170E" w14:textId="17B4301B" w:rsidR="00B96E8F" w:rsidRPr="00B96E8F" w:rsidRDefault="00B96E8F" w:rsidP="003A1B03">
      <w:pPr>
        <w:pStyle w:val="ListParagraph"/>
        <w:numPr>
          <w:ilvl w:val="0"/>
          <w:numId w:val="4"/>
        </w:numPr>
        <w:jc w:val="both"/>
        <w:rPr>
          <w:rFonts w:ascii="Arial" w:hAnsi="Arial" w:cs="Arial"/>
          <w:sz w:val="24"/>
          <w:szCs w:val="24"/>
        </w:rPr>
      </w:pPr>
      <w:r>
        <w:rPr>
          <w:rFonts w:ascii="Arial" w:hAnsi="Arial" w:cs="Arial"/>
          <w:sz w:val="24"/>
          <w:szCs w:val="24"/>
        </w:rPr>
        <w:t xml:space="preserve">Completed </w:t>
      </w:r>
      <w:r w:rsidR="000C1D0E">
        <w:rPr>
          <w:rFonts w:ascii="Arial" w:hAnsi="Arial" w:cs="Arial"/>
          <w:sz w:val="24"/>
          <w:szCs w:val="24"/>
        </w:rPr>
        <w:t>‘</w:t>
      </w:r>
      <w:r>
        <w:rPr>
          <w:rFonts w:ascii="Arial" w:hAnsi="Arial" w:cs="Arial"/>
          <w:sz w:val="24"/>
          <w:szCs w:val="24"/>
        </w:rPr>
        <w:t>Template Tender Return</w:t>
      </w:r>
      <w:r w:rsidR="000C1D0E">
        <w:rPr>
          <w:rFonts w:ascii="Arial" w:hAnsi="Arial" w:cs="Arial"/>
          <w:sz w:val="24"/>
          <w:szCs w:val="24"/>
        </w:rPr>
        <w:t>’</w:t>
      </w:r>
    </w:p>
    <w:p w14:paraId="289552E8" w14:textId="7653236C" w:rsidR="00C57B3C"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Details of requested </w:t>
      </w:r>
      <w:r w:rsidR="00C57B3C" w:rsidRPr="00B96E8F">
        <w:rPr>
          <w:rFonts w:ascii="Arial" w:hAnsi="Arial" w:cs="Arial"/>
          <w:sz w:val="24"/>
          <w:szCs w:val="24"/>
        </w:rPr>
        <w:t>Insurances</w:t>
      </w:r>
    </w:p>
    <w:p w14:paraId="3F044FFC" w14:textId="62CD16AB" w:rsidR="00AB7137" w:rsidRDefault="00AB7137" w:rsidP="00AB7137">
      <w:pPr>
        <w:pStyle w:val="ListParagraph"/>
        <w:numPr>
          <w:ilvl w:val="0"/>
          <w:numId w:val="3"/>
        </w:numPr>
        <w:jc w:val="both"/>
        <w:rPr>
          <w:rFonts w:ascii="Arial" w:hAnsi="Arial" w:cs="Arial"/>
          <w:sz w:val="24"/>
          <w:szCs w:val="24"/>
        </w:rPr>
      </w:pPr>
      <w:r w:rsidRPr="00AB7137">
        <w:rPr>
          <w:rFonts w:ascii="Arial" w:hAnsi="Arial" w:cs="Arial"/>
          <w:sz w:val="24"/>
          <w:szCs w:val="24"/>
        </w:rPr>
        <w:t>List of all proposed Amendments and Exceptions and/or confirmation that any amendments and exceptions have been incorporated</w:t>
      </w:r>
    </w:p>
    <w:p w14:paraId="116340D6" w14:textId="2ABE71E1" w:rsidR="000446AA" w:rsidRDefault="000446AA" w:rsidP="003A1B03">
      <w:pPr>
        <w:pStyle w:val="ListParagraph"/>
        <w:numPr>
          <w:ilvl w:val="0"/>
          <w:numId w:val="3"/>
        </w:numPr>
        <w:jc w:val="both"/>
        <w:rPr>
          <w:rFonts w:ascii="Arial" w:hAnsi="Arial" w:cs="Arial"/>
          <w:sz w:val="24"/>
          <w:szCs w:val="24"/>
        </w:rPr>
      </w:pPr>
      <w:r>
        <w:rPr>
          <w:rFonts w:ascii="Arial" w:hAnsi="Arial" w:cs="Arial"/>
          <w:sz w:val="24"/>
          <w:szCs w:val="24"/>
        </w:rPr>
        <w:t>Copy of valid ISO 9000 certificate</w:t>
      </w:r>
    </w:p>
    <w:p w14:paraId="67238F4A" w14:textId="66B3676E" w:rsidR="00B7288A" w:rsidRDefault="00D209A0" w:rsidP="003A1B03">
      <w:pPr>
        <w:pStyle w:val="ListParagraph"/>
        <w:numPr>
          <w:ilvl w:val="0"/>
          <w:numId w:val="3"/>
        </w:numPr>
        <w:jc w:val="both"/>
        <w:rPr>
          <w:rFonts w:ascii="Arial" w:hAnsi="Arial" w:cs="Arial"/>
          <w:sz w:val="24"/>
          <w:szCs w:val="24"/>
        </w:rPr>
      </w:pPr>
      <w:r>
        <w:rPr>
          <w:rFonts w:ascii="Arial" w:hAnsi="Arial" w:cs="Arial"/>
          <w:sz w:val="24"/>
          <w:szCs w:val="24"/>
        </w:rPr>
        <w:t xml:space="preserve">Signed </w:t>
      </w:r>
      <w:r w:rsidR="00B7288A">
        <w:rPr>
          <w:rFonts w:ascii="Arial" w:hAnsi="Arial" w:cs="Arial"/>
          <w:sz w:val="24"/>
          <w:szCs w:val="24"/>
        </w:rPr>
        <w:t>Collusive Tendering Certificate</w:t>
      </w:r>
    </w:p>
    <w:p w14:paraId="50A8B419" w14:textId="77777777" w:rsidR="00AB7137" w:rsidRDefault="00AB7137" w:rsidP="00AB7137">
      <w:pPr>
        <w:pStyle w:val="ListParagraph"/>
        <w:jc w:val="both"/>
        <w:rPr>
          <w:rFonts w:ascii="Arial" w:hAnsi="Arial" w:cs="Arial"/>
          <w:sz w:val="24"/>
          <w:szCs w:val="24"/>
        </w:rPr>
      </w:pPr>
    </w:p>
    <w:p w14:paraId="61C57AFC" w14:textId="744D32F4" w:rsidR="00C57B3C" w:rsidRPr="00AB7137" w:rsidRDefault="00C57B3C" w:rsidP="00AB7137">
      <w:pPr>
        <w:pStyle w:val="ListParagraph"/>
        <w:jc w:val="both"/>
        <w:rPr>
          <w:rFonts w:ascii="Arial" w:hAnsi="Arial" w:cs="Arial"/>
          <w:sz w:val="24"/>
          <w:szCs w:val="24"/>
        </w:rPr>
      </w:pPr>
      <w:r w:rsidRPr="00AB7137">
        <w:rPr>
          <w:rFonts w:ascii="Arial" w:hAnsi="Arial" w:cs="Arial"/>
          <w:sz w:val="24"/>
          <w:szCs w:val="24"/>
        </w:rPr>
        <w:t xml:space="preserve">The Tenderer shall provide additional cost information if required by the Department including breakdowns of cost headings to show how costs of individual items have been calculated.  Such information is to be provided free of charge within 5 working days of the Employer’s request. </w:t>
      </w:r>
    </w:p>
    <w:p w14:paraId="700BEDE2"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Tenderers may supply any additional information they consider necessary to supplement their tender submission.  You must return the tender response in the same order as detailed above and provide any supplementary information in a clearly defined and separate section of your response.</w:t>
      </w:r>
    </w:p>
    <w:p w14:paraId="14B1FD3A" w14:textId="5D26449B" w:rsidR="00C57B3C" w:rsidRDefault="00C57B3C" w:rsidP="00C57B3C">
      <w:pPr>
        <w:pStyle w:val="Heading2"/>
        <w:jc w:val="both"/>
        <w:rPr>
          <w:rFonts w:ascii="Arial" w:hAnsi="Arial" w:cs="Arial"/>
          <w:b/>
          <w:color w:val="auto"/>
          <w:sz w:val="24"/>
          <w:szCs w:val="24"/>
        </w:rPr>
      </w:pPr>
      <w:bookmarkStart w:id="24" w:name="_Toc500761887"/>
      <w:r w:rsidRPr="00415178">
        <w:rPr>
          <w:rFonts w:ascii="Arial" w:hAnsi="Arial" w:cs="Arial"/>
          <w:b/>
          <w:color w:val="auto"/>
          <w:sz w:val="24"/>
          <w:szCs w:val="24"/>
        </w:rPr>
        <w:t>3.02 Tender Return</w:t>
      </w:r>
      <w:bookmarkEnd w:id="24"/>
    </w:p>
    <w:p w14:paraId="6B42AE05" w14:textId="0935FC66" w:rsidR="00F21438" w:rsidRDefault="00F21438" w:rsidP="00F21438">
      <w:pPr>
        <w:pStyle w:val="DfTLevel1"/>
        <w:keepLines/>
        <w:suppressLineNumbers/>
        <w:spacing w:before="120" w:after="120"/>
        <w:ind w:left="720"/>
        <w:jc w:val="both"/>
      </w:pPr>
      <w:r w:rsidRPr="00F45147">
        <w:t>You should send your tender in a plain env</w:t>
      </w:r>
      <w:r>
        <w:t xml:space="preserve">elope, using the e tender label </w:t>
      </w:r>
      <w:r w:rsidR="003A1B03">
        <w:t>provided in this tender pack</w:t>
      </w:r>
      <w:r w:rsidRPr="00F45147">
        <w:t>.</w:t>
      </w:r>
      <w:r w:rsidR="000C7D79">
        <w:t xml:space="preserve"> You </w:t>
      </w:r>
      <w:r w:rsidR="00084C98">
        <w:t>should also</w:t>
      </w:r>
      <w:r w:rsidR="000C7D79">
        <w:t xml:space="preserve"> include a CD with all tender documents attached. A CD on its own will not be accepted as a valid tender submission.</w:t>
      </w:r>
      <w:r w:rsidRPr="00F45147">
        <w:t xml:space="preserve"> It is your responsibility</w:t>
      </w:r>
      <w:r w:rsidR="000934FD">
        <w:t xml:space="preserve"> to ensure your tender arrives </w:t>
      </w:r>
      <w:r w:rsidRPr="00F45147">
        <w:t>at the address shown</w:t>
      </w:r>
      <w:r w:rsidR="000934FD">
        <w:t>,</w:t>
      </w:r>
      <w:r w:rsidRPr="00F45147">
        <w:t xml:space="preserve"> no later than the time and date stated in the attached letter (unless the date is subsequently amended in writing by the Department). Your tender may be submitted before the due date.</w:t>
      </w:r>
    </w:p>
    <w:p w14:paraId="4E7FE7CD" w14:textId="7AC6CCB3" w:rsidR="00C76657" w:rsidRDefault="00C76657">
      <w:r>
        <w:br w:type="page"/>
      </w:r>
    </w:p>
    <w:p w14:paraId="37A7FBAB" w14:textId="77777777" w:rsidR="00C57B3C" w:rsidRPr="00394802" w:rsidRDefault="00C57B3C" w:rsidP="00394802"/>
    <w:p w14:paraId="1BEC8FAC" w14:textId="77777777" w:rsidR="00C57B3C" w:rsidRPr="00415178" w:rsidRDefault="00C57B3C" w:rsidP="00C57B3C">
      <w:pPr>
        <w:pStyle w:val="Heading2"/>
        <w:jc w:val="both"/>
        <w:rPr>
          <w:rFonts w:ascii="Arial" w:hAnsi="Arial" w:cs="Arial"/>
          <w:b/>
          <w:color w:val="auto"/>
          <w:sz w:val="24"/>
          <w:szCs w:val="24"/>
        </w:rPr>
      </w:pPr>
      <w:bookmarkStart w:id="25" w:name="_Toc500761888"/>
      <w:r w:rsidRPr="00415178">
        <w:rPr>
          <w:rFonts w:ascii="Arial" w:hAnsi="Arial" w:cs="Arial"/>
          <w:b/>
          <w:color w:val="auto"/>
          <w:sz w:val="24"/>
          <w:szCs w:val="24"/>
        </w:rPr>
        <w:t>3.03 Confidentiality</w:t>
      </w:r>
      <w:bookmarkEnd w:id="25"/>
    </w:p>
    <w:p w14:paraId="5D50780C" w14:textId="77777777" w:rsidR="00C57B3C" w:rsidRPr="00887613" w:rsidRDefault="00C57B3C" w:rsidP="00C57B3C">
      <w:pPr>
        <w:jc w:val="both"/>
        <w:rPr>
          <w:rFonts w:ascii="Arial" w:hAnsi="Arial" w:cs="Arial"/>
          <w:sz w:val="24"/>
          <w:szCs w:val="24"/>
        </w:rPr>
      </w:pPr>
    </w:p>
    <w:p w14:paraId="731A57E5" w14:textId="77777777" w:rsidR="00C57B3C" w:rsidRPr="00887613" w:rsidRDefault="00C57B3C" w:rsidP="00C57B3C">
      <w:pPr>
        <w:jc w:val="both"/>
        <w:rPr>
          <w:rFonts w:ascii="Arial" w:hAnsi="Arial" w:cs="Arial"/>
          <w:sz w:val="24"/>
          <w:szCs w:val="24"/>
        </w:rPr>
      </w:pPr>
      <w:r w:rsidRPr="00887613">
        <w:rPr>
          <w:rFonts w:ascii="Arial" w:hAnsi="Arial" w:cs="Arial"/>
          <w:sz w:val="24"/>
          <w:szCs w:val="24"/>
        </w:rPr>
        <w:t xml:space="preserve">Each party: </w:t>
      </w:r>
    </w:p>
    <w:p w14:paraId="54AAEFD7"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w:t>
      </w:r>
      <w:proofErr w:type="spellStart"/>
      <w:r w:rsidRPr="00887613">
        <w:rPr>
          <w:rFonts w:ascii="Arial" w:hAnsi="Arial" w:cs="Arial"/>
          <w:sz w:val="24"/>
          <w:szCs w:val="24"/>
        </w:rPr>
        <w:t>i</w:t>
      </w:r>
      <w:proofErr w:type="spellEnd"/>
      <w:r w:rsidRPr="00887613">
        <w:rPr>
          <w:rFonts w:ascii="Arial" w:hAnsi="Arial" w:cs="Arial"/>
          <w:sz w:val="24"/>
          <w:szCs w:val="24"/>
        </w:rPr>
        <w:t>)</w:t>
      </w:r>
      <w:r w:rsidRPr="00887613">
        <w:rPr>
          <w:rFonts w:ascii="Arial" w:hAnsi="Arial" w:cs="Arial"/>
          <w:sz w:val="24"/>
          <w:szCs w:val="24"/>
        </w:rPr>
        <w:tab/>
        <w:t xml:space="preserve">Shall treat as confidential all information obtained from the other party under or </w:t>
      </w:r>
      <w:proofErr w:type="gramStart"/>
      <w:r w:rsidRPr="00887613">
        <w:rPr>
          <w:rFonts w:ascii="Arial" w:hAnsi="Arial" w:cs="Arial"/>
          <w:sz w:val="24"/>
          <w:szCs w:val="24"/>
        </w:rPr>
        <w:t>in connection with</w:t>
      </w:r>
      <w:proofErr w:type="gramEnd"/>
      <w:r w:rsidRPr="00887613">
        <w:rPr>
          <w:rFonts w:ascii="Arial" w:hAnsi="Arial" w:cs="Arial"/>
          <w:sz w:val="24"/>
          <w:szCs w:val="24"/>
        </w:rPr>
        <w:t xml:space="preserve"> the tender; </w:t>
      </w:r>
    </w:p>
    <w:p w14:paraId="3CBFEA7D"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(ii)</w:t>
      </w:r>
      <w:r w:rsidRPr="00887613">
        <w:rPr>
          <w:rFonts w:ascii="Arial" w:hAnsi="Arial" w:cs="Arial"/>
          <w:sz w:val="24"/>
          <w:szCs w:val="24"/>
        </w:rPr>
        <w:tab/>
        <w:t xml:space="preserve">Shall not disclose any of that information to any third party without the prior written consent of the other party, except to such persons and to such extent as may be necessary for tender purposes; and </w:t>
      </w:r>
    </w:p>
    <w:p w14:paraId="2993A004" w14:textId="06D76B42" w:rsidR="00C57B3C" w:rsidRDefault="00C57B3C" w:rsidP="00C57B3C">
      <w:pPr>
        <w:ind w:left="720"/>
        <w:jc w:val="both"/>
        <w:rPr>
          <w:rFonts w:ascii="Arial" w:hAnsi="Arial" w:cs="Arial"/>
          <w:sz w:val="24"/>
          <w:szCs w:val="24"/>
        </w:rPr>
      </w:pPr>
      <w:r w:rsidRPr="00887613">
        <w:rPr>
          <w:rFonts w:ascii="Arial" w:hAnsi="Arial" w:cs="Arial"/>
          <w:sz w:val="24"/>
          <w:szCs w:val="24"/>
        </w:rPr>
        <w:t>(iii)</w:t>
      </w:r>
      <w:r w:rsidRPr="00887613">
        <w:rPr>
          <w:rFonts w:ascii="Arial" w:hAnsi="Arial" w:cs="Arial"/>
          <w:sz w:val="24"/>
          <w:szCs w:val="24"/>
        </w:rPr>
        <w:tab/>
        <w:t xml:space="preserve">Shall not use any of that information otherwise than </w:t>
      </w:r>
      <w:proofErr w:type="gramStart"/>
      <w:r w:rsidRPr="00887613">
        <w:rPr>
          <w:rFonts w:ascii="Arial" w:hAnsi="Arial" w:cs="Arial"/>
          <w:sz w:val="24"/>
          <w:szCs w:val="24"/>
        </w:rPr>
        <w:t>for the purpose of</w:t>
      </w:r>
      <w:proofErr w:type="gramEnd"/>
      <w:r w:rsidRPr="00887613">
        <w:rPr>
          <w:rFonts w:ascii="Arial" w:hAnsi="Arial" w:cs="Arial"/>
          <w:sz w:val="24"/>
          <w:szCs w:val="24"/>
        </w:rPr>
        <w:t xml:space="preserve"> tender analysis</w:t>
      </w:r>
    </w:p>
    <w:p w14:paraId="113A7CAD" w14:textId="77777777" w:rsidR="00084C98" w:rsidRPr="00887613" w:rsidRDefault="00084C98" w:rsidP="00C57B3C">
      <w:pPr>
        <w:ind w:left="720"/>
        <w:jc w:val="both"/>
        <w:rPr>
          <w:rFonts w:ascii="Arial" w:hAnsi="Arial" w:cs="Arial"/>
          <w:sz w:val="24"/>
          <w:szCs w:val="24"/>
        </w:rPr>
      </w:pPr>
    </w:p>
    <w:p w14:paraId="704EF354" w14:textId="709A1B0F" w:rsidR="00C57B3C" w:rsidRDefault="00C57B3C" w:rsidP="00084C98">
      <w:pPr>
        <w:pStyle w:val="Heading2"/>
        <w:jc w:val="both"/>
        <w:rPr>
          <w:rFonts w:ascii="Arial" w:hAnsi="Arial" w:cs="Arial"/>
          <w:b/>
          <w:color w:val="auto"/>
          <w:sz w:val="24"/>
          <w:szCs w:val="24"/>
        </w:rPr>
      </w:pPr>
      <w:bookmarkStart w:id="26" w:name="_Toc500761889"/>
      <w:r w:rsidRPr="00415178">
        <w:rPr>
          <w:rFonts w:ascii="Arial" w:hAnsi="Arial" w:cs="Arial"/>
          <w:b/>
          <w:color w:val="auto"/>
          <w:sz w:val="24"/>
          <w:szCs w:val="24"/>
        </w:rPr>
        <w:t>3.04 Tender Acceptance</w:t>
      </w:r>
      <w:bookmarkEnd w:id="26"/>
    </w:p>
    <w:p w14:paraId="630D01C3" w14:textId="77777777" w:rsidR="00084C98" w:rsidRPr="00084C98" w:rsidRDefault="00084C98" w:rsidP="00084C98"/>
    <w:p w14:paraId="55798A67" w14:textId="4BD9D6F7" w:rsidR="00084C98" w:rsidRDefault="00C57B3C" w:rsidP="000C1D0E">
      <w:pPr>
        <w:ind w:left="720"/>
        <w:jc w:val="both"/>
        <w:rPr>
          <w:rFonts w:ascii="Arial" w:hAnsi="Arial" w:cs="Arial"/>
          <w:sz w:val="24"/>
          <w:szCs w:val="24"/>
        </w:rPr>
      </w:pPr>
      <w:r>
        <w:rPr>
          <w:rFonts w:ascii="Arial" w:hAnsi="Arial" w:cs="Arial"/>
          <w:sz w:val="24"/>
          <w:szCs w:val="24"/>
        </w:rPr>
        <w:t>The Department</w:t>
      </w:r>
      <w:r w:rsidRPr="00887613">
        <w:rPr>
          <w:rFonts w:ascii="Arial" w:hAnsi="Arial" w:cs="Arial"/>
          <w:sz w:val="24"/>
          <w:szCs w:val="24"/>
        </w:rPr>
        <w:t xml:space="preserve"> </w:t>
      </w:r>
      <w:r w:rsidR="0002545E">
        <w:rPr>
          <w:rFonts w:ascii="Arial" w:hAnsi="Arial" w:cs="Arial"/>
          <w:sz w:val="24"/>
          <w:szCs w:val="24"/>
        </w:rPr>
        <w:t xml:space="preserve">is </w:t>
      </w:r>
      <w:r w:rsidRPr="00887613">
        <w:rPr>
          <w:rFonts w:ascii="Arial" w:hAnsi="Arial" w:cs="Arial"/>
          <w:sz w:val="24"/>
          <w:szCs w:val="24"/>
        </w:rPr>
        <w:t xml:space="preserve">not </w:t>
      </w:r>
      <w:r w:rsidR="0002545E">
        <w:rPr>
          <w:rFonts w:ascii="Arial" w:hAnsi="Arial" w:cs="Arial"/>
          <w:sz w:val="24"/>
          <w:szCs w:val="24"/>
        </w:rPr>
        <w:t xml:space="preserve">obliged </w:t>
      </w:r>
      <w:r w:rsidRPr="00887613">
        <w:rPr>
          <w:rFonts w:ascii="Arial" w:hAnsi="Arial" w:cs="Arial"/>
          <w:sz w:val="24"/>
          <w:szCs w:val="24"/>
        </w:rPr>
        <w:t>to contract with any party responding to this enquiry or to accept the lowest or any tender submitted.</w:t>
      </w:r>
    </w:p>
    <w:p w14:paraId="7F189666" w14:textId="77777777" w:rsidR="000C1D0E" w:rsidRDefault="000C1D0E" w:rsidP="000C1D0E">
      <w:pPr>
        <w:ind w:left="720"/>
        <w:jc w:val="both"/>
        <w:rPr>
          <w:rFonts w:ascii="Arial" w:hAnsi="Arial" w:cs="Arial"/>
          <w:sz w:val="24"/>
          <w:szCs w:val="24"/>
        </w:rPr>
      </w:pPr>
    </w:p>
    <w:p w14:paraId="032FF833" w14:textId="77777777" w:rsidR="00C57B3C" w:rsidRPr="00415178" w:rsidRDefault="00C57B3C" w:rsidP="00C57B3C">
      <w:pPr>
        <w:pStyle w:val="Heading2"/>
        <w:jc w:val="both"/>
        <w:rPr>
          <w:rFonts w:ascii="Arial" w:hAnsi="Arial" w:cs="Arial"/>
          <w:b/>
          <w:color w:val="auto"/>
          <w:sz w:val="24"/>
          <w:szCs w:val="24"/>
        </w:rPr>
      </w:pPr>
      <w:bookmarkStart w:id="27" w:name="_Toc500761890"/>
      <w:r w:rsidRPr="00415178">
        <w:rPr>
          <w:rFonts w:ascii="Arial" w:hAnsi="Arial" w:cs="Arial"/>
          <w:b/>
          <w:color w:val="auto"/>
          <w:sz w:val="24"/>
          <w:szCs w:val="24"/>
        </w:rPr>
        <w:t xml:space="preserve">3.05 </w:t>
      </w:r>
      <w:r w:rsidRPr="00415178">
        <w:rPr>
          <w:rFonts w:ascii="Arial" w:hAnsi="Arial" w:cs="Arial"/>
          <w:b/>
          <w:color w:val="auto"/>
          <w:sz w:val="24"/>
          <w:szCs w:val="24"/>
        </w:rPr>
        <w:tab/>
        <w:t>Tender Validity Period</w:t>
      </w:r>
      <w:bookmarkEnd w:id="27"/>
    </w:p>
    <w:p w14:paraId="62516F2D" w14:textId="77777777" w:rsidR="00C57B3C" w:rsidRPr="00887613" w:rsidRDefault="00C57B3C" w:rsidP="00C57B3C">
      <w:pPr>
        <w:jc w:val="both"/>
        <w:rPr>
          <w:rFonts w:ascii="Arial" w:hAnsi="Arial" w:cs="Arial"/>
          <w:sz w:val="24"/>
          <w:szCs w:val="24"/>
        </w:rPr>
      </w:pPr>
    </w:p>
    <w:p w14:paraId="69230975" w14:textId="77777777" w:rsidR="00C57B3C" w:rsidRPr="00887613" w:rsidRDefault="00C57B3C" w:rsidP="00C57B3C">
      <w:pPr>
        <w:ind w:left="720"/>
        <w:jc w:val="both"/>
        <w:rPr>
          <w:rFonts w:ascii="Arial" w:hAnsi="Arial" w:cs="Arial"/>
          <w:sz w:val="24"/>
          <w:szCs w:val="24"/>
        </w:rPr>
      </w:pPr>
      <w:r w:rsidRPr="00887613">
        <w:rPr>
          <w:rFonts w:ascii="Arial" w:hAnsi="Arial" w:cs="Arial"/>
          <w:sz w:val="24"/>
          <w:szCs w:val="24"/>
        </w:rPr>
        <w:t xml:space="preserve">The tender submission is to remain open for acceptance without alteration for a period of not less than </w:t>
      </w:r>
      <w:r>
        <w:rPr>
          <w:rFonts w:ascii="Arial" w:hAnsi="Arial" w:cs="Arial"/>
          <w:sz w:val="24"/>
          <w:szCs w:val="24"/>
        </w:rPr>
        <w:t>90 days</w:t>
      </w:r>
      <w:r w:rsidRPr="00887613">
        <w:rPr>
          <w:rFonts w:ascii="Arial" w:hAnsi="Arial" w:cs="Arial"/>
          <w:sz w:val="24"/>
          <w:szCs w:val="24"/>
        </w:rPr>
        <w:t xml:space="preserve"> beyond the submission date.</w:t>
      </w:r>
    </w:p>
    <w:p w14:paraId="002EC4DE" w14:textId="77777777" w:rsidR="00C57B3C" w:rsidRPr="00415178" w:rsidRDefault="00C57B3C" w:rsidP="00C57B3C">
      <w:pPr>
        <w:pStyle w:val="Heading2"/>
        <w:jc w:val="both"/>
        <w:rPr>
          <w:rFonts w:ascii="Arial" w:hAnsi="Arial" w:cs="Arial"/>
          <w:b/>
          <w:color w:val="auto"/>
          <w:sz w:val="24"/>
          <w:szCs w:val="24"/>
        </w:rPr>
      </w:pPr>
      <w:bookmarkStart w:id="28" w:name="_Toc500761891"/>
      <w:r w:rsidRPr="00415178">
        <w:rPr>
          <w:rFonts w:ascii="Arial" w:hAnsi="Arial" w:cs="Arial"/>
          <w:b/>
          <w:color w:val="auto"/>
          <w:sz w:val="24"/>
          <w:szCs w:val="24"/>
        </w:rPr>
        <w:t xml:space="preserve">3.06 </w:t>
      </w:r>
      <w:r w:rsidRPr="00415178">
        <w:rPr>
          <w:rFonts w:ascii="Arial" w:hAnsi="Arial" w:cs="Arial"/>
          <w:b/>
          <w:color w:val="auto"/>
          <w:sz w:val="24"/>
          <w:szCs w:val="24"/>
        </w:rPr>
        <w:tab/>
        <w:t>Expenses and Losses</w:t>
      </w:r>
      <w:bookmarkEnd w:id="28"/>
    </w:p>
    <w:p w14:paraId="1D4339B0" w14:textId="77777777" w:rsidR="00C57B3C" w:rsidRPr="00887613" w:rsidRDefault="00C57B3C" w:rsidP="00C57B3C">
      <w:pPr>
        <w:jc w:val="both"/>
        <w:rPr>
          <w:rFonts w:ascii="Arial" w:hAnsi="Arial" w:cs="Arial"/>
          <w:sz w:val="24"/>
          <w:szCs w:val="24"/>
        </w:rPr>
      </w:pPr>
    </w:p>
    <w:p w14:paraId="3708E1E4" w14:textId="77777777" w:rsidR="00C57B3C" w:rsidRPr="00887613" w:rsidRDefault="00C57B3C" w:rsidP="00C57B3C">
      <w:pPr>
        <w:ind w:left="720"/>
        <w:jc w:val="both"/>
        <w:rPr>
          <w:rFonts w:ascii="Arial" w:hAnsi="Arial" w:cs="Arial"/>
          <w:sz w:val="24"/>
          <w:szCs w:val="24"/>
        </w:rPr>
      </w:pPr>
      <w:r>
        <w:rPr>
          <w:rFonts w:ascii="Arial" w:hAnsi="Arial" w:cs="Arial"/>
          <w:sz w:val="24"/>
          <w:szCs w:val="24"/>
        </w:rPr>
        <w:t xml:space="preserve">The Department </w:t>
      </w:r>
      <w:r w:rsidRPr="00887613">
        <w:rPr>
          <w:rFonts w:ascii="Arial" w:hAnsi="Arial" w:cs="Arial"/>
          <w:sz w:val="24"/>
          <w:szCs w:val="24"/>
        </w:rPr>
        <w:t>will not be responsible for or pay any cost, expenses or losses which may be incurred by any Tenderer in preparing its tender or arising out of site visits or any presentations that may be required.</w:t>
      </w:r>
    </w:p>
    <w:p w14:paraId="6ACEBE98" w14:textId="77777777" w:rsidR="00C57B3C" w:rsidRPr="00415178" w:rsidRDefault="00C57B3C" w:rsidP="00C57B3C">
      <w:pPr>
        <w:pStyle w:val="Heading2"/>
        <w:jc w:val="both"/>
        <w:rPr>
          <w:rFonts w:ascii="Arial" w:hAnsi="Arial" w:cs="Arial"/>
          <w:b/>
          <w:color w:val="auto"/>
          <w:sz w:val="24"/>
          <w:szCs w:val="24"/>
        </w:rPr>
      </w:pPr>
      <w:bookmarkStart w:id="29" w:name="_Toc500761892"/>
      <w:r w:rsidRPr="00415178">
        <w:rPr>
          <w:rFonts w:ascii="Arial" w:hAnsi="Arial" w:cs="Arial"/>
          <w:b/>
          <w:color w:val="auto"/>
          <w:sz w:val="24"/>
          <w:szCs w:val="24"/>
        </w:rPr>
        <w:t xml:space="preserve">3.07 </w:t>
      </w:r>
      <w:r w:rsidRPr="00415178">
        <w:rPr>
          <w:rFonts w:ascii="Arial" w:hAnsi="Arial" w:cs="Arial"/>
          <w:b/>
          <w:color w:val="auto"/>
          <w:sz w:val="24"/>
          <w:szCs w:val="24"/>
        </w:rPr>
        <w:tab/>
        <w:t>Qualifications</w:t>
      </w:r>
      <w:bookmarkEnd w:id="29"/>
    </w:p>
    <w:p w14:paraId="1872B419" w14:textId="77777777" w:rsidR="00C57B3C" w:rsidRPr="00887613" w:rsidRDefault="00C57B3C" w:rsidP="00C57B3C">
      <w:pPr>
        <w:jc w:val="both"/>
        <w:rPr>
          <w:rFonts w:ascii="Arial" w:hAnsi="Arial" w:cs="Arial"/>
          <w:sz w:val="24"/>
          <w:szCs w:val="24"/>
        </w:rPr>
      </w:pPr>
    </w:p>
    <w:p w14:paraId="0373E5B3" w14:textId="1A7621BD" w:rsidR="00C76657" w:rsidRDefault="00C57B3C" w:rsidP="00C57B3C">
      <w:pPr>
        <w:ind w:left="720"/>
        <w:jc w:val="both"/>
        <w:rPr>
          <w:rFonts w:ascii="Arial" w:hAnsi="Arial" w:cs="Arial"/>
          <w:sz w:val="24"/>
          <w:szCs w:val="24"/>
        </w:rPr>
      </w:pPr>
      <w:r w:rsidRPr="00887613">
        <w:rPr>
          <w:rFonts w:ascii="Arial" w:hAnsi="Arial" w:cs="Arial"/>
          <w:sz w:val="24"/>
          <w:szCs w:val="24"/>
        </w:rPr>
        <w:t>The Tenderer shall submit a clean unqualified tender.  Any qualified proposals should form separate alternative proposals as appropriate.</w:t>
      </w:r>
    </w:p>
    <w:p w14:paraId="40F9121F" w14:textId="77777777" w:rsidR="00C76657" w:rsidRDefault="00C76657">
      <w:pPr>
        <w:rPr>
          <w:rFonts w:ascii="Arial" w:hAnsi="Arial" w:cs="Arial"/>
          <w:sz w:val="24"/>
          <w:szCs w:val="24"/>
        </w:rPr>
      </w:pPr>
      <w:r>
        <w:rPr>
          <w:rFonts w:ascii="Arial" w:hAnsi="Arial" w:cs="Arial"/>
          <w:sz w:val="24"/>
          <w:szCs w:val="24"/>
        </w:rPr>
        <w:br w:type="page"/>
      </w:r>
    </w:p>
    <w:p w14:paraId="6D636DBF" w14:textId="77777777" w:rsidR="00C57B3C" w:rsidRDefault="00C57B3C" w:rsidP="00C57B3C">
      <w:pPr>
        <w:ind w:left="720"/>
        <w:jc w:val="both"/>
        <w:rPr>
          <w:rFonts w:ascii="Arial" w:hAnsi="Arial" w:cs="Arial"/>
          <w:sz w:val="24"/>
          <w:szCs w:val="24"/>
        </w:rPr>
      </w:pPr>
    </w:p>
    <w:p w14:paraId="103FA380" w14:textId="77777777" w:rsidR="00C57B3C" w:rsidRPr="00D061D9" w:rsidRDefault="00C57B3C" w:rsidP="00C57B3C">
      <w:pPr>
        <w:pStyle w:val="Heading1"/>
        <w:ind w:left="-567"/>
        <w:jc w:val="both"/>
        <w:rPr>
          <w:rFonts w:ascii="Arial" w:hAnsi="Arial" w:cs="Arial"/>
          <w:color w:val="auto"/>
          <w:sz w:val="28"/>
        </w:rPr>
      </w:pPr>
      <w:bookmarkStart w:id="30" w:name="_Toc500761893"/>
      <w:r>
        <w:rPr>
          <w:rFonts w:ascii="Arial" w:hAnsi="Arial" w:cs="Arial"/>
          <w:color w:val="auto"/>
          <w:sz w:val="28"/>
        </w:rPr>
        <w:t>4.0</w:t>
      </w:r>
      <w:r w:rsidRPr="00D061D9">
        <w:rPr>
          <w:rFonts w:ascii="Arial" w:hAnsi="Arial" w:cs="Arial"/>
          <w:color w:val="auto"/>
          <w:sz w:val="28"/>
        </w:rPr>
        <w:t xml:space="preserve"> </w:t>
      </w:r>
      <w:r>
        <w:rPr>
          <w:rFonts w:ascii="Arial" w:hAnsi="Arial" w:cs="Arial"/>
          <w:color w:val="auto"/>
          <w:sz w:val="28"/>
        </w:rPr>
        <w:tab/>
      </w:r>
      <w:r>
        <w:rPr>
          <w:rFonts w:ascii="Arial" w:hAnsi="Arial" w:cs="Arial"/>
          <w:color w:val="auto"/>
          <w:sz w:val="28"/>
        </w:rPr>
        <w:tab/>
      </w:r>
      <w:r w:rsidRPr="00D061D9">
        <w:rPr>
          <w:rFonts w:ascii="Arial" w:hAnsi="Arial" w:cs="Arial"/>
          <w:color w:val="auto"/>
          <w:sz w:val="28"/>
        </w:rPr>
        <w:t>TENDER EVALUATION PROCESS</w:t>
      </w:r>
      <w:bookmarkEnd w:id="30"/>
    </w:p>
    <w:p w14:paraId="74702410" w14:textId="77777777" w:rsidR="00C57B3C" w:rsidRDefault="00C57B3C" w:rsidP="00C57B3C">
      <w:pPr>
        <w:jc w:val="both"/>
      </w:pPr>
    </w:p>
    <w:p w14:paraId="5EF240CA" w14:textId="2F711A5A" w:rsidR="00084C98" w:rsidRPr="002157E2" w:rsidRDefault="00C57B3C" w:rsidP="00084C98">
      <w:pPr>
        <w:ind w:left="720"/>
        <w:jc w:val="both"/>
        <w:rPr>
          <w:rFonts w:ascii="Arial" w:hAnsi="Arial" w:cs="Arial"/>
          <w:sz w:val="24"/>
          <w:szCs w:val="24"/>
        </w:rPr>
      </w:pPr>
      <w:r w:rsidRPr="002157E2">
        <w:rPr>
          <w:rFonts w:ascii="Arial" w:hAnsi="Arial" w:cs="Arial"/>
          <w:sz w:val="24"/>
          <w:szCs w:val="24"/>
        </w:rPr>
        <w:t>The tender process will be conducted on the basis that tenders are evaluated fairly to ascertain the most economically advantageous tender in t</w:t>
      </w:r>
      <w:r w:rsidR="00084C98">
        <w:rPr>
          <w:rFonts w:ascii="Arial" w:hAnsi="Arial" w:cs="Arial"/>
          <w:sz w:val="24"/>
          <w:szCs w:val="24"/>
        </w:rPr>
        <w:t>erms of both quality and price.</w:t>
      </w:r>
    </w:p>
    <w:p w14:paraId="7D63F7FF" w14:textId="0164D2DA" w:rsidR="000C1D0E" w:rsidRPr="000C1D0E" w:rsidRDefault="000C1D0E" w:rsidP="00C57B3C">
      <w:pPr>
        <w:ind w:left="720"/>
        <w:jc w:val="both"/>
        <w:rPr>
          <w:rFonts w:ascii="Arial" w:hAnsi="Arial" w:cs="Arial"/>
          <w:sz w:val="24"/>
          <w:szCs w:val="24"/>
        </w:rPr>
      </w:pPr>
      <w:r w:rsidRPr="000C1D0E">
        <w:rPr>
          <w:rFonts w:ascii="Arial" w:hAnsi="Arial" w:cs="Arial"/>
          <w:sz w:val="24"/>
          <w:szCs w:val="24"/>
        </w:rPr>
        <w:t>There wi</w:t>
      </w:r>
      <w:r>
        <w:rPr>
          <w:rFonts w:ascii="Arial" w:hAnsi="Arial" w:cs="Arial"/>
          <w:sz w:val="24"/>
          <w:szCs w:val="24"/>
        </w:rPr>
        <w:t>ll be two phases to the tender evaluation process. Phase 1 will</w:t>
      </w:r>
      <w:r w:rsidR="00D2083B">
        <w:rPr>
          <w:rFonts w:ascii="Arial" w:hAnsi="Arial" w:cs="Arial"/>
          <w:sz w:val="24"/>
          <w:szCs w:val="24"/>
        </w:rPr>
        <w:t xml:space="preserve"> be</w:t>
      </w:r>
      <w:r w:rsidRPr="000C1D0E">
        <w:rPr>
          <w:rFonts w:ascii="Arial" w:hAnsi="Arial" w:cs="Arial"/>
          <w:sz w:val="24"/>
          <w:szCs w:val="24"/>
        </w:rPr>
        <w:t xml:space="preserve"> the Compliance and Minimum Standards check. </w:t>
      </w:r>
      <w:proofErr w:type="gramStart"/>
      <w:r w:rsidRPr="00D209A0">
        <w:rPr>
          <w:rFonts w:ascii="Arial" w:hAnsi="Arial" w:cs="Arial"/>
          <w:b/>
          <w:sz w:val="24"/>
          <w:szCs w:val="24"/>
        </w:rPr>
        <w:t>The majority of</w:t>
      </w:r>
      <w:proofErr w:type="gramEnd"/>
      <w:r w:rsidRPr="00D209A0">
        <w:rPr>
          <w:rFonts w:ascii="Arial" w:hAnsi="Arial" w:cs="Arial"/>
          <w:b/>
          <w:sz w:val="24"/>
          <w:szCs w:val="24"/>
        </w:rPr>
        <w:t xml:space="preserve"> this information should be captured in the </w:t>
      </w:r>
      <w:r w:rsidR="00D209A0">
        <w:rPr>
          <w:rFonts w:ascii="Arial" w:hAnsi="Arial" w:cs="Arial"/>
          <w:b/>
          <w:sz w:val="24"/>
          <w:szCs w:val="24"/>
        </w:rPr>
        <w:t xml:space="preserve">‘Template Tender Return’ </w:t>
      </w:r>
      <w:r w:rsidR="00D209A0">
        <w:rPr>
          <w:rFonts w:ascii="Arial" w:hAnsi="Arial" w:cs="Arial"/>
          <w:sz w:val="24"/>
          <w:szCs w:val="24"/>
        </w:rPr>
        <w:t>below</w:t>
      </w:r>
      <w:r>
        <w:rPr>
          <w:rFonts w:ascii="Arial" w:hAnsi="Arial" w:cs="Arial"/>
          <w:sz w:val="24"/>
          <w:szCs w:val="24"/>
        </w:rPr>
        <w:t>, with the exception of insurances details. Phase 2 of the evaluation process will be the Quality Evaluation. Both phases are described in more detail below.</w:t>
      </w:r>
    </w:p>
    <w:p w14:paraId="6613263B" w14:textId="665C8685" w:rsidR="00C57B3C" w:rsidRPr="002157E2" w:rsidRDefault="000C1D0E" w:rsidP="00C57B3C">
      <w:pPr>
        <w:ind w:left="720"/>
        <w:jc w:val="both"/>
        <w:rPr>
          <w:rFonts w:ascii="Arial" w:hAnsi="Arial" w:cs="Arial"/>
          <w:b/>
          <w:u w:val="single"/>
        </w:rPr>
      </w:pPr>
      <w:r>
        <w:rPr>
          <w:rFonts w:ascii="Arial" w:hAnsi="Arial" w:cs="Arial"/>
          <w:b/>
          <w:u w:val="single"/>
        </w:rPr>
        <w:t xml:space="preserve">PHASE </w:t>
      </w:r>
      <w:r w:rsidR="00C57B3C" w:rsidRPr="002157E2">
        <w:rPr>
          <w:rFonts w:ascii="Arial" w:hAnsi="Arial" w:cs="Arial"/>
          <w:b/>
          <w:u w:val="single"/>
        </w:rPr>
        <w:t xml:space="preserve">1 - COMPLIANCE CHECK </w:t>
      </w:r>
      <w:r>
        <w:rPr>
          <w:rFonts w:ascii="Arial" w:hAnsi="Arial" w:cs="Arial"/>
          <w:b/>
          <w:u w:val="single"/>
        </w:rPr>
        <w:t>AND MINIMUM STANDARDS</w:t>
      </w:r>
    </w:p>
    <w:p w14:paraId="4533035F" w14:textId="197DEAE6" w:rsidR="000C1D0E" w:rsidRPr="000C1D0E" w:rsidRDefault="000C1D0E" w:rsidP="000C1D0E">
      <w:pPr>
        <w:pStyle w:val="ListParagraph"/>
        <w:numPr>
          <w:ilvl w:val="0"/>
          <w:numId w:val="21"/>
        </w:numPr>
        <w:jc w:val="both"/>
        <w:rPr>
          <w:rFonts w:ascii="Arial" w:hAnsi="Arial" w:cs="Arial"/>
          <w:sz w:val="24"/>
        </w:rPr>
      </w:pPr>
      <w:r w:rsidRPr="000C1D0E">
        <w:rPr>
          <w:rFonts w:ascii="Arial" w:hAnsi="Arial" w:cs="Arial"/>
          <w:sz w:val="24"/>
        </w:rPr>
        <w:t>Compliance Check</w:t>
      </w:r>
    </w:p>
    <w:p w14:paraId="07AE9F32" w14:textId="2B4D07DA" w:rsidR="00C57B3C" w:rsidRPr="00B32A40" w:rsidRDefault="00C57B3C" w:rsidP="00C57B3C">
      <w:pPr>
        <w:ind w:left="720"/>
        <w:jc w:val="both"/>
        <w:rPr>
          <w:rFonts w:ascii="Arial" w:hAnsi="Arial" w:cs="Arial"/>
          <w:sz w:val="24"/>
        </w:rPr>
      </w:pPr>
      <w:r w:rsidRPr="00B32A40">
        <w:rPr>
          <w:rFonts w:ascii="Arial" w:hAnsi="Arial" w:cs="Arial"/>
          <w:sz w:val="24"/>
        </w:rPr>
        <w:t xml:space="preserve">Following receipt of tender returns, a preliminary assessment of submissions will be undertaken to determine general compliance with the tender document requirements, including but not limited to whether: </w:t>
      </w:r>
    </w:p>
    <w:p w14:paraId="511DFB02"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All the information required as part of the tender response has been provided; </w:t>
      </w:r>
    </w:p>
    <w:p w14:paraId="06335E43"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The tender response was submitted on time and is complete; </w:t>
      </w:r>
    </w:p>
    <w:p w14:paraId="7BB3DE58"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provided a submission that is in the specified format and; </w:t>
      </w:r>
    </w:p>
    <w:p w14:paraId="3E65C40A" w14:textId="77777777" w:rsidR="00C57B3C" w:rsidRPr="00B32A40" w:rsidRDefault="00C57B3C" w:rsidP="003A1B03">
      <w:pPr>
        <w:pStyle w:val="ListParagraph"/>
        <w:numPr>
          <w:ilvl w:val="1"/>
          <w:numId w:val="6"/>
        </w:numPr>
        <w:jc w:val="both"/>
        <w:rPr>
          <w:rFonts w:ascii="Arial" w:hAnsi="Arial" w:cs="Arial"/>
          <w:sz w:val="24"/>
        </w:rPr>
      </w:pPr>
      <w:r w:rsidRPr="00B32A40">
        <w:rPr>
          <w:rFonts w:ascii="Arial" w:hAnsi="Arial" w:cs="Arial"/>
          <w:sz w:val="24"/>
        </w:rPr>
        <w:t xml:space="preserve">An applicant has complied fully with the requirements of the selection process set out in the tender and has not misrepresented any of the information supplied. </w:t>
      </w:r>
    </w:p>
    <w:p w14:paraId="611E8707" w14:textId="4FE09E93" w:rsidR="00C57B3C" w:rsidRPr="00B32A40" w:rsidRDefault="00C57B3C" w:rsidP="00C57B3C">
      <w:pPr>
        <w:ind w:left="720"/>
        <w:jc w:val="both"/>
        <w:rPr>
          <w:rFonts w:ascii="Arial" w:hAnsi="Arial" w:cs="Arial"/>
          <w:sz w:val="24"/>
        </w:rPr>
      </w:pPr>
      <w:r w:rsidRPr="00B32A40">
        <w:rPr>
          <w:rFonts w:ascii="Arial" w:hAnsi="Arial" w:cs="Arial"/>
          <w:sz w:val="24"/>
        </w:rPr>
        <w:t>Responses should be in the format as required by the tender documents</w:t>
      </w:r>
      <w:r w:rsidR="00031B10">
        <w:rPr>
          <w:rFonts w:ascii="Arial" w:hAnsi="Arial" w:cs="Arial"/>
          <w:sz w:val="24"/>
        </w:rPr>
        <w:t>, including a</w:t>
      </w:r>
      <w:r w:rsidR="000C1D0E">
        <w:rPr>
          <w:rFonts w:ascii="Arial" w:hAnsi="Arial" w:cs="Arial"/>
          <w:sz w:val="24"/>
        </w:rPr>
        <w:t xml:space="preserve"> completed Template Tender Return</w:t>
      </w:r>
      <w:r w:rsidRPr="00B32A40">
        <w:rPr>
          <w:rFonts w:ascii="Arial" w:hAnsi="Arial" w:cs="Arial"/>
          <w:sz w:val="24"/>
        </w:rPr>
        <w:t xml:space="preserve">. The compliance check will result in one of the following two evaluations: pass or fail. </w:t>
      </w:r>
    </w:p>
    <w:p w14:paraId="6B2EF7C0" w14:textId="77777777" w:rsidR="00C57B3C" w:rsidRPr="00B32A40" w:rsidRDefault="00C57B3C" w:rsidP="00C57B3C">
      <w:pPr>
        <w:ind w:left="720"/>
        <w:jc w:val="both"/>
        <w:rPr>
          <w:rFonts w:ascii="Arial" w:hAnsi="Arial" w:cs="Arial"/>
          <w:sz w:val="24"/>
        </w:rPr>
      </w:pPr>
      <w:r w:rsidRPr="00B32A40">
        <w:rPr>
          <w:rFonts w:ascii="Arial" w:hAnsi="Arial" w:cs="Arial"/>
          <w:sz w:val="24"/>
        </w:rPr>
        <w:t xml:space="preserve">Where in the opinion of the </w:t>
      </w:r>
      <w:r>
        <w:rPr>
          <w:rFonts w:ascii="Arial" w:hAnsi="Arial" w:cs="Arial"/>
          <w:sz w:val="24"/>
        </w:rPr>
        <w:t>Department</w:t>
      </w:r>
      <w:r w:rsidRPr="00B32A40">
        <w:rPr>
          <w:rFonts w:ascii="Arial" w:hAnsi="Arial" w:cs="Arial"/>
          <w:sz w:val="24"/>
        </w:rPr>
        <w:t xml:space="preserve"> the applicant’s response is deemed to be non-compliant or incomplete, the applicant may be excluded from further consideration and from the process entirely. </w:t>
      </w:r>
    </w:p>
    <w:p w14:paraId="03E36349" w14:textId="162D7B06" w:rsidR="00C57B3C" w:rsidRDefault="00C57B3C" w:rsidP="00C57B3C">
      <w:pPr>
        <w:ind w:left="720"/>
        <w:jc w:val="both"/>
        <w:rPr>
          <w:rFonts w:ascii="Arial" w:hAnsi="Arial" w:cs="Arial"/>
          <w:sz w:val="24"/>
        </w:rPr>
      </w:pPr>
      <w:r w:rsidRPr="00B32A40">
        <w:rPr>
          <w:rFonts w:ascii="Arial" w:hAnsi="Arial" w:cs="Arial"/>
          <w:sz w:val="24"/>
        </w:rPr>
        <w:t xml:space="preserve">Failure to provide information to an appropriate level of detail may render the application non-compliant and their evaluation may be taken no further. </w:t>
      </w:r>
    </w:p>
    <w:p w14:paraId="69D563ED" w14:textId="5B7BF3F3" w:rsidR="000C1D0E" w:rsidRDefault="000C1D0E" w:rsidP="000C1D0E">
      <w:pPr>
        <w:pStyle w:val="ListParagraph"/>
        <w:numPr>
          <w:ilvl w:val="0"/>
          <w:numId w:val="21"/>
        </w:numPr>
        <w:jc w:val="both"/>
        <w:rPr>
          <w:rFonts w:ascii="Arial" w:hAnsi="Arial" w:cs="Arial"/>
          <w:sz w:val="24"/>
        </w:rPr>
      </w:pPr>
      <w:r>
        <w:rPr>
          <w:rFonts w:ascii="Arial" w:hAnsi="Arial" w:cs="Arial"/>
          <w:sz w:val="24"/>
        </w:rPr>
        <w:t>Minimum Standards</w:t>
      </w:r>
    </w:p>
    <w:p w14:paraId="58AC3ADB" w14:textId="4B5E211C" w:rsidR="00D4624D" w:rsidRDefault="000C1D0E" w:rsidP="00D4624D">
      <w:pPr>
        <w:ind w:left="720"/>
        <w:jc w:val="both"/>
        <w:rPr>
          <w:rFonts w:ascii="Arial" w:hAnsi="Arial" w:cs="Arial"/>
          <w:sz w:val="24"/>
        </w:rPr>
      </w:pPr>
      <w:r>
        <w:rPr>
          <w:rFonts w:ascii="Arial" w:hAnsi="Arial" w:cs="Arial"/>
          <w:sz w:val="24"/>
        </w:rPr>
        <w:t>Tenderers should use the Te</w:t>
      </w:r>
      <w:r w:rsidR="00D4624D">
        <w:rPr>
          <w:rFonts w:ascii="Arial" w:hAnsi="Arial" w:cs="Arial"/>
          <w:sz w:val="24"/>
        </w:rPr>
        <w:t>mplate Tender Return to provide:</w:t>
      </w:r>
    </w:p>
    <w:p w14:paraId="75290D34" w14:textId="72B49CAF"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General Information</w:t>
      </w:r>
    </w:p>
    <w:p w14:paraId="15EBD991" w14:textId="3F05DFBE" w:rsidR="00D4624D" w:rsidRPr="00D4624D" w:rsidRDefault="00D4624D" w:rsidP="00D4624D">
      <w:pPr>
        <w:pStyle w:val="ListParagraph"/>
        <w:numPr>
          <w:ilvl w:val="0"/>
          <w:numId w:val="23"/>
        </w:numPr>
        <w:jc w:val="both"/>
        <w:rPr>
          <w:rFonts w:ascii="Arial" w:hAnsi="Arial" w:cs="Arial"/>
          <w:b/>
          <w:sz w:val="24"/>
        </w:rPr>
      </w:pPr>
      <w:r w:rsidRPr="00D4624D">
        <w:rPr>
          <w:rFonts w:ascii="Arial" w:hAnsi="Arial" w:cs="Arial"/>
          <w:b/>
          <w:sz w:val="24"/>
        </w:rPr>
        <w:t>Details of recent refurbishment projects relevant to the tender</w:t>
      </w:r>
    </w:p>
    <w:p w14:paraId="60C47DB5" w14:textId="7B8CBF02" w:rsidR="00D4624D" w:rsidRPr="00B32A40" w:rsidRDefault="00D4624D" w:rsidP="00D4624D">
      <w:pPr>
        <w:ind w:firstLine="720"/>
        <w:jc w:val="both"/>
        <w:rPr>
          <w:rFonts w:ascii="Arial" w:hAnsi="Arial" w:cs="Arial"/>
          <w:b/>
          <w:sz w:val="24"/>
        </w:rPr>
      </w:pPr>
      <w:r w:rsidRPr="00B32A40">
        <w:rPr>
          <w:rFonts w:ascii="Arial" w:hAnsi="Arial" w:cs="Arial"/>
          <w:b/>
          <w:sz w:val="24"/>
        </w:rPr>
        <w:lastRenderedPageBreak/>
        <w:t xml:space="preserve">Insurances </w:t>
      </w:r>
    </w:p>
    <w:p w14:paraId="6D17849C" w14:textId="334CF39F" w:rsidR="00D4624D" w:rsidRPr="00084C98" w:rsidRDefault="00D4624D" w:rsidP="00D4624D">
      <w:pPr>
        <w:ind w:left="720"/>
        <w:jc w:val="both"/>
        <w:rPr>
          <w:rFonts w:ascii="Arial" w:hAnsi="Arial" w:cs="Arial"/>
          <w:sz w:val="24"/>
        </w:rPr>
      </w:pPr>
      <w:r>
        <w:rPr>
          <w:rFonts w:ascii="Arial" w:hAnsi="Arial" w:cs="Arial"/>
          <w:sz w:val="24"/>
        </w:rPr>
        <w:t>P</w:t>
      </w:r>
      <w:r w:rsidRPr="00084C98">
        <w:rPr>
          <w:rFonts w:ascii="Arial" w:hAnsi="Arial" w:cs="Arial"/>
          <w:sz w:val="24"/>
        </w:rPr>
        <w:t xml:space="preserve">lease provide details of your insurance cover for the following policies: </w:t>
      </w:r>
    </w:p>
    <w:p w14:paraId="3A47382D"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Employer’s liability </w:t>
      </w:r>
    </w:p>
    <w:p w14:paraId="5942F894"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Contractor’s all risks - Contractor’s liability to the Employer for loss of or damage to the Employer’s property </w:t>
      </w:r>
    </w:p>
    <w:p w14:paraId="7947249F"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Public liability (£5 million) </w:t>
      </w:r>
    </w:p>
    <w:p w14:paraId="3954E651" w14:textId="77777777" w:rsidR="00D4624D" w:rsidRPr="00B32A40" w:rsidRDefault="00D4624D" w:rsidP="00D4624D">
      <w:pPr>
        <w:pStyle w:val="ListParagraph"/>
        <w:numPr>
          <w:ilvl w:val="0"/>
          <w:numId w:val="8"/>
        </w:numPr>
        <w:jc w:val="both"/>
        <w:rPr>
          <w:rFonts w:ascii="Arial" w:hAnsi="Arial" w:cs="Arial"/>
          <w:sz w:val="24"/>
        </w:rPr>
      </w:pPr>
      <w:r w:rsidRPr="00B32A40">
        <w:rPr>
          <w:rFonts w:ascii="Arial" w:hAnsi="Arial" w:cs="Arial"/>
          <w:sz w:val="24"/>
        </w:rPr>
        <w:t xml:space="preserve">Professional indemnity (of at least £5 million per individual claim) </w:t>
      </w:r>
    </w:p>
    <w:p w14:paraId="4416460C" w14:textId="217739C9" w:rsidR="00D4624D" w:rsidRDefault="00D4624D" w:rsidP="00D4624D">
      <w:pPr>
        <w:ind w:left="720"/>
        <w:jc w:val="both"/>
        <w:rPr>
          <w:rFonts w:ascii="Arial" w:hAnsi="Arial" w:cs="Arial"/>
          <w:sz w:val="24"/>
        </w:rPr>
      </w:pPr>
      <w:r w:rsidRPr="00B32A40">
        <w:rPr>
          <w:rFonts w:ascii="Arial" w:hAnsi="Arial" w:cs="Arial"/>
          <w:sz w:val="24"/>
        </w:rPr>
        <w:t xml:space="preserve">Applicants should note that it will be a condition of contract that </w:t>
      </w:r>
      <w:proofErr w:type="gramStart"/>
      <w:r w:rsidRPr="00B32A40">
        <w:rPr>
          <w:rFonts w:ascii="Arial" w:hAnsi="Arial" w:cs="Arial"/>
          <w:sz w:val="24"/>
        </w:rPr>
        <w:t>all of</w:t>
      </w:r>
      <w:proofErr w:type="gramEnd"/>
      <w:r w:rsidRPr="00B32A40">
        <w:rPr>
          <w:rFonts w:ascii="Arial" w:hAnsi="Arial" w:cs="Arial"/>
          <w:sz w:val="24"/>
        </w:rPr>
        <w:t xml:space="preserve"> the above insurances are in place. Failure to provide the minimum levels required will mean that your tender will not be considere</w:t>
      </w:r>
      <w:r>
        <w:rPr>
          <w:rFonts w:ascii="Arial" w:hAnsi="Arial" w:cs="Arial"/>
          <w:sz w:val="24"/>
        </w:rPr>
        <w:t xml:space="preserve">d further. </w:t>
      </w:r>
    </w:p>
    <w:p w14:paraId="75F09F52" w14:textId="77777777" w:rsidR="00D4624D" w:rsidRDefault="00D4624D" w:rsidP="00D4624D">
      <w:pPr>
        <w:ind w:left="720"/>
        <w:jc w:val="both"/>
        <w:rPr>
          <w:rFonts w:ascii="Arial" w:hAnsi="Arial" w:cs="Arial"/>
          <w:sz w:val="24"/>
        </w:rPr>
      </w:pPr>
    </w:p>
    <w:p w14:paraId="4564959A" w14:textId="01E3DDC7" w:rsidR="00C57B3C" w:rsidRPr="00D4624D" w:rsidRDefault="000C1D0E" w:rsidP="00D4624D">
      <w:pPr>
        <w:ind w:left="720"/>
        <w:jc w:val="both"/>
        <w:rPr>
          <w:rFonts w:ascii="Arial" w:hAnsi="Arial" w:cs="Arial"/>
          <w:sz w:val="24"/>
        </w:rPr>
      </w:pPr>
      <w:r>
        <w:rPr>
          <w:rFonts w:ascii="Arial" w:hAnsi="Arial" w:cs="Arial"/>
          <w:b/>
          <w:sz w:val="24"/>
          <w:u w:val="single"/>
        </w:rPr>
        <w:t xml:space="preserve">PHASE </w:t>
      </w:r>
      <w:r w:rsidR="00C57B3C" w:rsidRPr="00B32A40">
        <w:rPr>
          <w:rFonts w:ascii="Arial" w:hAnsi="Arial" w:cs="Arial"/>
          <w:b/>
          <w:sz w:val="24"/>
          <w:u w:val="single"/>
        </w:rPr>
        <w:t xml:space="preserve">2 </w:t>
      </w:r>
      <w:r w:rsidR="00084C98">
        <w:rPr>
          <w:rFonts w:ascii="Arial" w:hAnsi="Arial" w:cs="Arial"/>
          <w:b/>
          <w:sz w:val="24"/>
          <w:u w:val="single"/>
        </w:rPr>
        <w:t>–</w:t>
      </w:r>
      <w:r w:rsidR="00C57B3C" w:rsidRPr="00B32A40">
        <w:rPr>
          <w:rFonts w:ascii="Arial" w:hAnsi="Arial" w:cs="Arial"/>
          <w:b/>
          <w:sz w:val="24"/>
          <w:u w:val="single"/>
        </w:rPr>
        <w:t xml:space="preserve"> </w:t>
      </w:r>
      <w:r w:rsidR="002B011E">
        <w:rPr>
          <w:rFonts w:ascii="Arial" w:hAnsi="Arial" w:cs="Arial"/>
          <w:b/>
          <w:sz w:val="24"/>
          <w:u w:val="single"/>
        </w:rPr>
        <w:t>TENDER</w:t>
      </w:r>
      <w:r w:rsidR="007B0F84">
        <w:rPr>
          <w:rFonts w:ascii="Arial" w:hAnsi="Arial" w:cs="Arial"/>
          <w:b/>
          <w:sz w:val="24"/>
          <w:u w:val="single"/>
        </w:rPr>
        <w:t xml:space="preserve"> EVALUATION</w:t>
      </w:r>
      <w:r w:rsidR="00C57B3C" w:rsidRPr="00B32A40">
        <w:rPr>
          <w:rFonts w:ascii="Arial" w:hAnsi="Arial" w:cs="Arial"/>
          <w:b/>
          <w:sz w:val="24"/>
          <w:u w:val="single"/>
        </w:rPr>
        <w:t xml:space="preserve"> </w:t>
      </w:r>
    </w:p>
    <w:p w14:paraId="524DAC68" w14:textId="77777777" w:rsidR="00C57B3C" w:rsidRPr="00B32A40" w:rsidRDefault="00C57B3C" w:rsidP="00C57B3C">
      <w:pPr>
        <w:ind w:left="720"/>
        <w:rPr>
          <w:rFonts w:ascii="Arial" w:hAnsi="Arial" w:cs="Arial"/>
          <w:b/>
          <w:sz w:val="24"/>
        </w:rPr>
      </w:pPr>
      <w:r w:rsidRPr="00B32A40">
        <w:rPr>
          <w:rFonts w:ascii="Arial" w:hAnsi="Arial" w:cs="Arial"/>
          <w:b/>
          <w:sz w:val="24"/>
        </w:rPr>
        <w:t xml:space="preserve">Generally  </w:t>
      </w:r>
    </w:p>
    <w:p w14:paraId="08DBFCEF" w14:textId="284E33FA" w:rsidR="00C57B3C" w:rsidRPr="00B32A40" w:rsidRDefault="00C57B3C" w:rsidP="00C57B3C">
      <w:pPr>
        <w:ind w:left="720"/>
        <w:jc w:val="both"/>
        <w:rPr>
          <w:rFonts w:ascii="Arial" w:hAnsi="Arial" w:cs="Arial"/>
          <w:sz w:val="24"/>
        </w:rPr>
      </w:pPr>
      <w:r w:rsidRPr="00B32A40">
        <w:rPr>
          <w:rFonts w:ascii="Arial" w:hAnsi="Arial" w:cs="Arial"/>
          <w:sz w:val="24"/>
        </w:rPr>
        <w:t xml:space="preserve">Tenderers who meet the </w:t>
      </w:r>
      <w:r w:rsidR="007B0F84">
        <w:rPr>
          <w:rFonts w:ascii="Arial" w:hAnsi="Arial" w:cs="Arial"/>
          <w:sz w:val="24"/>
        </w:rPr>
        <w:t>compliance and minimum standards set in phase 1</w:t>
      </w:r>
      <w:r w:rsidRPr="00B32A40">
        <w:rPr>
          <w:rFonts w:ascii="Arial" w:hAnsi="Arial" w:cs="Arial"/>
          <w:sz w:val="24"/>
        </w:rPr>
        <w:t xml:space="preserve"> will be assessed against a Price: Quality criteria below. </w:t>
      </w:r>
    </w:p>
    <w:p w14:paraId="7A83068E" w14:textId="77777777" w:rsidR="00C57B3C" w:rsidRPr="00B32A40" w:rsidRDefault="00C57B3C" w:rsidP="00C57B3C">
      <w:pPr>
        <w:ind w:left="720"/>
        <w:jc w:val="both"/>
        <w:rPr>
          <w:rFonts w:ascii="Arial" w:hAnsi="Arial" w:cs="Arial"/>
          <w:b/>
          <w:sz w:val="24"/>
        </w:rPr>
      </w:pPr>
      <w:r w:rsidRPr="00B32A40">
        <w:rPr>
          <w:rFonts w:ascii="Arial" w:hAnsi="Arial" w:cs="Arial"/>
          <w:b/>
          <w:sz w:val="24"/>
        </w:rPr>
        <w:t xml:space="preserve">Price Evaluation </w:t>
      </w:r>
    </w:p>
    <w:p w14:paraId="74766C8B" w14:textId="7532FFB2" w:rsidR="00C57B3C" w:rsidRPr="00B32A40" w:rsidRDefault="00C57B3C" w:rsidP="007B0F84">
      <w:pPr>
        <w:ind w:left="720"/>
        <w:jc w:val="both"/>
        <w:rPr>
          <w:rFonts w:ascii="Arial" w:hAnsi="Arial" w:cs="Arial"/>
          <w:sz w:val="24"/>
        </w:rPr>
      </w:pPr>
      <w:r w:rsidRPr="00B32A40">
        <w:rPr>
          <w:rFonts w:ascii="Arial" w:hAnsi="Arial" w:cs="Arial"/>
          <w:sz w:val="24"/>
        </w:rPr>
        <w:t xml:space="preserve">100 points will be awarded to the lowest tender with all other (higher) tenders marked lower than 100 points on a pro rata basis. Price evaluation to include for all breakdowns and additional prices requested. Points scored will then be multiplied by </w:t>
      </w:r>
      <w:r w:rsidR="00084C98">
        <w:rPr>
          <w:rFonts w:ascii="Arial" w:hAnsi="Arial" w:cs="Arial"/>
          <w:b/>
          <w:sz w:val="24"/>
        </w:rPr>
        <w:t>60</w:t>
      </w:r>
      <w:r w:rsidRPr="0002545E">
        <w:rPr>
          <w:rFonts w:ascii="Arial" w:hAnsi="Arial" w:cs="Arial"/>
          <w:b/>
          <w:sz w:val="24"/>
        </w:rPr>
        <w:t>%</w:t>
      </w:r>
      <w:r w:rsidRPr="00B32A40">
        <w:rPr>
          <w:rFonts w:ascii="Arial" w:hAnsi="Arial" w:cs="Arial"/>
          <w:sz w:val="24"/>
        </w:rPr>
        <w:t xml:space="preserve"> to reflect an overall price weighting. The MCA is responsible for scoring the price and will seek input from </w:t>
      </w:r>
      <w:r w:rsidR="00A620DC">
        <w:rPr>
          <w:rFonts w:ascii="Arial" w:hAnsi="Arial" w:cs="Arial"/>
          <w:sz w:val="24"/>
        </w:rPr>
        <w:t>Hartnell Taylor Cook</w:t>
      </w:r>
      <w:r w:rsidRPr="00B32A40">
        <w:rPr>
          <w:rFonts w:ascii="Arial" w:hAnsi="Arial" w:cs="Arial"/>
          <w:sz w:val="24"/>
        </w:rPr>
        <w:t xml:space="preserve"> </w:t>
      </w:r>
      <w:r w:rsidR="00A620DC">
        <w:rPr>
          <w:rFonts w:ascii="Arial" w:hAnsi="Arial" w:cs="Arial"/>
          <w:sz w:val="24"/>
        </w:rPr>
        <w:t>LLP</w:t>
      </w:r>
      <w:r w:rsidRPr="00B32A40">
        <w:rPr>
          <w:rFonts w:ascii="Arial" w:hAnsi="Arial" w:cs="Arial"/>
          <w:sz w:val="24"/>
        </w:rPr>
        <w:t xml:space="preserve"> where required to evaluate tenderers a</w:t>
      </w:r>
      <w:r w:rsidR="007B0F84">
        <w:rPr>
          <w:rFonts w:ascii="Arial" w:hAnsi="Arial" w:cs="Arial"/>
          <w:sz w:val="24"/>
        </w:rPr>
        <w:t xml:space="preserve">ssumptions / exclusions. </w:t>
      </w:r>
    </w:p>
    <w:p w14:paraId="7E2EFABE" w14:textId="266F533C" w:rsidR="00C57B3C" w:rsidRPr="00B32A40" w:rsidRDefault="00C57B3C" w:rsidP="00C57B3C">
      <w:pPr>
        <w:ind w:left="720"/>
        <w:jc w:val="both"/>
        <w:rPr>
          <w:rFonts w:ascii="Arial" w:hAnsi="Arial" w:cs="Arial"/>
          <w:b/>
          <w:sz w:val="24"/>
        </w:rPr>
      </w:pPr>
      <w:r w:rsidRPr="00B32A40">
        <w:rPr>
          <w:rFonts w:ascii="Arial" w:hAnsi="Arial" w:cs="Arial"/>
          <w:b/>
          <w:sz w:val="24"/>
        </w:rPr>
        <w:t xml:space="preserve">Quality Evaluation </w:t>
      </w:r>
      <w:r w:rsidR="007B0F84" w:rsidRPr="007B0F84">
        <w:rPr>
          <w:rFonts w:ascii="Arial" w:hAnsi="Arial" w:cs="Arial"/>
          <w:b/>
          <w:sz w:val="24"/>
          <w:u w:val="single"/>
        </w:rPr>
        <w:t>(</w:t>
      </w:r>
      <w:r w:rsidR="00AD1BC5">
        <w:rPr>
          <w:rFonts w:ascii="Arial" w:hAnsi="Arial" w:cs="Arial"/>
          <w:b/>
          <w:sz w:val="24"/>
          <w:u w:val="single"/>
        </w:rPr>
        <w:t xml:space="preserve">to be </w:t>
      </w:r>
      <w:r w:rsidR="002B011E">
        <w:rPr>
          <w:rFonts w:ascii="Arial" w:hAnsi="Arial" w:cs="Arial"/>
          <w:b/>
          <w:sz w:val="24"/>
          <w:u w:val="single"/>
        </w:rPr>
        <w:t>assessed through</w:t>
      </w:r>
      <w:r w:rsidR="007B0F84">
        <w:rPr>
          <w:rFonts w:ascii="Arial" w:hAnsi="Arial" w:cs="Arial"/>
          <w:b/>
          <w:sz w:val="24"/>
          <w:u w:val="single"/>
        </w:rPr>
        <w:t xml:space="preserve"> the </w:t>
      </w:r>
      <w:r w:rsidR="007B0F84" w:rsidRPr="007B0F84">
        <w:rPr>
          <w:rFonts w:ascii="Arial" w:hAnsi="Arial" w:cs="Arial"/>
          <w:b/>
          <w:sz w:val="24"/>
          <w:u w:val="single"/>
        </w:rPr>
        <w:t>Template Te</w:t>
      </w:r>
      <w:r w:rsidR="007B0F84">
        <w:rPr>
          <w:rFonts w:ascii="Arial" w:hAnsi="Arial" w:cs="Arial"/>
          <w:b/>
          <w:sz w:val="24"/>
          <w:u w:val="single"/>
        </w:rPr>
        <w:t>nder Return</w:t>
      </w:r>
      <w:r w:rsidR="007B0F84" w:rsidRPr="007B0F84">
        <w:rPr>
          <w:rFonts w:ascii="Arial" w:hAnsi="Arial" w:cs="Arial"/>
          <w:b/>
          <w:sz w:val="24"/>
          <w:u w:val="single"/>
        </w:rPr>
        <w:t>)</w:t>
      </w:r>
    </w:p>
    <w:p w14:paraId="4FE54F69" w14:textId="1314CD39" w:rsidR="00C57B3C" w:rsidRPr="00B32A40" w:rsidRDefault="007B0F84" w:rsidP="007B0F84">
      <w:pPr>
        <w:ind w:left="720"/>
        <w:jc w:val="both"/>
        <w:rPr>
          <w:rFonts w:ascii="Arial" w:hAnsi="Arial" w:cs="Arial"/>
          <w:sz w:val="24"/>
        </w:rPr>
      </w:pPr>
      <w:r>
        <w:rPr>
          <w:rFonts w:ascii="Arial" w:hAnsi="Arial" w:cs="Arial"/>
          <w:sz w:val="24"/>
        </w:rPr>
        <w:t xml:space="preserve">Tenders should provide </w:t>
      </w:r>
      <w:r w:rsidR="00C57B3C" w:rsidRPr="00B32A40">
        <w:rPr>
          <w:rFonts w:ascii="Arial" w:hAnsi="Arial" w:cs="Arial"/>
          <w:sz w:val="24"/>
        </w:rPr>
        <w:t xml:space="preserve">responses to </w:t>
      </w:r>
      <w:r w:rsidR="002B011E">
        <w:rPr>
          <w:rFonts w:ascii="Arial" w:hAnsi="Arial" w:cs="Arial"/>
          <w:sz w:val="24"/>
        </w:rPr>
        <w:t>the</w:t>
      </w:r>
      <w:r w:rsidR="00C57B3C" w:rsidRPr="00B32A40">
        <w:rPr>
          <w:rFonts w:ascii="Arial" w:hAnsi="Arial" w:cs="Arial"/>
          <w:sz w:val="24"/>
        </w:rPr>
        <w:t xml:space="preserve"> </w:t>
      </w:r>
      <w:r w:rsidR="002B011E">
        <w:rPr>
          <w:rFonts w:ascii="Arial" w:hAnsi="Arial" w:cs="Arial"/>
          <w:sz w:val="24"/>
        </w:rPr>
        <w:t>quality evaluation questions asked in the</w:t>
      </w:r>
      <w:r>
        <w:rPr>
          <w:rFonts w:ascii="Arial" w:hAnsi="Arial" w:cs="Arial"/>
          <w:sz w:val="24"/>
        </w:rPr>
        <w:t xml:space="preserve"> Template Tender Return. The responses</w:t>
      </w:r>
      <w:r w:rsidR="00C57B3C" w:rsidRPr="00B32A40">
        <w:rPr>
          <w:rFonts w:ascii="Arial" w:hAnsi="Arial" w:cs="Arial"/>
          <w:sz w:val="24"/>
        </w:rPr>
        <w:t xml:space="preserve"> will be scored 0-5. To achieve consistency in scoring, the evaluation team will use the scoring guidelines below.</w:t>
      </w:r>
    </w:p>
    <w:tbl>
      <w:tblPr>
        <w:tblStyle w:val="TableGrid0"/>
        <w:tblW w:w="7733" w:type="dxa"/>
        <w:tblInd w:w="805" w:type="dxa"/>
        <w:tblCellMar>
          <w:top w:w="180" w:type="dxa"/>
          <w:left w:w="95" w:type="dxa"/>
          <w:right w:w="53" w:type="dxa"/>
        </w:tblCellMar>
        <w:tblLook w:val="04A0" w:firstRow="1" w:lastRow="0" w:firstColumn="1" w:lastColumn="0" w:noHBand="0" w:noVBand="1"/>
      </w:tblPr>
      <w:tblGrid>
        <w:gridCol w:w="6719"/>
        <w:gridCol w:w="1014"/>
      </w:tblGrid>
      <w:tr w:rsidR="007B0F84" w14:paraId="0869BB16" w14:textId="77777777" w:rsidTr="007B0F84">
        <w:trPr>
          <w:trHeight w:val="337"/>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3FD8325" w14:textId="77777777" w:rsidR="007B0F84" w:rsidRDefault="007B0F84">
            <w:pPr>
              <w:ind w:left="6"/>
              <w:rPr>
                <w:rFonts w:ascii="Arial" w:hAnsi="Arial" w:cs="Arial"/>
                <w:b/>
                <w:sz w:val="24"/>
                <w:szCs w:val="24"/>
              </w:rPr>
            </w:pPr>
            <w:r>
              <w:rPr>
                <w:rFonts w:ascii="Arial" w:eastAsia="Times New Roman" w:hAnsi="Arial" w:cs="Arial"/>
                <w:b/>
                <w:sz w:val="24"/>
                <w:szCs w:val="24"/>
              </w:rPr>
              <w:t xml:space="preserve">Assessment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F9D1635"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Score   </w:t>
            </w:r>
          </w:p>
        </w:tc>
      </w:tr>
      <w:tr w:rsidR="007B0F84" w14:paraId="1B62532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5B3AE793" w14:textId="77777777" w:rsidR="007B0F84" w:rsidRDefault="007B0F84">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7DD2CF29" w14:textId="77777777" w:rsidR="007B0F84" w:rsidRDefault="007B0F84">
            <w:pPr>
              <w:ind w:left="4"/>
              <w:rPr>
                <w:rFonts w:ascii="Arial" w:hAnsi="Arial" w:cs="Arial"/>
                <w:b/>
                <w:sz w:val="24"/>
                <w:szCs w:val="24"/>
              </w:rPr>
            </w:pPr>
            <w:r>
              <w:rPr>
                <w:rFonts w:ascii="Arial" w:eastAsia="Times New Roman" w:hAnsi="Arial" w:cs="Arial"/>
                <w:b/>
                <w:sz w:val="24"/>
                <w:szCs w:val="24"/>
              </w:rPr>
              <w:t xml:space="preserve">0 </w:t>
            </w:r>
          </w:p>
        </w:tc>
      </w:tr>
      <w:tr w:rsidR="007B0F84" w14:paraId="1121389A" w14:textId="77777777" w:rsidTr="007B0F84">
        <w:trPr>
          <w:trHeight w:val="94"/>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61CD15E" w14:textId="77777777" w:rsidR="007B0F84" w:rsidRDefault="007B0F84">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014" w:type="dxa"/>
            <w:tcBorders>
              <w:top w:val="single" w:sz="6" w:space="0" w:color="000000"/>
              <w:left w:val="single" w:sz="6" w:space="0" w:color="000000"/>
              <w:bottom w:val="single" w:sz="6" w:space="0" w:color="000000"/>
              <w:right w:val="single" w:sz="4" w:space="0" w:color="000000"/>
            </w:tcBorders>
            <w:shd w:val="clear" w:color="auto" w:fill="auto"/>
            <w:vAlign w:val="center"/>
            <w:hideMark/>
          </w:tcPr>
          <w:p w14:paraId="3A98C097" w14:textId="77777777" w:rsidR="007B0F84" w:rsidRDefault="007B0F84">
            <w:pPr>
              <w:rPr>
                <w:rFonts w:ascii="Arial" w:hAnsi="Arial" w:cs="Arial"/>
                <w:b/>
                <w:sz w:val="24"/>
                <w:szCs w:val="24"/>
              </w:rPr>
            </w:pPr>
            <w:r>
              <w:rPr>
                <w:rFonts w:ascii="Arial" w:eastAsia="Times New Roman" w:hAnsi="Arial" w:cs="Arial"/>
                <w:b/>
                <w:sz w:val="24"/>
                <w:szCs w:val="24"/>
              </w:rPr>
              <w:t xml:space="preserve">1 </w:t>
            </w:r>
          </w:p>
        </w:tc>
      </w:tr>
      <w:tr w:rsidR="007B0F84" w14:paraId="7E0BAB65" w14:textId="77777777" w:rsidTr="007B0F84">
        <w:trPr>
          <w:trHeight w:val="273"/>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428513F5" w14:textId="77777777" w:rsidR="007B0F84" w:rsidRDefault="007B0F84">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65B77B2" w14:textId="77777777" w:rsidR="007B0F84" w:rsidRDefault="007B0F84">
            <w:pPr>
              <w:ind w:left="7"/>
              <w:rPr>
                <w:rFonts w:ascii="Arial" w:hAnsi="Arial" w:cs="Arial"/>
                <w:b/>
                <w:sz w:val="24"/>
                <w:szCs w:val="24"/>
              </w:rPr>
            </w:pPr>
            <w:r>
              <w:rPr>
                <w:rFonts w:ascii="Arial" w:eastAsia="Times New Roman" w:hAnsi="Arial" w:cs="Arial"/>
                <w:b/>
                <w:sz w:val="24"/>
                <w:szCs w:val="24"/>
              </w:rPr>
              <w:t>2</w:t>
            </w:r>
          </w:p>
        </w:tc>
      </w:tr>
      <w:tr w:rsidR="007B0F84" w14:paraId="37FA3F2D" w14:textId="77777777" w:rsidTr="007B0F84">
        <w:trPr>
          <w:trHeight w:val="372"/>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20BB49B0" w14:textId="77777777" w:rsidR="007B0F84" w:rsidRDefault="007B0F84">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4C06B27D" w14:textId="77777777" w:rsidR="007B0F84" w:rsidRDefault="007B0F84">
            <w:pPr>
              <w:ind w:left="7"/>
              <w:rPr>
                <w:rFonts w:ascii="Arial" w:hAnsi="Arial" w:cs="Arial"/>
                <w:b/>
                <w:sz w:val="24"/>
                <w:szCs w:val="24"/>
              </w:rPr>
            </w:pPr>
            <w:r>
              <w:rPr>
                <w:rFonts w:ascii="Arial" w:eastAsia="Times New Roman" w:hAnsi="Arial" w:cs="Arial"/>
                <w:b/>
                <w:sz w:val="24"/>
                <w:szCs w:val="24"/>
              </w:rPr>
              <w:t>4</w:t>
            </w:r>
          </w:p>
        </w:tc>
      </w:tr>
      <w:tr w:rsidR="007B0F84" w14:paraId="0DEE27A7" w14:textId="77777777" w:rsidTr="007B0F84">
        <w:trPr>
          <w:trHeight w:val="198"/>
        </w:trPr>
        <w:tc>
          <w:tcPr>
            <w:tcW w:w="6719" w:type="dxa"/>
            <w:tcBorders>
              <w:top w:val="single" w:sz="6" w:space="0" w:color="000000"/>
              <w:left w:val="single" w:sz="4" w:space="0" w:color="000000"/>
              <w:bottom w:val="single" w:sz="6" w:space="0" w:color="000000"/>
              <w:right w:val="single" w:sz="6" w:space="0" w:color="000000"/>
            </w:tcBorders>
            <w:shd w:val="clear" w:color="auto" w:fill="auto"/>
            <w:vAlign w:val="center"/>
            <w:hideMark/>
          </w:tcPr>
          <w:p w14:paraId="16566C0E" w14:textId="77777777" w:rsidR="007B0F84" w:rsidRDefault="007B0F84">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014" w:type="dxa"/>
            <w:tcBorders>
              <w:top w:val="single" w:sz="6" w:space="0" w:color="000000"/>
              <w:left w:val="single" w:sz="6" w:space="0" w:color="000000"/>
              <w:bottom w:val="single" w:sz="6" w:space="0" w:color="000000"/>
              <w:right w:val="single" w:sz="4" w:space="0" w:color="000000"/>
            </w:tcBorders>
            <w:shd w:val="clear" w:color="auto" w:fill="auto"/>
            <w:hideMark/>
          </w:tcPr>
          <w:p w14:paraId="0C7C0C3D" w14:textId="77777777" w:rsidR="007B0F84" w:rsidRDefault="007B0F84">
            <w:pPr>
              <w:ind w:left="7"/>
              <w:rPr>
                <w:rFonts w:ascii="Arial" w:hAnsi="Arial" w:cs="Arial"/>
                <w:b/>
                <w:sz w:val="24"/>
                <w:szCs w:val="24"/>
              </w:rPr>
            </w:pPr>
            <w:r>
              <w:rPr>
                <w:rFonts w:ascii="Arial" w:eastAsia="Times New Roman" w:hAnsi="Arial" w:cs="Arial"/>
                <w:b/>
                <w:sz w:val="24"/>
                <w:szCs w:val="24"/>
              </w:rPr>
              <w:t>5</w:t>
            </w:r>
          </w:p>
        </w:tc>
      </w:tr>
    </w:tbl>
    <w:p w14:paraId="1CCAB1FF" w14:textId="77777777" w:rsidR="00C57B3C" w:rsidRDefault="00C57B3C" w:rsidP="00C57B3C">
      <w:pPr>
        <w:ind w:left="720"/>
        <w:rPr>
          <w:rFonts w:ascii="Arial" w:hAnsi="Arial" w:cs="Arial"/>
        </w:rPr>
      </w:pPr>
    </w:p>
    <w:p w14:paraId="271B4131" w14:textId="477214D7" w:rsidR="00C57B3C" w:rsidRDefault="00C57B3C" w:rsidP="00C57B3C">
      <w:pPr>
        <w:ind w:left="720"/>
        <w:jc w:val="both"/>
        <w:rPr>
          <w:rFonts w:ascii="Arial" w:hAnsi="Arial" w:cs="Arial"/>
          <w:sz w:val="24"/>
        </w:rPr>
      </w:pPr>
      <w:bookmarkStart w:id="31" w:name="_Hlk493844393"/>
      <w:r w:rsidRPr="00C164DF">
        <w:rPr>
          <w:rFonts w:ascii="Arial" w:hAnsi="Arial" w:cs="Arial"/>
          <w:sz w:val="24"/>
        </w:rPr>
        <w:t>The scores will be weighted in conjunction with the follow</w:t>
      </w:r>
      <w:r>
        <w:rPr>
          <w:rFonts w:ascii="Arial" w:hAnsi="Arial" w:cs="Arial"/>
          <w:sz w:val="24"/>
        </w:rPr>
        <w:t>ing</w:t>
      </w:r>
      <w:r w:rsidR="007B0F84">
        <w:rPr>
          <w:rFonts w:ascii="Arial" w:hAnsi="Arial" w:cs="Arial"/>
          <w:sz w:val="24"/>
        </w:rPr>
        <w:t xml:space="preserve"> criteria</w:t>
      </w:r>
      <w:r w:rsidRPr="00C164DF">
        <w:rPr>
          <w:rFonts w:ascii="Arial" w:hAnsi="Arial" w:cs="Arial"/>
          <w:sz w:val="24"/>
        </w:rPr>
        <w:t xml:space="preserve">. Tenderer total scores will then be multiplied by </w:t>
      </w:r>
      <w:r w:rsidR="007B0F84" w:rsidRPr="007B0F84">
        <w:rPr>
          <w:rFonts w:ascii="Arial" w:hAnsi="Arial" w:cs="Arial"/>
          <w:b/>
          <w:sz w:val="24"/>
        </w:rPr>
        <w:t>40</w:t>
      </w:r>
      <w:r w:rsidRPr="007B0F84">
        <w:rPr>
          <w:rFonts w:ascii="Arial" w:hAnsi="Arial" w:cs="Arial"/>
          <w:b/>
          <w:sz w:val="24"/>
        </w:rPr>
        <w:t>%</w:t>
      </w:r>
      <w:r w:rsidRPr="00C164DF">
        <w:rPr>
          <w:rFonts w:ascii="Arial" w:hAnsi="Arial" w:cs="Arial"/>
          <w:sz w:val="24"/>
        </w:rPr>
        <w:t xml:space="preserve"> </w:t>
      </w:r>
      <w:r>
        <w:rPr>
          <w:rFonts w:ascii="Arial" w:hAnsi="Arial" w:cs="Arial"/>
          <w:sz w:val="24"/>
        </w:rPr>
        <w:t>to reflect a quality weighting</w:t>
      </w:r>
      <w:bookmarkEnd w:id="31"/>
      <w:r>
        <w:rPr>
          <w:rFonts w:ascii="Arial" w:hAnsi="Arial" w:cs="Arial"/>
          <w:sz w:val="24"/>
        </w:rPr>
        <w:t>.</w:t>
      </w:r>
    </w:p>
    <w:tbl>
      <w:tblPr>
        <w:tblStyle w:val="TableGrid"/>
        <w:tblW w:w="0" w:type="auto"/>
        <w:tblInd w:w="846" w:type="dxa"/>
        <w:tblLook w:val="04A0" w:firstRow="1" w:lastRow="0" w:firstColumn="1" w:lastColumn="0" w:noHBand="0" w:noVBand="1"/>
      </w:tblPr>
      <w:tblGrid>
        <w:gridCol w:w="5279"/>
        <w:gridCol w:w="2375"/>
      </w:tblGrid>
      <w:tr w:rsidR="007B0F84" w14:paraId="405F1F9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4C6C6D9D" w14:textId="36897E21" w:rsidR="007B0F84" w:rsidRPr="007B0F84" w:rsidRDefault="007B0F84">
            <w:pPr>
              <w:rPr>
                <w:rFonts w:ascii="Arial" w:hAnsi="Arial" w:cs="Arial"/>
                <w:b/>
                <w:sz w:val="24"/>
              </w:rPr>
            </w:pPr>
            <w:r w:rsidRPr="007B0F84">
              <w:rPr>
                <w:rFonts w:ascii="Arial" w:hAnsi="Arial" w:cs="Arial"/>
                <w:b/>
                <w:sz w:val="24"/>
              </w:rPr>
              <w:t>Component</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6B60808" w14:textId="77777777" w:rsidR="007B0F84" w:rsidRPr="007B0F84" w:rsidRDefault="007B0F84">
            <w:pPr>
              <w:rPr>
                <w:rFonts w:ascii="Arial" w:hAnsi="Arial" w:cs="Arial"/>
                <w:sz w:val="24"/>
              </w:rPr>
            </w:pPr>
            <w:r w:rsidRPr="007B0F84">
              <w:rPr>
                <w:rFonts w:ascii="Arial" w:hAnsi="Arial" w:cs="Arial"/>
                <w:sz w:val="24"/>
              </w:rPr>
              <w:t>Weighting</w:t>
            </w:r>
          </w:p>
        </w:tc>
      </w:tr>
      <w:tr w:rsidR="007B0F84" w14:paraId="4173D934"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C4C4B29" w14:textId="77777777" w:rsidR="007B0F84" w:rsidRDefault="007B0F84">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35EC332B" w14:textId="77777777" w:rsidR="007B0F84" w:rsidRDefault="007B0F84">
            <w:pPr>
              <w:rPr>
                <w:rFonts w:ascii="Arial" w:hAnsi="Arial" w:cs="Arial"/>
                <w:sz w:val="24"/>
              </w:rPr>
            </w:pPr>
            <w:r>
              <w:rPr>
                <w:rFonts w:ascii="Arial" w:hAnsi="Arial" w:cs="Arial"/>
                <w:sz w:val="24"/>
              </w:rPr>
              <w:t>20%</w:t>
            </w:r>
          </w:p>
        </w:tc>
      </w:tr>
      <w:tr w:rsidR="007B0F84" w14:paraId="41F2BA27"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4607EE7" w14:textId="77777777" w:rsidR="007B0F84" w:rsidRDefault="007B0F84">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4F123AE" w14:textId="77777777" w:rsidR="007B0F84" w:rsidRDefault="007B0F84">
            <w:pPr>
              <w:rPr>
                <w:rFonts w:ascii="Arial" w:hAnsi="Arial" w:cs="Arial"/>
                <w:sz w:val="24"/>
              </w:rPr>
            </w:pPr>
            <w:r>
              <w:rPr>
                <w:rFonts w:ascii="Arial" w:hAnsi="Arial" w:cs="Arial"/>
                <w:sz w:val="24"/>
              </w:rPr>
              <w:t>50%</w:t>
            </w:r>
          </w:p>
        </w:tc>
      </w:tr>
      <w:tr w:rsidR="007B0F84" w14:paraId="4FBC03AB"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17DC523F" w14:textId="77777777" w:rsidR="007B0F84" w:rsidRDefault="007B0F84">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7A4BF9D3" w14:textId="77777777" w:rsidR="007B0F84" w:rsidRDefault="007B0F84">
            <w:pPr>
              <w:rPr>
                <w:rFonts w:ascii="Arial" w:hAnsi="Arial" w:cs="Arial"/>
                <w:sz w:val="24"/>
              </w:rPr>
            </w:pPr>
            <w:r>
              <w:rPr>
                <w:rFonts w:ascii="Arial" w:hAnsi="Arial" w:cs="Arial"/>
                <w:sz w:val="24"/>
              </w:rPr>
              <w:t>10%</w:t>
            </w:r>
          </w:p>
        </w:tc>
      </w:tr>
      <w:tr w:rsidR="007B0F84" w14:paraId="1BC0751F" w14:textId="77777777" w:rsidTr="00031B10">
        <w:tc>
          <w:tcPr>
            <w:tcW w:w="5279" w:type="dxa"/>
            <w:tcBorders>
              <w:top w:val="single" w:sz="4" w:space="0" w:color="auto"/>
              <w:left w:val="single" w:sz="4" w:space="0" w:color="auto"/>
              <w:bottom w:val="single" w:sz="4" w:space="0" w:color="auto"/>
              <w:right w:val="single" w:sz="4" w:space="0" w:color="auto"/>
            </w:tcBorders>
            <w:shd w:val="clear" w:color="auto" w:fill="auto"/>
            <w:hideMark/>
          </w:tcPr>
          <w:p w14:paraId="7AE5A63D" w14:textId="77777777" w:rsidR="007B0F84" w:rsidRDefault="007B0F84">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375" w:type="dxa"/>
            <w:tcBorders>
              <w:top w:val="single" w:sz="4" w:space="0" w:color="auto"/>
              <w:left w:val="single" w:sz="4" w:space="0" w:color="auto"/>
              <w:bottom w:val="single" w:sz="4" w:space="0" w:color="auto"/>
              <w:right w:val="single" w:sz="4" w:space="0" w:color="auto"/>
            </w:tcBorders>
            <w:shd w:val="clear" w:color="auto" w:fill="auto"/>
            <w:hideMark/>
          </w:tcPr>
          <w:p w14:paraId="57275A4F" w14:textId="77777777" w:rsidR="007B0F84" w:rsidRDefault="007B0F84">
            <w:pPr>
              <w:rPr>
                <w:rFonts w:ascii="Arial" w:hAnsi="Arial" w:cs="Arial"/>
                <w:sz w:val="24"/>
              </w:rPr>
            </w:pPr>
            <w:r>
              <w:rPr>
                <w:rFonts w:ascii="Arial" w:hAnsi="Arial" w:cs="Arial"/>
                <w:sz w:val="24"/>
              </w:rPr>
              <w:t>20%</w:t>
            </w:r>
          </w:p>
        </w:tc>
      </w:tr>
    </w:tbl>
    <w:p w14:paraId="07CE9CB6" w14:textId="644C7078" w:rsidR="007B0F84" w:rsidRDefault="007B0F84" w:rsidP="00C57B3C">
      <w:pPr>
        <w:ind w:left="720"/>
        <w:jc w:val="both"/>
        <w:rPr>
          <w:rFonts w:ascii="Arial" w:hAnsi="Arial" w:cs="Arial"/>
          <w:i/>
          <w:color w:val="FF0000"/>
          <w:sz w:val="24"/>
          <w:highlight w:val="yellow"/>
        </w:rPr>
      </w:pPr>
    </w:p>
    <w:p w14:paraId="0F9D12AF" w14:textId="77777777" w:rsidR="00031B10" w:rsidRPr="00031B10" w:rsidRDefault="00031B10" w:rsidP="00031B10">
      <w:pPr>
        <w:ind w:firstLine="720"/>
        <w:rPr>
          <w:rFonts w:ascii="Arial" w:hAnsi="Arial" w:cs="Arial"/>
          <w:color w:val="FF0000"/>
          <w:sz w:val="24"/>
        </w:rPr>
      </w:pPr>
      <w:r w:rsidRPr="00A84C8D">
        <w:rPr>
          <w:rFonts w:ascii="Arial" w:hAnsi="Arial" w:cs="Arial"/>
          <w:b/>
          <w:sz w:val="24"/>
          <w:szCs w:val="24"/>
        </w:rPr>
        <w:t>Overall Evaluation</w:t>
      </w:r>
    </w:p>
    <w:p w14:paraId="17E26EF6" w14:textId="77777777" w:rsidR="00031B10" w:rsidRPr="00A84C8D" w:rsidRDefault="00031B10" w:rsidP="00031B10">
      <w:pPr>
        <w:ind w:left="720"/>
        <w:jc w:val="both"/>
        <w:rPr>
          <w:rFonts w:ascii="Arial" w:hAnsi="Arial" w:cs="Arial"/>
          <w:sz w:val="24"/>
          <w:szCs w:val="24"/>
        </w:rPr>
      </w:pPr>
      <w:r w:rsidRPr="00A84C8D">
        <w:rPr>
          <w:rFonts w:ascii="Arial" w:hAnsi="Arial" w:cs="Arial"/>
          <w:sz w:val="24"/>
          <w:szCs w:val="24"/>
        </w:rPr>
        <w:t>Weighted price and quality scores will be added together.  At this stage the Tenderer</w:t>
      </w:r>
      <w:r>
        <w:rPr>
          <w:rFonts w:ascii="Arial" w:hAnsi="Arial" w:cs="Arial"/>
          <w:sz w:val="24"/>
          <w:szCs w:val="24"/>
        </w:rPr>
        <w:t xml:space="preserve"> scores will be ranked in order.</w:t>
      </w:r>
    </w:p>
    <w:p w14:paraId="64C78D5C" w14:textId="77777777" w:rsidR="00031B10" w:rsidRPr="00464FE0" w:rsidRDefault="00031B10" w:rsidP="00031B10">
      <w:pPr>
        <w:pStyle w:val="DfTLevel1"/>
        <w:keepLines/>
        <w:suppressLineNumbers/>
        <w:spacing w:before="120" w:after="120"/>
        <w:jc w:val="both"/>
        <w:rPr>
          <w:rFonts w:cs="Arial"/>
        </w:rPr>
      </w:pPr>
      <w:r>
        <w:rPr>
          <w:rFonts w:cs="Arial"/>
        </w:rPr>
        <w:tab/>
        <w:t>Tenderers should note that:</w:t>
      </w:r>
    </w:p>
    <w:p w14:paraId="5686F2E3"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proofErr w:type="spellStart"/>
      <w:r w:rsidRPr="00464FE0">
        <w:rPr>
          <w:rFonts w:ascii="Arial" w:hAnsi="Arial" w:cs="Arial"/>
        </w:rPr>
        <w:t>i</w:t>
      </w:r>
      <w:proofErr w:type="spellEnd"/>
      <w:r>
        <w:rPr>
          <w:rFonts w:ascii="Arial" w:hAnsi="Arial" w:cs="Arial"/>
        </w:rPr>
        <w:t>)</w:t>
      </w:r>
      <w:r w:rsidRPr="00464FE0">
        <w:rPr>
          <w:rFonts w:ascii="Arial" w:hAnsi="Arial" w:cs="Arial"/>
        </w:rPr>
        <w:tab/>
      </w:r>
      <w:r w:rsidRPr="00464FE0">
        <w:rPr>
          <w:rFonts w:ascii="Arial" w:hAnsi="Arial" w:cs="Arial"/>
          <w:sz w:val="24"/>
          <w:szCs w:val="24"/>
        </w:rPr>
        <w:t>The Department reserves the right not to accept the lowest, or any, tender.</w:t>
      </w:r>
    </w:p>
    <w:p w14:paraId="1220E0F5" w14:textId="77777777" w:rsidR="00031B10" w:rsidRPr="00464FE0" w:rsidRDefault="00031B10" w:rsidP="00031B10">
      <w:pPr>
        <w:keepLines/>
        <w:suppressLineNumbers/>
        <w:tabs>
          <w:tab w:val="left" w:pos="1418"/>
        </w:tabs>
        <w:suppressAutoHyphens/>
        <w:spacing w:before="120" w:after="120"/>
        <w:ind w:left="1440" w:hanging="720"/>
        <w:jc w:val="both"/>
        <w:rPr>
          <w:rFonts w:ascii="Arial" w:hAnsi="Arial" w:cs="Arial"/>
          <w:sz w:val="24"/>
          <w:szCs w:val="24"/>
        </w:rPr>
      </w:pPr>
      <w:r w:rsidRPr="00464FE0">
        <w:rPr>
          <w:rFonts w:ascii="Arial" w:hAnsi="Arial" w:cs="Arial"/>
          <w:sz w:val="24"/>
          <w:szCs w:val="24"/>
        </w:rPr>
        <w:t>ii</w:t>
      </w:r>
      <w:r>
        <w:rPr>
          <w:rFonts w:ascii="Arial" w:hAnsi="Arial" w:cs="Arial"/>
          <w:sz w:val="24"/>
          <w:szCs w:val="24"/>
        </w:rPr>
        <w:t>)</w:t>
      </w:r>
      <w:r w:rsidRPr="00464FE0">
        <w:rPr>
          <w:rFonts w:ascii="Arial" w:hAnsi="Arial" w:cs="Arial"/>
          <w:sz w:val="24"/>
          <w:szCs w:val="24"/>
        </w:rPr>
        <w:tab/>
        <w:t>The Department reserves the right to accept any part of the tender without accepting the remainder.</w:t>
      </w:r>
    </w:p>
    <w:p w14:paraId="1262DF76" w14:textId="77777777" w:rsid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Acceptance of a tender/award of contract will be by written communication from the Department.</w:t>
      </w:r>
    </w:p>
    <w:p w14:paraId="76237E24" w14:textId="77777777" w:rsidR="00031B10" w:rsidRPr="00031B10" w:rsidRDefault="00031B10" w:rsidP="00031B10">
      <w:pPr>
        <w:pStyle w:val="ListParagraph"/>
        <w:keepLines/>
        <w:suppressLineNumbers/>
        <w:tabs>
          <w:tab w:val="left" w:pos="1418"/>
        </w:tabs>
        <w:suppressAutoHyphens/>
        <w:spacing w:before="120" w:after="120"/>
        <w:ind w:left="1440"/>
        <w:jc w:val="both"/>
        <w:rPr>
          <w:rFonts w:ascii="Arial" w:hAnsi="Arial" w:cs="Arial"/>
          <w:sz w:val="24"/>
          <w:szCs w:val="24"/>
        </w:rPr>
      </w:pPr>
    </w:p>
    <w:p w14:paraId="4AAB27D5" w14:textId="77777777" w:rsidR="00031B10" w:rsidRPr="00031B10" w:rsidRDefault="00031B10" w:rsidP="00031B10">
      <w:pPr>
        <w:pStyle w:val="ListParagraph"/>
        <w:keepLines/>
        <w:numPr>
          <w:ilvl w:val="0"/>
          <w:numId w:val="19"/>
        </w:numPr>
        <w:suppressLineNumbers/>
        <w:tabs>
          <w:tab w:val="left" w:pos="1418"/>
        </w:tabs>
        <w:suppressAutoHyphens/>
        <w:spacing w:before="120" w:after="120"/>
        <w:jc w:val="both"/>
        <w:rPr>
          <w:rFonts w:ascii="Arial" w:hAnsi="Arial" w:cs="Arial"/>
          <w:sz w:val="24"/>
          <w:szCs w:val="24"/>
        </w:rPr>
      </w:pPr>
      <w:r w:rsidRPr="00031B10">
        <w:rPr>
          <w:rFonts w:ascii="Arial" w:hAnsi="Arial" w:cs="Arial"/>
          <w:sz w:val="24"/>
          <w:szCs w:val="24"/>
        </w:rPr>
        <w:t>Complaints arising from the tender process should be directed in the first instance</w:t>
      </w:r>
      <w:r w:rsidRPr="00134A2C">
        <w:rPr>
          <w:rFonts w:ascii="Arial" w:hAnsi="Arial" w:cs="Arial"/>
          <w:sz w:val="24"/>
          <w:szCs w:val="24"/>
        </w:rPr>
        <w:t xml:space="preserve"> to the Procurement Team (</w:t>
      </w:r>
      <w:hyperlink r:id="rId10" w:history="1">
        <w:r w:rsidRPr="00134A2C">
          <w:rPr>
            <w:rStyle w:val="Hyperlink"/>
            <w:rFonts w:ascii="Arial" w:hAnsi="Arial" w:cs="Arial"/>
            <w:sz w:val="24"/>
            <w:szCs w:val="24"/>
          </w:rPr>
          <w:t>contracts@mcga.gov.uk</w:t>
        </w:r>
      </w:hyperlink>
      <w:r w:rsidRPr="00134A2C">
        <w:rPr>
          <w:rFonts w:ascii="Arial" w:hAnsi="Arial" w:cs="Arial"/>
          <w:sz w:val="24"/>
          <w:szCs w:val="24"/>
        </w:rPr>
        <w:t>).</w:t>
      </w:r>
    </w:p>
    <w:p w14:paraId="63839803" w14:textId="77777777" w:rsidR="00031B10" w:rsidRDefault="00031B10" w:rsidP="00C57B3C">
      <w:pPr>
        <w:ind w:left="720"/>
        <w:jc w:val="both"/>
        <w:rPr>
          <w:rFonts w:ascii="Arial" w:hAnsi="Arial" w:cs="Arial"/>
          <w:i/>
          <w:color w:val="FF0000"/>
          <w:sz w:val="24"/>
          <w:highlight w:val="yellow"/>
        </w:rPr>
      </w:pPr>
    </w:p>
    <w:p w14:paraId="798CC512" w14:textId="77777777" w:rsidR="002B011E" w:rsidRDefault="002B011E" w:rsidP="002B011E">
      <w:pPr>
        <w:rPr>
          <w:rFonts w:ascii="Arial" w:hAnsi="Arial" w:cs="Arial"/>
          <w:sz w:val="28"/>
        </w:rPr>
      </w:pPr>
    </w:p>
    <w:p w14:paraId="63AD266A" w14:textId="7981783C" w:rsidR="000F2F0C" w:rsidRPr="002B011E" w:rsidRDefault="000F2F0C" w:rsidP="002B011E">
      <w:pPr>
        <w:rPr>
          <w:rFonts w:ascii="Arial" w:hAnsi="Arial" w:cs="Arial"/>
          <w:color w:val="FF0000"/>
          <w:sz w:val="24"/>
          <w:highlight w:val="yellow"/>
        </w:rPr>
      </w:pPr>
      <w:r w:rsidRPr="00031B10">
        <w:rPr>
          <w:rFonts w:ascii="Arial" w:hAnsi="Arial" w:cs="Arial"/>
        </w:rPr>
        <w:tab/>
      </w:r>
      <w:r w:rsidRPr="00031B10">
        <w:rPr>
          <w:rFonts w:ascii="Arial" w:hAnsi="Arial" w:cs="Arial"/>
        </w:rPr>
        <w:tab/>
      </w:r>
    </w:p>
    <w:p w14:paraId="64E0BB7F" w14:textId="77777777" w:rsidR="002B011E" w:rsidRDefault="002B011E">
      <w:pPr>
        <w:rPr>
          <w:rFonts w:ascii="Arial" w:hAnsi="Arial" w:cs="Arial"/>
          <w:b/>
          <w:sz w:val="24"/>
        </w:rPr>
      </w:pPr>
      <w:r>
        <w:rPr>
          <w:rFonts w:ascii="Arial" w:hAnsi="Arial" w:cs="Arial"/>
          <w:b/>
          <w:sz w:val="24"/>
        </w:rPr>
        <w:br w:type="page"/>
      </w:r>
    </w:p>
    <w:p w14:paraId="3F888C41" w14:textId="4BDD29E5" w:rsidR="002B011E" w:rsidRPr="002B011E" w:rsidRDefault="002B011E" w:rsidP="002B011E">
      <w:pPr>
        <w:pStyle w:val="Heading1"/>
        <w:rPr>
          <w:rFonts w:ascii="Arial" w:hAnsi="Arial" w:cs="Arial"/>
          <w:color w:val="auto"/>
          <w:sz w:val="28"/>
        </w:rPr>
      </w:pPr>
      <w:bookmarkStart w:id="32" w:name="_Toc500761894"/>
      <w:r w:rsidRPr="002B011E">
        <w:rPr>
          <w:rFonts w:ascii="Arial" w:hAnsi="Arial" w:cs="Arial"/>
          <w:color w:val="auto"/>
          <w:sz w:val="28"/>
        </w:rPr>
        <w:lastRenderedPageBreak/>
        <w:t>5.0 TEMPLATE TENDER RETURN</w:t>
      </w:r>
      <w:bookmarkEnd w:id="32"/>
    </w:p>
    <w:p w14:paraId="76E1B0FD" w14:textId="41FB3D44" w:rsidR="000F2F0C" w:rsidRDefault="000F2F0C" w:rsidP="000F2F0C">
      <w:pPr>
        <w:jc w:val="right"/>
        <w:rPr>
          <w:rFonts w:ascii="Arial" w:hAnsi="Arial" w:cs="Arial"/>
          <w:b/>
          <w:sz w:val="24"/>
        </w:rPr>
      </w:pPr>
      <w:r>
        <w:rPr>
          <w:rFonts w:ascii="Arial" w:hAnsi="Arial" w:cs="Arial"/>
          <w:b/>
          <w:sz w:val="24"/>
        </w:rPr>
        <w:t xml:space="preserve">Contract No </w:t>
      </w:r>
      <w:r w:rsidR="007C004D" w:rsidRPr="005B6B80">
        <w:rPr>
          <w:rFonts w:ascii="Arial" w:hAnsi="Arial" w:cs="Arial"/>
          <w:b/>
          <w:sz w:val="24"/>
        </w:rPr>
        <w:t xml:space="preserve">TCA </w:t>
      </w:r>
      <w:r w:rsidR="005B6B80">
        <w:rPr>
          <w:rFonts w:ascii="Arial" w:hAnsi="Arial" w:cs="Arial"/>
          <w:b/>
          <w:sz w:val="24"/>
        </w:rPr>
        <w:t>3/7/1026 Part 2</w:t>
      </w:r>
    </w:p>
    <w:p w14:paraId="4B4FD9F6" w14:textId="7FA2200B" w:rsidR="000F2F0C" w:rsidRDefault="000F2F0C" w:rsidP="000F2F0C">
      <w:pPr>
        <w:jc w:val="center"/>
        <w:rPr>
          <w:rFonts w:ascii="Arial" w:hAnsi="Arial" w:cs="Arial"/>
          <w:b/>
          <w:sz w:val="24"/>
        </w:rPr>
      </w:pPr>
      <w:r>
        <w:rPr>
          <w:rFonts w:ascii="Arial" w:hAnsi="Arial" w:cs="Arial"/>
          <w:b/>
          <w:sz w:val="24"/>
        </w:rPr>
        <w:t xml:space="preserve">TENDER FOR </w:t>
      </w:r>
      <w:r w:rsidR="00B77EC8">
        <w:rPr>
          <w:rFonts w:ascii="Arial" w:hAnsi="Arial" w:cs="Arial"/>
          <w:b/>
          <w:sz w:val="24"/>
        </w:rPr>
        <w:t>EXTERNAL</w:t>
      </w:r>
      <w:r>
        <w:rPr>
          <w:rFonts w:ascii="Arial" w:hAnsi="Arial" w:cs="Arial"/>
          <w:b/>
          <w:sz w:val="24"/>
        </w:rPr>
        <w:t xml:space="preserve"> WORKS AT SHRUB END CLINIC, ICENI WAY, COLCHESTER</w:t>
      </w:r>
    </w:p>
    <w:p w14:paraId="51699C8A" w14:textId="77777777" w:rsidR="000F2F0C" w:rsidRDefault="000F2F0C" w:rsidP="000F2F0C">
      <w:pPr>
        <w:jc w:val="center"/>
        <w:rPr>
          <w:rFonts w:ascii="Arial" w:hAnsi="Arial" w:cs="Arial"/>
          <w:b/>
          <w:sz w:val="24"/>
        </w:rPr>
      </w:pPr>
      <w:r>
        <w:rPr>
          <w:rFonts w:ascii="Arial" w:hAnsi="Arial" w:cs="Arial"/>
          <w:b/>
          <w:sz w:val="24"/>
        </w:rPr>
        <w:t>TEMPLATE TENDER RETURN</w:t>
      </w:r>
    </w:p>
    <w:p w14:paraId="5BA742BB" w14:textId="77777777" w:rsidR="000F2F0C" w:rsidRPr="00932981" w:rsidRDefault="000F2F0C" w:rsidP="009B3E3B">
      <w:pPr>
        <w:jc w:val="center"/>
        <w:rPr>
          <w:rFonts w:ascii="Arial" w:hAnsi="Arial" w:cs="Arial"/>
          <w:b/>
          <w:sz w:val="28"/>
          <w:u w:val="single"/>
        </w:rPr>
      </w:pPr>
      <w:r w:rsidRPr="00932981">
        <w:rPr>
          <w:rFonts w:ascii="Arial" w:hAnsi="Arial" w:cs="Arial"/>
          <w:b/>
          <w:sz w:val="28"/>
          <w:u w:val="single"/>
        </w:rPr>
        <w:t>TENDERERS SHOULD COMPLETE AND SIGN THIS TEMPLATE AS PART OF THEIR TENDER RETURNS</w:t>
      </w:r>
    </w:p>
    <w:p w14:paraId="3AB7EFA7" w14:textId="3DB8B91F" w:rsidR="000F2F0C" w:rsidRDefault="00031B10" w:rsidP="000F2F0C">
      <w:pPr>
        <w:rPr>
          <w:rFonts w:ascii="Arial" w:hAnsi="Arial" w:cs="Arial"/>
          <w:b/>
          <w:sz w:val="24"/>
        </w:rPr>
      </w:pPr>
      <w:r>
        <w:rPr>
          <w:rFonts w:ascii="Arial" w:hAnsi="Arial" w:cs="Arial"/>
          <w:b/>
          <w:sz w:val="24"/>
        </w:rPr>
        <w:t>1) Minimum Standards</w:t>
      </w:r>
    </w:p>
    <w:p w14:paraId="3D71ACD7" w14:textId="0048827A" w:rsidR="000F2F0C" w:rsidRDefault="000F2F0C" w:rsidP="000F2F0C">
      <w:pPr>
        <w:rPr>
          <w:rFonts w:ascii="Arial" w:hAnsi="Arial" w:cs="Arial"/>
          <w:sz w:val="24"/>
        </w:rPr>
      </w:pPr>
      <w:r>
        <w:rPr>
          <w:rFonts w:ascii="Arial" w:hAnsi="Arial" w:cs="Arial"/>
          <w:sz w:val="24"/>
        </w:rPr>
        <w:t>Tenderers should</w:t>
      </w:r>
      <w:r w:rsidR="00031B10">
        <w:rPr>
          <w:rFonts w:ascii="Arial" w:hAnsi="Arial" w:cs="Arial"/>
          <w:sz w:val="24"/>
        </w:rPr>
        <w:t xml:space="preserve"> use this section to provide </w:t>
      </w:r>
      <w:r>
        <w:rPr>
          <w:rFonts w:ascii="Arial" w:hAnsi="Arial" w:cs="Arial"/>
          <w:sz w:val="24"/>
        </w:rPr>
        <w:t>General Information required as part of the evaluation process. This section is for information only and will not be scored, however failure to provide this information may mean that your tender is not considered further.</w:t>
      </w:r>
    </w:p>
    <w:tbl>
      <w:tblPr>
        <w:tblStyle w:val="TableGrid"/>
        <w:tblW w:w="0" w:type="auto"/>
        <w:tblLook w:val="04A0" w:firstRow="1" w:lastRow="0" w:firstColumn="1" w:lastColumn="0" w:noHBand="0" w:noVBand="1"/>
      </w:tblPr>
      <w:tblGrid>
        <w:gridCol w:w="4526"/>
        <w:gridCol w:w="4490"/>
      </w:tblGrid>
      <w:tr w:rsidR="000F2F0C" w14:paraId="44416B1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007F68" w14:textId="7770BBEC" w:rsidR="000F2F0C" w:rsidRDefault="00031B10">
            <w:pPr>
              <w:rPr>
                <w:rFonts w:ascii="Arial" w:hAnsi="Arial" w:cs="Arial"/>
                <w:b/>
                <w:sz w:val="24"/>
                <w:lang w:val="en-US"/>
              </w:rPr>
            </w:pPr>
            <w:r>
              <w:rPr>
                <w:rFonts w:ascii="Arial" w:hAnsi="Arial" w:cs="Arial"/>
                <w:b/>
                <w:sz w:val="24"/>
              </w:rPr>
              <w:t>General Information required</w:t>
            </w:r>
          </w:p>
        </w:tc>
        <w:tc>
          <w:tcPr>
            <w:tcW w:w="4677" w:type="dxa"/>
            <w:tcBorders>
              <w:top w:val="single" w:sz="4" w:space="0" w:color="auto"/>
              <w:left w:val="single" w:sz="4" w:space="0" w:color="auto"/>
              <w:bottom w:val="single" w:sz="4" w:space="0" w:color="auto"/>
              <w:right w:val="single" w:sz="4" w:space="0" w:color="auto"/>
            </w:tcBorders>
            <w:hideMark/>
          </w:tcPr>
          <w:p w14:paraId="2724A7AD" w14:textId="77777777" w:rsidR="000F2F0C" w:rsidRDefault="000F2F0C">
            <w:pPr>
              <w:rPr>
                <w:rFonts w:ascii="Arial" w:hAnsi="Arial" w:cs="Arial"/>
                <w:b/>
                <w:sz w:val="24"/>
              </w:rPr>
            </w:pPr>
            <w:r>
              <w:rPr>
                <w:rFonts w:ascii="Arial" w:hAnsi="Arial" w:cs="Arial"/>
                <w:b/>
                <w:sz w:val="24"/>
              </w:rPr>
              <w:t>Tenderer response</w:t>
            </w:r>
          </w:p>
        </w:tc>
      </w:tr>
      <w:tr w:rsidR="000F2F0C" w14:paraId="1E1A6232"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B649FE"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Registered name and Trading name (if different) </w:t>
            </w:r>
          </w:p>
        </w:tc>
        <w:tc>
          <w:tcPr>
            <w:tcW w:w="4677" w:type="dxa"/>
            <w:tcBorders>
              <w:top w:val="single" w:sz="4" w:space="0" w:color="auto"/>
              <w:left w:val="single" w:sz="4" w:space="0" w:color="auto"/>
              <w:bottom w:val="single" w:sz="4" w:space="0" w:color="auto"/>
              <w:right w:val="single" w:sz="4" w:space="0" w:color="auto"/>
            </w:tcBorders>
          </w:tcPr>
          <w:p w14:paraId="184159B0" w14:textId="77777777" w:rsidR="000F2F0C" w:rsidRDefault="000F2F0C">
            <w:pPr>
              <w:rPr>
                <w:rFonts w:ascii="Arial" w:hAnsi="Arial" w:cs="Arial"/>
                <w:sz w:val="24"/>
              </w:rPr>
            </w:pPr>
          </w:p>
        </w:tc>
      </w:tr>
      <w:tr w:rsidR="000F2F0C" w14:paraId="7247E3AE"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35E6E9"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Head office address and Correspondence address (if different) </w:t>
            </w:r>
          </w:p>
        </w:tc>
        <w:tc>
          <w:tcPr>
            <w:tcW w:w="4677" w:type="dxa"/>
            <w:tcBorders>
              <w:top w:val="single" w:sz="4" w:space="0" w:color="auto"/>
              <w:left w:val="single" w:sz="4" w:space="0" w:color="auto"/>
              <w:bottom w:val="single" w:sz="4" w:space="0" w:color="auto"/>
              <w:right w:val="single" w:sz="4" w:space="0" w:color="auto"/>
            </w:tcBorders>
          </w:tcPr>
          <w:p w14:paraId="2FE8752D" w14:textId="77777777" w:rsidR="000F2F0C" w:rsidRDefault="000F2F0C">
            <w:pPr>
              <w:rPr>
                <w:rFonts w:ascii="Arial" w:hAnsi="Arial" w:cs="Arial"/>
                <w:sz w:val="24"/>
              </w:rPr>
            </w:pPr>
          </w:p>
          <w:p w14:paraId="03E414FF" w14:textId="77777777" w:rsidR="000F2F0C" w:rsidRDefault="000F2F0C">
            <w:pPr>
              <w:rPr>
                <w:rFonts w:ascii="Arial" w:hAnsi="Arial" w:cs="Arial"/>
                <w:sz w:val="24"/>
              </w:rPr>
            </w:pPr>
          </w:p>
          <w:p w14:paraId="60061F5A" w14:textId="77777777" w:rsidR="000F2F0C" w:rsidRDefault="000F2F0C">
            <w:pPr>
              <w:rPr>
                <w:rFonts w:ascii="Arial" w:hAnsi="Arial" w:cs="Arial"/>
                <w:sz w:val="24"/>
              </w:rPr>
            </w:pPr>
          </w:p>
          <w:p w14:paraId="65ED99AF" w14:textId="77777777" w:rsidR="000F2F0C" w:rsidRDefault="000F2F0C">
            <w:pPr>
              <w:rPr>
                <w:rFonts w:ascii="Arial" w:hAnsi="Arial" w:cs="Arial"/>
                <w:sz w:val="24"/>
              </w:rPr>
            </w:pPr>
          </w:p>
          <w:p w14:paraId="672DAE2E" w14:textId="77777777" w:rsidR="000F2F0C" w:rsidRDefault="000F2F0C">
            <w:pPr>
              <w:rPr>
                <w:rFonts w:ascii="Arial" w:hAnsi="Arial" w:cs="Arial"/>
                <w:sz w:val="24"/>
              </w:rPr>
            </w:pPr>
          </w:p>
          <w:p w14:paraId="5E801238" w14:textId="77777777" w:rsidR="000F2F0C" w:rsidRDefault="000F2F0C">
            <w:pPr>
              <w:rPr>
                <w:rFonts w:ascii="Arial" w:hAnsi="Arial" w:cs="Arial"/>
                <w:sz w:val="24"/>
              </w:rPr>
            </w:pPr>
          </w:p>
        </w:tc>
      </w:tr>
      <w:tr w:rsidR="000F2F0C" w14:paraId="131FB6CF"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F67548"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Name of contact acting on behalf of applicant </w:t>
            </w:r>
          </w:p>
        </w:tc>
        <w:tc>
          <w:tcPr>
            <w:tcW w:w="4677" w:type="dxa"/>
            <w:tcBorders>
              <w:top w:val="single" w:sz="4" w:space="0" w:color="auto"/>
              <w:left w:val="single" w:sz="4" w:space="0" w:color="auto"/>
              <w:bottom w:val="single" w:sz="4" w:space="0" w:color="auto"/>
              <w:right w:val="single" w:sz="4" w:space="0" w:color="auto"/>
            </w:tcBorders>
          </w:tcPr>
          <w:p w14:paraId="6BFE3AB9" w14:textId="77777777" w:rsidR="000F2F0C" w:rsidRDefault="000F2F0C">
            <w:pPr>
              <w:rPr>
                <w:rFonts w:ascii="Arial" w:hAnsi="Arial" w:cs="Arial"/>
                <w:sz w:val="24"/>
              </w:rPr>
            </w:pPr>
          </w:p>
        </w:tc>
      </w:tr>
      <w:tr w:rsidR="000F2F0C" w14:paraId="154714E5"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B4D06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If part of a group, please state the ultimate holding company </w:t>
            </w:r>
          </w:p>
        </w:tc>
        <w:tc>
          <w:tcPr>
            <w:tcW w:w="4677" w:type="dxa"/>
            <w:tcBorders>
              <w:top w:val="single" w:sz="4" w:space="0" w:color="auto"/>
              <w:left w:val="single" w:sz="4" w:space="0" w:color="auto"/>
              <w:bottom w:val="single" w:sz="4" w:space="0" w:color="auto"/>
              <w:right w:val="single" w:sz="4" w:space="0" w:color="auto"/>
            </w:tcBorders>
          </w:tcPr>
          <w:p w14:paraId="2DAB0762" w14:textId="77777777" w:rsidR="000F2F0C" w:rsidRDefault="000F2F0C">
            <w:pPr>
              <w:rPr>
                <w:rFonts w:ascii="Arial" w:hAnsi="Arial" w:cs="Arial"/>
                <w:sz w:val="24"/>
              </w:rPr>
            </w:pPr>
          </w:p>
        </w:tc>
      </w:tr>
      <w:tr w:rsidR="000F2F0C" w14:paraId="0175CB07"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943F2"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Company registration number </w:t>
            </w:r>
          </w:p>
        </w:tc>
        <w:tc>
          <w:tcPr>
            <w:tcW w:w="4677" w:type="dxa"/>
            <w:tcBorders>
              <w:top w:val="single" w:sz="4" w:space="0" w:color="auto"/>
              <w:left w:val="single" w:sz="4" w:space="0" w:color="auto"/>
              <w:bottom w:val="single" w:sz="4" w:space="0" w:color="auto"/>
              <w:right w:val="single" w:sz="4" w:space="0" w:color="auto"/>
            </w:tcBorders>
          </w:tcPr>
          <w:p w14:paraId="0FB081F2" w14:textId="77777777" w:rsidR="000F2F0C" w:rsidRDefault="000F2F0C">
            <w:pPr>
              <w:rPr>
                <w:rFonts w:ascii="Arial" w:hAnsi="Arial" w:cs="Arial"/>
                <w:sz w:val="24"/>
              </w:rPr>
            </w:pPr>
          </w:p>
        </w:tc>
      </w:tr>
      <w:tr w:rsidR="000F2F0C" w14:paraId="0D9163B6"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A822B"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Country of registration </w:t>
            </w:r>
          </w:p>
        </w:tc>
        <w:tc>
          <w:tcPr>
            <w:tcW w:w="4677" w:type="dxa"/>
            <w:tcBorders>
              <w:top w:val="single" w:sz="4" w:space="0" w:color="auto"/>
              <w:left w:val="single" w:sz="4" w:space="0" w:color="auto"/>
              <w:bottom w:val="single" w:sz="4" w:space="0" w:color="auto"/>
              <w:right w:val="single" w:sz="4" w:space="0" w:color="auto"/>
            </w:tcBorders>
          </w:tcPr>
          <w:p w14:paraId="0B606F10" w14:textId="77777777" w:rsidR="000F2F0C" w:rsidRDefault="000F2F0C">
            <w:pPr>
              <w:rPr>
                <w:rFonts w:ascii="Arial" w:hAnsi="Arial" w:cs="Arial"/>
                <w:sz w:val="24"/>
              </w:rPr>
            </w:pPr>
          </w:p>
        </w:tc>
      </w:tr>
      <w:tr w:rsidR="000F2F0C" w14:paraId="35FA49D4"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AB035D"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VAT number </w:t>
            </w:r>
          </w:p>
        </w:tc>
        <w:tc>
          <w:tcPr>
            <w:tcW w:w="4677" w:type="dxa"/>
            <w:tcBorders>
              <w:top w:val="single" w:sz="4" w:space="0" w:color="auto"/>
              <w:left w:val="single" w:sz="4" w:space="0" w:color="auto"/>
              <w:bottom w:val="single" w:sz="4" w:space="0" w:color="auto"/>
              <w:right w:val="single" w:sz="4" w:space="0" w:color="auto"/>
            </w:tcBorders>
          </w:tcPr>
          <w:p w14:paraId="44ACD87F" w14:textId="77777777" w:rsidR="000F2F0C" w:rsidRDefault="000F2F0C">
            <w:pPr>
              <w:rPr>
                <w:rFonts w:ascii="Arial" w:hAnsi="Arial" w:cs="Arial"/>
                <w:sz w:val="24"/>
              </w:rPr>
            </w:pPr>
          </w:p>
        </w:tc>
      </w:tr>
      <w:tr w:rsidR="000F2F0C" w14:paraId="1D8994D8" w14:textId="77777777" w:rsidTr="000F2F0C">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F2953" w14:textId="77777777" w:rsidR="000F2F0C" w:rsidRDefault="000F2F0C">
            <w:pPr>
              <w:spacing w:after="160" w:line="254" w:lineRule="auto"/>
              <w:jc w:val="both"/>
              <w:rPr>
                <w:rFonts w:ascii="Arial" w:hAnsi="Arial" w:cs="Arial"/>
                <w:sz w:val="24"/>
                <w:lang w:val="en-US"/>
              </w:rPr>
            </w:pPr>
            <w:r>
              <w:rPr>
                <w:rFonts w:ascii="Arial" w:hAnsi="Arial" w:cs="Arial"/>
                <w:sz w:val="24"/>
              </w:rPr>
              <w:t xml:space="preserve">Legal status </w:t>
            </w:r>
            <w:r>
              <w:rPr>
                <w:rFonts w:ascii="Arial" w:hAnsi="Arial" w:cs="Arial"/>
                <w:sz w:val="18"/>
              </w:rPr>
              <w:t xml:space="preserve">(PLC, private company, partnership, sole trader, registered charity, </w:t>
            </w:r>
            <w:proofErr w:type="spellStart"/>
            <w:r>
              <w:rPr>
                <w:rFonts w:ascii="Arial" w:hAnsi="Arial" w:cs="Arial"/>
                <w:sz w:val="18"/>
              </w:rPr>
              <w:t>nonprofit</w:t>
            </w:r>
            <w:proofErr w:type="spellEnd"/>
            <w:r>
              <w:rPr>
                <w:rFonts w:ascii="Arial" w:hAnsi="Arial" w:cs="Arial"/>
                <w:sz w:val="18"/>
              </w:rPr>
              <w:t xml:space="preserve"> making trust etc.) </w:t>
            </w:r>
          </w:p>
        </w:tc>
        <w:tc>
          <w:tcPr>
            <w:tcW w:w="4677" w:type="dxa"/>
            <w:tcBorders>
              <w:top w:val="single" w:sz="4" w:space="0" w:color="auto"/>
              <w:left w:val="single" w:sz="4" w:space="0" w:color="auto"/>
              <w:bottom w:val="single" w:sz="4" w:space="0" w:color="auto"/>
              <w:right w:val="single" w:sz="4" w:space="0" w:color="auto"/>
            </w:tcBorders>
          </w:tcPr>
          <w:p w14:paraId="3B1130CA" w14:textId="77777777" w:rsidR="000F2F0C" w:rsidRDefault="000F2F0C">
            <w:pPr>
              <w:rPr>
                <w:rFonts w:ascii="Arial" w:hAnsi="Arial" w:cs="Arial"/>
                <w:sz w:val="24"/>
              </w:rPr>
            </w:pPr>
          </w:p>
        </w:tc>
      </w:tr>
    </w:tbl>
    <w:p w14:paraId="421FE5AE" w14:textId="77777777" w:rsidR="000F2F0C" w:rsidRDefault="000F2F0C" w:rsidP="000F2F0C">
      <w:pPr>
        <w:spacing w:line="254" w:lineRule="auto"/>
        <w:jc w:val="both"/>
        <w:rPr>
          <w:rFonts w:ascii="Arial" w:hAnsi="Arial" w:cs="Arial"/>
          <w:sz w:val="24"/>
        </w:rPr>
      </w:pPr>
    </w:p>
    <w:p w14:paraId="5CBB1B6D" w14:textId="77777777" w:rsidR="000F2F0C" w:rsidRDefault="000F2F0C" w:rsidP="000F2F0C">
      <w:pPr>
        <w:rPr>
          <w:rFonts w:ascii="Arial" w:hAnsi="Arial" w:cs="Arial"/>
          <w:sz w:val="24"/>
        </w:rPr>
      </w:pPr>
      <w:r>
        <w:rPr>
          <w:rFonts w:ascii="Arial" w:hAnsi="Arial" w:cs="Arial"/>
          <w:sz w:val="24"/>
        </w:rPr>
        <w:br w:type="page"/>
      </w:r>
    </w:p>
    <w:p w14:paraId="11180EED" w14:textId="77777777" w:rsidR="000F2F0C" w:rsidRDefault="000F2F0C" w:rsidP="000F2F0C">
      <w:pPr>
        <w:spacing w:line="254" w:lineRule="auto"/>
        <w:jc w:val="both"/>
        <w:rPr>
          <w:rFonts w:ascii="Arial" w:hAnsi="Arial" w:cs="Arial"/>
          <w:sz w:val="24"/>
          <w:lang w:val="en-US"/>
        </w:rPr>
      </w:pPr>
    </w:p>
    <w:tbl>
      <w:tblPr>
        <w:tblStyle w:val="TableGrid"/>
        <w:tblW w:w="9273" w:type="dxa"/>
        <w:tblLook w:val="04A0" w:firstRow="1" w:lastRow="0" w:firstColumn="1" w:lastColumn="0" w:noHBand="0" w:noVBand="1"/>
      </w:tblPr>
      <w:tblGrid>
        <w:gridCol w:w="9273"/>
      </w:tblGrid>
      <w:tr w:rsidR="000F2F0C" w14:paraId="50346A5C"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0143E8" w14:textId="77777777" w:rsidR="000F2F0C" w:rsidRDefault="000F2F0C">
            <w:pPr>
              <w:rPr>
                <w:rFonts w:ascii="Arial" w:hAnsi="Arial" w:cs="Arial"/>
                <w:b/>
                <w:sz w:val="24"/>
              </w:rPr>
            </w:pPr>
          </w:p>
          <w:p w14:paraId="429702C2" w14:textId="37095C1E" w:rsidR="000F2F0C" w:rsidRDefault="000F2F0C">
            <w:pPr>
              <w:rPr>
                <w:rFonts w:ascii="Arial" w:hAnsi="Arial" w:cs="Arial"/>
                <w:sz w:val="24"/>
              </w:rPr>
            </w:pPr>
            <w:r>
              <w:rPr>
                <w:rFonts w:ascii="Arial" w:hAnsi="Arial" w:cs="Arial"/>
                <w:sz w:val="24"/>
              </w:rPr>
              <w:t xml:space="preserve">Please provide details 2 projects undertaken by the tenderer in the last 2 years, all of which are </w:t>
            </w:r>
            <w:proofErr w:type="gramStart"/>
            <w:r>
              <w:rPr>
                <w:rFonts w:ascii="Arial" w:hAnsi="Arial" w:cs="Arial"/>
                <w:sz w:val="24"/>
              </w:rPr>
              <w:t>similar to</w:t>
            </w:r>
            <w:proofErr w:type="gramEnd"/>
            <w:r>
              <w:rPr>
                <w:rFonts w:ascii="Arial" w:hAnsi="Arial" w:cs="Arial"/>
                <w:sz w:val="24"/>
              </w:rPr>
              <w:t xml:space="preserve"> the subject of this tender in both Scope and Value</w:t>
            </w:r>
            <w:r w:rsidR="00ED7D64">
              <w:rPr>
                <w:rFonts w:ascii="Arial" w:hAnsi="Arial" w:cs="Arial"/>
                <w:sz w:val="24"/>
              </w:rPr>
              <w:t xml:space="preserve"> (e.g. new build garages, carpark works)</w:t>
            </w:r>
            <w:r>
              <w:rPr>
                <w:rFonts w:ascii="Arial" w:hAnsi="Arial" w:cs="Arial"/>
                <w:sz w:val="24"/>
              </w:rPr>
              <w:t xml:space="preserve">, including: </w:t>
            </w:r>
          </w:p>
          <w:p w14:paraId="3651A066" w14:textId="77777777" w:rsidR="000F2F0C" w:rsidRDefault="000F2F0C" w:rsidP="000F2F0C">
            <w:pPr>
              <w:pStyle w:val="ListParagraph"/>
              <w:numPr>
                <w:ilvl w:val="1"/>
                <w:numId w:val="24"/>
              </w:numPr>
              <w:spacing w:after="160" w:line="254" w:lineRule="auto"/>
              <w:jc w:val="both"/>
              <w:rPr>
                <w:rFonts w:ascii="Arial" w:hAnsi="Arial" w:cs="Arial"/>
                <w:sz w:val="24"/>
                <w:lang w:val="en-US"/>
              </w:rPr>
            </w:pPr>
            <w:r>
              <w:rPr>
                <w:rFonts w:ascii="Arial" w:hAnsi="Arial" w:cs="Arial"/>
                <w:sz w:val="24"/>
              </w:rPr>
              <w:t>Client (Government department or agency)</w:t>
            </w:r>
          </w:p>
          <w:p w14:paraId="74832D50"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Building (part of the Civil Estate)</w:t>
            </w:r>
          </w:p>
          <w:p w14:paraId="676E421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Nature of project (occupied building etc.) </w:t>
            </w:r>
          </w:p>
          <w:p w14:paraId="0BEB0351"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Programme value (Gross) </w:t>
            </w:r>
          </w:p>
          <w:p w14:paraId="51EAF76B" w14:textId="77777777" w:rsidR="000F2F0C" w:rsidRDefault="000F2F0C" w:rsidP="000F2F0C">
            <w:pPr>
              <w:pStyle w:val="ListParagraph"/>
              <w:numPr>
                <w:ilvl w:val="1"/>
                <w:numId w:val="24"/>
              </w:numPr>
              <w:spacing w:after="160" w:line="254" w:lineRule="auto"/>
              <w:jc w:val="both"/>
              <w:rPr>
                <w:rFonts w:ascii="Arial" w:hAnsi="Arial" w:cs="Arial"/>
                <w:sz w:val="24"/>
              </w:rPr>
            </w:pPr>
            <w:r>
              <w:rPr>
                <w:rFonts w:ascii="Arial" w:hAnsi="Arial" w:cs="Arial"/>
                <w:sz w:val="24"/>
              </w:rPr>
              <w:t xml:space="preserve">Client contact for reference purpose </w:t>
            </w:r>
          </w:p>
          <w:p w14:paraId="3E22982A" w14:textId="77777777" w:rsidR="000F2F0C" w:rsidRDefault="000F2F0C">
            <w:pPr>
              <w:rPr>
                <w:rFonts w:ascii="Arial" w:hAnsi="Arial" w:cs="Arial"/>
                <w:sz w:val="24"/>
              </w:rPr>
            </w:pPr>
          </w:p>
        </w:tc>
      </w:tr>
      <w:tr w:rsidR="000F2F0C" w14:paraId="40E6C397"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05E122DE" w14:textId="77777777" w:rsidR="000F2F0C" w:rsidRDefault="000F2F0C">
            <w:pPr>
              <w:rPr>
                <w:rFonts w:ascii="Arial" w:hAnsi="Arial" w:cs="Arial"/>
                <w:sz w:val="24"/>
              </w:rPr>
            </w:pPr>
          </w:p>
          <w:p w14:paraId="29035127" w14:textId="0C0720E0" w:rsidR="000F2F0C" w:rsidRDefault="000F2F0C">
            <w:pPr>
              <w:rPr>
                <w:rFonts w:ascii="Arial" w:hAnsi="Arial" w:cs="Arial"/>
                <w:sz w:val="24"/>
              </w:rPr>
            </w:pPr>
            <w:r>
              <w:rPr>
                <w:rFonts w:ascii="Arial" w:hAnsi="Arial" w:cs="Arial"/>
                <w:noProof/>
                <w:sz w:val="24"/>
              </w:rPr>
              <w:drawing>
                <wp:inline distT="0" distB="0" distL="0" distR="0" wp14:anchorId="4EE73AE0" wp14:editId="26C5C444">
                  <wp:extent cx="247650" cy="2476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details of recent refurbishment projects. Please make a note of any optional attachments (e.g. case studies) that you have included in your submission.</w:t>
            </w:r>
          </w:p>
          <w:p w14:paraId="7F4D08F9" w14:textId="77777777" w:rsidR="000F2F0C" w:rsidRDefault="000F2F0C">
            <w:pPr>
              <w:rPr>
                <w:rFonts w:ascii="Arial" w:hAnsi="Arial" w:cs="Arial"/>
                <w:sz w:val="24"/>
              </w:rPr>
            </w:pPr>
          </w:p>
          <w:p w14:paraId="495E476C" w14:textId="77777777" w:rsidR="000F2F0C" w:rsidRDefault="000F2F0C">
            <w:pPr>
              <w:rPr>
                <w:rFonts w:ascii="Arial" w:hAnsi="Arial" w:cs="Arial"/>
                <w:sz w:val="24"/>
              </w:rPr>
            </w:pPr>
          </w:p>
        </w:tc>
      </w:tr>
    </w:tbl>
    <w:p w14:paraId="6FEA4B06" w14:textId="77777777" w:rsidR="000F2F0C" w:rsidRDefault="000F2F0C" w:rsidP="000F2F0C">
      <w:pPr>
        <w:rPr>
          <w:rFonts w:ascii="Arial" w:hAnsi="Arial" w:cs="Arial"/>
          <w:sz w:val="24"/>
        </w:rPr>
      </w:pPr>
    </w:p>
    <w:p w14:paraId="0A4D16D9" w14:textId="3C577FCA" w:rsidR="000F2F0C" w:rsidRDefault="000F2F0C" w:rsidP="000F2F0C">
      <w:pPr>
        <w:rPr>
          <w:rFonts w:ascii="Arial" w:hAnsi="Arial" w:cs="Arial"/>
          <w:b/>
          <w:sz w:val="24"/>
        </w:rPr>
      </w:pPr>
      <w:r>
        <w:rPr>
          <w:rFonts w:ascii="Arial" w:hAnsi="Arial" w:cs="Arial"/>
          <w:b/>
          <w:sz w:val="24"/>
        </w:rPr>
        <w:t xml:space="preserve">2) </w:t>
      </w:r>
      <w:r w:rsidR="00031B10">
        <w:rPr>
          <w:rFonts w:ascii="Arial" w:hAnsi="Arial" w:cs="Arial"/>
          <w:b/>
          <w:sz w:val="24"/>
        </w:rPr>
        <w:t>Compliance Statements</w:t>
      </w:r>
    </w:p>
    <w:p w14:paraId="4A724B70" w14:textId="574951F7" w:rsidR="000F2F0C" w:rsidRDefault="000F2F0C" w:rsidP="000F2F0C">
      <w:pPr>
        <w:rPr>
          <w:rFonts w:ascii="Arial" w:hAnsi="Arial" w:cs="Arial"/>
          <w:sz w:val="24"/>
        </w:rPr>
      </w:pPr>
      <w:r>
        <w:rPr>
          <w:rFonts w:ascii="Arial" w:hAnsi="Arial" w:cs="Arial"/>
          <w:sz w:val="24"/>
        </w:rPr>
        <w:t>Tenderers</w:t>
      </w:r>
      <w:r w:rsidR="00D26AB4">
        <w:rPr>
          <w:rFonts w:ascii="Arial" w:hAnsi="Arial" w:cs="Arial"/>
          <w:sz w:val="24"/>
        </w:rPr>
        <w:t xml:space="preserve"> should</w:t>
      </w:r>
      <w:r>
        <w:rPr>
          <w:rFonts w:ascii="Arial" w:hAnsi="Arial" w:cs="Arial"/>
          <w:sz w:val="24"/>
        </w:rPr>
        <w:t xml:space="preserve"> initial each of the statements in the table below to confirm acceptance. The table must be completed by the authorised representative who signs at the foot of this document on behalf of the tenderer. Failure to complete this table may mean that your tender is not considered further.</w:t>
      </w:r>
    </w:p>
    <w:p w14:paraId="1DC4E1E7" w14:textId="77777777" w:rsidR="000F2F0C" w:rsidRDefault="000F2F0C" w:rsidP="000F2F0C">
      <w:pPr>
        <w:rPr>
          <w:rFonts w:ascii="Arial" w:hAnsi="Arial" w:cs="Arial"/>
          <w:sz w:val="24"/>
        </w:rPr>
      </w:pPr>
      <w:r>
        <w:rPr>
          <w:rFonts w:ascii="Arial" w:hAnsi="Arial" w:cs="Arial"/>
          <w:sz w:val="24"/>
        </w:rPr>
        <w:br w:type="page"/>
      </w:r>
    </w:p>
    <w:p w14:paraId="251B2912"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2"/>
        <w:gridCol w:w="2074"/>
      </w:tblGrid>
      <w:tr w:rsidR="000F2F0C" w14:paraId="6251F3C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035C53" w14:textId="77777777" w:rsidR="000F2F0C" w:rsidRDefault="000F2F0C">
            <w:pPr>
              <w:rPr>
                <w:rFonts w:ascii="Arial" w:hAnsi="Arial" w:cs="Arial"/>
                <w:b/>
                <w:sz w:val="24"/>
              </w:rPr>
            </w:pPr>
            <w:r>
              <w:rPr>
                <w:rFonts w:ascii="Arial" w:hAnsi="Arial" w:cs="Arial"/>
                <w:b/>
                <w:sz w:val="24"/>
              </w:rPr>
              <w:t>Statement</w:t>
            </w:r>
          </w:p>
        </w:tc>
        <w:tc>
          <w:tcPr>
            <w:tcW w:w="2125" w:type="dxa"/>
            <w:tcBorders>
              <w:top w:val="single" w:sz="4" w:space="0" w:color="auto"/>
              <w:left w:val="single" w:sz="4" w:space="0" w:color="auto"/>
              <w:bottom w:val="single" w:sz="4" w:space="0" w:color="auto"/>
              <w:right w:val="single" w:sz="4" w:space="0" w:color="auto"/>
            </w:tcBorders>
            <w:hideMark/>
          </w:tcPr>
          <w:p w14:paraId="01F9AC41" w14:textId="77777777" w:rsidR="000F2F0C" w:rsidRDefault="000F2F0C">
            <w:pPr>
              <w:rPr>
                <w:rFonts w:ascii="Arial" w:hAnsi="Arial" w:cs="Arial"/>
                <w:b/>
                <w:sz w:val="24"/>
              </w:rPr>
            </w:pPr>
            <w:r>
              <w:rPr>
                <w:rFonts w:ascii="Arial" w:hAnsi="Arial" w:cs="Arial"/>
                <w:b/>
                <w:sz w:val="24"/>
              </w:rPr>
              <w:t>Tenderer Initial</w:t>
            </w:r>
          </w:p>
        </w:tc>
      </w:tr>
      <w:tr w:rsidR="000F2F0C" w14:paraId="69F02F77"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013184" w14:textId="5B04207E" w:rsidR="000F2F0C" w:rsidRDefault="000F2F0C">
            <w:pPr>
              <w:rPr>
                <w:rFonts w:ascii="Arial" w:hAnsi="Arial" w:cs="Arial"/>
                <w:sz w:val="24"/>
              </w:rPr>
            </w:pPr>
            <w:r>
              <w:rPr>
                <w:rFonts w:ascii="Arial" w:eastAsia="Times New Roman" w:hAnsi="Arial" w:cs="Arial"/>
                <w:spacing w:val="-3"/>
                <w:sz w:val="24"/>
                <w:szCs w:val="20"/>
              </w:rPr>
              <w:t xml:space="preserve">I/we accept the NEC3 Engineering and Construction Contract Z Clauses </w:t>
            </w:r>
            <w:r w:rsidRPr="0053055F">
              <w:rPr>
                <w:rFonts w:ascii="Arial" w:eastAsia="Times New Roman" w:hAnsi="Arial" w:cs="Arial"/>
                <w:spacing w:val="-3"/>
                <w:sz w:val="24"/>
                <w:szCs w:val="20"/>
              </w:rPr>
              <w:t xml:space="preserve">at </w:t>
            </w:r>
            <w:r w:rsidR="00255569" w:rsidRPr="0053055F">
              <w:rPr>
                <w:rFonts w:ascii="Arial" w:eastAsia="Times New Roman" w:hAnsi="Arial" w:cs="Arial"/>
                <w:spacing w:val="-3"/>
                <w:sz w:val="24"/>
                <w:szCs w:val="20"/>
              </w:rPr>
              <w:t>Appendix D</w:t>
            </w:r>
          </w:p>
        </w:tc>
        <w:tc>
          <w:tcPr>
            <w:tcW w:w="2125" w:type="dxa"/>
            <w:tcBorders>
              <w:top w:val="single" w:sz="4" w:space="0" w:color="auto"/>
              <w:left w:val="single" w:sz="4" w:space="0" w:color="auto"/>
              <w:bottom w:val="single" w:sz="4" w:space="0" w:color="auto"/>
              <w:right w:val="single" w:sz="4" w:space="0" w:color="auto"/>
            </w:tcBorders>
          </w:tcPr>
          <w:p w14:paraId="31D59635" w14:textId="77777777" w:rsidR="000F2F0C" w:rsidRDefault="000F2F0C">
            <w:pPr>
              <w:rPr>
                <w:rFonts w:ascii="Arial" w:hAnsi="Arial" w:cs="Arial"/>
                <w:sz w:val="24"/>
              </w:rPr>
            </w:pPr>
          </w:p>
        </w:tc>
      </w:tr>
      <w:tr w:rsidR="000F2F0C" w14:paraId="17CE43BA"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9DB9F"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I/we confirm that any </w:t>
            </w:r>
            <w:r>
              <w:rPr>
                <w:rFonts w:ascii="Arial" w:eastAsia="Times New Roman" w:hAnsi="Arial" w:cs="Arial"/>
                <w:b/>
                <w:spacing w:val="-3"/>
                <w:sz w:val="24"/>
                <w:szCs w:val="20"/>
              </w:rPr>
              <w:t>Amendments and Exceptions</w:t>
            </w:r>
            <w:r>
              <w:rPr>
                <w:rFonts w:ascii="Arial" w:eastAsia="Times New Roman" w:hAnsi="Arial" w:cs="Arial"/>
                <w:spacing w:val="-3"/>
                <w:sz w:val="24"/>
                <w:szCs w:val="20"/>
              </w:rPr>
              <w:t xml:space="preserve"> have been incorporated in this tender submission. If applicable, a list of all propose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184B321D" w14:textId="77777777" w:rsidR="000F2F0C" w:rsidRDefault="000F2F0C">
            <w:pPr>
              <w:rPr>
                <w:rFonts w:ascii="Arial" w:hAnsi="Arial" w:cs="Arial"/>
                <w:sz w:val="24"/>
              </w:rPr>
            </w:pPr>
          </w:p>
        </w:tc>
      </w:tr>
      <w:tr w:rsidR="000F2F0C" w14:paraId="2E67C16B"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08EB18"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 xml:space="preserve">The contractor will be expected to comply with the </w:t>
            </w:r>
            <w:r>
              <w:rPr>
                <w:rFonts w:ascii="Arial" w:eastAsia="Times New Roman" w:hAnsi="Arial" w:cs="Arial"/>
                <w:b/>
                <w:spacing w:val="-3"/>
                <w:sz w:val="24"/>
                <w:szCs w:val="20"/>
              </w:rPr>
              <w:t xml:space="preserve">Baseline Personnel Security Standard (BPSS) </w:t>
            </w:r>
            <w:r>
              <w:rPr>
                <w:rFonts w:ascii="Arial" w:eastAsia="Times New Roman" w:hAnsi="Arial" w:cs="Arial"/>
                <w:spacing w:val="-3"/>
                <w:sz w:val="24"/>
                <w:szCs w:val="20"/>
              </w:rPr>
              <w:t>for undertaking unsupervised activity on Government estate. I/ we agree that prior to any work commencing on site, the following checks will have been undertaken on all personnel working on site:</w:t>
            </w:r>
          </w:p>
          <w:p w14:paraId="742FDE38"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Proof of identity</w:t>
            </w:r>
          </w:p>
          <w:p w14:paraId="6B6CF6C3"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Nationality</w:t>
            </w:r>
          </w:p>
          <w:p w14:paraId="4E4390BF"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Right to Work</w:t>
            </w:r>
          </w:p>
          <w:p w14:paraId="1114DD9C"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Employment History (3 years)</w:t>
            </w:r>
          </w:p>
          <w:p w14:paraId="68866490"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Criminal Record (DBS check)</w:t>
            </w:r>
          </w:p>
          <w:p w14:paraId="06CCDFAD" w14:textId="77777777" w:rsidR="000F2F0C" w:rsidRDefault="000F2F0C" w:rsidP="000F2F0C">
            <w:pPr>
              <w:pStyle w:val="ListParagraph"/>
              <w:numPr>
                <w:ilvl w:val="0"/>
                <w:numId w:val="25"/>
              </w:numPr>
              <w:rPr>
                <w:rFonts w:ascii="Arial" w:eastAsia="Times New Roman" w:hAnsi="Arial" w:cs="Arial"/>
                <w:spacing w:val="-3"/>
                <w:sz w:val="24"/>
                <w:szCs w:val="20"/>
              </w:rPr>
            </w:pPr>
            <w:r>
              <w:rPr>
                <w:rFonts w:ascii="Arial" w:eastAsia="Times New Roman" w:hAnsi="Arial" w:cs="Arial"/>
                <w:spacing w:val="-3"/>
                <w:sz w:val="24"/>
                <w:szCs w:val="20"/>
              </w:rPr>
              <w:t>Details of any significant period (over 6 months) spent abroad in past 3 years</w:t>
            </w:r>
          </w:p>
        </w:tc>
        <w:tc>
          <w:tcPr>
            <w:tcW w:w="2125" w:type="dxa"/>
            <w:tcBorders>
              <w:top w:val="single" w:sz="4" w:space="0" w:color="auto"/>
              <w:left w:val="single" w:sz="4" w:space="0" w:color="auto"/>
              <w:bottom w:val="single" w:sz="4" w:space="0" w:color="auto"/>
              <w:right w:val="single" w:sz="4" w:space="0" w:color="auto"/>
            </w:tcBorders>
          </w:tcPr>
          <w:p w14:paraId="7CADB0E2" w14:textId="77777777" w:rsidR="000F2F0C" w:rsidRDefault="000F2F0C">
            <w:pPr>
              <w:rPr>
                <w:rFonts w:ascii="Arial" w:hAnsi="Arial" w:cs="Arial"/>
                <w:sz w:val="24"/>
              </w:rPr>
            </w:pPr>
          </w:p>
        </w:tc>
      </w:tr>
      <w:tr w:rsidR="000F2F0C" w14:paraId="40ABBA24"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3EE53" w14:textId="77777777" w:rsidR="000F2F0C" w:rsidRDefault="000F2F0C">
            <w:pPr>
              <w:rPr>
                <w:rFonts w:ascii="Arial" w:hAnsi="Arial" w:cs="Arial"/>
                <w:sz w:val="24"/>
              </w:rPr>
            </w:pPr>
            <w:r>
              <w:rPr>
                <w:rFonts w:ascii="Arial" w:hAnsi="Arial" w:cs="Arial"/>
                <w:sz w:val="24"/>
              </w:rPr>
              <w:t xml:space="preserve">I/we will provide a full </w:t>
            </w:r>
            <w:r>
              <w:rPr>
                <w:rFonts w:ascii="Arial" w:hAnsi="Arial" w:cs="Arial"/>
                <w:b/>
                <w:sz w:val="24"/>
              </w:rPr>
              <w:t>Method Statement</w:t>
            </w:r>
            <w:r>
              <w:rPr>
                <w:rFonts w:ascii="Arial" w:hAnsi="Arial" w:cs="Arial"/>
                <w:sz w:val="24"/>
              </w:rPr>
              <w:t xml:space="preserve"> for the project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38AD8CB" w14:textId="77777777" w:rsidR="000F2F0C" w:rsidRDefault="000F2F0C">
            <w:pPr>
              <w:rPr>
                <w:rFonts w:ascii="Arial" w:hAnsi="Arial" w:cs="Arial"/>
                <w:sz w:val="24"/>
              </w:rPr>
            </w:pPr>
          </w:p>
        </w:tc>
      </w:tr>
      <w:tr w:rsidR="000F2F0C" w14:paraId="7890B633"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10BB1E" w14:textId="77777777" w:rsidR="000F2F0C" w:rsidRDefault="000F2F0C">
            <w:pPr>
              <w:rPr>
                <w:rFonts w:ascii="Arial" w:hAnsi="Arial" w:cs="Arial"/>
                <w:sz w:val="24"/>
              </w:rPr>
            </w:pPr>
            <w:r>
              <w:rPr>
                <w:rFonts w:ascii="Arial" w:hAnsi="Arial" w:cs="Arial"/>
                <w:sz w:val="24"/>
              </w:rPr>
              <w:t xml:space="preserve">I/we will provide a project specific </w:t>
            </w:r>
            <w:r>
              <w:rPr>
                <w:rFonts w:ascii="Arial" w:hAnsi="Arial" w:cs="Arial"/>
                <w:b/>
                <w:sz w:val="24"/>
              </w:rPr>
              <w:t>Risk Register</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77E71EAC" w14:textId="77777777" w:rsidR="000F2F0C" w:rsidRDefault="000F2F0C">
            <w:pPr>
              <w:rPr>
                <w:rFonts w:ascii="Arial" w:hAnsi="Arial" w:cs="Arial"/>
                <w:sz w:val="24"/>
              </w:rPr>
            </w:pPr>
          </w:p>
        </w:tc>
      </w:tr>
      <w:tr w:rsidR="000F2F0C" w14:paraId="4C659871"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AABD55" w14:textId="77777777" w:rsidR="000F2F0C" w:rsidRDefault="000F2F0C">
            <w:pPr>
              <w:rPr>
                <w:rFonts w:ascii="Arial" w:hAnsi="Arial" w:cs="Arial"/>
                <w:sz w:val="24"/>
              </w:rPr>
            </w:pPr>
            <w:r>
              <w:rPr>
                <w:rFonts w:ascii="Arial" w:hAnsi="Arial" w:cs="Arial"/>
                <w:sz w:val="24"/>
              </w:rPr>
              <w:t xml:space="preserve">I/we will provide a Pre-Construction </w:t>
            </w:r>
            <w:r>
              <w:rPr>
                <w:rFonts w:ascii="Arial" w:hAnsi="Arial" w:cs="Arial"/>
                <w:b/>
                <w:sz w:val="24"/>
              </w:rPr>
              <w:t>Health &amp; Safety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B2E5AFE" w14:textId="77777777" w:rsidR="000F2F0C" w:rsidRDefault="000F2F0C">
            <w:pPr>
              <w:rPr>
                <w:rFonts w:ascii="Arial" w:hAnsi="Arial" w:cs="Arial"/>
                <w:sz w:val="24"/>
              </w:rPr>
            </w:pPr>
          </w:p>
        </w:tc>
      </w:tr>
      <w:tr w:rsidR="000F2F0C" w14:paraId="1C6B963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95FC8B" w14:textId="77777777" w:rsidR="000F2F0C" w:rsidRDefault="000F2F0C">
            <w:pPr>
              <w:rPr>
                <w:rFonts w:ascii="Arial" w:hAnsi="Arial" w:cs="Arial"/>
                <w:sz w:val="24"/>
              </w:rPr>
            </w:pPr>
            <w:r>
              <w:rPr>
                <w:rFonts w:ascii="Arial" w:hAnsi="Arial" w:cs="Arial"/>
                <w:sz w:val="24"/>
              </w:rPr>
              <w:t xml:space="preserve">I/we will provide a </w:t>
            </w:r>
            <w:proofErr w:type="gramStart"/>
            <w:r>
              <w:rPr>
                <w:rFonts w:ascii="Arial" w:hAnsi="Arial" w:cs="Arial"/>
                <w:sz w:val="24"/>
              </w:rPr>
              <w:t>site specific</w:t>
            </w:r>
            <w:proofErr w:type="gramEnd"/>
            <w:r>
              <w:rPr>
                <w:rFonts w:ascii="Arial" w:hAnsi="Arial" w:cs="Arial"/>
                <w:sz w:val="24"/>
              </w:rPr>
              <w:t xml:space="preserve"> draft </w:t>
            </w:r>
            <w:r>
              <w:rPr>
                <w:rFonts w:ascii="Arial" w:hAnsi="Arial" w:cs="Arial"/>
                <w:b/>
                <w:sz w:val="24"/>
              </w:rPr>
              <w:t>Waste Management Plan</w:t>
            </w:r>
            <w:r>
              <w:rPr>
                <w:rFonts w:ascii="Arial" w:hAnsi="Arial" w:cs="Arial"/>
                <w:sz w:val="24"/>
              </w:rPr>
              <w:t xml:space="preserv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45064400" w14:textId="77777777" w:rsidR="000F2F0C" w:rsidRDefault="000F2F0C">
            <w:pPr>
              <w:rPr>
                <w:rFonts w:ascii="Arial" w:hAnsi="Arial" w:cs="Arial"/>
                <w:sz w:val="24"/>
              </w:rPr>
            </w:pPr>
          </w:p>
        </w:tc>
      </w:tr>
      <w:tr w:rsidR="000F2F0C" w14:paraId="58AF0F82"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6F344A" w14:textId="77777777" w:rsidR="000F2F0C" w:rsidRDefault="000F2F0C">
            <w:pPr>
              <w:rPr>
                <w:rFonts w:ascii="Arial" w:hAnsi="Arial" w:cs="Arial"/>
                <w:sz w:val="24"/>
              </w:rPr>
            </w:pPr>
            <w:r>
              <w:rPr>
                <w:rFonts w:ascii="Arial" w:hAnsi="Arial" w:cs="Arial"/>
                <w:sz w:val="24"/>
              </w:rPr>
              <w:t xml:space="preserve">I/ we will provide a list and </w:t>
            </w:r>
            <w:r>
              <w:rPr>
                <w:rFonts w:ascii="Arial" w:hAnsi="Arial" w:cs="Arial"/>
                <w:b/>
                <w:sz w:val="24"/>
              </w:rPr>
              <w:t>details of all Sub-Contractors</w:t>
            </w:r>
            <w:r>
              <w:rPr>
                <w:rFonts w:ascii="Arial" w:hAnsi="Arial" w:cs="Arial"/>
                <w:sz w:val="24"/>
              </w:rPr>
              <w:t xml:space="preserve"> and the work for which they will be responsible within 2 weeks of contract award.</w:t>
            </w:r>
          </w:p>
        </w:tc>
        <w:tc>
          <w:tcPr>
            <w:tcW w:w="2125" w:type="dxa"/>
            <w:tcBorders>
              <w:top w:val="single" w:sz="4" w:space="0" w:color="auto"/>
              <w:left w:val="single" w:sz="4" w:space="0" w:color="auto"/>
              <w:bottom w:val="single" w:sz="4" w:space="0" w:color="auto"/>
              <w:right w:val="single" w:sz="4" w:space="0" w:color="auto"/>
            </w:tcBorders>
          </w:tcPr>
          <w:p w14:paraId="5335F970" w14:textId="77777777" w:rsidR="000F2F0C" w:rsidRDefault="000F2F0C">
            <w:pPr>
              <w:rPr>
                <w:rFonts w:ascii="Arial" w:hAnsi="Arial" w:cs="Arial"/>
                <w:sz w:val="24"/>
              </w:rPr>
            </w:pPr>
          </w:p>
        </w:tc>
      </w:tr>
    </w:tbl>
    <w:p w14:paraId="4EF2D58D" w14:textId="77777777" w:rsidR="000F2F0C" w:rsidRDefault="000F2F0C" w:rsidP="000F2F0C">
      <w:pPr>
        <w:rPr>
          <w:rFonts w:ascii="Arial" w:hAnsi="Arial" w:cs="Arial"/>
          <w:sz w:val="24"/>
        </w:rPr>
      </w:pPr>
    </w:p>
    <w:p w14:paraId="58137E8E" w14:textId="77777777" w:rsidR="00D26AB4" w:rsidRDefault="00D26AB4">
      <w:pPr>
        <w:rPr>
          <w:rFonts w:ascii="Arial" w:hAnsi="Arial" w:cs="Arial"/>
          <w:b/>
          <w:sz w:val="24"/>
        </w:rPr>
      </w:pPr>
      <w:r>
        <w:rPr>
          <w:rFonts w:ascii="Arial" w:hAnsi="Arial" w:cs="Arial"/>
          <w:b/>
          <w:sz w:val="24"/>
        </w:rPr>
        <w:br w:type="page"/>
      </w:r>
    </w:p>
    <w:p w14:paraId="54F76E91" w14:textId="593B6EB8" w:rsidR="000F2F0C" w:rsidRDefault="000F2F0C" w:rsidP="000F2F0C">
      <w:pPr>
        <w:rPr>
          <w:rFonts w:ascii="Arial" w:hAnsi="Arial" w:cs="Arial"/>
          <w:b/>
          <w:sz w:val="24"/>
        </w:rPr>
      </w:pPr>
      <w:r>
        <w:rPr>
          <w:rFonts w:ascii="Arial" w:hAnsi="Arial" w:cs="Arial"/>
          <w:b/>
          <w:sz w:val="24"/>
        </w:rPr>
        <w:lastRenderedPageBreak/>
        <w:t>3) Quality Evaluation Questions</w:t>
      </w:r>
    </w:p>
    <w:p w14:paraId="10E3D06F" w14:textId="0EA0F24B" w:rsidR="000F2F0C" w:rsidRDefault="000F2F0C" w:rsidP="000F2F0C">
      <w:pPr>
        <w:rPr>
          <w:rFonts w:ascii="Arial" w:hAnsi="Arial" w:cs="Arial"/>
          <w:sz w:val="24"/>
        </w:rPr>
      </w:pPr>
      <w:r>
        <w:rPr>
          <w:rFonts w:ascii="Arial" w:hAnsi="Arial" w:cs="Arial"/>
          <w:sz w:val="24"/>
        </w:rPr>
        <w:t>Tenders should provide answers to the following</w:t>
      </w:r>
      <w:r w:rsidR="002B011E">
        <w:rPr>
          <w:rFonts w:ascii="Arial" w:hAnsi="Arial" w:cs="Arial"/>
          <w:sz w:val="24"/>
        </w:rPr>
        <w:t xml:space="preserve"> four</w:t>
      </w:r>
      <w:r>
        <w:rPr>
          <w:rFonts w:ascii="Arial" w:hAnsi="Arial" w:cs="Arial"/>
          <w:sz w:val="24"/>
        </w:rPr>
        <w:t xml:space="preserve"> questions, which will be </w:t>
      </w:r>
      <w:r w:rsidR="002B011E">
        <w:rPr>
          <w:rFonts w:ascii="Arial" w:hAnsi="Arial" w:cs="Arial"/>
          <w:sz w:val="24"/>
        </w:rPr>
        <w:t>scored using the guidelines below.</w:t>
      </w:r>
    </w:p>
    <w:p w14:paraId="0EBFEA00" w14:textId="77777777" w:rsidR="000F2F0C" w:rsidRDefault="000F2F0C" w:rsidP="000F2F0C">
      <w:pPr>
        <w:rPr>
          <w:rFonts w:ascii="Arial" w:hAnsi="Arial" w:cs="Arial"/>
          <w:sz w:val="24"/>
        </w:rPr>
      </w:pPr>
    </w:p>
    <w:tbl>
      <w:tblPr>
        <w:tblStyle w:val="TableGrid0"/>
        <w:tblW w:w="9214" w:type="dxa"/>
        <w:tblInd w:w="-5" w:type="dxa"/>
        <w:tblCellMar>
          <w:top w:w="180" w:type="dxa"/>
          <w:left w:w="95" w:type="dxa"/>
          <w:right w:w="53" w:type="dxa"/>
        </w:tblCellMar>
        <w:tblLook w:val="04A0" w:firstRow="1" w:lastRow="0" w:firstColumn="1" w:lastColumn="0" w:noHBand="0" w:noVBand="1"/>
      </w:tblPr>
      <w:tblGrid>
        <w:gridCol w:w="7529"/>
        <w:gridCol w:w="1685"/>
      </w:tblGrid>
      <w:tr w:rsidR="000F2F0C" w14:paraId="481D6C09" w14:textId="77777777" w:rsidTr="00B7288A">
        <w:trPr>
          <w:trHeight w:val="480"/>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380B3E6" w14:textId="77777777" w:rsidR="000F2F0C" w:rsidRDefault="000F2F0C">
            <w:pPr>
              <w:ind w:left="6"/>
              <w:rPr>
                <w:rFonts w:ascii="Arial" w:hAnsi="Arial" w:cs="Arial"/>
                <w:b/>
                <w:sz w:val="24"/>
                <w:szCs w:val="24"/>
              </w:rPr>
            </w:pPr>
            <w:bookmarkStart w:id="33" w:name="_Hlk493862161"/>
            <w:r>
              <w:rPr>
                <w:rFonts w:ascii="Arial" w:eastAsia="Times New Roman" w:hAnsi="Arial" w:cs="Arial"/>
                <w:b/>
                <w:sz w:val="24"/>
                <w:szCs w:val="24"/>
              </w:rPr>
              <w:t xml:space="preserve">Assessment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2B827DB6"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Score   </w:t>
            </w:r>
          </w:p>
        </w:tc>
      </w:tr>
      <w:tr w:rsidR="000F2F0C" w14:paraId="369E621E"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2BC66299" w14:textId="77777777" w:rsidR="000F2F0C" w:rsidRDefault="000F2F0C">
            <w:pPr>
              <w:ind w:left="6"/>
              <w:rPr>
                <w:rFonts w:ascii="Arial" w:hAnsi="Arial" w:cs="Arial"/>
                <w:sz w:val="24"/>
                <w:szCs w:val="24"/>
              </w:rPr>
            </w:pPr>
            <w:r>
              <w:rPr>
                <w:rFonts w:ascii="Arial" w:eastAsia="Times New Roman" w:hAnsi="Arial" w:cs="Arial"/>
                <w:b/>
                <w:sz w:val="24"/>
                <w:szCs w:val="24"/>
              </w:rPr>
              <w:t>Unacceptable</w:t>
            </w:r>
            <w:r>
              <w:rPr>
                <w:rFonts w:ascii="Arial" w:eastAsia="Times New Roman" w:hAnsi="Arial" w:cs="Arial"/>
                <w:sz w:val="24"/>
                <w:szCs w:val="24"/>
              </w:rPr>
              <w:t xml:space="preserve"> - Failed to address the criteria.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4C14C70" w14:textId="77777777" w:rsidR="000F2F0C" w:rsidRDefault="000F2F0C">
            <w:pPr>
              <w:ind w:left="4"/>
              <w:rPr>
                <w:rFonts w:ascii="Arial" w:hAnsi="Arial" w:cs="Arial"/>
                <w:b/>
                <w:sz w:val="24"/>
                <w:szCs w:val="24"/>
              </w:rPr>
            </w:pPr>
            <w:r>
              <w:rPr>
                <w:rFonts w:ascii="Arial" w:eastAsia="Times New Roman" w:hAnsi="Arial" w:cs="Arial"/>
                <w:b/>
                <w:sz w:val="24"/>
                <w:szCs w:val="24"/>
              </w:rPr>
              <w:t xml:space="preserve">0 </w:t>
            </w:r>
          </w:p>
        </w:tc>
      </w:tr>
      <w:tr w:rsidR="000F2F0C" w14:paraId="6088907B" w14:textId="77777777" w:rsidTr="00B7288A">
        <w:trPr>
          <w:trHeight w:val="94"/>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526F56F" w14:textId="77777777" w:rsidR="000F2F0C" w:rsidRDefault="000F2F0C">
            <w:pPr>
              <w:ind w:left="6"/>
              <w:rPr>
                <w:rFonts w:ascii="Arial" w:hAnsi="Arial" w:cs="Arial"/>
                <w:sz w:val="24"/>
                <w:szCs w:val="24"/>
              </w:rPr>
            </w:pPr>
            <w:r>
              <w:rPr>
                <w:rFonts w:ascii="Arial" w:eastAsia="Times New Roman" w:hAnsi="Arial" w:cs="Arial"/>
                <w:b/>
                <w:sz w:val="24"/>
                <w:szCs w:val="24"/>
              </w:rPr>
              <w:t xml:space="preserve">Poor </w:t>
            </w:r>
            <w:r>
              <w:rPr>
                <w:rFonts w:ascii="Arial" w:eastAsia="Times New Roman" w:hAnsi="Arial" w:cs="Arial"/>
                <w:sz w:val="24"/>
                <w:szCs w:val="24"/>
              </w:rPr>
              <w:t>– Not deliverable but some information provided.</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vAlign w:val="center"/>
            <w:hideMark/>
          </w:tcPr>
          <w:p w14:paraId="72A289AC" w14:textId="77777777" w:rsidR="000F2F0C" w:rsidRDefault="000F2F0C">
            <w:pPr>
              <w:rPr>
                <w:rFonts w:ascii="Arial" w:hAnsi="Arial" w:cs="Arial"/>
                <w:b/>
                <w:sz w:val="24"/>
                <w:szCs w:val="24"/>
              </w:rPr>
            </w:pPr>
            <w:r>
              <w:rPr>
                <w:rFonts w:ascii="Arial" w:eastAsia="Times New Roman" w:hAnsi="Arial" w:cs="Arial"/>
                <w:b/>
                <w:sz w:val="24"/>
                <w:szCs w:val="24"/>
              </w:rPr>
              <w:t xml:space="preserve">1 </w:t>
            </w:r>
          </w:p>
        </w:tc>
      </w:tr>
      <w:tr w:rsidR="000F2F0C" w14:paraId="0963ED0F" w14:textId="77777777" w:rsidTr="00B7288A">
        <w:trPr>
          <w:trHeight w:val="273"/>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721BA868" w14:textId="77777777" w:rsidR="000F2F0C" w:rsidRDefault="000F2F0C">
            <w:pPr>
              <w:ind w:left="6" w:right="52"/>
              <w:jc w:val="both"/>
              <w:rPr>
                <w:rFonts w:ascii="Arial" w:hAnsi="Arial" w:cs="Arial"/>
                <w:sz w:val="24"/>
                <w:szCs w:val="24"/>
              </w:rPr>
            </w:pPr>
            <w:r>
              <w:rPr>
                <w:rFonts w:ascii="Arial" w:eastAsia="Times New Roman" w:hAnsi="Arial" w:cs="Arial"/>
                <w:b/>
                <w:sz w:val="24"/>
                <w:szCs w:val="24"/>
              </w:rPr>
              <w:t>Satisfactory</w:t>
            </w:r>
            <w:r>
              <w:rPr>
                <w:rFonts w:ascii="Arial" w:eastAsia="Times New Roman" w:hAnsi="Arial" w:cs="Arial"/>
                <w:sz w:val="24"/>
                <w:szCs w:val="24"/>
              </w:rPr>
              <w:t xml:space="preserve"> – Deliverable but with some minor shortcomings.</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A1882F0" w14:textId="77777777" w:rsidR="000F2F0C" w:rsidRDefault="000F2F0C">
            <w:pPr>
              <w:ind w:left="7"/>
              <w:rPr>
                <w:rFonts w:ascii="Arial" w:hAnsi="Arial" w:cs="Arial"/>
                <w:b/>
                <w:sz w:val="24"/>
                <w:szCs w:val="24"/>
              </w:rPr>
            </w:pPr>
            <w:r>
              <w:rPr>
                <w:rFonts w:ascii="Arial" w:eastAsia="Times New Roman" w:hAnsi="Arial" w:cs="Arial"/>
                <w:b/>
                <w:sz w:val="24"/>
                <w:szCs w:val="24"/>
              </w:rPr>
              <w:t>2</w:t>
            </w:r>
          </w:p>
        </w:tc>
      </w:tr>
      <w:tr w:rsidR="000F2F0C" w14:paraId="714699A1" w14:textId="77777777" w:rsidTr="00B7288A">
        <w:trPr>
          <w:trHeight w:val="372"/>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598A10F2" w14:textId="77777777" w:rsidR="000F2F0C" w:rsidRDefault="000F2F0C">
            <w:pPr>
              <w:ind w:left="6" w:right="54"/>
              <w:jc w:val="both"/>
              <w:rPr>
                <w:rFonts w:ascii="Arial" w:hAnsi="Arial" w:cs="Arial"/>
                <w:sz w:val="24"/>
                <w:szCs w:val="24"/>
              </w:rPr>
            </w:pPr>
            <w:r>
              <w:rPr>
                <w:rFonts w:ascii="Arial" w:eastAsia="Times New Roman" w:hAnsi="Arial" w:cs="Arial"/>
                <w:b/>
                <w:sz w:val="24"/>
                <w:szCs w:val="24"/>
              </w:rPr>
              <w:t>Good</w:t>
            </w:r>
            <w:r>
              <w:rPr>
                <w:rFonts w:ascii="Arial" w:eastAsia="Times New Roman" w:hAnsi="Arial" w:cs="Arial"/>
                <w:sz w:val="24"/>
                <w:szCs w:val="24"/>
              </w:rPr>
              <w:t xml:space="preserve"> – Fully deliverable in all respects.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0B8EC1B" w14:textId="77777777" w:rsidR="000F2F0C" w:rsidRDefault="000F2F0C">
            <w:pPr>
              <w:ind w:left="7"/>
              <w:rPr>
                <w:rFonts w:ascii="Arial" w:hAnsi="Arial" w:cs="Arial"/>
                <w:b/>
                <w:sz w:val="24"/>
                <w:szCs w:val="24"/>
              </w:rPr>
            </w:pPr>
            <w:r>
              <w:rPr>
                <w:rFonts w:ascii="Arial" w:eastAsia="Times New Roman" w:hAnsi="Arial" w:cs="Arial"/>
                <w:b/>
                <w:sz w:val="24"/>
                <w:szCs w:val="24"/>
              </w:rPr>
              <w:t>4</w:t>
            </w:r>
          </w:p>
        </w:tc>
      </w:tr>
      <w:tr w:rsidR="000F2F0C" w14:paraId="5DC76E04" w14:textId="77777777" w:rsidTr="00B7288A">
        <w:trPr>
          <w:trHeight w:val="198"/>
        </w:trPr>
        <w:tc>
          <w:tcPr>
            <w:tcW w:w="7529" w:type="dxa"/>
            <w:tcBorders>
              <w:top w:val="single" w:sz="6" w:space="0" w:color="000000"/>
              <w:left w:val="single" w:sz="4" w:space="0" w:color="000000"/>
              <w:bottom w:val="single" w:sz="6" w:space="0" w:color="000000"/>
              <w:right w:val="single" w:sz="6" w:space="0" w:color="000000"/>
            </w:tcBorders>
            <w:shd w:val="clear" w:color="auto" w:fill="F2F2F2" w:themeFill="background1" w:themeFillShade="F2"/>
            <w:vAlign w:val="center"/>
            <w:hideMark/>
          </w:tcPr>
          <w:p w14:paraId="3C809CD1" w14:textId="77777777" w:rsidR="000F2F0C" w:rsidRDefault="000F2F0C">
            <w:pPr>
              <w:ind w:left="6" w:right="51"/>
              <w:jc w:val="both"/>
              <w:rPr>
                <w:rFonts w:ascii="Arial" w:hAnsi="Arial" w:cs="Arial"/>
                <w:sz w:val="24"/>
                <w:szCs w:val="24"/>
              </w:rPr>
            </w:pPr>
            <w:r>
              <w:rPr>
                <w:rFonts w:ascii="Arial" w:eastAsia="Times New Roman" w:hAnsi="Arial" w:cs="Arial"/>
                <w:b/>
                <w:sz w:val="24"/>
                <w:szCs w:val="24"/>
              </w:rPr>
              <w:t>Very Good</w:t>
            </w:r>
            <w:r>
              <w:rPr>
                <w:rFonts w:ascii="Arial" w:eastAsia="Times New Roman" w:hAnsi="Arial" w:cs="Arial"/>
                <w:sz w:val="24"/>
                <w:szCs w:val="24"/>
              </w:rPr>
              <w:t xml:space="preserve"> – Fully deliverable and provides added value. </w:t>
            </w:r>
          </w:p>
        </w:tc>
        <w:tc>
          <w:tcPr>
            <w:tcW w:w="1685" w:type="dxa"/>
            <w:tcBorders>
              <w:top w:val="single" w:sz="6" w:space="0" w:color="000000"/>
              <w:left w:val="single" w:sz="6" w:space="0" w:color="000000"/>
              <w:bottom w:val="single" w:sz="6" w:space="0" w:color="000000"/>
              <w:right w:val="single" w:sz="4" w:space="0" w:color="000000"/>
            </w:tcBorders>
            <w:shd w:val="clear" w:color="auto" w:fill="F2F2F2" w:themeFill="background1" w:themeFillShade="F2"/>
            <w:hideMark/>
          </w:tcPr>
          <w:p w14:paraId="2D0CC3FC" w14:textId="77777777" w:rsidR="000F2F0C" w:rsidRDefault="000F2F0C">
            <w:pPr>
              <w:ind w:left="7"/>
              <w:rPr>
                <w:rFonts w:ascii="Arial" w:hAnsi="Arial" w:cs="Arial"/>
                <w:b/>
                <w:sz w:val="24"/>
                <w:szCs w:val="24"/>
              </w:rPr>
            </w:pPr>
            <w:r>
              <w:rPr>
                <w:rFonts w:ascii="Arial" w:eastAsia="Times New Roman" w:hAnsi="Arial" w:cs="Arial"/>
                <w:b/>
                <w:sz w:val="24"/>
                <w:szCs w:val="24"/>
              </w:rPr>
              <w:t>5</w:t>
            </w:r>
          </w:p>
        </w:tc>
      </w:tr>
      <w:bookmarkEnd w:id="33"/>
    </w:tbl>
    <w:p w14:paraId="46D476A1" w14:textId="66993895" w:rsidR="000F2F0C" w:rsidRDefault="000F2F0C" w:rsidP="000F2F0C">
      <w:pPr>
        <w:rPr>
          <w:rFonts w:ascii="Arial" w:hAnsi="Arial" w:cs="Arial"/>
          <w:sz w:val="24"/>
        </w:rPr>
      </w:pPr>
    </w:p>
    <w:p w14:paraId="1F1C90C3" w14:textId="77777777" w:rsidR="002B011E" w:rsidRDefault="002B011E"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15D9D247"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D7DCE5" w14:textId="77777777" w:rsidR="000F2F0C" w:rsidRDefault="000F2F0C">
            <w:pPr>
              <w:rPr>
                <w:rFonts w:ascii="Arial" w:hAnsi="Arial" w:cs="Arial"/>
                <w:b/>
                <w:sz w:val="24"/>
              </w:rPr>
            </w:pPr>
          </w:p>
          <w:p w14:paraId="7742384C" w14:textId="77777777" w:rsidR="000F2F0C" w:rsidRDefault="000F2F0C">
            <w:pPr>
              <w:rPr>
                <w:rFonts w:ascii="Arial" w:hAnsi="Arial" w:cs="Arial"/>
                <w:b/>
                <w:sz w:val="24"/>
              </w:rPr>
            </w:pPr>
            <w:r>
              <w:rPr>
                <w:rFonts w:ascii="Arial" w:hAnsi="Arial" w:cs="Arial"/>
                <w:b/>
                <w:sz w:val="24"/>
              </w:rPr>
              <w:t>Question 1</w:t>
            </w:r>
          </w:p>
          <w:p w14:paraId="4276A628" w14:textId="77777777" w:rsidR="000F2F0C" w:rsidRDefault="000F2F0C">
            <w:pPr>
              <w:rPr>
                <w:rFonts w:ascii="Arial" w:hAnsi="Arial" w:cs="Arial"/>
                <w:sz w:val="24"/>
              </w:rPr>
            </w:pPr>
            <w:r>
              <w:rPr>
                <w:rFonts w:ascii="Arial" w:hAnsi="Arial" w:cs="Arial"/>
                <w:sz w:val="24"/>
              </w:rPr>
              <w:t>(Component: Delivery Team Details)</w:t>
            </w:r>
          </w:p>
          <w:p w14:paraId="5CD131C2" w14:textId="77777777" w:rsidR="000F2F0C" w:rsidRDefault="000F2F0C">
            <w:pPr>
              <w:rPr>
                <w:rFonts w:ascii="Arial" w:hAnsi="Arial" w:cs="Arial"/>
                <w:b/>
                <w:sz w:val="24"/>
              </w:rPr>
            </w:pPr>
          </w:p>
          <w:p w14:paraId="606EC886" w14:textId="77777777" w:rsidR="000F2F0C" w:rsidRDefault="000F2F0C">
            <w:pPr>
              <w:rPr>
                <w:rFonts w:ascii="Arial" w:hAnsi="Arial" w:cs="Arial"/>
                <w:b/>
                <w:sz w:val="24"/>
              </w:rPr>
            </w:pPr>
            <w:r>
              <w:rPr>
                <w:rFonts w:ascii="Arial" w:hAnsi="Arial" w:cs="Arial"/>
                <w:b/>
                <w:sz w:val="24"/>
              </w:rPr>
              <w:t>Provide an organogram or describe the make-up of the delivery team for this project. Detail roles and responsibilities and outline the relevant experience and qualification of each of the key personnel.</w:t>
            </w:r>
          </w:p>
          <w:p w14:paraId="150FAFD9" w14:textId="77777777" w:rsidR="000F2F0C" w:rsidRDefault="000F2F0C">
            <w:pPr>
              <w:rPr>
                <w:rFonts w:ascii="Arial" w:hAnsi="Arial" w:cs="Arial"/>
                <w:sz w:val="24"/>
              </w:rPr>
            </w:pPr>
          </w:p>
        </w:tc>
      </w:tr>
      <w:tr w:rsidR="000F2F0C" w14:paraId="15237F71"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6064BB58" w14:textId="77777777" w:rsidR="000F2F0C" w:rsidRDefault="000F2F0C">
            <w:pPr>
              <w:rPr>
                <w:rFonts w:ascii="Arial" w:hAnsi="Arial" w:cs="Arial"/>
                <w:sz w:val="24"/>
              </w:rPr>
            </w:pPr>
          </w:p>
          <w:p w14:paraId="1373F8BC" w14:textId="25B283CC" w:rsidR="000F2F0C" w:rsidRDefault="000F2F0C">
            <w:pPr>
              <w:rPr>
                <w:rFonts w:ascii="Arial" w:hAnsi="Arial" w:cs="Arial"/>
                <w:sz w:val="24"/>
              </w:rPr>
            </w:pPr>
            <w:r>
              <w:rPr>
                <w:rFonts w:ascii="Arial" w:hAnsi="Arial" w:cs="Arial"/>
                <w:noProof/>
                <w:sz w:val="24"/>
              </w:rPr>
              <w:drawing>
                <wp:inline distT="0" distB="0" distL="0" distR="0" wp14:anchorId="17CA7593" wp14:editId="7A1C2B35">
                  <wp:extent cx="247650" cy="2476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1. Please note any optional attachments (e.g. organogram) that you have included in your submission.</w:t>
            </w:r>
          </w:p>
          <w:p w14:paraId="631A0F00" w14:textId="77777777" w:rsidR="000F2F0C" w:rsidRDefault="000F2F0C">
            <w:pPr>
              <w:rPr>
                <w:rFonts w:ascii="Arial" w:hAnsi="Arial" w:cs="Arial"/>
                <w:sz w:val="24"/>
              </w:rPr>
            </w:pPr>
          </w:p>
          <w:p w14:paraId="79BE5082" w14:textId="77777777" w:rsidR="000F2F0C" w:rsidRDefault="000F2F0C">
            <w:pPr>
              <w:rPr>
                <w:rFonts w:ascii="Arial" w:hAnsi="Arial" w:cs="Arial"/>
                <w:sz w:val="24"/>
              </w:rPr>
            </w:pPr>
          </w:p>
        </w:tc>
      </w:tr>
    </w:tbl>
    <w:p w14:paraId="0DDCE167" w14:textId="00FE9D66" w:rsidR="00031B10" w:rsidRDefault="00031B10" w:rsidP="000F2F0C">
      <w:pPr>
        <w:rPr>
          <w:rFonts w:ascii="Arial" w:hAnsi="Arial" w:cs="Arial"/>
          <w:sz w:val="24"/>
        </w:rPr>
      </w:pPr>
    </w:p>
    <w:p w14:paraId="42E90169" w14:textId="77777777" w:rsidR="00031B10" w:rsidRDefault="00031B10">
      <w:pPr>
        <w:rPr>
          <w:rFonts w:ascii="Arial" w:hAnsi="Arial" w:cs="Arial"/>
          <w:sz w:val="24"/>
        </w:rPr>
      </w:pPr>
      <w:r>
        <w:rPr>
          <w:rFonts w:ascii="Arial" w:hAnsi="Arial" w:cs="Arial"/>
          <w:sz w:val="24"/>
        </w:rPr>
        <w:br w:type="page"/>
      </w:r>
    </w:p>
    <w:p w14:paraId="1AD88F50" w14:textId="77777777" w:rsidR="000F2F0C" w:rsidRDefault="000F2F0C" w:rsidP="000F2F0C">
      <w:pPr>
        <w:rPr>
          <w:rFonts w:ascii="Arial" w:hAnsi="Arial" w:cs="Arial"/>
          <w:sz w:val="24"/>
        </w:rPr>
      </w:pPr>
    </w:p>
    <w:tbl>
      <w:tblPr>
        <w:tblStyle w:val="TableGrid"/>
        <w:tblW w:w="9272" w:type="dxa"/>
        <w:tblLook w:val="04A0" w:firstRow="1" w:lastRow="0" w:firstColumn="1" w:lastColumn="0" w:noHBand="0" w:noVBand="1"/>
      </w:tblPr>
      <w:tblGrid>
        <w:gridCol w:w="9272"/>
      </w:tblGrid>
      <w:tr w:rsidR="000F2F0C" w14:paraId="20A7C3E4" w14:textId="77777777" w:rsidTr="000F2F0C">
        <w:trPr>
          <w:trHeight w:val="1202"/>
        </w:trPr>
        <w:tc>
          <w:tcPr>
            <w:tcW w:w="927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BFED9A" w14:textId="77777777" w:rsidR="000F2F0C" w:rsidRDefault="000F2F0C">
            <w:pPr>
              <w:rPr>
                <w:rFonts w:ascii="Arial" w:hAnsi="Arial" w:cs="Arial"/>
                <w:b/>
                <w:sz w:val="24"/>
              </w:rPr>
            </w:pPr>
          </w:p>
          <w:p w14:paraId="770B2E32" w14:textId="77777777" w:rsidR="000F2F0C" w:rsidRDefault="000F2F0C">
            <w:pPr>
              <w:shd w:val="clear" w:color="auto" w:fill="F2F2F2" w:themeFill="background1" w:themeFillShade="F2"/>
              <w:rPr>
                <w:rFonts w:ascii="Arial" w:hAnsi="Arial" w:cs="Arial"/>
                <w:b/>
                <w:sz w:val="24"/>
              </w:rPr>
            </w:pPr>
            <w:r>
              <w:rPr>
                <w:rFonts w:ascii="Arial" w:hAnsi="Arial" w:cs="Arial"/>
                <w:b/>
                <w:sz w:val="24"/>
              </w:rPr>
              <w:t>Question 2</w:t>
            </w:r>
          </w:p>
          <w:p w14:paraId="02F81ABF" w14:textId="77777777" w:rsidR="000F2F0C" w:rsidRDefault="000F2F0C">
            <w:pPr>
              <w:shd w:val="clear" w:color="auto" w:fill="F2F2F2" w:themeFill="background1" w:themeFillShade="F2"/>
              <w:rPr>
                <w:rFonts w:ascii="Arial" w:hAnsi="Arial" w:cs="Arial"/>
                <w:sz w:val="24"/>
              </w:rPr>
            </w:pPr>
            <w:r>
              <w:rPr>
                <w:rFonts w:ascii="Arial" w:hAnsi="Arial" w:cs="Arial"/>
                <w:sz w:val="24"/>
              </w:rPr>
              <w:t>(Component: Programme and Planning)</w:t>
            </w:r>
          </w:p>
          <w:p w14:paraId="0326B821" w14:textId="77777777" w:rsidR="000F2F0C" w:rsidRDefault="000F2F0C">
            <w:pPr>
              <w:shd w:val="clear" w:color="auto" w:fill="F2F2F2" w:themeFill="background1" w:themeFillShade="F2"/>
              <w:rPr>
                <w:rFonts w:ascii="Arial" w:hAnsi="Arial" w:cs="Arial"/>
                <w:b/>
                <w:sz w:val="24"/>
              </w:rPr>
            </w:pPr>
          </w:p>
          <w:p w14:paraId="7F7279F1" w14:textId="77777777" w:rsidR="000F2F0C" w:rsidRDefault="000F2F0C">
            <w:pPr>
              <w:shd w:val="clear" w:color="auto" w:fill="F2F2F2" w:themeFill="background1" w:themeFillShade="F2"/>
              <w:rPr>
                <w:rFonts w:ascii="Arial" w:hAnsi="Arial" w:cs="Arial"/>
                <w:b/>
                <w:sz w:val="24"/>
              </w:rPr>
            </w:pPr>
            <w:r>
              <w:rPr>
                <w:rFonts w:ascii="Arial" w:hAnsi="Arial" w:cs="Arial"/>
                <w:b/>
                <w:sz w:val="24"/>
              </w:rPr>
              <w:t xml:space="preserve">Provide a Gantt Chart or statement outlining your proposed programme of works.  </w:t>
            </w:r>
          </w:p>
          <w:p w14:paraId="65BD0CFA" w14:textId="77777777" w:rsidR="000F2F0C" w:rsidRDefault="000F2F0C">
            <w:pPr>
              <w:rPr>
                <w:rFonts w:ascii="Arial" w:hAnsi="Arial" w:cs="Arial"/>
                <w:sz w:val="24"/>
              </w:rPr>
            </w:pPr>
          </w:p>
        </w:tc>
      </w:tr>
      <w:tr w:rsidR="000F2F0C" w14:paraId="2B1BAE34" w14:textId="77777777" w:rsidTr="000F2F0C">
        <w:trPr>
          <w:trHeight w:val="3913"/>
        </w:trPr>
        <w:tc>
          <w:tcPr>
            <w:tcW w:w="9272" w:type="dxa"/>
            <w:tcBorders>
              <w:top w:val="single" w:sz="4" w:space="0" w:color="auto"/>
              <w:left w:val="single" w:sz="4" w:space="0" w:color="auto"/>
              <w:bottom w:val="single" w:sz="4" w:space="0" w:color="auto"/>
              <w:right w:val="single" w:sz="4" w:space="0" w:color="auto"/>
            </w:tcBorders>
          </w:tcPr>
          <w:p w14:paraId="5F12B8F9" w14:textId="77777777" w:rsidR="000F2F0C" w:rsidRDefault="000F2F0C">
            <w:pPr>
              <w:rPr>
                <w:rFonts w:ascii="Arial" w:hAnsi="Arial" w:cs="Arial"/>
                <w:sz w:val="24"/>
              </w:rPr>
            </w:pPr>
          </w:p>
          <w:p w14:paraId="6C4F1CAB" w14:textId="50BB80D7" w:rsidR="000F2F0C" w:rsidRDefault="000F2F0C">
            <w:pPr>
              <w:rPr>
                <w:rFonts w:ascii="Arial" w:hAnsi="Arial" w:cs="Arial"/>
                <w:sz w:val="24"/>
              </w:rPr>
            </w:pPr>
            <w:r>
              <w:rPr>
                <w:rFonts w:ascii="Arial" w:hAnsi="Arial" w:cs="Arial"/>
                <w:noProof/>
                <w:sz w:val="24"/>
              </w:rPr>
              <w:drawing>
                <wp:inline distT="0" distB="0" distL="0" distR="0" wp14:anchorId="4D0D45D8" wp14:editId="4C96D022">
                  <wp:extent cx="24765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2. Please note any optional attachments (e.g. Gantt Chart) that you have included in your submission.</w:t>
            </w:r>
          </w:p>
          <w:p w14:paraId="320BC1C2" w14:textId="77777777" w:rsidR="000F2F0C" w:rsidRDefault="000F2F0C">
            <w:pPr>
              <w:rPr>
                <w:rFonts w:ascii="Arial" w:hAnsi="Arial" w:cs="Arial"/>
                <w:sz w:val="24"/>
              </w:rPr>
            </w:pPr>
          </w:p>
          <w:p w14:paraId="08151036" w14:textId="77777777" w:rsidR="000F2F0C" w:rsidRDefault="000F2F0C">
            <w:pPr>
              <w:rPr>
                <w:rFonts w:ascii="Arial" w:hAnsi="Arial" w:cs="Arial"/>
                <w:sz w:val="24"/>
              </w:rPr>
            </w:pPr>
          </w:p>
        </w:tc>
      </w:tr>
    </w:tbl>
    <w:p w14:paraId="5FF6B869" w14:textId="77777777" w:rsidR="000F2F0C" w:rsidRDefault="000F2F0C" w:rsidP="000F2F0C">
      <w:pPr>
        <w:rPr>
          <w:rFonts w:ascii="Arial" w:hAnsi="Arial" w:cs="Arial"/>
          <w:sz w:val="24"/>
        </w:rPr>
      </w:pPr>
      <w:r>
        <w:rPr>
          <w:rFonts w:ascii="Arial" w:hAnsi="Arial" w:cs="Arial"/>
          <w:sz w:val="24"/>
        </w:rPr>
        <w:t xml:space="preserve"> </w:t>
      </w:r>
    </w:p>
    <w:tbl>
      <w:tblPr>
        <w:tblStyle w:val="TableGrid"/>
        <w:tblW w:w="9311" w:type="dxa"/>
        <w:tblLook w:val="04A0" w:firstRow="1" w:lastRow="0" w:firstColumn="1" w:lastColumn="0" w:noHBand="0" w:noVBand="1"/>
      </w:tblPr>
      <w:tblGrid>
        <w:gridCol w:w="9311"/>
      </w:tblGrid>
      <w:tr w:rsidR="000F2F0C" w14:paraId="6AD9A5E6" w14:textId="77777777" w:rsidTr="000F2F0C">
        <w:trPr>
          <w:trHeight w:val="1068"/>
        </w:trPr>
        <w:tc>
          <w:tcPr>
            <w:tcW w:w="9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D84D7" w14:textId="77777777" w:rsidR="000F2F0C" w:rsidRDefault="000F2F0C">
            <w:pPr>
              <w:rPr>
                <w:rFonts w:ascii="Arial" w:hAnsi="Arial" w:cs="Arial"/>
                <w:b/>
                <w:sz w:val="24"/>
              </w:rPr>
            </w:pPr>
          </w:p>
          <w:p w14:paraId="7CADE6C5" w14:textId="77777777" w:rsidR="000F2F0C" w:rsidRDefault="000F2F0C">
            <w:pPr>
              <w:rPr>
                <w:rFonts w:ascii="Arial" w:hAnsi="Arial" w:cs="Arial"/>
                <w:b/>
                <w:sz w:val="24"/>
              </w:rPr>
            </w:pPr>
            <w:r>
              <w:rPr>
                <w:rFonts w:ascii="Arial" w:hAnsi="Arial" w:cs="Arial"/>
                <w:b/>
                <w:sz w:val="24"/>
              </w:rPr>
              <w:t>Question 3</w:t>
            </w:r>
          </w:p>
          <w:p w14:paraId="367B1C63" w14:textId="77777777" w:rsidR="000F2F0C" w:rsidRDefault="000F2F0C">
            <w:pPr>
              <w:rPr>
                <w:rFonts w:ascii="Arial" w:hAnsi="Arial" w:cs="Arial"/>
                <w:sz w:val="24"/>
              </w:rPr>
            </w:pPr>
            <w:r>
              <w:rPr>
                <w:rFonts w:ascii="Arial" w:hAnsi="Arial" w:cs="Arial"/>
                <w:sz w:val="24"/>
              </w:rPr>
              <w:t>(Component: Quality Management)</w:t>
            </w:r>
          </w:p>
          <w:p w14:paraId="2BFCCF84" w14:textId="77777777" w:rsidR="000F2F0C" w:rsidRDefault="000F2F0C">
            <w:pPr>
              <w:rPr>
                <w:rFonts w:ascii="Arial" w:hAnsi="Arial" w:cs="Arial"/>
                <w:sz w:val="24"/>
              </w:rPr>
            </w:pPr>
          </w:p>
          <w:p w14:paraId="1CB1D4B8" w14:textId="214970BD" w:rsidR="000F2F0C" w:rsidRDefault="000F2F0C">
            <w:pPr>
              <w:rPr>
                <w:rFonts w:ascii="Arial" w:hAnsi="Arial" w:cs="Arial"/>
                <w:b/>
                <w:sz w:val="24"/>
              </w:rPr>
            </w:pPr>
            <w:r>
              <w:rPr>
                <w:noProof/>
                <w:lang w:val="en-US"/>
              </w:rPr>
              <w:drawing>
                <wp:anchor distT="0" distB="0" distL="114300" distR="114300" simplePos="0" relativeHeight="251665408" behindDoc="1" locked="0" layoutInCell="1" allowOverlap="1" wp14:anchorId="4FD23926" wp14:editId="3A7B250F">
                  <wp:simplePos x="0" y="0"/>
                  <wp:positionH relativeFrom="column">
                    <wp:posOffset>-635</wp:posOffset>
                  </wp:positionH>
                  <wp:positionV relativeFrom="paragraph">
                    <wp:posOffset>-2540</wp:posOffset>
                  </wp:positionV>
                  <wp:extent cx="391795" cy="391795"/>
                  <wp:effectExtent l="0" t="0" r="0" b="8255"/>
                  <wp:wrapTight wrapText="bothSides">
                    <wp:wrapPolygon edited="0">
                      <wp:start x="6301" y="0"/>
                      <wp:lineTo x="6301" y="18904"/>
                      <wp:lineTo x="7352" y="21005"/>
                      <wp:lineTo x="13653" y="21005"/>
                      <wp:lineTo x="14703" y="17854"/>
                      <wp:lineTo x="14703" y="6301"/>
                      <wp:lineTo x="12603" y="0"/>
                      <wp:lineTo x="6301"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1795" cy="391795"/>
                          </a:xfrm>
                          <a:prstGeom prst="rect">
                            <a:avLst/>
                          </a:prstGeom>
                          <a:noFill/>
                        </pic:spPr>
                      </pic:pic>
                    </a:graphicData>
                  </a:graphic>
                  <wp14:sizeRelH relativeFrom="page">
                    <wp14:pctWidth>0</wp14:pctWidth>
                  </wp14:sizeRelH>
                  <wp14:sizeRelV relativeFrom="page">
                    <wp14:pctHeight>0</wp14:pctHeight>
                  </wp14:sizeRelV>
                </wp:anchor>
              </w:drawing>
            </w:r>
          </w:p>
          <w:p w14:paraId="6D3A618B" w14:textId="44AC57AD" w:rsidR="000F2F0C" w:rsidRDefault="00031B10">
            <w:pPr>
              <w:rPr>
                <w:rFonts w:ascii="Arial" w:hAnsi="Arial" w:cs="Arial"/>
                <w:b/>
                <w:sz w:val="24"/>
              </w:rPr>
            </w:pPr>
            <w:r>
              <w:rPr>
                <w:rFonts w:ascii="Arial" w:hAnsi="Arial" w:cs="Arial"/>
                <w:b/>
                <w:sz w:val="24"/>
              </w:rPr>
              <w:t>Provide a copy of ISO 9000 certification</w:t>
            </w:r>
            <w:r w:rsidR="000F2F0C">
              <w:rPr>
                <w:rFonts w:ascii="Arial" w:hAnsi="Arial" w:cs="Arial"/>
                <w:b/>
                <w:sz w:val="24"/>
              </w:rPr>
              <w:t xml:space="preserve"> held by the tenderer.  </w:t>
            </w:r>
          </w:p>
          <w:p w14:paraId="73BD155E" w14:textId="77777777" w:rsidR="000F2F0C" w:rsidRDefault="000F2F0C">
            <w:pPr>
              <w:rPr>
                <w:rFonts w:ascii="Arial" w:hAnsi="Arial" w:cs="Arial"/>
                <w:b/>
                <w:sz w:val="24"/>
              </w:rPr>
            </w:pPr>
          </w:p>
          <w:p w14:paraId="37E9AB5D" w14:textId="77777777" w:rsidR="000F2F0C" w:rsidRDefault="000F2F0C">
            <w:pPr>
              <w:rPr>
                <w:rFonts w:ascii="Arial" w:hAnsi="Arial" w:cs="Arial"/>
                <w:i/>
                <w:sz w:val="24"/>
              </w:rPr>
            </w:pPr>
            <w:r>
              <w:rPr>
                <w:rFonts w:ascii="Arial" w:hAnsi="Arial" w:cs="Arial"/>
                <w:i/>
                <w:sz w:val="24"/>
              </w:rPr>
              <w:t>Note: Due to the pass/fail nature of this question, either a maximum of 5 points will be awarded to tenderers who provide a copy of a valid certificate, or 0 points will be awarded those who fail to provide the certificate.</w:t>
            </w:r>
          </w:p>
          <w:p w14:paraId="1A5FDE23" w14:textId="77777777" w:rsidR="000F2F0C" w:rsidRDefault="000F2F0C">
            <w:pPr>
              <w:rPr>
                <w:rFonts w:ascii="Arial" w:hAnsi="Arial" w:cs="Arial"/>
                <w:sz w:val="24"/>
              </w:rPr>
            </w:pPr>
          </w:p>
        </w:tc>
      </w:tr>
    </w:tbl>
    <w:p w14:paraId="3ABE69CF" w14:textId="77777777" w:rsidR="000F2F0C" w:rsidRDefault="000F2F0C" w:rsidP="000F2F0C">
      <w:pPr>
        <w:rPr>
          <w:rFonts w:ascii="Arial" w:hAnsi="Arial" w:cs="Arial"/>
          <w:sz w:val="24"/>
        </w:rPr>
      </w:pPr>
    </w:p>
    <w:p w14:paraId="35EDEA6A" w14:textId="77777777" w:rsidR="000F2F0C" w:rsidRDefault="000F2F0C" w:rsidP="000F2F0C">
      <w:pPr>
        <w:rPr>
          <w:rFonts w:ascii="Arial" w:hAnsi="Arial" w:cs="Arial"/>
          <w:sz w:val="24"/>
        </w:rPr>
      </w:pPr>
      <w:r>
        <w:rPr>
          <w:rFonts w:ascii="Arial" w:hAnsi="Arial" w:cs="Arial"/>
          <w:sz w:val="24"/>
        </w:rPr>
        <w:br w:type="page"/>
      </w:r>
    </w:p>
    <w:p w14:paraId="0346B18A" w14:textId="77777777" w:rsidR="000F2F0C" w:rsidRDefault="000F2F0C" w:rsidP="000F2F0C">
      <w:pPr>
        <w:rPr>
          <w:rFonts w:ascii="Arial" w:hAnsi="Arial" w:cs="Arial"/>
          <w:sz w:val="24"/>
        </w:rPr>
      </w:pPr>
    </w:p>
    <w:tbl>
      <w:tblPr>
        <w:tblStyle w:val="TableGrid"/>
        <w:tblW w:w="9273" w:type="dxa"/>
        <w:tblLook w:val="04A0" w:firstRow="1" w:lastRow="0" w:firstColumn="1" w:lastColumn="0" w:noHBand="0" w:noVBand="1"/>
      </w:tblPr>
      <w:tblGrid>
        <w:gridCol w:w="9273"/>
      </w:tblGrid>
      <w:tr w:rsidR="000F2F0C" w14:paraId="30650624" w14:textId="77777777" w:rsidTr="000F2F0C">
        <w:trPr>
          <w:trHeight w:val="1320"/>
        </w:trPr>
        <w:tc>
          <w:tcPr>
            <w:tcW w:w="92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15A41E" w14:textId="77777777" w:rsidR="000F2F0C" w:rsidRDefault="000F2F0C">
            <w:pPr>
              <w:rPr>
                <w:rFonts w:ascii="Arial" w:hAnsi="Arial" w:cs="Arial"/>
                <w:b/>
                <w:sz w:val="24"/>
              </w:rPr>
            </w:pPr>
          </w:p>
          <w:p w14:paraId="3B45FA74" w14:textId="77777777" w:rsidR="000F2F0C" w:rsidRDefault="000F2F0C">
            <w:pPr>
              <w:rPr>
                <w:rFonts w:ascii="Arial" w:hAnsi="Arial" w:cs="Arial"/>
                <w:b/>
                <w:sz w:val="24"/>
              </w:rPr>
            </w:pPr>
            <w:r>
              <w:rPr>
                <w:rFonts w:ascii="Arial" w:hAnsi="Arial" w:cs="Arial"/>
                <w:b/>
                <w:sz w:val="24"/>
              </w:rPr>
              <w:t>Question 4</w:t>
            </w:r>
          </w:p>
          <w:p w14:paraId="06A5FFAC" w14:textId="77777777" w:rsidR="000F2F0C" w:rsidRDefault="000F2F0C">
            <w:pPr>
              <w:rPr>
                <w:rFonts w:ascii="Arial" w:hAnsi="Arial" w:cs="Arial"/>
                <w:sz w:val="24"/>
              </w:rPr>
            </w:pPr>
            <w:r>
              <w:rPr>
                <w:rFonts w:ascii="Arial" w:hAnsi="Arial" w:cs="Arial"/>
                <w:sz w:val="24"/>
              </w:rPr>
              <w:t>(Component: Health and Safety Management)</w:t>
            </w:r>
          </w:p>
          <w:p w14:paraId="294E208F" w14:textId="77777777" w:rsidR="000F2F0C" w:rsidRDefault="000F2F0C">
            <w:pPr>
              <w:rPr>
                <w:rFonts w:ascii="Arial" w:hAnsi="Arial" w:cs="Arial"/>
                <w:b/>
                <w:sz w:val="24"/>
              </w:rPr>
            </w:pPr>
          </w:p>
          <w:p w14:paraId="3543D4D5" w14:textId="05BC435D" w:rsidR="000F2F0C" w:rsidRDefault="000F2F0C">
            <w:pPr>
              <w:rPr>
                <w:rFonts w:ascii="Arial" w:hAnsi="Arial" w:cs="Arial"/>
                <w:b/>
                <w:sz w:val="24"/>
              </w:rPr>
            </w:pPr>
            <w:r>
              <w:rPr>
                <w:rFonts w:ascii="Arial" w:hAnsi="Arial" w:cs="Arial"/>
                <w:b/>
                <w:sz w:val="24"/>
              </w:rPr>
              <w:t>Describe your overall approach and management arrangements in respect of H&amp;S and compliance with CDM</w:t>
            </w:r>
            <w:r w:rsidR="00256981">
              <w:rPr>
                <w:rFonts w:ascii="Arial" w:hAnsi="Arial" w:cs="Arial"/>
                <w:b/>
                <w:sz w:val="24"/>
              </w:rPr>
              <w:t xml:space="preserve"> 2015</w:t>
            </w:r>
            <w:r>
              <w:rPr>
                <w:rFonts w:ascii="Arial" w:hAnsi="Arial" w:cs="Arial"/>
                <w:b/>
                <w:sz w:val="24"/>
              </w:rPr>
              <w:t>. Tenderers may wish to submit a generic H&amp;S policy as response to this question.</w:t>
            </w:r>
          </w:p>
          <w:p w14:paraId="0648C2C7" w14:textId="77777777" w:rsidR="000F2F0C" w:rsidRDefault="000F2F0C">
            <w:pPr>
              <w:rPr>
                <w:rFonts w:ascii="Arial" w:hAnsi="Arial" w:cs="Arial"/>
                <w:sz w:val="24"/>
              </w:rPr>
            </w:pPr>
          </w:p>
        </w:tc>
      </w:tr>
      <w:tr w:rsidR="000F2F0C" w14:paraId="3D8BA16E" w14:textId="77777777" w:rsidTr="000F2F0C">
        <w:trPr>
          <w:trHeight w:val="4298"/>
        </w:trPr>
        <w:tc>
          <w:tcPr>
            <w:tcW w:w="9273" w:type="dxa"/>
            <w:tcBorders>
              <w:top w:val="single" w:sz="4" w:space="0" w:color="auto"/>
              <w:left w:val="single" w:sz="4" w:space="0" w:color="auto"/>
              <w:bottom w:val="single" w:sz="4" w:space="0" w:color="auto"/>
              <w:right w:val="single" w:sz="4" w:space="0" w:color="auto"/>
            </w:tcBorders>
          </w:tcPr>
          <w:p w14:paraId="2EA94F3F" w14:textId="77777777" w:rsidR="000F2F0C" w:rsidRDefault="000F2F0C">
            <w:pPr>
              <w:rPr>
                <w:rFonts w:ascii="Arial" w:hAnsi="Arial" w:cs="Arial"/>
                <w:sz w:val="24"/>
              </w:rPr>
            </w:pPr>
          </w:p>
          <w:p w14:paraId="3051F842" w14:textId="3ED07A3A" w:rsidR="000F2F0C" w:rsidRDefault="000F2F0C">
            <w:pPr>
              <w:rPr>
                <w:rFonts w:ascii="Arial" w:hAnsi="Arial" w:cs="Arial"/>
                <w:sz w:val="24"/>
              </w:rPr>
            </w:pPr>
            <w:r>
              <w:rPr>
                <w:rFonts w:ascii="Arial" w:hAnsi="Arial" w:cs="Arial"/>
                <w:noProof/>
                <w:sz w:val="24"/>
              </w:rPr>
              <w:drawing>
                <wp:inline distT="0" distB="0" distL="0" distR="0" wp14:anchorId="113D4737" wp14:editId="19286C53">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Pr>
                <w:rFonts w:ascii="Arial" w:hAnsi="Arial" w:cs="Arial"/>
                <w:sz w:val="24"/>
              </w:rPr>
              <w:t xml:space="preserve"> This box can be used to provide a response to Question 4. Please note any optional attachments (e.g. H&amp;S policy) that you have included in your submission.</w:t>
            </w:r>
          </w:p>
          <w:p w14:paraId="53ADC3AF" w14:textId="77777777" w:rsidR="000F2F0C" w:rsidRDefault="000F2F0C">
            <w:pPr>
              <w:rPr>
                <w:rFonts w:ascii="Arial" w:hAnsi="Arial" w:cs="Arial"/>
                <w:sz w:val="24"/>
              </w:rPr>
            </w:pPr>
          </w:p>
          <w:p w14:paraId="4C38E3E5" w14:textId="77777777" w:rsidR="000F2F0C" w:rsidRDefault="000F2F0C">
            <w:pPr>
              <w:rPr>
                <w:rFonts w:ascii="Arial" w:hAnsi="Arial" w:cs="Arial"/>
                <w:sz w:val="24"/>
              </w:rPr>
            </w:pPr>
          </w:p>
        </w:tc>
      </w:tr>
    </w:tbl>
    <w:p w14:paraId="30BCDF9D" w14:textId="77777777" w:rsidR="000F2F0C" w:rsidRDefault="000F2F0C" w:rsidP="000F2F0C">
      <w:pPr>
        <w:rPr>
          <w:rFonts w:ascii="Arial" w:hAnsi="Arial" w:cs="Arial"/>
          <w:sz w:val="24"/>
        </w:rPr>
      </w:pPr>
    </w:p>
    <w:p w14:paraId="58DB5E07" w14:textId="77777777" w:rsidR="000F2F0C" w:rsidRDefault="000F2F0C" w:rsidP="000F2F0C">
      <w:pPr>
        <w:rPr>
          <w:rFonts w:ascii="Arial" w:hAnsi="Arial" w:cs="Arial"/>
          <w:sz w:val="24"/>
          <w:lang w:val="en-US"/>
        </w:rPr>
      </w:pPr>
      <w:r>
        <w:rPr>
          <w:rFonts w:ascii="Arial" w:hAnsi="Arial" w:cs="Arial"/>
          <w:sz w:val="24"/>
        </w:rPr>
        <w:t xml:space="preserve">The scores to the above questions will be assessed and weighted as detailed below. Tenderer total scores will then be multiplied by </w:t>
      </w:r>
      <w:r>
        <w:rPr>
          <w:rFonts w:ascii="Arial" w:hAnsi="Arial" w:cs="Arial"/>
          <w:b/>
          <w:sz w:val="24"/>
        </w:rPr>
        <w:t>40%</w:t>
      </w:r>
      <w:r>
        <w:rPr>
          <w:rFonts w:ascii="Arial" w:hAnsi="Arial" w:cs="Arial"/>
          <w:sz w:val="24"/>
        </w:rPr>
        <w:t xml:space="preserve"> to reflect a quality weighting.</w:t>
      </w:r>
    </w:p>
    <w:tbl>
      <w:tblPr>
        <w:tblStyle w:val="TableGrid"/>
        <w:tblW w:w="0" w:type="auto"/>
        <w:tblLook w:val="04A0" w:firstRow="1" w:lastRow="0" w:firstColumn="1" w:lastColumn="0" w:noHBand="0" w:noVBand="1"/>
      </w:tblPr>
      <w:tblGrid>
        <w:gridCol w:w="6125"/>
        <w:gridCol w:w="2891"/>
      </w:tblGrid>
      <w:tr w:rsidR="000F2F0C" w14:paraId="48DCBF3C"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B32422" w14:textId="77777777" w:rsidR="000F2F0C" w:rsidRDefault="000F2F0C">
            <w:pPr>
              <w:rPr>
                <w:rFonts w:ascii="Arial" w:hAnsi="Arial" w:cs="Arial"/>
                <w:b/>
                <w:sz w:val="24"/>
              </w:rPr>
            </w:pPr>
            <w:bookmarkStart w:id="34" w:name="_Hlk493862275"/>
            <w:r>
              <w:rPr>
                <w:rFonts w:ascii="Arial" w:hAnsi="Arial" w:cs="Arial"/>
                <w:b/>
                <w:sz w:val="24"/>
              </w:rPr>
              <w:t>Component</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7E1447" w14:textId="77777777" w:rsidR="000F2F0C" w:rsidRDefault="000F2F0C">
            <w:pPr>
              <w:rPr>
                <w:rFonts w:ascii="Arial" w:hAnsi="Arial" w:cs="Arial"/>
                <w:b/>
                <w:sz w:val="24"/>
              </w:rPr>
            </w:pPr>
            <w:r>
              <w:rPr>
                <w:rFonts w:ascii="Arial" w:hAnsi="Arial" w:cs="Arial"/>
                <w:b/>
                <w:sz w:val="24"/>
              </w:rPr>
              <w:t>Weighting</w:t>
            </w:r>
          </w:p>
        </w:tc>
      </w:tr>
      <w:tr w:rsidR="000F2F0C" w14:paraId="00BF8D48"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A139A9" w14:textId="77777777" w:rsidR="000F2F0C" w:rsidRDefault="000F2F0C">
            <w:pPr>
              <w:rPr>
                <w:rFonts w:ascii="Arial" w:hAnsi="Arial" w:cs="Arial"/>
                <w:sz w:val="24"/>
              </w:rPr>
            </w:pPr>
            <w:r>
              <w:rPr>
                <w:rFonts w:ascii="Arial" w:hAnsi="Arial" w:cs="Arial"/>
                <w:b/>
                <w:sz w:val="24"/>
              </w:rPr>
              <w:t>Delivery Team Details</w:t>
            </w:r>
            <w:r>
              <w:rPr>
                <w:rFonts w:ascii="Arial" w:hAnsi="Arial" w:cs="Arial"/>
                <w:sz w:val="24"/>
              </w:rPr>
              <w:t xml:space="preserve"> (Question 1)</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2DF291" w14:textId="77777777" w:rsidR="000F2F0C" w:rsidRDefault="000F2F0C">
            <w:pPr>
              <w:rPr>
                <w:rFonts w:ascii="Arial" w:hAnsi="Arial" w:cs="Arial"/>
                <w:sz w:val="24"/>
              </w:rPr>
            </w:pPr>
            <w:r>
              <w:rPr>
                <w:rFonts w:ascii="Arial" w:hAnsi="Arial" w:cs="Arial"/>
                <w:sz w:val="24"/>
              </w:rPr>
              <w:t>20%</w:t>
            </w:r>
          </w:p>
        </w:tc>
      </w:tr>
      <w:tr w:rsidR="000F2F0C" w14:paraId="75479796"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9BA626" w14:textId="77777777" w:rsidR="000F2F0C" w:rsidRDefault="000F2F0C">
            <w:pPr>
              <w:rPr>
                <w:rFonts w:ascii="Arial" w:hAnsi="Arial" w:cs="Arial"/>
                <w:sz w:val="24"/>
              </w:rPr>
            </w:pPr>
            <w:r>
              <w:rPr>
                <w:rFonts w:ascii="Arial" w:hAnsi="Arial" w:cs="Arial"/>
                <w:b/>
                <w:sz w:val="24"/>
              </w:rPr>
              <w:t>Programme and Planning</w:t>
            </w:r>
            <w:r>
              <w:rPr>
                <w:rFonts w:ascii="Arial" w:hAnsi="Arial" w:cs="Arial"/>
                <w:sz w:val="24"/>
              </w:rPr>
              <w:t xml:space="preserve"> (Question 2)</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41D2FA" w14:textId="77777777" w:rsidR="000F2F0C" w:rsidRDefault="000F2F0C">
            <w:pPr>
              <w:rPr>
                <w:rFonts w:ascii="Arial" w:hAnsi="Arial" w:cs="Arial"/>
                <w:sz w:val="24"/>
              </w:rPr>
            </w:pPr>
            <w:r>
              <w:rPr>
                <w:rFonts w:ascii="Arial" w:hAnsi="Arial" w:cs="Arial"/>
                <w:sz w:val="24"/>
              </w:rPr>
              <w:t>50%</w:t>
            </w:r>
          </w:p>
        </w:tc>
      </w:tr>
      <w:tr w:rsidR="000F2F0C" w14:paraId="6F7C5075"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8F3C5E" w14:textId="77777777" w:rsidR="000F2F0C" w:rsidRDefault="000F2F0C">
            <w:pPr>
              <w:rPr>
                <w:rFonts w:ascii="Arial" w:hAnsi="Arial" w:cs="Arial"/>
                <w:sz w:val="24"/>
              </w:rPr>
            </w:pPr>
            <w:r>
              <w:rPr>
                <w:rFonts w:ascii="Arial" w:hAnsi="Arial" w:cs="Arial"/>
                <w:b/>
                <w:sz w:val="24"/>
              </w:rPr>
              <w:t>Quality Management</w:t>
            </w:r>
            <w:r>
              <w:rPr>
                <w:rFonts w:ascii="Arial" w:hAnsi="Arial" w:cs="Arial"/>
                <w:sz w:val="24"/>
              </w:rPr>
              <w:t xml:space="preserve"> (Question 3)</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0BCB1F" w14:textId="77777777" w:rsidR="000F2F0C" w:rsidRDefault="000F2F0C">
            <w:pPr>
              <w:rPr>
                <w:rFonts w:ascii="Arial" w:hAnsi="Arial" w:cs="Arial"/>
                <w:sz w:val="24"/>
              </w:rPr>
            </w:pPr>
            <w:r>
              <w:rPr>
                <w:rFonts w:ascii="Arial" w:hAnsi="Arial" w:cs="Arial"/>
                <w:sz w:val="24"/>
              </w:rPr>
              <w:t>10%</w:t>
            </w:r>
          </w:p>
        </w:tc>
      </w:tr>
      <w:tr w:rsidR="000F2F0C" w14:paraId="239863A9" w14:textId="77777777" w:rsidTr="000F2F0C">
        <w:tc>
          <w:tcPr>
            <w:tcW w:w="637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277D70" w14:textId="77777777" w:rsidR="000F2F0C" w:rsidRDefault="000F2F0C">
            <w:pPr>
              <w:rPr>
                <w:rFonts w:ascii="Arial" w:hAnsi="Arial" w:cs="Arial"/>
                <w:sz w:val="24"/>
              </w:rPr>
            </w:pPr>
            <w:r>
              <w:rPr>
                <w:rFonts w:ascii="Arial" w:hAnsi="Arial" w:cs="Arial"/>
                <w:b/>
                <w:sz w:val="24"/>
              </w:rPr>
              <w:t>Health and Safety Management</w:t>
            </w:r>
            <w:r>
              <w:rPr>
                <w:rFonts w:ascii="Arial" w:hAnsi="Arial" w:cs="Arial"/>
                <w:sz w:val="24"/>
              </w:rPr>
              <w:t xml:space="preserve"> (Question 4)</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3D892" w14:textId="77777777" w:rsidR="000F2F0C" w:rsidRDefault="000F2F0C">
            <w:pPr>
              <w:rPr>
                <w:rFonts w:ascii="Arial" w:hAnsi="Arial" w:cs="Arial"/>
                <w:sz w:val="24"/>
              </w:rPr>
            </w:pPr>
            <w:r>
              <w:rPr>
                <w:rFonts w:ascii="Arial" w:hAnsi="Arial" w:cs="Arial"/>
                <w:sz w:val="24"/>
              </w:rPr>
              <w:t>20%</w:t>
            </w:r>
          </w:p>
        </w:tc>
      </w:tr>
      <w:bookmarkEnd w:id="34"/>
    </w:tbl>
    <w:p w14:paraId="2833FF5F" w14:textId="77777777" w:rsidR="000F2F0C" w:rsidRDefault="000F2F0C" w:rsidP="000F2F0C">
      <w:pPr>
        <w:rPr>
          <w:rFonts w:ascii="Arial" w:hAnsi="Arial" w:cs="Arial"/>
          <w:sz w:val="24"/>
        </w:rPr>
      </w:pPr>
    </w:p>
    <w:p w14:paraId="6DD8A318" w14:textId="77777777" w:rsidR="000F2F0C" w:rsidRDefault="000F2F0C" w:rsidP="000F2F0C">
      <w:pPr>
        <w:rPr>
          <w:rFonts w:ascii="Arial" w:hAnsi="Arial" w:cs="Arial"/>
          <w:b/>
          <w:sz w:val="24"/>
        </w:rPr>
      </w:pPr>
      <w:r>
        <w:rPr>
          <w:rFonts w:ascii="Arial" w:hAnsi="Arial" w:cs="Arial"/>
          <w:b/>
          <w:sz w:val="24"/>
        </w:rPr>
        <w:t>4) Checklist of Documents</w:t>
      </w:r>
    </w:p>
    <w:p w14:paraId="2AF5C9C7" w14:textId="77777777" w:rsidR="000F2F0C" w:rsidRDefault="000F2F0C" w:rsidP="000F2F0C">
      <w:pPr>
        <w:rPr>
          <w:rFonts w:ascii="Arial" w:hAnsi="Arial" w:cs="Arial"/>
          <w:sz w:val="24"/>
        </w:rPr>
      </w:pPr>
      <w:r>
        <w:rPr>
          <w:rFonts w:ascii="Arial" w:hAnsi="Arial" w:cs="Arial"/>
          <w:sz w:val="24"/>
        </w:rPr>
        <w:t>In addition to completing this template, the following table is intended as an aid for prospective tenderers to ensure that they provide all the other documentation required as part of the tender return.</w:t>
      </w:r>
    </w:p>
    <w:p w14:paraId="324AAD16" w14:textId="77777777" w:rsidR="000F2F0C" w:rsidRDefault="000F2F0C" w:rsidP="000F2F0C">
      <w:pPr>
        <w:rPr>
          <w:rFonts w:ascii="Arial" w:hAnsi="Arial" w:cs="Arial"/>
          <w:sz w:val="24"/>
        </w:rPr>
      </w:pPr>
      <w:r>
        <w:rPr>
          <w:rFonts w:ascii="Arial" w:hAnsi="Arial" w:cs="Arial"/>
          <w:sz w:val="24"/>
        </w:rPr>
        <w:br w:type="page"/>
      </w:r>
    </w:p>
    <w:p w14:paraId="75DEFE01" w14:textId="77777777" w:rsidR="000F2F0C" w:rsidRDefault="000F2F0C" w:rsidP="000F2F0C">
      <w:pPr>
        <w:rPr>
          <w:rFonts w:ascii="Arial" w:hAnsi="Arial" w:cs="Arial"/>
          <w:sz w:val="24"/>
        </w:rPr>
      </w:pPr>
    </w:p>
    <w:tbl>
      <w:tblPr>
        <w:tblStyle w:val="TableGrid"/>
        <w:tblW w:w="0" w:type="auto"/>
        <w:tblLook w:val="04A0" w:firstRow="1" w:lastRow="0" w:firstColumn="1" w:lastColumn="0" w:noHBand="0" w:noVBand="1"/>
      </w:tblPr>
      <w:tblGrid>
        <w:gridCol w:w="6946"/>
        <w:gridCol w:w="2070"/>
      </w:tblGrid>
      <w:tr w:rsidR="000F2F0C" w14:paraId="7667366C" w14:textId="77777777" w:rsidTr="000F2F0C">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C3647A" w14:textId="77777777" w:rsidR="000F2F0C" w:rsidRDefault="000F2F0C">
            <w:pPr>
              <w:rPr>
                <w:rFonts w:ascii="Arial" w:hAnsi="Arial" w:cs="Arial"/>
                <w:b/>
                <w:sz w:val="24"/>
              </w:rPr>
            </w:pPr>
            <w:r>
              <w:rPr>
                <w:rFonts w:ascii="Arial" w:hAnsi="Arial" w:cs="Arial"/>
                <w:b/>
                <w:sz w:val="24"/>
              </w:rPr>
              <w:t>Other documents required as part of tender submission</w:t>
            </w:r>
          </w:p>
        </w:tc>
        <w:tc>
          <w:tcPr>
            <w:tcW w:w="21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F25665" w14:textId="77777777" w:rsidR="000F2F0C" w:rsidRDefault="000F2F0C">
            <w:pPr>
              <w:jc w:val="center"/>
              <w:rPr>
                <w:rFonts w:ascii="Arial" w:hAnsi="Arial" w:cs="Arial"/>
                <w:b/>
                <w:sz w:val="24"/>
              </w:rPr>
            </w:pPr>
            <w:r>
              <w:rPr>
                <w:rFonts w:ascii="Arial" w:hAnsi="Arial" w:cs="Arial"/>
                <w:b/>
                <w:sz w:val="24"/>
              </w:rPr>
              <w:t>Checklist</w:t>
            </w:r>
          </w:p>
          <w:p w14:paraId="3BE90B67" w14:textId="77777777" w:rsidR="000F2F0C" w:rsidRDefault="000F2F0C">
            <w:pPr>
              <w:jc w:val="center"/>
              <w:rPr>
                <w:rFonts w:ascii="Arial" w:hAnsi="Arial" w:cs="Arial"/>
                <w:sz w:val="24"/>
              </w:rPr>
            </w:pPr>
            <w:r>
              <w:rPr>
                <w:rFonts w:ascii="Arial" w:hAnsi="Arial" w:cs="Arial"/>
                <w:sz w:val="20"/>
              </w:rPr>
              <w:t>(For Bidders’ use)</w:t>
            </w:r>
          </w:p>
        </w:tc>
      </w:tr>
      <w:tr w:rsidR="000F2F0C" w14:paraId="6C18A4B4"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09FBC6D" w14:textId="0824652F" w:rsidR="000F2F0C" w:rsidRDefault="000F2F0C">
            <w:pPr>
              <w:rPr>
                <w:rFonts w:ascii="Arial" w:hAnsi="Arial" w:cs="Arial"/>
                <w:sz w:val="24"/>
              </w:rPr>
            </w:pPr>
            <w:r>
              <w:rPr>
                <w:rFonts w:ascii="Arial" w:hAnsi="Arial" w:cs="Arial"/>
                <w:sz w:val="24"/>
              </w:rPr>
              <w:t>Complete Form of Tender(s)</w:t>
            </w:r>
            <w:r w:rsidR="009B3E3B">
              <w:rPr>
                <w:rFonts w:ascii="Arial" w:hAnsi="Arial" w:cs="Arial"/>
                <w:sz w:val="24"/>
              </w:rPr>
              <w:t xml:space="preserve"> (7.0)</w:t>
            </w:r>
          </w:p>
        </w:tc>
        <w:tc>
          <w:tcPr>
            <w:tcW w:w="2125" w:type="dxa"/>
            <w:tcBorders>
              <w:top w:val="single" w:sz="4" w:space="0" w:color="auto"/>
              <w:left w:val="single" w:sz="4" w:space="0" w:color="auto"/>
              <w:bottom w:val="single" w:sz="4" w:space="0" w:color="auto"/>
              <w:right w:val="single" w:sz="4" w:space="0" w:color="auto"/>
            </w:tcBorders>
          </w:tcPr>
          <w:p w14:paraId="3B0C90B8" w14:textId="77777777" w:rsidR="000F2F0C" w:rsidRDefault="000F2F0C">
            <w:pPr>
              <w:jc w:val="center"/>
              <w:rPr>
                <w:rFonts w:ascii="Arial" w:hAnsi="Arial" w:cs="Arial"/>
                <w:b/>
                <w:sz w:val="24"/>
              </w:rPr>
            </w:pPr>
          </w:p>
        </w:tc>
      </w:tr>
      <w:tr w:rsidR="000F2F0C" w14:paraId="5EF021DF"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87380A2" w14:textId="77777777" w:rsidR="000F2F0C" w:rsidRDefault="000F2F0C">
            <w:pPr>
              <w:rPr>
                <w:rFonts w:ascii="Arial" w:hAnsi="Arial" w:cs="Arial"/>
                <w:sz w:val="24"/>
              </w:rPr>
            </w:pPr>
            <w:r>
              <w:rPr>
                <w:rFonts w:ascii="Arial" w:hAnsi="Arial" w:cs="Arial"/>
                <w:sz w:val="24"/>
              </w:rPr>
              <w:t xml:space="preserve">Fully completed Pricing Schedule (No grouped of bracketed items </w:t>
            </w:r>
            <w:bookmarkStart w:id="35" w:name="_Hlk493861275"/>
            <w:r>
              <w:rPr>
                <w:rFonts w:ascii="Arial" w:hAnsi="Arial" w:cs="Arial"/>
                <w:sz w:val="24"/>
              </w:rPr>
              <w:t>and this submission shall be provided in Excel format</w:t>
            </w:r>
            <w:bookmarkEnd w:id="35"/>
            <w:r>
              <w:rPr>
                <w:rFonts w:ascii="Arial" w:hAnsi="Arial" w:cs="Arial"/>
                <w:sz w:val="24"/>
              </w:rPr>
              <w:t>)</w:t>
            </w:r>
          </w:p>
        </w:tc>
        <w:tc>
          <w:tcPr>
            <w:tcW w:w="2125" w:type="dxa"/>
            <w:tcBorders>
              <w:top w:val="single" w:sz="4" w:space="0" w:color="auto"/>
              <w:left w:val="single" w:sz="4" w:space="0" w:color="auto"/>
              <w:bottom w:val="single" w:sz="4" w:space="0" w:color="auto"/>
              <w:right w:val="single" w:sz="4" w:space="0" w:color="auto"/>
            </w:tcBorders>
          </w:tcPr>
          <w:p w14:paraId="521A886A" w14:textId="77777777" w:rsidR="000F2F0C" w:rsidRDefault="000F2F0C">
            <w:pPr>
              <w:jc w:val="center"/>
              <w:rPr>
                <w:rFonts w:ascii="Arial" w:hAnsi="Arial" w:cs="Arial"/>
                <w:b/>
                <w:sz w:val="24"/>
              </w:rPr>
            </w:pPr>
          </w:p>
        </w:tc>
      </w:tr>
      <w:tr w:rsidR="000F2F0C" w14:paraId="01C822A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3D506046" w14:textId="405189C3" w:rsidR="000F2F0C" w:rsidRDefault="000F2F0C">
            <w:pPr>
              <w:rPr>
                <w:rFonts w:ascii="Arial" w:hAnsi="Arial" w:cs="Arial"/>
                <w:sz w:val="24"/>
              </w:rPr>
            </w:pPr>
            <w:r>
              <w:rPr>
                <w:rFonts w:ascii="Arial" w:hAnsi="Arial" w:cs="Arial"/>
                <w:sz w:val="24"/>
              </w:rPr>
              <w:t>Completed ‘Pricing Schedule Declaration’ form</w:t>
            </w:r>
            <w:r w:rsidR="009B3E3B">
              <w:rPr>
                <w:rFonts w:ascii="Arial" w:hAnsi="Arial" w:cs="Arial"/>
                <w:sz w:val="24"/>
              </w:rPr>
              <w:t xml:space="preserve"> (8.0)</w:t>
            </w:r>
          </w:p>
        </w:tc>
        <w:tc>
          <w:tcPr>
            <w:tcW w:w="2125" w:type="dxa"/>
            <w:tcBorders>
              <w:top w:val="single" w:sz="4" w:space="0" w:color="auto"/>
              <w:left w:val="single" w:sz="4" w:space="0" w:color="auto"/>
              <w:bottom w:val="single" w:sz="4" w:space="0" w:color="auto"/>
              <w:right w:val="single" w:sz="4" w:space="0" w:color="auto"/>
            </w:tcBorders>
          </w:tcPr>
          <w:p w14:paraId="4F8A255C" w14:textId="77777777" w:rsidR="000F2F0C" w:rsidRDefault="000F2F0C">
            <w:pPr>
              <w:jc w:val="center"/>
              <w:rPr>
                <w:rFonts w:ascii="Arial" w:hAnsi="Arial" w:cs="Arial"/>
                <w:b/>
                <w:sz w:val="24"/>
              </w:rPr>
            </w:pPr>
          </w:p>
        </w:tc>
      </w:tr>
      <w:tr w:rsidR="000F2F0C" w14:paraId="7F5F36D7"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75E6072E" w14:textId="77777777" w:rsidR="000F2F0C" w:rsidRDefault="000F2F0C">
            <w:pPr>
              <w:rPr>
                <w:rFonts w:ascii="Arial" w:hAnsi="Arial" w:cs="Arial"/>
                <w:sz w:val="24"/>
              </w:rPr>
            </w:pPr>
            <w:r>
              <w:rPr>
                <w:rFonts w:ascii="Arial" w:hAnsi="Arial" w:cs="Arial"/>
                <w:sz w:val="24"/>
              </w:rPr>
              <w:t>Copy of ISO 9000 certificate</w:t>
            </w:r>
          </w:p>
        </w:tc>
        <w:tc>
          <w:tcPr>
            <w:tcW w:w="2125" w:type="dxa"/>
            <w:tcBorders>
              <w:top w:val="single" w:sz="4" w:space="0" w:color="auto"/>
              <w:left w:val="single" w:sz="4" w:space="0" w:color="auto"/>
              <w:bottom w:val="single" w:sz="4" w:space="0" w:color="auto"/>
              <w:right w:val="single" w:sz="4" w:space="0" w:color="auto"/>
            </w:tcBorders>
          </w:tcPr>
          <w:p w14:paraId="14AE577E" w14:textId="77777777" w:rsidR="000F2F0C" w:rsidRDefault="000F2F0C">
            <w:pPr>
              <w:rPr>
                <w:rFonts w:ascii="Arial" w:hAnsi="Arial" w:cs="Arial"/>
                <w:sz w:val="24"/>
              </w:rPr>
            </w:pPr>
          </w:p>
        </w:tc>
      </w:tr>
      <w:tr w:rsidR="000F2F0C" w14:paraId="5F5707F3"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02C7CD8C" w14:textId="77777777" w:rsidR="000F2F0C" w:rsidRDefault="000F2F0C">
            <w:pPr>
              <w:rPr>
                <w:rFonts w:ascii="Arial" w:eastAsia="Times New Roman" w:hAnsi="Arial" w:cs="Arial"/>
                <w:spacing w:val="-3"/>
                <w:sz w:val="24"/>
                <w:szCs w:val="20"/>
                <w:lang w:val="en-US"/>
              </w:rPr>
            </w:pPr>
            <w:r>
              <w:rPr>
                <w:rFonts w:ascii="Arial" w:eastAsia="Times New Roman" w:hAnsi="Arial" w:cs="Arial"/>
                <w:spacing w:val="-3"/>
                <w:sz w:val="24"/>
                <w:szCs w:val="20"/>
              </w:rPr>
              <w:t>Details of your insurance cover for the following policies:</w:t>
            </w:r>
          </w:p>
          <w:p w14:paraId="462515A7"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Employer’s liability </w:t>
            </w:r>
          </w:p>
          <w:p w14:paraId="17BC7E71"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Contractor’s all risks - Contractor’s liability to the Employer for loss of or damage to the Employer’s property </w:t>
            </w:r>
          </w:p>
          <w:p w14:paraId="354B6634"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Public liability (£5 million) </w:t>
            </w:r>
          </w:p>
          <w:p w14:paraId="289CB8BA" w14:textId="77777777" w:rsidR="000F2F0C" w:rsidRDefault="000F2F0C" w:rsidP="000F2F0C">
            <w:pPr>
              <w:pStyle w:val="ListParagraph"/>
              <w:numPr>
                <w:ilvl w:val="0"/>
                <w:numId w:val="26"/>
              </w:numPr>
              <w:spacing w:after="160" w:line="254" w:lineRule="auto"/>
              <w:jc w:val="both"/>
              <w:rPr>
                <w:rFonts w:ascii="Arial" w:hAnsi="Arial" w:cs="Arial"/>
                <w:sz w:val="24"/>
              </w:rPr>
            </w:pPr>
            <w:r>
              <w:rPr>
                <w:rFonts w:ascii="Arial" w:hAnsi="Arial" w:cs="Arial"/>
                <w:sz w:val="24"/>
              </w:rPr>
              <w:t xml:space="preserve">Professional indemnity (of at least £5 million per individual claim) </w:t>
            </w:r>
          </w:p>
        </w:tc>
        <w:tc>
          <w:tcPr>
            <w:tcW w:w="2125" w:type="dxa"/>
            <w:tcBorders>
              <w:top w:val="single" w:sz="4" w:space="0" w:color="auto"/>
              <w:left w:val="single" w:sz="4" w:space="0" w:color="auto"/>
              <w:bottom w:val="single" w:sz="4" w:space="0" w:color="auto"/>
              <w:right w:val="single" w:sz="4" w:space="0" w:color="auto"/>
            </w:tcBorders>
          </w:tcPr>
          <w:p w14:paraId="1F677743" w14:textId="77777777" w:rsidR="000F2F0C" w:rsidRDefault="000F2F0C">
            <w:pPr>
              <w:rPr>
                <w:rFonts w:ascii="Arial" w:hAnsi="Arial" w:cs="Arial"/>
                <w:sz w:val="24"/>
              </w:rPr>
            </w:pPr>
          </w:p>
        </w:tc>
      </w:tr>
      <w:tr w:rsidR="000F2F0C" w14:paraId="1FBDA8A5" w14:textId="77777777" w:rsidTr="000F2F0C">
        <w:tc>
          <w:tcPr>
            <w:tcW w:w="7225" w:type="dxa"/>
            <w:tcBorders>
              <w:top w:val="single" w:sz="4" w:space="0" w:color="auto"/>
              <w:left w:val="single" w:sz="4" w:space="0" w:color="auto"/>
              <w:bottom w:val="single" w:sz="4" w:space="0" w:color="auto"/>
              <w:right w:val="single" w:sz="4" w:space="0" w:color="auto"/>
            </w:tcBorders>
            <w:hideMark/>
          </w:tcPr>
          <w:p w14:paraId="28D8E17A" w14:textId="77777777" w:rsidR="000F2F0C" w:rsidRDefault="000F2F0C">
            <w:pPr>
              <w:rPr>
                <w:rFonts w:ascii="Arial" w:hAnsi="Arial" w:cs="Arial"/>
                <w:sz w:val="24"/>
              </w:rPr>
            </w:pPr>
            <w:r>
              <w:rPr>
                <w:rFonts w:ascii="Arial" w:hAnsi="Arial" w:cs="Arial"/>
                <w:sz w:val="24"/>
              </w:rPr>
              <w:t>If applicable, a list of all proposed Amendments and Exceptions must be provided.</w:t>
            </w:r>
          </w:p>
        </w:tc>
        <w:tc>
          <w:tcPr>
            <w:tcW w:w="2125" w:type="dxa"/>
            <w:tcBorders>
              <w:top w:val="single" w:sz="4" w:space="0" w:color="auto"/>
              <w:left w:val="single" w:sz="4" w:space="0" w:color="auto"/>
              <w:bottom w:val="single" w:sz="4" w:space="0" w:color="auto"/>
              <w:right w:val="single" w:sz="4" w:space="0" w:color="auto"/>
            </w:tcBorders>
          </w:tcPr>
          <w:p w14:paraId="234EC3E3" w14:textId="77777777" w:rsidR="000F2F0C" w:rsidRDefault="000F2F0C">
            <w:pPr>
              <w:rPr>
                <w:rFonts w:ascii="Arial" w:hAnsi="Arial" w:cs="Arial"/>
                <w:sz w:val="24"/>
              </w:rPr>
            </w:pPr>
          </w:p>
        </w:tc>
      </w:tr>
      <w:tr w:rsidR="009B3E3B" w14:paraId="45F5F301" w14:textId="77777777" w:rsidTr="000F2F0C">
        <w:tc>
          <w:tcPr>
            <w:tcW w:w="7225" w:type="dxa"/>
            <w:tcBorders>
              <w:top w:val="single" w:sz="4" w:space="0" w:color="auto"/>
              <w:left w:val="single" w:sz="4" w:space="0" w:color="auto"/>
              <w:bottom w:val="single" w:sz="4" w:space="0" w:color="auto"/>
              <w:right w:val="single" w:sz="4" w:space="0" w:color="auto"/>
            </w:tcBorders>
          </w:tcPr>
          <w:p w14:paraId="38FD1EC6" w14:textId="12EF2041" w:rsidR="009B3E3B" w:rsidRDefault="009B3E3B">
            <w:pPr>
              <w:rPr>
                <w:rFonts w:ascii="Arial" w:hAnsi="Arial" w:cs="Arial"/>
                <w:sz w:val="24"/>
              </w:rPr>
            </w:pPr>
            <w:r>
              <w:rPr>
                <w:rFonts w:ascii="Arial" w:hAnsi="Arial" w:cs="Arial"/>
                <w:sz w:val="24"/>
              </w:rPr>
              <w:t>Signed Collusive Tendering Certificate (9.0)</w:t>
            </w:r>
          </w:p>
        </w:tc>
        <w:tc>
          <w:tcPr>
            <w:tcW w:w="2125" w:type="dxa"/>
            <w:tcBorders>
              <w:top w:val="single" w:sz="4" w:space="0" w:color="auto"/>
              <w:left w:val="single" w:sz="4" w:space="0" w:color="auto"/>
              <w:bottom w:val="single" w:sz="4" w:space="0" w:color="auto"/>
              <w:right w:val="single" w:sz="4" w:space="0" w:color="auto"/>
            </w:tcBorders>
          </w:tcPr>
          <w:p w14:paraId="619255E4" w14:textId="77777777" w:rsidR="009B3E3B" w:rsidRDefault="009B3E3B">
            <w:pPr>
              <w:rPr>
                <w:rFonts w:ascii="Arial" w:hAnsi="Arial" w:cs="Arial"/>
                <w:sz w:val="24"/>
              </w:rPr>
            </w:pPr>
          </w:p>
        </w:tc>
      </w:tr>
    </w:tbl>
    <w:p w14:paraId="49FB78DD" w14:textId="77777777" w:rsidR="000F2F0C" w:rsidRDefault="000F2F0C" w:rsidP="000F2F0C">
      <w:pPr>
        <w:rPr>
          <w:rFonts w:ascii="Arial" w:hAnsi="Arial" w:cs="Arial"/>
        </w:rPr>
      </w:pPr>
    </w:p>
    <w:p w14:paraId="4F589598" w14:textId="2C9B9259" w:rsidR="000F2F0C" w:rsidRPr="002B011E" w:rsidRDefault="002B011E" w:rsidP="000F2F0C">
      <w:pPr>
        <w:rPr>
          <w:rFonts w:ascii="Arial" w:hAnsi="Arial" w:cs="Arial"/>
          <w:b/>
          <w:u w:val="single"/>
        </w:rPr>
      </w:pPr>
      <w:r w:rsidRPr="002B011E">
        <w:rPr>
          <w:rFonts w:ascii="Arial" w:hAnsi="Arial" w:cs="Arial"/>
          <w:b/>
          <w:u w:val="single"/>
        </w:rPr>
        <w:t>PLEASE COMPLETE THE SIGNATURE SECTION BELOW</w:t>
      </w:r>
    </w:p>
    <w:p w14:paraId="24AFC695" w14:textId="77777777" w:rsidR="002B011E" w:rsidRDefault="002B011E" w:rsidP="000F2F0C">
      <w:pPr>
        <w:rPr>
          <w:rFonts w:ascii="Arial" w:hAnsi="Arial" w:cs="Arial"/>
        </w:rPr>
      </w:pPr>
    </w:p>
    <w:tbl>
      <w:tblPr>
        <w:tblW w:w="9732" w:type="dxa"/>
        <w:tblInd w:w="-126" w:type="dxa"/>
        <w:tblLook w:val="01E0" w:firstRow="1" w:lastRow="1" w:firstColumn="1" w:lastColumn="1" w:noHBand="0" w:noVBand="0"/>
      </w:tblPr>
      <w:tblGrid>
        <w:gridCol w:w="4391"/>
        <w:gridCol w:w="5341"/>
      </w:tblGrid>
      <w:tr w:rsidR="000F2F0C" w14:paraId="4EA3EB07" w14:textId="77777777" w:rsidTr="000F2F0C">
        <w:tc>
          <w:tcPr>
            <w:tcW w:w="4391" w:type="dxa"/>
            <w:hideMark/>
          </w:tcPr>
          <w:p w14:paraId="146FC3DC" w14:textId="77777777" w:rsidR="000F2F0C" w:rsidRDefault="000F2F0C">
            <w:pPr>
              <w:suppressAutoHyphens/>
              <w:spacing w:before="60" w:after="60" w:line="240" w:lineRule="auto"/>
              <w:rPr>
                <w:rFonts w:ascii="Arial" w:eastAsia="Times New Roman" w:hAnsi="Arial" w:cs="Arial"/>
                <w:spacing w:val="-3"/>
                <w:sz w:val="24"/>
                <w:szCs w:val="20"/>
                <w:lang w:val="en-US"/>
              </w:rPr>
            </w:pPr>
            <w:r>
              <w:rPr>
                <w:rFonts w:ascii="Arial" w:eastAsia="Times New Roman" w:hAnsi="Arial" w:cs="Arial"/>
                <w:spacing w:val="-3"/>
                <w:sz w:val="24"/>
                <w:szCs w:val="20"/>
              </w:rPr>
              <w:t>Signed ....…………………………………</w:t>
            </w:r>
          </w:p>
        </w:tc>
        <w:tc>
          <w:tcPr>
            <w:tcW w:w="5341" w:type="dxa"/>
            <w:hideMark/>
          </w:tcPr>
          <w:p w14:paraId="1EB98805" w14:textId="77777777" w:rsidR="000F2F0C" w:rsidRDefault="000F2F0C">
            <w:pPr>
              <w:suppressAutoHyphens/>
              <w:spacing w:before="60" w:after="60" w:line="240" w:lineRule="auto"/>
              <w:rPr>
                <w:rFonts w:ascii="Arial" w:eastAsia="Times New Roman" w:hAnsi="Arial" w:cs="Arial"/>
                <w:spacing w:val="-3"/>
                <w:sz w:val="24"/>
                <w:szCs w:val="20"/>
              </w:rPr>
            </w:pPr>
            <w:r>
              <w:rPr>
                <w:rFonts w:ascii="Arial" w:eastAsia="Times New Roman" w:hAnsi="Arial" w:cs="Arial"/>
                <w:spacing w:val="-3"/>
                <w:sz w:val="24"/>
                <w:szCs w:val="20"/>
              </w:rPr>
              <w:t>In the capacity of…………………………</w:t>
            </w:r>
          </w:p>
        </w:tc>
      </w:tr>
      <w:tr w:rsidR="000F2F0C" w14:paraId="5A1DE6A5" w14:textId="77777777" w:rsidTr="000F2F0C">
        <w:tc>
          <w:tcPr>
            <w:tcW w:w="9732" w:type="dxa"/>
            <w:gridSpan w:val="2"/>
          </w:tcPr>
          <w:p w14:paraId="017C42C3"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1719F6CD"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duly authorised to sign tenders for and on behalf of (in BLOCK CAPITALS)</w:t>
            </w:r>
          </w:p>
        </w:tc>
      </w:tr>
      <w:tr w:rsidR="000F2F0C" w14:paraId="4436F128" w14:textId="77777777" w:rsidTr="000F2F0C">
        <w:tc>
          <w:tcPr>
            <w:tcW w:w="9732" w:type="dxa"/>
            <w:gridSpan w:val="2"/>
          </w:tcPr>
          <w:p w14:paraId="48263AEB" w14:textId="77777777" w:rsidR="000F2F0C" w:rsidRDefault="000F2F0C">
            <w:pPr>
              <w:suppressAutoHyphens/>
              <w:spacing w:before="60" w:after="60" w:line="240" w:lineRule="auto"/>
              <w:jc w:val="both"/>
              <w:rPr>
                <w:rFonts w:ascii="Arial" w:eastAsia="Times New Roman" w:hAnsi="Arial" w:cs="Arial"/>
                <w:spacing w:val="-3"/>
                <w:sz w:val="24"/>
                <w:szCs w:val="20"/>
              </w:rPr>
            </w:pPr>
          </w:p>
          <w:p w14:paraId="7DAF2BF9"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r>
      <w:tr w:rsidR="000F2F0C" w14:paraId="3B039FD9" w14:textId="77777777" w:rsidTr="000F2F0C">
        <w:tc>
          <w:tcPr>
            <w:tcW w:w="4391" w:type="dxa"/>
            <w:hideMark/>
          </w:tcPr>
          <w:p w14:paraId="0ACE758F"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Postal Address ………………………</w:t>
            </w:r>
            <w:proofErr w:type="gramStart"/>
            <w:r>
              <w:rPr>
                <w:rFonts w:ascii="Arial" w:eastAsia="Times New Roman" w:hAnsi="Arial" w:cs="Arial"/>
                <w:spacing w:val="-3"/>
                <w:sz w:val="24"/>
                <w:szCs w:val="20"/>
              </w:rPr>
              <w:t>…..</w:t>
            </w:r>
            <w:proofErr w:type="gramEnd"/>
          </w:p>
        </w:tc>
        <w:tc>
          <w:tcPr>
            <w:tcW w:w="5341" w:type="dxa"/>
            <w:hideMark/>
          </w:tcPr>
          <w:p w14:paraId="2D80A34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Tel No.…………………………………….</w:t>
            </w:r>
          </w:p>
        </w:tc>
      </w:tr>
      <w:tr w:rsidR="000F2F0C" w14:paraId="0CBC05C0" w14:textId="77777777" w:rsidTr="000F2F0C">
        <w:tc>
          <w:tcPr>
            <w:tcW w:w="4391" w:type="dxa"/>
            <w:hideMark/>
          </w:tcPr>
          <w:p w14:paraId="15181A42"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58B401F5"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Fax No.……………………………………</w:t>
            </w:r>
          </w:p>
        </w:tc>
      </w:tr>
      <w:tr w:rsidR="000F2F0C" w14:paraId="2CC99181" w14:textId="77777777" w:rsidTr="000F2F0C">
        <w:tc>
          <w:tcPr>
            <w:tcW w:w="4391" w:type="dxa"/>
            <w:hideMark/>
          </w:tcPr>
          <w:p w14:paraId="24353FE3"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29E0B697"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Email………………………………………</w:t>
            </w:r>
          </w:p>
        </w:tc>
      </w:tr>
      <w:tr w:rsidR="000F2F0C" w14:paraId="2B80339D" w14:textId="77777777" w:rsidTr="000F2F0C">
        <w:tc>
          <w:tcPr>
            <w:tcW w:w="4391" w:type="dxa"/>
            <w:hideMark/>
          </w:tcPr>
          <w:p w14:paraId="4BDFC2C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w:t>
            </w:r>
          </w:p>
        </w:tc>
        <w:tc>
          <w:tcPr>
            <w:tcW w:w="5341" w:type="dxa"/>
            <w:hideMark/>
          </w:tcPr>
          <w:p w14:paraId="623F2520" w14:textId="77777777" w:rsidR="000F2F0C" w:rsidRDefault="000F2F0C">
            <w:pPr>
              <w:suppressAutoHyphens/>
              <w:spacing w:before="60" w:after="60" w:line="240" w:lineRule="auto"/>
              <w:jc w:val="both"/>
              <w:rPr>
                <w:rFonts w:ascii="Arial" w:eastAsia="Times New Roman" w:hAnsi="Arial" w:cs="Arial"/>
                <w:spacing w:val="-3"/>
                <w:sz w:val="24"/>
                <w:szCs w:val="20"/>
              </w:rPr>
            </w:pPr>
            <w:r>
              <w:rPr>
                <w:rFonts w:ascii="Arial" w:eastAsia="Times New Roman" w:hAnsi="Arial" w:cs="Arial"/>
                <w:spacing w:val="-3"/>
                <w:sz w:val="24"/>
                <w:szCs w:val="20"/>
              </w:rPr>
              <w:t>Date ……………………………………….</w:t>
            </w:r>
          </w:p>
        </w:tc>
      </w:tr>
    </w:tbl>
    <w:p w14:paraId="06DE98A6" w14:textId="386E86B6" w:rsidR="00C57B3C" w:rsidRPr="002B011E" w:rsidRDefault="000F2F0C" w:rsidP="002B011E">
      <w:pPr>
        <w:ind w:firstLine="720"/>
        <w:rPr>
          <w:rFonts w:ascii="Arial" w:hAnsi="Arial" w:cs="Arial"/>
          <w:sz w:val="24"/>
          <w:szCs w:val="24"/>
        </w:rPr>
      </w:pPr>
      <w:r>
        <w:rPr>
          <w:rFonts w:ascii="Arial" w:hAnsi="Arial" w:cs="Arial"/>
          <w:i/>
          <w:color w:val="FF0000"/>
          <w:sz w:val="24"/>
        </w:rPr>
        <w:br w:type="page"/>
      </w:r>
    </w:p>
    <w:p w14:paraId="2492C33E" w14:textId="51149E25" w:rsidR="00C57B3C" w:rsidRPr="007C004D" w:rsidRDefault="00031B10" w:rsidP="00031B10">
      <w:pPr>
        <w:pStyle w:val="Heading1"/>
        <w:jc w:val="both"/>
        <w:rPr>
          <w:rFonts w:ascii="Arial" w:hAnsi="Arial" w:cs="Arial"/>
          <w:color w:val="auto"/>
          <w:sz w:val="28"/>
        </w:rPr>
      </w:pPr>
      <w:bookmarkStart w:id="36" w:name="_Toc500761895"/>
      <w:r>
        <w:rPr>
          <w:rFonts w:ascii="Arial" w:hAnsi="Arial" w:cs="Arial"/>
          <w:color w:val="auto"/>
          <w:sz w:val="28"/>
        </w:rPr>
        <w:lastRenderedPageBreak/>
        <w:t>6</w:t>
      </w:r>
      <w:r w:rsidR="00C57B3C" w:rsidRPr="00D061D9">
        <w:rPr>
          <w:rFonts w:ascii="Arial" w:hAnsi="Arial" w:cs="Arial"/>
          <w:color w:val="auto"/>
          <w:sz w:val="28"/>
        </w:rPr>
        <w:t xml:space="preserve">.0 </w:t>
      </w:r>
      <w:r w:rsidR="002B011E">
        <w:rPr>
          <w:rFonts w:ascii="Arial" w:hAnsi="Arial" w:cs="Arial"/>
          <w:color w:val="auto"/>
          <w:sz w:val="28"/>
        </w:rPr>
        <w:tab/>
      </w:r>
      <w:r w:rsidR="00C57B3C" w:rsidRPr="007C004D">
        <w:rPr>
          <w:rFonts w:ascii="Arial" w:hAnsi="Arial" w:cs="Arial"/>
          <w:color w:val="auto"/>
          <w:sz w:val="28"/>
        </w:rPr>
        <w:t>CONTRACT DATA</w:t>
      </w:r>
      <w:bookmarkEnd w:id="36"/>
    </w:p>
    <w:p w14:paraId="2D58D813" w14:textId="77777777" w:rsidR="00C57B3C" w:rsidRPr="007C004D" w:rsidRDefault="00C57B3C" w:rsidP="00C57B3C">
      <w:pPr>
        <w:jc w:val="both"/>
      </w:pPr>
    </w:p>
    <w:p w14:paraId="44660D5F"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FORM OF CONTRACT </w:t>
      </w:r>
    </w:p>
    <w:p w14:paraId="1A1BBF6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Form of Contract will be a New Engineering Contract (NEC) Engineering and Construction Contract, Third Edition published in April 2013 (with amendments) for the Institution of Civil Engineers by Thomas Telford Limited, Thomas Telford House, 1 Heron Quay, London E14 4JD, amended as follows. </w:t>
      </w:r>
    </w:p>
    <w:p w14:paraId="358A3CEA" w14:textId="77777777" w:rsidR="00C57B3C" w:rsidRPr="007C004D" w:rsidRDefault="00C57B3C" w:rsidP="00C57B3C">
      <w:pPr>
        <w:ind w:left="720"/>
        <w:jc w:val="both"/>
        <w:rPr>
          <w:rFonts w:ascii="Arial" w:hAnsi="Arial" w:cs="Arial"/>
          <w:b/>
          <w:sz w:val="24"/>
        </w:rPr>
      </w:pPr>
      <w:r w:rsidRPr="007C004D">
        <w:rPr>
          <w:rFonts w:ascii="Arial" w:hAnsi="Arial" w:cs="Arial"/>
          <w:b/>
          <w:sz w:val="24"/>
        </w:rPr>
        <w:t xml:space="preserve">CONTRACT DATA </w:t>
      </w:r>
    </w:p>
    <w:p w14:paraId="134FB1D4" w14:textId="153C46F7" w:rsidR="00C57B3C" w:rsidRDefault="00C57B3C" w:rsidP="00C57B3C">
      <w:pPr>
        <w:ind w:left="720"/>
        <w:jc w:val="both"/>
        <w:rPr>
          <w:rFonts w:ascii="Arial" w:hAnsi="Arial" w:cs="Arial"/>
          <w:sz w:val="24"/>
        </w:rPr>
      </w:pPr>
      <w:r w:rsidRPr="007C004D">
        <w:rPr>
          <w:rFonts w:ascii="Arial" w:hAnsi="Arial" w:cs="Arial"/>
          <w:sz w:val="24"/>
        </w:rPr>
        <w:t xml:space="preserve">The Contract Data section in the Form of Contract shall be replaced by the Contract Data section contained within this document. </w:t>
      </w:r>
    </w:p>
    <w:p w14:paraId="447B3F5B" w14:textId="2F3640FC" w:rsidR="00ED7D64" w:rsidRPr="00ED7D64" w:rsidRDefault="00ED7D64" w:rsidP="00C57B3C">
      <w:pPr>
        <w:ind w:left="720"/>
        <w:jc w:val="both"/>
        <w:rPr>
          <w:rFonts w:ascii="Arial" w:hAnsi="Arial" w:cs="Arial"/>
          <w:b/>
          <w:sz w:val="24"/>
        </w:rPr>
      </w:pPr>
      <w:r w:rsidRPr="00ED7D64">
        <w:rPr>
          <w:rFonts w:ascii="Arial" w:hAnsi="Arial" w:cs="Arial"/>
          <w:b/>
          <w:sz w:val="24"/>
        </w:rPr>
        <w:t>RETENTION PERIOD</w:t>
      </w:r>
    </w:p>
    <w:p w14:paraId="4F67BD2B" w14:textId="01C2607D" w:rsidR="00ED7D64" w:rsidRDefault="00ED7D64" w:rsidP="00C57B3C">
      <w:pPr>
        <w:ind w:left="720"/>
        <w:jc w:val="both"/>
        <w:rPr>
          <w:rFonts w:ascii="Arial" w:hAnsi="Arial" w:cs="Arial"/>
          <w:sz w:val="24"/>
        </w:rPr>
      </w:pPr>
      <w:r>
        <w:rPr>
          <w:rFonts w:ascii="Arial" w:hAnsi="Arial" w:cs="Arial"/>
          <w:sz w:val="24"/>
        </w:rPr>
        <w:t>A payment retention period will be 5% held for 6 months.</w:t>
      </w:r>
    </w:p>
    <w:p w14:paraId="5DA160D8" w14:textId="4C2FD108" w:rsidR="00ED7D64" w:rsidRPr="00ED7D64" w:rsidRDefault="00ED7D64" w:rsidP="00C57B3C">
      <w:pPr>
        <w:ind w:left="720"/>
        <w:jc w:val="both"/>
        <w:rPr>
          <w:rFonts w:ascii="Arial" w:hAnsi="Arial" w:cs="Arial"/>
          <w:b/>
          <w:sz w:val="24"/>
        </w:rPr>
      </w:pPr>
      <w:r w:rsidRPr="00ED7D64">
        <w:rPr>
          <w:rFonts w:ascii="Arial" w:hAnsi="Arial" w:cs="Arial"/>
          <w:b/>
          <w:sz w:val="24"/>
        </w:rPr>
        <w:t>DEFECTS PERIOD</w:t>
      </w:r>
    </w:p>
    <w:p w14:paraId="61730A14" w14:textId="2DFCA5FF" w:rsidR="00ED7D64" w:rsidRDefault="00ED7D64" w:rsidP="00C57B3C">
      <w:pPr>
        <w:ind w:left="720"/>
        <w:jc w:val="both"/>
        <w:rPr>
          <w:rFonts w:ascii="Arial" w:hAnsi="Arial" w:cs="Arial"/>
          <w:sz w:val="24"/>
        </w:rPr>
      </w:pPr>
      <w:r>
        <w:rPr>
          <w:rFonts w:ascii="Arial" w:hAnsi="Arial" w:cs="Arial"/>
          <w:sz w:val="24"/>
        </w:rPr>
        <w:t>A defect period will apply which will be 12 months from completion of the works.</w:t>
      </w:r>
    </w:p>
    <w:p w14:paraId="08BAC4EC" w14:textId="77777777" w:rsidR="00ED7D64" w:rsidRPr="00ED7D64" w:rsidRDefault="00ED7D64" w:rsidP="00C57B3C">
      <w:pPr>
        <w:ind w:left="720"/>
        <w:jc w:val="both"/>
        <w:rPr>
          <w:rFonts w:ascii="Arial" w:hAnsi="Arial" w:cs="Arial"/>
          <w:b/>
          <w:sz w:val="24"/>
        </w:rPr>
      </w:pPr>
      <w:r w:rsidRPr="00ED7D64">
        <w:rPr>
          <w:rFonts w:ascii="Arial" w:hAnsi="Arial" w:cs="Arial"/>
          <w:b/>
          <w:sz w:val="24"/>
        </w:rPr>
        <w:t>DELAY DAMAGES</w:t>
      </w:r>
    </w:p>
    <w:p w14:paraId="53B24857" w14:textId="09D6EC20" w:rsidR="00ED7D64" w:rsidRPr="00ED7D64" w:rsidRDefault="00ED7D64" w:rsidP="00C57B3C">
      <w:pPr>
        <w:ind w:left="720"/>
        <w:jc w:val="both"/>
        <w:rPr>
          <w:rFonts w:ascii="Arial" w:hAnsi="Arial" w:cs="Arial"/>
          <w:sz w:val="24"/>
        </w:rPr>
      </w:pPr>
      <w:r>
        <w:rPr>
          <w:rFonts w:ascii="Arial" w:hAnsi="Arial" w:cs="Arial"/>
          <w:sz w:val="24"/>
        </w:rPr>
        <w:t>Delay damages will be a penalty of 2% of the contract sum per week where works are delayed beyond the final agreed construction programme.</w:t>
      </w:r>
    </w:p>
    <w:p w14:paraId="7365DD2A" w14:textId="009AF4E9" w:rsidR="00C57B3C" w:rsidRPr="007C004D" w:rsidRDefault="00C57B3C" w:rsidP="00C57B3C">
      <w:pPr>
        <w:ind w:left="720"/>
        <w:jc w:val="both"/>
        <w:rPr>
          <w:rFonts w:ascii="Arial" w:hAnsi="Arial" w:cs="Arial"/>
          <w:b/>
          <w:sz w:val="24"/>
        </w:rPr>
      </w:pPr>
      <w:r w:rsidRPr="007C004D">
        <w:rPr>
          <w:rFonts w:ascii="Arial" w:hAnsi="Arial" w:cs="Arial"/>
          <w:b/>
          <w:sz w:val="24"/>
        </w:rPr>
        <w:t xml:space="preserve">CONDITIONS OF CONTRACT </w:t>
      </w:r>
    </w:p>
    <w:p w14:paraId="25E29B95" w14:textId="77777777" w:rsidR="00C57B3C" w:rsidRPr="007C004D" w:rsidRDefault="00C57B3C" w:rsidP="00C57B3C">
      <w:pPr>
        <w:ind w:left="720"/>
        <w:jc w:val="both"/>
        <w:rPr>
          <w:rFonts w:ascii="Arial" w:hAnsi="Arial" w:cs="Arial"/>
          <w:sz w:val="24"/>
        </w:rPr>
      </w:pPr>
      <w:r w:rsidRPr="007C004D">
        <w:rPr>
          <w:rFonts w:ascii="Arial" w:hAnsi="Arial" w:cs="Arial"/>
          <w:sz w:val="24"/>
        </w:rPr>
        <w:t xml:space="preserve">The Core Clauses and Main Option Clauses contained in the Form of Contract referred to above shall be amended as detailed below: </w:t>
      </w:r>
    </w:p>
    <w:p w14:paraId="01775868" w14:textId="77777777" w:rsidR="00C57B3C" w:rsidRPr="00055C60" w:rsidRDefault="00C57B3C" w:rsidP="00C57B3C">
      <w:pPr>
        <w:ind w:left="720"/>
        <w:jc w:val="both"/>
        <w:rPr>
          <w:rFonts w:ascii="Arial" w:hAnsi="Arial" w:cs="Arial"/>
          <w:b/>
          <w:sz w:val="24"/>
        </w:rPr>
      </w:pPr>
      <w:r w:rsidRPr="007C004D">
        <w:rPr>
          <w:rFonts w:ascii="Arial" w:hAnsi="Arial" w:cs="Arial"/>
          <w:b/>
          <w:sz w:val="24"/>
        </w:rPr>
        <w:t>AMENDMENTS TO CORE CLAUSES</w:t>
      </w:r>
      <w:r w:rsidRPr="00055C60">
        <w:rPr>
          <w:rFonts w:ascii="Arial" w:hAnsi="Arial" w:cs="Arial"/>
          <w:b/>
          <w:sz w:val="24"/>
        </w:rPr>
        <w:t xml:space="preserve"> </w:t>
      </w:r>
    </w:p>
    <w:p w14:paraId="4BED601D" w14:textId="56AA4B89" w:rsidR="00C57B3C" w:rsidRPr="002B011E" w:rsidRDefault="00C57B3C" w:rsidP="002B011E">
      <w:pPr>
        <w:rPr>
          <w:rFonts w:ascii="Arial" w:hAnsi="Arial" w:cs="Arial"/>
          <w:color w:val="FF0000"/>
          <w:sz w:val="24"/>
          <w:szCs w:val="24"/>
          <w:highlight w:val="yellow"/>
        </w:rPr>
      </w:pPr>
      <w:r>
        <w:rPr>
          <w:rFonts w:ascii="Arial" w:hAnsi="Arial" w:cs="Arial"/>
          <w:color w:val="FF0000"/>
          <w:sz w:val="24"/>
          <w:szCs w:val="24"/>
          <w:highlight w:val="yellow"/>
        </w:rPr>
        <w:br w:type="page"/>
      </w:r>
    </w:p>
    <w:p w14:paraId="0080535B" w14:textId="22B06771" w:rsidR="002B011E" w:rsidRPr="002B011E" w:rsidRDefault="002B011E" w:rsidP="002B011E">
      <w:pPr>
        <w:pStyle w:val="Heading1"/>
        <w:rPr>
          <w:rFonts w:ascii="Arial" w:eastAsia="Times New Roman" w:hAnsi="Arial" w:cs="Arial"/>
          <w:color w:val="auto"/>
          <w:sz w:val="28"/>
        </w:rPr>
      </w:pPr>
      <w:bookmarkStart w:id="37" w:name="_Toc500761896"/>
      <w:r w:rsidRPr="002B011E">
        <w:rPr>
          <w:rFonts w:ascii="Arial" w:eastAsia="Times New Roman" w:hAnsi="Arial" w:cs="Arial"/>
          <w:color w:val="auto"/>
          <w:sz w:val="28"/>
        </w:rPr>
        <w:lastRenderedPageBreak/>
        <w:t>7.0 FORM OF TENDER</w:t>
      </w:r>
      <w:bookmarkEnd w:id="37"/>
    </w:p>
    <w:p w14:paraId="6C8D0ABB" w14:textId="3254F679" w:rsidR="00C57B3C" w:rsidRPr="006239F5" w:rsidRDefault="00C57B3C" w:rsidP="00C57B3C">
      <w:pPr>
        <w:keepNext/>
        <w:tabs>
          <w:tab w:val="center" w:pos="4513"/>
        </w:tabs>
        <w:suppressAutoHyphens/>
        <w:spacing w:before="60" w:after="60" w:line="240" w:lineRule="auto"/>
        <w:jc w:val="center"/>
        <w:outlineLvl w:val="0"/>
        <w:rPr>
          <w:rFonts w:ascii="Arial" w:eastAsia="Times New Roman" w:hAnsi="Arial" w:cs="Arial"/>
          <w:b/>
          <w:spacing w:val="-3"/>
          <w:sz w:val="28"/>
          <w:szCs w:val="28"/>
        </w:rPr>
      </w:pPr>
      <w:bookmarkStart w:id="38" w:name="_Toc500761897"/>
      <w:r w:rsidRPr="00440407">
        <w:rPr>
          <w:rFonts w:ascii="Arial" w:eastAsia="Times New Roman" w:hAnsi="Arial" w:cs="Arial"/>
          <w:b/>
          <w:spacing w:val="-3"/>
          <w:sz w:val="28"/>
          <w:szCs w:val="28"/>
        </w:rPr>
        <w:t xml:space="preserve">Form of Tender for </w:t>
      </w:r>
      <w:r w:rsidRPr="006239F5">
        <w:rPr>
          <w:rFonts w:ascii="Arial" w:eastAsia="Times New Roman" w:hAnsi="Arial" w:cs="Arial"/>
          <w:b/>
          <w:spacing w:val="-3"/>
          <w:sz w:val="28"/>
          <w:szCs w:val="28"/>
        </w:rPr>
        <w:t>Supply of Goods and Associated Services</w:t>
      </w:r>
      <w:bookmarkEnd w:id="38"/>
    </w:p>
    <w:p w14:paraId="79E18BBC" w14:textId="77777777" w:rsidR="00C57B3C" w:rsidRPr="006239F5"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CBAA966" w14:textId="537C2563"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r w:rsidRPr="0053055F">
        <w:rPr>
          <w:rFonts w:ascii="Arial" w:eastAsia="Times New Roman" w:hAnsi="Arial" w:cs="Arial"/>
          <w:b/>
          <w:spacing w:val="-3"/>
          <w:sz w:val="24"/>
          <w:szCs w:val="24"/>
        </w:rPr>
        <w:t xml:space="preserve">To be returned by </w:t>
      </w:r>
      <w:r w:rsidR="00134A2C" w:rsidRPr="0053055F">
        <w:rPr>
          <w:rFonts w:ascii="Arial" w:eastAsia="Times New Roman" w:hAnsi="Arial" w:cs="Arial"/>
          <w:b/>
          <w:spacing w:val="-3"/>
          <w:sz w:val="24"/>
          <w:szCs w:val="24"/>
        </w:rPr>
        <w:t>11a</w:t>
      </w:r>
      <w:r w:rsidRPr="0053055F">
        <w:rPr>
          <w:rFonts w:ascii="Arial" w:eastAsia="Times New Roman" w:hAnsi="Arial" w:cs="Arial"/>
          <w:b/>
          <w:spacing w:val="-3"/>
          <w:sz w:val="24"/>
          <w:szCs w:val="24"/>
        </w:rPr>
        <w:t xml:space="preserve">m on </w:t>
      </w:r>
      <w:r w:rsidR="00A37ABB">
        <w:rPr>
          <w:rFonts w:ascii="Arial" w:eastAsia="Times New Roman" w:hAnsi="Arial" w:cs="Arial"/>
          <w:b/>
          <w:spacing w:val="-3"/>
          <w:sz w:val="24"/>
          <w:szCs w:val="24"/>
        </w:rPr>
        <w:t>12</w:t>
      </w:r>
      <w:r w:rsidR="00134A2C" w:rsidRPr="0053055F">
        <w:rPr>
          <w:rFonts w:ascii="Arial" w:eastAsia="Times New Roman" w:hAnsi="Arial" w:cs="Arial"/>
          <w:b/>
          <w:spacing w:val="-3"/>
          <w:sz w:val="24"/>
          <w:szCs w:val="24"/>
          <w:vertAlign w:val="superscript"/>
        </w:rPr>
        <w:t>th</w:t>
      </w:r>
      <w:r w:rsidR="00134A2C" w:rsidRPr="0053055F">
        <w:rPr>
          <w:rFonts w:ascii="Arial" w:eastAsia="Times New Roman" w:hAnsi="Arial" w:cs="Arial"/>
          <w:b/>
          <w:spacing w:val="-3"/>
          <w:sz w:val="24"/>
          <w:szCs w:val="24"/>
        </w:rPr>
        <w:t xml:space="preserve"> </w:t>
      </w:r>
      <w:r w:rsidR="00ED7D64">
        <w:rPr>
          <w:rFonts w:ascii="Arial" w:eastAsia="Times New Roman" w:hAnsi="Arial" w:cs="Arial"/>
          <w:b/>
          <w:spacing w:val="-3"/>
          <w:sz w:val="24"/>
          <w:szCs w:val="24"/>
        </w:rPr>
        <w:t>Jan</w:t>
      </w:r>
      <w:r w:rsidR="006239F5" w:rsidRPr="0053055F">
        <w:rPr>
          <w:rFonts w:ascii="Arial" w:eastAsia="Times New Roman" w:hAnsi="Arial" w:cs="Arial"/>
          <w:b/>
          <w:spacing w:val="-3"/>
          <w:sz w:val="24"/>
          <w:szCs w:val="24"/>
        </w:rPr>
        <w:t xml:space="preserve"> </w:t>
      </w:r>
      <w:r w:rsidRPr="0053055F">
        <w:rPr>
          <w:rFonts w:ascii="Arial" w:eastAsia="Times New Roman" w:hAnsi="Arial" w:cs="Arial"/>
          <w:b/>
          <w:spacing w:val="-3"/>
          <w:sz w:val="24"/>
          <w:szCs w:val="24"/>
        </w:rPr>
        <w:t>201</w:t>
      </w:r>
      <w:r w:rsidR="00BD1F04">
        <w:rPr>
          <w:rFonts w:ascii="Arial" w:eastAsia="Times New Roman" w:hAnsi="Arial" w:cs="Arial"/>
          <w:b/>
          <w:spacing w:val="-3"/>
          <w:sz w:val="24"/>
          <w:szCs w:val="24"/>
        </w:rPr>
        <w:t>8</w:t>
      </w:r>
      <w:r w:rsidRPr="00440407">
        <w:rPr>
          <w:rFonts w:ascii="Arial" w:eastAsia="Times New Roman" w:hAnsi="Arial" w:cs="Arial"/>
          <w:b/>
          <w:spacing w:val="-3"/>
          <w:sz w:val="24"/>
          <w:szCs w:val="24"/>
        </w:rPr>
        <w:t xml:space="preserve">          CONTRACT No </w:t>
      </w:r>
      <w:r w:rsidR="00134A2C" w:rsidRPr="005654E1">
        <w:rPr>
          <w:rFonts w:ascii="Arial" w:eastAsia="Times New Roman" w:hAnsi="Arial" w:cs="Arial"/>
          <w:b/>
          <w:spacing w:val="-3"/>
          <w:sz w:val="24"/>
          <w:szCs w:val="24"/>
        </w:rPr>
        <w:t xml:space="preserve">TCA </w:t>
      </w:r>
      <w:r w:rsidR="005654E1">
        <w:rPr>
          <w:rFonts w:ascii="Arial" w:eastAsia="Times New Roman" w:hAnsi="Arial" w:cs="Arial"/>
          <w:b/>
          <w:spacing w:val="-3"/>
          <w:sz w:val="24"/>
          <w:szCs w:val="24"/>
        </w:rPr>
        <w:t>3/7/1026</w:t>
      </w:r>
      <w:r w:rsidR="00BD1F04">
        <w:rPr>
          <w:rFonts w:ascii="Arial" w:eastAsia="Times New Roman" w:hAnsi="Arial" w:cs="Arial"/>
          <w:b/>
          <w:spacing w:val="-3"/>
          <w:sz w:val="24"/>
          <w:szCs w:val="24"/>
        </w:rPr>
        <w:t xml:space="preserve"> Part 2</w:t>
      </w:r>
    </w:p>
    <w:p w14:paraId="0001A2DF"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59D1FF4E" w14:textId="36263635" w:rsidR="00C57B3C" w:rsidRPr="00440407" w:rsidRDefault="00ED7D64"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EXTERNAL</w:t>
      </w:r>
      <w:r w:rsidR="00C57B3C">
        <w:rPr>
          <w:rFonts w:ascii="Arial" w:eastAsia="Times New Roman" w:hAnsi="Arial" w:cs="Arial"/>
          <w:b/>
          <w:spacing w:val="-3"/>
          <w:kern w:val="18"/>
          <w:sz w:val="24"/>
          <w:szCs w:val="24"/>
        </w:rPr>
        <w:t xml:space="preserve"> WORKS AT </w:t>
      </w:r>
      <w:r w:rsidR="00A620DC">
        <w:rPr>
          <w:rFonts w:ascii="Arial" w:eastAsia="Times New Roman" w:hAnsi="Arial" w:cs="Arial"/>
          <w:b/>
          <w:caps/>
          <w:spacing w:val="-3"/>
          <w:kern w:val="18"/>
          <w:sz w:val="24"/>
          <w:szCs w:val="24"/>
        </w:rPr>
        <w:t>shrub end clinic, iceni way, colchester</w:t>
      </w:r>
    </w:p>
    <w:p w14:paraId="683C3950" w14:textId="77777777" w:rsidR="00C57B3C" w:rsidRPr="00440407" w:rsidRDefault="00C57B3C" w:rsidP="00C57B3C">
      <w:pPr>
        <w:spacing w:after="0" w:line="240" w:lineRule="auto"/>
        <w:ind w:left="720"/>
        <w:jc w:val="center"/>
        <w:rPr>
          <w:rFonts w:ascii="Arial" w:eastAsia="Times New Roman" w:hAnsi="Arial" w:cs="Arial"/>
          <w:b/>
          <w:sz w:val="24"/>
          <w:szCs w:val="24"/>
        </w:rPr>
      </w:pPr>
    </w:p>
    <w:p w14:paraId="696FA1EE" w14:textId="77777777" w:rsidR="00C57B3C" w:rsidRPr="00440407" w:rsidRDefault="00C57B3C" w:rsidP="00C57B3C">
      <w:pPr>
        <w:spacing w:after="0" w:line="240" w:lineRule="auto"/>
        <w:ind w:left="720"/>
        <w:jc w:val="center"/>
        <w:rPr>
          <w:rFonts w:ascii="Arial" w:eastAsia="Times New Roman" w:hAnsi="Arial" w:cs="Arial"/>
          <w:sz w:val="24"/>
          <w:szCs w:val="24"/>
        </w:rPr>
      </w:pPr>
      <w:r w:rsidRPr="00440407">
        <w:rPr>
          <w:rFonts w:ascii="Arial" w:eastAsia="Times New Roman" w:hAnsi="Arial" w:cs="Arial"/>
          <w:sz w:val="24"/>
          <w:szCs w:val="24"/>
        </w:rPr>
        <w:t>To the Secretary State for Transport</w:t>
      </w:r>
    </w:p>
    <w:p w14:paraId="7AA408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01E98C1B"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1.</w:t>
      </w:r>
      <w:r w:rsidRPr="00440407">
        <w:rPr>
          <w:rFonts w:ascii="Arial" w:eastAsia="Times New Roman" w:hAnsi="Arial" w:cs="Arial"/>
          <w:spacing w:val="-3"/>
          <w:sz w:val="24"/>
          <w:szCs w:val="20"/>
        </w:rPr>
        <w:tab/>
        <w:t>I</w:t>
      </w:r>
      <w:r w:rsidRPr="00440407">
        <w:rPr>
          <w:rFonts w:ascii="Arial" w:eastAsia="Times New Roman" w:hAnsi="Arial" w:cs="Arial"/>
          <w:sz w:val="24"/>
          <w:szCs w:val="20"/>
        </w:rPr>
        <w:t>/we have read the documents listed below and, subject to and upon the terms and conditions contained in the said documents, I/we offer to supply the items specified in the price schedule (to the extent to which the Secretary of State may determine in accepting this tender) at the price or prices at the time or times therein stated</w:t>
      </w:r>
    </w:p>
    <w:p w14:paraId="77B08AC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AC9ADA5" w14:textId="064AE7FE"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2.</w:t>
      </w:r>
      <w:r w:rsidRPr="00440407">
        <w:rPr>
          <w:rFonts w:ascii="Arial" w:eastAsia="Times New Roman" w:hAnsi="Arial" w:cs="Arial"/>
          <w:b/>
          <w:spacing w:val="-3"/>
          <w:sz w:val="24"/>
          <w:szCs w:val="20"/>
        </w:rPr>
        <w:tab/>
        <w:t>Terms and Conditions</w:t>
      </w:r>
      <w:r w:rsidRPr="00440407">
        <w:rPr>
          <w:rFonts w:ascii="Arial" w:eastAsia="Times New Roman" w:hAnsi="Arial" w:cs="Arial"/>
          <w:spacing w:val="-3"/>
          <w:sz w:val="24"/>
          <w:szCs w:val="20"/>
        </w:rPr>
        <w:t xml:space="preserve">.  I/we agree that this tender and any contract which may result from it shall be based upon the documents listed below which I/we confirm to be those </w:t>
      </w:r>
      <w:r w:rsidRPr="00134A2C">
        <w:rPr>
          <w:rFonts w:ascii="Arial" w:eastAsia="Times New Roman" w:hAnsi="Arial" w:cs="Arial"/>
          <w:spacing w:val="-3"/>
          <w:sz w:val="24"/>
          <w:szCs w:val="20"/>
        </w:rPr>
        <w:t>provided as part of the above referenced Invitation to Tender.</w:t>
      </w:r>
    </w:p>
    <w:p w14:paraId="3617755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3CFCB796" w14:textId="77777777" w:rsidR="00C57B3C" w:rsidRPr="00440407" w:rsidRDefault="00C57B3C" w:rsidP="00C57B3C">
      <w:pPr>
        <w:suppressAutoHyphens/>
        <w:spacing w:before="60" w:after="0" w:line="240" w:lineRule="auto"/>
        <w:ind w:left="720"/>
        <w:jc w:val="both"/>
        <w:rPr>
          <w:rFonts w:ascii="Arial" w:eastAsia="Times New Roman" w:hAnsi="Arial" w:cs="Arial"/>
          <w:spacing w:val="-3"/>
          <w:sz w:val="24"/>
          <w:szCs w:val="20"/>
        </w:rPr>
      </w:pPr>
      <w:r>
        <w:rPr>
          <w:rFonts w:ascii="Arial" w:eastAsia="Times New Roman" w:hAnsi="Arial" w:cs="Arial"/>
          <w:spacing w:val="-3"/>
          <w:sz w:val="24"/>
          <w:szCs w:val="20"/>
        </w:rPr>
        <w:t>(</w:t>
      </w:r>
      <w:proofErr w:type="spellStart"/>
      <w:r>
        <w:rPr>
          <w:rFonts w:ascii="Arial" w:eastAsia="Times New Roman" w:hAnsi="Arial" w:cs="Arial"/>
          <w:spacing w:val="-3"/>
          <w:sz w:val="24"/>
          <w:szCs w:val="20"/>
        </w:rPr>
        <w:t>i</w:t>
      </w:r>
      <w:proofErr w:type="spellEnd"/>
      <w:r>
        <w:rPr>
          <w:rFonts w:ascii="Arial" w:eastAsia="Times New Roman" w:hAnsi="Arial" w:cs="Arial"/>
          <w:spacing w:val="-3"/>
          <w:sz w:val="24"/>
          <w:szCs w:val="20"/>
        </w:rPr>
        <w:t>)</w:t>
      </w:r>
      <w:r>
        <w:rPr>
          <w:rFonts w:ascii="Arial" w:eastAsia="Times New Roman" w:hAnsi="Arial" w:cs="Arial"/>
          <w:spacing w:val="-3"/>
          <w:sz w:val="24"/>
          <w:szCs w:val="20"/>
        </w:rPr>
        <w:tab/>
        <w:t>Invitation to tender</w:t>
      </w:r>
    </w:p>
    <w:p w14:paraId="461BC571"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w:t>
      </w:r>
      <w:r w:rsidRPr="00440407">
        <w:rPr>
          <w:rFonts w:ascii="Arial" w:eastAsia="Times New Roman" w:hAnsi="Arial" w:cs="Arial"/>
          <w:spacing w:val="-3"/>
          <w:sz w:val="24"/>
          <w:szCs w:val="20"/>
        </w:rPr>
        <w:tab/>
        <w:t>Form of Tender</w:t>
      </w:r>
    </w:p>
    <w:p w14:paraId="3272529F" w14:textId="77777777" w:rsidR="00C57B3C" w:rsidRPr="00440407" w:rsidRDefault="00C57B3C" w:rsidP="00C57B3C">
      <w:pPr>
        <w:spacing w:after="0" w:line="240" w:lineRule="auto"/>
        <w:ind w:left="1440" w:right="119" w:hanging="720"/>
        <w:rPr>
          <w:rFonts w:ascii="Arial" w:eastAsia="Times New Roman" w:hAnsi="Arial" w:cs="Arial"/>
          <w:spacing w:val="-3"/>
          <w:sz w:val="24"/>
          <w:szCs w:val="20"/>
        </w:rPr>
      </w:pPr>
      <w:r w:rsidRPr="00440407">
        <w:rPr>
          <w:rFonts w:ascii="Arial" w:eastAsia="Times New Roman" w:hAnsi="Arial" w:cs="Arial"/>
          <w:spacing w:val="-3"/>
          <w:sz w:val="24"/>
          <w:szCs w:val="20"/>
        </w:rPr>
        <w:t>(iii)</w:t>
      </w:r>
      <w:r w:rsidRPr="00440407">
        <w:rPr>
          <w:rFonts w:ascii="Arial" w:eastAsia="Times New Roman" w:hAnsi="Arial" w:cs="Arial"/>
          <w:spacing w:val="-3"/>
          <w:sz w:val="24"/>
          <w:szCs w:val="20"/>
        </w:rPr>
        <w:tab/>
        <w:t>Specification</w:t>
      </w:r>
    </w:p>
    <w:p w14:paraId="66D87E0B"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Price Schedule</w:t>
      </w:r>
    </w:p>
    <w:p w14:paraId="1A68557F" w14:textId="77777777" w:rsidR="00C57B3C" w:rsidRPr="00440407" w:rsidRDefault="00C57B3C" w:rsidP="003A1B03">
      <w:pPr>
        <w:numPr>
          <w:ilvl w:val="0"/>
          <w:numId w:val="14"/>
        </w:numPr>
        <w:tabs>
          <w:tab w:val="right" w:pos="10348"/>
        </w:tabs>
        <w:spacing w:after="60" w:line="240" w:lineRule="auto"/>
        <w:ind w:right="121"/>
        <w:rPr>
          <w:rFonts w:ascii="Arial" w:eastAsia="Times New Roman" w:hAnsi="Arial" w:cs="Arial"/>
          <w:spacing w:val="-3"/>
          <w:sz w:val="24"/>
          <w:szCs w:val="20"/>
        </w:rPr>
      </w:pPr>
      <w:r w:rsidRPr="00440407">
        <w:rPr>
          <w:rFonts w:ascii="Arial" w:eastAsia="Times New Roman" w:hAnsi="Arial" w:cs="Arial"/>
          <w:spacing w:val="-3"/>
          <w:sz w:val="24"/>
          <w:szCs w:val="20"/>
        </w:rPr>
        <w:t xml:space="preserve">General Conditions of Contract – NEC3 </w:t>
      </w:r>
    </w:p>
    <w:p w14:paraId="2FA4B963" w14:textId="77777777" w:rsidR="00C57B3C" w:rsidRPr="00440407" w:rsidRDefault="00C57B3C" w:rsidP="00C57B3C">
      <w:pPr>
        <w:spacing w:before="60" w:after="60" w:line="240" w:lineRule="auto"/>
        <w:rPr>
          <w:rFonts w:ascii="Arial" w:eastAsia="Times New Roman" w:hAnsi="Arial" w:cs="Times New Roman"/>
          <w:b/>
          <w:sz w:val="24"/>
          <w:szCs w:val="20"/>
        </w:rPr>
      </w:pPr>
    </w:p>
    <w:p w14:paraId="5D68D30B" w14:textId="77777777" w:rsidR="00C57B3C" w:rsidRPr="00440407" w:rsidRDefault="00C57B3C" w:rsidP="00C57B3C">
      <w:pPr>
        <w:spacing w:before="60" w:after="60" w:line="240" w:lineRule="auto"/>
        <w:jc w:val="both"/>
        <w:rPr>
          <w:rFonts w:ascii="Arial" w:eastAsia="Times New Roman" w:hAnsi="Arial" w:cs="Times New Roman"/>
          <w:b/>
          <w:sz w:val="24"/>
          <w:szCs w:val="20"/>
        </w:rPr>
      </w:pPr>
      <w:r w:rsidRPr="00440407">
        <w:rPr>
          <w:rFonts w:ascii="Arial" w:eastAsia="Times New Roman" w:hAnsi="Arial" w:cs="Times New Roman"/>
          <w:b/>
          <w:sz w:val="24"/>
          <w:szCs w:val="20"/>
        </w:rPr>
        <w:t xml:space="preserve">I/we agree that any other terms or conditions of contract or any reservations which may be printed on any correspondence or document from me either </w:t>
      </w:r>
      <w:proofErr w:type="gramStart"/>
      <w:r w:rsidRPr="00440407">
        <w:rPr>
          <w:rFonts w:ascii="Arial" w:eastAsia="Times New Roman" w:hAnsi="Arial" w:cs="Times New Roman"/>
          <w:b/>
          <w:sz w:val="24"/>
          <w:szCs w:val="20"/>
        </w:rPr>
        <w:t>in connection with</w:t>
      </w:r>
      <w:proofErr w:type="gramEnd"/>
      <w:r w:rsidRPr="00440407">
        <w:rPr>
          <w:rFonts w:ascii="Arial" w:eastAsia="Times New Roman" w:hAnsi="Arial" w:cs="Times New Roman"/>
          <w:b/>
          <w:sz w:val="24"/>
          <w:szCs w:val="20"/>
        </w:rPr>
        <w:t xml:space="preserve"> this tender, or any contract resulting from this tender, shall not be applicable to the Contract.</w:t>
      </w:r>
    </w:p>
    <w:p w14:paraId="19754329"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429E40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3.</w:t>
      </w:r>
      <w:r w:rsidRPr="00440407">
        <w:rPr>
          <w:rFonts w:ascii="Arial" w:eastAsia="Times New Roman" w:hAnsi="Arial" w:cs="Arial"/>
          <w:b/>
          <w:spacing w:val="-3"/>
          <w:sz w:val="24"/>
          <w:szCs w:val="20"/>
        </w:rPr>
        <w:tab/>
        <w:t>Law</w:t>
      </w:r>
      <w:r w:rsidRPr="00440407">
        <w:rPr>
          <w:rFonts w:ascii="Arial" w:eastAsia="Times New Roman" w:hAnsi="Arial" w:cs="Arial"/>
          <w:spacing w:val="-3"/>
          <w:sz w:val="24"/>
          <w:szCs w:val="20"/>
        </w:rPr>
        <w:t xml:space="preserve">.  I/we agree that any contract that may result from this tender shall be subject to the law of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England</w:t>
          </w:r>
        </w:smartTag>
      </w:smartTag>
      <w:r w:rsidRPr="00440407">
        <w:rPr>
          <w:rFonts w:ascii="Arial" w:eastAsia="Times New Roman" w:hAnsi="Arial" w:cs="Arial"/>
          <w:spacing w:val="-3"/>
          <w:sz w:val="24"/>
          <w:szCs w:val="20"/>
        </w:rPr>
        <w:t xml:space="preserve"> and </w:t>
      </w:r>
      <w:smartTag w:uri="urn:schemas-microsoft-com:office:smarttags" w:element="country-region">
        <w:smartTag w:uri="urn:schemas-microsoft-com:office:smarttags" w:element="place">
          <w:r w:rsidRPr="00440407">
            <w:rPr>
              <w:rFonts w:ascii="Arial" w:eastAsia="Times New Roman" w:hAnsi="Arial" w:cs="Arial"/>
              <w:spacing w:val="-3"/>
              <w:sz w:val="24"/>
              <w:szCs w:val="20"/>
            </w:rPr>
            <w:t>Wales</w:t>
          </w:r>
        </w:smartTag>
      </w:smartTag>
      <w:r w:rsidRPr="00440407">
        <w:rPr>
          <w:rFonts w:ascii="Arial" w:eastAsia="Times New Roman" w:hAnsi="Arial" w:cs="Arial"/>
          <w:spacing w:val="-3"/>
          <w:sz w:val="24"/>
          <w:szCs w:val="20"/>
        </w:rPr>
        <w:t xml:space="preserve">. </w:t>
      </w:r>
    </w:p>
    <w:p w14:paraId="4C1E6391"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44DE9A6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4.</w:t>
      </w:r>
      <w:r w:rsidRPr="00440407">
        <w:rPr>
          <w:rFonts w:ascii="Arial" w:eastAsia="Times New Roman" w:hAnsi="Arial" w:cs="Arial"/>
          <w:spacing w:val="-3"/>
          <w:sz w:val="24"/>
          <w:szCs w:val="20"/>
        </w:rPr>
        <w:tab/>
        <w:t>I/we have abided by the requirements set out in the Instructions for Tenderers, including confidentiality.</w:t>
      </w:r>
    </w:p>
    <w:p w14:paraId="2AD71EE4"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19C8DBC2"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5.</w:t>
      </w:r>
      <w:r w:rsidRPr="00440407">
        <w:rPr>
          <w:rFonts w:ascii="Arial" w:eastAsia="Times New Roman" w:hAnsi="Arial" w:cs="Arial"/>
          <w:spacing w:val="-3"/>
          <w:sz w:val="24"/>
          <w:szCs w:val="20"/>
        </w:rPr>
        <w:tab/>
        <w:t>The prices quoted in this tender are valid for 90 days from the tender return date.</w:t>
      </w:r>
    </w:p>
    <w:p w14:paraId="49A36D8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p>
    <w:p w14:paraId="1DADBBE5" w14:textId="77777777" w:rsidR="00C57B3C" w:rsidRPr="00440407" w:rsidRDefault="00C57B3C" w:rsidP="003A1B03">
      <w:pPr>
        <w:numPr>
          <w:ilvl w:val="0"/>
          <w:numId w:val="13"/>
        </w:numPr>
        <w:tabs>
          <w:tab w:val="num" w:pos="0"/>
        </w:tabs>
        <w:spacing w:after="0" w:line="240" w:lineRule="auto"/>
        <w:ind w:left="0" w:firstLine="0"/>
        <w:jc w:val="both"/>
        <w:rPr>
          <w:rFonts w:ascii="Arial" w:eastAsia="Times New Roman" w:hAnsi="Arial" w:cs="Arial"/>
          <w:sz w:val="24"/>
          <w:szCs w:val="20"/>
        </w:rPr>
      </w:pPr>
      <w:r w:rsidRPr="00440407">
        <w:rPr>
          <w:rFonts w:ascii="Arial" w:eastAsia="Times New Roman" w:hAnsi="Arial" w:cs="Arial"/>
          <w:snapToGrid w:val="0"/>
          <w:color w:val="000000"/>
          <w:sz w:val="24"/>
          <w:szCs w:val="20"/>
        </w:rPr>
        <w:t xml:space="preserve">To help Government develop its procurement policy in respect of small businesses, the Department needs to gather information about the size of the organisations we invite to tender. Please </w:t>
      </w:r>
      <w:r w:rsidRPr="00440407">
        <w:rPr>
          <w:rFonts w:ascii="Arial" w:eastAsia="Times New Roman" w:hAnsi="Arial" w:cs="Arial"/>
          <w:sz w:val="24"/>
          <w:szCs w:val="20"/>
        </w:rPr>
        <w:t>tick one of the following boxes:</w:t>
      </w:r>
    </w:p>
    <w:p w14:paraId="2D0E1097" w14:textId="77777777" w:rsidR="00C57B3C" w:rsidRDefault="00C57B3C" w:rsidP="00C57B3C">
      <w:pPr>
        <w:spacing w:after="0" w:line="240" w:lineRule="auto"/>
        <w:rPr>
          <w:rFonts w:ascii="Arial" w:eastAsia="Times New Roman" w:hAnsi="Arial" w:cs="Arial"/>
          <w:sz w:val="24"/>
          <w:szCs w:val="20"/>
        </w:rPr>
      </w:pPr>
    </w:p>
    <w:p w14:paraId="0F9F46E0" w14:textId="77777777" w:rsidR="00C57B3C" w:rsidRPr="00440407" w:rsidRDefault="00C57B3C" w:rsidP="00C57B3C">
      <w:pPr>
        <w:spacing w:after="0" w:line="240" w:lineRule="auto"/>
        <w:rPr>
          <w:rFonts w:ascii="Arial" w:eastAsia="Times New Roman" w:hAnsi="Arial" w:cs="Arial"/>
          <w:sz w:val="24"/>
          <w:szCs w:val="20"/>
        </w:rPr>
      </w:pPr>
    </w:p>
    <w:p w14:paraId="6C6EC6EE" w14:textId="77777777" w:rsidR="00C57B3C" w:rsidRPr="00440407" w:rsidRDefault="00C57B3C" w:rsidP="003A1B03">
      <w:pPr>
        <w:numPr>
          <w:ilvl w:val="0"/>
          <w:numId w:val="10"/>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w:lastRenderedPageBreak/>
        <mc:AlternateContent>
          <mc:Choice Requires="wps">
            <w:drawing>
              <wp:anchor distT="0" distB="0" distL="114300" distR="114300" simplePos="0" relativeHeight="251659264" behindDoc="0" locked="0" layoutInCell="1" allowOverlap="1" wp14:anchorId="4D8F2BF3" wp14:editId="0895DC01">
                <wp:simplePos x="0" y="0"/>
                <wp:positionH relativeFrom="column">
                  <wp:posOffset>5615305</wp:posOffset>
                </wp:positionH>
                <wp:positionV relativeFrom="paragraph">
                  <wp:posOffset>13970</wp:posOffset>
                </wp:positionV>
                <wp:extent cx="182880" cy="182880"/>
                <wp:effectExtent l="13335" t="13970" r="13335"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647D48D6" w14:textId="77777777" w:rsidR="005654E1" w:rsidRDefault="005654E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F2BF3" id="_x0000_t202" coordsize="21600,21600" o:spt="202" path="m,l,21600r21600,l21600,xe">
                <v:stroke joinstyle="miter"/>
                <v:path gradientshapeok="t" o:connecttype="rect"/>
              </v:shapetype>
              <v:shape id="Text Box 4" o:spid="_x0000_s1026" type="#_x0000_t202" style="position:absolute;left:0;text-align:left;margin-left:442.15pt;margin-top:1.1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">
                <v:textbox>
                  <w:txbxContent>
                    <w:p w14:paraId="647D48D6" w14:textId="77777777" w:rsidR="005654E1" w:rsidRDefault="005654E1" w:rsidP="00C57B3C"/>
                  </w:txbxContent>
                </v:textbox>
              </v:shape>
            </w:pict>
          </mc:Fallback>
        </mc:AlternateContent>
      </w:r>
      <w:r w:rsidRPr="00440407">
        <w:rPr>
          <w:rFonts w:ascii="Arial" w:eastAsia="Times New Roman" w:hAnsi="Arial" w:cs="Arial"/>
          <w:sz w:val="24"/>
          <w:szCs w:val="20"/>
        </w:rPr>
        <w:t xml:space="preserve">Please tick here if your organisation has between 1 and 50 employees </w:t>
      </w:r>
    </w:p>
    <w:p w14:paraId="70D28435" w14:textId="77777777" w:rsidR="00C57B3C" w:rsidRPr="00440407" w:rsidRDefault="00C57B3C" w:rsidP="00C57B3C">
      <w:pPr>
        <w:spacing w:after="0" w:line="240" w:lineRule="auto"/>
        <w:rPr>
          <w:rFonts w:ascii="Arial" w:eastAsia="Times New Roman" w:hAnsi="Arial" w:cs="Arial"/>
          <w:sz w:val="24"/>
          <w:szCs w:val="20"/>
        </w:rPr>
      </w:pPr>
    </w:p>
    <w:p w14:paraId="5726C6E2" w14:textId="77777777" w:rsidR="00C57B3C" w:rsidRDefault="00C57B3C" w:rsidP="003A1B03">
      <w:pPr>
        <w:numPr>
          <w:ilvl w:val="0"/>
          <w:numId w:val="11"/>
        </w:num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0288" behindDoc="0" locked="0" layoutInCell="1" allowOverlap="1" wp14:anchorId="7825CADB" wp14:editId="5CE4321C">
                <wp:simplePos x="0" y="0"/>
                <wp:positionH relativeFrom="column">
                  <wp:posOffset>5615305</wp:posOffset>
                </wp:positionH>
                <wp:positionV relativeFrom="paragraph">
                  <wp:posOffset>22225</wp:posOffset>
                </wp:positionV>
                <wp:extent cx="182880" cy="182880"/>
                <wp:effectExtent l="13335" t="13970" r="13335" b="127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46B01531" w14:textId="77777777" w:rsidR="005654E1" w:rsidRDefault="005654E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5CADB" id="Text Box 3" o:spid="_x0000_s1027" type="#_x0000_t202" style="position:absolute;left:0;text-align:left;margin-left:442.15pt;margin-top:1.75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">
                <v:textbox>
                  <w:txbxContent>
                    <w:p w14:paraId="46B01531" w14:textId="77777777" w:rsidR="005654E1" w:rsidRDefault="005654E1" w:rsidP="00C57B3C"/>
                  </w:txbxContent>
                </v:textbox>
              </v:shape>
            </w:pict>
          </mc:Fallback>
        </mc:AlternateContent>
      </w:r>
      <w:r w:rsidRPr="00440407">
        <w:rPr>
          <w:rFonts w:ascii="Arial" w:eastAsia="Times New Roman" w:hAnsi="Arial" w:cs="Arial"/>
          <w:sz w:val="24"/>
          <w:szCs w:val="20"/>
        </w:rPr>
        <w:t>Please tick here if your organisation has between 51 and 249 employees</w:t>
      </w:r>
    </w:p>
    <w:p w14:paraId="05A8C005" w14:textId="77777777" w:rsidR="00C57B3C" w:rsidRPr="00440407" w:rsidRDefault="00C57B3C" w:rsidP="00C57B3C">
      <w:pPr>
        <w:tabs>
          <w:tab w:val="num" w:pos="1080"/>
        </w:tabs>
        <w:spacing w:after="0" w:line="240" w:lineRule="auto"/>
        <w:ind w:left="1080"/>
        <w:rPr>
          <w:rFonts w:ascii="Arial" w:eastAsia="Times New Roman" w:hAnsi="Arial" w:cs="Arial"/>
          <w:sz w:val="24"/>
          <w:szCs w:val="20"/>
        </w:rPr>
      </w:pPr>
      <w:r w:rsidRPr="00440407">
        <w:rPr>
          <w:rFonts w:ascii="Arial" w:eastAsia="Times New Roman" w:hAnsi="Arial" w:cs="Arial"/>
          <w:sz w:val="24"/>
          <w:szCs w:val="20"/>
        </w:rPr>
        <w:t xml:space="preserve"> </w:t>
      </w:r>
    </w:p>
    <w:p w14:paraId="35DB3338" w14:textId="77777777" w:rsidR="00C57B3C" w:rsidRPr="000E678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1312" behindDoc="0" locked="0" layoutInCell="1" allowOverlap="1" wp14:anchorId="3963546F" wp14:editId="32AAEE42">
                <wp:simplePos x="0" y="0"/>
                <wp:positionH relativeFrom="column">
                  <wp:posOffset>5615305</wp:posOffset>
                </wp:positionH>
                <wp:positionV relativeFrom="paragraph">
                  <wp:posOffset>112395</wp:posOffset>
                </wp:positionV>
                <wp:extent cx="182880" cy="182880"/>
                <wp:effectExtent l="13335" t="13970" r="1333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A57BCB4" w14:textId="77777777" w:rsidR="005654E1" w:rsidRDefault="005654E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3546F" id="Text Box 2" o:spid="_x0000_s1028" type="#_x0000_t202" style="position:absolute;left:0;text-align:left;margin-left:442.15pt;margin-top:8.85pt;width:14.4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">
                <v:textbox>
                  <w:txbxContent>
                    <w:p w14:paraId="1A57BCB4" w14:textId="77777777" w:rsidR="005654E1" w:rsidRDefault="005654E1" w:rsidP="00C57B3C"/>
                  </w:txbxContent>
                </v:textbox>
              </v:shape>
            </w:pict>
          </mc:Fallback>
        </mc:AlternateContent>
      </w:r>
      <w:r w:rsidRPr="00440407">
        <w:rPr>
          <w:rFonts w:ascii="Arial" w:eastAsia="Times New Roman" w:hAnsi="Arial" w:cs="Arial"/>
          <w:sz w:val="24"/>
          <w:szCs w:val="20"/>
        </w:rPr>
        <w:t>Please tick here if your organisation has 250 or more employees</w:t>
      </w:r>
    </w:p>
    <w:p w14:paraId="3548B60C" w14:textId="77777777" w:rsidR="00C57B3C" w:rsidRPr="00440407" w:rsidRDefault="00C57B3C" w:rsidP="00C57B3C">
      <w:pPr>
        <w:shd w:val="solid" w:color="FFFFFF" w:fill="FFFFFF"/>
        <w:tabs>
          <w:tab w:val="left" w:pos="-720"/>
          <w:tab w:val="right" w:pos="4253"/>
          <w:tab w:val="left" w:pos="5670"/>
          <w:tab w:val="right" w:pos="9498"/>
        </w:tabs>
        <w:spacing w:before="200" w:after="0" w:line="360" w:lineRule="auto"/>
        <w:rPr>
          <w:rFonts w:ascii="Arial" w:eastAsia="Times New Roman" w:hAnsi="Arial" w:cs="Arial"/>
          <w:spacing w:val="-3"/>
          <w:sz w:val="24"/>
          <w:szCs w:val="20"/>
        </w:rPr>
      </w:pPr>
      <w:r w:rsidRPr="00440407">
        <w:rPr>
          <w:rFonts w:ascii="Arial" w:eastAsia="Times New Roman" w:hAnsi="Arial" w:cs="Arial"/>
          <w:sz w:val="24"/>
          <w:szCs w:val="20"/>
        </w:rPr>
        <w:t xml:space="preserve">In addition: </w:t>
      </w:r>
    </w:p>
    <w:p w14:paraId="417CC7DF" w14:textId="77777777" w:rsidR="00C57B3C" w:rsidRPr="00440407" w:rsidRDefault="00C57B3C" w:rsidP="003A1B03">
      <w:pPr>
        <w:numPr>
          <w:ilvl w:val="0"/>
          <w:numId w:val="12"/>
        </w:numPr>
        <w:shd w:val="solid" w:color="FFFFFF" w:fill="FFFFFF"/>
        <w:tabs>
          <w:tab w:val="left" w:pos="-720"/>
          <w:tab w:val="num" w:pos="1080"/>
          <w:tab w:val="right" w:pos="4253"/>
          <w:tab w:val="left" w:pos="5670"/>
          <w:tab w:val="right" w:pos="9498"/>
        </w:tabs>
        <w:spacing w:before="200" w:after="0" w:line="360" w:lineRule="auto"/>
        <w:ind w:left="1080"/>
        <w:rPr>
          <w:rFonts w:ascii="Arial" w:eastAsia="Times New Roman" w:hAnsi="Arial" w:cs="Arial"/>
          <w:spacing w:val="-3"/>
          <w:sz w:val="24"/>
          <w:szCs w:val="20"/>
        </w:rPr>
      </w:pPr>
      <w:r w:rsidRPr="00440407">
        <w:rPr>
          <w:rFonts w:ascii="Arial" w:eastAsia="Times New Roman" w:hAnsi="Arial" w:cs="Arial"/>
          <w:noProof/>
          <w:sz w:val="24"/>
          <w:szCs w:val="20"/>
          <w:lang w:eastAsia="en-GB"/>
        </w:rPr>
        <mc:AlternateContent>
          <mc:Choice Requires="wps">
            <w:drawing>
              <wp:anchor distT="0" distB="0" distL="114300" distR="114300" simplePos="0" relativeHeight="251662336" behindDoc="0" locked="0" layoutInCell="1" allowOverlap="1" wp14:anchorId="62831BD6" wp14:editId="5ACFD3FB">
                <wp:simplePos x="0" y="0"/>
                <wp:positionH relativeFrom="column">
                  <wp:posOffset>5615305</wp:posOffset>
                </wp:positionH>
                <wp:positionV relativeFrom="paragraph">
                  <wp:posOffset>121285</wp:posOffset>
                </wp:positionV>
                <wp:extent cx="182880" cy="182880"/>
                <wp:effectExtent l="13335" t="13970" r="13335" b="1270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14:paraId="15BFA376" w14:textId="77777777" w:rsidR="005654E1" w:rsidRDefault="005654E1" w:rsidP="00C57B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31BD6" id="Text Box 5" o:spid="_x0000_s1029" type="#_x0000_t202" style="position:absolute;left:0;text-align:left;margin-left:442.15pt;margin-top:9.55pt;width:14.4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">
                <v:textbox>
                  <w:txbxContent>
                    <w:p w14:paraId="15BFA376" w14:textId="77777777" w:rsidR="005654E1" w:rsidRDefault="005654E1" w:rsidP="00C57B3C"/>
                  </w:txbxContent>
                </v:textbox>
              </v:shape>
            </w:pict>
          </mc:Fallback>
        </mc:AlternateContent>
      </w:r>
      <w:r w:rsidRPr="00440407">
        <w:rPr>
          <w:rFonts w:ascii="Arial" w:eastAsia="Times New Roman" w:hAnsi="Arial" w:cs="Arial"/>
          <w:sz w:val="24"/>
          <w:szCs w:val="20"/>
        </w:rPr>
        <w:t xml:space="preserve">Please tick here if your organisation is a registered company  </w:t>
      </w:r>
      <w:r w:rsidRPr="00440407">
        <w:rPr>
          <w:rFonts w:ascii="Arial" w:eastAsia="Times New Roman" w:hAnsi="Arial" w:cs="Arial"/>
          <w:sz w:val="24"/>
          <w:szCs w:val="20"/>
        </w:rPr>
        <w:br/>
      </w:r>
    </w:p>
    <w:p w14:paraId="6B0C83DC" w14:textId="77777777" w:rsidR="00C57B3C" w:rsidRPr="00440407" w:rsidRDefault="00C57B3C" w:rsidP="00C57B3C">
      <w:pPr>
        <w:shd w:val="solid" w:color="FFFFFF" w:fill="FFFFFF"/>
        <w:tabs>
          <w:tab w:val="left" w:pos="-720"/>
          <w:tab w:val="num" w:pos="1080"/>
          <w:tab w:val="right" w:pos="4253"/>
          <w:tab w:val="left" w:pos="5670"/>
          <w:tab w:val="right" w:pos="9498"/>
        </w:tabs>
        <w:spacing w:before="200" w:after="0" w:line="360" w:lineRule="auto"/>
        <w:rPr>
          <w:rFonts w:ascii="Arial" w:eastAsia="Times New Roman" w:hAnsi="Arial" w:cs="Arial"/>
          <w:spacing w:val="-3"/>
          <w:sz w:val="24"/>
          <w:szCs w:val="20"/>
        </w:rPr>
      </w:pPr>
    </w:p>
    <w:tbl>
      <w:tblPr>
        <w:tblW w:w="9732" w:type="dxa"/>
        <w:tblInd w:w="-126" w:type="dxa"/>
        <w:tblLook w:val="01E0" w:firstRow="1" w:lastRow="1" w:firstColumn="1" w:lastColumn="1" w:noHBand="0" w:noVBand="0"/>
      </w:tblPr>
      <w:tblGrid>
        <w:gridCol w:w="4391"/>
        <w:gridCol w:w="5341"/>
      </w:tblGrid>
      <w:tr w:rsidR="00C57B3C" w:rsidRPr="00440407" w14:paraId="76CFFA27" w14:textId="77777777" w:rsidTr="00C57B3C">
        <w:tc>
          <w:tcPr>
            <w:tcW w:w="4391" w:type="dxa"/>
            <w:shd w:val="clear" w:color="auto" w:fill="auto"/>
          </w:tcPr>
          <w:p w14:paraId="5A2B848F"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bookmarkStart w:id="39" w:name="_Hlk493764115"/>
            <w:r w:rsidRPr="00440407">
              <w:rPr>
                <w:rFonts w:ascii="Arial" w:eastAsia="Times New Roman" w:hAnsi="Arial" w:cs="Arial"/>
                <w:spacing w:val="-3"/>
                <w:sz w:val="24"/>
                <w:szCs w:val="20"/>
              </w:rPr>
              <w:t>Signed ....…………………………………</w:t>
            </w:r>
          </w:p>
        </w:tc>
        <w:tc>
          <w:tcPr>
            <w:tcW w:w="5341" w:type="dxa"/>
            <w:shd w:val="clear" w:color="auto" w:fill="auto"/>
          </w:tcPr>
          <w:p w14:paraId="528942AE" w14:textId="77777777" w:rsidR="00C57B3C" w:rsidRPr="00440407" w:rsidRDefault="00C57B3C" w:rsidP="00C57B3C">
            <w:pPr>
              <w:suppressAutoHyphens/>
              <w:spacing w:before="60" w:after="60" w:line="240" w:lineRule="auto"/>
              <w:rPr>
                <w:rFonts w:ascii="Arial" w:eastAsia="Times New Roman" w:hAnsi="Arial" w:cs="Arial"/>
                <w:spacing w:val="-3"/>
                <w:sz w:val="24"/>
                <w:szCs w:val="20"/>
              </w:rPr>
            </w:pPr>
            <w:r w:rsidRPr="00440407">
              <w:rPr>
                <w:rFonts w:ascii="Arial" w:eastAsia="Times New Roman" w:hAnsi="Arial" w:cs="Arial"/>
                <w:spacing w:val="-3"/>
                <w:sz w:val="24"/>
                <w:szCs w:val="20"/>
              </w:rPr>
              <w:t>In the capacity of…………………………</w:t>
            </w:r>
          </w:p>
        </w:tc>
      </w:tr>
      <w:tr w:rsidR="00C57B3C" w:rsidRPr="00440407" w14:paraId="697CAA6E" w14:textId="77777777" w:rsidTr="00C57B3C">
        <w:tc>
          <w:tcPr>
            <w:tcW w:w="9732" w:type="dxa"/>
            <w:gridSpan w:val="2"/>
            <w:shd w:val="clear" w:color="auto" w:fill="auto"/>
          </w:tcPr>
          <w:p w14:paraId="23BCAE6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187C094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duly authorised to sign tenders for and on behalf of (in BLOCK CAPITALS)</w:t>
            </w:r>
          </w:p>
        </w:tc>
      </w:tr>
      <w:tr w:rsidR="00C57B3C" w:rsidRPr="00440407" w14:paraId="37E8676C" w14:textId="77777777" w:rsidTr="00C57B3C">
        <w:tc>
          <w:tcPr>
            <w:tcW w:w="9732" w:type="dxa"/>
            <w:gridSpan w:val="2"/>
            <w:shd w:val="clear" w:color="auto" w:fill="auto"/>
          </w:tcPr>
          <w:p w14:paraId="6EA31C4B" w14:textId="77777777" w:rsidR="00C57B3C" w:rsidRDefault="00C57B3C" w:rsidP="00C57B3C">
            <w:pPr>
              <w:suppressAutoHyphens/>
              <w:spacing w:before="60" w:after="60" w:line="240" w:lineRule="auto"/>
              <w:jc w:val="both"/>
              <w:rPr>
                <w:rFonts w:ascii="Arial" w:eastAsia="Times New Roman" w:hAnsi="Arial" w:cs="Arial"/>
                <w:spacing w:val="-3"/>
                <w:sz w:val="24"/>
                <w:szCs w:val="20"/>
              </w:rPr>
            </w:pPr>
          </w:p>
          <w:p w14:paraId="02815D6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r>
      <w:tr w:rsidR="00C57B3C" w:rsidRPr="00440407" w14:paraId="4C2C50E1" w14:textId="77777777" w:rsidTr="00C57B3C">
        <w:tc>
          <w:tcPr>
            <w:tcW w:w="4391" w:type="dxa"/>
            <w:shd w:val="clear" w:color="auto" w:fill="auto"/>
          </w:tcPr>
          <w:p w14:paraId="69D46683"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Postal Address …………………………..</w:t>
            </w:r>
          </w:p>
        </w:tc>
        <w:tc>
          <w:tcPr>
            <w:tcW w:w="5341" w:type="dxa"/>
            <w:shd w:val="clear" w:color="auto" w:fill="auto"/>
          </w:tcPr>
          <w:p w14:paraId="146D9CF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Tel No.…………………………………….</w:t>
            </w:r>
          </w:p>
        </w:tc>
      </w:tr>
      <w:tr w:rsidR="00C57B3C" w:rsidRPr="00440407" w14:paraId="56C856CF" w14:textId="77777777" w:rsidTr="00C57B3C">
        <w:tc>
          <w:tcPr>
            <w:tcW w:w="4391" w:type="dxa"/>
            <w:shd w:val="clear" w:color="auto" w:fill="auto"/>
          </w:tcPr>
          <w:p w14:paraId="5B279FB4"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1A269FA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Fax No.……………………………………</w:t>
            </w:r>
          </w:p>
        </w:tc>
      </w:tr>
      <w:tr w:rsidR="00C57B3C" w:rsidRPr="00440407" w14:paraId="3050B25C" w14:textId="77777777" w:rsidTr="00C57B3C">
        <w:tc>
          <w:tcPr>
            <w:tcW w:w="4391" w:type="dxa"/>
            <w:shd w:val="clear" w:color="auto" w:fill="auto"/>
          </w:tcPr>
          <w:p w14:paraId="5EB72E6C"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47CBC4D"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Email………………………………………</w:t>
            </w:r>
          </w:p>
        </w:tc>
      </w:tr>
      <w:tr w:rsidR="00C57B3C" w:rsidRPr="00440407" w14:paraId="69ADD18E" w14:textId="77777777" w:rsidTr="00C57B3C">
        <w:tc>
          <w:tcPr>
            <w:tcW w:w="4391" w:type="dxa"/>
            <w:shd w:val="clear" w:color="auto" w:fill="auto"/>
          </w:tcPr>
          <w:p w14:paraId="22D74BD7"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w:t>
            </w:r>
          </w:p>
        </w:tc>
        <w:tc>
          <w:tcPr>
            <w:tcW w:w="5341" w:type="dxa"/>
            <w:shd w:val="clear" w:color="auto" w:fill="auto"/>
          </w:tcPr>
          <w:p w14:paraId="38853778" w14:textId="77777777" w:rsidR="00C57B3C" w:rsidRPr="00440407" w:rsidRDefault="00C57B3C" w:rsidP="00C57B3C">
            <w:pPr>
              <w:suppressAutoHyphens/>
              <w:spacing w:before="60" w:after="60" w:line="240" w:lineRule="auto"/>
              <w:jc w:val="both"/>
              <w:rPr>
                <w:rFonts w:ascii="Arial" w:eastAsia="Times New Roman" w:hAnsi="Arial" w:cs="Arial"/>
                <w:spacing w:val="-3"/>
                <w:sz w:val="24"/>
                <w:szCs w:val="20"/>
              </w:rPr>
            </w:pPr>
            <w:r w:rsidRPr="00440407">
              <w:rPr>
                <w:rFonts w:ascii="Arial" w:eastAsia="Times New Roman" w:hAnsi="Arial" w:cs="Arial"/>
                <w:spacing w:val="-3"/>
                <w:sz w:val="24"/>
                <w:szCs w:val="20"/>
              </w:rPr>
              <w:t>Date ……………………………………….</w:t>
            </w:r>
          </w:p>
        </w:tc>
      </w:tr>
      <w:bookmarkEnd w:id="39"/>
    </w:tbl>
    <w:p w14:paraId="4C4D220E" w14:textId="77777777" w:rsidR="00C57B3C" w:rsidRPr="00440407" w:rsidRDefault="00C57B3C" w:rsidP="00C57B3C">
      <w:pPr>
        <w:suppressAutoHyphens/>
        <w:spacing w:before="60" w:after="60" w:line="240" w:lineRule="auto"/>
        <w:jc w:val="both"/>
        <w:rPr>
          <w:rFonts w:ascii="Courier New" w:eastAsia="Times New Roman" w:hAnsi="Courier New" w:cs="Times New Roman"/>
          <w:spacing w:val="-3"/>
          <w:sz w:val="24"/>
          <w:szCs w:val="20"/>
        </w:rPr>
      </w:pPr>
    </w:p>
    <w:p w14:paraId="754DEDAC" w14:textId="2414269B" w:rsidR="002B011E" w:rsidRPr="002B011E" w:rsidRDefault="00C57B3C" w:rsidP="002B011E">
      <w:r>
        <w:rPr>
          <w:rFonts w:ascii="Arial" w:hAnsi="Arial" w:cs="Arial"/>
          <w:b/>
          <w:sz w:val="24"/>
        </w:rPr>
        <w:br w:type="page"/>
      </w:r>
      <w:bookmarkStart w:id="40" w:name="_Hlk493763888"/>
    </w:p>
    <w:p w14:paraId="0C66ECB9" w14:textId="322EA8C5" w:rsidR="002B011E" w:rsidRPr="002B011E" w:rsidRDefault="002B011E" w:rsidP="002B011E">
      <w:pPr>
        <w:pStyle w:val="Heading1"/>
        <w:rPr>
          <w:rFonts w:ascii="Arial" w:hAnsi="Arial" w:cs="Arial"/>
          <w:color w:val="auto"/>
          <w:sz w:val="28"/>
        </w:rPr>
      </w:pPr>
      <w:bookmarkStart w:id="41" w:name="_Toc500761898"/>
      <w:r w:rsidRPr="002B011E">
        <w:rPr>
          <w:rFonts w:ascii="Arial" w:hAnsi="Arial" w:cs="Arial"/>
          <w:color w:val="auto"/>
          <w:sz w:val="28"/>
        </w:rPr>
        <w:lastRenderedPageBreak/>
        <w:t>8.0 PRICING SCHEDULE DECLARATION FORM</w:t>
      </w:r>
      <w:bookmarkEnd w:id="41"/>
    </w:p>
    <w:p w14:paraId="2B08D567" w14:textId="46720B9E" w:rsidR="00C57B3C" w:rsidRDefault="00C57B3C" w:rsidP="00C57B3C">
      <w:pPr>
        <w:rPr>
          <w:rFonts w:ascii="Arial" w:hAnsi="Arial" w:cs="Arial"/>
          <w:b/>
          <w:sz w:val="24"/>
        </w:rPr>
      </w:pPr>
      <w:r w:rsidRPr="00A76BCE">
        <w:rPr>
          <w:rFonts w:ascii="Arial" w:hAnsi="Arial" w:cs="Arial"/>
          <w:b/>
          <w:sz w:val="24"/>
        </w:rPr>
        <w:t xml:space="preserve">FIRM PRICE SCHEDULE </w:t>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A76BCE">
        <w:rPr>
          <w:rFonts w:ascii="Arial" w:hAnsi="Arial" w:cs="Arial"/>
          <w:b/>
          <w:sz w:val="24"/>
        </w:rPr>
        <w:tab/>
      </w:r>
      <w:r w:rsidRPr="00DC1777">
        <w:rPr>
          <w:rFonts w:ascii="Arial" w:hAnsi="Arial" w:cs="Arial"/>
          <w:b/>
          <w:sz w:val="24"/>
        </w:rPr>
        <w:t xml:space="preserve">Contract No </w:t>
      </w:r>
      <w:r w:rsidR="00134A2C" w:rsidRPr="00DC1777">
        <w:rPr>
          <w:rFonts w:ascii="Arial" w:hAnsi="Arial" w:cs="Arial"/>
          <w:b/>
          <w:sz w:val="24"/>
        </w:rPr>
        <w:t xml:space="preserve">TCA </w:t>
      </w:r>
      <w:r w:rsidR="00DC1777">
        <w:rPr>
          <w:rFonts w:ascii="Arial" w:hAnsi="Arial" w:cs="Arial"/>
          <w:b/>
          <w:sz w:val="24"/>
        </w:rPr>
        <w:t>3/7/1026 Part 2</w:t>
      </w:r>
    </w:p>
    <w:p w14:paraId="6140F933" w14:textId="2B5BB9D4" w:rsidR="00C57B3C" w:rsidRPr="00D07A03" w:rsidRDefault="00C57B3C" w:rsidP="00C57B3C">
      <w:pPr>
        <w:jc w:val="center"/>
        <w:rPr>
          <w:rFonts w:ascii="Arial" w:hAnsi="Arial" w:cs="Arial"/>
          <w:b/>
          <w:sz w:val="24"/>
        </w:rPr>
      </w:pPr>
      <w:r w:rsidRPr="00E92A1B">
        <w:rPr>
          <w:rFonts w:ascii="Arial" w:hAnsi="Arial" w:cs="Arial"/>
          <w:b/>
          <w:sz w:val="24"/>
        </w:rPr>
        <w:t xml:space="preserve">TENDER FOR </w:t>
      </w:r>
      <w:r w:rsidR="007D1D0E">
        <w:rPr>
          <w:rFonts w:ascii="Arial" w:hAnsi="Arial" w:cs="Arial"/>
          <w:b/>
          <w:sz w:val="24"/>
        </w:rPr>
        <w:t>EXTERNAL</w:t>
      </w:r>
      <w:r w:rsidRPr="00E92A1B">
        <w:rPr>
          <w:rFonts w:ascii="Arial" w:hAnsi="Arial" w:cs="Arial"/>
          <w:b/>
          <w:sz w:val="24"/>
        </w:rPr>
        <w:t xml:space="preserve"> WORKS AT </w:t>
      </w:r>
      <w:r w:rsidR="003412B1">
        <w:rPr>
          <w:rFonts w:ascii="Arial" w:hAnsi="Arial" w:cs="Arial"/>
          <w:b/>
          <w:sz w:val="24"/>
        </w:rPr>
        <w:t>SHRUB END CLINIC, ICENI WAY, COLCHESTER</w:t>
      </w:r>
    </w:p>
    <w:bookmarkEnd w:id="40"/>
    <w:p w14:paraId="14A4FE02" w14:textId="77777777" w:rsidR="00C57B3C" w:rsidRPr="00D07A03" w:rsidRDefault="00C57B3C" w:rsidP="00C57B3C">
      <w:pPr>
        <w:jc w:val="center"/>
        <w:rPr>
          <w:rFonts w:ascii="Arial" w:hAnsi="Arial" w:cs="Arial"/>
          <w:b/>
          <w:sz w:val="24"/>
        </w:rPr>
      </w:pPr>
      <w:r>
        <w:rPr>
          <w:rFonts w:ascii="Arial" w:hAnsi="Arial" w:cs="Arial"/>
          <w:b/>
          <w:sz w:val="24"/>
        </w:rPr>
        <w:t>PRICING</w:t>
      </w:r>
      <w:r w:rsidRPr="00D07A03">
        <w:rPr>
          <w:rFonts w:ascii="Arial" w:hAnsi="Arial" w:cs="Arial"/>
          <w:b/>
          <w:sz w:val="24"/>
        </w:rPr>
        <w:t xml:space="preserve"> SCHEDULE</w:t>
      </w:r>
      <w:r>
        <w:rPr>
          <w:rFonts w:ascii="Arial" w:hAnsi="Arial" w:cs="Arial"/>
          <w:b/>
          <w:sz w:val="24"/>
        </w:rPr>
        <w:t xml:space="preserve"> DECLARATION FORM</w:t>
      </w:r>
    </w:p>
    <w:p w14:paraId="18B15C75" w14:textId="3DD00966" w:rsidR="00C57B3C" w:rsidRDefault="00C57B3C" w:rsidP="00C57B3C">
      <w:pPr>
        <w:jc w:val="both"/>
        <w:rPr>
          <w:rFonts w:ascii="Arial" w:hAnsi="Arial" w:cs="Arial"/>
          <w:sz w:val="24"/>
        </w:rPr>
      </w:pPr>
      <w:r w:rsidRPr="00D07A03">
        <w:rPr>
          <w:rFonts w:ascii="Arial" w:hAnsi="Arial" w:cs="Arial"/>
          <w:sz w:val="24"/>
        </w:rPr>
        <w:t xml:space="preserve">Tenderers for the above contract should complete the tables below, indicating what they would charge for each required element.  </w:t>
      </w:r>
      <w:r w:rsidRPr="0026748E">
        <w:rPr>
          <w:rFonts w:ascii="Arial" w:hAnsi="Arial" w:cs="Arial"/>
          <w:b/>
          <w:sz w:val="24"/>
        </w:rPr>
        <w:t xml:space="preserve">Tenderers </w:t>
      </w:r>
      <w:r w:rsidRPr="0026748E">
        <w:rPr>
          <w:rFonts w:ascii="Arial" w:hAnsi="Arial" w:cs="Arial"/>
          <w:b/>
          <w:sz w:val="24"/>
          <w:u w:val="single"/>
        </w:rPr>
        <w:t>must</w:t>
      </w:r>
      <w:r w:rsidRPr="0026748E">
        <w:rPr>
          <w:rFonts w:ascii="Arial" w:hAnsi="Arial" w:cs="Arial"/>
          <w:b/>
          <w:sz w:val="24"/>
        </w:rPr>
        <w:t xml:space="preserve"> als</w:t>
      </w:r>
      <w:r w:rsidR="00951602">
        <w:rPr>
          <w:rFonts w:ascii="Arial" w:hAnsi="Arial" w:cs="Arial"/>
          <w:b/>
          <w:sz w:val="24"/>
        </w:rPr>
        <w:t xml:space="preserve">o complete the detailed </w:t>
      </w:r>
      <w:r w:rsidRPr="0026748E">
        <w:rPr>
          <w:rFonts w:ascii="Arial" w:hAnsi="Arial" w:cs="Arial"/>
          <w:b/>
          <w:sz w:val="24"/>
        </w:rPr>
        <w:t xml:space="preserve">schedule </w:t>
      </w:r>
      <w:r w:rsidR="00951602">
        <w:rPr>
          <w:rFonts w:ascii="Arial" w:hAnsi="Arial" w:cs="Arial"/>
          <w:b/>
          <w:sz w:val="24"/>
        </w:rPr>
        <w:t xml:space="preserve">of works and pricing document </w:t>
      </w:r>
      <w:r w:rsidRPr="0026748E">
        <w:rPr>
          <w:rFonts w:ascii="Arial" w:hAnsi="Arial" w:cs="Arial"/>
          <w:b/>
          <w:sz w:val="24"/>
        </w:rPr>
        <w:t xml:space="preserve">in Excel format </w:t>
      </w:r>
      <w:r w:rsidR="00951602">
        <w:rPr>
          <w:rFonts w:ascii="Arial" w:hAnsi="Arial" w:cs="Arial"/>
          <w:b/>
          <w:sz w:val="24"/>
        </w:rPr>
        <w:t>which forms part of the tender package</w:t>
      </w:r>
      <w:r w:rsidRPr="0026748E">
        <w:rPr>
          <w:rFonts w:ascii="Arial" w:hAnsi="Arial" w:cs="Arial"/>
          <w:b/>
          <w:sz w:val="24"/>
        </w:rPr>
        <w:t>.</w:t>
      </w:r>
      <w:r>
        <w:rPr>
          <w:rFonts w:ascii="Arial" w:hAnsi="Arial" w:cs="Arial"/>
          <w:sz w:val="24"/>
        </w:rPr>
        <w:t xml:space="preserve">  Prices in the below form must match prices listed in </w:t>
      </w:r>
      <w:r w:rsidR="00951602">
        <w:rPr>
          <w:rFonts w:ascii="Arial" w:hAnsi="Arial" w:cs="Arial"/>
          <w:sz w:val="24"/>
        </w:rPr>
        <w:t xml:space="preserve">the Schedule of Works and Pricing Document. </w:t>
      </w:r>
    </w:p>
    <w:p w14:paraId="6734C427" w14:textId="77777777" w:rsidR="00C57B3C" w:rsidRPr="00D07A03" w:rsidRDefault="00C57B3C" w:rsidP="00C57B3C">
      <w:pPr>
        <w:jc w:val="both"/>
        <w:rPr>
          <w:rFonts w:ascii="Arial" w:hAnsi="Arial" w:cs="Arial"/>
          <w:sz w:val="24"/>
        </w:rPr>
      </w:pPr>
      <w:r w:rsidRPr="00D07A03">
        <w:rPr>
          <w:rFonts w:ascii="Arial" w:hAnsi="Arial" w:cs="Arial"/>
          <w:sz w:val="24"/>
        </w:rPr>
        <w:t>Prices must:</w:t>
      </w:r>
    </w:p>
    <w:p w14:paraId="6E55E93A"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Be stated in Pounds Sterling;</w:t>
      </w:r>
    </w:p>
    <w:p w14:paraId="70E146D6" w14:textId="77777777" w:rsidR="00C57B3C" w:rsidRPr="00D07A03" w:rsidRDefault="00C57B3C" w:rsidP="003A1B03">
      <w:pPr>
        <w:numPr>
          <w:ilvl w:val="0"/>
          <w:numId w:val="16"/>
        </w:numPr>
        <w:spacing w:after="0" w:line="240" w:lineRule="auto"/>
        <w:jc w:val="both"/>
        <w:rPr>
          <w:rFonts w:ascii="Arial" w:hAnsi="Arial" w:cs="Arial"/>
          <w:sz w:val="24"/>
        </w:rPr>
      </w:pPr>
      <w:r w:rsidRPr="00D07A03">
        <w:rPr>
          <w:rFonts w:ascii="Arial" w:hAnsi="Arial" w:cs="Arial"/>
          <w:sz w:val="24"/>
        </w:rPr>
        <w:t>Include all other charges and overheads associated with the element being priced.</w:t>
      </w:r>
    </w:p>
    <w:tbl>
      <w:tblPr>
        <w:tblW w:w="911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6"/>
        <w:gridCol w:w="2409"/>
        <w:gridCol w:w="2410"/>
      </w:tblGrid>
      <w:tr w:rsidR="008912FC" w:rsidRPr="00951602" w14:paraId="3046992D" w14:textId="77777777" w:rsidTr="008912FC">
        <w:trPr>
          <w:trHeight w:val="954"/>
        </w:trPr>
        <w:tc>
          <w:tcPr>
            <w:tcW w:w="4296" w:type="dxa"/>
            <w:shd w:val="clear" w:color="auto" w:fill="D9D9D9"/>
            <w:noWrap/>
            <w:vAlign w:val="bottom"/>
          </w:tcPr>
          <w:p w14:paraId="5306A24E" w14:textId="77777777" w:rsidR="008912FC" w:rsidRPr="00951602" w:rsidRDefault="008912FC" w:rsidP="00C57B3C">
            <w:pPr>
              <w:spacing w:line="480" w:lineRule="auto"/>
              <w:jc w:val="both"/>
              <w:rPr>
                <w:rFonts w:ascii="Arial" w:hAnsi="Arial" w:cs="Arial"/>
                <w:sz w:val="20"/>
                <w:szCs w:val="20"/>
              </w:rPr>
            </w:pPr>
            <w:r w:rsidRPr="00951602">
              <w:rPr>
                <w:rFonts w:ascii="Arial" w:hAnsi="Arial" w:cs="Arial"/>
                <w:sz w:val="20"/>
                <w:szCs w:val="20"/>
              </w:rPr>
              <w:t xml:space="preserve">Requirement </w:t>
            </w:r>
          </w:p>
        </w:tc>
        <w:tc>
          <w:tcPr>
            <w:tcW w:w="4819" w:type="dxa"/>
            <w:gridSpan w:val="2"/>
            <w:shd w:val="clear" w:color="auto" w:fill="D9D9D9"/>
            <w:noWrap/>
          </w:tcPr>
          <w:p w14:paraId="75B7A76F" w14:textId="77777777" w:rsidR="008912FC" w:rsidRPr="00951602" w:rsidRDefault="008912FC" w:rsidP="00D802B7">
            <w:pPr>
              <w:pStyle w:val="NoSpacing"/>
              <w:jc w:val="center"/>
            </w:pPr>
            <w:r w:rsidRPr="00951602">
              <w:t>Firm Price</w:t>
            </w:r>
          </w:p>
          <w:p w14:paraId="219F4151" w14:textId="77777777" w:rsidR="008912FC" w:rsidRPr="00951602" w:rsidRDefault="008912FC" w:rsidP="00D802B7">
            <w:pPr>
              <w:pStyle w:val="NoSpacing"/>
              <w:jc w:val="center"/>
            </w:pPr>
            <w:r w:rsidRPr="00951602">
              <w:t>(</w:t>
            </w:r>
            <w:proofErr w:type="spellStart"/>
            <w:r w:rsidRPr="00951602">
              <w:t>exc</w:t>
            </w:r>
            <w:proofErr w:type="spellEnd"/>
            <w:r w:rsidRPr="00951602">
              <w:t xml:space="preserve"> VAT)</w:t>
            </w:r>
          </w:p>
          <w:p w14:paraId="5BE9B80C" w14:textId="51E9C43B" w:rsidR="008912FC" w:rsidRPr="008912FC" w:rsidRDefault="008912FC" w:rsidP="008912FC">
            <w:pPr>
              <w:pStyle w:val="NoSpacing"/>
              <w:jc w:val="center"/>
              <w:rPr>
                <w:rFonts w:cs="Arial"/>
              </w:rPr>
            </w:pPr>
            <w:r w:rsidRPr="00951602">
              <w:t>£</w:t>
            </w:r>
          </w:p>
        </w:tc>
      </w:tr>
      <w:tr w:rsidR="008912FC" w:rsidRPr="00951602" w14:paraId="5397C3C4" w14:textId="77777777" w:rsidTr="008912FC">
        <w:trPr>
          <w:trHeight w:val="291"/>
        </w:trPr>
        <w:tc>
          <w:tcPr>
            <w:tcW w:w="4296" w:type="dxa"/>
            <w:shd w:val="clear" w:color="auto" w:fill="auto"/>
            <w:noWrap/>
          </w:tcPr>
          <w:p w14:paraId="319A5633" w14:textId="62DC7F1E" w:rsidR="008912FC" w:rsidRPr="00D802B7" w:rsidRDefault="008912FC" w:rsidP="00D802B7">
            <w:pPr>
              <w:spacing w:after="0"/>
              <w:rPr>
                <w:rFonts w:ascii="Arial" w:hAnsi="Arial" w:cs="Arial"/>
                <w:sz w:val="20"/>
                <w:szCs w:val="20"/>
              </w:rPr>
            </w:pPr>
            <w:r w:rsidRPr="00D802B7">
              <w:rPr>
                <w:rFonts w:ascii="Arial" w:hAnsi="Arial" w:cs="Arial"/>
                <w:sz w:val="20"/>
                <w:szCs w:val="20"/>
              </w:rPr>
              <w:t>1.00 – General &amp; Preliminaries</w:t>
            </w:r>
          </w:p>
        </w:tc>
        <w:tc>
          <w:tcPr>
            <w:tcW w:w="4819" w:type="dxa"/>
            <w:gridSpan w:val="2"/>
            <w:shd w:val="clear" w:color="auto" w:fill="auto"/>
            <w:noWrap/>
            <w:vAlign w:val="bottom"/>
          </w:tcPr>
          <w:p w14:paraId="085F85AC" w14:textId="77777777" w:rsidR="008912FC" w:rsidRPr="007D1D0E" w:rsidRDefault="008912FC" w:rsidP="00C57B3C">
            <w:pPr>
              <w:rPr>
                <w:rFonts w:ascii="Arial" w:hAnsi="Arial" w:cs="Arial"/>
                <w:sz w:val="20"/>
                <w:szCs w:val="20"/>
                <w:highlight w:val="yellow"/>
              </w:rPr>
            </w:pPr>
          </w:p>
        </w:tc>
      </w:tr>
      <w:tr w:rsidR="008912FC" w:rsidRPr="00951602" w14:paraId="5F59467F" w14:textId="77777777" w:rsidTr="008912FC">
        <w:trPr>
          <w:trHeight w:val="408"/>
        </w:trPr>
        <w:tc>
          <w:tcPr>
            <w:tcW w:w="4296" w:type="dxa"/>
            <w:shd w:val="clear" w:color="auto" w:fill="auto"/>
            <w:noWrap/>
          </w:tcPr>
          <w:p w14:paraId="003E1D75" w14:textId="2367176A" w:rsidR="008912FC" w:rsidRPr="00D802B7" w:rsidRDefault="008912FC" w:rsidP="00D802B7">
            <w:pPr>
              <w:rPr>
                <w:rFonts w:ascii="Arial" w:hAnsi="Arial" w:cs="Arial"/>
                <w:sz w:val="20"/>
                <w:szCs w:val="20"/>
              </w:rPr>
            </w:pPr>
            <w:r w:rsidRPr="00D802B7">
              <w:rPr>
                <w:rFonts w:ascii="Arial" w:hAnsi="Arial" w:cs="Arial"/>
                <w:sz w:val="20"/>
                <w:szCs w:val="20"/>
              </w:rPr>
              <w:t xml:space="preserve">2.00 – Structural Works </w:t>
            </w:r>
          </w:p>
        </w:tc>
        <w:tc>
          <w:tcPr>
            <w:tcW w:w="4819" w:type="dxa"/>
            <w:gridSpan w:val="2"/>
            <w:shd w:val="clear" w:color="auto" w:fill="auto"/>
            <w:noWrap/>
            <w:vAlign w:val="bottom"/>
          </w:tcPr>
          <w:p w14:paraId="22D84EF1" w14:textId="77777777" w:rsidR="008912FC" w:rsidRPr="007D1D0E" w:rsidRDefault="008912FC" w:rsidP="00C57B3C">
            <w:pPr>
              <w:rPr>
                <w:rFonts w:ascii="Arial" w:hAnsi="Arial" w:cs="Arial"/>
                <w:sz w:val="20"/>
                <w:szCs w:val="20"/>
                <w:highlight w:val="yellow"/>
              </w:rPr>
            </w:pPr>
          </w:p>
        </w:tc>
      </w:tr>
      <w:tr w:rsidR="008912FC" w:rsidRPr="00951602" w14:paraId="43153343" w14:textId="77777777" w:rsidTr="008912FC">
        <w:trPr>
          <w:trHeight w:val="408"/>
        </w:trPr>
        <w:tc>
          <w:tcPr>
            <w:tcW w:w="4296" w:type="dxa"/>
            <w:shd w:val="clear" w:color="auto" w:fill="auto"/>
            <w:noWrap/>
          </w:tcPr>
          <w:p w14:paraId="7EF252E5" w14:textId="04FE2DC9" w:rsidR="008912FC" w:rsidRPr="00D802B7" w:rsidRDefault="008912FC" w:rsidP="00D802B7">
            <w:pPr>
              <w:rPr>
                <w:rFonts w:ascii="Arial" w:hAnsi="Arial" w:cs="Arial"/>
                <w:sz w:val="20"/>
                <w:szCs w:val="20"/>
              </w:rPr>
            </w:pPr>
            <w:r w:rsidRPr="00D802B7">
              <w:rPr>
                <w:rFonts w:ascii="Arial" w:hAnsi="Arial" w:cs="Arial"/>
                <w:sz w:val="20"/>
                <w:szCs w:val="20"/>
              </w:rPr>
              <w:t>3.00 – Architectural Superstructure</w:t>
            </w:r>
          </w:p>
        </w:tc>
        <w:tc>
          <w:tcPr>
            <w:tcW w:w="4819" w:type="dxa"/>
            <w:gridSpan w:val="2"/>
            <w:shd w:val="clear" w:color="auto" w:fill="auto"/>
            <w:noWrap/>
            <w:vAlign w:val="bottom"/>
          </w:tcPr>
          <w:p w14:paraId="41610BF9" w14:textId="77777777" w:rsidR="008912FC" w:rsidRPr="007D1D0E" w:rsidRDefault="008912FC" w:rsidP="00C57B3C">
            <w:pPr>
              <w:rPr>
                <w:rFonts w:ascii="Arial" w:hAnsi="Arial" w:cs="Arial"/>
                <w:sz w:val="20"/>
                <w:szCs w:val="20"/>
                <w:highlight w:val="yellow"/>
              </w:rPr>
            </w:pPr>
          </w:p>
        </w:tc>
      </w:tr>
      <w:tr w:rsidR="008912FC" w:rsidRPr="00951602" w14:paraId="49487DD2" w14:textId="77777777" w:rsidTr="008912FC">
        <w:trPr>
          <w:trHeight w:val="408"/>
        </w:trPr>
        <w:tc>
          <w:tcPr>
            <w:tcW w:w="4296" w:type="dxa"/>
            <w:shd w:val="clear" w:color="auto" w:fill="auto"/>
            <w:noWrap/>
          </w:tcPr>
          <w:p w14:paraId="1F5C6915" w14:textId="2F13F052" w:rsidR="008912FC" w:rsidRPr="00D802B7" w:rsidRDefault="008912FC" w:rsidP="00D802B7">
            <w:pPr>
              <w:rPr>
                <w:rFonts w:ascii="Arial" w:hAnsi="Arial" w:cs="Arial"/>
                <w:sz w:val="20"/>
                <w:szCs w:val="20"/>
              </w:rPr>
            </w:pPr>
            <w:r w:rsidRPr="00D802B7">
              <w:rPr>
                <w:rFonts w:ascii="Arial" w:hAnsi="Arial" w:cs="Arial"/>
                <w:sz w:val="20"/>
                <w:szCs w:val="20"/>
              </w:rPr>
              <w:t>4.00 – Building Services</w:t>
            </w:r>
          </w:p>
        </w:tc>
        <w:tc>
          <w:tcPr>
            <w:tcW w:w="4819" w:type="dxa"/>
            <w:gridSpan w:val="2"/>
            <w:shd w:val="clear" w:color="auto" w:fill="auto"/>
            <w:noWrap/>
            <w:vAlign w:val="bottom"/>
          </w:tcPr>
          <w:p w14:paraId="7E24150D" w14:textId="77777777" w:rsidR="008912FC" w:rsidRPr="007D1D0E" w:rsidRDefault="008912FC" w:rsidP="00C57B3C">
            <w:pPr>
              <w:rPr>
                <w:rFonts w:ascii="Arial" w:hAnsi="Arial" w:cs="Arial"/>
                <w:sz w:val="20"/>
                <w:szCs w:val="20"/>
                <w:highlight w:val="yellow"/>
              </w:rPr>
            </w:pPr>
          </w:p>
        </w:tc>
      </w:tr>
      <w:tr w:rsidR="008912FC" w:rsidRPr="00951602" w14:paraId="30E70013" w14:textId="77777777" w:rsidTr="008912FC">
        <w:trPr>
          <w:trHeight w:val="409"/>
        </w:trPr>
        <w:tc>
          <w:tcPr>
            <w:tcW w:w="4296" w:type="dxa"/>
            <w:shd w:val="clear" w:color="auto" w:fill="auto"/>
            <w:noWrap/>
          </w:tcPr>
          <w:p w14:paraId="7D0FC2EB" w14:textId="13FFC479" w:rsidR="008912FC" w:rsidRPr="00D802B7" w:rsidRDefault="008912FC" w:rsidP="00D802B7">
            <w:pPr>
              <w:rPr>
                <w:rFonts w:ascii="Arial" w:hAnsi="Arial" w:cs="Arial"/>
                <w:sz w:val="20"/>
                <w:szCs w:val="20"/>
              </w:rPr>
            </w:pPr>
            <w:r w:rsidRPr="00D802B7">
              <w:rPr>
                <w:rFonts w:ascii="Arial" w:hAnsi="Arial" w:cs="Arial"/>
                <w:sz w:val="20"/>
                <w:szCs w:val="20"/>
              </w:rPr>
              <w:t>5.00 – Doors and Joinery</w:t>
            </w:r>
          </w:p>
        </w:tc>
        <w:tc>
          <w:tcPr>
            <w:tcW w:w="4819" w:type="dxa"/>
            <w:gridSpan w:val="2"/>
            <w:shd w:val="clear" w:color="auto" w:fill="auto"/>
            <w:noWrap/>
            <w:vAlign w:val="bottom"/>
          </w:tcPr>
          <w:p w14:paraId="338FDB90" w14:textId="77777777" w:rsidR="008912FC" w:rsidRPr="007D1D0E" w:rsidRDefault="008912FC" w:rsidP="00C57B3C">
            <w:pPr>
              <w:rPr>
                <w:rFonts w:ascii="Arial" w:hAnsi="Arial" w:cs="Arial"/>
                <w:sz w:val="20"/>
                <w:szCs w:val="20"/>
                <w:highlight w:val="yellow"/>
              </w:rPr>
            </w:pPr>
          </w:p>
        </w:tc>
      </w:tr>
      <w:tr w:rsidR="008912FC" w:rsidRPr="00951602" w14:paraId="5FA47BED" w14:textId="77777777" w:rsidTr="008912FC">
        <w:trPr>
          <w:trHeight w:val="408"/>
        </w:trPr>
        <w:tc>
          <w:tcPr>
            <w:tcW w:w="4296" w:type="dxa"/>
            <w:shd w:val="clear" w:color="auto" w:fill="auto"/>
            <w:noWrap/>
          </w:tcPr>
          <w:p w14:paraId="28FAADCC" w14:textId="2044DAE2" w:rsidR="008912FC" w:rsidRPr="00D802B7" w:rsidRDefault="008912FC" w:rsidP="00D802B7">
            <w:pPr>
              <w:rPr>
                <w:rFonts w:ascii="Arial" w:hAnsi="Arial" w:cs="Arial"/>
                <w:sz w:val="20"/>
                <w:szCs w:val="20"/>
              </w:rPr>
            </w:pPr>
            <w:r w:rsidRPr="00D802B7">
              <w:rPr>
                <w:rFonts w:ascii="Arial" w:hAnsi="Arial" w:cs="Arial"/>
                <w:sz w:val="20"/>
                <w:szCs w:val="20"/>
              </w:rPr>
              <w:t>6.00 – Internal Finished and Fittings</w:t>
            </w:r>
          </w:p>
        </w:tc>
        <w:tc>
          <w:tcPr>
            <w:tcW w:w="4819" w:type="dxa"/>
            <w:gridSpan w:val="2"/>
            <w:shd w:val="clear" w:color="auto" w:fill="auto"/>
            <w:noWrap/>
            <w:vAlign w:val="bottom"/>
          </w:tcPr>
          <w:p w14:paraId="3C3BDD45" w14:textId="77777777" w:rsidR="008912FC" w:rsidRPr="007D1D0E" w:rsidRDefault="008912FC" w:rsidP="00C57B3C">
            <w:pPr>
              <w:rPr>
                <w:rFonts w:ascii="Arial" w:hAnsi="Arial" w:cs="Arial"/>
                <w:sz w:val="20"/>
                <w:szCs w:val="20"/>
                <w:highlight w:val="yellow"/>
              </w:rPr>
            </w:pPr>
          </w:p>
        </w:tc>
      </w:tr>
      <w:tr w:rsidR="008912FC" w:rsidRPr="00951602" w14:paraId="60B6B82C" w14:textId="77777777" w:rsidTr="008912FC">
        <w:trPr>
          <w:trHeight w:val="408"/>
        </w:trPr>
        <w:tc>
          <w:tcPr>
            <w:tcW w:w="4296" w:type="dxa"/>
            <w:shd w:val="clear" w:color="auto" w:fill="auto"/>
            <w:noWrap/>
          </w:tcPr>
          <w:p w14:paraId="1F6F0DA5" w14:textId="53C1D2B9" w:rsidR="008912FC" w:rsidRPr="00D802B7" w:rsidRDefault="008912FC" w:rsidP="00D802B7">
            <w:pPr>
              <w:rPr>
                <w:rFonts w:ascii="Arial" w:hAnsi="Arial" w:cs="Arial"/>
                <w:sz w:val="20"/>
                <w:szCs w:val="20"/>
              </w:rPr>
            </w:pPr>
            <w:r w:rsidRPr="00D802B7">
              <w:rPr>
                <w:rFonts w:ascii="Arial" w:hAnsi="Arial" w:cs="Arial"/>
                <w:sz w:val="20"/>
                <w:szCs w:val="20"/>
              </w:rPr>
              <w:t>7.00 – Roof</w:t>
            </w:r>
          </w:p>
        </w:tc>
        <w:tc>
          <w:tcPr>
            <w:tcW w:w="4819" w:type="dxa"/>
            <w:gridSpan w:val="2"/>
            <w:shd w:val="clear" w:color="auto" w:fill="auto"/>
            <w:noWrap/>
            <w:vAlign w:val="bottom"/>
          </w:tcPr>
          <w:p w14:paraId="657F5397" w14:textId="77777777" w:rsidR="008912FC" w:rsidRPr="007D1D0E" w:rsidRDefault="008912FC" w:rsidP="00C57B3C">
            <w:pPr>
              <w:rPr>
                <w:rFonts w:ascii="Arial" w:hAnsi="Arial" w:cs="Arial"/>
                <w:sz w:val="20"/>
                <w:szCs w:val="20"/>
                <w:highlight w:val="yellow"/>
              </w:rPr>
            </w:pPr>
          </w:p>
        </w:tc>
      </w:tr>
      <w:tr w:rsidR="008912FC" w:rsidRPr="00951602" w14:paraId="08BD800B" w14:textId="77777777" w:rsidTr="008912FC">
        <w:trPr>
          <w:trHeight w:val="408"/>
        </w:trPr>
        <w:tc>
          <w:tcPr>
            <w:tcW w:w="4296" w:type="dxa"/>
            <w:shd w:val="clear" w:color="auto" w:fill="auto"/>
            <w:noWrap/>
            <w:vAlign w:val="center"/>
          </w:tcPr>
          <w:p w14:paraId="5CC46B8A" w14:textId="74DCD9D5" w:rsidR="008912FC" w:rsidRPr="00D802B7" w:rsidRDefault="008912FC" w:rsidP="00D802B7">
            <w:pPr>
              <w:pStyle w:val="Default"/>
              <w:rPr>
                <w:rFonts w:ascii="Arial" w:hAnsi="Arial" w:cs="Arial"/>
                <w:sz w:val="20"/>
                <w:szCs w:val="20"/>
              </w:rPr>
            </w:pPr>
            <w:r w:rsidRPr="00D802B7">
              <w:rPr>
                <w:rFonts w:ascii="Arial" w:hAnsi="Arial" w:cs="Arial"/>
                <w:sz w:val="20"/>
                <w:szCs w:val="20"/>
              </w:rPr>
              <w:t>8.00 – Rainwater Goods</w:t>
            </w:r>
          </w:p>
        </w:tc>
        <w:tc>
          <w:tcPr>
            <w:tcW w:w="4819" w:type="dxa"/>
            <w:gridSpan w:val="2"/>
            <w:shd w:val="clear" w:color="auto" w:fill="auto"/>
            <w:noWrap/>
            <w:vAlign w:val="bottom"/>
          </w:tcPr>
          <w:p w14:paraId="21A66D58" w14:textId="77777777" w:rsidR="008912FC" w:rsidRPr="007D1D0E" w:rsidRDefault="008912FC" w:rsidP="00C57B3C">
            <w:pPr>
              <w:rPr>
                <w:rFonts w:ascii="Arial" w:hAnsi="Arial" w:cs="Arial"/>
                <w:sz w:val="20"/>
                <w:szCs w:val="20"/>
                <w:highlight w:val="yellow"/>
              </w:rPr>
            </w:pPr>
          </w:p>
        </w:tc>
      </w:tr>
      <w:tr w:rsidR="008912FC" w:rsidRPr="00951602" w14:paraId="36D46E0E" w14:textId="77777777" w:rsidTr="008912FC">
        <w:trPr>
          <w:trHeight w:val="408"/>
        </w:trPr>
        <w:tc>
          <w:tcPr>
            <w:tcW w:w="4296" w:type="dxa"/>
            <w:shd w:val="clear" w:color="auto" w:fill="auto"/>
            <w:noWrap/>
            <w:vAlign w:val="center"/>
          </w:tcPr>
          <w:p w14:paraId="57BD4722" w14:textId="555B1114" w:rsidR="008912FC" w:rsidRPr="00D802B7" w:rsidRDefault="008912FC" w:rsidP="00D802B7">
            <w:pPr>
              <w:rPr>
                <w:rFonts w:ascii="Arial" w:hAnsi="Arial" w:cs="Arial"/>
                <w:sz w:val="20"/>
                <w:szCs w:val="20"/>
              </w:rPr>
            </w:pPr>
            <w:r w:rsidRPr="00D802B7">
              <w:rPr>
                <w:rFonts w:ascii="Arial" w:hAnsi="Arial" w:cs="Arial"/>
                <w:sz w:val="20"/>
                <w:szCs w:val="20"/>
              </w:rPr>
              <w:t>9.00 – Time Expired Pyrotechnics Store</w:t>
            </w:r>
          </w:p>
        </w:tc>
        <w:tc>
          <w:tcPr>
            <w:tcW w:w="4819" w:type="dxa"/>
            <w:gridSpan w:val="2"/>
            <w:shd w:val="clear" w:color="auto" w:fill="auto"/>
            <w:noWrap/>
            <w:vAlign w:val="bottom"/>
          </w:tcPr>
          <w:p w14:paraId="3581277B" w14:textId="77777777" w:rsidR="008912FC" w:rsidRPr="007D1D0E" w:rsidRDefault="008912FC" w:rsidP="00C57B3C">
            <w:pPr>
              <w:rPr>
                <w:rFonts w:ascii="Arial" w:hAnsi="Arial" w:cs="Arial"/>
                <w:sz w:val="20"/>
                <w:szCs w:val="20"/>
                <w:highlight w:val="yellow"/>
              </w:rPr>
            </w:pPr>
          </w:p>
        </w:tc>
      </w:tr>
      <w:tr w:rsidR="008912FC" w:rsidRPr="00951602" w14:paraId="3E241F29" w14:textId="77777777" w:rsidTr="008912FC">
        <w:trPr>
          <w:trHeight w:val="409"/>
        </w:trPr>
        <w:tc>
          <w:tcPr>
            <w:tcW w:w="4296" w:type="dxa"/>
            <w:shd w:val="clear" w:color="auto" w:fill="auto"/>
            <w:noWrap/>
            <w:vAlign w:val="center"/>
          </w:tcPr>
          <w:p w14:paraId="0E8ED6CC" w14:textId="050F4BA6" w:rsidR="008912FC" w:rsidRPr="00D802B7" w:rsidRDefault="008912FC" w:rsidP="00D802B7">
            <w:pPr>
              <w:rPr>
                <w:rFonts w:ascii="Arial" w:hAnsi="Arial" w:cs="Arial"/>
                <w:sz w:val="20"/>
                <w:szCs w:val="20"/>
              </w:rPr>
            </w:pPr>
            <w:r w:rsidRPr="00D802B7">
              <w:rPr>
                <w:rFonts w:ascii="Arial" w:hAnsi="Arial" w:cs="Arial"/>
                <w:sz w:val="20"/>
                <w:szCs w:val="20"/>
              </w:rPr>
              <w:t>10.00 –External Areas</w:t>
            </w:r>
          </w:p>
        </w:tc>
        <w:tc>
          <w:tcPr>
            <w:tcW w:w="4819" w:type="dxa"/>
            <w:gridSpan w:val="2"/>
            <w:shd w:val="clear" w:color="auto" w:fill="auto"/>
            <w:noWrap/>
            <w:vAlign w:val="bottom"/>
          </w:tcPr>
          <w:p w14:paraId="71434E6A" w14:textId="77777777" w:rsidR="008912FC" w:rsidRPr="007D1D0E" w:rsidRDefault="008912FC" w:rsidP="00C57B3C">
            <w:pPr>
              <w:rPr>
                <w:rFonts w:ascii="Arial" w:hAnsi="Arial" w:cs="Arial"/>
                <w:sz w:val="20"/>
                <w:szCs w:val="20"/>
                <w:highlight w:val="yellow"/>
              </w:rPr>
            </w:pPr>
          </w:p>
        </w:tc>
      </w:tr>
      <w:tr w:rsidR="008912FC" w:rsidRPr="00951602" w14:paraId="22D194DD" w14:textId="77777777" w:rsidTr="008912FC">
        <w:trPr>
          <w:trHeight w:val="408"/>
        </w:trPr>
        <w:tc>
          <w:tcPr>
            <w:tcW w:w="4296" w:type="dxa"/>
            <w:shd w:val="clear" w:color="auto" w:fill="auto"/>
            <w:noWrap/>
            <w:vAlign w:val="center"/>
          </w:tcPr>
          <w:p w14:paraId="0ACC3C0B" w14:textId="03F9A2FC" w:rsidR="008912FC" w:rsidRPr="00D802B7" w:rsidRDefault="008912FC" w:rsidP="00D802B7">
            <w:pPr>
              <w:pStyle w:val="Default"/>
              <w:rPr>
                <w:rFonts w:ascii="Arial" w:hAnsi="Arial" w:cs="Arial"/>
                <w:sz w:val="20"/>
                <w:szCs w:val="20"/>
              </w:rPr>
            </w:pPr>
            <w:r w:rsidRPr="00D802B7">
              <w:rPr>
                <w:rFonts w:ascii="Arial" w:hAnsi="Arial" w:cs="Arial"/>
                <w:sz w:val="20"/>
                <w:szCs w:val="20"/>
              </w:rPr>
              <w:t>11.00 – Private Drainage Layout</w:t>
            </w:r>
          </w:p>
        </w:tc>
        <w:tc>
          <w:tcPr>
            <w:tcW w:w="4819" w:type="dxa"/>
            <w:gridSpan w:val="2"/>
            <w:shd w:val="clear" w:color="auto" w:fill="auto"/>
            <w:noWrap/>
            <w:vAlign w:val="bottom"/>
          </w:tcPr>
          <w:p w14:paraId="171885CC" w14:textId="77777777" w:rsidR="008912FC" w:rsidRPr="007D1D0E" w:rsidRDefault="008912FC" w:rsidP="00C57B3C">
            <w:pPr>
              <w:rPr>
                <w:rFonts w:ascii="Arial" w:hAnsi="Arial" w:cs="Arial"/>
                <w:sz w:val="20"/>
                <w:szCs w:val="20"/>
                <w:highlight w:val="yellow"/>
              </w:rPr>
            </w:pPr>
          </w:p>
        </w:tc>
      </w:tr>
      <w:tr w:rsidR="008912FC" w:rsidRPr="00951602" w14:paraId="72542292" w14:textId="77777777" w:rsidTr="008912FC">
        <w:trPr>
          <w:trHeight w:val="408"/>
        </w:trPr>
        <w:tc>
          <w:tcPr>
            <w:tcW w:w="4296" w:type="dxa"/>
            <w:shd w:val="clear" w:color="auto" w:fill="auto"/>
            <w:noWrap/>
            <w:vAlign w:val="center"/>
          </w:tcPr>
          <w:p w14:paraId="428D931D" w14:textId="50509529" w:rsidR="008912FC" w:rsidRPr="00D802B7" w:rsidRDefault="008912FC" w:rsidP="00D802B7">
            <w:pPr>
              <w:pStyle w:val="Default"/>
              <w:rPr>
                <w:rFonts w:ascii="Arial" w:hAnsi="Arial" w:cs="Arial"/>
                <w:sz w:val="20"/>
                <w:szCs w:val="20"/>
              </w:rPr>
            </w:pPr>
            <w:r w:rsidRPr="00D802B7">
              <w:rPr>
                <w:rFonts w:ascii="Arial" w:hAnsi="Arial" w:cs="Arial"/>
                <w:sz w:val="20"/>
                <w:szCs w:val="20"/>
              </w:rPr>
              <w:t>12.00 – Car Park/ Hardstanding Areas</w:t>
            </w:r>
          </w:p>
        </w:tc>
        <w:tc>
          <w:tcPr>
            <w:tcW w:w="4819" w:type="dxa"/>
            <w:gridSpan w:val="2"/>
            <w:shd w:val="clear" w:color="auto" w:fill="auto"/>
            <w:noWrap/>
            <w:vAlign w:val="bottom"/>
          </w:tcPr>
          <w:p w14:paraId="70B53236" w14:textId="77777777" w:rsidR="008912FC" w:rsidRPr="007D1D0E" w:rsidRDefault="008912FC" w:rsidP="00C57B3C">
            <w:pPr>
              <w:rPr>
                <w:rFonts w:ascii="Arial" w:hAnsi="Arial" w:cs="Arial"/>
                <w:sz w:val="20"/>
                <w:szCs w:val="20"/>
                <w:highlight w:val="yellow"/>
              </w:rPr>
            </w:pPr>
          </w:p>
        </w:tc>
      </w:tr>
      <w:tr w:rsidR="008912FC" w:rsidRPr="00951602" w14:paraId="59B9C291" w14:textId="77777777" w:rsidTr="008912FC">
        <w:trPr>
          <w:trHeight w:val="408"/>
        </w:trPr>
        <w:tc>
          <w:tcPr>
            <w:tcW w:w="4296" w:type="dxa"/>
            <w:shd w:val="clear" w:color="auto" w:fill="auto"/>
            <w:noWrap/>
            <w:vAlign w:val="center"/>
          </w:tcPr>
          <w:p w14:paraId="20BF3D0B" w14:textId="1DC28B28" w:rsidR="008912FC" w:rsidRPr="00D802B7" w:rsidRDefault="008912FC" w:rsidP="00D802B7">
            <w:pPr>
              <w:pStyle w:val="Default"/>
              <w:rPr>
                <w:rFonts w:ascii="Arial" w:hAnsi="Arial" w:cs="Arial"/>
                <w:sz w:val="20"/>
                <w:szCs w:val="20"/>
              </w:rPr>
            </w:pPr>
            <w:r w:rsidRPr="00D802B7">
              <w:rPr>
                <w:rFonts w:ascii="Arial" w:hAnsi="Arial" w:cs="Arial"/>
                <w:sz w:val="20"/>
                <w:szCs w:val="20"/>
              </w:rPr>
              <w:t>13.00 – Completion</w:t>
            </w:r>
          </w:p>
        </w:tc>
        <w:tc>
          <w:tcPr>
            <w:tcW w:w="4819" w:type="dxa"/>
            <w:gridSpan w:val="2"/>
            <w:shd w:val="clear" w:color="auto" w:fill="auto"/>
            <w:noWrap/>
            <w:vAlign w:val="bottom"/>
          </w:tcPr>
          <w:p w14:paraId="7A95A3CC" w14:textId="77777777" w:rsidR="008912FC" w:rsidRPr="007D1D0E" w:rsidRDefault="008912FC" w:rsidP="00C57B3C">
            <w:pPr>
              <w:rPr>
                <w:rFonts w:ascii="Arial" w:hAnsi="Arial" w:cs="Arial"/>
                <w:sz w:val="20"/>
                <w:szCs w:val="20"/>
                <w:highlight w:val="yellow"/>
              </w:rPr>
            </w:pPr>
          </w:p>
        </w:tc>
      </w:tr>
      <w:tr w:rsidR="008912FC" w:rsidRPr="00951602" w14:paraId="21C17215" w14:textId="77777777" w:rsidTr="008912FC">
        <w:trPr>
          <w:trHeight w:val="409"/>
        </w:trPr>
        <w:tc>
          <w:tcPr>
            <w:tcW w:w="4296" w:type="dxa"/>
            <w:shd w:val="clear" w:color="auto" w:fill="auto"/>
            <w:noWrap/>
            <w:vAlign w:val="center"/>
          </w:tcPr>
          <w:p w14:paraId="466A1F73" w14:textId="41C1786D" w:rsidR="008912FC" w:rsidRPr="00D802B7" w:rsidRDefault="008912FC" w:rsidP="00D802B7">
            <w:pPr>
              <w:pStyle w:val="Default"/>
              <w:rPr>
                <w:rFonts w:ascii="Arial" w:hAnsi="Arial" w:cs="Arial"/>
                <w:sz w:val="20"/>
                <w:szCs w:val="20"/>
              </w:rPr>
            </w:pPr>
            <w:r w:rsidRPr="00D802B7">
              <w:rPr>
                <w:rFonts w:ascii="Arial" w:hAnsi="Arial" w:cs="Arial"/>
                <w:sz w:val="20"/>
                <w:szCs w:val="20"/>
              </w:rPr>
              <w:t>14.00 – Contingency Sum</w:t>
            </w:r>
          </w:p>
        </w:tc>
        <w:tc>
          <w:tcPr>
            <w:tcW w:w="4819" w:type="dxa"/>
            <w:gridSpan w:val="2"/>
            <w:shd w:val="clear" w:color="auto" w:fill="auto"/>
            <w:noWrap/>
            <w:vAlign w:val="bottom"/>
          </w:tcPr>
          <w:p w14:paraId="2E76E1CE" w14:textId="77777777" w:rsidR="008912FC" w:rsidRPr="007D1D0E" w:rsidRDefault="008912FC" w:rsidP="00C57B3C">
            <w:pPr>
              <w:rPr>
                <w:rFonts w:ascii="Arial" w:hAnsi="Arial" w:cs="Arial"/>
                <w:sz w:val="20"/>
                <w:szCs w:val="20"/>
                <w:highlight w:val="yellow"/>
              </w:rPr>
            </w:pPr>
          </w:p>
        </w:tc>
      </w:tr>
      <w:tr w:rsidR="008912FC" w:rsidRPr="00951602" w14:paraId="5D603EE6" w14:textId="77777777" w:rsidTr="008912FC">
        <w:trPr>
          <w:trHeight w:val="654"/>
        </w:trPr>
        <w:tc>
          <w:tcPr>
            <w:tcW w:w="4296" w:type="dxa"/>
            <w:vMerge w:val="restart"/>
            <w:shd w:val="clear" w:color="auto" w:fill="D9D9D9" w:themeFill="background1" w:themeFillShade="D9"/>
            <w:noWrap/>
            <w:vAlign w:val="center"/>
          </w:tcPr>
          <w:p w14:paraId="563DBD55" w14:textId="0A71C6AF" w:rsidR="008912FC" w:rsidRPr="00D802B7" w:rsidRDefault="008912FC" w:rsidP="008912FC">
            <w:pPr>
              <w:jc w:val="center"/>
              <w:rPr>
                <w:rFonts w:ascii="Arial" w:hAnsi="Arial" w:cs="Arial"/>
                <w:sz w:val="20"/>
                <w:szCs w:val="20"/>
              </w:rPr>
            </w:pPr>
            <w:r w:rsidRPr="00951602">
              <w:rPr>
                <w:rFonts w:ascii="Arial" w:hAnsi="Arial" w:cs="Arial"/>
                <w:b/>
                <w:sz w:val="20"/>
                <w:szCs w:val="20"/>
              </w:rPr>
              <w:t>TOTAL</w:t>
            </w:r>
          </w:p>
        </w:tc>
        <w:tc>
          <w:tcPr>
            <w:tcW w:w="2409" w:type="dxa"/>
            <w:shd w:val="clear" w:color="auto" w:fill="D9D9D9" w:themeFill="background1" w:themeFillShade="D9"/>
            <w:noWrap/>
            <w:vAlign w:val="center"/>
          </w:tcPr>
          <w:p w14:paraId="186F4E77" w14:textId="77777777" w:rsidR="008912FC" w:rsidRPr="008912FC" w:rsidRDefault="008912FC" w:rsidP="008912FC">
            <w:pPr>
              <w:pStyle w:val="NoSpacing"/>
              <w:jc w:val="center"/>
            </w:pPr>
            <w:r w:rsidRPr="008912FC">
              <w:t>Total Firm Price</w:t>
            </w:r>
          </w:p>
          <w:p w14:paraId="19955287" w14:textId="67CD7EF3" w:rsidR="008912FC" w:rsidRPr="008912FC" w:rsidRDefault="008912FC" w:rsidP="008912FC">
            <w:pPr>
              <w:pStyle w:val="NoSpacing"/>
              <w:jc w:val="center"/>
            </w:pPr>
            <w:r w:rsidRPr="008912FC">
              <w:t>(</w:t>
            </w:r>
            <w:proofErr w:type="spellStart"/>
            <w:r w:rsidRPr="008912FC">
              <w:t>Exc</w:t>
            </w:r>
            <w:proofErr w:type="spellEnd"/>
            <w:r w:rsidRPr="008912FC">
              <w:t xml:space="preserve"> VAT)</w:t>
            </w:r>
            <w:r w:rsidR="00710B45">
              <w:t xml:space="preserve"> (£)</w:t>
            </w:r>
          </w:p>
        </w:tc>
        <w:tc>
          <w:tcPr>
            <w:tcW w:w="2410" w:type="dxa"/>
            <w:shd w:val="clear" w:color="auto" w:fill="D9D9D9" w:themeFill="background1" w:themeFillShade="D9"/>
          </w:tcPr>
          <w:p w14:paraId="5926C450" w14:textId="77777777" w:rsidR="008912FC" w:rsidRPr="008912FC" w:rsidRDefault="008912FC" w:rsidP="008912FC">
            <w:pPr>
              <w:pStyle w:val="NoSpacing"/>
              <w:jc w:val="center"/>
            </w:pPr>
            <w:r w:rsidRPr="008912FC">
              <w:t>Total Firm Price</w:t>
            </w:r>
          </w:p>
          <w:p w14:paraId="108BC70F" w14:textId="42816B75" w:rsidR="008912FC" w:rsidRPr="008912FC" w:rsidRDefault="008912FC" w:rsidP="008912FC">
            <w:pPr>
              <w:pStyle w:val="NoSpacing"/>
              <w:jc w:val="center"/>
            </w:pPr>
            <w:r w:rsidRPr="008912FC">
              <w:t>(INC VAT)</w:t>
            </w:r>
            <w:r w:rsidR="00710B45">
              <w:t xml:space="preserve"> (£)</w:t>
            </w:r>
          </w:p>
        </w:tc>
      </w:tr>
      <w:tr w:rsidR="008912FC" w:rsidRPr="00951602" w14:paraId="76533FAB" w14:textId="77777777" w:rsidTr="008912FC">
        <w:trPr>
          <w:trHeight w:val="654"/>
        </w:trPr>
        <w:tc>
          <w:tcPr>
            <w:tcW w:w="4296" w:type="dxa"/>
            <w:vMerge/>
            <w:shd w:val="clear" w:color="auto" w:fill="D9D9D9" w:themeFill="background1" w:themeFillShade="D9"/>
            <w:noWrap/>
            <w:vAlign w:val="bottom"/>
          </w:tcPr>
          <w:p w14:paraId="5D48AD23" w14:textId="1C2CB708" w:rsidR="008912FC" w:rsidRPr="00951602" w:rsidRDefault="008912FC" w:rsidP="00C57B3C">
            <w:pPr>
              <w:rPr>
                <w:rFonts w:ascii="Arial" w:hAnsi="Arial" w:cs="Arial"/>
                <w:b/>
                <w:sz w:val="20"/>
                <w:szCs w:val="20"/>
              </w:rPr>
            </w:pPr>
          </w:p>
        </w:tc>
        <w:tc>
          <w:tcPr>
            <w:tcW w:w="2409" w:type="dxa"/>
            <w:shd w:val="clear" w:color="auto" w:fill="auto"/>
            <w:noWrap/>
            <w:vAlign w:val="bottom"/>
          </w:tcPr>
          <w:p w14:paraId="48270329" w14:textId="77777777" w:rsidR="008912FC" w:rsidRPr="00951602" w:rsidRDefault="008912FC" w:rsidP="00C57B3C">
            <w:pPr>
              <w:rPr>
                <w:rFonts w:ascii="Arial" w:hAnsi="Arial" w:cs="Arial"/>
                <w:sz w:val="20"/>
                <w:szCs w:val="20"/>
              </w:rPr>
            </w:pPr>
          </w:p>
        </w:tc>
        <w:tc>
          <w:tcPr>
            <w:tcW w:w="2410" w:type="dxa"/>
            <w:shd w:val="clear" w:color="auto" w:fill="auto"/>
          </w:tcPr>
          <w:p w14:paraId="1BB127DE" w14:textId="77777777" w:rsidR="008912FC" w:rsidRPr="00951602" w:rsidRDefault="008912FC" w:rsidP="00C57B3C">
            <w:pPr>
              <w:rPr>
                <w:rFonts w:ascii="Arial" w:hAnsi="Arial" w:cs="Arial"/>
                <w:sz w:val="20"/>
                <w:szCs w:val="20"/>
              </w:rPr>
            </w:pPr>
          </w:p>
        </w:tc>
      </w:tr>
    </w:tbl>
    <w:p w14:paraId="72BE8305" w14:textId="77777777" w:rsidR="00C57B3C" w:rsidRDefault="00C57B3C" w:rsidP="00C57B3C">
      <w:pPr>
        <w:tabs>
          <w:tab w:val="left" w:pos="-720"/>
        </w:tabs>
        <w:suppressAutoHyphens/>
        <w:jc w:val="both"/>
        <w:rPr>
          <w:rFonts w:ascii="Arial" w:hAnsi="Arial" w:cs="Arial"/>
          <w:b/>
          <w:spacing w:val="-3"/>
        </w:rPr>
      </w:pPr>
    </w:p>
    <w:p w14:paraId="11B5596B"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sidRPr="00153418">
        <w:rPr>
          <w:rFonts w:ascii="Arial" w:hAnsi="Arial" w:cs="Arial"/>
          <w:spacing w:val="-2"/>
        </w:rPr>
        <w:t xml:space="preserve">Signed </w:t>
      </w:r>
      <w:r w:rsidRPr="00153418">
        <w:rPr>
          <w:rFonts w:ascii="Arial" w:hAnsi="Arial" w:cs="Arial"/>
          <w:spacing w:val="-2"/>
        </w:rPr>
        <w:tab/>
        <w:t>.................................................Name (Block Capitals)…………………………….</w:t>
      </w:r>
    </w:p>
    <w:p w14:paraId="7534286C" w14:textId="77777777" w:rsidR="00C57B3C" w:rsidRPr="00153418" w:rsidRDefault="00C57B3C" w:rsidP="00C57B3C">
      <w:pPr>
        <w:tabs>
          <w:tab w:val="left" w:pos="-720"/>
          <w:tab w:val="right" w:pos="4962"/>
          <w:tab w:val="right" w:pos="9639"/>
        </w:tabs>
        <w:suppressAutoHyphens/>
        <w:spacing w:line="360" w:lineRule="auto"/>
        <w:rPr>
          <w:rFonts w:ascii="Arial" w:hAnsi="Arial" w:cs="Arial"/>
          <w:spacing w:val="-2"/>
        </w:rPr>
      </w:pPr>
      <w:r>
        <w:rPr>
          <w:rFonts w:ascii="Arial" w:hAnsi="Arial" w:cs="Arial"/>
          <w:spacing w:val="-2"/>
        </w:rPr>
        <w:t xml:space="preserve">in </w:t>
      </w:r>
      <w:r w:rsidRPr="00153418">
        <w:rPr>
          <w:rFonts w:ascii="Arial" w:hAnsi="Arial" w:cs="Arial"/>
          <w:spacing w:val="-2"/>
        </w:rPr>
        <w:t>the capacity of .............................…………………………………………………….............................</w:t>
      </w:r>
    </w:p>
    <w:p w14:paraId="6CFFAD2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Pr>
          <w:rFonts w:ascii="Arial" w:hAnsi="Arial" w:cs="Arial"/>
          <w:spacing w:val="-2"/>
        </w:rPr>
        <w:t xml:space="preserve">duly </w:t>
      </w:r>
      <w:r w:rsidRPr="00153418">
        <w:rPr>
          <w:rFonts w:ascii="Arial" w:hAnsi="Arial" w:cs="Arial"/>
          <w:spacing w:val="-2"/>
        </w:rPr>
        <w:t>authorised to sign tenders for and on behalf of (in BLOCK CAPITALS)</w:t>
      </w:r>
      <w:r w:rsidRPr="00153418">
        <w:rPr>
          <w:rFonts w:ascii="Arial" w:hAnsi="Arial" w:cs="Arial"/>
          <w:spacing w:val="-2"/>
        </w:rPr>
        <w:tab/>
      </w:r>
    </w:p>
    <w:p w14:paraId="27A3473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w:t>
      </w:r>
      <w:r>
        <w:rPr>
          <w:rFonts w:ascii="Arial" w:hAnsi="Arial" w:cs="Arial"/>
          <w:spacing w:val="-2"/>
        </w:rPr>
        <w:t>..............................</w:t>
      </w:r>
    </w:p>
    <w:p w14:paraId="3DF0589B" w14:textId="77777777" w:rsidR="00C57B3C" w:rsidRPr="00153418" w:rsidRDefault="00C57B3C" w:rsidP="00C57B3C">
      <w:pPr>
        <w:tabs>
          <w:tab w:val="left" w:pos="-720"/>
          <w:tab w:val="right" w:pos="9639"/>
        </w:tabs>
        <w:suppressAutoHyphens/>
        <w:spacing w:line="360" w:lineRule="auto"/>
        <w:ind w:right="-46"/>
        <w:jc w:val="both"/>
        <w:rPr>
          <w:rFonts w:ascii="Arial" w:hAnsi="Arial" w:cs="Arial"/>
          <w:spacing w:val="-2"/>
        </w:rPr>
      </w:pPr>
      <w:r w:rsidRPr="00153418">
        <w:rPr>
          <w:rFonts w:ascii="Arial" w:hAnsi="Arial" w:cs="Arial"/>
          <w:spacing w:val="-2"/>
        </w:rPr>
        <w:t>Postal</w:t>
      </w:r>
      <w:r>
        <w:rPr>
          <w:rFonts w:ascii="Arial" w:hAnsi="Arial" w:cs="Arial"/>
          <w:spacing w:val="-2"/>
        </w:rPr>
        <w:t xml:space="preserve"> a</w:t>
      </w:r>
      <w:r w:rsidRPr="00153418">
        <w:rPr>
          <w:rFonts w:ascii="Arial" w:hAnsi="Arial" w:cs="Arial"/>
          <w:spacing w:val="-2"/>
        </w:rPr>
        <w:t>ddress ...............................................................................................................</w:t>
      </w:r>
    </w:p>
    <w:p w14:paraId="488418A9" w14:textId="77777777" w:rsidR="00C57B3C" w:rsidRPr="00153418" w:rsidRDefault="00C57B3C" w:rsidP="00C57B3C">
      <w:pPr>
        <w:tabs>
          <w:tab w:val="left" w:pos="-720"/>
          <w:tab w:val="right" w:pos="9639"/>
        </w:tabs>
        <w:suppressAutoHyphens/>
        <w:spacing w:line="360" w:lineRule="auto"/>
        <w:jc w:val="both"/>
        <w:rPr>
          <w:rFonts w:ascii="Arial" w:hAnsi="Arial" w:cs="Arial"/>
          <w:spacing w:val="-2"/>
        </w:rPr>
      </w:pPr>
      <w:r w:rsidRPr="00153418">
        <w:rPr>
          <w:rFonts w:ascii="Arial" w:hAnsi="Arial" w:cs="Arial"/>
          <w:spacing w:val="-2"/>
        </w:rPr>
        <w:t>.........................................................................................................................................</w:t>
      </w:r>
    </w:p>
    <w:p w14:paraId="0EB2E9E2"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 xml:space="preserve">Telephone No......................................................Email …………………………………..  </w:t>
      </w:r>
    </w:p>
    <w:p w14:paraId="00C33874" w14:textId="77777777" w:rsidR="00C57B3C" w:rsidRPr="00153418" w:rsidRDefault="00C57B3C" w:rsidP="00C57B3C">
      <w:pPr>
        <w:tabs>
          <w:tab w:val="left" w:pos="-720"/>
          <w:tab w:val="right" w:pos="4962"/>
          <w:tab w:val="right" w:pos="9639"/>
        </w:tabs>
        <w:suppressAutoHyphens/>
        <w:spacing w:line="360" w:lineRule="auto"/>
        <w:jc w:val="both"/>
        <w:rPr>
          <w:rFonts w:ascii="Arial" w:hAnsi="Arial" w:cs="Arial"/>
          <w:spacing w:val="-2"/>
        </w:rPr>
      </w:pPr>
      <w:r w:rsidRPr="00153418">
        <w:rPr>
          <w:rFonts w:ascii="Arial" w:hAnsi="Arial" w:cs="Arial"/>
          <w:spacing w:val="-2"/>
        </w:rPr>
        <w:t>Fax No ................................................................Date .....................................................</w:t>
      </w:r>
    </w:p>
    <w:p w14:paraId="5C597A34" w14:textId="77777777" w:rsidR="00C57B3C" w:rsidRDefault="00C57B3C" w:rsidP="00C57B3C">
      <w:pPr>
        <w:tabs>
          <w:tab w:val="left" w:pos="-720"/>
        </w:tabs>
        <w:suppressAutoHyphens/>
        <w:jc w:val="both"/>
        <w:rPr>
          <w:rFonts w:ascii="Arial" w:hAnsi="Arial" w:cs="Arial"/>
          <w:b/>
          <w:spacing w:val="-3"/>
        </w:rPr>
      </w:pPr>
    </w:p>
    <w:p w14:paraId="6FB20258"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OTHER DETAILS</w:t>
      </w:r>
    </w:p>
    <w:p w14:paraId="1B10CD07" w14:textId="77777777" w:rsidR="00C57B3C" w:rsidRPr="00153418" w:rsidRDefault="00C57B3C" w:rsidP="00C57B3C">
      <w:pPr>
        <w:tabs>
          <w:tab w:val="left" w:pos="-720"/>
        </w:tabs>
        <w:suppressAutoHyphens/>
        <w:jc w:val="both"/>
        <w:rPr>
          <w:rFonts w:ascii="Arial" w:hAnsi="Arial" w:cs="Arial"/>
          <w:b/>
          <w:spacing w:val="-3"/>
        </w:rPr>
      </w:pPr>
    </w:p>
    <w:p w14:paraId="6E963E1C" w14:textId="77777777" w:rsidR="00C57B3C" w:rsidRPr="00153418" w:rsidRDefault="00C57B3C" w:rsidP="00C57B3C">
      <w:pPr>
        <w:tabs>
          <w:tab w:val="left" w:pos="-720"/>
        </w:tabs>
        <w:suppressAutoHyphens/>
        <w:jc w:val="both"/>
        <w:rPr>
          <w:rFonts w:ascii="Arial" w:hAnsi="Arial" w:cs="Arial"/>
          <w:b/>
          <w:spacing w:val="-3"/>
        </w:rPr>
      </w:pPr>
      <w:r w:rsidRPr="00153418">
        <w:rPr>
          <w:rFonts w:ascii="Arial" w:hAnsi="Arial" w:cs="Arial"/>
          <w:b/>
          <w:spacing w:val="-3"/>
        </w:rPr>
        <w:t>Department for Transport:</w:t>
      </w:r>
    </w:p>
    <w:tbl>
      <w:tblPr>
        <w:tblW w:w="9072" w:type="dxa"/>
        <w:tblInd w:w="36"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9072"/>
      </w:tblGrid>
      <w:tr w:rsidR="00C57B3C" w:rsidRPr="00153418" w14:paraId="1E8D3069" w14:textId="77777777" w:rsidTr="00C57B3C">
        <w:tc>
          <w:tcPr>
            <w:tcW w:w="9072" w:type="dxa"/>
          </w:tcPr>
          <w:p w14:paraId="14D9BDB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The nominated Procurement Manager is: </w:t>
            </w:r>
          </w:p>
          <w:p w14:paraId="004F2385" w14:textId="77777777" w:rsidR="00C57B3C" w:rsidRDefault="00C57B3C" w:rsidP="00C57B3C">
            <w:pPr>
              <w:tabs>
                <w:tab w:val="left" w:pos="-720"/>
              </w:tabs>
              <w:suppressAutoHyphens/>
              <w:spacing w:before="90"/>
              <w:rPr>
                <w:rFonts w:ascii="Arial" w:hAnsi="Arial" w:cs="Arial"/>
                <w:spacing w:val="-3"/>
              </w:rPr>
            </w:pPr>
            <w:r w:rsidRPr="00255569">
              <w:rPr>
                <w:rFonts w:ascii="Arial" w:hAnsi="Arial" w:cs="Arial"/>
                <w:spacing w:val="-3"/>
              </w:rPr>
              <w:t>Richard Skeats</w:t>
            </w:r>
            <w:r>
              <w:rPr>
                <w:rFonts w:ascii="Arial" w:hAnsi="Arial" w:cs="Arial"/>
                <w:spacing w:val="-3"/>
              </w:rPr>
              <w:t xml:space="preserve"> </w:t>
            </w:r>
          </w:p>
          <w:p w14:paraId="77124E3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Finance &amp; Contracts</w:t>
            </w:r>
          </w:p>
          <w:p w14:paraId="144FE7A8"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Bay </w:t>
            </w:r>
            <w:r>
              <w:rPr>
                <w:rFonts w:ascii="Arial" w:hAnsi="Arial" w:cs="Arial"/>
                <w:spacing w:val="-3"/>
              </w:rPr>
              <w:t>3</w:t>
            </w:r>
            <w:r w:rsidRPr="00153418">
              <w:rPr>
                <w:rFonts w:ascii="Arial" w:hAnsi="Arial" w:cs="Arial"/>
                <w:spacing w:val="-3"/>
              </w:rPr>
              <w:t>/</w:t>
            </w:r>
            <w:r>
              <w:rPr>
                <w:rFonts w:ascii="Arial" w:hAnsi="Arial" w:cs="Arial"/>
                <w:spacing w:val="-3"/>
              </w:rPr>
              <w:t>23</w:t>
            </w:r>
            <w:r w:rsidRPr="00153418">
              <w:rPr>
                <w:rFonts w:ascii="Arial" w:hAnsi="Arial" w:cs="Arial"/>
                <w:spacing w:val="-3"/>
              </w:rPr>
              <w:t xml:space="preserve"> – Spring Place   </w:t>
            </w:r>
          </w:p>
          <w:p w14:paraId="5876DF2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Street">
              <w:smartTag w:uri="urn:schemas-microsoft-com:office:smarttags" w:element="address">
                <w:r w:rsidRPr="00153418">
                  <w:rPr>
                    <w:rFonts w:ascii="Arial" w:hAnsi="Arial" w:cs="Arial"/>
                    <w:spacing w:val="-3"/>
                  </w:rPr>
                  <w:t>105 Commercial Road</w:t>
                </w:r>
              </w:smartTag>
            </w:smartTag>
          </w:p>
          <w:p w14:paraId="635B2A03" w14:textId="77777777" w:rsidR="00C57B3C" w:rsidRPr="00153418" w:rsidRDefault="00C57B3C" w:rsidP="00C57B3C">
            <w:pPr>
              <w:tabs>
                <w:tab w:val="left" w:pos="-720"/>
              </w:tabs>
              <w:suppressAutoHyphens/>
              <w:spacing w:before="90"/>
              <w:rPr>
                <w:rFonts w:ascii="Arial" w:hAnsi="Arial" w:cs="Arial"/>
                <w:spacing w:val="-3"/>
              </w:rPr>
            </w:pPr>
            <w:smartTag w:uri="urn:schemas-microsoft-com:office:smarttags" w:element="place">
              <w:r w:rsidRPr="00153418">
                <w:rPr>
                  <w:rFonts w:ascii="Arial" w:hAnsi="Arial" w:cs="Arial"/>
                  <w:spacing w:val="-3"/>
                </w:rPr>
                <w:t>Southampton</w:t>
              </w:r>
            </w:smartTag>
          </w:p>
          <w:p w14:paraId="3B67AF4C"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SO15 1EG</w:t>
            </w:r>
          </w:p>
          <w:p w14:paraId="13BCDA44" w14:textId="77777777" w:rsidR="00C57B3C" w:rsidRDefault="00C57B3C" w:rsidP="00C57B3C">
            <w:pPr>
              <w:tabs>
                <w:tab w:val="left" w:pos="-720"/>
              </w:tabs>
              <w:suppressAutoHyphens/>
              <w:spacing w:before="90"/>
              <w:rPr>
                <w:rFonts w:ascii="Arial" w:hAnsi="Arial" w:cs="Arial"/>
                <w:spacing w:val="-3"/>
              </w:rPr>
            </w:pPr>
            <w:r w:rsidRPr="00153418">
              <w:rPr>
                <w:rFonts w:ascii="Arial" w:hAnsi="Arial" w:cs="Arial"/>
                <w:spacing w:val="-3"/>
              </w:rPr>
              <w:t>Tel:- 02</w:t>
            </w:r>
            <w:r>
              <w:rPr>
                <w:rFonts w:ascii="Arial" w:hAnsi="Arial" w:cs="Arial"/>
                <w:spacing w:val="-3"/>
              </w:rPr>
              <w:t>0 381 72476</w:t>
            </w:r>
          </w:p>
          <w:p w14:paraId="4F0E2C82"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 xml:space="preserve">Email:- </w:t>
            </w:r>
            <w:r>
              <w:rPr>
                <w:rFonts w:ascii="Arial" w:hAnsi="Arial" w:cs="Arial"/>
                <w:spacing w:val="-3"/>
              </w:rPr>
              <w:t>Contracts</w:t>
            </w:r>
            <w:r w:rsidRPr="00153418">
              <w:rPr>
                <w:rFonts w:ascii="Arial" w:hAnsi="Arial" w:cs="Arial"/>
                <w:spacing w:val="-3"/>
              </w:rPr>
              <w:t>@mcga.gov.uk</w:t>
            </w:r>
          </w:p>
          <w:p w14:paraId="6DCE4DD7" w14:textId="77777777" w:rsidR="00C57B3C" w:rsidRPr="00153418" w:rsidRDefault="00C57B3C" w:rsidP="00C57B3C">
            <w:pPr>
              <w:tabs>
                <w:tab w:val="left" w:pos="-720"/>
              </w:tabs>
              <w:suppressAutoHyphens/>
              <w:rPr>
                <w:rFonts w:ascii="Arial" w:hAnsi="Arial" w:cs="Arial"/>
                <w:spacing w:val="-3"/>
              </w:rPr>
            </w:pPr>
          </w:p>
        </w:tc>
      </w:tr>
    </w:tbl>
    <w:p w14:paraId="2986F700" w14:textId="77777777" w:rsidR="00C57B3C" w:rsidRPr="00153418" w:rsidRDefault="00C57B3C" w:rsidP="00C57B3C">
      <w:pPr>
        <w:tabs>
          <w:tab w:val="left" w:pos="-720"/>
        </w:tabs>
        <w:suppressAutoHyphens/>
        <w:jc w:val="both"/>
        <w:rPr>
          <w:rFonts w:ascii="Arial" w:hAnsi="Arial" w:cs="Arial"/>
          <w:b/>
          <w:spacing w:val="-3"/>
        </w:rPr>
      </w:pPr>
    </w:p>
    <w:p w14:paraId="6CB6C99C" w14:textId="77777777" w:rsidR="009B3E3B" w:rsidRDefault="009B3E3B">
      <w:pPr>
        <w:rPr>
          <w:rFonts w:ascii="Arial" w:hAnsi="Arial" w:cs="Arial"/>
          <w:b/>
          <w:spacing w:val="-3"/>
        </w:rPr>
      </w:pPr>
      <w:r>
        <w:rPr>
          <w:rFonts w:ascii="Arial" w:hAnsi="Arial" w:cs="Arial"/>
          <w:b/>
          <w:spacing w:val="-3"/>
        </w:rPr>
        <w:br w:type="page"/>
      </w:r>
    </w:p>
    <w:p w14:paraId="39BE8016" w14:textId="167DA1D9"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lastRenderedPageBreak/>
        <w:t>The Contractor</w:t>
      </w:r>
      <w:r>
        <w:rPr>
          <w:rFonts w:ascii="Arial" w:hAnsi="Arial" w:cs="Arial"/>
          <w:spacing w:val="-3"/>
        </w:rPr>
        <w:t>:</w:t>
      </w: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07EAE174" w14:textId="77777777" w:rsidTr="00C57B3C">
        <w:tc>
          <w:tcPr>
            <w:tcW w:w="4945" w:type="dxa"/>
            <w:tcBorders>
              <w:top w:val="double" w:sz="6" w:space="0" w:color="auto"/>
              <w:left w:val="double" w:sz="6" w:space="0" w:color="auto"/>
              <w:bottom w:val="double" w:sz="6" w:space="0" w:color="auto"/>
            </w:tcBorders>
          </w:tcPr>
          <w:p w14:paraId="5C449199"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Address</w:t>
            </w:r>
          </w:p>
          <w:p w14:paraId="4D9290F8" w14:textId="77777777" w:rsidR="00C57B3C" w:rsidRPr="00153418" w:rsidRDefault="00C57B3C" w:rsidP="00C57B3C">
            <w:pPr>
              <w:tabs>
                <w:tab w:val="left" w:pos="-720"/>
              </w:tabs>
              <w:suppressAutoHyphens/>
              <w:rPr>
                <w:rFonts w:ascii="Arial" w:hAnsi="Arial" w:cs="Arial"/>
                <w:spacing w:val="-3"/>
              </w:rPr>
            </w:pPr>
          </w:p>
          <w:p w14:paraId="0AD053A3" w14:textId="77777777" w:rsidR="00C57B3C" w:rsidRPr="00153418" w:rsidRDefault="00C57B3C" w:rsidP="00C57B3C">
            <w:pPr>
              <w:tabs>
                <w:tab w:val="left" w:pos="-720"/>
              </w:tabs>
              <w:suppressAutoHyphens/>
              <w:rPr>
                <w:rFonts w:ascii="Arial" w:hAnsi="Arial" w:cs="Arial"/>
                <w:spacing w:val="-3"/>
              </w:rPr>
            </w:pPr>
          </w:p>
          <w:p w14:paraId="75254A03" w14:textId="77777777" w:rsidR="00C57B3C" w:rsidRPr="00153418" w:rsidRDefault="00C57B3C" w:rsidP="00C57B3C">
            <w:pPr>
              <w:tabs>
                <w:tab w:val="left" w:pos="-720"/>
              </w:tabs>
              <w:suppressAutoHyphens/>
              <w:rPr>
                <w:rFonts w:ascii="Arial" w:hAnsi="Arial" w:cs="Arial"/>
                <w:spacing w:val="-3"/>
              </w:rPr>
            </w:pPr>
          </w:p>
          <w:p w14:paraId="32953EF7"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fax and telephone no:</w:t>
            </w:r>
          </w:p>
          <w:p w14:paraId="229D5689" w14:textId="77777777" w:rsidR="00C57B3C" w:rsidRPr="00153418" w:rsidRDefault="00C57B3C" w:rsidP="00C57B3C">
            <w:pPr>
              <w:tabs>
                <w:tab w:val="left" w:pos="-720"/>
              </w:tabs>
              <w:suppressAutoHyphens/>
              <w:rPr>
                <w:rFonts w:ascii="Arial" w:hAnsi="Arial" w:cs="Arial"/>
                <w:spacing w:val="-3"/>
              </w:rPr>
            </w:pPr>
          </w:p>
          <w:p w14:paraId="090D8038" w14:textId="77777777" w:rsidR="00C57B3C" w:rsidRPr="00153418" w:rsidRDefault="00C57B3C" w:rsidP="00C57B3C">
            <w:pPr>
              <w:tabs>
                <w:tab w:val="left" w:pos="-720"/>
              </w:tabs>
              <w:suppressAutoHyphens/>
              <w:rPr>
                <w:rFonts w:ascii="Arial" w:hAnsi="Arial" w:cs="Arial"/>
                <w:spacing w:val="-3"/>
              </w:rPr>
            </w:pPr>
            <w:r w:rsidRPr="00153418">
              <w:rPr>
                <w:rFonts w:ascii="Arial" w:hAnsi="Arial" w:cs="Arial"/>
                <w:spacing w:val="-3"/>
              </w:rPr>
              <w:t>Place of work:</w:t>
            </w:r>
          </w:p>
          <w:p w14:paraId="65FC8B87" w14:textId="77777777" w:rsidR="00C57B3C" w:rsidRPr="00153418" w:rsidRDefault="00C57B3C" w:rsidP="00C57B3C">
            <w:pPr>
              <w:tabs>
                <w:tab w:val="left" w:pos="-720"/>
              </w:tabs>
              <w:suppressAutoHyphens/>
              <w:rPr>
                <w:rFonts w:ascii="Arial" w:hAnsi="Arial" w:cs="Arial"/>
                <w:spacing w:val="-3"/>
              </w:rPr>
            </w:pPr>
          </w:p>
          <w:p w14:paraId="2481BA2C"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bottom w:val="double" w:sz="6" w:space="0" w:color="auto"/>
              <w:right w:val="double" w:sz="6" w:space="0" w:color="auto"/>
            </w:tcBorders>
          </w:tcPr>
          <w:p w14:paraId="1FCFF4B1"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Invoice Address (if different)</w:t>
            </w:r>
          </w:p>
        </w:tc>
      </w:tr>
    </w:tbl>
    <w:p w14:paraId="58D7C6A0" w14:textId="77777777" w:rsidR="00C57B3C" w:rsidRDefault="00C57B3C" w:rsidP="00C57B3C">
      <w:pPr>
        <w:tabs>
          <w:tab w:val="left" w:pos="-720"/>
        </w:tabs>
        <w:suppressAutoHyphens/>
        <w:jc w:val="both"/>
        <w:rPr>
          <w:rFonts w:ascii="Arial" w:hAnsi="Arial" w:cs="Arial"/>
          <w:spacing w:val="-3"/>
        </w:rPr>
      </w:pPr>
    </w:p>
    <w:p w14:paraId="68EBDDC3" w14:textId="77777777" w:rsidR="00C57B3C" w:rsidRPr="0026748E" w:rsidRDefault="00C57B3C" w:rsidP="00C57B3C">
      <w:pPr>
        <w:tabs>
          <w:tab w:val="left" w:pos="-720"/>
        </w:tabs>
        <w:suppressAutoHyphens/>
        <w:jc w:val="both"/>
        <w:rPr>
          <w:rFonts w:ascii="Arial" w:hAnsi="Arial" w:cs="Arial"/>
          <w:spacing w:val="-3"/>
        </w:rPr>
      </w:pPr>
    </w:p>
    <w:p w14:paraId="3BA7626C" w14:textId="77777777" w:rsidR="00C57B3C" w:rsidRPr="00153418" w:rsidRDefault="00C57B3C" w:rsidP="00C57B3C">
      <w:pPr>
        <w:tabs>
          <w:tab w:val="left" w:pos="-720"/>
        </w:tabs>
        <w:suppressAutoHyphens/>
        <w:jc w:val="both"/>
        <w:rPr>
          <w:rFonts w:ascii="Arial" w:hAnsi="Arial" w:cs="Arial"/>
          <w:spacing w:val="-3"/>
        </w:rPr>
      </w:pPr>
      <w:r w:rsidRPr="00153418">
        <w:rPr>
          <w:rFonts w:ascii="Arial" w:hAnsi="Arial" w:cs="Arial"/>
          <w:b/>
          <w:spacing w:val="-3"/>
        </w:rPr>
        <w:t>The Contractor's Bank</w:t>
      </w:r>
      <w:r w:rsidRPr="00153418">
        <w:rPr>
          <w:rFonts w:ascii="Arial" w:hAnsi="Arial" w:cs="Arial"/>
          <w:spacing w:val="-3"/>
        </w:rPr>
        <w:t xml:space="preserve"> </w:t>
      </w:r>
    </w:p>
    <w:p w14:paraId="1F77A83F" w14:textId="77777777" w:rsidR="00C57B3C" w:rsidRPr="00153418" w:rsidRDefault="00C57B3C" w:rsidP="00C57B3C">
      <w:pPr>
        <w:tabs>
          <w:tab w:val="left" w:pos="-720"/>
        </w:tabs>
        <w:suppressAutoHyphens/>
        <w:jc w:val="both"/>
        <w:rPr>
          <w:rFonts w:ascii="Arial" w:hAnsi="Arial" w:cs="Arial"/>
          <w:spacing w:val="-3"/>
        </w:rPr>
      </w:pPr>
    </w:p>
    <w:tbl>
      <w:tblPr>
        <w:tblW w:w="0" w:type="auto"/>
        <w:tblInd w:w="36" w:type="dxa"/>
        <w:tblLayout w:type="fixed"/>
        <w:tblCellMar>
          <w:left w:w="36" w:type="dxa"/>
          <w:right w:w="36" w:type="dxa"/>
        </w:tblCellMar>
        <w:tblLook w:val="0000" w:firstRow="0" w:lastRow="0" w:firstColumn="0" w:lastColumn="0" w:noHBand="0" w:noVBand="0"/>
      </w:tblPr>
      <w:tblGrid>
        <w:gridCol w:w="4945"/>
        <w:gridCol w:w="4945"/>
      </w:tblGrid>
      <w:tr w:rsidR="00C57B3C" w:rsidRPr="00153418" w14:paraId="70D722AB" w14:textId="77777777" w:rsidTr="00C57B3C">
        <w:trPr>
          <w:trHeight w:val="1323"/>
        </w:trPr>
        <w:tc>
          <w:tcPr>
            <w:tcW w:w="4945" w:type="dxa"/>
            <w:tcBorders>
              <w:top w:val="double" w:sz="6" w:space="0" w:color="auto"/>
              <w:left w:val="double" w:sz="6" w:space="0" w:color="auto"/>
            </w:tcBorders>
          </w:tcPr>
          <w:p w14:paraId="4C7E38A6" w14:textId="77777777" w:rsidR="00C57B3C" w:rsidRPr="00153418" w:rsidRDefault="00C57B3C" w:rsidP="00C57B3C">
            <w:pPr>
              <w:tabs>
                <w:tab w:val="left" w:pos="-720"/>
              </w:tabs>
              <w:suppressAutoHyphens/>
              <w:spacing w:before="90"/>
              <w:rPr>
                <w:rFonts w:ascii="Arial" w:hAnsi="Arial" w:cs="Arial"/>
                <w:spacing w:val="-3"/>
              </w:rPr>
            </w:pPr>
            <w:r w:rsidRPr="00153418">
              <w:rPr>
                <w:rFonts w:ascii="Arial" w:hAnsi="Arial" w:cs="Arial"/>
                <w:spacing w:val="-3"/>
              </w:rPr>
              <w:t>Name and Address</w:t>
            </w:r>
          </w:p>
          <w:p w14:paraId="21502840" w14:textId="77777777" w:rsidR="00C57B3C" w:rsidRPr="00153418" w:rsidRDefault="00C57B3C" w:rsidP="00C57B3C">
            <w:pPr>
              <w:tabs>
                <w:tab w:val="left" w:pos="-720"/>
              </w:tabs>
              <w:suppressAutoHyphens/>
              <w:spacing w:after="54"/>
              <w:rPr>
                <w:rFonts w:ascii="Arial" w:hAnsi="Arial" w:cs="Arial"/>
                <w:spacing w:val="-3"/>
              </w:rPr>
            </w:pPr>
          </w:p>
        </w:tc>
        <w:tc>
          <w:tcPr>
            <w:tcW w:w="4945" w:type="dxa"/>
            <w:tcBorders>
              <w:top w:val="double" w:sz="6" w:space="0" w:color="auto"/>
              <w:left w:val="single" w:sz="6" w:space="0" w:color="auto"/>
              <w:right w:val="double" w:sz="6" w:space="0" w:color="auto"/>
            </w:tcBorders>
          </w:tcPr>
          <w:p w14:paraId="1B24E0F7"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Name</w:t>
            </w:r>
          </w:p>
        </w:tc>
      </w:tr>
      <w:tr w:rsidR="00C57B3C" w:rsidRPr="00153418" w14:paraId="29CFE688" w14:textId="77777777" w:rsidTr="00C57B3C">
        <w:trPr>
          <w:trHeight w:val="921"/>
        </w:trPr>
        <w:tc>
          <w:tcPr>
            <w:tcW w:w="4945" w:type="dxa"/>
            <w:tcBorders>
              <w:top w:val="single" w:sz="6" w:space="0" w:color="auto"/>
              <w:left w:val="double" w:sz="6" w:space="0" w:color="auto"/>
              <w:bottom w:val="double" w:sz="6" w:space="0" w:color="auto"/>
            </w:tcBorders>
          </w:tcPr>
          <w:p w14:paraId="0859EA2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Sort Code</w:t>
            </w:r>
          </w:p>
        </w:tc>
        <w:tc>
          <w:tcPr>
            <w:tcW w:w="4945" w:type="dxa"/>
            <w:tcBorders>
              <w:top w:val="single" w:sz="6" w:space="0" w:color="auto"/>
              <w:left w:val="single" w:sz="6" w:space="0" w:color="auto"/>
              <w:bottom w:val="double" w:sz="6" w:space="0" w:color="auto"/>
              <w:right w:val="double" w:sz="6" w:space="0" w:color="auto"/>
            </w:tcBorders>
          </w:tcPr>
          <w:p w14:paraId="7C782FD5" w14:textId="77777777" w:rsidR="00C57B3C" w:rsidRPr="00153418" w:rsidRDefault="00C57B3C" w:rsidP="00C57B3C">
            <w:pPr>
              <w:tabs>
                <w:tab w:val="left" w:pos="-720"/>
              </w:tabs>
              <w:suppressAutoHyphens/>
              <w:spacing w:before="90" w:after="54"/>
              <w:rPr>
                <w:rFonts w:ascii="Arial" w:hAnsi="Arial" w:cs="Arial"/>
                <w:spacing w:val="-3"/>
              </w:rPr>
            </w:pPr>
            <w:r w:rsidRPr="00153418">
              <w:rPr>
                <w:rFonts w:ascii="Arial" w:hAnsi="Arial" w:cs="Arial"/>
                <w:spacing w:val="-3"/>
              </w:rPr>
              <w:t>Account No</w:t>
            </w:r>
          </w:p>
        </w:tc>
      </w:tr>
    </w:tbl>
    <w:p w14:paraId="27CBB577" w14:textId="77777777" w:rsidR="00C57B3C" w:rsidRPr="00153418" w:rsidRDefault="00C57B3C" w:rsidP="00C57B3C">
      <w:pPr>
        <w:tabs>
          <w:tab w:val="left" w:pos="-720"/>
        </w:tabs>
        <w:suppressAutoHyphens/>
        <w:jc w:val="both"/>
        <w:rPr>
          <w:rFonts w:ascii="Arial" w:hAnsi="Arial" w:cs="Arial"/>
          <w:spacing w:val="-3"/>
        </w:rPr>
      </w:pPr>
    </w:p>
    <w:p w14:paraId="4CFD69B3" w14:textId="77777777" w:rsidR="00C57B3C" w:rsidRDefault="00C57B3C" w:rsidP="00C57B3C">
      <w:pPr>
        <w:jc w:val="both"/>
        <w:rPr>
          <w:rFonts w:ascii="Arial" w:hAnsi="Arial" w:cs="Arial"/>
        </w:rPr>
      </w:pPr>
    </w:p>
    <w:p w14:paraId="30CCDF34" w14:textId="77777777" w:rsidR="00C57B3C" w:rsidRDefault="00C57B3C" w:rsidP="00C57B3C">
      <w:pPr>
        <w:jc w:val="both"/>
        <w:rPr>
          <w:rFonts w:ascii="Arial" w:hAnsi="Arial" w:cs="Arial"/>
        </w:rPr>
      </w:pPr>
    </w:p>
    <w:p w14:paraId="3E9BAC4D" w14:textId="42F6026A" w:rsidR="002B011E" w:rsidRDefault="00C57B3C">
      <w:pPr>
        <w:rPr>
          <w:rFonts w:ascii="Arial" w:eastAsiaTheme="majorEastAsia" w:hAnsi="Arial" w:cs="Arial"/>
          <w:sz w:val="28"/>
          <w:szCs w:val="28"/>
        </w:rPr>
      </w:pPr>
      <w:r>
        <w:rPr>
          <w:highlight w:val="yellow"/>
        </w:rPr>
        <w:br w:type="page"/>
      </w:r>
    </w:p>
    <w:p w14:paraId="752DDAB7" w14:textId="21071819" w:rsidR="00C57B3C" w:rsidRPr="002B011E" w:rsidRDefault="002B011E" w:rsidP="00C57B3C">
      <w:pPr>
        <w:pStyle w:val="Heading1"/>
        <w:numPr>
          <w:ilvl w:val="0"/>
          <w:numId w:val="27"/>
        </w:numPr>
        <w:spacing w:before="400" w:after="40" w:line="240" w:lineRule="auto"/>
        <w:rPr>
          <w:rFonts w:ascii="Arial" w:hAnsi="Arial" w:cs="Arial"/>
          <w:color w:val="auto"/>
          <w:sz w:val="28"/>
        </w:rPr>
      </w:pPr>
      <w:bookmarkStart w:id="42" w:name="_Toc500761899"/>
      <w:r w:rsidRPr="002B011E">
        <w:rPr>
          <w:rFonts w:ascii="Arial" w:hAnsi="Arial" w:cs="Arial"/>
          <w:color w:val="auto"/>
          <w:sz w:val="28"/>
        </w:rPr>
        <w:lastRenderedPageBreak/>
        <w:t>COLLUSIVE TENDERING CERTIFICATE</w:t>
      </w:r>
      <w:bookmarkEnd w:id="42"/>
    </w:p>
    <w:p w14:paraId="7B2C890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7691B6C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4F1D8CB1"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bookmarkStart w:id="43" w:name="_Hlk490227618"/>
      <w:bookmarkEnd w:id="43"/>
      <w:r w:rsidRPr="008820BD">
        <w:rPr>
          <w:rFonts w:ascii="Calibri" w:eastAsia="Times New Roman" w:hAnsi="Calibri" w:cs="Times New Roman"/>
          <w:noProof/>
          <w:lang w:eastAsia="en-GB"/>
        </w:rPr>
        <w:drawing>
          <wp:anchor distT="0" distB="0" distL="114300" distR="114300" simplePos="0" relativeHeight="251663360" behindDoc="0" locked="0" layoutInCell="1" allowOverlap="1" wp14:anchorId="72042BF5" wp14:editId="251745CD">
            <wp:simplePos x="0" y="0"/>
            <wp:positionH relativeFrom="margin">
              <wp:posOffset>0</wp:posOffset>
            </wp:positionH>
            <wp:positionV relativeFrom="paragraph">
              <wp:posOffset>-635</wp:posOffset>
            </wp:positionV>
            <wp:extent cx="1276350" cy="1146865"/>
            <wp:effectExtent l="0" t="0" r="0" b="0"/>
            <wp:wrapNone/>
            <wp:docPr id="6" name="Picture 6"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A_3298_SML_A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146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B3625"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2490D19"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378841E3"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01547816" w14:textId="77777777" w:rsidR="00C57B3C" w:rsidRDefault="00C57B3C" w:rsidP="00C57B3C">
      <w:pPr>
        <w:tabs>
          <w:tab w:val="left" w:pos="-720"/>
        </w:tabs>
        <w:suppressAutoHyphens/>
        <w:spacing w:after="0" w:line="240" w:lineRule="auto"/>
        <w:jc w:val="right"/>
        <w:rPr>
          <w:rFonts w:ascii="Arial" w:eastAsia="Times New Roman" w:hAnsi="Arial" w:cs="Arial"/>
          <w:b/>
          <w:spacing w:val="-3"/>
          <w:sz w:val="24"/>
          <w:szCs w:val="24"/>
        </w:rPr>
      </w:pPr>
    </w:p>
    <w:p w14:paraId="208F9692" w14:textId="1B3311D1" w:rsidR="00C57B3C" w:rsidRPr="00440407" w:rsidRDefault="00C57B3C" w:rsidP="00C57B3C">
      <w:pPr>
        <w:tabs>
          <w:tab w:val="left" w:pos="-720"/>
        </w:tabs>
        <w:suppressAutoHyphens/>
        <w:spacing w:after="0" w:line="240" w:lineRule="auto"/>
        <w:jc w:val="right"/>
        <w:rPr>
          <w:rFonts w:ascii="Arial" w:eastAsia="Times New Roman" w:hAnsi="Arial" w:cs="Arial"/>
          <w:b/>
          <w:spacing w:val="-3"/>
          <w:sz w:val="24"/>
          <w:szCs w:val="24"/>
        </w:rPr>
      </w:pPr>
      <w:r w:rsidRPr="00440407">
        <w:rPr>
          <w:rFonts w:ascii="Arial" w:eastAsia="Times New Roman" w:hAnsi="Arial" w:cs="Arial"/>
          <w:b/>
          <w:spacing w:val="-3"/>
          <w:sz w:val="24"/>
          <w:szCs w:val="24"/>
        </w:rPr>
        <w:t xml:space="preserve">CONTRACT No </w:t>
      </w:r>
      <w:r w:rsidR="00134A2C" w:rsidRPr="007C63DE">
        <w:rPr>
          <w:rFonts w:ascii="Arial" w:eastAsia="Times New Roman" w:hAnsi="Arial" w:cs="Arial"/>
          <w:b/>
          <w:spacing w:val="-3"/>
          <w:sz w:val="24"/>
          <w:szCs w:val="24"/>
        </w:rPr>
        <w:t xml:space="preserve">TCA </w:t>
      </w:r>
      <w:r w:rsidR="007C63DE">
        <w:rPr>
          <w:rFonts w:ascii="Arial" w:eastAsia="Times New Roman" w:hAnsi="Arial" w:cs="Arial"/>
          <w:b/>
          <w:spacing w:val="-3"/>
          <w:sz w:val="24"/>
          <w:szCs w:val="24"/>
        </w:rPr>
        <w:t>3/7/1026 Part 2</w:t>
      </w:r>
    </w:p>
    <w:p w14:paraId="3F9029D2" w14:textId="77777777" w:rsidR="00C57B3C" w:rsidRPr="00440407" w:rsidRDefault="00C57B3C" w:rsidP="00C57B3C">
      <w:pPr>
        <w:tabs>
          <w:tab w:val="left" w:pos="-720"/>
        </w:tabs>
        <w:suppressAutoHyphens/>
        <w:spacing w:after="0" w:line="240" w:lineRule="auto"/>
        <w:jc w:val="both"/>
        <w:rPr>
          <w:rFonts w:ascii="Arial" w:eastAsia="Times New Roman" w:hAnsi="Arial" w:cs="Arial"/>
          <w:b/>
          <w:spacing w:val="-3"/>
          <w:sz w:val="24"/>
          <w:szCs w:val="24"/>
        </w:rPr>
      </w:pPr>
    </w:p>
    <w:p w14:paraId="18A126E9" w14:textId="39220361" w:rsidR="00C57B3C" w:rsidRPr="00440407" w:rsidRDefault="00C57B3C" w:rsidP="00C57B3C">
      <w:pPr>
        <w:spacing w:after="0" w:line="240" w:lineRule="auto"/>
        <w:ind w:left="720"/>
        <w:jc w:val="center"/>
        <w:rPr>
          <w:rFonts w:ascii="Arial" w:eastAsia="Times New Roman" w:hAnsi="Arial" w:cs="Arial"/>
          <w:b/>
          <w:sz w:val="24"/>
          <w:szCs w:val="24"/>
        </w:rPr>
      </w:pPr>
      <w:r>
        <w:rPr>
          <w:rFonts w:ascii="Arial" w:eastAsia="Times New Roman" w:hAnsi="Arial" w:cs="Arial"/>
          <w:b/>
          <w:spacing w:val="-3"/>
          <w:kern w:val="18"/>
          <w:sz w:val="24"/>
          <w:szCs w:val="24"/>
        </w:rPr>
        <w:t xml:space="preserve">REFURBISHMENT WORKS AT </w:t>
      </w:r>
      <w:r w:rsidR="00951602">
        <w:rPr>
          <w:rFonts w:ascii="Arial" w:eastAsia="Times New Roman" w:hAnsi="Arial" w:cs="Arial"/>
          <w:b/>
          <w:caps/>
          <w:spacing w:val="-3"/>
          <w:kern w:val="18"/>
          <w:sz w:val="24"/>
          <w:szCs w:val="24"/>
        </w:rPr>
        <w:t>SHRUB END CLINIC, ICENI WAY, COLCHESTER</w:t>
      </w:r>
    </w:p>
    <w:p w14:paraId="795E6AB2" w14:textId="77777777" w:rsidR="00C57B3C" w:rsidRDefault="00C57B3C" w:rsidP="00C57B3C">
      <w:pPr>
        <w:jc w:val="center"/>
        <w:rPr>
          <w:rFonts w:ascii="Arial" w:hAnsi="Arial" w:cs="Arial"/>
          <w:b/>
        </w:rPr>
      </w:pPr>
    </w:p>
    <w:p w14:paraId="36301564" w14:textId="77777777" w:rsidR="00C57B3C" w:rsidRPr="001A6891" w:rsidRDefault="00C57B3C" w:rsidP="00C57B3C">
      <w:pPr>
        <w:jc w:val="center"/>
        <w:rPr>
          <w:rFonts w:ascii="Arial" w:hAnsi="Arial" w:cs="Arial"/>
          <w:b/>
        </w:rPr>
      </w:pPr>
      <w:r w:rsidRPr="001A6891">
        <w:rPr>
          <w:rFonts w:ascii="Arial" w:hAnsi="Arial" w:cs="Arial"/>
          <w:b/>
        </w:rPr>
        <w:t>COLLUSIVE TENDERING CERTIFICATE</w:t>
      </w:r>
    </w:p>
    <w:p w14:paraId="6DB1785D" w14:textId="77777777" w:rsidR="00C57B3C" w:rsidRPr="001A6891" w:rsidRDefault="00C57B3C" w:rsidP="00C57B3C">
      <w:pPr>
        <w:rPr>
          <w:rFonts w:ascii="Arial" w:hAnsi="Arial" w:cs="Arial"/>
        </w:rPr>
      </w:pPr>
      <w:r w:rsidRPr="001A6891">
        <w:rPr>
          <w:rFonts w:ascii="Arial" w:hAnsi="Arial" w:cs="Arial"/>
        </w:rPr>
        <w:t xml:space="preserve">We certify that this is a bona-fide tender and that we have not fixed or adjusted the amount of the tender by or under or in accordance with any agreement or arrangements with any other person.  We also certify that we have not done and we undertake that we will not do at any time before the hour and date specified for the return of this tender any of the following acts: </w:t>
      </w:r>
    </w:p>
    <w:p w14:paraId="4C637C39" w14:textId="77777777" w:rsidR="00C57B3C" w:rsidRPr="001A6891" w:rsidRDefault="00C57B3C" w:rsidP="00C57B3C">
      <w:pPr>
        <w:rPr>
          <w:rFonts w:ascii="Arial" w:hAnsi="Arial" w:cs="Arial"/>
        </w:rPr>
      </w:pPr>
      <w:r w:rsidRPr="001A6891">
        <w:rPr>
          <w:rFonts w:ascii="Arial" w:hAnsi="Arial" w:cs="Arial"/>
        </w:rPr>
        <w:t>(1)</w:t>
      </w:r>
      <w:r w:rsidRPr="001A6891">
        <w:rPr>
          <w:rFonts w:ascii="Arial" w:hAnsi="Arial" w:cs="Arial"/>
        </w:rPr>
        <w:tab/>
        <w:t xml:space="preserve">Communicating to a person other than the person calling for these tenders the amount or approximate amount of the proposed tender, except where the disclosure, in confidence, of the appropriate amount of the tender was necessary to obtain insurance premium quotations required for the preparation of the tender; </w:t>
      </w:r>
    </w:p>
    <w:p w14:paraId="1FA17B0A" w14:textId="77777777" w:rsidR="00C57B3C" w:rsidRPr="001A6891" w:rsidRDefault="00C57B3C" w:rsidP="00C57B3C">
      <w:pPr>
        <w:rPr>
          <w:rFonts w:ascii="Arial" w:hAnsi="Arial" w:cs="Arial"/>
        </w:rPr>
      </w:pPr>
      <w:r w:rsidRPr="001A6891">
        <w:rPr>
          <w:rFonts w:ascii="Arial" w:hAnsi="Arial" w:cs="Arial"/>
        </w:rPr>
        <w:t>(2)</w:t>
      </w:r>
      <w:r w:rsidRPr="001A6891">
        <w:rPr>
          <w:rFonts w:ascii="Arial" w:hAnsi="Arial" w:cs="Arial"/>
        </w:rPr>
        <w:tab/>
        <w:t xml:space="preserve">Entering into any agreement or arrangement with any other person that he shall refrain from tendering or as to the amount of any tender to be submitted; </w:t>
      </w:r>
    </w:p>
    <w:p w14:paraId="10F9EA6E" w14:textId="77777777" w:rsidR="00C57B3C" w:rsidRPr="001A6891" w:rsidRDefault="00C57B3C" w:rsidP="00C57B3C">
      <w:pPr>
        <w:rPr>
          <w:rFonts w:ascii="Arial" w:hAnsi="Arial" w:cs="Arial"/>
        </w:rPr>
      </w:pPr>
      <w:r w:rsidRPr="001A6891">
        <w:rPr>
          <w:rFonts w:ascii="Arial" w:hAnsi="Arial" w:cs="Arial"/>
        </w:rPr>
        <w:t>(3)</w:t>
      </w:r>
      <w:r w:rsidRPr="001A6891">
        <w:rPr>
          <w:rFonts w:ascii="Arial" w:hAnsi="Arial" w:cs="Arial"/>
        </w:rPr>
        <w:tab/>
        <w:t xml:space="preserve">Offering or paying or giving or agreeing to pay any sum of money or valuable consideration directly or indirectly to any person for doing or having done or causing or having caused to be done in relation to any other tender or proposed tender for the said work any act or thing of the sort described above. </w:t>
      </w:r>
    </w:p>
    <w:p w14:paraId="5EA32F7D" w14:textId="6D4B23AE" w:rsidR="00C57B3C" w:rsidRDefault="00C57B3C" w:rsidP="00C57B3C">
      <w:pPr>
        <w:rPr>
          <w:rFonts w:ascii="Arial" w:hAnsi="Arial" w:cs="Arial"/>
        </w:rPr>
      </w:pPr>
      <w:r w:rsidRPr="001A6891">
        <w:rPr>
          <w:rFonts w:ascii="Arial" w:hAnsi="Arial" w:cs="Arial"/>
        </w:rPr>
        <w:t>In this Certificate, the word "person" includes any persons and any</w:t>
      </w:r>
      <w:r w:rsidR="00B43BCE">
        <w:rPr>
          <w:rFonts w:ascii="Arial" w:hAnsi="Arial" w:cs="Arial"/>
        </w:rPr>
        <w:t>-</w:t>
      </w:r>
      <w:r w:rsidRPr="001A6891">
        <w:rPr>
          <w:rFonts w:ascii="Arial" w:hAnsi="Arial" w:cs="Arial"/>
        </w:rPr>
        <w:t>body or association, corporate or unincorporate</w:t>
      </w:r>
      <w:r w:rsidR="00B43BCE">
        <w:rPr>
          <w:rFonts w:ascii="Arial" w:hAnsi="Arial" w:cs="Arial"/>
        </w:rPr>
        <w:t>d</w:t>
      </w:r>
      <w:r w:rsidRPr="001A6891">
        <w:rPr>
          <w:rFonts w:ascii="Arial" w:hAnsi="Arial" w:cs="Arial"/>
        </w:rPr>
        <w:t>: and "any agreement or arrangement" includes any such transactions, formal or informal, and w</w:t>
      </w:r>
      <w:r>
        <w:rPr>
          <w:rFonts w:ascii="Arial" w:hAnsi="Arial" w:cs="Arial"/>
        </w:rPr>
        <w:t xml:space="preserve">hether legally binding or not. </w:t>
      </w:r>
    </w:p>
    <w:p w14:paraId="3561AAB9" w14:textId="77777777" w:rsidR="00C57B3C" w:rsidRDefault="00C57B3C" w:rsidP="00C57B3C">
      <w:pPr>
        <w:rPr>
          <w:rFonts w:ascii="Arial" w:hAnsi="Arial" w:cs="Arial"/>
        </w:rPr>
      </w:pPr>
    </w:p>
    <w:p w14:paraId="7EDF4CA7" w14:textId="77777777" w:rsidR="00C57B3C" w:rsidRDefault="00C57B3C" w:rsidP="00C57B3C">
      <w:pPr>
        <w:rPr>
          <w:rFonts w:ascii="Arial" w:hAnsi="Arial" w:cs="Arial"/>
        </w:rPr>
      </w:pPr>
      <w:r>
        <w:rPr>
          <w:rFonts w:ascii="Arial" w:hAnsi="Arial" w:cs="Arial"/>
        </w:rPr>
        <w:t>Signed by:…………………………………………………………………………..</w:t>
      </w:r>
    </w:p>
    <w:p w14:paraId="578C8D84" w14:textId="77777777" w:rsidR="00C57B3C" w:rsidRPr="001A6891" w:rsidRDefault="00C57B3C" w:rsidP="00C57B3C">
      <w:pPr>
        <w:rPr>
          <w:rFonts w:ascii="Arial" w:hAnsi="Arial" w:cs="Arial"/>
        </w:rPr>
      </w:pPr>
      <w:r w:rsidRPr="001A6891">
        <w:rPr>
          <w:rFonts w:ascii="Arial" w:hAnsi="Arial" w:cs="Arial"/>
        </w:rPr>
        <w:t>For and on behalf of:</w:t>
      </w:r>
      <w:r>
        <w:rPr>
          <w:rFonts w:ascii="Arial" w:hAnsi="Arial" w:cs="Arial"/>
        </w:rPr>
        <w:t>……………………………………………………………….</w:t>
      </w:r>
      <w:r w:rsidRPr="001A6891">
        <w:rPr>
          <w:rFonts w:ascii="Arial" w:hAnsi="Arial" w:cs="Arial"/>
        </w:rPr>
        <w:t xml:space="preserve">                                                                                         </w:t>
      </w:r>
    </w:p>
    <w:p w14:paraId="461DDBB1" w14:textId="77777777" w:rsidR="00C57B3C" w:rsidRPr="000A7C21" w:rsidRDefault="00C57B3C" w:rsidP="00C57B3C">
      <w:pPr>
        <w:spacing w:after="200" w:line="276" w:lineRule="auto"/>
        <w:rPr>
          <w:rFonts w:ascii="Arial" w:hAnsi="Arial" w:cs="Arial"/>
        </w:rPr>
      </w:pPr>
      <w:r w:rsidRPr="000A7C21">
        <w:rPr>
          <w:rFonts w:ascii="Arial" w:hAnsi="Arial" w:cs="Arial"/>
        </w:rPr>
        <w:t>Tel:</w:t>
      </w:r>
    </w:p>
    <w:p w14:paraId="624F139C" w14:textId="0281EDDF" w:rsidR="003A2781" w:rsidRPr="00B1419E" w:rsidRDefault="00C57B3C" w:rsidP="00B1419E">
      <w:pPr>
        <w:rPr>
          <w:rFonts w:ascii="Arial" w:eastAsia="Century Gothic" w:hAnsi="Arial" w:cs="Arial"/>
          <w:color w:val="000000"/>
          <w:lang w:eastAsia="en-GB"/>
        </w:rPr>
      </w:pPr>
      <w:r w:rsidRPr="00B1419E">
        <w:rPr>
          <w:rFonts w:ascii="Arial" w:hAnsi="Arial" w:cs="Arial"/>
        </w:rPr>
        <w:t>Date:</w:t>
      </w:r>
    </w:p>
    <w:p w14:paraId="5FE69892" w14:textId="77777777" w:rsidR="00C57B3C" w:rsidRPr="00C57B3C" w:rsidRDefault="00C57B3C" w:rsidP="00C57B3C">
      <w:pPr>
        <w:rPr>
          <w:rFonts w:ascii="Arial" w:eastAsia="Century Gothic" w:hAnsi="Arial" w:cs="Arial"/>
          <w:color w:val="000000"/>
          <w:lang w:eastAsia="en-GB"/>
        </w:rPr>
      </w:pPr>
    </w:p>
    <w:sectPr w:rsidR="00C57B3C" w:rsidRPr="00C57B3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7A3F9" w14:textId="77777777" w:rsidR="005654E1" w:rsidRDefault="005654E1" w:rsidP="009758FD">
      <w:pPr>
        <w:spacing w:after="0" w:line="240" w:lineRule="auto"/>
      </w:pPr>
      <w:r>
        <w:separator/>
      </w:r>
    </w:p>
  </w:endnote>
  <w:endnote w:type="continuationSeparator" w:id="0">
    <w:p w14:paraId="09A26DF1" w14:textId="77777777" w:rsidR="005654E1" w:rsidRDefault="005654E1" w:rsidP="00975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88D3B" w14:textId="77777777" w:rsidR="005654E1" w:rsidRDefault="005654E1">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sidRPr="007F38CE">
      <w:rPr>
        <w:noProof/>
        <w:sz w:val="12"/>
      </w:rPr>
      <w:t>46</w:t>
    </w:r>
    <w:r>
      <w:rPr>
        <w:sz w:val="12"/>
      </w:rPr>
      <w:fldChar w:fldCharType="end"/>
    </w:r>
    <w:r>
      <w:rPr>
        <w:sz w:val="12"/>
      </w:rPr>
      <w:t xml:space="preserve"> - </w:t>
    </w:r>
  </w:p>
  <w:p w14:paraId="529EEB65" w14:textId="77777777" w:rsidR="005654E1" w:rsidRDefault="005654E1">
    <w:pPr>
      <w:spacing w:after="16"/>
    </w:pPr>
    <w:r>
      <w:t xml:space="preserve"> </w:t>
    </w:r>
  </w:p>
  <w:p w14:paraId="35B96F2A" w14:textId="77777777" w:rsidR="005654E1" w:rsidRDefault="005654E1">
    <w:pPr>
      <w:spacing w:after="19"/>
    </w:pPr>
    <w:r>
      <w:t xml:space="preserve"> </w:t>
    </w:r>
  </w:p>
  <w:p w14:paraId="25EA6032" w14:textId="77777777" w:rsidR="005654E1" w:rsidRDefault="005654E1">
    <w:pPr>
      <w:spacing w:after="16"/>
    </w:pPr>
    <w:r>
      <w:t xml:space="preserve"> </w:t>
    </w:r>
  </w:p>
  <w:p w14:paraId="2B793203" w14:textId="77777777" w:rsidR="005654E1" w:rsidRDefault="005654E1">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82B68" w14:textId="78F65D06" w:rsidR="005654E1" w:rsidRDefault="005654E1">
    <w:pPr>
      <w:tabs>
        <w:tab w:val="right" w:pos="8910"/>
      </w:tabs>
      <w:spacing w:after="95"/>
    </w:pPr>
    <w:r>
      <w:rPr>
        <w:sz w:val="12"/>
      </w:rPr>
      <w:tab/>
      <w:t xml:space="preserve">- </w:t>
    </w:r>
    <w:r>
      <w:rPr>
        <w:sz w:val="20"/>
      </w:rPr>
      <w:fldChar w:fldCharType="begin"/>
    </w:r>
    <w:r>
      <w:instrText xml:space="preserve"> PAGE   \* MERGEFORMAT </w:instrText>
    </w:r>
    <w:r>
      <w:rPr>
        <w:sz w:val="20"/>
      </w:rPr>
      <w:fldChar w:fldCharType="separate"/>
    </w:r>
    <w:r w:rsidR="008803DC" w:rsidRPr="008803DC">
      <w:rPr>
        <w:noProof/>
        <w:sz w:val="12"/>
      </w:rPr>
      <w:t>29</w:t>
    </w:r>
    <w:r>
      <w:rPr>
        <w:sz w:val="12"/>
      </w:rPr>
      <w:fldChar w:fldCharType="end"/>
    </w:r>
    <w:r>
      <w:rPr>
        <w:sz w:val="12"/>
      </w:rPr>
      <w:t xml:space="preserve"> - </w:t>
    </w:r>
  </w:p>
  <w:p w14:paraId="10460B67" w14:textId="77777777" w:rsidR="005654E1" w:rsidRDefault="005654E1">
    <w:pPr>
      <w:spacing w:after="16"/>
    </w:pPr>
    <w:r>
      <w:t xml:space="preserve"> </w:t>
    </w:r>
  </w:p>
  <w:p w14:paraId="6A3020FE" w14:textId="77777777" w:rsidR="005654E1" w:rsidRDefault="005654E1">
    <w:pPr>
      <w:spacing w:after="19"/>
    </w:pPr>
    <w:r>
      <w:t xml:space="preserve"> </w:t>
    </w:r>
  </w:p>
  <w:p w14:paraId="536EA16A" w14:textId="77777777" w:rsidR="005654E1" w:rsidRDefault="005654E1">
    <w:pPr>
      <w:spacing w:after="16"/>
    </w:pPr>
    <w:r>
      <w:t xml:space="preserve"> </w:t>
    </w:r>
  </w:p>
  <w:p w14:paraId="563343FC" w14:textId="77777777" w:rsidR="005654E1" w:rsidRDefault="005654E1">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065C1" w14:textId="77777777" w:rsidR="005654E1" w:rsidRDefault="005654E1">
    <w:pPr>
      <w:tabs>
        <w:tab w:val="right" w:pos="8910"/>
      </w:tabs>
      <w:spacing w:after="95"/>
    </w:pPr>
    <w:r>
      <w:rPr>
        <w:sz w:val="12"/>
      </w:rPr>
      <w:t xml:space="preserve">TES16113_Scope of Works </w:t>
    </w:r>
    <w:r>
      <w:rPr>
        <w:sz w:val="12"/>
      </w:rPr>
      <w:tab/>
      <w:t xml:space="preserve">- </w:t>
    </w:r>
    <w:r>
      <w:rPr>
        <w:sz w:val="20"/>
      </w:rPr>
      <w:fldChar w:fldCharType="begin"/>
    </w:r>
    <w:r>
      <w:instrText xml:space="preserve"> PAGE   \* MERGEFORMAT </w:instrText>
    </w:r>
    <w:r>
      <w:rPr>
        <w:sz w:val="20"/>
      </w:rPr>
      <w:fldChar w:fldCharType="separate"/>
    </w:r>
    <w:r>
      <w:rPr>
        <w:sz w:val="12"/>
      </w:rPr>
      <w:t>1</w:t>
    </w:r>
    <w:r>
      <w:rPr>
        <w:sz w:val="12"/>
      </w:rPr>
      <w:fldChar w:fldCharType="end"/>
    </w:r>
    <w:r>
      <w:rPr>
        <w:sz w:val="12"/>
      </w:rPr>
      <w:t xml:space="preserve"> - </w:t>
    </w:r>
  </w:p>
  <w:p w14:paraId="051C851E" w14:textId="77777777" w:rsidR="005654E1" w:rsidRDefault="005654E1">
    <w:pPr>
      <w:spacing w:after="16"/>
    </w:pPr>
    <w:r>
      <w:t xml:space="preserve"> </w:t>
    </w:r>
  </w:p>
  <w:p w14:paraId="322B87DF" w14:textId="77777777" w:rsidR="005654E1" w:rsidRDefault="005654E1">
    <w:pPr>
      <w:spacing w:after="19"/>
    </w:pPr>
    <w:r>
      <w:t xml:space="preserve"> </w:t>
    </w:r>
  </w:p>
  <w:p w14:paraId="4B0843C9" w14:textId="77777777" w:rsidR="005654E1" w:rsidRDefault="005654E1">
    <w:pPr>
      <w:spacing w:after="16"/>
    </w:pPr>
    <w:r>
      <w:t xml:space="preserve"> </w:t>
    </w:r>
  </w:p>
  <w:p w14:paraId="171D64B1" w14:textId="77777777" w:rsidR="005654E1" w:rsidRDefault="005654E1">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8233A" w14:textId="77777777" w:rsidR="005654E1" w:rsidRDefault="005654E1" w:rsidP="009758FD">
      <w:pPr>
        <w:spacing w:after="0" w:line="240" w:lineRule="auto"/>
      </w:pPr>
      <w:r>
        <w:separator/>
      </w:r>
    </w:p>
  </w:footnote>
  <w:footnote w:type="continuationSeparator" w:id="0">
    <w:p w14:paraId="686579AF" w14:textId="77777777" w:rsidR="005654E1" w:rsidRDefault="005654E1" w:rsidP="00975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5ACF" w14:textId="77777777" w:rsidR="005654E1" w:rsidRDefault="005654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FF87" w14:textId="77777777" w:rsidR="005654E1" w:rsidRDefault="005654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9053B" w14:textId="77777777" w:rsidR="005654E1" w:rsidRDefault="005654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233"/>
    <w:multiLevelType w:val="hybridMultilevel"/>
    <w:tmpl w:val="88A254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910A8"/>
    <w:multiLevelType w:val="hybridMultilevel"/>
    <w:tmpl w:val="427874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7C5F5D"/>
    <w:multiLevelType w:val="multilevel"/>
    <w:tmpl w:val="7DD8681E"/>
    <w:lvl w:ilvl="0">
      <w:start w:val="1"/>
      <w:numFmt w:val="decimal"/>
      <w:lvlText w:val="%1.0"/>
      <w:lvlJc w:val="left"/>
      <w:pPr>
        <w:ind w:left="555" w:hanging="555"/>
      </w:pPr>
      <w:rPr>
        <w:rFonts w:hint="default"/>
      </w:rPr>
    </w:lvl>
    <w:lvl w:ilvl="1">
      <w:start w:val="1"/>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B2A7250"/>
    <w:multiLevelType w:val="hybridMultilevel"/>
    <w:tmpl w:val="6A78F4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0D47"/>
    <w:multiLevelType w:val="hybridMultilevel"/>
    <w:tmpl w:val="82543032"/>
    <w:lvl w:ilvl="0" w:tplc="BED8D5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132406ED"/>
    <w:multiLevelType w:val="hybridMultilevel"/>
    <w:tmpl w:val="DEB2FB2C"/>
    <w:lvl w:ilvl="0" w:tplc="E752D110">
      <w:start w:val="6"/>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793B12"/>
    <w:multiLevelType w:val="multilevel"/>
    <w:tmpl w:val="BA6EABCE"/>
    <w:lvl w:ilvl="0">
      <w:start w:val="1"/>
      <w:numFmt w:val="decimal"/>
      <w:lvlText w:val="%1"/>
      <w:lvlJc w:val="left"/>
      <w:pPr>
        <w:ind w:left="720" w:hanging="360"/>
      </w:pPr>
      <w:rPr>
        <w:rFonts w:eastAsia="Times New Roman" w:hint="default"/>
      </w:rPr>
    </w:lvl>
    <w:lvl w:ilv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C964EFB"/>
    <w:multiLevelType w:val="hybridMultilevel"/>
    <w:tmpl w:val="8604EB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8" w15:restartNumberingAfterBreak="0">
    <w:nsid w:val="2DD74FC4"/>
    <w:multiLevelType w:val="hybridMultilevel"/>
    <w:tmpl w:val="8F94A7F6"/>
    <w:lvl w:ilvl="0" w:tplc="7D6292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3E3672"/>
    <w:multiLevelType w:val="hybridMultilevel"/>
    <w:tmpl w:val="F53A36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A3000ED"/>
    <w:multiLevelType w:val="hybridMultilevel"/>
    <w:tmpl w:val="5EC67046"/>
    <w:lvl w:ilvl="0" w:tplc="33CC770E">
      <w:start w:val="3"/>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E41F0D"/>
    <w:multiLevelType w:val="multilevel"/>
    <w:tmpl w:val="B790995A"/>
    <w:lvl w:ilvl="0">
      <w:start w:val="9"/>
      <w:numFmt w:val="decimal"/>
      <w:lvlText w:val="%1.0"/>
      <w:lvlJc w:val="left"/>
      <w:pPr>
        <w:ind w:left="861" w:hanging="720"/>
      </w:pPr>
      <w:rPr>
        <w:rFonts w:ascii="Arial" w:hAnsi="Arial" w:cs="Arial" w:hint="default"/>
        <w:color w:val="auto"/>
        <w:sz w:val="28"/>
      </w:rPr>
    </w:lvl>
    <w:lvl w:ilvl="1">
      <w:start w:val="1"/>
      <w:numFmt w:val="decimal"/>
      <w:lvlText w:val="%1.%2"/>
      <w:lvlJc w:val="left"/>
      <w:pPr>
        <w:ind w:left="1581" w:hanging="720"/>
      </w:pPr>
      <w:rPr>
        <w:rFonts w:asciiTheme="majorHAnsi" w:hAnsiTheme="majorHAnsi" w:cstheme="majorBidi" w:hint="default"/>
        <w:color w:val="2E74B5" w:themeColor="accent1" w:themeShade="BF"/>
        <w:sz w:val="32"/>
      </w:rPr>
    </w:lvl>
    <w:lvl w:ilvl="2">
      <w:start w:val="1"/>
      <w:numFmt w:val="decimal"/>
      <w:lvlText w:val="%1.%2.%3"/>
      <w:lvlJc w:val="left"/>
      <w:pPr>
        <w:ind w:left="2301" w:hanging="720"/>
      </w:pPr>
      <w:rPr>
        <w:rFonts w:asciiTheme="majorHAnsi" w:hAnsiTheme="majorHAnsi" w:cstheme="majorBidi" w:hint="default"/>
        <w:color w:val="2E74B5" w:themeColor="accent1" w:themeShade="BF"/>
        <w:sz w:val="32"/>
      </w:rPr>
    </w:lvl>
    <w:lvl w:ilvl="3">
      <w:start w:val="1"/>
      <w:numFmt w:val="decimal"/>
      <w:lvlText w:val="%1.%2.%3.%4"/>
      <w:lvlJc w:val="left"/>
      <w:pPr>
        <w:ind w:left="3381" w:hanging="1080"/>
      </w:pPr>
      <w:rPr>
        <w:rFonts w:asciiTheme="majorHAnsi" w:hAnsiTheme="majorHAnsi" w:cstheme="majorBidi" w:hint="default"/>
        <w:color w:val="2E74B5" w:themeColor="accent1" w:themeShade="BF"/>
        <w:sz w:val="32"/>
      </w:rPr>
    </w:lvl>
    <w:lvl w:ilvl="4">
      <w:start w:val="1"/>
      <w:numFmt w:val="decimal"/>
      <w:lvlText w:val="%1.%2.%3.%4.%5"/>
      <w:lvlJc w:val="left"/>
      <w:pPr>
        <w:ind w:left="4461" w:hanging="1440"/>
      </w:pPr>
      <w:rPr>
        <w:rFonts w:asciiTheme="majorHAnsi" w:hAnsiTheme="majorHAnsi" w:cstheme="majorBidi" w:hint="default"/>
        <w:color w:val="2E74B5" w:themeColor="accent1" w:themeShade="BF"/>
        <w:sz w:val="32"/>
      </w:rPr>
    </w:lvl>
    <w:lvl w:ilvl="5">
      <w:start w:val="1"/>
      <w:numFmt w:val="decimal"/>
      <w:lvlText w:val="%1.%2.%3.%4.%5.%6"/>
      <w:lvlJc w:val="left"/>
      <w:pPr>
        <w:ind w:left="5181" w:hanging="1440"/>
      </w:pPr>
      <w:rPr>
        <w:rFonts w:asciiTheme="majorHAnsi" w:hAnsiTheme="majorHAnsi" w:cstheme="majorBidi" w:hint="default"/>
        <w:color w:val="2E74B5" w:themeColor="accent1" w:themeShade="BF"/>
        <w:sz w:val="32"/>
      </w:rPr>
    </w:lvl>
    <w:lvl w:ilvl="6">
      <w:start w:val="1"/>
      <w:numFmt w:val="decimal"/>
      <w:lvlText w:val="%1.%2.%3.%4.%5.%6.%7"/>
      <w:lvlJc w:val="left"/>
      <w:pPr>
        <w:ind w:left="6261" w:hanging="1800"/>
      </w:pPr>
      <w:rPr>
        <w:rFonts w:asciiTheme="majorHAnsi" w:hAnsiTheme="majorHAnsi" w:cstheme="majorBidi" w:hint="default"/>
        <w:color w:val="2E74B5" w:themeColor="accent1" w:themeShade="BF"/>
        <w:sz w:val="32"/>
      </w:rPr>
    </w:lvl>
    <w:lvl w:ilvl="7">
      <w:start w:val="1"/>
      <w:numFmt w:val="decimal"/>
      <w:lvlText w:val="%1.%2.%3.%4.%5.%6.%7.%8"/>
      <w:lvlJc w:val="left"/>
      <w:pPr>
        <w:ind w:left="6981" w:hanging="1800"/>
      </w:pPr>
      <w:rPr>
        <w:rFonts w:asciiTheme="majorHAnsi" w:hAnsiTheme="majorHAnsi" w:cstheme="majorBidi" w:hint="default"/>
        <w:color w:val="2E74B5" w:themeColor="accent1" w:themeShade="BF"/>
        <w:sz w:val="32"/>
      </w:rPr>
    </w:lvl>
    <w:lvl w:ilvl="8">
      <w:start w:val="1"/>
      <w:numFmt w:val="decimal"/>
      <w:lvlText w:val="%1.%2.%3.%4.%5.%6.%7.%8.%9"/>
      <w:lvlJc w:val="left"/>
      <w:pPr>
        <w:ind w:left="8061" w:hanging="2160"/>
      </w:pPr>
      <w:rPr>
        <w:rFonts w:asciiTheme="majorHAnsi" w:hAnsiTheme="majorHAnsi" w:cstheme="majorBidi" w:hint="default"/>
        <w:color w:val="2E74B5" w:themeColor="accent1" w:themeShade="BF"/>
        <w:sz w:val="32"/>
      </w:rPr>
    </w:lvl>
  </w:abstractNum>
  <w:abstractNum w:abstractNumId="12" w15:restartNumberingAfterBreak="0">
    <w:nsid w:val="465C7AF9"/>
    <w:multiLevelType w:val="hybridMultilevel"/>
    <w:tmpl w:val="ABEE4A7E"/>
    <w:lvl w:ilvl="0" w:tplc="A2227818">
      <w:start w:val="4"/>
      <w:numFmt w:val="lowerRoman"/>
      <w:lvlText w:val="%1)"/>
      <w:lvlJc w:val="left"/>
      <w:pPr>
        <w:tabs>
          <w:tab w:val="num" w:pos="1712"/>
        </w:tabs>
        <w:ind w:left="1712" w:hanging="720"/>
      </w:pPr>
    </w:lvl>
    <w:lvl w:ilvl="1" w:tplc="08090019">
      <w:start w:val="1"/>
      <w:numFmt w:val="lowerLetter"/>
      <w:lvlText w:val="%2."/>
      <w:lvlJc w:val="left"/>
      <w:pPr>
        <w:tabs>
          <w:tab w:val="num" w:pos="2072"/>
        </w:tabs>
        <w:ind w:left="2072" w:hanging="360"/>
      </w:pPr>
    </w:lvl>
    <w:lvl w:ilvl="2" w:tplc="0809001B">
      <w:start w:val="1"/>
      <w:numFmt w:val="lowerRoman"/>
      <w:lvlText w:val="%3."/>
      <w:lvlJc w:val="right"/>
      <w:pPr>
        <w:tabs>
          <w:tab w:val="num" w:pos="2792"/>
        </w:tabs>
        <w:ind w:left="2792" w:hanging="180"/>
      </w:pPr>
    </w:lvl>
    <w:lvl w:ilvl="3" w:tplc="0809000F">
      <w:start w:val="1"/>
      <w:numFmt w:val="decimal"/>
      <w:lvlText w:val="%4."/>
      <w:lvlJc w:val="left"/>
      <w:pPr>
        <w:tabs>
          <w:tab w:val="num" w:pos="3512"/>
        </w:tabs>
        <w:ind w:left="3512" w:hanging="360"/>
      </w:pPr>
    </w:lvl>
    <w:lvl w:ilvl="4" w:tplc="08090019">
      <w:start w:val="1"/>
      <w:numFmt w:val="lowerLetter"/>
      <w:lvlText w:val="%5."/>
      <w:lvlJc w:val="left"/>
      <w:pPr>
        <w:tabs>
          <w:tab w:val="num" w:pos="4232"/>
        </w:tabs>
        <w:ind w:left="4232" w:hanging="360"/>
      </w:pPr>
    </w:lvl>
    <w:lvl w:ilvl="5" w:tplc="0809001B">
      <w:start w:val="1"/>
      <w:numFmt w:val="lowerRoman"/>
      <w:lvlText w:val="%6."/>
      <w:lvlJc w:val="right"/>
      <w:pPr>
        <w:tabs>
          <w:tab w:val="num" w:pos="4952"/>
        </w:tabs>
        <w:ind w:left="4952" w:hanging="180"/>
      </w:pPr>
    </w:lvl>
    <w:lvl w:ilvl="6" w:tplc="0809000F">
      <w:start w:val="1"/>
      <w:numFmt w:val="decimal"/>
      <w:lvlText w:val="%7."/>
      <w:lvlJc w:val="left"/>
      <w:pPr>
        <w:tabs>
          <w:tab w:val="num" w:pos="5672"/>
        </w:tabs>
        <w:ind w:left="5672" w:hanging="360"/>
      </w:pPr>
    </w:lvl>
    <w:lvl w:ilvl="7" w:tplc="08090019">
      <w:start w:val="1"/>
      <w:numFmt w:val="lowerLetter"/>
      <w:lvlText w:val="%8."/>
      <w:lvlJc w:val="left"/>
      <w:pPr>
        <w:tabs>
          <w:tab w:val="num" w:pos="6392"/>
        </w:tabs>
        <w:ind w:left="6392" w:hanging="360"/>
      </w:pPr>
    </w:lvl>
    <w:lvl w:ilvl="8" w:tplc="0809001B">
      <w:start w:val="1"/>
      <w:numFmt w:val="lowerRoman"/>
      <w:lvlText w:val="%9."/>
      <w:lvlJc w:val="right"/>
      <w:pPr>
        <w:tabs>
          <w:tab w:val="num" w:pos="7112"/>
        </w:tabs>
        <w:ind w:left="7112" w:hanging="180"/>
      </w:pPr>
    </w:lvl>
  </w:abstractNum>
  <w:abstractNum w:abstractNumId="13" w15:restartNumberingAfterBreak="0">
    <w:nsid w:val="47280B0C"/>
    <w:multiLevelType w:val="hybridMultilevel"/>
    <w:tmpl w:val="0BD0660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D90CEF"/>
    <w:multiLevelType w:val="hybridMultilevel"/>
    <w:tmpl w:val="D62C0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7E4D33"/>
    <w:multiLevelType w:val="hybridMultilevel"/>
    <w:tmpl w:val="D12E4F5A"/>
    <w:lvl w:ilvl="0" w:tplc="1F5ED81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4389C"/>
    <w:multiLevelType w:val="hybridMultilevel"/>
    <w:tmpl w:val="5EA8B4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DB0F6B"/>
    <w:multiLevelType w:val="hybridMultilevel"/>
    <w:tmpl w:val="5290E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1">
    <w:nsid w:val="5F534D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69F2651"/>
    <w:multiLevelType w:val="hybridMultilevel"/>
    <w:tmpl w:val="E2AA4A0E"/>
    <w:lvl w:ilvl="0" w:tplc="08090001">
      <w:start w:val="1"/>
      <w:numFmt w:val="bullet"/>
      <w:lvlText w:val=""/>
      <w:lvlJc w:val="left"/>
      <w:pPr>
        <w:ind w:left="720" w:hanging="360"/>
      </w:pPr>
      <w:rPr>
        <w:rFonts w:ascii="Symbol" w:hAnsi="Symbol" w:hint="default"/>
      </w:rPr>
    </w:lvl>
    <w:lvl w:ilvl="1" w:tplc="5218D38E">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748020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84D65D1"/>
    <w:multiLevelType w:val="hybridMultilevel"/>
    <w:tmpl w:val="AF94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7E63673F"/>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
  </w:num>
  <w:num w:numId="3">
    <w:abstractNumId w:val="22"/>
  </w:num>
  <w:num w:numId="4">
    <w:abstractNumId w:val="19"/>
  </w:num>
  <w:num w:numId="5">
    <w:abstractNumId w:val="6"/>
  </w:num>
  <w:num w:numId="6">
    <w:abstractNumId w:val="3"/>
  </w:num>
  <w:num w:numId="7">
    <w:abstractNumId w:val="1"/>
  </w:num>
  <w:num w:numId="8">
    <w:abstractNumId w:val="17"/>
  </w:num>
  <w:num w:numId="9">
    <w:abstractNumId w:val="13"/>
  </w:num>
  <w:num w:numId="10">
    <w:abstractNumId w:val="18"/>
  </w:num>
  <w:num w:numId="11">
    <w:abstractNumId w:val="20"/>
  </w:num>
  <w:num w:numId="12">
    <w:abstractNumId w:val="23"/>
  </w:num>
  <w:num w:numId="13">
    <w:abstractNumId w:val="5"/>
  </w:num>
  <w:num w:numId="14">
    <w:abstractNumId w:val="21"/>
  </w:num>
  <w:num w:numId="15">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0"/>
  </w:num>
  <w:num w:numId="18">
    <w:abstractNumId w:val="16"/>
  </w:num>
  <w:num w:numId="19">
    <w:abstractNumId w:val="10"/>
  </w:num>
  <w:num w:numId="20">
    <w:abstractNumId w:val="13"/>
  </w:num>
  <w:num w:numId="21">
    <w:abstractNumId w:val="4"/>
  </w:num>
  <w:num w:numId="22">
    <w:abstractNumId w:val="14"/>
  </w:num>
  <w:num w:numId="23">
    <w:abstractNumId w:val="9"/>
  </w:num>
  <w:num w:numId="24">
    <w:abstractNumId w:val="13"/>
  </w:num>
  <w:num w:numId="25">
    <w:abstractNumId w:val="7"/>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6F2"/>
    <w:rsid w:val="00007641"/>
    <w:rsid w:val="000162BA"/>
    <w:rsid w:val="0002545E"/>
    <w:rsid w:val="00031B10"/>
    <w:rsid w:val="0004249E"/>
    <w:rsid w:val="000446AA"/>
    <w:rsid w:val="00064A40"/>
    <w:rsid w:val="00074176"/>
    <w:rsid w:val="00084C98"/>
    <w:rsid w:val="000934FD"/>
    <w:rsid w:val="000A3AAE"/>
    <w:rsid w:val="000C1D0E"/>
    <w:rsid w:val="000C7D79"/>
    <w:rsid w:val="000F2F0C"/>
    <w:rsid w:val="00106423"/>
    <w:rsid w:val="001234FF"/>
    <w:rsid w:val="001249AA"/>
    <w:rsid w:val="00126005"/>
    <w:rsid w:val="00132716"/>
    <w:rsid w:val="00132F7E"/>
    <w:rsid w:val="00134A2C"/>
    <w:rsid w:val="001422C7"/>
    <w:rsid w:val="0015298B"/>
    <w:rsid w:val="00156083"/>
    <w:rsid w:val="0019088C"/>
    <w:rsid w:val="001B06F4"/>
    <w:rsid w:val="001D1A12"/>
    <w:rsid w:val="001D7761"/>
    <w:rsid w:val="0021173B"/>
    <w:rsid w:val="00213AFD"/>
    <w:rsid w:val="0022431E"/>
    <w:rsid w:val="00231648"/>
    <w:rsid w:val="00236D2F"/>
    <w:rsid w:val="00251C4B"/>
    <w:rsid w:val="00253A44"/>
    <w:rsid w:val="00255569"/>
    <w:rsid w:val="00256981"/>
    <w:rsid w:val="002775ED"/>
    <w:rsid w:val="002959F2"/>
    <w:rsid w:val="002A659B"/>
    <w:rsid w:val="002B0108"/>
    <w:rsid w:val="002B011E"/>
    <w:rsid w:val="002B0AA1"/>
    <w:rsid w:val="002D1A12"/>
    <w:rsid w:val="002E4430"/>
    <w:rsid w:val="002F2A16"/>
    <w:rsid w:val="002F68E8"/>
    <w:rsid w:val="003061E6"/>
    <w:rsid w:val="00321AC5"/>
    <w:rsid w:val="00331F27"/>
    <w:rsid w:val="003412B1"/>
    <w:rsid w:val="003470FC"/>
    <w:rsid w:val="0036155E"/>
    <w:rsid w:val="00394802"/>
    <w:rsid w:val="003A1B03"/>
    <w:rsid w:val="003A2781"/>
    <w:rsid w:val="003D116A"/>
    <w:rsid w:val="003F77DB"/>
    <w:rsid w:val="00404C13"/>
    <w:rsid w:val="00410568"/>
    <w:rsid w:val="00435F17"/>
    <w:rsid w:val="00440048"/>
    <w:rsid w:val="00452166"/>
    <w:rsid w:val="0045388C"/>
    <w:rsid w:val="00481A2F"/>
    <w:rsid w:val="00484E16"/>
    <w:rsid w:val="0049713F"/>
    <w:rsid w:val="004A2B8C"/>
    <w:rsid w:val="004D52C6"/>
    <w:rsid w:val="004E7242"/>
    <w:rsid w:val="004F499F"/>
    <w:rsid w:val="0051017F"/>
    <w:rsid w:val="005235C0"/>
    <w:rsid w:val="005250FF"/>
    <w:rsid w:val="0053055F"/>
    <w:rsid w:val="0055472C"/>
    <w:rsid w:val="00554D50"/>
    <w:rsid w:val="005654E1"/>
    <w:rsid w:val="005A55C1"/>
    <w:rsid w:val="005A5A62"/>
    <w:rsid w:val="005B2BC1"/>
    <w:rsid w:val="005B3DF3"/>
    <w:rsid w:val="005B6B80"/>
    <w:rsid w:val="005D0E39"/>
    <w:rsid w:val="005D293B"/>
    <w:rsid w:val="005D6CB6"/>
    <w:rsid w:val="005D7464"/>
    <w:rsid w:val="005E2FC7"/>
    <w:rsid w:val="005F71FE"/>
    <w:rsid w:val="00602A10"/>
    <w:rsid w:val="0060439D"/>
    <w:rsid w:val="00605506"/>
    <w:rsid w:val="00607173"/>
    <w:rsid w:val="006173BC"/>
    <w:rsid w:val="00621868"/>
    <w:rsid w:val="006239F5"/>
    <w:rsid w:val="00631983"/>
    <w:rsid w:val="0063643A"/>
    <w:rsid w:val="00643BB9"/>
    <w:rsid w:val="0067425D"/>
    <w:rsid w:val="00691326"/>
    <w:rsid w:val="006D4826"/>
    <w:rsid w:val="006F0A87"/>
    <w:rsid w:val="00706D1D"/>
    <w:rsid w:val="00710B45"/>
    <w:rsid w:val="00726FC5"/>
    <w:rsid w:val="00732925"/>
    <w:rsid w:val="0074344B"/>
    <w:rsid w:val="00745282"/>
    <w:rsid w:val="00750ACB"/>
    <w:rsid w:val="00783A3C"/>
    <w:rsid w:val="007B0F84"/>
    <w:rsid w:val="007B134C"/>
    <w:rsid w:val="007B6CBA"/>
    <w:rsid w:val="007C004D"/>
    <w:rsid w:val="007C23AA"/>
    <w:rsid w:val="007C3ECE"/>
    <w:rsid w:val="007C5644"/>
    <w:rsid w:val="007C63DE"/>
    <w:rsid w:val="007D1D0E"/>
    <w:rsid w:val="007E0661"/>
    <w:rsid w:val="00831107"/>
    <w:rsid w:val="008328B5"/>
    <w:rsid w:val="008803DC"/>
    <w:rsid w:val="00883D4E"/>
    <w:rsid w:val="00887EA1"/>
    <w:rsid w:val="008912FC"/>
    <w:rsid w:val="008B464D"/>
    <w:rsid w:val="008D0BDE"/>
    <w:rsid w:val="008E0C27"/>
    <w:rsid w:val="009012F3"/>
    <w:rsid w:val="009035A4"/>
    <w:rsid w:val="00914280"/>
    <w:rsid w:val="00922606"/>
    <w:rsid w:val="00932981"/>
    <w:rsid w:val="00951602"/>
    <w:rsid w:val="00965ADA"/>
    <w:rsid w:val="009758FD"/>
    <w:rsid w:val="00992EEA"/>
    <w:rsid w:val="009A4FF5"/>
    <w:rsid w:val="009B3E3B"/>
    <w:rsid w:val="009B59D0"/>
    <w:rsid w:val="009D1C96"/>
    <w:rsid w:val="009D7851"/>
    <w:rsid w:val="009F572B"/>
    <w:rsid w:val="009F7768"/>
    <w:rsid w:val="00A017A6"/>
    <w:rsid w:val="00A029FE"/>
    <w:rsid w:val="00A24156"/>
    <w:rsid w:val="00A26D3B"/>
    <w:rsid w:val="00A319E6"/>
    <w:rsid w:val="00A32EE5"/>
    <w:rsid w:val="00A37ABB"/>
    <w:rsid w:val="00A41608"/>
    <w:rsid w:val="00A620DC"/>
    <w:rsid w:val="00A65389"/>
    <w:rsid w:val="00A9202A"/>
    <w:rsid w:val="00AB5B3A"/>
    <w:rsid w:val="00AB7137"/>
    <w:rsid w:val="00AD1BC5"/>
    <w:rsid w:val="00AE47FF"/>
    <w:rsid w:val="00AF74BB"/>
    <w:rsid w:val="00B133E0"/>
    <w:rsid w:val="00B13BB5"/>
    <w:rsid w:val="00B1419E"/>
    <w:rsid w:val="00B2345A"/>
    <w:rsid w:val="00B30CB2"/>
    <w:rsid w:val="00B42912"/>
    <w:rsid w:val="00B43BCE"/>
    <w:rsid w:val="00B54199"/>
    <w:rsid w:val="00B56212"/>
    <w:rsid w:val="00B57CE0"/>
    <w:rsid w:val="00B7288A"/>
    <w:rsid w:val="00B77EC8"/>
    <w:rsid w:val="00B92735"/>
    <w:rsid w:val="00B95CF3"/>
    <w:rsid w:val="00B96E8F"/>
    <w:rsid w:val="00BD1F04"/>
    <w:rsid w:val="00BD2DC4"/>
    <w:rsid w:val="00BF5C79"/>
    <w:rsid w:val="00C00215"/>
    <w:rsid w:val="00C25808"/>
    <w:rsid w:val="00C319DE"/>
    <w:rsid w:val="00C345CA"/>
    <w:rsid w:val="00C3564E"/>
    <w:rsid w:val="00C37B8B"/>
    <w:rsid w:val="00C443B3"/>
    <w:rsid w:val="00C57B3C"/>
    <w:rsid w:val="00C652B0"/>
    <w:rsid w:val="00C713A5"/>
    <w:rsid w:val="00C74D12"/>
    <w:rsid w:val="00C76657"/>
    <w:rsid w:val="00C8003B"/>
    <w:rsid w:val="00C81231"/>
    <w:rsid w:val="00CB16F6"/>
    <w:rsid w:val="00CB693D"/>
    <w:rsid w:val="00CC1BD8"/>
    <w:rsid w:val="00CC3898"/>
    <w:rsid w:val="00CD31D1"/>
    <w:rsid w:val="00CE1B3C"/>
    <w:rsid w:val="00CE4FC1"/>
    <w:rsid w:val="00CF2304"/>
    <w:rsid w:val="00D00215"/>
    <w:rsid w:val="00D07322"/>
    <w:rsid w:val="00D1592F"/>
    <w:rsid w:val="00D20680"/>
    <w:rsid w:val="00D2083B"/>
    <w:rsid w:val="00D209A0"/>
    <w:rsid w:val="00D21B9D"/>
    <w:rsid w:val="00D26AB4"/>
    <w:rsid w:val="00D346F2"/>
    <w:rsid w:val="00D42341"/>
    <w:rsid w:val="00D4624D"/>
    <w:rsid w:val="00D50096"/>
    <w:rsid w:val="00D53A3D"/>
    <w:rsid w:val="00D730D7"/>
    <w:rsid w:val="00D802B7"/>
    <w:rsid w:val="00D826AC"/>
    <w:rsid w:val="00D96AEF"/>
    <w:rsid w:val="00DC1777"/>
    <w:rsid w:val="00DC2B44"/>
    <w:rsid w:val="00DD61CD"/>
    <w:rsid w:val="00E4282D"/>
    <w:rsid w:val="00E50F45"/>
    <w:rsid w:val="00E66789"/>
    <w:rsid w:val="00E728FE"/>
    <w:rsid w:val="00E7537E"/>
    <w:rsid w:val="00E8206F"/>
    <w:rsid w:val="00E924F8"/>
    <w:rsid w:val="00EB328F"/>
    <w:rsid w:val="00EB7104"/>
    <w:rsid w:val="00EC7790"/>
    <w:rsid w:val="00ED4854"/>
    <w:rsid w:val="00ED7D64"/>
    <w:rsid w:val="00F02670"/>
    <w:rsid w:val="00F16ACB"/>
    <w:rsid w:val="00F21438"/>
    <w:rsid w:val="00F22FDA"/>
    <w:rsid w:val="00F3177F"/>
    <w:rsid w:val="00F4390A"/>
    <w:rsid w:val="00F45147"/>
    <w:rsid w:val="00F54D5B"/>
    <w:rsid w:val="00F61559"/>
    <w:rsid w:val="00F77513"/>
    <w:rsid w:val="00F8532C"/>
    <w:rsid w:val="00F8670A"/>
    <w:rsid w:val="00FC7714"/>
    <w:rsid w:val="00FE03D5"/>
    <w:rsid w:val="00FE3F44"/>
    <w:rsid w:val="00FF6F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51201"/>
    <o:shapelayout v:ext="edit">
      <o:idmap v:ext="edit" data="1"/>
    </o:shapelayout>
  </w:shapeDefaults>
  <w:decimalSymbol w:val="."/>
  <w:listSeparator w:val=","/>
  <w14:docId w14:val="5F486AEC"/>
  <w15:chartTrackingRefBased/>
  <w15:docId w15:val="{9951B546-0046-4111-BB73-018D078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27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A27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7B3C"/>
    <w:pPr>
      <w:keepNext/>
      <w:keepLines/>
      <w:spacing w:before="40" w:after="0"/>
      <w:outlineLvl w:val="3"/>
    </w:pPr>
    <w:rPr>
      <w:rFonts w:asciiTheme="majorHAnsi" w:eastAsiaTheme="majorEastAsia" w:hAnsiTheme="majorHAnsi" w:cstheme="majorBidi"/>
      <w:color w:val="2E74B5" w:themeColor="accent1" w:themeShade="BF"/>
      <w:sz w:val="24"/>
      <w:szCs w:val="24"/>
      <w:lang w:val="en-US"/>
    </w:rPr>
  </w:style>
  <w:style w:type="paragraph" w:styleId="Heading5">
    <w:name w:val="heading 5"/>
    <w:basedOn w:val="Normal"/>
    <w:link w:val="Heading5Char"/>
    <w:uiPriority w:val="9"/>
    <w:qFormat/>
    <w:rsid w:val="00435F17"/>
    <w:pPr>
      <w:spacing w:before="150" w:after="150" w:line="240" w:lineRule="auto"/>
      <w:outlineLvl w:val="4"/>
    </w:pPr>
    <w:rPr>
      <w:rFonts w:ascii="Helvetica" w:eastAsia="Times New Roman" w:hAnsi="Helvetica" w:cs="Helvetica"/>
      <w:sz w:val="21"/>
      <w:szCs w:val="21"/>
      <w:lang w:eastAsia="en-GB"/>
    </w:rPr>
  </w:style>
  <w:style w:type="paragraph" w:styleId="Heading6">
    <w:name w:val="heading 6"/>
    <w:basedOn w:val="Normal"/>
    <w:next w:val="Normal"/>
    <w:link w:val="Heading6Char"/>
    <w:uiPriority w:val="9"/>
    <w:semiHidden/>
    <w:unhideWhenUsed/>
    <w:qFormat/>
    <w:rsid w:val="00C57B3C"/>
    <w:pPr>
      <w:keepNext/>
      <w:keepLines/>
      <w:spacing w:before="40" w:after="0"/>
      <w:outlineLvl w:val="5"/>
    </w:pPr>
    <w:rPr>
      <w:rFonts w:asciiTheme="majorHAnsi" w:eastAsiaTheme="majorEastAsia" w:hAnsiTheme="majorHAnsi" w:cstheme="majorBidi"/>
      <w:i/>
      <w:iCs/>
      <w:caps/>
      <w:color w:val="1F4E79" w:themeColor="accent1" w:themeShade="80"/>
      <w:lang w:val="en-US"/>
    </w:rPr>
  </w:style>
  <w:style w:type="paragraph" w:styleId="Heading7">
    <w:name w:val="heading 7"/>
    <w:basedOn w:val="Normal"/>
    <w:next w:val="Normal"/>
    <w:link w:val="Heading7Char"/>
    <w:uiPriority w:val="9"/>
    <w:semiHidden/>
    <w:unhideWhenUsed/>
    <w:qFormat/>
    <w:rsid w:val="00C57B3C"/>
    <w:pPr>
      <w:keepNext/>
      <w:keepLines/>
      <w:spacing w:before="40" w:after="0"/>
      <w:outlineLvl w:val="6"/>
    </w:pPr>
    <w:rPr>
      <w:rFonts w:asciiTheme="majorHAnsi" w:eastAsiaTheme="majorEastAsia" w:hAnsiTheme="majorHAnsi" w:cstheme="majorBidi"/>
      <w:b/>
      <w:bCs/>
      <w:color w:val="1F4E79" w:themeColor="accent1" w:themeShade="80"/>
      <w:lang w:val="en-US"/>
    </w:rPr>
  </w:style>
  <w:style w:type="paragraph" w:styleId="Heading8">
    <w:name w:val="heading 8"/>
    <w:basedOn w:val="Normal"/>
    <w:next w:val="Normal"/>
    <w:link w:val="Heading8Char"/>
    <w:uiPriority w:val="9"/>
    <w:semiHidden/>
    <w:unhideWhenUsed/>
    <w:qFormat/>
    <w:rsid w:val="00C57B3C"/>
    <w:pPr>
      <w:keepNext/>
      <w:keepLines/>
      <w:spacing w:before="40" w:after="0"/>
      <w:outlineLvl w:val="7"/>
    </w:pPr>
    <w:rPr>
      <w:rFonts w:asciiTheme="majorHAnsi" w:eastAsiaTheme="majorEastAsia" w:hAnsiTheme="majorHAnsi" w:cstheme="majorBidi"/>
      <w:b/>
      <w:bCs/>
      <w:i/>
      <w:iCs/>
      <w:color w:val="1F4E79" w:themeColor="accent1" w:themeShade="80"/>
      <w:lang w:val="en-US"/>
    </w:rPr>
  </w:style>
  <w:style w:type="paragraph" w:styleId="Heading9">
    <w:name w:val="heading 9"/>
    <w:basedOn w:val="Normal"/>
    <w:next w:val="Normal"/>
    <w:link w:val="Heading9Char"/>
    <w:uiPriority w:val="9"/>
    <w:semiHidden/>
    <w:unhideWhenUsed/>
    <w:qFormat/>
    <w:rsid w:val="00C57B3C"/>
    <w:pPr>
      <w:keepNext/>
      <w:keepLines/>
      <w:spacing w:before="40" w:after="0"/>
      <w:outlineLvl w:val="8"/>
    </w:pPr>
    <w:rPr>
      <w:rFonts w:asciiTheme="majorHAnsi" w:eastAsiaTheme="majorEastAsia" w:hAnsiTheme="majorHAnsi" w:cstheme="majorBidi"/>
      <w:i/>
      <w:iCs/>
      <w:color w:val="1F4E79" w:themeColor="accent1" w:themeShade="8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4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3BB5"/>
    <w:pPr>
      <w:ind w:left="720"/>
      <w:contextualSpacing/>
    </w:pPr>
  </w:style>
  <w:style w:type="paragraph" w:styleId="BalloonText">
    <w:name w:val="Balloon Text"/>
    <w:basedOn w:val="Normal"/>
    <w:link w:val="BalloonTextChar"/>
    <w:uiPriority w:val="99"/>
    <w:semiHidden/>
    <w:unhideWhenUsed/>
    <w:rsid w:val="00D82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6AC"/>
    <w:rPr>
      <w:rFonts w:ascii="Segoe UI" w:hAnsi="Segoe UI" w:cs="Segoe UI"/>
      <w:sz w:val="18"/>
      <w:szCs w:val="18"/>
    </w:rPr>
  </w:style>
  <w:style w:type="character" w:styleId="Hyperlink">
    <w:name w:val="Hyperlink"/>
    <w:basedOn w:val="DefaultParagraphFont"/>
    <w:uiPriority w:val="99"/>
    <w:unhideWhenUsed/>
    <w:rsid w:val="00C74D12"/>
    <w:rPr>
      <w:color w:val="0563C1" w:themeColor="hyperlink"/>
      <w:u w:val="single"/>
    </w:rPr>
  </w:style>
  <w:style w:type="character" w:styleId="Strong">
    <w:name w:val="Strong"/>
    <w:basedOn w:val="DefaultParagraphFont"/>
    <w:uiPriority w:val="22"/>
    <w:qFormat/>
    <w:rsid w:val="00F02670"/>
    <w:rPr>
      <w:b/>
      <w:bCs/>
    </w:rPr>
  </w:style>
  <w:style w:type="paragraph" w:styleId="NoSpacing">
    <w:name w:val="No Spacing"/>
    <w:link w:val="NoSpacingChar"/>
    <w:uiPriority w:val="1"/>
    <w:qFormat/>
    <w:rsid w:val="00CE4FC1"/>
    <w:pPr>
      <w:spacing w:after="0" w:line="240" w:lineRule="auto"/>
    </w:pPr>
  </w:style>
  <w:style w:type="character" w:styleId="Emphasis">
    <w:name w:val="Emphasis"/>
    <w:basedOn w:val="DefaultParagraphFont"/>
    <w:uiPriority w:val="20"/>
    <w:qFormat/>
    <w:rsid w:val="00FE03D5"/>
    <w:rPr>
      <w:i/>
      <w:iCs/>
    </w:rPr>
  </w:style>
  <w:style w:type="character" w:customStyle="1" w:styleId="Heading5Char">
    <w:name w:val="Heading 5 Char"/>
    <w:basedOn w:val="DefaultParagraphFont"/>
    <w:link w:val="Heading5"/>
    <w:uiPriority w:val="9"/>
    <w:rsid w:val="00435F17"/>
    <w:rPr>
      <w:rFonts w:ascii="Helvetica" w:eastAsia="Times New Roman" w:hAnsi="Helvetica" w:cs="Helvetica"/>
      <w:sz w:val="21"/>
      <w:szCs w:val="21"/>
      <w:lang w:eastAsia="en-GB"/>
    </w:rPr>
  </w:style>
  <w:style w:type="paragraph" w:customStyle="1" w:styleId="Default">
    <w:name w:val="Default"/>
    <w:rsid w:val="0063643A"/>
    <w:pPr>
      <w:autoSpaceDE w:val="0"/>
      <w:autoSpaceDN w:val="0"/>
      <w:adjustRightInd w:val="0"/>
      <w:spacing w:after="0" w:line="240" w:lineRule="auto"/>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2B0AA1"/>
    <w:rPr>
      <w:sz w:val="16"/>
      <w:szCs w:val="16"/>
    </w:rPr>
  </w:style>
  <w:style w:type="paragraph" w:styleId="CommentText">
    <w:name w:val="annotation text"/>
    <w:basedOn w:val="Normal"/>
    <w:link w:val="CommentTextChar"/>
    <w:uiPriority w:val="99"/>
    <w:semiHidden/>
    <w:unhideWhenUsed/>
    <w:rsid w:val="002B0AA1"/>
    <w:pPr>
      <w:spacing w:line="240" w:lineRule="auto"/>
    </w:pPr>
    <w:rPr>
      <w:sz w:val="20"/>
      <w:szCs w:val="20"/>
    </w:rPr>
  </w:style>
  <w:style w:type="character" w:customStyle="1" w:styleId="CommentTextChar">
    <w:name w:val="Comment Text Char"/>
    <w:basedOn w:val="DefaultParagraphFont"/>
    <w:link w:val="CommentText"/>
    <w:uiPriority w:val="99"/>
    <w:semiHidden/>
    <w:rsid w:val="002B0AA1"/>
    <w:rPr>
      <w:sz w:val="20"/>
      <w:szCs w:val="20"/>
    </w:rPr>
  </w:style>
  <w:style w:type="paragraph" w:styleId="CommentSubject">
    <w:name w:val="annotation subject"/>
    <w:basedOn w:val="CommentText"/>
    <w:next w:val="CommentText"/>
    <w:link w:val="CommentSubjectChar"/>
    <w:uiPriority w:val="99"/>
    <w:semiHidden/>
    <w:unhideWhenUsed/>
    <w:rsid w:val="002B0AA1"/>
    <w:rPr>
      <w:b/>
      <w:bCs/>
    </w:rPr>
  </w:style>
  <w:style w:type="character" w:customStyle="1" w:styleId="CommentSubjectChar">
    <w:name w:val="Comment Subject Char"/>
    <w:basedOn w:val="CommentTextChar"/>
    <w:link w:val="CommentSubject"/>
    <w:uiPriority w:val="99"/>
    <w:semiHidden/>
    <w:rsid w:val="002B0AA1"/>
    <w:rPr>
      <w:b/>
      <w:bCs/>
      <w:sz w:val="20"/>
      <w:szCs w:val="20"/>
    </w:rPr>
  </w:style>
  <w:style w:type="paragraph" w:customStyle="1" w:styleId="CharChar">
    <w:name w:val="Char Char"/>
    <w:basedOn w:val="Normal"/>
    <w:rsid w:val="009D1C96"/>
    <w:pPr>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Arial"/>
      <w:sz w:val="24"/>
      <w:szCs w:val="24"/>
      <w:lang w:val="pl-PL" w:eastAsia="pl-PL"/>
    </w:rPr>
  </w:style>
  <w:style w:type="character" w:customStyle="1" w:styleId="Heading1Char">
    <w:name w:val="Heading 1 Char"/>
    <w:basedOn w:val="DefaultParagraphFont"/>
    <w:link w:val="Heading1"/>
    <w:uiPriority w:val="9"/>
    <w:rsid w:val="003A278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27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A2781"/>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3A2781"/>
  </w:style>
  <w:style w:type="table" w:customStyle="1" w:styleId="TableGrid0">
    <w:name w:val="TableGrid"/>
    <w:rsid w:val="003A2781"/>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9758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8FD"/>
  </w:style>
  <w:style w:type="character" w:customStyle="1" w:styleId="Heading4Char">
    <w:name w:val="Heading 4 Char"/>
    <w:basedOn w:val="DefaultParagraphFont"/>
    <w:link w:val="Heading4"/>
    <w:uiPriority w:val="9"/>
    <w:semiHidden/>
    <w:rsid w:val="00C57B3C"/>
    <w:rPr>
      <w:rFonts w:asciiTheme="majorHAnsi" w:eastAsiaTheme="majorEastAsia" w:hAnsiTheme="majorHAnsi" w:cstheme="majorBidi"/>
      <w:color w:val="2E74B5" w:themeColor="accent1" w:themeShade="BF"/>
      <w:sz w:val="24"/>
      <w:szCs w:val="24"/>
      <w:lang w:val="en-US"/>
    </w:rPr>
  </w:style>
  <w:style w:type="character" w:customStyle="1" w:styleId="Heading6Char">
    <w:name w:val="Heading 6 Char"/>
    <w:basedOn w:val="DefaultParagraphFont"/>
    <w:link w:val="Heading6"/>
    <w:uiPriority w:val="9"/>
    <w:semiHidden/>
    <w:rsid w:val="00C57B3C"/>
    <w:rPr>
      <w:rFonts w:asciiTheme="majorHAnsi" w:eastAsiaTheme="majorEastAsia" w:hAnsiTheme="majorHAnsi" w:cstheme="majorBidi"/>
      <w:i/>
      <w:iCs/>
      <w:caps/>
      <w:color w:val="1F4E79" w:themeColor="accent1" w:themeShade="80"/>
      <w:lang w:val="en-US"/>
    </w:rPr>
  </w:style>
  <w:style w:type="character" w:customStyle="1" w:styleId="Heading7Char">
    <w:name w:val="Heading 7 Char"/>
    <w:basedOn w:val="DefaultParagraphFont"/>
    <w:link w:val="Heading7"/>
    <w:uiPriority w:val="9"/>
    <w:semiHidden/>
    <w:rsid w:val="00C57B3C"/>
    <w:rPr>
      <w:rFonts w:asciiTheme="majorHAnsi" w:eastAsiaTheme="majorEastAsia" w:hAnsiTheme="majorHAnsi" w:cstheme="majorBidi"/>
      <w:b/>
      <w:bCs/>
      <w:color w:val="1F4E79" w:themeColor="accent1" w:themeShade="80"/>
      <w:lang w:val="en-US"/>
    </w:rPr>
  </w:style>
  <w:style w:type="character" w:customStyle="1" w:styleId="Heading8Char">
    <w:name w:val="Heading 8 Char"/>
    <w:basedOn w:val="DefaultParagraphFont"/>
    <w:link w:val="Heading8"/>
    <w:uiPriority w:val="9"/>
    <w:semiHidden/>
    <w:rsid w:val="00C57B3C"/>
    <w:rPr>
      <w:rFonts w:asciiTheme="majorHAnsi" w:eastAsiaTheme="majorEastAsia" w:hAnsiTheme="majorHAnsi" w:cstheme="majorBidi"/>
      <w:b/>
      <w:bCs/>
      <w:i/>
      <w:iCs/>
      <w:color w:val="1F4E79" w:themeColor="accent1" w:themeShade="80"/>
      <w:lang w:val="en-US"/>
    </w:rPr>
  </w:style>
  <w:style w:type="character" w:customStyle="1" w:styleId="Heading9Char">
    <w:name w:val="Heading 9 Char"/>
    <w:basedOn w:val="DefaultParagraphFont"/>
    <w:link w:val="Heading9"/>
    <w:uiPriority w:val="9"/>
    <w:semiHidden/>
    <w:rsid w:val="00C57B3C"/>
    <w:rPr>
      <w:rFonts w:asciiTheme="majorHAnsi" w:eastAsiaTheme="majorEastAsia" w:hAnsiTheme="majorHAnsi" w:cstheme="majorBidi"/>
      <w:i/>
      <w:iCs/>
      <w:color w:val="1F4E79" w:themeColor="accent1" w:themeShade="80"/>
      <w:lang w:val="en-US"/>
    </w:rPr>
  </w:style>
  <w:style w:type="paragraph" w:styleId="Caption">
    <w:name w:val="caption"/>
    <w:basedOn w:val="Normal"/>
    <w:next w:val="Normal"/>
    <w:uiPriority w:val="35"/>
    <w:semiHidden/>
    <w:unhideWhenUsed/>
    <w:qFormat/>
    <w:rsid w:val="00C57B3C"/>
    <w:pPr>
      <w:spacing w:line="240" w:lineRule="auto"/>
    </w:pPr>
    <w:rPr>
      <w:rFonts w:eastAsiaTheme="minorEastAsia"/>
      <w:b/>
      <w:bCs/>
      <w:smallCaps/>
      <w:color w:val="44546A" w:themeColor="text2"/>
      <w:lang w:val="en-US"/>
    </w:rPr>
  </w:style>
  <w:style w:type="paragraph" w:styleId="Title">
    <w:name w:val="Title"/>
    <w:basedOn w:val="Normal"/>
    <w:next w:val="Normal"/>
    <w:link w:val="TitleChar"/>
    <w:uiPriority w:val="10"/>
    <w:qFormat/>
    <w:rsid w:val="00C57B3C"/>
    <w:pPr>
      <w:spacing w:after="0" w:line="204" w:lineRule="auto"/>
      <w:contextualSpacing/>
    </w:pPr>
    <w:rPr>
      <w:rFonts w:asciiTheme="majorHAnsi" w:eastAsiaTheme="majorEastAsia" w:hAnsiTheme="majorHAnsi" w:cstheme="majorBidi"/>
      <w:caps/>
      <w:color w:val="44546A" w:themeColor="text2"/>
      <w:spacing w:val="-15"/>
      <w:sz w:val="72"/>
      <w:szCs w:val="72"/>
      <w:lang w:val="en-US"/>
    </w:rPr>
  </w:style>
  <w:style w:type="character" w:customStyle="1" w:styleId="TitleChar">
    <w:name w:val="Title Char"/>
    <w:basedOn w:val="DefaultParagraphFont"/>
    <w:link w:val="Title"/>
    <w:uiPriority w:val="10"/>
    <w:rsid w:val="00C57B3C"/>
    <w:rPr>
      <w:rFonts w:asciiTheme="majorHAnsi" w:eastAsiaTheme="majorEastAsia" w:hAnsiTheme="majorHAnsi" w:cstheme="majorBidi"/>
      <w:caps/>
      <w:color w:val="44546A" w:themeColor="text2"/>
      <w:spacing w:val="-15"/>
      <w:sz w:val="72"/>
      <w:szCs w:val="72"/>
      <w:lang w:val="en-US"/>
    </w:rPr>
  </w:style>
  <w:style w:type="paragraph" w:styleId="Subtitle">
    <w:name w:val="Subtitle"/>
    <w:basedOn w:val="Normal"/>
    <w:next w:val="Normal"/>
    <w:link w:val="SubtitleChar"/>
    <w:uiPriority w:val="11"/>
    <w:qFormat/>
    <w:rsid w:val="00C57B3C"/>
    <w:pPr>
      <w:numPr>
        <w:ilvl w:val="1"/>
      </w:numPr>
      <w:spacing w:after="240" w:line="240" w:lineRule="auto"/>
    </w:pPr>
    <w:rPr>
      <w:rFonts w:asciiTheme="majorHAnsi" w:eastAsiaTheme="majorEastAsia" w:hAnsiTheme="majorHAnsi" w:cstheme="majorBidi"/>
      <w:color w:val="5B9BD5" w:themeColor="accent1"/>
      <w:sz w:val="28"/>
      <w:szCs w:val="28"/>
      <w:lang w:val="en-US"/>
    </w:rPr>
  </w:style>
  <w:style w:type="character" w:customStyle="1" w:styleId="SubtitleChar">
    <w:name w:val="Subtitle Char"/>
    <w:basedOn w:val="DefaultParagraphFont"/>
    <w:link w:val="Subtitle"/>
    <w:uiPriority w:val="11"/>
    <w:rsid w:val="00C57B3C"/>
    <w:rPr>
      <w:rFonts w:asciiTheme="majorHAnsi" w:eastAsiaTheme="majorEastAsia" w:hAnsiTheme="majorHAnsi" w:cstheme="majorBidi"/>
      <w:color w:val="5B9BD5" w:themeColor="accent1"/>
      <w:sz w:val="28"/>
      <w:szCs w:val="28"/>
      <w:lang w:val="en-US"/>
    </w:rPr>
  </w:style>
  <w:style w:type="paragraph" w:styleId="Quote">
    <w:name w:val="Quote"/>
    <w:basedOn w:val="Normal"/>
    <w:next w:val="Normal"/>
    <w:link w:val="QuoteChar"/>
    <w:uiPriority w:val="29"/>
    <w:qFormat/>
    <w:rsid w:val="00C57B3C"/>
    <w:pPr>
      <w:spacing w:before="120" w:after="120"/>
      <w:ind w:left="720"/>
    </w:pPr>
    <w:rPr>
      <w:rFonts w:eastAsiaTheme="minorEastAsia"/>
      <w:color w:val="44546A" w:themeColor="text2"/>
      <w:sz w:val="24"/>
      <w:szCs w:val="24"/>
      <w:lang w:val="en-US"/>
    </w:rPr>
  </w:style>
  <w:style w:type="character" w:customStyle="1" w:styleId="QuoteChar">
    <w:name w:val="Quote Char"/>
    <w:basedOn w:val="DefaultParagraphFont"/>
    <w:link w:val="Quote"/>
    <w:uiPriority w:val="29"/>
    <w:rsid w:val="00C57B3C"/>
    <w:rPr>
      <w:rFonts w:eastAsiaTheme="minorEastAsia"/>
      <w:color w:val="44546A" w:themeColor="text2"/>
      <w:sz w:val="24"/>
      <w:szCs w:val="24"/>
      <w:lang w:val="en-US"/>
    </w:rPr>
  </w:style>
  <w:style w:type="paragraph" w:styleId="IntenseQuote">
    <w:name w:val="Intense Quote"/>
    <w:basedOn w:val="Normal"/>
    <w:next w:val="Normal"/>
    <w:link w:val="IntenseQuoteChar"/>
    <w:uiPriority w:val="30"/>
    <w:qFormat/>
    <w:rsid w:val="00C57B3C"/>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lang w:val="en-US"/>
    </w:rPr>
  </w:style>
  <w:style w:type="character" w:customStyle="1" w:styleId="IntenseQuoteChar">
    <w:name w:val="Intense Quote Char"/>
    <w:basedOn w:val="DefaultParagraphFont"/>
    <w:link w:val="IntenseQuote"/>
    <w:uiPriority w:val="30"/>
    <w:rsid w:val="00C57B3C"/>
    <w:rPr>
      <w:rFonts w:asciiTheme="majorHAnsi" w:eastAsiaTheme="majorEastAsia" w:hAnsiTheme="majorHAnsi" w:cstheme="majorBidi"/>
      <w:color w:val="44546A" w:themeColor="text2"/>
      <w:spacing w:val="-6"/>
      <w:sz w:val="32"/>
      <w:szCs w:val="32"/>
      <w:lang w:val="en-US"/>
    </w:rPr>
  </w:style>
  <w:style w:type="character" w:styleId="SubtleEmphasis">
    <w:name w:val="Subtle Emphasis"/>
    <w:basedOn w:val="DefaultParagraphFont"/>
    <w:uiPriority w:val="19"/>
    <w:qFormat/>
    <w:rsid w:val="00C57B3C"/>
    <w:rPr>
      <w:i/>
      <w:iCs/>
      <w:color w:val="595959" w:themeColor="text1" w:themeTint="A6"/>
    </w:rPr>
  </w:style>
  <w:style w:type="character" w:styleId="IntenseEmphasis">
    <w:name w:val="Intense Emphasis"/>
    <w:basedOn w:val="DefaultParagraphFont"/>
    <w:uiPriority w:val="21"/>
    <w:qFormat/>
    <w:rsid w:val="00C57B3C"/>
    <w:rPr>
      <w:b/>
      <w:bCs/>
      <w:i/>
      <w:iCs/>
    </w:rPr>
  </w:style>
  <w:style w:type="character" w:styleId="SubtleReference">
    <w:name w:val="Subtle Reference"/>
    <w:basedOn w:val="DefaultParagraphFont"/>
    <w:uiPriority w:val="31"/>
    <w:qFormat/>
    <w:rsid w:val="00C57B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57B3C"/>
    <w:rPr>
      <w:b/>
      <w:bCs/>
      <w:smallCaps/>
      <w:color w:val="44546A" w:themeColor="text2"/>
      <w:u w:val="single"/>
    </w:rPr>
  </w:style>
  <w:style w:type="character" w:styleId="BookTitle">
    <w:name w:val="Book Title"/>
    <w:basedOn w:val="DefaultParagraphFont"/>
    <w:uiPriority w:val="33"/>
    <w:qFormat/>
    <w:rsid w:val="00C57B3C"/>
    <w:rPr>
      <w:b/>
      <w:bCs/>
      <w:smallCaps/>
      <w:spacing w:val="10"/>
    </w:rPr>
  </w:style>
  <w:style w:type="paragraph" w:styleId="TOCHeading">
    <w:name w:val="TOC Heading"/>
    <w:basedOn w:val="Heading1"/>
    <w:next w:val="Normal"/>
    <w:uiPriority w:val="39"/>
    <w:unhideWhenUsed/>
    <w:qFormat/>
    <w:rsid w:val="00C57B3C"/>
    <w:pPr>
      <w:spacing w:before="400" w:after="40" w:line="240" w:lineRule="auto"/>
      <w:outlineLvl w:val="9"/>
    </w:pPr>
    <w:rPr>
      <w:color w:val="1F4E79" w:themeColor="accent1" w:themeShade="80"/>
      <w:sz w:val="36"/>
      <w:szCs w:val="36"/>
      <w:lang w:val="en-US"/>
    </w:rPr>
  </w:style>
  <w:style w:type="character" w:customStyle="1" w:styleId="NoSpacingChar">
    <w:name w:val="No Spacing Char"/>
    <w:basedOn w:val="DefaultParagraphFont"/>
    <w:link w:val="NoSpacing"/>
    <w:uiPriority w:val="1"/>
    <w:rsid w:val="00C57B3C"/>
  </w:style>
  <w:style w:type="character" w:customStyle="1" w:styleId="Mention1">
    <w:name w:val="Mention1"/>
    <w:basedOn w:val="DefaultParagraphFont"/>
    <w:uiPriority w:val="99"/>
    <w:semiHidden/>
    <w:unhideWhenUsed/>
    <w:rsid w:val="00C57B3C"/>
    <w:rPr>
      <w:color w:val="2B579A"/>
      <w:shd w:val="clear" w:color="auto" w:fill="E6E6E6"/>
    </w:rPr>
  </w:style>
  <w:style w:type="table" w:customStyle="1" w:styleId="TableGrid1">
    <w:name w:val="TableGrid1"/>
    <w:rsid w:val="00C57B3C"/>
    <w:pPr>
      <w:spacing w:after="0" w:line="240" w:lineRule="auto"/>
    </w:pPr>
    <w:rPr>
      <w:rFonts w:eastAsiaTheme="minorEastAsia"/>
      <w:lang w:eastAsia="en-GB"/>
    </w:rPr>
    <w:tblPr>
      <w:tblCellMar>
        <w:top w:w="0" w:type="dxa"/>
        <w:left w:w="0" w:type="dxa"/>
        <w:bottom w:w="0" w:type="dxa"/>
        <w:right w:w="0" w:type="dxa"/>
      </w:tblCellMar>
    </w:tblPr>
  </w:style>
  <w:style w:type="paragraph" w:styleId="TOC2">
    <w:name w:val="toc 2"/>
    <w:basedOn w:val="Normal"/>
    <w:next w:val="Normal"/>
    <w:autoRedefine/>
    <w:uiPriority w:val="39"/>
    <w:unhideWhenUsed/>
    <w:rsid w:val="00C57B3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57B3C"/>
    <w:pPr>
      <w:spacing w:after="100"/>
    </w:pPr>
    <w:rPr>
      <w:rFonts w:eastAsiaTheme="minorEastAsia" w:cs="Times New Roman"/>
      <w:lang w:val="en-US"/>
    </w:rPr>
  </w:style>
  <w:style w:type="paragraph" w:styleId="TOC3">
    <w:name w:val="toc 3"/>
    <w:basedOn w:val="Normal"/>
    <w:next w:val="Normal"/>
    <w:autoRedefine/>
    <w:uiPriority w:val="39"/>
    <w:unhideWhenUsed/>
    <w:rsid w:val="00C57B3C"/>
    <w:pPr>
      <w:spacing w:after="100"/>
      <w:ind w:left="440"/>
    </w:pPr>
    <w:rPr>
      <w:rFonts w:eastAsiaTheme="minorEastAsia" w:cs="Times New Roman"/>
      <w:lang w:val="en-US"/>
    </w:rPr>
  </w:style>
  <w:style w:type="paragraph" w:styleId="Footer">
    <w:name w:val="footer"/>
    <w:basedOn w:val="Normal"/>
    <w:link w:val="FooterChar"/>
    <w:uiPriority w:val="99"/>
    <w:unhideWhenUsed/>
    <w:rsid w:val="00C57B3C"/>
    <w:pPr>
      <w:tabs>
        <w:tab w:val="center" w:pos="4513"/>
        <w:tab w:val="right" w:pos="9026"/>
      </w:tabs>
      <w:spacing w:after="0" w:line="240" w:lineRule="auto"/>
    </w:pPr>
    <w:rPr>
      <w:rFonts w:eastAsiaTheme="minorEastAsia"/>
      <w:lang w:val="en-US"/>
    </w:rPr>
  </w:style>
  <w:style w:type="character" w:customStyle="1" w:styleId="FooterChar">
    <w:name w:val="Footer Char"/>
    <w:basedOn w:val="DefaultParagraphFont"/>
    <w:link w:val="Footer"/>
    <w:uiPriority w:val="99"/>
    <w:rsid w:val="00C57B3C"/>
    <w:rPr>
      <w:rFonts w:eastAsiaTheme="minorEastAsia"/>
      <w:lang w:val="en-US"/>
    </w:rPr>
  </w:style>
  <w:style w:type="paragraph" w:customStyle="1" w:styleId="DfTLevel1">
    <w:name w:val="DfT Level 1"/>
    <w:basedOn w:val="Normal"/>
    <w:rsid w:val="00C57B3C"/>
    <w:pPr>
      <w:tabs>
        <w:tab w:val="left" w:pos="-720"/>
      </w:tabs>
      <w:suppressAutoHyphens/>
      <w:spacing w:after="240" w:line="240" w:lineRule="auto"/>
    </w:pPr>
    <w:rPr>
      <w:rFonts w:ascii="Arial" w:eastAsia="Times New Roman" w:hAnsi="Arial"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83402">
      <w:bodyDiv w:val="1"/>
      <w:marLeft w:val="0"/>
      <w:marRight w:val="0"/>
      <w:marTop w:val="0"/>
      <w:marBottom w:val="0"/>
      <w:divBdr>
        <w:top w:val="none" w:sz="0" w:space="0" w:color="auto"/>
        <w:left w:val="none" w:sz="0" w:space="0" w:color="auto"/>
        <w:bottom w:val="none" w:sz="0" w:space="0" w:color="auto"/>
        <w:right w:val="none" w:sz="0" w:space="0" w:color="auto"/>
      </w:divBdr>
    </w:div>
    <w:div w:id="940651525">
      <w:bodyDiv w:val="1"/>
      <w:marLeft w:val="0"/>
      <w:marRight w:val="0"/>
      <w:marTop w:val="0"/>
      <w:marBottom w:val="0"/>
      <w:divBdr>
        <w:top w:val="none" w:sz="0" w:space="0" w:color="auto"/>
        <w:left w:val="none" w:sz="0" w:space="0" w:color="auto"/>
        <w:bottom w:val="none" w:sz="0" w:space="0" w:color="auto"/>
        <w:right w:val="none" w:sz="0" w:space="0" w:color="auto"/>
      </w:divBdr>
    </w:div>
    <w:div w:id="1188524041">
      <w:bodyDiv w:val="1"/>
      <w:marLeft w:val="0"/>
      <w:marRight w:val="0"/>
      <w:marTop w:val="0"/>
      <w:marBottom w:val="0"/>
      <w:divBdr>
        <w:top w:val="none" w:sz="0" w:space="0" w:color="auto"/>
        <w:left w:val="none" w:sz="0" w:space="0" w:color="auto"/>
        <w:bottom w:val="none" w:sz="0" w:space="0" w:color="auto"/>
        <w:right w:val="none" w:sz="0" w:space="0" w:color="auto"/>
      </w:divBdr>
    </w:div>
    <w:div w:id="1381051232">
      <w:bodyDiv w:val="1"/>
      <w:marLeft w:val="0"/>
      <w:marRight w:val="0"/>
      <w:marTop w:val="0"/>
      <w:marBottom w:val="0"/>
      <w:divBdr>
        <w:top w:val="none" w:sz="0" w:space="0" w:color="auto"/>
        <w:left w:val="none" w:sz="0" w:space="0" w:color="auto"/>
        <w:bottom w:val="none" w:sz="0" w:space="0" w:color="auto"/>
        <w:right w:val="none" w:sz="0" w:space="0" w:color="auto"/>
      </w:divBdr>
      <w:divsChild>
        <w:div w:id="922883926">
          <w:marLeft w:val="0"/>
          <w:marRight w:val="0"/>
          <w:marTop w:val="0"/>
          <w:marBottom w:val="0"/>
          <w:divBdr>
            <w:top w:val="none" w:sz="0" w:space="0" w:color="auto"/>
            <w:left w:val="none" w:sz="0" w:space="0" w:color="auto"/>
            <w:bottom w:val="none" w:sz="0" w:space="0" w:color="auto"/>
            <w:right w:val="none" w:sz="0" w:space="0" w:color="auto"/>
          </w:divBdr>
          <w:divsChild>
            <w:div w:id="1789617290">
              <w:marLeft w:val="0"/>
              <w:marRight w:val="0"/>
              <w:marTop w:val="0"/>
              <w:marBottom w:val="0"/>
              <w:divBdr>
                <w:top w:val="none" w:sz="0" w:space="0" w:color="auto"/>
                <w:left w:val="none" w:sz="0" w:space="0" w:color="auto"/>
                <w:bottom w:val="none" w:sz="0" w:space="0" w:color="auto"/>
                <w:right w:val="none" w:sz="0" w:space="0" w:color="auto"/>
              </w:divBdr>
              <w:divsChild>
                <w:div w:id="103310683">
                  <w:marLeft w:val="0"/>
                  <w:marRight w:val="0"/>
                  <w:marTop w:val="0"/>
                  <w:marBottom w:val="0"/>
                  <w:divBdr>
                    <w:top w:val="single" w:sz="6" w:space="0" w:color="999999"/>
                    <w:left w:val="single" w:sz="6" w:space="0" w:color="999999"/>
                    <w:bottom w:val="single" w:sz="6" w:space="0" w:color="999999"/>
                    <w:right w:val="single" w:sz="6" w:space="0" w:color="999999"/>
                  </w:divBdr>
                  <w:divsChild>
                    <w:div w:id="4094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13482">
      <w:bodyDiv w:val="1"/>
      <w:marLeft w:val="0"/>
      <w:marRight w:val="0"/>
      <w:marTop w:val="0"/>
      <w:marBottom w:val="0"/>
      <w:divBdr>
        <w:top w:val="none" w:sz="0" w:space="0" w:color="auto"/>
        <w:left w:val="none" w:sz="0" w:space="0" w:color="auto"/>
        <w:bottom w:val="none" w:sz="0" w:space="0" w:color="auto"/>
        <w:right w:val="none" w:sz="0" w:space="0" w:color="auto"/>
      </w:divBdr>
    </w:div>
    <w:div w:id="199741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tracts@mcga.gov.u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defra.gov.uk/environment/business/marketing/glc/code.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AE7FD-C0F2-4AE4-B3CB-EA77A3EC2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29</Pages>
  <Words>6330</Words>
  <Characters>36084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MCA</Company>
  <LinksUpToDate>false</LinksUpToDate>
  <CharactersWithSpaces>42330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dc:creator>
  <cp:keywords/>
  <dc:description/>
  <cp:lastModifiedBy>Amanda Dunbar</cp:lastModifiedBy>
  <cp:revision>10</cp:revision>
  <cp:lastPrinted>2017-02-10T10:10:00Z</cp:lastPrinted>
  <dcterms:created xsi:type="dcterms:W3CDTF">2017-12-11T14:41:00Z</dcterms:created>
  <dcterms:modified xsi:type="dcterms:W3CDTF">2017-12-11T16:17:00Z</dcterms:modified>
</cp:coreProperties>
</file>