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default" r:id="rId11"/>
          <w:headerReference w:type="firs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1" w:name="_GoBack"/>
      <w:bookmarkEnd w:id="1"/>
    </w:p>
    <w:p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966606" w:rsidRPr="00956076" w:rsidRDefault="00A51E1D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A51E1D" w:rsidRPr="00A51E1D" w:rsidRDefault="00A51E1D" w:rsidP="00A51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51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Invitation to tender for education and training services – Adult Education Budget 2017 to 2018</w:t>
            </w:r>
          </w:p>
          <w:p w:rsidR="00966606" w:rsidRPr="00443E30" w:rsidRDefault="00966606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6606" w:rsidRPr="00956076" w:rsidRDefault="00A51E1D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30198</w:t>
            </w:r>
          </w:p>
        </w:tc>
      </w:tr>
    </w:tbl>
    <w:p w:rsidR="00956076" w:rsidRDefault="00956076" w:rsidP="00E63B0C">
      <w:pPr>
        <w:pStyle w:val="NoSpacing"/>
      </w:pPr>
    </w:p>
    <w:p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 xml:space="preserve">.  For further information, please see the </w:t>
      </w:r>
      <w:r w:rsidR="00A51E1D">
        <w:t>Specification &amp; Instructions</w:t>
      </w:r>
      <w:r>
        <w:t xml:space="preserve"> document.</w:t>
      </w:r>
      <w:r w:rsidR="00966606">
        <w:t xml:space="preserve">  </w:t>
      </w:r>
      <w:r>
        <w:t>If you do not intend to sub-contract any delivery, you must submit a NIL return.</w:t>
      </w:r>
    </w:p>
    <w:p w:rsidR="000F1A3C" w:rsidRDefault="000F1A3C" w:rsidP="00E63B0C">
      <w:pPr>
        <w:pStyle w:val="NoSpacing"/>
      </w:pPr>
    </w:p>
    <w:p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</w:t>
      </w:r>
      <w:r w:rsidR="00504964" w:rsidRPr="00B13E1D">
        <w:t>provide a fully completed Subcontractor Declaration For</w:t>
      </w:r>
      <w:r w:rsidR="00504964">
        <w:t xml:space="preserve">m by the dates we will give you. </w:t>
      </w:r>
    </w:p>
    <w:p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:rsidTr="003F05BE">
        <w:tc>
          <w:tcPr>
            <w:tcW w:w="3487" w:type="dxa"/>
            <w:shd w:val="clear" w:color="auto" w:fill="F2F2F2" w:themeFill="background1" w:themeFillShade="F2"/>
          </w:tcPr>
          <w:p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:rsidTr="003F05BE">
        <w:tc>
          <w:tcPr>
            <w:tcW w:w="348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</w:tbl>
    <w:p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:rsidTr="003F05BE">
        <w:tc>
          <w:tcPr>
            <w:tcW w:w="297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:rsidR="003F05BE" w:rsidRDefault="003F05BE" w:rsidP="00E63B0C">
            <w:pPr>
              <w:pStyle w:val="NoSpacing"/>
            </w:pPr>
          </w:p>
        </w:tc>
      </w:tr>
      <w:tr w:rsidR="003F05BE" w:rsidTr="003F05BE">
        <w:tc>
          <w:tcPr>
            <w:tcW w:w="297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:rsidR="003F05BE" w:rsidRDefault="003F05BE" w:rsidP="00E63B0C">
            <w:pPr>
              <w:pStyle w:val="NoSpacing"/>
            </w:pPr>
          </w:p>
        </w:tc>
      </w:tr>
      <w:tr w:rsidR="003F05BE" w:rsidTr="003F05BE">
        <w:tc>
          <w:tcPr>
            <w:tcW w:w="297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:rsidR="003F05BE" w:rsidRDefault="003F05BE" w:rsidP="00E63B0C">
            <w:pPr>
              <w:pStyle w:val="NoSpacing"/>
            </w:pPr>
          </w:p>
        </w:tc>
      </w:tr>
      <w:tr w:rsidR="003F05BE" w:rsidTr="003F05BE">
        <w:tc>
          <w:tcPr>
            <w:tcW w:w="297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:rsidR="003F05BE" w:rsidRDefault="003F05BE" w:rsidP="00E63B0C">
            <w:pPr>
              <w:pStyle w:val="NoSpacing"/>
            </w:pPr>
          </w:p>
        </w:tc>
      </w:tr>
      <w:tr w:rsidR="003F05BE" w:rsidTr="003F05BE">
        <w:tc>
          <w:tcPr>
            <w:tcW w:w="297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:rsidR="003F05BE" w:rsidRDefault="003F05BE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  <w:tr w:rsidR="00F61C5B" w:rsidTr="003F05BE">
        <w:tc>
          <w:tcPr>
            <w:tcW w:w="297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:rsidR="00F61C5B" w:rsidRDefault="00F61C5B" w:rsidP="00E63B0C">
            <w:pPr>
              <w:pStyle w:val="NoSpacing"/>
            </w:pPr>
          </w:p>
        </w:tc>
      </w:tr>
    </w:tbl>
    <w:p w:rsidR="00966606" w:rsidRDefault="003F05BE" w:rsidP="00E63B0C">
      <w:pPr>
        <w:pStyle w:val="NoSpacing"/>
      </w:pPr>
      <w:r>
        <w:t>*where sub-contractor is based</w:t>
      </w:r>
    </w:p>
    <w:p w:rsidR="003F05BE" w:rsidRDefault="003F05BE" w:rsidP="00E63B0C">
      <w:pPr>
        <w:pStyle w:val="NoSpacing"/>
      </w:pPr>
    </w:p>
    <w:p w:rsidR="003F05BE" w:rsidRDefault="003F05BE" w:rsidP="00E63B0C">
      <w:pPr>
        <w:pStyle w:val="NoSpacing"/>
      </w:pPr>
      <w:r>
        <w:t>Please insert extra table rows if required</w:t>
      </w:r>
    </w:p>
    <w:p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even" r:id="rId13"/>
      <w:headerReference w:type="default" r:id="rId14"/>
      <w:headerReference w:type="firs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5F" w:rsidRDefault="00B93E5F" w:rsidP="00E63B0C">
      <w:pPr>
        <w:spacing w:after="0" w:line="240" w:lineRule="auto"/>
      </w:pPr>
      <w:r>
        <w:separator/>
      </w:r>
    </w:p>
  </w:endnote>
  <w:endnote w:type="continuationSeparator" w:id="0">
    <w:p w:rsidR="00B93E5F" w:rsidRDefault="00B93E5F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Tr="00443E30">
      <w:tc>
        <w:tcPr>
          <w:tcW w:w="6974" w:type="dxa"/>
        </w:tcPr>
        <w:p w:rsidR="002A19EE" w:rsidRPr="00443E30" w:rsidRDefault="002A19EE">
          <w:pPr>
            <w:pStyle w:val="Footer"/>
            <w:rPr>
              <w:sz w:val="16"/>
              <w:szCs w:val="16"/>
            </w:rPr>
          </w:pPr>
        </w:p>
      </w:tc>
      <w:tc>
        <w:tcPr>
          <w:tcW w:w="6974" w:type="dxa"/>
          <w:vAlign w:val="center"/>
        </w:tcPr>
        <w:p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E173C5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E173C5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5F" w:rsidRDefault="00B93E5F" w:rsidP="00E63B0C">
      <w:pPr>
        <w:spacing w:after="0" w:line="240" w:lineRule="auto"/>
      </w:pPr>
      <w:r>
        <w:separator/>
      </w:r>
    </w:p>
  </w:footnote>
  <w:footnote w:type="continuationSeparator" w:id="0">
    <w:p w:rsidR="00B93E5F" w:rsidRDefault="00B93E5F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8F" w:rsidRDefault="00B93E5F">
    <w:pPr>
      <w:pStyle w:val="Header"/>
    </w:pPr>
    <w:r>
      <w:rPr>
        <w:noProof/>
      </w:rPr>
      <w:pict w14:anchorId="79AE2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141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:rsidTr="00E9234B">
      <w:trPr>
        <w:trHeight w:val="258"/>
      </w:trPr>
      <w:tc>
        <w:tcPr>
          <w:tcW w:w="4395" w:type="dxa"/>
          <w:shd w:val="clear" w:color="auto" w:fill="auto"/>
        </w:tcPr>
        <w:p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:rsidR="0019733B" w:rsidRPr="00A42E3B" w:rsidRDefault="00A51E1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AEB Procurement </w:t>
          </w:r>
        </w:p>
      </w:tc>
      <w:tc>
        <w:tcPr>
          <w:tcW w:w="4253" w:type="dxa"/>
          <w:shd w:val="clear" w:color="auto" w:fill="auto"/>
        </w:tcPr>
        <w:p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E63B0C" w:rsidRDefault="00B93E5F">
    <w:pPr>
      <w:pStyle w:val="Header"/>
    </w:pPr>
    <w:r>
      <w:rPr>
        <w:noProof/>
      </w:rPr>
      <w:pict w14:anchorId="4A827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142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8F" w:rsidRDefault="00B93E5F">
    <w:pPr>
      <w:pStyle w:val="Header"/>
    </w:pPr>
    <w:r>
      <w:rPr>
        <w:noProof/>
      </w:rPr>
      <w:pict w14:anchorId="3A96C1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140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8F" w:rsidRDefault="00B93E5F">
    <w:pPr>
      <w:pStyle w:val="Header"/>
    </w:pPr>
    <w:r>
      <w:rPr>
        <w:noProof/>
      </w:rPr>
      <w:pict w14:anchorId="3381E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144" o:spid="_x0000_s2053" type="#_x0000_t136" style="position:absolute;margin-left:0;margin-top:0;width:397.65pt;height:238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7A" w:rsidRDefault="00B93E5F">
    <w:pPr>
      <w:pStyle w:val="Header"/>
    </w:pPr>
    <w:r>
      <w:rPr>
        <w:noProof/>
      </w:rPr>
      <w:pict w14:anchorId="58362A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145" o:spid="_x0000_s2054" type="#_x0000_t136" style="position:absolute;margin-left:0;margin-top:0;width:397.65pt;height:238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8F" w:rsidRDefault="00B93E5F">
    <w:pPr>
      <w:pStyle w:val="Header"/>
    </w:pPr>
    <w:r>
      <w:rPr>
        <w:noProof/>
      </w:rPr>
      <w:pict w14:anchorId="313D41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143" o:spid="_x0000_s2052" type="#_x0000_t136" style="position:absolute;margin-left:0;margin-top:0;width:397.65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33933"/>
    <w:rsid w:val="00193C7E"/>
    <w:rsid w:val="0019733B"/>
    <w:rsid w:val="001F59AE"/>
    <w:rsid w:val="00220251"/>
    <w:rsid w:val="00234A0C"/>
    <w:rsid w:val="00252C12"/>
    <w:rsid w:val="0029551F"/>
    <w:rsid w:val="002A19EE"/>
    <w:rsid w:val="0032144F"/>
    <w:rsid w:val="003E5EF5"/>
    <w:rsid w:val="003F05BE"/>
    <w:rsid w:val="00443E30"/>
    <w:rsid w:val="004548B1"/>
    <w:rsid w:val="004A6358"/>
    <w:rsid w:val="00504964"/>
    <w:rsid w:val="005F4D8F"/>
    <w:rsid w:val="00655194"/>
    <w:rsid w:val="00656E7A"/>
    <w:rsid w:val="007068E4"/>
    <w:rsid w:val="007552A0"/>
    <w:rsid w:val="00791A02"/>
    <w:rsid w:val="007C5F58"/>
    <w:rsid w:val="007F4A17"/>
    <w:rsid w:val="008239EA"/>
    <w:rsid w:val="00831163"/>
    <w:rsid w:val="00956076"/>
    <w:rsid w:val="00966606"/>
    <w:rsid w:val="00982DDF"/>
    <w:rsid w:val="009A65F0"/>
    <w:rsid w:val="009C6994"/>
    <w:rsid w:val="00A1210F"/>
    <w:rsid w:val="00A256AE"/>
    <w:rsid w:val="00A42E3B"/>
    <w:rsid w:val="00A51E1D"/>
    <w:rsid w:val="00B93E5F"/>
    <w:rsid w:val="00C47F83"/>
    <w:rsid w:val="00CB0900"/>
    <w:rsid w:val="00D252E4"/>
    <w:rsid w:val="00DA2DA2"/>
    <w:rsid w:val="00DB0A32"/>
    <w:rsid w:val="00E173C5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  <w:style w:type="character" w:styleId="CommentReference">
    <w:name w:val="annotation reference"/>
    <w:basedOn w:val="DefaultParagraphFont"/>
    <w:semiHidden/>
    <w:unhideWhenUsed/>
    <w:rsid w:val="00A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1E1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51E1D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032F5229EE4084324B8180C6F451" ma:contentTypeVersion="4" ma:contentTypeDescription="Create a new document." ma:contentTypeScope="" ma:versionID="43aaad9f100771b67f56ec5af5a79253">
  <xsd:schema xmlns:xsd="http://www.w3.org/2001/XMLSchema" xmlns:xs="http://www.w3.org/2001/XMLSchema" xmlns:p="http://schemas.microsoft.com/office/2006/metadata/properties" xmlns:ns2="fdb20e73-7f07-40e2-9ba0-e08053e1020a" targetNamespace="http://schemas.microsoft.com/office/2006/metadata/properties" ma:root="true" ma:fieldsID="0822622c79049c8e9e64c2392cad930d" ns2:_="">
    <xsd:import namespace="fdb20e73-7f07-40e2-9ba0-e08053e102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20e73-7f07-40e2-9ba0-e08053e10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A006C-972C-4240-89B0-AA7A63D12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20e73-7f07-40e2-9ba0-e08053e10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Brian Williams</cp:lastModifiedBy>
  <cp:revision>2</cp:revision>
  <dcterms:created xsi:type="dcterms:W3CDTF">2017-01-24T16:06:00Z</dcterms:created>
  <dcterms:modified xsi:type="dcterms:W3CDTF">2017-01-24T16:06:00Z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0x010100276F032F5229EE4084324B8180C6F451</vt:lpwstr>
  </property>
</Properties>
</file>