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44C97761" w14:textId="435AF543" w:rsidR="00F5306B" w:rsidRPr="00F5306B" w:rsidRDefault="67CE0B90" w:rsidP="1203C03A">
      <w:pPr>
        <w:ind w:left="2160" w:firstLine="720"/>
      </w:pPr>
      <w:r w:rsidRPr="1203C03A">
        <w:rPr>
          <w:rFonts w:ascii="Century Gothic" w:eastAsia="Century Gothic" w:hAnsi="Century Gothic" w:cs="Century Gothic"/>
          <w:b/>
          <w:bCs/>
          <w:sz w:val="20"/>
          <w:szCs w:val="20"/>
        </w:rPr>
        <w:t>Surveying the evidence landscape for UK-focused spatial climate risk assessment</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1770B642">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1770B642">
        <w:tc>
          <w:tcPr>
            <w:tcW w:w="5076" w:type="dxa"/>
          </w:tcPr>
          <w:p w14:paraId="08ECC1D3" w14:textId="25BE30FA" w:rsidR="00F5306B" w:rsidRPr="00F5306B" w:rsidRDefault="00F5306B" w:rsidP="1770B642">
            <w:pPr>
              <w:rPr>
                <w:b/>
                <w:bCs/>
                <w:sz w:val="20"/>
                <w:szCs w:val="20"/>
              </w:rPr>
            </w:pPr>
            <w:r w:rsidRPr="1770B642">
              <w:rPr>
                <w:b/>
                <w:bCs/>
                <w:sz w:val="20"/>
                <w:szCs w:val="20"/>
              </w:rPr>
              <w:t>Specification (including the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1770B642">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1770B642">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1770B642">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1770B642">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1770B642">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1770B642">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34606939" w14:textId="118B8924" w:rsidR="00F5306B" w:rsidRDefault="00F5306B" w:rsidP="41C3E5D8">
      <w:pPr>
        <w:jc w:val="both"/>
        <w:rPr>
          <w:b/>
          <w:bCs/>
          <w:i/>
          <w:iCs/>
          <w:sz w:val="20"/>
          <w:szCs w:val="20"/>
        </w:rPr>
      </w:pPr>
      <w:r w:rsidRPr="41C3E5D8">
        <w:rPr>
          <w:b/>
          <w:bCs/>
          <w:sz w:val="20"/>
          <w:szCs w:val="20"/>
        </w:rPr>
        <w:t xml:space="preserve">The CCC project manager will be </w:t>
      </w:r>
      <w:r w:rsidR="1C2D25CC" w:rsidRPr="41C3E5D8">
        <w:rPr>
          <w:b/>
          <w:bCs/>
          <w:sz w:val="20"/>
          <w:szCs w:val="20"/>
        </w:rPr>
        <w:t>Cara Labuschagne</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1770B642">
        <w:rPr>
          <w:b/>
          <w:bCs/>
          <w:sz w:val="20"/>
          <w:szCs w:val="20"/>
        </w:rPr>
        <w:t xml:space="preserve">Address: 1 Victoria Street, Westminster, London SW1H 0ET. </w:t>
      </w:r>
    </w:p>
    <w:p w14:paraId="51B57AF6" w14:textId="605287BA" w:rsidR="1770B642" w:rsidRDefault="1770B642" w:rsidP="1770B642">
      <w:pPr>
        <w:jc w:val="both"/>
        <w:rPr>
          <w:b/>
          <w:bCs/>
          <w:sz w:val="20"/>
          <w:szCs w:val="20"/>
        </w:rPr>
      </w:pPr>
    </w:p>
    <w:p w14:paraId="5043AA77" w14:textId="12B6BF74" w:rsidR="00F5306B" w:rsidRPr="00F5306B" w:rsidRDefault="00F5306B" w:rsidP="41C3E5D8">
      <w:pPr>
        <w:jc w:val="both"/>
        <w:rPr>
          <w:b/>
          <w:bCs/>
          <w:i/>
          <w:iCs/>
          <w:sz w:val="20"/>
          <w:szCs w:val="20"/>
        </w:rPr>
      </w:pPr>
      <w:r w:rsidRPr="41C3E5D8">
        <w:rPr>
          <w:b/>
          <w:bCs/>
          <w:sz w:val="20"/>
          <w:szCs w:val="20"/>
        </w:rPr>
        <w:t xml:space="preserve">Tel: </w:t>
      </w:r>
      <w:r w:rsidR="75AF58A0" w:rsidRPr="41C3E5D8">
        <w:rPr>
          <w:b/>
          <w:bCs/>
          <w:sz w:val="20"/>
          <w:szCs w:val="20"/>
        </w:rPr>
        <w:t>07917 517 088</w:t>
      </w:r>
      <w:r w:rsidRPr="41C3E5D8">
        <w:rPr>
          <w:b/>
          <w:bCs/>
          <w:sz w:val="20"/>
          <w:szCs w:val="20"/>
        </w:rPr>
        <w:t xml:space="preserve"> </w:t>
      </w:r>
      <w:r>
        <w:tab/>
      </w:r>
      <w:r w:rsidRPr="41C3E5D8">
        <w:rPr>
          <w:b/>
          <w:bCs/>
          <w:sz w:val="20"/>
          <w:szCs w:val="20"/>
        </w:rPr>
        <w:t>Email:-</w:t>
      </w:r>
      <w:r w:rsidR="7AFB6642" w:rsidRPr="41C3E5D8">
        <w:rPr>
          <w:b/>
          <w:bCs/>
          <w:sz w:val="20"/>
          <w:szCs w:val="20"/>
        </w:rPr>
        <w:t xml:space="preserve"> cara.labuschagne</w:t>
      </w:r>
      <w:r w:rsidRPr="41C3E5D8">
        <w:rPr>
          <w:b/>
          <w:bCs/>
          <w:sz w:val="20"/>
          <w:szCs w:val="20"/>
        </w:rPr>
        <w:t xml:space="preserve">@theccc.org.uk </w:t>
      </w:r>
    </w:p>
    <w:p w14:paraId="4EEF6EF9" w14:textId="77777777" w:rsidR="00F5306B" w:rsidRPr="00F5306B" w:rsidRDefault="00F5306B" w:rsidP="002738C4">
      <w:pPr>
        <w:jc w:val="both"/>
        <w:rPr>
          <w:b/>
          <w:bCs/>
          <w:sz w:val="20"/>
        </w:rPr>
      </w:pPr>
    </w:p>
    <w:p w14:paraId="528114D5" w14:textId="7CE60665" w:rsidR="00F5306B" w:rsidRPr="00F5306B" w:rsidRDefault="37D01750" w:rsidP="41C3E5D8">
      <w:pPr>
        <w:jc w:val="both"/>
        <w:rPr>
          <w:b/>
          <w:bCs/>
          <w:sz w:val="20"/>
          <w:szCs w:val="20"/>
        </w:rPr>
      </w:pPr>
      <w:r w:rsidRPr="41C3E5D8">
        <w:rPr>
          <w:b/>
          <w:bCs/>
          <w:sz w:val="20"/>
          <w:szCs w:val="20"/>
        </w:rPr>
        <w:t xml:space="preserve">Cara Labuschagne </w:t>
      </w:r>
      <w:r w:rsidR="00F5306B" w:rsidRPr="41C3E5D8">
        <w:rPr>
          <w:b/>
          <w:bCs/>
          <w:sz w:val="20"/>
          <w:szCs w:val="20"/>
        </w:rPr>
        <w:t xml:space="preserve">should be contacted </w:t>
      </w:r>
      <w:r w:rsidR="00D6644B" w:rsidRPr="41C3E5D8">
        <w:rPr>
          <w:b/>
          <w:bCs/>
          <w:sz w:val="20"/>
          <w:szCs w:val="20"/>
        </w:rPr>
        <w:t>for all</w:t>
      </w:r>
      <w:r w:rsidR="00F5306B" w:rsidRPr="41C3E5D8">
        <w:rPr>
          <w:b/>
          <w:bCs/>
          <w:sz w:val="20"/>
          <w:szCs w:val="20"/>
        </w:rPr>
        <w:t xml:space="preserve"> queries on the </w:t>
      </w:r>
      <w:r w:rsidR="00F5306B" w:rsidRPr="41C3E5D8">
        <w:rPr>
          <w:b/>
          <w:bCs/>
          <w:i/>
          <w:iCs/>
          <w:sz w:val="20"/>
          <w:szCs w:val="20"/>
          <w:u w:val="single"/>
        </w:rPr>
        <w:t>content</w:t>
      </w:r>
      <w:r w:rsidR="00F5306B" w:rsidRPr="41C3E5D8">
        <w:rPr>
          <w:b/>
          <w:bCs/>
          <w:sz w:val="20"/>
          <w:szCs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3BA9970C" w:rsidR="00F5306B" w:rsidRPr="00F5306B" w:rsidRDefault="00F5306B" w:rsidP="1203C03A">
      <w:pPr>
        <w:jc w:val="both"/>
        <w:rPr>
          <w:b/>
          <w:bCs/>
          <w:sz w:val="20"/>
          <w:szCs w:val="20"/>
        </w:rPr>
      </w:pPr>
      <w:r w:rsidRPr="1203C03A">
        <w:rPr>
          <w:b/>
          <w:bCs/>
          <w:sz w:val="20"/>
          <w:szCs w:val="20"/>
        </w:rPr>
        <w:t xml:space="preserve">“INVITATION TO TENDER for </w:t>
      </w:r>
      <w:r w:rsidR="73320865" w:rsidRPr="1203C03A">
        <w:rPr>
          <w:rFonts w:ascii="Century Gothic" w:eastAsia="Century Gothic" w:hAnsi="Century Gothic" w:cs="Century Gothic"/>
          <w:b/>
          <w:bCs/>
          <w:sz w:val="20"/>
          <w:szCs w:val="20"/>
        </w:rPr>
        <w:t>Surveying the evidence landscape for UK-focused spatial climate risk assessment</w:t>
      </w:r>
      <w:r w:rsidRPr="1203C03A">
        <w:rPr>
          <w:b/>
          <w:bCs/>
          <w:sz w:val="20"/>
          <w:szCs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46B7C2BE" w:rsidR="00F5306B" w:rsidRPr="00F5306B" w:rsidRDefault="00F5306B" w:rsidP="41C3E5D8">
      <w:pPr>
        <w:jc w:val="both"/>
        <w:rPr>
          <w:b/>
          <w:bCs/>
          <w:sz w:val="20"/>
          <w:szCs w:val="20"/>
        </w:rPr>
      </w:pPr>
      <w:r w:rsidRPr="1203C03A">
        <w:rPr>
          <w:b/>
          <w:bCs/>
          <w:sz w:val="20"/>
          <w:szCs w:val="20"/>
        </w:rPr>
        <w:t xml:space="preserve">Bids should be sent in time in time for receipt by </w:t>
      </w:r>
      <w:r w:rsidR="7D25991D" w:rsidRPr="1203C03A">
        <w:rPr>
          <w:b/>
          <w:bCs/>
          <w:sz w:val="20"/>
          <w:szCs w:val="20"/>
        </w:rPr>
        <w:t>5pm</w:t>
      </w:r>
      <w:r w:rsidRPr="1203C03A">
        <w:rPr>
          <w:b/>
          <w:bCs/>
          <w:sz w:val="20"/>
          <w:szCs w:val="20"/>
        </w:rPr>
        <w:t xml:space="preserve"> on </w:t>
      </w:r>
      <w:r w:rsidR="28069969" w:rsidRPr="1203C03A">
        <w:rPr>
          <w:b/>
          <w:bCs/>
          <w:sz w:val="20"/>
          <w:szCs w:val="20"/>
        </w:rPr>
        <w:t>2</w:t>
      </w:r>
      <w:r w:rsidR="00D978B9">
        <w:rPr>
          <w:b/>
          <w:bCs/>
          <w:sz w:val="20"/>
          <w:szCs w:val="20"/>
        </w:rPr>
        <w:t>5</w:t>
      </w:r>
      <w:r w:rsidR="085FED18" w:rsidRPr="1203C03A">
        <w:rPr>
          <w:b/>
          <w:bCs/>
          <w:sz w:val="20"/>
          <w:szCs w:val="20"/>
          <w:vertAlign w:val="superscript"/>
        </w:rPr>
        <w:t>th</w:t>
      </w:r>
      <w:r w:rsidR="085FED18" w:rsidRPr="1203C03A">
        <w:rPr>
          <w:b/>
          <w:bCs/>
          <w:sz w:val="20"/>
          <w:szCs w:val="20"/>
        </w:rPr>
        <w:t xml:space="preserve"> November 2022.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2AF75C92" w:rsidR="00F5306B" w:rsidRPr="00F5306B" w:rsidRDefault="00F5306B" w:rsidP="41C3E5D8">
      <w:pPr>
        <w:jc w:val="both"/>
        <w:rPr>
          <w:b/>
          <w:bCs/>
          <w:sz w:val="20"/>
          <w:szCs w:val="20"/>
        </w:rPr>
      </w:pPr>
      <w:r w:rsidRPr="1203C03A">
        <w:rPr>
          <w:b/>
          <w:bCs/>
          <w:sz w:val="20"/>
          <w:szCs w:val="20"/>
        </w:rPr>
        <w:t xml:space="preserve">If required, interviews will take place </w:t>
      </w:r>
      <w:r w:rsidR="02FAF5D6" w:rsidRPr="1203C03A">
        <w:rPr>
          <w:b/>
          <w:bCs/>
          <w:sz w:val="20"/>
          <w:szCs w:val="20"/>
        </w:rPr>
        <w:t>(</w:t>
      </w:r>
      <w:r w:rsidR="1EE35B69" w:rsidRPr="1203C03A">
        <w:rPr>
          <w:b/>
          <w:bCs/>
          <w:sz w:val="20"/>
          <w:szCs w:val="20"/>
        </w:rPr>
        <w:t>virtually)</w:t>
      </w:r>
      <w:r w:rsidRPr="1203C03A">
        <w:rPr>
          <w:b/>
          <w:bCs/>
          <w:sz w:val="20"/>
          <w:szCs w:val="20"/>
        </w:rPr>
        <w:t xml:space="preserve"> in the week commencin</w:t>
      </w:r>
      <w:r w:rsidR="6BA3D4C2" w:rsidRPr="1203C03A">
        <w:rPr>
          <w:b/>
          <w:bCs/>
          <w:sz w:val="20"/>
          <w:szCs w:val="20"/>
        </w:rPr>
        <w:t xml:space="preserve">g </w:t>
      </w:r>
      <w:proofErr w:type="gramStart"/>
      <w:r w:rsidR="6BA3D4C2" w:rsidRPr="1203C03A">
        <w:rPr>
          <w:b/>
          <w:bCs/>
          <w:sz w:val="20"/>
          <w:szCs w:val="20"/>
        </w:rPr>
        <w:t>2</w:t>
      </w:r>
      <w:r w:rsidR="149D5F10" w:rsidRPr="1203C03A">
        <w:rPr>
          <w:b/>
          <w:bCs/>
          <w:sz w:val="20"/>
          <w:szCs w:val="20"/>
        </w:rPr>
        <w:t>8</w:t>
      </w:r>
      <w:r w:rsidR="6BA3D4C2" w:rsidRPr="1203C03A">
        <w:rPr>
          <w:b/>
          <w:bCs/>
          <w:sz w:val="20"/>
          <w:szCs w:val="20"/>
          <w:vertAlign w:val="superscript"/>
        </w:rPr>
        <w:t>st</w:t>
      </w:r>
      <w:proofErr w:type="gramEnd"/>
      <w:r w:rsidR="6BA3D4C2" w:rsidRPr="1203C03A">
        <w:rPr>
          <w:b/>
          <w:bCs/>
          <w:sz w:val="20"/>
          <w:szCs w:val="20"/>
        </w:rPr>
        <w:t xml:space="preserve"> November. </w:t>
      </w:r>
      <w:r w:rsidRPr="1203C03A">
        <w:rPr>
          <w:b/>
          <w:bCs/>
          <w:sz w:val="20"/>
          <w:szCs w:val="20"/>
        </w:rPr>
        <w:t>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68F9AA81" w14:textId="7017D872" w:rsidR="00F5306B" w:rsidRPr="00F5306B" w:rsidRDefault="00F5306B" w:rsidP="41C3E5D8">
      <w:pPr>
        <w:jc w:val="both"/>
        <w:rPr>
          <w:b/>
          <w:bCs/>
          <w:color w:val="FF0000"/>
          <w:sz w:val="20"/>
          <w:szCs w:val="20"/>
        </w:rPr>
      </w:pPr>
      <w:r w:rsidRPr="1203C03A">
        <w:rPr>
          <w:b/>
          <w:bCs/>
          <w:sz w:val="20"/>
          <w:szCs w:val="20"/>
        </w:rPr>
        <w:t>In practice, we welcome suggestions from consultants around what is feasible within the available timescales and budget (around £</w:t>
      </w:r>
      <w:r w:rsidR="62E672BA" w:rsidRPr="1203C03A">
        <w:rPr>
          <w:b/>
          <w:bCs/>
          <w:sz w:val="20"/>
          <w:szCs w:val="20"/>
        </w:rPr>
        <w:t>70,000</w:t>
      </w:r>
      <w:r w:rsidR="27E5C2DE" w:rsidRPr="1203C03A">
        <w:rPr>
          <w:b/>
          <w:bCs/>
          <w:sz w:val="20"/>
          <w:szCs w:val="20"/>
        </w:rPr>
        <w:t xml:space="preserve"> - £90,000</w:t>
      </w:r>
      <w:r w:rsidRPr="1203C03A">
        <w:rPr>
          <w:b/>
          <w:bCs/>
          <w:sz w:val="20"/>
          <w:szCs w:val="20"/>
        </w:rPr>
        <w:t xml:space="preserve"> excluding VAT).  </w:t>
      </w:r>
    </w:p>
    <w:p w14:paraId="449B0590" w14:textId="26B56A2E" w:rsidR="00F5306B" w:rsidRPr="00F5306B" w:rsidRDefault="00F5306B" w:rsidP="41C3E5D8">
      <w:pPr>
        <w:jc w:val="both"/>
        <w:rPr>
          <w:b/>
          <w:bCs/>
          <w:sz w:val="20"/>
          <w:szCs w:val="20"/>
        </w:rPr>
      </w:pPr>
    </w:p>
    <w:p w14:paraId="297AC2C0" w14:textId="48FED565" w:rsidR="00F5306B" w:rsidRPr="00F5306B" w:rsidRDefault="00F5306B" w:rsidP="41C3E5D8">
      <w:pPr>
        <w:jc w:val="both"/>
        <w:rPr>
          <w:b/>
          <w:bCs/>
          <w:sz w:val="20"/>
          <w:szCs w:val="20"/>
        </w:rPr>
      </w:pPr>
      <w:r w:rsidRPr="41C3E5D8">
        <w:rPr>
          <w:b/>
          <w:bCs/>
          <w:sz w:val="20"/>
          <w:szCs w:val="20"/>
        </w:rPr>
        <w:t>We emphasise that the project should draw on existing literature/data rather than primary research. We are looking for consultants’ expertise and experience to help us use and interpret this literature/data</w:t>
      </w:r>
      <w:r w:rsidR="1AE12F2A" w:rsidRPr="41C3E5D8">
        <w:rPr>
          <w:b/>
          <w:bCs/>
          <w:sz w:val="20"/>
          <w:szCs w:val="20"/>
        </w:rPr>
        <w:t xml:space="preserve">. </w:t>
      </w: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347CB30" w:rsidR="00F5306B" w:rsidRDefault="00F5306B" w:rsidP="00F5306B">
      <w:pPr>
        <w:rPr>
          <w:b/>
          <w:bCs/>
          <w:sz w:val="20"/>
        </w:rPr>
      </w:pPr>
    </w:p>
    <w:p w14:paraId="244AF2BD" w14:textId="77777777" w:rsidR="003E7D44" w:rsidRPr="00F5306B" w:rsidRDefault="003E7D44"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B49C3F5" w:rsidR="00F5306B" w:rsidRPr="00F5306B" w:rsidRDefault="00F5306B" w:rsidP="1770B642">
      <w:pPr>
        <w:rPr>
          <w:b/>
          <w:bCs/>
          <w:sz w:val="20"/>
          <w:szCs w:val="20"/>
        </w:rPr>
      </w:pPr>
      <w:r w:rsidRPr="1770B642">
        <w:rPr>
          <w:b/>
          <w:bCs/>
          <w:sz w:val="20"/>
          <w:szCs w:val="20"/>
        </w:rPr>
        <w:t>Part B - Specification (including the Background, Requirement)</w:t>
      </w:r>
    </w:p>
    <w:p w14:paraId="43AA2B0F" w14:textId="77777777" w:rsidR="00F5306B" w:rsidRPr="00F5306B" w:rsidRDefault="00F5306B" w:rsidP="00F5306B">
      <w:pPr>
        <w:rPr>
          <w:b/>
          <w:bCs/>
          <w:sz w:val="20"/>
        </w:rPr>
      </w:pPr>
    </w:p>
    <w:p w14:paraId="20900359" w14:textId="4C5690E3" w:rsidR="51BC47B8" w:rsidRDefault="5C00D4CC" w:rsidP="1203C03A">
      <w:pPr>
        <w:rPr>
          <w:b/>
          <w:bCs/>
          <w:sz w:val="20"/>
          <w:szCs w:val="20"/>
        </w:rPr>
      </w:pPr>
      <w:r w:rsidRPr="1203C03A">
        <w:rPr>
          <w:rFonts w:ascii="Century Gothic" w:eastAsia="Century Gothic" w:hAnsi="Century Gothic" w:cs="Century Gothic"/>
          <w:b/>
          <w:bCs/>
          <w:sz w:val="20"/>
          <w:szCs w:val="20"/>
        </w:rPr>
        <w:t>Surveying the evidence landscape for UK-focused spatial climate risk assessment</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06AB6DD4" w:rsidR="002379E4" w:rsidRDefault="002379E4" w:rsidP="00F5306B">
      <w:pPr>
        <w:rPr>
          <w:b/>
          <w:bCs/>
          <w:sz w:val="20"/>
        </w:rPr>
      </w:pPr>
    </w:p>
    <w:p w14:paraId="79A1123D" w14:textId="77777777" w:rsidR="003E7D44" w:rsidRDefault="003E7D4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7777777" w:rsidR="00F5306B" w:rsidRPr="00F5306B" w:rsidRDefault="00F5306B" w:rsidP="00F5306B">
            <w:pPr>
              <w:rPr>
                <w:b/>
                <w:bCs/>
                <w:sz w:val="20"/>
              </w:rPr>
            </w:pPr>
            <w:r w:rsidRPr="00F5306B">
              <w:rPr>
                <w:b/>
                <w:bCs/>
                <w:sz w:val="20"/>
              </w:rPr>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0F5306B">
            <w:pPr>
              <w:rPr>
                <w:b/>
                <w:bCs/>
                <w:sz w:val="20"/>
              </w:rPr>
            </w:pPr>
            <w:r w:rsidRPr="00F5306B">
              <w:rPr>
                <w:b/>
                <w:bCs/>
                <w:sz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lastRenderedPageBreak/>
              <w:t>Answer: -</w:t>
            </w:r>
          </w:p>
          <w:p w14:paraId="2C9747F3" w14:textId="1A261188" w:rsidR="00F5306B" w:rsidRDefault="00F5306B" w:rsidP="00F5306B">
            <w:pPr>
              <w:rPr>
                <w:b/>
                <w:bCs/>
                <w:sz w:val="20"/>
              </w:rPr>
            </w:pPr>
          </w:p>
          <w:p w14:paraId="417B5032" w14:textId="77777777" w:rsidR="003E7D44" w:rsidRPr="00F5306B" w:rsidRDefault="003E7D44"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32C05413" w:rsidR="00F5306B" w:rsidRDefault="00F5306B" w:rsidP="00F5306B">
      <w:pPr>
        <w:rPr>
          <w:b/>
          <w:bCs/>
          <w:sz w:val="20"/>
        </w:rPr>
      </w:pPr>
    </w:p>
    <w:p w14:paraId="17662270" w14:textId="4443EBBE" w:rsidR="003E7D44" w:rsidRDefault="003E7D44" w:rsidP="00F5306B">
      <w:pPr>
        <w:rPr>
          <w:b/>
          <w:bCs/>
          <w:sz w:val="20"/>
        </w:rPr>
      </w:pPr>
    </w:p>
    <w:p w14:paraId="7CB7B5AE" w14:textId="2EC1D65D" w:rsidR="003E7D44" w:rsidRDefault="003E7D44" w:rsidP="00F5306B">
      <w:pPr>
        <w:rPr>
          <w:b/>
          <w:bCs/>
          <w:sz w:val="20"/>
        </w:rPr>
      </w:pPr>
    </w:p>
    <w:p w14:paraId="5D4974E4" w14:textId="66163720" w:rsidR="003E7D44" w:rsidRDefault="003E7D44" w:rsidP="00F5306B">
      <w:pPr>
        <w:rPr>
          <w:b/>
          <w:bCs/>
          <w:sz w:val="20"/>
        </w:rPr>
      </w:pPr>
    </w:p>
    <w:p w14:paraId="7D4DC0D4" w14:textId="2AEB8F09" w:rsidR="003E7D44" w:rsidRDefault="003E7D44" w:rsidP="00F5306B">
      <w:pPr>
        <w:rPr>
          <w:b/>
          <w:bCs/>
          <w:sz w:val="20"/>
        </w:rPr>
      </w:pPr>
    </w:p>
    <w:p w14:paraId="29DB163A" w14:textId="54F06D43" w:rsidR="003E7D44" w:rsidRDefault="003E7D44" w:rsidP="00F5306B">
      <w:pPr>
        <w:rPr>
          <w:b/>
          <w:bCs/>
          <w:sz w:val="20"/>
        </w:rPr>
      </w:pPr>
    </w:p>
    <w:p w14:paraId="269C740A" w14:textId="5B1C6F29" w:rsidR="003E7D44" w:rsidRDefault="003E7D44" w:rsidP="00F5306B">
      <w:pPr>
        <w:rPr>
          <w:b/>
          <w:bCs/>
          <w:sz w:val="20"/>
        </w:rPr>
      </w:pPr>
    </w:p>
    <w:p w14:paraId="6CE15554" w14:textId="1B9364C3" w:rsidR="003E7D44" w:rsidRDefault="003E7D44" w:rsidP="00F5306B">
      <w:pPr>
        <w:rPr>
          <w:b/>
          <w:bCs/>
          <w:sz w:val="20"/>
        </w:rPr>
      </w:pPr>
    </w:p>
    <w:p w14:paraId="008D6064" w14:textId="4AB77DBF" w:rsidR="003E7D44" w:rsidRDefault="003E7D44" w:rsidP="00F5306B">
      <w:pPr>
        <w:rPr>
          <w:b/>
          <w:bCs/>
          <w:sz w:val="20"/>
        </w:rPr>
      </w:pPr>
    </w:p>
    <w:p w14:paraId="7C5FE2AC" w14:textId="77777777" w:rsidR="003E7D44" w:rsidRPr="00F5306B" w:rsidRDefault="003E7D44"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1203C03A">
        <w:rPr>
          <w:b/>
          <w:bCs/>
          <w:sz w:val="20"/>
          <w:szCs w:val="20"/>
        </w:rPr>
        <w:t>Consultancy Charge per day - Please indicate here staff level (</w:t>
      </w:r>
      <w:proofErr w:type="gramStart"/>
      <w:r w:rsidRPr="1203C03A">
        <w:rPr>
          <w:b/>
          <w:bCs/>
          <w:sz w:val="20"/>
          <w:szCs w:val="20"/>
        </w:rPr>
        <w:t>i.e.</w:t>
      </w:r>
      <w:proofErr w:type="gramEnd"/>
      <w:r w:rsidRPr="1203C03A">
        <w:rPr>
          <w:b/>
          <w:bCs/>
          <w:sz w:val="20"/>
          <w:szCs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1203C03A">
        <w:rPr>
          <w:b/>
          <w:bCs/>
          <w:sz w:val="20"/>
          <w:szCs w:val="20"/>
        </w:rPr>
        <w:t>Any other costs – (please specify).</w:t>
      </w:r>
    </w:p>
    <w:p w14:paraId="76C3D094" w14:textId="77777777" w:rsidR="00F5306B" w:rsidRPr="00F5306B" w:rsidRDefault="00F5306B" w:rsidP="002738C4">
      <w:pPr>
        <w:numPr>
          <w:ilvl w:val="0"/>
          <w:numId w:val="4"/>
        </w:numPr>
        <w:jc w:val="both"/>
        <w:rPr>
          <w:b/>
          <w:bCs/>
          <w:sz w:val="20"/>
        </w:rPr>
      </w:pPr>
      <w:r w:rsidRPr="1203C03A">
        <w:rPr>
          <w:b/>
          <w:bCs/>
          <w:sz w:val="20"/>
          <w:szCs w:val="20"/>
        </w:rPr>
        <w:t>Any discounts offered.</w:t>
      </w:r>
    </w:p>
    <w:p w14:paraId="5125BECB" w14:textId="77777777" w:rsidR="00F5306B" w:rsidRPr="00F5306B" w:rsidRDefault="00F5306B" w:rsidP="002738C4">
      <w:pPr>
        <w:numPr>
          <w:ilvl w:val="0"/>
          <w:numId w:val="4"/>
        </w:numPr>
        <w:jc w:val="both"/>
        <w:rPr>
          <w:b/>
          <w:bCs/>
          <w:sz w:val="20"/>
        </w:rPr>
      </w:pPr>
      <w:r w:rsidRPr="1203C03A">
        <w:rPr>
          <w:b/>
          <w:bCs/>
          <w:sz w:val="20"/>
          <w:szCs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2D1280F0" w14:textId="047ADD82" w:rsidR="00F5306B" w:rsidRPr="00F5306B" w:rsidRDefault="00F5306B" w:rsidP="41C3E5D8">
      <w:pPr>
        <w:jc w:val="both"/>
        <w:rPr>
          <w:b/>
          <w:bCs/>
          <w:sz w:val="20"/>
          <w:szCs w:val="20"/>
        </w:rPr>
      </w:pPr>
      <w:r w:rsidRPr="41C3E5D8">
        <w:rPr>
          <w:b/>
          <w:bCs/>
          <w:sz w:val="20"/>
          <w:szCs w:val="20"/>
        </w:rPr>
        <w:t xml:space="preserve">Please see the attachment referring to the Committee on Climate Change standard terms and conditions. Potential bidders are requested that they must </w:t>
      </w:r>
      <w:r w:rsidRPr="41C3E5D8">
        <w:rPr>
          <w:b/>
          <w:bCs/>
          <w:i/>
          <w:iCs/>
          <w:sz w:val="20"/>
          <w:szCs w:val="20"/>
          <w:u w:val="single"/>
        </w:rPr>
        <w:t>make clear</w:t>
      </w:r>
      <w:r w:rsidRPr="41C3E5D8">
        <w:rPr>
          <w:b/>
          <w:bCs/>
          <w:sz w:val="20"/>
          <w:szCs w:val="20"/>
        </w:rPr>
        <w:t xml:space="preserve"> any issues they have with these standard terms by </w:t>
      </w:r>
      <w:r w:rsidR="13176287" w:rsidRPr="41C3E5D8">
        <w:rPr>
          <w:b/>
          <w:bCs/>
          <w:sz w:val="20"/>
          <w:szCs w:val="20"/>
        </w:rPr>
        <w:t>9</w:t>
      </w:r>
      <w:r w:rsidR="13176287" w:rsidRPr="41C3E5D8">
        <w:rPr>
          <w:b/>
          <w:bCs/>
          <w:sz w:val="20"/>
          <w:szCs w:val="20"/>
          <w:vertAlign w:val="superscript"/>
        </w:rPr>
        <w:t>th</w:t>
      </w:r>
      <w:r w:rsidR="13176287" w:rsidRPr="41C3E5D8">
        <w:rPr>
          <w:b/>
          <w:bCs/>
          <w:sz w:val="20"/>
          <w:szCs w:val="20"/>
        </w:rPr>
        <w:t xml:space="preserve"> November 2022. </w:t>
      </w: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0587E76F" w:rsidR="00F5306B" w:rsidRDefault="00F5306B" w:rsidP="00F5306B">
      <w:pPr>
        <w:rPr>
          <w:b/>
          <w:bCs/>
          <w:sz w:val="20"/>
        </w:rPr>
      </w:pPr>
    </w:p>
    <w:p w14:paraId="49C6460B" w14:textId="77777777" w:rsidR="003E7D44" w:rsidRPr="00F5306B" w:rsidRDefault="003E7D44"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567A0117" w:rsidR="00F5306B" w:rsidRDefault="00F5306B" w:rsidP="00F5306B">
      <w:pPr>
        <w:rPr>
          <w:b/>
          <w:bCs/>
          <w:sz w:val="20"/>
        </w:rPr>
      </w:pPr>
    </w:p>
    <w:p w14:paraId="2188BB2E" w14:textId="77777777" w:rsidR="003E7D44" w:rsidRPr="00F5306B" w:rsidRDefault="003E7D44"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158195CD" w:rsidR="00F5306B" w:rsidRDefault="00F5306B" w:rsidP="00F5306B">
      <w:pPr>
        <w:rPr>
          <w:b/>
          <w:bCs/>
          <w:sz w:val="20"/>
        </w:rPr>
      </w:pPr>
    </w:p>
    <w:p w14:paraId="275C94E5" w14:textId="77777777" w:rsidR="003E7D44" w:rsidRDefault="003E7D44"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25C8CA3E" w:rsidR="00F5306B" w:rsidRDefault="00F5306B" w:rsidP="00F5306B">
      <w:pPr>
        <w:rPr>
          <w:b/>
          <w:bCs/>
          <w:sz w:val="20"/>
        </w:rPr>
      </w:pPr>
    </w:p>
    <w:p w14:paraId="23037714" w14:textId="77777777" w:rsidR="003E7D44" w:rsidRDefault="003E7D44"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lastRenderedPageBreak/>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t xml:space="preserve">All the procedures and methods used in a research project must be documented, at least in the personal records of the researcher. This includes analytical and </w:t>
      </w:r>
      <w:r w:rsidRPr="00F5306B">
        <w:rPr>
          <w:b/>
          <w:bCs/>
          <w:sz w:val="20"/>
        </w:rPr>
        <w:lastRenderedPageBreak/>
        <w:t>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3669" w14:textId="017F2B44" w:rsidR="003138B0" w:rsidRDefault="003E7D44">
    <w:pPr>
      <w:pStyle w:val="Footer"/>
    </w:pPr>
    <w:r>
      <w:t>Invitation To Tender: Spatial modelling for climate change impacts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A37F1"/>
    <w:rsid w:val="000F56EF"/>
    <w:rsid w:val="00110FD2"/>
    <w:rsid w:val="00136DEC"/>
    <w:rsid w:val="002379E4"/>
    <w:rsid w:val="002738C4"/>
    <w:rsid w:val="002F41A0"/>
    <w:rsid w:val="003138B0"/>
    <w:rsid w:val="003320ED"/>
    <w:rsid w:val="00380B23"/>
    <w:rsid w:val="003C0907"/>
    <w:rsid w:val="003C1458"/>
    <w:rsid w:val="003E7D44"/>
    <w:rsid w:val="003F38EA"/>
    <w:rsid w:val="004C7CD3"/>
    <w:rsid w:val="004D5310"/>
    <w:rsid w:val="004E6806"/>
    <w:rsid w:val="00520FAC"/>
    <w:rsid w:val="00521506"/>
    <w:rsid w:val="00546327"/>
    <w:rsid w:val="005904D3"/>
    <w:rsid w:val="005958E8"/>
    <w:rsid w:val="005C05D2"/>
    <w:rsid w:val="005C519D"/>
    <w:rsid w:val="0066345A"/>
    <w:rsid w:val="0066587F"/>
    <w:rsid w:val="006A1EA9"/>
    <w:rsid w:val="006D763E"/>
    <w:rsid w:val="006F0AEC"/>
    <w:rsid w:val="006F4582"/>
    <w:rsid w:val="007A1A80"/>
    <w:rsid w:val="00823518"/>
    <w:rsid w:val="00841B40"/>
    <w:rsid w:val="00862310"/>
    <w:rsid w:val="008960A9"/>
    <w:rsid w:val="008A2514"/>
    <w:rsid w:val="0092432D"/>
    <w:rsid w:val="00987C55"/>
    <w:rsid w:val="0099398F"/>
    <w:rsid w:val="0099611F"/>
    <w:rsid w:val="00A67B13"/>
    <w:rsid w:val="00A87EF6"/>
    <w:rsid w:val="00A9730B"/>
    <w:rsid w:val="00AC2B3F"/>
    <w:rsid w:val="00C2086A"/>
    <w:rsid w:val="00C6502B"/>
    <w:rsid w:val="00C943FE"/>
    <w:rsid w:val="00D01944"/>
    <w:rsid w:val="00D2323E"/>
    <w:rsid w:val="00D259BB"/>
    <w:rsid w:val="00D31E1F"/>
    <w:rsid w:val="00D6644B"/>
    <w:rsid w:val="00D978B9"/>
    <w:rsid w:val="00DA2FBB"/>
    <w:rsid w:val="00DB5892"/>
    <w:rsid w:val="00EB4285"/>
    <w:rsid w:val="00F5306B"/>
    <w:rsid w:val="00F70157"/>
    <w:rsid w:val="00FA6F75"/>
    <w:rsid w:val="00FF23BD"/>
    <w:rsid w:val="02FAF5D6"/>
    <w:rsid w:val="07C8930B"/>
    <w:rsid w:val="085FED18"/>
    <w:rsid w:val="08EA2F6E"/>
    <w:rsid w:val="09551644"/>
    <w:rsid w:val="0BA0E199"/>
    <w:rsid w:val="1203C03A"/>
    <w:rsid w:val="13176287"/>
    <w:rsid w:val="149D5F10"/>
    <w:rsid w:val="158CD7FD"/>
    <w:rsid w:val="1770B642"/>
    <w:rsid w:val="1AE12F2A"/>
    <w:rsid w:val="1C2D25CC"/>
    <w:rsid w:val="1EE35B69"/>
    <w:rsid w:val="2271FC6C"/>
    <w:rsid w:val="27E5C2DE"/>
    <w:rsid w:val="28069969"/>
    <w:rsid w:val="2A63E5F4"/>
    <w:rsid w:val="2C3CDCED"/>
    <w:rsid w:val="37D01750"/>
    <w:rsid w:val="3F928EFF"/>
    <w:rsid w:val="41C3E5D8"/>
    <w:rsid w:val="42AE1677"/>
    <w:rsid w:val="44FB869A"/>
    <w:rsid w:val="455EA072"/>
    <w:rsid w:val="489F7BB7"/>
    <w:rsid w:val="51BC47B8"/>
    <w:rsid w:val="5C00D4CC"/>
    <w:rsid w:val="61F81AF2"/>
    <w:rsid w:val="62E672BA"/>
    <w:rsid w:val="67CE0B90"/>
    <w:rsid w:val="67E82AA0"/>
    <w:rsid w:val="684E3419"/>
    <w:rsid w:val="6BA3D4C2"/>
    <w:rsid w:val="6C0A6F19"/>
    <w:rsid w:val="6EBD759D"/>
    <w:rsid w:val="73320865"/>
    <w:rsid w:val="75AF58A0"/>
    <w:rsid w:val="77BC4A75"/>
    <w:rsid w:val="7AFB6642"/>
    <w:rsid w:val="7D259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c029d8002a7f7d2931fdd2a305a7d993">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5f78a99a4b7f40c558d97b59150c0af1"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CBCC862C-D1BA-4C14-B132-70CD284C5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511B-A440-418F-848D-16724E2FBC45}">
  <ds:schemaRefs>
    <ds:schemaRef ds:uri="http://schemas.microsoft.com/sharepoint/v3"/>
    <ds:schemaRef ds:uri="3964904f-5f85-4184-bdfc-bbe062de5a69"/>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b7969ffa-e39d-471d-bbf2-6dac38a71bcf"/>
    <ds:schemaRef ds:uri="http://purl.org/dc/dcmitype/"/>
    <ds:schemaRef ds:uri="662745e8-e224-48e8-a2e3-254862b8c2f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5.xml><?xml version="1.0" encoding="utf-8"?>
<ds:datastoreItem xmlns:ds="http://schemas.openxmlformats.org/officeDocument/2006/customXml" ds:itemID="{3EA95F79-27B3-408B-9E14-FE33B5DFBB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3512</Words>
  <Characters>20025</Characters>
  <Application>Microsoft Office Word</Application>
  <DocSecurity>0</DocSecurity>
  <Lines>166</Lines>
  <Paragraphs>46</Paragraphs>
  <ScaleCrop>false</ScaleCrop>
  <Company>Microsoft</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2022-11-08T14:28:00Z</dcterms:created>
  <dcterms:modified xsi:type="dcterms:W3CDTF">2022-11-08T14:28:00Z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