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00382DCF">
        <w:rPr>
          <w:rFonts w:cs="Arial"/>
          <w:b/>
        </w:rPr>
        <w:t>RFQ103 Outsourcing Firewall Management</w:t>
      </w:r>
      <w:bookmarkStart w:id="1" w:name="_GoBack"/>
      <w:bookmarkEnd w:id="1"/>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AC4" w:rsidRDefault="00156865">
      <w:pPr>
        <w:spacing w:before="0" w:after="0" w:line="240" w:lineRule="auto"/>
      </w:pPr>
      <w:r>
        <w:separator/>
      </w:r>
    </w:p>
  </w:endnote>
  <w:endnote w:type="continuationSeparator" w:id="0">
    <w:p w:rsidR="00757AC4"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AC4" w:rsidRDefault="00156865">
      <w:pPr>
        <w:spacing w:before="0" w:after="0" w:line="240" w:lineRule="auto"/>
      </w:pPr>
      <w:r>
        <w:separator/>
      </w:r>
    </w:p>
  </w:footnote>
  <w:footnote w:type="continuationSeparator" w:id="0">
    <w:p w:rsidR="00757AC4"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382DC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6865"/>
    <w:rsid w:val="00382DCF"/>
    <w:rsid w:val="005163A4"/>
    <w:rsid w:val="00757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49DD4"/>
  <w15:docId w15:val="{8DDDF6D3-ACB2-44CE-956E-3400DEBD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Angela Bailey</cp:lastModifiedBy>
  <cp:revision>3</cp:revision>
  <dcterms:created xsi:type="dcterms:W3CDTF">2018-05-31T11:21:00Z</dcterms:created>
  <dcterms:modified xsi:type="dcterms:W3CDTF">2018-10-23T09:09:00Z</dcterms:modified>
</cp:coreProperties>
</file>