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4271A5DE" w:rsidR="00FD07CA" w:rsidRPr="00E55056" w:rsidRDefault="00424BC6" w:rsidP="0085573B">
      <w:pPr>
        <w:jc w:val="center"/>
        <w:rPr>
          <w:sz w:val="28"/>
          <w:szCs w:val="28"/>
          <w:u w:val="single"/>
        </w:rPr>
      </w:pPr>
      <w:r w:rsidRPr="00424BC6">
        <w:rPr>
          <w:sz w:val="28"/>
          <w:szCs w:val="28"/>
          <w:u w:val="single"/>
        </w:rPr>
        <w:t>Vegetation monitoring power analysis</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51940129" w:rsidR="00E55056" w:rsidRPr="006026CA" w:rsidRDefault="00AB19D3" w:rsidP="00FD07CA">
            <w:pPr>
              <w:rPr>
                <w:sz w:val="24"/>
                <w:szCs w:val="24"/>
              </w:rPr>
            </w:pPr>
            <w:r w:rsidRPr="00AB19D3">
              <w:rPr>
                <w:sz w:val="24"/>
                <w:szCs w:val="24"/>
              </w:rPr>
              <w:t>Surveys: Could you confirm that no field surveys are expected to be carried out during the project?</w:t>
            </w:r>
          </w:p>
        </w:tc>
        <w:tc>
          <w:tcPr>
            <w:tcW w:w="4343" w:type="dxa"/>
          </w:tcPr>
          <w:p w14:paraId="630871F3" w14:textId="3D714753" w:rsidR="00E55056" w:rsidRPr="006026CA" w:rsidRDefault="00B559A0" w:rsidP="003D0E0D">
            <w:pPr>
              <w:rPr>
                <w:sz w:val="24"/>
                <w:szCs w:val="24"/>
              </w:rPr>
            </w:pPr>
            <w:r w:rsidRPr="00B559A0">
              <w:rPr>
                <w:sz w:val="24"/>
                <w:szCs w:val="24"/>
              </w:rPr>
              <w:t>We do not expect the contractor to carry out field surveys for this contract</w:t>
            </w:r>
            <w:r>
              <w:rPr>
                <w:sz w:val="24"/>
                <w:szCs w:val="24"/>
              </w:rPr>
              <w:t>.</w:t>
            </w:r>
          </w:p>
        </w:tc>
      </w:tr>
      <w:tr w:rsidR="00B559A0" w14:paraId="30FAC141" w14:textId="77777777" w:rsidTr="00E55056">
        <w:tc>
          <w:tcPr>
            <w:tcW w:w="562" w:type="dxa"/>
          </w:tcPr>
          <w:p w14:paraId="256CD495" w14:textId="3783E2EF" w:rsidR="00B559A0" w:rsidRPr="006026CA" w:rsidRDefault="00B559A0" w:rsidP="00FD07CA">
            <w:pPr>
              <w:rPr>
                <w:sz w:val="24"/>
                <w:szCs w:val="24"/>
              </w:rPr>
            </w:pPr>
            <w:r>
              <w:rPr>
                <w:sz w:val="24"/>
                <w:szCs w:val="24"/>
              </w:rPr>
              <w:t>2</w:t>
            </w:r>
          </w:p>
        </w:tc>
        <w:tc>
          <w:tcPr>
            <w:tcW w:w="4111" w:type="dxa"/>
          </w:tcPr>
          <w:p w14:paraId="5B241A37" w14:textId="20D9361F" w:rsidR="00B559A0" w:rsidRPr="00AB19D3" w:rsidRDefault="00494C27" w:rsidP="00FD07CA">
            <w:pPr>
              <w:rPr>
                <w:sz w:val="24"/>
                <w:szCs w:val="24"/>
              </w:rPr>
            </w:pPr>
            <w:r w:rsidRPr="00494C27">
              <w:rPr>
                <w:sz w:val="24"/>
                <w:szCs w:val="24"/>
              </w:rPr>
              <w:t>Area of Interest (AOI): Could you provide the boundaries of the area to be analysed, or confirm if they are available?</w:t>
            </w:r>
          </w:p>
        </w:tc>
        <w:tc>
          <w:tcPr>
            <w:tcW w:w="4343" w:type="dxa"/>
          </w:tcPr>
          <w:p w14:paraId="130E91C4" w14:textId="53B2E399" w:rsidR="00B559A0" w:rsidRPr="00B559A0" w:rsidRDefault="00F05B0A" w:rsidP="003D0E0D">
            <w:pPr>
              <w:rPr>
                <w:sz w:val="24"/>
                <w:szCs w:val="24"/>
              </w:rPr>
            </w:pPr>
            <w:r w:rsidRPr="00F05B0A">
              <w:rPr>
                <w:sz w:val="24"/>
                <w:szCs w:val="24"/>
              </w:rPr>
              <w:t>The project boundary is that of Pewsey Downs NNR. A GIS layer of the boundary can be provided to the successful contractor.</w:t>
            </w:r>
          </w:p>
        </w:tc>
      </w:tr>
      <w:tr w:rsidR="00B559A0" w14:paraId="1CF1C811" w14:textId="77777777" w:rsidTr="00E55056">
        <w:tc>
          <w:tcPr>
            <w:tcW w:w="562" w:type="dxa"/>
          </w:tcPr>
          <w:p w14:paraId="281B7881" w14:textId="10D23DAD" w:rsidR="00B559A0" w:rsidRPr="006026CA" w:rsidRDefault="00F05B0A" w:rsidP="00FD07CA">
            <w:pPr>
              <w:rPr>
                <w:sz w:val="24"/>
                <w:szCs w:val="24"/>
              </w:rPr>
            </w:pPr>
            <w:r>
              <w:rPr>
                <w:sz w:val="24"/>
                <w:szCs w:val="24"/>
              </w:rPr>
              <w:t>3</w:t>
            </w:r>
          </w:p>
        </w:tc>
        <w:tc>
          <w:tcPr>
            <w:tcW w:w="4111" w:type="dxa"/>
          </w:tcPr>
          <w:p w14:paraId="40EAAE20" w14:textId="3360A65C" w:rsidR="00B559A0" w:rsidRPr="00AB19D3" w:rsidRDefault="00F05B0A" w:rsidP="00FD07CA">
            <w:pPr>
              <w:rPr>
                <w:sz w:val="24"/>
                <w:szCs w:val="24"/>
              </w:rPr>
            </w:pPr>
            <w:r w:rsidRPr="00F05B0A">
              <w:rPr>
                <w:sz w:val="24"/>
                <w:szCs w:val="24"/>
              </w:rPr>
              <w:t>Species Identification: Is species identification required, or should the analysis be conducted at a higher, aggregated level?</w:t>
            </w:r>
          </w:p>
        </w:tc>
        <w:tc>
          <w:tcPr>
            <w:tcW w:w="4343" w:type="dxa"/>
          </w:tcPr>
          <w:p w14:paraId="0626E37C" w14:textId="26E7DC78" w:rsidR="00B559A0" w:rsidRPr="00B559A0" w:rsidRDefault="00105F7E" w:rsidP="003D0E0D">
            <w:pPr>
              <w:rPr>
                <w:sz w:val="24"/>
                <w:szCs w:val="24"/>
              </w:rPr>
            </w:pPr>
            <w:r w:rsidRPr="00105F7E">
              <w:rPr>
                <w:sz w:val="24"/>
                <w:szCs w:val="24"/>
              </w:rPr>
              <w:t>Please see the response to question 4 for details of the variables available for analysis. These are a mixture of species level and aggregate data.</w:t>
            </w:r>
          </w:p>
        </w:tc>
      </w:tr>
      <w:tr w:rsidR="00B559A0" w14:paraId="6E5E6CE1" w14:textId="77777777" w:rsidTr="00E55056">
        <w:tc>
          <w:tcPr>
            <w:tcW w:w="562" w:type="dxa"/>
          </w:tcPr>
          <w:p w14:paraId="3D20942A" w14:textId="2801B539" w:rsidR="00B559A0" w:rsidRPr="006026CA" w:rsidRDefault="00105F7E" w:rsidP="00FD07CA">
            <w:pPr>
              <w:rPr>
                <w:sz w:val="24"/>
                <w:szCs w:val="24"/>
              </w:rPr>
            </w:pPr>
            <w:r>
              <w:rPr>
                <w:sz w:val="24"/>
                <w:szCs w:val="24"/>
              </w:rPr>
              <w:t>4</w:t>
            </w:r>
          </w:p>
        </w:tc>
        <w:tc>
          <w:tcPr>
            <w:tcW w:w="4111" w:type="dxa"/>
          </w:tcPr>
          <w:p w14:paraId="25E0EFB1" w14:textId="5AFD5D64" w:rsidR="00B559A0" w:rsidRPr="00AB19D3" w:rsidRDefault="00396AF3" w:rsidP="00FD07CA">
            <w:pPr>
              <w:rPr>
                <w:sz w:val="24"/>
                <w:szCs w:val="24"/>
              </w:rPr>
            </w:pPr>
            <w:r w:rsidRPr="00396AF3">
              <w:rPr>
                <w:sz w:val="24"/>
                <w:szCs w:val="24"/>
              </w:rPr>
              <w:t>Existing Dataset: Could you please provide a sub-sample of your existing dataset? This will help us understand the available variables and assess their compatibility with our model.</w:t>
            </w:r>
          </w:p>
        </w:tc>
        <w:tc>
          <w:tcPr>
            <w:tcW w:w="4343" w:type="dxa"/>
          </w:tcPr>
          <w:p w14:paraId="73CE9CB7" w14:textId="77777777" w:rsidR="00462C96" w:rsidRPr="00462C96" w:rsidRDefault="00462C96" w:rsidP="00462C96">
            <w:pPr>
              <w:rPr>
                <w:sz w:val="24"/>
                <w:szCs w:val="24"/>
              </w:rPr>
            </w:pPr>
            <w:r w:rsidRPr="00462C96">
              <w:rPr>
                <w:sz w:val="24"/>
                <w:szCs w:val="24"/>
              </w:rPr>
              <w:t>The available variables are as follows:</w:t>
            </w:r>
          </w:p>
          <w:p w14:paraId="585F111D" w14:textId="77777777" w:rsidR="00462C96" w:rsidRPr="00462C96" w:rsidRDefault="00462C96" w:rsidP="00462C96">
            <w:pPr>
              <w:rPr>
                <w:sz w:val="24"/>
                <w:szCs w:val="24"/>
              </w:rPr>
            </w:pPr>
            <w:r w:rsidRPr="00462C96">
              <w:rPr>
                <w:sz w:val="24"/>
                <w:szCs w:val="24"/>
              </w:rPr>
              <w:t>Cover of bare ground %</w:t>
            </w:r>
          </w:p>
          <w:p w14:paraId="52207075" w14:textId="77777777" w:rsidR="00462C96" w:rsidRPr="00462C96" w:rsidRDefault="00462C96" w:rsidP="00462C96">
            <w:pPr>
              <w:rPr>
                <w:sz w:val="24"/>
                <w:szCs w:val="24"/>
              </w:rPr>
            </w:pPr>
            <w:r w:rsidRPr="00462C96">
              <w:rPr>
                <w:sz w:val="24"/>
                <w:szCs w:val="24"/>
              </w:rPr>
              <w:t>Cover of litter %</w:t>
            </w:r>
          </w:p>
          <w:p w14:paraId="41871A10" w14:textId="77777777" w:rsidR="00462C96" w:rsidRPr="00462C96" w:rsidRDefault="00462C96" w:rsidP="00462C96">
            <w:pPr>
              <w:rPr>
                <w:sz w:val="24"/>
                <w:szCs w:val="24"/>
              </w:rPr>
            </w:pPr>
            <w:r w:rsidRPr="00462C96">
              <w:rPr>
                <w:sz w:val="24"/>
                <w:szCs w:val="24"/>
              </w:rPr>
              <w:t>Sward height length cm</w:t>
            </w:r>
          </w:p>
          <w:p w14:paraId="76FF9E51" w14:textId="77777777" w:rsidR="00462C96" w:rsidRPr="00462C96" w:rsidRDefault="00462C96" w:rsidP="00462C96">
            <w:pPr>
              <w:rPr>
                <w:sz w:val="24"/>
                <w:szCs w:val="24"/>
              </w:rPr>
            </w:pPr>
            <w:r w:rsidRPr="00462C96">
              <w:rPr>
                <w:sz w:val="24"/>
                <w:szCs w:val="24"/>
              </w:rPr>
              <w:t>Amount of herbs %</w:t>
            </w:r>
          </w:p>
          <w:p w14:paraId="476986B5" w14:textId="77777777" w:rsidR="00462C96" w:rsidRPr="00462C96" w:rsidRDefault="00462C96" w:rsidP="00462C96">
            <w:pPr>
              <w:rPr>
                <w:sz w:val="24"/>
                <w:szCs w:val="24"/>
              </w:rPr>
            </w:pPr>
            <w:r w:rsidRPr="00462C96">
              <w:rPr>
                <w:sz w:val="24"/>
                <w:szCs w:val="24"/>
              </w:rPr>
              <w:t>Cover of trees / scrub %</w:t>
            </w:r>
          </w:p>
          <w:p w14:paraId="36619C34" w14:textId="77777777" w:rsidR="00462C96" w:rsidRPr="00462C96" w:rsidRDefault="00462C96" w:rsidP="00462C96">
            <w:pPr>
              <w:rPr>
                <w:sz w:val="24"/>
                <w:szCs w:val="24"/>
              </w:rPr>
            </w:pPr>
            <w:proofErr w:type="spellStart"/>
            <w:r w:rsidRPr="00462C96">
              <w:rPr>
                <w:sz w:val="24"/>
                <w:szCs w:val="24"/>
              </w:rPr>
              <w:t>Bromopsis</w:t>
            </w:r>
            <w:proofErr w:type="spellEnd"/>
            <w:r w:rsidRPr="00462C96">
              <w:rPr>
                <w:sz w:val="24"/>
                <w:szCs w:val="24"/>
              </w:rPr>
              <w:t xml:space="preserve"> </w:t>
            </w:r>
            <w:proofErr w:type="spellStart"/>
            <w:r w:rsidRPr="00462C96">
              <w:rPr>
                <w:sz w:val="24"/>
                <w:szCs w:val="24"/>
              </w:rPr>
              <w:t>erecta</w:t>
            </w:r>
            <w:proofErr w:type="spellEnd"/>
            <w:r w:rsidRPr="00462C96">
              <w:rPr>
                <w:sz w:val="24"/>
                <w:szCs w:val="24"/>
              </w:rPr>
              <w:t xml:space="preserve"> % </w:t>
            </w:r>
          </w:p>
          <w:p w14:paraId="59B2578C" w14:textId="77777777" w:rsidR="00462C96" w:rsidRPr="00462C96" w:rsidRDefault="00462C96" w:rsidP="00462C96">
            <w:pPr>
              <w:rPr>
                <w:sz w:val="24"/>
                <w:szCs w:val="24"/>
              </w:rPr>
            </w:pPr>
            <w:r w:rsidRPr="00462C96">
              <w:rPr>
                <w:sz w:val="24"/>
                <w:szCs w:val="24"/>
              </w:rPr>
              <w:t>Positive indicator species Presence/absence for each species</w:t>
            </w:r>
          </w:p>
          <w:p w14:paraId="29D57BD7" w14:textId="77777777" w:rsidR="00462C96" w:rsidRPr="00462C96" w:rsidRDefault="00462C96" w:rsidP="00462C96">
            <w:pPr>
              <w:rPr>
                <w:sz w:val="24"/>
                <w:szCs w:val="24"/>
              </w:rPr>
            </w:pPr>
            <w:r w:rsidRPr="00462C96">
              <w:rPr>
                <w:sz w:val="24"/>
                <w:szCs w:val="24"/>
              </w:rPr>
              <w:t>Negative indicator species Presence/absence for each species</w:t>
            </w:r>
          </w:p>
          <w:p w14:paraId="7DFCA2BF" w14:textId="77777777" w:rsidR="00462C96" w:rsidRPr="00462C96" w:rsidRDefault="00462C96" w:rsidP="00462C96">
            <w:pPr>
              <w:rPr>
                <w:sz w:val="24"/>
                <w:szCs w:val="24"/>
              </w:rPr>
            </w:pPr>
          </w:p>
          <w:p w14:paraId="41582A60" w14:textId="5FFC69B4" w:rsidR="00B559A0" w:rsidRPr="00B559A0" w:rsidRDefault="00462C96" w:rsidP="00462C96">
            <w:pPr>
              <w:rPr>
                <w:sz w:val="24"/>
                <w:szCs w:val="24"/>
              </w:rPr>
            </w:pPr>
            <w:r w:rsidRPr="00462C96">
              <w:rPr>
                <w:sz w:val="24"/>
                <w:szCs w:val="24"/>
              </w:rPr>
              <w:t xml:space="preserve">In addition it is intended to provide data on </w:t>
            </w:r>
            <w:proofErr w:type="spellStart"/>
            <w:r w:rsidRPr="00462C96">
              <w:rPr>
                <w:sz w:val="24"/>
                <w:szCs w:val="24"/>
              </w:rPr>
              <w:t>Succisa</w:t>
            </w:r>
            <w:proofErr w:type="spellEnd"/>
            <w:r w:rsidRPr="00462C96">
              <w:rPr>
                <w:sz w:val="24"/>
                <w:szCs w:val="24"/>
              </w:rPr>
              <w:t xml:space="preserve"> pratensis cover, subject to our completion of the survey in time for inclusion.</w:t>
            </w:r>
          </w:p>
        </w:tc>
      </w:tr>
      <w:tr w:rsidR="00462C96" w14:paraId="062EA41D" w14:textId="77777777" w:rsidTr="00E55056">
        <w:tc>
          <w:tcPr>
            <w:tcW w:w="562" w:type="dxa"/>
          </w:tcPr>
          <w:p w14:paraId="0CBE60E5" w14:textId="6C728638" w:rsidR="00462C96" w:rsidRDefault="00462C96" w:rsidP="00FD07CA">
            <w:pPr>
              <w:rPr>
                <w:sz w:val="24"/>
                <w:szCs w:val="24"/>
              </w:rPr>
            </w:pPr>
            <w:r>
              <w:rPr>
                <w:sz w:val="24"/>
                <w:szCs w:val="24"/>
              </w:rPr>
              <w:t>5</w:t>
            </w:r>
          </w:p>
        </w:tc>
        <w:tc>
          <w:tcPr>
            <w:tcW w:w="4111" w:type="dxa"/>
          </w:tcPr>
          <w:p w14:paraId="7E97F7EC" w14:textId="20C98B3B" w:rsidR="00462C96" w:rsidRPr="00396AF3" w:rsidRDefault="001E5F5A" w:rsidP="00FD07CA">
            <w:pPr>
              <w:rPr>
                <w:sz w:val="24"/>
                <w:szCs w:val="24"/>
              </w:rPr>
            </w:pPr>
            <w:r w:rsidRPr="001E5F5A">
              <w:rPr>
                <w:sz w:val="24"/>
                <w:szCs w:val="24"/>
              </w:rPr>
              <w:t>Animal Movements/Density: Can you confirm if animal movements or density is recorded as a variable in your dataset?</w:t>
            </w:r>
          </w:p>
        </w:tc>
        <w:tc>
          <w:tcPr>
            <w:tcW w:w="4343" w:type="dxa"/>
          </w:tcPr>
          <w:p w14:paraId="270F048F" w14:textId="187A0620" w:rsidR="00462C96" w:rsidRPr="00462C96" w:rsidRDefault="006F3D12" w:rsidP="00462C96">
            <w:pPr>
              <w:rPr>
                <w:sz w:val="24"/>
                <w:szCs w:val="24"/>
              </w:rPr>
            </w:pPr>
            <w:r w:rsidRPr="006F3D12">
              <w:rPr>
                <w:sz w:val="24"/>
                <w:szCs w:val="24"/>
              </w:rPr>
              <w:t>Records of livestock numbers and type are available on a week-by-week basis from 2020 to present.</w:t>
            </w:r>
          </w:p>
        </w:tc>
      </w:tr>
      <w:tr w:rsidR="00462C96" w14:paraId="5F5F7759" w14:textId="77777777" w:rsidTr="00E55056">
        <w:tc>
          <w:tcPr>
            <w:tcW w:w="562" w:type="dxa"/>
          </w:tcPr>
          <w:p w14:paraId="19C00C03" w14:textId="1C49AFF3" w:rsidR="00462C96" w:rsidRDefault="006F3D12" w:rsidP="00FD07CA">
            <w:pPr>
              <w:rPr>
                <w:sz w:val="24"/>
                <w:szCs w:val="24"/>
              </w:rPr>
            </w:pPr>
            <w:r>
              <w:rPr>
                <w:sz w:val="24"/>
                <w:szCs w:val="24"/>
              </w:rPr>
              <w:t>6</w:t>
            </w:r>
          </w:p>
        </w:tc>
        <w:tc>
          <w:tcPr>
            <w:tcW w:w="4111" w:type="dxa"/>
          </w:tcPr>
          <w:p w14:paraId="77999093" w14:textId="0882671D" w:rsidR="00462C96" w:rsidRPr="00396AF3" w:rsidRDefault="00F332F4" w:rsidP="00FD07CA">
            <w:pPr>
              <w:rPr>
                <w:sz w:val="24"/>
                <w:szCs w:val="24"/>
              </w:rPr>
            </w:pPr>
            <w:r w:rsidRPr="00F332F4">
              <w:rPr>
                <w:sz w:val="24"/>
                <w:szCs w:val="24"/>
              </w:rPr>
              <w:t>Submission Template: Is there a specific template we should follow for the technical proposal submission, or can we use our own? Additionally, are there any limitations on the number of pages or words?</w:t>
            </w:r>
          </w:p>
        </w:tc>
        <w:tc>
          <w:tcPr>
            <w:tcW w:w="4343" w:type="dxa"/>
          </w:tcPr>
          <w:p w14:paraId="594C4E2A" w14:textId="5474DE3F" w:rsidR="00462C96" w:rsidRPr="00462C96" w:rsidRDefault="00F332F4" w:rsidP="00462C96">
            <w:pPr>
              <w:rPr>
                <w:sz w:val="24"/>
                <w:szCs w:val="24"/>
              </w:rPr>
            </w:pPr>
            <w:r w:rsidRPr="00F332F4">
              <w:rPr>
                <w:sz w:val="24"/>
                <w:szCs w:val="24"/>
              </w:rPr>
              <w:t>All submission requirements are as set out in the Request for Quotation. We do not require submissions to be completed to a specific template.</w:t>
            </w:r>
          </w:p>
        </w:tc>
      </w:tr>
      <w:tr w:rsidR="006F0437" w14:paraId="7EA64EF8" w14:textId="77777777" w:rsidTr="00E55056">
        <w:tc>
          <w:tcPr>
            <w:tcW w:w="562" w:type="dxa"/>
          </w:tcPr>
          <w:p w14:paraId="5EFB1222" w14:textId="4D306BC4" w:rsidR="006F0437" w:rsidRDefault="006F0437" w:rsidP="00FD07CA">
            <w:pPr>
              <w:rPr>
                <w:sz w:val="24"/>
                <w:szCs w:val="24"/>
              </w:rPr>
            </w:pPr>
            <w:r>
              <w:rPr>
                <w:sz w:val="24"/>
                <w:szCs w:val="24"/>
              </w:rPr>
              <w:t>7</w:t>
            </w:r>
          </w:p>
        </w:tc>
        <w:tc>
          <w:tcPr>
            <w:tcW w:w="4111" w:type="dxa"/>
          </w:tcPr>
          <w:p w14:paraId="44C20EC4" w14:textId="77777777" w:rsidR="006F0437" w:rsidRPr="006F0437" w:rsidRDefault="006F0437" w:rsidP="006F0437">
            <w:pPr>
              <w:rPr>
                <w:sz w:val="24"/>
                <w:szCs w:val="24"/>
              </w:rPr>
            </w:pPr>
            <w:r w:rsidRPr="006F0437">
              <w:rPr>
                <w:sz w:val="24"/>
                <w:szCs w:val="24"/>
              </w:rPr>
              <w:t xml:space="preserve">As a charitable organisation with the aim of research for public benefit, we need to ensure ongoing access to the results of the work it undertakes.  Would it be possible to amend the contract terms to provide a royalty free </w:t>
            </w:r>
            <w:r w:rsidRPr="006F0437">
              <w:rPr>
                <w:sz w:val="24"/>
                <w:szCs w:val="24"/>
              </w:rPr>
              <w:lastRenderedPageBreak/>
              <w:t>licence to us to use the results for ongoing academic research purposes, subject to any confidentiality restrictions, and provided that no third party gains any rights in the results?</w:t>
            </w:r>
          </w:p>
          <w:p w14:paraId="63BD44ED" w14:textId="77777777" w:rsidR="006F0437" w:rsidRPr="006F0437" w:rsidRDefault="006F0437" w:rsidP="006F0437">
            <w:pPr>
              <w:rPr>
                <w:sz w:val="24"/>
                <w:szCs w:val="24"/>
              </w:rPr>
            </w:pPr>
            <w:r w:rsidRPr="006F0437">
              <w:rPr>
                <w:sz w:val="24"/>
                <w:szCs w:val="24"/>
              </w:rPr>
              <w:t xml:space="preserve"> </w:t>
            </w:r>
          </w:p>
          <w:p w14:paraId="60F37A64" w14:textId="6F0A1C20" w:rsidR="006F0437" w:rsidRPr="00F332F4" w:rsidRDefault="006F0437" w:rsidP="006F0437">
            <w:pPr>
              <w:rPr>
                <w:sz w:val="24"/>
                <w:szCs w:val="24"/>
              </w:rPr>
            </w:pPr>
            <w:r w:rsidRPr="006F0437">
              <w:rPr>
                <w:sz w:val="24"/>
                <w:szCs w:val="24"/>
              </w:rPr>
              <w:t>Also would it be possible to include provision for us to publish the results, subject to any confidentiality restrictions and subject prior written approval from NE?</w:t>
            </w:r>
          </w:p>
        </w:tc>
        <w:tc>
          <w:tcPr>
            <w:tcW w:w="4343" w:type="dxa"/>
          </w:tcPr>
          <w:p w14:paraId="77AB3893" w14:textId="2B44A1CD" w:rsidR="006F0437" w:rsidRPr="00F332F4" w:rsidRDefault="006F0437" w:rsidP="00462C96">
            <w:pPr>
              <w:rPr>
                <w:sz w:val="24"/>
                <w:szCs w:val="24"/>
              </w:rPr>
            </w:pPr>
            <w:r w:rsidRPr="006F0437">
              <w:rPr>
                <w:sz w:val="24"/>
                <w:szCs w:val="24"/>
              </w:rPr>
              <w:lastRenderedPageBreak/>
              <w:t>While we are open to negotiating these provisions of the contract, we cannot guarantee at this stage that this will prove possible.</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05F7E"/>
    <w:rsid w:val="001302EF"/>
    <w:rsid w:val="001E5F5A"/>
    <w:rsid w:val="00361333"/>
    <w:rsid w:val="003918FC"/>
    <w:rsid w:val="00396AF3"/>
    <w:rsid w:val="003D0E0D"/>
    <w:rsid w:val="003E30E8"/>
    <w:rsid w:val="0041092D"/>
    <w:rsid w:val="00424BC6"/>
    <w:rsid w:val="004500C5"/>
    <w:rsid w:val="00462C96"/>
    <w:rsid w:val="00494C27"/>
    <w:rsid w:val="004B2CB5"/>
    <w:rsid w:val="006026CA"/>
    <w:rsid w:val="00690FBA"/>
    <w:rsid w:val="006A6AE2"/>
    <w:rsid w:val="006F0437"/>
    <w:rsid w:val="006F3D12"/>
    <w:rsid w:val="007C47F3"/>
    <w:rsid w:val="0085573B"/>
    <w:rsid w:val="00956707"/>
    <w:rsid w:val="00AB19D3"/>
    <w:rsid w:val="00B559A0"/>
    <w:rsid w:val="00BB1C7C"/>
    <w:rsid w:val="00BF17D6"/>
    <w:rsid w:val="00D22702"/>
    <w:rsid w:val="00D45763"/>
    <w:rsid w:val="00E55056"/>
    <w:rsid w:val="00E9515D"/>
    <w:rsid w:val="00F05B0A"/>
    <w:rsid w:val="00F332F4"/>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14</cp:revision>
  <dcterms:created xsi:type="dcterms:W3CDTF">2024-08-22T12:21:00Z</dcterms:created>
  <dcterms:modified xsi:type="dcterms:W3CDTF">2024-08-23T07:28:00Z</dcterms:modified>
</cp:coreProperties>
</file>