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C55" w:rsidRDefault="00C62C55" w:rsidP="00FD25B9">
      <w:pPr>
        <w:keepLines/>
        <w:spacing w:after="0" w:line="22" w:lineRule="atLeast"/>
        <w:jc w:val="both"/>
        <w:rPr>
          <w:b/>
          <w:sz w:val="38"/>
          <w:szCs w:val="38"/>
        </w:rPr>
      </w:pPr>
      <w:bookmarkStart w:id="0" w:name="_GoBack"/>
      <w:bookmarkEnd w:id="0"/>
    </w:p>
    <w:p w:rsidR="00C62C55" w:rsidRDefault="00C62C55" w:rsidP="00FD25B9">
      <w:pPr>
        <w:keepLines/>
        <w:spacing w:after="0" w:line="22" w:lineRule="atLeast"/>
        <w:jc w:val="both"/>
        <w:rPr>
          <w:b/>
          <w:sz w:val="38"/>
          <w:szCs w:val="38"/>
        </w:rPr>
      </w:pPr>
    </w:p>
    <w:p w:rsidR="00C62C55" w:rsidRDefault="00C62C55" w:rsidP="00FD25B9">
      <w:pPr>
        <w:keepLines/>
        <w:spacing w:after="0" w:line="22" w:lineRule="atLeast"/>
        <w:jc w:val="both"/>
        <w:rPr>
          <w:b/>
          <w:sz w:val="38"/>
          <w:szCs w:val="38"/>
        </w:rPr>
      </w:pPr>
    </w:p>
    <w:p w:rsidR="00C62C55" w:rsidRDefault="00C62C55" w:rsidP="00FD25B9">
      <w:pPr>
        <w:keepLines/>
        <w:spacing w:after="0" w:line="22" w:lineRule="atLeast"/>
        <w:jc w:val="both"/>
        <w:rPr>
          <w:b/>
          <w:sz w:val="38"/>
          <w:szCs w:val="38"/>
        </w:rPr>
      </w:pPr>
    </w:p>
    <w:p w:rsidR="00C62C55" w:rsidRDefault="00C62C55" w:rsidP="00FD25B9">
      <w:pPr>
        <w:keepLines/>
        <w:spacing w:after="0" w:line="22" w:lineRule="atLeast"/>
        <w:jc w:val="both"/>
        <w:rPr>
          <w:b/>
          <w:sz w:val="38"/>
          <w:szCs w:val="38"/>
        </w:rPr>
      </w:pPr>
    </w:p>
    <w:p w:rsidR="00C62C55" w:rsidRDefault="00C62C55" w:rsidP="00FD25B9">
      <w:pPr>
        <w:keepLines/>
        <w:spacing w:after="0" w:line="22" w:lineRule="atLeast"/>
        <w:jc w:val="both"/>
        <w:rPr>
          <w:b/>
          <w:sz w:val="38"/>
          <w:szCs w:val="38"/>
        </w:rPr>
      </w:pPr>
    </w:p>
    <w:p w:rsidR="00FD25B9" w:rsidRPr="00947C05" w:rsidRDefault="00FD25B9" w:rsidP="00FD25B9">
      <w:pPr>
        <w:keepLines/>
        <w:spacing w:after="0" w:line="22" w:lineRule="atLeast"/>
        <w:jc w:val="both"/>
        <w:rPr>
          <w:b/>
          <w:sz w:val="38"/>
          <w:szCs w:val="38"/>
        </w:rPr>
      </w:pPr>
      <w:r w:rsidRPr="00947C05">
        <w:rPr>
          <w:b/>
          <w:sz w:val="38"/>
          <w:szCs w:val="38"/>
        </w:rPr>
        <w:t>Schedule 28 </w:t>
      </w:r>
    </w:p>
    <w:p w:rsidR="00FD25B9" w:rsidRDefault="00FD25B9" w:rsidP="005E4087">
      <w:pPr>
        <w:keepLines/>
        <w:spacing w:after="0" w:line="22" w:lineRule="atLeast"/>
        <w:rPr>
          <w:b/>
          <w:sz w:val="38"/>
          <w:szCs w:val="38"/>
        </w:rPr>
      </w:pPr>
    </w:p>
    <w:p w:rsidR="00FD25B9" w:rsidRDefault="00947C05" w:rsidP="005E4087">
      <w:pPr>
        <w:keepLines/>
        <w:spacing w:after="0" w:line="22" w:lineRule="atLeast"/>
        <w:rPr>
          <w:b/>
          <w:sz w:val="38"/>
          <w:szCs w:val="38"/>
        </w:rPr>
      </w:pPr>
      <w:r w:rsidRPr="00947C05">
        <w:rPr>
          <w:b/>
          <w:sz w:val="38"/>
          <w:szCs w:val="38"/>
        </w:rPr>
        <w:t>R</w:t>
      </w:r>
      <w:r w:rsidR="005E4087" w:rsidRPr="00947C05">
        <w:rPr>
          <w:b/>
          <w:sz w:val="38"/>
          <w:szCs w:val="38"/>
        </w:rPr>
        <w:t xml:space="preserve">egional Accommodation Maintenance Services </w:t>
      </w:r>
    </w:p>
    <w:p w:rsidR="005E4087" w:rsidRPr="00947C05" w:rsidRDefault="00FD25B9" w:rsidP="005E4087">
      <w:pPr>
        <w:keepLines/>
        <w:spacing w:after="0" w:line="22" w:lineRule="atLeast"/>
        <w:rPr>
          <w:b/>
          <w:sz w:val="38"/>
          <w:szCs w:val="38"/>
        </w:rPr>
      </w:pPr>
      <w:r>
        <w:rPr>
          <w:b/>
          <w:sz w:val="38"/>
          <w:szCs w:val="38"/>
        </w:rPr>
        <w:t xml:space="preserve">Contract </w:t>
      </w:r>
      <w:r w:rsidR="005E4087" w:rsidRPr="00947C05">
        <w:rPr>
          <w:b/>
          <w:sz w:val="38"/>
          <w:szCs w:val="38"/>
        </w:rPr>
        <w:t> </w:t>
      </w:r>
    </w:p>
    <w:p w:rsidR="000A6312" w:rsidRPr="00947C05" w:rsidRDefault="000A6312" w:rsidP="009B5298">
      <w:pPr>
        <w:keepLines/>
        <w:spacing w:after="0" w:line="22" w:lineRule="atLeast"/>
        <w:jc w:val="both"/>
        <w:rPr>
          <w:b/>
          <w:sz w:val="38"/>
          <w:szCs w:val="38"/>
        </w:rPr>
      </w:pPr>
      <w:r w:rsidRPr="00947C05">
        <w:rPr>
          <w:b/>
          <w:sz w:val="38"/>
          <w:szCs w:val="38"/>
        </w:rPr>
        <w:t>  </w:t>
      </w:r>
    </w:p>
    <w:p w:rsidR="000A6312" w:rsidRPr="00947C05" w:rsidRDefault="000A6312" w:rsidP="009B5298">
      <w:pPr>
        <w:keepLines/>
        <w:spacing w:after="0" w:line="22" w:lineRule="atLeast"/>
        <w:jc w:val="both"/>
        <w:rPr>
          <w:b/>
          <w:sz w:val="38"/>
          <w:szCs w:val="38"/>
        </w:rPr>
      </w:pPr>
      <w:r w:rsidRPr="00947C05">
        <w:rPr>
          <w:b/>
          <w:sz w:val="38"/>
          <w:szCs w:val="38"/>
        </w:rPr>
        <w:t>Part 1 – General Information </w:t>
      </w:r>
    </w:p>
    <w:p w:rsidR="000A6312" w:rsidRPr="009B5298" w:rsidRDefault="000A6312" w:rsidP="009B5298">
      <w:pPr>
        <w:keepLines/>
        <w:spacing w:after="0" w:line="22" w:lineRule="atLeast"/>
        <w:jc w:val="both"/>
        <w:rPr>
          <w:rFonts w:ascii="Arial Black" w:hAnsi="Arial Black"/>
          <w:b/>
          <w:sz w:val="28"/>
          <w:szCs w:val="28"/>
        </w:rPr>
      </w:pPr>
      <w:r w:rsidRPr="009B5298">
        <w:rPr>
          <w:rFonts w:ascii="Arial Black" w:hAnsi="Arial Black"/>
          <w:b/>
          <w:sz w:val="28"/>
          <w:szCs w:val="28"/>
        </w:rPr>
        <w:t> </w:t>
      </w:r>
    </w:p>
    <w:p w:rsidR="00B2632D" w:rsidRDefault="00B2632D">
      <w:pPr>
        <w:rPr>
          <w:rFonts w:ascii="Segoe UI" w:eastAsia="Times New Roman" w:hAnsi="Segoe UI" w:cs="Segoe UI"/>
          <w:color w:val="666666"/>
          <w:sz w:val="18"/>
          <w:szCs w:val="18"/>
          <w:shd w:val="clear" w:color="auto" w:fill="FFFFFF"/>
          <w:lang w:eastAsia="en-GB"/>
        </w:rPr>
      </w:pPr>
    </w:p>
    <w:p w:rsidR="008C1CAC" w:rsidRDefault="008C1CAC">
      <w:pPr>
        <w:rPr>
          <w:rFonts w:ascii="Segoe UI" w:eastAsia="Times New Roman" w:hAnsi="Segoe UI" w:cs="Segoe UI"/>
          <w:color w:val="666666"/>
          <w:sz w:val="18"/>
          <w:szCs w:val="18"/>
          <w:shd w:val="clear" w:color="auto" w:fill="FFFFFF"/>
          <w:lang w:eastAsia="en-GB"/>
        </w:rPr>
      </w:pPr>
      <w:r>
        <w:rPr>
          <w:rFonts w:ascii="Segoe UI" w:eastAsia="Times New Roman" w:hAnsi="Segoe UI" w:cs="Segoe UI"/>
          <w:color w:val="666666"/>
          <w:sz w:val="18"/>
          <w:szCs w:val="18"/>
          <w:shd w:val="clear" w:color="auto" w:fill="FFFFFF"/>
          <w:lang w:eastAsia="en-GB"/>
        </w:rPr>
        <w:br w:type="page"/>
      </w:r>
    </w:p>
    <w:p w:rsidR="000A6312" w:rsidRPr="000A6312" w:rsidRDefault="000A6312" w:rsidP="000A6312">
      <w:pPr>
        <w:spacing w:after="0" w:line="240" w:lineRule="auto"/>
        <w:textAlignment w:val="baseline"/>
        <w:rPr>
          <w:rFonts w:ascii="Segoe UI" w:eastAsia="Times New Roman" w:hAnsi="Segoe UI" w:cs="Segoe UI"/>
          <w:sz w:val="18"/>
          <w:szCs w:val="18"/>
          <w:lang w:eastAsia="en-GB"/>
        </w:rPr>
      </w:pPr>
      <w:r w:rsidRPr="000A6312">
        <w:rPr>
          <w:rFonts w:eastAsia="Times New Roman"/>
          <w:lang w:eastAsia="en-GB"/>
        </w:rPr>
        <w:lastRenderedPageBreak/>
        <w:t> </w:t>
      </w:r>
    </w:p>
    <w:p w:rsidR="000A6312" w:rsidRPr="000A6312" w:rsidRDefault="000A6312" w:rsidP="000A6312">
      <w:pPr>
        <w:spacing w:after="0" w:line="240" w:lineRule="auto"/>
        <w:textAlignment w:val="baseline"/>
        <w:rPr>
          <w:rFonts w:ascii="Segoe UI" w:eastAsia="Times New Roman" w:hAnsi="Segoe UI" w:cs="Segoe UI"/>
          <w:sz w:val="18"/>
          <w:szCs w:val="18"/>
          <w:lang w:eastAsia="en-GB"/>
        </w:rPr>
      </w:pPr>
      <w:r w:rsidRPr="000A6312">
        <w:rPr>
          <w:rFonts w:eastAsia="Times New Roman"/>
          <w:lang w:eastAsia="en-GB"/>
        </w:rPr>
        <w:t> </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
        <w:gridCol w:w="1470"/>
        <w:gridCol w:w="3540"/>
        <w:gridCol w:w="2910"/>
      </w:tblGrid>
      <w:tr w:rsidR="000A6312" w:rsidRPr="000A6312" w:rsidTr="2864CF11">
        <w:tc>
          <w:tcPr>
            <w:tcW w:w="106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0A6312" w:rsidRPr="000A6312" w:rsidRDefault="000A6312" w:rsidP="000A6312">
            <w:pPr>
              <w:spacing w:after="0" w:line="240" w:lineRule="auto"/>
              <w:jc w:val="center"/>
              <w:textAlignment w:val="baseline"/>
              <w:rPr>
                <w:rFonts w:ascii="Times New Roman" w:eastAsia="Times New Roman" w:hAnsi="Times New Roman" w:cs="Times New Roman"/>
                <w:color w:val="4472C4"/>
                <w:lang w:eastAsia="en-GB"/>
              </w:rPr>
            </w:pPr>
            <w:r w:rsidRPr="000A6312">
              <w:rPr>
                <w:rFonts w:eastAsia="Times New Roman"/>
                <w:b/>
                <w:bCs/>
                <w:sz w:val="22"/>
                <w:szCs w:val="22"/>
                <w:lang w:eastAsia="en-GB"/>
              </w:rPr>
              <w:t>Version</w:t>
            </w:r>
            <w:r w:rsidRPr="000A6312">
              <w:rPr>
                <w:rFonts w:eastAsia="Times New Roman"/>
                <w:color w:val="4472C4"/>
                <w:sz w:val="22"/>
                <w:szCs w:val="22"/>
                <w:lang w:eastAsia="en-GB"/>
              </w:rPr>
              <w:t> </w:t>
            </w:r>
          </w:p>
        </w:tc>
        <w:tc>
          <w:tcPr>
            <w:tcW w:w="1470" w:type="dxa"/>
            <w:tcBorders>
              <w:top w:val="single" w:sz="6" w:space="0" w:color="auto"/>
              <w:left w:val="nil"/>
              <w:bottom w:val="single" w:sz="6" w:space="0" w:color="auto"/>
              <w:right w:val="single" w:sz="6" w:space="0" w:color="auto"/>
            </w:tcBorders>
            <w:shd w:val="clear" w:color="auto" w:fill="BFBFBF" w:themeFill="background1" w:themeFillShade="BF"/>
            <w:vAlign w:val="center"/>
            <w:hideMark/>
          </w:tcPr>
          <w:p w:rsidR="000A6312" w:rsidRPr="000A6312" w:rsidRDefault="000A6312" w:rsidP="000A6312">
            <w:pPr>
              <w:spacing w:after="0" w:line="240" w:lineRule="auto"/>
              <w:jc w:val="center"/>
              <w:textAlignment w:val="baseline"/>
              <w:rPr>
                <w:rFonts w:ascii="Times New Roman" w:eastAsia="Times New Roman" w:hAnsi="Times New Roman" w:cs="Times New Roman"/>
                <w:color w:val="4472C4"/>
                <w:lang w:eastAsia="en-GB"/>
              </w:rPr>
            </w:pPr>
            <w:r w:rsidRPr="000A6312">
              <w:rPr>
                <w:rFonts w:eastAsia="Times New Roman"/>
                <w:b/>
                <w:bCs/>
                <w:sz w:val="22"/>
                <w:szCs w:val="22"/>
                <w:lang w:eastAsia="en-GB"/>
              </w:rPr>
              <w:t>Date</w:t>
            </w:r>
            <w:r w:rsidRPr="000A6312">
              <w:rPr>
                <w:rFonts w:eastAsia="Times New Roman"/>
                <w:color w:val="4472C4"/>
                <w:sz w:val="22"/>
                <w:szCs w:val="22"/>
                <w:lang w:eastAsia="en-GB"/>
              </w:rPr>
              <w:t> </w:t>
            </w:r>
          </w:p>
        </w:tc>
        <w:tc>
          <w:tcPr>
            <w:tcW w:w="3540" w:type="dxa"/>
            <w:tcBorders>
              <w:top w:val="single" w:sz="6" w:space="0" w:color="auto"/>
              <w:left w:val="nil"/>
              <w:bottom w:val="single" w:sz="6" w:space="0" w:color="auto"/>
              <w:right w:val="single" w:sz="6" w:space="0" w:color="auto"/>
            </w:tcBorders>
            <w:shd w:val="clear" w:color="auto" w:fill="BFBFBF" w:themeFill="background1" w:themeFillShade="BF"/>
            <w:vAlign w:val="center"/>
            <w:hideMark/>
          </w:tcPr>
          <w:p w:rsidR="000A6312" w:rsidRPr="000A6312" w:rsidRDefault="000A6312" w:rsidP="000A6312">
            <w:pPr>
              <w:spacing w:after="0" w:line="240" w:lineRule="auto"/>
              <w:jc w:val="center"/>
              <w:textAlignment w:val="baseline"/>
              <w:rPr>
                <w:rFonts w:ascii="Times New Roman" w:eastAsia="Times New Roman" w:hAnsi="Times New Roman" w:cs="Times New Roman"/>
                <w:color w:val="4472C4"/>
                <w:lang w:eastAsia="en-GB"/>
              </w:rPr>
            </w:pPr>
            <w:r w:rsidRPr="000A6312">
              <w:rPr>
                <w:rFonts w:eastAsia="Times New Roman"/>
                <w:b/>
                <w:bCs/>
                <w:sz w:val="22"/>
                <w:szCs w:val="22"/>
                <w:lang w:eastAsia="en-GB"/>
              </w:rPr>
              <w:t>Detail</w:t>
            </w:r>
            <w:r w:rsidRPr="000A6312">
              <w:rPr>
                <w:rFonts w:eastAsia="Times New Roman"/>
                <w:color w:val="4472C4"/>
                <w:sz w:val="22"/>
                <w:szCs w:val="22"/>
                <w:lang w:eastAsia="en-GB"/>
              </w:rPr>
              <w:t> </w:t>
            </w:r>
          </w:p>
        </w:tc>
        <w:tc>
          <w:tcPr>
            <w:tcW w:w="2910" w:type="dxa"/>
            <w:tcBorders>
              <w:top w:val="single" w:sz="6" w:space="0" w:color="auto"/>
              <w:left w:val="nil"/>
              <w:bottom w:val="single" w:sz="6" w:space="0" w:color="auto"/>
              <w:right w:val="single" w:sz="6" w:space="0" w:color="auto"/>
            </w:tcBorders>
            <w:shd w:val="clear" w:color="auto" w:fill="BFBFBF" w:themeFill="background1" w:themeFillShade="BF"/>
            <w:vAlign w:val="center"/>
            <w:hideMark/>
          </w:tcPr>
          <w:p w:rsidR="000A6312" w:rsidRPr="000A6312" w:rsidRDefault="000A6312" w:rsidP="000A6312">
            <w:pPr>
              <w:spacing w:after="0" w:line="240" w:lineRule="auto"/>
              <w:jc w:val="center"/>
              <w:textAlignment w:val="baseline"/>
              <w:rPr>
                <w:rFonts w:ascii="Times New Roman" w:eastAsia="Times New Roman" w:hAnsi="Times New Roman" w:cs="Times New Roman"/>
                <w:color w:val="4472C4"/>
                <w:lang w:eastAsia="en-GB"/>
              </w:rPr>
            </w:pPr>
            <w:r w:rsidRPr="000A6312">
              <w:rPr>
                <w:rFonts w:eastAsia="Times New Roman"/>
                <w:b/>
                <w:bCs/>
                <w:sz w:val="22"/>
                <w:szCs w:val="22"/>
                <w:lang w:eastAsia="en-GB"/>
              </w:rPr>
              <w:t>Issue</w:t>
            </w:r>
            <w:r w:rsidRPr="000A6312">
              <w:rPr>
                <w:rFonts w:eastAsia="Times New Roman"/>
                <w:color w:val="4472C4"/>
                <w:sz w:val="22"/>
                <w:szCs w:val="22"/>
                <w:lang w:eastAsia="en-GB"/>
              </w:rPr>
              <w:t> </w:t>
            </w:r>
          </w:p>
        </w:tc>
      </w:tr>
      <w:tr w:rsidR="006B4624" w:rsidRPr="000A6312" w:rsidTr="2864CF11">
        <w:tc>
          <w:tcPr>
            <w:tcW w:w="1065" w:type="dxa"/>
            <w:tcBorders>
              <w:top w:val="nil"/>
              <w:left w:val="single" w:sz="6" w:space="0" w:color="auto"/>
              <w:bottom w:val="single" w:sz="6" w:space="0" w:color="auto"/>
              <w:right w:val="single" w:sz="6" w:space="0" w:color="auto"/>
            </w:tcBorders>
            <w:shd w:val="clear" w:color="auto" w:fill="auto"/>
            <w:hideMark/>
          </w:tcPr>
          <w:p w:rsidR="006B4624" w:rsidRPr="000A6312" w:rsidRDefault="006B4624" w:rsidP="006B4624">
            <w:pPr>
              <w:spacing w:after="0" w:line="240" w:lineRule="auto"/>
              <w:jc w:val="center"/>
              <w:textAlignment w:val="baseline"/>
              <w:rPr>
                <w:rFonts w:ascii="Times New Roman" w:eastAsia="Times New Roman" w:hAnsi="Times New Roman" w:cs="Times New Roman"/>
                <w:color w:val="4472C4"/>
                <w:lang w:eastAsia="en-GB"/>
              </w:rPr>
            </w:pPr>
            <w:r w:rsidRPr="000A6312">
              <w:rPr>
                <w:rFonts w:eastAsia="Times New Roman"/>
                <w:sz w:val="22"/>
                <w:szCs w:val="22"/>
                <w:lang w:eastAsia="en-GB"/>
              </w:rPr>
              <w:t>1</w:t>
            </w:r>
            <w:r w:rsidR="00C829CA">
              <w:rPr>
                <w:rFonts w:eastAsia="Times New Roman"/>
                <w:sz w:val="22"/>
                <w:szCs w:val="22"/>
                <w:lang w:eastAsia="en-GB"/>
              </w:rPr>
              <w:t>.0</w:t>
            </w:r>
          </w:p>
        </w:tc>
        <w:tc>
          <w:tcPr>
            <w:tcW w:w="1470" w:type="dxa"/>
            <w:tcBorders>
              <w:top w:val="nil"/>
              <w:left w:val="nil"/>
              <w:bottom w:val="single" w:sz="6" w:space="0" w:color="auto"/>
              <w:right w:val="single" w:sz="6" w:space="0" w:color="auto"/>
            </w:tcBorders>
            <w:shd w:val="clear" w:color="auto" w:fill="auto"/>
            <w:hideMark/>
          </w:tcPr>
          <w:p w:rsidR="006B4624" w:rsidRPr="000A6312" w:rsidRDefault="00A23805" w:rsidP="006B4624">
            <w:pPr>
              <w:spacing w:after="0" w:line="240" w:lineRule="auto"/>
              <w:jc w:val="center"/>
              <w:textAlignment w:val="baseline"/>
              <w:rPr>
                <w:rFonts w:ascii="Times New Roman" w:eastAsia="Times New Roman" w:hAnsi="Times New Roman" w:cs="Times New Roman"/>
                <w:color w:val="4472C4"/>
                <w:lang w:eastAsia="en-GB"/>
              </w:rPr>
            </w:pPr>
            <w:r>
              <w:rPr>
                <w:rFonts w:eastAsia="Times New Roman"/>
                <w:sz w:val="22"/>
                <w:szCs w:val="22"/>
                <w:lang w:eastAsia="en-GB"/>
              </w:rPr>
              <w:t>20/04/20</w:t>
            </w:r>
            <w:r w:rsidR="006B4624" w:rsidRPr="000A6312">
              <w:rPr>
                <w:rFonts w:eastAsia="Times New Roman"/>
                <w:color w:val="4472C4"/>
                <w:sz w:val="22"/>
                <w:szCs w:val="22"/>
                <w:lang w:eastAsia="en-GB"/>
              </w:rPr>
              <w:t> </w:t>
            </w:r>
          </w:p>
        </w:tc>
        <w:tc>
          <w:tcPr>
            <w:tcW w:w="3540" w:type="dxa"/>
            <w:tcBorders>
              <w:top w:val="nil"/>
              <w:left w:val="nil"/>
              <w:bottom w:val="single" w:sz="6" w:space="0" w:color="auto"/>
              <w:right w:val="single" w:sz="6" w:space="0" w:color="auto"/>
            </w:tcBorders>
            <w:shd w:val="clear" w:color="auto" w:fill="auto"/>
            <w:hideMark/>
          </w:tcPr>
          <w:p w:rsidR="006B4624" w:rsidRDefault="52ABEC9A" w:rsidP="2864CF11">
            <w:pPr>
              <w:spacing w:after="0" w:line="240" w:lineRule="auto"/>
              <w:textAlignment w:val="baseline"/>
              <w:rPr>
                <w:rFonts w:eastAsia="Times New Roman"/>
                <w:sz w:val="22"/>
                <w:szCs w:val="22"/>
                <w:lang w:eastAsia="en-GB"/>
              </w:rPr>
            </w:pPr>
            <w:r w:rsidRPr="2864CF11">
              <w:rPr>
                <w:rFonts w:eastAsia="Times New Roman"/>
                <w:sz w:val="22"/>
                <w:szCs w:val="22"/>
                <w:lang w:eastAsia="en-GB"/>
              </w:rPr>
              <w:t>Call off version</w:t>
            </w:r>
          </w:p>
          <w:p w:rsidR="006B4624" w:rsidRPr="000A6312" w:rsidRDefault="006B4624" w:rsidP="006B4624">
            <w:pPr>
              <w:spacing w:after="0" w:line="240" w:lineRule="auto"/>
              <w:textAlignment w:val="baseline"/>
              <w:rPr>
                <w:rFonts w:ascii="Times New Roman" w:eastAsia="Times New Roman" w:hAnsi="Times New Roman" w:cs="Times New Roman"/>
                <w:color w:val="4472C4"/>
                <w:lang w:eastAsia="en-GB"/>
              </w:rPr>
            </w:pPr>
          </w:p>
        </w:tc>
        <w:tc>
          <w:tcPr>
            <w:tcW w:w="2910" w:type="dxa"/>
            <w:tcBorders>
              <w:top w:val="nil"/>
              <w:left w:val="nil"/>
              <w:bottom w:val="single" w:sz="6" w:space="0" w:color="auto"/>
              <w:right w:val="single" w:sz="6" w:space="0" w:color="auto"/>
            </w:tcBorders>
            <w:shd w:val="clear" w:color="auto" w:fill="auto"/>
            <w:hideMark/>
          </w:tcPr>
          <w:p w:rsidR="006B4624" w:rsidRPr="000A6312" w:rsidRDefault="006B4624" w:rsidP="006B4624">
            <w:pPr>
              <w:spacing w:after="0" w:line="240" w:lineRule="auto"/>
              <w:textAlignment w:val="baseline"/>
              <w:rPr>
                <w:rFonts w:ascii="Times New Roman" w:eastAsia="Times New Roman" w:hAnsi="Times New Roman" w:cs="Times New Roman"/>
                <w:color w:val="4472C4"/>
                <w:lang w:eastAsia="en-GB"/>
              </w:rPr>
            </w:pPr>
          </w:p>
        </w:tc>
      </w:tr>
    </w:tbl>
    <w:p w:rsidR="000A6312" w:rsidRPr="000A6312" w:rsidRDefault="000A6312" w:rsidP="000A6312">
      <w:pPr>
        <w:spacing w:after="0" w:line="240" w:lineRule="auto"/>
        <w:textAlignment w:val="baseline"/>
        <w:rPr>
          <w:rFonts w:ascii="Segoe UI" w:eastAsia="Times New Roman" w:hAnsi="Segoe UI" w:cs="Segoe UI"/>
          <w:sz w:val="18"/>
          <w:szCs w:val="18"/>
          <w:lang w:eastAsia="en-GB"/>
        </w:rPr>
      </w:pPr>
      <w:r w:rsidRPr="000A6312">
        <w:rPr>
          <w:rFonts w:eastAsia="Times New Roman"/>
          <w:lang w:eastAsia="en-GB"/>
        </w:rPr>
        <w:t> </w:t>
      </w:r>
    </w:p>
    <w:p w:rsidR="000A6312" w:rsidRPr="000A6312" w:rsidRDefault="000A6312" w:rsidP="000A6312">
      <w:pPr>
        <w:spacing w:after="0" w:line="240" w:lineRule="auto"/>
        <w:textAlignment w:val="baseline"/>
        <w:rPr>
          <w:rFonts w:ascii="Segoe UI" w:eastAsia="Times New Roman" w:hAnsi="Segoe UI" w:cs="Segoe UI"/>
          <w:sz w:val="18"/>
          <w:szCs w:val="18"/>
          <w:lang w:eastAsia="en-GB"/>
        </w:rPr>
      </w:pPr>
      <w:r w:rsidRPr="000A6312">
        <w:rPr>
          <w:rFonts w:eastAsia="Times New Roman"/>
          <w:lang w:eastAsia="en-GB"/>
        </w:rPr>
        <w:t> </w:t>
      </w:r>
    </w:p>
    <w:p w:rsidR="000A6312" w:rsidRPr="000A6312" w:rsidRDefault="000A6312" w:rsidP="000A6312">
      <w:pPr>
        <w:spacing w:after="0" w:line="240" w:lineRule="auto"/>
        <w:textAlignment w:val="baseline"/>
        <w:rPr>
          <w:rFonts w:ascii="Segoe UI" w:eastAsia="Times New Roman" w:hAnsi="Segoe UI" w:cs="Segoe UI"/>
          <w:sz w:val="18"/>
          <w:szCs w:val="18"/>
          <w:lang w:eastAsia="en-GB"/>
        </w:rPr>
      </w:pPr>
      <w:r w:rsidRPr="000A6312">
        <w:rPr>
          <w:rFonts w:eastAsia="Times New Roman"/>
          <w:lang w:eastAsia="en-GB"/>
        </w:rPr>
        <w:t> </w:t>
      </w:r>
    </w:p>
    <w:p w:rsidR="000A6312" w:rsidRPr="000A6312" w:rsidRDefault="000A6312" w:rsidP="000A6312">
      <w:pPr>
        <w:spacing w:after="0" w:line="240" w:lineRule="auto"/>
        <w:textAlignment w:val="baseline"/>
        <w:rPr>
          <w:rFonts w:ascii="Segoe UI" w:eastAsia="Times New Roman" w:hAnsi="Segoe UI" w:cs="Segoe UI"/>
          <w:sz w:val="18"/>
          <w:szCs w:val="18"/>
          <w:lang w:eastAsia="en-GB"/>
        </w:rPr>
      </w:pPr>
      <w:r w:rsidRPr="000A6312">
        <w:rPr>
          <w:rFonts w:eastAsia="Times New Roman"/>
          <w:lang w:eastAsia="en-GB"/>
        </w:rPr>
        <w:t> </w:t>
      </w:r>
    </w:p>
    <w:p w:rsidR="000A6312" w:rsidRPr="000A6312" w:rsidRDefault="000A6312" w:rsidP="000A6312">
      <w:pPr>
        <w:spacing w:after="0" w:line="240" w:lineRule="auto"/>
        <w:textAlignment w:val="baseline"/>
        <w:rPr>
          <w:rFonts w:ascii="Segoe UI" w:eastAsia="Times New Roman" w:hAnsi="Segoe UI" w:cs="Segoe UI"/>
          <w:sz w:val="18"/>
          <w:szCs w:val="18"/>
          <w:lang w:eastAsia="en-GB"/>
        </w:rPr>
      </w:pPr>
      <w:r w:rsidRPr="000A6312">
        <w:rPr>
          <w:rFonts w:eastAsia="Times New Roman"/>
          <w:lang w:eastAsia="en-GB"/>
        </w:rPr>
        <w:t> </w:t>
      </w:r>
    </w:p>
    <w:p w:rsidR="000A6312" w:rsidRPr="000A6312" w:rsidRDefault="000A6312" w:rsidP="000A6312">
      <w:pPr>
        <w:spacing w:after="0" w:line="240" w:lineRule="auto"/>
        <w:textAlignment w:val="baseline"/>
        <w:rPr>
          <w:rFonts w:ascii="Segoe UI" w:eastAsia="Times New Roman" w:hAnsi="Segoe UI" w:cs="Segoe UI"/>
          <w:sz w:val="18"/>
          <w:szCs w:val="18"/>
          <w:lang w:eastAsia="en-GB"/>
        </w:rPr>
      </w:pPr>
      <w:r w:rsidRPr="000A6312">
        <w:rPr>
          <w:rFonts w:eastAsia="Times New Roman"/>
          <w:lang w:eastAsia="en-GB"/>
        </w:rPr>
        <w:t> </w:t>
      </w:r>
    </w:p>
    <w:p w:rsidR="000A6312" w:rsidRPr="000A6312" w:rsidRDefault="000A6312" w:rsidP="000A6312">
      <w:pPr>
        <w:spacing w:after="0" w:line="240" w:lineRule="auto"/>
        <w:textAlignment w:val="baseline"/>
        <w:rPr>
          <w:rFonts w:ascii="Segoe UI" w:eastAsia="Times New Roman" w:hAnsi="Segoe UI" w:cs="Segoe UI"/>
          <w:sz w:val="18"/>
          <w:szCs w:val="18"/>
          <w:lang w:eastAsia="en-GB"/>
        </w:rPr>
      </w:pPr>
      <w:r w:rsidRPr="000A6312">
        <w:rPr>
          <w:rFonts w:eastAsia="Times New Roman"/>
          <w:lang w:eastAsia="en-GB"/>
        </w:rPr>
        <w:t> </w:t>
      </w:r>
    </w:p>
    <w:p w:rsidR="008C1CAC" w:rsidRDefault="000A6312" w:rsidP="000A6312">
      <w:pPr>
        <w:spacing w:after="0" w:line="240" w:lineRule="auto"/>
        <w:textAlignment w:val="baseline"/>
        <w:rPr>
          <w:rFonts w:eastAsia="Times New Roman"/>
          <w:lang w:eastAsia="en-GB"/>
        </w:rPr>
      </w:pPr>
      <w:r w:rsidRPr="000A6312">
        <w:rPr>
          <w:rFonts w:eastAsia="Times New Roman"/>
          <w:lang w:eastAsia="en-GB"/>
        </w:rPr>
        <w:t> </w:t>
      </w:r>
    </w:p>
    <w:p w:rsidR="008C1CAC" w:rsidRDefault="008C1CAC">
      <w:pPr>
        <w:rPr>
          <w:rFonts w:eastAsia="Times New Roman"/>
          <w:lang w:eastAsia="en-GB"/>
        </w:rPr>
      </w:pPr>
      <w:r>
        <w:rPr>
          <w:rFonts w:eastAsia="Times New Roman"/>
          <w:lang w:eastAsia="en-GB"/>
        </w:rPr>
        <w:br w:type="page"/>
      </w:r>
    </w:p>
    <w:p w:rsidR="000A6312" w:rsidRPr="003608FC" w:rsidRDefault="7E6E0BE5" w:rsidP="00B40B45">
      <w:pPr>
        <w:pStyle w:val="ListParagraph"/>
        <w:numPr>
          <w:ilvl w:val="0"/>
          <w:numId w:val="28"/>
        </w:numPr>
        <w:ind w:left="142" w:hanging="284"/>
        <w:rPr>
          <w:rFonts w:eastAsia="Times New Roman"/>
          <w:lang w:eastAsia="en-GB"/>
        </w:rPr>
      </w:pPr>
      <w:r w:rsidRPr="003608FC">
        <w:rPr>
          <w:rStyle w:val="normaltextrun"/>
          <w:rFonts w:eastAsiaTheme="majorEastAsia"/>
          <w:b/>
        </w:rPr>
        <w:lastRenderedPageBreak/>
        <w:t>Introduction</w:t>
      </w:r>
    </w:p>
    <w:p w:rsidR="00CB1F84" w:rsidRPr="00215D92" w:rsidRDefault="00CB1F84" w:rsidP="0034309D">
      <w:pPr>
        <w:pStyle w:val="ListParagraph"/>
        <w:ind w:left="1134"/>
        <w:rPr>
          <w:lang w:eastAsia="en-GB"/>
        </w:rPr>
      </w:pPr>
    </w:p>
    <w:p w:rsidR="00CA0FEA" w:rsidRPr="006B4624" w:rsidRDefault="14F4BB1C" w:rsidP="006B4624">
      <w:pPr>
        <w:pStyle w:val="ListParagraph"/>
        <w:numPr>
          <w:ilvl w:val="1"/>
          <w:numId w:val="38"/>
        </w:numPr>
        <w:spacing w:after="0" w:line="240" w:lineRule="auto"/>
        <w:rPr>
          <w:rFonts w:eastAsia="Times New Roman"/>
          <w:lang w:eastAsia="en-GB"/>
        </w:rPr>
      </w:pPr>
      <w:r w:rsidRPr="006B4624">
        <w:rPr>
          <w:rFonts w:eastAsia="Times New Roman"/>
          <w:lang w:eastAsia="en-GB"/>
        </w:rPr>
        <w:t>The role of the MOD (the Buyer) is to protect the people of the UK, prevent conflict, and to be ready to fight our enemies. The Defence Infrastructure Organisation (DIO) is the part of the MOD that provides and maintains infrastructure, including Service Family Accommodation (SFA). The provision of SFA services is a key enabler in the support of operational capability, by contributing to the health and safety of Armed Forces personnel, their motivation and their satisfaction. SFA provide the benign environment that overlays and incorporates the physical infrastructure to support personnel when not on operations, while recuperating or training</w:t>
      </w:r>
      <w:r w:rsidR="00304841" w:rsidRPr="006B4624">
        <w:rPr>
          <w:rFonts w:eastAsia="Times New Roman"/>
          <w:lang w:eastAsia="en-GB"/>
        </w:rPr>
        <w:t>,</w:t>
      </w:r>
      <w:r w:rsidRPr="006B4624">
        <w:rPr>
          <w:rFonts w:eastAsia="Times New Roman"/>
          <w:lang w:eastAsia="en-GB"/>
        </w:rPr>
        <w:t xml:space="preserve"> and is therefore key to maintaining an effective operational capability.</w:t>
      </w:r>
    </w:p>
    <w:p w:rsidR="00CA0FEA" w:rsidRDefault="00CA0FEA" w:rsidP="00CA0FEA">
      <w:pPr>
        <w:pStyle w:val="ListParagraph"/>
        <w:spacing w:after="0" w:line="240" w:lineRule="auto"/>
        <w:ind w:left="1134"/>
        <w:rPr>
          <w:rFonts w:eastAsia="Times New Roman"/>
          <w:lang w:eastAsia="en-GB"/>
        </w:rPr>
      </w:pPr>
    </w:p>
    <w:p w:rsidR="00A0485C" w:rsidRPr="006B4624" w:rsidRDefault="14F4BB1C" w:rsidP="006B4624">
      <w:pPr>
        <w:pStyle w:val="ListParagraph"/>
        <w:numPr>
          <w:ilvl w:val="1"/>
          <w:numId w:val="38"/>
        </w:numPr>
        <w:spacing w:after="0" w:line="240" w:lineRule="auto"/>
        <w:rPr>
          <w:rFonts w:eastAsia="Times New Roman"/>
          <w:lang w:eastAsia="en-GB"/>
        </w:rPr>
      </w:pPr>
      <w:r w:rsidRPr="511AF2AF">
        <w:rPr>
          <w:rFonts w:eastAsia="Times New Roman"/>
          <w:lang w:eastAsia="en-GB"/>
        </w:rPr>
        <w:t xml:space="preserve">SFA are a feature in all UK home base locations where Defence people live, work or conduct training. The supply of Services must be flexible in nature to match requirements and </w:t>
      </w:r>
      <w:r w:rsidR="4B936AB5" w:rsidRPr="511AF2AF">
        <w:rPr>
          <w:rFonts w:eastAsia="Times New Roman"/>
          <w:lang w:eastAsia="en-GB"/>
        </w:rPr>
        <w:t xml:space="preserve">be </w:t>
      </w:r>
      <w:r w:rsidRPr="511AF2AF">
        <w:rPr>
          <w:rFonts w:eastAsia="Times New Roman"/>
          <w:lang w:eastAsia="en-GB"/>
        </w:rPr>
        <w:t xml:space="preserve">adaptable to changing circumstances; such as the </w:t>
      </w:r>
      <w:r w:rsidR="62BABBD5" w:rsidRPr="511AF2AF">
        <w:rPr>
          <w:rFonts w:eastAsia="Times New Roman"/>
          <w:lang w:eastAsia="en-GB"/>
        </w:rPr>
        <w:t>b</w:t>
      </w:r>
      <w:r w:rsidRPr="511AF2AF">
        <w:rPr>
          <w:rFonts w:eastAsia="Times New Roman"/>
          <w:lang w:eastAsia="en-GB"/>
        </w:rPr>
        <w:t xml:space="preserve">etter </w:t>
      </w:r>
      <w:r w:rsidR="1C104ED3" w:rsidRPr="511AF2AF">
        <w:rPr>
          <w:rFonts w:eastAsia="Times New Roman"/>
          <w:lang w:eastAsia="en-GB"/>
        </w:rPr>
        <w:t>de</w:t>
      </w:r>
      <w:r w:rsidRPr="511AF2AF">
        <w:rPr>
          <w:rFonts w:eastAsia="Times New Roman"/>
          <w:lang w:eastAsia="en-GB"/>
        </w:rPr>
        <w:t xml:space="preserve">fence </w:t>
      </w:r>
      <w:r w:rsidR="26E24FA0" w:rsidRPr="511AF2AF">
        <w:rPr>
          <w:rFonts w:eastAsia="Times New Roman"/>
          <w:lang w:eastAsia="en-GB"/>
        </w:rPr>
        <w:t>e</w:t>
      </w:r>
      <w:r w:rsidRPr="511AF2AF">
        <w:rPr>
          <w:rFonts w:eastAsia="Times New Roman"/>
          <w:lang w:eastAsia="en-GB"/>
        </w:rPr>
        <w:t xml:space="preserve">states </w:t>
      </w:r>
      <w:r w:rsidR="464E12EC" w:rsidRPr="511AF2AF">
        <w:rPr>
          <w:rFonts w:eastAsia="Times New Roman"/>
          <w:lang w:eastAsia="en-GB"/>
        </w:rPr>
        <w:t>s</w:t>
      </w:r>
      <w:r w:rsidRPr="511AF2AF">
        <w:rPr>
          <w:rFonts w:eastAsia="Times New Roman"/>
          <w:lang w:eastAsia="en-GB"/>
        </w:rPr>
        <w:t xml:space="preserve">trategy. </w:t>
      </w:r>
      <w:r w:rsidR="00E35E39">
        <w:t>The Supplier shall ensure continuity of delivery of the Services and must be flexible and adaptable to meet changing circumstances, such as estate optimisation and fluctuations in demand due to deployment on operations or rebasing, all of which may impact upon the levels of service the Supplier is required to deliver</w:t>
      </w:r>
      <w:r w:rsidRPr="511AF2AF">
        <w:rPr>
          <w:rFonts w:eastAsia="Times New Roman"/>
          <w:lang w:eastAsia="en-GB"/>
        </w:rPr>
        <w:t>.</w:t>
      </w:r>
      <w:bookmarkStart w:id="1" w:name="_Hlk27553790"/>
      <w:bookmarkEnd w:id="1"/>
    </w:p>
    <w:p w:rsidR="00A0485C" w:rsidRPr="007F65BA" w:rsidRDefault="00A0485C" w:rsidP="00A0485C">
      <w:pPr>
        <w:spacing w:after="0" w:line="240" w:lineRule="auto"/>
      </w:pPr>
    </w:p>
    <w:p w:rsidR="00A0485C" w:rsidRPr="00CA0FEA" w:rsidRDefault="14F4BB1C" w:rsidP="006B4624">
      <w:pPr>
        <w:pStyle w:val="ListParagraph"/>
        <w:numPr>
          <w:ilvl w:val="1"/>
          <w:numId w:val="38"/>
        </w:numPr>
        <w:spacing w:after="0" w:line="240" w:lineRule="auto"/>
        <w:ind w:left="851" w:hanging="567"/>
        <w:rPr>
          <w:rFonts w:eastAsia="Times New Roman"/>
          <w:lang w:eastAsia="en-GB"/>
        </w:rPr>
      </w:pPr>
      <w:r w:rsidRPr="14F4BB1C">
        <w:rPr>
          <w:rFonts w:eastAsia="Times New Roman"/>
          <w:lang w:eastAsia="en-GB"/>
        </w:rPr>
        <w:t xml:space="preserve">The Services provided by the Supplier shall be capable of adapting to the changing needs and expectations of our Customers, the Government and other stakeholders. Through this Contract, the Buyer is seeking to transform the way that the Services are provided to the Defence community. The Supplier shall ensure that technological innovations and advances are fully embraced, increasingly ensuring </w:t>
      </w:r>
      <w:proofErr w:type="gramStart"/>
      <w:r w:rsidRPr="14F4BB1C">
        <w:rPr>
          <w:rFonts w:eastAsia="Times New Roman"/>
          <w:lang w:eastAsia="en-GB"/>
        </w:rPr>
        <w:t>at all times</w:t>
      </w:r>
      <w:proofErr w:type="gramEnd"/>
      <w:r w:rsidRPr="14F4BB1C">
        <w:rPr>
          <w:rFonts w:eastAsia="Times New Roman"/>
          <w:lang w:eastAsia="en-GB"/>
        </w:rPr>
        <w:t xml:space="preserve"> that industry norms and best practices is</w:t>
      </w:r>
      <w:r w:rsidR="005F2071">
        <w:rPr>
          <w:rFonts w:eastAsia="Times New Roman"/>
          <w:lang w:eastAsia="en-GB"/>
        </w:rPr>
        <w:t xml:space="preserve"> </w:t>
      </w:r>
      <w:r w:rsidRPr="14F4BB1C">
        <w:rPr>
          <w:rFonts w:eastAsia="Times New Roman"/>
          <w:lang w:eastAsia="en-GB"/>
        </w:rPr>
        <w:t>delivered.</w:t>
      </w:r>
      <w:bookmarkStart w:id="2" w:name="_Hlk4668520"/>
    </w:p>
    <w:bookmarkEnd w:id="2"/>
    <w:p w:rsidR="00CA0FEA" w:rsidRDefault="00CA0FEA" w:rsidP="00CA0FEA">
      <w:pPr>
        <w:pStyle w:val="ListParagraph"/>
        <w:rPr>
          <w:rStyle w:val="normaltextrun"/>
          <w:rFonts w:eastAsiaTheme="majorEastAsia"/>
          <w:b/>
        </w:rPr>
      </w:pPr>
    </w:p>
    <w:p w:rsidR="00304841" w:rsidRDefault="00304841" w:rsidP="00CA0FEA">
      <w:pPr>
        <w:pStyle w:val="ListParagraph"/>
        <w:rPr>
          <w:rStyle w:val="normaltextrun"/>
          <w:rFonts w:eastAsiaTheme="majorEastAsia"/>
          <w:b/>
        </w:rPr>
      </w:pPr>
    </w:p>
    <w:p w:rsidR="00B934A0" w:rsidRDefault="002178CE" w:rsidP="00B40B45">
      <w:pPr>
        <w:pStyle w:val="ListParagraph"/>
        <w:numPr>
          <w:ilvl w:val="0"/>
          <w:numId w:val="28"/>
        </w:numPr>
        <w:ind w:left="142" w:hanging="284"/>
        <w:rPr>
          <w:rStyle w:val="normaltextrun"/>
          <w:rFonts w:eastAsiaTheme="majorEastAsia"/>
          <w:b/>
        </w:rPr>
      </w:pPr>
      <w:r w:rsidRPr="003608FC">
        <w:rPr>
          <w:rStyle w:val="normaltextrun"/>
          <w:rFonts w:eastAsiaTheme="majorEastAsia"/>
          <w:b/>
        </w:rPr>
        <w:t>Core Values</w:t>
      </w:r>
    </w:p>
    <w:p w:rsidR="00B934A0" w:rsidRPr="00B934A0" w:rsidRDefault="00B934A0" w:rsidP="00B934A0">
      <w:pPr>
        <w:pStyle w:val="ListParagraph"/>
        <w:spacing w:after="0" w:line="240" w:lineRule="auto"/>
        <w:ind w:left="709"/>
        <w:outlineLvl w:val="0"/>
        <w:rPr>
          <w:rFonts w:eastAsia="Times New Roman"/>
          <w:lang w:eastAsia="en-GB"/>
        </w:rPr>
      </w:pPr>
    </w:p>
    <w:p w:rsidR="00C724AD" w:rsidRPr="006B4624" w:rsidRDefault="00AA3428" w:rsidP="006B4624">
      <w:pPr>
        <w:pStyle w:val="ListParagraph"/>
        <w:numPr>
          <w:ilvl w:val="1"/>
          <w:numId w:val="39"/>
        </w:numPr>
        <w:ind w:left="851" w:hanging="567"/>
        <w:rPr>
          <w:rFonts w:eastAsia="Times New Roman"/>
          <w:lang w:eastAsia="en-GB"/>
        </w:rPr>
      </w:pPr>
      <w:r w:rsidRPr="006B4624">
        <w:rPr>
          <w:rFonts w:eastAsia="Times New Roman"/>
          <w:lang w:eastAsia="en-GB"/>
        </w:rPr>
        <w:t>The DIO’s core values underpin its vision and mission. They support delivery and shape how the Buyer and Supplier shall work together, as follows:  </w:t>
      </w:r>
    </w:p>
    <w:p w:rsidR="005E41A6" w:rsidRPr="00CA0FEA" w:rsidRDefault="005E41A6" w:rsidP="005E41A6">
      <w:pPr>
        <w:pStyle w:val="ListParagraph"/>
        <w:ind w:left="0"/>
        <w:rPr>
          <w:rFonts w:eastAsia="Times New Roman"/>
          <w:lang w:eastAsia="en-GB"/>
        </w:rPr>
      </w:pPr>
    </w:p>
    <w:p w:rsidR="00D12C4B" w:rsidRDefault="00AA3428" w:rsidP="00684D1E">
      <w:pPr>
        <w:pStyle w:val="ListParagraph"/>
        <w:numPr>
          <w:ilvl w:val="2"/>
          <w:numId w:val="39"/>
        </w:numPr>
        <w:spacing w:before="100" w:beforeAutospacing="1" w:after="100" w:afterAutospacing="1" w:line="240" w:lineRule="auto"/>
        <w:ind w:left="1560" w:hanging="709"/>
      </w:pPr>
      <w:r w:rsidRPr="00684D1E">
        <w:rPr>
          <w:b/>
        </w:rPr>
        <w:t>Safety First</w:t>
      </w:r>
      <w:r w:rsidR="00CA0FEA" w:rsidRPr="00684D1E">
        <w:rPr>
          <w:b/>
        </w:rPr>
        <w:t xml:space="preserve"> </w:t>
      </w:r>
      <w:r w:rsidR="00CA0FEA" w:rsidRPr="00CA0FEA">
        <w:t>-</w:t>
      </w:r>
      <w:r w:rsidR="00CA0FEA" w:rsidRPr="00684D1E">
        <w:rPr>
          <w:b/>
        </w:rPr>
        <w:t xml:space="preserve"> </w:t>
      </w:r>
      <w:r w:rsidRPr="00CA0FEA">
        <w:t>Safety first in everything we do.</w:t>
      </w:r>
    </w:p>
    <w:p w:rsidR="000D3D6C" w:rsidRDefault="000D3D6C" w:rsidP="000D3D6C">
      <w:pPr>
        <w:pStyle w:val="ListParagraph"/>
        <w:spacing w:before="100" w:beforeAutospacing="1" w:after="100" w:afterAutospacing="1" w:line="240" w:lineRule="auto"/>
        <w:ind w:left="1560"/>
      </w:pPr>
    </w:p>
    <w:p w:rsidR="0032530E" w:rsidRPr="00CA0FEA" w:rsidRDefault="00AA3428" w:rsidP="00684D1E">
      <w:pPr>
        <w:pStyle w:val="ListParagraph"/>
        <w:numPr>
          <w:ilvl w:val="2"/>
          <w:numId w:val="39"/>
        </w:numPr>
        <w:spacing w:before="100" w:beforeAutospacing="1" w:after="100" w:afterAutospacing="1" w:line="240" w:lineRule="auto"/>
        <w:ind w:left="1560" w:hanging="709"/>
      </w:pPr>
      <w:r w:rsidRPr="00CA0FEA">
        <w:rPr>
          <w:b/>
        </w:rPr>
        <w:t>Collaboration</w:t>
      </w:r>
      <w:r w:rsidR="00CA0FEA">
        <w:rPr>
          <w:b/>
        </w:rPr>
        <w:t xml:space="preserve"> </w:t>
      </w:r>
      <w:r w:rsidR="00CA0FEA">
        <w:t>-</w:t>
      </w:r>
      <w:r w:rsidRPr="00CA0FEA">
        <w:t xml:space="preserve"> Working in partnership. </w:t>
      </w:r>
    </w:p>
    <w:p w:rsidR="000D3D6C" w:rsidRPr="000D3D6C" w:rsidRDefault="000D3D6C" w:rsidP="000D3D6C">
      <w:pPr>
        <w:pStyle w:val="ListParagraph"/>
        <w:spacing w:before="100" w:beforeAutospacing="1" w:after="100" w:afterAutospacing="1" w:line="240" w:lineRule="auto"/>
        <w:ind w:left="1560"/>
      </w:pPr>
    </w:p>
    <w:p w:rsidR="0032530E" w:rsidRPr="00CA0FEA" w:rsidRDefault="0032530E" w:rsidP="00684D1E">
      <w:pPr>
        <w:pStyle w:val="ListParagraph"/>
        <w:numPr>
          <w:ilvl w:val="2"/>
          <w:numId w:val="39"/>
        </w:numPr>
        <w:spacing w:before="100" w:beforeAutospacing="1" w:after="100" w:afterAutospacing="1" w:line="240" w:lineRule="auto"/>
        <w:ind w:left="1560" w:hanging="709"/>
      </w:pPr>
      <w:r w:rsidRPr="00CA0FEA">
        <w:rPr>
          <w:b/>
        </w:rPr>
        <w:t>Integrity</w:t>
      </w:r>
      <w:r w:rsidR="00CA0FEA">
        <w:rPr>
          <w:b/>
        </w:rPr>
        <w:t xml:space="preserve"> </w:t>
      </w:r>
      <w:r w:rsidR="00CA0FEA">
        <w:t xml:space="preserve">- </w:t>
      </w:r>
      <w:r w:rsidRPr="00CA0FEA">
        <w:t>Doing the right thing, not just the easy</w:t>
      </w:r>
      <w:r w:rsidR="00CA0FEA" w:rsidRPr="00CA0FEA">
        <w:t xml:space="preserve"> </w:t>
      </w:r>
      <w:r w:rsidRPr="00CA0FEA">
        <w:t>thing. </w:t>
      </w:r>
    </w:p>
    <w:p w:rsidR="000D3D6C" w:rsidRPr="000D3D6C" w:rsidRDefault="000D3D6C" w:rsidP="000D3D6C">
      <w:pPr>
        <w:pStyle w:val="ListParagraph"/>
        <w:spacing w:before="100" w:beforeAutospacing="1" w:after="100" w:afterAutospacing="1" w:line="240" w:lineRule="auto"/>
        <w:ind w:left="1560"/>
      </w:pPr>
    </w:p>
    <w:p w:rsidR="0032530E" w:rsidRPr="00CA0FEA" w:rsidRDefault="0032530E" w:rsidP="00684D1E">
      <w:pPr>
        <w:pStyle w:val="ListParagraph"/>
        <w:numPr>
          <w:ilvl w:val="2"/>
          <w:numId w:val="39"/>
        </w:numPr>
        <w:spacing w:before="100" w:beforeAutospacing="1" w:after="100" w:afterAutospacing="1" w:line="240" w:lineRule="auto"/>
        <w:ind w:left="1560" w:hanging="709"/>
      </w:pPr>
      <w:r w:rsidRPr="00CA0FEA">
        <w:rPr>
          <w:b/>
        </w:rPr>
        <w:t>Agility</w:t>
      </w:r>
      <w:r w:rsidR="00CA0FEA">
        <w:rPr>
          <w:b/>
        </w:rPr>
        <w:t xml:space="preserve"> </w:t>
      </w:r>
      <w:r w:rsidR="00CA0FEA">
        <w:t>-</w:t>
      </w:r>
      <w:r w:rsidRPr="00CA0FEA">
        <w:t xml:space="preserve"> Moving at pace to meet new demands. </w:t>
      </w:r>
    </w:p>
    <w:p w:rsidR="000D3D6C" w:rsidRPr="000D3D6C" w:rsidRDefault="000D3D6C" w:rsidP="000D3D6C">
      <w:pPr>
        <w:pStyle w:val="ListParagraph"/>
        <w:spacing w:before="100" w:beforeAutospacing="1" w:after="100" w:afterAutospacing="1" w:line="240" w:lineRule="auto"/>
        <w:ind w:left="1560"/>
      </w:pPr>
    </w:p>
    <w:p w:rsidR="0032530E" w:rsidRPr="00CA0FEA" w:rsidRDefault="0032530E" w:rsidP="00684D1E">
      <w:pPr>
        <w:pStyle w:val="ListParagraph"/>
        <w:numPr>
          <w:ilvl w:val="2"/>
          <w:numId w:val="39"/>
        </w:numPr>
        <w:spacing w:before="100" w:beforeAutospacing="1" w:after="100" w:afterAutospacing="1" w:line="240" w:lineRule="auto"/>
        <w:ind w:left="1560" w:hanging="709"/>
      </w:pPr>
      <w:r w:rsidRPr="00CA0FEA">
        <w:rPr>
          <w:b/>
        </w:rPr>
        <w:t>Accountability</w:t>
      </w:r>
      <w:r w:rsidR="00CA0FEA">
        <w:rPr>
          <w:b/>
        </w:rPr>
        <w:t xml:space="preserve"> </w:t>
      </w:r>
      <w:r w:rsidR="00CA0FEA">
        <w:t>-</w:t>
      </w:r>
      <w:r w:rsidRPr="00CA0FEA">
        <w:t xml:space="preserve"> Delivering on your promises. </w:t>
      </w:r>
    </w:p>
    <w:p w:rsidR="000D3D6C" w:rsidRPr="000D3D6C" w:rsidRDefault="000D3D6C" w:rsidP="000D3D6C">
      <w:pPr>
        <w:pStyle w:val="ListParagraph"/>
        <w:spacing w:before="100" w:beforeAutospacing="1" w:after="100" w:afterAutospacing="1" w:line="240" w:lineRule="auto"/>
        <w:ind w:left="1560"/>
      </w:pPr>
    </w:p>
    <w:p w:rsidR="0032530E" w:rsidRPr="00CA0FEA" w:rsidRDefault="0032530E" w:rsidP="00684D1E">
      <w:pPr>
        <w:pStyle w:val="ListParagraph"/>
        <w:numPr>
          <w:ilvl w:val="2"/>
          <w:numId w:val="39"/>
        </w:numPr>
        <w:spacing w:before="100" w:beforeAutospacing="1" w:after="100" w:afterAutospacing="1" w:line="240" w:lineRule="auto"/>
        <w:ind w:left="1560" w:hanging="709"/>
      </w:pPr>
      <w:r w:rsidRPr="00CA0FEA">
        <w:rPr>
          <w:b/>
        </w:rPr>
        <w:t>Enthusiasm</w:t>
      </w:r>
      <w:r w:rsidR="00CA0FEA">
        <w:rPr>
          <w:b/>
        </w:rPr>
        <w:t xml:space="preserve"> </w:t>
      </w:r>
      <w:r w:rsidR="00CA0FEA">
        <w:t>-</w:t>
      </w:r>
      <w:r w:rsidRPr="00CA0FEA">
        <w:t xml:space="preserve"> Passionate about what we do and </w:t>
      </w:r>
      <w:r w:rsidR="00CA0FEA" w:rsidRPr="00CA0FEA">
        <w:t>s</w:t>
      </w:r>
      <w:r w:rsidRPr="00CA0FEA">
        <w:t>pirited in how we do it. </w:t>
      </w:r>
    </w:p>
    <w:p w:rsidR="00CA0FEA" w:rsidRDefault="00CA0FEA" w:rsidP="00CA0FEA">
      <w:pPr>
        <w:pStyle w:val="ListParagraph"/>
        <w:spacing w:after="0" w:line="240" w:lineRule="auto"/>
        <w:outlineLvl w:val="0"/>
        <w:rPr>
          <w:rFonts w:eastAsia="Times New Roman"/>
          <w:b/>
          <w:lang w:eastAsia="en-GB"/>
        </w:rPr>
      </w:pPr>
    </w:p>
    <w:p w:rsidR="00AA3428" w:rsidRPr="00CA0FEA" w:rsidRDefault="00AA3428" w:rsidP="00C5279D">
      <w:pPr>
        <w:pStyle w:val="ListParagraph"/>
        <w:numPr>
          <w:ilvl w:val="0"/>
          <w:numId w:val="28"/>
        </w:numPr>
        <w:spacing w:after="0" w:line="240" w:lineRule="auto"/>
        <w:ind w:left="284" w:hanging="284"/>
        <w:outlineLvl w:val="0"/>
        <w:rPr>
          <w:rFonts w:eastAsia="Times New Roman"/>
          <w:b/>
          <w:lang w:eastAsia="en-GB"/>
        </w:rPr>
      </w:pPr>
      <w:r w:rsidRPr="00CA0FEA">
        <w:rPr>
          <w:rFonts w:eastAsia="Times New Roman"/>
          <w:b/>
          <w:lang w:eastAsia="en-GB"/>
        </w:rPr>
        <w:lastRenderedPageBreak/>
        <w:t>Outcomes from the Contract </w:t>
      </w:r>
    </w:p>
    <w:p w:rsidR="00F8248A" w:rsidRDefault="00F8248A" w:rsidP="00F8248A">
      <w:pPr>
        <w:pStyle w:val="ListParagraph"/>
        <w:ind w:left="851"/>
      </w:pPr>
    </w:p>
    <w:p w:rsidR="009D7025" w:rsidRDefault="00AA3428" w:rsidP="00684D1E">
      <w:pPr>
        <w:pStyle w:val="ListParagraph"/>
        <w:numPr>
          <w:ilvl w:val="1"/>
          <w:numId w:val="40"/>
        </w:numPr>
        <w:ind w:left="851" w:hanging="567"/>
      </w:pPr>
      <w:r w:rsidRPr="00215D92">
        <w:t>The Buyer sets out below the following outcomes it expects from the Contract</w:t>
      </w:r>
      <w:r w:rsidR="00304841">
        <w:t>:</w:t>
      </w:r>
    </w:p>
    <w:p w:rsidR="009D7025" w:rsidRDefault="00AA3428" w:rsidP="009D7025">
      <w:pPr>
        <w:pStyle w:val="ListParagraph"/>
        <w:ind w:left="360"/>
      </w:pPr>
      <w:r w:rsidRPr="00215D92">
        <w:t> </w:t>
      </w:r>
    </w:p>
    <w:p w:rsidR="009D7025" w:rsidRDefault="0032530E" w:rsidP="00684D1E">
      <w:pPr>
        <w:pStyle w:val="ListParagraph"/>
        <w:numPr>
          <w:ilvl w:val="2"/>
          <w:numId w:val="40"/>
        </w:numPr>
        <w:ind w:left="1560" w:hanging="709"/>
      </w:pPr>
      <w:r w:rsidRPr="00215D92">
        <w:t>Long</w:t>
      </w:r>
      <w:r w:rsidR="00304841">
        <w:t>-</w:t>
      </w:r>
      <w:r w:rsidRPr="00215D92">
        <w:t>term collaborative relationship </w:t>
      </w:r>
      <w:r w:rsidR="00CA7C0B" w:rsidRPr="00215D92">
        <w:t>with the Buyer, the NAMS Supplier and other RAMS Supplier</w:t>
      </w:r>
      <w:r w:rsidR="00595C24">
        <w:t>s</w:t>
      </w:r>
      <w:r w:rsidR="00CA7C0B" w:rsidRPr="00215D92">
        <w:t>.</w:t>
      </w:r>
    </w:p>
    <w:p w:rsidR="00D91369" w:rsidRDefault="00D91369" w:rsidP="00D91369">
      <w:pPr>
        <w:pStyle w:val="ListParagraph"/>
        <w:ind w:left="1560"/>
      </w:pPr>
    </w:p>
    <w:p w:rsidR="0032530E" w:rsidRPr="00215D92" w:rsidRDefault="0032530E" w:rsidP="00684D1E">
      <w:pPr>
        <w:pStyle w:val="ListParagraph"/>
        <w:numPr>
          <w:ilvl w:val="2"/>
          <w:numId w:val="40"/>
        </w:numPr>
        <w:ind w:left="1560" w:hanging="709"/>
      </w:pPr>
      <w:r w:rsidRPr="00215D92">
        <w:t>High customer satisfaction</w:t>
      </w:r>
      <w:r w:rsidR="00710FF1">
        <w:t>.</w:t>
      </w:r>
      <w:r w:rsidRPr="00215D92">
        <w:t>  </w:t>
      </w:r>
    </w:p>
    <w:p w:rsidR="00D91369" w:rsidRDefault="00D91369" w:rsidP="00D91369">
      <w:pPr>
        <w:pStyle w:val="ListParagraph"/>
        <w:ind w:left="1560"/>
      </w:pPr>
    </w:p>
    <w:p w:rsidR="0032530E" w:rsidRPr="00215D92" w:rsidRDefault="0032530E" w:rsidP="00684D1E">
      <w:pPr>
        <w:pStyle w:val="ListParagraph"/>
        <w:numPr>
          <w:ilvl w:val="2"/>
          <w:numId w:val="40"/>
        </w:numPr>
        <w:ind w:left="1560" w:hanging="709"/>
      </w:pPr>
      <w:r w:rsidRPr="00215D92">
        <w:t>Excellent quality customer service delivery</w:t>
      </w:r>
      <w:r w:rsidR="00710FF1">
        <w:t>.</w:t>
      </w:r>
      <w:r w:rsidRPr="00215D92">
        <w:t> </w:t>
      </w:r>
    </w:p>
    <w:p w:rsidR="00D91369" w:rsidRDefault="00D91369" w:rsidP="00D91369">
      <w:pPr>
        <w:pStyle w:val="ListParagraph"/>
        <w:ind w:left="1560"/>
      </w:pPr>
    </w:p>
    <w:p w:rsidR="0032530E" w:rsidRPr="00215D92" w:rsidRDefault="0032530E" w:rsidP="00684D1E">
      <w:pPr>
        <w:pStyle w:val="ListParagraph"/>
        <w:numPr>
          <w:ilvl w:val="2"/>
          <w:numId w:val="40"/>
        </w:numPr>
        <w:ind w:left="1560" w:hanging="709"/>
      </w:pPr>
      <w:r w:rsidRPr="00215D92">
        <w:t>Compliance with statutory requirements and legislation</w:t>
      </w:r>
      <w:r w:rsidR="00710FF1">
        <w:t>.</w:t>
      </w:r>
      <w:r w:rsidRPr="00215D92">
        <w:t> </w:t>
      </w:r>
    </w:p>
    <w:p w:rsidR="00D91369" w:rsidRDefault="00D91369" w:rsidP="00D91369">
      <w:pPr>
        <w:pStyle w:val="ListParagraph"/>
        <w:ind w:left="1560"/>
      </w:pPr>
    </w:p>
    <w:p w:rsidR="0032530E" w:rsidRPr="00215D92" w:rsidRDefault="0032530E" w:rsidP="00684D1E">
      <w:pPr>
        <w:pStyle w:val="ListParagraph"/>
        <w:numPr>
          <w:ilvl w:val="2"/>
          <w:numId w:val="40"/>
        </w:numPr>
        <w:ind w:left="1560" w:hanging="709"/>
      </w:pPr>
      <w:r w:rsidRPr="00215D92">
        <w:t>First class operational delivery</w:t>
      </w:r>
      <w:r w:rsidR="00710FF1">
        <w:t>.</w:t>
      </w:r>
      <w:r w:rsidRPr="00215D92">
        <w:t> </w:t>
      </w:r>
    </w:p>
    <w:p w:rsidR="00D91369" w:rsidRDefault="00D91369" w:rsidP="00D91369">
      <w:pPr>
        <w:pStyle w:val="ListParagraph"/>
        <w:ind w:left="1560"/>
      </w:pPr>
    </w:p>
    <w:p w:rsidR="0032530E" w:rsidRPr="00215D92" w:rsidRDefault="0032530E" w:rsidP="00684D1E">
      <w:pPr>
        <w:pStyle w:val="ListParagraph"/>
        <w:numPr>
          <w:ilvl w:val="2"/>
          <w:numId w:val="40"/>
        </w:numPr>
        <w:ind w:left="1560" w:hanging="709"/>
      </w:pPr>
      <w:r w:rsidRPr="00215D92">
        <w:t>Sustainable innovation and continuous improvement</w:t>
      </w:r>
      <w:r w:rsidR="00710FF1">
        <w:t>.</w:t>
      </w:r>
    </w:p>
    <w:p w:rsidR="00D91369" w:rsidRDefault="00D91369" w:rsidP="00D91369">
      <w:pPr>
        <w:pStyle w:val="ListParagraph"/>
        <w:ind w:left="1560"/>
      </w:pPr>
    </w:p>
    <w:p w:rsidR="0032530E" w:rsidRPr="00215D92" w:rsidRDefault="0032530E" w:rsidP="00684D1E">
      <w:pPr>
        <w:pStyle w:val="ListParagraph"/>
        <w:numPr>
          <w:ilvl w:val="2"/>
          <w:numId w:val="40"/>
        </w:numPr>
        <w:ind w:left="1560" w:hanging="709"/>
      </w:pPr>
      <w:r w:rsidRPr="00215D92">
        <w:t>Support to Asset Management maturity</w:t>
      </w:r>
      <w:r w:rsidR="00710FF1">
        <w:t>.</w:t>
      </w:r>
      <w:r w:rsidRPr="00215D92">
        <w:t> </w:t>
      </w:r>
    </w:p>
    <w:p w:rsidR="00D91369" w:rsidRDefault="00D91369" w:rsidP="00D91369">
      <w:pPr>
        <w:pStyle w:val="ListParagraph"/>
        <w:ind w:left="1560"/>
      </w:pPr>
    </w:p>
    <w:p w:rsidR="0032530E" w:rsidRPr="00215D92" w:rsidRDefault="0032530E" w:rsidP="00684D1E">
      <w:pPr>
        <w:pStyle w:val="ListParagraph"/>
        <w:numPr>
          <w:ilvl w:val="2"/>
          <w:numId w:val="40"/>
        </w:numPr>
        <w:ind w:left="1560" w:hanging="709"/>
      </w:pPr>
      <w:r w:rsidRPr="00215D92">
        <w:t>Excellent financial management</w:t>
      </w:r>
      <w:r w:rsidR="00710FF1">
        <w:t>.</w:t>
      </w:r>
      <w:r w:rsidRPr="00215D92">
        <w:t> </w:t>
      </w:r>
    </w:p>
    <w:p w:rsidR="00D91369" w:rsidRDefault="00D91369" w:rsidP="00D91369">
      <w:pPr>
        <w:pStyle w:val="ListParagraph"/>
        <w:ind w:left="1560"/>
      </w:pPr>
    </w:p>
    <w:p w:rsidR="0032530E" w:rsidRDefault="0032530E" w:rsidP="00684D1E">
      <w:pPr>
        <w:pStyle w:val="ListParagraph"/>
        <w:numPr>
          <w:ilvl w:val="2"/>
          <w:numId w:val="40"/>
        </w:numPr>
        <w:ind w:left="1560" w:hanging="709"/>
      </w:pPr>
      <w:r w:rsidRPr="00215D92">
        <w:t>Value for money</w:t>
      </w:r>
      <w:r w:rsidR="00710FF1">
        <w:t>.</w:t>
      </w:r>
      <w:r w:rsidRPr="00215D92">
        <w:t> </w:t>
      </w:r>
    </w:p>
    <w:p w:rsidR="00D91369" w:rsidRDefault="00D91369" w:rsidP="00D91369">
      <w:pPr>
        <w:pStyle w:val="ListParagraph"/>
        <w:ind w:left="1560"/>
      </w:pPr>
    </w:p>
    <w:p w:rsidR="0032530E" w:rsidRPr="00215D92" w:rsidRDefault="0032530E" w:rsidP="00684D1E">
      <w:pPr>
        <w:pStyle w:val="ListParagraph"/>
        <w:numPr>
          <w:ilvl w:val="2"/>
          <w:numId w:val="40"/>
        </w:numPr>
        <w:ind w:left="1701" w:hanging="850"/>
      </w:pPr>
      <w:r w:rsidRPr="00215D92">
        <w:t>Demonstrable contribution to corporate social</w:t>
      </w:r>
      <w:r w:rsidR="00097273" w:rsidRPr="00215D92">
        <w:t xml:space="preserve"> </w:t>
      </w:r>
      <w:r w:rsidRPr="00215D92">
        <w:t>responsibility</w:t>
      </w:r>
      <w:r w:rsidR="00710FF1">
        <w:t>.</w:t>
      </w:r>
      <w:r w:rsidRPr="00215D92">
        <w:t>  </w:t>
      </w:r>
    </w:p>
    <w:p w:rsidR="00D91369" w:rsidRDefault="00D91369" w:rsidP="00D91369">
      <w:pPr>
        <w:pStyle w:val="ListParagraph"/>
        <w:ind w:left="1560"/>
      </w:pPr>
    </w:p>
    <w:p w:rsidR="0032530E" w:rsidRPr="00215D92" w:rsidRDefault="0032530E" w:rsidP="00684D1E">
      <w:pPr>
        <w:pStyle w:val="ListParagraph"/>
        <w:numPr>
          <w:ilvl w:val="2"/>
          <w:numId w:val="40"/>
        </w:numPr>
        <w:ind w:left="1701" w:hanging="850"/>
      </w:pPr>
      <w:r w:rsidRPr="00215D92">
        <w:t>Insightful reporting</w:t>
      </w:r>
      <w:r w:rsidR="00710FF1">
        <w:t>.</w:t>
      </w:r>
      <w:r w:rsidRPr="00215D92">
        <w:t> </w:t>
      </w:r>
    </w:p>
    <w:p w:rsidR="00D91369" w:rsidRDefault="00D91369" w:rsidP="00304841">
      <w:pPr>
        <w:pStyle w:val="ListParagraph"/>
        <w:ind w:left="1701" w:hanging="850"/>
      </w:pPr>
    </w:p>
    <w:p w:rsidR="0032530E" w:rsidRDefault="0032530E" w:rsidP="00684D1E">
      <w:pPr>
        <w:pStyle w:val="ListParagraph"/>
        <w:numPr>
          <w:ilvl w:val="2"/>
          <w:numId w:val="40"/>
        </w:numPr>
        <w:ind w:left="1701" w:hanging="850"/>
      </w:pPr>
      <w:r w:rsidRPr="00215D92">
        <w:t>Effective mobilisation of the services</w:t>
      </w:r>
      <w:r w:rsidR="00710FF1">
        <w:t>.</w:t>
      </w:r>
    </w:p>
    <w:p w:rsidR="00F17F52" w:rsidRDefault="00F17F52" w:rsidP="00F17F52">
      <w:pPr>
        <w:pStyle w:val="ListParagraph"/>
      </w:pPr>
    </w:p>
    <w:p w:rsidR="00F17F52" w:rsidRDefault="00F17F52" w:rsidP="00684D1E">
      <w:pPr>
        <w:pStyle w:val="ListParagraph"/>
        <w:numPr>
          <w:ilvl w:val="1"/>
          <w:numId w:val="40"/>
        </w:numPr>
        <w:ind w:left="851" w:hanging="567"/>
      </w:pPr>
      <w:r w:rsidRPr="009D7025">
        <w:t>Success Measures:</w:t>
      </w:r>
    </w:p>
    <w:p w:rsidR="00F17F52" w:rsidRPr="009D7025" w:rsidRDefault="00F17F52" w:rsidP="00F17F52">
      <w:pPr>
        <w:pStyle w:val="ListParagraph"/>
      </w:pPr>
      <w:r w:rsidRPr="009D7025">
        <w:t> </w:t>
      </w:r>
    </w:p>
    <w:p w:rsidR="00F17F52" w:rsidRDefault="00F17F52" w:rsidP="00684D1E">
      <w:pPr>
        <w:pStyle w:val="ListParagraph"/>
        <w:numPr>
          <w:ilvl w:val="2"/>
          <w:numId w:val="40"/>
        </w:numPr>
        <w:ind w:left="1560" w:hanging="709"/>
      </w:pPr>
      <w:r w:rsidRPr="00215D92">
        <w:t>Presenting credible, realistic and sustainable innovation</w:t>
      </w:r>
      <w:r>
        <w:t xml:space="preserve"> </w:t>
      </w:r>
      <w:r w:rsidRPr="00215D92">
        <w:t>opportunities positively impacting on user productivity and asset efficiency. </w:t>
      </w:r>
    </w:p>
    <w:p w:rsidR="00F17F52" w:rsidRDefault="00F17F52" w:rsidP="00F17F52">
      <w:pPr>
        <w:pStyle w:val="ListParagraph"/>
        <w:ind w:left="2126" w:hanging="992"/>
      </w:pPr>
    </w:p>
    <w:p w:rsidR="00F17F52" w:rsidRPr="00215D92" w:rsidRDefault="00F17F52" w:rsidP="00684D1E">
      <w:pPr>
        <w:pStyle w:val="ListParagraph"/>
        <w:numPr>
          <w:ilvl w:val="2"/>
          <w:numId w:val="40"/>
        </w:numPr>
        <w:ind w:left="1560" w:hanging="709"/>
      </w:pPr>
      <w:r w:rsidRPr="00215D92">
        <w:t>Delivery of information, insight and solutions to customer to</w:t>
      </w:r>
      <w:r>
        <w:t xml:space="preserve"> </w:t>
      </w:r>
      <w:r w:rsidRPr="00215D92">
        <w:t>inform decision making and extending the life of the asset</w:t>
      </w:r>
      <w:r w:rsidR="00304841">
        <w:t>.</w:t>
      </w:r>
      <w:r w:rsidRPr="00215D92">
        <w:t> </w:t>
      </w:r>
    </w:p>
    <w:p w:rsidR="00F17F52" w:rsidRDefault="00F17F52" w:rsidP="00F17F52">
      <w:pPr>
        <w:pStyle w:val="ListParagraph"/>
        <w:ind w:left="2126" w:hanging="992"/>
      </w:pPr>
    </w:p>
    <w:p w:rsidR="00F17F52" w:rsidRPr="00215D92" w:rsidRDefault="00F17F52" w:rsidP="00684D1E">
      <w:pPr>
        <w:pStyle w:val="ListParagraph"/>
        <w:numPr>
          <w:ilvl w:val="2"/>
          <w:numId w:val="40"/>
        </w:numPr>
        <w:ind w:left="1560" w:hanging="709"/>
      </w:pPr>
      <w:r w:rsidRPr="00215D92">
        <w:t>Improved customer satisfaction over time</w:t>
      </w:r>
      <w:r>
        <w:t>.</w:t>
      </w:r>
      <w:r w:rsidRPr="00215D92">
        <w:t> </w:t>
      </w:r>
    </w:p>
    <w:p w:rsidR="00F17F52" w:rsidRDefault="00F17F52" w:rsidP="00F17F52">
      <w:pPr>
        <w:pStyle w:val="ListParagraph"/>
        <w:tabs>
          <w:tab w:val="left" w:pos="1560"/>
        </w:tabs>
        <w:ind w:left="1560" w:hanging="992"/>
      </w:pPr>
    </w:p>
    <w:p w:rsidR="009D7025" w:rsidRDefault="009D7025" w:rsidP="009D7025">
      <w:pPr>
        <w:pStyle w:val="ListParagraph"/>
        <w:ind w:left="1080"/>
      </w:pPr>
    </w:p>
    <w:p w:rsidR="00E1365F" w:rsidRDefault="00E1365F" w:rsidP="009D7025">
      <w:pPr>
        <w:pStyle w:val="ListParagraph"/>
        <w:ind w:left="1080"/>
      </w:pPr>
    </w:p>
    <w:p w:rsidR="00E1365F" w:rsidRDefault="00E1365F" w:rsidP="009D7025">
      <w:pPr>
        <w:pStyle w:val="ListParagraph"/>
        <w:ind w:left="1080"/>
      </w:pPr>
    </w:p>
    <w:p w:rsidR="00E1365F" w:rsidRPr="00215D92" w:rsidRDefault="00E1365F" w:rsidP="009D7025">
      <w:pPr>
        <w:pStyle w:val="ListParagraph"/>
        <w:ind w:left="1080"/>
      </w:pPr>
    </w:p>
    <w:p w:rsidR="00E1365F" w:rsidRDefault="00E1365F" w:rsidP="00E1365F">
      <w:pPr>
        <w:spacing w:after="0" w:line="240" w:lineRule="auto"/>
        <w:outlineLvl w:val="0"/>
        <w:rPr>
          <w:rFonts w:eastAsia="Times New Roman"/>
          <w:b/>
          <w:lang w:eastAsia="en-GB"/>
        </w:rPr>
      </w:pPr>
      <w:r>
        <w:rPr>
          <w:rFonts w:eastAsia="Times New Roman"/>
          <w:b/>
          <w:lang w:eastAsia="en-GB"/>
        </w:rPr>
        <w:t xml:space="preserve">4. </w:t>
      </w:r>
      <w:r w:rsidR="006B135A" w:rsidRPr="00E1365F">
        <w:rPr>
          <w:rFonts w:eastAsia="Times New Roman"/>
          <w:b/>
          <w:lang w:eastAsia="en-GB"/>
        </w:rPr>
        <w:t>The Armed Forces Covenant </w:t>
      </w:r>
    </w:p>
    <w:p w:rsidR="006B135A" w:rsidRPr="00215D92" w:rsidRDefault="006B135A" w:rsidP="00E1365F">
      <w:pPr>
        <w:spacing w:after="0" w:line="240" w:lineRule="auto"/>
        <w:outlineLvl w:val="0"/>
        <w:rPr>
          <w:rFonts w:eastAsia="Times New Roman"/>
          <w:lang w:val="en-US" w:eastAsia="en-GB"/>
        </w:rPr>
      </w:pPr>
      <w:r w:rsidRPr="00215D92">
        <w:rPr>
          <w:rFonts w:eastAsia="Times New Roman"/>
          <w:lang w:val="en-US" w:eastAsia="en-GB"/>
        </w:rPr>
        <w:t> </w:t>
      </w:r>
    </w:p>
    <w:p w:rsidR="00DC27FD" w:rsidRPr="00215D92" w:rsidRDefault="006B135A" w:rsidP="00684D1E">
      <w:pPr>
        <w:pStyle w:val="ListParagraph"/>
        <w:numPr>
          <w:ilvl w:val="1"/>
          <w:numId w:val="41"/>
        </w:numPr>
        <w:ind w:left="851" w:hanging="567"/>
      </w:pPr>
      <w:r w:rsidRPr="00215D92">
        <w:lastRenderedPageBreak/>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 </w:t>
      </w:r>
    </w:p>
    <w:p w:rsidR="009A4BC9" w:rsidRPr="00215D92" w:rsidRDefault="009A4BC9" w:rsidP="009A4BC9">
      <w:pPr>
        <w:pStyle w:val="ListParagraph"/>
        <w:ind w:left="709"/>
      </w:pPr>
    </w:p>
    <w:p w:rsidR="009D7025" w:rsidRDefault="006B135A" w:rsidP="00684D1E">
      <w:pPr>
        <w:pStyle w:val="ListParagraph"/>
        <w:numPr>
          <w:ilvl w:val="1"/>
          <w:numId w:val="41"/>
        </w:numPr>
        <w:ind w:left="851" w:hanging="567"/>
      </w:pPr>
      <w:r w:rsidRPr="00215D92">
        <w:t>The Covenant’s two principles are that:</w:t>
      </w:r>
    </w:p>
    <w:p w:rsidR="009D7025" w:rsidRDefault="009D7025" w:rsidP="009D7025">
      <w:pPr>
        <w:pStyle w:val="ListParagraph"/>
      </w:pPr>
    </w:p>
    <w:p w:rsidR="006B135A" w:rsidRDefault="006B135A" w:rsidP="00684D1E">
      <w:pPr>
        <w:pStyle w:val="ListParagraph"/>
        <w:numPr>
          <w:ilvl w:val="2"/>
          <w:numId w:val="41"/>
        </w:numPr>
        <w:ind w:left="1560" w:hanging="709"/>
      </w:pPr>
      <w:r w:rsidRPr="00215D92">
        <w:t>The Armed Forces community should not face disadvantages when compared to other citizens in the provision of public and commercial services. </w:t>
      </w:r>
    </w:p>
    <w:p w:rsidR="009D7025" w:rsidRPr="00215D92" w:rsidRDefault="009D7025" w:rsidP="00C5279D">
      <w:pPr>
        <w:pStyle w:val="ListParagraph"/>
        <w:ind w:left="1560" w:hanging="709"/>
      </w:pPr>
    </w:p>
    <w:p w:rsidR="006B135A" w:rsidRDefault="006B135A" w:rsidP="00684D1E">
      <w:pPr>
        <w:pStyle w:val="ListParagraph"/>
        <w:numPr>
          <w:ilvl w:val="2"/>
          <w:numId w:val="41"/>
        </w:numPr>
        <w:ind w:left="1560" w:hanging="709"/>
      </w:pPr>
      <w:r w:rsidRPr="00215D92">
        <w:t>Special consideration is appropriate in some cases, especially for those who have given most</w:t>
      </w:r>
      <w:r w:rsidR="00E1365F">
        <w:t>,</w:t>
      </w:r>
      <w:r w:rsidRPr="00215D92">
        <w:t xml:space="preserve"> such as the injured and the bereaved. </w:t>
      </w:r>
    </w:p>
    <w:p w:rsidR="009D7025" w:rsidRDefault="009D7025" w:rsidP="009D7025">
      <w:pPr>
        <w:pStyle w:val="ListParagraph"/>
      </w:pPr>
    </w:p>
    <w:p w:rsidR="009D7025" w:rsidRDefault="006B135A" w:rsidP="00684D1E">
      <w:pPr>
        <w:pStyle w:val="ListParagraph"/>
        <w:numPr>
          <w:ilvl w:val="1"/>
          <w:numId w:val="41"/>
        </w:numPr>
        <w:ind w:left="851" w:hanging="567"/>
      </w:pPr>
      <w:r w:rsidRPr="00215D92">
        <w:t>The Buyer encourages all bidders and their suppliers to sign the Corporate Covenant, declaring their support for the Armed Forces community by</w:t>
      </w:r>
      <w:r w:rsidR="009B2A01" w:rsidRPr="00215D92">
        <w:t xml:space="preserve"> </w:t>
      </w:r>
      <w:r w:rsidRPr="00215D92">
        <w:t>displaying the values and behaviours set out therein. The Buyer encourage</w:t>
      </w:r>
      <w:r w:rsidR="00E1365F">
        <w:t>s</w:t>
      </w:r>
      <w:r w:rsidRPr="00215D92">
        <w:t xml:space="preserve"> you to make your Armed Forces Covenant pledge. The </w:t>
      </w:r>
      <w:r w:rsidR="00DA0C5C">
        <w:t>c</w:t>
      </w:r>
      <w:r w:rsidRPr="00215D92">
        <w:t xml:space="preserve">orporate </w:t>
      </w:r>
      <w:r w:rsidR="002E3CD0">
        <w:t>c</w:t>
      </w:r>
      <w:r w:rsidRPr="00215D92">
        <w:t>ovenant gives guidance on the various ways you can demonstrate your support.</w:t>
      </w:r>
    </w:p>
    <w:p w:rsidR="00AA3428" w:rsidRDefault="006B135A" w:rsidP="009D7025">
      <w:pPr>
        <w:pStyle w:val="ListParagraph"/>
        <w:ind w:left="360"/>
      </w:pPr>
      <w:r w:rsidRPr="00DC27FD">
        <w:t> </w:t>
      </w:r>
    </w:p>
    <w:p w:rsidR="00E1365F" w:rsidRDefault="00E1365F" w:rsidP="009D7025">
      <w:pPr>
        <w:pStyle w:val="ListParagraph"/>
        <w:ind w:left="360"/>
      </w:pPr>
    </w:p>
    <w:p w:rsidR="00D44C40" w:rsidRPr="00B934A0" w:rsidRDefault="00756083" w:rsidP="00684D1E">
      <w:pPr>
        <w:pStyle w:val="ListParagraph"/>
        <w:numPr>
          <w:ilvl w:val="0"/>
          <w:numId w:val="41"/>
        </w:numPr>
        <w:spacing w:after="0" w:line="240" w:lineRule="auto"/>
        <w:ind w:left="284" w:hanging="284"/>
        <w:outlineLvl w:val="0"/>
        <w:rPr>
          <w:rFonts w:eastAsia="Times New Roman"/>
          <w:b/>
          <w:lang w:eastAsia="en-GB"/>
        </w:rPr>
      </w:pPr>
      <w:r w:rsidRPr="00B934A0">
        <w:rPr>
          <w:rFonts w:eastAsia="Times New Roman"/>
          <w:b/>
          <w:lang w:eastAsia="en-GB"/>
        </w:rPr>
        <w:t>The Regional Accommodation Maintenance Service</w:t>
      </w:r>
    </w:p>
    <w:p w:rsidR="00360F83" w:rsidRDefault="00360F83" w:rsidP="00360F83">
      <w:pPr>
        <w:pStyle w:val="ListParagraph"/>
        <w:ind w:left="851"/>
        <w:rPr>
          <w:lang w:eastAsia="en-GB"/>
        </w:rPr>
      </w:pPr>
    </w:p>
    <w:p w:rsidR="00FA16BA" w:rsidRDefault="00FA16BA" w:rsidP="00684D1E">
      <w:pPr>
        <w:pStyle w:val="ListParagraph"/>
        <w:numPr>
          <w:ilvl w:val="1"/>
          <w:numId w:val="41"/>
        </w:numPr>
        <w:ind w:left="851" w:hanging="567"/>
        <w:rPr>
          <w:lang w:eastAsia="en-GB"/>
        </w:rPr>
      </w:pPr>
      <w:r>
        <w:rPr>
          <w:lang w:eastAsia="en-GB"/>
        </w:rPr>
        <w:t xml:space="preserve">The Buyer intends to award four </w:t>
      </w:r>
      <w:r w:rsidR="00A42EE4">
        <w:rPr>
          <w:lang w:eastAsia="en-GB"/>
        </w:rPr>
        <w:t>H</w:t>
      </w:r>
      <w:r w:rsidR="00654E52">
        <w:rPr>
          <w:lang w:eastAsia="en-GB"/>
        </w:rPr>
        <w:t xml:space="preserve">ard </w:t>
      </w:r>
      <w:r w:rsidR="00A42EE4">
        <w:rPr>
          <w:lang w:eastAsia="en-GB"/>
        </w:rPr>
        <w:t>F</w:t>
      </w:r>
      <w:r w:rsidR="00654E52">
        <w:rPr>
          <w:lang w:eastAsia="en-GB"/>
        </w:rPr>
        <w:t xml:space="preserve">acilities </w:t>
      </w:r>
      <w:r w:rsidR="00FE7ED1">
        <w:rPr>
          <w:lang w:eastAsia="en-GB"/>
        </w:rPr>
        <w:t>Maintenance</w:t>
      </w:r>
      <w:r w:rsidR="00654E52">
        <w:rPr>
          <w:lang w:eastAsia="en-GB"/>
        </w:rPr>
        <w:t xml:space="preserve"> (HFM)</w:t>
      </w:r>
      <w:r w:rsidR="00A42EE4">
        <w:rPr>
          <w:lang w:eastAsia="en-GB"/>
        </w:rPr>
        <w:t xml:space="preserve"> Contracts for </w:t>
      </w:r>
      <w:r w:rsidR="002D1A37">
        <w:rPr>
          <w:lang w:eastAsia="en-GB"/>
        </w:rPr>
        <w:t>Accommodation</w:t>
      </w:r>
      <w:r w:rsidR="002178CE">
        <w:rPr>
          <w:lang w:eastAsia="en-GB"/>
        </w:rPr>
        <w:t xml:space="preserve">; </w:t>
      </w:r>
      <w:r w:rsidR="001F0876" w:rsidRPr="009D7025">
        <w:rPr>
          <w:color w:val="000000" w:themeColor="text1"/>
        </w:rPr>
        <w:t>RAMS North</w:t>
      </w:r>
      <w:r w:rsidR="0055590F" w:rsidRPr="009D7025">
        <w:rPr>
          <w:color w:val="000000" w:themeColor="text1"/>
        </w:rPr>
        <w:t>ern</w:t>
      </w:r>
      <w:r w:rsidR="001F0876" w:rsidRPr="009D7025">
        <w:rPr>
          <w:color w:val="000000" w:themeColor="text1"/>
        </w:rPr>
        <w:t>, RAMS Central, RAMS South East and RAMS South West</w:t>
      </w:r>
      <w:r w:rsidR="00BB1B07" w:rsidRPr="009D7025">
        <w:rPr>
          <w:color w:val="000000" w:themeColor="text1"/>
        </w:rPr>
        <w:t xml:space="preserve">. </w:t>
      </w:r>
      <w:r w:rsidR="001F0876">
        <w:rPr>
          <w:lang w:eastAsia="en-GB"/>
        </w:rPr>
        <w:t xml:space="preserve"> </w:t>
      </w:r>
      <w:r w:rsidR="00A42EE4">
        <w:rPr>
          <w:lang w:eastAsia="en-GB"/>
        </w:rPr>
        <w:t xml:space="preserve"> </w:t>
      </w:r>
    </w:p>
    <w:p w:rsidR="00FA16BA" w:rsidRDefault="00FA16BA" w:rsidP="00360F83">
      <w:pPr>
        <w:pStyle w:val="ListParagraph"/>
        <w:ind w:left="851" w:hanging="567"/>
      </w:pPr>
    </w:p>
    <w:p w:rsidR="009D7025" w:rsidRDefault="00B5005B" w:rsidP="00684D1E">
      <w:pPr>
        <w:pStyle w:val="ListParagraph"/>
        <w:numPr>
          <w:ilvl w:val="1"/>
          <w:numId w:val="41"/>
        </w:numPr>
        <w:ind w:left="851" w:hanging="567"/>
      </w:pPr>
      <w:r>
        <w:t>The RAMS Contracts are for the provision of maintenance services to the Buyer’s Service Family Accommodation (SFA) Estate, the Affected Property.</w:t>
      </w:r>
    </w:p>
    <w:p w:rsidR="009D7025" w:rsidRDefault="009D7025" w:rsidP="00360F83">
      <w:pPr>
        <w:pStyle w:val="ListParagraph"/>
        <w:ind w:left="851" w:hanging="567"/>
      </w:pPr>
    </w:p>
    <w:p w:rsidR="00B5005B" w:rsidRDefault="005629A0" w:rsidP="00684D1E">
      <w:pPr>
        <w:pStyle w:val="ListParagraph"/>
        <w:numPr>
          <w:ilvl w:val="1"/>
          <w:numId w:val="41"/>
        </w:numPr>
        <w:ind w:left="851" w:hanging="567"/>
      </w:pPr>
      <w:r>
        <w:t>The United Kingdom SFA estate strength</w:t>
      </w:r>
      <w:r w:rsidR="00A161C0">
        <w:t>, for which the Supplier has responsibility</w:t>
      </w:r>
      <w:r w:rsidR="00E1365F">
        <w:t>,</w:t>
      </w:r>
      <w:r w:rsidR="00A161C0">
        <w:t xml:space="preserve"> </w:t>
      </w:r>
      <w:r>
        <w:t xml:space="preserve">is approximately </w:t>
      </w:r>
      <w:r w:rsidR="00185A31">
        <w:rPr>
          <w:noProof/>
          <w:color w:val="000000"/>
          <w:highlight w:val="black"/>
        </w:rPr>
        <w:t>''''''''''''''''</w:t>
      </w:r>
      <w:r w:rsidR="00E4221F">
        <w:t xml:space="preserve"> properties. This is broken down as</w:t>
      </w:r>
      <w:r w:rsidR="00A161C0">
        <w:t>:</w:t>
      </w:r>
      <w:r w:rsidR="00E4221F">
        <w:t xml:space="preserve"> </w:t>
      </w:r>
    </w:p>
    <w:p w:rsidR="00513CE6" w:rsidRDefault="00513CE6" w:rsidP="00360F83">
      <w:pPr>
        <w:pStyle w:val="ListParagraph"/>
        <w:ind w:left="851" w:hanging="567"/>
      </w:pPr>
    </w:p>
    <w:p w:rsidR="00513CE6" w:rsidRDefault="00513CE6" w:rsidP="00684D1E">
      <w:pPr>
        <w:pStyle w:val="ListParagraph"/>
        <w:numPr>
          <w:ilvl w:val="2"/>
          <w:numId w:val="41"/>
        </w:numPr>
        <w:spacing w:after="0" w:line="240" w:lineRule="auto"/>
        <w:ind w:left="1560" w:hanging="709"/>
        <w:rPr>
          <w:rFonts w:eastAsia="Arial"/>
          <w:lang w:eastAsia="en-GB"/>
        </w:rPr>
      </w:pPr>
      <w:r>
        <w:rPr>
          <w:rFonts w:eastAsia="Arial"/>
          <w:lang w:eastAsia="en-GB"/>
        </w:rPr>
        <w:t xml:space="preserve">Approximately </w:t>
      </w:r>
      <w:r w:rsidR="00185A31">
        <w:rPr>
          <w:rFonts w:eastAsia="Arial"/>
          <w:noProof/>
          <w:color w:val="000000"/>
          <w:highlight w:val="black"/>
          <w:lang w:eastAsia="en-GB"/>
        </w:rPr>
        <w:t>'''''''''''''''</w:t>
      </w:r>
      <w:r>
        <w:rPr>
          <w:rFonts w:eastAsia="Arial"/>
          <w:lang w:eastAsia="en-GB"/>
        </w:rPr>
        <w:t xml:space="preserve"> SFA are leased from </w:t>
      </w:r>
      <w:proofErr w:type="spellStart"/>
      <w:r>
        <w:rPr>
          <w:rFonts w:eastAsia="Arial"/>
          <w:lang w:eastAsia="en-GB"/>
        </w:rPr>
        <w:t>Annington</w:t>
      </w:r>
      <w:proofErr w:type="spellEnd"/>
      <w:r>
        <w:rPr>
          <w:rFonts w:eastAsia="Arial"/>
          <w:lang w:eastAsia="en-GB"/>
        </w:rPr>
        <w:t xml:space="preserve"> Homes Limited (AHL), in England and Wales only.</w:t>
      </w:r>
    </w:p>
    <w:p w:rsidR="00513CE6" w:rsidRPr="00E3099D" w:rsidRDefault="00513CE6" w:rsidP="00E1365F">
      <w:pPr>
        <w:spacing w:after="0" w:line="240" w:lineRule="auto"/>
        <w:ind w:left="1560" w:hanging="709"/>
        <w:rPr>
          <w:rFonts w:eastAsia="Arial"/>
          <w:lang w:eastAsia="en-GB"/>
        </w:rPr>
      </w:pPr>
    </w:p>
    <w:p w:rsidR="00513CE6" w:rsidRDefault="00513CE6" w:rsidP="00684D1E">
      <w:pPr>
        <w:pStyle w:val="ListParagraph"/>
        <w:numPr>
          <w:ilvl w:val="2"/>
          <w:numId w:val="41"/>
        </w:numPr>
        <w:spacing w:after="0" w:line="240" w:lineRule="auto"/>
        <w:ind w:left="1560" w:hanging="709"/>
        <w:rPr>
          <w:rFonts w:eastAsia="Arial"/>
          <w:lang w:eastAsia="en-GB"/>
        </w:rPr>
      </w:pPr>
      <w:r>
        <w:rPr>
          <w:rFonts w:eastAsia="Arial"/>
          <w:lang w:eastAsia="en-GB"/>
        </w:rPr>
        <w:t xml:space="preserve">The Buyer owns approximately </w:t>
      </w:r>
      <w:r w:rsidR="00185A31">
        <w:rPr>
          <w:rFonts w:eastAsia="Arial"/>
          <w:noProof/>
          <w:color w:val="000000"/>
          <w:highlight w:val="black"/>
          <w:lang w:eastAsia="en-GB"/>
        </w:rPr>
        <w:t>'''''''''''''''</w:t>
      </w:r>
      <w:r>
        <w:rPr>
          <w:rFonts w:eastAsia="Arial"/>
          <w:lang w:eastAsia="en-GB"/>
        </w:rPr>
        <w:t xml:space="preserve"> SFA (of which approximately </w:t>
      </w:r>
      <w:r w:rsidR="00185A31">
        <w:rPr>
          <w:rFonts w:eastAsia="Arial"/>
          <w:noProof/>
          <w:color w:val="000000"/>
          <w:highlight w:val="black"/>
          <w:lang w:eastAsia="en-GB"/>
        </w:rPr>
        <w:t>'''''''''''''''</w:t>
      </w:r>
      <w:r w:rsidR="00A70D30">
        <w:rPr>
          <w:rFonts w:eastAsia="Arial"/>
          <w:lang w:eastAsia="en-GB"/>
        </w:rPr>
        <w:t xml:space="preserve"> </w:t>
      </w:r>
      <w:r>
        <w:rPr>
          <w:rFonts w:eastAsia="Arial"/>
          <w:lang w:eastAsia="en-GB"/>
        </w:rPr>
        <w:t>are in Scotland and Northern Ireland).</w:t>
      </w:r>
    </w:p>
    <w:p w:rsidR="00360F83" w:rsidRDefault="00360F83" w:rsidP="00360F83">
      <w:pPr>
        <w:pStyle w:val="ListParagraph"/>
        <w:ind w:left="851"/>
      </w:pPr>
    </w:p>
    <w:p w:rsidR="002A33EA" w:rsidRPr="002A33EA" w:rsidRDefault="00445236" w:rsidP="00684D1E">
      <w:pPr>
        <w:pStyle w:val="ListParagraph"/>
        <w:numPr>
          <w:ilvl w:val="1"/>
          <w:numId w:val="41"/>
        </w:numPr>
        <w:ind w:left="851" w:hanging="567"/>
      </w:pPr>
      <w:r>
        <w:t>Details of the Affected Property are set out in the Buyer Supplied Information. In addition to SFA, this includes details of other property associated with SFA</w:t>
      </w:r>
      <w:r w:rsidR="000C0395" w:rsidRPr="009D7025">
        <w:rPr>
          <w:rFonts w:eastAsia="Arial"/>
          <w:lang w:eastAsia="en-GB"/>
        </w:rPr>
        <w:t xml:space="preserve"> which includes, but is not limited to, garages, communal areas (such as flat stairs, bin areas and foyers), grounds, roads, pathways, </w:t>
      </w:r>
      <w:r w:rsidR="0019659E">
        <w:rPr>
          <w:rFonts w:eastAsia="Arial"/>
          <w:lang w:eastAsia="en-GB"/>
        </w:rPr>
        <w:t>i</w:t>
      </w:r>
      <w:r w:rsidR="000C0395" w:rsidRPr="009D7025">
        <w:rPr>
          <w:rFonts w:eastAsia="Arial"/>
          <w:lang w:eastAsia="en-GB"/>
        </w:rPr>
        <w:t>nfrastructure</w:t>
      </w:r>
      <w:r w:rsidR="00BE0F9B" w:rsidRPr="00BE0F9B">
        <w:rPr>
          <w:rFonts w:eastAsia="Arial"/>
          <w:lang w:eastAsia="en-GB"/>
        </w:rPr>
        <w:t xml:space="preserve"> and</w:t>
      </w:r>
      <w:r w:rsidR="000C0395" w:rsidRPr="009D7025">
        <w:rPr>
          <w:rFonts w:eastAsia="Arial"/>
          <w:lang w:eastAsia="en-GB"/>
        </w:rPr>
        <w:t xml:space="preserve"> recreational facilities.</w:t>
      </w:r>
    </w:p>
    <w:p w:rsidR="002A33EA" w:rsidRDefault="002A33EA" w:rsidP="00360F83">
      <w:pPr>
        <w:pStyle w:val="ListParagraph"/>
        <w:ind w:left="851" w:hanging="567"/>
      </w:pPr>
    </w:p>
    <w:p w:rsidR="002A33EA" w:rsidRDefault="007C2EDB" w:rsidP="00684D1E">
      <w:pPr>
        <w:pStyle w:val="ListParagraph"/>
        <w:numPr>
          <w:ilvl w:val="1"/>
          <w:numId w:val="41"/>
        </w:numPr>
        <w:ind w:left="851" w:hanging="567"/>
      </w:pPr>
      <w:r>
        <w:lastRenderedPageBreak/>
        <w:t>The composition and location of the SFA will change during the term of the Contract, through a combination of the construction or acquisition of new SFA and the disposal of surplus SFA</w:t>
      </w:r>
      <w:r w:rsidR="0019659E">
        <w:t xml:space="preserve">. </w:t>
      </w:r>
    </w:p>
    <w:p w:rsidR="002A33EA" w:rsidRDefault="002A33EA" w:rsidP="00360F83">
      <w:pPr>
        <w:pStyle w:val="ListParagraph"/>
        <w:ind w:left="851" w:hanging="567"/>
      </w:pPr>
    </w:p>
    <w:p w:rsidR="00B5005B" w:rsidRDefault="00EF649E" w:rsidP="00684D1E">
      <w:pPr>
        <w:pStyle w:val="ListParagraph"/>
        <w:numPr>
          <w:ilvl w:val="1"/>
          <w:numId w:val="41"/>
        </w:numPr>
        <w:ind w:left="851" w:hanging="567"/>
      </w:pPr>
      <w:r>
        <w:t xml:space="preserve">SFA is also provided through Private Finance Initiatives (PFI) and acquired through Bulk Lease arrangements. Additional properties are rented from the open market through the Substitute Accommodation Contract (SAC). These are referred to as Substitute Service Families Accommodation (SSFA). The Buyer also has SFA overseas. The RAMS Suppliers have no responsibility for any of these, unless instructed by the Buyer and would be </w:t>
      </w:r>
      <w:r w:rsidR="004F01B0">
        <w:t xml:space="preserve">through </w:t>
      </w:r>
      <w:r w:rsidR="002D5318">
        <w:t>Billable Works</w:t>
      </w:r>
      <w:r w:rsidR="004F01B0">
        <w:t xml:space="preserve"> </w:t>
      </w:r>
      <w:r w:rsidR="002D5318">
        <w:t>S</w:t>
      </w:r>
      <w:r w:rsidR="005579EF">
        <w:t>ervices.</w:t>
      </w:r>
    </w:p>
    <w:p w:rsidR="006B58F6" w:rsidRDefault="006B58F6" w:rsidP="006B58F6">
      <w:pPr>
        <w:pStyle w:val="ListParagraph"/>
      </w:pPr>
    </w:p>
    <w:p w:rsidR="00EF649E" w:rsidRDefault="00C151F5" w:rsidP="00C151F5">
      <w:pPr>
        <w:pStyle w:val="ListParagraph"/>
        <w:numPr>
          <w:ilvl w:val="1"/>
          <w:numId w:val="41"/>
        </w:numPr>
        <w:spacing w:after="0" w:line="240" w:lineRule="auto"/>
        <w:ind w:left="993"/>
      </w:pPr>
      <w:r>
        <w:t xml:space="preserve">A </w:t>
      </w:r>
      <w:r w:rsidR="006B58F6">
        <w:t xml:space="preserve">Responsible, </w:t>
      </w:r>
      <w:r w:rsidR="006B58F6" w:rsidRPr="006B58F6">
        <w:t>Acc</w:t>
      </w:r>
      <w:r w:rsidR="006B58F6" w:rsidRPr="006B58F6">
        <w:rPr>
          <w:rStyle w:val="normaltextrun"/>
        </w:rPr>
        <w:t>ountable, Consulted and Informed (RACI)</w:t>
      </w:r>
      <w:r>
        <w:rPr>
          <w:rStyle w:val="normaltextrun"/>
        </w:rPr>
        <w:t xml:space="preserve"> </w:t>
      </w:r>
      <w:r w:rsidR="006B58F6">
        <w:rPr>
          <w:rStyle w:val="normaltextrun"/>
        </w:rPr>
        <w:t xml:space="preserve">matrix is provided at Annex A. </w:t>
      </w:r>
      <w:r w:rsidR="006B58F6">
        <w:t xml:space="preserve">  </w:t>
      </w:r>
    </w:p>
    <w:p w:rsidR="00E1365F" w:rsidRPr="00215D92" w:rsidRDefault="00E1365F" w:rsidP="00215D92">
      <w:pPr>
        <w:pStyle w:val="ListParagraph"/>
        <w:ind w:left="0"/>
      </w:pPr>
    </w:p>
    <w:p w:rsidR="004C508C" w:rsidRDefault="00E21F6D" w:rsidP="00684D1E">
      <w:pPr>
        <w:pStyle w:val="ListParagraph"/>
        <w:numPr>
          <w:ilvl w:val="0"/>
          <w:numId w:val="41"/>
        </w:numPr>
        <w:spacing w:after="0" w:line="240" w:lineRule="auto"/>
        <w:ind w:left="284" w:hanging="284"/>
        <w:textAlignment w:val="baseline"/>
        <w:outlineLvl w:val="0"/>
        <w:rPr>
          <w:rFonts w:eastAsia="Times New Roman"/>
          <w:b/>
          <w:lang w:eastAsia="en-GB"/>
        </w:rPr>
      </w:pPr>
      <w:r w:rsidRPr="008C6F06">
        <w:rPr>
          <w:rFonts w:eastAsia="Times New Roman"/>
          <w:b/>
          <w:lang w:eastAsia="en-GB"/>
        </w:rPr>
        <w:t>S</w:t>
      </w:r>
      <w:r w:rsidR="7E6E0BE5" w:rsidRPr="008C6F06">
        <w:rPr>
          <w:rFonts w:eastAsia="Times New Roman"/>
          <w:b/>
          <w:lang w:eastAsia="en-GB"/>
        </w:rPr>
        <w:t>pecific MOD Policy and Procedure</w:t>
      </w:r>
    </w:p>
    <w:p w:rsidR="008C6F06" w:rsidRDefault="008C6F06" w:rsidP="008C6F06">
      <w:pPr>
        <w:pStyle w:val="ListParagraph"/>
        <w:spacing w:after="0" w:line="240" w:lineRule="auto"/>
        <w:ind w:left="284"/>
        <w:textAlignment w:val="baseline"/>
        <w:outlineLvl w:val="0"/>
        <w:rPr>
          <w:rFonts w:eastAsia="Times New Roman"/>
          <w:b/>
          <w:lang w:eastAsia="en-GB"/>
        </w:rPr>
      </w:pPr>
    </w:p>
    <w:p w:rsidR="005C25C1" w:rsidRDefault="008C6F06" w:rsidP="00684D1E">
      <w:pPr>
        <w:pStyle w:val="ListParagraph"/>
        <w:numPr>
          <w:ilvl w:val="1"/>
          <w:numId w:val="41"/>
        </w:numPr>
        <w:spacing w:after="0" w:line="240" w:lineRule="auto"/>
        <w:ind w:left="851" w:hanging="567"/>
        <w:textAlignment w:val="baseline"/>
        <w:outlineLvl w:val="0"/>
      </w:pPr>
      <w:r w:rsidRPr="008C6F06">
        <w:rPr>
          <w:rFonts w:eastAsia="Times New Roman"/>
          <w:lang w:eastAsia="en-GB"/>
        </w:rPr>
        <w:t>The mana</w:t>
      </w:r>
      <w:r w:rsidR="009E528F" w:rsidRPr="008C6F06">
        <w:rPr>
          <w:rFonts w:eastAsia="Arial"/>
          <w:lang w:eastAsia="en-GB"/>
        </w:rPr>
        <w:t>gement</w:t>
      </w:r>
      <w:r w:rsidR="009E528F" w:rsidRPr="005C25C1">
        <w:rPr>
          <w:rFonts w:eastAsia="Arial"/>
          <w:lang w:eastAsia="en-GB"/>
        </w:rPr>
        <w:t xml:space="preserve"> of SFA is governed by MOD policy set out </w:t>
      </w:r>
      <w:r w:rsidR="00116078" w:rsidRPr="005C25C1">
        <w:rPr>
          <w:rFonts w:eastAsia="Arial"/>
          <w:lang w:eastAsia="en-GB"/>
        </w:rPr>
        <w:t xml:space="preserve">in </w:t>
      </w:r>
      <w:r w:rsidR="7E6E0BE5">
        <w:t>Joint Services Publications (JSP) and Defence Information Notices (DIN). Each JSP is overarching definitive authoritative set of rules or guidelines with Defence wide applicability.</w:t>
      </w:r>
      <w:r w:rsidR="009701D8">
        <w:t xml:space="preserve"> </w:t>
      </w:r>
      <w:r w:rsidR="00A425E0">
        <w:t>Those</w:t>
      </w:r>
      <w:r w:rsidR="00036B43">
        <w:t xml:space="preserve"> documents </w:t>
      </w:r>
      <w:r w:rsidR="009F4C7C">
        <w:t>applicable</w:t>
      </w:r>
      <w:r w:rsidR="00036B43">
        <w:t xml:space="preserve"> to this contract are included with the Buyer Supplied Information. </w:t>
      </w:r>
    </w:p>
    <w:p w:rsidR="008C6F06" w:rsidRDefault="008C6F06" w:rsidP="008C6F06">
      <w:pPr>
        <w:pStyle w:val="ListParagraph"/>
        <w:spacing w:after="0" w:line="240" w:lineRule="auto"/>
        <w:ind w:left="851"/>
        <w:textAlignment w:val="baseline"/>
        <w:outlineLvl w:val="0"/>
      </w:pPr>
    </w:p>
    <w:p w:rsidR="005C25C1" w:rsidRDefault="008C6F06" w:rsidP="00684D1E">
      <w:pPr>
        <w:pStyle w:val="ListParagraph"/>
        <w:numPr>
          <w:ilvl w:val="1"/>
          <w:numId w:val="41"/>
        </w:numPr>
        <w:spacing w:after="0" w:line="240" w:lineRule="auto"/>
        <w:ind w:left="851" w:hanging="567"/>
        <w:textAlignment w:val="baseline"/>
        <w:outlineLvl w:val="0"/>
      </w:pPr>
      <w:r>
        <w:t>The MOD Po</w:t>
      </w:r>
      <w:r w:rsidR="7E6E0BE5">
        <w:t xml:space="preserve">licy, including JSPs can be changed or updated. If a change affects the Contract, the Supplier </w:t>
      </w:r>
      <w:r w:rsidR="00A75A45">
        <w:t xml:space="preserve">shall </w:t>
      </w:r>
      <w:r w:rsidR="7E6E0BE5">
        <w:t>be consulted, and the Change Management process</w:t>
      </w:r>
      <w:r w:rsidR="001A341A">
        <w:t xml:space="preserve">, included </w:t>
      </w:r>
      <w:r w:rsidR="00213680">
        <w:t>in Call-</w:t>
      </w:r>
      <w:r w:rsidR="00755CE4">
        <w:t>o</w:t>
      </w:r>
      <w:r w:rsidR="00213680">
        <w:t>ff Schedule 15: Contract Management,</w:t>
      </w:r>
      <w:r w:rsidR="7E6E0BE5">
        <w:t xml:space="preserve"> shall be followed.</w:t>
      </w:r>
    </w:p>
    <w:p w:rsidR="005C25C1" w:rsidRDefault="005C25C1" w:rsidP="005C25C1">
      <w:pPr>
        <w:pStyle w:val="ListParagraph"/>
      </w:pPr>
    </w:p>
    <w:p w:rsidR="00E1365F" w:rsidRDefault="00E1365F" w:rsidP="005C25C1">
      <w:pPr>
        <w:pStyle w:val="ListParagraph"/>
      </w:pPr>
    </w:p>
    <w:p w:rsidR="00013C51" w:rsidRPr="006F30BF" w:rsidRDefault="7E6E0BE5" w:rsidP="00684D1E">
      <w:pPr>
        <w:pStyle w:val="ListParagraph"/>
        <w:numPr>
          <w:ilvl w:val="0"/>
          <w:numId w:val="41"/>
        </w:numPr>
        <w:spacing w:after="0" w:line="240" w:lineRule="auto"/>
        <w:ind w:left="284" w:hanging="284"/>
        <w:outlineLvl w:val="0"/>
        <w:rPr>
          <w:lang w:eastAsia="en-GB"/>
        </w:rPr>
      </w:pPr>
      <w:r w:rsidRPr="006F30BF">
        <w:rPr>
          <w:rFonts w:eastAsia="Times New Roman"/>
          <w:b/>
          <w:lang w:eastAsia="en-GB"/>
        </w:rPr>
        <w:t>Organisation of SFA Management</w:t>
      </w:r>
    </w:p>
    <w:p w:rsidR="00A52689" w:rsidRPr="00013C51" w:rsidRDefault="00A52689" w:rsidP="00A52689">
      <w:pPr>
        <w:pStyle w:val="ListParagraph"/>
        <w:spacing w:after="0" w:line="240" w:lineRule="auto"/>
        <w:ind w:left="284"/>
        <w:outlineLvl w:val="0"/>
        <w:rPr>
          <w:lang w:eastAsia="en-GB"/>
        </w:rPr>
      </w:pPr>
    </w:p>
    <w:p w:rsidR="000B6EFF" w:rsidRPr="00E04E33" w:rsidRDefault="000B6EFF" w:rsidP="00684D1E">
      <w:pPr>
        <w:pStyle w:val="ListParagraph"/>
        <w:keepLines/>
        <w:numPr>
          <w:ilvl w:val="1"/>
          <w:numId w:val="41"/>
        </w:numPr>
        <w:spacing w:after="240"/>
        <w:ind w:left="851" w:hanging="567"/>
        <w:rPr>
          <w:color w:val="000000" w:themeColor="text1"/>
        </w:rPr>
      </w:pPr>
      <w:r w:rsidRPr="7ECBD8C0">
        <w:rPr>
          <w:color w:val="000000" w:themeColor="text1"/>
        </w:rPr>
        <w:t xml:space="preserve">The SFA Estate is managed and administered by Defence Infrastructure Organisation (DIO). DIO Regional Delivery Accommodation (DIO RD </w:t>
      </w:r>
      <w:proofErr w:type="spellStart"/>
      <w:r w:rsidRPr="7ECBD8C0">
        <w:rPr>
          <w:color w:val="000000" w:themeColor="text1"/>
        </w:rPr>
        <w:t>Accn</w:t>
      </w:r>
      <w:proofErr w:type="spellEnd"/>
      <w:r w:rsidR="00E1365F">
        <w:rPr>
          <w:color w:val="000000" w:themeColor="text1"/>
        </w:rPr>
        <w:t>.</w:t>
      </w:r>
      <w:r w:rsidRPr="7ECBD8C0">
        <w:rPr>
          <w:color w:val="000000" w:themeColor="text1"/>
        </w:rPr>
        <w:t xml:space="preserve">) is the business unit which undertakes this role. </w:t>
      </w:r>
    </w:p>
    <w:p w:rsidR="000B6EFF" w:rsidRDefault="000B6EFF" w:rsidP="00E1365F">
      <w:pPr>
        <w:pStyle w:val="ListParagraph"/>
        <w:keepLines/>
        <w:spacing w:after="240"/>
        <w:ind w:left="851"/>
        <w:rPr>
          <w:color w:val="000000" w:themeColor="text1"/>
        </w:rPr>
      </w:pPr>
    </w:p>
    <w:p w:rsidR="00E4688C" w:rsidRPr="005C25C1" w:rsidRDefault="00C975A7" w:rsidP="00684D1E">
      <w:pPr>
        <w:pStyle w:val="ListParagraph"/>
        <w:keepLines/>
        <w:numPr>
          <w:ilvl w:val="1"/>
          <w:numId w:val="41"/>
        </w:numPr>
        <w:spacing w:after="240"/>
        <w:ind w:left="851" w:hanging="567"/>
        <w:rPr>
          <w:color w:val="000000" w:themeColor="text1"/>
          <w:lang w:eastAsia="en-GB"/>
        </w:rPr>
      </w:pPr>
      <w:r>
        <w:rPr>
          <w:color w:val="000000" w:themeColor="text1"/>
        </w:rPr>
        <w:t>The</w:t>
      </w:r>
      <w:r w:rsidR="008C6F06">
        <w:rPr>
          <w:color w:val="000000" w:themeColor="text1"/>
        </w:rPr>
        <w:t xml:space="preserve"> </w:t>
      </w:r>
      <w:r w:rsidR="008C6F06">
        <w:rPr>
          <w:lang w:eastAsia="en-GB"/>
        </w:rPr>
        <w:t xml:space="preserve">Buyer’s </w:t>
      </w:r>
      <w:r w:rsidR="008C6F06" w:rsidRPr="00292B72">
        <w:rPr>
          <w:lang w:eastAsia="en-GB"/>
        </w:rPr>
        <w:t xml:space="preserve">headquarters </w:t>
      </w:r>
      <w:r w:rsidR="008C6F06">
        <w:rPr>
          <w:lang w:eastAsia="en-GB"/>
        </w:rPr>
        <w:t>responsible for the effective management, admin</w:t>
      </w:r>
      <w:r w:rsidR="006F30BF">
        <w:rPr>
          <w:lang w:eastAsia="en-GB"/>
        </w:rPr>
        <w:t>i</w:t>
      </w:r>
      <w:r w:rsidR="008C6F06">
        <w:rPr>
          <w:lang w:eastAsia="en-GB"/>
        </w:rPr>
        <w:t xml:space="preserve">stration and maintenance of all SFA </w:t>
      </w:r>
      <w:r w:rsidR="008C6F06" w:rsidRPr="00292B72">
        <w:rPr>
          <w:lang w:eastAsia="en-GB"/>
        </w:rPr>
        <w:t xml:space="preserve">is located at RAF </w:t>
      </w:r>
      <w:proofErr w:type="spellStart"/>
      <w:r w:rsidR="008C6F06" w:rsidRPr="00292B72">
        <w:rPr>
          <w:lang w:eastAsia="en-GB"/>
        </w:rPr>
        <w:t>Wyton</w:t>
      </w:r>
      <w:proofErr w:type="spellEnd"/>
      <w:r w:rsidR="008C6F06" w:rsidRPr="00292B72">
        <w:rPr>
          <w:lang w:eastAsia="en-GB"/>
        </w:rPr>
        <w:t xml:space="preserve">. </w:t>
      </w:r>
      <w:r w:rsidR="008C6F06">
        <w:rPr>
          <w:lang w:eastAsia="en-GB"/>
        </w:rPr>
        <w:t>The</w:t>
      </w:r>
      <w:r w:rsidR="008C6F06" w:rsidRPr="00292B72">
        <w:rPr>
          <w:lang w:eastAsia="en-GB"/>
        </w:rPr>
        <w:t xml:space="preserve"> Buyer </w:t>
      </w:r>
      <w:r w:rsidR="00402EB5">
        <w:rPr>
          <w:lang w:eastAsia="en-GB"/>
        </w:rPr>
        <w:t>shall</w:t>
      </w:r>
      <w:r w:rsidR="008C6F06" w:rsidRPr="00292B72">
        <w:rPr>
          <w:lang w:eastAsia="en-GB"/>
        </w:rPr>
        <w:t xml:space="preserve"> </w:t>
      </w:r>
      <w:r w:rsidR="008C6F06">
        <w:rPr>
          <w:lang w:eastAsia="en-GB"/>
        </w:rPr>
        <w:t xml:space="preserve">make accommodation available for the Supplier headquarters team to use </w:t>
      </w:r>
      <w:r w:rsidR="008C6F06" w:rsidRPr="00292B72">
        <w:rPr>
          <w:lang w:eastAsia="en-GB"/>
        </w:rPr>
        <w:t xml:space="preserve">at RAF </w:t>
      </w:r>
      <w:proofErr w:type="spellStart"/>
      <w:r w:rsidR="008C6F06" w:rsidRPr="00292B72">
        <w:rPr>
          <w:lang w:eastAsia="en-GB"/>
        </w:rPr>
        <w:t>Wyton</w:t>
      </w:r>
      <w:proofErr w:type="spellEnd"/>
      <w:r w:rsidR="60114F7B" w:rsidRPr="7F837F43">
        <w:rPr>
          <w:lang w:eastAsia="en-GB"/>
        </w:rPr>
        <w:t xml:space="preserve"> and expects </w:t>
      </w:r>
      <w:r w:rsidR="3A75F09C" w:rsidRPr="7F837F43">
        <w:rPr>
          <w:lang w:eastAsia="en-GB"/>
        </w:rPr>
        <w:t xml:space="preserve">the Supplier to have </w:t>
      </w:r>
      <w:r w:rsidR="65A21F3A" w:rsidRPr="7F837F43">
        <w:rPr>
          <w:lang w:eastAsia="en-GB"/>
        </w:rPr>
        <w:t xml:space="preserve">members of its team </w:t>
      </w:r>
      <w:r w:rsidR="6DD62F6E" w:rsidRPr="7F837F43">
        <w:rPr>
          <w:lang w:eastAsia="en-GB"/>
        </w:rPr>
        <w:t>permanently</w:t>
      </w:r>
      <w:r w:rsidR="65A21F3A" w:rsidRPr="7F837F43">
        <w:rPr>
          <w:lang w:eastAsia="en-GB"/>
        </w:rPr>
        <w:t xml:space="preserve"> based </w:t>
      </w:r>
      <w:r w:rsidR="13CBEB3F" w:rsidRPr="7F837F43">
        <w:rPr>
          <w:lang w:eastAsia="en-GB"/>
        </w:rPr>
        <w:t>there</w:t>
      </w:r>
      <w:r w:rsidR="65A21F3A" w:rsidRPr="7F837F43">
        <w:rPr>
          <w:lang w:eastAsia="en-GB"/>
        </w:rPr>
        <w:t xml:space="preserve">. </w:t>
      </w:r>
    </w:p>
    <w:p w:rsidR="00E4688C" w:rsidRPr="00215D92" w:rsidRDefault="00E4688C" w:rsidP="00E1365F">
      <w:pPr>
        <w:pStyle w:val="ListParagraph"/>
        <w:rPr>
          <w:color w:val="000000" w:themeColor="text1"/>
        </w:rPr>
      </w:pPr>
    </w:p>
    <w:p w:rsidR="00210B2A" w:rsidRDefault="00AB72F3" w:rsidP="00684D1E">
      <w:pPr>
        <w:pStyle w:val="ListParagraph"/>
        <w:keepLines/>
        <w:numPr>
          <w:ilvl w:val="1"/>
          <w:numId w:val="41"/>
        </w:numPr>
        <w:spacing w:after="240"/>
        <w:ind w:left="851" w:hanging="567"/>
        <w:rPr>
          <w:color w:val="000000" w:themeColor="text1"/>
        </w:rPr>
      </w:pPr>
      <w:r>
        <w:rPr>
          <w:color w:val="000000" w:themeColor="text1"/>
        </w:rPr>
        <w:t xml:space="preserve">Subordinate </w:t>
      </w:r>
      <w:r w:rsidR="0081453D">
        <w:rPr>
          <w:color w:val="000000" w:themeColor="text1"/>
        </w:rPr>
        <w:t xml:space="preserve">to this headquarters the Buyer </w:t>
      </w:r>
      <w:r w:rsidR="000E1451" w:rsidRPr="00210B2A">
        <w:rPr>
          <w:color w:val="000000" w:themeColor="text1"/>
        </w:rPr>
        <w:t>is organised</w:t>
      </w:r>
      <w:r w:rsidR="7ECBD8C0" w:rsidRPr="00210B2A">
        <w:rPr>
          <w:color w:val="000000" w:themeColor="text1"/>
        </w:rPr>
        <w:t xml:space="preserve"> into four regions</w:t>
      </w:r>
      <w:r w:rsidR="006675E1" w:rsidRPr="00210B2A">
        <w:rPr>
          <w:color w:val="000000" w:themeColor="text1"/>
        </w:rPr>
        <w:t xml:space="preserve">: </w:t>
      </w:r>
      <w:r w:rsidR="7ECBD8C0" w:rsidRPr="00210B2A">
        <w:rPr>
          <w:color w:val="000000" w:themeColor="text1"/>
        </w:rPr>
        <w:t xml:space="preserve">Northern, Central, South </w:t>
      </w:r>
      <w:r w:rsidR="00BF237F" w:rsidRPr="00210B2A">
        <w:rPr>
          <w:color w:val="000000" w:themeColor="text1"/>
        </w:rPr>
        <w:t xml:space="preserve">West </w:t>
      </w:r>
      <w:r w:rsidR="7ECBD8C0" w:rsidRPr="00210B2A">
        <w:rPr>
          <w:color w:val="000000" w:themeColor="text1"/>
        </w:rPr>
        <w:t xml:space="preserve">and South </w:t>
      </w:r>
      <w:r w:rsidR="00BF237F" w:rsidRPr="00210B2A">
        <w:rPr>
          <w:color w:val="000000" w:themeColor="text1"/>
        </w:rPr>
        <w:t>East</w:t>
      </w:r>
      <w:r w:rsidR="7ECBD8C0" w:rsidRPr="00210B2A">
        <w:rPr>
          <w:color w:val="000000" w:themeColor="text1"/>
        </w:rPr>
        <w:t xml:space="preserve">. </w:t>
      </w:r>
      <w:r w:rsidR="006675E1" w:rsidRPr="00210B2A">
        <w:rPr>
          <w:color w:val="000000" w:themeColor="text1"/>
        </w:rPr>
        <w:t xml:space="preserve">The </w:t>
      </w:r>
      <w:r w:rsidR="0081453D">
        <w:rPr>
          <w:color w:val="000000" w:themeColor="text1"/>
        </w:rPr>
        <w:t>r</w:t>
      </w:r>
      <w:r w:rsidR="7ECBD8C0" w:rsidRPr="00210B2A">
        <w:rPr>
          <w:color w:val="000000" w:themeColor="text1"/>
        </w:rPr>
        <w:t xml:space="preserve">egional </w:t>
      </w:r>
      <w:r w:rsidR="006F30BF">
        <w:rPr>
          <w:color w:val="000000" w:themeColor="text1"/>
        </w:rPr>
        <w:t>b</w:t>
      </w:r>
      <w:r w:rsidR="0081453D">
        <w:rPr>
          <w:color w:val="000000" w:themeColor="text1"/>
        </w:rPr>
        <w:t xml:space="preserve">uyer </w:t>
      </w:r>
      <w:r w:rsidR="00F1471D">
        <w:rPr>
          <w:color w:val="000000" w:themeColor="text1"/>
        </w:rPr>
        <w:t xml:space="preserve">headquarters </w:t>
      </w:r>
      <w:r w:rsidR="7ECBD8C0" w:rsidRPr="00210B2A">
        <w:rPr>
          <w:color w:val="000000" w:themeColor="text1"/>
        </w:rPr>
        <w:t>are located at Rosyth, Donnington, Larkhill</w:t>
      </w:r>
      <w:r w:rsidR="00617339" w:rsidRPr="00210B2A">
        <w:rPr>
          <w:color w:val="000000" w:themeColor="text1"/>
        </w:rPr>
        <w:t xml:space="preserve"> and Aldershot</w:t>
      </w:r>
      <w:r w:rsidR="00C86E82" w:rsidRPr="00210B2A">
        <w:rPr>
          <w:color w:val="000000" w:themeColor="text1"/>
        </w:rPr>
        <w:t>.</w:t>
      </w:r>
      <w:r w:rsidR="00850B36">
        <w:rPr>
          <w:color w:val="000000" w:themeColor="text1"/>
        </w:rPr>
        <w:t xml:space="preserve"> The Buyer </w:t>
      </w:r>
      <w:r w:rsidR="000F1DB0">
        <w:rPr>
          <w:color w:val="000000" w:themeColor="text1"/>
        </w:rPr>
        <w:t>shall</w:t>
      </w:r>
      <w:r w:rsidR="00850B36">
        <w:rPr>
          <w:color w:val="000000" w:themeColor="text1"/>
        </w:rPr>
        <w:t xml:space="preserve"> make accommodation available for the Supplier regional teams to use at these locations. </w:t>
      </w:r>
    </w:p>
    <w:p w:rsidR="00210B2A" w:rsidRPr="00210B2A" w:rsidRDefault="00210B2A" w:rsidP="00210B2A">
      <w:pPr>
        <w:pStyle w:val="ListParagraph"/>
        <w:keepLines/>
        <w:spacing w:after="240"/>
        <w:ind w:left="851"/>
        <w:jc w:val="both"/>
        <w:rPr>
          <w:color w:val="000000" w:themeColor="text1"/>
        </w:rPr>
      </w:pPr>
    </w:p>
    <w:p w:rsidR="008A2869" w:rsidRDefault="00663656" w:rsidP="00684D1E">
      <w:pPr>
        <w:pStyle w:val="ListParagraph"/>
        <w:keepLines/>
        <w:numPr>
          <w:ilvl w:val="1"/>
          <w:numId w:val="41"/>
        </w:numPr>
        <w:spacing w:after="240"/>
        <w:ind w:left="851" w:hanging="567"/>
        <w:rPr>
          <w:color w:val="000000" w:themeColor="text1"/>
        </w:rPr>
      </w:pPr>
      <w:r w:rsidRPr="00210B2A">
        <w:rPr>
          <w:color w:val="000000" w:themeColor="text1"/>
        </w:rPr>
        <w:t xml:space="preserve">Each </w:t>
      </w:r>
      <w:r w:rsidR="00850B36">
        <w:rPr>
          <w:color w:val="000000" w:themeColor="text1"/>
        </w:rPr>
        <w:t>area</w:t>
      </w:r>
      <w:r w:rsidR="000847E5">
        <w:rPr>
          <w:color w:val="000000" w:themeColor="text1"/>
        </w:rPr>
        <w:t xml:space="preserve"> </w:t>
      </w:r>
      <w:r w:rsidR="00D10DB0">
        <w:rPr>
          <w:color w:val="000000" w:themeColor="text1"/>
        </w:rPr>
        <w:t xml:space="preserve">is </w:t>
      </w:r>
      <w:r w:rsidR="000847E5">
        <w:rPr>
          <w:color w:val="000000" w:themeColor="text1"/>
        </w:rPr>
        <w:t>then</w:t>
      </w:r>
      <w:r w:rsidRPr="00210B2A">
        <w:rPr>
          <w:color w:val="000000" w:themeColor="text1"/>
        </w:rPr>
        <w:t xml:space="preserve"> further sub-divided </w:t>
      </w:r>
      <w:r w:rsidR="45CD5DFC" w:rsidRPr="7F837F43">
        <w:rPr>
          <w:color w:val="000000" w:themeColor="text1"/>
        </w:rPr>
        <w:t>into</w:t>
      </w:r>
      <w:r w:rsidRPr="00210B2A">
        <w:rPr>
          <w:color w:val="000000" w:themeColor="text1"/>
        </w:rPr>
        <w:t xml:space="preserve"> Sub-Areas </w:t>
      </w:r>
      <w:r w:rsidR="00DA6454" w:rsidRPr="00210B2A">
        <w:rPr>
          <w:color w:val="000000" w:themeColor="text1"/>
        </w:rPr>
        <w:t>and Estates</w:t>
      </w:r>
      <w:r w:rsidRPr="00210B2A">
        <w:rPr>
          <w:color w:val="000000" w:themeColor="text1"/>
        </w:rPr>
        <w:t>.</w:t>
      </w:r>
    </w:p>
    <w:p w:rsidR="008C6F06" w:rsidRDefault="008C6F06" w:rsidP="008C6F06">
      <w:pPr>
        <w:pStyle w:val="ListParagraph"/>
      </w:pPr>
    </w:p>
    <w:p w:rsidR="00E1365F" w:rsidRPr="0051797F" w:rsidRDefault="00E1365F" w:rsidP="008C6F06">
      <w:pPr>
        <w:pStyle w:val="ListParagraph"/>
      </w:pPr>
    </w:p>
    <w:p w:rsidR="00497EA8" w:rsidRPr="0051797F" w:rsidRDefault="00A37880" w:rsidP="00684D1E">
      <w:pPr>
        <w:pStyle w:val="ListParagraph"/>
        <w:numPr>
          <w:ilvl w:val="0"/>
          <w:numId w:val="41"/>
        </w:numPr>
        <w:spacing w:after="0" w:line="240" w:lineRule="auto"/>
        <w:ind w:left="284" w:hanging="284"/>
        <w:outlineLvl w:val="0"/>
        <w:rPr>
          <w:rFonts w:eastAsia="Times New Roman"/>
          <w:b/>
          <w:lang w:eastAsia="en-GB"/>
        </w:rPr>
      </w:pPr>
      <w:r w:rsidRPr="0051797F">
        <w:rPr>
          <w:rFonts w:eastAsia="Times New Roman"/>
          <w:b/>
          <w:lang w:eastAsia="en-GB"/>
        </w:rPr>
        <w:t>The Requirement</w:t>
      </w:r>
    </w:p>
    <w:p w:rsidR="00497EA8" w:rsidRPr="00497EA8" w:rsidRDefault="00497EA8" w:rsidP="00CB6051">
      <w:pPr>
        <w:pStyle w:val="ListParagraph"/>
        <w:keepLines/>
        <w:spacing w:after="240"/>
        <w:ind w:left="1134"/>
        <w:jc w:val="both"/>
        <w:rPr>
          <w:lang w:eastAsia="en-GB"/>
        </w:rPr>
      </w:pPr>
    </w:p>
    <w:p w:rsidR="00FD740D" w:rsidRPr="00E344EA" w:rsidRDefault="7ECBD8C0" w:rsidP="00684D1E">
      <w:pPr>
        <w:pStyle w:val="ListParagraph"/>
        <w:keepLines/>
        <w:numPr>
          <w:ilvl w:val="1"/>
          <w:numId w:val="41"/>
        </w:numPr>
        <w:spacing w:after="240"/>
        <w:ind w:left="851" w:hanging="567"/>
      </w:pPr>
      <w:r>
        <w:t xml:space="preserve">The </w:t>
      </w:r>
      <w:r w:rsidR="00E344EA" w:rsidRPr="00587172">
        <w:rPr>
          <w:rFonts w:eastAsia="Arial"/>
          <w:lang w:eastAsia="en-GB"/>
        </w:rPr>
        <w:t>Supplier is required to deliver all the Services specified in this Statement of Requirement. The Services set out in detail in this Statement of Requirement are:</w:t>
      </w:r>
    </w:p>
    <w:p w:rsidR="00E344EA" w:rsidRDefault="00E344EA" w:rsidP="00E1365F">
      <w:pPr>
        <w:pStyle w:val="ListParagraph"/>
        <w:keepLines/>
        <w:spacing w:after="240"/>
        <w:ind w:left="360"/>
      </w:pPr>
    </w:p>
    <w:p w:rsidR="007E1A8A" w:rsidRDefault="009B781F" w:rsidP="00684D1E">
      <w:pPr>
        <w:pStyle w:val="ListParagraph"/>
        <w:keepLines/>
        <w:numPr>
          <w:ilvl w:val="2"/>
          <w:numId w:val="41"/>
        </w:numPr>
        <w:spacing w:after="240"/>
        <w:ind w:left="1560" w:hanging="709"/>
      </w:pPr>
      <w:r>
        <w:t>Part 2: Regional Service Centre</w:t>
      </w:r>
      <w:r w:rsidR="00FB0B46">
        <w:t xml:space="preserve"> (RSC)</w:t>
      </w:r>
      <w:r w:rsidR="00D9361D">
        <w:t xml:space="preserve">. </w:t>
      </w:r>
    </w:p>
    <w:p w:rsidR="009B781F" w:rsidRDefault="00150874" w:rsidP="007E1A8A">
      <w:pPr>
        <w:pStyle w:val="ListParagraph"/>
        <w:keepLines/>
        <w:spacing w:after="240"/>
        <w:ind w:left="1560"/>
      </w:pPr>
      <w:r>
        <w:rPr>
          <w:rFonts w:eastAsia="Arial"/>
          <w:lang w:eastAsia="en-GB"/>
        </w:rPr>
        <w:t xml:space="preserve">The Supplier shall provide, operate and maintain back-office to support delivery of services and collaboration with between the </w:t>
      </w:r>
      <w:r w:rsidR="0042477A">
        <w:rPr>
          <w:rFonts w:eastAsia="Arial"/>
          <w:lang w:eastAsia="en-GB"/>
        </w:rPr>
        <w:t xml:space="preserve">Supplier, the </w:t>
      </w:r>
      <w:r>
        <w:rPr>
          <w:rFonts w:eastAsia="Arial"/>
          <w:lang w:eastAsia="en-GB"/>
        </w:rPr>
        <w:t>Buyer</w:t>
      </w:r>
      <w:r w:rsidR="0042477A">
        <w:rPr>
          <w:rFonts w:eastAsia="Arial"/>
          <w:lang w:eastAsia="en-GB"/>
        </w:rPr>
        <w:t xml:space="preserve"> and other RAMS Suppliers. </w:t>
      </w:r>
      <w:r>
        <w:rPr>
          <w:rFonts w:eastAsia="Arial"/>
          <w:lang w:eastAsia="en-GB"/>
        </w:rPr>
        <w:t xml:space="preserve"> </w:t>
      </w:r>
    </w:p>
    <w:p w:rsidR="009B781F" w:rsidRDefault="009B781F" w:rsidP="00E1365F">
      <w:pPr>
        <w:pStyle w:val="ListParagraph"/>
        <w:keepLines/>
        <w:spacing w:after="240"/>
        <w:ind w:left="1560" w:hanging="709"/>
      </w:pPr>
    </w:p>
    <w:p w:rsidR="007E1A8A" w:rsidRDefault="009B781F" w:rsidP="00684D1E">
      <w:pPr>
        <w:pStyle w:val="ListParagraph"/>
        <w:keepLines/>
        <w:numPr>
          <w:ilvl w:val="2"/>
          <w:numId w:val="41"/>
        </w:numPr>
        <w:spacing w:after="240"/>
        <w:ind w:left="1560" w:hanging="709"/>
      </w:pPr>
      <w:r>
        <w:t xml:space="preserve">Part 3: </w:t>
      </w:r>
      <w:r w:rsidR="00FD740D">
        <w:t>Information</w:t>
      </w:r>
      <w:r w:rsidR="00E4697F">
        <w:t xml:space="preserve"> </w:t>
      </w:r>
      <w:r w:rsidR="0051797F">
        <w:t xml:space="preserve">Systems </w:t>
      </w:r>
      <w:r w:rsidR="00E4697F">
        <w:t>and Data Management</w:t>
      </w:r>
      <w:r w:rsidR="00E344EA">
        <w:t>.</w:t>
      </w:r>
      <w:r w:rsidR="00564CE6">
        <w:t xml:space="preserve"> </w:t>
      </w:r>
    </w:p>
    <w:p w:rsidR="00E4697F" w:rsidRDefault="00E4697F" w:rsidP="007E1A8A">
      <w:pPr>
        <w:pStyle w:val="ListParagraph"/>
        <w:keepLines/>
        <w:spacing w:after="240"/>
        <w:ind w:left="1560"/>
      </w:pPr>
      <w:r>
        <w:t xml:space="preserve">The Supplier </w:t>
      </w:r>
      <w:r w:rsidR="000F1DB0">
        <w:t>shall</w:t>
      </w:r>
      <w:r>
        <w:t xml:space="preserve"> </w:t>
      </w:r>
      <w:r w:rsidR="00AE500A" w:rsidRPr="5088EF3A">
        <w:rPr>
          <w:rFonts w:eastAsia="Arial"/>
          <w:lang w:eastAsia="en-GB"/>
        </w:rPr>
        <w:t>provide and/or operate a Buyer-supplied Information System (IS) to support the provision of the Contract</w:t>
      </w:r>
      <w:r w:rsidR="001344E7">
        <w:rPr>
          <w:rFonts w:eastAsia="Arial"/>
          <w:lang w:eastAsia="en-GB"/>
        </w:rPr>
        <w:t>. The Supplier shall provide and operate their own systems</w:t>
      </w:r>
      <w:r w:rsidR="00AE500A" w:rsidRPr="5088EF3A">
        <w:rPr>
          <w:rFonts w:eastAsia="Arial"/>
          <w:lang w:eastAsia="en-GB"/>
        </w:rPr>
        <w:t xml:space="preserve"> and interface with the Buyer and </w:t>
      </w:r>
      <w:r w:rsidR="00AE500A">
        <w:rPr>
          <w:rFonts w:eastAsia="Arial"/>
          <w:lang w:eastAsia="en-GB"/>
        </w:rPr>
        <w:t>N</w:t>
      </w:r>
      <w:r w:rsidR="00AE500A" w:rsidRPr="5088EF3A">
        <w:rPr>
          <w:rFonts w:eastAsia="Arial"/>
          <w:lang w:eastAsia="en-GB"/>
        </w:rPr>
        <w:t xml:space="preserve">AMS </w:t>
      </w:r>
      <w:r w:rsidR="00AE500A">
        <w:rPr>
          <w:rFonts w:eastAsia="Arial"/>
          <w:lang w:eastAsia="en-GB"/>
        </w:rPr>
        <w:t>S</w:t>
      </w:r>
      <w:r w:rsidR="00AE500A" w:rsidRPr="5088EF3A">
        <w:rPr>
          <w:rFonts w:eastAsia="Arial"/>
          <w:lang w:eastAsia="en-GB"/>
        </w:rPr>
        <w:t>upplier</w:t>
      </w:r>
      <w:r w:rsidR="00E1365F">
        <w:rPr>
          <w:rFonts w:eastAsia="Arial"/>
          <w:lang w:eastAsia="en-GB"/>
        </w:rPr>
        <w:t>’</w:t>
      </w:r>
      <w:r w:rsidR="00AE500A" w:rsidRPr="5088EF3A">
        <w:rPr>
          <w:rFonts w:eastAsia="Arial"/>
          <w:lang w:eastAsia="en-GB"/>
        </w:rPr>
        <w:t>s information systems</w:t>
      </w:r>
      <w:r w:rsidR="00BB5DB1">
        <w:t xml:space="preserve">. </w:t>
      </w:r>
    </w:p>
    <w:p w:rsidR="00FC3AF1" w:rsidRDefault="00FC3AF1" w:rsidP="00E1365F">
      <w:pPr>
        <w:pStyle w:val="ListParagraph"/>
        <w:keepLines/>
        <w:spacing w:after="240"/>
        <w:ind w:left="1560" w:hanging="709"/>
      </w:pPr>
    </w:p>
    <w:p w:rsidR="007E1A8A" w:rsidRPr="007E1A8A" w:rsidRDefault="00FC3AF1" w:rsidP="00684D1E">
      <w:pPr>
        <w:pStyle w:val="ListParagraph"/>
        <w:keepLines/>
        <w:numPr>
          <w:ilvl w:val="2"/>
          <w:numId w:val="41"/>
        </w:numPr>
        <w:spacing w:after="240"/>
        <w:ind w:left="1560" w:hanging="709"/>
      </w:pPr>
      <w:r w:rsidRPr="5088EF3A">
        <w:rPr>
          <w:rFonts w:eastAsia="Arial"/>
          <w:lang w:eastAsia="en-GB"/>
        </w:rPr>
        <w:t xml:space="preserve">Part 4: Mobilisation and </w:t>
      </w:r>
      <w:r w:rsidR="00E344EA">
        <w:rPr>
          <w:rFonts w:eastAsia="Arial"/>
          <w:lang w:eastAsia="en-GB"/>
        </w:rPr>
        <w:t>D</w:t>
      </w:r>
      <w:r w:rsidRPr="5088EF3A">
        <w:rPr>
          <w:rFonts w:eastAsia="Arial"/>
          <w:lang w:eastAsia="en-GB"/>
        </w:rPr>
        <w:t xml:space="preserve">emobilisation. </w:t>
      </w:r>
    </w:p>
    <w:p w:rsidR="004319A3" w:rsidRDefault="00FC3AF1" w:rsidP="007E1A8A">
      <w:pPr>
        <w:pStyle w:val="ListParagraph"/>
        <w:keepLines/>
        <w:spacing w:after="240"/>
        <w:ind w:left="1560"/>
      </w:pPr>
      <w:r w:rsidRPr="5088EF3A">
        <w:rPr>
          <w:rFonts w:eastAsia="Arial"/>
          <w:lang w:eastAsia="en-GB"/>
        </w:rPr>
        <w:t xml:space="preserve">The Supplier shall be responsible for the mobilisation and demobilisation of the Contract.   </w:t>
      </w:r>
    </w:p>
    <w:p w:rsidR="0081413B" w:rsidRDefault="0081413B" w:rsidP="00E1365F">
      <w:pPr>
        <w:pStyle w:val="ListParagraph"/>
        <w:keepLines/>
        <w:spacing w:after="240"/>
        <w:ind w:left="1560" w:hanging="709"/>
      </w:pPr>
    </w:p>
    <w:p w:rsidR="007E1A8A" w:rsidRDefault="00FC3AF1" w:rsidP="00684D1E">
      <w:pPr>
        <w:pStyle w:val="ListParagraph"/>
        <w:keepLines/>
        <w:numPr>
          <w:ilvl w:val="2"/>
          <w:numId w:val="41"/>
        </w:numPr>
        <w:spacing w:after="240"/>
        <w:ind w:left="1560" w:hanging="709"/>
      </w:pPr>
      <w:r>
        <w:t xml:space="preserve">Part 5: </w:t>
      </w:r>
      <w:r w:rsidR="00FD740D">
        <w:t>Stat</w:t>
      </w:r>
      <w:r w:rsidR="0081413B">
        <w:t xml:space="preserve">utory </w:t>
      </w:r>
      <w:r w:rsidR="00E4697F">
        <w:t xml:space="preserve">and Mandatory </w:t>
      </w:r>
      <w:r w:rsidR="00675E65">
        <w:t>Obligations</w:t>
      </w:r>
      <w:r>
        <w:t xml:space="preserve">. </w:t>
      </w:r>
    </w:p>
    <w:p w:rsidR="00E4697F" w:rsidRDefault="00BC4A9A" w:rsidP="007E1A8A">
      <w:pPr>
        <w:pStyle w:val="ListParagraph"/>
        <w:keepLines/>
        <w:spacing w:after="240"/>
        <w:ind w:left="1560"/>
      </w:pPr>
      <w:r>
        <w:t xml:space="preserve">The Supplier shall </w:t>
      </w:r>
      <w:r w:rsidR="00165BCC">
        <w:t xml:space="preserve">undertake all associated </w:t>
      </w:r>
      <w:r w:rsidR="00AD7B33">
        <w:t>test</w:t>
      </w:r>
      <w:r w:rsidR="00E1365F">
        <w:t>s</w:t>
      </w:r>
      <w:r w:rsidR="00AD7B33">
        <w:t>, inspections</w:t>
      </w:r>
      <w:r w:rsidR="000A16DA">
        <w:t xml:space="preserve"> and maintenance</w:t>
      </w:r>
      <w:r w:rsidR="00AD7B33">
        <w:t xml:space="preserve"> </w:t>
      </w:r>
      <w:r w:rsidR="00713CF3">
        <w:t xml:space="preserve">to ensure </w:t>
      </w:r>
      <w:r>
        <w:t xml:space="preserve">that the Affected Property </w:t>
      </w:r>
      <w:r w:rsidR="00B5553E">
        <w:t xml:space="preserve">remains </w:t>
      </w:r>
      <w:r w:rsidR="009C645C">
        <w:t xml:space="preserve">safe, </w:t>
      </w:r>
      <w:r>
        <w:t xml:space="preserve">compliant with all </w:t>
      </w:r>
      <w:r w:rsidR="00B33DCF">
        <w:t xml:space="preserve">relevant legislation and available for </w:t>
      </w:r>
      <w:r w:rsidR="00A91E28">
        <w:t xml:space="preserve">occupation in accordance with </w:t>
      </w:r>
      <w:r>
        <w:t>UK</w:t>
      </w:r>
      <w:r w:rsidR="008F7720">
        <w:t xml:space="preserve"> </w:t>
      </w:r>
      <w:r w:rsidR="00B06356">
        <w:t>S</w:t>
      </w:r>
      <w:r w:rsidR="008F7720">
        <w:t xml:space="preserve">tatutory and </w:t>
      </w:r>
      <w:r w:rsidR="00A91E28">
        <w:t>Buyer</w:t>
      </w:r>
      <w:r w:rsidR="00B06356">
        <w:t xml:space="preserve"> M</w:t>
      </w:r>
      <w:r w:rsidR="008F7720">
        <w:t xml:space="preserve">andatory </w:t>
      </w:r>
      <w:r w:rsidR="00B06356">
        <w:t>requirements</w:t>
      </w:r>
      <w:r w:rsidR="00E4697F">
        <w:t>.</w:t>
      </w:r>
    </w:p>
    <w:p w:rsidR="0081413B" w:rsidRDefault="0081413B" w:rsidP="00E1365F">
      <w:pPr>
        <w:pStyle w:val="ListParagraph"/>
        <w:ind w:left="1560" w:hanging="709"/>
      </w:pPr>
    </w:p>
    <w:p w:rsidR="007E1A8A" w:rsidRDefault="00B06356" w:rsidP="00684D1E">
      <w:pPr>
        <w:pStyle w:val="ListParagraph"/>
        <w:keepLines/>
        <w:numPr>
          <w:ilvl w:val="2"/>
          <w:numId w:val="41"/>
        </w:numPr>
        <w:spacing w:after="240"/>
        <w:ind w:left="1560" w:hanging="709"/>
      </w:pPr>
      <w:r>
        <w:t xml:space="preserve">Part 6: </w:t>
      </w:r>
      <w:r w:rsidR="7ECBD8C0">
        <w:t>Maintenance Services</w:t>
      </w:r>
      <w:r w:rsidR="009463DD">
        <w:t xml:space="preserve">. </w:t>
      </w:r>
    </w:p>
    <w:p w:rsidR="00497EA8" w:rsidRDefault="00037820" w:rsidP="007E1A8A">
      <w:pPr>
        <w:pStyle w:val="ListParagraph"/>
        <w:keepLines/>
        <w:spacing w:after="240"/>
        <w:ind w:left="1560"/>
      </w:pPr>
      <w:r>
        <w:t>The Supplier shall undertake a</w:t>
      </w:r>
      <w:r w:rsidR="00811BFE">
        <w:t xml:space="preserve">ll </w:t>
      </w:r>
      <w:r w:rsidR="000668E4">
        <w:t>R</w:t>
      </w:r>
      <w:r w:rsidR="7ECBD8C0">
        <w:t>e</w:t>
      </w:r>
      <w:r w:rsidR="000668E4">
        <w:t xml:space="preserve">active </w:t>
      </w:r>
      <w:r w:rsidR="00C80099">
        <w:t>Maintenance</w:t>
      </w:r>
      <w:r w:rsidR="7ECBD8C0">
        <w:t xml:space="preserve"> and </w:t>
      </w:r>
      <w:r w:rsidR="00C80099">
        <w:t>P</w:t>
      </w:r>
      <w:r w:rsidR="7ECBD8C0">
        <w:t xml:space="preserve">lanned </w:t>
      </w:r>
      <w:r w:rsidR="2F99F491">
        <w:t xml:space="preserve">Preventative </w:t>
      </w:r>
      <w:r w:rsidR="00C80099">
        <w:t>M</w:t>
      </w:r>
      <w:r w:rsidR="7ECBD8C0">
        <w:t>aintenance.</w:t>
      </w:r>
    </w:p>
    <w:p w:rsidR="0081413B" w:rsidRDefault="0081413B" w:rsidP="00E1365F">
      <w:pPr>
        <w:pStyle w:val="ListParagraph"/>
        <w:ind w:left="1560" w:hanging="709"/>
      </w:pPr>
    </w:p>
    <w:p w:rsidR="007E1A8A" w:rsidRDefault="002810CE" w:rsidP="00684D1E">
      <w:pPr>
        <w:pStyle w:val="ListParagraph"/>
        <w:keepLines/>
        <w:numPr>
          <w:ilvl w:val="2"/>
          <w:numId w:val="41"/>
        </w:numPr>
        <w:spacing w:after="0" w:line="240" w:lineRule="auto"/>
        <w:ind w:left="1560" w:hanging="709"/>
      </w:pPr>
      <w:r>
        <w:t xml:space="preserve">Part 7: </w:t>
      </w:r>
      <w:r w:rsidR="0081413B">
        <w:t>Voids</w:t>
      </w:r>
      <w:r w:rsidR="00747177">
        <w:t xml:space="preserve">. </w:t>
      </w:r>
    </w:p>
    <w:p w:rsidR="00497EA8" w:rsidRDefault="00460EC6" w:rsidP="007E1A8A">
      <w:pPr>
        <w:pStyle w:val="ListParagraph"/>
        <w:keepLines/>
        <w:spacing w:after="0" w:line="240" w:lineRule="auto"/>
        <w:ind w:left="1560"/>
      </w:pPr>
      <w:r>
        <w:t xml:space="preserve">The Supplier shall undertake </w:t>
      </w:r>
      <w:r w:rsidR="00747177">
        <w:t xml:space="preserve">SFA </w:t>
      </w:r>
      <w:r w:rsidR="00362E50">
        <w:t>Void Preparation to bring it to the Buyer</w:t>
      </w:r>
      <w:r w:rsidR="00E1365F">
        <w:t>’</w:t>
      </w:r>
      <w:r w:rsidR="00362E50">
        <w:t>s Move-in standard</w:t>
      </w:r>
      <w:r w:rsidR="0051797F">
        <w:t xml:space="preserve"> </w:t>
      </w:r>
      <w:r w:rsidR="00362E50">
        <w:t xml:space="preserve">and Void Maintenance to </w:t>
      </w:r>
      <w:r w:rsidR="00563127">
        <w:t>ensure properties do not deteri</w:t>
      </w:r>
      <w:r w:rsidR="00996716">
        <w:t>or</w:t>
      </w:r>
      <w:r w:rsidR="00563127">
        <w:t>ate when empty</w:t>
      </w:r>
      <w:r w:rsidR="00497EA8">
        <w:t>.</w:t>
      </w:r>
    </w:p>
    <w:p w:rsidR="0081413B" w:rsidRDefault="0081413B" w:rsidP="00E1365F">
      <w:pPr>
        <w:pStyle w:val="ListParagraph"/>
        <w:ind w:left="1560" w:hanging="709"/>
      </w:pPr>
    </w:p>
    <w:p w:rsidR="007E1A8A" w:rsidRDefault="002810CE" w:rsidP="00684D1E">
      <w:pPr>
        <w:pStyle w:val="ListParagraph"/>
        <w:keepLines/>
        <w:numPr>
          <w:ilvl w:val="2"/>
          <w:numId w:val="41"/>
        </w:numPr>
        <w:spacing w:after="0" w:line="240" w:lineRule="auto"/>
        <w:ind w:left="1560" w:hanging="709"/>
      </w:pPr>
      <w:r>
        <w:t xml:space="preserve">Part 8: </w:t>
      </w:r>
      <w:r w:rsidR="00CF18CB">
        <w:t>Grounds</w:t>
      </w:r>
      <w:r w:rsidR="7ECBD8C0">
        <w:t xml:space="preserve"> Maintenance</w:t>
      </w:r>
      <w:r w:rsidR="00610D28">
        <w:t>.</w:t>
      </w:r>
    </w:p>
    <w:p w:rsidR="00426D40" w:rsidRDefault="007F2861" w:rsidP="007E1A8A">
      <w:pPr>
        <w:pStyle w:val="ListParagraph"/>
        <w:keepLines/>
        <w:spacing w:after="0" w:line="240" w:lineRule="auto"/>
        <w:ind w:left="1560"/>
      </w:pPr>
      <w:r>
        <w:t xml:space="preserve">The Supplier shall undertake </w:t>
      </w:r>
      <w:r w:rsidR="00610D28">
        <w:t xml:space="preserve">Reactive and Planned </w:t>
      </w:r>
      <w:r w:rsidR="00460EC6">
        <w:t xml:space="preserve">Preventative </w:t>
      </w:r>
      <w:r w:rsidR="00610D28">
        <w:t xml:space="preserve">Maintenance </w:t>
      </w:r>
      <w:r w:rsidR="7ECBD8C0">
        <w:t xml:space="preserve">of </w:t>
      </w:r>
      <w:r w:rsidR="00531785">
        <w:t>the Affected Property</w:t>
      </w:r>
      <w:r w:rsidR="009659BB">
        <w:t xml:space="preserve"> Housing Estates </w:t>
      </w:r>
      <w:r w:rsidR="003E16EB">
        <w:t xml:space="preserve">and </w:t>
      </w:r>
      <w:r w:rsidR="005F190B">
        <w:t xml:space="preserve">SFA </w:t>
      </w:r>
      <w:r w:rsidR="003E16EB">
        <w:t>gardens</w:t>
      </w:r>
      <w:r w:rsidR="005F190B">
        <w:t>.</w:t>
      </w:r>
      <w:r w:rsidR="003E16EB">
        <w:t xml:space="preserve"> </w:t>
      </w:r>
    </w:p>
    <w:p w:rsidR="000558ED" w:rsidRDefault="000558ED" w:rsidP="00E1365F">
      <w:pPr>
        <w:pStyle w:val="ListParagraph"/>
      </w:pPr>
    </w:p>
    <w:p w:rsidR="000558ED" w:rsidRDefault="000558ED" w:rsidP="00684D1E">
      <w:pPr>
        <w:pStyle w:val="ListParagraph"/>
        <w:keepLines/>
        <w:numPr>
          <w:ilvl w:val="2"/>
          <w:numId w:val="41"/>
        </w:numPr>
        <w:spacing w:after="0" w:line="240" w:lineRule="auto"/>
        <w:ind w:left="1560" w:hanging="709"/>
      </w:pPr>
      <w:r>
        <w:t xml:space="preserve">Part 9: </w:t>
      </w:r>
      <w:r w:rsidRPr="5088EF3A">
        <w:rPr>
          <w:rFonts w:eastAsia="Arial"/>
          <w:lang w:eastAsia="en-GB"/>
        </w:rPr>
        <w:t>Sustainable Development and Environmental Management. The Supplier shall support the Buyer in meeting its Sustainability objectives and targets</w:t>
      </w:r>
      <w:r w:rsidR="005C1FF2">
        <w:rPr>
          <w:rFonts w:eastAsia="Arial"/>
          <w:lang w:eastAsia="en-GB"/>
        </w:rPr>
        <w:t>.</w:t>
      </w:r>
    </w:p>
    <w:p w:rsidR="002810CE" w:rsidRDefault="002810CE" w:rsidP="00210B2A">
      <w:pPr>
        <w:pStyle w:val="ListParagraph"/>
        <w:ind w:left="1560" w:hanging="709"/>
      </w:pPr>
    </w:p>
    <w:p w:rsidR="007E1A8A" w:rsidRDefault="1B55A86A" w:rsidP="00684D1E">
      <w:pPr>
        <w:pStyle w:val="ListParagraph"/>
        <w:keepLines/>
        <w:numPr>
          <w:ilvl w:val="2"/>
          <w:numId w:val="41"/>
        </w:numPr>
        <w:spacing w:after="0" w:line="240" w:lineRule="auto"/>
        <w:ind w:left="1560" w:hanging="709"/>
      </w:pPr>
      <w:r>
        <w:lastRenderedPageBreak/>
        <w:t xml:space="preserve">Part 10: </w:t>
      </w:r>
      <w:r w:rsidR="008B4078">
        <w:t>Archetype Works</w:t>
      </w:r>
      <w:r>
        <w:t xml:space="preserve"> </w:t>
      </w:r>
    </w:p>
    <w:p w:rsidR="002810CE" w:rsidRDefault="0051708F" w:rsidP="007E1A8A">
      <w:pPr>
        <w:pStyle w:val="ListParagraph"/>
        <w:keepLines/>
        <w:spacing w:after="0" w:line="240" w:lineRule="auto"/>
        <w:ind w:left="1560"/>
      </w:pPr>
      <w:r>
        <w:t>Specified i</w:t>
      </w:r>
      <w:r w:rsidR="007034ED">
        <w:t xml:space="preserve">mprovement works </w:t>
      </w:r>
      <w:r>
        <w:t xml:space="preserve">for kitchen replacement, bathroom replacement, heating system replacement and electrical rewiring </w:t>
      </w:r>
      <w:r w:rsidR="007034ED">
        <w:t xml:space="preserve">to </w:t>
      </w:r>
      <w:r w:rsidR="00BD638C">
        <w:t>SFA.</w:t>
      </w:r>
      <w:r w:rsidR="007034ED">
        <w:t xml:space="preserve"> </w:t>
      </w:r>
    </w:p>
    <w:p w:rsidR="0081413B" w:rsidRDefault="0081413B" w:rsidP="006F0384">
      <w:pPr>
        <w:pStyle w:val="ListParagraph"/>
        <w:ind w:left="1560" w:hanging="709"/>
      </w:pPr>
    </w:p>
    <w:p w:rsidR="007E1A8A" w:rsidRDefault="003255D6" w:rsidP="00684D1E">
      <w:pPr>
        <w:pStyle w:val="ListParagraph"/>
        <w:keepLines/>
        <w:numPr>
          <w:ilvl w:val="2"/>
          <w:numId w:val="41"/>
        </w:numPr>
        <w:spacing w:after="0" w:line="240" w:lineRule="auto"/>
        <w:ind w:left="1701" w:hanging="850"/>
      </w:pPr>
      <w:r>
        <w:t>Part 11</w:t>
      </w:r>
      <w:r w:rsidR="00FF6B29">
        <w:t>:</w:t>
      </w:r>
      <w:r>
        <w:t xml:space="preserve"> </w:t>
      </w:r>
      <w:r w:rsidR="5389BF90">
        <w:t>Billable Works</w:t>
      </w:r>
      <w:r w:rsidR="005579EF">
        <w:t xml:space="preserve"> Services</w:t>
      </w:r>
      <w:r>
        <w:t xml:space="preserve">. </w:t>
      </w:r>
    </w:p>
    <w:p w:rsidR="003236B8" w:rsidRDefault="00FC6B60" w:rsidP="007E1A8A">
      <w:pPr>
        <w:pStyle w:val="ListParagraph"/>
        <w:keepLines/>
        <w:spacing w:after="0" w:line="240" w:lineRule="auto"/>
        <w:ind w:left="1701"/>
      </w:pPr>
      <w:r>
        <w:t xml:space="preserve">The </w:t>
      </w:r>
      <w:r w:rsidR="000509D7">
        <w:t xml:space="preserve">Supplier </w:t>
      </w:r>
      <w:r w:rsidR="0051797F">
        <w:t>shall</w:t>
      </w:r>
      <w:r w:rsidR="000509D7">
        <w:t xml:space="preserve"> </w:t>
      </w:r>
      <w:r>
        <w:t xml:space="preserve">deliver </w:t>
      </w:r>
      <w:r w:rsidR="5389BF90">
        <w:t>a Billable Works</w:t>
      </w:r>
      <w:r w:rsidR="005579EF">
        <w:t xml:space="preserve"> Services</w:t>
      </w:r>
      <w:r w:rsidR="000509D7">
        <w:t xml:space="preserve"> </w:t>
      </w:r>
      <w:r w:rsidR="00243197">
        <w:t xml:space="preserve">in accordance </w:t>
      </w:r>
      <w:r w:rsidR="00037EA6">
        <w:t xml:space="preserve">with Part 11 of this </w:t>
      </w:r>
      <w:r w:rsidR="00E04394">
        <w:t>S</w:t>
      </w:r>
      <w:r w:rsidR="00037EA6">
        <w:t xml:space="preserve">chedule and defined </w:t>
      </w:r>
      <w:r w:rsidR="00E04394">
        <w:t xml:space="preserve">in Call-Off Schedule 4a: </w:t>
      </w:r>
      <w:r w:rsidR="5389BF90">
        <w:t>Billable Works</w:t>
      </w:r>
      <w:r w:rsidR="00E04394">
        <w:t xml:space="preserve">. </w:t>
      </w:r>
      <w:r>
        <w:t xml:space="preserve">  </w:t>
      </w:r>
    </w:p>
    <w:p w:rsidR="003236B8" w:rsidRDefault="003236B8" w:rsidP="006F0384">
      <w:pPr>
        <w:pStyle w:val="ListParagraph"/>
        <w:ind w:left="1701" w:hanging="850"/>
      </w:pPr>
    </w:p>
    <w:p w:rsidR="006F0384" w:rsidRDefault="003236B8" w:rsidP="00684D1E">
      <w:pPr>
        <w:pStyle w:val="ListParagraph"/>
        <w:keepLines/>
        <w:numPr>
          <w:ilvl w:val="1"/>
          <w:numId w:val="41"/>
        </w:numPr>
        <w:spacing w:after="0" w:line="240" w:lineRule="auto"/>
        <w:ind w:left="851" w:hanging="567"/>
        <w:rPr>
          <w:rStyle w:val="normaltextrun1"/>
        </w:rPr>
      </w:pPr>
      <w:r>
        <w:rPr>
          <w:rStyle w:val="normaltextrun1"/>
        </w:rPr>
        <w:t>The Supplier shall have a common understanding of the Contract with the Buyer</w:t>
      </w:r>
      <w:r w:rsidR="001C05DE">
        <w:rPr>
          <w:rStyle w:val="normaltextrun1"/>
        </w:rPr>
        <w:t xml:space="preserve"> and the NAMS Supplier</w:t>
      </w:r>
      <w:r>
        <w:rPr>
          <w:rStyle w:val="normaltextrun1"/>
        </w:rPr>
        <w:t xml:space="preserve"> and deliver the Services to a consistent standard throughout the Affected Property. </w:t>
      </w:r>
    </w:p>
    <w:p w:rsidR="006F0384" w:rsidRDefault="006F0384" w:rsidP="006F0384">
      <w:pPr>
        <w:keepLines/>
        <w:spacing w:after="0" w:line="240" w:lineRule="auto"/>
        <w:rPr>
          <w:rStyle w:val="normaltextrun1"/>
        </w:rPr>
      </w:pPr>
    </w:p>
    <w:p w:rsidR="00EE313E" w:rsidRPr="00292B72" w:rsidRDefault="00EE313E" w:rsidP="00684D1E">
      <w:pPr>
        <w:numPr>
          <w:ilvl w:val="1"/>
          <w:numId w:val="41"/>
        </w:numPr>
        <w:tabs>
          <w:tab w:val="left" w:pos="142"/>
        </w:tabs>
        <w:spacing w:after="0" w:line="240" w:lineRule="auto"/>
        <w:ind w:left="851" w:hanging="567"/>
        <w:contextualSpacing/>
        <w:rPr>
          <w:rFonts w:eastAsia="Times New Roman"/>
          <w:lang w:eastAsia="en-GB"/>
        </w:rPr>
      </w:pPr>
      <w:r w:rsidRPr="00292B72">
        <w:rPr>
          <w:rFonts w:eastAsia="Arial"/>
        </w:rPr>
        <w:t>Whether or not the Supplier enters into sub-contracts in connection with the</w:t>
      </w:r>
      <w:r>
        <w:rPr>
          <w:rFonts w:eastAsia="Arial"/>
        </w:rPr>
        <w:t xml:space="preserve"> </w:t>
      </w:r>
      <w:r w:rsidRPr="00292B72">
        <w:rPr>
          <w:rFonts w:eastAsia="Arial"/>
        </w:rPr>
        <w:t xml:space="preserve">provision of Services, the Supplier shall always remain contractually responsible to the Buyer for the provision of the Services in their entirety. </w:t>
      </w:r>
    </w:p>
    <w:p w:rsidR="00EE313E" w:rsidRPr="000B6EFF" w:rsidRDefault="00EE313E" w:rsidP="00EE313E">
      <w:pPr>
        <w:tabs>
          <w:tab w:val="left" w:pos="142"/>
        </w:tabs>
        <w:spacing w:after="0" w:line="240" w:lineRule="auto"/>
        <w:ind w:left="851" w:hanging="567"/>
        <w:contextualSpacing/>
        <w:rPr>
          <w:rFonts w:eastAsia="Times New Roman"/>
          <w:lang w:eastAsia="en-GB"/>
        </w:rPr>
      </w:pPr>
    </w:p>
    <w:p w:rsidR="00EE313E" w:rsidRPr="007D6541" w:rsidRDefault="23EFF082" w:rsidP="00684D1E">
      <w:pPr>
        <w:numPr>
          <w:ilvl w:val="1"/>
          <w:numId w:val="41"/>
        </w:numPr>
        <w:tabs>
          <w:tab w:val="left" w:pos="142"/>
        </w:tabs>
        <w:spacing w:after="0" w:line="240" w:lineRule="auto"/>
        <w:ind w:left="851" w:hanging="567"/>
        <w:contextualSpacing/>
        <w:rPr>
          <w:rFonts w:eastAsia="Arial"/>
          <w:strike/>
        </w:rPr>
      </w:pPr>
      <w:r w:rsidRPr="5A2ADC20">
        <w:rPr>
          <w:rFonts w:eastAsia="Arial"/>
        </w:rPr>
        <w:t xml:space="preserve">The Buyer must approve the use of all Subcontractors before their use by the Supplier and it is expected that Subcontractors </w:t>
      </w:r>
      <w:r w:rsidR="000F1DB0">
        <w:rPr>
          <w:rFonts w:eastAsia="Arial"/>
        </w:rPr>
        <w:t>shall</w:t>
      </w:r>
      <w:r w:rsidRPr="5A2ADC20">
        <w:rPr>
          <w:rFonts w:eastAsia="Arial"/>
        </w:rPr>
        <w:t xml:space="preserve"> only be utilised for agreed specialist works. </w:t>
      </w:r>
    </w:p>
    <w:p w:rsidR="009E67EC" w:rsidRDefault="009E67EC" w:rsidP="009E67EC">
      <w:pPr>
        <w:tabs>
          <w:tab w:val="left" w:pos="142"/>
        </w:tabs>
        <w:spacing w:after="0" w:line="240" w:lineRule="auto"/>
        <w:ind w:left="851"/>
        <w:contextualSpacing/>
        <w:rPr>
          <w:rFonts w:eastAsia="Arial"/>
        </w:rPr>
      </w:pPr>
    </w:p>
    <w:p w:rsidR="009E67EC" w:rsidRPr="003B26CA" w:rsidRDefault="009E67EC" w:rsidP="00684D1E">
      <w:pPr>
        <w:numPr>
          <w:ilvl w:val="1"/>
          <w:numId w:val="41"/>
        </w:numPr>
        <w:tabs>
          <w:tab w:val="left" w:pos="142"/>
        </w:tabs>
        <w:spacing w:after="0" w:line="240" w:lineRule="auto"/>
        <w:ind w:left="851" w:hanging="567"/>
        <w:contextualSpacing/>
        <w:rPr>
          <w:rFonts w:eastAsia="Arial"/>
        </w:rPr>
      </w:pPr>
      <w:r w:rsidRPr="003B26CA">
        <w:rPr>
          <w:rFonts w:eastAsia="Arial"/>
        </w:rPr>
        <w:t>The Supplier shall have overall responsibility for delivery of requirements described in this Schedule twenty-four (24) hours a day and three hundred and sixty-five (365) days per annum across the Affected Property.</w:t>
      </w:r>
    </w:p>
    <w:p w:rsidR="009E67EC" w:rsidRDefault="009E67EC" w:rsidP="009E67EC">
      <w:pPr>
        <w:tabs>
          <w:tab w:val="left" w:pos="142"/>
        </w:tabs>
        <w:spacing w:after="0" w:line="240" w:lineRule="auto"/>
        <w:ind w:left="851"/>
        <w:contextualSpacing/>
        <w:rPr>
          <w:rFonts w:eastAsia="Arial"/>
        </w:rPr>
      </w:pPr>
    </w:p>
    <w:p w:rsidR="009E67EC" w:rsidRDefault="009E67EC" w:rsidP="00684D1E">
      <w:pPr>
        <w:numPr>
          <w:ilvl w:val="1"/>
          <w:numId w:val="41"/>
        </w:numPr>
        <w:tabs>
          <w:tab w:val="left" w:pos="142"/>
        </w:tabs>
        <w:spacing w:after="0" w:line="240" w:lineRule="auto"/>
        <w:ind w:left="851" w:hanging="567"/>
        <w:contextualSpacing/>
        <w:rPr>
          <w:rFonts w:eastAsia="Arial"/>
        </w:rPr>
      </w:pPr>
      <w:r w:rsidRPr="003B26CA">
        <w:rPr>
          <w:rFonts w:eastAsia="Arial"/>
        </w:rPr>
        <w:t>The Supplier shall make their own arrangements with adjoining SFA occupants or private owners regarding access to their premises where this is convenient or necessary for executing the works. The Supplier shall be required to provide written notification as a matter of courtesy to all likely to be affected by the works. The Supplier shall be held responsible for any damage resulting from the works and shall make good such damage at their own expense.</w:t>
      </w:r>
    </w:p>
    <w:p w:rsidR="00703CC5" w:rsidRDefault="00703CC5" w:rsidP="00215D92">
      <w:pPr>
        <w:pStyle w:val="ListParagraph"/>
        <w:keepLines/>
        <w:spacing w:after="0" w:line="240" w:lineRule="auto"/>
        <w:ind w:left="1440"/>
        <w:jc w:val="both"/>
      </w:pPr>
    </w:p>
    <w:p w:rsidR="006F0384" w:rsidRDefault="006F0384" w:rsidP="00215D92">
      <w:pPr>
        <w:pStyle w:val="ListParagraph"/>
        <w:keepLines/>
        <w:spacing w:after="0" w:line="240" w:lineRule="auto"/>
        <w:ind w:left="1440"/>
        <w:jc w:val="both"/>
      </w:pPr>
    </w:p>
    <w:p w:rsidR="006B7C3D" w:rsidRDefault="006B7C3D" w:rsidP="00215D92">
      <w:pPr>
        <w:pStyle w:val="ListParagraph"/>
        <w:keepLines/>
        <w:spacing w:after="0" w:line="240" w:lineRule="auto"/>
        <w:ind w:left="1440"/>
        <w:jc w:val="both"/>
      </w:pPr>
    </w:p>
    <w:p w:rsidR="006B7C3D" w:rsidRDefault="006B7C3D" w:rsidP="00215D92">
      <w:pPr>
        <w:pStyle w:val="ListParagraph"/>
        <w:keepLines/>
        <w:spacing w:after="0" w:line="240" w:lineRule="auto"/>
        <w:ind w:left="1440"/>
        <w:jc w:val="both"/>
      </w:pPr>
    </w:p>
    <w:p w:rsidR="006B7C3D" w:rsidRDefault="006B7C3D" w:rsidP="00215D92">
      <w:pPr>
        <w:pStyle w:val="ListParagraph"/>
        <w:keepLines/>
        <w:spacing w:after="0" w:line="240" w:lineRule="auto"/>
        <w:ind w:left="1440"/>
        <w:jc w:val="both"/>
      </w:pPr>
    </w:p>
    <w:p w:rsidR="006B7C3D" w:rsidRPr="00BA0C0D" w:rsidRDefault="006B7C3D" w:rsidP="00215D92">
      <w:pPr>
        <w:pStyle w:val="ListParagraph"/>
        <w:keepLines/>
        <w:spacing w:after="0" w:line="240" w:lineRule="auto"/>
        <w:ind w:left="1440"/>
        <w:jc w:val="both"/>
      </w:pPr>
    </w:p>
    <w:p w:rsidR="00497EA8" w:rsidRPr="00BA0C0D" w:rsidRDefault="7E6E0BE5" w:rsidP="00684D1E">
      <w:pPr>
        <w:pStyle w:val="ListParagraph"/>
        <w:numPr>
          <w:ilvl w:val="0"/>
          <w:numId w:val="41"/>
        </w:numPr>
        <w:spacing w:after="0" w:line="240" w:lineRule="auto"/>
        <w:ind w:left="284" w:hanging="284"/>
        <w:outlineLvl w:val="0"/>
        <w:rPr>
          <w:rFonts w:eastAsia="Times New Roman"/>
          <w:b/>
          <w:lang w:eastAsia="en-GB"/>
        </w:rPr>
      </w:pPr>
      <w:r w:rsidRPr="00BA0C0D">
        <w:rPr>
          <w:rFonts w:eastAsia="Times New Roman"/>
          <w:b/>
          <w:lang w:eastAsia="en-GB"/>
        </w:rPr>
        <w:t>Overview of National Accommodation Management Services (</w:t>
      </w:r>
      <w:r w:rsidR="00920987" w:rsidRPr="00BA0C0D">
        <w:rPr>
          <w:rFonts w:eastAsia="Times New Roman"/>
          <w:b/>
          <w:lang w:eastAsia="en-GB"/>
        </w:rPr>
        <w:t>NAMS) Contract</w:t>
      </w:r>
    </w:p>
    <w:p w:rsidR="00497EA8" w:rsidRDefault="00497EA8" w:rsidP="002D4AA5">
      <w:pPr>
        <w:pStyle w:val="ListParagraph"/>
        <w:keepLines/>
        <w:spacing w:after="240"/>
        <w:ind w:left="360"/>
        <w:jc w:val="both"/>
        <w:rPr>
          <w:lang w:eastAsia="en-GB"/>
        </w:rPr>
      </w:pPr>
    </w:p>
    <w:p w:rsidR="000B6EFF" w:rsidRDefault="000B6EFF" w:rsidP="00684D1E">
      <w:pPr>
        <w:pStyle w:val="ListParagraph"/>
        <w:keepLines/>
        <w:numPr>
          <w:ilvl w:val="1"/>
          <w:numId w:val="41"/>
        </w:numPr>
        <w:spacing w:after="240"/>
        <w:ind w:left="851" w:hanging="567"/>
      </w:pPr>
      <w:r>
        <w:t xml:space="preserve">The Buyer will let a NAMS contract which will operate alongside the RAMS contracts. The Supplier </w:t>
      </w:r>
      <w:r w:rsidR="00E56DB7">
        <w:t>shall</w:t>
      </w:r>
      <w:r>
        <w:t xml:space="preserve"> work</w:t>
      </w:r>
      <w:r w:rsidRPr="00292B72">
        <w:rPr>
          <w:rFonts w:eastAsia="Times New Roman"/>
          <w:lang w:eastAsia="en-GB"/>
        </w:rPr>
        <w:t xml:space="preserve"> in </w:t>
      </w:r>
      <w:r>
        <w:t xml:space="preserve">full collaboration with the NAMS Supplier </w:t>
      </w:r>
      <w:r w:rsidRPr="00292B72">
        <w:rPr>
          <w:rFonts w:eastAsia="Times New Roman"/>
          <w:lang w:eastAsia="en-GB"/>
        </w:rPr>
        <w:t xml:space="preserve">to </w:t>
      </w:r>
      <w:r>
        <w:t xml:space="preserve">ensure an effective and efficient </w:t>
      </w:r>
      <w:r w:rsidRPr="00292B72">
        <w:rPr>
          <w:rFonts w:eastAsia="Times New Roman"/>
          <w:lang w:eastAsia="en-GB"/>
        </w:rPr>
        <w:t xml:space="preserve">service </w:t>
      </w:r>
      <w:r>
        <w:t>is delivered</w:t>
      </w:r>
      <w:r w:rsidRPr="00292B72">
        <w:rPr>
          <w:rFonts w:eastAsia="Times New Roman"/>
          <w:lang w:eastAsia="en-GB"/>
        </w:rPr>
        <w:t xml:space="preserve"> for </w:t>
      </w:r>
      <w:r>
        <w:t>all SFA.</w:t>
      </w:r>
      <w:r w:rsidRPr="00292B72">
        <w:rPr>
          <w:rFonts w:eastAsia="Times New Roman"/>
          <w:lang w:eastAsia="en-GB"/>
        </w:rPr>
        <w:t xml:space="preserve"> </w:t>
      </w:r>
    </w:p>
    <w:p w:rsidR="000B6EFF" w:rsidRDefault="000B6EFF" w:rsidP="006F0384">
      <w:pPr>
        <w:pStyle w:val="ListParagraph"/>
        <w:keepLines/>
        <w:spacing w:after="240"/>
        <w:ind w:left="851" w:hanging="567"/>
      </w:pPr>
    </w:p>
    <w:p w:rsidR="000B6EFF" w:rsidRDefault="000B6EFF" w:rsidP="00684D1E">
      <w:pPr>
        <w:pStyle w:val="ListParagraph"/>
        <w:keepLines/>
        <w:numPr>
          <w:ilvl w:val="1"/>
          <w:numId w:val="41"/>
        </w:numPr>
        <w:spacing w:after="240"/>
        <w:ind w:left="851" w:hanging="567"/>
      </w:pPr>
      <w:r>
        <w:t>The NAMS Supplier will be the Buyer’s Accommodation Management provider, responsible for Occupancy Management activities.</w:t>
      </w:r>
    </w:p>
    <w:p w:rsidR="00171AEF" w:rsidRDefault="00171AEF" w:rsidP="00171AEF">
      <w:pPr>
        <w:pStyle w:val="ListParagraph"/>
      </w:pPr>
    </w:p>
    <w:p w:rsidR="00171AEF" w:rsidRDefault="00171AEF" w:rsidP="00171AEF">
      <w:pPr>
        <w:pStyle w:val="ListParagraph"/>
        <w:keepLines/>
        <w:spacing w:after="240"/>
        <w:ind w:left="851"/>
      </w:pPr>
    </w:p>
    <w:p w:rsidR="000B6EFF" w:rsidRDefault="000B6EFF" w:rsidP="00171AEF">
      <w:pPr>
        <w:pStyle w:val="ListParagraph"/>
        <w:keepLines/>
        <w:numPr>
          <w:ilvl w:val="1"/>
          <w:numId w:val="41"/>
        </w:numPr>
        <w:spacing w:after="240"/>
        <w:ind w:left="851" w:hanging="567"/>
      </w:pPr>
      <w:r>
        <w:t xml:space="preserve">The NAMS Supplier </w:t>
      </w:r>
      <w:r w:rsidR="00E56DB7">
        <w:t>shall</w:t>
      </w:r>
      <w:r>
        <w:t xml:space="preserve"> provide a National Service Centre (NSC) facility which </w:t>
      </w:r>
      <w:r w:rsidR="00E56DB7">
        <w:t>shall</w:t>
      </w:r>
      <w:r>
        <w:t xml:space="preserve"> act as a single point of contact for Occupants, Applicants and any other organisation or individual to report faults, interact on SFA management or occupancy issues. </w:t>
      </w:r>
    </w:p>
    <w:p w:rsidR="00171AEF" w:rsidRDefault="00171AEF" w:rsidP="00171AEF">
      <w:pPr>
        <w:pStyle w:val="ListParagraph"/>
        <w:keepLines/>
        <w:spacing w:after="240"/>
        <w:ind w:left="851"/>
      </w:pPr>
    </w:p>
    <w:p w:rsidR="000B6EFF" w:rsidRPr="00215D92" w:rsidRDefault="000B6EFF" w:rsidP="00684D1E">
      <w:pPr>
        <w:pStyle w:val="ListParagraph"/>
        <w:keepLines/>
        <w:numPr>
          <w:ilvl w:val="1"/>
          <w:numId w:val="41"/>
        </w:numPr>
        <w:spacing w:after="240"/>
        <w:ind w:left="851" w:hanging="567"/>
        <w:rPr>
          <w:rStyle w:val="eop"/>
        </w:rPr>
      </w:pPr>
      <w:r w:rsidRPr="00091F3E">
        <w:rPr>
          <w:rStyle w:val="normaltextrun"/>
          <w:color w:val="000000"/>
          <w:shd w:val="clear" w:color="auto" w:fill="FFFFFF"/>
        </w:rPr>
        <w:t>For this contractual arrangement to operate effectively, it is crucial that the NAMS and RAMS Suppliers establish a collaborative working relationship at the outset of Contract and that this is maintained throughout the term of each Contract. </w:t>
      </w:r>
      <w:r w:rsidRPr="00091F3E">
        <w:rPr>
          <w:rStyle w:val="eop"/>
          <w:color w:val="000000"/>
          <w:shd w:val="clear" w:color="auto" w:fill="FFFFFF"/>
        </w:rPr>
        <w:t> </w:t>
      </w:r>
    </w:p>
    <w:p w:rsidR="00F82A4E" w:rsidRDefault="00F82A4E" w:rsidP="00E66A67">
      <w:pPr>
        <w:pStyle w:val="ListParagraph"/>
        <w:ind w:left="851" w:hanging="567"/>
      </w:pPr>
    </w:p>
    <w:p w:rsidR="006F0384" w:rsidRDefault="006F0384" w:rsidP="00E66A67">
      <w:pPr>
        <w:pStyle w:val="ListParagraph"/>
        <w:ind w:left="851" w:hanging="567"/>
      </w:pPr>
    </w:p>
    <w:p w:rsidR="00D71038" w:rsidRPr="00EC1776" w:rsidRDefault="00D71038" w:rsidP="00684D1E">
      <w:pPr>
        <w:pStyle w:val="ListParagraph"/>
        <w:numPr>
          <w:ilvl w:val="0"/>
          <w:numId w:val="41"/>
        </w:numPr>
        <w:tabs>
          <w:tab w:val="left" w:pos="284"/>
        </w:tabs>
        <w:spacing w:after="0" w:line="240" w:lineRule="auto"/>
        <w:ind w:left="426" w:hanging="568"/>
        <w:outlineLvl w:val="0"/>
        <w:rPr>
          <w:rFonts w:eastAsia="Times New Roman"/>
          <w:b/>
          <w:lang w:eastAsia="en-GB"/>
        </w:rPr>
      </w:pPr>
      <w:r w:rsidRPr="00EC1776">
        <w:rPr>
          <w:rFonts w:eastAsia="Times New Roman"/>
          <w:b/>
          <w:lang w:eastAsia="en-GB"/>
        </w:rPr>
        <w:t>MOD SFG20 </w:t>
      </w:r>
    </w:p>
    <w:p w:rsidR="00D71038" w:rsidRPr="00D71038" w:rsidRDefault="00D71038" w:rsidP="00215D92">
      <w:pPr>
        <w:spacing w:after="0" w:line="240" w:lineRule="auto"/>
        <w:ind w:left="927"/>
        <w:textAlignment w:val="baseline"/>
        <w:rPr>
          <w:rFonts w:eastAsia="Times New Roman"/>
          <w:color w:val="4472C4"/>
          <w:lang w:val="en-US" w:eastAsia="en-GB"/>
        </w:rPr>
      </w:pPr>
      <w:r w:rsidRPr="00D71038">
        <w:rPr>
          <w:rFonts w:eastAsia="Times New Roman"/>
          <w:color w:val="4472C4"/>
          <w:lang w:val="en-US" w:eastAsia="en-GB"/>
        </w:rPr>
        <w:t> </w:t>
      </w:r>
    </w:p>
    <w:p w:rsidR="00D71038" w:rsidRPr="00E66A67" w:rsidRDefault="00D71038" w:rsidP="00684D1E">
      <w:pPr>
        <w:pStyle w:val="ListParagraph"/>
        <w:numPr>
          <w:ilvl w:val="1"/>
          <w:numId w:val="41"/>
        </w:numPr>
        <w:spacing w:after="0" w:line="240" w:lineRule="auto"/>
        <w:ind w:left="851" w:hanging="567"/>
        <w:textAlignment w:val="baseline"/>
        <w:rPr>
          <w:rFonts w:eastAsia="Times New Roman"/>
          <w:color w:val="4472C4"/>
          <w:lang w:val="en-US" w:eastAsia="en-GB"/>
        </w:rPr>
      </w:pPr>
      <w:r w:rsidRPr="00E66A67">
        <w:rPr>
          <w:rFonts w:eastAsia="Times New Roman"/>
          <w:lang w:eastAsia="en-GB"/>
        </w:rPr>
        <w:t>The Supplier shall deliver the Services contained in this Schedule in accordance with MOD SFG20, manufacturer’s instructions, Good Industry Practice, or to any other standard approved in writing by the Buyer</w:t>
      </w:r>
      <w:r w:rsidR="00E66A67">
        <w:rPr>
          <w:rFonts w:eastAsia="Times New Roman"/>
          <w:lang w:eastAsia="en-GB"/>
        </w:rPr>
        <w:t>.</w:t>
      </w:r>
      <w:r w:rsidRPr="00E66A67">
        <w:rPr>
          <w:rFonts w:eastAsia="Times New Roman"/>
          <w:lang w:eastAsia="en-GB"/>
        </w:rPr>
        <w:t> </w:t>
      </w:r>
      <w:r w:rsidRPr="00E66A67">
        <w:rPr>
          <w:rFonts w:eastAsia="Times New Roman"/>
          <w:color w:val="4472C4"/>
          <w:lang w:val="en-US" w:eastAsia="en-GB"/>
        </w:rPr>
        <w:t> </w:t>
      </w:r>
    </w:p>
    <w:p w:rsidR="00D71038" w:rsidRPr="00D71038" w:rsidRDefault="00D71038" w:rsidP="00215D92">
      <w:pPr>
        <w:spacing w:after="0" w:line="240" w:lineRule="auto"/>
        <w:ind w:left="1557"/>
        <w:textAlignment w:val="baseline"/>
        <w:rPr>
          <w:rFonts w:eastAsia="Times New Roman"/>
          <w:color w:val="4472C4"/>
          <w:lang w:val="en-US" w:eastAsia="en-GB"/>
        </w:rPr>
      </w:pPr>
      <w:r w:rsidRPr="00D71038">
        <w:rPr>
          <w:rFonts w:eastAsia="Times New Roman"/>
          <w:color w:val="4472C4"/>
          <w:lang w:val="en-US" w:eastAsia="en-GB"/>
        </w:rPr>
        <w:t> </w:t>
      </w:r>
    </w:p>
    <w:p w:rsidR="00D71038" w:rsidRPr="00E66A67" w:rsidRDefault="00D71038" w:rsidP="00684D1E">
      <w:pPr>
        <w:pStyle w:val="ListParagraph"/>
        <w:numPr>
          <w:ilvl w:val="1"/>
          <w:numId w:val="41"/>
        </w:numPr>
        <w:spacing w:after="0" w:line="240" w:lineRule="auto"/>
        <w:ind w:left="851" w:hanging="567"/>
        <w:textAlignment w:val="baseline"/>
        <w:rPr>
          <w:rFonts w:eastAsia="Times New Roman"/>
          <w:lang w:eastAsia="en-GB"/>
        </w:rPr>
      </w:pPr>
      <w:r w:rsidRPr="00E66A67">
        <w:rPr>
          <w:rFonts w:eastAsia="Times New Roman"/>
          <w:lang w:eastAsia="en-GB"/>
        </w:rPr>
        <w:t>The Buyer’s introduction of MOD SFG20 into its maintenance regime provides an opportunity for the Supplier to collaborate with the Buyer to transform the management of maintenance services applied to the Estate. The Supplier shall carry out all UK Statutory, MOD Mandatory tests, inspections, servicing and all other maintenance tasks as stipulated in MOD SFG20 unless stated otherwise in Part 5: Statutory and Mandatory of this Schedule. </w:t>
      </w:r>
    </w:p>
    <w:p w:rsidR="00D71038" w:rsidRPr="00D71038" w:rsidRDefault="00D71038" w:rsidP="00215D92">
      <w:pPr>
        <w:spacing w:after="0" w:line="240" w:lineRule="auto"/>
        <w:ind w:left="1347"/>
        <w:textAlignment w:val="baseline"/>
        <w:rPr>
          <w:rFonts w:eastAsia="Times New Roman"/>
          <w:color w:val="4472C4"/>
          <w:lang w:val="en-US" w:eastAsia="en-GB"/>
        </w:rPr>
      </w:pPr>
      <w:r w:rsidRPr="00D71038">
        <w:rPr>
          <w:rFonts w:eastAsia="Times New Roman"/>
          <w:color w:val="4472C4"/>
          <w:lang w:val="en-US" w:eastAsia="en-GB"/>
        </w:rPr>
        <w:t> </w:t>
      </w:r>
    </w:p>
    <w:p w:rsidR="00D71038" w:rsidRPr="00D71038" w:rsidRDefault="00D71038" w:rsidP="00215D92">
      <w:pPr>
        <w:spacing w:after="0" w:line="240" w:lineRule="auto"/>
        <w:ind w:left="2127"/>
        <w:textAlignment w:val="baseline"/>
        <w:rPr>
          <w:rFonts w:eastAsia="Times New Roman"/>
          <w:color w:val="4472C4"/>
          <w:lang w:val="en-US" w:eastAsia="en-GB"/>
        </w:rPr>
      </w:pPr>
    </w:p>
    <w:p w:rsidR="00D71038" w:rsidRPr="00EC1776" w:rsidRDefault="00755CE4" w:rsidP="00684D1E">
      <w:pPr>
        <w:pStyle w:val="ListParagraph"/>
        <w:numPr>
          <w:ilvl w:val="0"/>
          <w:numId w:val="41"/>
        </w:numPr>
        <w:spacing w:after="0" w:line="240" w:lineRule="auto"/>
        <w:ind w:left="284" w:hanging="426"/>
        <w:outlineLvl w:val="0"/>
        <w:rPr>
          <w:rFonts w:eastAsia="Times New Roman"/>
          <w:b/>
          <w:lang w:eastAsia="en-GB"/>
        </w:rPr>
      </w:pPr>
      <w:r>
        <w:rPr>
          <w:rFonts w:eastAsia="Times New Roman"/>
          <w:b/>
          <w:lang w:eastAsia="en-GB"/>
        </w:rPr>
        <w:t xml:space="preserve"> </w:t>
      </w:r>
      <w:r w:rsidR="00D71038" w:rsidRPr="00EC1776">
        <w:rPr>
          <w:rFonts w:eastAsia="Times New Roman"/>
          <w:b/>
          <w:lang w:eastAsia="en-GB"/>
        </w:rPr>
        <w:t>Asset Management </w:t>
      </w:r>
    </w:p>
    <w:p w:rsidR="00D71038" w:rsidRPr="00D71038" w:rsidRDefault="00D71038" w:rsidP="00215D92">
      <w:pPr>
        <w:spacing w:after="0" w:line="240" w:lineRule="auto"/>
        <w:ind w:left="927"/>
        <w:textAlignment w:val="baseline"/>
        <w:rPr>
          <w:rFonts w:eastAsia="Times New Roman"/>
          <w:color w:val="4472C4"/>
          <w:lang w:val="en-US" w:eastAsia="en-GB"/>
        </w:rPr>
      </w:pPr>
      <w:r w:rsidRPr="00D71038">
        <w:rPr>
          <w:rFonts w:eastAsia="Times New Roman"/>
          <w:color w:val="4472C4"/>
          <w:lang w:val="en-US" w:eastAsia="en-GB"/>
        </w:rPr>
        <w:t> </w:t>
      </w:r>
    </w:p>
    <w:p w:rsidR="00D71038" w:rsidRPr="00E66A67" w:rsidRDefault="00D71038" w:rsidP="00684D1E">
      <w:pPr>
        <w:pStyle w:val="ListParagraph"/>
        <w:numPr>
          <w:ilvl w:val="1"/>
          <w:numId w:val="41"/>
        </w:numPr>
        <w:spacing w:after="0" w:line="240" w:lineRule="auto"/>
        <w:ind w:left="851" w:hanging="567"/>
        <w:textAlignment w:val="baseline"/>
        <w:rPr>
          <w:rFonts w:eastAsia="Times New Roman"/>
          <w:color w:val="4472C4"/>
          <w:lang w:val="en-US" w:eastAsia="en-GB"/>
        </w:rPr>
      </w:pPr>
      <w:r w:rsidRPr="00E66A67">
        <w:rPr>
          <w:rFonts w:eastAsia="Times New Roman"/>
          <w:lang w:eastAsia="en-GB"/>
        </w:rPr>
        <w:t xml:space="preserve">The Buyer is in the process of developing its capability to better inform and advise customers through the adoption and development of its asset management capability in line with Good Industry Practice. Based on ISO:55000, the Buyer has adopted an approach to asset management that recognises its role to </w:t>
      </w:r>
      <w:r w:rsidR="00F720C4">
        <w:rPr>
          <w:rFonts w:eastAsia="Times New Roman"/>
          <w:lang w:eastAsia="en-GB"/>
        </w:rPr>
        <w:t>‘</w:t>
      </w:r>
      <w:r w:rsidRPr="00E66A67">
        <w:rPr>
          <w:rFonts w:eastAsia="Times New Roman"/>
          <w:lang w:eastAsia="en-GB"/>
        </w:rPr>
        <w:t>inform and advise</w:t>
      </w:r>
      <w:r w:rsidR="00F720C4">
        <w:rPr>
          <w:rFonts w:eastAsia="Times New Roman"/>
          <w:lang w:eastAsia="en-GB"/>
        </w:rPr>
        <w:t>’</w:t>
      </w:r>
      <w:r w:rsidRPr="00E66A67">
        <w:rPr>
          <w:rFonts w:eastAsia="Times New Roman"/>
          <w:lang w:eastAsia="en-GB"/>
        </w:rPr>
        <w:t xml:space="preserve"> which is aligned to the customer role to </w:t>
      </w:r>
      <w:r w:rsidR="00F720C4">
        <w:rPr>
          <w:rFonts w:eastAsia="Times New Roman"/>
          <w:lang w:eastAsia="en-GB"/>
        </w:rPr>
        <w:t>‘</w:t>
      </w:r>
      <w:r w:rsidRPr="00E66A67">
        <w:rPr>
          <w:rFonts w:eastAsia="Times New Roman"/>
          <w:lang w:eastAsia="en-GB"/>
        </w:rPr>
        <w:t>understand and decide</w:t>
      </w:r>
      <w:r w:rsidR="00F720C4">
        <w:rPr>
          <w:rFonts w:eastAsia="Times New Roman"/>
          <w:lang w:eastAsia="en-GB"/>
        </w:rPr>
        <w:t>’</w:t>
      </w:r>
      <w:r w:rsidRPr="00E66A67">
        <w:rPr>
          <w:rFonts w:eastAsia="Times New Roman"/>
          <w:lang w:eastAsia="en-GB"/>
        </w:rPr>
        <w:t xml:space="preserve">. An organisational change programme has been launched to continue to develop the Buyer’s approach and capability over the next few years. </w:t>
      </w:r>
      <w:r w:rsidRPr="2E3E003B">
        <w:rPr>
          <w:rFonts w:eastAsia="Times New Roman"/>
          <w:lang w:eastAsia="en-GB"/>
        </w:rPr>
        <w:t xml:space="preserve">The </w:t>
      </w:r>
      <w:r w:rsidR="3A92528C" w:rsidRPr="2E3E003B">
        <w:rPr>
          <w:rFonts w:eastAsia="Times New Roman"/>
          <w:lang w:eastAsia="en-GB"/>
        </w:rPr>
        <w:t>p</w:t>
      </w:r>
      <w:r w:rsidRPr="2E3E003B">
        <w:rPr>
          <w:rFonts w:eastAsia="Times New Roman"/>
          <w:lang w:eastAsia="en-GB"/>
        </w:rPr>
        <w:t xml:space="preserve">roject </w:t>
      </w:r>
      <w:r w:rsidR="511C7D37" w:rsidRPr="2E3E003B">
        <w:rPr>
          <w:rFonts w:eastAsia="Times New Roman"/>
          <w:lang w:eastAsia="en-GB"/>
        </w:rPr>
        <w:t>i</w:t>
      </w:r>
      <w:r w:rsidRPr="2E3E003B">
        <w:rPr>
          <w:rFonts w:eastAsia="Times New Roman"/>
          <w:lang w:eastAsia="en-GB"/>
        </w:rPr>
        <w:t xml:space="preserve">nitiation </w:t>
      </w:r>
      <w:r w:rsidR="0B34C8F5" w:rsidRPr="2E3E003B">
        <w:rPr>
          <w:rFonts w:eastAsia="Times New Roman"/>
          <w:lang w:eastAsia="en-GB"/>
        </w:rPr>
        <w:t>d</w:t>
      </w:r>
      <w:r w:rsidRPr="2E3E003B">
        <w:rPr>
          <w:rFonts w:eastAsia="Times New Roman"/>
          <w:lang w:eastAsia="en-GB"/>
        </w:rPr>
        <w:t>ocument for the</w:t>
      </w:r>
      <w:r w:rsidR="54990DB7" w:rsidRPr="2E3E003B">
        <w:rPr>
          <w:rFonts w:eastAsia="Times New Roman"/>
          <w:lang w:eastAsia="en-GB"/>
        </w:rPr>
        <w:t xml:space="preserve"> Buyer’s</w:t>
      </w:r>
      <w:r w:rsidRPr="00E66A67">
        <w:rPr>
          <w:rFonts w:eastAsia="Times New Roman"/>
          <w:lang w:eastAsia="en-GB"/>
        </w:rPr>
        <w:t xml:space="preserve"> Asset Management Programme has been provided within the virtual data room for further understanding.</w:t>
      </w:r>
      <w:r w:rsidRPr="2E3E003B">
        <w:rPr>
          <w:rFonts w:eastAsia="Times New Roman"/>
          <w:color w:val="4472C4" w:themeColor="accent1"/>
          <w:lang w:val="en-US" w:eastAsia="en-GB"/>
        </w:rPr>
        <w:t> </w:t>
      </w:r>
    </w:p>
    <w:p w:rsidR="00D71038" w:rsidRPr="00D71038" w:rsidRDefault="00D71038" w:rsidP="00215D92">
      <w:pPr>
        <w:spacing w:after="0" w:line="240" w:lineRule="auto"/>
        <w:ind w:left="1407" w:hanging="420"/>
        <w:textAlignment w:val="baseline"/>
        <w:rPr>
          <w:rFonts w:eastAsia="Times New Roman"/>
          <w:color w:val="4472C4"/>
          <w:lang w:val="en-US" w:eastAsia="en-GB"/>
        </w:rPr>
      </w:pPr>
      <w:r w:rsidRPr="00D71038">
        <w:rPr>
          <w:rFonts w:eastAsia="Times New Roman"/>
          <w:color w:val="4472C4"/>
          <w:lang w:val="en-US" w:eastAsia="en-GB"/>
        </w:rPr>
        <w:t> </w:t>
      </w:r>
    </w:p>
    <w:p w:rsidR="00D71038" w:rsidRPr="00D71038" w:rsidRDefault="00F720C4" w:rsidP="00F720C4">
      <w:pPr>
        <w:spacing w:after="0" w:line="240" w:lineRule="auto"/>
        <w:ind w:left="1407" w:hanging="420"/>
        <w:textAlignment w:val="baseline"/>
        <w:rPr>
          <w:rFonts w:eastAsia="Times New Roman"/>
          <w:color w:val="4472C4"/>
          <w:lang w:val="en-US" w:eastAsia="en-GB"/>
        </w:rPr>
      </w:pPr>
      <w:r w:rsidRPr="00D71038">
        <w:rPr>
          <w:noProof/>
        </w:rPr>
        <w:lastRenderedPageBreak/>
        <w:drawing>
          <wp:anchor distT="0" distB="0" distL="114300" distR="114300" simplePos="0" relativeHeight="251658240" behindDoc="0" locked="0" layoutInCell="1" allowOverlap="1" wp14:anchorId="48B02EDF" wp14:editId="09CF79C6">
            <wp:simplePos x="1524000" y="914400"/>
            <wp:positionH relativeFrom="margin">
              <wp:align>center</wp:align>
            </wp:positionH>
            <wp:positionV relativeFrom="margin">
              <wp:align>top</wp:align>
            </wp:positionV>
            <wp:extent cx="5762625" cy="2105025"/>
            <wp:effectExtent l="0" t="0" r="9525" b="0"/>
            <wp:wrapSquare wrapText="bothSides"/>
            <wp:docPr id="1" name="Picture 1" descr="C:\Users\maplec296\AppData\Local\Microsoft\Windows\Temporary Internet Files\Content.MSO\406B65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plec296\AppData\Local\Microsoft\Windows\Temporary Internet Files\Content.MSO\406B6530.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2105025"/>
                    </a:xfrm>
                    <a:prstGeom prst="rect">
                      <a:avLst/>
                    </a:prstGeom>
                    <a:noFill/>
                    <a:ln>
                      <a:noFill/>
                    </a:ln>
                  </pic:spPr>
                </pic:pic>
              </a:graphicData>
            </a:graphic>
          </wp:anchor>
        </w:drawing>
      </w:r>
    </w:p>
    <w:p w:rsidR="00D71038" w:rsidRPr="00D71038" w:rsidRDefault="00D71038" w:rsidP="00215D92">
      <w:pPr>
        <w:spacing w:after="0" w:line="240" w:lineRule="auto"/>
        <w:ind w:left="1407" w:hanging="420"/>
        <w:textAlignment w:val="baseline"/>
        <w:rPr>
          <w:rFonts w:eastAsia="Times New Roman"/>
          <w:color w:val="4472C4"/>
          <w:lang w:val="en-US" w:eastAsia="en-GB"/>
        </w:rPr>
      </w:pPr>
      <w:r w:rsidRPr="00D71038">
        <w:rPr>
          <w:rFonts w:eastAsia="Times New Roman"/>
          <w:color w:val="4472C4"/>
          <w:lang w:val="en-US" w:eastAsia="en-GB"/>
        </w:rPr>
        <w:t> </w:t>
      </w:r>
    </w:p>
    <w:p w:rsidR="00D71038" w:rsidRPr="00ED50D1" w:rsidRDefault="00D71038" w:rsidP="00684D1E">
      <w:pPr>
        <w:pStyle w:val="ListParagraph"/>
        <w:numPr>
          <w:ilvl w:val="1"/>
          <w:numId w:val="41"/>
        </w:numPr>
        <w:spacing w:after="0" w:line="240" w:lineRule="auto"/>
        <w:ind w:left="851" w:hanging="567"/>
        <w:textAlignment w:val="baseline"/>
        <w:rPr>
          <w:rFonts w:eastAsia="Times New Roman"/>
          <w:color w:val="4472C4"/>
          <w:lang w:val="en-US" w:eastAsia="en-GB"/>
        </w:rPr>
      </w:pPr>
      <w:r w:rsidRPr="00ED50D1">
        <w:rPr>
          <w:rFonts w:eastAsia="Times New Roman"/>
          <w:lang w:eastAsia="en-GB"/>
        </w:rPr>
        <w:t xml:space="preserve">One of the core principles of asset management, and a building block for everything else, is understanding cost, performance and risk. The Buyer currently has a low level of understanding of some aspects of risk (observed condition) and performance (utilisation) and is committed to develop its coverage and sophistication in </w:t>
      </w:r>
      <w:proofErr w:type="gramStart"/>
      <w:r w:rsidRPr="00ED50D1">
        <w:rPr>
          <w:rFonts w:eastAsia="Times New Roman"/>
          <w:lang w:eastAsia="en-GB"/>
        </w:rPr>
        <w:t>all of</w:t>
      </w:r>
      <w:proofErr w:type="gramEnd"/>
      <w:r w:rsidRPr="00ED50D1">
        <w:rPr>
          <w:rFonts w:eastAsia="Times New Roman"/>
          <w:lang w:eastAsia="en-GB"/>
        </w:rPr>
        <w:t xml:space="preserve"> these areas over the next few years. The Supplier shall be the primary provider of data to allow the Buyer to develop its asset management capability. The Supplier shall fully populate and maintain the asset data required for the Buyer to fulfil their asset management advisor role. The Supplier shall work with the Buyer to fully populate and maintain these asset data requirements and bring sector innovation to the contract on methods of capture, maintenance and operational insights. </w:t>
      </w:r>
      <w:r w:rsidRPr="00ED50D1">
        <w:rPr>
          <w:rFonts w:eastAsia="Times New Roman"/>
          <w:color w:val="4472C4"/>
          <w:lang w:val="en-US" w:eastAsia="en-GB"/>
        </w:rPr>
        <w:t> </w:t>
      </w:r>
    </w:p>
    <w:p w:rsidR="00D71038" w:rsidRPr="00D71038" w:rsidRDefault="00D71038" w:rsidP="00215D92">
      <w:pPr>
        <w:spacing w:after="0" w:line="240" w:lineRule="auto"/>
        <w:ind w:left="1407" w:hanging="420"/>
        <w:textAlignment w:val="baseline"/>
        <w:rPr>
          <w:rFonts w:eastAsia="Times New Roman"/>
          <w:color w:val="4472C4"/>
          <w:lang w:val="en-US" w:eastAsia="en-GB"/>
        </w:rPr>
      </w:pPr>
      <w:r w:rsidRPr="00D71038">
        <w:rPr>
          <w:rFonts w:eastAsia="Times New Roman"/>
          <w:color w:val="4472C4"/>
          <w:lang w:val="en-US" w:eastAsia="en-GB"/>
        </w:rPr>
        <w:t> </w:t>
      </w:r>
    </w:p>
    <w:p w:rsidR="00D71038" w:rsidRPr="00D71038" w:rsidRDefault="00D71038" w:rsidP="00684D1E">
      <w:pPr>
        <w:pStyle w:val="ListParagraph"/>
        <w:numPr>
          <w:ilvl w:val="1"/>
          <w:numId w:val="41"/>
        </w:numPr>
        <w:spacing w:after="0" w:line="240" w:lineRule="auto"/>
        <w:ind w:left="851" w:hanging="567"/>
        <w:textAlignment w:val="baseline"/>
        <w:rPr>
          <w:rFonts w:eastAsia="Times New Roman"/>
          <w:color w:val="4472C4"/>
          <w:lang w:val="en-US" w:eastAsia="en-GB"/>
        </w:rPr>
      </w:pPr>
      <w:r w:rsidRPr="00D71038">
        <w:rPr>
          <w:rFonts w:eastAsia="Times New Roman"/>
          <w:lang w:eastAsia="en-GB"/>
        </w:rPr>
        <w:t xml:space="preserve">The Supplier shall play a pivotal role in assisting the Buyer to mature as the Asset Management technical defence authority. The Supplier shall support engagement through attendance at </w:t>
      </w:r>
      <w:r w:rsidR="67470498" w:rsidRPr="225A9C9E">
        <w:rPr>
          <w:rFonts w:eastAsia="Times New Roman"/>
          <w:lang w:eastAsia="en-GB"/>
        </w:rPr>
        <w:t>the Buyer’s</w:t>
      </w:r>
      <w:r w:rsidRPr="00D71038">
        <w:rPr>
          <w:rFonts w:eastAsia="Times New Roman"/>
          <w:lang w:eastAsia="en-GB"/>
        </w:rPr>
        <w:t xml:space="preserve"> joint </w:t>
      </w:r>
      <w:r w:rsidR="01A59544" w:rsidRPr="225A9C9E">
        <w:rPr>
          <w:rFonts w:eastAsia="Times New Roman"/>
          <w:lang w:eastAsia="en-GB"/>
        </w:rPr>
        <w:t>a</w:t>
      </w:r>
      <w:r w:rsidRPr="225A9C9E">
        <w:rPr>
          <w:rFonts w:eastAsia="Times New Roman"/>
          <w:lang w:eastAsia="en-GB"/>
        </w:rPr>
        <w:t xml:space="preserve">sset </w:t>
      </w:r>
      <w:r w:rsidR="55C789D7" w:rsidRPr="225A9C9E">
        <w:rPr>
          <w:rFonts w:eastAsia="Times New Roman"/>
          <w:lang w:eastAsia="en-GB"/>
        </w:rPr>
        <w:t>m</w:t>
      </w:r>
      <w:r w:rsidRPr="225A9C9E">
        <w:rPr>
          <w:rFonts w:eastAsia="Times New Roman"/>
          <w:lang w:eastAsia="en-GB"/>
        </w:rPr>
        <w:t xml:space="preserve">anagement </w:t>
      </w:r>
      <w:r w:rsidR="4493C083" w:rsidRPr="225A9C9E">
        <w:rPr>
          <w:rFonts w:eastAsia="Times New Roman"/>
          <w:lang w:eastAsia="en-GB"/>
        </w:rPr>
        <w:t>f</w:t>
      </w:r>
      <w:r w:rsidRPr="225A9C9E">
        <w:rPr>
          <w:rFonts w:eastAsia="Times New Roman"/>
          <w:lang w:eastAsia="en-GB"/>
        </w:rPr>
        <w:t xml:space="preserve">unction </w:t>
      </w:r>
      <w:r w:rsidR="56823953" w:rsidRPr="225A9C9E">
        <w:rPr>
          <w:rFonts w:eastAsia="Times New Roman"/>
          <w:lang w:eastAsia="en-GB"/>
        </w:rPr>
        <w:t>w</w:t>
      </w:r>
      <w:r w:rsidRPr="225A9C9E">
        <w:rPr>
          <w:rFonts w:eastAsia="Times New Roman"/>
          <w:lang w:eastAsia="en-GB"/>
        </w:rPr>
        <w:t xml:space="preserve">orking </w:t>
      </w:r>
      <w:r w:rsidR="3D8056D0" w:rsidRPr="225A9C9E">
        <w:rPr>
          <w:rFonts w:eastAsia="Times New Roman"/>
          <w:lang w:eastAsia="en-GB"/>
        </w:rPr>
        <w:t>g</w:t>
      </w:r>
      <w:r w:rsidRPr="225A9C9E">
        <w:rPr>
          <w:rFonts w:eastAsia="Times New Roman"/>
          <w:lang w:eastAsia="en-GB"/>
        </w:rPr>
        <w:t>roup</w:t>
      </w:r>
      <w:r w:rsidRPr="00D71038">
        <w:rPr>
          <w:rFonts w:eastAsia="Times New Roman"/>
          <w:lang w:eastAsia="en-GB"/>
        </w:rPr>
        <w:t xml:space="preserve"> and at the </w:t>
      </w:r>
      <w:r w:rsidR="7D574373" w:rsidRPr="225A9C9E">
        <w:rPr>
          <w:rFonts w:eastAsia="Times New Roman"/>
          <w:lang w:eastAsia="en-GB"/>
        </w:rPr>
        <w:t>s</w:t>
      </w:r>
      <w:r w:rsidRPr="225A9C9E">
        <w:rPr>
          <w:rFonts w:eastAsia="Times New Roman"/>
          <w:lang w:eastAsia="en-GB"/>
        </w:rPr>
        <w:t xml:space="preserve">trategic </w:t>
      </w:r>
      <w:r w:rsidR="6654475F" w:rsidRPr="225A9C9E">
        <w:rPr>
          <w:rFonts w:eastAsia="Times New Roman"/>
          <w:lang w:eastAsia="en-GB"/>
        </w:rPr>
        <w:t>s</w:t>
      </w:r>
      <w:r w:rsidRPr="225A9C9E">
        <w:rPr>
          <w:rFonts w:eastAsia="Times New Roman"/>
          <w:lang w:eastAsia="en-GB"/>
        </w:rPr>
        <w:t xml:space="preserve">upplier </w:t>
      </w:r>
      <w:r w:rsidR="2C56FEE7" w:rsidRPr="225A9C9E">
        <w:rPr>
          <w:rFonts w:eastAsia="Times New Roman"/>
          <w:lang w:eastAsia="en-GB"/>
        </w:rPr>
        <w:t>g</w:t>
      </w:r>
      <w:r w:rsidRPr="225A9C9E">
        <w:rPr>
          <w:rFonts w:eastAsia="Times New Roman"/>
          <w:lang w:eastAsia="en-GB"/>
        </w:rPr>
        <w:t>roup.</w:t>
      </w:r>
      <w:r w:rsidRPr="00D71038">
        <w:rPr>
          <w:rFonts w:eastAsia="Times New Roman"/>
          <w:lang w:eastAsia="en-GB"/>
        </w:rPr>
        <w:t xml:space="preserve"> The key role of the Supplier at these Groups shall be to bring forward opportunities, emerging sector innovation, case studies and demonstrate site trials. This will complement the Buyer sharing internal thinking and priorities, including Government direction.</w:t>
      </w:r>
      <w:r w:rsidRPr="00ED50D1">
        <w:rPr>
          <w:rFonts w:eastAsia="Times New Roman"/>
          <w:lang w:eastAsia="en-GB"/>
        </w:rPr>
        <w:t> </w:t>
      </w:r>
    </w:p>
    <w:p w:rsidR="00D71038" w:rsidRPr="00D71038" w:rsidRDefault="00D71038" w:rsidP="00215D92">
      <w:pPr>
        <w:spacing w:after="0" w:line="240" w:lineRule="auto"/>
        <w:ind w:left="1407" w:hanging="420"/>
        <w:textAlignment w:val="baseline"/>
        <w:rPr>
          <w:rFonts w:eastAsia="Times New Roman"/>
          <w:color w:val="4472C4"/>
          <w:lang w:val="en-US" w:eastAsia="en-GB"/>
        </w:rPr>
      </w:pPr>
      <w:r w:rsidRPr="00D71038">
        <w:rPr>
          <w:rFonts w:eastAsia="Times New Roman"/>
          <w:color w:val="4472C4"/>
          <w:lang w:val="en-US" w:eastAsia="en-GB"/>
        </w:rPr>
        <w:t> </w:t>
      </w:r>
    </w:p>
    <w:p w:rsidR="00D71038" w:rsidRPr="00ED50D1" w:rsidRDefault="00D71038" w:rsidP="00684D1E">
      <w:pPr>
        <w:pStyle w:val="ListParagraph"/>
        <w:numPr>
          <w:ilvl w:val="1"/>
          <w:numId w:val="41"/>
        </w:numPr>
        <w:spacing w:after="0" w:line="240" w:lineRule="auto"/>
        <w:ind w:left="851" w:hanging="567"/>
        <w:textAlignment w:val="baseline"/>
        <w:rPr>
          <w:rFonts w:eastAsia="Times New Roman"/>
          <w:lang w:eastAsia="en-GB"/>
        </w:rPr>
      </w:pPr>
      <w:r w:rsidRPr="2D7C2305">
        <w:rPr>
          <w:rFonts w:eastAsia="Times New Roman"/>
          <w:lang w:eastAsia="en-GB"/>
        </w:rPr>
        <w:t xml:space="preserve">The Supplier shall support the Buyer in the development of a Data Quality Development Plan, including the setting of data quality targets. The plan will focus on addressing the completeness, accuracy, validity and timeliness of infrastructure </w:t>
      </w:r>
      <w:r w:rsidR="23DE937D" w:rsidRPr="2D7C2305">
        <w:rPr>
          <w:rFonts w:eastAsia="Times New Roman"/>
          <w:lang w:eastAsia="en-GB"/>
        </w:rPr>
        <w:t>a</w:t>
      </w:r>
      <w:r w:rsidRPr="2D7C2305">
        <w:rPr>
          <w:rFonts w:eastAsia="Times New Roman"/>
          <w:lang w:eastAsia="en-GB"/>
        </w:rPr>
        <w:t xml:space="preserve">sset </w:t>
      </w:r>
      <w:r w:rsidR="0004F7C2" w:rsidRPr="2D7C2305">
        <w:rPr>
          <w:rFonts w:eastAsia="Times New Roman"/>
          <w:lang w:eastAsia="en-GB"/>
        </w:rPr>
        <w:t>d</w:t>
      </w:r>
      <w:r w:rsidRPr="2D7C2305">
        <w:rPr>
          <w:rFonts w:eastAsia="Times New Roman"/>
          <w:lang w:eastAsia="en-GB"/>
        </w:rPr>
        <w:t xml:space="preserve">ata from Level 0 down to Level 4. The plan shall be aligned with the Suppliers’ intervention schedules and plans such that asset data is captured, updated or validated at the time of intervention so that over the first few years of the </w:t>
      </w:r>
      <w:r w:rsidR="00AA7AA3" w:rsidRPr="2D7C2305">
        <w:rPr>
          <w:rFonts w:eastAsia="Times New Roman"/>
          <w:lang w:eastAsia="en-GB"/>
        </w:rPr>
        <w:t>C</w:t>
      </w:r>
      <w:r w:rsidRPr="2D7C2305">
        <w:rPr>
          <w:rFonts w:eastAsia="Times New Roman"/>
          <w:lang w:eastAsia="en-GB"/>
        </w:rPr>
        <w:t>ontract the asset data quality shall be improved</w:t>
      </w:r>
      <w:r w:rsidR="00F720C4" w:rsidRPr="2D7C2305">
        <w:rPr>
          <w:rFonts w:eastAsia="Times New Roman"/>
          <w:lang w:eastAsia="en-GB"/>
        </w:rPr>
        <w:t>,</w:t>
      </w:r>
      <w:r w:rsidRPr="2D7C2305">
        <w:rPr>
          <w:rFonts w:eastAsia="Times New Roman"/>
          <w:lang w:eastAsia="en-GB"/>
        </w:rPr>
        <w:t xml:space="preserve"> minimising the requirement for special data capture programmes or visits.  </w:t>
      </w:r>
    </w:p>
    <w:p w:rsidR="00D71038" w:rsidRDefault="00D71038" w:rsidP="00215D92">
      <w:pPr>
        <w:pStyle w:val="ListParagraph"/>
        <w:keepLines/>
        <w:spacing w:after="240"/>
        <w:ind w:left="567"/>
        <w:jc w:val="both"/>
      </w:pPr>
    </w:p>
    <w:p w:rsidR="00F720C4" w:rsidRDefault="00F720C4" w:rsidP="00215D92">
      <w:pPr>
        <w:pStyle w:val="ListParagraph"/>
        <w:keepLines/>
        <w:spacing w:after="240"/>
        <w:ind w:left="567"/>
        <w:jc w:val="both"/>
      </w:pPr>
    </w:p>
    <w:p w:rsidR="00F720C4" w:rsidRDefault="00F720C4" w:rsidP="00215D92">
      <w:pPr>
        <w:pStyle w:val="ListParagraph"/>
        <w:keepLines/>
        <w:spacing w:after="240"/>
        <w:ind w:left="567"/>
        <w:jc w:val="both"/>
      </w:pPr>
    </w:p>
    <w:p w:rsidR="00F720C4" w:rsidRDefault="00F720C4" w:rsidP="00215D92">
      <w:pPr>
        <w:pStyle w:val="ListParagraph"/>
        <w:keepLines/>
        <w:spacing w:after="240"/>
        <w:ind w:left="567"/>
        <w:jc w:val="both"/>
      </w:pPr>
    </w:p>
    <w:p w:rsidR="00F720C4" w:rsidRDefault="00F720C4" w:rsidP="00215D92">
      <w:pPr>
        <w:pStyle w:val="ListParagraph"/>
        <w:keepLines/>
        <w:spacing w:after="240"/>
        <w:ind w:left="567"/>
        <w:jc w:val="both"/>
      </w:pPr>
    </w:p>
    <w:p w:rsidR="00DC27FD" w:rsidRPr="00EC1776" w:rsidRDefault="00DC27FD" w:rsidP="00684D1E">
      <w:pPr>
        <w:pStyle w:val="ListParagraph"/>
        <w:numPr>
          <w:ilvl w:val="0"/>
          <w:numId w:val="41"/>
        </w:numPr>
        <w:spacing w:after="0" w:line="240" w:lineRule="auto"/>
        <w:ind w:left="284" w:hanging="426"/>
        <w:outlineLvl w:val="0"/>
        <w:rPr>
          <w:rFonts w:eastAsia="Times New Roman"/>
          <w:b/>
          <w:lang w:eastAsia="en-GB"/>
        </w:rPr>
      </w:pPr>
      <w:r w:rsidRPr="00EC1776">
        <w:rPr>
          <w:rFonts w:eastAsia="Times New Roman"/>
          <w:b/>
          <w:lang w:eastAsia="en-GB"/>
        </w:rPr>
        <w:t>Ways of Working </w:t>
      </w:r>
    </w:p>
    <w:p w:rsidR="00DC27FD" w:rsidRPr="00DC27FD" w:rsidRDefault="00DC27FD" w:rsidP="00DC27FD">
      <w:pPr>
        <w:spacing w:after="0" w:line="240" w:lineRule="auto"/>
        <w:ind w:left="1440"/>
        <w:textAlignment w:val="baseline"/>
        <w:rPr>
          <w:rFonts w:eastAsia="Times New Roman"/>
          <w:lang w:val="en-US" w:eastAsia="en-GB"/>
        </w:rPr>
      </w:pPr>
      <w:r w:rsidRPr="00DC27FD">
        <w:rPr>
          <w:rFonts w:eastAsia="Times New Roman"/>
          <w:lang w:val="en-US" w:eastAsia="en-GB"/>
        </w:rPr>
        <w:lastRenderedPageBreak/>
        <w:t> </w:t>
      </w:r>
    </w:p>
    <w:p w:rsidR="001E5ECB" w:rsidRPr="001E5ECB" w:rsidRDefault="006121DC" w:rsidP="00684D1E">
      <w:pPr>
        <w:pStyle w:val="ListParagraph"/>
        <w:keepLines/>
        <w:numPr>
          <w:ilvl w:val="1"/>
          <w:numId w:val="41"/>
        </w:numPr>
        <w:spacing w:after="240"/>
        <w:ind w:left="851" w:hanging="567"/>
        <w:rPr>
          <w:rStyle w:val="normaltextrun"/>
        </w:rPr>
      </w:pPr>
      <w:r w:rsidRPr="00091F3E">
        <w:rPr>
          <w:rStyle w:val="normaltextrun"/>
          <w:color w:val="000000"/>
          <w:shd w:val="clear" w:color="auto" w:fill="FFFFFF"/>
        </w:rPr>
        <w:t>For this contractual arrangement to operate effectively, it is crucial that the NAMS and RAMS Suppliers establish a collaborative working relationship at the outset of Contract and that this is maintained throughout the term of each Contract. </w:t>
      </w:r>
    </w:p>
    <w:p w:rsidR="001E5ECB" w:rsidRDefault="001E5ECB" w:rsidP="008E71A7">
      <w:pPr>
        <w:pStyle w:val="ListParagraph"/>
        <w:keepLines/>
        <w:spacing w:after="240"/>
        <w:ind w:left="851"/>
        <w:rPr>
          <w:rStyle w:val="normaltextrun"/>
          <w:color w:val="000000"/>
          <w:shd w:val="clear" w:color="auto" w:fill="FFFFFF"/>
        </w:rPr>
      </w:pPr>
    </w:p>
    <w:p w:rsidR="006121DC" w:rsidRPr="001E5ECB" w:rsidRDefault="001E5ECB" w:rsidP="00684D1E">
      <w:pPr>
        <w:pStyle w:val="ListParagraph"/>
        <w:numPr>
          <w:ilvl w:val="1"/>
          <w:numId w:val="41"/>
        </w:numPr>
        <w:ind w:left="851" w:hanging="567"/>
        <w:rPr>
          <w:rStyle w:val="eop"/>
          <w:rFonts w:eastAsia="Arial"/>
          <w:color w:val="000000" w:themeColor="text1"/>
          <w:lang w:eastAsia="en-GB"/>
        </w:rPr>
      </w:pPr>
      <w:r>
        <w:rPr>
          <w:rStyle w:val="normaltextrun"/>
          <w:color w:val="000000"/>
          <w:shd w:val="clear" w:color="auto" w:fill="FFFFFF"/>
        </w:rPr>
        <w:t xml:space="preserve">Key to </w:t>
      </w:r>
      <w:r w:rsidR="008E71A7">
        <w:rPr>
          <w:rStyle w:val="normaltextrun"/>
          <w:color w:val="000000"/>
          <w:shd w:val="clear" w:color="auto" w:fill="FFFFFF"/>
        </w:rPr>
        <w:t xml:space="preserve">the </w:t>
      </w:r>
      <w:r w:rsidRPr="00CD1862">
        <w:rPr>
          <w:rFonts w:eastAsia="Arial"/>
          <w:color w:val="000000" w:themeColor="text1"/>
          <w:lang w:eastAsia="en-GB"/>
        </w:rPr>
        <w:t xml:space="preserve">success of this relationship will be the </w:t>
      </w:r>
      <w:r w:rsidR="0002D2CF" w:rsidRPr="00CD1862">
        <w:rPr>
          <w:rFonts w:eastAsia="Arial"/>
          <w:color w:val="000000" w:themeColor="text1"/>
          <w:lang w:eastAsia="en-GB"/>
        </w:rPr>
        <w:t>N</w:t>
      </w:r>
      <w:r w:rsidR="00C95F09">
        <w:rPr>
          <w:rFonts w:eastAsia="Arial"/>
          <w:color w:val="000000" w:themeColor="text1"/>
          <w:lang w:eastAsia="en-GB"/>
        </w:rPr>
        <w:t xml:space="preserve">AMS </w:t>
      </w:r>
      <w:r w:rsidRPr="00CD1862">
        <w:rPr>
          <w:rFonts w:eastAsia="Arial"/>
          <w:color w:val="000000" w:themeColor="text1"/>
          <w:lang w:eastAsia="en-GB"/>
        </w:rPr>
        <w:t xml:space="preserve">Supplier's NSC which will act as the focus for most Services delivered through both the NAMS and the RAMS contracts. </w:t>
      </w:r>
      <w:r w:rsidR="006121DC" w:rsidRPr="001E5ECB">
        <w:rPr>
          <w:rStyle w:val="eop"/>
          <w:color w:val="000000"/>
          <w:shd w:val="clear" w:color="auto" w:fill="FFFFFF"/>
        </w:rPr>
        <w:t> </w:t>
      </w:r>
    </w:p>
    <w:p w:rsidR="006121DC" w:rsidRPr="006121DC" w:rsidRDefault="006121DC" w:rsidP="008E71A7">
      <w:pPr>
        <w:pStyle w:val="ListParagraph"/>
        <w:keepLines/>
        <w:spacing w:after="240"/>
        <w:ind w:left="851"/>
        <w:rPr>
          <w:rStyle w:val="normaltextrun"/>
          <w:color w:val="000000"/>
          <w:shd w:val="clear" w:color="auto" w:fill="FFFFFF"/>
        </w:rPr>
      </w:pPr>
    </w:p>
    <w:p w:rsidR="00DC27FD" w:rsidRDefault="00DC27FD" w:rsidP="00684D1E">
      <w:pPr>
        <w:pStyle w:val="ListParagraph"/>
        <w:keepLines/>
        <w:numPr>
          <w:ilvl w:val="1"/>
          <w:numId w:val="41"/>
        </w:numPr>
        <w:spacing w:after="240"/>
        <w:ind w:left="851" w:hanging="567"/>
        <w:rPr>
          <w:rStyle w:val="normaltextrun"/>
          <w:color w:val="000000"/>
          <w:shd w:val="clear" w:color="auto" w:fill="FFFFFF"/>
        </w:rPr>
      </w:pPr>
      <w:r w:rsidRPr="00DC27FD">
        <w:rPr>
          <w:rStyle w:val="normaltextrun"/>
          <w:shd w:val="clear" w:color="auto" w:fill="FFFFFF"/>
        </w:rPr>
        <w:t>The Supplier shall deliver all Services in accordance with the principles of ISO:44001 – Collaborative Business Relationship Management Systems in a manner to complement the Buyer's Supplier Relationship Management Strategy and Corporate Relationship Management Plan, as set out in Call-Off Schedule 24: Collaboration. </w:t>
      </w:r>
      <w:r w:rsidRPr="00DC27FD">
        <w:rPr>
          <w:rStyle w:val="normaltextrun"/>
          <w:color w:val="000000"/>
          <w:shd w:val="clear" w:color="auto" w:fill="FFFFFF"/>
        </w:rPr>
        <w:t> </w:t>
      </w:r>
    </w:p>
    <w:p w:rsidR="00611752" w:rsidRPr="009A4BC9" w:rsidRDefault="00611752" w:rsidP="009A4BC9">
      <w:pPr>
        <w:pStyle w:val="ListParagraph"/>
        <w:keepLines/>
        <w:spacing w:after="240"/>
        <w:ind w:left="1134"/>
        <w:jc w:val="both"/>
        <w:rPr>
          <w:color w:val="000000"/>
          <w:shd w:val="clear" w:color="auto" w:fill="FFFFFF"/>
        </w:rPr>
      </w:pPr>
    </w:p>
    <w:p w:rsidR="00DC27FD" w:rsidRDefault="00DC27FD" w:rsidP="00684D1E">
      <w:pPr>
        <w:pStyle w:val="ListParagraph"/>
        <w:keepLines/>
        <w:numPr>
          <w:ilvl w:val="1"/>
          <w:numId w:val="41"/>
        </w:numPr>
        <w:spacing w:after="240"/>
        <w:ind w:left="851" w:hanging="567"/>
        <w:rPr>
          <w:rStyle w:val="normaltextrun"/>
          <w:shd w:val="clear" w:color="auto" w:fill="FFFFFF"/>
        </w:rPr>
      </w:pPr>
      <w:r w:rsidRPr="00DC27FD">
        <w:rPr>
          <w:rStyle w:val="normaltextrun"/>
          <w:shd w:val="clear" w:color="auto" w:fill="FFFFFF"/>
        </w:rPr>
        <w:t>The Supplier shall perform a Relationship Maturity Measurement exercise with its supply chain partners and the Buyer every six (6) months. This is to gain three hundred and sixty (360) degree feedback on business relationships and identify continuous improvement activities that will improve overall relationship management. </w:t>
      </w:r>
    </w:p>
    <w:p w:rsidR="00670232" w:rsidRPr="00A90F1E" w:rsidRDefault="00670232" w:rsidP="008E71A7">
      <w:pPr>
        <w:pStyle w:val="ListParagraph"/>
        <w:keepLines/>
        <w:spacing w:after="240"/>
        <w:ind w:left="851"/>
        <w:rPr>
          <w:rStyle w:val="normaltextrun"/>
        </w:rPr>
      </w:pPr>
    </w:p>
    <w:p w:rsidR="00670232" w:rsidRDefault="00DC27FD" w:rsidP="00684D1E">
      <w:pPr>
        <w:pStyle w:val="ListParagraph"/>
        <w:keepLines/>
        <w:numPr>
          <w:ilvl w:val="1"/>
          <w:numId w:val="41"/>
        </w:numPr>
        <w:spacing w:after="240"/>
        <w:ind w:left="851" w:hanging="567"/>
        <w:rPr>
          <w:rStyle w:val="normaltextrun"/>
          <w:shd w:val="clear" w:color="auto" w:fill="FFFFFF"/>
        </w:rPr>
      </w:pPr>
      <w:r w:rsidRPr="00DC27FD">
        <w:rPr>
          <w:rStyle w:val="normaltextrun"/>
          <w:shd w:val="clear" w:color="auto" w:fill="FFFFFF"/>
        </w:rPr>
        <w:t xml:space="preserve">The Joint Partnering Board </w:t>
      </w:r>
      <w:r w:rsidR="00874CC5">
        <w:rPr>
          <w:rStyle w:val="normaltextrun"/>
          <w:shd w:val="clear" w:color="auto" w:fill="FFFFFF"/>
        </w:rPr>
        <w:t>shall</w:t>
      </w:r>
      <w:r w:rsidRPr="00DC27FD">
        <w:rPr>
          <w:rStyle w:val="normaltextrun"/>
          <w:shd w:val="clear" w:color="auto" w:fill="FFFFFF"/>
        </w:rPr>
        <w:t xml:space="preserve"> convene at least six (6) monthly to discuss overall contractual performance as part of the Supplier Relationship Management Strategy. To inform this exercise the Supplier </w:t>
      </w:r>
      <w:r w:rsidR="00475742">
        <w:rPr>
          <w:rStyle w:val="normaltextrun"/>
          <w:shd w:val="clear" w:color="auto" w:fill="FFFFFF"/>
        </w:rPr>
        <w:t>shall</w:t>
      </w:r>
      <w:r w:rsidRPr="00DC27FD">
        <w:rPr>
          <w:rStyle w:val="normaltextrun"/>
          <w:shd w:val="clear" w:color="auto" w:fill="FFFFFF"/>
        </w:rPr>
        <w:t xml:space="preserve"> be issued with a trust matrix and required to submit it in accordance with the guidance provided. </w:t>
      </w:r>
    </w:p>
    <w:p w:rsidR="00DC27FD" w:rsidRPr="00A90F1E" w:rsidRDefault="00DC27FD" w:rsidP="008E71A7">
      <w:pPr>
        <w:pStyle w:val="ListParagraph"/>
        <w:keepLines/>
        <w:spacing w:after="240"/>
        <w:ind w:left="851"/>
        <w:rPr>
          <w:rStyle w:val="normaltextrun"/>
        </w:rPr>
      </w:pPr>
      <w:r w:rsidRPr="00A90F1E">
        <w:rPr>
          <w:rStyle w:val="normaltextrun"/>
          <w:shd w:val="clear" w:color="auto" w:fill="FFFFFF"/>
        </w:rPr>
        <w:t> </w:t>
      </w:r>
    </w:p>
    <w:p w:rsidR="002219E2" w:rsidRDefault="00DC27FD" w:rsidP="00684D1E">
      <w:pPr>
        <w:pStyle w:val="ListParagraph"/>
        <w:keepLines/>
        <w:numPr>
          <w:ilvl w:val="1"/>
          <w:numId w:val="41"/>
        </w:numPr>
        <w:spacing w:after="240"/>
        <w:ind w:left="851" w:hanging="567"/>
        <w:rPr>
          <w:rStyle w:val="normaltextrun"/>
          <w:shd w:val="clear" w:color="auto" w:fill="FFFFFF"/>
        </w:rPr>
      </w:pPr>
      <w:r w:rsidRPr="00DC27FD">
        <w:rPr>
          <w:rStyle w:val="normaltextrun"/>
          <w:shd w:val="clear" w:color="auto" w:fill="FFFFFF"/>
        </w:rPr>
        <w:t>The Supplier shall provide representatives for the various levels of the Suppliers Association (strategic and working level) and contribute to the work arising from it. </w:t>
      </w:r>
    </w:p>
    <w:p w:rsidR="002219E2" w:rsidRPr="00A90F1E" w:rsidRDefault="002219E2" w:rsidP="008E71A7">
      <w:pPr>
        <w:pStyle w:val="ListParagraph"/>
        <w:keepLines/>
        <w:spacing w:after="240"/>
        <w:ind w:left="851"/>
        <w:rPr>
          <w:rStyle w:val="normaltextrun"/>
        </w:rPr>
      </w:pPr>
    </w:p>
    <w:p w:rsidR="00670232" w:rsidRPr="00C95F09" w:rsidRDefault="00DC27FD" w:rsidP="00684D1E">
      <w:pPr>
        <w:pStyle w:val="ListParagraph"/>
        <w:keepLines/>
        <w:numPr>
          <w:ilvl w:val="1"/>
          <w:numId w:val="41"/>
        </w:numPr>
        <w:spacing w:after="240"/>
        <w:ind w:left="851" w:hanging="567"/>
      </w:pPr>
      <w:r w:rsidRPr="00C95F09">
        <w:rPr>
          <w:rStyle w:val="normaltextrun"/>
          <w:shd w:val="clear" w:color="auto" w:fill="FFFFFF"/>
        </w:rPr>
        <w:t>The Suppli</w:t>
      </w:r>
      <w:r w:rsidR="00670232" w:rsidRPr="00C95F09">
        <w:rPr>
          <w:rStyle w:val="normaltextrun"/>
          <w:shd w:val="clear" w:color="auto" w:fill="FFFFFF"/>
        </w:rPr>
        <w:t>e</w:t>
      </w:r>
      <w:r w:rsidRPr="00C95F09">
        <w:rPr>
          <w:rStyle w:val="normaltextrun"/>
          <w:shd w:val="clear" w:color="auto" w:fill="FFFFFF"/>
        </w:rPr>
        <w:t xml:space="preserve">r shall </w:t>
      </w:r>
      <w:r w:rsidR="00C95F09" w:rsidRPr="00D559D6">
        <w:rPr>
          <w:rFonts w:eastAsia="Arial"/>
          <w:color w:val="000000" w:themeColor="text1"/>
          <w:lang w:eastAsia="en-GB"/>
        </w:rPr>
        <w:t xml:space="preserve">work with other suppliers delivering services to the Buyer to engender innovation. As part of this the Supplier shall be expected to participate in </w:t>
      </w:r>
      <w:r w:rsidR="5E59CB50" w:rsidRPr="00D559D6">
        <w:rPr>
          <w:rFonts w:eastAsia="Arial"/>
          <w:color w:val="000000" w:themeColor="text1"/>
          <w:lang w:eastAsia="en-GB"/>
        </w:rPr>
        <w:t xml:space="preserve">the </w:t>
      </w:r>
      <w:r w:rsidR="00C95F09" w:rsidRPr="00D559D6">
        <w:rPr>
          <w:rFonts w:eastAsia="Arial"/>
          <w:color w:val="000000" w:themeColor="text1"/>
          <w:lang w:eastAsia="en-GB"/>
        </w:rPr>
        <w:t>Buyer</w:t>
      </w:r>
      <w:r w:rsidR="3A7CE0FD" w:rsidRPr="00D559D6">
        <w:rPr>
          <w:rFonts w:eastAsia="Arial"/>
          <w:color w:val="000000" w:themeColor="text1"/>
          <w:lang w:eastAsia="en-GB"/>
        </w:rPr>
        <w:t>s</w:t>
      </w:r>
      <w:r w:rsidR="00C95F09" w:rsidRPr="00D559D6">
        <w:rPr>
          <w:rFonts w:eastAsia="Arial"/>
          <w:color w:val="000000" w:themeColor="text1"/>
          <w:lang w:eastAsia="en-GB"/>
        </w:rPr>
        <w:t xml:space="preserve"> </w:t>
      </w:r>
      <w:r w:rsidR="08D19848" w:rsidRPr="00D559D6">
        <w:rPr>
          <w:rFonts w:eastAsia="Arial"/>
          <w:color w:val="000000" w:themeColor="text1"/>
          <w:lang w:eastAsia="en-GB"/>
        </w:rPr>
        <w:t>b</w:t>
      </w:r>
      <w:r w:rsidR="00C95F09" w:rsidRPr="00D559D6">
        <w:rPr>
          <w:rFonts w:eastAsia="Arial"/>
          <w:color w:val="000000" w:themeColor="text1"/>
          <w:lang w:eastAsia="en-GB"/>
        </w:rPr>
        <w:t xml:space="preserve">est </w:t>
      </w:r>
      <w:r w:rsidR="2CA92AC4" w:rsidRPr="00D559D6">
        <w:rPr>
          <w:rFonts w:eastAsia="Arial"/>
          <w:color w:val="000000" w:themeColor="text1"/>
          <w:lang w:eastAsia="en-GB"/>
        </w:rPr>
        <w:t>p</w:t>
      </w:r>
      <w:r w:rsidR="00C95F09" w:rsidRPr="00D559D6">
        <w:rPr>
          <w:rFonts w:eastAsia="Arial"/>
          <w:color w:val="000000" w:themeColor="text1"/>
          <w:lang w:eastAsia="en-GB"/>
        </w:rPr>
        <w:t xml:space="preserve">ractice </w:t>
      </w:r>
      <w:r w:rsidR="37D5BD23" w:rsidRPr="00D559D6">
        <w:rPr>
          <w:rFonts w:eastAsia="Arial"/>
          <w:color w:val="000000" w:themeColor="text1"/>
          <w:lang w:eastAsia="en-GB"/>
        </w:rPr>
        <w:t>f</w:t>
      </w:r>
      <w:r w:rsidR="00C95F09" w:rsidRPr="00D559D6">
        <w:rPr>
          <w:rFonts w:eastAsia="Arial"/>
          <w:color w:val="000000" w:themeColor="text1"/>
          <w:lang w:eastAsia="en-GB"/>
        </w:rPr>
        <w:t xml:space="preserve">orums. The purpose of </w:t>
      </w:r>
      <w:r w:rsidR="37F95ADC" w:rsidRPr="00D559D6">
        <w:rPr>
          <w:rFonts w:eastAsia="Arial"/>
          <w:color w:val="000000" w:themeColor="text1"/>
          <w:lang w:eastAsia="en-GB"/>
        </w:rPr>
        <w:t xml:space="preserve">each </w:t>
      </w:r>
      <w:r w:rsidR="7B1A0AA3" w:rsidRPr="00D559D6">
        <w:rPr>
          <w:rFonts w:eastAsia="Arial"/>
          <w:color w:val="000000" w:themeColor="text1"/>
          <w:lang w:eastAsia="en-GB"/>
        </w:rPr>
        <w:t>forum</w:t>
      </w:r>
      <w:r w:rsidR="00C95F09" w:rsidRPr="00D559D6">
        <w:rPr>
          <w:rFonts w:eastAsia="Arial"/>
          <w:color w:val="000000" w:themeColor="text1"/>
          <w:lang w:eastAsia="en-GB"/>
        </w:rPr>
        <w:t xml:space="preserve"> will be to facilitate cross-</w:t>
      </w:r>
      <w:r w:rsidR="00C95F09">
        <w:rPr>
          <w:rFonts w:eastAsia="Arial"/>
          <w:color w:val="000000" w:themeColor="text1"/>
          <w:lang w:eastAsia="en-GB"/>
        </w:rPr>
        <w:t>contract</w:t>
      </w:r>
      <w:r w:rsidR="00C95F09" w:rsidRPr="00D559D6">
        <w:rPr>
          <w:rFonts w:eastAsia="Arial"/>
          <w:color w:val="000000" w:themeColor="text1"/>
          <w:lang w:eastAsia="en-GB"/>
        </w:rPr>
        <w:t xml:space="preserve"> knowledge transfer so that lessons</w:t>
      </w:r>
      <w:r w:rsidR="00C95F09">
        <w:rPr>
          <w:rFonts w:eastAsia="Arial"/>
          <w:color w:val="000000" w:themeColor="text1"/>
          <w:lang w:eastAsia="en-GB"/>
        </w:rPr>
        <w:t>-</w:t>
      </w:r>
      <w:r w:rsidR="00C95F09" w:rsidRPr="00D559D6">
        <w:rPr>
          <w:rFonts w:eastAsia="Arial"/>
          <w:color w:val="000000" w:themeColor="text1"/>
          <w:lang w:eastAsia="en-GB"/>
        </w:rPr>
        <w:t>learn</w:t>
      </w:r>
      <w:r w:rsidR="00C95F09">
        <w:rPr>
          <w:rFonts w:eastAsia="Arial"/>
          <w:color w:val="000000" w:themeColor="text1"/>
          <w:lang w:eastAsia="en-GB"/>
        </w:rPr>
        <w:t>t</w:t>
      </w:r>
      <w:r w:rsidR="00C95F09" w:rsidRPr="00D559D6">
        <w:rPr>
          <w:rFonts w:eastAsia="Arial"/>
          <w:color w:val="000000" w:themeColor="text1"/>
          <w:lang w:eastAsia="en-GB"/>
        </w:rPr>
        <w:t xml:space="preserve"> and innovations identified in one </w:t>
      </w:r>
      <w:r w:rsidR="00C95F09">
        <w:rPr>
          <w:rFonts w:eastAsia="Arial"/>
          <w:color w:val="000000" w:themeColor="text1"/>
          <w:lang w:eastAsia="en-GB"/>
        </w:rPr>
        <w:t>contract</w:t>
      </w:r>
      <w:r w:rsidR="00C95F09" w:rsidRPr="00D559D6">
        <w:rPr>
          <w:rFonts w:eastAsia="Arial"/>
          <w:color w:val="000000" w:themeColor="text1"/>
          <w:lang w:eastAsia="en-GB"/>
        </w:rPr>
        <w:t xml:space="preserve"> can be shared across the supplier base. Th</w:t>
      </w:r>
      <w:r w:rsidR="5977E2E4" w:rsidRPr="00D559D6">
        <w:rPr>
          <w:rFonts w:eastAsia="Arial"/>
          <w:color w:val="000000" w:themeColor="text1"/>
          <w:lang w:eastAsia="en-GB"/>
        </w:rPr>
        <w:t>is</w:t>
      </w:r>
      <w:r w:rsidR="00C95F09" w:rsidRPr="00D559D6">
        <w:rPr>
          <w:rFonts w:eastAsia="Arial"/>
          <w:color w:val="000000" w:themeColor="text1"/>
          <w:lang w:eastAsia="en-GB"/>
        </w:rPr>
        <w:t xml:space="preserve"> will be scheduled periodically and will include all </w:t>
      </w:r>
      <w:r w:rsidR="00C95F09">
        <w:rPr>
          <w:rFonts w:eastAsia="Arial"/>
          <w:color w:val="000000" w:themeColor="text1"/>
          <w:lang w:eastAsia="en-GB"/>
        </w:rPr>
        <w:t xml:space="preserve">NAMS and RAMS </w:t>
      </w:r>
      <w:r w:rsidR="00C95F09" w:rsidRPr="00D559D6">
        <w:rPr>
          <w:rFonts w:eastAsia="Arial"/>
          <w:color w:val="000000" w:themeColor="text1"/>
          <w:lang w:eastAsia="en-GB"/>
        </w:rPr>
        <w:t>suppliers and key personnel from the Buyer as well as key supply chain partners when appropriate. The outputs of the forum will be part of the continuous improvement process and the Supplier shall be expected to attend, where appropriate, and to ensure the learnings and best practice are implemented across th</w:t>
      </w:r>
      <w:r w:rsidR="00C95F09">
        <w:rPr>
          <w:rFonts w:eastAsia="Arial"/>
          <w:color w:val="000000" w:themeColor="text1"/>
          <w:lang w:eastAsia="en-GB"/>
        </w:rPr>
        <w:t>is</w:t>
      </w:r>
      <w:r w:rsidR="00C95F09" w:rsidRPr="00D559D6">
        <w:rPr>
          <w:rFonts w:eastAsia="Arial"/>
          <w:color w:val="000000" w:themeColor="text1"/>
          <w:lang w:eastAsia="en-GB"/>
        </w:rPr>
        <w:t xml:space="preserve"> </w:t>
      </w:r>
      <w:r w:rsidR="00C95F09">
        <w:rPr>
          <w:rFonts w:eastAsia="Arial"/>
          <w:color w:val="000000" w:themeColor="text1"/>
          <w:lang w:eastAsia="en-GB"/>
        </w:rPr>
        <w:t>Contract</w:t>
      </w:r>
      <w:r w:rsidR="00C95F09" w:rsidRPr="00D559D6">
        <w:rPr>
          <w:rFonts w:eastAsia="Arial"/>
          <w:color w:val="000000" w:themeColor="text1"/>
          <w:lang w:eastAsia="en-GB"/>
        </w:rPr>
        <w:t>.</w:t>
      </w:r>
    </w:p>
    <w:p w:rsidR="00C95F09" w:rsidRDefault="00C95F09" w:rsidP="00C95F09">
      <w:pPr>
        <w:pStyle w:val="ListParagraph"/>
        <w:rPr>
          <w:rStyle w:val="normaltextrun"/>
        </w:rPr>
      </w:pPr>
    </w:p>
    <w:p w:rsidR="00670232" w:rsidRDefault="00DC27FD" w:rsidP="00684D1E">
      <w:pPr>
        <w:pStyle w:val="ListParagraph"/>
        <w:keepLines/>
        <w:numPr>
          <w:ilvl w:val="1"/>
          <w:numId w:val="41"/>
        </w:numPr>
        <w:spacing w:after="240"/>
        <w:ind w:left="851" w:hanging="567"/>
        <w:rPr>
          <w:rStyle w:val="normaltextrun"/>
          <w:shd w:val="clear" w:color="auto" w:fill="FFFFFF"/>
        </w:rPr>
      </w:pPr>
      <w:r w:rsidRPr="00DC27FD">
        <w:rPr>
          <w:rStyle w:val="normaltextrun"/>
          <w:shd w:val="clear" w:color="auto" w:fill="FFFFFF"/>
        </w:rPr>
        <w:t>The Supplier shall provide sustainable access to industry intelligence and technical proficiency. </w:t>
      </w:r>
    </w:p>
    <w:p w:rsidR="00CA1302" w:rsidRPr="00CA1302" w:rsidRDefault="00CA1302" w:rsidP="00CA1302">
      <w:pPr>
        <w:pStyle w:val="ListParagraph"/>
        <w:rPr>
          <w:rStyle w:val="normaltextrun"/>
          <w:shd w:val="clear" w:color="auto" w:fill="FFFFFF"/>
        </w:rPr>
      </w:pPr>
    </w:p>
    <w:p w:rsidR="00E416BA" w:rsidRDefault="00CA1302" w:rsidP="00684D1E">
      <w:pPr>
        <w:pStyle w:val="ListParagraph"/>
        <w:keepLines/>
        <w:numPr>
          <w:ilvl w:val="1"/>
          <w:numId w:val="41"/>
        </w:numPr>
        <w:spacing w:after="240"/>
        <w:ind w:left="851" w:hanging="567"/>
        <w:rPr>
          <w:rFonts w:eastAsia="Arial"/>
          <w:color w:val="000000" w:themeColor="text1"/>
          <w:lang w:eastAsia="en-GB"/>
        </w:rPr>
      </w:pPr>
      <w:r>
        <w:rPr>
          <w:rStyle w:val="normaltextrun"/>
          <w:shd w:val="clear" w:color="auto" w:fill="FFFFFF"/>
        </w:rPr>
        <w:lastRenderedPageBreak/>
        <w:t>The Supplier sha</w:t>
      </w:r>
      <w:r w:rsidR="00DC27FD" w:rsidRPr="00E416BA">
        <w:rPr>
          <w:rStyle w:val="normaltextrun"/>
          <w:shd w:val="clear" w:color="auto" w:fill="FFFFFF"/>
        </w:rPr>
        <w:t xml:space="preserve">ll utilise its own </w:t>
      </w:r>
      <w:r w:rsidR="1F5C10ED" w:rsidRPr="00E416BA">
        <w:rPr>
          <w:rStyle w:val="normaltextrun"/>
          <w:shd w:val="clear" w:color="auto" w:fill="FFFFFF"/>
        </w:rPr>
        <w:t>i</w:t>
      </w:r>
      <w:r w:rsidR="00E416BA">
        <w:rPr>
          <w:rFonts w:eastAsia="Arial"/>
          <w:color w:val="000000" w:themeColor="text1"/>
          <w:lang w:eastAsia="en-GB"/>
        </w:rPr>
        <w:t>nformation</w:t>
      </w:r>
      <w:r w:rsidR="00E416BA" w:rsidRPr="00D559D6">
        <w:rPr>
          <w:rFonts w:eastAsia="Arial"/>
          <w:color w:val="000000" w:themeColor="text1"/>
          <w:lang w:eastAsia="en-GB"/>
        </w:rPr>
        <w:t xml:space="preserve"> </w:t>
      </w:r>
      <w:r w:rsidR="0EF39198" w:rsidRPr="00D559D6">
        <w:rPr>
          <w:rFonts w:eastAsia="Arial"/>
          <w:color w:val="000000" w:themeColor="text1"/>
          <w:lang w:eastAsia="en-GB"/>
        </w:rPr>
        <w:t>s</w:t>
      </w:r>
      <w:r w:rsidR="00E416BA" w:rsidRPr="00D559D6">
        <w:rPr>
          <w:rFonts w:eastAsia="Arial"/>
          <w:color w:val="000000" w:themeColor="text1"/>
          <w:lang w:eastAsia="en-GB"/>
        </w:rPr>
        <w:t>ystem and meet the requirements of this Schedule, Part 3: Information Systems and Data Management to ensure delivery of data and management information to the Buyer, and to identify opportunities and issues, bring solution thinking, insights and intelligence to make the data meaningful and support decision making.</w:t>
      </w:r>
    </w:p>
    <w:p w:rsidR="00CA1302" w:rsidRPr="00CA1302" w:rsidRDefault="00CA1302" w:rsidP="008E71A7">
      <w:pPr>
        <w:pStyle w:val="ListParagraph"/>
        <w:rPr>
          <w:rFonts w:eastAsia="Arial"/>
          <w:color w:val="000000" w:themeColor="text1"/>
          <w:lang w:eastAsia="en-GB"/>
        </w:rPr>
      </w:pPr>
    </w:p>
    <w:p w:rsidR="00DC27FD" w:rsidRDefault="00CA1302" w:rsidP="00684D1E">
      <w:pPr>
        <w:pStyle w:val="ListParagraph"/>
        <w:keepLines/>
        <w:numPr>
          <w:ilvl w:val="1"/>
          <w:numId w:val="41"/>
        </w:numPr>
        <w:tabs>
          <w:tab w:val="left" w:pos="993"/>
        </w:tabs>
        <w:spacing w:after="240"/>
        <w:ind w:left="993" w:hanging="709"/>
        <w:rPr>
          <w:rStyle w:val="normaltextrun"/>
          <w:shd w:val="clear" w:color="auto" w:fill="FFFFFF"/>
        </w:rPr>
      </w:pPr>
      <w:r>
        <w:rPr>
          <w:rFonts w:eastAsia="Arial"/>
          <w:color w:val="000000" w:themeColor="text1"/>
          <w:lang w:eastAsia="en-GB"/>
        </w:rPr>
        <w:t>The S</w:t>
      </w:r>
      <w:r w:rsidR="00DC27FD" w:rsidRPr="00DC27FD">
        <w:rPr>
          <w:rStyle w:val="normaltextrun"/>
          <w:shd w:val="clear" w:color="auto" w:fill="FFFFFF"/>
        </w:rPr>
        <w:t>upplier shall increase customer satisfaction by providing excellent customer service, through innovative and proactive thinking. </w:t>
      </w:r>
    </w:p>
    <w:p w:rsidR="00670232" w:rsidRPr="00670232" w:rsidRDefault="00670232" w:rsidP="008E71A7">
      <w:pPr>
        <w:pStyle w:val="ListParagraph"/>
        <w:keepLines/>
        <w:spacing w:after="240"/>
        <w:ind w:left="851"/>
        <w:rPr>
          <w:rStyle w:val="normaltextrun"/>
          <w:shd w:val="clear" w:color="auto" w:fill="FFFFFF"/>
        </w:rPr>
      </w:pPr>
    </w:p>
    <w:p w:rsidR="00BB2A00" w:rsidRPr="00A90F1E" w:rsidRDefault="00DC27FD" w:rsidP="00684D1E">
      <w:pPr>
        <w:pStyle w:val="ListParagraph"/>
        <w:keepLines/>
        <w:numPr>
          <w:ilvl w:val="1"/>
          <w:numId w:val="41"/>
        </w:numPr>
        <w:tabs>
          <w:tab w:val="left" w:pos="993"/>
        </w:tabs>
        <w:spacing w:after="240"/>
        <w:ind w:left="993" w:hanging="709"/>
        <w:rPr>
          <w:rStyle w:val="normaltextrun"/>
          <w:shd w:val="clear" w:color="auto" w:fill="FFFFFF"/>
        </w:rPr>
      </w:pPr>
      <w:r w:rsidRPr="00DC27FD">
        <w:rPr>
          <w:rStyle w:val="normaltextrun"/>
          <w:shd w:val="clear" w:color="auto" w:fill="FFFFFF"/>
        </w:rPr>
        <w:t>The Supplier shall seek every opportunity to support the wider Government agenda including for social, ethical and environmental initiatives and generate immediate or future benefits for the Buyer. </w:t>
      </w:r>
    </w:p>
    <w:p w:rsidR="00BB2A00" w:rsidRDefault="00BB2A00" w:rsidP="00215D92">
      <w:pPr>
        <w:pStyle w:val="ListParagraph"/>
        <w:rPr>
          <w:b/>
          <w:lang w:eastAsia="en-GB"/>
        </w:rPr>
      </w:pPr>
    </w:p>
    <w:p w:rsidR="006C75FF" w:rsidRPr="00215D92" w:rsidRDefault="006C75FF" w:rsidP="00215D92">
      <w:pPr>
        <w:pStyle w:val="ListParagraph"/>
        <w:rPr>
          <w:b/>
          <w:lang w:eastAsia="en-GB"/>
        </w:rPr>
      </w:pPr>
    </w:p>
    <w:p w:rsidR="00BB2A00" w:rsidRPr="00EC1776" w:rsidRDefault="00BB2A00" w:rsidP="00684D1E">
      <w:pPr>
        <w:pStyle w:val="ListParagraph"/>
        <w:numPr>
          <w:ilvl w:val="0"/>
          <w:numId w:val="41"/>
        </w:numPr>
        <w:spacing w:after="0" w:line="240" w:lineRule="auto"/>
        <w:ind w:left="426" w:hanging="426"/>
        <w:outlineLvl w:val="0"/>
        <w:rPr>
          <w:rFonts w:eastAsia="Times New Roman"/>
          <w:b/>
          <w:lang w:eastAsia="en-GB"/>
        </w:rPr>
      </w:pPr>
      <w:r w:rsidRPr="00EC1776">
        <w:rPr>
          <w:rFonts w:eastAsia="Times New Roman"/>
          <w:b/>
          <w:lang w:eastAsia="en-GB"/>
        </w:rPr>
        <w:t>Transition</w:t>
      </w:r>
    </w:p>
    <w:p w:rsidR="00BB2A00" w:rsidRPr="005A7D13" w:rsidRDefault="00BB2A00" w:rsidP="00BB2A00">
      <w:pPr>
        <w:pStyle w:val="ListParagraph"/>
        <w:ind w:left="1134"/>
      </w:pPr>
    </w:p>
    <w:p w:rsidR="00BB2A00" w:rsidRPr="00DC27FD" w:rsidRDefault="00BB2A00" w:rsidP="00684D1E">
      <w:pPr>
        <w:pStyle w:val="ListParagraph"/>
        <w:keepLines/>
        <w:numPr>
          <w:ilvl w:val="1"/>
          <w:numId w:val="41"/>
        </w:numPr>
        <w:spacing w:after="240"/>
        <w:ind w:left="993" w:hanging="567"/>
        <w:rPr>
          <w:rStyle w:val="normaltextrun"/>
          <w:shd w:val="clear" w:color="auto" w:fill="FFFFFF"/>
        </w:rPr>
      </w:pPr>
      <w:r w:rsidRPr="00DC27FD">
        <w:rPr>
          <w:rStyle w:val="normaltextrun"/>
          <w:shd w:val="clear" w:color="auto" w:fill="FFFFFF"/>
        </w:rPr>
        <w:t>The Supplier shall manage the transition into service of the Contract and shall implement full-Service delivery at the In-Service Date (ISD) to meet the requirements of Part 4: Contract Mobilisation - Demobilisation of this Schedule and Call-Off Schedule 13: Mobilisation. </w:t>
      </w:r>
    </w:p>
    <w:p w:rsidR="00DC27FD" w:rsidRDefault="00DC27FD" w:rsidP="00215D92">
      <w:pPr>
        <w:pStyle w:val="ListParagraph"/>
        <w:keepLines/>
        <w:spacing w:after="240"/>
        <w:ind w:left="567"/>
        <w:jc w:val="both"/>
        <w:rPr>
          <w:shd w:val="clear" w:color="auto" w:fill="FFFFFF"/>
        </w:rPr>
      </w:pPr>
    </w:p>
    <w:p w:rsidR="006C75FF" w:rsidRPr="00670232" w:rsidRDefault="006C75FF" w:rsidP="00215D92">
      <w:pPr>
        <w:pStyle w:val="ListParagraph"/>
        <w:keepLines/>
        <w:spacing w:after="240"/>
        <w:ind w:left="567"/>
        <w:jc w:val="both"/>
        <w:rPr>
          <w:shd w:val="clear" w:color="auto" w:fill="FFFFFF"/>
        </w:rPr>
      </w:pPr>
    </w:p>
    <w:p w:rsidR="00497EA8" w:rsidRPr="00EC1776" w:rsidRDefault="00755CE4" w:rsidP="00684D1E">
      <w:pPr>
        <w:pStyle w:val="ListParagraph"/>
        <w:numPr>
          <w:ilvl w:val="0"/>
          <w:numId w:val="41"/>
        </w:numPr>
        <w:spacing w:after="0" w:line="240" w:lineRule="auto"/>
        <w:ind w:left="426" w:hanging="426"/>
        <w:outlineLvl w:val="0"/>
        <w:rPr>
          <w:rFonts w:eastAsia="Times New Roman"/>
          <w:b/>
          <w:lang w:eastAsia="en-GB"/>
        </w:rPr>
      </w:pPr>
      <w:r>
        <w:rPr>
          <w:rFonts w:eastAsia="Times New Roman"/>
          <w:b/>
          <w:lang w:eastAsia="en-GB"/>
        </w:rPr>
        <w:t xml:space="preserve"> </w:t>
      </w:r>
      <w:r w:rsidR="7E6E0BE5" w:rsidRPr="00EC1776">
        <w:rPr>
          <w:rFonts w:eastAsia="Times New Roman"/>
          <w:b/>
          <w:lang w:eastAsia="en-GB"/>
        </w:rPr>
        <w:t xml:space="preserve">Management of </w:t>
      </w:r>
      <w:r w:rsidR="00A96F63">
        <w:rPr>
          <w:rFonts w:eastAsia="Times New Roman"/>
          <w:b/>
          <w:lang w:eastAsia="en-GB"/>
        </w:rPr>
        <w:t xml:space="preserve">the </w:t>
      </w:r>
      <w:r w:rsidR="7E6E0BE5" w:rsidRPr="00EC1776">
        <w:rPr>
          <w:rFonts w:eastAsia="Times New Roman"/>
          <w:b/>
          <w:lang w:eastAsia="en-GB"/>
        </w:rPr>
        <w:t>Service</w:t>
      </w:r>
    </w:p>
    <w:p w:rsidR="00866E24" w:rsidRPr="00866E24" w:rsidRDefault="00866E24" w:rsidP="00C40E42">
      <w:pPr>
        <w:spacing w:after="0"/>
        <w:rPr>
          <w:lang w:eastAsia="en-GB"/>
        </w:rPr>
      </w:pPr>
    </w:p>
    <w:p w:rsidR="00390D7C" w:rsidRDefault="00390D7C" w:rsidP="00684D1E">
      <w:pPr>
        <w:numPr>
          <w:ilvl w:val="1"/>
          <w:numId w:val="41"/>
        </w:numPr>
        <w:spacing w:after="0" w:line="240" w:lineRule="auto"/>
        <w:ind w:left="993" w:hanging="567"/>
        <w:contextualSpacing/>
        <w:rPr>
          <w:rFonts w:eastAsia="Times New Roman"/>
          <w:color w:val="000000" w:themeColor="text1"/>
          <w:lang w:eastAsia="en-GB"/>
        </w:rPr>
      </w:pPr>
      <w:r w:rsidRPr="006203F0">
        <w:rPr>
          <w:rFonts w:eastAsia="Times New Roman"/>
          <w:color w:val="000000" w:themeColor="text1"/>
          <w:lang w:eastAsia="en-GB"/>
        </w:rPr>
        <w:t>The Supplier shall manage the outputs required under the Contract and shall keep in place an appropriate organisational structure to support the operational delivery and management throughout the duration of the Contract. The Supplier shall provide effective management and leadership at all levels of the Service.</w:t>
      </w:r>
    </w:p>
    <w:p w:rsidR="00DA7D46" w:rsidRDefault="00DA7D46" w:rsidP="006C75FF">
      <w:pPr>
        <w:spacing w:after="0" w:line="240" w:lineRule="auto"/>
        <w:ind w:left="993" w:hanging="567"/>
        <w:contextualSpacing/>
        <w:rPr>
          <w:rFonts w:eastAsia="Times New Roman"/>
          <w:color w:val="000000" w:themeColor="text1"/>
          <w:lang w:eastAsia="en-GB"/>
        </w:rPr>
      </w:pPr>
    </w:p>
    <w:p w:rsidR="00043F47" w:rsidRPr="00A90F1E" w:rsidRDefault="00DA7D46" w:rsidP="00684D1E">
      <w:pPr>
        <w:numPr>
          <w:ilvl w:val="1"/>
          <w:numId w:val="41"/>
        </w:numPr>
        <w:spacing w:after="0" w:line="240" w:lineRule="auto"/>
        <w:ind w:left="993" w:hanging="567"/>
        <w:contextualSpacing/>
        <w:rPr>
          <w:rFonts w:eastAsia="Times New Roman"/>
          <w:color w:val="000000" w:themeColor="text1"/>
          <w:lang w:eastAsia="en-GB"/>
        </w:rPr>
      </w:pPr>
      <w:r w:rsidRPr="6C6544D7">
        <w:rPr>
          <w:rFonts w:eastAsia="Times New Roman"/>
          <w:color w:val="000000" w:themeColor="text1"/>
          <w:lang w:eastAsia="en-GB"/>
        </w:rPr>
        <w:t>The Supplier shall ensure that all Supplier’s staff undertaking work against the Contract are skilled, competent and appropriately trained and follow all relevant professional codes of practice, standards, guidelines, regulations and directives, applicable to their specialist area. All staff are to be qualified for their role</w:t>
      </w:r>
      <w:r w:rsidR="00B616E6" w:rsidRPr="6C6544D7">
        <w:rPr>
          <w:rFonts w:eastAsia="Times New Roman"/>
          <w:color w:val="000000" w:themeColor="text1"/>
          <w:lang w:eastAsia="en-GB"/>
        </w:rPr>
        <w:t xml:space="preserve"> and within the workforce the Buyer would expect to see two tiers of </w:t>
      </w:r>
      <w:r w:rsidR="50E4016E" w:rsidRPr="6C6544D7">
        <w:rPr>
          <w:rFonts w:eastAsia="Times New Roman"/>
          <w:color w:val="000000" w:themeColor="text1"/>
          <w:lang w:eastAsia="en-GB"/>
        </w:rPr>
        <w:t>m</w:t>
      </w:r>
      <w:r w:rsidR="00B616E6" w:rsidRPr="6C6544D7">
        <w:rPr>
          <w:rFonts w:eastAsia="Times New Roman"/>
          <w:color w:val="000000" w:themeColor="text1"/>
          <w:lang w:eastAsia="en-GB"/>
        </w:rPr>
        <w:t>ulti-</w:t>
      </w:r>
      <w:r w:rsidR="1A98959B" w:rsidRPr="6C6544D7">
        <w:rPr>
          <w:rFonts w:eastAsia="Times New Roman"/>
          <w:color w:val="000000" w:themeColor="text1"/>
          <w:lang w:eastAsia="en-GB"/>
        </w:rPr>
        <w:t>s</w:t>
      </w:r>
      <w:r w:rsidR="00B616E6" w:rsidRPr="6C6544D7">
        <w:rPr>
          <w:rFonts w:eastAsia="Times New Roman"/>
          <w:color w:val="000000" w:themeColor="text1"/>
          <w:lang w:eastAsia="en-GB"/>
        </w:rPr>
        <w:t xml:space="preserve">killed </w:t>
      </w:r>
      <w:r w:rsidR="18711527" w:rsidRPr="6C6544D7">
        <w:rPr>
          <w:rFonts w:eastAsia="Times New Roman"/>
          <w:color w:val="000000" w:themeColor="text1"/>
          <w:lang w:eastAsia="en-GB"/>
        </w:rPr>
        <w:t>o</w:t>
      </w:r>
      <w:r w:rsidR="00B616E6" w:rsidRPr="6C6544D7">
        <w:rPr>
          <w:rFonts w:eastAsia="Times New Roman"/>
          <w:color w:val="000000" w:themeColor="text1"/>
          <w:lang w:eastAsia="en-GB"/>
        </w:rPr>
        <w:t>peratives:</w:t>
      </w:r>
      <w:r w:rsidR="00043F47" w:rsidRPr="6C6544D7">
        <w:rPr>
          <w:rFonts w:eastAsia="Times New Roman"/>
          <w:color w:val="000000" w:themeColor="text1"/>
          <w:lang w:eastAsia="en-GB"/>
        </w:rPr>
        <w:t xml:space="preserve"> </w:t>
      </w:r>
    </w:p>
    <w:p w:rsidR="00DA7D46" w:rsidRPr="006203F0" w:rsidRDefault="00DA7D46" w:rsidP="00215D92">
      <w:pPr>
        <w:spacing w:after="0" w:line="240" w:lineRule="auto"/>
        <w:ind w:left="1134"/>
        <w:contextualSpacing/>
        <w:rPr>
          <w:rFonts w:eastAsia="Times New Roman"/>
          <w:color w:val="000000" w:themeColor="text1"/>
          <w:lang w:eastAsia="en-GB"/>
        </w:rPr>
      </w:pPr>
    </w:p>
    <w:p w:rsidR="00703C22" w:rsidRDefault="00703C22" w:rsidP="00684D1E">
      <w:pPr>
        <w:numPr>
          <w:ilvl w:val="2"/>
          <w:numId w:val="41"/>
        </w:numPr>
        <w:spacing w:after="0" w:line="240" w:lineRule="auto"/>
        <w:ind w:left="1843" w:hanging="850"/>
        <w:contextualSpacing/>
        <w:rPr>
          <w:rFonts w:eastAsia="Times New Roman"/>
          <w:color w:val="000000" w:themeColor="text1"/>
          <w:lang w:eastAsia="en-GB"/>
        </w:rPr>
      </w:pPr>
      <w:r w:rsidRPr="00A90F1E">
        <w:rPr>
          <w:rFonts w:eastAsia="Times New Roman"/>
          <w:color w:val="000000" w:themeColor="text1"/>
          <w:lang w:eastAsia="en-GB"/>
        </w:rPr>
        <w:t xml:space="preserve">The Buyer defines a multi-skilled operative (MSO) as a tradesperson who is trained and competent to deliver works across </w:t>
      </w:r>
      <w:r w:rsidR="008F058B">
        <w:rPr>
          <w:rFonts w:eastAsia="Times New Roman"/>
          <w:color w:val="000000" w:themeColor="text1"/>
          <w:lang w:eastAsia="en-GB"/>
        </w:rPr>
        <w:t>several</w:t>
      </w:r>
      <w:r w:rsidRPr="00A90F1E">
        <w:rPr>
          <w:rFonts w:eastAsia="Times New Roman"/>
          <w:color w:val="000000" w:themeColor="text1"/>
          <w:lang w:eastAsia="en-GB"/>
        </w:rPr>
        <w:t xml:space="preserve"> trades with a drive to increase the number of single operative visits and right first-time completions.</w:t>
      </w:r>
    </w:p>
    <w:p w:rsidR="00703C22" w:rsidRDefault="00703C22" w:rsidP="00703C22">
      <w:pPr>
        <w:autoSpaceDE w:val="0"/>
        <w:autoSpaceDN w:val="0"/>
        <w:adjustRightInd w:val="0"/>
        <w:spacing w:after="0" w:line="240" w:lineRule="auto"/>
        <w:rPr>
          <w:rFonts w:ascii="ArialMT" w:hAnsi="ArialMT" w:cs="ArialMT"/>
        </w:rPr>
      </w:pPr>
    </w:p>
    <w:p w:rsidR="00703C22" w:rsidRPr="008F058B" w:rsidRDefault="00703C22" w:rsidP="00684D1E">
      <w:pPr>
        <w:pStyle w:val="ListParagraph"/>
        <w:numPr>
          <w:ilvl w:val="3"/>
          <w:numId w:val="41"/>
        </w:numPr>
        <w:autoSpaceDE w:val="0"/>
        <w:autoSpaceDN w:val="0"/>
        <w:adjustRightInd w:val="0"/>
        <w:spacing w:after="0" w:line="240" w:lineRule="auto"/>
        <w:ind w:left="2835" w:hanging="992"/>
        <w:rPr>
          <w:color w:val="000000"/>
        </w:rPr>
      </w:pPr>
      <w:r w:rsidRPr="008F058B">
        <w:rPr>
          <w:color w:val="000000"/>
        </w:rPr>
        <w:t xml:space="preserve">Tier 1 </w:t>
      </w:r>
      <w:r w:rsidR="008F058B" w:rsidRPr="008F058B">
        <w:rPr>
          <w:color w:val="000000"/>
        </w:rPr>
        <w:t xml:space="preserve">Core Trade </w:t>
      </w:r>
      <w:r w:rsidRPr="008F058B">
        <w:rPr>
          <w:color w:val="000000"/>
        </w:rPr>
        <w:t xml:space="preserve">MSOs will be fully skilled, competent and qualified in a core trade and be multi-skilled to undertake the most commonly associated works. </w:t>
      </w:r>
    </w:p>
    <w:p w:rsidR="00703C22" w:rsidRDefault="00703C22" w:rsidP="005F7C51">
      <w:pPr>
        <w:autoSpaceDE w:val="0"/>
        <w:autoSpaceDN w:val="0"/>
        <w:adjustRightInd w:val="0"/>
        <w:spacing w:after="0" w:line="240" w:lineRule="auto"/>
        <w:ind w:left="2835" w:hanging="992"/>
        <w:rPr>
          <w:color w:val="000000"/>
        </w:rPr>
      </w:pPr>
    </w:p>
    <w:p w:rsidR="00703C22" w:rsidRDefault="00703C22" w:rsidP="00684D1E">
      <w:pPr>
        <w:pStyle w:val="ListParagraph"/>
        <w:numPr>
          <w:ilvl w:val="3"/>
          <w:numId w:val="41"/>
        </w:numPr>
        <w:autoSpaceDE w:val="0"/>
        <w:autoSpaceDN w:val="0"/>
        <w:adjustRightInd w:val="0"/>
        <w:spacing w:after="0" w:line="240" w:lineRule="auto"/>
        <w:ind w:left="2835" w:hanging="992"/>
        <w:rPr>
          <w:color w:val="000000"/>
        </w:rPr>
      </w:pPr>
      <w:r>
        <w:rPr>
          <w:color w:val="000000"/>
        </w:rPr>
        <w:lastRenderedPageBreak/>
        <w:t>For example, a plumber, who is multi-skilled to patch plaster thus ensuring that where walls have had to be accessed the area is re-plastered by the same operative to finish the job in one visit and skilled enough to undertake other associated works such as fixing bath panels etc.</w:t>
      </w:r>
    </w:p>
    <w:p w:rsidR="00703C22" w:rsidRDefault="00703C22" w:rsidP="005F7C51">
      <w:pPr>
        <w:autoSpaceDE w:val="0"/>
        <w:autoSpaceDN w:val="0"/>
        <w:adjustRightInd w:val="0"/>
        <w:spacing w:after="0" w:line="240" w:lineRule="auto"/>
        <w:ind w:left="2835" w:hanging="992"/>
        <w:rPr>
          <w:rFonts w:ascii="ArialMT" w:hAnsi="ArialMT" w:cs="ArialMT"/>
        </w:rPr>
      </w:pPr>
    </w:p>
    <w:p w:rsidR="00703C22" w:rsidRDefault="00703C22" w:rsidP="00684D1E">
      <w:pPr>
        <w:pStyle w:val="ListParagraph"/>
        <w:numPr>
          <w:ilvl w:val="3"/>
          <w:numId w:val="41"/>
        </w:numPr>
        <w:autoSpaceDE w:val="0"/>
        <w:autoSpaceDN w:val="0"/>
        <w:adjustRightInd w:val="0"/>
        <w:spacing w:after="0" w:line="240" w:lineRule="auto"/>
        <w:ind w:left="2835" w:hanging="992"/>
        <w:rPr>
          <w:color w:val="000000"/>
        </w:rPr>
      </w:pPr>
      <w:r>
        <w:rPr>
          <w:color w:val="000000"/>
        </w:rPr>
        <w:t xml:space="preserve">Tier 2 </w:t>
      </w:r>
      <w:r w:rsidR="00282515">
        <w:rPr>
          <w:color w:val="000000"/>
        </w:rPr>
        <w:t xml:space="preserve">General </w:t>
      </w:r>
      <w:r w:rsidR="00A27835">
        <w:rPr>
          <w:color w:val="000000"/>
        </w:rPr>
        <w:t xml:space="preserve">Multi Trade </w:t>
      </w:r>
      <w:r>
        <w:rPr>
          <w:color w:val="000000"/>
        </w:rPr>
        <w:t>MSO</w:t>
      </w:r>
      <w:r w:rsidR="00B62AFE">
        <w:rPr>
          <w:color w:val="000000"/>
        </w:rPr>
        <w:t>s</w:t>
      </w:r>
      <w:r>
        <w:rPr>
          <w:color w:val="000000"/>
        </w:rPr>
        <w:t xml:space="preserve"> will be trained to at least NVQ level 2 and be skilled and competent to undertake the most commonly reported housing repairs and maintenance jobs across up to eight trade areas. </w:t>
      </w:r>
    </w:p>
    <w:p w:rsidR="00703C22" w:rsidRDefault="00703C22" w:rsidP="005F7C51">
      <w:pPr>
        <w:autoSpaceDE w:val="0"/>
        <w:autoSpaceDN w:val="0"/>
        <w:adjustRightInd w:val="0"/>
        <w:spacing w:after="0" w:line="240" w:lineRule="auto"/>
        <w:ind w:left="2835" w:hanging="992"/>
        <w:rPr>
          <w:color w:val="000000"/>
        </w:rPr>
      </w:pPr>
    </w:p>
    <w:p w:rsidR="00703C22" w:rsidRDefault="00703C22" w:rsidP="00684D1E">
      <w:pPr>
        <w:pStyle w:val="ListParagraph"/>
        <w:numPr>
          <w:ilvl w:val="3"/>
          <w:numId w:val="41"/>
        </w:numPr>
        <w:autoSpaceDE w:val="0"/>
        <w:autoSpaceDN w:val="0"/>
        <w:adjustRightInd w:val="0"/>
        <w:spacing w:after="0" w:line="240" w:lineRule="auto"/>
        <w:ind w:left="2835" w:hanging="992"/>
        <w:rPr>
          <w:color w:val="000000"/>
        </w:rPr>
      </w:pPr>
      <w:r>
        <w:rPr>
          <w:color w:val="000000"/>
        </w:rPr>
        <w:t xml:space="preserve">These </w:t>
      </w:r>
      <w:r w:rsidRPr="00A27835">
        <w:rPr>
          <w:color w:val="000000"/>
        </w:rPr>
        <w:t>must</w:t>
      </w:r>
      <w:r>
        <w:rPr>
          <w:color w:val="000000"/>
        </w:rPr>
        <w:t xml:space="preserve"> include carpentry and joinery, painting and decorating, plumbing, drainage, tiling, plastering, roofing and wet trades </w:t>
      </w:r>
      <w:r w:rsidR="00A77DC9">
        <w:rPr>
          <w:color w:val="000000"/>
        </w:rPr>
        <w:t>and</w:t>
      </w:r>
      <w:r>
        <w:rPr>
          <w:color w:val="000000"/>
        </w:rPr>
        <w:t xml:space="preserve"> the Supplier should consider </w:t>
      </w:r>
      <w:r w:rsidR="007417C4">
        <w:rPr>
          <w:color w:val="000000"/>
        </w:rPr>
        <w:t>having some</w:t>
      </w:r>
      <w:r>
        <w:rPr>
          <w:color w:val="000000"/>
        </w:rPr>
        <w:t xml:space="preserve"> Tier 2 MSOs having an electrical qualification.</w:t>
      </w:r>
    </w:p>
    <w:p w:rsidR="00703C22" w:rsidRDefault="00703C22" w:rsidP="005F7C51">
      <w:pPr>
        <w:autoSpaceDE w:val="0"/>
        <w:autoSpaceDN w:val="0"/>
        <w:adjustRightInd w:val="0"/>
        <w:spacing w:after="0" w:line="240" w:lineRule="auto"/>
        <w:ind w:left="2835" w:hanging="992"/>
        <w:rPr>
          <w:rFonts w:ascii="ArialMT" w:hAnsi="ArialMT" w:cs="ArialMT"/>
        </w:rPr>
      </w:pPr>
    </w:p>
    <w:p w:rsidR="00703C22" w:rsidRPr="007C341A" w:rsidRDefault="00703C22" w:rsidP="00684D1E">
      <w:pPr>
        <w:pStyle w:val="ListParagraph"/>
        <w:numPr>
          <w:ilvl w:val="3"/>
          <w:numId w:val="41"/>
        </w:numPr>
        <w:autoSpaceDE w:val="0"/>
        <w:autoSpaceDN w:val="0"/>
        <w:adjustRightInd w:val="0"/>
        <w:spacing w:after="0" w:line="240" w:lineRule="auto"/>
        <w:ind w:left="2835" w:hanging="992"/>
        <w:rPr>
          <w:color w:val="000000"/>
        </w:rPr>
      </w:pPr>
      <w:r w:rsidRPr="007C341A">
        <w:rPr>
          <w:color w:val="000000"/>
        </w:rPr>
        <w:t xml:space="preserve">The Supplier </w:t>
      </w:r>
      <w:r w:rsidR="00475742">
        <w:rPr>
          <w:color w:val="000000"/>
        </w:rPr>
        <w:t>shall</w:t>
      </w:r>
      <w:r w:rsidRPr="007C341A">
        <w:rPr>
          <w:color w:val="000000"/>
        </w:rPr>
        <w:t xml:space="preserve"> be required to provide a full breakdown of their workforce as part of their submission, and this will include the breakdown of Tier 1 and Tier 2 operatives. </w:t>
      </w:r>
    </w:p>
    <w:p w:rsidR="00703C22" w:rsidRDefault="00703C22" w:rsidP="00215D92">
      <w:pPr>
        <w:autoSpaceDE w:val="0"/>
        <w:autoSpaceDN w:val="0"/>
        <w:adjustRightInd w:val="0"/>
        <w:spacing w:after="0" w:line="240" w:lineRule="auto"/>
        <w:ind w:left="720"/>
        <w:rPr>
          <w:rFonts w:ascii="ArialMT" w:hAnsi="ArialMT" w:cs="ArialMT"/>
        </w:rPr>
      </w:pPr>
    </w:p>
    <w:p w:rsidR="00A863FE" w:rsidRPr="006203F0" w:rsidRDefault="00A863FE" w:rsidP="00684D1E">
      <w:pPr>
        <w:numPr>
          <w:ilvl w:val="1"/>
          <w:numId w:val="41"/>
        </w:numPr>
        <w:spacing w:after="0" w:line="240" w:lineRule="auto"/>
        <w:ind w:left="851" w:hanging="567"/>
        <w:contextualSpacing/>
        <w:rPr>
          <w:rFonts w:eastAsia="Times New Roman"/>
          <w:color w:val="000000" w:themeColor="text1"/>
          <w:lang w:eastAsia="en-GB"/>
        </w:rPr>
      </w:pPr>
      <w:r w:rsidRPr="006203F0">
        <w:rPr>
          <w:rFonts w:eastAsia="Times New Roman"/>
          <w:color w:val="000000" w:themeColor="text1"/>
          <w:lang w:eastAsia="en-GB"/>
        </w:rPr>
        <w:t>The Supplier shall ensure that all staff undertaking work against the Contract, both permanent and temporary, receives relevant induction, site familiarisation and training for their role.</w:t>
      </w:r>
    </w:p>
    <w:p w:rsidR="00521F98" w:rsidRDefault="00521F98" w:rsidP="00215D92">
      <w:pPr>
        <w:pStyle w:val="ListParagraph"/>
        <w:keepLines/>
        <w:spacing w:after="240"/>
        <w:ind w:left="1418"/>
        <w:jc w:val="both"/>
      </w:pPr>
    </w:p>
    <w:p w:rsidR="00791FF2" w:rsidRDefault="00791FF2" w:rsidP="00215D92">
      <w:pPr>
        <w:pStyle w:val="ListParagraph"/>
        <w:keepLines/>
        <w:spacing w:after="240"/>
        <w:ind w:left="1418"/>
        <w:jc w:val="both"/>
      </w:pPr>
    </w:p>
    <w:p w:rsidR="007C5605" w:rsidRDefault="006D3BD3" w:rsidP="00684D1E">
      <w:pPr>
        <w:pStyle w:val="ListParagraph"/>
        <w:numPr>
          <w:ilvl w:val="0"/>
          <w:numId w:val="41"/>
        </w:numPr>
        <w:spacing w:after="0" w:line="240" w:lineRule="auto"/>
        <w:ind w:left="284" w:hanging="426"/>
        <w:outlineLvl w:val="0"/>
        <w:rPr>
          <w:rFonts w:eastAsia="Times New Roman"/>
          <w:b/>
          <w:lang w:eastAsia="en-GB"/>
        </w:rPr>
      </w:pPr>
      <w:r w:rsidRPr="00EC1776">
        <w:rPr>
          <w:rFonts w:eastAsia="Times New Roman"/>
          <w:b/>
          <w:lang w:eastAsia="en-GB"/>
        </w:rPr>
        <w:t>Achievement of Value for Money</w:t>
      </w:r>
      <w:r w:rsidR="00FD0AFE" w:rsidRPr="00EC1776">
        <w:rPr>
          <w:rFonts w:eastAsia="Times New Roman"/>
          <w:b/>
          <w:lang w:eastAsia="en-GB"/>
        </w:rPr>
        <w:t xml:space="preserve"> </w:t>
      </w:r>
    </w:p>
    <w:p w:rsidR="00EC1776" w:rsidRPr="00EC1776" w:rsidRDefault="00EC1776" w:rsidP="00EC1776">
      <w:pPr>
        <w:pStyle w:val="ListParagraph"/>
        <w:spacing w:after="0" w:line="240" w:lineRule="auto"/>
        <w:ind w:left="709"/>
        <w:outlineLvl w:val="0"/>
        <w:rPr>
          <w:rFonts w:eastAsia="Times New Roman"/>
          <w:b/>
          <w:lang w:eastAsia="en-GB"/>
        </w:rPr>
      </w:pPr>
    </w:p>
    <w:p w:rsidR="00E62238" w:rsidRDefault="23EFF082" w:rsidP="23EFF082">
      <w:pPr>
        <w:pStyle w:val="paragraph"/>
        <w:numPr>
          <w:ilvl w:val="1"/>
          <w:numId w:val="41"/>
        </w:numPr>
        <w:spacing w:before="0" w:beforeAutospacing="0" w:after="0" w:afterAutospacing="0"/>
        <w:ind w:left="851" w:hanging="567"/>
        <w:textAlignment w:val="baseline"/>
        <w:rPr>
          <w:rStyle w:val="normaltextrun"/>
          <w:rFonts w:ascii="Arial" w:eastAsiaTheme="majorEastAsia" w:hAnsi="Arial" w:cs="Arial"/>
        </w:rPr>
      </w:pPr>
      <w:r w:rsidRPr="23EFF082">
        <w:rPr>
          <w:rStyle w:val="normaltextrun"/>
          <w:rFonts w:ascii="Arial" w:eastAsiaTheme="majorEastAsia" w:hAnsi="Arial" w:cs="Arial"/>
        </w:rPr>
        <w:t xml:space="preserve">The Supplier shall always seek to optimise the achievement of Value for Money for the Buyer. This is both for Services delivered directly by the Supplier and for services delivered by Subcontractors on behalf of the Supplier. In achieving value for money, the Supplier must ensure the needs of the Buyer continue to be met. </w:t>
      </w:r>
    </w:p>
    <w:p w:rsidR="00F76962" w:rsidRPr="00F76962" w:rsidRDefault="00F76962" w:rsidP="00791FF2">
      <w:pPr>
        <w:pStyle w:val="paragraph"/>
        <w:spacing w:before="0" w:beforeAutospacing="0" w:after="0" w:afterAutospacing="0"/>
        <w:ind w:left="851"/>
        <w:textAlignment w:val="baseline"/>
        <w:rPr>
          <w:rStyle w:val="normaltextrun"/>
          <w:rFonts w:ascii="Arial" w:eastAsiaTheme="majorEastAsia" w:hAnsi="Arial" w:cs="Arial"/>
        </w:rPr>
      </w:pPr>
    </w:p>
    <w:p w:rsidR="00F76962" w:rsidRPr="00F76962" w:rsidRDefault="0025726E" w:rsidP="00684D1E">
      <w:pPr>
        <w:pStyle w:val="paragraph"/>
        <w:numPr>
          <w:ilvl w:val="1"/>
          <w:numId w:val="41"/>
        </w:numPr>
        <w:spacing w:before="0" w:beforeAutospacing="0" w:after="0" w:afterAutospacing="0"/>
        <w:ind w:left="851" w:hanging="567"/>
        <w:textAlignment w:val="baseline"/>
        <w:rPr>
          <w:rStyle w:val="normaltextrun"/>
          <w:rFonts w:ascii="Arial" w:eastAsiaTheme="majorEastAsia" w:hAnsi="Arial" w:cs="Arial"/>
        </w:rPr>
      </w:pPr>
      <w:r w:rsidRPr="00F76962">
        <w:rPr>
          <w:rStyle w:val="normaltextrun"/>
          <w:rFonts w:ascii="Arial" w:eastAsiaTheme="majorEastAsia" w:hAnsi="Arial" w:cs="Arial"/>
        </w:rPr>
        <w:t>It is critical for t</w:t>
      </w:r>
      <w:r w:rsidR="007F050A" w:rsidRPr="00F76962">
        <w:rPr>
          <w:rStyle w:val="normaltextrun"/>
          <w:rFonts w:ascii="Arial" w:eastAsiaTheme="majorEastAsia" w:hAnsi="Arial" w:cs="Arial"/>
        </w:rPr>
        <w:t>he</w:t>
      </w:r>
      <w:r w:rsidR="008C50DB" w:rsidRPr="00F76962">
        <w:rPr>
          <w:rStyle w:val="normaltextrun"/>
          <w:rFonts w:ascii="Arial" w:eastAsiaTheme="majorEastAsia" w:hAnsi="Arial" w:cs="Arial"/>
        </w:rPr>
        <w:t xml:space="preserve"> Buyer</w:t>
      </w:r>
      <w:r w:rsidR="00E161B5" w:rsidRPr="00F76962">
        <w:rPr>
          <w:rStyle w:val="normaltextrun"/>
          <w:rFonts w:ascii="Arial" w:eastAsiaTheme="majorEastAsia" w:hAnsi="Arial" w:cs="Arial"/>
        </w:rPr>
        <w:t xml:space="preserve"> </w:t>
      </w:r>
      <w:r w:rsidR="008C50DB" w:rsidRPr="00F76962">
        <w:rPr>
          <w:rStyle w:val="normaltextrun"/>
          <w:rFonts w:ascii="Arial" w:eastAsiaTheme="majorEastAsia" w:hAnsi="Arial" w:cs="Arial"/>
        </w:rPr>
        <w:t>that there is effective cost control for all work carried out under the Contract.</w:t>
      </w:r>
      <w:r w:rsidR="00794B38" w:rsidRPr="00F76962">
        <w:rPr>
          <w:rStyle w:val="normaltextrun"/>
          <w:rFonts w:ascii="Arial" w:eastAsiaTheme="majorEastAsia" w:hAnsi="Arial" w:cs="Arial"/>
        </w:rPr>
        <w:t xml:space="preserve"> It is a requirement of the Contract that the Supplier plays an active </w:t>
      </w:r>
      <w:r w:rsidR="00D85414" w:rsidRPr="00F76962">
        <w:rPr>
          <w:rStyle w:val="normaltextrun"/>
          <w:rFonts w:ascii="Arial" w:eastAsiaTheme="majorEastAsia" w:hAnsi="Arial" w:cs="Arial"/>
        </w:rPr>
        <w:t>role i</w:t>
      </w:r>
      <w:r w:rsidR="00AE32E2" w:rsidRPr="00F76962">
        <w:rPr>
          <w:rStyle w:val="normaltextrun"/>
          <w:rFonts w:ascii="Arial" w:eastAsiaTheme="majorEastAsia" w:hAnsi="Arial" w:cs="Arial"/>
        </w:rPr>
        <w:t>n this respect</w:t>
      </w:r>
      <w:r w:rsidR="008C50DB" w:rsidRPr="00F76962">
        <w:rPr>
          <w:rStyle w:val="normaltextrun"/>
          <w:rFonts w:ascii="Arial" w:eastAsiaTheme="majorEastAsia" w:hAnsi="Arial" w:cs="Arial"/>
        </w:rPr>
        <w:t>.</w:t>
      </w:r>
    </w:p>
    <w:p w:rsidR="00BE1D88" w:rsidRDefault="00DC44F6" w:rsidP="00F76962">
      <w:pPr>
        <w:pStyle w:val="paragraph"/>
        <w:spacing w:before="0" w:beforeAutospacing="0" w:after="0" w:afterAutospacing="0"/>
        <w:ind w:left="851"/>
        <w:jc w:val="both"/>
        <w:textAlignment w:val="baseline"/>
      </w:pPr>
      <w:r>
        <w:tab/>
      </w:r>
    </w:p>
    <w:p w:rsidR="00791FF2" w:rsidRDefault="00791FF2" w:rsidP="00F76962">
      <w:pPr>
        <w:pStyle w:val="paragraph"/>
        <w:spacing w:before="0" w:beforeAutospacing="0" w:after="0" w:afterAutospacing="0"/>
        <w:ind w:left="851"/>
        <w:jc w:val="both"/>
        <w:textAlignment w:val="baseline"/>
        <w:rPr>
          <w:b/>
        </w:rPr>
      </w:pPr>
    </w:p>
    <w:p w:rsidR="00497EA8" w:rsidRPr="00EC1776" w:rsidRDefault="00497EA8" w:rsidP="00684D1E">
      <w:pPr>
        <w:pStyle w:val="ListParagraph"/>
        <w:numPr>
          <w:ilvl w:val="0"/>
          <w:numId w:val="41"/>
        </w:numPr>
        <w:spacing w:after="0" w:line="240" w:lineRule="auto"/>
        <w:ind w:left="284" w:hanging="426"/>
        <w:outlineLvl w:val="0"/>
        <w:rPr>
          <w:rFonts w:eastAsia="Times New Roman"/>
          <w:b/>
          <w:lang w:eastAsia="en-GB"/>
        </w:rPr>
      </w:pPr>
      <w:r w:rsidRPr="00EC1776">
        <w:rPr>
          <w:rFonts w:eastAsia="Times New Roman"/>
          <w:b/>
          <w:lang w:eastAsia="en-GB"/>
        </w:rPr>
        <w:t xml:space="preserve">Performance Management </w:t>
      </w:r>
    </w:p>
    <w:p w:rsidR="00D161CC" w:rsidRDefault="00D161CC" w:rsidP="00D161CC">
      <w:pPr>
        <w:pStyle w:val="paragraph"/>
        <w:spacing w:before="0" w:beforeAutospacing="0" w:after="0" w:afterAutospacing="0"/>
        <w:ind w:left="851"/>
        <w:jc w:val="both"/>
        <w:textAlignment w:val="baseline"/>
        <w:rPr>
          <w:rStyle w:val="normaltextrun"/>
          <w:rFonts w:ascii="Arial" w:eastAsiaTheme="majorEastAsia" w:hAnsi="Arial" w:cs="Arial"/>
        </w:rPr>
      </w:pPr>
    </w:p>
    <w:p w:rsidR="0015011A" w:rsidRPr="00F76962" w:rsidRDefault="00C65E85" w:rsidP="00684D1E">
      <w:pPr>
        <w:pStyle w:val="paragraph"/>
        <w:numPr>
          <w:ilvl w:val="1"/>
          <w:numId w:val="41"/>
        </w:numPr>
        <w:spacing w:before="0" w:beforeAutospacing="0" w:after="0" w:afterAutospacing="0"/>
        <w:ind w:left="851" w:hanging="567"/>
        <w:textAlignment w:val="baseline"/>
        <w:rPr>
          <w:rStyle w:val="normaltextrun"/>
          <w:rFonts w:ascii="Arial" w:eastAsiaTheme="majorEastAsia" w:hAnsi="Arial" w:cs="Arial"/>
        </w:rPr>
      </w:pPr>
      <w:r w:rsidRPr="00F76962">
        <w:rPr>
          <w:rStyle w:val="normaltextrun"/>
          <w:rFonts w:ascii="Arial" w:eastAsiaTheme="majorEastAsia" w:hAnsi="Arial" w:cs="Arial"/>
        </w:rPr>
        <w:t xml:space="preserve">The </w:t>
      </w:r>
      <w:r w:rsidR="00E53FC1" w:rsidRPr="00F76962">
        <w:rPr>
          <w:rStyle w:val="normaltextrun"/>
          <w:rFonts w:ascii="Arial" w:eastAsiaTheme="majorEastAsia" w:hAnsi="Arial" w:cs="Arial"/>
        </w:rPr>
        <w:t xml:space="preserve">Supplier </w:t>
      </w:r>
      <w:r w:rsidR="000F6689" w:rsidRPr="00F76962">
        <w:rPr>
          <w:rStyle w:val="normaltextrun"/>
          <w:rFonts w:ascii="Arial" w:eastAsiaTheme="majorEastAsia" w:hAnsi="Arial" w:cs="Arial"/>
        </w:rPr>
        <w:t>shall</w:t>
      </w:r>
      <w:r w:rsidR="00AB307A" w:rsidRPr="00F76962">
        <w:rPr>
          <w:rStyle w:val="normaltextrun"/>
          <w:rFonts w:ascii="Arial" w:eastAsiaTheme="majorEastAsia" w:hAnsi="Arial" w:cs="Arial"/>
        </w:rPr>
        <w:t xml:space="preserve"> </w:t>
      </w:r>
      <w:r w:rsidR="003658A0" w:rsidRPr="00F76962">
        <w:rPr>
          <w:rStyle w:val="normaltextrun"/>
          <w:rFonts w:ascii="Arial" w:eastAsiaTheme="majorEastAsia" w:hAnsi="Arial" w:cs="Arial"/>
        </w:rPr>
        <w:t xml:space="preserve">meet extant Performance Measures </w:t>
      </w:r>
      <w:r w:rsidR="00622A2A" w:rsidRPr="00F76962">
        <w:rPr>
          <w:rStyle w:val="normaltextrun"/>
          <w:rFonts w:ascii="Arial" w:eastAsiaTheme="majorEastAsia" w:hAnsi="Arial" w:cs="Arial"/>
        </w:rPr>
        <w:t xml:space="preserve">specified at Call-off </w:t>
      </w:r>
      <w:r w:rsidR="00E53FC1" w:rsidRPr="00F76962">
        <w:rPr>
          <w:rStyle w:val="normaltextrun"/>
          <w:rFonts w:ascii="Arial" w:eastAsiaTheme="majorEastAsia" w:hAnsi="Arial" w:cs="Arial"/>
        </w:rPr>
        <w:t>Schedule 14: Performance Management</w:t>
      </w:r>
      <w:r w:rsidR="006815A2" w:rsidRPr="00F76962">
        <w:rPr>
          <w:rStyle w:val="normaltextrun"/>
          <w:rFonts w:ascii="Arial" w:eastAsiaTheme="majorEastAsia" w:hAnsi="Arial" w:cs="Arial"/>
        </w:rPr>
        <w:t xml:space="preserve"> through the term of the Contract</w:t>
      </w:r>
      <w:r w:rsidR="00E53FC1" w:rsidRPr="00F76962">
        <w:rPr>
          <w:rStyle w:val="normaltextrun"/>
          <w:rFonts w:ascii="Arial" w:eastAsiaTheme="majorEastAsia" w:hAnsi="Arial" w:cs="Arial"/>
        </w:rPr>
        <w:t>.</w:t>
      </w:r>
      <w:r w:rsidR="006815A2" w:rsidRPr="00F76962">
        <w:rPr>
          <w:rStyle w:val="normaltextrun"/>
          <w:rFonts w:ascii="Arial" w:eastAsiaTheme="majorEastAsia" w:hAnsi="Arial" w:cs="Arial"/>
        </w:rPr>
        <w:t xml:space="preserve"> </w:t>
      </w:r>
      <w:r w:rsidR="0015011A" w:rsidRPr="00F76962">
        <w:rPr>
          <w:rStyle w:val="normaltextrun"/>
          <w:rFonts w:ascii="Arial" w:eastAsiaTheme="majorEastAsia" w:hAnsi="Arial" w:cs="Arial"/>
        </w:rPr>
        <w:t>The Supplier shall provide accurate and validated data on activity and performance, in mutually agreed formats, and facilitate processing and comparison with historic information to track trends over time. The Supplier shall be responsible for the collection and generation of the full range of data required by the Buyer to support this activity.</w:t>
      </w:r>
    </w:p>
    <w:p w:rsidR="00344336" w:rsidRDefault="00344336" w:rsidP="00791FF2">
      <w:pPr>
        <w:spacing w:after="0"/>
        <w:ind w:left="567" w:hanging="567"/>
      </w:pPr>
    </w:p>
    <w:p w:rsidR="00D161CC" w:rsidRDefault="00B2293D" w:rsidP="00684D1E">
      <w:pPr>
        <w:pStyle w:val="paragraph"/>
        <w:numPr>
          <w:ilvl w:val="1"/>
          <w:numId w:val="41"/>
        </w:numPr>
        <w:spacing w:before="0" w:beforeAutospacing="0" w:after="0" w:afterAutospacing="0"/>
        <w:ind w:left="851" w:hanging="567"/>
        <w:jc w:val="both"/>
        <w:textAlignment w:val="baseline"/>
        <w:rPr>
          <w:rStyle w:val="normaltextrun"/>
          <w:rFonts w:ascii="Arial" w:eastAsiaTheme="majorEastAsia" w:hAnsi="Arial" w:cs="Arial"/>
        </w:rPr>
      </w:pPr>
      <w:r w:rsidRPr="00D161CC">
        <w:rPr>
          <w:rStyle w:val="normaltextrun"/>
          <w:rFonts w:ascii="Arial" w:eastAsiaTheme="majorEastAsia" w:hAnsi="Arial" w:cs="Arial"/>
        </w:rPr>
        <w:lastRenderedPageBreak/>
        <w:t xml:space="preserve">The </w:t>
      </w:r>
      <w:r w:rsidR="000C7D92" w:rsidRPr="00D161CC">
        <w:rPr>
          <w:rStyle w:val="normaltextrun"/>
          <w:rFonts w:ascii="Arial" w:eastAsiaTheme="majorEastAsia" w:hAnsi="Arial" w:cs="Arial"/>
        </w:rPr>
        <w:t>Supplier shall </w:t>
      </w:r>
      <w:r w:rsidR="0015011A" w:rsidRPr="00D161CC">
        <w:rPr>
          <w:rStyle w:val="normaltextrun"/>
          <w:rFonts w:ascii="Arial" w:eastAsiaTheme="majorEastAsia" w:hAnsi="Arial" w:cs="Arial"/>
        </w:rPr>
        <w:t xml:space="preserve">attend </w:t>
      </w:r>
      <w:r w:rsidR="0032429A" w:rsidRPr="00D161CC">
        <w:rPr>
          <w:rStyle w:val="normaltextrun"/>
          <w:rFonts w:ascii="Arial" w:eastAsiaTheme="majorEastAsia" w:hAnsi="Arial" w:cs="Arial"/>
        </w:rPr>
        <w:t>contractual</w:t>
      </w:r>
      <w:r w:rsidR="0015011A" w:rsidRPr="00D161CC">
        <w:rPr>
          <w:rStyle w:val="normaltextrun"/>
          <w:rFonts w:ascii="Arial" w:eastAsiaTheme="majorEastAsia" w:hAnsi="Arial" w:cs="Arial"/>
        </w:rPr>
        <w:t xml:space="preserve"> performance </w:t>
      </w:r>
      <w:r w:rsidR="0032429A" w:rsidRPr="00D161CC">
        <w:rPr>
          <w:rStyle w:val="normaltextrun"/>
          <w:rFonts w:ascii="Arial" w:eastAsiaTheme="majorEastAsia" w:hAnsi="Arial" w:cs="Arial"/>
        </w:rPr>
        <w:t xml:space="preserve">meetings specified in </w:t>
      </w:r>
      <w:r w:rsidR="000C7D92" w:rsidRPr="00D161CC">
        <w:rPr>
          <w:rStyle w:val="normaltextrun"/>
          <w:rFonts w:ascii="Arial" w:eastAsiaTheme="majorEastAsia" w:hAnsi="Arial" w:cs="Arial"/>
        </w:rPr>
        <w:t>Call-off Schedule 15: Contract Management</w:t>
      </w:r>
      <w:r w:rsidR="00A55175" w:rsidRPr="00D161CC">
        <w:rPr>
          <w:rStyle w:val="normaltextrun"/>
          <w:rFonts w:ascii="Arial" w:eastAsiaTheme="majorEastAsia" w:hAnsi="Arial" w:cs="Arial"/>
        </w:rPr>
        <w:t>.</w:t>
      </w:r>
    </w:p>
    <w:p w:rsidR="00E53FC1" w:rsidRPr="00D161CC" w:rsidRDefault="02A41F8D" w:rsidP="00D161CC">
      <w:pPr>
        <w:pStyle w:val="paragraph"/>
        <w:spacing w:before="0" w:beforeAutospacing="0" w:after="0" w:afterAutospacing="0"/>
        <w:ind w:left="851"/>
        <w:jc w:val="both"/>
        <w:textAlignment w:val="baseline"/>
        <w:rPr>
          <w:rStyle w:val="normaltextrun"/>
          <w:rFonts w:ascii="Arial" w:eastAsiaTheme="majorEastAsia" w:hAnsi="Arial" w:cs="Arial"/>
        </w:rPr>
      </w:pPr>
      <w:r w:rsidRPr="00D161CC">
        <w:rPr>
          <w:rStyle w:val="normaltextrun"/>
          <w:rFonts w:ascii="Arial" w:eastAsiaTheme="majorEastAsia" w:hAnsi="Arial" w:cs="Arial"/>
        </w:rPr>
        <w:t xml:space="preserve"> </w:t>
      </w:r>
    </w:p>
    <w:p w:rsidR="00393EFF" w:rsidRPr="00D161CC" w:rsidRDefault="00393EFF" w:rsidP="00D161CC">
      <w:pPr>
        <w:pStyle w:val="paragraph"/>
        <w:spacing w:before="0" w:beforeAutospacing="0" w:after="0" w:afterAutospacing="0"/>
        <w:ind w:left="851"/>
        <w:jc w:val="both"/>
        <w:textAlignment w:val="baseline"/>
        <w:rPr>
          <w:rStyle w:val="normaltextrun"/>
          <w:rFonts w:ascii="Arial" w:eastAsiaTheme="majorEastAsia" w:hAnsi="Arial" w:cs="Arial"/>
        </w:rPr>
      </w:pPr>
      <w:r w:rsidRPr="00D161CC">
        <w:rPr>
          <w:rStyle w:val="normaltextrun"/>
          <w:rFonts w:ascii="Arial" w:eastAsiaTheme="majorEastAsia" w:hAnsi="Arial" w:cs="Arial"/>
        </w:rPr>
        <w:t> </w:t>
      </w:r>
    </w:p>
    <w:p w:rsidR="00497EA8" w:rsidRPr="00EC1776" w:rsidRDefault="00497EA8" w:rsidP="00684D1E">
      <w:pPr>
        <w:pStyle w:val="ListParagraph"/>
        <w:numPr>
          <w:ilvl w:val="0"/>
          <w:numId w:val="41"/>
        </w:numPr>
        <w:spacing w:after="0" w:line="240" w:lineRule="auto"/>
        <w:ind w:left="284" w:hanging="426"/>
        <w:outlineLvl w:val="0"/>
        <w:rPr>
          <w:rFonts w:eastAsia="Times New Roman"/>
          <w:b/>
          <w:lang w:eastAsia="en-GB"/>
        </w:rPr>
      </w:pPr>
      <w:r w:rsidRPr="00EC1776">
        <w:rPr>
          <w:rFonts w:eastAsia="Times New Roman"/>
          <w:b/>
          <w:lang w:eastAsia="en-GB"/>
        </w:rPr>
        <w:t>Supplier’s Offices</w:t>
      </w:r>
      <w:r w:rsidR="00123E59">
        <w:rPr>
          <w:rFonts w:eastAsia="Times New Roman"/>
          <w:b/>
          <w:lang w:eastAsia="en-GB"/>
        </w:rPr>
        <w:t xml:space="preserve"> for Contract </w:t>
      </w:r>
      <w:r w:rsidR="00BA13A7">
        <w:rPr>
          <w:rFonts w:eastAsia="Times New Roman"/>
          <w:b/>
          <w:lang w:eastAsia="en-GB"/>
        </w:rPr>
        <w:t>A</w:t>
      </w:r>
      <w:r w:rsidR="00123E59">
        <w:rPr>
          <w:rFonts w:eastAsia="Times New Roman"/>
          <w:b/>
          <w:lang w:eastAsia="en-GB"/>
        </w:rPr>
        <w:t>dministration</w:t>
      </w:r>
    </w:p>
    <w:p w:rsidR="00E21440" w:rsidRDefault="00E21440" w:rsidP="005E41A6">
      <w:pPr>
        <w:spacing w:after="0"/>
        <w:rPr>
          <w:lang w:eastAsia="en-GB"/>
        </w:rPr>
      </w:pPr>
    </w:p>
    <w:p w:rsidR="006153B4" w:rsidRDefault="008D2DBD" w:rsidP="00684D1E">
      <w:pPr>
        <w:pStyle w:val="ListParagraph"/>
        <w:numPr>
          <w:ilvl w:val="1"/>
          <w:numId w:val="41"/>
        </w:numPr>
        <w:ind w:left="851" w:hanging="567"/>
        <w:rPr>
          <w:lang w:eastAsia="en-GB"/>
        </w:rPr>
      </w:pPr>
      <w:r>
        <w:rPr>
          <w:lang w:eastAsia="en-GB"/>
        </w:rPr>
        <w:t xml:space="preserve">The </w:t>
      </w:r>
      <w:r w:rsidR="000854FE" w:rsidRPr="006153B4">
        <w:rPr>
          <w:lang w:eastAsia="en-GB"/>
        </w:rPr>
        <w:t xml:space="preserve">Supplier’s </w:t>
      </w:r>
      <w:r w:rsidR="00911A97" w:rsidRPr="006153B4">
        <w:rPr>
          <w:lang w:eastAsia="en-GB"/>
        </w:rPr>
        <w:t xml:space="preserve">offices </w:t>
      </w:r>
      <w:r w:rsidR="00A46344" w:rsidRPr="006153B4">
        <w:rPr>
          <w:lang w:eastAsia="en-GB"/>
        </w:rPr>
        <w:t xml:space="preserve">shall </w:t>
      </w:r>
      <w:r w:rsidR="000854FE" w:rsidRPr="006153B4">
        <w:rPr>
          <w:lang w:eastAsia="en-GB"/>
        </w:rPr>
        <w:t xml:space="preserve">be big enough to facilitate meetings (seating a minimum of 15 people) </w:t>
      </w:r>
      <w:r w:rsidR="00AD2828" w:rsidRPr="006153B4">
        <w:rPr>
          <w:lang w:eastAsia="en-GB"/>
        </w:rPr>
        <w:t xml:space="preserve">with the Buyer </w:t>
      </w:r>
      <w:r w:rsidR="000854FE" w:rsidRPr="006153B4">
        <w:rPr>
          <w:lang w:eastAsia="en-GB"/>
        </w:rPr>
        <w:t xml:space="preserve">and allow occasional working of the </w:t>
      </w:r>
      <w:r w:rsidR="000854FE" w:rsidRPr="000A538B">
        <w:rPr>
          <w:lang w:eastAsia="en-GB"/>
        </w:rPr>
        <w:t xml:space="preserve">Buyer </w:t>
      </w:r>
      <w:r w:rsidR="00C22862">
        <w:rPr>
          <w:lang w:eastAsia="en-GB"/>
        </w:rPr>
        <w:t xml:space="preserve">and the NAMS Supplier </w:t>
      </w:r>
      <w:r w:rsidR="000854FE" w:rsidRPr="006153B4">
        <w:rPr>
          <w:lang w:eastAsia="en-GB"/>
        </w:rPr>
        <w:t xml:space="preserve">through </w:t>
      </w:r>
      <w:r w:rsidR="00131097" w:rsidRPr="006153B4">
        <w:rPr>
          <w:lang w:eastAsia="en-GB"/>
        </w:rPr>
        <w:t xml:space="preserve">the </w:t>
      </w:r>
      <w:r w:rsidR="000854FE" w:rsidRPr="006153B4">
        <w:rPr>
          <w:lang w:eastAsia="en-GB"/>
        </w:rPr>
        <w:t xml:space="preserve">provision of </w:t>
      </w:r>
      <w:r w:rsidR="00AD2828" w:rsidRPr="006153B4">
        <w:rPr>
          <w:lang w:eastAsia="en-GB"/>
        </w:rPr>
        <w:t xml:space="preserve">five </w:t>
      </w:r>
      <w:r w:rsidR="000854FE" w:rsidRPr="006153B4">
        <w:rPr>
          <w:lang w:eastAsia="en-GB"/>
        </w:rPr>
        <w:t>hot-desks.</w:t>
      </w:r>
    </w:p>
    <w:p w:rsidR="005F16BA" w:rsidRPr="006153B4" w:rsidRDefault="000854FE" w:rsidP="006153B4">
      <w:pPr>
        <w:pStyle w:val="ListParagraph"/>
        <w:ind w:left="851"/>
        <w:rPr>
          <w:lang w:eastAsia="en-GB"/>
        </w:rPr>
      </w:pPr>
      <w:r w:rsidRPr="006153B4">
        <w:rPr>
          <w:lang w:eastAsia="en-GB"/>
        </w:rPr>
        <w:t xml:space="preserve"> </w:t>
      </w:r>
    </w:p>
    <w:p w:rsidR="00EC5B3E" w:rsidRDefault="00131097" w:rsidP="00684D1E">
      <w:pPr>
        <w:pStyle w:val="ListParagraph"/>
        <w:numPr>
          <w:ilvl w:val="1"/>
          <w:numId w:val="41"/>
        </w:numPr>
        <w:ind w:left="851" w:hanging="567"/>
        <w:rPr>
          <w:lang w:eastAsia="en-GB"/>
        </w:rPr>
      </w:pPr>
      <w:r w:rsidRPr="006153B4">
        <w:rPr>
          <w:lang w:eastAsia="en-GB"/>
        </w:rPr>
        <w:t xml:space="preserve">The </w:t>
      </w:r>
      <w:r w:rsidR="00AD2828" w:rsidRPr="006153B4">
        <w:rPr>
          <w:lang w:eastAsia="en-GB"/>
        </w:rPr>
        <w:t xml:space="preserve">Supplier’s </w:t>
      </w:r>
      <w:r w:rsidRPr="006153B4">
        <w:rPr>
          <w:lang w:eastAsia="en-GB"/>
        </w:rPr>
        <w:t>offices</w:t>
      </w:r>
      <w:r w:rsidR="005F16BA" w:rsidRPr="006153B4">
        <w:rPr>
          <w:lang w:eastAsia="en-GB"/>
        </w:rPr>
        <w:t xml:space="preserve"> </w:t>
      </w:r>
      <w:r w:rsidR="006C15A0" w:rsidRPr="006153B4">
        <w:rPr>
          <w:lang w:eastAsia="en-GB"/>
        </w:rPr>
        <w:t xml:space="preserve">shall </w:t>
      </w:r>
      <w:r w:rsidR="000854FE" w:rsidRPr="006153B4">
        <w:rPr>
          <w:lang w:eastAsia="en-GB"/>
        </w:rPr>
        <w:t xml:space="preserve">have </w:t>
      </w:r>
      <w:proofErr w:type="spellStart"/>
      <w:r w:rsidR="0065190E">
        <w:rPr>
          <w:lang w:eastAsia="en-GB"/>
        </w:rPr>
        <w:t>W</w:t>
      </w:r>
      <w:r w:rsidR="006153B4">
        <w:rPr>
          <w:lang w:eastAsia="en-GB"/>
        </w:rPr>
        <w:t>i</w:t>
      </w:r>
      <w:r w:rsidR="0065190E">
        <w:rPr>
          <w:lang w:eastAsia="en-GB"/>
        </w:rPr>
        <w:t>F</w:t>
      </w:r>
      <w:r w:rsidR="006153B4">
        <w:rPr>
          <w:lang w:eastAsia="en-GB"/>
        </w:rPr>
        <w:t>i</w:t>
      </w:r>
      <w:proofErr w:type="spellEnd"/>
      <w:r w:rsidR="000854FE" w:rsidRPr="006153B4">
        <w:rPr>
          <w:lang w:eastAsia="en-GB"/>
        </w:rPr>
        <w:t xml:space="preserve"> and provide access to their </w:t>
      </w:r>
      <w:proofErr w:type="spellStart"/>
      <w:r w:rsidR="000854FE" w:rsidRPr="006153B4">
        <w:rPr>
          <w:lang w:eastAsia="en-GB"/>
        </w:rPr>
        <w:t>W</w:t>
      </w:r>
      <w:r w:rsidR="00C22862" w:rsidRPr="006153B4">
        <w:rPr>
          <w:lang w:eastAsia="en-GB"/>
        </w:rPr>
        <w:t>i</w:t>
      </w:r>
      <w:r w:rsidR="000854FE" w:rsidRPr="006153B4">
        <w:rPr>
          <w:lang w:eastAsia="en-GB"/>
        </w:rPr>
        <w:t>F</w:t>
      </w:r>
      <w:r w:rsidR="00C22862" w:rsidRPr="006153B4">
        <w:rPr>
          <w:lang w:eastAsia="en-GB"/>
        </w:rPr>
        <w:t>i</w:t>
      </w:r>
      <w:proofErr w:type="spellEnd"/>
      <w:r w:rsidR="000854FE" w:rsidRPr="006153B4">
        <w:rPr>
          <w:lang w:eastAsia="en-GB"/>
        </w:rPr>
        <w:t xml:space="preserve"> network to the Buyer</w:t>
      </w:r>
      <w:r w:rsidR="00C22862" w:rsidRPr="006153B4">
        <w:rPr>
          <w:lang w:eastAsia="en-GB"/>
        </w:rPr>
        <w:t xml:space="preserve"> and the NAMS Supplier</w:t>
      </w:r>
      <w:r w:rsidR="000854FE" w:rsidRPr="006153B4">
        <w:rPr>
          <w:lang w:eastAsia="en-GB"/>
        </w:rPr>
        <w:t>.</w:t>
      </w:r>
    </w:p>
    <w:p w:rsidR="006153B4" w:rsidRPr="006153B4" w:rsidRDefault="006153B4" w:rsidP="006153B4">
      <w:pPr>
        <w:pStyle w:val="ListParagraph"/>
        <w:ind w:left="851"/>
        <w:rPr>
          <w:lang w:eastAsia="en-GB"/>
        </w:rPr>
      </w:pPr>
    </w:p>
    <w:p w:rsidR="00791FF2" w:rsidRDefault="00EC5B3E" w:rsidP="00684D1E">
      <w:pPr>
        <w:pStyle w:val="ListParagraph"/>
        <w:numPr>
          <w:ilvl w:val="1"/>
          <w:numId w:val="41"/>
        </w:numPr>
        <w:spacing w:after="0"/>
        <w:ind w:left="851" w:hanging="567"/>
        <w:rPr>
          <w:lang w:eastAsia="en-GB"/>
        </w:rPr>
      </w:pPr>
      <w:r w:rsidRPr="006153B4">
        <w:rPr>
          <w:lang w:eastAsia="en-GB"/>
        </w:rPr>
        <w:t xml:space="preserve">The </w:t>
      </w:r>
      <w:r w:rsidR="000854FE" w:rsidRPr="006153B4">
        <w:rPr>
          <w:lang w:eastAsia="en-GB"/>
        </w:rPr>
        <w:t xml:space="preserve">Suppliers’ offices </w:t>
      </w:r>
      <w:r w:rsidR="006C15A0" w:rsidRPr="006153B4">
        <w:rPr>
          <w:lang w:eastAsia="en-GB"/>
        </w:rPr>
        <w:t xml:space="preserve">shall </w:t>
      </w:r>
      <w:r w:rsidR="000854FE" w:rsidRPr="006153B4">
        <w:rPr>
          <w:lang w:eastAsia="en-GB"/>
        </w:rPr>
        <w:t xml:space="preserve">also have </w:t>
      </w:r>
      <w:r w:rsidR="00A345F9" w:rsidRPr="006153B4">
        <w:rPr>
          <w:lang w:eastAsia="en-GB"/>
        </w:rPr>
        <w:t xml:space="preserve">electronic </w:t>
      </w:r>
      <w:r w:rsidR="000854FE" w:rsidRPr="006153B4">
        <w:rPr>
          <w:lang w:eastAsia="en-GB"/>
        </w:rPr>
        <w:t>conferencing facilities.</w:t>
      </w:r>
    </w:p>
    <w:p w:rsidR="00791FF2" w:rsidRDefault="00791FF2" w:rsidP="00791FF2">
      <w:pPr>
        <w:spacing w:after="0"/>
        <w:rPr>
          <w:lang w:eastAsia="en-GB"/>
        </w:rPr>
      </w:pPr>
    </w:p>
    <w:p w:rsidR="006036BF" w:rsidRDefault="006036BF" w:rsidP="00791FF2">
      <w:pPr>
        <w:spacing w:after="0" w:line="240" w:lineRule="auto"/>
        <w:ind w:left="567" w:hanging="567"/>
        <w:rPr>
          <w:rFonts w:eastAsia="Arial"/>
          <w:lang w:eastAsia="en-GB"/>
        </w:rPr>
      </w:pPr>
    </w:p>
    <w:p w:rsidR="00956B40" w:rsidRPr="009A5C82" w:rsidRDefault="00202EFA" w:rsidP="00684D1E">
      <w:pPr>
        <w:pStyle w:val="ListParagraph"/>
        <w:numPr>
          <w:ilvl w:val="0"/>
          <w:numId w:val="41"/>
        </w:numPr>
        <w:spacing w:after="0" w:line="240" w:lineRule="auto"/>
        <w:ind w:left="284" w:hanging="426"/>
        <w:outlineLvl w:val="0"/>
        <w:rPr>
          <w:rFonts w:eastAsia="Times New Roman"/>
          <w:b/>
          <w:lang w:eastAsia="en-GB"/>
        </w:rPr>
      </w:pPr>
      <w:r w:rsidRPr="009A5C82">
        <w:rPr>
          <w:rFonts w:eastAsia="Times New Roman"/>
          <w:b/>
          <w:lang w:eastAsia="en-GB"/>
        </w:rPr>
        <w:t xml:space="preserve"> </w:t>
      </w:r>
      <w:r w:rsidR="00956B40" w:rsidRPr="009A5C82">
        <w:rPr>
          <w:rFonts w:eastAsia="Times New Roman"/>
          <w:b/>
          <w:lang w:eastAsia="en-GB"/>
        </w:rPr>
        <w:t xml:space="preserve">Tracking </w:t>
      </w:r>
    </w:p>
    <w:p w:rsidR="00EC1776" w:rsidRPr="00EC1776" w:rsidRDefault="00EC1776" w:rsidP="00EC1776">
      <w:pPr>
        <w:pStyle w:val="ListParagraph"/>
        <w:spacing w:after="0" w:line="240" w:lineRule="auto"/>
        <w:ind w:left="709"/>
        <w:outlineLvl w:val="0"/>
        <w:rPr>
          <w:rFonts w:eastAsia="Times New Roman"/>
          <w:b/>
          <w:lang w:eastAsia="en-GB"/>
        </w:rPr>
      </w:pPr>
    </w:p>
    <w:p w:rsidR="00EA2CA7" w:rsidRDefault="00BA5548" w:rsidP="00684D1E">
      <w:pPr>
        <w:pStyle w:val="ListParagraph"/>
        <w:numPr>
          <w:ilvl w:val="1"/>
          <w:numId w:val="41"/>
        </w:numPr>
        <w:spacing w:after="0" w:line="240" w:lineRule="auto"/>
        <w:ind w:left="851" w:hanging="567"/>
      </w:pPr>
      <w:r w:rsidRPr="00B008B4">
        <w:t xml:space="preserve">The </w:t>
      </w:r>
      <w:r w:rsidR="00BF0F5D" w:rsidRPr="00B008B4">
        <w:t>S</w:t>
      </w:r>
      <w:r w:rsidR="00D346F8" w:rsidRPr="00B008B4">
        <w:t>upplier</w:t>
      </w:r>
      <w:r w:rsidR="00D346F8" w:rsidRPr="008B4947">
        <w:t xml:space="preserve"> shall ensure that all vehicles used by </w:t>
      </w:r>
      <w:r w:rsidR="00E11A55">
        <w:t>their</w:t>
      </w:r>
      <w:r w:rsidR="00E11A55" w:rsidRPr="008B4947">
        <w:t xml:space="preserve"> </w:t>
      </w:r>
      <w:r w:rsidR="005653E6">
        <w:t>operatives</w:t>
      </w:r>
      <w:r w:rsidR="00EC60DB">
        <w:t xml:space="preserve"> </w:t>
      </w:r>
      <w:r w:rsidR="00D346F8" w:rsidRPr="008B4947">
        <w:t xml:space="preserve">are fitted with tracking systems to enable the </w:t>
      </w:r>
      <w:r w:rsidR="00D346F8" w:rsidRPr="00B008B4">
        <w:t>Supplier</w:t>
      </w:r>
      <w:r w:rsidR="00D346F8" w:rsidRPr="008B4947">
        <w:t xml:space="preserve"> to monitor their whereabouts.</w:t>
      </w:r>
    </w:p>
    <w:p w:rsidR="00037B5E" w:rsidRDefault="00037B5E" w:rsidP="00037B5E">
      <w:pPr>
        <w:pStyle w:val="ListParagraph"/>
        <w:spacing w:after="0" w:line="240" w:lineRule="auto"/>
        <w:ind w:left="851"/>
      </w:pPr>
    </w:p>
    <w:p w:rsidR="00037B5E" w:rsidRDefault="00037B5E" w:rsidP="00684D1E">
      <w:pPr>
        <w:pStyle w:val="ListParagraph"/>
        <w:numPr>
          <w:ilvl w:val="1"/>
          <w:numId w:val="41"/>
        </w:numPr>
        <w:spacing w:after="0" w:line="240" w:lineRule="auto"/>
        <w:ind w:left="851" w:hanging="567"/>
      </w:pPr>
      <w:r>
        <w:t xml:space="preserve">The Supplier </w:t>
      </w:r>
      <w:r w:rsidR="00335DE1">
        <w:t xml:space="preserve">shall enable </w:t>
      </w:r>
      <w:r w:rsidR="00DB164E">
        <w:t xml:space="preserve">Occupants to track the operative on the day of their </w:t>
      </w:r>
      <w:r w:rsidR="00034174">
        <w:t>A</w:t>
      </w:r>
      <w:r w:rsidR="00DB164E">
        <w:t xml:space="preserve">ppointment. </w:t>
      </w:r>
    </w:p>
    <w:p w:rsidR="00B008B4" w:rsidRDefault="00B008B4" w:rsidP="00B008B4">
      <w:pPr>
        <w:spacing w:after="0" w:line="240" w:lineRule="auto"/>
        <w:ind w:left="567" w:hanging="567"/>
        <w:rPr>
          <w:lang w:eastAsia="en-GB"/>
        </w:rPr>
      </w:pPr>
    </w:p>
    <w:p w:rsidR="00DF15E6" w:rsidRDefault="006A76CF" w:rsidP="00684D1E">
      <w:pPr>
        <w:pStyle w:val="ListParagraph"/>
        <w:numPr>
          <w:ilvl w:val="1"/>
          <w:numId w:val="41"/>
        </w:numPr>
        <w:spacing w:after="0" w:line="240" w:lineRule="auto"/>
        <w:ind w:left="851" w:hanging="567"/>
      </w:pPr>
      <w:r>
        <w:t>The S</w:t>
      </w:r>
      <w:r w:rsidR="00D346F8" w:rsidRPr="00B008B4">
        <w:t>upplier</w:t>
      </w:r>
      <w:r w:rsidR="00D346F8" w:rsidRPr="008B4947">
        <w:t xml:space="preserve"> shall provide the </w:t>
      </w:r>
      <w:r w:rsidR="00D346F8">
        <w:t>Buyer</w:t>
      </w:r>
      <w:r w:rsidR="00D346F8" w:rsidRPr="008B4947">
        <w:t xml:space="preserve"> with access to the tracking systems if requested. </w:t>
      </w:r>
    </w:p>
    <w:p w:rsidR="00B008B4" w:rsidRDefault="00B008B4" w:rsidP="00B008B4">
      <w:pPr>
        <w:spacing w:after="0" w:line="240" w:lineRule="auto"/>
        <w:ind w:left="567" w:hanging="567"/>
        <w:rPr>
          <w:lang w:eastAsia="en-GB"/>
        </w:rPr>
      </w:pPr>
    </w:p>
    <w:p w:rsidR="00AE7CF8" w:rsidRPr="008A7C25" w:rsidRDefault="00AE7CF8" w:rsidP="00B008B4">
      <w:pPr>
        <w:spacing w:after="0" w:line="240" w:lineRule="auto"/>
        <w:ind w:left="567" w:hanging="567"/>
        <w:rPr>
          <w:lang w:eastAsia="en-GB"/>
        </w:rPr>
      </w:pPr>
    </w:p>
    <w:p w:rsidR="00650351" w:rsidRPr="00BF7BC4" w:rsidRDefault="00650351" w:rsidP="00684D1E">
      <w:pPr>
        <w:pStyle w:val="ListParagraph"/>
        <w:numPr>
          <w:ilvl w:val="0"/>
          <w:numId w:val="41"/>
        </w:numPr>
        <w:spacing w:after="0" w:line="240" w:lineRule="auto"/>
        <w:ind w:left="284" w:hanging="426"/>
        <w:outlineLvl w:val="0"/>
        <w:rPr>
          <w:rFonts w:eastAsia="Times New Roman"/>
          <w:b/>
          <w:lang w:eastAsia="en-GB"/>
        </w:rPr>
      </w:pPr>
      <w:r w:rsidRPr="00EC1776">
        <w:rPr>
          <w:rFonts w:eastAsia="Times New Roman"/>
          <w:b/>
          <w:lang w:eastAsia="en-GB"/>
        </w:rPr>
        <w:t>Social</w:t>
      </w:r>
      <w:r w:rsidRPr="00BF7BC4">
        <w:rPr>
          <w:rFonts w:eastAsia="Times New Roman"/>
          <w:b/>
          <w:lang w:eastAsia="en-GB"/>
        </w:rPr>
        <w:t xml:space="preserve"> Value </w:t>
      </w:r>
    </w:p>
    <w:p w:rsidR="00EC1776" w:rsidRPr="00EC1776" w:rsidRDefault="00EC1776" w:rsidP="00EC1776">
      <w:pPr>
        <w:pStyle w:val="ListParagraph"/>
        <w:spacing w:after="0" w:line="240" w:lineRule="auto"/>
        <w:ind w:left="709"/>
        <w:outlineLvl w:val="0"/>
        <w:rPr>
          <w:rFonts w:eastAsia="Times New Roman"/>
          <w:b/>
          <w:lang w:eastAsia="en-GB"/>
        </w:rPr>
      </w:pPr>
    </w:p>
    <w:p w:rsidR="00071DCF" w:rsidRPr="00CA1A6E" w:rsidRDefault="00071DCF" w:rsidP="00684D1E">
      <w:pPr>
        <w:pStyle w:val="ListParagraph"/>
        <w:numPr>
          <w:ilvl w:val="1"/>
          <w:numId w:val="41"/>
        </w:numPr>
        <w:spacing w:after="0" w:line="240" w:lineRule="auto"/>
        <w:ind w:left="851" w:hanging="567"/>
      </w:pPr>
      <w:r w:rsidRPr="00CA1A6E">
        <w:t xml:space="preserve">The </w:t>
      </w:r>
      <w:r w:rsidR="004338B7" w:rsidRPr="00292B72">
        <w:rPr>
          <w:rFonts w:eastAsia="Arial"/>
          <w:lang w:eastAsia="en-GB"/>
        </w:rPr>
        <w:t>Buyer has an important role in addition to providing good quality homes and services</w:t>
      </w:r>
      <w:r w:rsidR="004338B7">
        <w:rPr>
          <w:rFonts w:eastAsia="Arial"/>
          <w:lang w:eastAsia="en-GB"/>
        </w:rPr>
        <w:t xml:space="preserve"> for SP and their families</w:t>
      </w:r>
      <w:r w:rsidR="004338B7" w:rsidRPr="00292B72">
        <w:rPr>
          <w:rFonts w:eastAsia="Arial"/>
          <w:lang w:eastAsia="en-GB"/>
        </w:rPr>
        <w:t xml:space="preserve">. This role can extend to shaping places and communities, </w:t>
      </w:r>
      <w:r w:rsidR="004338B7">
        <w:rPr>
          <w:rFonts w:eastAsia="Arial"/>
          <w:lang w:eastAsia="en-GB"/>
        </w:rPr>
        <w:t>providing employment opportunities for ex-SP and current SP’s spouses/partners,</w:t>
      </w:r>
      <w:r w:rsidR="004338B7" w:rsidRPr="00292B72">
        <w:rPr>
          <w:rFonts w:eastAsia="Arial"/>
          <w:lang w:eastAsia="en-GB"/>
        </w:rPr>
        <w:t xml:space="preserve"> providing opportunities to address disadvantage, enhancing </w:t>
      </w:r>
      <w:r w:rsidR="004338B7">
        <w:rPr>
          <w:rFonts w:eastAsia="Arial"/>
          <w:lang w:eastAsia="en-GB"/>
        </w:rPr>
        <w:t>the</w:t>
      </w:r>
      <w:r w:rsidR="004338B7" w:rsidRPr="00292B72">
        <w:rPr>
          <w:rFonts w:eastAsia="Arial"/>
          <w:lang w:eastAsia="en-GB"/>
        </w:rPr>
        <w:t xml:space="preserve"> environment and improving the health and wellbeing of </w:t>
      </w:r>
      <w:r w:rsidR="004338B7">
        <w:rPr>
          <w:rFonts w:eastAsia="Arial"/>
          <w:lang w:eastAsia="en-GB"/>
        </w:rPr>
        <w:t xml:space="preserve">SFA </w:t>
      </w:r>
      <w:r w:rsidR="004338B7" w:rsidRPr="00292B72">
        <w:rPr>
          <w:rFonts w:eastAsia="Arial"/>
          <w:lang w:eastAsia="en-GB"/>
        </w:rPr>
        <w:t>Occupants.</w:t>
      </w:r>
    </w:p>
    <w:p w:rsidR="00071DCF" w:rsidRPr="00292B72" w:rsidRDefault="00071DCF" w:rsidP="00071DCF">
      <w:pPr>
        <w:spacing w:after="0" w:line="240" w:lineRule="auto"/>
        <w:ind w:left="-72"/>
        <w:contextualSpacing/>
        <w:rPr>
          <w:rFonts w:eastAsia="Times New Roman"/>
          <w:b/>
          <w:lang w:eastAsia="en-GB"/>
        </w:rPr>
      </w:pPr>
    </w:p>
    <w:p w:rsidR="00071DCF" w:rsidRPr="00CA1A6E" w:rsidRDefault="00071DCF" w:rsidP="00684D1E">
      <w:pPr>
        <w:pStyle w:val="ListParagraph"/>
        <w:numPr>
          <w:ilvl w:val="1"/>
          <w:numId w:val="41"/>
        </w:numPr>
        <w:spacing w:after="0" w:line="240" w:lineRule="auto"/>
        <w:ind w:left="851" w:hanging="567"/>
      </w:pPr>
      <w:r w:rsidRPr="00CA1A6E">
        <w:t>The Supplier shall work with the Buyer and its stakeholders, including the voluntary and community sector, to engage with Occupants and contribute towards the community.</w:t>
      </w:r>
    </w:p>
    <w:p w:rsidR="00071DCF" w:rsidRPr="00292B72" w:rsidRDefault="00071DCF" w:rsidP="00071DCF">
      <w:pPr>
        <w:spacing w:after="0" w:line="240" w:lineRule="auto"/>
        <w:ind w:left="709" w:hanging="567"/>
        <w:contextualSpacing/>
        <w:rPr>
          <w:rFonts w:eastAsia="Times New Roman"/>
          <w:b/>
          <w:lang w:eastAsia="en-GB"/>
        </w:rPr>
      </w:pPr>
    </w:p>
    <w:p w:rsidR="00933597" w:rsidRDefault="00071DCF" w:rsidP="00684D1E">
      <w:pPr>
        <w:pStyle w:val="ListParagraph"/>
        <w:numPr>
          <w:ilvl w:val="1"/>
          <w:numId w:val="41"/>
        </w:numPr>
        <w:spacing w:after="0" w:line="240" w:lineRule="auto"/>
        <w:ind w:left="851" w:hanging="567"/>
      </w:pPr>
      <w:r w:rsidRPr="00CA1A6E">
        <w:t>The Buyer is committed to using this Contract as an opportunity to maximise employment and training opportunities for local people. The Supplier shall work closely with the Buyer to deliver the objectives set out below in relation to training and employability.</w:t>
      </w:r>
    </w:p>
    <w:p w:rsidR="005C2690" w:rsidRPr="009A5C82" w:rsidRDefault="005C2690" w:rsidP="00791FF2">
      <w:pPr>
        <w:pStyle w:val="ListParagraph"/>
        <w:spacing w:after="0" w:line="240" w:lineRule="auto"/>
        <w:ind w:left="851"/>
      </w:pPr>
    </w:p>
    <w:p w:rsidR="009A5AC8" w:rsidRPr="009A5C82" w:rsidRDefault="00EA5620" w:rsidP="00684D1E">
      <w:pPr>
        <w:pStyle w:val="ListParagraph"/>
        <w:numPr>
          <w:ilvl w:val="1"/>
          <w:numId w:val="41"/>
        </w:numPr>
        <w:spacing w:after="0" w:line="240" w:lineRule="auto"/>
        <w:ind w:left="851" w:hanging="567"/>
      </w:pPr>
      <w:r w:rsidRPr="009A5C82">
        <w:t>Employment Opportunities</w:t>
      </w:r>
    </w:p>
    <w:p w:rsidR="00CA1A6E" w:rsidRDefault="00CA1A6E" w:rsidP="00791FF2">
      <w:pPr>
        <w:spacing w:after="0"/>
        <w:ind w:left="1701" w:hanging="1134"/>
      </w:pPr>
    </w:p>
    <w:p w:rsidR="009A5C82" w:rsidRPr="009A5C82" w:rsidRDefault="009A5C82" w:rsidP="00E94DE0">
      <w:pPr>
        <w:pStyle w:val="ListParagraph"/>
        <w:numPr>
          <w:ilvl w:val="2"/>
          <w:numId w:val="41"/>
        </w:numPr>
        <w:spacing w:after="0"/>
        <w:ind w:left="1701" w:hanging="850"/>
      </w:pPr>
      <w:r>
        <w:lastRenderedPageBreak/>
        <w:t xml:space="preserve">All </w:t>
      </w:r>
      <w:r w:rsidRPr="00C428AC">
        <w:rPr>
          <w:rFonts w:eastAsia="Arial"/>
          <w:lang w:eastAsia="en-GB"/>
        </w:rPr>
        <w:t xml:space="preserve">employment opportunities relating to the Contract within the Supplier’s business must be advertised locally. </w:t>
      </w:r>
      <w:r w:rsidRPr="00504D10">
        <w:rPr>
          <w:rFonts w:eastAsia="Arial"/>
          <w:lang w:eastAsia="en-GB"/>
        </w:rPr>
        <w:t>They are to also be advertised on the Forces Families Job website. </w:t>
      </w:r>
      <w:r w:rsidRPr="00504D10">
        <w:rPr>
          <w:rFonts w:eastAsia="Arial"/>
          <w:lang w:val="en-US" w:eastAsia="en-GB"/>
        </w:rPr>
        <w:t> </w:t>
      </w:r>
    </w:p>
    <w:p w:rsidR="005172D5" w:rsidRPr="009A5C82" w:rsidRDefault="009A5C82" w:rsidP="00791FF2">
      <w:pPr>
        <w:pStyle w:val="ListParagraph"/>
        <w:spacing w:after="0"/>
        <w:ind w:left="1560"/>
      </w:pPr>
      <w:r w:rsidRPr="009A5C82">
        <w:t xml:space="preserve"> </w:t>
      </w:r>
    </w:p>
    <w:p w:rsidR="007A776E" w:rsidRPr="009A5C82" w:rsidRDefault="00672DC1" w:rsidP="00684D1E">
      <w:pPr>
        <w:pStyle w:val="ListParagraph"/>
        <w:numPr>
          <w:ilvl w:val="1"/>
          <w:numId w:val="41"/>
        </w:numPr>
        <w:spacing w:after="0" w:line="240" w:lineRule="auto"/>
        <w:ind w:left="851" w:hanging="567"/>
      </w:pPr>
      <w:r w:rsidRPr="009A5C82">
        <w:t>Apprenticeships</w:t>
      </w:r>
    </w:p>
    <w:p w:rsidR="005C2690" w:rsidRDefault="005C2690" w:rsidP="00791FF2">
      <w:pPr>
        <w:pStyle w:val="ListParagraph"/>
        <w:spacing w:after="0"/>
        <w:ind w:left="1560"/>
      </w:pPr>
    </w:p>
    <w:p w:rsidR="007A776E" w:rsidRDefault="006E3CD0" w:rsidP="00E94DE0">
      <w:pPr>
        <w:pStyle w:val="ListParagraph"/>
        <w:numPr>
          <w:ilvl w:val="2"/>
          <w:numId w:val="41"/>
        </w:numPr>
        <w:spacing w:after="0"/>
        <w:ind w:left="1701" w:hanging="850"/>
      </w:pPr>
      <w:r w:rsidRPr="00EA4D00">
        <w:t xml:space="preserve">The </w:t>
      </w:r>
      <w:r w:rsidR="001D07FD" w:rsidRPr="00EA4D00">
        <w:t xml:space="preserve">Supplier </w:t>
      </w:r>
      <w:r w:rsidR="0028137A">
        <w:t>shall</w:t>
      </w:r>
      <w:r w:rsidR="00D44BE9">
        <w:t xml:space="preserve"> i</w:t>
      </w:r>
      <w:r w:rsidR="00D44BE9" w:rsidRPr="008B4947">
        <w:t>dentify options for apprentices and apprentice</w:t>
      </w:r>
      <w:r w:rsidR="0028137A">
        <w:t>ship</w:t>
      </w:r>
      <w:r w:rsidR="00D44BE9" w:rsidRPr="008B4947">
        <w:t>s</w:t>
      </w:r>
      <w:r w:rsidR="00D44BE9">
        <w:t xml:space="preserve">. </w:t>
      </w:r>
    </w:p>
    <w:p w:rsidR="00EA4D00" w:rsidRDefault="00EA4D00" w:rsidP="00791FF2">
      <w:pPr>
        <w:pStyle w:val="ListParagraph"/>
        <w:spacing w:after="0"/>
        <w:ind w:left="1560"/>
      </w:pPr>
    </w:p>
    <w:p w:rsidR="007A776E" w:rsidRDefault="007A776E" w:rsidP="00E94DE0">
      <w:pPr>
        <w:pStyle w:val="ListParagraph"/>
        <w:numPr>
          <w:ilvl w:val="2"/>
          <w:numId w:val="41"/>
        </w:numPr>
        <w:spacing w:after="0"/>
        <w:ind w:left="1701" w:hanging="850"/>
      </w:pPr>
      <w:r>
        <w:t xml:space="preserve">The </w:t>
      </w:r>
      <w:r w:rsidR="0028137A" w:rsidRPr="00C428AC">
        <w:rPr>
          <w:rFonts w:eastAsia="Arial"/>
          <w:lang w:eastAsia="en-GB"/>
        </w:rPr>
        <w:t xml:space="preserve">Buyer expects to see a commitment to </w:t>
      </w:r>
      <w:r w:rsidR="0028137A">
        <w:rPr>
          <w:rFonts w:eastAsia="Arial"/>
          <w:lang w:eastAsia="en-GB"/>
        </w:rPr>
        <w:t>c</w:t>
      </w:r>
      <w:r w:rsidR="0028137A" w:rsidRPr="00C428AC">
        <w:rPr>
          <w:rFonts w:eastAsia="Arial"/>
          <w:lang w:eastAsia="en-GB"/>
        </w:rPr>
        <w:t xml:space="preserve">areer progression for apprentices over the lifetime of this </w:t>
      </w:r>
      <w:r w:rsidR="0028137A">
        <w:rPr>
          <w:rFonts w:eastAsia="Arial"/>
          <w:lang w:eastAsia="en-GB"/>
        </w:rPr>
        <w:t>C</w:t>
      </w:r>
      <w:r w:rsidR="0028137A" w:rsidRPr="00C428AC">
        <w:rPr>
          <w:rFonts w:eastAsia="Arial"/>
          <w:lang w:eastAsia="en-GB"/>
        </w:rPr>
        <w:t>ontract and would expect the Supplier to demonstrate the</w:t>
      </w:r>
      <w:r w:rsidR="0028137A">
        <w:rPr>
          <w:rFonts w:eastAsia="Arial"/>
          <w:lang w:eastAsia="en-GB"/>
        </w:rPr>
        <w:t>ir</w:t>
      </w:r>
      <w:r w:rsidR="0028137A" w:rsidRPr="00C428AC">
        <w:rPr>
          <w:rFonts w:eastAsia="Arial"/>
          <w:lang w:eastAsia="en-GB"/>
        </w:rPr>
        <w:t xml:space="preserve"> support of apprentices moving</w:t>
      </w:r>
      <w:r w:rsidR="0028137A">
        <w:rPr>
          <w:rFonts w:eastAsia="Arial"/>
          <w:lang w:eastAsia="en-GB"/>
        </w:rPr>
        <w:t xml:space="preserve"> </w:t>
      </w:r>
      <w:r w:rsidR="0028137A" w:rsidRPr="00C428AC">
        <w:rPr>
          <w:rFonts w:eastAsia="Arial"/>
          <w:lang w:eastAsia="en-GB"/>
        </w:rPr>
        <w:t>into substantive paid employment on completion of their</w:t>
      </w:r>
      <w:r w:rsidR="0028137A">
        <w:rPr>
          <w:rFonts w:eastAsia="Arial"/>
          <w:lang w:eastAsia="en-GB"/>
        </w:rPr>
        <w:t xml:space="preserve"> </w:t>
      </w:r>
      <w:r w:rsidR="0028137A" w:rsidRPr="00C428AC">
        <w:rPr>
          <w:rFonts w:eastAsia="Arial"/>
          <w:lang w:eastAsia="en-GB"/>
        </w:rPr>
        <w:t>apprenticeship.</w:t>
      </w:r>
    </w:p>
    <w:p w:rsidR="00EA4D00" w:rsidRPr="0028137A" w:rsidRDefault="00EA4D00" w:rsidP="0028137A">
      <w:pPr>
        <w:spacing w:after="0" w:line="240" w:lineRule="auto"/>
      </w:pPr>
    </w:p>
    <w:p w:rsidR="00711023" w:rsidRPr="0028137A" w:rsidRDefault="001C4E3F" w:rsidP="00684D1E">
      <w:pPr>
        <w:pStyle w:val="ListParagraph"/>
        <w:numPr>
          <w:ilvl w:val="1"/>
          <w:numId w:val="41"/>
        </w:numPr>
        <w:spacing w:after="0" w:line="240" w:lineRule="auto"/>
        <w:ind w:left="851" w:hanging="567"/>
      </w:pPr>
      <w:r w:rsidRPr="0028137A">
        <w:t xml:space="preserve">Work </w:t>
      </w:r>
      <w:r w:rsidR="00D44BE9" w:rsidRPr="0028137A">
        <w:t>experience / Pre-Apprenticeships</w:t>
      </w:r>
    </w:p>
    <w:p w:rsidR="00222420" w:rsidRPr="00AC3CDF" w:rsidRDefault="00222420" w:rsidP="00222420">
      <w:pPr>
        <w:pStyle w:val="ListParagraph"/>
        <w:spacing w:after="0" w:line="240" w:lineRule="auto"/>
        <w:ind w:left="851"/>
        <w:rPr>
          <w:b/>
        </w:rPr>
      </w:pPr>
    </w:p>
    <w:p w:rsidR="00634A21" w:rsidRDefault="00711023" w:rsidP="00E94DE0">
      <w:pPr>
        <w:pStyle w:val="ListParagraph"/>
        <w:numPr>
          <w:ilvl w:val="2"/>
          <w:numId w:val="41"/>
        </w:numPr>
        <w:ind w:left="1701" w:hanging="850"/>
      </w:pPr>
      <w:r>
        <w:t xml:space="preserve">The </w:t>
      </w:r>
      <w:r w:rsidR="00DD765D" w:rsidRPr="00DD765D">
        <w:t xml:space="preserve">Supplier </w:t>
      </w:r>
      <w:r>
        <w:t xml:space="preserve">shall </w:t>
      </w:r>
      <w:r w:rsidR="00D44BE9">
        <w:t>identify options for w</w:t>
      </w:r>
      <w:r w:rsidR="00D44BE9" w:rsidRPr="008B4947">
        <w:t>ork experience</w:t>
      </w:r>
      <w:r w:rsidR="0028137A">
        <w:t xml:space="preserve"> and </w:t>
      </w:r>
      <w:r w:rsidR="00D44BE9" w:rsidRPr="008B4947">
        <w:t>pre-apprenticeship</w:t>
      </w:r>
      <w:r w:rsidR="0028137A">
        <w:t>s.</w:t>
      </w:r>
      <w:r w:rsidR="00D44BE9" w:rsidRPr="008B4947">
        <w:t xml:space="preserve"> </w:t>
      </w:r>
    </w:p>
    <w:p w:rsidR="0028137A" w:rsidRDefault="0028137A" w:rsidP="0028137A">
      <w:pPr>
        <w:pStyle w:val="ListParagraph"/>
        <w:ind w:left="1560"/>
      </w:pPr>
    </w:p>
    <w:p w:rsidR="0028137A" w:rsidRDefault="0028137A" w:rsidP="053ECC7B">
      <w:pPr>
        <w:pStyle w:val="ListParagraph"/>
        <w:numPr>
          <w:ilvl w:val="1"/>
          <w:numId w:val="41"/>
        </w:numPr>
        <w:ind w:left="851" w:hanging="567"/>
        <w:rPr>
          <w:rFonts w:eastAsia="Arial"/>
        </w:rPr>
      </w:pPr>
      <w:r>
        <w:t xml:space="preserve">The </w:t>
      </w:r>
      <w:r w:rsidRPr="053ECC7B">
        <w:rPr>
          <w:rFonts w:eastAsia="Times New Roman"/>
          <w:lang w:eastAsia="en-GB"/>
        </w:rPr>
        <w:t>Supplier shall nominate a lead individual to work with the Buyer to provide information to evidence the Supplier's adherence to the Social Value objectives.</w:t>
      </w:r>
    </w:p>
    <w:p w:rsidR="00EA4D00" w:rsidRDefault="00EA4D00" w:rsidP="053ECC7B">
      <w:pPr>
        <w:pStyle w:val="ListParagraph"/>
        <w:spacing w:after="0" w:line="240" w:lineRule="auto"/>
        <w:ind w:left="284"/>
        <w:outlineLvl w:val="0"/>
        <w:rPr>
          <w:rFonts w:eastAsia="Arial"/>
          <w:lang w:eastAsia="en-GB"/>
        </w:rPr>
      </w:pPr>
    </w:p>
    <w:p w:rsidR="00791FF2" w:rsidRDefault="00791FF2" w:rsidP="053ECC7B">
      <w:pPr>
        <w:pStyle w:val="ListParagraph"/>
        <w:spacing w:after="0" w:line="240" w:lineRule="auto"/>
        <w:ind w:left="284"/>
        <w:outlineLvl w:val="0"/>
        <w:rPr>
          <w:rFonts w:eastAsia="Arial"/>
          <w:lang w:eastAsia="en-GB"/>
        </w:rPr>
      </w:pPr>
    </w:p>
    <w:p w:rsidR="002C4691" w:rsidRDefault="00202EFA" w:rsidP="053ECC7B">
      <w:pPr>
        <w:pStyle w:val="ListParagraph"/>
        <w:numPr>
          <w:ilvl w:val="0"/>
          <w:numId w:val="41"/>
        </w:numPr>
        <w:tabs>
          <w:tab w:val="left" w:pos="284"/>
        </w:tabs>
        <w:spacing w:after="0" w:line="240" w:lineRule="auto"/>
        <w:ind w:left="426" w:hanging="568"/>
        <w:outlineLvl w:val="0"/>
        <w:rPr>
          <w:rFonts w:eastAsia="Arial"/>
          <w:lang w:eastAsia="en-GB"/>
        </w:rPr>
      </w:pPr>
      <w:r w:rsidRPr="053ECC7B">
        <w:rPr>
          <w:rFonts w:eastAsia="Arial"/>
          <w:lang w:eastAsia="en-GB"/>
        </w:rPr>
        <w:t xml:space="preserve"> </w:t>
      </w:r>
      <w:r w:rsidR="00FA7580" w:rsidRPr="053ECC7B">
        <w:rPr>
          <w:rFonts w:eastAsia="Arial"/>
          <w:b/>
          <w:bCs/>
          <w:lang w:eastAsia="en-GB"/>
        </w:rPr>
        <w:t xml:space="preserve">Working </w:t>
      </w:r>
      <w:r w:rsidR="02A41F8D" w:rsidRPr="053ECC7B">
        <w:rPr>
          <w:rFonts w:eastAsia="Arial"/>
          <w:b/>
          <w:bCs/>
          <w:lang w:eastAsia="en-GB"/>
        </w:rPr>
        <w:t>in SFA</w:t>
      </w:r>
    </w:p>
    <w:p w:rsidR="00EC1776" w:rsidRPr="0028137A" w:rsidRDefault="00EC1776" w:rsidP="053ECC7B">
      <w:pPr>
        <w:pStyle w:val="ListParagraph"/>
        <w:spacing w:after="0" w:line="240" w:lineRule="auto"/>
        <w:ind w:left="709"/>
        <w:outlineLvl w:val="0"/>
        <w:rPr>
          <w:rFonts w:eastAsia="Arial"/>
          <w:lang w:eastAsia="en-GB"/>
        </w:rPr>
      </w:pPr>
    </w:p>
    <w:p w:rsidR="0066734A" w:rsidRPr="00F91D91" w:rsidRDefault="0028137A" w:rsidP="053ECC7B">
      <w:pPr>
        <w:pStyle w:val="ListParagraph"/>
        <w:numPr>
          <w:ilvl w:val="1"/>
          <w:numId w:val="41"/>
        </w:numPr>
        <w:spacing w:after="0" w:line="240" w:lineRule="auto"/>
        <w:ind w:left="851" w:hanging="567"/>
        <w:rPr>
          <w:rStyle w:val="normaltextrun"/>
        </w:rPr>
      </w:pPr>
      <w:r w:rsidRPr="053ECC7B">
        <w:rPr>
          <w:rFonts w:eastAsia="Arial"/>
        </w:rPr>
        <w:t xml:space="preserve">Most </w:t>
      </w:r>
      <w:r w:rsidR="00B71F2F" w:rsidRPr="053ECC7B">
        <w:rPr>
          <w:rStyle w:val="normaltextrun"/>
          <w:rFonts w:eastAsia="Arial"/>
        </w:rPr>
        <w:t xml:space="preserve">SFA </w:t>
      </w:r>
      <w:r w:rsidR="00AC1438" w:rsidRPr="053ECC7B">
        <w:rPr>
          <w:rStyle w:val="normaltextrun"/>
          <w:rFonts w:eastAsia="Arial"/>
        </w:rPr>
        <w:t xml:space="preserve">will be occupied while </w:t>
      </w:r>
      <w:r w:rsidR="00B71F2F" w:rsidRPr="053ECC7B">
        <w:rPr>
          <w:rStyle w:val="normaltextrun"/>
          <w:rFonts w:eastAsia="Arial"/>
        </w:rPr>
        <w:t>Services are being undertaken by the Supplier</w:t>
      </w:r>
      <w:r w:rsidR="00AC1438" w:rsidRPr="053ECC7B">
        <w:rPr>
          <w:rStyle w:val="normaltextrun"/>
          <w:rFonts w:eastAsia="Arial"/>
        </w:rPr>
        <w:t>. The Supplier </w:t>
      </w:r>
      <w:r w:rsidR="00FA7580" w:rsidRPr="053ECC7B">
        <w:rPr>
          <w:rStyle w:val="normaltextrun"/>
          <w:rFonts w:eastAsia="Arial"/>
        </w:rPr>
        <w:t>shall</w:t>
      </w:r>
      <w:r w:rsidR="00AC1438" w:rsidRPr="053ECC7B">
        <w:rPr>
          <w:rStyle w:val="normaltextrun"/>
          <w:rFonts w:eastAsia="Arial"/>
        </w:rPr>
        <w:t xml:space="preserve"> ensur</w:t>
      </w:r>
      <w:r w:rsidR="005816A5" w:rsidRPr="053ECC7B">
        <w:rPr>
          <w:rStyle w:val="normaltextrun"/>
          <w:rFonts w:eastAsia="Arial"/>
        </w:rPr>
        <w:t>e</w:t>
      </w:r>
      <w:r w:rsidR="0066734A" w:rsidRPr="053ECC7B">
        <w:rPr>
          <w:rStyle w:val="normaltextrun"/>
          <w:rFonts w:eastAsia="Arial"/>
        </w:rPr>
        <w:t xml:space="preserve"> </w:t>
      </w:r>
      <w:r w:rsidR="00AC1438" w:rsidRPr="053ECC7B">
        <w:rPr>
          <w:rStyle w:val="normaltextrun"/>
          <w:rFonts w:eastAsia="Arial"/>
        </w:rPr>
        <w:t>that</w:t>
      </w:r>
      <w:r w:rsidR="0066734A" w:rsidRPr="053ECC7B">
        <w:rPr>
          <w:rStyle w:val="normaltextrun"/>
          <w:rFonts w:eastAsia="Arial"/>
        </w:rPr>
        <w:t xml:space="preserve"> </w:t>
      </w:r>
      <w:r w:rsidR="00AC1438" w:rsidRPr="053ECC7B">
        <w:rPr>
          <w:rStyle w:val="normaltextrun"/>
          <w:rFonts w:eastAsia="Arial"/>
        </w:rPr>
        <w:t>their</w:t>
      </w:r>
      <w:r w:rsidR="0066734A" w:rsidRPr="053ECC7B">
        <w:rPr>
          <w:rStyle w:val="normaltextrun"/>
          <w:rFonts w:eastAsia="Arial"/>
        </w:rPr>
        <w:t xml:space="preserve"> </w:t>
      </w:r>
      <w:r w:rsidR="00AC1438" w:rsidRPr="053ECC7B">
        <w:rPr>
          <w:rStyle w:val="normaltextrun"/>
          <w:rFonts w:eastAsia="Arial"/>
        </w:rPr>
        <w:t>workforce</w:t>
      </w:r>
      <w:r w:rsidR="0066734A" w:rsidRPr="053ECC7B">
        <w:rPr>
          <w:rStyle w:val="normaltextrun"/>
          <w:rFonts w:eastAsia="Arial"/>
        </w:rPr>
        <w:t xml:space="preserve"> </w:t>
      </w:r>
      <w:r w:rsidR="002B4BFE" w:rsidRPr="053ECC7B">
        <w:rPr>
          <w:rStyle w:val="advancedproofingissue"/>
          <w:rFonts w:eastAsia="Arial"/>
        </w:rPr>
        <w:t>recognises</w:t>
      </w:r>
      <w:r w:rsidR="0066734A" w:rsidRPr="053ECC7B">
        <w:rPr>
          <w:rStyle w:val="advancedproofingissue"/>
          <w:rFonts w:eastAsia="Arial"/>
        </w:rPr>
        <w:t xml:space="preserve"> </w:t>
      </w:r>
      <w:r w:rsidR="002B4BFE" w:rsidRPr="053ECC7B">
        <w:rPr>
          <w:rStyle w:val="advancedproofingissue"/>
          <w:rFonts w:eastAsia="Arial"/>
        </w:rPr>
        <w:t xml:space="preserve">that </w:t>
      </w:r>
      <w:r w:rsidR="00AC1438" w:rsidRPr="053ECC7B">
        <w:rPr>
          <w:rStyle w:val="normaltextrun"/>
          <w:rFonts w:eastAsia="Arial"/>
        </w:rPr>
        <w:t>they are working in people’s homes and as such, due respect should be shown to the Occupants</w:t>
      </w:r>
      <w:r w:rsidR="00AC1438" w:rsidRPr="053ECC7B">
        <w:rPr>
          <w:rStyle w:val="normaltextrun"/>
          <w:rFonts w:eastAsiaTheme="majorEastAsia"/>
        </w:rPr>
        <w:t>.</w:t>
      </w:r>
    </w:p>
    <w:p w:rsidR="00F91D91" w:rsidRPr="00F91D91" w:rsidRDefault="00F91D91" w:rsidP="053ECC7B">
      <w:pPr>
        <w:pStyle w:val="ListParagraph"/>
        <w:spacing w:after="0" w:line="240" w:lineRule="auto"/>
        <w:ind w:left="851"/>
        <w:rPr>
          <w:rStyle w:val="normaltextrun"/>
        </w:rPr>
      </w:pPr>
    </w:p>
    <w:p w:rsidR="00F91D91" w:rsidRPr="0066734A" w:rsidRDefault="00F91D91" w:rsidP="053ECC7B">
      <w:pPr>
        <w:pStyle w:val="ListParagraph"/>
        <w:numPr>
          <w:ilvl w:val="1"/>
          <w:numId w:val="41"/>
        </w:numPr>
        <w:tabs>
          <w:tab w:val="left" w:pos="851"/>
        </w:tabs>
        <w:ind w:left="851" w:hanging="567"/>
        <w:rPr>
          <w:rStyle w:val="normaltextrun"/>
          <w:rFonts w:eastAsiaTheme="majorEastAsia"/>
        </w:rPr>
      </w:pPr>
      <w:r w:rsidRPr="053ECC7B">
        <w:rPr>
          <w:rStyle w:val="normaltextrun"/>
        </w:rPr>
        <w:t xml:space="preserve">The </w:t>
      </w:r>
      <w:r w:rsidRPr="053ECC7B">
        <w:rPr>
          <w:rStyle w:val="normaltextrun"/>
          <w:rFonts w:eastAsiaTheme="majorEastAsia"/>
        </w:rPr>
        <w:t xml:space="preserve">Supplier’s </w:t>
      </w:r>
      <w:r w:rsidR="008D0A67" w:rsidRPr="053ECC7B">
        <w:rPr>
          <w:rStyle w:val="normaltextrun"/>
          <w:rFonts w:eastAsiaTheme="majorEastAsia"/>
        </w:rPr>
        <w:t>o</w:t>
      </w:r>
      <w:r w:rsidRPr="053ECC7B">
        <w:rPr>
          <w:rStyle w:val="normaltextrun"/>
          <w:rFonts w:eastAsiaTheme="majorEastAsia"/>
        </w:rPr>
        <w:t>perative shall explain to the Occupant what they are going to do, how long it will take and what disruption there will be.</w:t>
      </w:r>
    </w:p>
    <w:p w:rsidR="00F91D91" w:rsidRDefault="00F91D91" w:rsidP="00F91D91">
      <w:pPr>
        <w:pStyle w:val="ListParagraph"/>
        <w:ind w:left="1843"/>
        <w:rPr>
          <w:rStyle w:val="normaltextrun"/>
          <w:bCs/>
        </w:rPr>
      </w:pPr>
    </w:p>
    <w:p w:rsidR="00F91D91" w:rsidRPr="0066734A" w:rsidRDefault="502D1E64" w:rsidP="5A0B87AE">
      <w:pPr>
        <w:pStyle w:val="ListParagraph"/>
        <w:numPr>
          <w:ilvl w:val="1"/>
          <w:numId w:val="41"/>
        </w:numPr>
        <w:ind w:left="851" w:hanging="567"/>
        <w:rPr>
          <w:rStyle w:val="normaltextrun"/>
        </w:rPr>
      </w:pPr>
      <w:r w:rsidRPr="502D1E64">
        <w:rPr>
          <w:rStyle w:val="normaltextrun"/>
        </w:rPr>
        <w:t xml:space="preserve">The Supplier shall ensure that when their workforce is working on the SFA Estate, they are made aware of, and adhere to, a Code of Conduct. The Code of Conduct shall be jointly developed between the Buyer and Supplier during Mobilisation and appended to the Contract. If Complaints are received against </w:t>
      </w:r>
      <w:r w:rsidR="00F2080D">
        <w:rPr>
          <w:rStyle w:val="normaltextrun"/>
        </w:rPr>
        <w:t>o</w:t>
      </w:r>
      <w:r w:rsidRPr="502D1E64">
        <w:rPr>
          <w:rStyle w:val="normaltextrun"/>
        </w:rPr>
        <w:t>peratives who do not respect the Code of Conduct, then they may be removed from the Contract.</w:t>
      </w:r>
    </w:p>
    <w:p w:rsidR="0028137A" w:rsidRPr="0028137A" w:rsidRDefault="0028137A" w:rsidP="053ECC7B">
      <w:pPr>
        <w:pStyle w:val="ListParagraph"/>
        <w:spacing w:after="0" w:line="240" w:lineRule="auto"/>
        <w:ind w:left="851"/>
        <w:rPr>
          <w:rStyle w:val="normaltextrun"/>
          <w:rFonts w:eastAsia="Arial"/>
        </w:rPr>
      </w:pPr>
    </w:p>
    <w:p w:rsidR="0028137A" w:rsidRPr="004A12E1" w:rsidRDefault="502D1E64" w:rsidP="053ECC7B">
      <w:pPr>
        <w:pStyle w:val="ListParagraph"/>
        <w:numPr>
          <w:ilvl w:val="1"/>
          <w:numId w:val="41"/>
        </w:numPr>
        <w:spacing w:after="0" w:line="240" w:lineRule="auto"/>
        <w:ind w:left="851" w:hanging="567"/>
      </w:pPr>
      <w:r w:rsidRPr="053ECC7B">
        <w:rPr>
          <w:rStyle w:val="normaltextrun"/>
          <w:rFonts w:eastAsia="Arial"/>
        </w:rPr>
        <w:t xml:space="preserve">The </w:t>
      </w:r>
      <w:r w:rsidRPr="053ECC7B">
        <w:rPr>
          <w:rFonts w:eastAsia="Arial"/>
          <w:lang w:eastAsia="en-GB"/>
        </w:rPr>
        <w:t>Supplier shall have a responsibility to safeguard each SFA from theft, vandalism or damage during any visit to an SFA.</w:t>
      </w:r>
    </w:p>
    <w:p w:rsidR="0028137A" w:rsidRPr="0028137A" w:rsidRDefault="0028137A" w:rsidP="053ECC7B">
      <w:pPr>
        <w:pStyle w:val="ListParagraph"/>
        <w:rPr>
          <w:rStyle w:val="normaltextrun"/>
          <w:rFonts w:eastAsia="Arial"/>
        </w:rPr>
      </w:pPr>
    </w:p>
    <w:p w:rsidR="0028137A" w:rsidRPr="0028137A" w:rsidRDefault="502D1E64" w:rsidP="053ECC7B">
      <w:pPr>
        <w:pStyle w:val="ListParagraph"/>
        <w:numPr>
          <w:ilvl w:val="1"/>
          <w:numId w:val="41"/>
        </w:numPr>
        <w:spacing w:after="0" w:line="240" w:lineRule="auto"/>
        <w:ind w:left="851" w:hanging="567"/>
      </w:pPr>
      <w:r w:rsidRPr="053ECC7B">
        <w:rPr>
          <w:rFonts w:eastAsia="Arial"/>
          <w:lang w:eastAsia="en-GB"/>
        </w:rPr>
        <w:t xml:space="preserve">The Supplier shall ensure their staff are familiar with the principles of safeguarding, trained in recognising the symptoms of abuse and are aware of their duty to be vigilant and report any safeguarding concerns to the Buyer, NAMS Supplier and any other relevant authorities.  The NAMS </w:t>
      </w:r>
      <w:r w:rsidRPr="053ECC7B">
        <w:rPr>
          <w:rFonts w:eastAsia="Arial"/>
          <w:lang w:eastAsia="en-GB"/>
        </w:rPr>
        <w:lastRenderedPageBreak/>
        <w:t xml:space="preserve">Supplier shall notify the Supplier of any known </w:t>
      </w:r>
      <w:r w:rsidR="004107EE" w:rsidRPr="053ECC7B">
        <w:rPr>
          <w:rFonts w:eastAsia="Arial"/>
          <w:lang w:eastAsia="en-GB"/>
        </w:rPr>
        <w:t>v</w:t>
      </w:r>
      <w:r w:rsidRPr="053ECC7B">
        <w:rPr>
          <w:rFonts w:eastAsia="Arial"/>
          <w:lang w:eastAsia="en-GB"/>
        </w:rPr>
        <w:t>ulnerable Occupants before attendance in the SFA.</w:t>
      </w:r>
    </w:p>
    <w:p w:rsidR="417683DF" w:rsidRDefault="417683DF" w:rsidP="502D1E64">
      <w:pPr>
        <w:spacing w:after="0" w:line="240" w:lineRule="auto"/>
        <w:ind w:left="284" w:hanging="567"/>
        <w:rPr>
          <w:rFonts w:eastAsia="Arial"/>
          <w:lang w:eastAsia="en-GB"/>
        </w:rPr>
      </w:pPr>
    </w:p>
    <w:p w:rsidR="417683DF" w:rsidRDefault="502D1E64" w:rsidP="053ECC7B">
      <w:pPr>
        <w:pStyle w:val="ListParagraph"/>
        <w:numPr>
          <w:ilvl w:val="1"/>
          <w:numId w:val="41"/>
        </w:numPr>
        <w:spacing w:after="0" w:line="240" w:lineRule="auto"/>
        <w:ind w:left="851" w:hanging="567"/>
        <w:rPr>
          <w:lang w:eastAsia="en-GB"/>
        </w:rPr>
      </w:pPr>
      <w:r w:rsidRPr="053ECC7B">
        <w:rPr>
          <w:rFonts w:eastAsia="Arial"/>
          <w:lang w:eastAsia="en-GB"/>
        </w:rPr>
        <w:t xml:space="preserve">The Supplier shall report any breaches of licence by the Occupant to the NAMS Supplier for further investigation. </w:t>
      </w:r>
    </w:p>
    <w:p w:rsidR="0066734A" w:rsidRDefault="0066734A" w:rsidP="502D1E64">
      <w:pPr>
        <w:pStyle w:val="ListParagraph"/>
        <w:spacing w:after="0"/>
        <w:ind w:left="1843"/>
        <w:rPr>
          <w:rStyle w:val="normaltextrun"/>
          <w:rFonts w:eastAsia="Arial"/>
        </w:rPr>
      </w:pPr>
    </w:p>
    <w:p w:rsidR="00B8673F" w:rsidRPr="00292B72" w:rsidRDefault="502D1E64" w:rsidP="417683DF">
      <w:pPr>
        <w:numPr>
          <w:ilvl w:val="1"/>
          <w:numId w:val="41"/>
        </w:numPr>
        <w:spacing w:after="0" w:line="240" w:lineRule="auto"/>
        <w:ind w:left="851" w:hanging="567"/>
        <w:contextualSpacing/>
        <w:rPr>
          <w:rFonts w:eastAsia="Times New Roman"/>
          <w:lang w:eastAsia="en-GB"/>
        </w:rPr>
      </w:pPr>
      <w:r w:rsidRPr="053ECC7B">
        <w:rPr>
          <w:rFonts w:eastAsia="Arial"/>
          <w:lang w:eastAsia="en-GB"/>
        </w:rPr>
        <w:t>The Supplier shall indemnify, and keep indemnified, the Buyer in respect of all damage to property, equipment,</w:t>
      </w:r>
      <w:r w:rsidRPr="053ECC7B">
        <w:rPr>
          <w:rFonts w:eastAsia="Times New Roman"/>
          <w:lang w:eastAsia="en-GB"/>
        </w:rPr>
        <w:t xml:space="preserve"> furniture, electric, gas, water services, or any other item and for any damage, losses, claims etc. for the death or personal injury of any person arising as a consequence of their actions or omissions in delivery of the Services.</w:t>
      </w:r>
    </w:p>
    <w:p w:rsidR="00791FF2" w:rsidRPr="0066734A" w:rsidRDefault="007B349E" w:rsidP="053ECC7B">
      <w:pPr>
        <w:pStyle w:val="ListParagraph"/>
        <w:ind w:left="1843"/>
        <w:rPr>
          <w:rStyle w:val="normaltextrun"/>
          <w:rFonts w:eastAsia="Arial"/>
        </w:rPr>
      </w:pPr>
      <w:r w:rsidRPr="053ECC7B">
        <w:rPr>
          <w:rStyle w:val="normaltextrun"/>
          <w:rFonts w:eastAsia="Arial"/>
        </w:rPr>
        <w:t xml:space="preserve"> </w:t>
      </w:r>
    </w:p>
    <w:p w:rsidR="00152B66" w:rsidRDefault="00152B66" w:rsidP="053ECC7B">
      <w:pPr>
        <w:pStyle w:val="ListParagraph"/>
        <w:numPr>
          <w:ilvl w:val="0"/>
          <w:numId w:val="41"/>
        </w:numPr>
        <w:spacing w:after="0" w:line="240" w:lineRule="auto"/>
        <w:ind w:left="284" w:hanging="426"/>
        <w:outlineLvl w:val="0"/>
        <w:rPr>
          <w:rFonts w:eastAsia="Arial"/>
          <w:b/>
          <w:bCs/>
          <w:lang w:eastAsia="en-GB"/>
        </w:rPr>
      </w:pPr>
      <w:r w:rsidRPr="053ECC7B">
        <w:rPr>
          <w:rFonts w:eastAsia="Arial"/>
          <w:b/>
          <w:bCs/>
          <w:lang w:eastAsia="en-GB"/>
        </w:rPr>
        <w:t>Access and Appointments</w:t>
      </w:r>
    </w:p>
    <w:p w:rsidR="00152B66" w:rsidRPr="00EC1776" w:rsidRDefault="00152B66" w:rsidP="053ECC7B">
      <w:pPr>
        <w:pStyle w:val="ListParagraph"/>
        <w:spacing w:after="0" w:line="240" w:lineRule="auto"/>
        <w:ind w:left="284"/>
        <w:outlineLvl w:val="0"/>
        <w:rPr>
          <w:rFonts w:eastAsia="Arial"/>
          <w:b/>
          <w:bCs/>
          <w:lang w:eastAsia="en-GB"/>
        </w:rPr>
      </w:pPr>
    </w:p>
    <w:p w:rsidR="00FE2E2D" w:rsidRPr="00FE2E2D" w:rsidRDefault="00E40B82" w:rsidP="053ECC7B">
      <w:pPr>
        <w:pStyle w:val="paragraph"/>
        <w:numPr>
          <w:ilvl w:val="1"/>
          <w:numId w:val="41"/>
        </w:numPr>
        <w:spacing w:before="0" w:beforeAutospacing="0" w:after="0" w:afterAutospacing="0"/>
        <w:ind w:left="851" w:hanging="567"/>
        <w:jc w:val="both"/>
        <w:textAlignment w:val="baseline"/>
        <w:rPr>
          <w:rFonts w:ascii="Arial" w:eastAsia="Arial" w:hAnsi="Arial" w:cs="Arial"/>
        </w:rPr>
      </w:pPr>
      <w:r w:rsidRPr="053ECC7B">
        <w:rPr>
          <w:rFonts w:ascii="Arial" w:eastAsia="Arial" w:hAnsi="Arial" w:cs="Arial"/>
          <w:lang w:eastAsia="en-US"/>
        </w:rPr>
        <w:t>A</w:t>
      </w:r>
      <w:r w:rsidR="00517DD4" w:rsidRPr="053ECC7B">
        <w:rPr>
          <w:rFonts w:ascii="Arial" w:eastAsia="Arial" w:hAnsi="Arial" w:cs="Arial"/>
          <w:lang w:eastAsia="en-US"/>
        </w:rPr>
        <w:t>ppointments</w:t>
      </w:r>
      <w:r w:rsidRPr="053ECC7B">
        <w:rPr>
          <w:rFonts w:ascii="Arial" w:eastAsia="Arial" w:hAnsi="Arial" w:cs="Arial"/>
          <w:lang w:eastAsia="en-US"/>
        </w:rPr>
        <w:t xml:space="preserve">, </w:t>
      </w:r>
      <w:r w:rsidR="004E603C" w:rsidRPr="053ECC7B">
        <w:rPr>
          <w:rFonts w:ascii="Arial" w:eastAsia="Arial" w:hAnsi="Arial" w:cs="Arial"/>
          <w:lang w:eastAsia="en-US"/>
        </w:rPr>
        <w:t>M</w:t>
      </w:r>
      <w:r w:rsidRPr="053ECC7B">
        <w:rPr>
          <w:rFonts w:ascii="Arial" w:eastAsia="Arial" w:hAnsi="Arial" w:cs="Arial"/>
          <w:lang w:eastAsia="en-US"/>
        </w:rPr>
        <w:t xml:space="preserve">issed </w:t>
      </w:r>
      <w:r w:rsidR="004E603C" w:rsidRPr="053ECC7B">
        <w:rPr>
          <w:rFonts w:ascii="Arial" w:eastAsia="Arial" w:hAnsi="Arial" w:cs="Arial"/>
          <w:lang w:eastAsia="en-US"/>
        </w:rPr>
        <w:t>A</w:t>
      </w:r>
      <w:r w:rsidRPr="053ECC7B">
        <w:rPr>
          <w:rFonts w:ascii="Arial" w:eastAsia="Arial" w:hAnsi="Arial" w:cs="Arial"/>
          <w:lang w:eastAsia="en-US"/>
        </w:rPr>
        <w:t>ppointments</w:t>
      </w:r>
      <w:r w:rsidR="00517DD4" w:rsidRPr="053ECC7B">
        <w:rPr>
          <w:rFonts w:ascii="Arial" w:eastAsia="Arial" w:hAnsi="Arial" w:cs="Arial"/>
          <w:lang w:eastAsia="en-US"/>
        </w:rPr>
        <w:t xml:space="preserve"> and access to Occupied SFA </w:t>
      </w:r>
      <w:r w:rsidR="004228AB" w:rsidRPr="053ECC7B">
        <w:rPr>
          <w:rFonts w:ascii="Arial" w:eastAsia="Arial" w:hAnsi="Arial" w:cs="Arial"/>
          <w:lang w:eastAsia="en-US"/>
        </w:rPr>
        <w:t xml:space="preserve">shall be administered in accordance with </w:t>
      </w:r>
      <w:r w:rsidR="7AA3E9D8" w:rsidRPr="053ECC7B">
        <w:rPr>
          <w:rFonts w:ascii="Arial" w:eastAsia="Arial" w:hAnsi="Arial" w:cs="Arial"/>
          <w:lang w:eastAsia="en-US"/>
        </w:rPr>
        <w:t xml:space="preserve">this </w:t>
      </w:r>
      <w:r w:rsidR="00DD7AF3" w:rsidRPr="053ECC7B">
        <w:rPr>
          <w:rFonts w:ascii="Arial" w:eastAsia="Arial" w:hAnsi="Arial" w:cs="Arial"/>
          <w:lang w:eastAsia="en-US"/>
        </w:rPr>
        <w:t>Sch</w:t>
      </w:r>
      <w:r w:rsidR="001C2969" w:rsidRPr="053ECC7B">
        <w:rPr>
          <w:rFonts w:ascii="Arial" w:eastAsia="Arial" w:hAnsi="Arial" w:cs="Arial"/>
          <w:lang w:eastAsia="en-US"/>
        </w:rPr>
        <w:t>edule</w:t>
      </w:r>
      <w:r w:rsidR="009A318B" w:rsidRPr="053ECC7B">
        <w:rPr>
          <w:rFonts w:ascii="Arial" w:eastAsia="Arial" w:hAnsi="Arial" w:cs="Arial"/>
          <w:lang w:eastAsia="en-US"/>
        </w:rPr>
        <w:t xml:space="preserve"> </w:t>
      </w:r>
      <w:r w:rsidR="001C2969" w:rsidRPr="053ECC7B">
        <w:rPr>
          <w:rFonts w:ascii="Arial" w:eastAsia="Arial" w:hAnsi="Arial" w:cs="Arial"/>
          <w:lang w:eastAsia="en-US"/>
        </w:rPr>
        <w:t>Part 1</w:t>
      </w:r>
      <w:r w:rsidR="35B45684" w:rsidRPr="053ECC7B">
        <w:rPr>
          <w:rFonts w:ascii="Arial" w:eastAsia="Arial" w:hAnsi="Arial" w:cs="Arial"/>
          <w:lang w:eastAsia="en-US"/>
        </w:rPr>
        <w:t xml:space="preserve">, </w:t>
      </w:r>
      <w:r w:rsidR="00DD7AF3" w:rsidRPr="053ECC7B">
        <w:rPr>
          <w:rFonts w:ascii="Arial" w:eastAsia="Arial" w:hAnsi="Arial" w:cs="Arial"/>
          <w:lang w:eastAsia="en-US"/>
        </w:rPr>
        <w:t xml:space="preserve">Annex </w:t>
      </w:r>
      <w:r w:rsidR="45F69058" w:rsidRPr="053ECC7B">
        <w:rPr>
          <w:rFonts w:ascii="Arial" w:eastAsia="Arial" w:hAnsi="Arial" w:cs="Arial"/>
          <w:lang w:eastAsia="en-US"/>
        </w:rPr>
        <w:t>B</w:t>
      </w:r>
      <w:r w:rsidR="00DD7AF3" w:rsidRPr="053ECC7B">
        <w:rPr>
          <w:rFonts w:ascii="Arial" w:eastAsia="Arial" w:hAnsi="Arial" w:cs="Arial"/>
          <w:lang w:eastAsia="en-US"/>
        </w:rPr>
        <w:t xml:space="preserve">. </w:t>
      </w:r>
    </w:p>
    <w:p w:rsidR="00F726A3" w:rsidRDefault="00152B66" w:rsidP="00FE2E2D">
      <w:pPr>
        <w:pStyle w:val="paragraph"/>
        <w:spacing w:before="0" w:beforeAutospacing="0" w:after="0" w:afterAutospacing="0"/>
        <w:ind w:left="851"/>
        <w:jc w:val="both"/>
        <w:textAlignment w:val="baseline"/>
        <w:rPr>
          <w:rStyle w:val="normaltextrun"/>
          <w:rFonts w:ascii="Arial" w:hAnsi="Arial" w:cs="Arial"/>
        </w:rPr>
      </w:pPr>
      <w:r w:rsidRPr="00F83E6C">
        <w:rPr>
          <w:rStyle w:val="normaltextrun"/>
          <w:rFonts w:ascii="Arial" w:hAnsi="Arial" w:cs="Arial"/>
        </w:rPr>
        <w:t xml:space="preserve"> </w:t>
      </w:r>
    </w:p>
    <w:p w:rsidR="00152B66" w:rsidRDefault="00152B66" w:rsidP="00D22D7C">
      <w:pPr>
        <w:pStyle w:val="ListParagraph"/>
        <w:numPr>
          <w:ilvl w:val="0"/>
          <w:numId w:val="41"/>
        </w:numPr>
        <w:spacing w:after="0" w:line="240" w:lineRule="auto"/>
        <w:ind w:left="284" w:hanging="426"/>
        <w:outlineLvl w:val="0"/>
        <w:rPr>
          <w:rStyle w:val="normaltextrun"/>
          <w:b/>
        </w:rPr>
      </w:pPr>
      <w:r w:rsidRPr="00F83E6C">
        <w:rPr>
          <w:rStyle w:val="normaltextrun"/>
        </w:rPr>
        <w:t xml:space="preserve"> </w:t>
      </w:r>
      <w:r w:rsidR="00FE2E2D" w:rsidRPr="00FE2E2D">
        <w:rPr>
          <w:rStyle w:val="normaltextrun"/>
          <w:b/>
        </w:rPr>
        <w:t>Completion of Service Requests</w:t>
      </w:r>
    </w:p>
    <w:p w:rsidR="00FE2E2D" w:rsidRDefault="00FE2E2D" w:rsidP="00FE2E2D">
      <w:pPr>
        <w:pStyle w:val="ListParagraph"/>
        <w:spacing w:after="0" w:line="240" w:lineRule="auto"/>
        <w:ind w:left="284"/>
        <w:outlineLvl w:val="0"/>
        <w:rPr>
          <w:rStyle w:val="normaltextrun"/>
          <w:b/>
        </w:rPr>
      </w:pPr>
    </w:p>
    <w:p w:rsidR="00FE2E2D" w:rsidRPr="00FE2E2D" w:rsidRDefault="00FE2E2D" w:rsidP="00D22D7C">
      <w:pPr>
        <w:pStyle w:val="paragraph"/>
        <w:numPr>
          <w:ilvl w:val="1"/>
          <w:numId w:val="41"/>
        </w:numPr>
        <w:spacing w:before="0" w:beforeAutospacing="0" w:after="0" w:afterAutospacing="0"/>
        <w:ind w:left="851" w:hanging="567"/>
        <w:jc w:val="both"/>
        <w:textAlignment w:val="baseline"/>
        <w:rPr>
          <w:rFonts w:ascii="Arial" w:eastAsiaTheme="minorHAnsi" w:hAnsi="Arial" w:cs="Arial"/>
          <w:lang w:eastAsia="en-US"/>
        </w:rPr>
      </w:pPr>
      <w:r w:rsidRPr="00FE2E2D">
        <w:rPr>
          <w:rFonts w:ascii="Arial" w:eastAsiaTheme="minorHAnsi" w:hAnsi="Arial" w:cs="Arial"/>
          <w:lang w:eastAsia="en-US"/>
        </w:rPr>
        <w:t>On completing the Service Request, the Supplier shall:</w:t>
      </w:r>
    </w:p>
    <w:p w:rsidR="00FE2E2D" w:rsidRDefault="00FE2E2D" w:rsidP="00FE2E2D">
      <w:pPr>
        <w:pStyle w:val="paragraph"/>
        <w:spacing w:before="0" w:beforeAutospacing="0" w:after="0" w:afterAutospacing="0"/>
        <w:ind w:left="1701" w:hanging="993"/>
        <w:rPr>
          <w:rStyle w:val="normaltextrun"/>
          <w:rFonts w:ascii="Arial" w:hAnsi="Arial" w:cs="Arial"/>
        </w:rPr>
      </w:pPr>
    </w:p>
    <w:p w:rsidR="00FE2E2D" w:rsidRPr="00FE2E2D" w:rsidRDefault="00FE2E2D" w:rsidP="00D22D7C">
      <w:pPr>
        <w:pStyle w:val="ListParagraph"/>
        <w:numPr>
          <w:ilvl w:val="2"/>
          <w:numId w:val="41"/>
        </w:numPr>
        <w:ind w:left="1701" w:hanging="850"/>
      </w:pPr>
      <w:r w:rsidRPr="00FE2E2D">
        <w:t xml:space="preserve">Seek a signed confirmation (physical or electronic) from the Occupant that the task has been completed; however, this signature shall not be used to absolve the Supplier from its responsibility to complete the Service Request to the required standards. </w:t>
      </w:r>
    </w:p>
    <w:p w:rsidR="00BE6BC5" w:rsidRDefault="00BE6BC5" w:rsidP="00BE6BC5">
      <w:pPr>
        <w:pStyle w:val="ListParagraph"/>
        <w:ind w:left="1701"/>
      </w:pPr>
    </w:p>
    <w:p w:rsidR="00FE2E2D" w:rsidRPr="00FE2E2D" w:rsidRDefault="00FE2E2D" w:rsidP="00D22D7C">
      <w:pPr>
        <w:pStyle w:val="ListParagraph"/>
        <w:numPr>
          <w:ilvl w:val="2"/>
          <w:numId w:val="41"/>
        </w:numPr>
        <w:ind w:left="1701" w:hanging="850"/>
      </w:pPr>
      <w:r w:rsidRPr="00FE2E2D">
        <w:t>Notify the NAMS Supplier when Service Requests have been completed. This will be done in real-time, making use of emerging technology and in a format agreed with the NAMS Supplier</w:t>
      </w:r>
    </w:p>
    <w:p w:rsidR="00FE2E2D" w:rsidRPr="00FE2E2D" w:rsidRDefault="00FE2E2D" w:rsidP="00FE2E2D">
      <w:pPr>
        <w:pStyle w:val="ListParagraph"/>
        <w:ind w:left="1701"/>
      </w:pPr>
    </w:p>
    <w:p w:rsidR="00FE2E2D" w:rsidRPr="00FE2E2D" w:rsidRDefault="00FE2E2D" w:rsidP="00D22D7C">
      <w:pPr>
        <w:pStyle w:val="ListParagraph"/>
        <w:numPr>
          <w:ilvl w:val="2"/>
          <w:numId w:val="41"/>
        </w:numPr>
        <w:ind w:left="1701" w:hanging="850"/>
      </w:pPr>
      <w:r w:rsidRPr="00FE2E2D">
        <w:t xml:space="preserve">The Supplier shall closely monitor. and review works that are not completed first time due to lack of materials and/or parts, and work with their supply chain to reduce future re-occurrences.  </w:t>
      </w:r>
    </w:p>
    <w:p w:rsidR="00032B28" w:rsidRPr="00F83E6C" w:rsidRDefault="00032B28" w:rsidP="00152B66">
      <w:pPr>
        <w:pStyle w:val="paragraph"/>
        <w:spacing w:before="0" w:beforeAutospacing="0" w:after="0" w:afterAutospacing="0"/>
        <w:ind w:left="2126"/>
        <w:textAlignment w:val="baseline"/>
        <w:rPr>
          <w:rStyle w:val="normaltextrun"/>
          <w:rFonts w:ascii="Arial" w:hAnsi="Arial" w:cs="Arial"/>
        </w:rPr>
      </w:pPr>
    </w:p>
    <w:p w:rsidR="00152B66" w:rsidRDefault="00152B66" w:rsidP="00684D1E">
      <w:pPr>
        <w:pStyle w:val="ListParagraph"/>
        <w:numPr>
          <w:ilvl w:val="0"/>
          <w:numId w:val="41"/>
        </w:numPr>
        <w:spacing w:after="0" w:line="240" w:lineRule="auto"/>
        <w:ind w:left="426" w:hanging="426"/>
        <w:outlineLvl w:val="0"/>
        <w:rPr>
          <w:rFonts w:eastAsia="Times New Roman"/>
          <w:b/>
          <w:lang w:eastAsia="en-GB"/>
        </w:rPr>
      </w:pPr>
      <w:r w:rsidRPr="00EC1776">
        <w:rPr>
          <w:rFonts w:eastAsia="Times New Roman"/>
          <w:b/>
          <w:lang w:eastAsia="en-GB"/>
        </w:rPr>
        <w:t>Vulnerable Occupants</w:t>
      </w:r>
    </w:p>
    <w:p w:rsidR="00152B66" w:rsidRPr="00EC1776" w:rsidRDefault="00152B66" w:rsidP="00152B66">
      <w:pPr>
        <w:pStyle w:val="ListParagraph"/>
        <w:spacing w:after="0" w:line="240" w:lineRule="auto"/>
        <w:ind w:left="709"/>
        <w:outlineLvl w:val="0"/>
        <w:rPr>
          <w:rFonts w:eastAsia="Times New Roman"/>
          <w:b/>
          <w:lang w:eastAsia="en-GB"/>
        </w:rPr>
      </w:pPr>
    </w:p>
    <w:p w:rsidR="00152B66" w:rsidRDefault="00152B66" w:rsidP="00684D1E">
      <w:pPr>
        <w:pStyle w:val="ListParagraph"/>
        <w:numPr>
          <w:ilvl w:val="1"/>
          <w:numId w:val="41"/>
        </w:numPr>
        <w:spacing w:after="0" w:line="240" w:lineRule="auto"/>
        <w:ind w:left="993" w:hanging="567"/>
      </w:pPr>
      <w:r>
        <w:t xml:space="preserve">The </w:t>
      </w:r>
      <w:r w:rsidRPr="02A41F8D">
        <w:t>Supplier</w:t>
      </w:r>
      <w:r w:rsidRPr="00F83E6C">
        <w:t xml:space="preserve"> </w:t>
      </w:r>
      <w:r>
        <w:t>shall</w:t>
      </w:r>
      <w:r w:rsidRPr="02A41F8D">
        <w:t xml:space="preserve"> work closely with the Buyer to define what a </w:t>
      </w:r>
      <w:r w:rsidR="007F72D7">
        <w:t>v</w:t>
      </w:r>
      <w:r w:rsidRPr="02A41F8D">
        <w:t xml:space="preserve">ulnerable Occupant is, within the context of the </w:t>
      </w:r>
      <w:r>
        <w:t>C</w:t>
      </w:r>
      <w:r w:rsidRPr="02A41F8D">
        <w:t xml:space="preserve">ontract. </w:t>
      </w:r>
    </w:p>
    <w:p w:rsidR="00152B66" w:rsidRDefault="00152B66" w:rsidP="00032B28">
      <w:pPr>
        <w:pStyle w:val="ListParagraph"/>
        <w:spacing w:after="0" w:line="240" w:lineRule="auto"/>
        <w:ind w:left="993" w:hanging="567"/>
      </w:pPr>
    </w:p>
    <w:p w:rsidR="00152B66" w:rsidRDefault="00152B66" w:rsidP="00684D1E">
      <w:pPr>
        <w:pStyle w:val="ListParagraph"/>
        <w:numPr>
          <w:ilvl w:val="1"/>
          <w:numId w:val="41"/>
        </w:numPr>
        <w:spacing w:after="0" w:line="240" w:lineRule="auto"/>
        <w:ind w:left="993" w:hanging="567"/>
      </w:pPr>
      <w:r>
        <w:t xml:space="preserve">The </w:t>
      </w:r>
      <w:r w:rsidRPr="02A41F8D">
        <w:t xml:space="preserve">NAMS Supplier </w:t>
      </w:r>
      <w:r>
        <w:t>shall</w:t>
      </w:r>
      <w:r w:rsidRPr="02A41F8D">
        <w:t xml:space="preserve"> highlight to the Supplier for each </w:t>
      </w:r>
      <w:r>
        <w:t xml:space="preserve">Appointment </w:t>
      </w:r>
      <w:r w:rsidRPr="02A41F8D">
        <w:t xml:space="preserve">where the Occupied SFA may have </w:t>
      </w:r>
      <w:r w:rsidR="007F72D7">
        <w:t>v</w:t>
      </w:r>
      <w:r w:rsidRPr="02A41F8D">
        <w:t xml:space="preserve">ulnerable Occupants. </w:t>
      </w:r>
    </w:p>
    <w:p w:rsidR="00152B66" w:rsidRDefault="00152B66" w:rsidP="00032B28">
      <w:pPr>
        <w:pStyle w:val="ListParagraph"/>
        <w:spacing w:after="0" w:line="240" w:lineRule="auto"/>
        <w:ind w:left="993" w:hanging="567"/>
      </w:pPr>
    </w:p>
    <w:p w:rsidR="00152B66" w:rsidRDefault="00152B66" w:rsidP="00684D1E">
      <w:pPr>
        <w:pStyle w:val="ListParagraph"/>
        <w:numPr>
          <w:ilvl w:val="1"/>
          <w:numId w:val="41"/>
        </w:numPr>
        <w:spacing w:after="0" w:line="240" w:lineRule="auto"/>
        <w:ind w:left="993" w:hanging="567"/>
      </w:pPr>
      <w:r>
        <w:t xml:space="preserve">The </w:t>
      </w:r>
      <w:r w:rsidRPr="02A41F8D">
        <w:t>Supplier </w:t>
      </w:r>
      <w:r>
        <w:t>shall</w:t>
      </w:r>
      <w:r w:rsidRPr="02A41F8D">
        <w:t xml:space="preserve"> monitor the progress of these </w:t>
      </w:r>
      <w:r>
        <w:t>Appointments</w:t>
      </w:r>
      <w:r w:rsidRPr="02A41F8D">
        <w:t xml:space="preserve"> and report back to the Buyer in an agreed format where there is concern for the Occupant</w:t>
      </w:r>
      <w:r w:rsidR="00032B28">
        <w:t>’</w:t>
      </w:r>
      <w:r w:rsidRPr="02A41F8D">
        <w:t xml:space="preserve">s wellbeing. The format </w:t>
      </w:r>
      <w:r>
        <w:t>shal</w:t>
      </w:r>
      <w:r w:rsidRPr="02A41F8D">
        <w:t xml:space="preserve">l be agreed during </w:t>
      </w:r>
      <w:r>
        <w:t>M</w:t>
      </w:r>
      <w:r w:rsidRPr="02A41F8D">
        <w:t xml:space="preserve">obilisation. </w:t>
      </w:r>
    </w:p>
    <w:p w:rsidR="00152B66" w:rsidRDefault="00152B66" w:rsidP="00032B28">
      <w:pPr>
        <w:pStyle w:val="ListParagraph"/>
        <w:spacing w:after="0" w:line="240" w:lineRule="auto"/>
        <w:ind w:left="993" w:hanging="567"/>
      </w:pPr>
    </w:p>
    <w:p w:rsidR="00152B66" w:rsidRDefault="00152B66" w:rsidP="00684D1E">
      <w:pPr>
        <w:pStyle w:val="ListParagraph"/>
        <w:numPr>
          <w:ilvl w:val="1"/>
          <w:numId w:val="41"/>
        </w:numPr>
        <w:spacing w:after="0" w:line="240" w:lineRule="auto"/>
        <w:ind w:left="993" w:hanging="567"/>
      </w:pPr>
      <w:r>
        <w:t xml:space="preserve">Where a </w:t>
      </w:r>
      <w:r w:rsidR="007F72D7">
        <w:t>v</w:t>
      </w:r>
      <w:r>
        <w:t>ulnerable Occupant misses an Appointment, the Su</w:t>
      </w:r>
      <w:r w:rsidRPr="02A41F8D">
        <w:t>pplier </w:t>
      </w:r>
      <w:r>
        <w:t>shall</w:t>
      </w:r>
      <w:r w:rsidRPr="02A41F8D">
        <w:t xml:space="preserve"> contact the NAMS Supplier so that a new </w:t>
      </w:r>
      <w:r w:rsidR="0004438C">
        <w:t>A</w:t>
      </w:r>
      <w:r w:rsidRPr="02A41F8D">
        <w:t xml:space="preserve">ppointment can be </w:t>
      </w:r>
      <w:r>
        <w:t xml:space="preserve">booked with </w:t>
      </w:r>
      <w:r>
        <w:lastRenderedPageBreak/>
        <w:t>appropriate arrangements to ensure that the Appointment can be honoured</w:t>
      </w:r>
      <w:r w:rsidRPr="02A41F8D">
        <w:t>. These </w:t>
      </w:r>
      <w:r w:rsidR="00F527EF">
        <w:t>Service Requests</w:t>
      </w:r>
      <w:r w:rsidRPr="02A41F8D">
        <w:t xml:space="preserve"> </w:t>
      </w:r>
      <w:r>
        <w:t>shall</w:t>
      </w:r>
      <w:r w:rsidRPr="02A41F8D">
        <w:t xml:space="preserve"> not be cancelled </w:t>
      </w:r>
      <w:r>
        <w:t>for failed Appointments.</w:t>
      </w:r>
    </w:p>
    <w:p w:rsidR="00152B66" w:rsidRDefault="00152B66" w:rsidP="00032B28">
      <w:pPr>
        <w:pStyle w:val="ListParagraph"/>
        <w:spacing w:after="0" w:line="240" w:lineRule="auto"/>
        <w:ind w:left="993" w:hanging="567"/>
      </w:pPr>
    </w:p>
    <w:p w:rsidR="00152B66" w:rsidRDefault="00152B66" w:rsidP="00684D1E">
      <w:pPr>
        <w:pStyle w:val="ListParagraph"/>
        <w:numPr>
          <w:ilvl w:val="1"/>
          <w:numId w:val="41"/>
        </w:numPr>
        <w:spacing w:after="0" w:line="240" w:lineRule="auto"/>
        <w:ind w:left="993" w:hanging="567"/>
      </w:pPr>
      <w:r>
        <w:t>The Supplier</w:t>
      </w:r>
      <w:r w:rsidRPr="02A41F8D">
        <w:t xml:space="preserve"> </w:t>
      </w:r>
      <w:r>
        <w:t>shall</w:t>
      </w:r>
      <w:r w:rsidRPr="02A41F8D">
        <w:t xml:space="preserve"> ensure that all communications that are made with </w:t>
      </w:r>
      <w:r w:rsidR="007F72D7">
        <w:t>v</w:t>
      </w:r>
      <w:r w:rsidRPr="02A41F8D">
        <w:t xml:space="preserve">ulnerable Occupants take account of </w:t>
      </w:r>
      <w:r>
        <w:t xml:space="preserve">the </w:t>
      </w:r>
      <w:r w:rsidR="007F72D7">
        <w:t>v</w:t>
      </w:r>
      <w:r>
        <w:t>ulnerable Occupant</w:t>
      </w:r>
      <w:r w:rsidR="00032B28">
        <w:t>’</w:t>
      </w:r>
      <w:r>
        <w:t>s communication needs</w:t>
      </w:r>
      <w:r w:rsidRPr="02A41F8D">
        <w:t xml:space="preserve"> (e.g. by email for people who are profoundly deaf).</w:t>
      </w:r>
    </w:p>
    <w:p w:rsidR="00152B66" w:rsidRDefault="00152B66" w:rsidP="00152B66">
      <w:pPr>
        <w:pStyle w:val="ListParagraph"/>
        <w:spacing w:after="0" w:line="240" w:lineRule="auto"/>
        <w:ind w:left="851"/>
      </w:pPr>
    </w:p>
    <w:p w:rsidR="00032B28" w:rsidRDefault="00032B28" w:rsidP="00152B66">
      <w:pPr>
        <w:pStyle w:val="ListParagraph"/>
        <w:spacing w:after="0" w:line="240" w:lineRule="auto"/>
        <w:ind w:left="851"/>
      </w:pPr>
    </w:p>
    <w:p w:rsidR="00152B66" w:rsidRPr="00FF330E" w:rsidRDefault="00152B66" w:rsidP="00684D1E">
      <w:pPr>
        <w:pStyle w:val="ListParagraph"/>
        <w:numPr>
          <w:ilvl w:val="0"/>
          <w:numId w:val="41"/>
        </w:numPr>
        <w:spacing w:after="0" w:line="240" w:lineRule="auto"/>
        <w:ind w:left="426" w:hanging="426"/>
        <w:outlineLvl w:val="0"/>
        <w:rPr>
          <w:rFonts w:eastAsia="Times New Roman"/>
          <w:b/>
          <w:lang w:eastAsia="en-GB"/>
        </w:rPr>
      </w:pPr>
      <w:r w:rsidRPr="00EC1776">
        <w:rPr>
          <w:rFonts w:eastAsia="Times New Roman"/>
          <w:b/>
          <w:lang w:eastAsia="en-GB"/>
        </w:rPr>
        <w:t xml:space="preserve">Digital </w:t>
      </w:r>
      <w:r w:rsidRPr="00FF330E">
        <w:rPr>
          <w:rFonts w:eastAsia="Times New Roman"/>
          <w:b/>
          <w:lang w:eastAsia="en-GB"/>
        </w:rPr>
        <w:t>Photographs for Each Works Order</w:t>
      </w:r>
    </w:p>
    <w:p w:rsidR="00152B66" w:rsidRPr="00EC1776" w:rsidRDefault="00152B66" w:rsidP="00152B66">
      <w:pPr>
        <w:pStyle w:val="ListParagraph"/>
        <w:spacing w:after="0" w:line="240" w:lineRule="auto"/>
        <w:ind w:left="709"/>
        <w:outlineLvl w:val="0"/>
        <w:rPr>
          <w:rFonts w:eastAsia="Times New Roman"/>
          <w:lang w:eastAsia="en-GB"/>
        </w:rPr>
      </w:pPr>
    </w:p>
    <w:p w:rsidR="00152B66" w:rsidRDefault="00152B66" w:rsidP="00684D1E">
      <w:pPr>
        <w:pStyle w:val="ListParagraph"/>
        <w:numPr>
          <w:ilvl w:val="1"/>
          <w:numId w:val="41"/>
        </w:numPr>
        <w:spacing w:after="0" w:line="240" w:lineRule="auto"/>
        <w:ind w:left="993" w:hanging="567"/>
      </w:pPr>
      <w:r w:rsidRPr="00CA760F">
        <w:t>Before the commencement of each Works Order, the Supplier shall take a digital photograph, date and time stamped of the area in which the works will be carried out. All photographs shall be 640 x 480 resolution. Following completion of the work, the Supplier must take a photograph of the same areas showing the completed work.</w:t>
      </w:r>
    </w:p>
    <w:p w:rsidR="00152B66" w:rsidRDefault="00152B66" w:rsidP="00032B28">
      <w:pPr>
        <w:pStyle w:val="ListParagraph"/>
        <w:spacing w:after="0" w:line="240" w:lineRule="auto"/>
        <w:ind w:left="993"/>
      </w:pPr>
    </w:p>
    <w:p w:rsidR="00032B28" w:rsidRPr="00CA760F" w:rsidRDefault="00032B28" w:rsidP="00152B66">
      <w:pPr>
        <w:pStyle w:val="ListParagraph"/>
        <w:spacing w:after="0" w:line="240" w:lineRule="auto"/>
        <w:ind w:left="851"/>
      </w:pPr>
    </w:p>
    <w:p w:rsidR="00152B66" w:rsidRDefault="00152B66" w:rsidP="00684D1E">
      <w:pPr>
        <w:pStyle w:val="ListParagraph"/>
        <w:numPr>
          <w:ilvl w:val="0"/>
          <w:numId w:val="41"/>
        </w:numPr>
        <w:spacing w:after="0" w:line="240" w:lineRule="auto"/>
        <w:ind w:left="426" w:hanging="426"/>
        <w:outlineLvl w:val="0"/>
        <w:rPr>
          <w:rFonts w:eastAsia="Times New Roman"/>
          <w:b/>
          <w:lang w:eastAsia="en-GB"/>
        </w:rPr>
      </w:pPr>
      <w:r w:rsidRPr="00EC1776">
        <w:rPr>
          <w:rFonts w:eastAsia="Times New Roman"/>
          <w:b/>
          <w:lang w:eastAsia="en-GB"/>
        </w:rPr>
        <w:t>Complaints</w:t>
      </w:r>
    </w:p>
    <w:p w:rsidR="00152B66" w:rsidRPr="00EC1776" w:rsidRDefault="00152B66" w:rsidP="00152B66">
      <w:pPr>
        <w:pStyle w:val="ListParagraph"/>
        <w:spacing w:after="0" w:line="240" w:lineRule="auto"/>
        <w:ind w:left="709"/>
        <w:outlineLvl w:val="0"/>
        <w:rPr>
          <w:rFonts w:eastAsia="Times New Roman"/>
          <w:b/>
          <w:lang w:eastAsia="en-GB"/>
        </w:rPr>
      </w:pPr>
    </w:p>
    <w:p w:rsidR="00152B66" w:rsidRDefault="00152B66" w:rsidP="00684D1E">
      <w:pPr>
        <w:pStyle w:val="ListParagraph"/>
        <w:numPr>
          <w:ilvl w:val="1"/>
          <w:numId w:val="41"/>
        </w:numPr>
        <w:spacing w:after="0" w:line="240" w:lineRule="auto"/>
        <w:ind w:left="993" w:hanging="567"/>
      </w:pPr>
      <w:r w:rsidRPr="00CA760F">
        <w:t>Anyone who receives a Service or is entitled to receive a Service from the Buyer or the Supplier is entitled to make a Complaint. A Complaint is when anyone of the above expresses dissatisfaction with the Service provided by the Supplier.</w:t>
      </w:r>
    </w:p>
    <w:p w:rsidR="00152B66" w:rsidRDefault="00152B66" w:rsidP="00032B28">
      <w:pPr>
        <w:pStyle w:val="ListParagraph"/>
        <w:spacing w:after="0" w:line="240" w:lineRule="auto"/>
        <w:ind w:left="993" w:hanging="567"/>
      </w:pPr>
      <w:r w:rsidRPr="00CA760F">
        <w:t xml:space="preserve"> </w:t>
      </w:r>
    </w:p>
    <w:p w:rsidR="00E70084" w:rsidRDefault="5A0B87AE" w:rsidP="00684D1E">
      <w:pPr>
        <w:pStyle w:val="ListParagraph"/>
        <w:numPr>
          <w:ilvl w:val="1"/>
          <w:numId w:val="41"/>
        </w:numPr>
        <w:spacing w:after="0" w:line="240" w:lineRule="auto"/>
        <w:ind w:left="993" w:hanging="567"/>
      </w:pPr>
      <w:r>
        <w:t>The NAMS Supplier shall be responsible for the overall handing of Complaints and shall provide a Complaints Management Service in accordance with MOD policy (JSP 464).</w:t>
      </w:r>
    </w:p>
    <w:p w:rsidR="00B138FB" w:rsidRDefault="00B138FB" w:rsidP="00B138FB">
      <w:pPr>
        <w:pStyle w:val="ListParagraph"/>
      </w:pPr>
    </w:p>
    <w:p w:rsidR="006B4788" w:rsidRDefault="5A0B87AE" w:rsidP="00684D1E">
      <w:pPr>
        <w:pStyle w:val="ListParagraph"/>
        <w:numPr>
          <w:ilvl w:val="1"/>
          <w:numId w:val="41"/>
        </w:numPr>
        <w:spacing w:after="0" w:line="240" w:lineRule="auto"/>
        <w:ind w:left="993" w:hanging="567"/>
      </w:pPr>
      <w:r>
        <w:t xml:space="preserve">If the Supplier receives any Complaints directly from an Occupant or any other stakeholder, the Supplier shall direct these Complaints to the NAMS Supplier. </w:t>
      </w:r>
    </w:p>
    <w:p w:rsidR="006B4788" w:rsidRDefault="006B4788" w:rsidP="006B4788">
      <w:pPr>
        <w:pStyle w:val="ListParagraph"/>
      </w:pPr>
    </w:p>
    <w:p w:rsidR="008F1227" w:rsidRDefault="0E933B5E" w:rsidP="00684D1E">
      <w:pPr>
        <w:pStyle w:val="ListParagraph"/>
        <w:numPr>
          <w:ilvl w:val="1"/>
          <w:numId w:val="41"/>
        </w:numPr>
        <w:spacing w:after="0" w:line="240" w:lineRule="auto"/>
        <w:ind w:left="993" w:hanging="567"/>
      </w:pPr>
      <w:r>
        <w:t xml:space="preserve">The Supplier shall investigate all Complaints relating to the delivery of Services by the Supplier received via the NAMS Supplier. The Supplier shall provide a response to the NAMS Supplier, no later than five (5) working days of receipt of the Complaint. The response is to be full, </w:t>
      </w:r>
      <w:r w:rsidR="008311CE">
        <w:t>includ</w:t>
      </w:r>
      <w:r w:rsidR="00C854F9">
        <w:t>ing</w:t>
      </w:r>
      <w:r w:rsidR="008311CE">
        <w:t xml:space="preserve"> an action plan w</w:t>
      </w:r>
      <w:r w:rsidR="00965D3D">
        <w:t>h</w:t>
      </w:r>
      <w:r w:rsidR="008311CE">
        <w:t xml:space="preserve">ere </w:t>
      </w:r>
      <w:r w:rsidR="0093701A">
        <w:t xml:space="preserve">remedial </w:t>
      </w:r>
      <w:r w:rsidR="00185494">
        <w:t xml:space="preserve">tasks are </w:t>
      </w:r>
      <w:r w:rsidR="00564279">
        <w:t xml:space="preserve">required, </w:t>
      </w:r>
      <w:r>
        <w:t xml:space="preserve">supporting details as appropriate to support the Supplier’s findings including but not limited to photographic evidence of any defects relating to a Complaint. </w:t>
      </w:r>
      <w:r w:rsidR="00411B8D">
        <w:t xml:space="preserve">Where </w:t>
      </w:r>
      <w:r w:rsidR="005046DF">
        <w:t xml:space="preserve">accepted the Supplier needs to </w:t>
      </w:r>
      <w:proofErr w:type="gramStart"/>
      <w:r w:rsidR="005046DF">
        <w:t>take action</w:t>
      </w:r>
      <w:proofErr w:type="gramEnd"/>
      <w:r w:rsidR="005046DF">
        <w:t xml:space="preserve"> to resolve the Complaint</w:t>
      </w:r>
      <w:r w:rsidR="00C52B53">
        <w:t xml:space="preserve">, the </w:t>
      </w:r>
      <w:r w:rsidR="00A304F2">
        <w:t xml:space="preserve">Supplier </w:t>
      </w:r>
      <w:r w:rsidR="00C52B53">
        <w:t xml:space="preserve">is to produce </w:t>
      </w:r>
      <w:r w:rsidR="0030680F">
        <w:t xml:space="preserve">a </w:t>
      </w:r>
      <w:r w:rsidR="3F845DCE">
        <w:t xml:space="preserve">Rectification Plan in accordance with Call Off Schedule 15 (Contract Management). </w:t>
      </w:r>
    </w:p>
    <w:p w:rsidR="0E933B5E" w:rsidRDefault="0E933B5E" w:rsidP="0E933B5E">
      <w:pPr>
        <w:spacing w:after="0" w:line="240" w:lineRule="auto"/>
        <w:ind w:left="426" w:hanging="567"/>
      </w:pPr>
    </w:p>
    <w:p w:rsidR="7493CE14" w:rsidRDefault="7493CE14" w:rsidP="4386FB50">
      <w:pPr>
        <w:pStyle w:val="ListParagraph"/>
        <w:numPr>
          <w:ilvl w:val="1"/>
          <w:numId w:val="41"/>
        </w:numPr>
        <w:spacing w:after="0" w:line="240" w:lineRule="auto"/>
        <w:ind w:left="993" w:hanging="567"/>
        <w:rPr>
          <w:rFonts w:eastAsia="Arial"/>
        </w:rPr>
      </w:pPr>
      <w:r>
        <w:t xml:space="preserve">If the Supplier </w:t>
      </w:r>
      <w:r w:rsidR="005279CD">
        <w:t>determines</w:t>
      </w:r>
      <w:r>
        <w:t xml:space="preserve"> that the Complaint is not for them to </w:t>
      </w:r>
      <w:r w:rsidR="009A1E5C">
        <w:t xml:space="preserve">answer they </w:t>
      </w:r>
      <w:r w:rsidR="29E712E0">
        <w:t>shall</w:t>
      </w:r>
      <w:r w:rsidR="00E4667B">
        <w:t xml:space="preserve"> advise the NAMS Supplier, with </w:t>
      </w:r>
      <w:r w:rsidR="00970518">
        <w:t>details to support their view</w:t>
      </w:r>
      <w:r w:rsidR="007C0A68">
        <w:t xml:space="preserve">, no later than five (5) </w:t>
      </w:r>
      <w:r w:rsidR="00AB04E5">
        <w:t>workin</w:t>
      </w:r>
      <w:r w:rsidR="00846E9A">
        <w:t>g days of receipt of</w:t>
      </w:r>
      <w:r w:rsidR="005279CD">
        <w:t xml:space="preserve"> the Complaint. </w:t>
      </w:r>
      <w:r>
        <w:t xml:space="preserve"> </w:t>
      </w:r>
      <w:r w:rsidR="3F746396">
        <w:t xml:space="preserve">Where agreement cannot be achieved between the Supplier and the NAMS Supplier, the NAMS Supplier shall refer it to the Buyer to determine the correct attribution of the Complaint. </w:t>
      </w:r>
    </w:p>
    <w:p w:rsidR="008F1227" w:rsidRDefault="008F1227" w:rsidP="008F1227">
      <w:pPr>
        <w:pStyle w:val="ListParagraph"/>
      </w:pPr>
    </w:p>
    <w:p w:rsidR="00930F68" w:rsidRDefault="0E933B5E" w:rsidP="00684D1E">
      <w:pPr>
        <w:pStyle w:val="ListParagraph"/>
        <w:numPr>
          <w:ilvl w:val="1"/>
          <w:numId w:val="41"/>
        </w:numPr>
        <w:spacing w:after="0" w:line="240" w:lineRule="auto"/>
        <w:ind w:left="993" w:hanging="567"/>
      </w:pPr>
      <w:r>
        <w:lastRenderedPageBreak/>
        <w:t xml:space="preserve">The Buyer </w:t>
      </w:r>
      <w:r w:rsidR="00354629">
        <w:t>shall</w:t>
      </w:r>
      <w:r>
        <w:t xml:space="preserve"> notify the Supplier where the complainant has escalated the Complaint. The Supplier is to respond to any further investigation by the Buyer within five (5) working days of receiving notification of the escalated Complaint. </w:t>
      </w:r>
    </w:p>
    <w:p w:rsidR="00963B9D" w:rsidRDefault="00963B9D" w:rsidP="00963B9D">
      <w:pPr>
        <w:pStyle w:val="ListParagraph"/>
      </w:pPr>
    </w:p>
    <w:p w:rsidR="00963B9D" w:rsidRDefault="135E61DB" w:rsidP="65E20155">
      <w:pPr>
        <w:pStyle w:val="ListParagraph"/>
        <w:numPr>
          <w:ilvl w:val="1"/>
          <w:numId w:val="41"/>
        </w:numPr>
        <w:spacing w:after="0" w:line="240" w:lineRule="auto"/>
        <w:ind w:left="993" w:hanging="567"/>
        <w:rPr>
          <w:rFonts w:eastAsia="Arial"/>
        </w:rPr>
      </w:pPr>
      <w:r w:rsidRPr="4386FB50">
        <w:rPr>
          <w:rFonts w:eastAsia="Arial"/>
        </w:rPr>
        <w:t xml:space="preserve">The performance of the Supplier in providing Occupant Satisfaction shall be measured against the Performance Measures detailed in Call-Off Schedule 14: Performance Management, by the NAMS Supplier. </w:t>
      </w:r>
      <w:r>
        <w:t>The Supplier shall take the necessary steps to meet or exceed these, which should reduce the number of Complaints</w:t>
      </w:r>
      <w:r w:rsidR="0E933B5E">
        <w:t xml:space="preserve">. </w:t>
      </w:r>
    </w:p>
    <w:p w:rsidR="00930F68" w:rsidRDefault="00930F68" w:rsidP="00930F68">
      <w:pPr>
        <w:pStyle w:val="ListParagraph"/>
      </w:pPr>
    </w:p>
    <w:p w:rsidR="00930F68" w:rsidRDefault="000811A0" w:rsidP="00684D1E">
      <w:pPr>
        <w:pStyle w:val="ListParagraph"/>
        <w:numPr>
          <w:ilvl w:val="0"/>
          <w:numId w:val="41"/>
        </w:numPr>
        <w:spacing w:after="0" w:line="240" w:lineRule="auto"/>
        <w:ind w:left="426" w:hanging="426"/>
        <w:outlineLvl w:val="0"/>
        <w:rPr>
          <w:rFonts w:eastAsia="Times New Roman"/>
          <w:b/>
          <w:lang w:eastAsia="en-GB"/>
        </w:rPr>
      </w:pPr>
      <w:r>
        <w:rPr>
          <w:rFonts w:eastAsia="Times New Roman"/>
          <w:b/>
          <w:lang w:eastAsia="en-GB"/>
        </w:rPr>
        <w:t xml:space="preserve">SFA </w:t>
      </w:r>
      <w:r w:rsidR="00930F68">
        <w:rPr>
          <w:rFonts w:eastAsia="Times New Roman"/>
          <w:b/>
          <w:lang w:eastAsia="en-GB"/>
        </w:rPr>
        <w:t>Compensation Scheme</w:t>
      </w:r>
    </w:p>
    <w:p w:rsidR="00930F68" w:rsidRDefault="00930F68" w:rsidP="00930F68">
      <w:pPr>
        <w:pStyle w:val="ListParagraph"/>
        <w:spacing w:after="0" w:line="240" w:lineRule="auto"/>
        <w:ind w:left="360"/>
        <w:outlineLvl w:val="0"/>
        <w:rPr>
          <w:rFonts w:eastAsia="Times New Roman"/>
          <w:b/>
          <w:lang w:eastAsia="en-GB"/>
        </w:rPr>
      </w:pPr>
    </w:p>
    <w:p w:rsidR="00930F68" w:rsidRDefault="0004227A" w:rsidP="00684D1E">
      <w:pPr>
        <w:pStyle w:val="ListParagraph"/>
        <w:numPr>
          <w:ilvl w:val="1"/>
          <w:numId w:val="41"/>
        </w:numPr>
        <w:spacing w:after="0" w:line="240" w:lineRule="auto"/>
        <w:ind w:left="993" w:hanging="567"/>
      </w:pPr>
      <w:r>
        <w:t xml:space="preserve">The Buyer aims to provide the highest possible standard of service to Occupants and their families. </w:t>
      </w:r>
      <w:r w:rsidR="00782E54">
        <w:t>When those s</w:t>
      </w:r>
      <w:r>
        <w:t xml:space="preserve">tandards are not met </w:t>
      </w:r>
      <w:r w:rsidR="00DB00BA">
        <w:t>in circumstances below</w:t>
      </w:r>
      <w:r>
        <w:t xml:space="preserve">, </w:t>
      </w:r>
      <w:r w:rsidR="00382549">
        <w:t>the Buyer recognises this through the operation of a</w:t>
      </w:r>
      <w:r w:rsidR="000811A0">
        <w:t>n</w:t>
      </w:r>
      <w:r w:rsidR="009022DB">
        <w:t xml:space="preserve"> SFA Compensation Scheme. </w:t>
      </w:r>
      <w:r>
        <w:t xml:space="preserve">  </w:t>
      </w:r>
    </w:p>
    <w:p w:rsidR="0004227A" w:rsidRDefault="0004227A" w:rsidP="0004227A">
      <w:pPr>
        <w:pStyle w:val="ListParagraph"/>
        <w:spacing w:after="0" w:line="240" w:lineRule="auto"/>
        <w:ind w:left="993"/>
      </w:pPr>
    </w:p>
    <w:p w:rsidR="0004227A" w:rsidRDefault="00FE0F64" w:rsidP="00684D1E">
      <w:pPr>
        <w:pStyle w:val="ListParagraph"/>
        <w:numPr>
          <w:ilvl w:val="1"/>
          <w:numId w:val="41"/>
        </w:numPr>
        <w:spacing w:after="0" w:line="240" w:lineRule="auto"/>
        <w:ind w:left="993" w:hanging="567"/>
      </w:pPr>
      <w:r>
        <w:t>The NAMS Supplier shall be responsible for the overall handing of compensation and shall</w:t>
      </w:r>
      <w:r w:rsidR="0B7544DA">
        <w:t xml:space="preserve"> </w:t>
      </w:r>
      <w:r w:rsidR="4016A36C">
        <w:t>manage</w:t>
      </w:r>
      <w:r w:rsidR="4E746D7D">
        <w:t xml:space="preserve"> the SFA Compensation Scheme</w:t>
      </w:r>
      <w:r>
        <w:t>.</w:t>
      </w:r>
    </w:p>
    <w:p w:rsidR="00FE0F64" w:rsidRDefault="00FE0F64" w:rsidP="00FE0F64">
      <w:pPr>
        <w:pStyle w:val="ListParagraph"/>
      </w:pPr>
    </w:p>
    <w:p w:rsidR="0096676F" w:rsidRDefault="009875AE" w:rsidP="00684D1E">
      <w:pPr>
        <w:pStyle w:val="ListParagraph"/>
        <w:numPr>
          <w:ilvl w:val="1"/>
          <w:numId w:val="41"/>
        </w:numPr>
        <w:spacing w:after="0" w:line="240" w:lineRule="auto"/>
        <w:ind w:left="993" w:hanging="567"/>
      </w:pPr>
      <w:r>
        <w:t>The SFA Compensation Scheme covers:</w:t>
      </w:r>
    </w:p>
    <w:p w:rsidR="009875AE" w:rsidRDefault="009875AE" w:rsidP="009875AE">
      <w:pPr>
        <w:pStyle w:val="ListParagraph"/>
      </w:pPr>
    </w:p>
    <w:p w:rsidR="009875AE" w:rsidRDefault="00101A77" w:rsidP="00025E1D">
      <w:pPr>
        <w:pStyle w:val="ListParagraph"/>
        <w:numPr>
          <w:ilvl w:val="2"/>
          <w:numId w:val="41"/>
        </w:numPr>
        <w:spacing w:after="0" w:line="240" w:lineRule="auto"/>
        <w:ind w:left="1843" w:hanging="850"/>
      </w:pPr>
      <w:r>
        <w:t>Missed Appointments:</w:t>
      </w:r>
    </w:p>
    <w:p w:rsidR="00101A77" w:rsidRDefault="00101A77" w:rsidP="00101A77">
      <w:pPr>
        <w:pStyle w:val="ListParagraph"/>
        <w:spacing w:after="0" w:line="240" w:lineRule="auto"/>
        <w:ind w:left="2160"/>
      </w:pPr>
    </w:p>
    <w:p w:rsidR="00101A77" w:rsidRDefault="00C54FE6" w:rsidP="00025E1D">
      <w:pPr>
        <w:pStyle w:val="ListParagraph"/>
        <w:numPr>
          <w:ilvl w:val="3"/>
          <w:numId w:val="41"/>
        </w:numPr>
        <w:spacing w:after="0" w:line="240" w:lineRule="auto"/>
        <w:ind w:left="2835" w:hanging="992"/>
        <w:rPr>
          <w:rStyle w:val="normaltextrun"/>
        </w:rPr>
      </w:pPr>
      <w:r>
        <w:rPr>
          <w:rStyle w:val="normaltextrun"/>
        </w:rPr>
        <w:t xml:space="preserve">If the Supplier fails to attend a pre-arranged </w:t>
      </w:r>
      <w:r w:rsidR="00ED044E">
        <w:rPr>
          <w:rStyle w:val="normaltextrun"/>
        </w:rPr>
        <w:t>A</w:t>
      </w:r>
      <w:r>
        <w:rPr>
          <w:rStyle w:val="normaltextrun"/>
        </w:rPr>
        <w:t xml:space="preserve">ppointment at an SFA within the agreed </w:t>
      </w:r>
      <w:r w:rsidR="00ED044E">
        <w:rPr>
          <w:rStyle w:val="normaltextrun"/>
        </w:rPr>
        <w:t>A</w:t>
      </w:r>
      <w:r>
        <w:rPr>
          <w:rStyle w:val="normaltextrun"/>
        </w:rPr>
        <w:t xml:space="preserve">ppointment window, and do not provide adequate notice of this, then the Occupant may claim for a Missed Appointment. The level of compensation will be </w:t>
      </w:r>
      <w:r w:rsidR="00185A31">
        <w:rPr>
          <w:rStyle w:val="normaltextrun"/>
          <w:noProof/>
          <w:color w:val="000000"/>
          <w:highlight w:val="black"/>
        </w:rPr>
        <w:t>''''''''''</w:t>
      </w:r>
      <w:r>
        <w:rPr>
          <w:rStyle w:val="normaltextrun"/>
        </w:rPr>
        <w:t xml:space="preserve"> for each individual occurrence.</w:t>
      </w:r>
      <w:r w:rsidR="007C2851" w:rsidRPr="007C2851">
        <w:rPr>
          <w:rStyle w:val="normaltextrun"/>
        </w:rPr>
        <w:t xml:space="preserve"> </w:t>
      </w:r>
      <w:r w:rsidR="007C2851">
        <w:rPr>
          <w:rStyle w:val="normaltextrun"/>
        </w:rPr>
        <w:t>For the purposes of this scheme, adequate notice will be deemed to have been given as follows:</w:t>
      </w:r>
    </w:p>
    <w:p w:rsidR="00C54FE6" w:rsidRDefault="00C54FE6" w:rsidP="00C54FE6">
      <w:pPr>
        <w:pStyle w:val="ListParagraph"/>
        <w:spacing w:after="0" w:line="240" w:lineRule="auto"/>
        <w:ind w:left="2551"/>
        <w:rPr>
          <w:rStyle w:val="normaltextrun"/>
        </w:rPr>
      </w:pPr>
    </w:p>
    <w:p w:rsidR="00C54FE6" w:rsidRDefault="006F4425" w:rsidP="00025E1D">
      <w:pPr>
        <w:pStyle w:val="ListParagraph"/>
        <w:numPr>
          <w:ilvl w:val="4"/>
          <w:numId w:val="41"/>
        </w:numPr>
        <w:tabs>
          <w:tab w:val="left" w:pos="4111"/>
        </w:tabs>
        <w:spacing w:after="0" w:line="240" w:lineRule="auto"/>
        <w:ind w:left="4111" w:hanging="1276"/>
        <w:rPr>
          <w:rStyle w:val="normaltextrun"/>
        </w:rPr>
      </w:pPr>
      <w:r w:rsidRPr="43C06281">
        <w:rPr>
          <w:rStyle w:val="normaltextrun"/>
        </w:rPr>
        <w:t xml:space="preserve">the Supplier </w:t>
      </w:r>
      <w:r w:rsidR="004870B8" w:rsidRPr="43C06281">
        <w:rPr>
          <w:rStyle w:val="normaltextrun"/>
        </w:rPr>
        <w:t>notifies</w:t>
      </w:r>
      <w:r w:rsidRPr="43C06281">
        <w:rPr>
          <w:rStyle w:val="normaltextrun"/>
        </w:rPr>
        <w:t xml:space="preserve"> the NAMS Supplier </w:t>
      </w:r>
      <w:r w:rsidR="004870B8" w:rsidRPr="43C06281">
        <w:rPr>
          <w:rStyle w:val="normaltextrun"/>
        </w:rPr>
        <w:t xml:space="preserve">at least </w:t>
      </w:r>
      <w:r w:rsidR="00A81377" w:rsidRPr="43C06281">
        <w:rPr>
          <w:rStyle w:val="normaltextrun"/>
        </w:rPr>
        <w:t xml:space="preserve">one (1) Working Day (and at least 24 hours) in advance </w:t>
      </w:r>
      <w:r w:rsidR="00C10047" w:rsidRPr="43C06281">
        <w:rPr>
          <w:rStyle w:val="normaltextrun"/>
        </w:rPr>
        <w:t>of t</w:t>
      </w:r>
      <w:r w:rsidRPr="43C06281">
        <w:rPr>
          <w:rStyle w:val="normaltextrun"/>
        </w:rPr>
        <w:t xml:space="preserve">he scheduled </w:t>
      </w:r>
      <w:r w:rsidR="00ED044E">
        <w:rPr>
          <w:rStyle w:val="normaltextrun"/>
        </w:rPr>
        <w:t>A</w:t>
      </w:r>
      <w:r w:rsidRPr="43C06281">
        <w:rPr>
          <w:rStyle w:val="normaltextrun"/>
        </w:rPr>
        <w:t>ppointment that it will not take place</w:t>
      </w:r>
      <w:r w:rsidR="00F01211" w:rsidRPr="43C06281">
        <w:rPr>
          <w:rStyle w:val="normaltextrun"/>
        </w:rPr>
        <w:t>, or</w:t>
      </w:r>
      <w:r w:rsidRPr="43C06281">
        <w:rPr>
          <w:rStyle w:val="normaltextrun"/>
        </w:rPr>
        <w:t>.</w:t>
      </w:r>
    </w:p>
    <w:p w:rsidR="006F4425" w:rsidRDefault="006F4425" w:rsidP="00025E1D">
      <w:pPr>
        <w:pStyle w:val="ListParagraph"/>
        <w:tabs>
          <w:tab w:val="left" w:pos="4111"/>
        </w:tabs>
        <w:ind w:left="4111" w:hanging="1276"/>
      </w:pPr>
    </w:p>
    <w:p w:rsidR="006F4425" w:rsidRDefault="00A4377A" w:rsidP="00025E1D">
      <w:pPr>
        <w:pStyle w:val="ListParagraph"/>
        <w:numPr>
          <w:ilvl w:val="4"/>
          <w:numId w:val="41"/>
        </w:numPr>
        <w:tabs>
          <w:tab w:val="left" w:pos="4111"/>
        </w:tabs>
        <w:spacing w:after="0" w:line="240" w:lineRule="auto"/>
        <w:ind w:left="4111" w:hanging="1276"/>
        <w:rPr>
          <w:rStyle w:val="normaltextrun"/>
        </w:rPr>
      </w:pPr>
      <w:r>
        <w:rPr>
          <w:rStyle w:val="normaltextrun"/>
        </w:rPr>
        <w:t xml:space="preserve">on the day of the Appointment, the Supplier is running late due to previous job(s) over running and contacts the Occupant and who agrees a later </w:t>
      </w:r>
      <w:r w:rsidR="00ED044E">
        <w:rPr>
          <w:rStyle w:val="normaltextrun"/>
        </w:rPr>
        <w:t>A</w:t>
      </w:r>
      <w:r>
        <w:rPr>
          <w:rStyle w:val="normaltextrun"/>
        </w:rPr>
        <w:t>ppointment on the same day.</w:t>
      </w:r>
    </w:p>
    <w:p w:rsidR="00864B41" w:rsidRDefault="00864B41" w:rsidP="00864B41">
      <w:pPr>
        <w:pStyle w:val="ListParagraph"/>
        <w:rPr>
          <w:rStyle w:val="normaltextrun"/>
        </w:rPr>
      </w:pPr>
    </w:p>
    <w:p w:rsidR="00864B41" w:rsidRDefault="00E147BD" w:rsidP="00025E1D">
      <w:pPr>
        <w:pStyle w:val="ListParagraph"/>
        <w:numPr>
          <w:ilvl w:val="3"/>
          <w:numId w:val="41"/>
        </w:numPr>
        <w:spacing w:after="0" w:line="240" w:lineRule="auto"/>
        <w:ind w:left="2835" w:hanging="992"/>
        <w:rPr>
          <w:rStyle w:val="normaltextrun"/>
        </w:rPr>
      </w:pPr>
      <w:r w:rsidRPr="43C06281">
        <w:rPr>
          <w:rStyle w:val="normaltextrun"/>
        </w:rPr>
        <w:t xml:space="preserve">Where </w:t>
      </w:r>
      <w:r w:rsidR="00E0408B" w:rsidRPr="43C06281">
        <w:rPr>
          <w:rStyle w:val="normaltextrun"/>
        </w:rPr>
        <w:t>a</w:t>
      </w:r>
      <w:r w:rsidR="00DB663A" w:rsidRPr="43C06281">
        <w:rPr>
          <w:rStyle w:val="normaltextrun"/>
        </w:rPr>
        <w:t xml:space="preserve"> fault has been correctly triaged, but an </w:t>
      </w:r>
      <w:r w:rsidR="002B22DE" w:rsidRPr="43C06281">
        <w:rPr>
          <w:rStyle w:val="normaltextrun"/>
        </w:rPr>
        <w:t xml:space="preserve">unsuitable </w:t>
      </w:r>
      <w:r w:rsidR="00E0408B" w:rsidRPr="43C06281">
        <w:rPr>
          <w:rStyle w:val="normaltextrun"/>
        </w:rPr>
        <w:t xml:space="preserve">tradesperson </w:t>
      </w:r>
      <w:r w:rsidR="002B22DE" w:rsidRPr="43C06281">
        <w:rPr>
          <w:rStyle w:val="normaltextrun"/>
        </w:rPr>
        <w:t xml:space="preserve">attends a scheduled </w:t>
      </w:r>
      <w:r w:rsidR="00ED044E">
        <w:rPr>
          <w:rStyle w:val="normaltextrun"/>
        </w:rPr>
        <w:t>A</w:t>
      </w:r>
      <w:r w:rsidR="002B22DE" w:rsidRPr="43C06281">
        <w:rPr>
          <w:rStyle w:val="normaltextrun"/>
        </w:rPr>
        <w:t>ppointment and</w:t>
      </w:r>
      <w:r w:rsidR="009A7164" w:rsidRPr="43C06281">
        <w:rPr>
          <w:rStyle w:val="normaltextrun"/>
        </w:rPr>
        <w:t xml:space="preserve"> </w:t>
      </w:r>
      <w:r w:rsidR="001D0661" w:rsidRPr="43C06281">
        <w:rPr>
          <w:rStyle w:val="normaltextrun"/>
        </w:rPr>
        <w:t xml:space="preserve">is unable to </w:t>
      </w:r>
      <w:r w:rsidR="001B7CD9" w:rsidRPr="43C06281">
        <w:rPr>
          <w:rStyle w:val="normaltextrun"/>
        </w:rPr>
        <w:t xml:space="preserve">fix </w:t>
      </w:r>
      <w:r w:rsidR="0074754D" w:rsidRPr="43C06281">
        <w:rPr>
          <w:rStyle w:val="normaltextrun"/>
        </w:rPr>
        <w:t>the fault</w:t>
      </w:r>
      <w:r w:rsidR="00BC2F69" w:rsidRPr="43C06281">
        <w:rPr>
          <w:rStyle w:val="normaltextrun"/>
        </w:rPr>
        <w:t xml:space="preserve"> this will be treated as </w:t>
      </w:r>
      <w:r w:rsidR="003856F1" w:rsidRPr="43C06281">
        <w:rPr>
          <w:rStyle w:val="normaltextrun"/>
        </w:rPr>
        <w:t>if the Appointment has been missed</w:t>
      </w:r>
      <w:r w:rsidR="0074754D" w:rsidRPr="43C06281">
        <w:rPr>
          <w:rStyle w:val="normaltextrun"/>
        </w:rPr>
        <w:t>.</w:t>
      </w:r>
      <w:r w:rsidR="003856F1" w:rsidRPr="43C06281">
        <w:rPr>
          <w:rStyle w:val="normaltextrun"/>
        </w:rPr>
        <w:t xml:space="preserve"> The level of compensation will be </w:t>
      </w:r>
      <w:r w:rsidR="00185A31">
        <w:rPr>
          <w:rStyle w:val="normaltextrun"/>
          <w:noProof/>
          <w:color w:val="000000"/>
          <w:highlight w:val="black"/>
        </w:rPr>
        <w:t>''''''''</w:t>
      </w:r>
      <w:r w:rsidR="003856F1" w:rsidRPr="43C06281">
        <w:rPr>
          <w:rStyle w:val="normaltextrun"/>
        </w:rPr>
        <w:t xml:space="preserve"> for each individual occurrence.</w:t>
      </w:r>
    </w:p>
    <w:p w:rsidR="00A4377A" w:rsidRDefault="00A4377A" w:rsidP="00A4377A">
      <w:pPr>
        <w:pStyle w:val="ListParagraph"/>
      </w:pPr>
    </w:p>
    <w:p w:rsidR="00A4377A" w:rsidRDefault="005500C4" w:rsidP="00025E1D">
      <w:pPr>
        <w:pStyle w:val="ListParagraph"/>
        <w:numPr>
          <w:ilvl w:val="3"/>
          <w:numId w:val="41"/>
        </w:numPr>
        <w:spacing w:after="0" w:line="240" w:lineRule="auto"/>
        <w:ind w:left="2835" w:hanging="992"/>
        <w:rPr>
          <w:rStyle w:val="normaltextrun"/>
        </w:rPr>
      </w:pPr>
      <w:r>
        <w:rPr>
          <w:rStyle w:val="normaltextrun"/>
        </w:rPr>
        <w:lastRenderedPageBreak/>
        <w:t xml:space="preserve">Missed Appointments will cover all </w:t>
      </w:r>
      <w:r w:rsidR="00001E31">
        <w:rPr>
          <w:rStyle w:val="normaltextrun"/>
        </w:rPr>
        <w:t>A</w:t>
      </w:r>
      <w:r>
        <w:rPr>
          <w:rStyle w:val="normaltextrun"/>
        </w:rPr>
        <w:t>ppointments where the Occupant had to give access to the SFA to the Supplier; it will not cover garden maintenance where the Supplier can access the garden direct</w:t>
      </w:r>
      <w:r w:rsidR="000D7CB9">
        <w:rPr>
          <w:rStyle w:val="normaltextrun"/>
        </w:rPr>
        <w:t>.</w:t>
      </w:r>
    </w:p>
    <w:p w:rsidR="000D7CB9" w:rsidRDefault="000D7CB9" w:rsidP="000D7CB9">
      <w:pPr>
        <w:pStyle w:val="ListParagraph"/>
      </w:pPr>
    </w:p>
    <w:p w:rsidR="000D7CB9" w:rsidRDefault="004D44BC" w:rsidP="00025E1D">
      <w:pPr>
        <w:pStyle w:val="ListParagraph"/>
        <w:numPr>
          <w:ilvl w:val="3"/>
          <w:numId w:val="41"/>
        </w:numPr>
        <w:spacing w:after="0" w:line="240" w:lineRule="auto"/>
        <w:ind w:left="2835" w:hanging="992"/>
        <w:rPr>
          <w:rStyle w:val="normaltextrun"/>
        </w:rPr>
      </w:pPr>
      <w:r>
        <w:rPr>
          <w:rStyle w:val="normaltextrun"/>
        </w:rPr>
        <w:t xml:space="preserve">Where the Supplier has already indicated to the NAMS Supplier that they have missed an </w:t>
      </w:r>
      <w:r w:rsidR="00001E31">
        <w:rPr>
          <w:rStyle w:val="normaltextrun"/>
        </w:rPr>
        <w:t>A</w:t>
      </w:r>
      <w:r>
        <w:rPr>
          <w:rStyle w:val="normaltextrun"/>
        </w:rPr>
        <w:t xml:space="preserve">ppointment, and the criteria above has been met, the Supplier shall issue automatically to the NAMS Supplier High Street vouchers within </w:t>
      </w:r>
      <w:r w:rsidR="00E154D3">
        <w:rPr>
          <w:rStyle w:val="normaltextrun"/>
        </w:rPr>
        <w:t>three (</w:t>
      </w:r>
      <w:r>
        <w:rPr>
          <w:rStyle w:val="normaltextrun"/>
        </w:rPr>
        <w:t>3</w:t>
      </w:r>
      <w:r w:rsidR="00E154D3">
        <w:rPr>
          <w:rStyle w:val="normaltextrun"/>
        </w:rPr>
        <w:t>)</w:t>
      </w:r>
      <w:r>
        <w:rPr>
          <w:rStyle w:val="normaltextrun"/>
        </w:rPr>
        <w:t xml:space="preserve"> days to be issued to the </w:t>
      </w:r>
      <w:r w:rsidR="0080089B">
        <w:rPr>
          <w:rStyle w:val="normaltextrun"/>
        </w:rPr>
        <w:t>Occupant</w:t>
      </w:r>
      <w:r w:rsidR="00CA399B">
        <w:rPr>
          <w:rStyle w:val="normaltextrun"/>
        </w:rPr>
        <w:t>.</w:t>
      </w:r>
    </w:p>
    <w:p w:rsidR="00CA399B" w:rsidRDefault="00CA399B" w:rsidP="00CA399B">
      <w:pPr>
        <w:pStyle w:val="ListParagraph"/>
      </w:pPr>
    </w:p>
    <w:p w:rsidR="00D818C1" w:rsidRDefault="003E1AFA" w:rsidP="00025E1D">
      <w:pPr>
        <w:pStyle w:val="ListParagraph"/>
        <w:numPr>
          <w:ilvl w:val="3"/>
          <w:numId w:val="41"/>
        </w:numPr>
        <w:spacing w:after="0" w:line="240" w:lineRule="auto"/>
        <w:ind w:left="2835" w:hanging="992"/>
        <w:rPr>
          <w:rStyle w:val="normaltextrun"/>
        </w:rPr>
      </w:pPr>
      <w:r w:rsidRPr="65E20155">
        <w:rPr>
          <w:rStyle w:val="normaltextrun"/>
        </w:rPr>
        <w:t xml:space="preserve">Where a new claim for compensation has been received by the NAMS Supplier and relates to a potential </w:t>
      </w:r>
      <w:r w:rsidR="00001E31">
        <w:rPr>
          <w:rStyle w:val="normaltextrun"/>
        </w:rPr>
        <w:t>M</w:t>
      </w:r>
      <w:r w:rsidRPr="65E20155">
        <w:rPr>
          <w:rStyle w:val="normaltextrun"/>
        </w:rPr>
        <w:t xml:space="preserve">issed </w:t>
      </w:r>
      <w:r w:rsidR="00001E31">
        <w:rPr>
          <w:rStyle w:val="normaltextrun"/>
        </w:rPr>
        <w:t>A</w:t>
      </w:r>
      <w:r w:rsidRPr="65E20155">
        <w:rPr>
          <w:rStyle w:val="normaltextrun"/>
        </w:rPr>
        <w:t xml:space="preserve">ppointment by the Supplier, the NAMS Supplier </w:t>
      </w:r>
      <w:r w:rsidR="00314759">
        <w:rPr>
          <w:rStyle w:val="normaltextrun"/>
        </w:rPr>
        <w:t>shall</w:t>
      </w:r>
      <w:r w:rsidRPr="65E20155">
        <w:rPr>
          <w:rStyle w:val="normaltextrun"/>
        </w:rPr>
        <w:t xml:space="preserve"> forward for investigation. </w:t>
      </w:r>
      <w:r w:rsidR="004932F1" w:rsidRPr="65E20155">
        <w:rPr>
          <w:rStyle w:val="normaltextrun"/>
        </w:rPr>
        <w:t xml:space="preserve">The Supplier is to provide full response to the NAMS Supplier within </w:t>
      </w:r>
      <w:r w:rsidR="00E154D3" w:rsidRPr="65E20155">
        <w:rPr>
          <w:rStyle w:val="normaltextrun"/>
        </w:rPr>
        <w:t>fifteen (</w:t>
      </w:r>
      <w:r w:rsidR="004932F1" w:rsidRPr="65E20155">
        <w:rPr>
          <w:rStyle w:val="normaltextrun"/>
        </w:rPr>
        <w:t>15</w:t>
      </w:r>
      <w:r w:rsidR="00E154D3" w:rsidRPr="65E20155">
        <w:rPr>
          <w:rStyle w:val="normaltextrun"/>
        </w:rPr>
        <w:t>)</w:t>
      </w:r>
      <w:r w:rsidR="004932F1" w:rsidRPr="65E20155">
        <w:rPr>
          <w:rStyle w:val="normaltextrun"/>
        </w:rPr>
        <w:t xml:space="preserve"> Working Days.</w:t>
      </w:r>
      <w:r w:rsidR="00393C18" w:rsidRPr="65E20155">
        <w:rPr>
          <w:rStyle w:val="normaltextrun"/>
        </w:rPr>
        <w:t xml:space="preserve"> </w:t>
      </w:r>
    </w:p>
    <w:p w:rsidR="00D818C1" w:rsidRDefault="00D818C1" w:rsidP="00D818C1">
      <w:pPr>
        <w:pStyle w:val="ListParagraph"/>
        <w:rPr>
          <w:rStyle w:val="normaltextrun"/>
        </w:rPr>
      </w:pPr>
    </w:p>
    <w:p w:rsidR="004932F1" w:rsidRDefault="00DB360A" w:rsidP="00025E1D">
      <w:pPr>
        <w:pStyle w:val="ListParagraph"/>
        <w:numPr>
          <w:ilvl w:val="3"/>
          <w:numId w:val="41"/>
        </w:numPr>
        <w:spacing w:after="0" w:line="240" w:lineRule="auto"/>
        <w:ind w:left="2835" w:hanging="992"/>
        <w:rPr>
          <w:rStyle w:val="normaltextrun"/>
        </w:rPr>
      </w:pPr>
      <w:r w:rsidRPr="00DB360A">
        <w:rPr>
          <w:rStyle w:val="normaltextrun"/>
        </w:rPr>
        <w:t xml:space="preserve">If the Supplier determines that the claim is not their responsibility to </w:t>
      </w:r>
      <w:r w:rsidR="00E536B5">
        <w:rPr>
          <w:rStyle w:val="normaltextrun"/>
        </w:rPr>
        <w:t>investigate</w:t>
      </w:r>
      <w:r w:rsidRPr="00DB360A">
        <w:rPr>
          <w:rStyle w:val="normaltextrun"/>
        </w:rPr>
        <w:t>, they shall advise the NAMS Supplier, with details to support their view, no later than five (5) working days of receipt of the claim.  Where agreement cannot be achieved between the Supplier and the NAMS Supplier, the NAMS Supplier shall refer it to the Buyer to determine the correct attribution of the claim</w:t>
      </w:r>
      <w:r>
        <w:rPr>
          <w:rStyle w:val="normaltextrun"/>
        </w:rPr>
        <w:t>.</w:t>
      </w:r>
      <w:r w:rsidR="004932F1" w:rsidRPr="65E20155">
        <w:rPr>
          <w:rStyle w:val="normaltextrun"/>
        </w:rPr>
        <w:t xml:space="preserve"> </w:t>
      </w:r>
    </w:p>
    <w:p w:rsidR="004932F1" w:rsidRDefault="004932F1" w:rsidP="004932F1">
      <w:pPr>
        <w:pStyle w:val="ListParagraph"/>
        <w:rPr>
          <w:rStyle w:val="normaltextrun"/>
        </w:rPr>
      </w:pPr>
    </w:p>
    <w:p w:rsidR="00995C32" w:rsidRDefault="003E1AFA" w:rsidP="00025E1D">
      <w:pPr>
        <w:pStyle w:val="ListParagraph"/>
        <w:numPr>
          <w:ilvl w:val="3"/>
          <w:numId w:val="41"/>
        </w:numPr>
        <w:spacing w:after="0" w:line="240" w:lineRule="auto"/>
        <w:ind w:left="2835" w:hanging="992"/>
        <w:rPr>
          <w:rStyle w:val="normaltextrun"/>
        </w:rPr>
      </w:pPr>
      <w:r w:rsidRPr="43C06281">
        <w:rPr>
          <w:rStyle w:val="normaltextrun"/>
        </w:rPr>
        <w:t xml:space="preserve">If the Supplier accepts that the criteria for compensation has been met, they are to issue to the NAMS Supplier High Street vouchers to be issued to the </w:t>
      </w:r>
      <w:r w:rsidR="00671D57" w:rsidRPr="43C06281">
        <w:rPr>
          <w:rStyle w:val="normaltextrun"/>
        </w:rPr>
        <w:t>Occupant with their response</w:t>
      </w:r>
      <w:r w:rsidRPr="43C06281">
        <w:rPr>
          <w:rStyle w:val="normaltextrun"/>
        </w:rPr>
        <w:t xml:space="preserve">. If they do not accept the claim, they are to provide </w:t>
      </w:r>
      <w:r w:rsidR="004727A4" w:rsidRPr="43C06281">
        <w:rPr>
          <w:rStyle w:val="normaltextrun"/>
        </w:rPr>
        <w:t xml:space="preserve">details to </w:t>
      </w:r>
      <w:r w:rsidR="002B06D3" w:rsidRPr="43C06281">
        <w:rPr>
          <w:rStyle w:val="normaltextrun"/>
        </w:rPr>
        <w:t>support the rejection of the claim</w:t>
      </w:r>
      <w:r w:rsidRPr="43C06281">
        <w:rPr>
          <w:rStyle w:val="normaltextrun"/>
        </w:rPr>
        <w:t xml:space="preserve"> to the NAMS Supplier, to send to the Occupant.</w:t>
      </w:r>
    </w:p>
    <w:p w:rsidR="00995C32" w:rsidRDefault="00995C32" w:rsidP="00995C32">
      <w:pPr>
        <w:pStyle w:val="ListParagraph"/>
        <w:rPr>
          <w:rStyle w:val="normaltextrun"/>
        </w:rPr>
      </w:pPr>
    </w:p>
    <w:p w:rsidR="00A94D7C" w:rsidRDefault="00D445C4" w:rsidP="34641650">
      <w:pPr>
        <w:pStyle w:val="ListParagraph"/>
        <w:numPr>
          <w:ilvl w:val="3"/>
          <w:numId w:val="41"/>
        </w:numPr>
        <w:spacing w:after="0" w:line="240" w:lineRule="auto"/>
        <w:ind w:left="2835" w:hanging="992"/>
        <w:rPr>
          <w:rStyle w:val="normaltextrun"/>
        </w:rPr>
        <w:sectPr w:rsidR="00A94D7C" w:rsidSect="008D4A3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18" w:header="708" w:footer="708" w:gutter="0"/>
          <w:cols w:space="708"/>
          <w:titlePg/>
          <w:docGrid w:linePitch="360"/>
        </w:sectPr>
      </w:pPr>
      <w:r w:rsidRPr="34641650">
        <w:rPr>
          <w:rStyle w:val="normaltextrun"/>
        </w:rPr>
        <w:t>If the</w:t>
      </w:r>
      <w:r w:rsidR="00B23EA1" w:rsidRPr="34641650">
        <w:rPr>
          <w:rStyle w:val="normaltextrun"/>
        </w:rPr>
        <w:t xml:space="preserve"> </w:t>
      </w:r>
      <w:r w:rsidR="00995C32" w:rsidRPr="34641650">
        <w:rPr>
          <w:rStyle w:val="normaltextrun"/>
        </w:rPr>
        <w:t>Supplier</w:t>
      </w:r>
      <w:r w:rsidR="003E1AFA" w:rsidRPr="34641650">
        <w:rPr>
          <w:rStyle w:val="normaltextrun"/>
        </w:rPr>
        <w:t xml:space="preserve"> </w:t>
      </w:r>
      <w:r w:rsidR="00326D36" w:rsidRPr="34641650">
        <w:rPr>
          <w:rStyle w:val="normaltextrun"/>
        </w:rPr>
        <w:t xml:space="preserve">knows that they have missed an </w:t>
      </w:r>
      <w:r w:rsidR="00001E31" w:rsidRPr="34641650">
        <w:rPr>
          <w:rStyle w:val="normaltextrun"/>
        </w:rPr>
        <w:t>A</w:t>
      </w:r>
      <w:r w:rsidR="00326D36" w:rsidRPr="34641650">
        <w:rPr>
          <w:rStyle w:val="normaltextrun"/>
        </w:rPr>
        <w:t xml:space="preserve">ppointment, the </w:t>
      </w:r>
      <w:r w:rsidR="00F2574F" w:rsidRPr="34641650">
        <w:rPr>
          <w:rStyle w:val="normaltextrun"/>
        </w:rPr>
        <w:t>Supplier shall</w:t>
      </w:r>
      <w:r w:rsidR="00A62D8A" w:rsidRPr="34641650">
        <w:rPr>
          <w:rStyle w:val="normaltextrun"/>
        </w:rPr>
        <w:t xml:space="preserve">, without waiting </w:t>
      </w:r>
      <w:r w:rsidR="004363BD" w:rsidRPr="34641650">
        <w:rPr>
          <w:rStyle w:val="normaltextrun"/>
        </w:rPr>
        <w:t>for</w:t>
      </w:r>
      <w:r w:rsidR="00A62D8A" w:rsidRPr="34641650">
        <w:rPr>
          <w:rStyle w:val="normaltextrun"/>
        </w:rPr>
        <w:t xml:space="preserve"> </w:t>
      </w:r>
      <w:r w:rsidR="00602A5C" w:rsidRPr="34641650">
        <w:rPr>
          <w:rStyle w:val="normaltextrun"/>
        </w:rPr>
        <w:t>notification from the NAMS Supplier</w:t>
      </w:r>
      <w:r w:rsidR="00E512C5" w:rsidRPr="34641650">
        <w:rPr>
          <w:rStyle w:val="normaltextrun"/>
        </w:rPr>
        <w:t>,</w:t>
      </w:r>
      <w:r w:rsidR="007F50F2" w:rsidRPr="34641650">
        <w:rPr>
          <w:rStyle w:val="normaltextrun"/>
        </w:rPr>
        <w:t xml:space="preserve"> send</w:t>
      </w:r>
      <w:r w:rsidR="00BB2A0F" w:rsidRPr="34641650">
        <w:rPr>
          <w:rStyle w:val="normaltextrun"/>
        </w:rPr>
        <w:t xml:space="preserve"> </w:t>
      </w:r>
      <w:r w:rsidR="00BF6FF4" w:rsidRPr="34641650">
        <w:rPr>
          <w:rStyle w:val="normaltextrun"/>
        </w:rPr>
        <w:t xml:space="preserve">to the </w:t>
      </w:r>
      <w:r w:rsidR="007F50F2" w:rsidRPr="34641650">
        <w:rPr>
          <w:rStyle w:val="normaltextrun"/>
        </w:rPr>
        <w:t>NAMS Supplier High Street vouchers to be issued to the Occupant</w:t>
      </w:r>
      <w:r w:rsidR="005C5431" w:rsidRPr="34641650">
        <w:rPr>
          <w:rStyle w:val="normaltextrun"/>
        </w:rPr>
        <w:t xml:space="preserve">. </w:t>
      </w:r>
    </w:p>
    <w:p w:rsidR="00102856" w:rsidRPr="0065695C" w:rsidRDefault="00102856" w:rsidP="4FF25728">
      <w:pPr>
        <w:spacing w:after="0" w:line="240" w:lineRule="auto"/>
        <w:rPr>
          <w:rFonts w:eastAsia="Times New Roman"/>
          <w:b/>
          <w:lang w:eastAsia="en-GB"/>
        </w:rPr>
      </w:pPr>
      <w:r w:rsidRPr="0065695C">
        <w:rPr>
          <w:rFonts w:eastAsia="Times New Roman"/>
          <w:b/>
          <w:lang w:eastAsia="en-GB"/>
        </w:rPr>
        <w:lastRenderedPageBreak/>
        <w:t xml:space="preserve">Annex A to Schedule 28 RAMS Part </w:t>
      </w:r>
      <w:r>
        <w:rPr>
          <w:rFonts w:eastAsia="Times New Roman"/>
          <w:b/>
          <w:lang w:eastAsia="en-GB"/>
        </w:rPr>
        <w:t>1</w:t>
      </w:r>
      <w:r w:rsidRPr="0065695C">
        <w:rPr>
          <w:rFonts w:eastAsia="Times New Roman"/>
          <w:b/>
          <w:lang w:eastAsia="en-GB"/>
        </w:rPr>
        <w:t xml:space="preserve"> </w:t>
      </w:r>
      <w:r>
        <w:rPr>
          <w:rFonts w:eastAsia="Times New Roman"/>
          <w:b/>
          <w:lang w:eastAsia="en-GB"/>
        </w:rPr>
        <w:t>–</w:t>
      </w:r>
      <w:r w:rsidRPr="0065695C">
        <w:rPr>
          <w:rFonts w:eastAsia="Times New Roman"/>
          <w:b/>
          <w:lang w:eastAsia="en-GB"/>
        </w:rPr>
        <w:t xml:space="preserve"> </w:t>
      </w:r>
      <w:r>
        <w:rPr>
          <w:rFonts w:eastAsia="Times New Roman"/>
          <w:b/>
          <w:lang w:eastAsia="en-GB"/>
        </w:rPr>
        <w:t>General</w:t>
      </w:r>
    </w:p>
    <w:p w:rsidR="00102856" w:rsidRDefault="00102856" w:rsidP="4FF25728">
      <w:pPr>
        <w:rPr>
          <w:rStyle w:val="normaltextrun"/>
        </w:rPr>
      </w:pPr>
    </w:p>
    <w:p w:rsidR="04070938" w:rsidRPr="0040366C" w:rsidRDefault="0040366C" w:rsidP="4FF25728">
      <w:pPr>
        <w:rPr>
          <w:rStyle w:val="normaltextrun"/>
          <w:b/>
        </w:rPr>
      </w:pPr>
      <w:r>
        <w:rPr>
          <w:rStyle w:val="normaltextrun"/>
          <w:b/>
        </w:rPr>
        <w:t>RESPONSIBILTY ASSIGNMENT MATRIX (</w:t>
      </w:r>
      <w:r w:rsidR="00D82AB8">
        <w:rPr>
          <w:rStyle w:val="normaltextrun"/>
          <w:b/>
        </w:rPr>
        <w:t>RESPONSIBLE, ACCOUNTABLE, CONSULTED AND INFORMED (RACI))</w:t>
      </w:r>
    </w:p>
    <w:p w:rsidR="00D82AB8" w:rsidRDefault="04070938" w:rsidP="4FF25728">
      <w:pPr>
        <w:spacing w:line="257" w:lineRule="auto"/>
        <w:rPr>
          <w:rFonts w:eastAsia="Arial"/>
        </w:rPr>
      </w:pPr>
      <w:r w:rsidRPr="4FF25728">
        <w:rPr>
          <w:rFonts w:eastAsia="Arial"/>
        </w:rPr>
        <w:t xml:space="preserve">We are establishing a RACI matrix to </w:t>
      </w:r>
    </w:p>
    <w:p w:rsidR="00D82AB8" w:rsidRPr="00D82AB8" w:rsidRDefault="04070938" w:rsidP="00D22D7C">
      <w:pPr>
        <w:pStyle w:val="ListParagraph"/>
        <w:numPr>
          <w:ilvl w:val="0"/>
          <w:numId w:val="43"/>
        </w:numPr>
        <w:spacing w:line="257" w:lineRule="auto"/>
        <w:rPr>
          <w:rFonts w:eastAsia="Arial"/>
        </w:rPr>
      </w:pPr>
      <w:r w:rsidRPr="00D82AB8">
        <w:rPr>
          <w:rFonts w:eastAsia="Arial"/>
        </w:rPr>
        <w:t xml:space="preserve">provide clarity on who is accountable/responsible for delivery; </w:t>
      </w:r>
    </w:p>
    <w:p w:rsidR="00D82AB8" w:rsidRPr="00D82AB8" w:rsidRDefault="04070938" w:rsidP="00D22D7C">
      <w:pPr>
        <w:pStyle w:val="ListParagraph"/>
        <w:numPr>
          <w:ilvl w:val="0"/>
          <w:numId w:val="43"/>
        </w:numPr>
        <w:spacing w:line="257" w:lineRule="auto"/>
      </w:pPr>
      <w:r w:rsidRPr="00D82AB8">
        <w:rPr>
          <w:rFonts w:eastAsia="Arial"/>
        </w:rPr>
        <w:t>empower those responsible to achieve the delivery</w:t>
      </w:r>
      <w:r w:rsidR="00D82AB8">
        <w:rPr>
          <w:rFonts w:eastAsia="Arial"/>
        </w:rPr>
        <w:t>;</w:t>
      </w:r>
    </w:p>
    <w:p w:rsidR="04070938" w:rsidRPr="00AD64BC" w:rsidRDefault="04070938" w:rsidP="00D22D7C">
      <w:pPr>
        <w:pStyle w:val="ListParagraph"/>
        <w:numPr>
          <w:ilvl w:val="0"/>
          <w:numId w:val="43"/>
        </w:numPr>
        <w:spacing w:line="257" w:lineRule="auto"/>
      </w:pPr>
      <w:r w:rsidRPr="00D82AB8">
        <w:rPr>
          <w:rFonts w:eastAsia="Arial"/>
        </w:rPr>
        <w:t>provide an opportunity for others to be informed or consulted.</w:t>
      </w:r>
    </w:p>
    <w:p w:rsidR="00D54781" w:rsidRDefault="00C829CA">
      <w:pPr>
        <w:sectPr w:rsidR="00D54781" w:rsidSect="00A94D7C">
          <w:pgSz w:w="16838" w:h="11906" w:orient="landscape"/>
          <w:pgMar w:top="1418" w:right="1440" w:bottom="1440" w:left="1440" w:header="709" w:footer="709" w:gutter="0"/>
          <w:cols w:space="708"/>
          <w:titlePg/>
          <w:docGrid w:linePitch="360"/>
        </w:sectPr>
      </w:pPr>
      <w:r>
        <w:rPr>
          <w:noProof/>
        </w:rPr>
        <w:drawing>
          <wp:inline distT="0" distB="0" distL="0" distR="0" wp14:anchorId="135944E1" wp14:editId="762F2EE6">
            <wp:extent cx="8229600" cy="40240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CI.PNG"/>
                    <pic:cNvPicPr/>
                  </pic:nvPicPr>
                  <pic:blipFill>
                    <a:blip r:embed="rId14">
                      <a:extLst>
                        <a:ext uri="{28A0092B-C50C-407E-A947-70E740481C1C}">
                          <a14:useLocalDpi xmlns:a14="http://schemas.microsoft.com/office/drawing/2010/main" val="0"/>
                        </a:ext>
                      </a:extLst>
                    </a:blip>
                    <a:stretch>
                      <a:fillRect/>
                    </a:stretch>
                  </pic:blipFill>
                  <pic:spPr>
                    <a:xfrm>
                      <a:off x="0" y="0"/>
                      <a:ext cx="8250802" cy="4034369"/>
                    </a:xfrm>
                    <a:prstGeom prst="rect">
                      <a:avLst/>
                    </a:prstGeom>
                  </pic:spPr>
                </pic:pic>
              </a:graphicData>
            </a:graphic>
          </wp:inline>
        </w:drawing>
      </w:r>
      <w:r w:rsidR="4FF25728">
        <w:br w:type="page"/>
      </w:r>
    </w:p>
    <w:tbl>
      <w:tblPr>
        <w:tblW w:w="15026" w:type="dxa"/>
        <w:tblInd w:w="-856" w:type="dxa"/>
        <w:tblLook w:val="04A0" w:firstRow="1" w:lastRow="0" w:firstColumn="1" w:lastColumn="0" w:noHBand="0" w:noVBand="1"/>
      </w:tblPr>
      <w:tblGrid>
        <w:gridCol w:w="2718"/>
        <w:gridCol w:w="534"/>
        <w:gridCol w:w="546"/>
        <w:gridCol w:w="524"/>
        <w:gridCol w:w="498"/>
        <w:gridCol w:w="569"/>
        <w:gridCol w:w="707"/>
        <w:gridCol w:w="4820"/>
        <w:gridCol w:w="61"/>
        <w:gridCol w:w="4049"/>
      </w:tblGrid>
      <w:tr w:rsidR="00776DCC" w:rsidRPr="00B90654" w:rsidTr="002F1855">
        <w:trPr>
          <w:trHeight w:val="410"/>
        </w:trPr>
        <w:tc>
          <w:tcPr>
            <w:tcW w:w="15026" w:type="dxa"/>
            <w:gridSpan w:val="10"/>
            <w:tcBorders>
              <w:top w:val="single" w:sz="4" w:space="0" w:color="auto"/>
              <w:left w:val="single" w:sz="4" w:space="0" w:color="auto"/>
              <w:bottom w:val="single" w:sz="4" w:space="0" w:color="auto"/>
              <w:right w:val="single" w:sz="4" w:space="0" w:color="auto"/>
            </w:tcBorders>
            <w:shd w:val="clear" w:color="auto" w:fill="002060"/>
          </w:tcPr>
          <w:p w:rsidR="72B41E47" w:rsidRPr="008F0976" w:rsidRDefault="72B41E47" w:rsidP="7C3A28D1">
            <w:pPr>
              <w:spacing w:after="0" w:line="240" w:lineRule="auto"/>
              <w:ind w:left="-956" w:firstLine="956"/>
              <w:jc w:val="center"/>
              <w:rPr>
                <w:rFonts w:eastAsia="Times New Roman"/>
                <w:b/>
                <w:bCs/>
                <w:color w:val="FFFFFF" w:themeColor="background1"/>
                <w:sz w:val="48"/>
                <w:szCs w:val="48"/>
                <w:lang w:eastAsia="en-GB"/>
              </w:rPr>
            </w:pPr>
            <w:r w:rsidRPr="008F0976">
              <w:rPr>
                <w:rFonts w:eastAsia="Times New Roman"/>
                <w:b/>
                <w:bCs/>
                <w:color w:val="FFFFFF" w:themeColor="background1"/>
                <w:sz w:val="48"/>
                <w:szCs w:val="48"/>
                <w:lang w:eastAsia="en-GB"/>
              </w:rPr>
              <w:lastRenderedPageBreak/>
              <w:t>RACI</w:t>
            </w:r>
          </w:p>
        </w:tc>
      </w:tr>
      <w:tr w:rsidR="00025733" w:rsidRPr="00AA2F25" w:rsidTr="002F1855">
        <w:trPr>
          <w:trHeight w:val="1246"/>
        </w:trPr>
        <w:tc>
          <w:tcPr>
            <w:tcW w:w="2718" w:type="dxa"/>
            <w:tcBorders>
              <w:top w:val="single" w:sz="4" w:space="0" w:color="auto"/>
              <w:left w:val="single" w:sz="4" w:space="0" w:color="auto"/>
              <w:right w:val="single" w:sz="4" w:space="0" w:color="auto"/>
              <w:tr2bl w:val="single" w:sz="4" w:space="0" w:color="FFFF00"/>
            </w:tcBorders>
            <w:shd w:val="clear" w:color="auto" w:fill="002060"/>
          </w:tcPr>
          <w:p w:rsidR="00025733" w:rsidRPr="008F0976" w:rsidRDefault="00025733" w:rsidP="7C3A28D1">
            <w:pPr>
              <w:spacing w:after="0" w:line="240" w:lineRule="auto"/>
              <w:rPr>
                <w:rFonts w:eastAsia="Times New Roman"/>
                <w:b/>
                <w:bCs/>
                <w:color w:val="FFFFFF" w:themeColor="background1"/>
                <w:sz w:val="20"/>
                <w:szCs w:val="20"/>
                <w:lang w:eastAsia="en-GB"/>
              </w:rPr>
            </w:pPr>
            <w:r w:rsidRPr="008F0976">
              <w:rPr>
                <w:rFonts w:eastAsia="Times New Roman"/>
                <w:b/>
                <w:bCs/>
                <w:color w:val="FFFFFF" w:themeColor="background1"/>
                <w:sz w:val="20"/>
                <w:szCs w:val="20"/>
                <w:lang w:eastAsia="en-GB"/>
              </w:rPr>
              <w:t xml:space="preserve">Organisation     </w:t>
            </w:r>
            <w:r w:rsidRPr="008F0976">
              <w:rPr>
                <w:sz w:val="20"/>
                <w:szCs w:val="20"/>
              </w:rPr>
              <w:br/>
            </w:r>
            <w:r w:rsidRPr="008F0976">
              <w:rPr>
                <w:rFonts w:eastAsia="Times New Roman"/>
                <w:b/>
                <w:bCs/>
                <w:color w:val="FFFFFF" w:themeColor="background1"/>
                <w:sz w:val="20"/>
                <w:szCs w:val="20"/>
                <w:lang w:eastAsia="en-GB"/>
              </w:rPr>
              <w:t xml:space="preserve">         </w:t>
            </w:r>
            <w:r w:rsidRPr="008F0976">
              <w:rPr>
                <w:sz w:val="20"/>
                <w:szCs w:val="20"/>
              </w:rPr>
              <w:br/>
            </w:r>
            <w:r w:rsidRPr="008F0976">
              <w:rPr>
                <w:rFonts w:eastAsia="Times New Roman"/>
                <w:b/>
                <w:bCs/>
                <w:color w:val="FFFFFF" w:themeColor="background1"/>
                <w:sz w:val="20"/>
                <w:szCs w:val="20"/>
                <w:lang w:eastAsia="en-GB"/>
              </w:rPr>
              <w:t xml:space="preserve">                                             </w:t>
            </w:r>
          </w:p>
          <w:p w:rsidR="00025733" w:rsidRDefault="00025733" w:rsidP="00212494">
            <w:pPr>
              <w:spacing w:after="0" w:line="240" w:lineRule="auto"/>
              <w:jc w:val="right"/>
              <w:rPr>
                <w:rFonts w:eastAsia="Times New Roman"/>
                <w:b/>
                <w:bCs/>
                <w:color w:val="FFFFFF" w:themeColor="background1"/>
                <w:sz w:val="20"/>
                <w:szCs w:val="20"/>
                <w:lang w:eastAsia="en-GB"/>
              </w:rPr>
            </w:pPr>
            <w:r w:rsidRPr="008F0976">
              <w:rPr>
                <w:rFonts w:eastAsia="Times New Roman"/>
                <w:b/>
                <w:bCs/>
                <w:color w:val="FFFFFF" w:themeColor="background1"/>
                <w:sz w:val="20"/>
                <w:szCs w:val="20"/>
                <w:lang w:eastAsia="en-GB"/>
              </w:rPr>
              <w:t xml:space="preserve">                           Core </w:t>
            </w:r>
          </w:p>
          <w:p w:rsidR="008F0976" w:rsidRPr="008F0976" w:rsidRDefault="00212494" w:rsidP="00212494">
            <w:pPr>
              <w:spacing w:after="0" w:line="240" w:lineRule="auto"/>
              <w:jc w:val="right"/>
              <w:rPr>
                <w:rFonts w:eastAsia="Times New Roman"/>
                <w:b/>
                <w:bCs/>
                <w:color w:val="FFFFFF" w:themeColor="background1"/>
                <w:sz w:val="20"/>
                <w:szCs w:val="20"/>
                <w:lang w:eastAsia="en-GB"/>
              </w:rPr>
            </w:pPr>
            <w:r>
              <w:rPr>
                <w:rFonts w:eastAsia="Times New Roman"/>
                <w:b/>
                <w:bCs/>
                <w:color w:val="FFFFFF" w:themeColor="background1"/>
                <w:sz w:val="20"/>
                <w:szCs w:val="20"/>
                <w:lang w:eastAsia="en-GB"/>
              </w:rPr>
              <w:t xml:space="preserve">                        Function</w:t>
            </w:r>
          </w:p>
          <w:p w:rsidR="00025733" w:rsidRPr="008F0976" w:rsidRDefault="00025733" w:rsidP="00D56145">
            <w:pPr>
              <w:spacing w:after="0" w:line="240" w:lineRule="auto"/>
              <w:rPr>
                <w:rFonts w:eastAsia="Times New Roman"/>
                <w:b/>
                <w:bCs/>
                <w:color w:val="FFFFFF"/>
                <w:sz w:val="20"/>
                <w:szCs w:val="20"/>
                <w:lang w:eastAsia="en-GB"/>
              </w:rPr>
            </w:pPr>
          </w:p>
        </w:tc>
        <w:tc>
          <w:tcPr>
            <w:tcW w:w="534" w:type="dxa"/>
            <w:tcBorders>
              <w:top w:val="single" w:sz="4" w:space="0" w:color="auto"/>
              <w:left w:val="nil"/>
              <w:bottom w:val="single" w:sz="4" w:space="0" w:color="auto"/>
              <w:right w:val="single" w:sz="4" w:space="0" w:color="auto"/>
            </w:tcBorders>
            <w:shd w:val="clear" w:color="000000" w:fill="8EA9DB"/>
            <w:textDirection w:val="btLr"/>
            <w:vAlign w:val="center"/>
            <w:hideMark/>
          </w:tcPr>
          <w:p w:rsidR="00025733" w:rsidRPr="008F0976" w:rsidRDefault="00025733" w:rsidP="00D56145">
            <w:pPr>
              <w:spacing w:after="0" w:line="240" w:lineRule="auto"/>
              <w:jc w:val="center"/>
              <w:rPr>
                <w:rFonts w:eastAsia="Times New Roman"/>
                <w:b/>
                <w:bCs/>
                <w:sz w:val="20"/>
                <w:szCs w:val="20"/>
                <w:lang w:eastAsia="en-GB"/>
              </w:rPr>
            </w:pPr>
            <w:r w:rsidRPr="008F0976">
              <w:rPr>
                <w:rFonts w:eastAsia="Times New Roman"/>
                <w:b/>
                <w:bCs/>
                <w:sz w:val="20"/>
                <w:szCs w:val="20"/>
                <w:lang w:eastAsia="en-GB"/>
              </w:rPr>
              <w:t>Buyer</w:t>
            </w:r>
          </w:p>
        </w:tc>
        <w:tc>
          <w:tcPr>
            <w:tcW w:w="546" w:type="dxa"/>
            <w:tcBorders>
              <w:top w:val="single" w:sz="4" w:space="0" w:color="auto"/>
              <w:left w:val="nil"/>
              <w:bottom w:val="single" w:sz="4" w:space="0" w:color="auto"/>
              <w:right w:val="single" w:sz="4" w:space="0" w:color="auto"/>
            </w:tcBorders>
            <w:shd w:val="clear" w:color="000000" w:fill="8EA9DB"/>
            <w:textDirection w:val="btLr"/>
            <w:vAlign w:val="center"/>
            <w:hideMark/>
          </w:tcPr>
          <w:p w:rsidR="00025733" w:rsidRPr="008F0976" w:rsidRDefault="00025733" w:rsidP="00D56145">
            <w:pPr>
              <w:spacing w:after="0" w:line="240" w:lineRule="auto"/>
              <w:jc w:val="center"/>
              <w:rPr>
                <w:rFonts w:eastAsia="Times New Roman"/>
                <w:b/>
                <w:bCs/>
                <w:sz w:val="20"/>
                <w:szCs w:val="20"/>
                <w:lang w:eastAsia="en-GB"/>
              </w:rPr>
            </w:pPr>
            <w:r w:rsidRPr="008F0976">
              <w:rPr>
                <w:rFonts w:eastAsia="Times New Roman"/>
                <w:b/>
                <w:bCs/>
                <w:sz w:val="20"/>
                <w:szCs w:val="20"/>
                <w:lang w:eastAsia="en-GB"/>
              </w:rPr>
              <w:t>NAMS</w:t>
            </w:r>
          </w:p>
        </w:tc>
        <w:tc>
          <w:tcPr>
            <w:tcW w:w="524" w:type="dxa"/>
            <w:tcBorders>
              <w:top w:val="single" w:sz="4" w:space="0" w:color="auto"/>
              <w:left w:val="nil"/>
              <w:bottom w:val="single" w:sz="4" w:space="0" w:color="auto"/>
              <w:right w:val="single" w:sz="4" w:space="0" w:color="auto"/>
            </w:tcBorders>
            <w:shd w:val="clear" w:color="000000" w:fill="8EA9DB"/>
            <w:textDirection w:val="btLr"/>
            <w:vAlign w:val="center"/>
            <w:hideMark/>
          </w:tcPr>
          <w:p w:rsidR="00025733" w:rsidRPr="008F0976" w:rsidRDefault="00025733" w:rsidP="00D56145">
            <w:pPr>
              <w:spacing w:after="0" w:line="240" w:lineRule="auto"/>
              <w:jc w:val="center"/>
              <w:rPr>
                <w:rFonts w:eastAsia="Times New Roman"/>
                <w:b/>
                <w:bCs/>
                <w:sz w:val="20"/>
                <w:szCs w:val="20"/>
                <w:lang w:eastAsia="en-GB"/>
              </w:rPr>
            </w:pPr>
            <w:r w:rsidRPr="008F0976">
              <w:rPr>
                <w:rFonts w:eastAsia="Times New Roman"/>
                <w:b/>
                <w:bCs/>
                <w:sz w:val="20"/>
                <w:szCs w:val="20"/>
                <w:lang w:eastAsia="en-GB"/>
              </w:rPr>
              <w:t>RAMS</w:t>
            </w:r>
          </w:p>
        </w:tc>
        <w:tc>
          <w:tcPr>
            <w:tcW w:w="498" w:type="dxa"/>
            <w:tcBorders>
              <w:top w:val="single" w:sz="4" w:space="0" w:color="auto"/>
              <w:left w:val="nil"/>
              <w:bottom w:val="single" w:sz="4" w:space="0" w:color="auto"/>
              <w:right w:val="single" w:sz="4" w:space="0" w:color="auto"/>
            </w:tcBorders>
            <w:shd w:val="clear" w:color="000000" w:fill="8EA9DB"/>
            <w:textDirection w:val="btLr"/>
            <w:vAlign w:val="center"/>
            <w:hideMark/>
          </w:tcPr>
          <w:p w:rsidR="00025733" w:rsidRPr="008F0976" w:rsidRDefault="00025733" w:rsidP="00D56145">
            <w:pPr>
              <w:spacing w:after="0" w:line="240" w:lineRule="auto"/>
              <w:jc w:val="center"/>
              <w:rPr>
                <w:rFonts w:eastAsia="Times New Roman"/>
                <w:b/>
                <w:bCs/>
                <w:sz w:val="20"/>
                <w:szCs w:val="20"/>
                <w:lang w:eastAsia="en-GB"/>
              </w:rPr>
            </w:pPr>
            <w:r w:rsidRPr="008F0976">
              <w:rPr>
                <w:rFonts w:eastAsia="Times New Roman"/>
                <w:b/>
                <w:bCs/>
                <w:sz w:val="20"/>
                <w:szCs w:val="20"/>
                <w:lang w:eastAsia="en-GB"/>
              </w:rPr>
              <w:t>Occupant</w:t>
            </w:r>
          </w:p>
        </w:tc>
        <w:tc>
          <w:tcPr>
            <w:tcW w:w="569" w:type="dxa"/>
            <w:tcBorders>
              <w:top w:val="single" w:sz="4" w:space="0" w:color="auto"/>
              <w:left w:val="nil"/>
              <w:bottom w:val="single" w:sz="4" w:space="0" w:color="auto"/>
              <w:right w:val="single" w:sz="4" w:space="0" w:color="auto"/>
            </w:tcBorders>
            <w:shd w:val="clear" w:color="000000" w:fill="8EA9DB"/>
            <w:textDirection w:val="btLr"/>
            <w:vAlign w:val="center"/>
            <w:hideMark/>
          </w:tcPr>
          <w:p w:rsidR="00025733" w:rsidRPr="008F0976" w:rsidRDefault="00025733" w:rsidP="00D56145">
            <w:pPr>
              <w:spacing w:after="0" w:line="240" w:lineRule="auto"/>
              <w:jc w:val="center"/>
              <w:rPr>
                <w:rFonts w:eastAsia="Times New Roman"/>
                <w:b/>
                <w:bCs/>
                <w:sz w:val="20"/>
                <w:szCs w:val="20"/>
                <w:lang w:eastAsia="en-GB"/>
              </w:rPr>
            </w:pPr>
            <w:r w:rsidRPr="008F0976">
              <w:rPr>
                <w:rFonts w:eastAsia="Times New Roman"/>
                <w:b/>
                <w:bCs/>
                <w:sz w:val="20"/>
                <w:szCs w:val="20"/>
                <w:lang w:eastAsia="en-GB"/>
              </w:rPr>
              <w:t>TLB</w:t>
            </w:r>
          </w:p>
        </w:tc>
        <w:tc>
          <w:tcPr>
            <w:tcW w:w="707" w:type="dxa"/>
            <w:tcBorders>
              <w:top w:val="single" w:sz="4" w:space="0" w:color="auto"/>
              <w:left w:val="nil"/>
              <w:bottom w:val="single" w:sz="4" w:space="0" w:color="auto"/>
              <w:right w:val="single" w:sz="4" w:space="0" w:color="auto"/>
            </w:tcBorders>
            <w:shd w:val="clear" w:color="000000" w:fill="8EA9DB"/>
            <w:textDirection w:val="btLr"/>
            <w:vAlign w:val="center"/>
            <w:hideMark/>
          </w:tcPr>
          <w:p w:rsidR="00025733" w:rsidRPr="008F0976" w:rsidRDefault="00025733" w:rsidP="00D56145">
            <w:pPr>
              <w:spacing w:after="0" w:line="240" w:lineRule="auto"/>
              <w:jc w:val="center"/>
              <w:rPr>
                <w:rFonts w:eastAsia="Times New Roman"/>
                <w:b/>
                <w:bCs/>
                <w:sz w:val="20"/>
                <w:szCs w:val="20"/>
                <w:lang w:eastAsia="en-GB"/>
              </w:rPr>
            </w:pPr>
            <w:r w:rsidRPr="008F0976">
              <w:rPr>
                <w:rFonts w:eastAsia="Times New Roman"/>
                <w:b/>
                <w:bCs/>
                <w:sz w:val="20"/>
                <w:szCs w:val="20"/>
                <w:lang w:eastAsia="en-GB"/>
              </w:rPr>
              <w:t>FF</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rsidR="00025733" w:rsidRPr="008F0976" w:rsidRDefault="00025733" w:rsidP="00D56145">
            <w:pPr>
              <w:spacing w:after="0" w:line="240" w:lineRule="auto"/>
              <w:jc w:val="center"/>
              <w:rPr>
                <w:rFonts w:eastAsia="Times New Roman"/>
                <w:b/>
                <w:bCs/>
                <w:sz w:val="20"/>
                <w:szCs w:val="20"/>
                <w:lang w:eastAsia="en-GB"/>
              </w:rPr>
            </w:pPr>
            <w:r w:rsidRPr="008F0976">
              <w:rPr>
                <w:rFonts w:eastAsia="Times New Roman"/>
                <w:b/>
                <w:bCs/>
                <w:sz w:val="20"/>
                <w:szCs w:val="20"/>
                <w:lang w:eastAsia="en-GB"/>
              </w:rPr>
              <w:t>Point of Contact</w:t>
            </w:r>
          </w:p>
        </w:tc>
        <w:tc>
          <w:tcPr>
            <w:tcW w:w="4110" w:type="dxa"/>
            <w:gridSpan w:val="2"/>
            <w:tcBorders>
              <w:top w:val="single" w:sz="4" w:space="0" w:color="auto"/>
              <w:left w:val="nil"/>
              <w:bottom w:val="single" w:sz="4" w:space="0" w:color="auto"/>
              <w:right w:val="single" w:sz="4" w:space="0" w:color="auto"/>
            </w:tcBorders>
            <w:shd w:val="clear" w:color="000000" w:fill="FFFFFF"/>
            <w:vAlign w:val="center"/>
          </w:tcPr>
          <w:p w:rsidR="00025733" w:rsidRPr="008F0976" w:rsidRDefault="00025733" w:rsidP="00D56145">
            <w:pPr>
              <w:spacing w:after="0" w:line="240" w:lineRule="auto"/>
              <w:jc w:val="center"/>
              <w:rPr>
                <w:rFonts w:eastAsia="Times New Roman"/>
                <w:b/>
                <w:bCs/>
                <w:sz w:val="20"/>
                <w:szCs w:val="20"/>
                <w:lang w:eastAsia="en-GB"/>
              </w:rPr>
            </w:pPr>
            <w:r w:rsidRPr="008F0976">
              <w:rPr>
                <w:rFonts w:eastAsia="Times New Roman"/>
                <w:b/>
                <w:bCs/>
                <w:sz w:val="20"/>
                <w:szCs w:val="20"/>
                <w:lang w:eastAsia="en-GB"/>
              </w:rPr>
              <w:t>Remarks</w:t>
            </w:r>
          </w:p>
        </w:tc>
      </w:tr>
      <w:tr w:rsidR="00D56145" w:rsidRPr="00AA2F25" w:rsidTr="009959AD">
        <w:trPr>
          <w:trHeight w:val="591"/>
        </w:trPr>
        <w:tc>
          <w:tcPr>
            <w:tcW w:w="2718" w:type="dxa"/>
            <w:tcBorders>
              <w:top w:val="nil"/>
              <w:left w:val="single" w:sz="4" w:space="0" w:color="auto"/>
              <w:bottom w:val="single" w:sz="4" w:space="0" w:color="auto"/>
              <w:right w:val="single" w:sz="4" w:space="0" w:color="auto"/>
            </w:tcBorders>
            <w:shd w:val="clear" w:color="auto" w:fill="E3E7ED"/>
            <w:vAlign w:val="center"/>
            <w:hideMark/>
          </w:tcPr>
          <w:p w:rsidR="00D56145" w:rsidRPr="008F0976" w:rsidRDefault="00D56145" w:rsidP="00D56145">
            <w:pPr>
              <w:spacing w:after="0" w:line="240" w:lineRule="auto"/>
              <w:ind w:firstLineChars="100" w:firstLine="200"/>
              <w:rPr>
                <w:rFonts w:eastAsia="Times New Roman"/>
                <w:sz w:val="20"/>
                <w:szCs w:val="20"/>
                <w:lang w:eastAsia="en-GB"/>
              </w:rPr>
            </w:pPr>
            <w:r w:rsidRPr="008F0976">
              <w:rPr>
                <w:rFonts w:eastAsia="Times New Roman"/>
                <w:sz w:val="20"/>
                <w:szCs w:val="20"/>
                <w:lang w:eastAsia="en-GB"/>
              </w:rPr>
              <w:t>Applications &amp; Allocations</w:t>
            </w:r>
          </w:p>
        </w:tc>
        <w:tc>
          <w:tcPr>
            <w:tcW w:w="53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546"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A</w:t>
            </w:r>
          </w:p>
        </w:tc>
        <w:tc>
          <w:tcPr>
            <w:tcW w:w="52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498"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4820" w:type="dxa"/>
            <w:tcBorders>
              <w:top w:val="nil"/>
              <w:left w:val="nil"/>
              <w:bottom w:val="single" w:sz="4" w:space="0" w:color="auto"/>
              <w:right w:val="single" w:sz="4" w:space="0" w:color="auto"/>
            </w:tcBorders>
            <w:shd w:val="clear" w:color="auto" w:fill="auto"/>
            <w:vAlign w:val="center"/>
            <w:hideMark/>
          </w:tcPr>
          <w:p w:rsidR="00D56145" w:rsidRPr="008F0976" w:rsidRDefault="00D56145" w:rsidP="00D56145">
            <w:pPr>
              <w:spacing w:after="0" w:line="240" w:lineRule="auto"/>
              <w:rPr>
                <w:rFonts w:eastAsia="Times New Roman"/>
                <w:sz w:val="20"/>
                <w:szCs w:val="20"/>
                <w:lang w:eastAsia="en-GB"/>
              </w:rPr>
            </w:pPr>
            <w:r w:rsidRPr="008F0976">
              <w:rPr>
                <w:rFonts w:eastAsia="Times New Roman"/>
                <w:sz w:val="20"/>
                <w:szCs w:val="20"/>
                <w:lang w:eastAsia="en-GB"/>
              </w:rPr>
              <w:t>NAMS to manage Applications and Allocations Service</w:t>
            </w:r>
          </w:p>
        </w:tc>
        <w:tc>
          <w:tcPr>
            <w:tcW w:w="4110" w:type="dxa"/>
            <w:gridSpan w:val="2"/>
            <w:tcBorders>
              <w:top w:val="nil"/>
              <w:left w:val="nil"/>
              <w:bottom w:val="single" w:sz="4" w:space="0" w:color="auto"/>
              <w:right w:val="single" w:sz="4" w:space="0" w:color="auto"/>
            </w:tcBorders>
            <w:vAlign w:val="center"/>
          </w:tcPr>
          <w:p w:rsidR="00D56145" w:rsidRPr="008F0976" w:rsidRDefault="00D56145" w:rsidP="00D56145">
            <w:pPr>
              <w:spacing w:after="0" w:line="240" w:lineRule="auto"/>
              <w:rPr>
                <w:rFonts w:eastAsia="Times New Roman"/>
                <w:sz w:val="20"/>
                <w:szCs w:val="20"/>
                <w:lang w:eastAsia="en-GB"/>
              </w:rPr>
            </w:pPr>
            <w:r w:rsidRPr="008F0976">
              <w:rPr>
                <w:rFonts w:eastAsia="Times New Roman"/>
                <w:b/>
                <w:bCs/>
                <w:sz w:val="20"/>
                <w:szCs w:val="20"/>
                <w:lang w:eastAsia="en-GB"/>
              </w:rPr>
              <w:t>NAMS</w:t>
            </w:r>
            <w:r w:rsidRPr="008F0976">
              <w:rPr>
                <w:rFonts w:eastAsia="Times New Roman"/>
                <w:sz w:val="20"/>
                <w:szCs w:val="20"/>
                <w:lang w:eastAsia="en-GB"/>
              </w:rPr>
              <w:t xml:space="preserve"> - Sch28 Prt6 </w:t>
            </w:r>
          </w:p>
        </w:tc>
      </w:tr>
      <w:tr w:rsidR="00D56145" w:rsidRPr="00AA2F25" w:rsidTr="009959AD">
        <w:trPr>
          <w:trHeight w:val="615"/>
        </w:trPr>
        <w:tc>
          <w:tcPr>
            <w:tcW w:w="2718" w:type="dxa"/>
            <w:tcBorders>
              <w:top w:val="nil"/>
              <w:left w:val="single" w:sz="4" w:space="0" w:color="auto"/>
              <w:bottom w:val="single" w:sz="4" w:space="0" w:color="auto"/>
              <w:right w:val="single" w:sz="4" w:space="0" w:color="auto"/>
            </w:tcBorders>
            <w:shd w:val="clear" w:color="auto" w:fill="E3E7ED"/>
            <w:vAlign w:val="center"/>
            <w:hideMark/>
          </w:tcPr>
          <w:p w:rsidR="00D56145" w:rsidRPr="008F0976" w:rsidRDefault="00D56145" w:rsidP="00D56145">
            <w:pPr>
              <w:spacing w:after="0" w:line="240" w:lineRule="auto"/>
              <w:ind w:firstLineChars="100" w:firstLine="200"/>
              <w:rPr>
                <w:rFonts w:eastAsia="Times New Roman"/>
                <w:sz w:val="20"/>
                <w:szCs w:val="20"/>
                <w:lang w:eastAsia="en-GB"/>
              </w:rPr>
            </w:pPr>
            <w:r w:rsidRPr="008F0976">
              <w:rPr>
                <w:rFonts w:eastAsia="Times New Roman"/>
                <w:sz w:val="20"/>
                <w:szCs w:val="20"/>
                <w:lang w:eastAsia="en-GB"/>
              </w:rPr>
              <w:t>Move In</w:t>
            </w:r>
          </w:p>
        </w:tc>
        <w:tc>
          <w:tcPr>
            <w:tcW w:w="53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A</w:t>
            </w:r>
          </w:p>
        </w:tc>
        <w:tc>
          <w:tcPr>
            <w:tcW w:w="546"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R</w:t>
            </w:r>
          </w:p>
        </w:tc>
        <w:tc>
          <w:tcPr>
            <w:tcW w:w="52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498"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4820" w:type="dxa"/>
            <w:tcBorders>
              <w:top w:val="nil"/>
              <w:left w:val="nil"/>
              <w:bottom w:val="single" w:sz="4" w:space="0" w:color="auto"/>
              <w:right w:val="single" w:sz="4" w:space="0" w:color="auto"/>
            </w:tcBorders>
            <w:shd w:val="clear" w:color="auto" w:fill="auto"/>
            <w:vAlign w:val="center"/>
            <w:hideMark/>
          </w:tcPr>
          <w:p w:rsidR="00D56145" w:rsidRPr="008F0976" w:rsidRDefault="00D56145" w:rsidP="00D56145">
            <w:pPr>
              <w:spacing w:after="0" w:line="240" w:lineRule="auto"/>
              <w:rPr>
                <w:rFonts w:eastAsia="Times New Roman"/>
                <w:sz w:val="20"/>
                <w:szCs w:val="20"/>
                <w:lang w:eastAsia="en-GB"/>
              </w:rPr>
            </w:pPr>
            <w:r w:rsidRPr="008F0976">
              <w:rPr>
                <w:rFonts w:eastAsia="Times New Roman"/>
                <w:sz w:val="20"/>
                <w:szCs w:val="20"/>
                <w:lang w:eastAsia="en-GB"/>
              </w:rPr>
              <w:t>NAMS Housing Officer</w:t>
            </w:r>
          </w:p>
        </w:tc>
        <w:tc>
          <w:tcPr>
            <w:tcW w:w="4110" w:type="dxa"/>
            <w:gridSpan w:val="2"/>
            <w:tcBorders>
              <w:top w:val="nil"/>
              <w:left w:val="nil"/>
              <w:bottom w:val="single" w:sz="4" w:space="0" w:color="auto"/>
              <w:right w:val="single" w:sz="4" w:space="0" w:color="auto"/>
            </w:tcBorders>
            <w:vAlign w:val="center"/>
          </w:tcPr>
          <w:p w:rsidR="00D56145" w:rsidRPr="008F0976" w:rsidRDefault="00D56145" w:rsidP="00D56145">
            <w:pPr>
              <w:spacing w:after="0" w:line="240" w:lineRule="auto"/>
              <w:rPr>
                <w:rFonts w:eastAsia="Times New Roman"/>
                <w:sz w:val="20"/>
                <w:szCs w:val="20"/>
                <w:lang w:eastAsia="en-GB"/>
              </w:rPr>
            </w:pPr>
            <w:r w:rsidRPr="008F0976">
              <w:rPr>
                <w:rFonts w:eastAsia="Times New Roman"/>
                <w:b/>
                <w:bCs/>
                <w:sz w:val="20"/>
                <w:szCs w:val="20"/>
                <w:lang w:eastAsia="en-GB"/>
              </w:rPr>
              <w:t>NAMS</w:t>
            </w:r>
            <w:r w:rsidRPr="008F0976">
              <w:rPr>
                <w:rFonts w:eastAsia="Times New Roman"/>
                <w:sz w:val="20"/>
                <w:szCs w:val="20"/>
                <w:lang w:eastAsia="en-GB"/>
              </w:rPr>
              <w:t xml:space="preserve"> - Sch28 Prt6</w:t>
            </w:r>
            <w:r w:rsidRPr="008F0976">
              <w:rPr>
                <w:rFonts w:eastAsia="Times New Roman"/>
                <w:sz w:val="20"/>
                <w:szCs w:val="20"/>
                <w:lang w:eastAsia="en-GB"/>
              </w:rPr>
              <w:br/>
            </w:r>
            <w:r w:rsidRPr="008F0976">
              <w:rPr>
                <w:rFonts w:eastAsia="Times New Roman"/>
                <w:b/>
                <w:bCs/>
                <w:sz w:val="20"/>
                <w:szCs w:val="20"/>
                <w:lang w:eastAsia="en-GB"/>
              </w:rPr>
              <w:t>RAMS</w:t>
            </w:r>
            <w:r w:rsidRPr="008F0976">
              <w:rPr>
                <w:rFonts w:eastAsia="Times New Roman"/>
                <w:sz w:val="20"/>
                <w:szCs w:val="20"/>
                <w:lang w:eastAsia="en-GB"/>
              </w:rPr>
              <w:t xml:space="preserve"> - Sch28 Prt7</w:t>
            </w:r>
          </w:p>
        </w:tc>
      </w:tr>
      <w:tr w:rsidR="00D56145" w:rsidRPr="00AA2F25" w:rsidTr="009959AD">
        <w:trPr>
          <w:trHeight w:val="495"/>
        </w:trPr>
        <w:tc>
          <w:tcPr>
            <w:tcW w:w="2718" w:type="dxa"/>
            <w:tcBorders>
              <w:top w:val="nil"/>
              <w:left w:val="single" w:sz="4" w:space="0" w:color="auto"/>
              <w:bottom w:val="single" w:sz="4" w:space="0" w:color="auto"/>
              <w:right w:val="single" w:sz="4" w:space="0" w:color="auto"/>
            </w:tcBorders>
            <w:shd w:val="clear" w:color="auto" w:fill="E3E7ED"/>
            <w:vAlign w:val="center"/>
            <w:hideMark/>
          </w:tcPr>
          <w:p w:rsidR="00D56145" w:rsidRPr="008F0976" w:rsidRDefault="00D56145" w:rsidP="00D56145">
            <w:pPr>
              <w:spacing w:after="0" w:line="240" w:lineRule="auto"/>
              <w:ind w:firstLineChars="100" w:firstLine="200"/>
              <w:rPr>
                <w:rFonts w:eastAsia="Times New Roman"/>
                <w:sz w:val="20"/>
                <w:szCs w:val="20"/>
                <w:lang w:eastAsia="en-GB"/>
              </w:rPr>
            </w:pPr>
            <w:r w:rsidRPr="008F0976">
              <w:rPr>
                <w:rFonts w:eastAsia="Times New Roman"/>
                <w:sz w:val="20"/>
                <w:szCs w:val="20"/>
                <w:lang w:eastAsia="en-GB"/>
              </w:rPr>
              <w:t>Move Out</w:t>
            </w:r>
          </w:p>
        </w:tc>
        <w:tc>
          <w:tcPr>
            <w:tcW w:w="53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A</w:t>
            </w:r>
          </w:p>
        </w:tc>
        <w:tc>
          <w:tcPr>
            <w:tcW w:w="546"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R</w:t>
            </w:r>
          </w:p>
        </w:tc>
        <w:tc>
          <w:tcPr>
            <w:tcW w:w="52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498"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4820" w:type="dxa"/>
            <w:tcBorders>
              <w:top w:val="nil"/>
              <w:left w:val="nil"/>
              <w:bottom w:val="single" w:sz="4" w:space="0" w:color="auto"/>
              <w:right w:val="single" w:sz="4" w:space="0" w:color="auto"/>
            </w:tcBorders>
            <w:shd w:val="clear" w:color="auto" w:fill="auto"/>
            <w:vAlign w:val="center"/>
            <w:hideMark/>
          </w:tcPr>
          <w:p w:rsidR="00D56145" w:rsidRPr="008F0976" w:rsidRDefault="00D56145" w:rsidP="00D56145">
            <w:pPr>
              <w:spacing w:after="0" w:line="240" w:lineRule="auto"/>
              <w:rPr>
                <w:rFonts w:eastAsia="Times New Roman"/>
                <w:sz w:val="20"/>
                <w:szCs w:val="20"/>
                <w:lang w:eastAsia="en-GB"/>
              </w:rPr>
            </w:pPr>
            <w:r w:rsidRPr="008F0976">
              <w:rPr>
                <w:rFonts w:eastAsia="Times New Roman"/>
                <w:sz w:val="20"/>
                <w:szCs w:val="20"/>
                <w:lang w:eastAsia="en-GB"/>
              </w:rPr>
              <w:t>NAMS Housing Officer</w:t>
            </w:r>
          </w:p>
        </w:tc>
        <w:tc>
          <w:tcPr>
            <w:tcW w:w="4110" w:type="dxa"/>
            <w:gridSpan w:val="2"/>
            <w:tcBorders>
              <w:top w:val="nil"/>
              <w:left w:val="nil"/>
              <w:bottom w:val="single" w:sz="4" w:space="0" w:color="auto"/>
              <w:right w:val="single" w:sz="4" w:space="0" w:color="auto"/>
            </w:tcBorders>
            <w:vAlign w:val="center"/>
          </w:tcPr>
          <w:p w:rsidR="00D56145" w:rsidRPr="008F0976" w:rsidRDefault="00D56145" w:rsidP="00D56145">
            <w:pPr>
              <w:spacing w:after="0" w:line="240" w:lineRule="auto"/>
              <w:rPr>
                <w:rFonts w:eastAsia="Times New Roman"/>
                <w:sz w:val="20"/>
                <w:szCs w:val="20"/>
                <w:lang w:eastAsia="en-GB"/>
              </w:rPr>
            </w:pPr>
            <w:r w:rsidRPr="008F0976">
              <w:rPr>
                <w:rFonts w:eastAsia="Times New Roman"/>
                <w:b/>
                <w:bCs/>
                <w:sz w:val="20"/>
                <w:szCs w:val="20"/>
                <w:lang w:eastAsia="en-GB"/>
              </w:rPr>
              <w:t>NAMS</w:t>
            </w:r>
            <w:r w:rsidRPr="008F0976">
              <w:rPr>
                <w:rFonts w:eastAsia="Times New Roman"/>
                <w:sz w:val="20"/>
                <w:szCs w:val="20"/>
                <w:lang w:eastAsia="en-GB"/>
              </w:rPr>
              <w:t xml:space="preserve"> - Sch28 Prt6</w:t>
            </w:r>
            <w:r w:rsidRPr="008F0976">
              <w:rPr>
                <w:rFonts w:eastAsia="Times New Roman"/>
                <w:sz w:val="20"/>
                <w:szCs w:val="20"/>
                <w:lang w:eastAsia="en-GB"/>
              </w:rPr>
              <w:br/>
            </w:r>
            <w:r w:rsidRPr="008F0976">
              <w:rPr>
                <w:rFonts w:eastAsia="Times New Roman"/>
                <w:b/>
                <w:bCs/>
                <w:sz w:val="20"/>
                <w:szCs w:val="20"/>
                <w:lang w:eastAsia="en-GB"/>
              </w:rPr>
              <w:t>RAMS</w:t>
            </w:r>
            <w:r w:rsidRPr="008F0976">
              <w:rPr>
                <w:rFonts w:eastAsia="Times New Roman"/>
                <w:sz w:val="20"/>
                <w:szCs w:val="20"/>
                <w:lang w:eastAsia="en-GB"/>
              </w:rPr>
              <w:t xml:space="preserve"> - Sch28 Prt7</w:t>
            </w:r>
          </w:p>
        </w:tc>
      </w:tr>
      <w:tr w:rsidR="00D56145" w:rsidRPr="00AA2F25" w:rsidTr="009959AD">
        <w:trPr>
          <w:trHeight w:val="573"/>
        </w:trPr>
        <w:tc>
          <w:tcPr>
            <w:tcW w:w="2718" w:type="dxa"/>
            <w:tcBorders>
              <w:top w:val="nil"/>
              <w:left w:val="single" w:sz="4" w:space="0" w:color="auto"/>
              <w:bottom w:val="single" w:sz="4" w:space="0" w:color="auto"/>
              <w:right w:val="single" w:sz="4" w:space="0" w:color="auto"/>
            </w:tcBorders>
            <w:shd w:val="clear" w:color="auto" w:fill="E3E7ED"/>
            <w:vAlign w:val="center"/>
            <w:hideMark/>
          </w:tcPr>
          <w:p w:rsidR="00D56145" w:rsidRPr="008F0976" w:rsidRDefault="00D56145" w:rsidP="00D56145">
            <w:pPr>
              <w:spacing w:after="0" w:line="240" w:lineRule="auto"/>
              <w:ind w:firstLineChars="100" w:firstLine="200"/>
              <w:rPr>
                <w:rFonts w:eastAsia="Times New Roman"/>
                <w:sz w:val="20"/>
                <w:szCs w:val="20"/>
                <w:lang w:eastAsia="en-GB"/>
              </w:rPr>
            </w:pPr>
            <w:r w:rsidRPr="008F0976">
              <w:rPr>
                <w:rFonts w:eastAsia="Times New Roman"/>
                <w:sz w:val="20"/>
                <w:szCs w:val="20"/>
                <w:lang w:eastAsia="en-GB"/>
              </w:rPr>
              <w:t>Void Preparation</w:t>
            </w:r>
          </w:p>
        </w:tc>
        <w:tc>
          <w:tcPr>
            <w:tcW w:w="53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546"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A</w:t>
            </w:r>
          </w:p>
        </w:tc>
        <w:tc>
          <w:tcPr>
            <w:tcW w:w="52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R</w:t>
            </w:r>
          </w:p>
        </w:tc>
        <w:tc>
          <w:tcPr>
            <w:tcW w:w="498"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569"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N/A</w:t>
            </w:r>
          </w:p>
        </w:tc>
        <w:tc>
          <w:tcPr>
            <w:tcW w:w="4820" w:type="dxa"/>
            <w:tcBorders>
              <w:top w:val="nil"/>
              <w:left w:val="nil"/>
              <w:bottom w:val="single" w:sz="4" w:space="0" w:color="auto"/>
              <w:right w:val="single" w:sz="4" w:space="0" w:color="auto"/>
            </w:tcBorders>
            <w:shd w:val="clear" w:color="auto" w:fill="auto"/>
            <w:vAlign w:val="center"/>
            <w:hideMark/>
          </w:tcPr>
          <w:p w:rsidR="00D56145" w:rsidRPr="008F0976" w:rsidRDefault="00D56145" w:rsidP="00D56145">
            <w:pPr>
              <w:spacing w:after="0" w:line="240" w:lineRule="auto"/>
              <w:rPr>
                <w:rFonts w:eastAsia="Times New Roman"/>
                <w:sz w:val="20"/>
                <w:szCs w:val="20"/>
                <w:lang w:eastAsia="en-GB"/>
              </w:rPr>
            </w:pPr>
            <w:r w:rsidRPr="008F0976">
              <w:rPr>
                <w:rFonts w:eastAsia="Times New Roman"/>
                <w:sz w:val="20"/>
                <w:szCs w:val="20"/>
                <w:lang w:eastAsia="en-GB"/>
              </w:rPr>
              <w:t xml:space="preserve">RAMS </w:t>
            </w:r>
            <w:r w:rsidR="00767EFB">
              <w:rPr>
                <w:rFonts w:eastAsia="Times New Roman"/>
                <w:sz w:val="20"/>
                <w:szCs w:val="20"/>
                <w:lang w:eastAsia="en-GB"/>
              </w:rPr>
              <w:t>o</w:t>
            </w:r>
            <w:r w:rsidRPr="008F0976">
              <w:rPr>
                <w:rFonts w:eastAsia="Times New Roman"/>
                <w:sz w:val="20"/>
                <w:szCs w:val="20"/>
                <w:lang w:eastAsia="en-GB"/>
              </w:rPr>
              <w:t>perative preparation</w:t>
            </w:r>
            <w:r w:rsidRPr="008F0976">
              <w:rPr>
                <w:rFonts w:eastAsia="Times New Roman"/>
                <w:sz w:val="20"/>
                <w:szCs w:val="20"/>
                <w:lang w:eastAsia="en-GB"/>
              </w:rPr>
              <w:br/>
              <w:t>NAMS Representative to Inspect</w:t>
            </w:r>
          </w:p>
        </w:tc>
        <w:tc>
          <w:tcPr>
            <w:tcW w:w="4110" w:type="dxa"/>
            <w:gridSpan w:val="2"/>
            <w:tcBorders>
              <w:top w:val="nil"/>
              <w:left w:val="nil"/>
              <w:bottom w:val="single" w:sz="4" w:space="0" w:color="auto"/>
              <w:right w:val="single" w:sz="4" w:space="0" w:color="auto"/>
            </w:tcBorders>
            <w:vAlign w:val="center"/>
          </w:tcPr>
          <w:p w:rsidR="00D56145" w:rsidRPr="008F0976" w:rsidRDefault="00D56145" w:rsidP="00D56145">
            <w:pPr>
              <w:spacing w:after="0" w:line="240" w:lineRule="auto"/>
              <w:rPr>
                <w:rFonts w:eastAsia="Times New Roman"/>
                <w:sz w:val="20"/>
                <w:szCs w:val="20"/>
                <w:lang w:eastAsia="en-GB"/>
              </w:rPr>
            </w:pPr>
            <w:r w:rsidRPr="008F0976">
              <w:rPr>
                <w:rFonts w:eastAsia="Times New Roman"/>
                <w:b/>
                <w:bCs/>
                <w:sz w:val="20"/>
                <w:szCs w:val="20"/>
                <w:lang w:eastAsia="en-GB"/>
              </w:rPr>
              <w:t>NAMS</w:t>
            </w:r>
            <w:r w:rsidRPr="008F0976">
              <w:rPr>
                <w:rFonts w:eastAsia="Times New Roman"/>
                <w:sz w:val="20"/>
                <w:szCs w:val="20"/>
                <w:lang w:eastAsia="en-GB"/>
              </w:rPr>
              <w:t xml:space="preserve"> - Sch28 Prt</w:t>
            </w:r>
            <w:r w:rsidR="00032A53">
              <w:rPr>
                <w:rFonts w:eastAsia="Times New Roman"/>
                <w:sz w:val="20"/>
                <w:szCs w:val="20"/>
                <w:lang w:eastAsia="en-GB"/>
              </w:rPr>
              <w:t>6</w:t>
            </w:r>
            <w:r w:rsidRPr="008F0976">
              <w:rPr>
                <w:rFonts w:eastAsia="Times New Roman"/>
                <w:sz w:val="20"/>
                <w:szCs w:val="20"/>
                <w:lang w:eastAsia="en-GB"/>
              </w:rPr>
              <w:t xml:space="preserve"> </w:t>
            </w:r>
            <w:r w:rsidRPr="008F0976">
              <w:rPr>
                <w:rFonts w:eastAsia="Times New Roman"/>
                <w:sz w:val="20"/>
                <w:szCs w:val="20"/>
                <w:lang w:eastAsia="en-GB"/>
              </w:rPr>
              <w:br/>
            </w:r>
            <w:r w:rsidRPr="008F0976">
              <w:rPr>
                <w:rFonts w:eastAsia="Times New Roman"/>
                <w:b/>
                <w:bCs/>
                <w:sz w:val="20"/>
                <w:szCs w:val="20"/>
                <w:lang w:eastAsia="en-GB"/>
              </w:rPr>
              <w:t xml:space="preserve">RAMS </w:t>
            </w:r>
            <w:r w:rsidRPr="008F0976">
              <w:rPr>
                <w:rFonts w:eastAsia="Times New Roman"/>
                <w:sz w:val="20"/>
                <w:szCs w:val="20"/>
                <w:lang w:eastAsia="en-GB"/>
              </w:rPr>
              <w:t xml:space="preserve">- Sch28 Prt7 </w:t>
            </w:r>
          </w:p>
        </w:tc>
      </w:tr>
      <w:tr w:rsidR="00D56145" w:rsidRPr="00AA2F25" w:rsidTr="009959AD">
        <w:trPr>
          <w:trHeight w:val="794"/>
        </w:trPr>
        <w:tc>
          <w:tcPr>
            <w:tcW w:w="2718" w:type="dxa"/>
            <w:tcBorders>
              <w:top w:val="nil"/>
              <w:left w:val="single" w:sz="4" w:space="0" w:color="auto"/>
              <w:bottom w:val="single" w:sz="4" w:space="0" w:color="auto"/>
              <w:right w:val="single" w:sz="4" w:space="0" w:color="auto"/>
            </w:tcBorders>
            <w:shd w:val="clear" w:color="auto" w:fill="C6E0B4"/>
            <w:vAlign w:val="center"/>
            <w:hideMark/>
          </w:tcPr>
          <w:p w:rsidR="00D56145" w:rsidRPr="008F0976" w:rsidRDefault="00D56145" w:rsidP="00D56145">
            <w:pPr>
              <w:spacing w:after="0" w:line="240" w:lineRule="auto"/>
              <w:ind w:firstLineChars="100" w:firstLine="200"/>
              <w:rPr>
                <w:rFonts w:eastAsia="Times New Roman"/>
                <w:sz w:val="20"/>
                <w:szCs w:val="20"/>
                <w:lang w:eastAsia="en-GB"/>
              </w:rPr>
            </w:pPr>
            <w:r w:rsidRPr="008F0976">
              <w:rPr>
                <w:rFonts w:eastAsia="Times New Roman"/>
                <w:sz w:val="20"/>
                <w:szCs w:val="20"/>
                <w:lang w:eastAsia="en-GB"/>
              </w:rPr>
              <w:t>Reactive Maintenance</w:t>
            </w:r>
          </w:p>
        </w:tc>
        <w:tc>
          <w:tcPr>
            <w:tcW w:w="53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A</w:t>
            </w:r>
          </w:p>
        </w:tc>
        <w:tc>
          <w:tcPr>
            <w:tcW w:w="546"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R2</w:t>
            </w:r>
          </w:p>
        </w:tc>
        <w:tc>
          <w:tcPr>
            <w:tcW w:w="52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R1</w:t>
            </w:r>
          </w:p>
        </w:tc>
        <w:tc>
          <w:tcPr>
            <w:tcW w:w="498"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4820" w:type="dxa"/>
            <w:tcBorders>
              <w:top w:val="nil"/>
              <w:left w:val="nil"/>
              <w:bottom w:val="single" w:sz="4" w:space="0" w:color="auto"/>
              <w:right w:val="single" w:sz="4" w:space="0" w:color="auto"/>
            </w:tcBorders>
            <w:shd w:val="clear" w:color="auto" w:fill="auto"/>
            <w:vAlign w:val="center"/>
            <w:hideMark/>
          </w:tcPr>
          <w:p w:rsidR="00D56145" w:rsidRPr="008F0976" w:rsidRDefault="00D56145" w:rsidP="00D56145">
            <w:pPr>
              <w:spacing w:after="0" w:line="240" w:lineRule="auto"/>
              <w:rPr>
                <w:rFonts w:eastAsia="Times New Roman"/>
                <w:sz w:val="20"/>
                <w:szCs w:val="20"/>
                <w:lang w:eastAsia="en-GB"/>
              </w:rPr>
            </w:pPr>
            <w:r w:rsidRPr="008F0976">
              <w:rPr>
                <w:rFonts w:eastAsia="Times New Roman"/>
                <w:sz w:val="20"/>
                <w:szCs w:val="20"/>
                <w:lang w:eastAsia="en-GB"/>
              </w:rPr>
              <w:t xml:space="preserve">NAMS to make booking </w:t>
            </w:r>
            <w:r w:rsidRPr="008F0976">
              <w:rPr>
                <w:rFonts w:eastAsia="Times New Roman"/>
                <w:sz w:val="20"/>
                <w:szCs w:val="20"/>
                <w:lang w:eastAsia="en-GB"/>
              </w:rPr>
              <w:br/>
              <w:t xml:space="preserve">RAMS </w:t>
            </w:r>
            <w:r w:rsidR="00767EFB">
              <w:rPr>
                <w:rFonts w:eastAsia="Times New Roman"/>
                <w:sz w:val="20"/>
                <w:szCs w:val="20"/>
                <w:lang w:eastAsia="en-GB"/>
              </w:rPr>
              <w:t>o</w:t>
            </w:r>
            <w:r w:rsidRPr="008F0976">
              <w:rPr>
                <w:rFonts w:eastAsia="Times New Roman"/>
                <w:sz w:val="20"/>
                <w:szCs w:val="20"/>
                <w:lang w:eastAsia="en-GB"/>
              </w:rPr>
              <w:t>perative to carry out task (</w:t>
            </w:r>
            <w:r w:rsidRPr="008F0976">
              <w:rPr>
                <w:rFonts w:eastAsia="Times New Roman"/>
                <w:b/>
                <w:bCs/>
                <w:sz w:val="20"/>
                <w:szCs w:val="20"/>
                <w:lang w:eastAsia="en-GB"/>
              </w:rPr>
              <w:t>hence R1</w:t>
            </w:r>
            <w:r w:rsidRPr="008F0976">
              <w:rPr>
                <w:rFonts w:eastAsia="Times New Roman"/>
                <w:sz w:val="20"/>
                <w:szCs w:val="20"/>
                <w:lang w:eastAsia="en-GB"/>
              </w:rPr>
              <w:t>)</w:t>
            </w:r>
            <w:r w:rsidRPr="008F0976">
              <w:rPr>
                <w:rFonts w:eastAsia="Times New Roman"/>
                <w:sz w:val="20"/>
                <w:szCs w:val="20"/>
                <w:lang w:eastAsia="en-GB"/>
              </w:rPr>
              <w:br/>
              <w:t xml:space="preserve">RAMS </w:t>
            </w:r>
            <w:r w:rsidR="00767EFB">
              <w:rPr>
                <w:rFonts w:eastAsia="Times New Roman"/>
                <w:sz w:val="20"/>
                <w:szCs w:val="20"/>
                <w:lang w:eastAsia="en-GB"/>
              </w:rPr>
              <w:t>o</w:t>
            </w:r>
            <w:r w:rsidRPr="008F0976">
              <w:rPr>
                <w:rFonts w:eastAsia="Times New Roman"/>
                <w:sz w:val="20"/>
                <w:szCs w:val="20"/>
                <w:lang w:eastAsia="en-GB"/>
              </w:rPr>
              <w:t xml:space="preserve">perative to make follow up </w:t>
            </w:r>
            <w:r w:rsidR="00066968">
              <w:rPr>
                <w:rFonts w:eastAsia="Times New Roman"/>
                <w:sz w:val="20"/>
                <w:szCs w:val="20"/>
                <w:lang w:eastAsia="en-GB"/>
              </w:rPr>
              <w:t>A</w:t>
            </w:r>
            <w:r w:rsidRPr="008F0976">
              <w:rPr>
                <w:rFonts w:eastAsia="Times New Roman"/>
                <w:sz w:val="20"/>
                <w:szCs w:val="20"/>
                <w:lang w:eastAsia="en-GB"/>
              </w:rPr>
              <w:t>ppointment if necessary</w:t>
            </w:r>
            <w:r w:rsidRPr="008F0976">
              <w:rPr>
                <w:rFonts w:eastAsia="Times New Roman"/>
                <w:sz w:val="20"/>
                <w:szCs w:val="20"/>
                <w:lang w:eastAsia="en-GB"/>
              </w:rPr>
              <w:br/>
              <w:t xml:space="preserve">NAMS to communicate with Occupant prior to </w:t>
            </w:r>
            <w:r w:rsidR="00066968">
              <w:rPr>
                <w:rFonts w:eastAsia="Times New Roman"/>
                <w:sz w:val="20"/>
                <w:szCs w:val="20"/>
                <w:lang w:eastAsia="en-GB"/>
              </w:rPr>
              <w:t>A</w:t>
            </w:r>
            <w:r w:rsidRPr="008F0976">
              <w:rPr>
                <w:rFonts w:eastAsia="Times New Roman"/>
                <w:sz w:val="20"/>
                <w:szCs w:val="20"/>
                <w:lang w:eastAsia="en-GB"/>
              </w:rPr>
              <w:t>ppointment date</w:t>
            </w:r>
            <w:r w:rsidRPr="008F0976">
              <w:rPr>
                <w:rFonts w:eastAsia="Times New Roman"/>
                <w:sz w:val="20"/>
                <w:szCs w:val="20"/>
                <w:lang w:eastAsia="en-GB"/>
              </w:rPr>
              <w:br/>
              <w:t>RAMS responsible for communication on the day</w:t>
            </w:r>
          </w:p>
        </w:tc>
        <w:tc>
          <w:tcPr>
            <w:tcW w:w="4110" w:type="dxa"/>
            <w:gridSpan w:val="2"/>
            <w:tcBorders>
              <w:top w:val="nil"/>
              <w:left w:val="nil"/>
              <w:bottom w:val="single" w:sz="4" w:space="0" w:color="auto"/>
              <w:right w:val="single" w:sz="4" w:space="0" w:color="auto"/>
            </w:tcBorders>
            <w:vAlign w:val="center"/>
          </w:tcPr>
          <w:p w:rsidR="00D56145" w:rsidRPr="008F0976" w:rsidRDefault="00D56145" w:rsidP="00D56145">
            <w:pPr>
              <w:spacing w:after="0" w:line="240" w:lineRule="auto"/>
              <w:rPr>
                <w:rFonts w:eastAsia="Times New Roman"/>
                <w:sz w:val="20"/>
                <w:szCs w:val="20"/>
                <w:lang w:eastAsia="en-GB"/>
              </w:rPr>
            </w:pPr>
            <w:r w:rsidRPr="008F0976">
              <w:rPr>
                <w:rFonts w:eastAsia="Times New Roman"/>
                <w:b/>
                <w:bCs/>
                <w:sz w:val="20"/>
                <w:szCs w:val="20"/>
                <w:lang w:eastAsia="en-GB"/>
              </w:rPr>
              <w:t>NAMS</w:t>
            </w:r>
            <w:r w:rsidRPr="008F0976">
              <w:rPr>
                <w:rFonts w:eastAsia="Times New Roman"/>
                <w:sz w:val="20"/>
                <w:szCs w:val="20"/>
                <w:lang w:eastAsia="en-GB"/>
              </w:rPr>
              <w:t xml:space="preserve"> - Sch28 Prt2</w:t>
            </w:r>
            <w:r w:rsidRPr="008F0976">
              <w:rPr>
                <w:rFonts w:eastAsia="Times New Roman"/>
                <w:sz w:val="20"/>
                <w:szCs w:val="20"/>
                <w:lang w:eastAsia="en-GB"/>
              </w:rPr>
              <w:br/>
            </w:r>
            <w:r w:rsidRPr="008F0976">
              <w:rPr>
                <w:rFonts w:eastAsia="Times New Roman"/>
                <w:b/>
                <w:bCs/>
                <w:sz w:val="20"/>
                <w:szCs w:val="20"/>
                <w:lang w:eastAsia="en-GB"/>
              </w:rPr>
              <w:t>RAMS</w:t>
            </w:r>
            <w:r w:rsidRPr="008F0976">
              <w:rPr>
                <w:rFonts w:eastAsia="Times New Roman"/>
                <w:sz w:val="20"/>
                <w:szCs w:val="20"/>
                <w:lang w:eastAsia="en-GB"/>
              </w:rPr>
              <w:t xml:space="preserve"> - Sch28 Prt1 &amp; Prt6</w:t>
            </w:r>
          </w:p>
        </w:tc>
      </w:tr>
      <w:tr w:rsidR="00D56145" w:rsidRPr="00AA2F25" w:rsidTr="009959AD">
        <w:trPr>
          <w:trHeight w:val="668"/>
        </w:trPr>
        <w:tc>
          <w:tcPr>
            <w:tcW w:w="2718" w:type="dxa"/>
            <w:tcBorders>
              <w:top w:val="nil"/>
              <w:left w:val="single" w:sz="4" w:space="0" w:color="auto"/>
              <w:bottom w:val="single" w:sz="4" w:space="0" w:color="auto"/>
              <w:right w:val="single" w:sz="4" w:space="0" w:color="auto"/>
            </w:tcBorders>
            <w:shd w:val="clear" w:color="auto" w:fill="E3E7ED"/>
            <w:vAlign w:val="center"/>
            <w:hideMark/>
          </w:tcPr>
          <w:p w:rsidR="00D56145" w:rsidRPr="008F0976" w:rsidRDefault="00D56145" w:rsidP="00D56145">
            <w:pPr>
              <w:spacing w:after="0" w:line="240" w:lineRule="auto"/>
              <w:ind w:firstLineChars="100" w:firstLine="200"/>
              <w:rPr>
                <w:rFonts w:eastAsia="Times New Roman"/>
                <w:sz w:val="20"/>
                <w:szCs w:val="20"/>
                <w:lang w:eastAsia="en-GB"/>
              </w:rPr>
            </w:pPr>
            <w:r w:rsidRPr="008F0976">
              <w:rPr>
                <w:rFonts w:eastAsia="Times New Roman"/>
                <w:sz w:val="20"/>
                <w:szCs w:val="20"/>
                <w:lang w:eastAsia="en-GB"/>
              </w:rPr>
              <w:t>Planned Maintenance</w:t>
            </w:r>
          </w:p>
        </w:tc>
        <w:tc>
          <w:tcPr>
            <w:tcW w:w="53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A</w:t>
            </w:r>
          </w:p>
        </w:tc>
        <w:tc>
          <w:tcPr>
            <w:tcW w:w="546"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52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R</w:t>
            </w:r>
          </w:p>
        </w:tc>
        <w:tc>
          <w:tcPr>
            <w:tcW w:w="498"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4820" w:type="dxa"/>
            <w:tcBorders>
              <w:top w:val="nil"/>
              <w:left w:val="nil"/>
              <w:bottom w:val="single" w:sz="4" w:space="0" w:color="auto"/>
              <w:right w:val="single" w:sz="4" w:space="0" w:color="auto"/>
            </w:tcBorders>
            <w:shd w:val="clear" w:color="auto" w:fill="auto"/>
            <w:vAlign w:val="center"/>
            <w:hideMark/>
          </w:tcPr>
          <w:p w:rsidR="00D56145" w:rsidRPr="008F0976" w:rsidRDefault="00D56145" w:rsidP="00D56145">
            <w:pPr>
              <w:spacing w:after="0" w:line="240" w:lineRule="auto"/>
              <w:rPr>
                <w:rFonts w:eastAsia="Times New Roman"/>
                <w:sz w:val="20"/>
                <w:szCs w:val="20"/>
                <w:lang w:eastAsia="en-GB"/>
              </w:rPr>
            </w:pPr>
            <w:r w:rsidRPr="008F0976">
              <w:rPr>
                <w:rFonts w:eastAsia="Times New Roman"/>
                <w:sz w:val="20"/>
                <w:szCs w:val="20"/>
                <w:lang w:eastAsia="en-GB"/>
              </w:rPr>
              <w:t xml:space="preserve">RAMS </w:t>
            </w:r>
            <w:r w:rsidR="00767EFB">
              <w:rPr>
                <w:rFonts w:eastAsia="Times New Roman"/>
                <w:sz w:val="20"/>
                <w:szCs w:val="20"/>
                <w:lang w:eastAsia="en-GB"/>
              </w:rPr>
              <w:t>o</w:t>
            </w:r>
            <w:r w:rsidRPr="008F0976">
              <w:rPr>
                <w:rFonts w:eastAsia="Times New Roman"/>
                <w:sz w:val="20"/>
                <w:szCs w:val="20"/>
                <w:lang w:eastAsia="en-GB"/>
              </w:rPr>
              <w:t>perative to undertake task</w:t>
            </w:r>
            <w:r w:rsidRPr="008F0976">
              <w:rPr>
                <w:rFonts w:eastAsia="Times New Roman"/>
                <w:sz w:val="20"/>
                <w:szCs w:val="20"/>
                <w:lang w:eastAsia="en-GB"/>
              </w:rPr>
              <w:br/>
              <w:t xml:space="preserve">RAMS Proposes schedule of </w:t>
            </w:r>
            <w:r w:rsidR="00066968">
              <w:rPr>
                <w:rFonts w:eastAsia="Times New Roman"/>
                <w:sz w:val="20"/>
                <w:szCs w:val="20"/>
                <w:lang w:eastAsia="en-GB"/>
              </w:rPr>
              <w:t>A</w:t>
            </w:r>
            <w:r w:rsidRPr="008F0976">
              <w:rPr>
                <w:rFonts w:eastAsia="Times New Roman"/>
                <w:sz w:val="20"/>
                <w:szCs w:val="20"/>
                <w:lang w:eastAsia="en-GB"/>
              </w:rPr>
              <w:t>ppointments</w:t>
            </w:r>
            <w:r w:rsidRPr="008F0976">
              <w:rPr>
                <w:rFonts w:eastAsia="Times New Roman"/>
                <w:sz w:val="20"/>
                <w:szCs w:val="20"/>
                <w:lang w:eastAsia="en-GB"/>
              </w:rPr>
              <w:br/>
              <w:t xml:space="preserve">NAMS to book </w:t>
            </w:r>
            <w:r w:rsidR="00066968">
              <w:rPr>
                <w:rFonts w:eastAsia="Times New Roman"/>
                <w:sz w:val="20"/>
                <w:szCs w:val="20"/>
                <w:lang w:eastAsia="en-GB"/>
              </w:rPr>
              <w:t>A</w:t>
            </w:r>
            <w:r w:rsidRPr="008F0976">
              <w:rPr>
                <w:rFonts w:eastAsia="Times New Roman"/>
                <w:sz w:val="20"/>
                <w:szCs w:val="20"/>
                <w:lang w:eastAsia="en-GB"/>
              </w:rPr>
              <w:t>ppointment with Occupant</w:t>
            </w:r>
            <w:r w:rsidRPr="008F0976">
              <w:rPr>
                <w:rFonts w:eastAsia="Times New Roman"/>
                <w:sz w:val="20"/>
                <w:szCs w:val="20"/>
                <w:lang w:eastAsia="en-GB"/>
              </w:rPr>
              <w:br/>
              <w:t>NAMS to amend booking as if necessary/required by Occupant</w:t>
            </w:r>
          </w:p>
        </w:tc>
        <w:tc>
          <w:tcPr>
            <w:tcW w:w="4110" w:type="dxa"/>
            <w:gridSpan w:val="2"/>
            <w:tcBorders>
              <w:top w:val="nil"/>
              <w:left w:val="nil"/>
              <w:bottom w:val="single" w:sz="4" w:space="0" w:color="auto"/>
              <w:right w:val="single" w:sz="4" w:space="0" w:color="auto"/>
            </w:tcBorders>
            <w:vAlign w:val="center"/>
          </w:tcPr>
          <w:p w:rsidR="00D56145" w:rsidRPr="008F0976" w:rsidRDefault="00D56145" w:rsidP="00D56145">
            <w:pPr>
              <w:spacing w:after="0" w:line="240" w:lineRule="auto"/>
              <w:rPr>
                <w:rFonts w:eastAsia="Times New Roman"/>
                <w:sz w:val="20"/>
                <w:szCs w:val="20"/>
                <w:lang w:eastAsia="en-GB"/>
              </w:rPr>
            </w:pPr>
            <w:r w:rsidRPr="008F0976">
              <w:rPr>
                <w:rFonts w:eastAsia="Times New Roman"/>
                <w:b/>
                <w:bCs/>
                <w:sz w:val="20"/>
                <w:szCs w:val="20"/>
                <w:lang w:eastAsia="en-GB"/>
              </w:rPr>
              <w:t>NAMS</w:t>
            </w:r>
            <w:r w:rsidRPr="008F0976">
              <w:rPr>
                <w:rFonts w:eastAsia="Times New Roman"/>
                <w:sz w:val="20"/>
                <w:szCs w:val="20"/>
                <w:lang w:eastAsia="en-GB"/>
              </w:rPr>
              <w:t xml:space="preserve"> - Sch28 Prt2</w:t>
            </w:r>
            <w:r w:rsidRPr="008F0976">
              <w:rPr>
                <w:rFonts w:eastAsia="Times New Roman"/>
                <w:sz w:val="20"/>
                <w:szCs w:val="20"/>
                <w:lang w:eastAsia="en-GB"/>
              </w:rPr>
              <w:br/>
            </w:r>
            <w:r w:rsidRPr="008F0976">
              <w:rPr>
                <w:rFonts w:eastAsia="Times New Roman"/>
                <w:b/>
                <w:bCs/>
                <w:sz w:val="20"/>
                <w:szCs w:val="20"/>
                <w:lang w:eastAsia="en-GB"/>
              </w:rPr>
              <w:t>RAMS</w:t>
            </w:r>
            <w:r w:rsidRPr="008F0976">
              <w:rPr>
                <w:rFonts w:eastAsia="Times New Roman"/>
                <w:sz w:val="20"/>
                <w:szCs w:val="20"/>
                <w:lang w:eastAsia="en-GB"/>
              </w:rPr>
              <w:t xml:space="preserve"> - Sch28 Prt1 &amp; Prt6</w:t>
            </w:r>
          </w:p>
        </w:tc>
      </w:tr>
      <w:tr w:rsidR="00D56145" w:rsidRPr="00AA2F25" w:rsidTr="009959AD">
        <w:trPr>
          <w:trHeight w:val="960"/>
        </w:trPr>
        <w:tc>
          <w:tcPr>
            <w:tcW w:w="2718" w:type="dxa"/>
            <w:tcBorders>
              <w:top w:val="nil"/>
              <w:left w:val="single" w:sz="4" w:space="0" w:color="auto"/>
              <w:bottom w:val="single" w:sz="4" w:space="0" w:color="auto"/>
              <w:right w:val="single" w:sz="4" w:space="0" w:color="auto"/>
            </w:tcBorders>
            <w:shd w:val="clear" w:color="auto" w:fill="E3E7ED"/>
            <w:vAlign w:val="center"/>
            <w:hideMark/>
          </w:tcPr>
          <w:p w:rsidR="00D56145" w:rsidRPr="008F0976" w:rsidRDefault="00D56145" w:rsidP="00D56145">
            <w:pPr>
              <w:spacing w:after="0" w:line="240" w:lineRule="auto"/>
              <w:ind w:firstLineChars="100" w:firstLine="200"/>
              <w:rPr>
                <w:rFonts w:eastAsia="Times New Roman"/>
                <w:sz w:val="20"/>
                <w:szCs w:val="20"/>
                <w:lang w:eastAsia="en-GB"/>
              </w:rPr>
            </w:pPr>
            <w:r w:rsidRPr="008F0976">
              <w:rPr>
                <w:rFonts w:eastAsia="Times New Roman"/>
                <w:sz w:val="20"/>
                <w:szCs w:val="20"/>
                <w:lang w:eastAsia="en-GB"/>
              </w:rPr>
              <w:t>Complaints</w:t>
            </w:r>
          </w:p>
        </w:tc>
        <w:tc>
          <w:tcPr>
            <w:tcW w:w="53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A</w:t>
            </w:r>
          </w:p>
        </w:tc>
        <w:tc>
          <w:tcPr>
            <w:tcW w:w="546"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R</w:t>
            </w:r>
          </w:p>
        </w:tc>
        <w:tc>
          <w:tcPr>
            <w:tcW w:w="52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498"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4820" w:type="dxa"/>
            <w:tcBorders>
              <w:top w:val="nil"/>
              <w:left w:val="nil"/>
              <w:bottom w:val="single" w:sz="4" w:space="0" w:color="auto"/>
              <w:right w:val="single" w:sz="4" w:space="0" w:color="auto"/>
            </w:tcBorders>
            <w:shd w:val="clear" w:color="auto" w:fill="auto"/>
            <w:vAlign w:val="center"/>
            <w:hideMark/>
          </w:tcPr>
          <w:p w:rsidR="00D56145" w:rsidRPr="008F0976" w:rsidRDefault="00D56145" w:rsidP="00D56145">
            <w:pPr>
              <w:spacing w:after="0" w:line="240" w:lineRule="auto"/>
              <w:rPr>
                <w:rFonts w:eastAsia="Times New Roman"/>
                <w:sz w:val="20"/>
                <w:szCs w:val="20"/>
                <w:lang w:eastAsia="en-GB"/>
              </w:rPr>
            </w:pPr>
            <w:r w:rsidRPr="008F0976">
              <w:rPr>
                <w:rFonts w:eastAsia="Times New Roman"/>
                <w:sz w:val="20"/>
                <w:szCs w:val="20"/>
                <w:lang w:eastAsia="en-GB"/>
              </w:rPr>
              <w:t>NAMS to handle complaint and investigate</w:t>
            </w:r>
            <w:r w:rsidRPr="008F0976">
              <w:rPr>
                <w:rFonts w:eastAsia="Times New Roman"/>
                <w:sz w:val="20"/>
                <w:szCs w:val="20"/>
                <w:lang w:eastAsia="en-GB"/>
              </w:rPr>
              <w:br/>
              <w:t>RAMS to address any complaint against them and report to NAMS</w:t>
            </w:r>
            <w:r w:rsidRPr="008F0976">
              <w:rPr>
                <w:rFonts w:eastAsia="Times New Roman"/>
                <w:sz w:val="20"/>
                <w:szCs w:val="20"/>
                <w:lang w:eastAsia="en-GB"/>
              </w:rPr>
              <w:br/>
            </w:r>
            <w:proofErr w:type="spellStart"/>
            <w:r w:rsidRPr="008F0976">
              <w:rPr>
                <w:rFonts w:eastAsia="Times New Roman"/>
                <w:sz w:val="20"/>
                <w:szCs w:val="20"/>
                <w:lang w:eastAsia="en-GB"/>
              </w:rPr>
              <w:t>NAMS</w:t>
            </w:r>
            <w:proofErr w:type="spellEnd"/>
            <w:r w:rsidRPr="008F0976">
              <w:rPr>
                <w:rFonts w:eastAsia="Times New Roman"/>
                <w:sz w:val="20"/>
                <w:szCs w:val="20"/>
                <w:lang w:eastAsia="en-GB"/>
              </w:rPr>
              <w:t xml:space="preserve"> to feedback to Occupant</w:t>
            </w:r>
          </w:p>
        </w:tc>
        <w:tc>
          <w:tcPr>
            <w:tcW w:w="4110" w:type="dxa"/>
            <w:gridSpan w:val="2"/>
            <w:tcBorders>
              <w:top w:val="nil"/>
              <w:left w:val="nil"/>
              <w:bottom w:val="single" w:sz="4" w:space="0" w:color="auto"/>
              <w:right w:val="single" w:sz="4" w:space="0" w:color="auto"/>
            </w:tcBorders>
            <w:vAlign w:val="center"/>
          </w:tcPr>
          <w:p w:rsidR="00D56145" w:rsidRPr="008F0976" w:rsidRDefault="00D56145" w:rsidP="00D56145">
            <w:pPr>
              <w:spacing w:after="0" w:line="240" w:lineRule="auto"/>
              <w:rPr>
                <w:rFonts w:eastAsia="Times New Roman"/>
                <w:sz w:val="20"/>
                <w:szCs w:val="20"/>
                <w:lang w:eastAsia="en-GB"/>
              </w:rPr>
            </w:pPr>
            <w:r w:rsidRPr="008F0976">
              <w:rPr>
                <w:rFonts w:eastAsia="Times New Roman"/>
                <w:b/>
                <w:bCs/>
                <w:sz w:val="20"/>
                <w:szCs w:val="20"/>
                <w:lang w:eastAsia="en-GB"/>
              </w:rPr>
              <w:t>NAMS</w:t>
            </w:r>
            <w:r w:rsidRPr="008F0976">
              <w:rPr>
                <w:rFonts w:eastAsia="Times New Roman"/>
                <w:sz w:val="20"/>
                <w:szCs w:val="20"/>
                <w:lang w:eastAsia="en-GB"/>
              </w:rPr>
              <w:t xml:space="preserve"> - Sch28 Prt9</w:t>
            </w:r>
            <w:r w:rsidRPr="008F0976">
              <w:rPr>
                <w:rFonts w:eastAsia="Times New Roman"/>
                <w:sz w:val="20"/>
                <w:szCs w:val="20"/>
                <w:lang w:eastAsia="en-GB"/>
              </w:rPr>
              <w:br/>
            </w:r>
            <w:r w:rsidRPr="008F0976">
              <w:rPr>
                <w:rFonts w:eastAsia="Times New Roman"/>
                <w:b/>
                <w:bCs/>
                <w:sz w:val="20"/>
                <w:szCs w:val="20"/>
                <w:lang w:eastAsia="en-GB"/>
              </w:rPr>
              <w:t>RAMS</w:t>
            </w:r>
            <w:r w:rsidRPr="008F0976">
              <w:rPr>
                <w:rFonts w:eastAsia="Times New Roman"/>
                <w:sz w:val="20"/>
                <w:szCs w:val="20"/>
                <w:lang w:eastAsia="en-GB"/>
              </w:rPr>
              <w:t xml:space="preserve"> - Sch28 Prt1</w:t>
            </w:r>
          </w:p>
        </w:tc>
      </w:tr>
      <w:tr w:rsidR="00D56145" w:rsidRPr="00AA2F25" w:rsidTr="00C207C3">
        <w:trPr>
          <w:trHeight w:val="615"/>
        </w:trPr>
        <w:tc>
          <w:tcPr>
            <w:tcW w:w="2718" w:type="dxa"/>
            <w:tcBorders>
              <w:top w:val="nil"/>
              <w:left w:val="single" w:sz="4" w:space="0" w:color="auto"/>
              <w:right w:val="single" w:sz="4" w:space="0" w:color="auto"/>
            </w:tcBorders>
            <w:shd w:val="clear" w:color="auto" w:fill="E3E7ED"/>
            <w:vAlign w:val="center"/>
            <w:hideMark/>
          </w:tcPr>
          <w:p w:rsidR="00D56145" w:rsidRPr="008F0976" w:rsidRDefault="00D56145" w:rsidP="00D56145">
            <w:pPr>
              <w:spacing w:after="0" w:line="240" w:lineRule="auto"/>
              <w:ind w:firstLineChars="100" w:firstLine="200"/>
              <w:rPr>
                <w:rFonts w:eastAsia="Times New Roman"/>
                <w:sz w:val="20"/>
                <w:szCs w:val="20"/>
                <w:lang w:eastAsia="en-GB"/>
              </w:rPr>
            </w:pPr>
            <w:r w:rsidRPr="008F0976">
              <w:rPr>
                <w:rFonts w:eastAsia="Times New Roman"/>
                <w:sz w:val="20"/>
                <w:szCs w:val="20"/>
                <w:lang w:eastAsia="en-GB"/>
              </w:rPr>
              <w:t>Compensation</w:t>
            </w:r>
          </w:p>
        </w:tc>
        <w:tc>
          <w:tcPr>
            <w:tcW w:w="53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A</w:t>
            </w:r>
          </w:p>
        </w:tc>
        <w:tc>
          <w:tcPr>
            <w:tcW w:w="546"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R</w:t>
            </w:r>
          </w:p>
        </w:tc>
        <w:tc>
          <w:tcPr>
            <w:tcW w:w="52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498"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4820" w:type="dxa"/>
            <w:tcBorders>
              <w:top w:val="nil"/>
              <w:left w:val="nil"/>
              <w:bottom w:val="single" w:sz="4" w:space="0" w:color="auto"/>
              <w:right w:val="single" w:sz="4" w:space="0" w:color="auto"/>
            </w:tcBorders>
            <w:shd w:val="clear" w:color="auto" w:fill="auto"/>
            <w:vAlign w:val="center"/>
            <w:hideMark/>
          </w:tcPr>
          <w:p w:rsidR="00D56145" w:rsidRPr="008F0976" w:rsidRDefault="00D56145" w:rsidP="00D56145">
            <w:pPr>
              <w:spacing w:after="0" w:line="240" w:lineRule="auto"/>
              <w:rPr>
                <w:rFonts w:eastAsia="Times New Roman"/>
                <w:sz w:val="20"/>
                <w:szCs w:val="20"/>
                <w:lang w:eastAsia="en-GB"/>
              </w:rPr>
            </w:pPr>
            <w:r w:rsidRPr="008F0976">
              <w:rPr>
                <w:rFonts w:eastAsia="Times New Roman"/>
                <w:sz w:val="20"/>
                <w:szCs w:val="20"/>
                <w:lang w:eastAsia="en-GB"/>
              </w:rPr>
              <w:t>NAMS to action compensation claims</w:t>
            </w:r>
            <w:r w:rsidRPr="008F0976">
              <w:rPr>
                <w:rFonts w:eastAsia="Times New Roman"/>
                <w:sz w:val="20"/>
                <w:szCs w:val="20"/>
                <w:lang w:eastAsia="en-GB"/>
              </w:rPr>
              <w:br/>
              <w:t>Buyer only becomes involved for arbitration</w:t>
            </w:r>
          </w:p>
        </w:tc>
        <w:tc>
          <w:tcPr>
            <w:tcW w:w="4110" w:type="dxa"/>
            <w:gridSpan w:val="2"/>
            <w:tcBorders>
              <w:top w:val="nil"/>
              <w:left w:val="nil"/>
              <w:bottom w:val="single" w:sz="4" w:space="0" w:color="auto"/>
              <w:right w:val="single" w:sz="4" w:space="0" w:color="auto"/>
            </w:tcBorders>
            <w:vAlign w:val="center"/>
          </w:tcPr>
          <w:p w:rsidR="00D56145" w:rsidRPr="008F0976" w:rsidRDefault="00D56145" w:rsidP="00D56145">
            <w:pPr>
              <w:spacing w:after="0" w:line="240" w:lineRule="auto"/>
              <w:rPr>
                <w:rFonts w:eastAsia="Times New Roman"/>
                <w:sz w:val="20"/>
                <w:szCs w:val="20"/>
                <w:lang w:eastAsia="en-GB"/>
              </w:rPr>
            </w:pPr>
            <w:r w:rsidRPr="008F0976">
              <w:rPr>
                <w:rFonts w:eastAsia="Times New Roman"/>
                <w:b/>
                <w:bCs/>
                <w:sz w:val="20"/>
                <w:szCs w:val="20"/>
                <w:lang w:eastAsia="en-GB"/>
              </w:rPr>
              <w:t>NAMS</w:t>
            </w:r>
            <w:r w:rsidRPr="008F0976">
              <w:rPr>
                <w:rFonts w:eastAsia="Times New Roman"/>
                <w:sz w:val="20"/>
                <w:szCs w:val="20"/>
                <w:lang w:eastAsia="en-GB"/>
              </w:rPr>
              <w:t xml:space="preserve"> - Sch28 Prt9</w:t>
            </w:r>
            <w:r w:rsidRPr="008F0976">
              <w:rPr>
                <w:rFonts w:eastAsia="Times New Roman"/>
                <w:sz w:val="20"/>
                <w:szCs w:val="20"/>
                <w:lang w:eastAsia="en-GB"/>
              </w:rPr>
              <w:br/>
            </w:r>
            <w:r w:rsidRPr="008F0976">
              <w:rPr>
                <w:rFonts w:eastAsia="Times New Roman"/>
                <w:b/>
                <w:bCs/>
                <w:sz w:val="20"/>
                <w:szCs w:val="20"/>
                <w:lang w:eastAsia="en-GB"/>
              </w:rPr>
              <w:t>RAMS</w:t>
            </w:r>
            <w:r w:rsidRPr="008F0976">
              <w:rPr>
                <w:rFonts w:eastAsia="Times New Roman"/>
                <w:sz w:val="20"/>
                <w:szCs w:val="20"/>
                <w:lang w:eastAsia="en-GB"/>
              </w:rPr>
              <w:t xml:space="preserve"> - Sch28 Prt1</w:t>
            </w:r>
          </w:p>
        </w:tc>
      </w:tr>
      <w:tr w:rsidR="00D56145" w:rsidRPr="00AA2F25" w:rsidTr="009959AD">
        <w:trPr>
          <w:trHeight w:val="615"/>
        </w:trPr>
        <w:tc>
          <w:tcPr>
            <w:tcW w:w="2718" w:type="dxa"/>
            <w:tcBorders>
              <w:top w:val="nil"/>
              <w:left w:val="single" w:sz="4" w:space="0" w:color="auto"/>
              <w:bottom w:val="single" w:sz="4" w:space="0" w:color="auto"/>
              <w:right w:val="single" w:sz="4" w:space="0" w:color="auto"/>
            </w:tcBorders>
            <w:shd w:val="clear" w:color="auto" w:fill="C6E0B4"/>
            <w:vAlign w:val="center"/>
            <w:hideMark/>
          </w:tcPr>
          <w:p w:rsidR="00D56145" w:rsidRPr="008F0976" w:rsidRDefault="00D56145" w:rsidP="00D56145">
            <w:pPr>
              <w:spacing w:after="0" w:line="240" w:lineRule="auto"/>
              <w:ind w:firstLineChars="100" w:firstLine="200"/>
              <w:rPr>
                <w:rFonts w:eastAsia="Times New Roman"/>
                <w:sz w:val="20"/>
                <w:szCs w:val="20"/>
                <w:lang w:eastAsia="en-GB"/>
              </w:rPr>
            </w:pPr>
            <w:r w:rsidRPr="008F0976">
              <w:rPr>
                <w:rFonts w:eastAsia="Times New Roman"/>
                <w:sz w:val="20"/>
                <w:szCs w:val="20"/>
                <w:lang w:eastAsia="en-GB"/>
              </w:rPr>
              <w:lastRenderedPageBreak/>
              <w:t>Statutory &amp; Mandatory</w:t>
            </w:r>
          </w:p>
        </w:tc>
        <w:tc>
          <w:tcPr>
            <w:tcW w:w="53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A</w:t>
            </w:r>
          </w:p>
        </w:tc>
        <w:tc>
          <w:tcPr>
            <w:tcW w:w="546"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R2</w:t>
            </w:r>
          </w:p>
        </w:tc>
        <w:tc>
          <w:tcPr>
            <w:tcW w:w="52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R1</w:t>
            </w:r>
          </w:p>
        </w:tc>
        <w:tc>
          <w:tcPr>
            <w:tcW w:w="498"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4820" w:type="dxa"/>
            <w:tcBorders>
              <w:top w:val="nil"/>
              <w:left w:val="nil"/>
              <w:bottom w:val="single" w:sz="4" w:space="0" w:color="auto"/>
              <w:right w:val="single" w:sz="4" w:space="0" w:color="auto"/>
            </w:tcBorders>
            <w:shd w:val="clear" w:color="auto" w:fill="auto"/>
            <w:vAlign w:val="center"/>
            <w:hideMark/>
          </w:tcPr>
          <w:p w:rsidR="00D56145" w:rsidRPr="008F0976" w:rsidRDefault="00D56145" w:rsidP="00D56145">
            <w:pPr>
              <w:spacing w:after="0" w:line="240" w:lineRule="auto"/>
              <w:rPr>
                <w:rFonts w:eastAsia="Times New Roman"/>
                <w:sz w:val="20"/>
                <w:szCs w:val="20"/>
                <w:lang w:eastAsia="en-GB"/>
              </w:rPr>
            </w:pPr>
            <w:r w:rsidRPr="008F0976">
              <w:rPr>
                <w:rFonts w:eastAsia="Times New Roman"/>
                <w:sz w:val="20"/>
                <w:szCs w:val="20"/>
                <w:lang w:eastAsia="en-GB"/>
              </w:rPr>
              <w:t>NAMS to plan in collaboration with RAMS</w:t>
            </w:r>
            <w:r w:rsidRPr="008F0976">
              <w:rPr>
                <w:rFonts w:eastAsia="Times New Roman"/>
                <w:sz w:val="20"/>
                <w:szCs w:val="20"/>
                <w:lang w:eastAsia="en-GB"/>
              </w:rPr>
              <w:br/>
            </w:r>
            <w:proofErr w:type="spellStart"/>
            <w:r w:rsidRPr="008F0976">
              <w:rPr>
                <w:rFonts w:eastAsia="Times New Roman"/>
                <w:sz w:val="20"/>
                <w:szCs w:val="20"/>
                <w:lang w:eastAsia="en-GB"/>
              </w:rPr>
              <w:t>RAMS</w:t>
            </w:r>
            <w:proofErr w:type="spellEnd"/>
            <w:r w:rsidRPr="008F0976">
              <w:rPr>
                <w:rFonts w:eastAsia="Times New Roman"/>
                <w:sz w:val="20"/>
                <w:szCs w:val="20"/>
                <w:lang w:eastAsia="en-GB"/>
              </w:rPr>
              <w:t xml:space="preserve"> to carry out activity (RAMS has responsibility for ensuring Estate is compliant (</w:t>
            </w:r>
            <w:r w:rsidRPr="008F0976">
              <w:rPr>
                <w:rFonts w:eastAsia="Times New Roman"/>
                <w:b/>
                <w:bCs/>
                <w:sz w:val="20"/>
                <w:szCs w:val="20"/>
                <w:lang w:eastAsia="en-GB"/>
              </w:rPr>
              <w:t>hence R1</w:t>
            </w:r>
            <w:r w:rsidRPr="008F0976">
              <w:rPr>
                <w:rFonts w:eastAsia="Times New Roman"/>
                <w:sz w:val="20"/>
                <w:szCs w:val="20"/>
                <w:lang w:eastAsia="en-GB"/>
              </w:rPr>
              <w:t>)</w:t>
            </w:r>
          </w:p>
        </w:tc>
        <w:tc>
          <w:tcPr>
            <w:tcW w:w="4110" w:type="dxa"/>
            <w:gridSpan w:val="2"/>
            <w:tcBorders>
              <w:top w:val="nil"/>
              <w:left w:val="nil"/>
              <w:bottom w:val="single" w:sz="4" w:space="0" w:color="auto"/>
              <w:right w:val="single" w:sz="4" w:space="0" w:color="auto"/>
            </w:tcBorders>
            <w:vAlign w:val="center"/>
          </w:tcPr>
          <w:p w:rsidR="00D56145" w:rsidRPr="008F0976" w:rsidRDefault="00D56145" w:rsidP="00D56145">
            <w:pPr>
              <w:spacing w:after="0" w:line="240" w:lineRule="auto"/>
              <w:rPr>
                <w:rFonts w:eastAsia="Times New Roman"/>
                <w:sz w:val="20"/>
                <w:szCs w:val="20"/>
                <w:lang w:eastAsia="en-GB"/>
              </w:rPr>
            </w:pPr>
            <w:r w:rsidRPr="008F0976">
              <w:rPr>
                <w:rFonts w:eastAsia="Times New Roman"/>
                <w:b/>
                <w:bCs/>
                <w:sz w:val="20"/>
                <w:szCs w:val="20"/>
                <w:lang w:eastAsia="en-GB"/>
              </w:rPr>
              <w:t>NAMS</w:t>
            </w:r>
            <w:r w:rsidRPr="008F0976">
              <w:rPr>
                <w:rFonts w:eastAsia="Times New Roman"/>
                <w:sz w:val="20"/>
                <w:szCs w:val="20"/>
                <w:lang w:eastAsia="en-GB"/>
              </w:rPr>
              <w:t xml:space="preserve"> - Sch28 Prt2 &amp; Prt5</w:t>
            </w:r>
            <w:r w:rsidRPr="008F0976">
              <w:rPr>
                <w:rFonts w:eastAsia="Times New Roman"/>
                <w:sz w:val="20"/>
                <w:szCs w:val="20"/>
                <w:lang w:eastAsia="en-GB"/>
              </w:rPr>
              <w:br/>
            </w:r>
            <w:r w:rsidRPr="008F0976">
              <w:rPr>
                <w:rFonts w:eastAsia="Times New Roman"/>
                <w:b/>
                <w:bCs/>
                <w:sz w:val="20"/>
                <w:szCs w:val="20"/>
                <w:lang w:eastAsia="en-GB"/>
              </w:rPr>
              <w:t>RAMS</w:t>
            </w:r>
            <w:r w:rsidRPr="008F0976">
              <w:rPr>
                <w:rFonts w:eastAsia="Times New Roman"/>
                <w:sz w:val="20"/>
                <w:szCs w:val="20"/>
                <w:lang w:eastAsia="en-GB"/>
              </w:rPr>
              <w:t xml:space="preserve"> - Sch28 Prt1 &amp; Prt5</w:t>
            </w:r>
          </w:p>
        </w:tc>
      </w:tr>
      <w:tr w:rsidR="009959AD" w:rsidRPr="00AA2F25" w:rsidTr="009959AD">
        <w:trPr>
          <w:trHeight w:val="552"/>
        </w:trPr>
        <w:tc>
          <w:tcPr>
            <w:tcW w:w="2718" w:type="dxa"/>
            <w:tcBorders>
              <w:top w:val="single" w:sz="4" w:space="0" w:color="auto"/>
              <w:left w:val="single" w:sz="4" w:space="0" w:color="auto"/>
              <w:bottom w:val="single" w:sz="4" w:space="0" w:color="auto"/>
              <w:right w:val="single" w:sz="4" w:space="0" w:color="auto"/>
            </w:tcBorders>
            <w:shd w:val="clear" w:color="000000" w:fill="E3E7ED"/>
            <w:vAlign w:val="center"/>
            <w:hideMark/>
          </w:tcPr>
          <w:p w:rsidR="00D56145" w:rsidRPr="008F0976" w:rsidRDefault="00CB551E" w:rsidP="00D56145">
            <w:pPr>
              <w:spacing w:after="0" w:line="240" w:lineRule="auto"/>
              <w:ind w:firstLineChars="100" w:firstLine="200"/>
              <w:rPr>
                <w:rFonts w:eastAsia="Times New Roman"/>
                <w:sz w:val="20"/>
                <w:szCs w:val="20"/>
                <w:lang w:eastAsia="en-GB"/>
              </w:rPr>
            </w:pPr>
            <w:r w:rsidRPr="008F0976">
              <w:rPr>
                <w:sz w:val="20"/>
                <w:szCs w:val="20"/>
              </w:rPr>
              <w:br w:type="page"/>
            </w:r>
            <w:r w:rsidR="00D56145" w:rsidRPr="008F0976">
              <w:rPr>
                <w:rFonts w:eastAsia="Times New Roman"/>
                <w:sz w:val="20"/>
                <w:szCs w:val="20"/>
                <w:lang w:eastAsia="en-GB"/>
              </w:rPr>
              <w:t>Planned Works</w:t>
            </w:r>
          </w:p>
        </w:tc>
        <w:tc>
          <w:tcPr>
            <w:tcW w:w="534" w:type="dxa"/>
            <w:tcBorders>
              <w:top w:val="single" w:sz="4" w:space="0" w:color="auto"/>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A</w:t>
            </w:r>
          </w:p>
        </w:tc>
        <w:tc>
          <w:tcPr>
            <w:tcW w:w="546" w:type="dxa"/>
            <w:tcBorders>
              <w:top w:val="single" w:sz="4" w:space="0" w:color="auto"/>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524" w:type="dxa"/>
            <w:tcBorders>
              <w:top w:val="single" w:sz="4" w:space="0" w:color="auto"/>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R</w:t>
            </w:r>
          </w:p>
        </w:tc>
        <w:tc>
          <w:tcPr>
            <w:tcW w:w="498" w:type="dxa"/>
            <w:tcBorders>
              <w:top w:val="single" w:sz="4" w:space="0" w:color="auto"/>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569" w:type="dxa"/>
            <w:tcBorders>
              <w:top w:val="single" w:sz="4" w:space="0" w:color="auto"/>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4881" w:type="dxa"/>
            <w:gridSpan w:val="2"/>
            <w:tcBorders>
              <w:top w:val="single" w:sz="4" w:space="0" w:color="auto"/>
              <w:left w:val="nil"/>
              <w:bottom w:val="single" w:sz="4" w:space="0" w:color="auto"/>
              <w:right w:val="single" w:sz="4" w:space="0" w:color="auto"/>
            </w:tcBorders>
            <w:shd w:val="clear" w:color="auto" w:fill="auto"/>
            <w:vAlign w:val="center"/>
            <w:hideMark/>
          </w:tcPr>
          <w:p w:rsidR="00D56145" w:rsidRPr="008F0976" w:rsidRDefault="00D56145" w:rsidP="00D56145">
            <w:pPr>
              <w:spacing w:after="0" w:line="240" w:lineRule="auto"/>
              <w:rPr>
                <w:rFonts w:eastAsia="Times New Roman"/>
                <w:sz w:val="20"/>
                <w:szCs w:val="20"/>
                <w:lang w:eastAsia="en-GB"/>
              </w:rPr>
            </w:pPr>
            <w:r w:rsidRPr="008F0976">
              <w:rPr>
                <w:rFonts w:eastAsia="Times New Roman"/>
                <w:sz w:val="20"/>
                <w:szCs w:val="20"/>
                <w:lang w:eastAsia="en-GB"/>
              </w:rPr>
              <w:t xml:space="preserve">RAMS </w:t>
            </w:r>
            <w:r w:rsidR="00645CD2">
              <w:rPr>
                <w:rFonts w:eastAsia="Times New Roman"/>
                <w:sz w:val="20"/>
                <w:szCs w:val="20"/>
                <w:lang w:eastAsia="en-GB"/>
              </w:rPr>
              <w:t>o</w:t>
            </w:r>
            <w:r w:rsidRPr="008F0976">
              <w:rPr>
                <w:rFonts w:eastAsia="Times New Roman"/>
                <w:sz w:val="20"/>
                <w:szCs w:val="20"/>
                <w:lang w:eastAsia="en-GB"/>
              </w:rPr>
              <w:t>perative to undertake task</w:t>
            </w:r>
            <w:r w:rsidRPr="008F0976">
              <w:rPr>
                <w:rFonts w:eastAsia="Times New Roman"/>
                <w:sz w:val="20"/>
                <w:szCs w:val="20"/>
                <w:lang w:eastAsia="en-GB"/>
              </w:rPr>
              <w:br/>
              <w:t xml:space="preserve">RAMS Proposes schedule of </w:t>
            </w:r>
            <w:r w:rsidR="00066968">
              <w:rPr>
                <w:rFonts w:eastAsia="Times New Roman"/>
                <w:sz w:val="20"/>
                <w:szCs w:val="20"/>
                <w:lang w:eastAsia="en-GB"/>
              </w:rPr>
              <w:t>A</w:t>
            </w:r>
            <w:r w:rsidRPr="008F0976">
              <w:rPr>
                <w:rFonts w:eastAsia="Times New Roman"/>
                <w:sz w:val="20"/>
                <w:szCs w:val="20"/>
                <w:lang w:eastAsia="en-GB"/>
              </w:rPr>
              <w:t>ppointments</w:t>
            </w:r>
            <w:r w:rsidRPr="008F0976">
              <w:rPr>
                <w:rFonts w:eastAsia="Times New Roman"/>
                <w:sz w:val="20"/>
                <w:szCs w:val="20"/>
                <w:lang w:eastAsia="en-GB"/>
              </w:rPr>
              <w:br/>
              <w:t xml:space="preserve">NAMS to book </w:t>
            </w:r>
            <w:r w:rsidR="00066968">
              <w:rPr>
                <w:rFonts w:eastAsia="Times New Roman"/>
                <w:sz w:val="20"/>
                <w:szCs w:val="20"/>
                <w:lang w:eastAsia="en-GB"/>
              </w:rPr>
              <w:t>A</w:t>
            </w:r>
            <w:r w:rsidRPr="008F0976">
              <w:rPr>
                <w:rFonts w:eastAsia="Times New Roman"/>
                <w:sz w:val="20"/>
                <w:szCs w:val="20"/>
                <w:lang w:eastAsia="en-GB"/>
              </w:rPr>
              <w:t>ppointment with Occupant</w:t>
            </w:r>
            <w:r w:rsidRPr="008F0976">
              <w:rPr>
                <w:rFonts w:eastAsia="Times New Roman"/>
                <w:sz w:val="20"/>
                <w:szCs w:val="20"/>
                <w:lang w:eastAsia="en-GB"/>
              </w:rPr>
              <w:br/>
              <w:t>NAMS to amend booking as if necessary/required by Occupant</w:t>
            </w:r>
          </w:p>
        </w:tc>
        <w:tc>
          <w:tcPr>
            <w:tcW w:w="4049" w:type="dxa"/>
            <w:tcBorders>
              <w:top w:val="single" w:sz="4" w:space="0" w:color="auto"/>
              <w:left w:val="nil"/>
              <w:bottom w:val="single" w:sz="4" w:space="0" w:color="auto"/>
              <w:right w:val="single" w:sz="4" w:space="0" w:color="auto"/>
            </w:tcBorders>
            <w:vAlign w:val="center"/>
          </w:tcPr>
          <w:p w:rsidR="00D56145" w:rsidRPr="008F0976" w:rsidRDefault="00D56145" w:rsidP="00D56145">
            <w:pPr>
              <w:spacing w:after="0" w:line="240" w:lineRule="auto"/>
              <w:rPr>
                <w:rFonts w:eastAsia="Times New Roman"/>
                <w:sz w:val="20"/>
                <w:szCs w:val="20"/>
                <w:lang w:eastAsia="en-GB"/>
              </w:rPr>
            </w:pPr>
            <w:r w:rsidRPr="008F0976">
              <w:rPr>
                <w:rFonts w:eastAsia="Times New Roman"/>
                <w:b/>
                <w:bCs/>
                <w:sz w:val="20"/>
                <w:szCs w:val="20"/>
                <w:lang w:eastAsia="en-GB"/>
              </w:rPr>
              <w:t>NAMS</w:t>
            </w:r>
            <w:r w:rsidRPr="008F0976">
              <w:rPr>
                <w:rFonts w:eastAsia="Times New Roman"/>
                <w:sz w:val="20"/>
                <w:szCs w:val="20"/>
                <w:lang w:eastAsia="en-GB"/>
              </w:rPr>
              <w:t xml:space="preserve"> - Sch28 Prt2</w:t>
            </w:r>
            <w:r w:rsidRPr="008F0976">
              <w:rPr>
                <w:rFonts w:eastAsia="Times New Roman"/>
                <w:sz w:val="20"/>
                <w:szCs w:val="20"/>
                <w:lang w:eastAsia="en-GB"/>
              </w:rPr>
              <w:br/>
            </w:r>
            <w:r w:rsidRPr="008F0976">
              <w:rPr>
                <w:rFonts w:eastAsia="Times New Roman"/>
                <w:b/>
                <w:bCs/>
                <w:sz w:val="20"/>
                <w:szCs w:val="20"/>
                <w:lang w:eastAsia="en-GB"/>
              </w:rPr>
              <w:t>RAMS</w:t>
            </w:r>
            <w:r w:rsidRPr="008F0976">
              <w:rPr>
                <w:rFonts w:eastAsia="Times New Roman"/>
                <w:sz w:val="20"/>
                <w:szCs w:val="20"/>
                <w:lang w:eastAsia="en-GB"/>
              </w:rPr>
              <w:t xml:space="preserve"> - Sch28 Prt1 &amp; Prt10</w:t>
            </w:r>
          </w:p>
        </w:tc>
      </w:tr>
      <w:tr w:rsidR="009959AD" w:rsidRPr="00AA2F25" w:rsidTr="009959AD">
        <w:trPr>
          <w:trHeight w:val="380"/>
        </w:trPr>
        <w:tc>
          <w:tcPr>
            <w:tcW w:w="2718" w:type="dxa"/>
            <w:tcBorders>
              <w:top w:val="nil"/>
              <w:left w:val="single" w:sz="4" w:space="0" w:color="auto"/>
              <w:bottom w:val="single" w:sz="4" w:space="0" w:color="auto"/>
              <w:right w:val="single" w:sz="4" w:space="0" w:color="auto"/>
            </w:tcBorders>
            <w:shd w:val="clear" w:color="000000" w:fill="E3E7ED"/>
            <w:vAlign w:val="center"/>
            <w:hideMark/>
          </w:tcPr>
          <w:p w:rsidR="00D56145" w:rsidRPr="008F0976" w:rsidRDefault="00A0441A" w:rsidP="00D56145">
            <w:pPr>
              <w:spacing w:after="0" w:line="240" w:lineRule="auto"/>
              <w:ind w:firstLineChars="100" w:firstLine="200"/>
              <w:rPr>
                <w:rFonts w:eastAsia="Times New Roman"/>
                <w:sz w:val="20"/>
                <w:szCs w:val="20"/>
                <w:lang w:eastAsia="en-GB"/>
              </w:rPr>
            </w:pPr>
            <w:r w:rsidRPr="008F0976">
              <w:rPr>
                <w:rFonts w:eastAsia="Times New Roman"/>
                <w:sz w:val="20"/>
                <w:szCs w:val="20"/>
                <w:lang w:eastAsia="en-GB"/>
              </w:rPr>
              <w:t>Grounds</w:t>
            </w:r>
            <w:r w:rsidR="00D56145" w:rsidRPr="008F0976">
              <w:rPr>
                <w:rFonts w:eastAsia="Times New Roman"/>
                <w:sz w:val="20"/>
                <w:szCs w:val="20"/>
                <w:lang w:eastAsia="en-GB"/>
              </w:rPr>
              <w:t xml:space="preserve"> Maintenance</w:t>
            </w:r>
          </w:p>
        </w:tc>
        <w:tc>
          <w:tcPr>
            <w:tcW w:w="53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A</w:t>
            </w:r>
          </w:p>
        </w:tc>
        <w:tc>
          <w:tcPr>
            <w:tcW w:w="546"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52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R</w:t>
            </w:r>
          </w:p>
        </w:tc>
        <w:tc>
          <w:tcPr>
            <w:tcW w:w="498"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4881" w:type="dxa"/>
            <w:gridSpan w:val="2"/>
            <w:tcBorders>
              <w:top w:val="nil"/>
              <w:left w:val="nil"/>
              <w:bottom w:val="single" w:sz="4" w:space="0" w:color="auto"/>
              <w:right w:val="single" w:sz="4" w:space="0" w:color="auto"/>
            </w:tcBorders>
            <w:shd w:val="clear" w:color="auto" w:fill="auto"/>
            <w:vAlign w:val="center"/>
            <w:hideMark/>
          </w:tcPr>
          <w:p w:rsidR="00D56145" w:rsidRPr="008F0976" w:rsidRDefault="00D56145" w:rsidP="00D56145">
            <w:pPr>
              <w:spacing w:after="0" w:line="240" w:lineRule="auto"/>
              <w:rPr>
                <w:rFonts w:eastAsia="Times New Roman"/>
                <w:sz w:val="20"/>
                <w:szCs w:val="20"/>
                <w:lang w:eastAsia="en-GB"/>
              </w:rPr>
            </w:pPr>
            <w:r w:rsidRPr="008F0976">
              <w:rPr>
                <w:rFonts w:eastAsia="Times New Roman"/>
                <w:sz w:val="20"/>
                <w:szCs w:val="20"/>
                <w:lang w:eastAsia="en-GB"/>
              </w:rPr>
              <w:t xml:space="preserve">RAMS </w:t>
            </w:r>
            <w:r w:rsidR="00645CD2">
              <w:rPr>
                <w:rFonts w:eastAsia="Times New Roman"/>
                <w:sz w:val="20"/>
                <w:szCs w:val="20"/>
                <w:lang w:eastAsia="en-GB"/>
              </w:rPr>
              <w:t>o</w:t>
            </w:r>
            <w:r w:rsidRPr="008F0976">
              <w:rPr>
                <w:rFonts w:eastAsia="Times New Roman"/>
                <w:sz w:val="20"/>
                <w:szCs w:val="20"/>
                <w:lang w:eastAsia="en-GB"/>
              </w:rPr>
              <w:t>perative to undertake task</w:t>
            </w:r>
            <w:r w:rsidRPr="008F0976">
              <w:rPr>
                <w:rFonts w:eastAsia="Times New Roman"/>
                <w:sz w:val="20"/>
                <w:szCs w:val="20"/>
                <w:lang w:eastAsia="en-GB"/>
              </w:rPr>
              <w:br/>
              <w:t xml:space="preserve">RAMS Proposes schedule of </w:t>
            </w:r>
            <w:r w:rsidR="008F74DB">
              <w:rPr>
                <w:rFonts w:eastAsia="Times New Roman"/>
                <w:sz w:val="20"/>
                <w:szCs w:val="20"/>
                <w:lang w:eastAsia="en-GB"/>
              </w:rPr>
              <w:t>A</w:t>
            </w:r>
            <w:r w:rsidRPr="008F0976">
              <w:rPr>
                <w:rFonts w:eastAsia="Times New Roman"/>
                <w:sz w:val="20"/>
                <w:szCs w:val="20"/>
                <w:lang w:eastAsia="en-GB"/>
              </w:rPr>
              <w:t>ppointments</w:t>
            </w:r>
            <w:r w:rsidRPr="008F0976">
              <w:rPr>
                <w:rFonts w:eastAsia="Times New Roman"/>
                <w:sz w:val="20"/>
                <w:szCs w:val="20"/>
                <w:lang w:eastAsia="en-GB"/>
              </w:rPr>
              <w:br/>
              <w:t xml:space="preserve">NAMS has overview (for entitlement as a result of </w:t>
            </w:r>
            <w:r w:rsidR="008F74DB">
              <w:rPr>
                <w:rFonts w:eastAsia="Times New Roman"/>
                <w:sz w:val="20"/>
                <w:szCs w:val="20"/>
                <w:lang w:eastAsia="en-GB"/>
              </w:rPr>
              <w:t>A</w:t>
            </w:r>
            <w:r w:rsidRPr="008F0976">
              <w:rPr>
                <w:rFonts w:eastAsia="Times New Roman"/>
                <w:sz w:val="20"/>
                <w:szCs w:val="20"/>
                <w:lang w:eastAsia="en-GB"/>
              </w:rPr>
              <w:t>ppointment &amp; welfare)</w:t>
            </w:r>
          </w:p>
        </w:tc>
        <w:tc>
          <w:tcPr>
            <w:tcW w:w="4049" w:type="dxa"/>
            <w:tcBorders>
              <w:top w:val="nil"/>
              <w:left w:val="nil"/>
              <w:bottom w:val="single" w:sz="4" w:space="0" w:color="auto"/>
              <w:right w:val="single" w:sz="4" w:space="0" w:color="auto"/>
            </w:tcBorders>
            <w:vAlign w:val="center"/>
          </w:tcPr>
          <w:p w:rsidR="00D56145" w:rsidRPr="008F0976" w:rsidRDefault="00D56145" w:rsidP="00D56145">
            <w:pPr>
              <w:spacing w:after="0" w:line="240" w:lineRule="auto"/>
              <w:rPr>
                <w:rFonts w:eastAsia="Times New Roman"/>
                <w:sz w:val="20"/>
                <w:szCs w:val="20"/>
                <w:lang w:eastAsia="en-GB"/>
              </w:rPr>
            </w:pPr>
            <w:r w:rsidRPr="008F0976">
              <w:rPr>
                <w:rFonts w:eastAsia="Times New Roman"/>
                <w:b/>
                <w:bCs/>
                <w:sz w:val="20"/>
                <w:szCs w:val="20"/>
                <w:lang w:eastAsia="en-GB"/>
              </w:rPr>
              <w:t>RAMS</w:t>
            </w:r>
            <w:r w:rsidRPr="008F0976">
              <w:rPr>
                <w:rFonts w:eastAsia="Times New Roman"/>
                <w:sz w:val="20"/>
                <w:szCs w:val="20"/>
                <w:lang w:eastAsia="en-GB"/>
              </w:rPr>
              <w:t xml:space="preserve"> - Sch28 Prt1 &amp; Prt8</w:t>
            </w:r>
            <w:r w:rsidRPr="008F0976">
              <w:rPr>
                <w:rFonts w:eastAsia="Times New Roman"/>
                <w:sz w:val="20"/>
                <w:szCs w:val="20"/>
                <w:lang w:eastAsia="en-GB"/>
              </w:rPr>
              <w:br/>
            </w:r>
            <w:r w:rsidRPr="008F0976">
              <w:rPr>
                <w:rFonts w:eastAsia="Times New Roman"/>
                <w:b/>
                <w:bCs/>
                <w:sz w:val="20"/>
                <w:szCs w:val="20"/>
                <w:lang w:eastAsia="en-GB"/>
              </w:rPr>
              <w:t>NAMS</w:t>
            </w:r>
            <w:r w:rsidRPr="008F0976">
              <w:rPr>
                <w:rFonts w:eastAsia="Times New Roman"/>
                <w:sz w:val="20"/>
                <w:szCs w:val="20"/>
                <w:lang w:eastAsia="en-GB"/>
              </w:rPr>
              <w:t xml:space="preserve"> - Sch28 Prt7</w:t>
            </w:r>
          </w:p>
        </w:tc>
      </w:tr>
      <w:tr w:rsidR="009959AD" w:rsidRPr="00AA2F25" w:rsidTr="009959AD">
        <w:trPr>
          <w:trHeight w:val="477"/>
        </w:trPr>
        <w:tc>
          <w:tcPr>
            <w:tcW w:w="2718" w:type="dxa"/>
            <w:tcBorders>
              <w:top w:val="nil"/>
              <w:left w:val="single" w:sz="4" w:space="0" w:color="auto"/>
              <w:bottom w:val="single" w:sz="4" w:space="0" w:color="auto"/>
              <w:right w:val="single" w:sz="4" w:space="0" w:color="auto"/>
            </w:tcBorders>
            <w:shd w:val="clear" w:color="000000" w:fill="E3E7ED"/>
            <w:vAlign w:val="center"/>
            <w:hideMark/>
          </w:tcPr>
          <w:p w:rsidR="00D56145" w:rsidRPr="008F0976" w:rsidRDefault="00D56145" w:rsidP="00D56145">
            <w:pPr>
              <w:spacing w:after="0" w:line="240" w:lineRule="auto"/>
              <w:ind w:firstLineChars="100" w:firstLine="200"/>
              <w:rPr>
                <w:rFonts w:eastAsia="Times New Roman"/>
                <w:sz w:val="20"/>
                <w:szCs w:val="20"/>
                <w:lang w:eastAsia="en-GB"/>
              </w:rPr>
            </w:pPr>
            <w:r w:rsidRPr="008F0976">
              <w:rPr>
                <w:rFonts w:eastAsia="Times New Roman"/>
                <w:sz w:val="20"/>
                <w:szCs w:val="20"/>
                <w:lang w:eastAsia="en-GB"/>
              </w:rPr>
              <w:t>Asset Management</w:t>
            </w:r>
          </w:p>
        </w:tc>
        <w:tc>
          <w:tcPr>
            <w:tcW w:w="53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546"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A</w:t>
            </w:r>
          </w:p>
        </w:tc>
        <w:tc>
          <w:tcPr>
            <w:tcW w:w="52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R</w:t>
            </w:r>
          </w:p>
        </w:tc>
        <w:tc>
          <w:tcPr>
            <w:tcW w:w="498"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N/A</w:t>
            </w:r>
          </w:p>
        </w:tc>
        <w:tc>
          <w:tcPr>
            <w:tcW w:w="4881" w:type="dxa"/>
            <w:gridSpan w:val="2"/>
            <w:tcBorders>
              <w:top w:val="nil"/>
              <w:left w:val="nil"/>
              <w:bottom w:val="single" w:sz="4" w:space="0" w:color="auto"/>
              <w:right w:val="single" w:sz="4" w:space="0" w:color="auto"/>
            </w:tcBorders>
            <w:shd w:val="clear" w:color="auto" w:fill="auto"/>
            <w:vAlign w:val="center"/>
            <w:hideMark/>
          </w:tcPr>
          <w:p w:rsidR="00D56145" w:rsidRPr="008F0976" w:rsidRDefault="00D56145" w:rsidP="00D56145">
            <w:pPr>
              <w:spacing w:after="0" w:line="240" w:lineRule="auto"/>
              <w:rPr>
                <w:rFonts w:eastAsia="Times New Roman"/>
                <w:sz w:val="20"/>
                <w:szCs w:val="20"/>
                <w:lang w:eastAsia="en-GB"/>
              </w:rPr>
            </w:pPr>
            <w:r w:rsidRPr="008F0976">
              <w:rPr>
                <w:rFonts w:eastAsia="Times New Roman"/>
                <w:sz w:val="20"/>
                <w:szCs w:val="20"/>
                <w:lang w:eastAsia="en-GB"/>
              </w:rPr>
              <w:t>NAMS to maintain records and ensure data capture</w:t>
            </w:r>
            <w:r w:rsidRPr="008F0976">
              <w:rPr>
                <w:rFonts w:eastAsia="Times New Roman"/>
                <w:sz w:val="20"/>
                <w:szCs w:val="20"/>
                <w:lang w:eastAsia="en-GB"/>
              </w:rPr>
              <w:br/>
              <w:t>RAMS to maintain records and ensure data capture</w:t>
            </w:r>
          </w:p>
        </w:tc>
        <w:tc>
          <w:tcPr>
            <w:tcW w:w="4049" w:type="dxa"/>
            <w:tcBorders>
              <w:top w:val="nil"/>
              <w:left w:val="nil"/>
              <w:bottom w:val="single" w:sz="4" w:space="0" w:color="auto"/>
              <w:right w:val="single" w:sz="4" w:space="0" w:color="auto"/>
            </w:tcBorders>
            <w:vAlign w:val="center"/>
          </w:tcPr>
          <w:p w:rsidR="00D56145" w:rsidRPr="008F0976" w:rsidRDefault="00D56145" w:rsidP="00D56145">
            <w:pPr>
              <w:spacing w:after="0" w:line="240" w:lineRule="auto"/>
              <w:rPr>
                <w:rFonts w:eastAsia="Times New Roman"/>
                <w:sz w:val="20"/>
                <w:szCs w:val="20"/>
                <w:lang w:eastAsia="en-GB"/>
              </w:rPr>
            </w:pPr>
            <w:r w:rsidRPr="008F0976">
              <w:rPr>
                <w:rFonts w:eastAsia="Times New Roman"/>
                <w:b/>
                <w:bCs/>
                <w:sz w:val="20"/>
                <w:szCs w:val="20"/>
                <w:lang w:eastAsia="en-GB"/>
              </w:rPr>
              <w:t>NAMS</w:t>
            </w:r>
            <w:r w:rsidRPr="008F0976">
              <w:rPr>
                <w:rFonts w:eastAsia="Times New Roman"/>
                <w:sz w:val="20"/>
                <w:szCs w:val="20"/>
                <w:lang w:eastAsia="en-GB"/>
              </w:rPr>
              <w:t xml:space="preserve"> - Sch28 </w:t>
            </w:r>
            <w:proofErr w:type="spellStart"/>
            <w:r w:rsidRPr="008F0976">
              <w:rPr>
                <w:rFonts w:eastAsia="Times New Roman"/>
                <w:sz w:val="20"/>
                <w:szCs w:val="20"/>
                <w:lang w:eastAsia="en-GB"/>
              </w:rPr>
              <w:t>Prt</w:t>
            </w:r>
            <w:proofErr w:type="spellEnd"/>
            <w:r w:rsidR="000E123A" w:rsidRPr="008F0976">
              <w:rPr>
                <w:rFonts w:eastAsia="Times New Roman"/>
                <w:sz w:val="20"/>
                <w:szCs w:val="20"/>
                <w:lang w:eastAsia="en-GB"/>
              </w:rPr>
              <w:t xml:space="preserve"> </w:t>
            </w:r>
            <w:r w:rsidR="00032A53">
              <w:rPr>
                <w:rFonts w:eastAsia="Times New Roman"/>
                <w:sz w:val="20"/>
                <w:szCs w:val="20"/>
                <w:lang w:eastAsia="en-GB"/>
              </w:rPr>
              <w:t>2</w:t>
            </w:r>
            <w:r w:rsidRPr="008F0976">
              <w:rPr>
                <w:rFonts w:eastAsia="Times New Roman"/>
                <w:sz w:val="20"/>
                <w:szCs w:val="20"/>
                <w:lang w:eastAsia="en-GB"/>
              </w:rPr>
              <w:br/>
            </w:r>
            <w:r w:rsidRPr="008F0976">
              <w:rPr>
                <w:rFonts w:eastAsia="Times New Roman"/>
                <w:b/>
                <w:bCs/>
                <w:sz w:val="20"/>
                <w:szCs w:val="20"/>
                <w:lang w:eastAsia="en-GB"/>
              </w:rPr>
              <w:t>RAMS</w:t>
            </w:r>
            <w:r w:rsidRPr="008F0976">
              <w:rPr>
                <w:rFonts w:eastAsia="Times New Roman"/>
                <w:sz w:val="20"/>
                <w:szCs w:val="20"/>
                <w:lang w:eastAsia="en-GB"/>
              </w:rPr>
              <w:t xml:space="preserve"> - Sch28 </w:t>
            </w:r>
            <w:proofErr w:type="spellStart"/>
            <w:r w:rsidRPr="008F0976">
              <w:rPr>
                <w:rFonts w:eastAsia="Times New Roman"/>
                <w:sz w:val="20"/>
                <w:szCs w:val="20"/>
                <w:lang w:eastAsia="en-GB"/>
              </w:rPr>
              <w:t>Prt</w:t>
            </w:r>
            <w:proofErr w:type="spellEnd"/>
            <w:r w:rsidR="000E123A" w:rsidRPr="008F0976">
              <w:rPr>
                <w:rFonts w:eastAsia="Times New Roman"/>
                <w:sz w:val="20"/>
                <w:szCs w:val="20"/>
                <w:lang w:eastAsia="en-GB"/>
              </w:rPr>
              <w:t xml:space="preserve"> </w:t>
            </w:r>
            <w:r w:rsidR="00C207C3">
              <w:rPr>
                <w:rFonts w:eastAsia="Times New Roman"/>
                <w:sz w:val="20"/>
                <w:szCs w:val="20"/>
                <w:lang w:eastAsia="en-GB"/>
              </w:rPr>
              <w:t>6</w:t>
            </w:r>
          </w:p>
        </w:tc>
      </w:tr>
      <w:tr w:rsidR="009959AD" w:rsidRPr="00AA2F25" w:rsidTr="009959AD">
        <w:trPr>
          <w:trHeight w:val="413"/>
        </w:trPr>
        <w:tc>
          <w:tcPr>
            <w:tcW w:w="2718" w:type="dxa"/>
            <w:tcBorders>
              <w:top w:val="nil"/>
              <w:left w:val="single" w:sz="4" w:space="0" w:color="auto"/>
              <w:bottom w:val="single" w:sz="4" w:space="0" w:color="auto"/>
              <w:right w:val="single" w:sz="4" w:space="0" w:color="auto"/>
            </w:tcBorders>
            <w:shd w:val="clear" w:color="000000" w:fill="E3E7ED"/>
            <w:vAlign w:val="center"/>
            <w:hideMark/>
          </w:tcPr>
          <w:p w:rsidR="00D56145" w:rsidRPr="008F0976" w:rsidRDefault="00D56145" w:rsidP="00D56145">
            <w:pPr>
              <w:spacing w:after="0" w:line="240" w:lineRule="auto"/>
              <w:ind w:firstLineChars="100" w:firstLine="200"/>
              <w:rPr>
                <w:rFonts w:eastAsia="Times New Roman"/>
                <w:sz w:val="20"/>
                <w:szCs w:val="20"/>
                <w:lang w:eastAsia="en-GB"/>
              </w:rPr>
            </w:pPr>
            <w:r w:rsidRPr="008F0976">
              <w:rPr>
                <w:rFonts w:eastAsia="Times New Roman"/>
                <w:sz w:val="20"/>
                <w:szCs w:val="20"/>
                <w:lang w:eastAsia="en-GB"/>
              </w:rPr>
              <w:t>ANDA</w:t>
            </w:r>
          </w:p>
        </w:tc>
        <w:tc>
          <w:tcPr>
            <w:tcW w:w="53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546"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A</w:t>
            </w:r>
          </w:p>
        </w:tc>
        <w:tc>
          <w:tcPr>
            <w:tcW w:w="52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R</w:t>
            </w:r>
          </w:p>
        </w:tc>
        <w:tc>
          <w:tcPr>
            <w:tcW w:w="498"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4881" w:type="dxa"/>
            <w:gridSpan w:val="2"/>
            <w:tcBorders>
              <w:top w:val="nil"/>
              <w:left w:val="nil"/>
              <w:bottom w:val="single" w:sz="4" w:space="0" w:color="auto"/>
              <w:right w:val="single" w:sz="4" w:space="0" w:color="auto"/>
            </w:tcBorders>
            <w:shd w:val="clear" w:color="auto" w:fill="auto"/>
            <w:vAlign w:val="center"/>
            <w:hideMark/>
          </w:tcPr>
          <w:p w:rsidR="00D56145" w:rsidRPr="008F0976" w:rsidRDefault="00D56145" w:rsidP="00D56145">
            <w:pPr>
              <w:spacing w:after="0" w:line="240" w:lineRule="auto"/>
              <w:rPr>
                <w:rFonts w:eastAsia="Times New Roman"/>
                <w:sz w:val="20"/>
                <w:szCs w:val="20"/>
                <w:lang w:eastAsia="en-GB"/>
              </w:rPr>
            </w:pPr>
            <w:r w:rsidRPr="008F0976">
              <w:rPr>
                <w:rFonts w:eastAsia="Times New Roman"/>
                <w:sz w:val="20"/>
                <w:szCs w:val="20"/>
                <w:lang w:eastAsia="en-GB"/>
              </w:rPr>
              <w:t xml:space="preserve">RAMS </w:t>
            </w:r>
            <w:r w:rsidR="00645CD2">
              <w:rPr>
                <w:rFonts w:eastAsia="Times New Roman"/>
                <w:sz w:val="20"/>
                <w:szCs w:val="20"/>
                <w:lang w:eastAsia="en-GB"/>
              </w:rPr>
              <w:t>o</w:t>
            </w:r>
            <w:r w:rsidRPr="008F0976">
              <w:rPr>
                <w:rFonts w:eastAsia="Times New Roman"/>
                <w:sz w:val="20"/>
                <w:szCs w:val="20"/>
                <w:lang w:eastAsia="en-GB"/>
              </w:rPr>
              <w:t>perative to undertake task</w:t>
            </w:r>
            <w:r w:rsidRPr="008F0976">
              <w:rPr>
                <w:rFonts w:eastAsia="Times New Roman"/>
                <w:sz w:val="20"/>
                <w:szCs w:val="20"/>
                <w:lang w:eastAsia="en-GB"/>
              </w:rPr>
              <w:br/>
              <w:t xml:space="preserve">RAMS Proposes schedule of </w:t>
            </w:r>
            <w:r w:rsidR="008F74DB">
              <w:rPr>
                <w:rFonts w:eastAsia="Times New Roman"/>
                <w:sz w:val="20"/>
                <w:szCs w:val="20"/>
                <w:lang w:eastAsia="en-GB"/>
              </w:rPr>
              <w:t>A</w:t>
            </w:r>
            <w:r w:rsidRPr="008F0976">
              <w:rPr>
                <w:rFonts w:eastAsia="Times New Roman"/>
                <w:sz w:val="20"/>
                <w:szCs w:val="20"/>
                <w:lang w:eastAsia="en-GB"/>
              </w:rPr>
              <w:t>ppointments</w:t>
            </w:r>
            <w:r w:rsidRPr="008F0976">
              <w:rPr>
                <w:rFonts w:eastAsia="Times New Roman"/>
                <w:sz w:val="20"/>
                <w:szCs w:val="20"/>
                <w:lang w:eastAsia="en-GB"/>
              </w:rPr>
              <w:br/>
              <w:t xml:space="preserve">NAMS to book </w:t>
            </w:r>
            <w:r w:rsidR="008F74DB">
              <w:rPr>
                <w:rFonts w:eastAsia="Times New Roman"/>
                <w:sz w:val="20"/>
                <w:szCs w:val="20"/>
                <w:lang w:eastAsia="en-GB"/>
              </w:rPr>
              <w:t>A</w:t>
            </w:r>
            <w:r w:rsidRPr="008F0976">
              <w:rPr>
                <w:rFonts w:eastAsia="Times New Roman"/>
                <w:sz w:val="20"/>
                <w:szCs w:val="20"/>
                <w:lang w:eastAsia="en-GB"/>
              </w:rPr>
              <w:t>ppointment with Occupant</w:t>
            </w:r>
            <w:r w:rsidRPr="008F0976">
              <w:rPr>
                <w:rFonts w:eastAsia="Times New Roman"/>
                <w:sz w:val="20"/>
                <w:szCs w:val="20"/>
                <w:lang w:eastAsia="en-GB"/>
              </w:rPr>
              <w:br/>
              <w:t>NAMS to amend booking as if necessary/required by Occupant</w:t>
            </w:r>
          </w:p>
        </w:tc>
        <w:tc>
          <w:tcPr>
            <w:tcW w:w="4049" w:type="dxa"/>
            <w:tcBorders>
              <w:top w:val="nil"/>
              <w:left w:val="nil"/>
              <w:bottom w:val="single" w:sz="4" w:space="0" w:color="auto"/>
              <w:right w:val="single" w:sz="4" w:space="0" w:color="auto"/>
            </w:tcBorders>
            <w:vAlign w:val="center"/>
          </w:tcPr>
          <w:p w:rsidR="00D56145" w:rsidRPr="008F0976" w:rsidRDefault="00D56145" w:rsidP="00D56145">
            <w:pPr>
              <w:spacing w:after="0" w:line="240" w:lineRule="auto"/>
              <w:rPr>
                <w:rFonts w:eastAsia="Times New Roman"/>
                <w:sz w:val="20"/>
                <w:szCs w:val="20"/>
                <w:lang w:eastAsia="en-GB"/>
              </w:rPr>
            </w:pPr>
            <w:r w:rsidRPr="008F0976">
              <w:rPr>
                <w:rFonts w:eastAsia="Times New Roman"/>
                <w:b/>
                <w:bCs/>
                <w:sz w:val="20"/>
                <w:szCs w:val="20"/>
                <w:lang w:eastAsia="en-GB"/>
              </w:rPr>
              <w:t>NAMS</w:t>
            </w:r>
            <w:r w:rsidRPr="008F0976">
              <w:rPr>
                <w:rFonts w:eastAsia="Times New Roman"/>
                <w:sz w:val="20"/>
                <w:szCs w:val="20"/>
                <w:lang w:eastAsia="en-GB"/>
              </w:rPr>
              <w:t xml:space="preserve"> - Sch28 Prt6 </w:t>
            </w:r>
            <w:r w:rsidRPr="008F0976">
              <w:rPr>
                <w:rFonts w:eastAsia="Times New Roman"/>
                <w:sz w:val="20"/>
                <w:szCs w:val="20"/>
                <w:lang w:eastAsia="en-GB"/>
              </w:rPr>
              <w:br/>
            </w:r>
            <w:r w:rsidRPr="008F0976">
              <w:rPr>
                <w:rFonts w:eastAsia="Times New Roman"/>
                <w:b/>
                <w:bCs/>
                <w:sz w:val="20"/>
                <w:szCs w:val="20"/>
                <w:lang w:eastAsia="en-GB"/>
              </w:rPr>
              <w:t>RAMS</w:t>
            </w:r>
            <w:r w:rsidRPr="008F0976">
              <w:rPr>
                <w:rFonts w:eastAsia="Times New Roman"/>
                <w:sz w:val="20"/>
                <w:szCs w:val="20"/>
                <w:lang w:eastAsia="en-GB"/>
              </w:rPr>
              <w:t xml:space="preserve"> - Sch28 Prt11</w:t>
            </w:r>
          </w:p>
        </w:tc>
      </w:tr>
      <w:tr w:rsidR="009959AD" w:rsidRPr="00AA2F25" w:rsidTr="009959AD">
        <w:trPr>
          <w:trHeight w:val="383"/>
        </w:trPr>
        <w:tc>
          <w:tcPr>
            <w:tcW w:w="2718" w:type="dxa"/>
            <w:tcBorders>
              <w:top w:val="nil"/>
              <w:left w:val="single" w:sz="4" w:space="0" w:color="auto"/>
              <w:bottom w:val="single" w:sz="4" w:space="0" w:color="auto"/>
              <w:right w:val="single" w:sz="4" w:space="0" w:color="auto"/>
            </w:tcBorders>
            <w:shd w:val="clear" w:color="000000" w:fill="E3E7ED"/>
            <w:vAlign w:val="center"/>
            <w:hideMark/>
          </w:tcPr>
          <w:p w:rsidR="00D56145" w:rsidRPr="008F0976" w:rsidRDefault="00D56145" w:rsidP="00D56145">
            <w:pPr>
              <w:spacing w:after="0" w:line="240" w:lineRule="auto"/>
              <w:ind w:firstLineChars="100" w:firstLine="200"/>
              <w:rPr>
                <w:rFonts w:eastAsia="Times New Roman"/>
                <w:sz w:val="20"/>
                <w:szCs w:val="20"/>
                <w:lang w:eastAsia="en-GB"/>
              </w:rPr>
            </w:pPr>
            <w:r w:rsidRPr="008F0976">
              <w:rPr>
                <w:rFonts w:eastAsia="Times New Roman"/>
                <w:sz w:val="20"/>
                <w:szCs w:val="20"/>
                <w:lang w:eastAsia="en-GB"/>
              </w:rPr>
              <w:t>DAS</w:t>
            </w:r>
          </w:p>
        </w:tc>
        <w:tc>
          <w:tcPr>
            <w:tcW w:w="53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546"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A</w:t>
            </w:r>
          </w:p>
        </w:tc>
        <w:tc>
          <w:tcPr>
            <w:tcW w:w="524"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498"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C</w:t>
            </w:r>
          </w:p>
        </w:tc>
        <w:tc>
          <w:tcPr>
            <w:tcW w:w="569"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707" w:type="dxa"/>
            <w:tcBorders>
              <w:top w:val="nil"/>
              <w:left w:val="nil"/>
              <w:bottom w:val="single" w:sz="4" w:space="0" w:color="auto"/>
              <w:right w:val="single" w:sz="4" w:space="0" w:color="auto"/>
            </w:tcBorders>
            <w:shd w:val="clear" w:color="auto" w:fill="auto"/>
            <w:noWrap/>
            <w:vAlign w:val="center"/>
            <w:hideMark/>
          </w:tcPr>
          <w:p w:rsidR="00D56145" w:rsidRPr="008F0976" w:rsidRDefault="00D56145" w:rsidP="00D56145">
            <w:pPr>
              <w:spacing w:after="0" w:line="240" w:lineRule="auto"/>
              <w:jc w:val="center"/>
              <w:rPr>
                <w:rFonts w:eastAsia="Times New Roman"/>
                <w:sz w:val="20"/>
                <w:szCs w:val="20"/>
                <w:lang w:eastAsia="en-GB"/>
              </w:rPr>
            </w:pPr>
            <w:r w:rsidRPr="008F0976">
              <w:rPr>
                <w:rFonts w:eastAsia="Times New Roman"/>
                <w:sz w:val="20"/>
                <w:szCs w:val="20"/>
                <w:lang w:eastAsia="en-GB"/>
              </w:rPr>
              <w:t>I</w:t>
            </w:r>
          </w:p>
        </w:tc>
        <w:tc>
          <w:tcPr>
            <w:tcW w:w="4881" w:type="dxa"/>
            <w:gridSpan w:val="2"/>
            <w:tcBorders>
              <w:top w:val="nil"/>
              <w:left w:val="nil"/>
              <w:bottom w:val="single" w:sz="4" w:space="0" w:color="auto"/>
              <w:right w:val="single" w:sz="4" w:space="0" w:color="auto"/>
            </w:tcBorders>
            <w:shd w:val="clear" w:color="auto" w:fill="auto"/>
            <w:vAlign w:val="center"/>
            <w:hideMark/>
          </w:tcPr>
          <w:p w:rsidR="00D56145" w:rsidRPr="008F0976" w:rsidRDefault="00D56145" w:rsidP="00D56145">
            <w:pPr>
              <w:spacing w:after="0" w:line="240" w:lineRule="auto"/>
              <w:rPr>
                <w:rFonts w:eastAsia="Times New Roman"/>
                <w:sz w:val="20"/>
                <w:szCs w:val="20"/>
                <w:lang w:eastAsia="en-GB"/>
              </w:rPr>
            </w:pPr>
            <w:r w:rsidRPr="008F0976">
              <w:rPr>
                <w:rFonts w:eastAsia="Times New Roman"/>
                <w:sz w:val="20"/>
                <w:szCs w:val="20"/>
                <w:lang w:eastAsia="en-GB"/>
              </w:rPr>
              <w:t>NAMS to manage Applications and Allocations Service</w:t>
            </w:r>
          </w:p>
        </w:tc>
        <w:tc>
          <w:tcPr>
            <w:tcW w:w="4049" w:type="dxa"/>
            <w:tcBorders>
              <w:top w:val="nil"/>
              <w:left w:val="nil"/>
              <w:bottom w:val="single" w:sz="4" w:space="0" w:color="auto"/>
              <w:right w:val="single" w:sz="4" w:space="0" w:color="auto"/>
            </w:tcBorders>
            <w:vAlign w:val="center"/>
          </w:tcPr>
          <w:p w:rsidR="00D56145" w:rsidRPr="008F0976" w:rsidRDefault="00D56145" w:rsidP="00D56145">
            <w:pPr>
              <w:spacing w:after="0" w:line="240" w:lineRule="auto"/>
              <w:rPr>
                <w:rFonts w:eastAsia="Times New Roman"/>
                <w:sz w:val="20"/>
                <w:szCs w:val="20"/>
                <w:lang w:eastAsia="en-GB"/>
              </w:rPr>
            </w:pPr>
            <w:r w:rsidRPr="008F0976">
              <w:rPr>
                <w:rFonts w:eastAsia="Times New Roman"/>
                <w:b/>
                <w:bCs/>
                <w:sz w:val="20"/>
                <w:szCs w:val="20"/>
                <w:lang w:eastAsia="en-GB"/>
              </w:rPr>
              <w:t>NAMS</w:t>
            </w:r>
            <w:r w:rsidRPr="008F0976">
              <w:rPr>
                <w:rFonts w:eastAsia="Times New Roman"/>
                <w:sz w:val="20"/>
                <w:szCs w:val="20"/>
                <w:lang w:eastAsia="en-GB"/>
              </w:rPr>
              <w:t xml:space="preserve"> - Sch28 Prt6 </w:t>
            </w:r>
          </w:p>
        </w:tc>
      </w:tr>
    </w:tbl>
    <w:tbl>
      <w:tblPr>
        <w:tblpPr w:leftFromText="180" w:rightFromText="180" w:vertAnchor="text" w:horzAnchor="page" w:tblpX="898" w:tblpY="-4984"/>
        <w:tblW w:w="14334" w:type="dxa"/>
        <w:tblLook w:val="04A0" w:firstRow="1" w:lastRow="0" w:firstColumn="1" w:lastColumn="0" w:noHBand="0" w:noVBand="1"/>
      </w:tblPr>
      <w:tblGrid>
        <w:gridCol w:w="1938"/>
        <w:gridCol w:w="506"/>
        <w:gridCol w:w="506"/>
        <w:gridCol w:w="506"/>
        <w:gridCol w:w="506"/>
        <w:gridCol w:w="506"/>
        <w:gridCol w:w="506"/>
        <w:gridCol w:w="506"/>
        <w:gridCol w:w="1012"/>
        <w:gridCol w:w="1254"/>
        <w:gridCol w:w="506"/>
        <w:gridCol w:w="957"/>
        <w:gridCol w:w="1181"/>
        <w:gridCol w:w="506"/>
        <w:gridCol w:w="1416"/>
        <w:gridCol w:w="506"/>
        <w:gridCol w:w="506"/>
        <w:gridCol w:w="506"/>
        <w:gridCol w:w="506"/>
      </w:tblGrid>
      <w:tr w:rsidR="00180EBF" w:rsidRPr="00314C6B" w:rsidTr="002F1855">
        <w:trPr>
          <w:trHeight w:val="255"/>
        </w:trPr>
        <w:tc>
          <w:tcPr>
            <w:tcW w:w="1968" w:type="dxa"/>
            <w:tcBorders>
              <w:top w:val="nil"/>
              <w:left w:val="nil"/>
              <w:bottom w:val="single" w:sz="4" w:space="0" w:color="auto"/>
              <w:right w:val="nil"/>
            </w:tcBorders>
            <w:shd w:val="clear" w:color="auto" w:fill="auto"/>
            <w:vAlign w:val="center"/>
            <w:hideMark/>
          </w:tcPr>
          <w:p w:rsidR="00240B8C" w:rsidRPr="00314C6B" w:rsidRDefault="00240B8C" w:rsidP="00180EBF">
            <w:pPr>
              <w:spacing w:after="0" w:line="240" w:lineRule="auto"/>
              <w:rPr>
                <w:rFonts w:ascii="Times New Roman" w:eastAsia="Times New Roman" w:hAnsi="Times New Roman" w:cs="Times New Roman"/>
                <w:lang w:eastAsia="en-GB"/>
              </w:rPr>
            </w:pPr>
          </w:p>
        </w:tc>
        <w:tc>
          <w:tcPr>
            <w:tcW w:w="0" w:type="auto"/>
            <w:gridSpan w:val="5"/>
            <w:tcBorders>
              <w:top w:val="nil"/>
              <w:left w:val="nil"/>
              <w:bottom w:val="single" w:sz="4" w:space="0" w:color="auto"/>
              <w:right w:val="nil"/>
            </w:tcBorders>
            <w:shd w:val="clear" w:color="000000" w:fill="FFFFFF"/>
            <w:vAlign w:val="center"/>
            <w:hideMark/>
          </w:tcPr>
          <w:p w:rsidR="00240B8C" w:rsidRPr="00314C6B" w:rsidRDefault="00240B8C" w:rsidP="00180EBF">
            <w:pPr>
              <w:spacing w:after="0" w:line="240" w:lineRule="auto"/>
              <w:jc w:val="center"/>
              <w:rPr>
                <w:rFonts w:ascii="Calibri Light" w:eastAsia="Times New Roman" w:hAnsi="Calibri Light" w:cs="Times New Roman"/>
                <w:b/>
                <w:bCs/>
                <w:color w:val="FFFFFF"/>
                <w:sz w:val="20"/>
                <w:szCs w:val="20"/>
                <w:lang w:eastAsia="en-GB"/>
              </w:rPr>
            </w:pPr>
            <w:r w:rsidRPr="00314C6B">
              <w:rPr>
                <w:rFonts w:ascii="Calibri Light" w:eastAsia="Times New Roman" w:hAnsi="Calibri Light" w:cs="Times New Roman"/>
                <w:b/>
                <w:bCs/>
                <w:color w:val="FFFFFF"/>
                <w:sz w:val="20"/>
                <w:szCs w:val="20"/>
                <w:lang w:eastAsia="en-GB"/>
              </w:rPr>
              <w:t> </w:t>
            </w:r>
          </w:p>
        </w:tc>
        <w:tc>
          <w:tcPr>
            <w:tcW w:w="0" w:type="auto"/>
            <w:tcBorders>
              <w:top w:val="nil"/>
              <w:left w:val="nil"/>
              <w:bottom w:val="single" w:sz="4" w:space="0" w:color="auto"/>
              <w:right w:val="nil"/>
            </w:tcBorders>
            <w:shd w:val="clear" w:color="000000" w:fill="FFFFFF"/>
            <w:vAlign w:val="center"/>
            <w:hideMark/>
          </w:tcPr>
          <w:p w:rsidR="00240B8C" w:rsidRPr="00314C6B" w:rsidRDefault="00240B8C" w:rsidP="00180EBF">
            <w:pPr>
              <w:spacing w:after="0" w:line="240" w:lineRule="auto"/>
              <w:jc w:val="center"/>
              <w:rPr>
                <w:rFonts w:ascii="Calibri Light" w:eastAsia="Times New Roman" w:hAnsi="Calibri Light" w:cs="Times New Roman"/>
                <w:b/>
                <w:bCs/>
                <w:color w:val="FFFFFF"/>
                <w:sz w:val="20"/>
                <w:szCs w:val="20"/>
                <w:lang w:eastAsia="en-GB"/>
              </w:rPr>
            </w:pPr>
            <w:r w:rsidRPr="00314C6B">
              <w:rPr>
                <w:rFonts w:ascii="Calibri Light" w:eastAsia="Times New Roman" w:hAnsi="Calibri Light" w:cs="Times New Roman"/>
                <w:b/>
                <w:bCs/>
                <w:color w:val="FFFFFF"/>
                <w:sz w:val="20"/>
                <w:szCs w:val="20"/>
                <w:lang w:eastAsia="en-GB"/>
              </w:rPr>
              <w:t> </w:t>
            </w:r>
          </w:p>
        </w:tc>
        <w:tc>
          <w:tcPr>
            <w:tcW w:w="0" w:type="auto"/>
            <w:tcBorders>
              <w:top w:val="nil"/>
              <w:left w:val="nil"/>
              <w:bottom w:val="single" w:sz="4" w:space="0" w:color="auto"/>
              <w:right w:val="nil"/>
            </w:tcBorders>
            <w:shd w:val="clear" w:color="000000" w:fill="FFFFFF"/>
            <w:vAlign w:val="center"/>
            <w:hideMark/>
          </w:tcPr>
          <w:p w:rsidR="00240B8C" w:rsidRPr="00314C6B" w:rsidRDefault="00240B8C" w:rsidP="00180EBF">
            <w:pPr>
              <w:spacing w:after="0" w:line="240" w:lineRule="auto"/>
              <w:jc w:val="center"/>
              <w:rPr>
                <w:rFonts w:ascii="Calibri Light" w:eastAsia="Times New Roman" w:hAnsi="Calibri Light" w:cs="Times New Roman"/>
                <w:b/>
                <w:bCs/>
                <w:color w:val="FFFFFF"/>
                <w:sz w:val="20"/>
                <w:szCs w:val="20"/>
                <w:lang w:eastAsia="en-GB"/>
              </w:rPr>
            </w:pPr>
            <w:r w:rsidRPr="00314C6B">
              <w:rPr>
                <w:rFonts w:ascii="Calibri Light" w:eastAsia="Times New Roman" w:hAnsi="Calibri Light" w:cs="Times New Roman"/>
                <w:b/>
                <w:bCs/>
                <w:color w:val="FFFFFF"/>
                <w:sz w:val="20"/>
                <w:szCs w:val="20"/>
                <w:lang w:eastAsia="en-GB"/>
              </w:rPr>
              <w:t> </w:t>
            </w:r>
          </w:p>
        </w:tc>
        <w:tc>
          <w:tcPr>
            <w:tcW w:w="0" w:type="auto"/>
            <w:tcBorders>
              <w:top w:val="nil"/>
              <w:left w:val="nil"/>
              <w:bottom w:val="single" w:sz="4" w:space="0" w:color="auto"/>
              <w:right w:val="nil"/>
            </w:tcBorders>
            <w:shd w:val="clear" w:color="auto" w:fill="auto"/>
            <w:vAlign w:val="center"/>
            <w:hideMark/>
          </w:tcPr>
          <w:p w:rsidR="00240B8C" w:rsidRPr="00314C6B" w:rsidRDefault="00240B8C" w:rsidP="00180EBF">
            <w:pPr>
              <w:spacing w:after="0" w:line="240" w:lineRule="auto"/>
              <w:jc w:val="center"/>
              <w:rPr>
                <w:rFonts w:ascii="Calibri Light" w:eastAsia="Times New Roman" w:hAnsi="Calibri Light" w:cs="Times New Roman"/>
                <w:b/>
                <w:bCs/>
                <w:color w:val="FFFFFF"/>
                <w:sz w:val="20"/>
                <w:szCs w:val="20"/>
                <w:lang w:eastAsia="en-GB"/>
              </w:rPr>
            </w:pPr>
          </w:p>
        </w:tc>
        <w:tc>
          <w:tcPr>
            <w:tcW w:w="0" w:type="auto"/>
            <w:tcBorders>
              <w:top w:val="nil"/>
              <w:left w:val="nil"/>
              <w:bottom w:val="single" w:sz="4" w:space="0" w:color="auto"/>
              <w:right w:val="nil"/>
            </w:tcBorders>
            <w:shd w:val="clear" w:color="auto" w:fill="auto"/>
            <w:vAlign w:val="center"/>
            <w:hideMark/>
          </w:tcPr>
          <w:p w:rsidR="00240B8C" w:rsidRPr="00314C6B" w:rsidRDefault="00240B8C" w:rsidP="00180E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single" w:sz="4" w:space="0" w:color="auto"/>
              <w:right w:val="nil"/>
            </w:tcBorders>
            <w:shd w:val="clear" w:color="auto" w:fill="auto"/>
            <w:vAlign w:val="center"/>
            <w:hideMark/>
          </w:tcPr>
          <w:p w:rsidR="00240B8C" w:rsidRPr="00314C6B" w:rsidRDefault="00240B8C" w:rsidP="00180E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single" w:sz="4" w:space="0" w:color="auto"/>
              <w:right w:val="nil"/>
            </w:tcBorders>
            <w:shd w:val="clear" w:color="auto" w:fill="auto"/>
            <w:vAlign w:val="center"/>
            <w:hideMark/>
          </w:tcPr>
          <w:p w:rsidR="00240B8C" w:rsidRPr="00314C6B" w:rsidRDefault="00240B8C" w:rsidP="00180E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single" w:sz="4" w:space="0" w:color="auto"/>
              <w:right w:val="nil"/>
            </w:tcBorders>
            <w:shd w:val="clear" w:color="auto" w:fill="auto"/>
            <w:vAlign w:val="center"/>
            <w:hideMark/>
          </w:tcPr>
          <w:p w:rsidR="00240B8C" w:rsidRPr="00314C6B" w:rsidRDefault="00240B8C" w:rsidP="00180E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single" w:sz="4" w:space="0" w:color="auto"/>
              <w:right w:val="nil"/>
            </w:tcBorders>
            <w:shd w:val="clear" w:color="auto" w:fill="auto"/>
            <w:vAlign w:val="center"/>
            <w:hideMark/>
          </w:tcPr>
          <w:p w:rsidR="00240B8C" w:rsidRPr="00314C6B" w:rsidRDefault="00240B8C" w:rsidP="00180E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single" w:sz="4" w:space="0" w:color="auto"/>
              <w:right w:val="nil"/>
            </w:tcBorders>
            <w:shd w:val="clear" w:color="auto" w:fill="auto"/>
            <w:vAlign w:val="center"/>
            <w:hideMark/>
          </w:tcPr>
          <w:p w:rsidR="00240B8C" w:rsidRPr="00314C6B" w:rsidRDefault="00240B8C" w:rsidP="00180E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single" w:sz="4" w:space="0" w:color="auto"/>
              <w:right w:val="nil"/>
            </w:tcBorders>
            <w:shd w:val="clear" w:color="auto" w:fill="auto"/>
            <w:vAlign w:val="center"/>
            <w:hideMark/>
          </w:tcPr>
          <w:p w:rsidR="00240B8C" w:rsidRPr="00314C6B" w:rsidRDefault="00240B8C" w:rsidP="00180E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single" w:sz="4" w:space="0" w:color="auto"/>
              <w:right w:val="nil"/>
            </w:tcBorders>
            <w:shd w:val="clear" w:color="auto" w:fill="auto"/>
            <w:vAlign w:val="center"/>
            <w:hideMark/>
          </w:tcPr>
          <w:p w:rsidR="00240B8C" w:rsidRPr="00314C6B" w:rsidRDefault="00240B8C" w:rsidP="00180E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single" w:sz="4" w:space="0" w:color="auto"/>
              <w:right w:val="nil"/>
            </w:tcBorders>
            <w:shd w:val="clear" w:color="auto" w:fill="auto"/>
            <w:vAlign w:val="center"/>
            <w:hideMark/>
          </w:tcPr>
          <w:p w:rsidR="00240B8C" w:rsidRPr="00314C6B" w:rsidRDefault="00240B8C" w:rsidP="00180EBF">
            <w:pPr>
              <w:spacing w:after="0" w:line="240" w:lineRule="auto"/>
              <w:rPr>
                <w:rFonts w:ascii="Times New Roman" w:eastAsia="Times New Roman" w:hAnsi="Times New Roman" w:cs="Times New Roman"/>
                <w:sz w:val="20"/>
                <w:szCs w:val="20"/>
                <w:lang w:eastAsia="en-GB"/>
              </w:rPr>
            </w:pPr>
          </w:p>
        </w:tc>
        <w:tc>
          <w:tcPr>
            <w:tcW w:w="0" w:type="auto"/>
            <w:tcBorders>
              <w:top w:val="nil"/>
              <w:left w:val="nil"/>
              <w:bottom w:val="single" w:sz="4" w:space="0" w:color="auto"/>
              <w:right w:val="nil"/>
            </w:tcBorders>
            <w:shd w:val="clear" w:color="auto" w:fill="auto"/>
            <w:vAlign w:val="center"/>
            <w:hideMark/>
          </w:tcPr>
          <w:p w:rsidR="00240B8C" w:rsidRPr="00314C6B" w:rsidRDefault="00240B8C" w:rsidP="00180EBF">
            <w:pPr>
              <w:spacing w:after="0" w:line="240" w:lineRule="auto"/>
              <w:rPr>
                <w:rFonts w:ascii="Times New Roman" w:eastAsia="Times New Roman" w:hAnsi="Times New Roman" w:cs="Times New Roman"/>
                <w:sz w:val="20"/>
                <w:szCs w:val="20"/>
                <w:lang w:eastAsia="en-GB"/>
              </w:rPr>
            </w:pPr>
          </w:p>
        </w:tc>
      </w:tr>
      <w:tr w:rsidR="00240B8C" w:rsidRPr="00314C6B" w:rsidTr="002F1855">
        <w:trPr>
          <w:trHeight w:val="645"/>
        </w:trPr>
        <w:tc>
          <w:tcPr>
            <w:tcW w:w="14334" w:type="dxa"/>
            <w:gridSpan w:val="19"/>
            <w:tcBorders>
              <w:top w:val="single" w:sz="4" w:space="0" w:color="auto"/>
              <w:left w:val="single" w:sz="4" w:space="0" w:color="auto"/>
              <w:bottom w:val="single" w:sz="4" w:space="0" w:color="auto"/>
              <w:right w:val="single" w:sz="4" w:space="0" w:color="auto"/>
            </w:tcBorders>
            <w:shd w:val="clear" w:color="auto" w:fill="002060"/>
            <w:noWrap/>
            <w:vAlign w:val="bottom"/>
            <w:hideMark/>
          </w:tcPr>
          <w:p w:rsidR="00240B8C" w:rsidRPr="002F1855" w:rsidRDefault="00240B8C" w:rsidP="00180EBF">
            <w:pPr>
              <w:spacing w:after="0" w:line="240" w:lineRule="auto"/>
              <w:ind w:left="-956" w:firstLine="956"/>
              <w:jc w:val="center"/>
              <w:rPr>
                <w:rFonts w:eastAsia="Times New Roman"/>
                <w:b/>
                <w:bCs/>
                <w:color w:val="FFFFFF"/>
                <w:sz w:val="48"/>
                <w:szCs w:val="48"/>
                <w:lang w:eastAsia="en-GB"/>
              </w:rPr>
            </w:pPr>
            <w:r w:rsidRPr="002F1855">
              <w:rPr>
                <w:rFonts w:eastAsia="Times New Roman"/>
                <w:b/>
                <w:bCs/>
                <w:color w:val="FFFFFF" w:themeColor="background1"/>
                <w:sz w:val="48"/>
                <w:szCs w:val="48"/>
                <w:lang w:eastAsia="en-GB"/>
              </w:rPr>
              <w:t>Service Delivery</w:t>
            </w:r>
          </w:p>
        </w:tc>
      </w:tr>
      <w:tr w:rsidR="00180EBF" w:rsidRPr="00314C6B" w:rsidTr="002F1855">
        <w:trPr>
          <w:trHeight w:val="270"/>
        </w:trPr>
        <w:tc>
          <w:tcPr>
            <w:tcW w:w="1968" w:type="dxa"/>
            <w:tcBorders>
              <w:top w:val="single" w:sz="4" w:space="0" w:color="auto"/>
              <w:left w:val="single" w:sz="4" w:space="0" w:color="auto"/>
              <w:bottom w:val="single" w:sz="4" w:space="0" w:color="auto"/>
              <w:right w:val="nil"/>
            </w:tcBorders>
            <w:shd w:val="clear" w:color="000000" w:fill="FFF2CC"/>
            <w:vAlign w:val="center"/>
            <w:hideMark/>
          </w:tcPr>
          <w:p w:rsidR="00240B8C" w:rsidRPr="002F1855" w:rsidRDefault="00240B8C" w:rsidP="00180EBF">
            <w:pPr>
              <w:spacing w:after="0" w:line="240" w:lineRule="auto"/>
              <w:jc w:val="right"/>
              <w:rPr>
                <w:rFonts w:eastAsia="Times New Roman"/>
                <w:b/>
                <w:bCs/>
                <w:sz w:val="17"/>
                <w:szCs w:val="17"/>
                <w:lang w:eastAsia="en-GB"/>
              </w:rPr>
            </w:pPr>
            <w:r w:rsidRPr="002F1855">
              <w:rPr>
                <w:rFonts w:eastAsia="Times New Roman"/>
                <w:b/>
                <w:bCs/>
                <w:sz w:val="17"/>
                <w:szCs w:val="17"/>
                <w:lang w:eastAsia="en-GB"/>
              </w:rPr>
              <w:t> </w:t>
            </w:r>
          </w:p>
        </w:tc>
        <w:tc>
          <w:tcPr>
            <w:tcW w:w="0" w:type="auto"/>
            <w:gridSpan w:val="3"/>
            <w:tcBorders>
              <w:top w:val="single" w:sz="4" w:space="0" w:color="auto"/>
              <w:left w:val="single" w:sz="12" w:space="0" w:color="auto"/>
              <w:bottom w:val="single" w:sz="4" w:space="0" w:color="auto"/>
              <w:right w:val="single" w:sz="12" w:space="0" w:color="000000"/>
            </w:tcBorders>
            <w:shd w:val="clear" w:color="000000" w:fill="FFF2CC"/>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MOD Owned</w:t>
            </w:r>
          </w:p>
        </w:tc>
        <w:tc>
          <w:tcPr>
            <w:tcW w:w="0" w:type="auto"/>
            <w:gridSpan w:val="3"/>
            <w:tcBorders>
              <w:top w:val="single" w:sz="4" w:space="0" w:color="auto"/>
              <w:left w:val="nil"/>
              <w:bottom w:val="single" w:sz="4" w:space="0" w:color="auto"/>
              <w:right w:val="single" w:sz="12" w:space="0" w:color="000000"/>
            </w:tcBorders>
            <w:shd w:val="clear" w:color="000000" w:fill="FFF2CC"/>
            <w:vAlign w:val="center"/>
            <w:hideMark/>
          </w:tcPr>
          <w:p w:rsidR="00240B8C" w:rsidRPr="002F1855" w:rsidRDefault="00240B8C" w:rsidP="00180EBF">
            <w:pPr>
              <w:spacing w:after="0" w:line="240" w:lineRule="auto"/>
              <w:jc w:val="center"/>
              <w:rPr>
                <w:rFonts w:eastAsia="Times New Roman"/>
                <w:b/>
                <w:bCs/>
                <w:lang w:eastAsia="en-GB"/>
              </w:rPr>
            </w:pPr>
            <w:proofErr w:type="spellStart"/>
            <w:r w:rsidRPr="002F1855">
              <w:rPr>
                <w:rFonts w:eastAsia="Times New Roman"/>
                <w:b/>
                <w:bCs/>
                <w:lang w:eastAsia="en-GB"/>
              </w:rPr>
              <w:t>Annington</w:t>
            </w:r>
            <w:proofErr w:type="spellEnd"/>
            <w:r w:rsidRPr="002F1855">
              <w:rPr>
                <w:rFonts w:eastAsia="Times New Roman"/>
                <w:b/>
                <w:bCs/>
                <w:lang w:eastAsia="en-GB"/>
              </w:rPr>
              <w:t xml:space="preserve"> Homes</w:t>
            </w:r>
          </w:p>
        </w:tc>
        <w:tc>
          <w:tcPr>
            <w:tcW w:w="0" w:type="auto"/>
            <w:gridSpan w:val="3"/>
            <w:tcBorders>
              <w:top w:val="single" w:sz="4" w:space="0" w:color="auto"/>
              <w:left w:val="nil"/>
              <w:bottom w:val="single" w:sz="4" w:space="0" w:color="auto"/>
              <w:right w:val="single" w:sz="12" w:space="0" w:color="000000"/>
            </w:tcBorders>
            <w:shd w:val="clear" w:color="000000" w:fill="FFF2CC"/>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PFI</w:t>
            </w:r>
          </w:p>
        </w:tc>
        <w:tc>
          <w:tcPr>
            <w:tcW w:w="0" w:type="auto"/>
            <w:gridSpan w:val="3"/>
            <w:tcBorders>
              <w:top w:val="single" w:sz="4" w:space="0" w:color="auto"/>
              <w:left w:val="nil"/>
              <w:bottom w:val="single" w:sz="4" w:space="0" w:color="auto"/>
              <w:right w:val="single" w:sz="12" w:space="0" w:color="000000"/>
            </w:tcBorders>
            <w:shd w:val="clear" w:color="000000" w:fill="FFF2CC"/>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Bulk Lease Hire</w:t>
            </w:r>
          </w:p>
        </w:tc>
        <w:tc>
          <w:tcPr>
            <w:tcW w:w="0" w:type="auto"/>
            <w:gridSpan w:val="3"/>
            <w:tcBorders>
              <w:top w:val="single" w:sz="4" w:space="0" w:color="auto"/>
              <w:left w:val="nil"/>
              <w:bottom w:val="single" w:sz="4" w:space="0" w:color="auto"/>
              <w:right w:val="single" w:sz="12" w:space="0" w:color="000000"/>
            </w:tcBorders>
            <w:shd w:val="clear" w:color="000000" w:fill="FFF2CC"/>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SSFA</w:t>
            </w:r>
          </w:p>
        </w:tc>
        <w:tc>
          <w:tcPr>
            <w:tcW w:w="0" w:type="auto"/>
            <w:gridSpan w:val="3"/>
            <w:tcBorders>
              <w:top w:val="single" w:sz="4" w:space="0" w:color="auto"/>
              <w:left w:val="nil"/>
              <w:bottom w:val="single" w:sz="4" w:space="0" w:color="auto"/>
              <w:right w:val="single" w:sz="12" w:space="0" w:color="000000"/>
            </w:tcBorders>
            <w:shd w:val="clear" w:color="000000" w:fill="FFF2CC"/>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Overseas SFA</w:t>
            </w:r>
          </w:p>
        </w:tc>
      </w:tr>
      <w:tr w:rsidR="005E7D8B" w:rsidRPr="00314C6B" w:rsidTr="002F1855">
        <w:trPr>
          <w:trHeight w:val="1515"/>
        </w:trPr>
        <w:tc>
          <w:tcPr>
            <w:tcW w:w="1968" w:type="dxa"/>
            <w:tcBorders>
              <w:top w:val="nil"/>
              <w:left w:val="single" w:sz="4" w:space="0" w:color="auto"/>
              <w:bottom w:val="single" w:sz="4" w:space="0" w:color="auto"/>
              <w:right w:val="nil"/>
              <w:tr2bl w:val="single" w:sz="4" w:space="0" w:color="FFFF00"/>
            </w:tcBorders>
            <w:shd w:val="clear" w:color="auto" w:fill="002060"/>
            <w:vAlign w:val="center"/>
            <w:hideMark/>
          </w:tcPr>
          <w:p w:rsidR="007817A9" w:rsidRPr="002F1855" w:rsidRDefault="00240B8C" w:rsidP="00180EBF">
            <w:pPr>
              <w:spacing w:after="0" w:line="240" w:lineRule="auto"/>
              <w:rPr>
                <w:rFonts w:eastAsia="Times New Roman"/>
                <w:b/>
                <w:bCs/>
                <w:color w:val="FFFFFF"/>
                <w:sz w:val="20"/>
                <w:szCs w:val="20"/>
                <w:lang w:eastAsia="en-GB"/>
              </w:rPr>
            </w:pPr>
            <w:r w:rsidRPr="002F1855">
              <w:rPr>
                <w:rFonts w:eastAsia="Times New Roman"/>
                <w:b/>
                <w:bCs/>
                <w:color w:val="FFFFFF"/>
                <w:sz w:val="20"/>
                <w:szCs w:val="20"/>
                <w:lang w:eastAsia="en-GB"/>
              </w:rPr>
              <w:t xml:space="preserve">Organisation     </w:t>
            </w:r>
            <w:r w:rsidRPr="002F1855">
              <w:rPr>
                <w:rFonts w:eastAsia="Times New Roman"/>
                <w:b/>
                <w:bCs/>
                <w:color w:val="FFFFFF"/>
                <w:sz w:val="20"/>
                <w:szCs w:val="20"/>
                <w:lang w:eastAsia="en-GB"/>
              </w:rPr>
              <w:br/>
              <w:t xml:space="preserve">         </w:t>
            </w:r>
            <w:r w:rsidRPr="002F1855">
              <w:rPr>
                <w:rFonts w:eastAsia="Times New Roman"/>
                <w:b/>
                <w:bCs/>
                <w:color w:val="FFFFFF"/>
                <w:sz w:val="20"/>
                <w:szCs w:val="20"/>
                <w:lang w:eastAsia="en-GB"/>
              </w:rPr>
              <w:br/>
              <w:t xml:space="preserve">                                    </w:t>
            </w:r>
            <w:r w:rsidR="007817A9" w:rsidRPr="002F1855">
              <w:rPr>
                <w:rFonts w:eastAsia="Times New Roman"/>
                <w:b/>
                <w:bCs/>
                <w:color w:val="FFFFFF"/>
                <w:sz w:val="20"/>
                <w:szCs w:val="20"/>
                <w:lang w:eastAsia="en-GB"/>
              </w:rPr>
              <w:t xml:space="preserve">      </w:t>
            </w:r>
          </w:p>
          <w:p w:rsidR="00240B8C" w:rsidRPr="002F1855" w:rsidRDefault="007817A9" w:rsidP="00D3106E">
            <w:pPr>
              <w:spacing w:after="0" w:line="240" w:lineRule="auto"/>
              <w:jc w:val="right"/>
              <w:rPr>
                <w:rFonts w:eastAsia="Times New Roman"/>
                <w:b/>
                <w:bCs/>
                <w:color w:val="FFFFFF"/>
                <w:sz w:val="20"/>
                <w:szCs w:val="20"/>
                <w:lang w:eastAsia="en-GB"/>
              </w:rPr>
            </w:pPr>
            <w:r w:rsidRPr="002F1855">
              <w:rPr>
                <w:rFonts w:eastAsia="Times New Roman"/>
                <w:b/>
                <w:bCs/>
                <w:color w:val="FFFFFF"/>
                <w:sz w:val="20"/>
                <w:szCs w:val="20"/>
                <w:lang w:eastAsia="en-GB"/>
              </w:rPr>
              <w:t xml:space="preserve">             </w:t>
            </w:r>
            <w:r w:rsidR="00240B8C" w:rsidRPr="002F1855">
              <w:rPr>
                <w:rFonts w:eastAsia="Times New Roman"/>
                <w:b/>
                <w:bCs/>
                <w:color w:val="FFFFFF"/>
                <w:sz w:val="20"/>
                <w:szCs w:val="20"/>
                <w:lang w:eastAsia="en-GB"/>
              </w:rPr>
              <w:t>Core Function</w:t>
            </w:r>
          </w:p>
        </w:tc>
        <w:tc>
          <w:tcPr>
            <w:tcW w:w="0" w:type="auto"/>
            <w:tcBorders>
              <w:top w:val="nil"/>
              <w:left w:val="single" w:sz="12" w:space="0" w:color="auto"/>
              <w:bottom w:val="single" w:sz="4" w:space="0" w:color="auto"/>
              <w:right w:val="single" w:sz="4" w:space="0" w:color="auto"/>
            </w:tcBorders>
            <w:shd w:val="clear" w:color="000000" w:fill="8EA9DB"/>
            <w:textDirection w:val="btLr"/>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Buyer</w:t>
            </w:r>
          </w:p>
        </w:tc>
        <w:tc>
          <w:tcPr>
            <w:tcW w:w="0" w:type="auto"/>
            <w:tcBorders>
              <w:top w:val="nil"/>
              <w:left w:val="nil"/>
              <w:bottom w:val="single" w:sz="4" w:space="0" w:color="auto"/>
              <w:right w:val="single" w:sz="4" w:space="0" w:color="auto"/>
            </w:tcBorders>
            <w:shd w:val="clear" w:color="000000" w:fill="8EA9DB"/>
            <w:textDirection w:val="btLr"/>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NAMS</w:t>
            </w:r>
          </w:p>
        </w:tc>
        <w:tc>
          <w:tcPr>
            <w:tcW w:w="0" w:type="auto"/>
            <w:tcBorders>
              <w:top w:val="nil"/>
              <w:left w:val="nil"/>
              <w:bottom w:val="single" w:sz="4" w:space="0" w:color="auto"/>
              <w:right w:val="single" w:sz="12" w:space="0" w:color="auto"/>
            </w:tcBorders>
            <w:shd w:val="clear" w:color="000000" w:fill="8EA9DB"/>
            <w:textDirection w:val="btLr"/>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RAMS</w:t>
            </w:r>
          </w:p>
        </w:tc>
        <w:tc>
          <w:tcPr>
            <w:tcW w:w="0" w:type="auto"/>
            <w:tcBorders>
              <w:top w:val="nil"/>
              <w:left w:val="nil"/>
              <w:bottom w:val="single" w:sz="4" w:space="0" w:color="auto"/>
              <w:right w:val="single" w:sz="4" w:space="0" w:color="auto"/>
            </w:tcBorders>
            <w:shd w:val="clear" w:color="000000" w:fill="8EA9DB"/>
            <w:textDirection w:val="btLr"/>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Buyer</w:t>
            </w:r>
          </w:p>
        </w:tc>
        <w:tc>
          <w:tcPr>
            <w:tcW w:w="0" w:type="auto"/>
            <w:tcBorders>
              <w:top w:val="nil"/>
              <w:left w:val="nil"/>
              <w:bottom w:val="single" w:sz="4" w:space="0" w:color="auto"/>
              <w:right w:val="single" w:sz="4" w:space="0" w:color="auto"/>
            </w:tcBorders>
            <w:shd w:val="clear" w:color="000000" w:fill="8EA9DB"/>
            <w:textDirection w:val="btLr"/>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NAMS</w:t>
            </w:r>
          </w:p>
        </w:tc>
        <w:tc>
          <w:tcPr>
            <w:tcW w:w="0" w:type="auto"/>
            <w:tcBorders>
              <w:top w:val="nil"/>
              <w:left w:val="nil"/>
              <w:bottom w:val="single" w:sz="4" w:space="0" w:color="auto"/>
              <w:right w:val="single" w:sz="12" w:space="0" w:color="auto"/>
            </w:tcBorders>
            <w:shd w:val="clear" w:color="000000" w:fill="8EA9DB"/>
            <w:textDirection w:val="btLr"/>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RAMS</w:t>
            </w:r>
          </w:p>
        </w:tc>
        <w:tc>
          <w:tcPr>
            <w:tcW w:w="0" w:type="auto"/>
            <w:tcBorders>
              <w:top w:val="nil"/>
              <w:left w:val="nil"/>
              <w:bottom w:val="single" w:sz="4" w:space="0" w:color="auto"/>
              <w:right w:val="single" w:sz="4" w:space="0" w:color="auto"/>
            </w:tcBorders>
            <w:shd w:val="clear" w:color="000000" w:fill="8EA9DB"/>
            <w:textDirection w:val="btLr"/>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Buyer</w:t>
            </w:r>
          </w:p>
        </w:tc>
        <w:tc>
          <w:tcPr>
            <w:tcW w:w="0" w:type="auto"/>
            <w:tcBorders>
              <w:top w:val="nil"/>
              <w:left w:val="nil"/>
              <w:bottom w:val="single" w:sz="4" w:space="0" w:color="auto"/>
              <w:right w:val="single" w:sz="4" w:space="0" w:color="auto"/>
            </w:tcBorders>
            <w:shd w:val="clear" w:color="000000" w:fill="8EA9DB"/>
            <w:textDirection w:val="btLr"/>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NAMS</w:t>
            </w:r>
          </w:p>
        </w:tc>
        <w:tc>
          <w:tcPr>
            <w:tcW w:w="0" w:type="auto"/>
            <w:tcBorders>
              <w:top w:val="nil"/>
              <w:left w:val="nil"/>
              <w:bottom w:val="single" w:sz="4" w:space="0" w:color="auto"/>
              <w:right w:val="single" w:sz="12" w:space="0" w:color="auto"/>
            </w:tcBorders>
            <w:shd w:val="clear" w:color="000000" w:fill="8EA9DB"/>
            <w:textDirection w:val="btLr"/>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RAMS</w:t>
            </w:r>
          </w:p>
        </w:tc>
        <w:tc>
          <w:tcPr>
            <w:tcW w:w="0" w:type="auto"/>
            <w:tcBorders>
              <w:top w:val="nil"/>
              <w:left w:val="nil"/>
              <w:bottom w:val="single" w:sz="4" w:space="0" w:color="auto"/>
              <w:right w:val="single" w:sz="4" w:space="0" w:color="auto"/>
            </w:tcBorders>
            <w:shd w:val="clear" w:color="000000" w:fill="8EA9DB"/>
            <w:textDirection w:val="btLr"/>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Buyer</w:t>
            </w:r>
          </w:p>
        </w:tc>
        <w:tc>
          <w:tcPr>
            <w:tcW w:w="0" w:type="auto"/>
            <w:tcBorders>
              <w:top w:val="nil"/>
              <w:left w:val="nil"/>
              <w:bottom w:val="single" w:sz="4" w:space="0" w:color="auto"/>
              <w:right w:val="single" w:sz="4" w:space="0" w:color="auto"/>
            </w:tcBorders>
            <w:shd w:val="clear" w:color="000000" w:fill="8EA9DB"/>
            <w:textDirection w:val="btLr"/>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NAMS</w:t>
            </w:r>
          </w:p>
        </w:tc>
        <w:tc>
          <w:tcPr>
            <w:tcW w:w="0" w:type="auto"/>
            <w:tcBorders>
              <w:top w:val="nil"/>
              <w:left w:val="nil"/>
              <w:bottom w:val="single" w:sz="4" w:space="0" w:color="auto"/>
              <w:right w:val="single" w:sz="12" w:space="0" w:color="auto"/>
            </w:tcBorders>
            <w:shd w:val="clear" w:color="000000" w:fill="8EA9DB"/>
            <w:textDirection w:val="btLr"/>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RAMS</w:t>
            </w:r>
          </w:p>
        </w:tc>
        <w:tc>
          <w:tcPr>
            <w:tcW w:w="0" w:type="auto"/>
            <w:tcBorders>
              <w:top w:val="nil"/>
              <w:left w:val="nil"/>
              <w:bottom w:val="single" w:sz="4" w:space="0" w:color="auto"/>
              <w:right w:val="single" w:sz="4" w:space="0" w:color="auto"/>
            </w:tcBorders>
            <w:shd w:val="clear" w:color="000000" w:fill="8EA9DB"/>
            <w:textDirection w:val="btLr"/>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Buyer</w:t>
            </w:r>
          </w:p>
        </w:tc>
        <w:tc>
          <w:tcPr>
            <w:tcW w:w="0" w:type="auto"/>
            <w:tcBorders>
              <w:top w:val="nil"/>
              <w:left w:val="nil"/>
              <w:bottom w:val="single" w:sz="4" w:space="0" w:color="auto"/>
              <w:right w:val="single" w:sz="4" w:space="0" w:color="auto"/>
            </w:tcBorders>
            <w:shd w:val="clear" w:color="000000" w:fill="8EA9DB"/>
            <w:textDirection w:val="btLr"/>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NAMS</w:t>
            </w:r>
          </w:p>
        </w:tc>
        <w:tc>
          <w:tcPr>
            <w:tcW w:w="0" w:type="auto"/>
            <w:tcBorders>
              <w:top w:val="nil"/>
              <w:left w:val="nil"/>
              <w:bottom w:val="single" w:sz="4" w:space="0" w:color="auto"/>
              <w:right w:val="single" w:sz="12" w:space="0" w:color="auto"/>
            </w:tcBorders>
            <w:shd w:val="clear" w:color="000000" w:fill="8EA9DB"/>
            <w:textDirection w:val="btLr"/>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RAMS</w:t>
            </w:r>
          </w:p>
        </w:tc>
        <w:tc>
          <w:tcPr>
            <w:tcW w:w="0" w:type="auto"/>
            <w:tcBorders>
              <w:top w:val="nil"/>
              <w:left w:val="nil"/>
              <w:bottom w:val="single" w:sz="4" w:space="0" w:color="auto"/>
              <w:right w:val="single" w:sz="4" w:space="0" w:color="auto"/>
            </w:tcBorders>
            <w:shd w:val="clear" w:color="000000" w:fill="8EA9DB"/>
            <w:textDirection w:val="btLr"/>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Buyer</w:t>
            </w:r>
          </w:p>
        </w:tc>
        <w:tc>
          <w:tcPr>
            <w:tcW w:w="0" w:type="auto"/>
            <w:tcBorders>
              <w:top w:val="nil"/>
              <w:left w:val="nil"/>
              <w:bottom w:val="single" w:sz="4" w:space="0" w:color="auto"/>
              <w:right w:val="single" w:sz="4" w:space="0" w:color="auto"/>
            </w:tcBorders>
            <w:shd w:val="clear" w:color="000000" w:fill="8EA9DB"/>
            <w:textDirection w:val="btLr"/>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NAMS</w:t>
            </w:r>
          </w:p>
        </w:tc>
        <w:tc>
          <w:tcPr>
            <w:tcW w:w="0" w:type="auto"/>
            <w:tcBorders>
              <w:top w:val="nil"/>
              <w:left w:val="nil"/>
              <w:bottom w:val="single" w:sz="4" w:space="0" w:color="auto"/>
              <w:right w:val="single" w:sz="12" w:space="0" w:color="auto"/>
            </w:tcBorders>
            <w:shd w:val="clear" w:color="000000" w:fill="8EA9DB"/>
            <w:textDirection w:val="btLr"/>
            <w:vAlign w:val="center"/>
            <w:hideMark/>
          </w:tcPr>
          <w:p w:rsidR="00240B8C" w:rsidRPr="002F1855" w:rsidRDefault="00240B8C" w:rsidP="00180EBF">
            <w:pPr>
              <w:spacing w:after="0" w:line="240" w:lineRule="auto"/>
              <w:jc w:val="center"/>
              <w:rPr>
                <w:rFonts w:eastAsia="Times New Roman"/>
                <w:b/>
                <w:bCs/>
                <w:lang w:eastAsia="en-GB"/>
              </w:rPr>
            </w:pPr>
            <w:r w:rsidRPr="002F1855">
              <w:rPr>
                <w:rFonts w:eastAsia="Times New Roman"/>
                <w:b/>
                <w:bCs/>
                <w:lang w:eastAsia="en-GB"/>
              </w:rPr>
              <w:t>RAMS</w:t>
            </w:r>
          </w:p>
        </w:tc>
      </w:tr>
      <w:tr w:rsidR="00180EBF" w:rsidRPr="00314C6B" w:rsidTr="00180EBF">
        <w:trPr>
          <w:trHeight w:val="938"/>
        </w:trPr>
        <w:tc>
          <w:tcPr>
            <w:tcW w:w="1968" w:type="dxa"/>
            <w:tcBorders>
              <w:top w:val="nil"/>
              <w:left w:val="single" w:sz="4" w:space="0" w:color="auto"/>
              <w:bottom w:val="single" w:sz="4" w:space="0" w:color="auto"/>
              <w:right w:val="nil"/>
            </w:tcBorders>
            <w:shd w:val="clear" w:color="000000" w:fill="E7E6E6"/>
            <w:vAlign w:val="center"/>
            <w:hideMark/>
          </w:tcPr>
          <w:p w:rsidR="00240B8C" w:rsidRPr="009B7586" w:rsidRDefault="00240B8C" w:rsidP="009B7586">
            <w:pPr>
              <w:spacing w:after="0" w:line="240" w:lineRule="auto"/>
              <w:jc w:val="center"/>
              <w:rPr>
                <w:rFonts w:eastAsia="Times New Roman"/>
                <w:sz w:val="20"/>
                <w:szCs w:val="20"/>
                <w:lang w:eastAsia="en-GB"/>
              </w:rPr>
            </w:pPr>
            <w:r w:rsidRPr="009B7586">
              <w:rPr>
                <w:rFonts w:eastAsia="Times New Roman"/>
                <w:sz w:val="20"/>
                <w:szCs w:val="20"/>
                <w:lang w:eastAsia="en-GB"/>
              </w:rPr>
              <w:t>Applications &amp; Allocations</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xml:space="preserve">Non </w:t>
            </w:r>
            <w:r w:rsidR="00D3106E" w:rsidRPr="009B7586">
              <w:rPr>
                <w:rFonts w:eastAsia="Times New Roman"/>
                <w:bCs/>
                <w:sz w:val="20"/>
                <w:szCs w:val="20"/>
                <w:lang w:eastAsia="en-GB"/>
              </w:rPr>
              <w:t>availability</w:t>
            </w:r>
            <w:r w:rsidRPr="009B7586">
              <w:rPr>
                <w:rFonts w:eastAsia="Times New Roman"/>
                <w:bCs/>
                <w:sz w:val="20"/>
                <w:szCs w:val="20"/>
                <w:lang w:eastAsia="en-GB"/>
              </w:rPr>
              <w:t xml:space="preserve"> certificate</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r>
      <w:tr w:rsidR="00180EBF" w:rsidRPr="00314C6B" w:rsidTr="00180EBF">
        <w:trPr>
          <w:trHeight w:val="615"/>
        </w:trPr>
        <w:tc>
          <w:tcPr>
            <w:tcW w:w="1968" w:type="dxa"/>
            <w:tcBorders>
              <w:top w:val="nil"/>
              <w:left w:val="single" w:sz="4" w:space="0" w:color="auto"/>
              <w:bottom w:val="single" w:sz="4" w:space="0" w:color="auto"/>
              <w:right w:val="nil"/>
            </w:tcBorders>
            <w:shd w:val="clear" w:color="000000" w:fill="E7E6E6"/>
            <w:vAlign w:val="center"/>
            <w:hideMark/>
          </w:tcPr>
          <w:p w:rsidR="00240B8C" w:rsidRPr="009B7586" w:rsidRDefault="00240B8C" w:rsidP="009B7586">
            <w:pPr>
              <w:spacing w:after="0" w:line="240" w:lineRule="auto"/>
              <w:jc w:val="center"/>
              <w:rPr>
                <w:rFonts w:eastAsia="Times New Roman"/>
                <w:sz w:val="20"/>
                <w:szCs w:val="20"/>
                <w:lang w:eastAsia="en-GB"/>
              </w:rPr>
            </w:pPr>
            <w:r w:rsidRPr="009B7586">
              <w:rPr>
                <w:rFonts w:eastAsia="Times New Roman"/>
                <w:sz w:val="20"/>
                <w:szCs w:val="20"/>
                <w:lang w:eastAsia="en-GB"/>
              </w:rPr>
              <w:t>Move In</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xml:space="preserve"> </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r>
      <w:tr w:rsidR="00180EBF" w:rsidRPr="00314C6B" w:rsidTr="00180EBF">
        <w:trPr>
          <w:trHeight w:val="615"/>
        </w:trPr>
        <w:tc>
          <w:tcPr>
            <w:tcW w:w="1968" w:type="dxa"/>
            <w:tcBorders>
              <w:top w:val="nil"/>
              <w:left w:val="single" w:sz="4" w:space="0" w:color="auto"/>
              <w:bottom w:val="single" w:sz="4" w:space="0" w:color="auto"/>
              <w:right w:val="nil"/>
            </w:tcBorders>
            <w:shd w:val="clear" w:color="000000" w:fill="E7E6E6"/>
            <w:vAlign w:val="center"/>
            <w:hideMark/>
          </w:tcPr>
          <w:p w:rsidR="00240B8C" w:rsidRPr="009B7586" w:rsidRDefault="00240B8C" w:rsidP="009B7586">
            <w:pPr>
              <w:spacing w:after="0" w:line="240" w:lineRule="auto"/>
              <w:jc w:val="center"/>
              <w:rPr>
                <w:rFonts w:eastAsia="Times New Roman"/>
                <w:sz w:val="20"/>
                <w:szCs w:val="20"/>
                <w:lang w:eastAsia="en-GB"/>
              </w:rPr>
            </w:pPr>
            <w:r w:rsidRPr="009B7586">
              <w:rPr>
                <w:rFonts w:eastAsia="Times New Roman"/>
                <w:sz w:val="20"/>
                <w:szCs w:val="20"/>
                <w:lang w:eastAsia="en-GB"/>
              </w:rPr>
              <w:t>Move Out</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xml:space="preserve"> </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r>
      <w:tr w:rsidR="00180EBF" w:rsidRPr="00314C6B" w:rsidTr="00180EBF">
        <w:trPr>
          <w:trHeight w:val="998"/>
        </w:trPr>
        <w:tc>
          <w:tcPr>
            <w:tcW w:w="1968" w:type="dxa"/>
            <w:tcBorders>
              <w:top w:val="nil"/>
              <w:left w:val="single" w:sz="4" w:space="0" w:color="auto"/>
              <w:bottom w:val="single" w:sz="4" w:space="0" w:color="auto"/>
              <w:right w:val="nil"/>
            </w:tcBorders>
            <w:shd w:val="clear" w:color="000000" w:fill="E7E6E6"/>
            <w:vAlign w:val="center"/>
            <w:hideMark/>
          </w:tcPr>
          <w:p w:rsidR="00240B8C" w:rsidRPr="009B7586" w:rsidRDefault="00240B8C" w:rsidP="009B7586">
            <w:pPr>
              <w:spacing w:after="0" w:line="240" w:lineRule="auto"/>
              <w:jc w:val="center"/>
              <w:rPr>
                <w:rFonts w:eastAsia="Times New Roman"/>
                <w:sz w:val="20"/>
                <w:szCs w:val="20"/>
                <w:lang w:eastAsia="en-GB"/>
              </w:rPr>
            </w:pPr>
            <w:r w:rsidRPr="009B7586">
              <w:rPr>
                <w:rFonts w:eastAsia="Times New Roman"/>
                <w:sz w:val="20"/>
                <w:szCs w:val="20"/>
                <w:lang w:eastAsia="en-GB"/>
              </w:rPr>
              <w:t>Void Preparation</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r>
      <w:tr w:rsidR="00180EBF" w:rsidRPr="00314C6B" w:rsidTr="00180EBF">
        <w:trPr>
          <w:trHeight w:val="1260"/>
        </w:trPr>
        <w:tc>
          <w:tcPr>
            <w:tcW w:w="1968" w:type="dxa"/>
            <w:tcBorders>
              <w:top w:val="nil"/>
              <w:left w:val="single" w:sz="4" w:space="0" w:color="auto"/>
              <w:bottom w:val="single" w:sz="4" w:space="0" w:color="auto"/>
              <w:right w:val="nil"/>
            </w:tcBorders>
            <w:shd w:val="clear" w:color="000000" w:fill="E7E6E6"/>
            <w:vAlign w:val="center"/>
            <w:hideMark/>
          </w:tcPr>
          <w:p w:rsidR="00240B8C" w:rsidRPr="009B7586" w:rsidRDefault="00240B8C" w:rsidP="009B7586">
            <w:pPr>
              <w:spacing w:after="0" w:line="240" w:lineRule="auto"/>
              <w:jc w:val="center"/>
              <w:rPr>
                <w:rFonts w:eastAsia="Times New Roman"/>
                <w:sz w:val="20"/>
                <w:szCs w:val="20"/>
                <w:lang w:eastAsia="en-GB"/>
              </w:rPr>
            </w:pPr>
            <w:r w:rsidRPr="009B7586">
              <w:rPr>
                <w:rFonts w:eastAsia="Times New Roman"/>
                <w:sz w:val="20"/>
                <w:szCs w:val="20"/>
                <w:lang w:eastAsia="en-GB"/>
              </w:rPr>
              <w:t>Reactive Maintenance</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Re-direct calls</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Re-direct calls</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Re-direct calls</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xml:space="preserve"> </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r>
      <w:tr w:rsidR="00180EBF" w:rsidRPr="00314C6B" w:rsidTr="00180EBF">
        <w:trPr>
          <w:trHeight w:val="1163"/>
        </w:trPr>
        <w:tc>
          <w:tcPr>
            <w:tcW w:w="1968" w:type="dxa"/>
            <w:tcBorders>
              <w:top w:val="nil"/>
              <w:left w:val="single" w:sz="4" w:space="0" w:color="auto"/>
              <w:bottom w:val="single" w:sz="4" w:space="0" w:color="auto"/>
              <w:right w:val="nil"/>
            </w:tcBorders>
            <w:shd w:val="clear" w:color="000000" w:fill="E7E6E6"/>
            <w:vAlign w:val="center"/>
            <w:hideMark/>
          </w:tcPr>
          <w:p w:rsidR="00240B8C" w:rsidRPr="009B7586" w:rsidRDefault="00240B8C" w:rsidP="009B7586">
            <w:pPr>
              <w:spacing w:after="0" w:line="240" w:lineRule="auto"/>
              <w:jc w:val="center"/>
              <w:rPr>
                <w:rFonts w:eastAsia="Times New Roman"/>
                <w:sz w:val="20"/>
                <w:szCs w:val="20"/>
                <w:lang w:eastAsia="en-GB"/>
              </w:rPr>
            </w:pPr>
            <w:r w:rsidRPr="009B7586">
              <w:rPr>
                <w:rFonts w:eastAsia="Times New Roman"/>
                <w:sz w:val="20"/>
                <w:szCs w:val="20"/>
                <w:lang w:eastAsia="en-GB"/>
              </w:rPr>
              <w:t>Planned</w:t>
            </w:r>
            <w:r w:rsidR="009B7586">
              <w:rPr>
                <w:rFonts w:eastAsia="Times New Roman"/>
                <w:sz w:val="20"/>
                <w:szCs w:val="20"/>
                <w:lang w:eastAsia="en-GB"/>
              </w:rPr>
              <w:t xml:space="preserve"> Preventative</w:t>
            </w:r>
            <w:r w:rsidRPr="009B7586">
              <w:rPr>
                <w:rFonts w:eastAsia="Times New Roman"/>
                <w:sz w:val="20"/>
                <w:szCs w:val="20"/>
                <w:lang w:eastAsia="en-GB"/>
              </w:rPr>
              <w:t xml:space="preserve"> Maintenance</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sz w:val="20"/>
                <w:szCs w:val="20"/>
                <w:lang w:eastAsia="en-GB"/>
              </w:rPr>
            </w:pPr>
            <w:r w:rsidRPr="009B7586">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12"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sz w:val="20"/>
                <w:szCs w:val="20"/>
                <w:lang w:eastAsia="en-GB"/>
              </w:rPr>
            </w:pPr>
            <w:r w:rsidRPr="009B7586">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sz w:val="20"/>
                <w:szCs w:val="20"/>
                <w:lang w:eastAsia="en-GB"/>
              </w:rPr>
            </w:pPr>
            <w:r w:rsidRPr="009B7586">
              <w:rPr>
                <w:rFonts w:eastAsia="Times New Roman"/>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sz w:val="20"/>
                <w:szCs w:val="20"/>
                <w:lang w:eastAsia="en-GB"/>
              </w:rPr>
            </w:pPr>
            <w:r w:rsidRPr="009B7586">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sz w:val="20"/>
                <w:szCs w:val="20"/>
                <w:lang w:eastAsia="en-GB"/>
              </w:rPr>
            </w:pPr>
            <w:r w:rsidRPr="009B7586">
              <w:rPr>
                <w:rFonts w:eastAsia="Times New Roman"/>
                <w:sz w:val="20"/>
                <w:szCs w:val="20"/>
                <w:lang w:eastAsia="en-GB"/>
              </w:rPr>
              <w:t> </w:t>
            </w:r>
          </w:p>
        </w:tc>
        <w:tc>
          <w:tcPr>
            <w:tcW w:w="0" w:type="auto"/>
            <w:tcBorders>
              <w:top w:val="nil"/>
              <w:left w:val="nil"/>
              <w:bottom w:val="single" w:sz="4" w:space="0" w:color="auto"/>
              <w:right w:val="nil"/>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single" w:sz="4" w:space="0" w:color="auto"/>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sz w:val="20"/>
                <w:szCs w:val="20"/>
                <w:lang w:eastAsia="en-GB"/>
              </w:rPr>
            </w:pPr>
            <w:r w:rsidRPr="009B7586">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sz w:val="20"/>
                <w:szCs w:val="20"/>
                <w:lang w:eastAsia="en-GB"/>
              </w:rPr>
            </w:pPr>
            <w:r w:rsidRPr="009B7586">
              <w:rPr>
                <w:rFonts w:eastAsia="Times New Roman"/>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sz w:val="20"/>
                <w:szCs w:val="20"/>
                <w:lang w:eastAsia="en-GB"/>
              </w:rPr>
            </w:pPr>
            <w:r w:rsidRPr="009B7586">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sz w:val="20"/>
                <w:szCs w:val="20"/>
                <w:lang w:eastAsia="en-GB"/>
              </w:rPr>
            </w:pPr>
            <w:r w:rsidRPr="009B7586">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sz w:val="20"/>
                <w:szCs w:val="20"/>
                <w:lang w:eastAsia="en-GB"/>
              </w:rPr>
            </w:pPr>
            <w:r w:rsidRPr="009B7586">
              <w:rPr>
                <w:rFonts w:eastAsia="Times New Roman"/>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sz w:val="20"/>
                <w:szCs w:val="20"/>
                <w:lang w:eastAsia="en-GB"/>
              </w:rPr>
            </w:pPr>
            <w:r w:rsidRPr="009B7586">
              <w:rPr>
                <w:rFonts w:eastAsia="Times New Roman"/>
                <w:sz w:val="20"/>
                <w:szCs w:val="20"/>
                <w:lang w:eastAsia="en-GB"/>
              </w:rPr>
              <w:t> </w:t>
            </w:r>
          </w:p>
        </w:tc>
      </w:tr>
      <w:tr w:rsidR="00180EBF" w:rsidRPr="00314C6B" w:rsidTr="00D3106E">
        <w:trPr>
          <w:trHeight w:val="852"/>
        </w:trPr>
        <w:tc>
          <w:tcPr>
            <w:tcW w:w="1968" w:type="dxa"/>
            <w:tcBorders>
              <w:top w:val="nil"/>
              <w:left w:val="single" w:sz="4" w:space="0" w:color="auto"/>
              <w:bottom w:val="single" w:sz="4" w:space="0" w:color="auto"/>
              <w:right w:val="nil"/>
            </w:tcBorders>
            <w:shd w:val="clear" w:color="000000" w:fill="E7E6E6"/>
            <w:vAlign w:val="center"/>
            <w:hideMark/>
          </w:tcPr>
          <w:p w:rsidR="00240B8C" w:rsidRPr="009B7586" w:rsidRDefault="00240B8C" w:rsidP="009B7586">
            <w:pPr>
              <w:spacing w:after="0" w:line="240" w:lineRule="auto"/>
              <w:jc w:val="center"/>
              <w:rPr>
                <w:rFonts w:eastAsia="Times New Roman"/>
                <w:sz w:val="20"/>
                <w:szCs w:val="20"/>
                <w:lang w:eastAsia="en-GB"/>
              </w:rPr>
            </w:pPr>
            <w:r w:rsidRPr="009B7586">
              <w:rPr>
                <w:rFonts w:eastAsia="Times New Roman"/>
                <w:sz w:val="20"/>
                <w:szCs w:val="20"/>
                <w:lang w:eastAsia="en-GB"/>
              </w:rPr>
              <w:t>Statutory &amp; Mandatory</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sz w:val="20"/>
                <w:szCs w:val="20"/>
                <w:lang w:eastAsia="en-GB"/>
              </w:rPr>
            </w:pPr>
            <w:r w:rsidRPr="009B7586">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sz w:val="20"/>
                <w:szCs w:val="20"/>
                <w:lang w:eastAsia="en-GB"/>
              </w:rPr>
            </w:pPr>
            <w:r w:rsidRPr="009B7586">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bCs/>
                <w:sz w:val="20"/>
                <w:szCs w:val="20"/>
                <w:lang w:eastAsia="en-GB"/>
              </w:rPr>
            </w:pPr>
            <w:r w:rsidRPr="009B7586">
              <w:rPr>
                <w:rFonts w:eastAsia="Times New Roman"/>
                <w:bCs/>
                <w:sz w:val="20"/>
                <w:szCs w:val="20"/>
                <w:lang w:eastAsia="en-GB"/>
              </w:rPr>
              <w:t>X</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240B8C" w:rsidRPr="009B7586" w:rsidRDefault="00240B8C" w:rsidP="00180EBF">
            <w:pPr>
              <w:spacing w:after="0" w:line="240" w:lineRule="auto"/>
              <w:jc w:val="center"/>
              <w:rPr>
                <w:rFonts w:eastAsia="Times New Roman"/>
                <w:sz w:val="20"/>
                <w:szCs w:val="20"/>
                <w:lang w:eastAsia="en-GB"/>
              </w:rPr>
            </w:pPr>
            <w:r w:rsidRPr="009B7586">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sz w:val="20"/>
                <w:szCs w:val="20"/>
                <w:lang w:eastAsia="en-GB"/>
              </w:rPr>
            </w:pPr>
            <w:r w:rsidRPr="009B7586">
              <w:rPr>
                <w:rFonts w:eastAsia="Times New Roman"/>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sz w:val="20"/>
                <w:szCs w:val="20"/>
                <w:lang w:eastAsia="en-GB"/>
              </w:rPr>
            </w:pPr>
            <w:r w:rsidRPr="009B7586">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sz w:val="20"/>
                <w:szCs w:val="20"/>
                <w:lang w:eastAsia="en-GB"/>
              </w:rPr>
            </w:pPr>
            <w:r w:rsidRPr="009B7586">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sz w:val="20"/>
                <w:szCs w:val="20"/>
                <w:lang w:eastAsia="en-GB"/>
              </w:rPr>
            </w:pPr>
            <w:r w:rsidRPr="009B7586">
              <w:rPr>
                <w:rFonts w:eastAsia="Times New Roman"/>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sz w:val="20"/>
                <w:szCs w:val="20"/>
                <w:lang w:eastAsia="en-GB"/>
              </w:rPr>
            </w:pPr>
            <w:r w:rsidRPr="009B7586">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sz w:val="20"/>
                <w:szCs w:val="20"/>
                <w:lang w:eastAsia="en-GB"/>
              </w:rPr>
            </w:pPr>
            <w:r w:rsidRPr="009B7586">
              <w:rPr>
                <w:rFonts w:eastAsia="Times New Roman"/>
                <w:sz w:val="20"/>
                <w:szCs w:val="20"/>
                <w:lang w:eastAsia="en-GB"/>
              </w:rPr>
              <w:t> </w:t>
            </w:r>
          </w:p>
        </w:tc>
        <w:tc>
          <w:tcPr>
            <w:tcW w:w="0" w:type="auto"/>
            <w:tcBorders>
              <w:top w:val="nil"/>
              <w:left w:val="nil"/>
              <w:bottom w:val="single" w:sz="4" w:space="0" w:color="auto"/>
              <w:right w:val="nil"/>
            </w:tcBorders>
            <w:shd w:val="clear" w:color="auto" w:fill="auto"/>
            <w:vAlign w:val="center"/>
            <w:hideMark/>
          </w:tcPr>
          <w:p w:rsidR="00240B8C" w:rsidRPr="009B7586" w:rsidRDefault="00240B8C" w:rsidP="00180EBF">
            <w:pPr>
              <w:spacing w:after="0" w:line="240" w:lineRule="auto"/>
              <w:rPr>
                <w:rFonts w:eastAsia="Times New Roman"/>
                <w:bCs/>
                <w:sz w:val="20"/>
                <w:szCs w:val="20"/>
                <w:lang w:eastAsia="en-GB"/>
              </w:rPr>
            </w:pPr>
            <w:r w:rsidRPr="009B7586">
              <w:rPr>
                <w:rFonts w:eastAsia="Times New Roman"/>
                <w:bCs/>
                <w:sz w:val="20"/>
                <w:szCs w:val="20"/>
                <w:lang w:eastAsia="en-GB"/>
              </w:rPr>
              <w:t> </w:t>
            </w:r>
          </w:p>
        </w:tc>
        <w:tc>
          <w:tcPr>
            <w:tcW w:w="0" w:type="auto"/>
            <w:tcBorders>
              <w:top w:val="nil"/>
              <w:left w:val="single" w:sz="12" w:space="0" w:color="auto"/>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sz w:val="20"/>
                <w:szCs w:val="20"/>
                <w:lang w:eastAsia="en-GB"/>
              </w:rPr>
            </w:pPr>
            <w:r w:rsidRPr="009B7586">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9B7586" w:rsidRDefault="00240B8C" w:rsidP="00180EBF">
            <w:pPr>
              <w:spacing w:after="0" w:line="240" w:lineRule="auto"/>
              <w:rPr>
                <w:rFonts w:eastAsia="Times New Roman"/>
                <w:sz w:val="20"/>
                <w:szCs w:val="20"/>
                <w:lang w:eastAsia="en-GB"/>
              </w:rPr>
            </w:pPr>
            <w:r w:rsidRPr="009B7586">
              <w:rPr>
                <w:rFonts w:eastAsia="Times New Roman"/>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9B7586" w:rsidRDefault="00240B8C" w:rsidP="00180EBF">
            <w:pPr>
              <w:spacing w:after="0" w:line="240" w:lineRule="auto"/>
              <w:rPr>
                <w:rFonts w:eastAsia="Times New Roman"/>
                <w:sz w:val="20"/>
                <w:szCs w:val="20"/>
                <w:lang w:eastAsia="en-GB"/>
              </w:rPr>
            </w:pPr>
            <w:r w:rsidRPr="009B7586">
              <w:rPr>
                <w:rFonts w:eastAsia="Times New Roman"/>
                <w:sz w:val="20"/>
                <w:szCs w:val="20"/>
                <w:lang w:eastAsia="en-GB"/>
              </w:rPr>
              <w:t> </w:t>
            </w:r>
          </w:p>
        </w:tc>
      </w:tr>
      <w:tr w:rsidR="00180EBF" w:rsidRPr="00314C6B" w:rsidTr="00D3106E">
        <w:trPr>
          <w:trHeight w:val="1080"/>
        </w:trPr>
        <w:tc>
          <w:tcPr>
            <w:tcW w:w="1968" w:type="dxa"/>
            <w:tcBorders>
              <w:top w:val="single" w:sz="4" w:space="0" w:color="auto"/>
              <w:left w:val="single" w:sz="4" w:space="0" w:color="auto"/>
              <w:bottom w:val="single" w:sz="4" w:space="0" w:color="auto"/>
              <w:right w:val="single" w:sz="4" w:space="0" w:color="auto"/>
            </w:tcBorders>
            <w:shd w:val="clear" w:color="000000" w:fill="E3E7ED"/>
            <w:vAlign w:val="center"/>
            <w:hideMark/>
          </w:tcPr>
          <w:p w:rsidR="00240B8C" w:rsidRPr="005E7D8B" w:rsidRDefault="009B7586" w:rsidP="005E7D8B">
            <w:pPr>
              <w:spacing w:after="0" w:line="240" w:lineRule="auto"/>
              <w:jc w:val="center"/>
              <w:rPr>
                <w:rFonts w:eastAsia="Times New Roman"/>
                <w:sz w:val="20"/>
                <w:szCs w:val="20"/>
                <w:lang w:eastAsia="en-GB"/>
              </w:rPr>
            </w:pPr>
            <w:r>
              <w:rPr>
                <w:rFonts w:eastAsia="Times New Roman"/>
                <w:sz w:val="20"/>
                <w:szCs w:val="20"/>
                <w:lang w:eastAsia="en-GB"/>
              </w:rPr>
              <w:lastRenderedPageBreak/>
              <w:t>Archetype</w:t>
            </w:r>
            <w:r w:rsidR="00240B8C" w:rsidRPr="005E7D8B">
              <w:rPr>
                <w:rFonts w:eastAsia="Times New Roman"/>
                <w:sz w:val="20"/>
                <w:szCs w:val="20"/>
                <w:lang w:eastAsia="en-GB"/>
              </w:rPr>
              <w:t xml:space="preserve"> Works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sz w:val="20"/>
                <w:szCs w:val="20"/>
                <w:lang w:eastAsia="en-GB"/>
              </w:rPr>
            </w:pPr>
            <w:r w:rsidRPr="005E7D8B">
              <w:rPr>
                <w:rFonts w:eastAsia="Times New Roman"/>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sz w:val="20"/>
                <w:szCs w:val="20"/>
                <w:lang w:eastAsia="en-GB"/>
              </w:rPr>
            </w:pPr>
            <w:r w:rsidRPr="005E7D8B">
              <w:rPr>
                <w:rFonts w:eastAsia="Times New Roman"/>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bCs/>
                <w:sz w:val="20"/>
                <w:szCs w:val="20"/>
                <w:lang w:eastAsia="en-GB"/>
              </w:rPr>
            </w:pPr>
            <w:r w:rsidRPr="005E7D8B">
              <w:rPr>
                <w:rFonts w:eastAsia="Times New Roman"/>
                <w:bCs/>
                <w:sz w:val="20"/>
                <w:szCs w:val="20"/>
                <w:lang w:eastAsia="en-GB"/>
              </w:rPr>
              <w:t>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sz w:val="20"/>
                <w:szCs w:val="20"/>
                <w:lang w:eastAsia="en-GB"/>
              </w:rPr>
            </w:pPr>
            <w:r w:rsidRPr="005E7D8B">
              <w:rPr>
                <w:rFonts w:eastAsia="Times New Roman"/>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sz w:val="20"/>
                <w:szCs w:val="20"/>
                <w:lang w:eastAsia="en-GB"/>
              </w:rPr>
            </w:pPr>
            <w:r w:rsidRPr="005E7D8B">
              <w:rPr>
                <w:rFonts w:eastAsia="Times New Roman"/>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bCs/>
                <w:sz w:val="20"/>
                <w:szCs w:val="20"/>
                <w:lang w:eastAsia="en-GB"/>
              </w:rPr>
            </w:pPr>
            <w:r w:rsidRPr="005E7D8B">
              <w:rPr>
                <w:rFonts w:eastAsia="Times New Roman"/>
                <w:bCs/>
                <w:sz w:val="20"/>
                <w:szCs w:val="20"/>
                <w:lang w:eastAsia="en-GB"/>
              </w:rPr>
              <w:t>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sz w:val="20"/>
                <w:szCs w:val="20"/>
                <w:lang w:eastAsia="en-GB"/>
              </w:rPr>
            </w:pPr>
            <w:r w:rsidRPr="005E7D8B">
              <w:rPr>
                <w:rFonts w:eastAsia="Times New Roman"/>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r>
      <w:tr w:rsidR="00180EBF" w:rsidRPr="00314C6B" w:rsidTr="00180EBF">
        <w:trPr>
          <w:trHeight w:val="998"/>
        </w:trPr>
        <w:tc>
          <w:tcPr>
            <w:tcW w:w="1968" w:type="dxa"/>
            <w:tcBorders>
              <w:top w:val="nil"/>
              <w:left w:val="single" w:sz="4" w:space="0" w:color="auto"/>
              <w:bottom w:val="single" w:sz="4" w:space="0" w:color="auto"/>
              <w:right w:val="nil"/>
            </w:tcBorders>
            <w:shd w:val="clear" w:color="000000" w:fill="E3E7ED"/>
            <w:vAlign w:val="center"/>
            <w:hideMark/>
          </w:tcPr>
          <w:p w:rsidR="00240B8C" w:rsidRPr="005E7D8B" w:rsidRDefault="005E7D8B" w:rsidP="005E7D8B">
            <w:pPr>
              <w:spacing w:after="0" w:line="240" w:lineRule="auto"/>
              <w:jc w:val="center"/>
              <w:rPr>
                <w:rFonts w:eastAsia="Times New Roman"/>
                <w:sz w:val="20"/>
                <w:szCs w:val="20"/>
                <w:lang w:eastAsia="en-GB"/>
              </w:rPr>
            </w:pPr>
            <w:r>
              <w:rPr>
                <w:rFonts w:eastAsia="Times New Roman"/>
                <w:sz w:val="20"/>
                <w:szCs w:val="20"/>
                <w:lang w:eastAsia="en-GB"/>
              </w:rPr>
              <w:t>Ground</w:t>
            </w:r>
            <w:r w:rsidR="00240B8C" w:rsidRPr="005E7D8B">
              <w:rPr>
                <w:rFonts w:eastAsia="Times New Roman"/>
                <w:sz w:val="20"/>
                <w:szCs w:val="20"/>
                <w:lang w:eastAsia="en-GB"/>
              </w:rPr>
              <w:t xml:space="preserve"> Maintenance</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bCs/>
                <w:sz w:val="20"/>
                <w:szCs w:val="20"/>
                <w:lang w:eastAsia="en-GB"/>
              </w:rPr>
            </w:pPr>
            <w:r w:rsidRPr="005E7D8B">
              <w:rPr>
                <w:rFonts w:eastAsia="Times New Roman"/>
                <w:bCs/>
                <w:sz w:val="20"/>
                <w:szCs w:val="20"/>
                <w:lang w:eastAsia="en-GB"/>
              </w:rPr>
              <w:t>X</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bCs/>
                <w:sz w:val="20"/>
                <w:szCs w:val="20"/>
                <w:lang w:eastAsia="en-GB"/>
              </w:rPr>
            </w:pPr>
            <w:r w:rsidRPr="005E7D8B">
              <w:rPr>
                <w:rFonts w:eastAsia="Times New Roman"/>
                <w:bCs/>
                <w:sz w:val="20"/>
                <w:szCs w:val="20"/>
                <w:lang w:eastAsia="en-GB"/>
              </w:rPr>
              <w:t>X</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r>
      <w:tr w:rsidR="00180EBF" w:rsidRPr="00314C6B" w:rsidTr="00180EBF">
        <w:trPr>
          <w:trHeight w:val="878"/>
        </w:trPr>
        <w:tc>
          <w:tcPr>
            <w:tcW w:w="1968" w:type="dxa"/>
            <w:tcBorders>
              <w:top w:val="nil"/>
              <w:left w:val="single" w:sz="4" w:space="0" w:color="auto"/>
              <w:bottom w:val="single" w:sz="4" w:space="0" w:color="auto"/>
              <w:right w:val="nil"/>
            </w:tcBorders>
            <w:shd w:val="clear" w:color="000000" w:fill="E3E7ED"/>
            <w:vAlign w:val="center"/>
            <w:hideMark/>
          </w:tcPr>
          <w:p w:rsidR="00240B8C" w:rsidRPr="005E7D8B" w:rsidRDefault="00240B8C" w:rsidP="005E7D8B">
            <w:pPr>
              <w:spacing w:after="0" w:line="240" w:lineRule="auto"/>
              <w:jc w:val="center"/>
              <w:rPr>
                <w:rFonts w:eastAsia="Times New Roman"/>
                <w:sz w:val="20"/>
                <w:szCs w:val="20"/>
                <w:lang w:eastAsia="en-GB"/>
              </w:rPr>
            </w:pPr>
            <w:r w:rsidRPr="005E7D8B">
              <w:rPr>
                <w:rFonts w:eastAsia="Times New Roman"/>
                <w:sz w:val="20"/>
                <w:szCs w:val="20"/>
                <w:lang w:eastAsia="en-GB"/>
              </w:rPr>
              <w:t>Asset Management</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bCs/>
                <w:sz w:val="20"/>
                <w:szCs w:val="20"/>
                <w:lang w:eastAsia="en-GB"/>
              </w:rPr>
            </w:pPr>
            <w:r w:rsidRPr="005E7D8B">
              <w:rPr>
                <w:rFonts w:eastAsia="Times New Roman"/>
                <w:bCs/>
                <w:sz w:val="20"/>
                <w:szCs w:val="20"/>
                <w:lang w:eastAsia="en-GB"/>
              </w:rPr>
              <w:t>X</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bCs/>
                <w:sz w:val="20"/>
                <w:szCs w:val="20"/>
                <w:lang w:eastAsia="en-GB"/>
              </w:rPr>
            </w:pPr>
            <w:r w:rsidRPr="005E7D8B">
              <w:rPr>
                <w:rFonts w:eastAsia="Times New Roman"/>
                <w:bCs/>
                <w:sz w:val="20"/>
                <w:szCs w:val="20"/>
                <w:lang w:eastAsia="en-GB"/>
              </w:rPr>
              <w:t>X</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r>
      <w:tr w:rsidR="009B7586" w:rsidRPr="00314C6B" w:rsidTr="00180EBF">
        <w:trPr>
          <w:trHeight w:val="1080"/>
        </w:trPr>
        <w:tc>
          <w:tcPr>
            <w:tcW w:w="1968" w:type="dxa"/>
            <w:tcBorders>
              <w:top w:val="nil"/>
              <w:left w:val="single" w:sz="4" w:space="0" w:color="auto"/>
              <w:bottom w:val="single" w:sz="4" w:space="0" w:color="auto"/>
              <w:right w:val="nil"/>
            </w:tcBorders>
            <w:shd w:val="clear" w:color="000000" w:fill="E3E7ED"/>
            <w:vAlign w:val="center"/>
            <w:hideMark/>
          </w:tcPr>
          <w:p w:rsidR="00240B8C" w:rsidRPr="005E7D8B" w:rsidRDefault="00240B8C" w:rsidP="005E7D8B">
            <w:pPr>
              <w:spacing w:after="0" w:line="240" w:lineRule="auto"/>
              <w:jc w:val="center"/>
              <w:rPr>
                <w:rFonts w:eastAsia="Times New Roman"/>
                <w:sz w:val="20"/>
                <w:szCs w:val="20"/>
                <w:lang w:eastAsia="en-GB"/>
              </w:rPr>
            </w:pPr>
            <w:r w:rsidRPr="005E7D8B">
              <w:rPr>
                <w:rFonts w:eastAsia="Times New Roman"/>
                <w:sz w:val="20"/>
                <w:szCs w:val="20"/>
                <w:lang w:eastAsia="en-GB"/>
              </w:rPr>
              <w:t>ANDA</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bCs/>
                <w:sz w:val="20"/>
                <w:szCs w:val="20"/>
                <w:lang w:eastAsia="en-GB"/>
              </w:rPr>
            </w:pPr>
            <w:r w:rsidRPr="005E7D8B">
              <w:rPr>
                <w:rFonts w:eastAsia="Times New Roman"/>
                <w:bCs/>
                <w:sz w:val="20"/>
                <w:szCs w:val="2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bCs/>
                <w:sz w:val="20"/>
                <w:szCs w:val="20"/>
                <w:lang w:eastAsia="en-GB"/>
              </w:rPr>
            </w:pPr>
            <w:r w:rsidRPr="005E7D8B">
              <w:rPr>
                <w:rFonts w:eastAsia="Times New Roman"/>
                <w:bCs/>
                <w:sz w:val="20"/>
                <w:szCs w:val="20"/>
                <w:lang w:eastAsia="en-GB"/>
              </w:rPr>
              <w:t>X</w:t>
            </w:r>
          </w:p>
        </w:tc>
        <w:tc>
          <w:tcPr>
            <w:tcW w:w="0" w:type="auto"/>
            <w:tcBorders>
              <w:top w:val="nil"/>
              <w:left w:val="single" w:sz="12" w:space="0" w:color="auto"/>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bCs/>
                <w:sz w:val="20"/>
                <w:szCs w:val="20"/>
                <w:lang w:eastAsia="en-GB"/>
              </w:rPr>
            </w:pPr>
            <w:r w:rsidRPr="005E7D8B">
              <w:rPr>
                <w:rFonts w:eastAsia="Times New Roman"/>
                <w:bCs/>
                <w:sz w:val="20"/>
                <w:szCs w:val="20"/>
                <w:lang w:eastAsia="en-GB"/>
              </w:rPr>
              <w:t>X</w:t>
            </w:r>
          </w:p>
        </w:tc>
        <w:tc>
          <w:tcPr>
            <w:tcW w:w="0" w:type="auto"/>
            <w:tcBorders>
              <w:top w:val="nil"/>
              <w:left w:val="nil"/>
              <w:bottom w:val="single" w:sz="4" w:space="0" w:color="auto"/>
              <w:right w:val="single" w:sz="4" w:space="0" w:color="auto"/>
            </w:tcBorders>
            <w:shd w:val="clear" w:color="auto" w:fill="auto"/>
            <w:noWrap/>
            <w:vAlign w:val="center"/>
            <w:hideMark/>
          </w:tcPr>
          <w:p w:rsidR="00240B8C" w:rsidRPr="005E7D8B" w:rsidRDefault="00240B8C" w:rsidP="00180EBF">
            <w:pPr>
              <w:spacing w:after="0" w:line="240" w:lineRule="auto"/>
              <w:jc w:val="center"/>
              <w:rPr>
                <w:rFonts w:eastAsia="Times New Roman"/>
                <w:bCs/>
                <w:sz w:val="20"/>
                <w:szCs w:val="20"/>
                <w:lang w:eastAsia="en-GB"/>
              </w:rPr>
            </w:pPr>
            <w:r w:rsidRPr="005E7D8B">
              <w:rPr>
                <w:rFonts w:eastAsia="Times New Roman"/>
                <w:bCs/>
                <w:sz w:val="20"/>
                <w:szCs w:val="20"/>
                <w:lang w:eastAsia="en-GB"/>
              </w:rPr>
              <w:t>X</w:t>
            </w:r>
          </w:p>
        </w:tc>
        <w:tc>
          <w:tcPr>
            <w:tcW w:w="0" w:type="auto"/>
            <w:tcBorders>
              <w:top w:val="nil"/>
              <w:left w:val="single" w:sz="12" w:space="0" w:color="auto"/>
              <w:bottom w:val="single" w:sz="4" w:space="0" w:color="auto"/>
              <w:right w:val="single" w:sz="4" w:space="0" w:color="auto"/>
            </w:tcBorders>
            <w:shd w:val="clear" w:color="000000" w:fill="FFFFFF"/>
            <w:noWrap/>
            <w:vAlign w:val="center"/>
            <w:hideMark/>
          </w:tcPr>
          <w:p w:rsidR="00240B8C" w:rsidRPr="005E7D8B" w:rsidRDefault="00240B8C" w:rsidP="00180EBF">
            <w:pPr>
              <w:spacing w:after="0" w:line="240" w:lineRule="auto"/>
              <w:jc w:val="center"/>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0B8C" w:rsidRPr="005E7D8B" w:rsidRDefault="00240B8C" w:rsidP="00180EBF">
            <w:pPr>
              <w:spacing w:after="0" w:line="240" w:lineRule="auto"/>
              <w:jc w:val="center"/>
              <w:rPr>
                <w:rFonts w:eastAsia="Times New Roman"/>
                <w:bCs/>
                <w:sz w:val="20"/>
                <w:szCs w:val="20"/>
                <w:lang w:eastAsia="en-GB"/>
              </w:rPr>
            </w:pPr>
            <w:r w:rsidRPr="005E7D8B">
              <w:rPr>
                <w:rFonts w:eastAsia="Times New Roman"/>
                <w:bCs/>
                <w:sz w:val="20"/>
                <w:szCs w:val="20"/>
                <w:lang w:eastAsia="en-GB"/>
              </w:rPr>
              <w:t>X</w:t>
            </w:r>
          </w:p>
        </w:tc>
        <w:tc>
          <w:tcPr>
            <w:tcW w:w="0" w:type="auto"/>
            <w:tcBorders>
              <w:top w:val="nil"/>
              <w:left w:val="nil"/>
              <w:bottom w:val="single" w:sz="4" w:space="0" w:color="auto"/>
              <w:right w:val="nil"/>
            </w:tcBorders>
            <w:shd w:val="clear" w:color="000000" w:fill="FFFFFF"/>
            <w:vAlign w:val="center"/>
            <w:hideMark/>
          </w:tcPr>
          <w:p w:rsidR="00240B8C" w:rsidRPr="005E7D8B" w:rsidRDefault="00240B8C" w:rsidP="00180EBF">
            <w:pPr>
              <w:spacing w:after="0" w:line="240" w:lineRule="auto"/>
              <w:rPr>
                <w:rFonts w:eastAsia="Times New Roman"/>
                <w:bCs/>
                <w:sz w:val="20"/>
                <w:szCs w:val="20"/>
                <w:lang w:eastAsia="en-GB"/>
              </w:rPr>
            </w:pPr>
            <w:r w:rsidRPr="005E7D8B">
              <w:rPr>
                <w:rFonts w:eastAsia="Times New Roman"/>
                <w:bCs/>
                <w:sz w:val="20"/>
                <w:szCs w:val="20"/>
                <w:lang w:eastAsia="en-GB"/>
              </w:rPr>
              <w:t>Subject to terms of lease</w:t>
            </w:r>
          </w:p>
        </w:tc>
        <w:tc>
          <w:tcPr>
            <w:tcW w:w="0" w:type="auto"/>
            <w:tcBorders>
              <w:top w:val="nil"/>
              <w:left w:val="single" w:sz="12" w:space="0" w:color="auto"/>
              <w:bottom w:val="single" w:sz="4" w:space="0" w:color="auto"/>
              <w:right w:val="single" w:sz="4" w:space="0" w:color="auto"/>
            </w:tcBorders>
            <w:shd w:val="clear" w:color="000000" w:fill="FFFFFF"/>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0B8C" w:rsidRPr="005E7D8B" w:rsidRDefault="00240B8C" w:rsidP="00180EBF">
            <w:pPr>
              <w:spacing w:after="0" w:line="240" w:lineRule="auto"/>
              <w:jc w:val="center"/>
              <w:rPr>
                <w:rFonts w:eastAsia="Times New Roman"/>
                <w:bCs/>
                <w:sz w:val="20"/>
                <w:szCs w:val="20"/>
                <w:lang w:eastAsia="en-GB"/>
              </w:rPr>
            </w:pPr>
            <w:r w:rsidRPr="005E7D8B">
              <w:rPr>
                <w:rFonts w:eastAsia="Times New Roman"/>
                <w:bCs/>
                <w:sz w:val="20"/>
                <w:szCs w:val="20"/>
                <w:lang w:eastAsia="en-GB"/>
              </w:rPr>
              <w:t>X</w:t>
            </w:r>
          </w:p>
        </w:tc>
        <w:tc>
          <w:tcPr>
            <w:tcW w:w="0" w:type="auto"/>
            <w:tcBorders>
              <w:top w:val="nil"/>
              <w:left w:val="nil"/>
              <w:bottom w:val="single" w:sz="4" w:space="0" w:color="auto"/>
              <w:right w:val="nil"/>
            </w:tcBorders>
            <w:shd w:val="clear" w:color="000000" w:fill="FFFFFF"/>
            <w:vAlign w:val="center"/>
            <w:hideMark/>
          </w:tcPr>
          <w:p w:rsidR="00240B8C" w:rsidRPr="005E7D8B" w:rsidRDefault="00240B8C" w:rsidP="00180EBF">
            <w:pPr>
              <w:spacing w:after="0" w:line="240" w:lineRule="auto"/>
              <w:rPr>
                <w:rFonts w:eastAsia="Times New Roman"/>
                <w:bCs/>
                <w:sz w:val="20"/>
                <w:szCs w:val="20"/>
                <w:lang w:eastAsia="en-GB"/>
              </w:rPr>
            </w:pPr>
            <w:r w:rsidRPr="005E7D8B">
              <w:rPr>
                <w:rFonts w:eastAsia="Times New Roman"/>
                <w:bCs/>
                <w:sz w:val="20"/>
                <w:szCs w:val="20"/>
                <w:lang w:eastAsia="en-GB"/>
              </w:rPr>
              <w:t>Subject to terms of lease</w:t>
            </w:r>
          </w:p>
        </w:tc>
        <w:tc>
          <w:tcPr>
            <w:tcW w:w="0" w:type="auto"/>
            <w:tcBorders>
              <w:top w:val="nil"/>
              <w:left w:val="single" w:sz="12" w:space="0" w:color="auto"/>
              <w:bottom w:val="single" w:sz="4" w:space="0" w:color="auto"/>
              <w:right w:val="single" w:sz="4" w:space="0" w:color="auto"/>
            </w:tcBorders>
            <w:shd w:val="clear" w:color="000000" w:fill="FFFFFF"/>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40B8C" w:rsidRPr="005E7D8B" w:rsidRDefault="00240B8C" w:rsidP="00180EBF">
            <w:pPr>
              <w:spacing w:after="0" w:line="240" w:lineRule="auto"/>
              <w:jc w:val="center"/>
              <w:rPr>
                <w:rFonts w:eastAsia="Times New Roman"/>
                <w:bCs/>
                <w:sz w:val="20"/>
                <w:szCs w:val="20"/>
                <w:lang w:eastAsia="en-GB"/>
              </w:rPr>
            </w:pPr>
            <w:r w:rsidRPr="005E7D8B">
              <w:rPr>
                <w:rFonts w:eastAsia="Times New Roman"/>
                <w:bCs/>
                <w:sz w:val="20"/>
                <w:szCs w:val="20"/>
                <w:lang w:eastAsia="en-GB"/>
              </w:rPr>
              <w:t>X</w:t>
            </w:r>
          </w:p>
        </w:tc>
        <w:tc>
          <w:tcPr>
            <w:tcW w:w="0" w:type="auto"/>
            <w:tcBorders>
              <w:top w:val="nil"/>
              <w:left w:val="nil"/>
              <w:bottom w:val="single" w:sz="4" w:space="0" w:color="auto"/>
              <w:right w:val="nil"/>
            </w:tcBorders>
            <w:shd w:val="clear" w:color="000000" w:fill="FFFFFF"/>
            <w:vAlign w:val="center"/>
            <w:hideMark/>
          </w:tcPr>
          <w:p w:rsidR="00240B8C" w:rsidRPr="005E7D8B" w:rsidRDefault="00240B8C" w:rsidP="00180EBF">
            <w:pPr>
              <w:spacing w:after="0" w:line="240" w:lineRule="auto"/>
              <w:rPr>
                <w:rFonts w:eastAsia="Times New Roman"/>
                <w:bCs/>
                <w:sz w:val="20"/>
                <w:szCs w:val="20"/>
                <w:lang w:eastAsia="en-GB"/>
              </w:rPr>
            </w:pPr>
            <w:r w:rsidRPr="005E7D8B">
              <w:rPr>
                <w:rFonts w:eastAsia="Times New Roman"/>
                <w:bCs/>
                <w:sz w:val="20"/>
                <w:szCs w:val="20"/>
                <w:lang w:eastAsia="en-GB"/>
              </w:rPr>
              <w:t> </w:t>
            </w:r>
          </w:p>
        </w:tc>
        <w:tc>
          <w:tcPr>
            <w:tcW w:w="0" w:type="auto"/>
            <w:tcBorders>
              <w:top w:val="nil"/>
              <w:left w:val="single" w:sz="12" w:space="0" w:color="auto"/>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4"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c>
          <w:tcPr>
            <w:tcW w:w="0" w:type="auto"/>
            <w:tcBorders>
              <w:top w:val="nil"/>
              <w:left w:val="nil"/>
              <w:bottom w:val="single" w:sz="4" w:space="0" w:color="auto"/>
              <w:right w:val="single" w:sz="12" w:space="0" w:color="auto"/>
            </w:tcBorders>
            <w:shd w:val="clear" w:color="auto" w:fill="auto"/>
            <w:vAlign w:val="center"/>
            <w:hideMark/>
          </w:tcPr>
          <w:p w:rsidR="00240B8C" w:rsidRPr="005E7D8B" w:rsidRDefault="00240B8C" w:rsidP="00180EBF">
            <w:pPr>
              <w:spacing w:after="0" w:line="240" w:lineRule="auto"/>
              <w:rPr>
                <w:rFonts w:eastAsia="Times New Roman"/>
                <w:sz w:val="20"/>
                <w:szCs w:val="20"/>
                <w:lang w:eastAsia="en-GB"/>
              </w:rPr>
            </w:pPr>
            <w:r w:rsidRPr="005E7D8B">
              <w:rPr>
                <w:rFonts w:eastAsia="Times New Roman"/>
                <w:sz w:val="20"/>
                <w:szCs w:val="20"/>
                <w:lang w:eastAsia="en-GB"/>
              </w:rPr>
              <w:t> </w:t>
            </w:r>
          </w:p>
        </w:tc>
      </w:tr>
    </w:tbl>
    <w:p w:rsidR="00A94D7C" w:rsidRDefault="00A94D7C" w:rsidP="4FF25728">
      <w:pPr>
        <w:spacing w:after="0" w:line="240" w:lineRule="auto"/>
        <w:contextualSpacing/>
        <w:outlineLvl w:val="0"/>
        <w:rPr>
          <w:rFonts w:eastAsia="Times New Roman"/>
          <w:b/>
          <w:bCs/>
          <w:lang w:eastAsia="en-GB"/>
        </w:rPr>
      </w:pPr>
    </w:p>
    <w:p w:rsidR="00FB011E" w:rsidRDefault="00FB011E" w:rsidP="4FF25728">
      <w:pPr>
        <w:spacing w:after="0" w:line="240" w:lineRule="auto"/>
        <w:contextualSpacing/>
        <w:outlineLvl w:val="0"/>
        <w:rPr>
          <w:rFonts w:eastAsia="Times New Roman"/>
          <w:b/>
          <w:bCs/>
          <w:lang w:eastAsia="en-GB"/>
        </w:rPr>
      </w:pPr>
    </w:p>
    <w:p w:rsidR="00FB011E" w:rsidRDefault="00FB011E" w:rsidP="4FF25728">
      <w:pPr>
        <w:spacing w:after="0" w:line="240" w:lineRule="auto"/>
        <w:contextualSpacing/>
        <w:outlineLvl w:val="0"/>
        <w:rPr>
          <w:rFonts w:eastAsia="Times New Roman"/>
          <w:b/>
          <w:bCs/>
          <w:lang w:eastAsia="en-GB"/>
        </w:rPr>
      </w:pPr>
    </w:p>
    <w:p w:rsidR="00D22578" w:rsidRDefault="00D22578" w:rsidP="4FF25728">
      <w:pPr>
        <w:spacing w:after="0" w:line="240" w:lineRule="auto"/>
        <w:contextualSpacing/>
        <w:outlineLvl w:val="0"/>
        <w:rPr>
          <w:rFonts w:eastAsia="Times New Roman"/>
          <w:b/>
          <w:bCs/>
          <w:lang w:eastAsia="en-GB"/>
        </w:rPr>
        <w:sectPr w:rsidR="00D22578" w:rsidSect="007D6EB2">
          <w:pgSz w:w="16838" w:h="11906" w:orient="landscape"/>
          <w:pgMar w:top="1418" w:right="1440" w:bottom="1440" w:left="1440" w:header="709" w:footer="709" w:gutter="0"/>
          <w:cols w:space="708"/>
          <w:titlePg/>
          <w:docGrid w:linePitch="360"/>
        </w:sectPr>
      </w:pPr>
    </w:p>
    <w:p w:rsidR="00C14CC5" w:rsidRPr="0065695C" w:rsidRDefault="00C14CC5" w:rsidP="4FF25728">
      <w:pPr>
        <w:spacing w:after="0" w:line="240" w:lineRule="auto"/>
        <w:contextualSpacing/>
        <w:outlineLvl w:val="0"/>
        <w:rPr>
          <w:rFonts w:eastAsia="Times New Roman"/>
          <w:b/>
          <w:bCs/>
          <w:lang w:eastAsia="en-GB"/>
        </w:rPr>
      </w:pPr>
      <w:r w:rsidRPr="4FF25728">
        <w:rPr>
          <w:rFonts w:eastAsia="Times New Roman"/>
          <w:b/>
          <w:bCs/>
          <w:lang w:eastAsia="en-GB"/>
        </w:rPr>
        <w:lastRenderedPageBreak/>
        <w:t xml:space="preserve">Annex </w:t>
      </w:r>
      <w:r w:rsidR="352203B7" w:rsidRPr="4FF25728">
        <w:rPr>
          <w:rFonts w:eastAsia="Times New Roman"/>
          <w:b/>
          <w:bCs/>
          <w:lang w:eastAsia="en-GB"/>
        </w:rPr>
        <w:t>B</w:t>
      </w:r>
      <w:r w:rsidRPr="4FF25728">
        <w:rPr>
          <w:rFonts w:eastAsia="Times New Roman"/>
          <w:b/>
          <w:bCs/>
          <w:lang w:eastAsia="en-GB"/>
        </w:rPr>
        <w:t xml:space="preserve"> to Schedule 28 RAMS Part 1 – General</w:t>
      </w:r>
    </w:p>
    <w:p w:rsidR="00C14CC5" w:rsidRPr="0065695C" w:rsidRDefault="00C14CC5" w:rsidP="00C14CC5">
      <w:pPr>
        <w:spacing w:after="0" w:line="240" w:lineRule="auto"/>
        <w:ind w:left="284"/>
        <w:outlineLvl w:val="0"/>
        <w:rPr>
          <w:rFonts w:eastAsia="Times New Roman"/>
          <w:b/>
          <w:sz w:val="40"/>
          <w:szCs w:val="40"/>
          <w:lang w:eastAsia="en-GB"/>
        </w:rPr>
      </w:pPr>
    </w:p>
    <w:p w:rsidR="00C14CC5" w:rsidRPr="005F3AF5" w:rsidRDefault="00C14CC5" w:rsidP="00D22D7C">
      <w:pPr>
        <w:pStyle w:val="ListParagraph"/>
        <w:numPr>
          <w:ilvl w:val="3"/>
          <w:numId w:val="28"/>
        </w:numPr>
        <w:spacing w:after="0" w:line="240" w:lineRule="auto"/>
        <w:ind w:left="709" w:hanging="283"/>
        <w:outlineLvl w:val="0"/>
        <w:rPr>
          <w:rFonts w:eastAsia="Times New Roman"/>
          <w:b/>
          <w:lang w:eastAsia="en-GB"/>
        </w:rPr>
      </w:pPr>
      <w:r w:rsidRPr="005F3AF5">
        <w:rPr>
          <w:rFonts w:eastAsia="Times New Roman"/>
          <w:b/>
          <w:lang w:eastAsia="en-GB"/>
        </w:rPr>
        <w:t>Access and Appointments</w:t>
      </w:r>
    </w:p>
    <w:p w:rsidR="00C14CC5" w:rsidRDefault="00C14CC5" w:rsidP="00C14CC5">
      <w:pPr>
        <w:pStyle w:val="ListParagraph"/>
        <w:spacing w:after="0" w:line="240" w:lineRule="auto"/>
        <w:ind w:left="284"/>
        <w:outlineLvl w:val="0"/>
        <w:rPr>
          <w:rFonts w:eastAsia="Times New Roman"/>
          <w:b/>
          <w:lang w:eastAsia="en-GB"/>
        </w:rPr>
      </w:pPr>
    </w:p>
    <w:p w:rsidR="00C14CC5" w:rsidRPr="007215A0" w:rsidRDefault="00C14CC5" w:rsidP="00D22D7C">
      <w:pPr>
        <w:pStyle w:val="paragraph"/>
        <w:numPr>
          <w:ilvl w:val="1"/>
          <w:numId w:val="44"/>
        </w:numPr>
        <w:spacing w:before="0" w:beforeAutospacing="0" w:after="0" w:afterAutospacing="0"/>
        <w:ind w:left="1276" w:hanging="556"/>
        <w:jc w:val="both"/>
        <w:textAlignment w:val="baseline"/>
        <w:rPr>
          <w:rFonts w:ascii="Arial" w:eastAsiaTheme="minorHAnsi" w:hAnsi="Arial" w:cs="Arial"/>
          <w:u w:val="single"/>
          <w:lang w:eastAsia="en-US"/>
        </w:rPr>
      </w:pPr>
      <w:r w:rsidRPr="007215A0">
        <w:rPr>
          <w:rFonts w:ascii="Arial" w:eastAsiaTheme="minorHAnsi" w:hAnsi="Arial" w:cs="Arial"/>
          <w:u w:val="single"/>
          <w:lang w:eastAsia="en-US"/>
        </w:rPr>
        <w:t>Appointments</w:t>
      </w:r>
    </w:p>
    <w:p w:rsidR="00C14CC5" w:rsidRDefault="00C14CC5" w:rsidP="00C14CC5">
      <w:pPr>
        <w:pStyle w:val="paragraph"/>
        <w:spacing w:before="0" w:beforeAutospacing="0" w:after="0" w:afterAutospacing="0"/>
        <w:ind w:left="720"/>
        <w:jc w:val="both"/>
        <w:textAlignment w:val="baseline"/>
        <w:rPr>
          <w:rFonts w:ascii="Arial" w:eastAsiaTheme="minorHAnsi" w:hAnsi="Arial" w:cs="Arial"/>
          <w:lang w:eastAsia="en-US"/>
        </w:rPr>
      </w:pPr>
    </w:p>
    <w:p w:rsidR="00C14CC5" w:rsidRPr="00AF1409" w:rsidRDefault="00C14CC5" w:rsidP="00D22D7C">
      <w:pPr>
        <w:pStyle w:val="paragraph"/>
        <w:numPr>
          <w:ilvl w:val="2"/>
          <w:numId w:val="44"/>
        </w:numPr>
        <w:spacing w:before="0" w:beforeAutospacing="0" w:after="0" w:afterAutospacing="0"/>
        <w:ind w:left="2127" w:hanging="851"/>
        <w:textAlignment w:val="baseline"/>
        <w:rPr>
          <w:rStyle w:val="normaltextrun"/>
          <w:rFonts w:ascii="Arial" w:hAnsi="Arial" w:cs="Arial"/>
        </w:rPr>
      </w:pPr>
      <w:r w:rsidRPr="00AF1409">
        <w:rPr>
          <w:rStyle w:val="normaltextrun"/>
          <w:rFonts w:ascii="Arial" w:hAnsi="Arial" w:cs="Arial"/>
        </w:rPr>
        <w:t>As a minimum, the Supplier shall make Appointments available from 08:30 to 20:00, Monday to Friday and 08:30 to 12:30 Saturdays. Outside of these times, including public holidays, the Supplier shall provide an Out of Hours (OOH) service for Emergenc</w:t>
      </w:r>
      <w:r w:rsidR="00F74300">
        <w:rPr>
          <w:rStyle w:val="normaltextrun"/>
          <w:rFonts w:ascii="Arial" w:hAnsi="Arial" w:cs="Arial"/>
        </w:rPr>
        <w:t>y</w:t>
      </w:r>
      <w:r w:rsidRPr="00AF1409">
        <w:rPr>
          <w:rStyle w:val="normaltextrun"/>
          <w:rFonts w:ascii="Arial" w:hAnsi="Arial" w:cs="Arial"/>
        </w:rPr>
        <w:t xml:space="preserve"> and Urgent </w:t>
      </w:r>
      <w:r w:rsidR="00305160">
        <w:rPr>
          <w:rStyle w:val="normaltextrun"/>
          <w:rFonts w:ascii="Arial" w:hAnsi="Arial" w:cs="Arial"/>
        </w:rPr>
        <w:t xml:space="preserve">Response </w:t>
      </w:r>
      <w:r w:rsidR="00B24C1C">
        <w:rPr>
          <w:rStyle w:val="normaltextrun"/>
          <w:rFonts w:ascii="Arial" w:hAnsi="Arial" w:cs="Arial"/>
        </w:rPr>
        <w:t>Category</w:t>
      </w:r>
      <w:r w:rsidR="00305160">
        <w:rPr>
          <w:rStyle w:val="normaltextrun"/>
          <w:rFonts w:ascii="Arial" w:hAnsi="Arial" w:cs="Arial"/>
        </w:rPr>
        <w:t xml:space="preserve"> </w:t>
      </w:r>
      <w:r w:rsidRPr="00AF1409">
        <w:rPr>
          <w:rStyle w:val="normaltextrun"/>
          <w:rFonts w:ascii="Arial" w:hAnsi="Arial" w:cs="Arial"/>
        </w:rPr>
        <w:t>Service Requests as described in Part 6: Maintenance Services of this Schedule.</w:t>
      </w:r>
      <w:r>
        <w:rPr>
          <w:rStyle w:val="normaltextrun"/>
          <w:rFonts w:ascii="Arial" w:hAnsi="Arial" w:cs="Arial"/>
        </w:rPr>
        <w:t xml:space="preserve"> </w:t>
      </w:r>
    </w:p>
    <w:p w:rsidR="00C14CC5" w:rsidRDefault="00C14CC5" w:rsidP="006579E6">
      <w:pPr>
        <w:pStyle w:val="paragraph"/>
        <w:spacing w:before="0" w:beforeAutospacing="0" w:after="0" w:afterAutospacing="0"/>
        <w:ind w:left="2127" w:hanging="851"/>
        <w:textAlignment w:val="baseline"/>
        <w:rPr>
          <w:rStyle w:val="normaltextrun"/>
          <w:rFonts w:ascii="Arial" w:hAnsi="Arial" w:cs="Arial"/>
        </w:rPr>
      </w:pPr>
    </w:p>
    <w:p w:rsidR="00C14CC5" w:rsidRDefault="00C14CC5" w:rsidP="00D22D7C">
      <w:pPr>
        <w:pStyle w:val="paragraph"/>
        <w:numPr>
          <w:ilvl w:val="2"/>
          <w:numId w:val="44"/>
        </w:numPr>
        <w:spacing w:before="0" w:beforeAutospacing="0" w:after="0" w:afterAutospacing="0"/>
        <w:ind w:left="2127" w:hanging="851"/>
        <w:textAlignment w:val="baseline"/>
        <w:rPr>
          <w:rStyle w:val="normaltextrun"/>
          <w:rFonts w:ascii="Arial" w:hAnsi="Arial" w:cs="Arial"/>
        </w:rPr>
      </w:pPr>
      <w:r>
        <w:rPr>
          <w:rStyle w:val="normaltextrun"/>
          <w:rFonts w:ascii="Arial" w:hAnsi="Arial" w:cs="Arial"/>
        </w:rPr>
        <w:t xml:space="preserve">The Supplier shall make Appointments available for the non-school run </w:t>
      </w:r>
      <w:r w:rsidR="00757E6B">
        <w:rPr>
          <w:rStyle w:val="normaltextrun"/>
          <w:rFonts w:ascii="Arial" w:hAnsi="Arial" w:cs="Arial"/>
        </w:rPr>
        <w:t>between</w:t>
      </w:r>
      <w:r>
        <w:rPr>
          <w:rStyle w:val="normaltextrun"/>
          <w:rFonts w:ascii="Arial" w:hAnsi="Arial" w:cs="Arial"/>
        </w:rPr>
        <w:t xml:space="preserve"> 10:00 to 14:00</w:t>
      </w:r>
      <w:r w:rsidR="00AC1A7A">
        <w:rPr>
          <w:rStyle w:val="normaltextrun"/>
          <w:rFonts w:ascii="Arial" w:hAnsi="Arial" w:cs="Arial"/>
        </w:rPr>
        <w:t xml:space="preserve"> during school term</w:t>
      </w:r>
      <w:r w:rsidR="00C97BD4">
        <w:rPr>
          <w:rStyle w:val="normaltextrun"/>
          <w:rFonts w:ascii="Arial" w:hAnsi="Arial" w:cs="Arial"/>
        </w:rPr>
        <w:t xml:space="preserve"> time</w:t>
      </w:r>
      <w:r>
        <w:rPr>
          <w:rStyle w:val="normaltextrun"/>
          <w:rFonts w:ascii="Arial" w:hAnsi="Arial" w:cs="Arial"/>
        </w:rPr>
        <w:t>.</w:t>
      </w:r>
    </w:p>
    <w:p w:rsidR="00C14CC5" w:rsidRDefault="00C14CC5" w:rsidP="006579E6">
      <w:pPr>
        <w:pStyle w:val="paragraph"/>
        <w:spacing w:before="0" w:beforeAutospacing="0" w:after="0" w:afterAutospacing="0"/>
        <w:ind w:left="2127" w:hanging="851"/>
        <w:jc w:val="both"/>
        <w:textAlignment w:val="baseline"/>
        <w:rPr>
          <w:rFonts w:eastAsiaTheme="minorHAnsi"/>
          <w:highlight w:val="magenta"/>
          <w:lang w:eastAsia="en-US"/>
        </w:rPr>
      </w:pPr>
    </w:p>
    <w:p w:rsidR="00C14CC5" w:rsidRDefault="00C14CC5" w:rsidP="00D22D7C">
      <w:pPr>
        <w:pStyle w:val="paragraph"/>
        <w:numPr>
          <w:ilvl w:val="2"/>
          <w:numId w:val="44"/>
        </w:numPr>
        <w:spacing w:before="0" w:beforeAutospacing="0" w:after="0" w:afterAutospacing="0"/>
        <w:ind w:left="2127" w:hanging="851"/>
        <w:textAlignment w:val="baseline"/>
        <w:rPr>
          <w:rStyle w:val="normaltextrun"/>
          <w:rFonts w:ascii="Arial" w:hAnsi="Arial" w:cs="Arial"/>
        </w:rPr>
      </w:pPr>
      <w:r w:rsidRPr="0065695C">
        <w:rPr>
          <w:rStyle w:val="normaltextrun"/>
          <w:rFonts w:ascii="Arial" w:hAnsi="Arial" w:cs="Arial"/>
        </w:rPr>
        <w:t xml:space="preserve">Access to occupied SFA </w:t>
      </w:r>
      <w:r w:rsidR="00832154">
        <w:rPr>
          <w:rStyle w:val="normaltextrun"/>
          <w:rFonts w:ascii="Arial" w:hAnsi="Arial" w:cs="Arial"/>
        </w:rPr>
        <w:t>shall</w:t>
      </w:r>
      <w:r w:rsidRPr="0065695C">
        <w:rPr>
          <w:rStyle w:val="normaltextrun"/>
          <w:rFonts w:ascii="Arial" w:hAnsi="Arial" w:cs="Arial"/>
        </w:rPr>
        <w:t xml:space="preserve"> be by </w:t>
      </w:r>
      <w:r>
        <w:rPr>
          <w:rStyle w:val="normaltextrun"/>
          <w:rFonts w:ascii="Arial" w:hAnsi="Arial" w:cs="Arial"/>
        </w:rPr>
        <w:t>A</w:t>
      </w:r>
      <w:r w:rsidRPr="0065695C">
        <w:rPr>
          <w:rStyle w:val="normaltextrun"/>
          <w:rFonts w:ascii="Arial" w:hAnsi="Arial" w:cs="Arial"/>
        </w:rPr>
        <w:t xml:space="preserve">ppointment. The exception will be an Emergency. </w:t>
      </w:r>
    </w:p>
    <w:p w:rsidR="00C14CC5" w:rsidRDefault="00C14CC5" w:rsidP="00C14CC5">
      <w:pPr>
        <w:pStyle w:val="ListParagraph"/>
        <w:rPr>
          <w:rStyle w:val="normaltextrun"/>
        </w:rPr>
      </w:pPr>
    </w:p>
    <w:p w:rsidR="00C14CC5" w:rsidRDefault="00C14CC5" w:rsidP="00D22D7C">
      <w:pPr>
        <w:pStyle w:val="ListParagraph"/>
        <w:numPr>
          <w:ilvl w:val="3"/>
          <w:numId w:val="44"/>
        </w:numPr>
        <w:spacing w:after="0" w:line="240" w:lineRule="auto"/>
        <w:ind w:left="3119" w:hanging="992"/>
        <w:rPr>
          <w:rFonts w:eastAsia="Times New Roman"/>
          <w:lang w:eastAsia="en-GB"/>
        </w:rPr>
      </w:pPr>
      <w:r w:rsidRPr="000D72B6">
        <w:rPr>
          <w:rFonts w:eastAsia="Times New Roman"/>
          <w:lang w:eastAsia="en-GB"/>
        </w:rPr>
        <w:t xml:space="preserve">For </w:t>
      </w:r>
      <w:r>
        <w:rPr>
          <w:rFonts w:eastAsia="Times New Roman"/>
          <w:lang w:eastAsia="en-GB"/>
        </w:rPr>
        <w:t xml:space="preserve">Void </w:t>
      </w:r>
      <w:r w:rsidRPr="000D72B6">
        <w:rPr>
          <w:rFonts w:eastAsia="Times New Roman"/>
          <w:lang w:eastAsia="en-GB"/>
        </w:rPr>
        <w:t>SFA</w:t>
      </w:r>
      <w:r>
        <w:rPr>
          <w:rFonts w:eastAsia="Times New Roman"/>
          <w:lang w:eastAsia="en-GB"/>
        </w:rPr>
        <w:t xml:space="preserve"> </w:t>
      </w:r>
      <w:r w:rsidR="00D04A71">
        <w:rPr>
          <w:rFonts w:eastAsia="Times New Roman"/>
          <w:lang w:eastAsia="en-GB"/>
        </w:rPr>
        <w:t>or where there is no clearly identifi</w:t>
      </w:r>
      <w:r w:rsidR="00543EAF">
        <w:rPr>
          <w:rFonts w:eastAsia="Times New Roman"/>
          <w:lang w:eastAsia="en-GB"/>
        </w:rPr>
        <w:t xml:space="preserve">ed </w:t>
      </w:r>
      <w:r w:rsidR="007B3687">
        <w:rPr>
          <w:rFonts w:eastAsia="Times New Roman"/>
          <w:lang w:eastAsia="en-GB"/>
        </w:rPr>
        <w:t xml:space="preserve">relevant Occupant </w:t>
      </w:r>
      <w:r>
        <w:rPr>
          <w:rFonts w:eastAsia="Times New Roman"/>
          <w:lang w:eastAsia="en-GB"/>
        </w:rPr>
        <w:t>an A</w:t>
      </w:r>
      <w:r w:rsidRPr="000D72B6">
        <w:rPr>
          <w:rFonts w:eastAsia="Times New Roman"/>
          <w:lang w:eastAsia="en-GB"/>
        </w:rPr>
        <w:t>ppointment</w:t>
      </w:r>
      <w:r w:rsidR="00114369">
        <w:rPr>
          <w:rFonts w:eastAsia="Times New Roman"/>
          <w:lang w:eastAsia="en-GB"/>
        </w:rPr>
        <w:t xml:space="preserve"> shall still be used to </w:t>
      </w:r>
      <w:r w:rsidR="00FE0F4B">
        <w:rPr>
          <w:rFonts w:eastAsia="Times New Roman"/>
          <w:lang w:eastAsia="en-GB"/>
        </w:rPr>
        <w:t xml:space="preserve">by the NAMS Supplier to </w:t>
      </w:r>
      <w:r w:rsidR="00461E8A">
        <w:rPr>
          <w:rFonts w:eastAsia="Times New Roman"/>
          <w:lang w:eastAsia="en-GB"/>
        </w:rPr>
        <w:t>notify the Supplier of the</w:t>
      </w:r>
      <w:r w:rsidR="009F3809">
        <w:rPr>
          <w:rFonts w:eastAsia="Times New Roman"/>
          <w:lang w:eastAsia="en-GB"/>
        </w:rPr>
        <w:t xml:space="preserve"> Service Request.</w:t>
      </w:r>
      <w:r>
        <w:rPr>
          <w:rFonts w:eastAsia="Times New Roman"/>
          <w:lang w:eastAsia="en-GB"/>
        </w:rPr>
        <w:t xml:space="preserve"> </w:t>
      </w:r>
    </w:p>
    <w:p w:rsidR="00C14CC5" w:rsidRPr="0065695C" w:rsidRDefault="00C14CC5" w:rsidP="00C14CC5">
      <w:pPr>
        <w:pStyle w:val="paragraph"/>
        <w:spacing w:before="0" w:beforeAutospacing="0" w:after="0" w:afterAutospacing="0"/>
        <w:ind w:left="3402" w:hanging="1134"/>
        <w:textAlignment w:val="baseline"/>
        <w:rPr>
          <w:rStyle w:val="normaltextrun"/>
          <w:rFonts w:ascii="Arial" w:hAnsi="Arial" w:cs="Arial"/>
        </w:rPr>
      </w:pPr>
    </w:p>
    <w:p w:rsidR="00C14CC5" w:rsidRDefault="00CE6783" w:rsidP="00D22D7C">
      <w:pPr>
        <w:pStyle w:val="paragraph"/>
        <w:numPr>
          <w:ilvl w:val="2"/>
          <w:numId w:val="44"/>
        </w:numPr>
        <w:spacing w:before="0" w:beforeAutospacing="0" w:after="0" w:afterAutospacing="0"/>
        <w:ind w:left="2127" w:hanging="851"/>
        <w:textAlignment w:val="baseline"/>
        <w:rPr>
          <w:rStyle w:val="normaltextrun"/>
          <w:rFonts w:ascii="Arial" w:hAnsi="Arial" w:cs="Arial"/>
        </w:rPr>
      </w:pPr>
      <w:r>
        <w:rPr>
          <w:rStyle w:val="normaltextrun"/>
          <w:rFonts w:ascii="Arial" w:hAnsi="Arial" w:cs="Arial"/>
        </w:rPr>
        <w:t>No later than t</w:t>
      </w:r>
      <w:r w:rsidR="00C14CC5">
        <w:rPr>
          <w:rStyle w:val="normaltextrun"/>
          <w:rFonts w:ascii="Arial" w:hAnsi="Arial" w:cs="Arial"/>
        </w:rPr>
        <w:t xml:space="preserve">wo days prior to the Appointment the Supplier shall be notified by the NAMS Supplier the name of the Occupant or point of contact, contact details and other relevant information, e.g. </w:t>
      </w:r>
      <w:r w:rsidR="00C9520A">
        <w:rPr>
          <w:rStyle w:val="normaltextrun"/>
          <w:rFonts w:ascii="Arial" w:hAnsi="Arial" w:cs="Arial"/>
        </w:rPr>
        <w:t>v</w:t>
      </w:r>
      <w:r w:rsidR="00C14CC5">
        <w:rPr>
          <w:rStyle w:val="normaltextrun"/>
          <w:rFonts w:ascii="Arial" w:hAnsi="Arial" w:cs="Arial"/>
        </w:rPr>
        <w:t xml:space="preserve">ulnerable Occupants. </w:t>
      </w:r>
      <w:r w:rsidR="001D52A8">
        <w:rPr>
          <w:rStyle w:val="normaltextrun"/>
          <w:rFonts w:ascii="Arial" w:hAnsi="Arial" w:cs="Arial"/>
        </w:rPr>
        <w:t xml:space="preserve">The Supplier shall </w:t>
      </w:r>
      <w:r w:rsidR="007B2A00">
        <w:rPr>
          <w:rStyle w:val="normaltextrun"/>
          <w:rFonts w:ascii="Arial" w:hAnsi="Arial" w:cs="Arial"/>
        </w:rPr>
        <w:t xml:space="preserve">contact the </w:t>
      </w:r>
      <w:r w:rsidR="007025FE">
        <w:rPr>
          <w:rStyle w:val="normaltextrun"/>
          <w:rFonts w:ascii="Arial" w:hAnsi="Arial" w:cs="Arial"/>
        </w:rPr>
        <w:t xml:space="preserve">Occupant and agree </w:t>
      </w:r>
      <w:r w:rsidR="00A51706">
        <w:rPr>
          <w:rStyle w:val="normaltextrun"/>
          <w:rFonts w:ascii="Arial" w:hAnsi="Arial" w:cs="Arial"/>
        </w:rPr>
        <w:t xml:space="preserve">the Appointment </w:t>
      </w:r>
      <w:r w:rsidR="002C2173">
        <w:rPr>
          <w:rStyle w:val="normaltextrun"/>
          <w:rFonts w:ascii="Arial" w:hAnsi="Arial" w:cs="Arial"/>
        </w:rPr>
        <w:t xml:space="preserve">time. </w:t>
      </w:r>
      <w:r w:rsidR="00D862C1">
        <w:rPr>
          <w:rStyle w:val="normaltextrun"/>
          <w:rFonts w:ascii="Arial" w:hAnsi="Arial" w:cs="Arial"/>
        </w:rPr>
        <w:t xml:space="preserve">The Appointment </w:t>
      </w:r>
      <w:r w:rsidR="008F4377">
        <w:rPr>
          <w:rStyle w:val="normaltextrun"/>
          <w:rFonts w:ascii="Arial" w:hAnsi="Arial" w:cs="Arial"/>
        </w:rPr>
        <w:t xml:space="preserve">time shall </w:t>
      </w:r>
      <w:r w:rsidR="00A6049E">
        <w:rPr>
          <w:rStyle w:val="normaltextrun"/>
          <w:rFonts w:ascii="Arial" w:hAnsi="Arial" w:cs="Arial"/>
        </w:rPr>
        <w:t xml:space="preserve">as a minimum </w:t>
      </w:r>
      <w:r w:rsidR="000342DC">
        <w:rPr>
          <w:rStyle w:val="normaltextrun"/>
          <w:rFonts w:ascii="Arial" w:hAnsi="Arial" w:cs="Arial"/>
        </w:rPr>
        <w:t xml:space="preserve">be a </w:t>
      </w:r>
      <w:r w:rsidR="00EC5494">
        <w:rPr>
          <w:rStyle w:val="normaltextrun"/>
          <w:rFonts w:ascii="Arial" w:hAnsi="Arial" w:cs="Arial"/>
        </w:rPr>
        <w:t>one-hour</w:t>
      </w:r>
      <w:r w:rsidR="000342DC">
        <w:rPr>
          <w:rStyle w:val="normaltextrun"/>
          <w:rFonts w:ascii="Arial" w:hAnsi="Arial" w:cs="Arial"/>
        </w:rPr>
        <w:t xml:space="preserve"> window. </w:t>
      </w:r>
    </w:p>
    <w:p w:rsidR="00C14CC5" w:rsidRDefault="00C14CC5" w:rsidP="00C14CC5">
      <w:pPr>
        <w:pStyle w:val="paragraph"/>
        <w:spacing w:before="0" w:beforeAutospacing="0" w:after="0" w:afterAutospacing="0"/>
        <w:ind w:left="3402" w:hanging="1134"/>
        <w:rPr>
          <w:rStyle w:val="normaltextrun"/>
          <w:rFonts w:ascii="Arial" w:hAnsi="Arial" w:cs="Arial"/>
        </w:rPr>
      </w:pPr>
    </w:p>
    <w:p w:rsidR="00102856" w:rsidRDefault="00102856" w:rsidP="00D22D7C">
      <w:pPr>
        <w:pStyle w:val="paragraph"/>
        <w:numPr>
          <w:ilvl w:val="2"/>
          <w:numId w:val="44"/>
        </w:numPr>
        <w:spacing w:before="0" w:beforeAutospacing="0" w:after="0" w:afterAutospacing="0"/>
        <w:ind w:hanging="884"/>
        <w:textAlignment w:val="baseline"/>
        <w:rPr>
          <w:rStyle w:val="normaltextrun"/>
          <w:rFonts w:ascii="Arial" w:hAnsi="Arial" w:cs="Arial"/>
        </w:rPr>
      </w:pPr>
      <w:r>
        <w:rPr>
          <w:rStyle w:val="normaltextrun"/>
          <w:rFonts w:ascii="Arial" w:hAnsi="Arial" w:cs="Arial"/>
        </w:rPr>
        <w:t>On the day of the Appointment</w:t>
      </w:r>
      <w:r w:rsidR="009F65C7">
        <w:rPr>
          <w:rStyle w:val="normaltextrun"/>
          <w:rFonts w:ascii="Arial" w:hAnsi="Arial" w:cs="Arial"/>
        </w:rPr>
        <w:t>,</w:t>
      </w:r>
      <w:r>
        <w:rPr>
          <w:rStyle w:val="normaltextrun"/>
          <w:rFonts w:ascii="Arial" w:hAnsi="Arial" w:cs="Arial"/>
        </w:rPr>
        <w:t xml:space="preserve"> the Supplier shall take all reasonable steps to keep in contact with the Occupant. As a minimum the Supplier shall contact the Occupant no later than 30 minutes prior to their estimated time of arrival. If the Supplier receives no reply from the Occupant, they shall still attend the scheduled Appointment.</w:t>
      </w:r>
    </w:p>
    <w:p w:rsidR="00102856" w:rsidRDefault="00102856" w:rsidP="00102856">
      <w:pPr>
        <w:pStyle w:val="ListParagraph"/>
        <w:rPr>
          <w:rStyle w:val="normaltextrun"/>
        </w:rPr>
      </w:pPr>
    </w:p>
    <w:p w:rsidR="00C14CC5" w:rsidRDefault="00C14CC5" w:rsidP="00D22D7C">
      <w:pPr>
        <w:pStyle w:val="paragraph"/>
        <w:numPr>
          <w:ilvl w:val="2"/>
          <w:numId w:val="44"/>
        </w:numPr>
        <w:spacing w:before="0" w:beforeAutospacing="0" w:after="0" w:afterAutospacing="0"/>
        <w:ind w:hanging="884"/>
        <w:textAlignment w:val="baseline"/>
        <w:rPr>
          <w:rStyle w:val="normaltextrun"/>
          <w:rFonts w:ascii="Arial" w:hAnsi="Arial" w:cs="Arial"/>
        </w:rPr>
      </w:pPr>
      <w:r>
        <w:rPr>
          <w:rStyle w:val="normaltextrun"/>
          <w:rFonts w:ascii="Arial" w:hAnsi="Arial" w:cs="Arial"/>
        </w:rPr>
        <w:t xml:space="preserve">The Supplier shall make all reasonable endeavours to ensure that the </w:t>
      </w:r>
      <w:r w:rsidR="00767EFB">
        <w:rPr>
          <w:rStyle w:val="normaltextrun"/>
          <w:rFonts w:ascii="Arial" w:hAnsi="Arial" w:cs="Arial"/>
        </w:rPr>
        <w:t>o</w:t>
      </w:r>
      <w:r>
        <w:rPr>
          <w:rStyle w:val="normaltextrun"/>
          <w:rFonts w:ascii="Arial" w:hAnsi="Arial" w:cs="Arial"/>
        </w:rPr>
        <w:t xml:space="preserve">perative arrives during this scheduled </w:t>
      </w:r>
      <w:r w:rsidR="00E65F52">
        <w:rPr>
          <w:rStyle w:val="normaltextrun"/>
          <w:rFonts w:ascii="Arial" w:hAnsi="Arial" w:cs="Arial"/>
        </w:rPr>
        <w:t>A</w:t>
      </w:r>
      <w:r>
        <w:rPr>
          <w:rStyle w:val="normaltextrun"/>
          <w:rFonts w:ascii="Arial" w:hAnsi="Arial" w:cs="Arial"/>
        </w:rPr>
        <w:t xml:space="preserve">ppointment window. </w:t>
      </w:r>
    </w:p>
    <w:p w:rsidR="00C14CC5" w:rsidRDefault="00C14CC5" w:rsidP="00C14CC5">
      <w:pPr>
        <w:pStyle w:val="ListParagraph"/>
        <w:rPr>
          <w:rStyle w:val="normaltextrun"/>
        </w:rPr>
      </w:pPr>
    </w:p>
    <w:p w:rsidR="00C14CC5" w:rsidRPr="00F1775A" w:rsidRDefault="00C14CC5" w:rsidP="00D22D7C">
      <w:pPr>
        <w:pStyle w:val="paragraph"/>
        <w:numPr>
          <w:ilvl w:val="2"/>
          <w:numId w:val="44"/>
        </w:numPr>
        <w:spacing w:before="0" w:beforeAutospacing="0" w:after="0" w:afterAutospacing="0"/>
        <w:ind w:hanging="884"/>
        <w:textAlignment w:val="baseline"/>
        <w:rPr>
          <w:rStyle w:val="normaltextrun"/>
          <w:rFonts w:ascii="Arial" w:hAnsi="Arial" w:cs="Arial"/>
        </w:rPr>
      </w:pPr>
      <w:r w:rsidRPr="00F1775A">
        <w:rPr>
          <w:rStyle w:val="normaltextrun"/>
          <w:rFonts w:ascii="Arial" w:hAnsi="Arial" w:cs="Arial"/>
        </w:rPr>
        <w:t xml:space="preserve">Where there is a requirement for a follow-on </w:t>
      </w:r>
      <w:r w:rsidR="00BA70E3">
        <w:rPr>
          <w:rStyle w:val="normaltextrun"/>
          <w:rFonts w:ascii="Arial" w:hAnsi="Arial" w:cs="Arial"/>
        </w:rPr>
        <w:t>A</w:t>
      </w:r>
      <w:r w:rsidRPr="00F1775A">
        <w:rPr>
          <w:rStyle w:val="normaltextrun"/>
          <w:rFonts w:ascii="Arial" w:hAnsi="Arial" w:cs="Arial"/>
        </w:rPr>
        <w:t xml:space="preserve">ppointment, the Supplier shall schedule a further </w:t>
      </w:r>
      <w:r w:rsidR="00692C77">
        <w:rPr>
          <w:rStyle w:val="normaltextrun"/>
          <w:rFonts w:ascii="Arial" w:hAnsi="Arial" w:cs="Arial"/>
        </w:rPr>
        <w:t>A</w:t>
      </w:r>
      <w:r w:rsidRPr="00F1775A">
        <w:rPr>
          <w:rStyle w:val="normaltextrun"/>
          <w:rFonts w:ascii="Arial" w:hAnsi="Arial" w:cs="Arial"/>
        </w:rPr>
        <w:t xml:space="preserve">ppointment </w:t>
      </w:r>
      <w:r w:rsidR="005F04F9">
        <w:rPr>
          <w:rStyle w:val="normaltextrun"/>
          <w:rFonts w:ascii="Arial" w:hAnsi="Arial" w:cs="Arial"/>
        </w:rPr>
        <w:t xml:space="preserve">at a </w:t>
      </w:r>
      <w:r w:rsidRPr="00F1775A">
        <w:rPr>
          <w:rStyle w:val="normaltextrun"/>
          <w:rFonts w:ascii="Arial" w:hAnsi="Arial" w:cs="Arial"/>
        </w:rPr>
        <w:t xml:space="preserve">convenient </w:t>
      </w:r>
      <w:r w:rsidR="00444108">
        <w:rPr>
          <w:rStyle w:val="normaltextrun"/>
          <w:rFonts w:ascii="Arial" w:hAnsi="Arial" w:cs="Arial"/>
        </w:rPr>
        <w:t>time for t</w:t>
      </w:r>
      <w:r w:rsidRPr="00F1775A">
        <w:rPr>
          <w:rStyle w:val="normaltextrun"/>
          <w:rFonts w:ascii="Arial" w:hAnsi="Arial" w:cs="Arial"/>
        </w:rPr>
        <w:t xml:space="preserve">he Occupant prior to departing the SFA. The Supplier shall notify the NAMS Supplier that Service Request was not completed </w:t>
      </w:r>
      <w:r w:rsidR="002C1E28">
        <w:rPr>
          <w:rStyle w:val="normaltextrun"/>
          <w:rFonts w:ascii="Arial" w:hAnsi="Arial" w:cs="Arial"/>
        </w:rPr>
        <w:t xml:space="preserve">and shall provide </w:t>
      </w:r>
      <w:r w:rsidR="00DF227E">
        <w:rPr>
          <w:rStyle w:val="normaltextrun"/>
          <w:rFonts w:ascii="Arial" w:hAnsi="Arial" w:cs="Arial"/>
        </w:rPr>
        <w:t xml:space="preserve">them </w:t>
      </w:r>
      <w:r w:rsidRPr="00F1775A">
        <w:rPr>
          <w:rStyle w:val="normaltextrun"/>
          <w:rFonts w:ascii="Arial" w:hAnsi="Arial" w:cs="Arial"/>
        </w:rPr>
        <w:t>with details of the follow</w:t>
      </w:r>
      <w:r w:rsidR="00D9711E">
        <w:rPr>
          <w:rStyle w:val="normaltextrun"/>
          <w:rFonts w:ascii="Arial" w:hAnsi="Arial" w:cs="Arial"/>
        </w:rPr>
        <w:t>-on</w:t>
      </w:r>
      <w:r w:rsidRPr="00F1775A">
        <w:rPr>
          <w:rStyle w:val="normaltextrun"/>
          <w:rFonts w:ascii="Arial" w:hAnsi="Arial" w:cs="Arial"/>
        </w:rPr>
        <w:t xml:space="preserve"> </w:t>
      </w:r>
      <w:r w:rsidR="00C03CB2">
        <w:rPr>
          <w:rStyle w:val="normaltextrun"/>
          <w:rFonts w:ascii="Arial" w:hAnsi="Arial" w:cs="Arial"/>
        </w:rPr>
        <w:lastRenderedPageBreak/>
        <w:t>A</w:t>
      </w:r>
      <w:r w:rsidRPr="00F1775A">
        <w:rPr>
          <w:rStyle w:val="normaltextrun"/>
          <w:rFonts w:ascii="Arial" w:hAnsi="Arial" w:cs="Arial"/>
        </w:rPr>
        <w:t>ppointment. This is to be notified</w:t>
      </w:r>
      <w:r w:rsidR="00154501">
        <w:rPr>
          <w:rStyle w:val="normaltextrun"/>
          <w:rFonts w:ascii="Arial" w:hAnsi="Arial" w:cs="Arial"/>
        </w:rPr>
        <w:t xml:space="preserve"> to the NAMS Supplier</w:t>
      </w:r>
      <w:r w:rsidRPr="00F1775A">
        <w:rPr>
          <w:rStyle w:val="normaltextrun"/>
          <w:rFonts w:ascii="Arial" w:hAnsi="Arial" w:cs="Arial"/>
        </w:rPr>
        <w:t xml:space="preserve"> the same day</w:t>
      </w:r>
      <w:r w:rsidR="008B6DA5">
        <w:rPr>
          <w:rStyle w:val="normaltextrun"/>
          <w:rFonts w:ascii="Arial" w:hAnsi="Arial" w:cs="Arial"/>
        </w:rPr>
        <w:t xml:space="preserve"> of the initial Appointment</w:t>
      </w:r>
      <w:r w:rsidRPr="00F1775A">
        <w:rPr>
          <w:rStyle w:val="normaltextrun"/>
          <w:rFonts w:ascii="Arial" w:hAnsi="Arial" w:cs="Arial"/>
        </w:rPr>
        <w:t>.</w:t>
      </w:r>
    </w:p>
    <w:p w:rsidR="00C14CC5" w:rsidRPr="00F11BD3" w:rsidRDefault="00C14CC5" w:rsidP="00C14CC5">
      <w:pPr>
        <w:rPr>
          <w:rStyle w:val="normaltextrun"/>
          <w:rFonts w:eastAsiaTheme="majorEastAsia"/>
          <w:color w:val="4472C4" w:themeColor="accent1"/>
        </w:rPr>
      </w:pPr>
    </w:p>
    <w:p w:rsidR="00C14CC5" w:rsidRPr="00F1775A" w:rsidRDefault="00C14CC5" w:rsidP="00D22D7C">
      <w:pPr>
        <w:pStyle w:val="paragraph"/>
        <w:numPr>
          <w:ilvl w:val="3"/>
          <w:numId w:val="44"/>
        </w:numPr>
        <w:spacing w:before="0" w:beforeAutospacing="0" w:after="0" w:afterAutospacing="0"/>
        <w:textAlignment w:val="baseline"/>
        <w:rPr>
          <w:rStyle w:val="normaltextrun"/>
          <w:rFonts w:ascii="Arial" w:hAnsi="Arial" w:cs="Arial"/>
        </w:rPr>
      </w:pPr>
      <w:r w:rsidRPr="00F1775A">
        <w:rPr>
          <w:rStyle w:val="normaltextrun"/>
          <w:rFonts w:ascii="Arial" w:hAnsi="Arial" w:cs="Arial"/>
        </w:rPr>
        <w:t xml:space="preserve">The Supplier shall apply the appropriate Reactive Maintenance </w:t>
      </w:r>
      <w:r w:rsidR="00BC7BB7">
        <w:rPr>
          <w:rStyle w:val="normaltextrun"/>
          <w:rFonts w:ascii="Arial" w:hAnsi="Arial" w:cs="Arial"/>
        </w:rPr>
        <w:t>Response</w:t>
      </w:r>
      <w:r w:rsidRPr="00F1775A">
        <w:rPr>
          <w:rStyle w:val="normaltextrun"/>
          <w:rFonts w:ascii="Arial" w:hAnsi="Arial" w:cs="Arial"/>
        </w:rPr>
        <w:t xml:space="preserve"> Category</w:t>
      </w:r>
      <w:r>
        <w:rPr>
          <w:rStyle w:val="normaltextrun"/>
          <w:rFonts w:ascii="Arial" w:hAnsi="Arial" w:cs="Arial"/>
        </w:rPr>
        <w:t>, in accordance with this Schedule, Part 6 Maintenance Services, as appropriate</w:t>
      </w:r>
      <w:r w:rsidR="00626809">
        <w:rPr>
          <w:rStyle w:val="normaltextrun"/>
          <w:rFonts w:ascii="Arial" w:hAnsi="Arial" w:cs="Arial"/>
        </w:rPr>
        <w:t>, to the follow-on Appointment</w:t>
      </w:r>
      <w:r>
        <w:rPr>
          <w:rStyle w:val="normaltextrun"/>
          <w:rFonts w:ascii="Arial" w:hAnsi="Arial" w:cs="Arial"/>
        </w:rPr>
        <w:t xml:space="preserve">. </w:t>
      </w:r>
    </w:p>
    <w:p w:rsidR="00C14CC5" w:rsidRPr="00F11BD3" w:rsidRDefault="00C14CC5" w:rsidP="00C14CC5">
      <w:pPr>
        <w:pStyle w:val="paragraph"/>
        <w:spacing w:before="0" w:beforeAutospacing="0" w:after="0" w:afterAutospacing="0"/>
        <w:ind w:left="3240"/>
        <w:textAlignment w:val="baseline"/>
        <w:rPr>
          <w:rStyle w:val="normaltextrun"/>
          <w:rFonts w:ascii="Arial" w:hAnsi="Arial" w:cs="Arial"/>
          <w:color w:val="4472C4" w:themeColor="accent1"/>
        </w:rPr>
      </w:pPr>
    </w:p>
    <w:p w:rsidR="00C14CC5" w:rsidRPr="007215A0" w:rsidRDefault="00C14CC5" w:rsidP="00D22D7C">
      <w:pPr>
        <w:pStyle w:val="paragraph"/>
        <w:numPr>
          <w:ilvl w:val="1"/>
          <w:numId w:val="44"/>
        </w:numPr>
        <w:spacing w:before="0" w:beforeAutospacing="0" w:after="0" w:afterAutospacing="0"/>
        <w:ind w:left="1276" w:hanging="556"/>
        <w:jc w:val="both"/>
        <w:textAlignment w:val="baseline"/>
        <w:rPr>
          <w:rFonts w:ascii="Arial" w:eastAsiaTheme="minorHAnsi" w:hAnsi="Arial" w:cs="Arial"/>
          <w:u w:val="single"/>
          <w:lang w:eastAsia="en-US"/>
        </w:rPr>
      </w:pPr>
      <w:r w:rsidRPr="007215A0">
        <w:rPr>
          <w:rFonts w:ascii="Arial" w:eastAsiaTheme="minorHAnsi" w:hAnsi="Arial" w:cs="Arial"/>
          <w:u w:val="single"/>
          <w:lang w:eastAsia="en-US"/>
        </w:rPr>
        <w:t>Reactive Maintenance Appointments</w:t>
      </w:r>
    </w:p>
    <w:p w:rsidR="00C14CC5" w:rsidRPr="00AF1409" w:rsidRDefault="00C14CC5" w:rsidP="00C14CC5">
      <w:pPr>
        <w:pStyle w:val="paragraph"/>
        <w:spacing w:before="0" w:beforeAutospacing="0" w:after="0" w:afterAutospacing="0"/>
        <w:jc w:val="both"/>
        <w:textAlignment w:val="baseline"/>
        <w:rPr>
          <w:rFonts w:ascii="Arial" w:eastAsiaTheme="minorHAnsi" w:hAnsi="Arial" w:cs="Arial"/>
          <w:lang w:eastAsia="en-US"/>
        </w:rPr>
      </w:pPr>
    </w:p>
    <w:p w:rsidR="00C14CC5" w:rsidRDefault="00C14CC5" w:rsidP="00D22D7C">
      <w:pPr>
        <w:pStyle w:val="paragraph"/>
        <w:numPr>
          <w:ilvl w:val="2"/>
          <w:numId w:val="44"/>
        </w:numPr>
        <w:spacing w:before="0" w:beforeAutospacing="0" w:after="0" w:afterAutospacing="0"/>
        <w:ind w:hanging="884"/>
        <w:textAlignment w:val="baseline"/>
        <w:rPr>
          <w:rStyle w:val="normaltextrun"/>
          <w:rFonts w:ascii="Arial" w:hAnsi="Arial" w:cs="Arial"/>
        </w:rPr>
      </w:pPr>
      <w:r>
        <w:rPr>
          <w:rStyle w:val="normaltextrun"/>
          <w:rFonts w:ascii="Arial" w:hAnsi="Arial" w:cs="Arial"/>
        </w:rPr>
        <w:t xml:space="preserve">The Supplier shall make available to the NAMS Supplier four-hour </w:t>
      </w:r>
      <w:r w:rsidR="00E70A9D">
        <w:rPr>
          <w:rStyle w:val="normaltextrun"/>
          <w:rFonts w:ascii="Arial" w:hAnsi="Arial" w:cs="Arial"/>
        </w:rPr>
        <w:t>A</w:t>
      </w:r>
      <w:r>
        <w:rPr>
          <w:rStyle w:val="normaltextrun"/>
          <w:rFonts w:ascii="Arial" w:hAnsi="Arial" w:cs="Arial"/>
        </w:rPr>
        <w:t>ppointment window</w:t>
      </w:r>
      <w:r w:rsidR="00961965">
        <w:rPr>
          <w:rStyle w:val="normaltextrun"/>
          <w:rFonts w:ascii="Arial" w:hAnsi="Arial" w:cs="Arial"/>
        </w:rPr>
        <w:t xml:space="preserve"> </w:t>
      </w:r>
      <w:r>
        <w:rPr>
          <w:rStyle w:val="normaltextrun"/>
          <w:rFonts w:ascii="Arial" w:hAnsi="Arial" w:cs="Arial"/>
        </w:rPr>
        <w:t>for</w:t>
      </w:r>
      <w:r w:rsidR="00CF2904">
        <w:rPr>
          <w:rStyle w:val="normaltextrun"/>
          <w:rFonts w:ascii="Arial" w:hAnsi="Arial" w:cs="Arial"/>
        </w:rPr>
        <w:t xml:space="preserve"> them to </w:t>
      </w:r>
      <w:r>
        <w:rPr>
          <w:rStyle w:val="normaltextrun"/>
          <w:rFonts w:ascii="Arial" w:hAnsi="Arial" w:cs="Arial"/>
        </w:rPr>
        <w:t xml:space="preserve">book Reactive Maintenance </w:t>
      </w:r>
      <w:r w:rsidR="00AB774F">
        <w:rPr>
          <w:rStyle w:val="normaltextrun"/>
          <w:rFonts w:ascii="Arial" w:hAnsi="Arial" w:cs="Arial"/>
        </w:rPr>
        <w:t>Appointments</w:t>
      </w:r>
      <w:r>
        <w:rPr>
          <w:rStyle w:val="normaltextrun"/>
          <w:rFonts w:ascii="Arial" w:hAnsi="Arial" w:cs="Arial"/>
        </w:rPr>
        <w:t>.</w:t>
      </w:r>
    </w:p>
    <w:p w:rsidR="00C14CC5" w:rsidRDefault="00C14CC5" w:rsidP="00C14CC5">
      <w:pPr>
        <w:pStyle w:val="paragraph"/>
        <w:spacing w:before="0" w:beforeAutospacing="0" w:after="0" w:afterAutospacing="0"/>
        <w:ind w:left="2160"/>
        <w:textAlignment w:val="baseline"/>
        <w:rPr>
          <w:rStyle w:val="normaltextrun"/>
          <w:rFonts w:ascii="Arial" w:hAnsi="Arial" w:cs="Arial"/>
        </w:rPr>
      </w:pPr>
    </w:p>
    <w:p w:rsidR="00C14CC5" w:rsidRPr="0065695C" w:rsidRDefault="005D16F0" w:rsidP="00537CA6">
      <w:pPr>
        <w:pStyle w:val="paragraph"/>
        <w:numPr>
          <w:ilvl w:val="3"/>
          <w:numId w:val="44"/>
        </w:numPr>
        <w:spacing w:before="0" w:beforeAutospacing="0" w:after="0" w:afterAutospacing="0"/>
        <w:rPr>
          <w:rStyle w:val="normaltextrun"/>
          <w:rFonts w:ascii="Arial" w:hAnsi="Arial" w:cs="Arial"/>
        </w:rPr>
      </w:pPr>
      <w:r>
        <w:rPr>
          <w:rStyle w:val="normaltextrun"/>
          <w:rFonts w:ascii="Arial" w:hAnsi="Arial" w:cs="Arial"/>
        </w:rPr>
        <w:t>T</w:t>
      </w:r>
      <w:r w:rsidR="00C14CC5" w:rsidRPr="0065695C">
        <w:rPr>
          <w:rStyle w:val="normaltextrun"/>
          <w:rFonts w:ascii="Arial" w:hAnsi="Arial" w:cs="Arial"/>
        </w:rPr>
        <w:t>he Supplier shall ensure that Appointments are available to meet Response Times.</w:t>
      </w:r>
    </w:p>
    <w:p w:rsidR="00C14CC5" w:rsidRPr="0065695C" w:rsidRDefault="00C14CC5" w:rsidP="00C14CC5">
      <w:pPr>
        <w:pStyle w:val="paragraph"/>
        <w:spacing w:before="0" w:beforeAutospacing="0" w:after="0" w:afterAutospacing="0"/>
        <w:ind w:left="3261" w:hanging="993"/>
        <w:rPr>
          <w:rStyle w:val="normaltextrun"/>
          <w:rFonts w:ascii="Arial" w:hAnsi="Arial" w:cs="Arial"/>
        </w:rPr>
      </w:pPr>
    </w:p>
    <w:p w:rsidR="00C14CC5" w:rsidRPr="0065695C" w:rsidRDefault="00C14CC5" w:rsidP="00D22D7C">
      <w:pPr>
        <w:pStyle w:val="paragraph"/>
        <w:numPr>
          <w:ilvl w:val="3"/>
          <w:numId w:val="44"/>
        </w:numPr>
        <w:spacing w:before="0" w:beforeAutospacing="0" w:after="0" w:afterAutospacing="0"/>
        <w:rPr>
          <w:rStyle w:val="normaltextrun"/>
          <w:rFonts w:ascii="Arial" w:hAnsi="Arial" w:cs="Arial"/>
        </w:rPr>
      </w:pPr>
      <w:r w:rsidRPr="0065695C">
        <w:rPr>
          <w:rStyle w:val="normaltextrun"/>
          <w:rFonts w:ascii="Arial" w:hAnsi="Arial" w:cs="Arial"/>
        </w:rPr>
        <w:t xml:space="preserve">If the NAMS Supplier is unable to book an Appointment to meet the Response Times, the Supplier </w:t>
      </w:r>
      <w:r w:rsidR="002C2501">
        <w:rPr>
          <w:rStyle w:val="normaltextrun"/>
          <w:rFonts w:ascii="Arial" w:hAnsi="Arial" w:cs="Arial"/>
        </w:rPr>
        <w:t>shal</w:t>
      </w:r>
      <w:r w:rsidR="00483526">
        <w:rPr>
          <w:rStyle w:val="normaltextrun"/>
          <w:rFonts w:ascii="Arial" w:hAnsi="Arial" w:cs="Arial"/>
        </w:rPr>
        <w:t>l</w:t>
      </w:r>
      <w:r w:rsidRPr="0065695C">
        <w:rPr>
          <w:rStyle w:val="normaltextrun"/>
          <w:rFonts w:ascii="Arial" w:hAnsi="Arial" w:cs="Arial"/>
        </w:rPr>
        <w:t xml:space="preserve"> be informed and shall make every reasonable endeavour to re-prioritise its resources to make an Appointment available.  </w:t>
      </w:r>
    </w:p>
    <w:p w:rsidR="00C14CC5" w:rsidRDefault="00C14CC5" w:rsidP="00C14CC5">
      <w:pPr>
        <w:pStyle w:val="paragraph"/>
        <w:spacing w:before="0" w:beforeAutospacing="0" w:after="0" w:afterAutospacing="0"/>
        <w:textAlignment w:val="baseline"/>
        <w:rPr>
          <w:rStyle w:val="normaltextrun"/>
          <w:rFonts w:ascii="Arial" w:hAnsi="Arial" w:cs="Arial"/>
        </w:rPr>
      </w:pPr>
    </w:p>
    <w:p w:rsidR="00A47B10" w:rsidRDefault="00C14CC5" w:rsidP="00483526">
      <w:pPr>
        <w:pStyle w:val="paragraph"/>
        <w:numPr>
          <w:ilvl w:val="2"/>
          <w:numId w:val="44"/>
        </w:numPr>
        <w:spacing w:before="0" w:beforeAutospacing="0" w:after="0" w:afterAutospacing="0"/>
        <w:ind w:hanging="884"/>
        <w:textAlignment w:val="baseline"/>
        <w:rPr>
          <w:rStyle w:val="normaltextrun"/>
          <w:rFonts w:ascii="Arial" w:hAnsi="Arial" w:cs="Arial"/>
        </w:rPr>
      </w:pPr>
      <w:r w:rsidRPr="0065695C">
        <w:rPr>
          <w:rStyle w:val="normaltextrun"/>
          <w:rFonts w:ascii="Arial" w:hAnsi="Arial" w:cs="Arial"/>
        </w:rPr>
        <w:t xml:space="preserve">The NAMS Supplier </w:t>
      </w:r>
      <w:r w:rsidR="002C2501">
        <w:rPr>
          <w:rStyle w:val="normaltextrun"/>
          <w:rFonts w:ascii="Arial" w:hAnsi="Arial" w:cs="Arial"/>
        </w:rPr>
        <w:t>shall</w:t>
      </w:r>
      <w:r w:rsidRPr="0065695C">
        <w:rPr>
          <w:rStyle w:val="normaltextrun"/>
          <w:rFonts w:ascii="Arial" w:hAnsi="Arial" w:cs="Arial"/>
        </w:rPr>
        <w:t xml:space="preserve"> triage Service Requests using the </w:t>
      </w:r>
      <w:r w:rsidR="00377F93">
        <w:rPr>
          <w:rStyle w:val="normaltextrun"/>
          <w:rFonts w:ascii="Arial" w:hAnsi="Arial" w:cs="Arial"/>
        </w:rPr>
        <w:t>d</w:t>
      </w:r>
      <w:r w:rsidRPr="0065695C">
        <w:rPr>
          <w:rStyle w:val="normaltextrun"/>
          <w:rFonts w:ascii="Arial" w:hAnsi="Arial" w:cs="Arial"/>
        </w:rPr>
        <w:t xml:space="preserve">iagnostic </w:t>
      </w:r>
      <w:r w:rsidR="00377F93">
        <w:rPr>
          <w:rStyle w:val="normaltextrun"/>
          <w:rFonts w:ascii="Arial" w:hAnsi="Arial" w:cs="Arial"/>
        </w:rPr>
        <w:t>d</w:t>
      </w:r>
      <w:r w:rsidRPr="0065695C">
        <w:rPr>
          <w:rStyle w:val="normaltextrun"/>
          <w:rFonts w:ascii="Arial" w:hAnsi="Arial" w:cs="Arial"/>
        </w:rPr>
        <w:t xml:space="preserve">ecision </w:t>
      </w:r>
      <w:r w:rsidR="00377F93">
        <w:rPr>
          <w:rStyle w:val="normaltextrun"/>
          <w:rFonts w:ascii="Arial" w:hAnsi="Arial" w:cs="Arial"/>
        </w:rPr>
        <w:t>t</w:t>
      </w:r>
      <w:r w:rsidRPr="0065695C">
        <w:rPr>
          <w:rStyle w:val="normaltextrun"/>
          <w:rFonts w:ascii="Arial" w:hAnsi="Arial" w:cs="Arial"/>
        </w:rPr>
        <w:t xml:space="preserve">ree agreed with the Supplier. </w:t>
      </w:r>
    </w:p>
    <w:p w:rsidR="00A47B10" w:rsidRDefault="00A47B10" w:rsidP="00A47B10">
      <w:pPr>
        <w:pStyle w:val="paragraph"/>
        <w:spacing w:before="0" w:beforeAutospacing="0" w:after="0" w:afterAutospacing="0"/>
        <w:ind w:left="2160"/>
        <w:textAlignment w:val="baseline"/>
        <w:rPr>
          <w:rStyle w:val="normaltextrun"/>
          <w:rFonts w:ascii="Arial" w:hAnsi="Arial" w:cs="Arial"/>
        </w:rPr>
      </w:pPr>
    </w:p>
    <w:p w:rsidR="00483526" w:rsidRPr="007947B0" w:rsidRDefault="00483526" w:rsidP="00A47B10">
      <w:pPr>
        <w:pStyle w:val="paragraph"/>
        <w:numPr>
          <w:ilvl w:val="3"/>
          <w:numId w:val="44"/>
        </w:numPr>
        <w:spacing w:before="0" w:beforeAutospacing="0" w:after="0" w:afterAutospacing="0"/>
        <w:textAlignment w:val="baseline"/>
        <w:rPr>
          <w:rStyle w:val="normaltextrun"/>
          <w:rFonts w:ascii="Arial" w:hAnsi="Arial" w:cs="Arial"/>
        </w:rPr>
      </w:pPr>
      <w:r w:rsidRPr="007947B0">
        <w:rPr>
          <w:rStyle w:val="normaltextrun"/>
          <w:rFonts w:ascii="Arial" w:hAnsi="Arial" w:cs="Arial"/>
        </w:rPr>
        <w:t xml:space="preserve">If a Service Request is misdiagnosed by the NAMS Supplier and for this reason the Supplier is unable to complete the Service Request on the first visit, the Supplier shall be responsible for agreeing and scheduling a new </w:t>
      </w:r>
      <w:r>
        <w:rPr>
          <w:rStyle w:val="normaltextrun"/>
          <w:rFonts w:ascii="Arial" w:hAnsi="Arial" w:cs="Arial"/>
        </w:rPr>
        <w:t>A</w:t>
      </w:r>
      <w:r w:rsidRPr="007947B0">
        <w:rPr>
          <w:rStyle w:val="normaltextrun"/>
          <w:rFonts w:ascii="Arial" w:hAnsi="Arial" w:cs="Arial"/>
        </w:rPr>
        <w:t xml:space="preserve">ppointment with the Occupant before the Supplier leaves the </w:t>
      </w:r>
      <w:r>
        <w:rPr>
          <w:rStyle w:val="normaltextrun"/>
          <w:rFonts w:ascii="Arial" w:hAnsi="Arial" w:cs="Arial"/>
        </w:rPr>
        <w:t>SFA</w:t>
      </w:r>
      <w:r w:rsidRPr="007947B0">
        <w:rPr>
          <w:rStyle w:val="normaltextrun"/>
          <w:rFonts w:ascii="Arial" w:hAnsi="Arial" w:cs="Arial"/>
        </w:rPr>
        <w:t>. This shall be notified to the NAMS Supplier the same day.</w:t>
      </w:r>
    </w:p>
    <w:p w:rsidR="00C14CC5" w:rsidRPr="0065695C" w:rsidRDefault="00C14CC5" w:rsidP="00C14CC5">
      <w:pPr>
        <w:pStyle w:val="paragraph"/>
        <w:spacing w:before="0" w:beforeAutospacing="0" w:after="0" w:afterAutospacing="0"/>
        <w:ind w:left="3402" w:hanging="1134"/>
        <w:textAlignment w:val="baseline"/>
        <w:rPr>
          <w:rStyle w:val="normaltextrun"/>
          <w:rFonts w:ascii="Arial" w:hAnsi="Arial" w:cs="Arial"/>
        </w:rPr>
      </w:pPr>
    </w:p>
    <w:p w:rsidR="00C14CC5" w:rsidRPr="0065695C" w:rsidRDefault="00C14CC5" w:rsidP="00D22D7C">
      <w:pPr>
        <w:pStyle w:val="paragraph"/>
        <w:numPr>
          <w:ilvl w:val="2"/>
          <w:numId w:val="44"/>
        </w:numPr>
        <w:spacing w:before="0" w:beforeAutospacing="0" w:after="0" w:afterAutospacing="0"/>
        <w:ind w:hanging="884"/>
        <w:textAlignment w:val="baseline"/>
        <w:rPr>
          <w:rStyle w:val="normaltextrun"/>
          <w:rFonts w:ascii="Arial" w:hAnsi="Arial" w:cs="Arial"/>
        </w:rPr>
      </w:pPr>
      <w:r w:rsidRPr="0065695C">
        <w:rPr>
          <w:rStyle w:val="normaltextrun"/>
          <w:rFonts w:ascii="Arial" w:hAnsi="Arial" w:cs="Arial"/>
        </w:rPr>
        <w:t xml:space="preserve">The NAMS Supplier </w:t>
      </w:r>
      <w:r w:rsidR="002C2501">
        <w:rPr>
          <w:rStyle w:val="normaltextrun"/>
          <w:rFonts w:ascii="Arial" w:hAnsi="Arial" w:cs="Arial"/>
        </w:rPr>
        <w:t>shall</w:t>
      </w:r>
      <w:r w:rsidRPr="0065695C">
        <w:rPr>
          <w:rStyle w:val="normaltextrun"/>
          <w:rFonts w:ascii="Arial" w:hAnsi="Arial" w:cs="Arial"/>
        </w:rPr>
        <w:t xml:space="preserve"> schedule Appointments according to the required </w:t>
      </w:r>
      <w:r w:rsidR="00BC7BB7">
        <w:rPr>
          <w:rStyle w:val="normaltextrun"/>
          <w:rFonts w:ascii="Arial" w:hAnsi="Arial" w:cs="Arial"/>
        </w:rPr>
        <w:t>Response</w:t>
      </w:r>
      <w:r w:rsidRPr="0065695C">
        <w:rPr>
          <w:rStyle w:val="normaltextrun"/>
          <w:rFonts w:ascii="Arial" w:hAnsi="Arial" w:cs="Arial"/>
        </w:rPr>
        <w:t xml:space="preserve"> Category in accordance with this </w:t>
      </w:r>
      <w:r w:rsidR="00B73BF1">
        <w:rPr>
          <w:rStyle w:val="normaltextrun"/>
          <w:rFonts w:ascii="Arial" w:hAnsi="Arial" w:cs="Arial"/>
        </w:rPr>
        <w:t xml:space="preserve">Part 6 of this </w:t>
      </w:r>
      <w:r w:rsidRPr="0065695C">
        <w:rPr>
          <w:rStyle w:val="normaltextrun"/>
          <w:rFonts w:ascii="Arial" w:hAnsi="Arial" w:cs="Arial"/>
        </w:rPr>
        <w:t>Schedule.</w:t>
      </w:r>
    </w:p>
    <w:p w:rsidR="00C14CC5" w:rsidRDefault="00C14CC5" w:rsidP="003F1D02">
      <w:pPr>
        <w:pStyle w:val="paragraph"/>
        <w:spacing w:before="0" w:beforeAutospacing="0" w:after="0" w:afterAutospacing="0"/>
        <w:ind w:left="2126" w:hanging="884"/>
        <w:textAlignment w:val="baseline"/>
        <w:rPr>
          <w:rStyle w:val="normaltextrun"/>
          <w:rFonts w:ascii="Arial" w:hAnsi="Arial" w:cs="Arial"/>
        </w:rPr>
      </w:pPr>
      <w:r>
        <w:rPr>
          <w:rStyle w:val="normaltextrun"/>
          <w:rFonts w:ascii="Arial" w:hAnsi="Arial" w:cs="Arial"/>
        </w:rPr>
        <w:t xml:space="preserve"> </w:t>
      </w:r>
    </w:p>
    <w:p w:rsidR="00C14CC5" w:rsidRDefault="00C14CC5" w:rsidP="00D22D7C">
      <w:pPr>
        <w:pStyle w:val="paragraph"/>
        <w:numPr>
          <w:ilvl w:val="2"/>
          <w:numId w:val="44"/>
        </w:numPr>
        <w:spacing w:before="0" w:beforeAutospacing="0" w:after="0" w:afterAutospacing="0"/>
        <w:ind w:hanging="884"/>
        <w:textAlignment w:val="baseline"/>
        <w:rPr>
          <w:rStyle w:val="normaltextrun"/>
          <w:rFonts w:ascii="Arial" w:hAnsi="Arial" w:cs="Arial"/>
        </w:rPr>
      </w:pPr>
      <w:r>
        <w:rPr>
          <w:rStyle w:val="normaltextrun"/>
          <w:rFonts w:ascii="Arial" w:hAnsi="Arial" w:cs="Arial"/>
        </w:rPr>
        <w:t xml:space="preserve">The Supplier shall be notified by the NAMS Supplier of the Appointment details, which will include date and timeslot, if applicable, address of the </w:t>
      </w:r>
      <w:r w:rsidR="00EB2FEB">
        <w:rPr>
          <w:rStyle w:val="normaltextrun"/>
          <w:rFonts w:ascii="Arial" w:hAnsi="Arial" w:cs="Arial"/>
        </w:rPr>
        <w:t>SFA</w:t>
      </w:r>
      <w:r>
        <w:rPr>
          <w:rStyle w:val="normaltextrun"/>
          <w:rFonts w:ascii="Arial" w:hAnsi="Arial" w:cs="Arial"/>
        </w:rPr>
        <w:t xml:space="preserve">, the </w:t>
      </w:r>
      <w:r w:rsidR="001E0701">
        <w:rPr>
          <w:rStyle w:val="normaltextrun"/>
          <w:rFonts w:ascii="Arial" w:hAnsi="Arial" w:cs="Arial"/>
        </w:rPr>
        <w:t>Response Category</w:t>
      </w:r>
      <w:r>
        <w:rPr>
          <w:rStyle w:val="normaltextrun"/>
          <w:rFonts w:ascii="Arial" w:hAnsi="Arial" w:cs="Arial"/>
        </w:rPr>
        <w:t xml:space="preserve"> and the nature of the </w:t>
      </w:r>
      <w:r w:rsidR="005D4F53">
        <w:rPr>
          <w:rStyle w:val="normaltextrun"/>
          <w:rFonts w:ascii="Arial" w:hAnsi="Arial" w:cs="Arial"/>
        </w:rPr>
        <w:t>Services required</w:t>
      </w:r>
      <w:r>
        <w:rPr>
          <w:rStyle w:val="normaltextrun"/>
          <w:rFonts w:ascii="Arial" w:hAnsi="Arial" w:cs="Arial"/>
        </w:rPr>
        <w:t>.</w:t>
      </w:r>
    </w:p>
    <w:p w:rsidR="00C14CC5" w:rsidRDefault="00C14CC5" w:rsidP="003F1D02">
      <w:pPr>
        <w:pStyle w:val="ListParagraph"/>
        <w:ind w:hanging="884"/>
        <w:rPr>
          <w:rStyle w:val="normaltextrun"/>
        </w:rPr>
      </w:pPr>
    </w:p>
    <w:p w:rsidR="00C14CC5" w:rsidRDefault="00C14CC5" w:rsidP="00D22D7C">
      <w:pPr>
        <w:pStyle w:val="paragraph"/>
        <w:numPr>
          <w:ilvl w:val="2"/>
          <w:numId w:val="44"/>
        </w:numPr>
        <w:spacing w:before="0" w:beforeAutospacing="0" w:after="0" w:afterAutospacing="0"/>
        <w:ind w:hanging="884"/>
        <w:textAlignment w:val="baseline"/>
        <w:rPr>
          <w:rStyle w:val="normaltextrun"/>
          <w:rFonts w:ascii="Arial" w:hAnsi="Arial" w:cs="Arial"/>
        </w:rPr>
      </w:pPr>
      <w:r w:rsidRPr="00DE62BF">
        <w:rPr>
          <w:rStyle w:val="normaltextrun"/>
          <w:rFonts w:ascii="Arial" w:hAnsi="Arial" w:cs="Arial"/>
        </w:rPr>
        <w:t xml:space="preserve">The Supplier shall contact the Occupant as a minimum the day prior to the Appointment to </w:t>
      </w:r>
      <w:r w:rsidR="00B31B04">
        <w:rPr>
          <w:rStyle w:val="normaltextrun"/>
          <w:rFonts w:ascii="Arial" w:hAnsi="Arial" w:cs="Arial"/>
        </w:rPr>
        <w:t xml:space="preserve">agree the </w:t>
      </w:r>
      <w:r w:rsidRPr="00DE62BF">
        <w:rPr>
          <w:rStyle w:val="normaltextrun"/>
          <w:rFonts w:ascii="Arial" w:hAnsi="Arial" w:cs="Arial"/>
        </w:rPr>
        <w:t>Appointment</w:t>
      </w:r>
      <w:r w:rsidR="0077384B">
        <w:rPr>
          <w:rStyle w:val="normaltextrun"/>
          <w:rFonts w:ascii="Arial" w:hAnsi="Arial" w:cs="Arial"/>
        </w:rPr>
        <w:t xml:space="preserve"> time</w:t>
      </w:r>
      <w:r w:rsidRPr="00DE62BF">
        <w:rPr>
          <w:rStyle w:val="normaltextrun"/>
          <w:rFonts w:ascii="Arial" w:hAnsi="Arial" w:cs="Arial"/>
        </w:rPr>
        <w:t xml:space="preserve">. </w:t>
      </w:r>
      <w:r w:rsidR="00371D91">
        <w:rPr>
          <w:rStyle w:val="normaltextrun"/>
          <w:rFonts w:ascii="Arial" w:hAnsi="Arial" w:cs="Arial"/>
        </w:rPr>
        <w:t xml:space="preserve">The </w:t>
      </w:r>
      <w:r w:rsidR="000C7394">
        <w:rPr>
          <w:rStyle w:val="normaltextrun"/>
          <w:rFonts w:ascii="Arial" w:hAnsi="Arial" w:cs="Arial"/>
        </w:rPr>
        <w:t xml:space="preserve">appointment shall </w:t>
      </w:r>
      <w:r w:rsidR="00042577">
        <w:rPr>
          <w:rStyle w:val="normaltextrun"/>
          <w:rFonts w:ascii="Arial" w:hAnsi="Arial" w:cs="Arial"/>
        </w:rPr>
        <w:t xml:space="preserve">as a minimum be a </w:t>
      </w:r>
      <w:r w:rsidR="00C375CD">
        <w:rPr>
          <w:rStyle w:val="normaltextrun"/>
          <w:rFonts w:ascii="Arial" w:hAnsi="Arial" w:cs="Arial"/>
        </w:rPr>
        <w:t>one-hour</w:t>
      </w:r>
      <w:r w:rsidR="00042577">
        <w:rPr>
          <w:rStyle w:val="normaltextrun"/>
          <w:rFonts w:ascii="Arial" w:hAnsi="Arial" w:cs="Arial"/>
        </w:rPr>
        <w:t xml:space="preserve"> </w:t>
      </w:r>
      <w:r w:rsidR="00A10A26">
        <w:rPr>
          <w:rStyle w:val="normaltextrun"/>
          <w:rFonts w:ascii="Arial" w:hAnsi="Arial" w:cs="Arial"/>
        </w:rPr>
        <w:t xml:space="preserve">window. </w:t>
      </w:r>
      <w:r w:rsidRPr="00DE62BF">
        <w:rPr>
          <w:rStyle w:val="normaltextrun"/>
          <w:rFonts w:ascii="Arial" w:hAnsi="Arial" w:cs="Arial"/>
        </w:rPr>
        <w:t xml:space="preserve">The Supplier shall also advise of the duration of the Appointment. The Supplier shall update the </w:t>
      </w:r>
      <w:r w:rsidR="00911161">
        <w:rPr>
          <w:rStyle w:val="normaltextrun"/>
          <w:rFonts w:ascii="Arial" w:hAnsi="Arial" w:cs="Arial"/>
        </w:rPr>
        <w:t>d</w:t>
      </w:r>
      <w:r w:rsidRPr="00DE62BF">
        <w:rPr>
          <w:rStyle w:val="normaltextrun"/>
          <w:rFonts w:ascii="Arial" w:hAnsi="Arial" w:cs="Arial"/>
        </w:rPr>
        <w:t xml:space="preserve">ynamic </w:t>
      </w:r>
      <w:r w:rsidR="00911161">
        <w:rPr>
          <w:rStyle w:val="normaltextrun"/>
          <w:rFonts w:ascii="Arial" w:hAnsi="Arial" w:cs="Arial"/>
        </w:rPr>
        <w:t>r</w:t>
      </w:r>
      <w:r w:rsidRPr="00DE62BF">
        <w:rPr>
          <w:rStyle w:val="normaltextrun"/>
          <w:rFonts w:ascii="Arial" w:hAnsi="Arial" w:cs="Arial"/>
        </w:rPr>
        <w:t xml:space="preserve">esourcing </w:t>
      </w:r>
      <w:r w:rsidR="00911161">
        <w:rPr>
          <w:rStyle w:val="normaltextrun"/>
          <w:rFonts w:ascii="Arial" w:hAnsi="Arial" w:cs="Arial"/>
        </w:rPr>
        <w:t>t</w:t>
      </w:r>
      <w:r w:rsidRPr="00DE62BF">
        <w:rPr>
          <w:rStyle w:val="normaltextrun"/>
          <w:rFonts w:ascii="Arial" w:hAnsi="Arial" w:cs="Arial"/>
        </w:rPr>
        <w:t xml:space="preserve">ool and notify the NAMS Supplier of the Appointment details. </w:t>
      </w:r>
    </w:p>
    <w:p w:rsidR="00C14CC5" w:rsidRDefault="00C14CC5" w:rsidP="00C14CC5">
      <w:pPr>
        <w:pStyle w:val="ListParagraph"/>
        <w:rPr>
          <w:rStyle w:val="normaltextrun"/>
        </w:rPr>
      </w:pPr>
    </w:p>
    <w:p w:rsidR="00C14CC5" w:rsidRPr="007215A0" w:rsidRDefault="00C14CC5" w:rsidP="34641650">
      <w:pPr>
        <w:pStyle w:val="paragraph"/>
        <w:numPr>
          <w:ilvl w:val="1"/>
          <w:numId w:val="44"/>
        </w:numPr>
        <w:spacing w:before="0" w:beforeAutospacing="0" w:after="0" w:afterAutospacing="0"/>
        <w:ind w:left="1276" w:hanging="556"/>
        <w:textAlignment w:val="baseline"/>
        <w:rPr>
          <w:rStyle w:val="normaltextrun"/>
          <w:rFonts w:ascii="Arial" w:hAnsi="Arial" w:cs="Arial"/>
          <w:u w:val="single"/>
        </w:rPr>
      </w:pPr>
      <w:r w:rsidRPr="34641650">
        <w:rPr>
          <w:rFonts w:ascii="Arial" w:eastAsiaTheme="minorEastAsia" w:hAnsi="Arial" w:cs="Arial"/>
          <w:u w:val="single"/>
          <w:lang w:eastAsia="en-US"/>
        </w:rPr>
        <w:t>Statutory and Mandatory, Planned Preventive Maintenance</w:t>
      </w:r>
      <w:r w:rsidR="5E06BFF3" w:rsidRPr="34641650">
        <w:rPr>
          <w:rFonts w:ascii="Arial" w:eastAsiaTheme="minorEastAsia" w:hAnsi="Arial" w:cs="Arial"/>
          <w:u w:val="single"/>
          <w:lang w:eastAsia="en-US"/>
        </w:rPr>
        <w:t xml:space="preserve"> (PPM)</w:t>
      </w:r>
      <w:r w:rsidRPr="34641650">
        <w:rPr>
          <w:rFonts w:ascii="Arial" w:eastAsiaTheme="minorEastAsia" w:hAnsi="Arial" w:cs="Arial"/>
          <w:u w:val="single"/>
          <w:lang w:eastAsia="en-US"/>
        </w:rPr>
        <w:t xml:space="preserve"> and </w:t>
      </w:r>
      <w:r w:rsidR="00B5046D" w:rsidRPr="34641650">
        <w:rPr>
          <w:rFonts w:ascii="Arial" w:eastAsiaTheme="minorEastAsia" w:hAnsi="Arial" w:cs="Arial"/>
          <w:u w:val="single"/>
          <w:lang w:eastAsia="en-US"/>
        </w:rPr>
        <w:t>Billable Work</w:t>
      </w:r>
      <w:r w:rsidR="007F55E9" w:rsidRPr="34641650">
        <w:rPr>
          <w:rFonts w:ascii="Arial" w:eastAsiaTheme="minorEastAsia" w:hAnsi="Arial" w:cs="Arial"/>
          <w:u w:val="single"/>
          <w:lang w:eastAsia="en-US"/>
        </w:rPr>
        <w:t>s</w:t>
      </w:r>
      <w:r w:rsidR="00B5046D" w:rsidRPr="34641650">
        <w:rPr>
          <w:rFonts w:ascii="Arial" w:eastAsiaTheme="minorEastAsia" w:hAnsi="Arial" w:cs="Arial"/>
          <w:u w:val="single"/>
          <w:lang w:eastAsia="en-US"/>
        </w:rPr>
        <w:t xml:space="preserve"> </w:t>
      </w:r>
      <w:r w:rsidRPr="34641650">
        <w:rPr>
          <w:rFonts w:ascii="Arial" w:eastAsiaTheme="minorEastAsia" w:hAnsi="Arial" w:cs="Arial"/>
          <w:u w:val="single"/>
          <w:lang w:eastAsia="en-US"/>
        </w:rPr>
        <w:t xml:space="preserve">Appointments </w:t>
      </w:r>
    </w:p>
    <w:p w:rsidR="00C14CC5" w:rsidRDefault="00C14CC5" w:rsidP="00C14CC5">
      <w:pPr>
        <w:pStyle w:val="paragraph"/>
        <w:spacing w:before="0" w:beforeAutospacing="0" w:after="0" w:afterAutospacing="0"/>
        <w:ind w:left="2160"/>
        <w:textAlignment w:val="baseline"/>
        <w:rPr>
          <w:rStyle w:val="normaltextrun"/>
          <w:rFonts w:ascii="Arial" w:hAnsi="Arial" w:cs="Arial"/>
        </w:rPr>
      </w:pPr>
    </w:p>
    <w:p w:rsidR="00C14CC5" w:rsidRDefault="00C14CC5" w:rsidP="00001253">
      <w:pPr>
        <w:pStyle w:val="paragraph"/>
        <w:numPr>
          <w:ilvl w:val="2"/>
          <w:numId w:val="44"/>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The Supplier shall schedule Appointments via the NAMS Supplier. </w:t>
      </w:r>
    </w:p>
    <w:p w:rsidR="00C14CC5" w:rsidRDefault="00C14CC5" w:rsidP="00C14CC5">
      <w:pPr>
        <w:pStyle w:val="paragraph"/>
        <w:spacing w:before="0" w:beforeAutospacing="0" w:after="0" w:afterAutospacing="0"/>
        <w:ind w:left="3240"/>
        <w:textAlignment w:val="baseline"/>
        <w:rPr>
          <w:rStyle w:val="normaltextrun"/>
          <w:rFonts w:ascii="Arial" w:hAnsi="Arial" w:cs="Arial"/>
        </w:rPr>
      </w:pPr>
    </w:p>
    <w:p w:rsidR="00C14CC5" w:rsidRDefault="00C14CC5" w:rsidP="00C14CC5">
      <w:pPr>
        <w:pStyle w:val="paragraph"/>
        <w:numPr>
          <w:ilvl w:val="2"/>
          <w:numId w:val="44"/>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The Supplier </w:t>
      </w:r>
      <w:r w:rsidRPr="01C9BDE7">
        <w:rPr>
          <w:rStyle w:val="normaltextrun"/>
          <w:rFonts w:ascii="Arial" w:hAnsi="Arial" w:cs="Arial"/>
        </w:rPr>
        <w:t>shall</w:t>
      </w:r>
      <w:r w:rsidRPr="00B46CC9">
        <w:rPr>
          <w:rStyle w:val="normaltextrun"/>
          <w:rFonts w:ascii="Arial" w:hAnsi="Arial" w:cs="Arial"/>
        </w:rPr>
        <w:t xml:space="preserve"> </w:t>
      </w:r>
      <w:r>
        <w:rPr>
          <w:rStyle w:val="normaltextrun"/>
          <w:rFonts w:ascii="Arial" w:hAnsi="Arial" w:cs="Arial"/>
        </w:rPr>
        <w:t xml:space="preserve">notify the NAMS Supplier of the forward programme of Statutory and Mandatory Inspections, PPM and </w:t>
      </w:r>
      <w:r w:rsidR="007F55E9">
        <w:rPr>
          <w:rStyle w:val="normaltextrun"/>
          <w:rFonts w:ascii="Arial" w:hAnsi="Arial" w:cs="Arial"/>
        </w:rPr>
        <w:t xml:space="preserve">Billable </w:t>
      </w:r>
      <w:r>
        <w:rPr>
          <w:rStyle w:val="normaltextrun"/>
          <w:rFonts w:ascii="Arial" w:hAnsi="Arial" w:cs="Arial"/>
        </w:rPr>
        <w:t>Works A</w:t>
      </w:r>
      <w:r w:rsidRPr="00B46CC9">
        <w:rPr>
          <w:rStyle w:val="normaltextrun"/>
          <w:rFonts w:ascii="Arial" w:hAnsi="Arial" w:cs="Arial"/>
        </w:rPr>
        <w:t>ppointment</w:t>
      </w:r>
      <w:r>
        <w:rPr>
          <w:rStyle w:val="normaltextrun"/>
          <w:rFonts w:ascii="Arial" w:hAnsi="Arial" w:cs="Arial"/>
        </w:rPr>
        <w:t>s, providing details of the proposed date(s), Appointment</w:t>
      </w:r>
      <w:r w:rsidRPr="00B46CC9">
        <w:rPr>
          <w:rStyle w:val="normaltextrun"/>
          <w:rFonts w:ascii="Arial" w:hAnsi="Arial" w:cs="Arial"/>
        </w:rPr>
        <w:t xml:space="preserve"> </w:t>
      </w:r>
      <w:r>
        <w:rPr>
          <w:rStyle w:val="normaltextrun"/>
          <w:rFonts w:ascii="Arial" w:hAnsi="Arial" w:cs="Arial"/>
        </w:rPr>
        <w:t xml:space="preserve">time(s) </w:t>
      </w:r>
      <w:r w:rsidRPr="00B46CC9">
        <w:rPr>
          <w:rStyle w:val="normaltextrun"/>
          <w:rFonts w:ascii="Arial" w:hAnsi="Arial" w:cs="Arial"/>
        </w:rPr>
        <w:t xml:space="preserve">and the nature of the </w:t>
      </w:r>
      <w:r w:rsidR="00AA6A43">
        <w:rPr>
          <w:rStyle w:val="normaltextrun"/>
          <w:rFonts w:ascii="Arial" w:hAnsi="Arial" w:cs="Arial"/>
        </w:rPr>
        <w:t>Services</w:t>
      </w:r>
      <w:r>
        <w:rPr>
          <w:rStyle w:val="normaltextrun"/>
          <w:rFonts w:ascii="Arial" w:hAnsi="Arial" w:cs="Arial"/>
        </w:rPr>
        <w:t xml:space="preserve"> </w:t>
      </w:r>
      <w:r w:rsidRPr="00B46CC9">
        <w:rPr>
          <w:rStyle w:val="normaltextrun"/>
          <w:rFonts w:ascii="Arial" w:hAnsi="Arial" w:cs="Arial"/>
        </w:rPr>
        <w:t>to be carried out, the likely timescale to complete and any requirements for the Occupant to move personal items.</w:t>
      </w:r>
      <w:r w:rsidRPr="00D30F60">
        <w:rPr>
          <w:rStyle w:val="normaltextrun"/>
          <w:rFonts w:ascii="Arial" w:hAnsi="Arial" w:cs="Arial"/>
        </w:rPr>
        <w:t xml:space="preserve"> </w:t>
      </w:r>
    </w:p>
    <w:p w:rsidR="000F7AE4" w:rsidRPr="000F7AE4" w:rsidRDefault="000F7AE4" w:rsidP="000F7AE4">
      <w:pPr>
        <w:pStyle w:val="paragraph"/>
        <w:spacing w:before="0" w:beforeAutospacing="0" w:after="0" w:afterAutospacing="0"/>
        <w:ind w:left="1440"/>
        <w:textAlignment w:val="baseline"/>
        <w:rPr>
          <w:rStyle w:val="normaltextrun"/>
          <w:rFonts w:ascii="Arial" w:hAnsi="Arial" w:cs="Arial"/>
        </w:rPr>
      </w:pPr>
    </w:p>
    <w:p w:rsidR="00C14CC5" w:rsidRDefault="00C14CC5" w:rsidP="00001253">
      <w:pPr>
        <w:pStyle w:val="paragraph"/>
        <w:numPr>
          <w:ilvl w:val="3"/>
          <w:numId w:val="44"/>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For Statutory and Mandatory Inspections, the Appointment shall be prior to the expiry of the certification to ensure that the SFA remains compliant.  </w:t>
      </w:r>
    </w:p>
    <w:p w:rsidR="00C14CC5" w:rsidRDefault="00C14CC5" w:rsidP="00C14CC5">
      <w:pPr>
        <w:pStyle w:val="ListParagraph"/>
        <w:spacing w:after="0"/>
        <w:ind w:left="3686" w:hanging="992"/>
        <w:rPr>
          <w:rStyle w:val="normaltextrun"/>
        </w:rPr>
      </w:pPr>
    </w:p>
    <w:p w:rsidR="00C14CC5" w:rsidRDefault="00C14CC5" w:rsidP="00001253">
      <w:pPr>
        <w:pStyle w:val="paragraph"/>
        <w:numPr>
          <w:ilvl w:val="2"/>
          <w:numId w:val="44"/>
        </w:numPr>
        <w:spacing w:before="0" w:beforeAutospacing="0" w:after="0" w:afterAutospacing="0"/>
        <w:textAlignment w:val="baseline"/>
        <w:rPr>
          <w:rStyle w:val="normaltextrun"/>
          <w:rFonts w:ascii="Arial" w:hAnsi="Arial" w:cs="Arial"/>
        </w:rPr>
      </w:pPr>
      <w:r>
        <w:rPr>
          <w:rStyle w:val="normaltextrun"/>
          <w:rFonts w:ascii="Arial" w:hAnsi="Arial" w:cs="Arial"/>
        </w:rPr>
        <w:t>The Supplier shall give the NAMS Supplier a minimum of fifteen (15) Working Days' notice of all planned Appointments.</w:t>
      </w:r>
    </w:p>
    <w:p w:rsidR="00C14CC5" w:rsidRDefault="00C14CC5" w:rsidP="00C14CC5">
      <w:pPr>
        <w:pStyle w:val="paragraph"/>
        <w:spacing w:before="0" w:beforeAutospacing="0" w:after="0" w:afterAutospacing="0"/>
        <w:ind w:left="4536"/>
        <w:textAlignment w:val="baseline"/>
        <w:rPr>
          <w:rStyle w:val="normaltextrun"/>
          <w:rFonts w:ascii="Arial" w:hAnsi="Arial" w:cs="Arial"/>
        </w:rPr>
      </w:pPr>
    </w:p>
    <w:p w:rsidR="00C14CC5" w:rsidRPr="00817BF2" w:rsidRDefault="00C14CC5" w:rsidP="006407B5">
      <w:pPr>
        <w:pStyle w:val="paragraph"/>
        <w:numPr>
          <w:ilvl w:val="3"/>
          <w:numId w:val="44"/>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The NAMS Supplier shall schedule the Appointments, notifying the Occupant and the Supplier of the Appointment date and time.  </w:t>
      </w:r>
    </w:p>
    <w:p w:rsidR="00C14CC5" w:rsidRDefault="00C14CC5" w:rsidP="00001253">
      <w:pPr>
        <w:pStyle w:val="ListParagraph"/>
        <w:spacing w:after="0"/>
        <w:ind w:left="3305" w:hanging="992"/>
        <w:rPr>
          <w:rStyle w:val="normaltextrun"/>
        </w:rPr>
      </w:pPr>
    </w:p>
    <w:p w:rsidR="00C14CC5" w:rsidRPr="00205601" w:rsidRDefault="00C14CC5" w:rsidP="006407B5">
      <w:pPr>
        <w:pStyle w:val="paragraph"/>
        <w:numPr>
          <w:ilvl w:val="3"/>
          <w:numId w:val="44"/>
        </w:numPr>
        <w:spacing w:before="0" w:beforeAutospacing="0" w:after="0" w:afterAutospacing="0"/>
        <w:textAlignment w:val="baseline"/>
        <w:rPr>
          <w:rStyle w:val="normaltextrun"/>
          <w:rFonts w:ascii="Arial" w:hAnsi="Arial" w:cs="Arial"/>
        </w:rPr>
      </w:pPr>
      <w:r>
        <w:rPr>
          <w:rStyle w:val="normaltextrun"/>
          <w:rFonts w:ascii="Arial" w:hAnsi="Arial" w:cs="Arial"/>
        </w:rPr>
        <w:t>If the offered</w:t>
      </w:r>
      <w:r w:rsidRPr="00205601">
        <w:rPr>
          <w:rStyle w:val="normaltextrun"/>
          <w:rFonts w:ascii="Arial" w:hAnsi="Arial" w:cs="Arial"/>
        </w:rPr>
        <w:t xml:space="preserve"> </w:t>
      </w:r>
      <w:r>
        <w:rPr>
          <w:rStyle w:val="normaltextrun"/>
          <w:rFonts w:ascii="Arial" w:hAnsi="Arial" w:cs="Arial"/>
        </w:rPr>
        <w:t>A</w:t>
      </w:r>
      <w:r w:rsidRPr="00B46CC9">
        <w:rPr>
          <w:rStyle w:val="normaltextrun"/>
          <w:rFonts w:ascii="Arial" w:hAnsi="Arial" w:cs="Arial"/>
        </w:rPr>
        <w:t>ppointment is unsuitable for the Occupant, the</w:t>
      </w:r>
      <w:r>
        <w:rPr>
          <w:rStyle w:val="normaltextrun"/>
          <w:rFonts w:ascii="Arial" w:hAnsi="Arial" w:cs="Arial"/>
        </w:rPr>
        <w:t xml:space="preserve"> Occupant is responsible for</w:t>
      </w:r>
      <w:r w:rsidRPr="00B46CC9">
        <w:rPr>
          <w:rStyle w:val="normaltextrun"/>
          <w:rFonts w:ascii="Arial" w:hAnsi="Arial" w:cs="Arial"/>
        </w:rPr>
        <w:t xml:space="preserve"> notify</w:t>
      </w:r>
      <w:r>
        <w:rPr>
          <w:rStyle w:val="normaltextrun"/>
          <w:rFonts w:ascii="Arial" w:hAnsi="Arial" w:cs="Arial"/>
        </w:rPr>
        <w:t>ing</w:t>
      </w:r>
      <w:r w:rsidRPr="00B46CC9">
        <w:rPr>
          <w:rStyle w:val="normaltextrun"/>
          <w:rFonts w:ascii="Arial" w:hAnsi="Arial" w:cs="Arial"/>
        </w:rPr>
        <w:t xml:space="preserve"> the NAMS Supplier</w:t>
      </w:r>
      <w:r>
        <w:rPr>
          <w:rStyle w:val="normaltextrun"/>
          <w:rFonts w:ascii="Arial" w:hAnsi="Arial" w:cs="Arial"/>
        </w:rPr>
        <w:t>. The NAMS Supplier shall</w:t>
      </w:r>
      <w:r w:rsidRPr="00B46CC9">
        <w:rPr>
          <w:rStyle w:val="normaltextrun"/>
          <w:rFonts w:ascii="Arial" w:hAnsi="Arial" w:cs="Arial"/>
        </w:rPr>
        <w:t xml:space="preserve"> reschedule</w:t>
      </w:r>
      <w:r>
        <w:rPr>
          <w:rStyle w:val="normaltextrun"/>
          <w:rFonts w:ascii="Arial" w:hAnsi="Arial" w:cs="Arial"/>
        </w:rPr>
        <w:t xml:space="preserve"> an alternative Appointment and </w:t>
      </w:r>
      <w:r w:rsidRPr="00B46CC9">
        <w:rPr>
          <w:rStyle w:val="normaltextrun"/>
          <w:rFonts w:ascii="Arial" w:hAnsi="Arial" w:cs="Arial"/>
        </w:rPr>
        <w:t xml:space="preserve">notify the Supplier of the rescheduled </w:t>
      </w:r>
      <w:r>
        <w:rPr>
          <w:rStyle w:val="normaltextrun"/>
          <w:rFonts w:ascii="Arial" w:hAnsi="Arial" w:cs="Arial"/>
        </w:rPr>
        <w:t>A</w:t>
      </w:r>
      <w:r w:rsidRPr="00B46CC9">
        <w:rPr>
          <w:rStyle w:val="normaltextrun"/>
          <w:rFonts w:ascii="Arial" w:hAnsi="Arial" w:cs="Arial"/>
        </w:rPr>
        <w:t>ppointment.</w:t>
      </w:r>
    </w:p>
    <w:p w:rsidR="00C14CC5" w:rsidRDefault="00C14CC5" w:rsidP="00C14CC5">
      <w:pPr>
        <w:pStyle w:val="ListParagraph"/>
        <w:rPr>
          <w:rStyle w:val="normaltextrun"/>
        </w:rPr>
      </w:pPr>
    </w:p>
    <w:p w:rsidR="00C14CC5" w:rsidRPr="007E3BFB" w:rsidRDefault="00C14CC5" w:rsidP="008430EE">
      <w:pPr>
        <w:pStyle w:val="paragraph"/>
        <w:numPr>
          <w:ilvl w:val="3"/>
          <w:numId w:val="45"/>
        </w:numPr>
        <w:spacing w:before="0" w:beforeAutospacing="0" w:after="0" w:afterAutospacing="0"/>
        <w:ind w:left="3261" w:hanging="1134"/>
        <w:textAlignment w:val="baseline"/>
        <w:rPr>
          <w:rStyle w:val="normaltextrun"/>
          <w:rFonts w:ascii="Arial" w:hAnsi="Arial" w:cs="Arial"/>
        </w:rPr>
      </w:pPr>
      <w:r w:rsidRPr="007E3BFB">
        <w:rPr>
          <w:rStyle w:val="normaltextrun"/>
          <w:rFonts w:ascii="Arial" w:hAnsi="Arial" w:cs="Arial"/>
        </w:rPr>
        <w:t xml:space="preserve">For Statutory and Mandatory Inspection Appointments the rescheduled Appointment shall be prior to the expiry of the certification to ensure that the SFA remains compliant.  </w:t>
      </w:r>
    </w:p>
    <w:p w:rsidR="00C14CC5" w:rsidRDefault="00C14CC5" w:rsidP="00C14CC5">
      <w:pPr>
        <w:pStyle w:val="ListParagraph"/>
        <w:spacing w:after="0"/>
        <w:ind w:left="3686" w:hanging="992"/>
        <w:rPr>
          <w:rStyle w:val="normaltextrun"/>
        </w:rPr>
      </w:pPr>
    </w:p>
    <w:p w:rsidR="00C14CC5" w:rsidRPr="007215A0" w:rsidRDefault="00C14CC5" w:rsidP="00D22D7C">
      <w:pPr>
        <w:pStyle w:val="paragraph"/>
        <w:numPr>
          <w:ilvl w:val="1"/>
          <w:numId w:val="45"/>
        </w:numPr>
        <w:spacing w:before="0" w:beforeAutospacing="0" w:after="0" w:afterAutospacing="0"/>
        <w:ind w:left="1276" w:hanging="567"/>
        <w:jc w:val="both"/>
        <w:textAlignment w:val="baseline"/>
        <w:rPr>
          <w:rFonts w:ascii="Arial" w:eastAsiaTheme="minorHAnsi" w:hAnsi="Arial" w:cs="Arial"/>
          <w:u w:val="single"/>
          <w:lang w:eastAsia="en-US"/>
        </w:rPr>
      </w:pPr>
      <w:r w:rsidRPr="007215A0">
        <w:rPr>
          <w:rFonts w:ascii="Arial" w:eastAsiaTheme="minorHAnsi" w:hAnsi="Arial" w:cs="Arial"/>
          <w:u w:val="single"/>
          <w:lang w:eastAsia="en-US"/>
        </w:rPr>
        <w:t>Garden Maintenance Appointments</w:t>
      </w:r>
    </w:p>
    <w:p w:rsidR="00C14CC5" w:rsidRDefault="00C14CC5" w:rsidP="00C14CC5">
      <w:pPr>
        <w:pStyle w:val="ListParagraph"/>
        <w:spacing w:after="0" w:line="240" w:lineRule="auto"/>
        <w:ind w:left="1440"/>
        <w:rPr>
          <w:rFonts w:eastAsia="Times New Roman"/>
          <w:lang w:eastAsia="en-GB"/>
        </w:rPr>
      </w:pPr>
    </w:p>
    <w:p w:rsidR="00C14CC5" w:rsidRPr="00606224" w:rsidRDefault="00C14CC5" w:rsidP="00D22D7C">
      <w:pPr>
        <w:pStyle w:val="paragraph"/>
        <w:numPr>
          <w:ilvl w:val="2"/>
          <w:numId w:val="45"/>
        </w:numPr>
        <w:spacing w:before="0" w:beforeAutospacing="0" w:after="0" w:afterAutospacing="0"/>
        <w:ind w:left="2127" w:hanging="851"/>
        <w:textAlignment w:val="baseline"/>
        <w:rPr>
          <w:rStyle w:val="normaltextrun"/>
          <w:rFonts w:ascii="Arial" w:hAnsi="Arial" w:cs="Arial"/>
        </w:rPr>
      </w:pPr>
      <w:r w:rsidRPr="00606224">
        <w:rPr>
          <w:rStyle w:val="normaltextrun"/>
          <w:rFonts w:ascii="Arial" w:hAnsi="Arial" w:cs="Arial"/>
        </w:rPr>
        <w:t xml:space="preserve">The Supplier shall send a confirmation message to the Occupant the day before any Garden Maintenance Appointment to confirm they shall be attending. If the Supplier is unable to attend, for whatever reason, the Supplier shall notify the Occupant with confirmation of an alternative time/day to complete </w:t>
      </w:r>
      <w:r w:rsidR="009C13E8">
        <w:rPr>
          <w:rStyle w:val="normaltextrun"/>
          <w:rFonts w:ascii="Arial" w:hAnsi="Arial" w:cs="Arial"/>
        </w:rPr>
        <w:t>Garden Maintenance</w:t>
      </w:r>
      <w:r w:rsidRPr="00606224">
        <w:rPr>
          <w:rStyle w:val="normaltextrun"/>
          <w:rFonts w:ascii="Arial" w:hAnsi="Arial" w:cs="Arial"/>
        </w:rPr>
        <w:t xml:space="preserve">. </w:t>
      </w:r>
    </w:p>
    <w:p w:rsidR="00102856" w:rsidRDefault="00102856" w:rsidP="00CA1BFB">
      <w:pPr>
        <w:pStyle w:val="ListParagraph"/>
        <w:rPr>
          <w:b/>
        </w:rPr>
      </w:pPr>
    </w:p>
    <w:p w:rsidR="00102856" w:rsidRPr="008714C3" w:rsidRDefault="00102856" w:rsidP="00D22D7C">
      <w:pPr>
        <w:pStyle w:val="paragraph"/>
        <w:numPr>
          <w:ilvl w:val="0"/>
          <w:numId w:val="46"/>
        </w:numPr>
        <w:spacing w:before="0" w:beforeAutospacing="0" w:after="0" w:afterAutospacing="0"/>
        <w:textAlignment w:val="baseline"/>
        <w:rPr>
          <w:rFonts w:ascii="Arial" w:eastAsiaTheme="minorHAnsi" w:hAnsi="Arial" w:cs="Arial"/>
        </w:rPr>
      </w:pPr>
      <w:r w:rsidRPr="008714C3">
        <w:rPr>
          <w:rFonts w:ascii="Arial" w:eastAsiaTheme="minorHAnsi" w:hAnsi="Arial" w:cs="Arial"/>
          <w:b/>
        </w:rPr>
        <w:t>Missed Appointments</w:t>
      </w:r>
    </w:p>
    <w:p w:rsidR="00102856" w:rsidRPr="00127F8B" w:rsidRDefault="00102856" w:rsidP="00102856">
      <w:pPr>
        <w:pStyle w:val="paragraph"/>
        <w:spacing w:before="0" w:beforeAutospacing="0" w:after="0" w:afterAutospacing="0"/>
        <w:ind w:left="360"/>
        <w:jc w:val="both"/>
        <w:textAlignment w:val="baseline"/>
        <w:rPr>
          <w:rFonts w:ascii="Arial" w:eastAsiaTheme="minorHAnsi" w:hAnsi="Arial" w:cs="Arial"/>
          <w:b/>
          <w:lang w:eastAsia="en-US"/>
        </w:rPr>
      </w:pPr>
    </w:p>
    <w:p w:rsidR="00102856" w:rsidRDefault="00102856" w:rsidP="00D22D7C">
      <w:pPr>
        <w:pStyle w:val="paragraph"/>
        <w:numPr>
          <w:ilvl w:val="1"/>
          <w:numId w:val="47"/>
        </w:numPr>
        <w:spacing w:before="0" w:beforeAutospacing="0" w:after="0" w:afterAutospacing="0"/>
        <w:ind w:left="1276" w:hanging="567"/>
        <w:textAlignment w:val="baseline"/>
        <w:rPr>
          <w:rStyle w:val="normaltextrun"/>
          <w:rFonts w:ascii="Arial" w:hAnsi="Arial" w:cs="Arial"/>
        </w:rPr>
      </w:pPr>
      <w:r w:rsidRPr="00127F8B">
        <w:rPr>
          <w:rStyle w:val="normaltextrun"/>
          <w:rFonts w:ascii="Arial" w:hAnsi="Arial" w:cs="Arial"/>
        </w:rPr>
        <w:t>By the Supplier</w:t>
      </w:r>
      <w:r>
        <w:rPr>
          <w:rStyle w:val="normaltextrun"/>
          <w:rFonts w:ascii="Arial" w:hAnsi="Arial" w:cs="Arial"/>
        </w:rPr>
        <w:t>:</w:t>
      </w:r>
    </w:p>
    <w:p w:rsidR="00102856" w:rsidRPr="00127F8B" w:rsidRDefault="00102856" w:rsidP="00102856">
      <w:pPr>
        <w:pStyle w:val="paragraph"/>
        <w:spacing w:before="0" w:beforeAutospacing="0" w:after="0" w:afterAutospacing="0"/>
        <w:ind w:left="2552" w:hanging="992"/>
        <w:textAlignment w:val="baseline"/>
        <w:rPr>
          <w:rStyle w:val="normaltextrun"/>
          <w:rFonts w:ascii="Arial" w:hAnsi="Arial" w:cs="Arial"/>
        </w:rPr>
      </w:pPr>
    </w:p>
    <w:p w:rsidR="00102856" w:rsidRPr="007947B0" w:rsidRDefault="00102856" w:rsidP="00D22D7C">
      <w:pPr>
        <w:pStyle w:val="paragraph"/>
        <w:numPr>
          <w:ilvl w:val="2"/>
          <w:numId w:val="48"/>
        </w:numPr>
        <w:spacing w:before="0" w:beforeAutospacing="0" w:after="0" w:afterAutospacing="0"/>
        <w:ind w:left="2127" w:hanging="851"/>
        <w:rPr>
          <w:rStyle w:val="normaltextrun"/>
          <w:rFonts w:ascii="Arial" w:hAnsi="Arial" w:cs="Arial"/>
        </w:rPr>
      </w:pPr>
      <w:r w:rsidRPr="007947B0">
        <w:rPr>
          <w:rStyle w:val="normaltextrun"/>
          <w:rFonts w:ascii="Arial" w:hAnsi="Arial" w:cs="Arial"/>
        </w:rPr>
        <w:t xml:space="preserve">The Supplier shall make every effort to attend an agreed </w:t>
      </w:r>
      <w:r w:rsidR="00E32872">
        <w:rPr>
          <w:rStyle w:val="normaltextrun"/>
          <w:rFonts w:ascii="Arial" w:hAnsi="Arial" w:cs="Arial"/>
        </w:rPr>
        <w:t>A</w:t>
      </w:r>
      <w:r w:rsidR="00C14CC5" w:rsidRPr="007947B0">
        <w:rPr>
          <w:rStyle w:val="normaltextrun"/>
          <w:rFonts w:ascii="Arial" w:hAnsi="Arial" w:cs="Arial"/>
        </w:rPr>
        <w:t>ppointment</w:t>
      </w:r>
      <w:r w:rsidRPr="007947B0">
        <w:rPr>
          <w:rStyle w:val="normaltextrun"/>
          <w:rFonts w:ascii="Arial" w:hAnsi="Arial" w:cs="Arial"/>
        </w:rPr>
        <w:t xml:space="preserve">. </w:t>
      </w:r>
    </w:p>
    <w:p w:rsidR="00102856" w:rsidRPr="007947B0" w:rsidRDefault="00102856" w:rsidP="00102856">
      <w:pPr>
        <w:pStyle w:val="paragraph"/>
        <w:spacing w:before="0" w:beforeAutospacing="0" w:after="0" w:afterAutospacing="0"/>
        <w:ind w:left="3402" w:hanging="1134"/>
        <w:rPr>
          <w:rStyle w:val="normaltextrun"/>
          <w:rFonts w:ascii="Arial" w:hAnsi="Arial" w:cs="Arial"/>
        </w:rPr>
      </w:pPr>
    </w:p>
    <w:p w:rsidR="00102856" w:rsidRPr="007947B0" w:rsidRDefault="00C14CC5" w:rsidP="00D22D7C">
      <w:pPr>
        <w:pStyle w:val="paragraph"/>
        <w:numPr>
          <w:ilvl w:val="2"/>
          <w:numId w:val="48"/>
        </w:numPr>
        <w:spacing w:before="0" w:beforeAutospacing="0" w:after="0" w:afterAutospacing="0"/>
        <w:ind w:left="2127" w:hanging="851"/>
        <w:rPr>
          <w:rStyle w:val="normaltextrun"/>
          <w:rFonts w:ascii="Arial" w:hAnsi="Arial" w:cs="Arial"/>
        </w:rPr>
      </w:pPr>
      <w:r w:rsidRPr="007947B0">
        <w:rPr>
          <w:rStyle w:val="normaltextrun"/>
          <w:rFonts w:ascii="Arial" w:hAnsi="Arial" w:cs="Arial"/>
        </w:rPr>
        <w:t xml:space="preserve">Where the Supplier knows that an </w:t>
      </w:r>
      <w:r w:rsidR="001D33A4">
        <w:rPr>
          <w:rStyle w:val="normaltextrun"/>
          <w:rFonts w:ascii="Arial" w:hAnsi="Arial" w:cs="Arial"/>
        </w:rPr>
        <w:t>A</w:t>
      </w:r>
      <w:r w:rsidRPr="007947B0">
        <w:rPr>
          <w:rStyle w:val="normaltextrun"/>
          <w:rFonts w:ascii="Arial" w:hAnsi="Arial" w:cs="Arial"/>
        </w:rPr>
        <w:t xml:space="preserve">ppointment cannot be met </w:t>
      </w:r>
      <w:r w:rsidR="00102856" w:rsidRPr="007947B0">
        <w:rPr>
          <w:rStyle w:val="normaltextrun"/>
          <w:rFonts w:ascii="Arial" w:hAnsi="Arial" w:cs="Arial"/>
        </w:rPr>
        <w:t xml:space="preserve">prior to the day of the Appointment, they shall notify the NAMS Supplier with details as to the reason. </w:t>
      </w:r>
      <w:r w:rsidRPr="007947B0">
        <w:rPr>
          <w:rStyle w:val="normaltextrun"/>
          <w:rFonts w:ascii="Arial" w:hAnsi="Arial" w:cs="Arial"/>
        </w:rPr>
        <w:t xml:space="preserve">The NAMS Supplier </w:t>
      </w:r>
      <w:r w:rsidR="00944EB8">
        <w:rPr>
          <w:rStyle w:val="normaltextrun"/>
          <w:rFonts w:ascii="Arial" w:hAnsi="Arial" w:cs="Arial"/>
        </w:rPr>
        <w:t>shall</w:t>
      </w:r>
      <w:r w:rsidRPr="007947B0">
        <w:rPr>
          <w:rStyle w:val="normaltextrun"/>
          <w:rFonts w:ascii="Arial" w:hAnsi="Arial" w:cs="Arial"/>
        </w:rPr>
        <w:t xml:space="preserve"> </w:t>
      </w:r>
      <w:r w:rsidR="00102856" w:rsidRPr="007947B0">
        <w:rPr>
          <w:rStyle w:val="normaltextrun"/>
          <w:rFonts w:ascii="Arial" w:hAnsi="Arial" w:cs="Arial"/>
        </w:rPr>
        <w:t xml:space="preserve">arrange a new </w:t>
      </w:r>
      <w:r w:rsidR="002A7920">
        <w:rPr>
          <w:rStyle w:val="normaltextrun"/>
          <w:rFonts w:ascii="Arial" w:hAnsi="Arial" w:cs="Arial"/>
        </w:rPr>
        <w:t>A</w:t>
      </w:r>
      <w:r w:rsidRPr="007947B0">
        <w:rPr>
          <w:rStyle w:val="normaltextrun"/>
          <w:rFonts w:ascii="Arial" w:hAnsi="Arial" w:cs="Arial"/>
        </w:rPr>
        <w:t>ppointment</w:t>
      </w:r>
      <w:r w:rsidR="00102856" w:rsidRPr="007947B0">
        <w:rPr>
          <w:rStyle w:val="normaltextrun"/>
          <w:rFonts w:ascii="Arial" w:hAnsi="Arial" w:cs="Arial"/>
        </w:rPr>
        <w:t xml:space="preserve"> with the Occupant and notify the Supplier.</w:t>
      </w:r>
    </w:p>
    <w:p w:rsidR="00102856" w:rsidRPr="007947B0" w:rsidRDefault="00102856" w:rsidP="00102856">
      <w:pPr>
        <w:pStyle w:val="paragraph"/>
        <w:spacing w:before="0" w:beforeAutospacing="0" w:after="0" w:afterAutospacing="0"/>
        <w:ind w:left="3402" w:hanging="1134"/>
        <w:textAlignment w:val="baseline"/>
        <w:rPr>
          <w:rStyle w:val="normaltextrun"/>
          <w:rFonts w:ascii="Arial" w:hAnsi="Arial" w:cs="Arial"/>
        </w:rPr>
      </w:pPr>
      <w:r w:rsidRPr="007947B0">
        <w:rPr>
          <w:rStyle w:val="normaltextrun"/>
          <w:rFonts w:ascii="Arial" w:hAnsi="Arial" w:cs="Arial"/>
        </w:rPr>
        <w:t xml:space="preserve"> </w:t>
      </w:r>
    </w:p>
    <w:p w:rsidR="00102856" w:rsidRPr="007947B0" w:rsidRDefault="00102856" w:rsidP="00D22D7C">
      <w:pPr>
        <w:pStyle w:val="paragraph"/>
        <w:numPr>
          <w:ilvl w:val="2"/>
          <w:numId w:val="48"/>
        </w:numPr>
        <w:spacing w:before="0" w:beforeAutospacing="0" w:after="0" w:afterAutospacing="0"/>
        <w:ind w:left="2127" w:hanging="851"/>
        <w:rPr>
          <w:rStyle w:val="normaltextrun"/>
          <w:rFonts w:ascii="Arial" w:hAnsi="Arial" w:cs="Arial"/>
        </w:rPr>
      </w:pPr>
      <w:r w:rsidRPr="007947B0">
        <w:rPr>
          <w:rStyle w:val="normaltextrun"/>
          <w:rFonts w:ascii="Arial" w:hAnsi="Arial" w:cs="Arial"/>
        </w:rPr>
        <w:t xml:space="preserve">Where the Supplier knows that an Appointment cannot be met on the same day that the Appointment is due, the Supplier shall notify the Occupant immediately to explain the reason. </w:t>
      </w:r>
      <w:r w:rsidR="00C14CC5" w:rsidRPr="007947B0">
        <w:rPr>
          <w:rStyle w:val="normaltextrun"/>
          <w:rFonts w:ascii="Arial" w:hAnsi="Arial" w:cs="Arial"/>
        </w:rPr>
        <w:t xml:space="preserve">A new </w:t>
      </w:r>
      <w:r w:rsidR="00C85A4F">
        <w:rPr>
          <w:rStyle w:val="normaltextrun"/>
          <w:rFonts w:ascii="Arial" w:hAnsi="Arial" w:cs="Arial"/>
        </w:rPr>
        <w:t>A</w:t>
      </w:r>
      <w:r w:rsidR="00C14CC5" w:rsidRPr="007947B0">
        <w:rPr>
          <w:rStyle w:val="normaltextrun"/>
          <w:rFonts w:ascii="Arial" w:hAnsi="Arial" w:cs="Arial"/>
        </w:rPr>
        <w:t xml:space="preserve">ppointment shall be arranged for the following day, unless an alternative is agreed with the Occupant. The Supplier shall advise the NAMS Supplier of the </w:t>
      </w:r>
      <w:r w:rsidR="00C77F7F">
        <w:rPr>
          <w:rStyle w:val="normaltextrun"/>
          <w:rFonts w:ascii="Arial" w:hAnsi="Arial" w:cs="Arial"/>
        </w:rPr>
        <w:t>M</w:t>
      </w:r>
      <w:r w:rsidR="00C14CC5" w:rsidRPr="007947B0">
        <w:rPr>
          <w:rStyle w:val="normaltextrun"/>
          <w:rFonts w:ascii="Arial" w:hAnsi="Arial" w:cs="Arial"/>
        </w:rPr>
        <w:t xml:space="preserve">issed </w:t>
      </w:r>
      <w:r w:rsidR="00C85A4F">
        <w:rPr>
          <w:rStyle w:val="normaltextrun"/>
          <w:rFonts w:ascii="Arial" w:hAnsi="Arial" w:cs="Arial"/>
        </w:rPr>
        <w:t>A</w:t>
      </w:r>
      <w:r w:rsidR="00C14CC5" w:rsidRPr="007947B0">
        <w:rPr>
          <w:rStyle w:val="normaltextrun"/>
          <w:rFonts w:ascii="Arial" w:hAnsi="Arial" w:cs="Arial"/>
        </w:rPr>
        <w:t xml:space="preserve">ppointment with details for the reason and details of the rescheduled </w:t>
      </w:r>
      <w:r w:rsidR="00C85A4F">
        <w:rPr>
          <w:rStyle w:val="normaltextrun"/>
          <w:rFonts w:ascii="Arial" w:hAnsi="Arial" w:cs="Arial"/>
        </w:rPr>
        <w:t>A</w:t>
      </w:r>
      <w:r w:rsidR="00C14CC5" w:rsidRPr="007947B0">
        <w:rPr>
          <w:rStyle w:val="normaltextrun"/>
          <w:rFonts w:ascii="Arial" w:hAnsi="Arial" w:cs="Arial"/>
        </w:rPr>
        <w:t>ppointment</w:t>
      </w:r>
      <w:r w:rsidRPr="007947B0">
        <w:rPr>
          <w:rStyle w:val="normaltextrun"/>
          <w:rFonts w:ascii="Arial" w:hAnsi="Arial" w:cs="Arial"/>
        </w:rPr>
        <w:t>.</w:t>
      </w:r>
    </w:p>
    <w:p w:rsidR="00C14CC5" w:rsidRDefault="00C14CC5" w:rsidP="008714C3">
      <w:pPr>
        <w:pStyle w:val="paragraph"/>
        <w:spacing w:before="0" w:beforeAutospacing="0" w:after="0" w:afterAutospacing="0"/>
        <w:ind w:left="2127" w:hanging="851"/>
        <w:rPr>
          <w:rStyle w:val="normaltextrun"/>
          <w:rFonts w:ascii="Arial" w:hAnsi="Arial" w:cs="Arial"/>
        </w:rPr>
      </w:pPr>
    </w:p>
    <w:p w:rsidR="00C14CC5" w:rsidRDefault="00543884" w:rsidP="00D22D7C">
      <w:pPr>
        <w:pStyle w:val="paragraph"/>
        <w:numPr>
          <w:ilvl w:val="2"/>
          <w:numId w:val="48"/>
        </w:numPr>
        <w:spacing w:before="0" w:beforeAutospacing="0" w:after="0" w:afterAutospacing="0"/>
        <w:ind w:left="2127" w:hanging="851"/>
        <w:rPr>
          <w:rStyle w:val="normaltextrun"/>
          <w:rFonts w:ascii="Arial" w:hAnsi="Arial" w:cs="Arial"/>
        </w:rPr>
      </w:pPr>
      <w:r>
        <w:rPr>
          <w:rStyle w:val="normaltextrun"/>
          <w:rFonts w:ascii="Arial" w:hAnsi="Arial" w:cs="Arial"/>
        </w:rPr>
        <w:t xml:space="preserve">All </w:t>
      </w:r>
      <w:r w:rsidR="00C14CC5">
        <w:rPr>
          <w:rStyle w:val="normaltextrun"/>
          <w:rFonts w:ascii="Arial" w:hAnsi="Arial" w:cs="Arial"/>
        </w:rPr>
        <w:t xml:space="preserve">Statutory and Mandatory </w:t>
      </w:r>
      <w:r w:rsidR="00285494">
        <w:rPr>
          <w:rStyle w:val="normaltextrun"/>
          <w:rFonts w:ascii="Arial" w:hAnsi="Arial" w:cs="Arial"/>
        </w:rPr>
        <w:t>i</w:t>
      </w:r>
      <w:r w:rsidR="00C14CC5">
        <w:rPr>
          <w:rStyle w:val="normaltextrun"/>
          <w:rFonts w:ascii="Arial" w:hAnsi="Arial" w:cs="Arial"/>
        </w:rPr>
        <w:t xml:space="preserve">nspection Appointments shall be rescheduled prior to the expiry of compliance. </w:t>
      </w:r>
    </w:p>
    <w:p w:rsidR="00C14CC5" w:rsidRPr="007947B0" w:rsidRDefault="00C14CC5" w:rsidP="008714C3">
      <w:pPr>
        <w:pStyle w:val="paragraph"/>
        <w:spacing w:before="0" w:beforeAutospacing="0" w:after="0" w:afterAutospacing="0"/>
        <w:ind w:left="2127" w:hanging="851"/>
        <w:rPr>
          <w:rStyle w:val="normaltextrun"/>
          <w:rFonts w:ascii="Arial" w:hAnsi="Arial" w:cs="Arial"/>
        </w:rPr>
      </w:pPr>
    </w:p>
    <w:p w:rsidR="00C14CC5" w:rsidRPr="007947B0" w:rsidRDefault="00C14CC5" w:rsidP="00D22D7C">
      <w:pPr>
        <w:pStyle w:val="paragraph"/>
        <w:numPr>
          <w:ilvl w:val="2"/>
          <w:numId w:val="48"/>
        </w:numPr>
        <w:spacing w:before="0" w:beforeAutospacing="0" w:after="0" w:afterAutospacing="0"/>
        <w:ind w:left="2127" w:hanging="851"/>
        <w:rPr>
          <w:rStyle w:val="normaltextrun"/>
          <w:rFonts w:ascii="Arial" w:hAnsi="Arial" w:cs="Arial"/>
        </w:rPr>
      </w:pPr>
      <w:r w:rsidRPr="007947B0">
        <w:rPr>
          <w:rStyle w:val="normaltextrun"/>
          <w:rFonts w:ascii="Arial" w:hAnsi="Arial" w:cs="Arial"/>
        </w:rPr>
        <w:t xml:space="preserve">Where an </w:t>
      </w:r>
      <w:r w:rsidR="007E2419">
        <w:rPr>
          <w:rStyle w:val="normaltextrun"/>
          <w:rFonts w:ascii="Arial" w:hAnsi="Arial" w:cs="Arial"/>
        </w:rPr>
        <w:t>A</w:t>
      </w:r>
      <w:r w:rsidRPr="007947B0">
        <w:rPr>
          <w:rStyle w:val="normaltextrun"/>
          <w:rFonts w:ascii="Arial" w:hAnsi="Arial" w:cs="Arial"/>
        </w:rPr>
        <w:t xml:space="preserve">ppointment has been missed by the Supplier, the Supplier shall be responsible for compensation </w:t>
      </w:r>
      <w:r w:rsidR="0027085F">
        <w:rPr>
          <w:rStyle w:val="normaltextrun"/>
          <w:rFonts w:ascii="Arial" w:hAnsi="Arial" w:cs="Arial"/>
        </w:rPr>
        <w:t xml:space="preserve">under </w:t>
      </w:r>
      <w:r w:rsidRPr="007947B0">
        <w:rPr>
          <w:rStyle w:val="normaltextrun"/>
          <w:rFonts w:ascii="Arial" w:hAnsi="Arial" w:cs="Arial"/>
        </w:rPr>
        <w:t xml:space="preserve">the </w:t>
      </w:r>
      <w:r>
        <w:rPr>
          <w:rStyle w:val="normaltextrun"/>
          <w:rFonts w:ascii="Arial" w:hAnsi="Arial" w:cs="Arial"/>
        </w:rPr>
        <w:t xml:space="preserve">SFA </w:t>
      </w:r>
      <w:r w:rsidRPr="007947B0">
        <w:rPr>
          <w:rStyle w:val="normaltextrun"/>
          <w:rFonts w:ascii="Arial" w:hAnsi="Arial" w:cs="Arial"/>
        </w:rPr>
        <w:t xml:space="preserve">Compensation </w:t>
      </w:r>
      <w:r w:rsidR="00FA0E0E">
        <w:rPr>
          <w:rStyle w:val="normaltextrun"/>
          <w:rFonts w:ascii="Arial" w:hAnsi="Arial" w:cs="Arial"/>
        </w:rPr>
        <w:t>Scheme</w:t>
      </w:r>
      <w:r w:rsidRPr="007947B0">
        <w:rPr>
          <w:rStyle w:val="normaltextrun"/>
          <w:rFonts w:ascii="Arial" w:hAnsi="Arial" w:cs="Arial"/>
        </w:rPr>
        <w:t>.</w:t>
      </w:r>
    </w:p>
    <w:p w:rsidR="00102856" w:rsidRPr="00127F8B" w:rsidRDefault="00102856" w:rsidP="00102856">
      <w:pPr>
        <w:pStyle w:val="paragraph"/>
        <w:spacing w:before="0" w:beforeAutospacing="0" w:after="0" w:afterAutospacing="0"/>
        <w:ind w:left="2126"/>
        <w:textAlignment w:val="baseline"/>
        <w:rPr>
          <w:rStyle w:val="normaltextrun"/>
          <w:rFonts w:ascii="Arial" w:hAnsi="Arial" w:cs="Arial"/>
        </w:rPr>
      </w:pPr>
      <w:r w:rsidRPr="00127F8B">
        <w:rPr>
          <w:rStyle w:val="normaltextrun"/>
          <w:rFonts w:ascii="Arial" w:hAnsi="Arial" w:cs="Arial"/>
        </w:rPr>
        <w:t xml:space="preserve"> </w:t>
      </w:r>
    </w:p>
    <w:p w:rsidR="00102856" w:rsidRDefault="00102856" w:rsidP="00D22D7C">
      <w:pPr>
        <w:pStyle w:val="paragraph"/>
        <w:numPr>
          <w:ilvl w:val="1"/>
          <w:numId w:val="48"/>
        </w:numPr>
        <w:spacing w:before="0" w:beforeAutospacing="0" w:after="0" w:afterAutospacing="0"/>
        <w:ind w:left="1276" w:hanging="567"/>
        <w:textAlignment w:val="baseline"/>
        <w:rPr>
          <w:rStyle w:val="normaltextrun"/>
          <w:rFonts w:ascii="Arial" w:hAnsi="Arial" w:cs="Arial"/>
        </w:rPr>
      </w:pPr>
      <w:r w:rsidRPr="00127F8B">
        <w:rPr>
          <w:rStyle w:val="normaltextrun"/>
          <w:rFonts w:ascii="Arial" w:hAnsi="Arial" w:cs="Arial"/>
        </w:rPr>
        <w:t>By the Occupant</w:t>
      </w:r>
      <w:r>
        <w:rPr>
          <w:rStyle w:val="normaltextrun"/>
          <w:rFonts w:ascii="Arial" w:hAnsi="Arial" w:cs="Arial"/>
        </w:rPr>
        <w:t>:</w:t>
      </w:r>
    </w:p>
    <w:p w:rsidR="00102856" w:rsidRPr="00127F8B" w:rsidRDefault="00102856" w:rsidP="00102856">
      <w:pPr>
        <w:pStyle w:val="paragraph"/>
        <w:spacing w:before="0" w:beforeAutospacing="0" w:after="0" w:afterAutospacing="0"/>
        <w:ind w:left="1560"/>
        <w:textAlignment w:val="baseline"/>
        <w:rPr>
          <w:rStyle w:val="normaltextrun"/>
          <w:rFonts w:ascii="Arial" w:hAnsi="Arial" w:cs="Arial"/>
        </w:rPr>
      </w:pPr>
    </w:p>
    <w:p w:rsidR="00C14CC5" w:rsidRPr="00022FAB" w:rsidRDefault="00C14CC5" w:rsidP="00D22D7C">
      <w:pPr>
        <w:pStyle w:val="paragraph"/>
        <w:numPr>
          <w:ilvl w:val="2"/>
          <w:numId w:val="48"/>
        </w:numPr>
        <w:spacing w:before="0" w:beforeAutospacing="0" w:after="0" w:afterAutospacing="0"/>
        <w:ind w:left="2127" w:hanging="851"/>
        <w:rPr>
          <w:rStyle w:val="normaltextrun"/>
          <w:rFonts w:ascii="Arial" w:hAnsi="Arial" w:cs="Arial"/>
        </w:rPr>
      </w:pPr>
      <w:r w:rsidRPr="00127F8B">
        <w:rPr>
          <w:rStyle w:val="normaltextrun"/>
          <w:rFonts w:ascii="Arial" w:hAnsi="Arial" w:cs="Arial"/>
        </w:rPr>
        <w:t xml:space="preserve">Where an </w:t>
      </w:r>
      <w:r w:rsidR="00E74AC8">
        <w:rPr>
          <w:rStyle w:val="normaltextrun"/>
          <w:rFonts w:ascii="Arial" w:hAnsi="Arial" w:cs="Arial"/>
        </w:rPr>
        <w:t>A</w:t>
      </w:r>
      <w:r w:rsidRPr="00127F8B">
        <w:rPr>
          <w:rStyle w:val="normaltextrun"/>
          <w:rFonts w:ascii="Arial" w:hAnsi="Arial" w:cs="Arial"/>
        </w:rPr>
        <w:t>ppointment is missed by the Occupant</w:t>
      </w:r>
      <w:r w:rsidR="00E01FEE">
        <w:rPr>
          <w:rStyle w:val="normaltextrun"/>
          <w:rFonts w:ascii="Arial" w:hAnsi="Arial" w:cs="Arial"/>
        </w:rPr>
        <w:t>,</w:t>
      </w:r>
      <w:r w:rsidRPr="00127F8B">
        <w:rPr>
          <w:rStyle w:val="normaltextrun"/>
          <w:rFonts w:ascii="Arial" w:hAnsi="Arial" w:cs="Arial"/>
        </w:rPr>
        <w:t xml:space="preserve"> the Supplier shall contact the Occupant whilst outside the </w:t>
      </w:r>
      <w:r w:rsidR="009055C7">
        <w:rPr>
          <w:rStyle w:val="normaltextrun"/>
          <w:rFonts w:ascii="Arial" w:hAnsi="Arial" w:cs="Arial"/>
        </w:rPr>
        <w:t>SFA</w:t>
      </w:r>
      <w:r w:rsidRPr="00127F8B">
        <w:rPr>
          <w:rStyle w:val="normaltextrun"/>
          <w:rFonts w:ascii="Arial" w:hAnsi="Arial" w:cs="Arial"/>
        </w:rPr>
        <w:t xml:space="preserve">. If contact is made, the Supplier and Occupant </w:t>
      </w:r>
      <w:r w:rsidR="009E4F7C">
        <w:rPr>
          <w:rStyle w:val="normaltextrun"/>
          <w:rFonts w:ascii="Arial" w:hAnsi="Arial" w:cs="Arial"/>
        </w:rPr>
        <w:t>shall</w:t>
      </w:r>
      <w:r w:rsidRPr="00127F8B">
        <w:rPr>
          <w:rStyle w:val="normaltextrun"/>
          <w:rFonts w:ascii="Arial" w:hAnsi="Arial" w:cs="Arial"/>
        </w:rPr>
        <w:t xml:space="preserve"> decide if the </w:t>
      </w:r>
      <w:r w:rsidR="002579DD">
        <w:rPr>
          <w:rStyle w:val="normaltextrun"/>
          <w:rFonts w:ascii="Arial" w:hAnsi="Arial" w:cs="Arial"/>
        </w:rPr>
        <w:t>A</w:t>
      </w:r>
      <w:r w:rsidRPr="00127F8B">
        <w:rPr>
          <w:rStyle w:val="normaltextrun"/>
          <w:rFonts w:ascii="Arial" w:hAnsi="Arial" w:cs="Arial"/>
        </w:rPr>
        <w:t xml:space="preserve">ppointment can continue, </w:t>
      </w:r>
      <w:r>
        <w:rPr>
          <w:rStyle w:val="normaltextrun"/>
          <w:rFonts w:ascii="Arial" w:hAnsi="Arial" w:cs="Arial"/>
        </w:rPr>
        <w:t xml:space="preserve">should </w:t>
      </w:r>
      <w:r w:rsidRPr="00127F8B">
        <w:rPr>
          <w:rStyle w:val="normaltextrun"/>
          <w:rFonts w:ascii="Arial" w:hAnsi="Arial" w:cs="Arial"/>
        </w:rPr>
        <w:t>be rescheduled to later in the day or rescheduled</w:t>
      </w:r>
      <w:r w:rsidR="00795A9C">
        <w:rPr>
          <w:rStyle w:val="normaltextrun"/>
          <w:rFonts w:ascii="Arial" w:hAnsi="Arial" w:cs="Arial"/>
        </w:rPr>
        <w:t xml:space="preserve"> to </w:t>
      </w:r>
      <w:r w:rsidR="00BE4FB8">
        <w:rPr>
          <w:rStyle w:val="normaltextrun"/>
          <w:rFonts w:ascii="Arial" w:hAnsi="Arial" w:cs="Arial"/>
        </w:rPr>
        <w:t>a future date</w:t>
      </w:r>
      <w:r w:rsidRPr="00127F8B">
        <w:rPr>
          <w:rStyle w:val="normaltextrun"/>
          <w:rFonts w:ascii="Arial" w:hAnsi="Arial" w:cs="Arial"/>
        </w:rPr>
        <w:t xml:space="preserve">. If there is no response from the Occupant, the Supplier shall leave as a minimum a “no access card”. The card shall carry the time the Supplier visited and the NAMS Supplier’s contact details, with the instruction for the Occupant to contact the NAMS Supplier to </w:t>
      </w:r>
      <w:r w:rsidR="00BE4FB8">
        <w:rPr>
          <w:rStyle w:val="normaltextrun"/>
          <w:rFonts w:ascii="Arial" w:hAnsi="Arial" w:cs="Arial"/>
        </w:rPr>
        <w:t>re</w:t>
      </w:r>
      <w:r w:rsidR="00520966">
        <w:rPr>
          <w:rStyle w:val="normaltextrun"/>
          <w:rFonts w:ascii="Arial" w:hAnsi="Arial" w:cs="Arial"/>
        </w:rPr>
        <w:t>a</w:t>
      </w:r>
      <w:r w:rsidRPr="00127F8B">
        <w:rPr>
          <w:rStyle w:val="normaltextrun"/>
          <w:rFonts w:ascii="Arial" w:hAnsi="Arial" w:cs="Arial"/>
        </w:rPr>
        <w:t xml:space="preserve">rrange </w:t>
      </w:r>
      <w:r w:rsidR="00520966">
        <w:rPr>
          <w:rStyle w:val="normaltextrun"/>
          <w:rFonts w:ascii="Arial" w:hAnsi="Arial" w:cs="Arial"/>
        </w:rPr>
        <w:t>the</w:t>
      </w:r>
      <w:r w:rsidRPr="00127F8B">
        <w:rPr>
          <w:rStyle w:val="normaltextrun"/>
          <w:rFonts w:ascii="Arial" w:hAnsi="Arial" w:cs="Arial"/>
        </w:rPr>
        <w:t xml:space="preserve"> </w:t>
      </w:r>
      <w:r w:rsidR="00574BBF">
        <w:rPr>
          <w:rStyle w:val="normaltextrun"/>
          <w:rFonts w:ascii="Arial" w:hAnsi="Arial" w:cs="Arial"/>
        </w:rPr>
        <w:t>A</w:t>
      </w:r>
      <w:r w:rsidRPr="00127F8B">
        <w:rPr>
          <w:rStyle w:val="normaltextrun"/>
          <w:rFonts w:ascii="Arial" w:hAnsi="Arial" w:cs="Arial"/>
        </w:rPr>
        <w:t>ppointment. </w:t>
      </w:r>
      <w:r w:rsidRPr="00022FAB">
        <w:rPr>
          <w:rStyle w:val="normaltextrun"/>
          <w:rFonts w:ascii="Arial" w:hAnsi="Arial" w:cs="Arial"/>
        </w:rPr>
        <w:t> </w:t>
      </w:r>
    </w:p>
    <w:p w:rsidR="00C14CC5" w:rsidRDefault="00C14CC5" w:rsidP="00273258">
      <w:pPr>
        <w:pStyle w:val="paragraph"/>
        <w:spacing w:before="0" w:beforeAutospacing="0" w:after="0" w:afterAutospacing="0"/>
        <w:ind w:left="2127" w:hanging="851"/>
        <w:rPr>
          <w:rStyle w:val="normaltextrun"/>
          <w:rFonts w:ascii="Arial" w:hAnsi="Arial" w:cs="Arial"/>
        </w:rPr>
      </w:pPr>
    </w:p>
    <w:p w:rsidR="00102856" w:rsidRPr="00022FAB" w:rsidRDefault="00102856" w:rsidP="00D22D7C">
      <w:pPr>
        <w:pStyle w:val="paragraph"/>
        <w:numPr>
          <w:ilvl w:val="2"/>
          <w:numId w:val="48"/>
        </w:numPr>
        <w:spacing w:before="0" w:beforeAutospacing="0" w:after="0" w:afterAutospacing="0"/>
        <w:ind w:left="2127" w:hanging="851"/>
        <w:rPr>
          <w:rStyle w:val="normaltextrun"/>
          <w:rFonts w:ascii="Arial" w:hAnsi="Arial" w:cs="Arial"/>
        </w:rPr>
      </w:pPr>
      <w:r w:rsidRPr="00022FAB">
        <w:rPr>
          <w:rStyle w:val="normaltextrun"/>
          <w:rFonts w:ascii="Arial" w:hAnsi="Arial" w:cs="Arial"/>
        </w:rPr>
        <w:t xml:space="preserve">The Supplier shall inform the NAMS Supplier from the </w:t>
      </w:r>
      <w:r w:rsidR="00C4718A">
        <w:rPr>
          <w:rStyle w:val="normaltextrun"/>
          <w:rFonts w:ascii="Arial" w:hAnsi="Arial" w:cs="Arial"/>
        </w:rPr>
        <w:t>SFA</w:t>
      </w:r>
      <w:r w:rsidRPr="00022FAB">
        <w:rPr>
          <w:rStyle w:val="normaltextrun"/>
          <w:rFonts w:ascii="Arial" w:hAnsi="Arial" w:cs="Arial"/>
        </w:rPr>
        <w:t xml:space="preserve"> when no access is available.    </w:t>
      </w:r>
    </w:p>
    <w:p w:rsidR="00102856" w:rsidRDefault="00102856" w:rsidP="00273258">
      <w:pPr>
        <w:pStyle w:val="paragraph"/>
        <w:spacing w:before="0" w:beforeAutospacing="0" w:after="0" w:afterAutospacing="0"/>
        <w:ind w:left="2127" w:hanging="851"/>
        <w:rPr>
          <w:rStyle w:val="normaltextrun"/>
          <w:rFonts w:ascii="Arial" w:hAnsi="Arial" w:cs="Arial"/>
        </w:rPr>
      </w:pPr>
    </w:p>
    <w:p w:rsidR="00102856" w:rsidRPr="00022FAB" w:rsidRDefault="00102856" w:rsidP="00D22D7C">
      <w:pPr>
        <w:pStyle w:val="paragraph"/>
        <w:numPr>
          <w:ilvl w:val="2"/>
          <w:numId w:val="48"/>
        </w:numPr>
        <w:spacing w:before="0" w:beforeAutospacing="0" w:after="0" w:afterAutospacing="0"/>
        <w:ind w:left="2127" w:hanging="851"/>
        <w:rPr>
          <w:rStyle w:val="normaltextrun"/>
          <w:rFonts w:ascii="Arial" w:hAnsi="Arial" w:cs="Arial"/>
        </w:rPr>
      </w:pPr>
      <w:r w:rsidRPr="00022FAB">
        <w:rPr>
          <w:rStyle w:val="normaltextrun"/>
          <w:rFonts w:ascii="Arial" w:hAnsi="Arial" w:cs="Arial"/>
        </w:rPr>
        <w:t xml:space="preserve">The Supplier shall carry out a second visit for the original Service Request. </w:t>
      </w:r>
      <w:r w:rsidR="00C14CC5" w:rsidRPr="00022FAB">
        <w:rPr>
          <w:rStyle w:val="normaltextrun"/>
          <w:rFonts w:ascii="Arial" w:hAnsi="Arial" w:cs="Arial"/>
        </w:rPr>
        <w:t xml:space="preserve">If the second </w:t>
      </w:r>
      <w:r w:rsidR="00B17C2D">
        <w:rPr>
          <w:rStyle w:val="normaltextrun"/>
          <w:rFonts w:ascii="Arial" w:hAnsi="Arial" w:cs="Arial"/>
        </w:rPr>
        <w:t>A</w:t>
      </w:r>
      <w:r w:rsidR="00C14CC5" w:rsidRPr="00022FAB">
        <w:rPr>
          <w:rStyle w:val="normaltextrun"/>
          <w:rFonts w:ascii="Arial" w:hAnsi="Arial" w:cs="Arial"/>
        </w:rPr>
        <w:t>ppointment</w:t>
      </w:r>
      <w:r w:rsidRPr="00022FAB">
        <w:rPr>
          <w:rStyle w:val="normaltextrun"/>
          <w:rFonts w:ascii="Arial" w:hAnsi="Arial" w:cs="Arial"/>
        </w:rPr>
        <w:t xml:space="preserve"> is missed by the Occupant, the Supplier is to leave</w:t>
      </w:r>
      <w:r>
        <w:rPr>
          <w:rStyle w:val="normaltextrun"/>
          <w:rFonts w:ascii="Arial" w:hAnsi="Arial" w:cs="Arial"/>
        </w:rPr>
        <w:t>,</w:t>
      </w:r>
      <w:r w:rsidRPr="00022FAB">
        <w:rPr>
          <w:rStyle w:val="normaltextrun"/>
          <w:rFonts w:ascii="Arial" w:hAnsi="Arial" w:cs="Arial"/>
        </w:rPr>
        <w:t xml:space="preserve"> as a minimum, a second </w:t>
      </w:r>
      <w:r>
        <w:rPr>
          <w:rStyle w:val="normaltextrun"/>
          <w:rFonts w:ascii="Arial" w:hAnsi="Arial" w:cs="Arial"/>
        </w:rPr>
        <w:t>‘</w:t>
      </w:r>
      <w:r w:rsidRPr="00022FAB">
        <w:rPr>
          <w:rStyle w:val="normaltextrun"/>
          <w:rFonts w:ascii="Arial" w:hAnsi="Arial" w:cs="Arial"/>
        </w:rPr>
        <w:t>no access card</w:t>
      </w:r>
      <w:r>
        <w:rPr>
          <w:rStyle w:val="normaltextrun"/>
          <w:rFonts w:ascii="Arial" w:hAnsi="Arial" w:cs="Arial"/>
        </w:rPr>
        <w:t>’</w:t>
      </w:r>
      <w:r w:rsidRPr="00022FAB">
        <w:rPr>
          <w:rStyle w:val="normaltextrun"/>
          <w:rFonts w:ascii="Arial" w:hAnsi="Arial" w:cs="Arial"/>
        </w:rPr>
        <w:t xml:space="preserve"> advising that the Service Request will be cancelled by the NAMS Supplier. The Supplier shall notify the NAMS Supplier. </w:t>
      </w:r>
    </w:p>
    <w:p w:rsidR="00102856" w:rsidRPr="00022FAB" w:rsidRDefault="00102856" w:rsidP="00102856">
      <w:pPr>
        <w:pStyle w:val="paragraph"/>
        <w:spacing w:before="0" w:beforeAutospacing="0" w:after="0" w:afterAutospacing="0"/>
        <w:ind w:left="3402" w:hanging="1134"/>
        <w:textAlignment w:val="baseline"/>
        <w:rPr>
          <w:rStyle w:val="normaltextrun"/>
          <w:rFonts w:ascii="Arial" w:eastAsiaTheme="minorHAnsi" w:hAnsi="Arial" w:cs="Arial"/>
          <w:lang w:eastAsia="en-US"/>
        </w:rPr>
      </w:pPr>
    </w:p>
    <w:p w:rsidR="00C14CC5" w:rsidRDefault="00C14CC5" w:rsidP="00D22D7C">
      <w:pPr>
        <w:pStyle w:val="paragraph"/>
        <w:numPr>
          <w:ilvl w:val="3"/>
          <w:numId w:val="48"/>
        </w:numPr>
        <w:spacing w:before="0" w:beforeAutospacing="0" w:after="0" w:afterAutospacing="0"/>
        <w:ind w:left="3119" w:hanging="992"/>
        <w:textAlignment w:val="baseline"/>
        <w:rPr>
          <w:rStyle w:val="normaltextrun"/>
          <w:rFonts w:ascii="Arial" w:hAnsi="Arial" w:cs="Arial"/>
        </w:rPr>
      </w:pPr>
      <w:r w:rsidRPr="00022FAB">
        <w:rPr>
          <w:rStyle w:val="normaltextrun"/>
          <w:rFonts w:ascii="Arial" w:hAnsi="Arial" w:cs="Arial"/>
        </w:rPr>
        <w:t xml:space="preserve">The Service Request will not be cancelled after two missed </w:t>
      </w:r>
      <w:r w:rsidR="009C1105">
        <w:rPr>
          <w:rStyle w:val="normaltextrun"/>
          <w:rFonts w:ascii="Arial" w:hAnsi="Arial" w:cs="Arial"/>
        </w:rPr>
        <w:t>A</w:t>
      </w:r>
      <w:r w:rsidRPr="00022FAB">
        <w:rPr>
          <w:rStyle w:val="normaltextrun"/>
          <w:rFonts w:ascii="Arial" w:hAnsi="Arial" w:cs="Arial"/>
        </w:rPr>
        <w:t xml:space="preserve">ppointments if it is known that there are </w:t>
      </w:r>
      <w:r w:rsidR="00C9520A">
        <w:rPr>
          <w:rStyle w:val="normaltextrun"/>
          <w:rFonts w:ascii="Arial" w:hAnsi="Arial" w:cs="Arial"/>
        </w:rPr>
        <w:lastRenderedPageBreak/>
        <w:t>v</w:t>
      </w:r>
      <w:r w:rsidRPr="00022FAB">
        <w:rPr>
          <w:rStyle w:val="normaltextrun"/>
          <w:rFonts w:ascii="Arial" w:hAnsi="Arial" w:cs="Arial"/>
        </w:rPr>
        <w:t xml:space="preserve">ulnerable Occupants at the </w:t>
      </w:r>
      <w:r w:rsidR="00697096">
        <w:rPr>
          <w:rStyle w:val="normaltextrun"/>
          <w:rFonts w:ascii="Arial" w:hAnsi="Arial" w:cs="Arial"/>
        </w:rPr>
        <w:t>SFA</w:t>
      </w:r>
      <w:r>
        <w:rPr>
          <w:rStyle w:val="normaltextrun"/>
          <w:rFonts w:ascii="Arial" w:hAnsi="Arial" w:cs="Arial"/>
        </w:rPr>
        <w:t xml:space="preserve">. The Supplier shall liaise with the NAMS Supplier and the Buyer to facilitate access to the SFA to enable the Service Request to be completed. </w:t>
      </w:r>
    </w:p>
    <w:p w:rsidR="00C14CC5" w:rsidRDefault="00C14CC5" w:rsidP="00C14CC5">
      <w:pPr>
        <w:pStyle w:val="paragraph"/>
        <w:spacing w:before="0" w:beforeAutospacing="0" w:after="0" w:afterAutospacing="0"/>
        <w:ind w:left="3435"/>
        <w:textAlignment w:val="baseline"/>
        <w:rPr>
          <w:rStyle w:val="normaltextrun"/>
          <w:rFonts w:ascii="Arial" w:hAnsi="Arial" w:cs="Arial"/>
        </w:rPr>
      </w:pPr>
    </w:p>
    <w:p w:rsidR="00C14CC5" w:rsidRDefault="00C14CC5" w:rsidP="00D22D7C">
      <w:pPr>
        <w:pStyle w:val="paragraph"/>
        <w:numPr>
          <w:ilvl w:val="3"/>
          <w:numId w:val="48"/>
        </w:numPr>
        <w:spacing w:before="0" w:beforeAutospacing="0" w:after="0" w:afterAutospacing="0"/>
        <w:ind w:left="3119" w:hanging="992"/>
        <w:textAlignment w:val="baseline"/>
        <w:rPr>
          <w:rStyle w:val="normaltextrun"/>
          <w:rFonts w:ascii="Arial" w:hAnsi="Arial" w:cs="Arial"/>
        </w:rPr>
      </w:pPr>
      <w:r>
        <w:rPr>
          <w:rStyle w:val="normaltextrun"/>
          <w:rFonts w:ascii="Arial" w:hAnsi="Arial" w:cs="Arial"/>
        </w:rPr>
        <w:t xml:space="preserve">The Service </w:t>
      </w:r>
      <w:r w:rsidR="00BB7B85">
        <w:rPr>
          <w:rStyle w:val="normaltextrun"/>
          <w:rFonts w:ascii="Arial" w:hAnsi="Arial" w:cs="Arial"/>
        </w:rPr>
        <w:t>Request</w:t>
      </w:r>
      <w:r>
        <w:rPr>
          <w:rStyle w:val="normaltextrun"/>
          <w:rFonts w:ascii="Arial" w:hAnsi="Arial" w:cs="Arial"/>
        </w:rPr>
        <w:t xml:space="preserve"> shall not be cancelled after the Occupant has missed two (2) Statutory and Mandatory, PPM </w:t>
      </w:r>
      <w:r w:rsidR="00F268B9">
        <w:rPr>
          <w:rStyle w:val="normaltextrun"/>
          <w:rFonts w:ascii="Arial" w:hAnsi="Arial" w:cs="Arial"/>
        </w:rPr>
        <w:t>or Billable Works</w:t>
      </w:r>
      <w:r w:rsidR="005875FB">
        <w:rPr>
          <w:rStyle w:val="normaltextrun"/>
          <w:rFonts w:ascii="Arial" w:hAnsi="Arial" w:cs="Arial"/>
        </w:rPr>
        <w:t xml:space="preserve"> </w:t>
      </w:r>
      <w:r>
        <w:rPr>
          <w:rStyle w:val="normaltextrun"/>
          <w:rFonts w:ascii="Arial" w:hAnsi="Arial" w:cs="Arial"/>
        </w:rPr>
        <w:t xml:space="preserve">Appointments. The Supplier shall liaise with the NAMS Supplier and the Buyer to assist with gaining access in a timely manner to enable the </w:t>
      </w:r>
      <w:r w:rsidRPr="004C018E">
        <w:rPr>
          <w:rStyle w:val="normaltextrun"/>
          <w:rFonts w:ascii="Arial" w:eastAsiaTheme="majorEastAsia" w:hAnsi="Arial" w:cs="Arial"/>
        </w:rPr>
        <w:t>inspection</w:t>
      </w:r>
      <w:r>
        <w:rPr>
          <w:rStyle w:val="normaltextrun"/>
          <w:rFonts w:ascii="Arial" w:eastAsiaTheme="majorEastAsia" w:hAnsi="Arial" w:cs="Arial"/>
        </w:rPr>
        <w:t>, maintenance or works</w:t>
      </w:r>
      <w:r w:rsidRPr="004C018E">
        <w:rPr>
          <w:rStyle w:val="normaltextrun"/>
          <w:rFonts w:ascii="Arial" w:eastAsiaTheme="majorEastAsia" w:hAnsi="Arial" w:cs="Arial"/>
        </w:rPr>
        <w:t> </w:t>
      </w:r>
      <w:r>
        <w:rPr>
          <w:rStyle w:val="normaltextrun"/>
          <w:rFonts w:ascii="Arial" w:hAnsi="Arial" w:cs="Arial"/>
        </w:rPr>
        <w:t>to be completed in a timely manner.</w:t>
      </w:r>
    </w:p>
    <w:p w:rsidR="00C14CC5" w:rsidRDefault="00C14CC5" w:rsidP="00C14CC5">
      <w:pPr>
        <w:pStyle w:val="paragraph"/>
        <w:spacing w:before="0" w:beforeAutospacing="0" w:after="0" w:afterAutospacing="0"/>
        <w:ind w:left="3402"/>
        <w:textAlignment w:val="baseline"/>
        <w:rPr>
          <w:rStyle w:val="normaltextrun"/>
          <w:rFonts w:ascii="Arial" w:hAnsi="Arial" w:cs="Arial"/>
        </w:rPr>
      </w:pPr>
    </w:p>
    <w:p w:rsidR="00C14CC5" w:rsidRDefault="00C14CC5" w:rsidP="00D22D7C">
      <w:pPr>
        <w:pStyle w:val="paragraph"/>
        <w:numPr>
          <w:ilvl w:val="2"/>
          <w:numId w:val="48"/>
        </w:numPr>
        <w:spacing w:before="0" w:beforeAutospacing="0" w:after="0" w:afterAutospacing="0"/>
        <w:ind w:left="2127" w:hanging="851"/>
        <w:rPr>
          <w:rStyle w:val="normaltextrun"/>
          <w:rFonts w:ascii="Arial" w:hAnsi="Arial" w:cs="Arial"/>
        </w:rPr>
      </w:pPr>
      <w:r w:rsidRPr="00F83E6C">
        <w:rPr>
          <w:rStyle w:val="normaltextrun"/>
          <w:rFonts w:ascii="Arial" w:hAnsi="Arial" w:cs="Arial"/>
        </w:rPr>
        <w:t xml:space="preserve">For each missed </w:t>
      </w:r>
      <w:r w:rsidR="00291C7C">
        <w:rPr>
          <w:rStyle w:val="normaltextrun"/>
          <w:rFonts w:ascii="Arial" w:hAnsi="Arial" w:cs="Arial"/>
        </w:rPr>
        <w:t>A</w:t>
      </w:r>
      <w:r w:rsidRPr="00F83E6C">
        <w:rPr>
          <w:rStyle w:val="normaltextrun"/>
          <w:rFonts w:ascii="Arial" w:hAnsi="Arial" w:cs="Arial"/>
        </w:rPr>
        <w:t xml:space="preserve">ppointment the Supplier shall take a digital image of the front door of the SFA with the time and date of the visit and GPS position recorded on the image. This information shall be provided to the NAMS Supplier. Vehicle tracker details </w:t>
      </w:r>
      <w:r w:rsidR="00331701">
        <w:rPr>
          <w:rStyle w:val="normaltextrun"/>
          <w:rFonts w:ascii="Arial" w:hAnsi="Arial" w:cs="Arial"/>
        </w:rPr>
        <w:t>s</w:t>
      </w:r>
      <w:r w:rsidR="00B360A9">
        <w:rPr>
          <w:rStyle w:val="normaltextrun"/>
          <w:rFonts w:ascii="Arial" w:hAnsi="Arial" w:cs="Arial"/>
        </w:rPr>
        <w:t>hall</w:t>
      </w:r>
      <w:r w:rsidRPr="00F83E6C">
        <w:rPr>
          <w:rStyle w:val="normaltextrun"/>
          <w:rFonts w:ascii="Arial" w:hAnsi="Arial" w:cs="Arial"/>
        </w:rPr>
        <w:t xml:space="preserve"> also be </w:t>
      </w:r>
      <w:r w:rsidR="00B360A9">
        <w:rPr>
          <w:rStyle w:val="normaltextrun"/>
          <w:rFonts w:ascii="Arial" w:hAnsi="Arial" w:cs="Arial"/>
        </w:rPr>
        <w:t>provided upon requ</w:t>
      </w:r>
      <w:r w:rsidR="00F35154">
        <w:rPr>
          <w:rStyle w:val="normaltextrun"/>
          <w:rFonts w:ascii="Arial" w:hAnsi="Arial" w:cs="Arial"/>
        </w:rPr>
        <w:t>est</w:t>
      </w:r>
      <w:r w:rsidRPr="00F83E6C">
        <w:rPr>
          <w:rStyle w:val="normaltextrun"/>
          <w:rFonts w:ascii="Arial" w:hAnsi="Arial" w:cs="Arial"/>
        </w:rPr>
        <w:t>.</w:t>
      </w:r>
    </w:p>
    <w:p w:rsidR="00C14CC5" w:rsidRPr="00C14CC5" w:rsidRDefault="00C14CC5" w:rsidP="00C14CC5">
      <w:pPr>
        <w:pStyle w:val="ListParagraph"/>
        <w:spacing w:after="0"/>
        <w:ind w:left="3402" w:hanging="1134"/>
        <w:rPr>
          <w:rStyle w:val="normaltextrun"/>
        </w:rPr>
      </w:pPr>
    </w:p>
    <w:p w:rsidR="000923D0" w:rsidRDefault="0045019F" w:rsidP="00D22D7C">
      <w:pPr>
        <w:pStyle w:val="paragraph"/>
        <w:numPr>
          <w:ilvl w:val="2"/>
          <w:numId w:val="48"/>
        </w:numPr>
        <w:spacing w:before="0" w:beforeAutospacing="0" w:after="0" w:afterAutospacing="0"/>
        <w:ind w:left="2127" w:hanging="851"/>
        <w:rPr>
          <w:rStyle w:val="normaltextrun"/>
        </w:rPr>
      </w:pPr>
      <w:r>
        <w:rPr>
          <w:rStyle w:val="normaltextrun"/>
          <w:rFonts w:ascii="Arial" w:hAnsi="Arial" w:cs="Arial"/>
        </w:rPr>
        <w:t xml:space="preserve">Missed Appointments </w:t>
      </w:r>
      <w:r w:rsidR="00D379B9">
        <w:rPr>
          <w:rStyle w:val="normaltextrun"/>
          <w:rFonts w:ascii="Arial" w:hAnsi="Arial" w:cs="Arial"/>
        </w:rPr>
        <w:t xml:space="preserve">resulting from the </w:t>
      </w:r>
      <w:r w:rsidR="00A71326">
        <w:rPr>
          <w:rStyle w:val="normaltextrun"/>
          <w:rFonts w:ascii="Arial" w:hAnsi="Arial" w:cs="Arial"/>
        </w:rPr>
        <w:t xml:space="preserve">Occupant </w:t>
      </w:r>
      <w:r w:rsidR="00B32814">
        <w:rPr>
          <w:rStyle w:val="normaltextrun"/>
          <w:rFonts w:ascii="Arial" w:hAnsi="Arial" w:cs="Arial"/>
        </w:rPr>
        <w:t xml:space="preserve">not being present </w:t>
      </w:r>
      <w:r w:rsidR="00F83F0D">
        <w:rPr>
          <w:rStyle w:val="normaltextrun"/>
          <w:rFonts w:ascii="Arial" w:hAnsi="Arial" w:cs="Arial"/>
        </w:rPr>
        <w:t>shall not be used to asses</w:t>
      </w:r>
      <w:r w:rsidR="0010693D">
        <w:rPr>
          <w:rStyle w:val="normaltextrun"/>
          <w:rFonts w:ascii="Arial" w:hAnsi="Arial" w:cs="Arial"/>
        </w:rPr>
        <w:t>s</w:t>
      </w:r>
      <w:r w:rsidR="00F83F0D">
        <w:rPr>
          <w:rStyle w:val="normaltextrun"/>
          <w:rFonts w:ascii="Arial" w:hAnsi="Arial" w:cs="Arial"/>
        </w:rPr>
        <w:t xml:space="preserve"> </w:t>
      </w:r>
      <w:r w:rsidR="000500BF">
        <w:rPr>
          <w:rStyle w:val="normaltextrun"/>
          <w:rFonts w:ascii="Arial" w:hAnsi="Arial" w:cs="Arial"/>
        </w:rPr>
        <w:t xml:space="preserve">the </w:t>
      </w:r>
      <w:r w:rsidR="00C14CC5" w:rsidRPr="00C14CC5">
        <w:rPr>
          <w:rStyle w:val="normaltextrun"/>
          <w:rFonts w:ascii="Arial" w:hAnsi="Arial" w:cs="Arial"/>
        </w:rPr>
        <w:t>Supplier</w:t>
      </w:r>
      <w:r w:rsidR="000500BF">
        <w:rPr>
          <w:rStyle w:val="normaltextrun"/>
          <w:rFonts w:ascii="Arial" w:hAnsi="Arial" w:cs="Arial"/>
        </w:rPr>
        <w:t>’s</w:t>
      </w:r>
      <w:r w:rsidR="00C14CC5" w:rsidRPr="00C14CC5">
        <w:rPr>
          <w:rStyle w:val="normaltextrun"/>
          <w:rFonts w:ascii="Arial" w:hAnsi="Arial" w:cs="Arial"/>
        </w:rPr>
        <w:t xml:space="preserve"> </w:t>
      </w:r>
      <w:r w:rsidR="0010693D">
        <w:rPr>
          <w:rStyle w:val="normaltextrun"/>
          <w:rFonts w:ascii="Arial" w:hAnsi="Arial" w:cs="Arial"/>
        </w:rPr>
        <w:t xml:space="preserve">performance </w:t>
      </w:r>
      <w:r w:rsidR="00BA6701">
        <w:rPr>
          <w:rStyle w:val="normaltextrun"/>
          <w:rFonts w:ascii="Arial" w:hAnsi="Arial" w:cs="Arial"/>
        </w:rPr>
        <w:t xml:space="preserve">against the </w:t>
      </w:r>
      <w:r w:rsidR="00430C80">
        <w:rPr>
          <w:rStyle w:val="normaltextrun"/>
          <w:rFonts w:ascii="Arial" w:hAnsi="Arial" w:cs="Arial"/>
        </w:rPr>
        <w:t xml:space="preserve">Performance </w:t>
      </w:r>
      <w:r w:rsidR="00703800">
        <w:rPr>
          <w:rStyle w:val="normaltextrun"/>
          <w:rFonts w:ascii="Arial" w:hAnsi="Arial" w:cs="Arial"/>
        </w:rPr>
        <w:t xml:space="preserve">Measures </w:t>
      </w:r>
      <w:r w:rsidR="005048C8">
        <w:rPr>
          <w:rStyle w:val="normaltextrun"/>
          <w:rFonts w:ascii="Arial" w:hAnsi="Arial" w:cs="Arial"/>
        </w:rPr>
        <w:t xml:space="preserve">contained </w:t>
      </w:r>
      <w:r w:rsidR="00C14CC5" w:rsidRPr="00C14CC5">
        <w:rPr>
          <w:rStyle w:val="normaltextrun"/>
          <w:rFonts w:ascii="Arial" w:hAnsi="Arial" w:cs="Arial"/>
        </w:rPr>
        <w:t>in Call-Off Schedule 14 (Performance</w:t>
      </w:r>
      <w:r w:rsidR="00C14CC5">
        <w:rPr>
          <w:rStyle w:val="normaltextrun"/>
          <w:rFonts w:ascii="Arial" w:hAnsi="Arial" w:cs="Arial"/>
        </w:rPr>
        <w:t xml:space="preserve"> Management). The elapsed time between the </w:t>
      </w:r>
      <w:r w:rsidR="007D2FFC">
        <w:rPr>
          <w:rStyle w:val="normaltextrun"/>
          <w:rFonts w:ascii="Arial" w:hAnsi="Arial" w:cs="Arial"/>
        </w:rPr>
        <w:t>A</w:t>
      </w:r>
      <w:r w:rsidR="00C14CC5">
        <w:rPr>
          <w:rStyle w:val="normaltextrun"/>
          <w:rFonts w:ascii="Arial" w:hAnsi="Arial" w:cs="Arial"/>
        </w:rPr>
        <w:t xml:space="preserve">ppointment being missed and the rescheduled </w:t>
      </w:r>
      <w:r w:rsidR="007D2FFC">
        <w:rPr>
          <w:rStyle w:val="normaltextrun"/>
          <w:rFonts w:ascii="Arial" w:hAnsi="Arial" w:cs="Arial"/>
        </w:rPr>
        <w:t>A</w:t>
      </w:r>
      <w:r w:rsidR="00C14CC5">
        <w:rPr>
          <w:rStyle w:val="normaltextrun"/>
          <w:rFonts w:ascii="Arial" w:hAnsi="Arial" w:cs="Arial"/>
        </w:rPr>
        <w:t xml:space="preserve">ppointment </w:t>
      </w:r>
      <w:r w:rsidR="00930F33">
        <w:rPr>
          <w:rStyle w:val="normaltextrun"/>
          <w:rFonts w:ascii="Arial" w:hAnsi="Arial" w:cs="Arial"/>
        </w:rPr>
        <w:t>shall</w:t>
      </w:r>
      <w:r w:rsidR="00C14CC5">
        <w:rPr>
          <w:rStyle w:val="normaltextrun"/>
          <w:rFonts w:ascii="Arial" w:hAnsi="Arial" w:cs="Arial"/>
        </w:rPr>
        <w:t xml:space="preserve"> not be </w:t>
      </w:r>
      <w:r w:rsidR="008B1CC8">
        <w:rPr>
          <w:rStyle w:val="normaltextrun"/>
          <w:rFonts w:ascii="Arial" w:hAnsi="Arial" w:cs="Arial"/>
        </w:rPr>
        <w:t>included</w:t>
      </w:r>
      <w:r w:rsidR="00C25AD9">
        <w:rPr>
          <w:rStyle w:val="normaltextrun"/>
          <w:rFonts w:ascii="Arial" w:hAnsi="Arial" w:cs="Arial"/>
        </w:rPr>
        <w:t xml:space="preserve"> in the calculatio</w:t>
      </w:r>
      <w:r w:rsidR="00D8678C">
        <w:rPr>
          <w:rStyle w:val="normaltextrun"/>
          <w:rFonts w:ascii="Arial" w:hAnsi="Arial" w:cs="Arial"/>
        </w:rPr>
        <w:t>n of t</w:t>
      </w:r>
      <w:r w:rsidR="00C14CC5">
        <w:rPr>
          <w:rStyle w:val="normaltextrun"/>
          <w:rFonts w:ascii="Arial" w:hAnsi="Arial" w:cs="Arial"/>
        </w:rPr>
        <w:t xml:space="preserve">he total repair time. </w:t>
      </w:r>
      <w:r w:rsidR="00C14CC5" w:rsidRPr="006D71FB">
        <w:rPr>
          <w:rStyle w:val="normaltextrun"/>
        </w:rPr>
        <w:t> </w:t>
      </w:r>
    </w:p>
    <w:sectPr w:rsidR="000923D0" w:rsidSect="008D4A3D">
      <w:pgSz w:w="11906" w:h="16838"/>
      <w:pgMar w:top="1440" w:right="144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360" w:rsidRDefault="00027360" w:rsidP="00923E26">
      <w:pPr>
        <w:spacing w:after="0" w:line="240" w:lineRule="auto"/>
      </w:pPr>
      <w:r>
        <w:separator/>
      </w:r>
    </w:p>
  </w:endnote>
  <w:endnote w:type="continuationSeparator" w:id="0">
    <w:p w:rsidR="00027360" w:rsidRDefault="00027360" w:rsidP="00923E26">
      <w:pPr>
        <w:spacing w:after="0" w:line="240" w:lineRule="auto"/>
      </w:pPr>
      <w:r>
        <w:continuationSeparator/>
      </w:r>
    </w:p>
  </w:endnote>
  <w:endnote w:type="continuationNotice" w:id="1">
    <w:p w:rsidR="00027360" w:rsidRDefault="000273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A31" w:rsidRDefault="00185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BFD" w:rsidRPr="00185A31" w:rsidRDefault="003F4BFD" w:rsidP="00185A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BFD" w:rsidRPr="00185A31" w:rsidRDefault="003F4BFD" w:rsidP="00185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360" w:rsidRDefault="00027360" w:rsidP="00923E26">
      <w:pPr>
        <w:spacing w:after="0" w:line="240" w:lineRule="auto"/>
      </w:pPr>
      <w:r>
        <w:separator/>
      </w:r>
    </w:p>
  </w:footnote>
  <w:footnote w:type="continuationSeparator" w:id="0">
    <w:p w:rsidR="00027360" w:rsidRDefault="00027360" w:rsidP="00923E26">
      <w:pPr>
        <w:spacing w:after="0" w:line="240" w:lineRule="auto"/>
      </w:pPr>
      <w:r>
        <w:continuationSeparator/>
      </w:r>
    </w:p>
  </w:footnote>
  <w:footnote w:type="continuationNotice" w:id="1">
    <w:p w:rsidR="00027360" w:rsidRDefault="000273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A31" w:rsidRDefault="00185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BFD" w:rsidRPr="00304841" w:rsidRDefault="003F4BFD" w:rsidP="00052901">
    <w:pPr>
      <w:pStyle w:val="Heade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BFD" w:rsidRDefault="003F4BFD" w:rsidP="007B4C33">
    <w:pPr>
      <w:pStyle w:val="Header"/>
      <w:tabs>
        <w:tab w:val="left" w:pos="127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3331"/>
    <w:multiLevelType w:val="multilevel"/>
    <w:tmpl w:val="42A653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81A01"/>
    <w:multiLevelType w:val="multilevel"/>
    <w:tmpl w:val="9CFA9BA6"/>
    <w:lvl w:ilvl="0">
      <w:start w:val="1"/>
      <w:numFmt w:val="decimal"/>
      <w:lvlText w:val="%1."/>
      <w:lvlJc w:val="left"/>
      <w:pPr>
        <w:ind w:left="1170" w:hanging="1170"/>
      </w:pPr>
      <w:rPr>
        <w:rFonts w:hint="default"/>
      </w:rPr>
    </w:lvl>
    <w:lvl w:ilvl="1">
      <w:start w:val="3"/>
      <w:numFmt w:val="decimal"/>
      <w:lvlText w:val="%1.%2."/>
      <w:lvlJc w:val="left"/>
      <w:pPr>
        <w:ind w:left="2088" w:hanging="1170"/>
      </w:pPr>
      <w:rPr>
        <w:rFonts w:hint="default"/>
      </w:rPr>
    </w:lvl>
    <w:lvl w:ilvl="2">
      <w:start w:val="1"/>
      <w:numFmt w:val="decimal"/>
      <w:lvlText w:val="%1.%2.%3."/>
      <w:lvlJc w:val="left"/>
      <w:pPr>
        <w:ind w:left="3006" w:hanging="1170"/>
      </w:pPr>
      <w:rPr>
        <w:rFonts w:hint="default"/>
      </w:rPr>
    </w:lvl>
    <w:lvl w:ilvl="3">
      <w:start w:val="3"/>
      <w:numFmt w:val="decimal"/>
      <w:lvlText w:val="%1.%2.%3.%4."/>
      <w:lvlJc w:val="left"/>
      <w:pPr>
        <w:ind w:left="3924" w:hanging="1170"/>
      </w:pPr>
      <w:rPr>
        <w:rFonts w:hint="default"/>
      </w:rPr>
    </w:lvl>
    <w:lvl w:ilvl="4">
      <w:start w:val="2"/>
      <w:numFmt w:val="decimal"/>
      <w:lvlText w:val="%1.%2.%3.%4.%5."/>
      <w:lvlJc w:val="left"/>
      <w:pPr>
        <w:ind w:left="4842" w:hanging="1170"/>
      </w:pPr>
      <w:rPr>
        <w:rFonts w:hint="default"/>
      </w:rPr>
    </w:lvl>
    <w:lvl w:ilvl="5">
      <w:start w:val="3"/>
      <w:numFmt w:val="decimal"/>
      <w:lvlText w:val="%1.%2.%3.%4.%5.%6."/>
      <w:lvlJc w:val="left"/>
      <w:pPr>
        <w:ind w:left="6030" w:hanging="1440"/>
      </w:pPr>
      <w:rPr>
        <w:rFonts w:hint="default"/>
      </w:rPr>
    </w:lvl>
    <w:lvl w:ilvl="6">
      <w:start w:val="1"/>
      <w:numFmt w:val="decimal"/>
      <w:lvlText w:val="%1.%2.%3.%4.%5.%6.%7."/>
      <w:lvlJc w:val="left"/>
      <w:pPr>
        <w:ind w:left="6948" w:hanging="1440"/>
      </w:pPr>
      <w:rPr>
        <w:rFonts w:hint="default"/>
      </w:rPr>
    </w:lvl>
    <w:lvl w:ilvl="7">
      <w:start w:val="1"/>
      <w:numFmt w:val="decimal"/>
      <w:lvlText w:val="%1.%2.%3.%4.%5.%6.%7.%8."/>
      <w:lvlJc w:val="left"/>
      <w:pPr>
        <w:ind w:left="8226" w:hanging="1800"/>
      </w:pPr>
      <w:rPr>
        <w:rFonts w:hint="default"/>
      </w:rPr>
    </w:lvl>
    <w:lvl w:ilvl="8">
      <w:start w:val="1"/>
      <w:numFmt w:val="decimal"/>
      <w:lvlText w:val="%1.%2.%3.%4.%5.%6.%7.%8.%9."/>
      <w:lvlJc w:val="left"/>
      <w:pPr>
        <w:ind w:left="9504" w:hanging="2160"/>
      </w:pPr>
      <w:rPr>
        <w:rFonts w:hint="default"/>
      </w:rPr>
    </w:lvl>
  </w:abstractNum>
  <w:abstractNum w:abstractNumId="2" w15:restartNumberingAfterBreak="0">
    <w:nsid w:val="0A3F3B21"/>
    <w:multiLevelType w:val="multilevel"/>
    <w:tmpl w:val="0B0E8386"/>
    <w:lvl w:ilvl="0">
      <w:start w:val="1"/>
      <w:numFmt w:val="decimal"/>
      <w:lvlText w:val="%1."/>
      <w:lvlJc w:val="left"/>
      <w:pPr>
        <w:ind w:left="408" w:hanging="408"/>
      </w:pPr>
      <w:rPr>
        <w:rFonts w:hint="default"/>
        <w:b/>
      </w:rPr>
    </w:lvl>
    <w:lvl w:ilvl="1">
      <w:start w:val="1"/>
      <w:numFmt w:val="decimal"/>
      <w:lvlText w:val="%1.%2."/>
      <w:lvlJc w:val="left"/>
      <w:pPr>
        <w:ind w:left="1080" w:hanging="720"/>
      </w:pPr>
      <w:rPr>
        <w:rFonts w:ascii="Arial" w:hAnsi="Arial" w:cs="Arial" w:hint="default"/>
        <w:sz w:val="24"/>
        <w:szCs w:val="24"/>
      </w:rPr>
    </w:lvl>
    <w:lvl w:ilvl="2">
      <w:start w:val="1"/>
      <w:numFmt w:val="decimal"/>
      <w:lvlText w:val="%1.%2.%3."/>
      <w:lvlJc w:val="left"/>
      <w:pPr>
        <w:ind w:left="2280" w:hanging="720"/>
      </w:pPr>
      <w:rPr>
        <w:rFonts w:ascii="Arial" w:hAnsi="Arial" w:cs="Arial"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19D6573"/>
    <w:multiLevelType w:val="multilevel"/>
    <w:tmpl w:val="D6F61358"/>
    <w:lvl w:ilvl="0">
      <w:start w:val="8"/>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4081A81"/>
    <w:multiLevelType w:val="multilevel"/>
    <w:tmpl w:val="2BF6E824"/>
    <w:lvl w:ilvl="0">
      <w:start w:val="21"/>
      <w:numFmt w:val="decimal"/>
      <w:lvlText w:val="%1."/>
      <w:lvlJc w:val="left"/>
      <w:pPr>
        <w:ind w:left="644"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672" w:hanging="1080"/>
      </w:pPr>
      <w:rPr>
        <w:rFonts w:ascii="Arial" w:hAnsi="Arial" w:cs="Arial" w:hint="default"/>
      </w:rPr>
    </w:lvl>
    <w:lvl w:ilvl="4">
      <w:start w:val="1"/>
      <w:numFmt w:val="decimal"/>
      <w:isLgl/>
      <w:lvlText w:val="%1.%2.%3.%4.%5."/>
      <w:lvlJc w:val="left"/>
      <w:pPr>
        <w:ind w:left="3108" w:hanging="1080"/>
      </w:pPr>
      <w:rPr>
        <w:rFonts w:ascii="Arial" w:hAnsi="Arial" w:cs="Arial" w:hint="default"/>
      </w:rPr>
    </w:lvl>
    <w:lvl w:ilvl="5">
      <w:start w:val="1"/>
      <w:numFmt w:val="decimal"/>
      <w:isLgl/>
      <w:lvlText w:val="%1.%2.%3.%4.%5.%6."/>
      <w:lvlJc w:val="left"/>
      <w:pPr>
        <w:ind w:left="3904" w:hanging="1440"/>
      </w:pPr>
      <w:rPr>
        <w:rFonts w:ascii="Arial" w:hAnsi="Arial" w:cs="Arial"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5" w15:restartNumberingAfterBreak="0">
    <w:nsid w:val="1C691ED9"/>
    <w:multiLevelType w:val="multilevel"/>
    <w:tmpl w:val="5E4A9CE6"/>
    <w:lvl w:ilvl="0">
      <w:start w:val="2"/>
      <w:numFmt w:val="decimal"/>
      <w:lvlText w:val="%1."/>
      <w:lvlJc w:val="left"/>
      <w:pPr>
        <w:ind w:left="585" w:hanging="58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ascii="Arial" w:hAnsi="Arial" w:cs="Arial"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6" w15:restartNumberingAfterBreak="0">
    <w:nsid w:val="1E8F1351"/>
    <w:multiLevelType w:val="multilevel"/>
    <w:tmpl w:val="0D7A5E46"/>
    <w:styleLink w:val="echelon"/>
    <w:lvl w:ilvl="0">
      <w:start w:val="1"/>
      <w:numFmt w:val="decimal"/>
      <w:lvlText w:val="%1"/>
      <w:lvlJc w:val="left"/>
      <w:pPr>
        <w:ind w:left="851" w:hanging="851"/>
      </w:pPr>
      <w:rPr>
        <w:rFonts w:ascii="Arial" w:hAnsi="Arial" w:hint="default"/>
        <w:b/>
        <w:i w:val="0"/>
        <w:sz w:val="28"/>
      </w:rPr>
    </w:lvl>
    <w:lvl w:ilvl="1">
      <w:start w:val="1"/>
      <w:numFmt w:val="decimal"/>
      <w:lvlText w:val="%1.%2"/>
      <w:lvlJc w:val="left"/>
      <w:pPr>
        <w:ind w:left="993" w:hanging="851"/>
      </w:pPr>
      <w:rPr>
        <w:rFonts w:ascii="Arial" w:hAnsi="Arial" w:hint="default"/>
        <w:b/>
        <w:i w:val="0"/>
        <w:sz w:val="24"/>
      </w:rPr>
    </w:lvl>
    <w:lvl w:ilvl="2">
      <w:start w:val="1"/>
      <w:numFmt w:val="decimal"/>
      <w:lvlText w:val="%1.%2.%3"/>
      <w:lvlJc w:val="left"/>
      <w:pPr>
        <w:ind w:left="851" w:hanging="851"/>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5F1520"/>
    <w:multiLevelType w:val="multilevel"/>
    <w:tmpl w:val="CC52DEA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3175B3"/>
    <w:multiLevelType w:val="multilevel"/>
    <w:tmpl w:val="49B4D3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11590E"/>
    <w:multiLevelType w:val="multilevel"/>
    <w:tmpl w:val="F20C7AF0"/>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30B7BBB"/>
    <w:multiLevelType w:val="multilevel"/>
    <w:tmpl w:val="01822366"/>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AB014C"/>
    <w:multiLevelType w:val="multilevel"/>
    <w:tmpl w:val="037E666A"/>
    <w:lvl w:ilvl="0">
      <w:start w:val="10"/>
      <w:numFmt w:val="decimal"/>
      <w:lvlText w:val="%1."/>
      <w:lvlJc w:val="left"/>
      <w:pPr>
        <w:ind w:left="360" w:hanging="360"/>
      </w:pPr>
      <w:rPr>
        <w:rFonts w:hint="default"/>
        <w:b/>
      </w:r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074C5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0C0E01"/>
    <w:multiLevelType w:val="multilevel"/>
    <w:tmpl w:val="B906C5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A86AEE"/>
    <w:multiLevelType w:val="multilevel"/>
    <w:tmpl w:val="73F61316"/>
    <w:lvl w:ilvl="0">
      <w:start w:val="11"/>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39038A4"/>
    <w:multiLevelType w:val="multilevel"/>
    <w:tmpl w:val="3DD2F2F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4B33716"/>
    <w:multiLevelType w:val="multilevel"/>
    <w:tmpl w:val="1292F172"/>
    <w:lvl w:ilvl="0">
      <w:start w:val="4"/>
      <w:numFmt w:val="decimal"/>
      <w:lvlText w:val="%1."/>
      <w:lvlJc w:val="left"/>
      <w:pPr>
        <w:ind w:left="390" w:hanging="390"/>
      </w:pPr>
      <w:rPr>
        <w:rFonts w:hint="default"/>
        <w:b/>
      </w:rPr>
    </w:lvl>
    <w:lvl w:ilvl="1">
      <w:start w:val="1"/>
      <w:numFmt w:val="decimal"/>
      <w:lvlText w:val="%1.%2."/>
      <w:lvlJc w:val="left"/>
      <w:pPr>
        <w:ind w:left="1440" w:hanging="720"/>
      </w:pPr>
      <w:rPr>
        <w:rFonts w:hint="default"/>
        <w:b w:val="0"/>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594F74AF"/>
    <w:multiLevelType w:val="multilevel"/>
    <w:tmpl w:val="A1BA0ADC"/>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4199"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5BB45844"/>
    <w:multiLevelType w:val="multilevel"/>
    <w:tmpl w:val="C5828BDA"/>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545BA9"/>
    <w:multiLevelType w:val="multilevel"/>
    <w:tmpl w:val="471EAE2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0421C33"/>
    <w:multiLevelType w:val="multilevel"/>
    <w:tmpl w:val="F3C68C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B212BC"/>
    <w:multiLevelType w:val="multilevel"/>
    <w:tmpl w:val="B19E914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64BB32BA"/>
    <w:multiLevelType w:val="multilevel"/>
    <w:tmpl w:val="9CDAF8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53B5CB6"/>
    <w:multiLevelType w:val="hybridMultilevel"/>
    <w:tmpl w:val="039A80C2"/>
    <w:lvl w:ilvl="0" w:tplc="3578AF62">
      <w:start w:val="2"/>
      <w:numFmt w:val="decimal"/>
      <w:lvlText w:val="%1."/>
      <w:lvlJc w:val="left"/>
      <w:pPr>
        <w:ind w:left="72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872CC8"/>
    <w:multiLevelType w:val="multilevel"/>
    <w:tmpl w:val="837CBEE2"/>
    <w:lvl w:ilvl="0">
      <w:start w:val="21"/>
      <w:numFmt w:val="decimal"/>
      <w:lvlText w:val="%1"/>
      <w:lvlJc w:val="left"/>
      <w:pPr>
        <w:ind w:left="468" w:hanging="468"/>
      </w:pPr>
      <w:rPr>
        <w:rFonts w:hint="default"/>
        <w:color w:val="auto"/>
      </w:rPr>
    </w:lvl>
    <w:lvl w:ilvl="1">
      <w:start w:val="1"/>
      <w:numFmt w:val="decimal"/>
      <w:lvlText w:val="%1.%2"/>
      <w:lvlJc w:val="left"/>
      <w:pPr>
        <w:ind w:left="468" w:hanging="468"/>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68FA08F0"/>
    <w:multiLevelType w:val="hybridMultilevel"/>
    <w:tmpl w:val="F382713A"/>
    <w:lvl w:ilvl="0" w:tplc="4DB0A86E">
      <w:start w:val="1"/>
      <w:numFmt w:val="bullet"/>
      <w:pStyle w:val="Bullets"/>
      <w:lvlText w:val=""/>
      <w:lvlJc w:val="left"/>
      <w:pPr>
        <w:ind w:left="720" w:hanging="360"/>
      </w:pPr>
      <w:rPr>
        <w:rFonts w:ascii="Symbol" w:hAnsi="Symbol" w:hint="default"/>
      </w:rPr>
    </w:lvl>
    <w:lvl w:ilvl="1" w:tplc="093C8058">
      <w:numFmt w:val="bullet"/>
      <w:lvlText w:val="•"/>
      <w:lvlJc w:val="left"/>
      <w:pPr>
        <w:ind w:left="1800" w:hanging="720"/>
      </w:pPr>
      <w:rPr>
        <w:rFonts w:ascii="Arial" w:eastAsiaTheme="minorHAnsi" w:hAnsi="Arial" w:cs="Arial" w:hint="default"/>
      </w:rPr>
    </w:lvl>
    <w:lvl w:ilvl="2" w:tplc="12DCC9CC">
      <w:start w:val="1"/>
      <w:numFmt w:val="bullet"/>
      <w:lvlText w:val=""/>
      <w:lvlJc w:val="left"/>
      <w:pPr>
        <w:ind w:left="2160" w:hanging="360"/>
      </w:pPr>
      <w:rPr>
        <w:rFonts w:ascii="Wingdings" w:hAnsi="Wingdings" w:hint="default"/>
      </w:rPr>
    </w:lvl>
    <w:lvl w:ilvl="3" w:tplc="29CAB800" w:tentative="1">
      <w:start w:val="1"/>
      <w:numFmt w:val="bullet"/>
      <w:lvlText w:val=""/>
      <w:lvlJc w:val="left"/>
      <w:pPr>
        <w:ind w:left="2880" w:hanging="360"/>
      </w:pPr>
      <w:rPr>
        <w:rFonts w:ascii="Symbol" w:hAnsi="Symbol" w:hint="default"/>
      </w:rPr>
    </w:lvl>
    <w:lvl w:ilvl="4" w:tplc="7F382E1C" w:tentative="1">
      <w:start w:val="1"/>
      <w:numFmt w:val="bullet"/>
      <w:lvlText w:val="o"/>
      <w:lvlJc w:val="left"/>
      <w:pPr>
        <w:ind w:left="3600" w:hanging="360"/>
      </w:pPr>
      <w:rPr>
        <w:rFonts w:ascii="Courier New" w:hAnsi="Courier New" w:cs="Courier New" w:hint="default"/>
      </w:rPr>
    </w:lvl>
    <w:lvl w:ilvl="5" w:tplc="6C4E7160" w:tentative="1">
      <w:start w:val="1"/>
      <w:numFmt w:val="bullet"/>
      <w:lvlText w:val=""/>
      <w:lvlJc w:val="left"/>
      <w:pPr>
        <w:ind w:left="4320" w:hanging="360"/>
      </w:pPr>
      <w:rPr>
        <w:rFonts w:ascii="Wingdings" w:hAnsi="Wingdings" w:hint="default"/>
      </w:rPr>
    </w:lvl>
    <w:lvl w:ilvl="6" w:tplc="F074137C" w:tentative="1">
      <w:start w:val="1"/>
      <w:numFmt w:val="bullet"/>
      <w:lvlText w:val=""/>
      <w:lvlJc w:val="left"/>
      <w:pPr>
        <w:ind w:left="5040" w:hanging="360"/>
      </w:pPr>
      <w:rPr>
        <w:rFonts w:ascii="Symbol" w:hAnsi="Symbol" w:hint="default"/>
      </w:rPr>
    </w:lvl>
    <w:lvl w:ilvl="7" w:tplc="BC42DEE2" w:tentative="1">
      <w:start w:val="1"/>
      <w:numFmt w:val="bullet"/>
      <w:lvlText w:val="o"/>
      <w:lvlJc w:val="left"/>
      <w:pPr>
        <w:ind w:left="5760" w:hanging="360"/>
      </w:pPr>
      <w:rPr>
        <w:rFonts w:ascii="Courier New" w:hAnsi="Courier New" w:cs="Courier New" w:hint="default"/>
      </w:rPr>
    </w:lvl>
    <w:lvl w:ilvl="8" w:tplc="16D2ECBC" w:tentative="1">
      <w:start w:val="1"/>
      <w:numFmt w:val="bullet"/>
      <w:lvlText w:val=""/>
      <w:lvlJc w:val="left"/>
      <w:pPr>
        <w:ind w:left="6480" w:hanging="360"/>
      </w:pPr>
      <w:rPr>
        <w:rFonts w:ascii="Wingdings" w:hAnsi="Wingdings" w:hint="default"/>
      </w:rPr>
    </w:lvl>
  </w:abstractNum>
  <w:abstractNum w:abstractNumId="26" w15:restartNumberingAfterBreak="0">
    <w:nsid w:val="6A534E7C"/>
    <w:multiLevelType w:val="hybridMultilevel"/>
    <w:tmpl w:val="DD442B3C"/>
    <w:lvl w:ilvl="0" w:tplc="475CF4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892987"/>
    <w:multiLevelType w:val="multilevel"/>
    <w:tmpl w:val="BE6CE7A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DC32AFA"/>
    <w:multiLevelType w:val="multilevel"/>
    <w:tmpl w:val="FFDE9D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5B4BCB"/>
    <w:multiLevelType w:val="multilevel"/>
    <w:tmpl w:val="A1BA0ADC"/>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788673C7"/>
    <w:multiLevelType w:val="multilevel"/>
    <w:tmpl w:val="EF449AA8"/>
    <w:lvl w:ilvl="0">
      <w:start w:val="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1" w15:restartNumberingAfterBreak="0">
    <w:nsid w:val="793E13F7"/>
    <w:multiLevelType w:val="multilevel"/>
    <w:tmpl w:val="2584AB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561A5B"/>
    <w:multiLevelType w:val="hybridMultilevel"/>
    <w:tmpl w:val="ACBAD9B0"/>
    <w:lvl w:ilvl="0" w:tplc="E0F2205C">
      <w:start w:val="1"/>
      <w:numFmt w:val="bullet"/>
      <w:lvlText w:val=""/>
      <w:lvlJc w:val="left"/>
      <w:pPr>
        <w:ind w:left="720" w:hanging="360"/>
      </w:pPr>
      <w:rPr>
        <w:rFonts w:ascii="Symbol" w:hAnsi="Symbol" w:hint="default"/>
      </w:rPr>
    </w:lvl>
    <w:lvl w:ilvl="1" w:tplc="AD5400F6">
      <w:start w:val="1"/>
      <w:numFmt w:val="bullet"/>
      <w:lvlText w:val="o"/>
      <w:lvlJc w:val="left"/>
      <w:pPr>
        <w:ind w:left="1440" w:hanging="360"/>
      </w:pPr>
      <w:rPr>
        <w:rFonts w:ascii="Courier New" w:hAnsi="Courier New" w:cs="Courier New" w:hint="default"/>
      </w:rPr>
    </w:lvl>
    <w:lvl w:ilvl="2" w:tplc="5E3697B6">
      <w:start w:val="1"/>
      <w:numFmt w:val="bullet"/>
      <w:pStyle w:val="Footer"/>
      <w:lvlText w:val=""/>
      <w:lvlJc w:val="left"/>
      <w:pPr>
        <w:ind w:left="2160" w:hanging="360"/>
      </w:pPr>
      <w:rPr>
        <w:rFonts w:ascii="Wingdings" w:hAnsi="Wingdings" w:hint="default"/>
      </w:rPr>
    </w:lvl>
    <w:lvl w:ilvl="3" w:tplc="B3BA92E8">
      <w:start w:val="1"/>
      <w:numFmt w:val="bullet"/>
      <w:lvlText w:val=""/>
      <w:lvlJc w:val="left"/>
      <w:pPr>
        <w:ind w:left="2880" w:hanging="360"/>
      </w:pPr>
      <w:rPr>
        <w:rFonts w:ascii="Symbol" w:hAnsi="Symbol" w:hint="default"/>
      </w:rPr>
    </w:lvl>
    <w:lvl w:ilvl="4" w:tplc="77DA503E">
      <w:start w:val="1"/>
      <w:numFmt w:val="bullet"/>
      <w:lvlText w:val="o"/>
      <w:lvlJc w:val="left"/>
      <w:pPr>
        <w:ind w:left="3600" w:hanging="360"/>
      </w:pPr>
      <w:rPr>
        <w:rFonts w:ascii="Courier New" w:hAnsi="Courier New" w:cs="Courier New" w:hint="default"/>
      </w:rPr>
    </w:lvl>
    <w:lvl w:ilvl="5" w:tplc="EF40EA7A">
      <w:start w:val="1"/>
      <w:numFmt w:val="bullet"/>
      <w:lvlText w:val=""/>
      <w:lvlJc w:val="left"/>
      <w:pPr>
        <w:ind w:left="4320" w:hanging="360"/>
      </w:pPr>
      <w:rPr>
        <w:rFonts w:ascii="Wingdings" w:hAnsi="Wingdings" w:hint="default"/>
      </w:rPr>
    </w:lvl>
    <w:lvl w:ilvl="6" w:tplc="EEE43788">
      <w:start w:val="1"/>
      <w:numFmt w:val="bullet"/>
      <w:lvlText w:val=""/>
      <w:lvlJc w:val="left"/>
      <w:pPr>
        <w:ind w:left="5040" w:hanging="360"/>
      </w:pPr>
      <w:rPr>
        <w:rFonts w:ascii="Symbol" w:hAnsi="Symbol" w:hint="default"/>
      </w:rPr>
    </w:lvl>
    <w:lvl w:ilvl="7" w:tplc="AE9AD084">
      <w:start w:val="1"/>
      <w:numFmt w:val="bullet"/>
      <w:lvlText w:val="o"/>
      <w:lvlJc w:val="left"/>
      <w:pPr>
        <w:ind w:left="5760" w:hanging="360"/>
      </w:pPr>
      <w:rPr>
        <w:rFonts w:ascii="Courier New" w:hAnsi="Courier New" w:cs="Courier New" w:hint="default"/>
      </w:rPr>
    </w:lvl>
    <w:lvl w:ilvl="8" w:tplc="0A9AFA2E">
      <w:start w:val="1"/>
      <w:numFmt w:val="bullet"/>
      <w:lvlText w:val=""/>
      <w:lvlJc w:val="left"/>
      <w:pPr>
        <w:ind w:left="6480" w:hanging="360"/>
      </w:pPr>
      <w:rPr>
        <w:rFonts w:ascii="Wingdings" w:hAnsi="Wingdings" w:hint="default"/>
      </w:rPr>
    </w:lvl>
  </w:abstractNum>
  <w:abstractNum w:abstractNumId="33" w15:restartNumberingAfterBreak="0">
    <w:nsid w:val="7AB07D70"/>
    <w:multiLevelType w:val="multilevel"/>
    <w:tmpl w:val="77020B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DB169A"/>
    <w:multiLevelType w:val="hybridMultilevel"/>
    <w:tmpl w:val="BAB68342"/>
    <w:lvl w:ilvl="0" w:tplc="6E58B2A0">
      <w:start w:val="1"/>
      <w:numFmt w:val="decimal"/>
      <w:lvlText w:val="%1."/>
      <w:lvlJc w:val="left"/>
      <w:pPr>
        <w:ind w:left="720" w:hanging="360"/>
      </w:pPr>
      <w:rPr>
        <w:rFonts w:hint="default"/>
        <w:b/>
        <w:i w:val="0"/>
      </w:rPr>
    </w:lvl>
    <w:lvl w:ilvl="1" w:tplc="1180A9F0">
      <w:start w:val="1"/>
      <w:numFmt w:val="lowerLetter"/>
      <w:lvlText w:val="%2."/>
      <w:lvlJc w:val="left"/>
      <w:pPr>
        <w:ind w:left="1440" w:hanging="360"/>
      </w:pPr>
    </w:lvl>
    <w:lvl w:ilvl="2" w:tplc="072A335A">
      <w:start w:val="1"/>
      <w:numFmt w:val="lowerRoman"/>
      <w:lvlText w:val="%3."/>
      <w:lvlJc w:val="right"/>
      <w:pPr>
        <w:ind w:left="2160" w:hanging="180"/>
      </w:pPr>
    </w:lvl>
    <w:lvl w:ilvl="3" w:tplc="5DE81860">
      <w:start w:val="1"/>
      <w:numFmt w:val="decimal"/>
      <w:lvlText w:val="%4."/>
      <w:lvlJc w:val="left"/>
      <w:pPr>
        <w:ind w:left="2880" w:hanging="360"/>
      </w:pPr>
    </w:lvl>
    <w:lvl w:ilvl="4" w:tplc="794A9698" w:tentative="1">
      <w:start w:val="1"/>
      <w:numFmt w:val="lowerLetter"/>
      <w:lvlText w:val="%5."/>
      <w:lvlJc w:val="left"/>
      <w:pPr>
        <w:ind w:left="3600" w:hanging="360"/>
      </w:pPr>
    </w:lvl>
    <w:lvl w:ilvl="5" w:tplc="B0EA8DA2" w:tentative="1">
      <w:start w:val="1"/>
      <w:numFmt w:val="lowerRoman"/>
      <w:lvlText w:val="%6."/>
      <w:lvlJc w:val="right"/>
      <w:pPr>
        <w:ind w:left="4320" w:hanging="180"/>
      </w:pPr>
    </w:lvl>
    <w:lvl w:ilvl="6" w:tplc="130E3F6C" w:tentative="1">
      <w:start w:val="1"/>
      <w:numFmt w:val="decimal"/>
      <w:lvlText w:val="%7."/>
      <w:lvlJc w:val="left"/>
      <w:pPr>
        <w:ind w:left="5040" w:hanging="360"/>
      </w:pPr>
    </w:lvl>
    <w:lvl w:ilvl="7" w:tplc="62B89442" w:tentative="1">
      <w:start w:val="1"/>
      <w:numFmt w:val="lowerLetter"/>
      <w:lvlText w:val="%8."/>
      <w:lvlJc w:val="left"/>
      <w:pPr>
        <w:ind w:left="5760" w:hanging="360"/>
      </w:pPr>
    </w:lvl>
    <w:lvl w:ilvl="8" w:tplc="398C11E6" w:tentative="1">
      <w:start w:val="1"/>
      <w:numFmt w:val="lowerRoman"/>
      <w:lvlText w:val="%9."/>
      <w:lvlJc w:val="right"/>
      <w:pPr>
        <w:ind w:left="6480" w:hanging="180"/>
      </w:pPr>
    </w:lvl>
  </w:abstractNum>
  <w:num w:numId="1">
    <w:abstractNumId w:val="6"/>
  </w:num>
  <w:num w:numId="2">
    <w:abstractNumId w:val="25"/>
  </w:num>
  <w:num w:numId="3">
    <w:abstractNumId w:val="32"/>
  </w:num>
  <w:num w:numId="4">
    <w:abstractNumId w:val="12"/>
  </w:num>
  <w:num w:numId="5">
    <w:abstractNumId w:val="14"/>
  </w:num>
  <w:num w:numId="6">
    <w:abstractNumId w:val="0"/>
  </w:num>
  <w:num w:numId="7">
    <w:abstractNumId w:val="13"/>
  </w:num>
  <w:num w:numId="8">
    <w:abstractNumId w:val="3"/>
  </w:num>
  <w:num w:numId="9">
    <w:abstractNumId w:val="18"/>
    <w:lvlOverride w:ilvl="1">
      <w:startOverride w:val="1"/>
    </w:lvlOverride>
  </w:num>
  <w:num w:numId="10">
    <w:abstractNumId w:val="18"/>
    <w:lvlOverride w:ilvl="1">
      <w:startOverride w:val="2"/>
    </w:lvlOverride>
  </w:num>
  <w:num w:numId="11">
    <w:abstractNumId w:val="18"/>
    <w:lvlOverride w:ilvl="1">
      <w:startOverride w:val="1"/>
    </w:lvlOverride>
  </w:num>
  <w:num w:numId="12">
    <w:abstractNumId w:val="18"/>
    <w:lvlOverride w:ilvl="1">
      <w:startOverride w:val="2"/>
    </w:lvlOverride>
  </w:num>
  <w:num w:numId="13">
    <w:abstractNumId w:val="18"/>
    <w:lvlOverride w:ilvl="1">
      <w:startOverride w:val="3"/>
    </w:lvlOverride>
  </w:num>
  <w:num w:numId="14">
    <w:abstractNumId w:val="18"/>
    <w:lvlOverride w:ilvl="1">
      <w:startOverride w:val="4"/>
    </w:lvlOverride>
  </w:num>
  <w:num w:numId="15">
    <w:abstractNumId w:val="10"/>
    <w:lvlOverride w:ilvl="1">
      <w:startOverride w:val="1"/>
    </w:lvlOverride>
  </w:num>
  <w:num w:numId="16">
    <w:abstractNumId w:val="10"/>
    <w:lvlOverride w:ilvl="1">
      <w:startOverride w:val="2"/>
    </w:lvlOverride>
  </w:num>
  <w:num w:numId="17">
    <w:abstractNumId w:val="10"/>
    <w:lvlOverride w:ilvl="1">
      <w:startOverride w:val="1"/>
    </w:lvlOverride>
  </w:num>
  <w:num w:numId="18">
    <w:abstractNumId w:val="10"/>
    <w:lvlOverride w:ilvl="1">
      <w:startOverride w:val="2"/>
    </w:lvlOverride>
  </w:num>
  <w:num w:numId="19">
    <w:abstractNumId w:val="10"/>
    <w:lvlOverride w:ilvl="1">
      <w:startOverride w:val="3"/>
    </w:lvlOverride>
  </w:num>
  <w:num w:numId="20">
    <w:abstractNumId w:val="10"/>
    <w:lvlOverride w:ilvl="1">
      <w:startOverride w:val="4"/>
    </w:lvlOverride>
  </w:num>
  <w:num w:numId="21">
    <w:abstractNumId w:val="10"/>
    <w:lvlOverride w:ilvl="1">
      <w:startOverride w:val="5"/>
    </w:lvlOverride>
  </w:num>
  <w:num w:numId="22">
    <w:abstractNumId w:val="10"/>
    <w:lvlOverride w:ilvl="1">
      <w:startOverride w:val="1"/>
    </w:lvlOverride>
  </w:num>
  <w:num w:numId="23">
    <w:abstractNumId w:val="10"/>
    <w:lvlOverride w:ilvl="1">
      <w:startOverride w:val="2"/>
    </w:lvlOverride>
  </w:num>
  <w:num w:numId="24">
    <w:abstractNumId w:val="28"/>
  </w:num>
  <w:num w:numId="25">
    <w:abstractNumId w:val="29"/>
  </w:num>
  <w:num w:numId="26">
    <w:abstractNumId w:val="17"/>
  </w:num>
  <w:num w:numId="27">
    <w:abstractNumId w:val="2"/>
  </w:num>
  <w:num w:numId="28">
    <w:abstractNumId w:val="34"/>
  </w:num>
  <w:num w:numId="29">
    <w:abstractNumId w:val="19"/>
  </w:num>
  <w:num w:numId="30">
    <w:abstractNumId w:val="8"/>
  </w:num>
  <w:num w:numId="31">
    <w:abstractNumId w:val="7"/>
  </w:num>
  <w:num w:numId="32">
    <w:abstractNumId w:val="31"/>
  </w:num>
  <w:num w:numId="33">
    <w:abstractNumId w:val="33"/>
  </w:num>
  <w:num w:numId="34">
    <w:abstractNumId w:val="24"/>
  </w:num>
  <w:num w:numId="35">
    <w:abstractNumId w:val="20"/>
  </w:num>
  <w:num w:numId="36">
    <w:abstractNumId w:val="11"/>
  </w:num>
  <w:num w:numId="37">
    <w:abstractNumId w:val="9"/>
  </w:num>
  <w:num w:numId="38">
    <w:abstractNumId w:val="30"/>
  </w:num>
  <w:num w:numId="39">
    <w:abstractNumId w:val="27"/>
  </w:num>
  <w:num w:numId="40">
    <w:abstractNumId w:val="22"/>
  </w:num>
  <w:num w:numId="41">
    <w:abstractNumId w:val="16"/>
  </w:num>
  <w:num w:numId="42">
    <w:abstractNumId w:val="4"/>
  </w:num>
  <w:num w:numId="43">
    <w:abstractNumId w:val="26"/>
  </w:num>
  <w:num w:numId="44">
    <w:abstractNumId w:val="21"/>
  </w:num>
  <w:num w:numId="45">
    <w:abstractNumId w:val="1"/>
  </w:num>
  <w:num w:numId="46">
    <w:abstractNumId w:val="23"/>
  </w:num>
  <w:num w:numId="47">
    <w:abstractNumId w:val="15"/>
  </w:num>
  <w:num w:numId="48">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12"/>
    <w:rsid w:val="00000F63"/>
    <w:rsid w:val="00001253"/>
    <w:rsid w:val="00001BDF"/>
    <w:rsid w:val="00001E31"/>
    <w:rsid w:val="00002294"/>
    <w:rsid w:val="00002DF2"/>
    <w:rsid w:val="00003828"/>
    <w:rsid w:val="00004D8F"/>
    <w:rsid w:val="0000524D"/>
    <w:rsid w:val="000053F7"/>
    <w:rsid w:val="00005ED7"/>
    <w:rsid w:val="00006623"/>
    <w:rsid w:val="0000686D"/>
    <w:rsid w:val="00007B69"/>
    <w:rsid w:val="00010A21"/>
    <w:rsid w:val="00011296"/>
    <w:rsid w:val="00011D56"/>
    <w:rsid w:val="00012A11"/>
    <w:rsid w:val="00013071"/>
    <w:rsid w:val="000137B7"/>
    <w:rsid w:val="00013C51"/>
    <w:rsid w:val="00015DD3"/>
    <w:rsid w:val="00016261"/>
    <w:rsid w:val="000162C2"/>
    <w:rsid w:val="00020F6F"/>
    <w:rsid w:val="000225C6"/>
    <w:rsid w:val="00022FAB"/>
    <w:rsid w:val="00025325"/>
    <w:rsid w:val="00025536"/>
    <w:rsid w:val="00025733"/>
    <w:rsid w:val="00025E1D"/>
    <w:rsid w:val="00027360"/>
    <w:rsid w:val="00027957"/>
    <w:rsid w:val="0002D2CF"/>
    <w:rsid w:val="0003071E"/>
    <w:rsid w:val="00032173"/>
    <w:rsid w:val="00032A53"/>
    <w:rsid w:val="00032B28"/>
    <w:rsid w:val="00032BE7"/>
    <w:rsid w:val="00032C2E"/>
    <w:rsid w:val="0003371A"/>
    <w:rsid w:val="00034174"/>
    <w:rsid w:val="000342DC"/>
    <w:rsid w:val="000365E0"/>
    <w:rsid w:val="00036A76"/>
    <w:rsid w:val="00036B43"/>
    <w:rsid w:val="00037820"/>
    <w:rsid w:val="00037B5E"/>
    <w:rsid w:val="00037EA6"/>
    <w:rsid w:val="000405C4"/>
    <w:rsid w:val="00040D05"/>
    <w:rsid w:val="00041CC8"/>
    <w:rsid w:val="000421B5"/>
    <w:rsid w:val="0004227A"/>
    <w:rsid w:val="00042577"/>
    <w:rsid w:val="00043F47"/>
    <w:rsid w:val="0004438C"/>
    <w:rsid w:val="0004579E"/>
    <w:rsid w:val="00045845"/>
    <w:rsid w:val="000463B6"/>
    <w:rsid w:val="0004710B"/>
    <w:rsid w:val="00047BD6"/>
    <w:rsid w:val="0004F7C2"/>
    <w:rsid w:val="000500BF"/>
    <w:rsid w:val="000504A2"/>
    <w:rsid w:val="000505F7"/>
    <w:rsid w:val="000509D7"/>
    <w:rsid w:val="00051A64"/>
    <w:rsid w:val="00052883"/>
    <w:rsid w:val="00052901"/>
    <w:rsid w:val="0005300A"/>
    <w:rsid w:val="0005372D"/>
    <w:rsid w:val="000541CB"/>
    <w:rsid w:val="00054632"/>
    <w:rsid w:val="00055022"/>
    <w:rsid w:val="000558ED"/>
    <w:rsid w:val="000569B6"/>
    <w:rsid w:val="00060066"/>
    <w:rsid w:val="0006024D"/>
    <w:rsid w:val="000604FF"/>
    <w:rsid w:val="00062316"/>
    <w:rsid w:val="00063115"/>
    <w:rsid w:val="00063357"/>
    <w:rsid w:val="00063B92"/>
    <w:rsid w:val="0006413C"/>
    <w:rsid w:val="0006563E"/>
    <w:rsid w:val="00065D37"/>
    <w:rsid w:val="000668E4"/>
    <w:rsid w:val="00066968"/>
    <w:rsid w:val="0006740F"/>
    <w:rsid w:val="00067E48"/>
    <w:rsid w:val="00070A17"/>
    <w:rsid w:val="00070E14"/>
    <w:rsid w:val="00071443"/>
    <w:rsid w:val="00071B87"/>
    <w:rsid w:val="00071DCF"/>
    <w:rsid w:val="000725D3"/>
    <w:rsid w:val="00072C37"/>
    <w:rsid w:val="00074C41"/>
    <w:rsid w:val="00074F5E"/>
    <w:rsid w:val="000765C3"/>
    <w:rsid w:val="00080659"/>
    <w:rsid w:val="000811A0"/>
    <w:rsid w:val="0008167D"/>
    <w:rsid w:val="00082753"/>
    <w:rsid w:val="000847E5"/>
    <w:rsid w:val="000847F4"/>
    <w:rsid w:val="000854FE"/>
    <w:rsid w:val="00086A52"/>
    <w:rsid w:val="00086BC3"/>
    <w:rsid w:val="00090870"/>
    <w:rsid w:val="00090AC0"/>
    <w:rsid w:val="000911DB"/>
    <w:rsid w:val="00091B54"/>
    <w:rsid w:val="00091F3E"/>
    <w:rsid w:val="000923D0"/>
    <w:rsid w:val="00092F2A"/>
    <w:rsid w:val="00094806"/>
    <w:rsid w:val="00094A1B"/>
    <w:rsid w:val="00094BD5"/>
    <w:rsid w:val="00095C5A"/>
    <w:rsid w:val="00095ED1"/>
    <w:rsid w:val="00096C76"/>
    <w:rsid w:val="00097273"/>
    <w:rsid w:val="00097846"/>
    <w:rsid w:val="00097C58"/>
    <w:rsid w:val="00097DD7"/>
    <w:rsid w:val="000A02F3"/>
    <w:rsid w:val="000A0E67"/>
    <w:rsid w:val="000A16DA"/>
    <w:rsid w:val="000A2CFD"/>
    <w:rsid w:val="000A5081"/>
    <w:rsid w:val="000A51A4"/>
    <w:rsid w:val="000A559E"/>
    <w:rsid w:val="000A56C3"/>
    <w:rsid w:val="000A6312"/>
    <w:rsid w:val="000A6933"/>
    <w:rsid w:val="000A6934"/>
    <w:rsid w:val="000A6D67"/>
    <w:rsid w:val="000A6DFF"/>
    <w:rsid w:val="000A7434"/>
    <w:rsid w:val="000A7E46"/>
    <w:rsid w:val="000B0D79"/>
    <w:rsid w:val="000B18FD"/>
    <w:rsid w:val="000B2819"/>
    <w:rsid w:val="000B2BA5"/>
    <w:rsid w:val="000B304B"/>
    <w:rsid w:val="000B3E9B"/>
    <w:rsid w:val="000B568C"/>
    <w:rsid w:val="000B6C39"/>
    <w:rsid w:val="000B6E8B"/>
    <w:rsid w:val="000B6EFF"/>
    <w:rsid w:val="000B775A"/>
    <w:rsid w:val="000B7EB8"/>
    <w:rsid w:val="000C0395"/>
    <w:rsid w:val="000C0858"/>
    <w:rsid w:val="000C4030"/>
    <w:rsid w:val="000C4AF6"/>
    <w:rsid w:val="000C4F34"/>
    <w:rsid w:val="000C6CAF"/>
    <w:rsid w:val="000C6D48"/>
    <w:rsid w:val="000C7216"/>
    <w:rsid w:val="000C7394"/>
    <w:rsid w:val="000C7A40"/>
    <w:rsid w:val="000C7D92"/>
    <w:rsid w:val="000D24E3"/>
    <w:rsid w:val="000D2679"/>
    <w:rsid w:val="000D3D6C"/>
    <w:rsid w:val="000D47CE"/>
    <w:rsid w:val="000D5B11"/>
    <w:rsid w:val="000D62B0"/>
    <w:rsid w:val="000D633D"/>
    <w:rsid w:val="000D7CB9"/>
    <w:rsid w:val="000E123A"/>
    <w:rsid w:val="000E13C5"/>
    <w:rsid w:val="000E1451"/>
    <w:rsid w:val="000E6061"/>
    <w:rsid w:val="000E64A6"/>
    <w:rsid w:val="000E64A7"/>
    <w:rsid w:val="000E7452"/>
    <w:rsid w:val="000E765D"/>
    <w:rsid w:val="000E7A4E"/>
    <w:rsid w:val="000E7CE9"/>
    <w:rsid w:val="000E7D05"/>
    <w:rsid w:val="000F1BED"/>
    <w:rsid w:val="000F1DB0"/>
    <w:rsid w:val="000F2B32"/>
    <w:rsid w:val="000F5453"/>
    <w:rsid w:val="000F5739"/>
    <w:rsid w:val="000F5E41"/>
    <w:rsid w:val="000F6689"/>
    <w:rsid w:val="000F7731"/>
    <w:rsid w:val="000F7AE4"/>
    <w:rsid w:val="00101A77"/>
    <w:rsid w:val="00102856"/>
    <w:rsid w:val="001032A6"/>
    <w:rsid w:val="00103657"/>
    <w:rsid w:val="001040F3"/>
    <w:rsid w:val="00105253"/>
    <w:rsid w:val="00105438"/>
    <w:rsid w:val="00105442"/>
    <w:rsid w:val="0010561D"/>
    <w:rsid w:val="0010693D"/>
    <w:rsid w:val="00106DB3"/>
    <w:rsid w:val="001073F3"/>
    <w:rsid w:val="001101B4"/>
    <w:rsid w:val="001104B5"/>
    <w:rsid w:val="00110DEB"/>
    <w:rsid w:val="00110EF1"/>
    <w:rsid w:val="0011113C"/>
    <w:rsid w:val="001113CE"/>
    <w:rsid w:val="00111744"/>
    <w:rsid w:val="0011226C"/>
    <w:rsid w:val="00114290"/>
    <w:rsid w:val="00114369"/>
    <w:rsid w:val="0011506C"/>
    <w:rsid w:val="00116078"/>
    <w:rsid w:val="00116D20"/>
    <w:rsid w:val="00117906"/>
    <w:rsid w:val="00120312"/>
    <w:rsid w:val="00121A2F"/>
    <w:rsid w:val="001221E5"/>
    <w:rsid w:val="00122AE6"/>
    <w:rsid w:val="001239E6"/>
    <w:rsid w:val="00123E59"/>
    <w:rsid w:val="00123EF7"/>
    <w:rsid w:val="00125A89"/>
    <w:rsid w:val="00125AAA"/>
    <w:rsid w:val="001262B9"/>
    <w:rsid w:val="00127F8B"/>
    <w:rsid w:val="00131031"/>
    <w:rsid w:val="00131097"/>
    <w:rsid w:val="001321E6"/>
    <w:rsid w:val="0013247A"/>
    <w:rsid w:val="00132F0C"/>
    <w:rsid w:val="00133A52"/>
    <w:rsid w:val="001344E7"/>
    <w:rsid w:val="00135CAA"/>
    <w:rsid w:val="00135F00"/>
    <w:rsid w:val="0013759B"/>
    <w:rsid w:val="00137FBC"/>
    <w:rsid w:val="0014020D"/>
    <w:rsid w:val="0014037F"/>
    <w:rsid w:val="0014061A"/>
    <w:rsid w:val="00141974"/>
    <w:rsid w:val="00141FE8"/>
    <w:rsid w:val="00143001"/>
    <w:rsid w:val="0014537E"/>
    <w:rsid w:val="001458C6"/>
    <w:rsid w:val="001458F8"/>
    <w:rsid w:val="00145FA7"/>
    <w:rsid w:val="00147603"/>
    <w:rsid w:val="00147C52"/>
    <w:rsid w:val="00147FEC"/>
    <w:rsid w:val="0015011A"/>
    <w:rsid w:val="00150132"/>
    <w:rsid w:val="00150874"/>
    <w:rsid w:val="00151167"/>
    <w:rsid w:val="001512CD"/>
    <w:rsid w:val="00152B66"/>
    <w:rsid w:val="00153401"/>
    <w:rsid w:val="00153829"/>
    <w:rsid w:val="0015388F"/>
    <w:rsid w:val="00153A96"/>
    <w:rsid w:val="00153FA3"/>
    <w:rsid w:val="001543B8"/>
    <w:rsid w:val="00154501"/>
    <w:rsid w:val="00154547"/>
    <w:rsid w:val="001568E3"/>
    <w:rsid w:val="001573B6"/>
    <w:rsid w:val="001573EB"/>
    <w:rsid w:val="00157813"/>
    <w:rsid w:val="00160E7D"/>
    <w:rsid w:val="00160F77"/>
    <w:rsid w:val="00161E41"/>
    <w:rsid w:val="00162562"/>
    <w:rsid w:val="00162D2B"/>
    <w:rsid w:val="001649B8"/>
    <w:rsid w:val="00165A21"/>
    <w:rsid w:val="00165BCC"/>
    <w:rsid w:val="00165E94"/>
    <w:rsid w:val="00166D1B"/>
    <w:rsid w:val="00167A37"/>
    <w:rsid w:val="001702D7"/>
    <w:rsid w:val="0017095C"/>
    <w:rsid w:val="001712C8"/>
    <w:rsid w:val="00171AEF"/>
    <w:rsid w:val="00172082"/>
    <w:rsid w:val="00172E58"/>
    <w:rsid w:val="00174166"/>
    <w:rsid w:val="00174B65"/>
    <w:rsid w:val="00175003"/>
    <w:rsid w:val="001752EE"/>
    <w:rsid w:val="0017546C"/>
    <w:rsid w:val="00175CC7"/>
    <w:rsid w:val="00180EBF"/>
    <w:rsid w:val="00182466"/>
    <w:rsid w:val="00182E3B"/>
    <w:rsid w:val="001838FA"/>
    <w:rsid w:val="001845CE"/>
    <w:rsid w:val="0018537F"/>
    <w:rsid w:val="00185433"/>
    <w:rsid w:val="00185494"/>
    <w:rsid w:val="00185A31"/>
    <w:rsid w:val="0018732C"/>
    <w:rsid w:val="0018773C"/>
    <w:rsid w:val="0019002E"/>
    <w:rsid w:val="00193414"/>
    <w:rsid w:val="00195224"/>
    <w:rsid w:val="001962BF"/>
    <w:rsid w:val="0019659E"/>
    <w:rsid w:val="001A006F"/>
    <w:rsid w:val="001A0798"/>
    <w:rsid w:val="001A0CE7"/>
    <w:rsid w:val="001A1CFE"/>
    <w:rsid w:val="001A21B1"/>
    <w:rsid w:val="001A228C"/>
    <w:rsid w:val="001A22B2"/>
    <w:rsid w:val="001A2A7C"/>
    <w:rsid w:val="001A341A"/>
    <w:rsid w:val="001A3528"/>
    <w:rsid w:val="001A597B"/>
    <w:rsid w:val="001A71B9"/>
    <w:rsid w:val="001B012F"/>
    <w:rsid w:val="001B0558"/>
    <w:rsid w:val="001B1399"/>
    <w:rsid w:val="001B1C19"/>
    <w:rsid w:val="001B244A"/>
    <w:rsid w:val="001B32A9"/>
    <w:rsid w:val="001B4B44"/>
    <w:rsid w:val="001B4F2C"/>
    <w:rsid w:val="001B5B27"/>
    <w:rsid w:val="001B5F60"/>
    <w:rsid w:val="001B6751"/>
    <w:rsid w:val="001B6EEB"/>
    <w:rsid w:val="001B70C1"/>
    <w:rsid w:val="001B72DB"/>
    <w:rsid w:val="001B7502"/>
    <w:rsid w:val="001B7CD9"/>
    <w:rsid w:val="001C05DE"/>
    <w:rsid w:val="001C08D2"/>
    <w:rsid w:val="001C0E7C"/>
    <w:rsid w:val="001C27D7"/>
    <w:rsid w:val="001C2969"/>
    <w:rsid w:val="001C3953"/>
    <w:rsid w:val="001C4D78"/>
    <w:rsid w:val="001C4DB0"/>
    <w:rsid w:val="001C4E3F"/>
    <w:rsid w:val="001C6454"/>
    <w:rsid w:val="001C7D7B"/>
    <w:rsid w:val="001D0661"/>
    <w:rsid w:val="001D07FD"/>
    <w:rsid w:val="001D089F"/>
    <w:rsid w:val="001D1BA3"/>
    <w:rsid w:val="001D3334"/>
    <w:rsid w:val="001D3362"/>
    <w:rsid w:val="001D33A4"/>
    <w:rsid w:val="001D4139"/>
    <w:rsid w:val="001D4397"/>
    <w:rsid w:val="001D4594"/>
    <w:rsid w:val="001D46B1"/>
    <w:rsid w:val="001D4A45"/>
    <w:rsid w:val="001D4F73"/>
    <w:rsid w:val="001D52A8"/>
    <w:rsid w:val="001D5AB6"/>
    <w:rsid w:val="001D6393"/>
    <w:rsid w:val="001D7D48"/>
    <w:rsid w:val="001E0643"/>
    <w:rsid w:val="001E0701"/>
    <w:rsid w:val="001E1159"/>
    <w:rsid w:val="001E1408"/>
    <w:rsid w:val="001E183D"/>
    <w:rsid w:val="001E26C9"/>
    <w:rsid w:val="001E2A67"/>
    <w:rsid w:val="001E3C1C"/>
    <w:rsid w:val="001E3E73"/>
    <w:rsid w:val="001E3F58"/>
    <w:rsid w:val="001E4F98"/>
    <w:rsid w:val="001E521C"/>
    <w:rsid w:val="001E5692"/>
    <w:rsid w:val="001E5A15"/>
    <w:rsid w:val="001E5ECB"/>
    <w:rsid w:val="001E6080"/>
    <w:rsid w:val="001E6728"/>
    <w:rsid w:val="001E7673"/>
    <w:rsid w:val="001F0029"/>
    <w:rsid w:val="001F006C"/>
    <w:rsid w:val="001F00BE"/>
    <w:rsid w:val="001F0876"/>
    <w:rsid w:val="001F48BD"/>
    <w:rsid w:val="001F5BC3"/>
    <w:rsid w:val="001F60B9"/>
    <w:rsid w:val="00201AB9"/>
    <w:rsid w:val="00202331"/>
    <w:rsid w:val="00202713"/>
    <w:rsid w:val="00202EFA"/>
    <w:rsid w:val="00204617"/>
    <w:rsid w:val="0020668B"/>
    <w:rsid w:val="00207651"/>
    <w:rsid w:val="002078ED"/>
    <w:rsid w:val="002106E5"/>
    <w:rsid w:val="00210B2A"/>
    <w:rsid w:val="002116EF"/>
    <w:rsid w:val="00211ED2"/>
    <w:rsid w:val="002122F8"/>
    <w:rsid w:val="00212494"/>
    <w:rsid w:val="00212A48"/>
    <w:rsid w:val="00213680"/>
    <w:rsid w:val="00214117"/>
    <w:rsid w:val="002156FA"/>
    <w:rsid w:val="00215D92"/>
    <w:rsid w:val="00216E8D"/>
    <w:rsid w:val="00216FD8"/>
    <w:rsid w:val="002178CE"/>
    <w:rsid w:val="00217D04"/>
    <w:rsid w:val="002219E2"/>
    <w:rsid w:val="00221D5F"/>
    <w:rsid w:val="00222420"/>
    <w:rsid w:val="00222839"/>
    <w:rsid w:val="0022415E"/>
    <w:rsid w:val="002243E5"/>
    <w:rsid w:val="00225A0C"/>
    <w:rsid w:val="00227E48"/>
    <w:rsid w:val="00233FC6"/>
    <w:rsid w:val="00234103"/>
    <w:rsid w:val="00236B1E"/>
    <w:rsid w:val="0024000D"/>
    <w:rsid w:val="002401EC"/>
    <w:rsid w:val="00240B8C"/>
    <w:rsid w:val="00241103"/>
    <w:rsid w:val="00243197"/>
    <w:rsid w:val="00243DC9"/>
    <w:rsid w:val="00244CCE"/>
    <w:rsid w:val="00245740"/>
    <w:rsid w:val="00245978"/>
    <w:rsid w:val="00245D41"/>
    <w:rsid w:val="002460F3"/>
    <w:rsid w:val="00246B72"/>
    <w:rsid w:val="00247365"/>
    <w:rsid w:val="0024765D"/>
    <w:rsid w:val="00247E01"/>
    <w:rsid w:val="00247EC0"/>
    <w:rsid w:val="00250994"/>
    <w:rsid w:val="00250B1D"/>
    <w:rsid w:val="00250D31"/>
    <w:rsid w:val="00251C14"/>
    <w:rsid w:val="00252781"/>
    <w:rsid w:val="00253563"/>
    <w:rsid w:val="00253A81"/>
    <w:rsid w:val="00253CC5"/>
    <w:rsid w:val="00253EC1"/>
    <w:rsid w:val="00256E15"/>
    <w:rsid w:val="00256EEB"/>
    <w:rsid w:val="0025710E"/>
    <w:rsid w:val="0025726E"/>
    <w:rsid w:val="002579DD"/>
    <w:rsid w:val="00260074"/>
    <w:rsid w:val="00262272"/>
    <w:rsid w:val="00262B78"/>
    <w:rsid w:val="00263D65"/>
    <w:rsid w:val="00265D21"/>
    <w:rsid w:val="002679A2"/>
    <w:rsid w:val="0027085F"/>
    <w:rsid w:val="00270D79"/>
    <w:rsid w:val="0027158A"/>
    <w:rsid w:val="002722B4"/>
    <w:rsid w:val="002725BE"/>
    <w:rsid w:val="002726B8"/>
    <w:rsid w:val="00273258"/>
    <w:rsid w:val="0027454F"/>
    <w:rsid w:val="0027492C"/>
    <w:rsid w:val="00275C54"/>
    <w:rsid w:val="00276EDE"/>
    <w:rsid w:val="002775F8"/>
    <w:rsid w:val="00280176"/>
    <w:rsid w:val="002810CE"/>
    <w:rsid w:val="0028137A"/>
    <w:rsid w:val="0028137B"/>
    <w:rsid w:val="00282515"/>
    <w:rsid w:val="00282903"/>
    <w:rsid w:val="00284E3D"/>
    <w:rsid w:val="00285494"/>
    <w:rsid w:val="00286502"/>
    <w:rsid w:val="00286C8D"/>
    <w:rsid w:val="00287792"/>
    <w:rsid w:val="002879EA"/>
    <w:rsid w:val="00290954"/>
    <w:rsid w:val="00291C7C"/>
    <w:rsid w:val="00292544"/>
    <w:rsid w:val="002949CD"/>
    <w:rsid w:val="00294AAC"/>
    <w:rsid w:val="0029604F"/>
    <w:rsid w:val="002962BC"/>
    <w:rsid w:val="002964EB"/>
    <w:rsid w:val="00297BBF"/>
    <w:rsid w:val="002A268C"/>
    <w:rsid w:val="002A33EA"/>
    <w:rsid w:val="002A42C1"/>
    <w:rsid w:val="002A5BC3"/>
    <w:rsid w:val="002A67DB"/>
    <w:rsid w:val="002A78A3"/>
    <w:rsid w:val="002A7920"/>
    <w:rsid w:val="002B06D3"/>
    <w:rsid w:val="002B07B9"/>
    <w:rsid w:val="002B0B4F"/>
    <w:rsid w:val="002B1E23"/>
    <w:rsid w:val="002B22DE"/>
    <w:rsid w:val="002B4BFE"/>
    <w:rsid w:val="002B57D7"/>
    <w:rsid w:val="002B6D98"/>
    <w:rsid w:val="002B763F"/>
    <w:rsid w:val="002B7A1A"/>
    <w:rsid w:val="002B7B3C"/>
    <w:rsid w:val="002C0046"/>
    <w:rsid w:val="002C1B38"/>
    <w:rsid w:val="002C1E28"/>
    <w:rsid w:val="002C2173"/>
    <w:rsid w:val="002C2501"/>
    <w:rsid w:val="002C412B"/>
    <w:rsid w:val="002C45F2"/>
    <w:rsid w:val="002C4691"/>
    <w:rsid w:val="002C4914"/>
    <w:rsid w:val="002C56A7"/>
    <w:rsid w:val="002C5852"/>
    <w:rsid w:val="002C5F62"/>
    <w:rsid w:val="002C6732"/>
    <w:rsid w:val="002C72B9"/>
    <w:rsid w:val="002C7382"/>
    <w:rsid w:val="002C75A2"/>
    <w:rsid w:val="002D07E8"/>
    <w:rsid w:val="002D0E84"/>
    <w:rsid w:val="002D0F99"/>
    <w:rsid w:val="002D1A37"/>
    <w:rsid w:val="002D3605"/>
    <w:rsid w:val="002D4AA5"/>
    <w:rsid w:val="002D51CD"/>
    <w:rsid w:val="002D5318"/>
    <w:rsid w:val="002D6778"/>
    <w:rsid w:val="002D72F1"/>
    <w:rsid w:val="002D7A3F"/>
    <w:rsid w:val="002D7C70"/>
    <w:rsid w:val="002E0208"/>
    <w:rsid w:val="002E1AD6"/>
    <w:rsid w:val="002E2E3A"/>
    <w:rsid w:val="002E2F5D"/>
    <w:rsid w:val="002E348E"/>
    <w:rsid w:val="002E3CD0"/>
    <w:rsid w:val="002E3FA2"/>
    <w:rsid w:val="002E5EDD"/>
    <w:rsid w:val="002E6464"/>
    <w:rsid w:val="002E6793"/>
    <w:rsid w:val="002E7348"/>
    <w:rsid w:val="002E7B30"/>
    <w:rsid w:val="002E7C32"/>
    <w:rsid w:val="002E7DBF"/>
    <w:rsid w:val="002F02F8"/>
    <w:rsid w:val="002F0B8B"/>
    <w:rsid w:val="002F114E"/>
    <w:rsid w:val="002F1855"/>
    <w:rsid w:val="002F4485"/>
    <w:rsid w:val="002F4976"/>
    <w:rsid w:val="002F4A79"/>
    <w:rsid w:val="002F5B72"/>
    <w:rsid w:val="002F78C8"/>
    <w:rsid w:val="00301B1B"/>
    <w:rsid w:val="0030242C"/>
    <w:rsid w:val="003024EE"/>
    <w:rsid w:val="003032D3"/>
    <w:rsid w:val="003039DB"/>
    <w:rsid w:val="003045A9"/>
    <w:rsid w:val="00304841"/>
    <w:rsid w:val="00304BA7"/>
    <w:rsid w:val="00304DC8"/>
    <w:rsid w:val="00305160"/>
    <w:rsid w:val="00305453"/>
    <w:rsid w:val="00305527"/>
    <w:rsid w:val="003063F1"/>
    <w:rsid w:val="0030680F"/>
    <w:rsid w:val="00306BA7"/>
    <w:rsid w:val="00306E3D"/>
    <w:rsid w:val="00313F49"/>
    <w:rsid w:val="0031403C"/>
    <w:rsid w:val="00314759"/>
    <w:rsid w:val="00314C6F"/>
    <w:rsid w:val="00315296"/>
    <w:rsid w:val="00317ECC"/>
    <w:rsid w:val="003206CC"/>
    <w:rsid w:val="003222C9"/>
    <w:rsid w:val="003230EC"/>
    <w:rsid w:val="00323233"/>
    <w:rsid w:val="003236B8"/>
    <w:rsid w:val="00323723"/>
    <w:rsid w:val="0032429A"/>
    <w:rsid w:val="00324B41"/>
    <w:rsid w:val="00325206"/>
    <w:rsid w:val="0032530E"/>
    <w:rsid w:val="003254EE"/>
    <w:rsid w:val="003255D6"/>
    <w:rsid w:val="003267F0"/>
    <w:rsid w:val="00326D36"/>
    <w:rsid w:val="0032786B"/>
    <w:rsid w:val="00331701"/>
    <w:rsid w:val="0033191B"/>
    <w:rsid w:val="00331CAB"/>
    <w:rsid w:val="00331E63"/>
    <w:rsid w:val="00332BF0"/>
    <w:rsid w:val="00334F8D"/>
    <w:rsid w:val="00335DE1"/>
    <w:rsid w:val="00336328"/>
    <w:rsid w:val="0033675D"/>
    <w:rsid w:val="003367EF"/>
    <w:rsid w:val="00336A78"/>
    <w:rsid w:val="00337CA9"/>
    <w:rsid w:val="00337FF5"/>
    <w:rsid w:val="003418B8"/>
    <w:rsid w:val="0034309D"/>
    <w:rsid w:val="00343A6A"/>
    <w:rsid w:val="00344336"/>
    <w:rsid w:val="00344883"/>
    <w:rsid w:val="00344BEF"/>
    <w:rsid w:val="00346A3C"/>
    <w:rsid w:val="003502FC"/>
    <w:rsid w:val="00350E9B"/>
    <w:rsid w:val="00350F8D"/>
    <w:rsid w:val="003514D2"/>
    <w:rsid w:val="00352700"/>
    <w:rsid w:val="00352C53"/>
    <w:rsid w:val="003531F2"/>
    <w:rsid w:val="003537FF"/>
    <w:rsid w:val="00353E90"/>
    <w:rsid w:val="00354629"/>
    <w:rsid w:val="00354A3D"/>
    <w:rsid w:val="00354AA6"/>
    <w:rsid w:val="00355367"/>
    <w:rsid w:val="00356126"/>
    <w:rsid w:val="00356512"/>
    <w:rsid w:val="00360512"/>
    <w:rsid w:val="003608FC"/>
    <w:rsid w:val="00360F83"/>
    <w:rsid w:val="00361DA4"/>
    <w:rsid w:val="00362891"/>
    <w:rsid w:val="003628CE"/>
    <w:rsid w:val="00362A98"/>
    <w:rsid w:val="00362E50"/>
    <w:rsid w:val="00363A64"/>
    <w:rsid w:val="00364BDE"/>
    <w:rsid w:val="003658A0"/>
    <w:rsid w:val="00366C52"/>
    <w:rsid w:val="00367365"/>
    <w:rsid w:val="0036744C"/>
    <w:rsid w:val="00367785"/>
    <w:rsid w:val="00371380"/>
    <w:rsid w:val="00371D91"/>
    <w:rsid w:val="00372CE0"/>
    <w:rsid w:val="003738C3"/>
    <w:rsid w:val="00374314"/>
    <w:rsid w:val="0037475C"/>
    <w:rsid w:val="0037479B"/>
    <w:rsid w:val="00376DCD"/>
    <w:rsid w:val="00376DE6"/>
    <w:rsid w:val="00377C86"/>
    <w:rsid w:val="00377F93"/>
    <w:rsid w:val="003805D1"/>
    <w:rsid w:val="00380755"/>
    <w:rsid w:val="00380998"/>
    <w:rsid w:val="00380A2C"/>
    <w:rsid w:val="0038123F"/>
    <w:rsid w:val="003817EE"/>
    <w:rsid w:val="00382549"/>
    <w:rsid w:val="00382D74"/>
    <w:rsid w:val="003856F1"/>
    <w:rsid w:val="00385E35"/>
    <w:rsid w:val="003872F2"/>
    <w:rsid w:val="0039004E"/>
    <w:rsid w:val="00390CE4"/>
    <w:rsid w:val="00390D7C"/>
    <w:rsid w:val="003912B7"/>
    <w:rsid w:val="00392BA3"/>
    <w:rsid w:val="00393C18"/>
    <w:rsid w:val="00393EFF"/>
    <w:rsid w:val="00394D64"/>
    <w:rsid w:val="00395225"/>
    <w:rsid w:val="003964F1"/>
    <w:rsid w:val="003971CB"/>
    <w:rsid w:val="003A0650"/>
    <w:rsid w:val="003A0CEA"/>
    <w:rsid w:val="003A11D3"/>
    <w:rsid w:val="003A18D9"/>
    <w:rsid w:val="003A27A3"/>
    <w:rsid w:val="003A2BBD"/>
    <w:rsid w:val="003A50A2"/>
    <w:rsid w:val="003A5144"/>
    <w:rsid w:val="003A5194"/>
    <w:rsid w:val="003A543C"/>
    <w:rsid w:val="003A603F"/>
    <w:rsid w:val="003A6887"/>
    <w:rsid w:val="003A7BF6"/>
    <w:rsid w:val="003A7F3A"/>
    <w:rsid w:val="003B08EB"/>
    <w:rsid w:val="003B0DB2"/>
    <w:rsid w:val="003B1253"/>
    <w:rsid w:val="003B26CA"/>
    <w:rsid w:val="003B2A9C"/>
    <w:rsid w:val="003B3167"/>
    <w:rsid w:val="003B3F92"/>
    <w:rsid w:val="003B40B7"/>
    <w:rsid w:val="003B448B"/>
    <w:rsid w:val="003B49D4"/>
    <w:rsid w:val="003B4B9C"/>
    <w:rsid w:val="003B6395"/>
    <w:rsid w:val="003B6656"/>
    <w:rsid w:val="003C08F2"/>
    <w:rsid w:val="003C09D5"/>
    <w:rsid w:val="003C0B8C"/>
    <w:rsid w:val="003C1031"/>
    <w:rsid w:val="003C1110"/>
    <w:rsid w:val="003C1DFB"/>
    <w:rsid w:val="003C34AD"/>
    <w:rsid w:val="003C3574"/>
    <w:rsid w:val="003C3936"/>
    <w:rsid w:val="003C408D"/>
    <w:rsid w:val="003C4AD5"/>
    <w:rsid w:val="003C50F3"/>
    <w:rsid w:val="003C59C8"/>
    <w:rsid w:val="003C5C25"/>
    <w:rsid w:val="003C64C1"/>
    <w:rsid w:val="003C6DEB"/>
    <w:rsid w:val="003D0FC7"/>
    <w:rsid w:val="003D1728"/>
    <w:rsid w:val="003D1880"/>
    <w:rsid w:val="003D2D67"/>
    <w:rsid w:val="003D4127"/>
    <w:rsid w:val="003D4B8D"/>
    <w:rsid w:val="003D4E2C"/>
    <w:rsid w:val="003D5A8A"/>
    <w:rsid w:val="003D6397"/>
    <w:rsid w:val="003D669B"/>
    <w:rsid w:val="003E16EB"/>
    <w:rsid w:val="003E194E"/>
    <w:rsid w:val="003E1AFA"/>
    <w:rsid w:val="003E1E03"/>
    <w:rsid w:val="003E1FF2"/>
    <w:rsid w:val="003E2F5B"/>
    <w:rsid w:val="003E33DA"/>
    <w:rsid w:val="003E3697"/>
    <w:rsid w:val="003E48CD"/>
    <w:rsid w:val="003E6662"/>
    <w:rsid w:val="003E6738"/>
    <w:rsid w:val="003E798A"/>
    <w:rsid w:val="003F10B0"/>
    <w:rsid w:val="003F1D02"/>
    <w:rsid w:val="003F244D"/>
    <w:rsid w:val="003F2DA6"/>
    <w:rsid w:val="003F3459"/>
    <w:rsid w:val="003F36CC"/>
    <w:rsid w:val="003F4BFD"/>
    <w:rsid w:val="003F5089"/>
    <w:rsid w:val="003F515A"/>
    <w:rsid w:val="003F7D7E"/>
    <w:rsid w:val="00402EB5"/>
    <w:rsid w:val="0040366C"/>
    <w:rsid w:val="00404E0F"/>
    <w:rsid w:val="00404ECF"/>
    <w:rsid w:val="00404EEC"/>
    <w:rsid w:val="00404F24"/>
    <w:rsid w:val="0040713F"/>
    <w:rsid w:val="00407B34"/>
    <w:rsid w:val="004100A3"/>
    <w:rsid w:val="004107EE"/>
    <w:rsid w:val="00411B8D"/>
    <w:rsid w:val="004124AA"/>
    <w:rsid w:val="00412DFB"/>
    <w:rsid w:val="0041347D"/>
    <w:rsid w:val="00414A56"/>
    <w:rsid w:val="00415579"/>
    <w:rsid w:val="00416E81"/>
    <w:rsid w:val="00417088"/>
    <w:rsid w:val="00417CF3"/>
    <w:rsid w:val="004201E1"/>
    <w:rsid w:val="00420539"/>
    <w:rsid w:val="00420B25"/>
    <w:rsid w:val="00420B66"/>
    <w:rsid w:val="00421489"/>
    <w:rsid w:val="00421BBF"/>
    <w:rsid w:val="00421EAE"/>
    <w:rsid w:val="004220DA"/>
    <w:rsid w:val="004228AB"/>
    <w:rsid w:val="00422EFC"/>
    <w:rsid w:val="00423C07"/>
    <w:rsid w:val="0042477A"/>
    <w:rsid w:val="00425834"/>
    <w:rsid w:val="00426D40"/>
    <w:rsid w:val="0042719C"/>
    <w:rsid w:val="00430C80"/>
    <w:rsid w:val="00430E41"/>
    <w:rsid w:val="0043185C"/>
    <w:rsid w:val="004319A3"/>
    <w:rsid w:val="004338B7"/>
    <w:rsid w:val="00433B02"/>
    <w:rsid w:val="00433DD3"/>
    <w:rsid w:val="00434474"/>
    <w:rsid w:val="0043492A"/>
    <w:rsid w:val="00434DB9"/>
    <w:rsid w:val="004363BD"/>
    <w:rsid w:val="00437CFE"/>
    <w:rsid w:val="004405A3"/>
    <w:rsid w:val="004415C0"/>
    <w:rsid w:val="00441A53"/>
    <w:rsid w:val="00441C7D"/>
    <w:rsid w:val="00443E08"/>
    <w:rsid w:val="00444108"/>
    <w:rsid w:val="004450C7"/>
    <w:rsid w:val="00445236"/>
    <w:rsid w:val="00445523"/>
    <w:rsid w:val="00445C1B"/>
    <w:rsid w:val="0044650C"/>
    <w:rsid w:val="00447CBC"/>
    <w:rsid w:val="0045019F"/>
    <w:rsid w:val="00450D01"/>
    <w:rsid w:val="00451406"/>
    <w:rsid w:val="00455267"/>
    <w:rsid w:val="004552E7"/>
    <w:rsid w:val="00455783"/>
    <w:rsid w:val="00455E89"/>
    <w:rsid w:val="00460EC6"/>
    <w:rsid w:val="004610E7"/>
    <w:rsid w:val="00461947"/>
    <w:rsid w:val="00461E8A"/>
    <w:rsid w:val="00462784"/>
    <w:rsid w:val="00462849"/>
    <w:rsid w:val="00462F10"/>
    <w:rsid w:val="004644F9"/>
    <w:rsid w:val="00464C26"/>
    <w:rsid w:val="0046539B"/>
    <w:rsid w:val="00467F97"/>
    <w:rsid w:val="004727A4"/>
    <w:rsid w:val="00472D0F"/>
    <w:rsid w:val="00473081"/>
    <w:rsid w:val="00473E76"/>
    <w:rsid w:val="004754EF"/>
    <w:rsid w:val="00475742"/>
    <w:rsid w:val="00476EC2"/>
    <w:rsid w:val="00477946"/>
    <w:rsid w:val="00477EE8"/>
    <w:rsid w:val="00480BB8"/>
    <w:rsid w:val="00480F05"/>
    <w:rsid w:val="00481637"/>
    <w:rsid w:val="004816A2"/>
    <w:rsid w:val="00483526"/>
    <w:rsid w:val="00483EE9"/>
    <w:rsid w:val="00483F7B"/>
    <w:rsid w:val="004847BF"/>
    <w:rsid w:val="0048583B"/>
    <w:rsid w:val="00486444"/>
    <w:rsid w:val="004867F7"/>
    <w:rsid w:val="00486D8D"/>
    <w:rsid w:val="00486D99"/>
    <w:rsid w:val="004870B8"/>
    <w:rsid w:val="004909F7"/>
    <w:rsid w:val="00490EE0"/>
    <w:rsid w:val="00491F37"/>
    <w:rsid w:val="0049234C"/>
    <w:rsid w:val="004932F1"/>
    <w:rsid w:val="00494C2F"/>
    <w:rsid w:val="00495172"/>
    <w:rsid w:val="00496190"/>
    <w:rsid w:val="0049704E"/>
    <w:rsid w:val="00497E54"/>
    <w:rsid w:val="00497EA8"/>
    <w:rsid w:val="004A020C"/>
    <w:rsid w:val="004A0BE7"/>
    <w:rsid w:val="004A12E1"/>
    <w:rsid w:val="004A1605"/>
    <w:rsid w:val="004A1673"/>
    <w:rsid w:val="004A2ED4"/>
    <w:rsid w:val="004A42A3"/>
    <w:rsid w:val="004A4F5C"/>
    <w:rsid w:val="004A53DB"/>
    <w:rsid w:val="004A5A0D"/>
    <w:rsid w:val="004A7017"/>
    <w:rsid w:val="004A7426"/>
    <w:rsid w:val="004A7559"/>
    <w:rsid w:val="004B09BB"/>
    <w:rsid w:val="004B112C"/>
    <w:rsid w:val="004B1212"/>
    <w:rsid w:val="004B1C23"/>
    <w:rsid w:val="004B28F1"/>
    <w:rsid w:val="004B2B2C"/>
    <w:rsid w:val="004B372C"/>
    <w:rsid w:val="004B38A7"/>
    <w:rsid w:val="004B5A50"/>
    <w:rsid w:val="004B5EBC"/>
    <w:rsid w:val="004B648E"/>
    <w:rsid w:val="004B64C2"/>
    <w:rsid w:val="004B67D1"/>
    <w:rsid w:val="004B73A6"/>
    <w:rsid w:val="004B76AE"/>
    <w:rsid w:val="004B79E6"/>
    <w:rsid w:val="004C0481"/>
    <w:rsid w:val="004C0B4F"/>
    <w:rsid w:val="004C15C3"/>
    <w:rsid w:val="004C19D8"/>
    <w:rsid w:val="004C236A"/>
    <w:rsid w:val="004C2937"/>
    <w:rsid w:val="004C3023"/>
    <w:rsid w:val="004C3C55"/>
    <w:rsid w:val="004C4770"/>
    <w:rsid w:val="004C508C"/>
    <w:rsid w:val="004C6170"/>
    <w:rsid w:val="004C63B1"/>
    <w:rsid w:val="004C736F"/>
    <w:rsid w:val="004D218C"/>
    <w:rsid w:val="004D24EB"/>
    <w:rsid w:val="004D41B1"/>
    <w:rsid w:val="004D44BC"/>
    <w:rsid w:val="004D4696"/>
    <w:rsid w:val="004D6D5C"/>
    <w:rsid w:val="004D7257"/>
    <w:rsid w:val="004D761D"/>
    <w:rsid w:val="004E262A"/>
    <w:rsid w:val="004E484C"/>
    <w:rsid w:val="004E4C7C"/>
    <w:rsid w:val="004E5640"/>
    <w:rsid w:val="004E5FE8"/>
    <w:rsid w:val="004E603C"/>
    <w:rsid w:val="004E6567"/>
    <w:rsid w:val="004E69DC"/>
    <w:rsid w:val="004E77F5"/>
    <w:rsid w:val="004F0161"/>
    <w:rsid w:val="004F01B0"/>
    <w:rsid w:val="004F2D28"/>
    <w:rsid w:val="004F30BF"/>
    <w:rsid w:val="004F4253"/>
    <w:rsid w:val="004F50E3"/>
    <w:rsid w:val="004F598A"/>
    <w:rsid w:val="004F7848"/>
    <w:rsid w:val="005003CA"/>
    <w:rsid w:val="005046DF"/>
    <w:rsid w:val="005048C8"/>
    <w:rsid w:val="00504E50"/>
    <w:rsid w:val="005054A7"/>
    <w:rsid w:val="00506052"/>
    <w:rsid w:val="00506116"/>
    <w:rsid w:val="00507B5C"/>
    <w:rsid w:val="00507C19"/>
    <w:rsid w:val="005106E1"/>
    <w:rsid w:val="00510A75"/>
    <w:rsid w:val="0051132A"/>
    <w:rsid w:val="00511784"/>
    <w:rsid w:val="00512AF7"/>
    <w:rsid w:val="00513CE6"/>
    <w:rsid w:val="00514CC8"/>
    <w:rsid w:val="005154B7"/>
    <w:rsid w:val="00516E07"/>
    <w:rsid w:val="0051708F"/>
    <w:rsid w:val="005172D5"/>
    <w:rsid w:val="005176A2"/>
    <w:rsid w:val="0051797F"/>
    <w:rsid w:val="00517DD4"/>
    <w:rsid w:val="00520547"/>
    <w:rsid w:val="00520966"/>
    <w:rsid w:val="00520AC4"/>
    <w:rsid w:val="00520D08"/>
    <w:rsid w:val="00521F98"/>
    <w:rsid w:val="00522311"/>
    <w:rsid w:val="005226C3"/>
    <w:rsid w:val="00523ACB"/>
    <w:rsid w:val="00524555"/>
    <w:rsid w:val="005279CD"/>
    <w:rsid w:val="00527DA0"/>
    <w:rsid w:val="00531502"/>
    <w:rsid w:val="00531785"/>
    <w:rsid w:val="00531FA3"/>
    <w:rsid w:val="0053259D"/>
    <w:rsid w:val="00533F18"/>
    <w:rsid w:val="005362B7"/>
    <w:rsid w:val="00537CA6"/>
    <w:rsid w:val="0054048D"/>
    <w:rsid w:val="005409E4"/>
    <w:rsid w:val="005410AD"/>
    <w:rsid w:val="00541882"/>
    <w:rsid w:val="005425E3"/>
    <w:rsid w:val="00542CA8"/>
    <w:rsid w:val="00542CB9"/>
    <w:rsid w:val="00543422"/>
    <w:rsid w:val="0054379E"/>
    <w:rsid w:val="0054380A"/>
    <w:rsid w:val="00543884"/>
    <w:rsid w:val="00543903"/>
    <w:rsid w:val="00543BD6"/>
    <w:rsid w:val="00543EAF"/>
    <w:rsid w:val="0054455E"/>
    <w:rsid w:val="00544F50"/>
    <w:rsid w:val="00545AC8"/>
    <w:rsid w:val="00546841"/>
    <w:rsid w:val="0054750F"/>
    <w:rsid w:val="00547E49"/>
    <w:rsid w:val="005500C4"/>
    <w:rsid w:val="00551ED4"/>
    <w:rsid w:val="00552490"/>
    <w:rsid w:val="005526D8"/>
    <w:rsid w:val="00552F87"/>
    <w:rsid w:val="00554156"/>
    <w:rsid w:val="005544C1"/>
    <w:rsid w:val="00554DCF"/>
    <w:rsid w:val="0055590F"/>
    <w:rsid w:val="0055610A"/>
    <w:rsid w:val="005579EF"/>
    <w:rsid w:val="00557A02"/>
    <w:rsid w:val="00557A67"/>
    <w:rsid w:val="00562658"/>
    <w:rsid w:val="005629A0"/>
    <w:rsid w:val="005629C5"/>
    <w:rsid w:val="00563070"/>
    <w:rsid w:val="00563127"/>
    <w:rsid w:val="00563C15"/>
    <w:rsid w:val="00563ECA"/>
    <w:rsid w:val="00564279"/>
    <w:rsid w:val="00564979"/>
    <w:rsid w:val="00564CE6"/>
    <w:rsid w:val="005653E6"/>
    <w:rsid w:val="00565546"/>
    <w:rsid w:val="00565A0A"/>
    <w:rsid w:val="00566575"/>
    <w:rsid w:val="00567505"/>
    <w:rsid w:val="00570BD1"/>
    <w:rsid w:val="005712A8"/>
    <w:rsid w:val="005712AC"/>
    <w:rsid w:val="0057277B"/>
    <w:rsid w:val="005735EC"/>
    <w:rsid w:val="00574BBF"/>
    <w:rsid w:val="00575DD5"/>
    <w:rsid w:val="00577001"/>
    <w:rsid w:val="0057769B"/>
    <w:rsid w:val="005803BD"/>
    <w:rsid w:val="005816A5"/>
    <w:rsid w:val="00582F28"/>
    <w:rsid w:val="00584C33"/>
    <w:rsid w:val="005852D7"/>
    <w:rsid w:val="0058591C"/>
    <w:rsid w:val="00585B36"/>
    <w:rsid w:val="0058651A"/>
    <w:rsid w:val="00586572"/>
    <w:rsid w:val="0058735B"/>
    <w:rsid w:val="0058738E"/>
    <w:rsid w:val="005875FB"/>
    <w:rsid w:val="0059033F"/>
    <w:rsid w:val="00590EDC"/>
    <w:rsid w:val="005917E4"/>
    <w:rsid w:val="00593134"/>
    <w:rsid w:val="005945C3"/>
    <w:rsid w:val="0059550E"/>
    <w:rsid w:val="0059553A"/>
    <w:rsid w:val="00595604"/>
    <w:rsid w:val="00595C24"/>
    <w:rsid w:val="00595F0A"/>
    <w:rsid w:val="00596B60"/>
    <w:rsid w:val="005979E0"/>
    <w:rsid w:val="00597ABD"/>
    <w:rsid w:val="005A0489"/>
    <w:rsid w:val="005A04F4"/>
    <w:rsid w:val="005A1551"/>
    <w:rsid w:val="005A1DAD"/>
    <w:rsid w:val="005A20A6"/>
    <w:rsid w:val="005A2196"/>
    <w:rsid w:val="005A2315"/>
    <w:rsid w:val="005A2971"/>
    <w:rsid w:val="005A331D"/>
    <w:rsid w:val="005A481C"/>
    <w:rsid w:val="005A77CA"/>
    <w:rsid w:val="005A7D13"/>
    <w:rsid w:val="005B26DD"/>
    <w:rsid w:val="005B2ED5"/>
    <w:rsid w:val="005B36FE"/>
    <w:rsid w:val="005B3E17"/>
    <w:rsid w:val="005B3E64"/>
    <w:rsid w:val="005B42BE"/>
    <w:rsid w:val="005B5A52"/>
    <w:rsid w:val="005B5C24"/>
    <w:rsid w:val="005B6266"/>
    <w:rsid w:val="005B7B9D"/>
    <w:rsid w:val="005C10D8"/>
    <w:rsid w:val="005C14E8"/>
    <w:rsid w:val="005C1FF2"/>
    <w:rsid w:val="005C25C1"/>
    <w:rsid w:val="005C2690"/>
    <w:rsid w:val="005C302C"/>
    <w:rsid w:val="005C3152"/>
    <w:rsid w:val="005C3817"/>
    <w:rsid w:val="005C3C45"/>
    <w:rsid w:val="005C3E5D"/>
    <w:rsid w:val="005C51E9"/>
    <w:rsid w:val="005C5312"/>
    <w:rsid w:val="005C5431"/>
    <w:rsid w:val="005C583F"/>
    <w:rsid w:val="005C5EBB"/>
    <w:rsid w:val="005C7187"/>
    <w:rsid w:val="005D16F0"/>
    <w:rsid w:val="005D2B51"/>
    <w:rsid w:val="005D4DD0"/>
    <w:rsid w:val="005D4F53"/>
    <w:rsid w:val="005D6C9C"/>
    <w:rsid w:val="005D7E24"/>
    <w:rsid w:val="005E0799"/>
    <w:rsid w:val="005E30BC"/>
    <w:rsid w:val="005E3682"/>
    <w:rsid w:val="005E3CA1"/>
    <w:rsid w:val="005E3DFD"/>
    <w:rsid w:val="005E4087"/>
    <w:rsid w:val="005E41A6"/>
    <w:rsid w:val="005E58FF"/>
    <w:rsid w:val="005E6842"/>
    <w:rsid w:val="005E7D8B"/>
    <w:rsid w:val="005F04F9"/>
    <w:rsid w:val="005F0731"/>
    <w:rsid w:val="005F0DBF"/>
    <w:rsid w:val="005F16BA"/>
    <w:rsid w:val="005F190B"/>
    <w:rsid w:val="005F2071"/>
    <w:rsid w:val="005F46E3"/>
    <w:rsid w:val="005F5099"/>
    <w:rsid w:val="005F50E2"/>
    <w:rsid w:val="005F5898"/>
    <w:rsid w:val="005F65B1"/>
    <w:rsid w:val="005F733E"/>
    <w:rsid w:val="005F7AE6"/>
    <w:rsid w:val="005F7C51"/>
    <w:rsid w:val="006015BC"/>
    <w:rsid w:val="00601CDB"/>
    <w:rsid w:val="00601E2C"/>
    <w:rsid w:val="00602A5C"/>
    <w:rsid w:val="006036BF"/>
    <w:rsid w:val="00603C87"/>
    <w:rsid w:val="00604520"/>
    <w:rsid w:val="00604CFE"/>
    <w:rsid w:val="00604D0A"/>
    <w:rsid w:val="00604F7C"/>
    <w:rsid w:val="00605BE8"/>
    <w:rsid w:val="00606224"/>
    <w:rsid w:val="0060632A"/>
    <w:rsid w:val="00610D28"/>
    <w:rsid w:val="00611752"/>
    <w:rsid w:val="00611F6F"/>
    <w:rsid w:val="00611FB5"/>
    <w:rsid w:val="006121DC"/>
    <w:rsid w:val="00612A4E"/>
    <w:rsid w:val="006131C0"/>
    <w:rsid w:val="00613DBD"/>
    <w:rsid w:val="0061430E"/>
    <w:rsid w:val="006153B4"/>
    <w:rsid w:val="00616093"/>
    <w:rsid w:val="00617339"/>
    <w:rsid w:val="0061734B"/>
    <w:rsid w:val="006178E4"/>
    <w:rsid w:val="00620665"/>
    <w:rsid w:val="00620AE5"/>
    <w:rsid w:val="00620AF9"/>
    <w:rsid w:val="00622682"/>
    <w:rsid w:val="006227EF"/>
    <w:rsid w:val="00622A2A"/>
    <w:rsid w:val="00622ADC"/>
    <w:rsid w:val="0062313B"/>
    <w:rsid w:val="00623143"/>
    <w:rsid w:val="00624A54"/>
    <w:rsid w:val="00626809"/>
    <w:rsid w:val="006302FC"/>
    <w:rsid w:val="00631454"/>
    <w:rsid w:val="00631F1F"/>
    <w:rsid w:val="00632A90"/>
    <w:rsid w:val="00632B5B"/>
    <w:rsid w:val="00634A21"/>
    <w:rsid w:val="00636134"/>
    <w:rsid w:val="00636AAD"/>
    <w:rsid w:val="00637423"/>
    <w:rsid w:val="00637ED7"/>
    <w:rsid w:val="006407B5"/>
    <w:rsid w:val="00640815"/>
    <w:rsid w:val="00641348"/>
    <w:rsid w:val="006415D0"/>
    <w:rsid w:val="00641B19"/>
    <w:rsid w:val="00641B86"/>
    <w:rsid w:val="00641C4B"/>
    <w:rsid w:val="00642FF6"/>
    <w:rsid w:val="0064365E"/>
    <w:rsid w:val="00645CD2"/>
    <w:rsid w:val="006469D2"/>
    <w:rsid w:val="00646C8C"/>
    <w:rsid w:val="00647A72"/>
    <w:rsid w:val="00647E51"/>
    <w:rsid w:val="00650351"/>
    <w:rsid w:val="0065187C"/>
    <w:rsid w:val="0065190E"/>
    <w:rsid w:val="00651E97"/>
    <w:rsid w:val="00652C47"/>
    <w:rsid w:val="00653DB0"/>
    <w:rsid w:val="006543BD"/>
    <w:rsid w:val="00654E52"/>
    <w:rsid w:val="0065716F"/>
    <w:rsid w:val="00657788"/>
    <w:rsid w:val="0065781E"/>
    <w:rsid w:val="006579E6"/>
    <w:rsid w:val="00657EC5"/>
    <w:rsid w:val="00661DD8"/>
    <w:rsid w:val="006627DF"/>
    <w:rsid w:val="00662A83"/>
    <w:rsid w:val="00663656"/>
    <w:rsid w:val="006641CC"/>
    <w:rsid w:val="006643FF"/>
    <w:rsid w:val="00664852"/>
    <w:rsid w:val="006664A6"/>
    <w:rsid w:val="00666B22"/>
    <w:rsid w:val="006672B4"/>
    <w:rsid w:val="006672EF"/>
    <w:rsid w:val="0066734A"/>
    <w:rsid w:val="00667587"/>
    <w:rsid w:val="006675E1"/>
    <w:rsid w:val="00670232"/>
    <w:rsid w:val="006715FB"/>
    <w:rsid w:val="00671971"/>
    <w:rsid w:val="00671AFB"/>
    <w:rsid w:val="00671CA2"/>
    <w:rsid w:val="00671D57"/>
    <w:rsid w:val="00672DC1"/>
    <w:rsid w:val="006747A5"/>
    <w:rsid w:val="00674E60"/>
    <w:rsid w:val="006756B6"/>
    <w:rsid w:val="00675E65"/>
    <w:rsid w:val="006769A7"/>
    <w:rsid w:val="00676FCA"/>
    <w:rsid w:val="00677C6F"/>
    <w:rsid w:val="00677FDB"/>
    <w:rsid w:val="00680124"/>
    <w:rsid w:val="006805A1"/>
    <w:rsid w:val="006815A2"/>
    <w:rsid w:val="00682CAE"/>
    <w:rsid w:val="00682D0D"/>
    <w:rsid w:val="006842EF"/>
    <w:rsid w:val="006844BD"/>
    <w:rsid w:val="00684AB3"/>
    <w:rsid w:val="00684D1E"/>
    <w:rsid w:val="00686203"/>
    <w:rsid w:val="0068648D"/>
    <w:rsid w:val="00686ED0"/>
    <w:rsid w:val="00690A0C"/>
    <w:rsid w:val="006912EC"/>
    <w:rsid w:val="0069149A"/>
    <w:rsid w:val="00691C41"/>
    <w:rsid w:val="00692C77"/>
    <w:rsid w:val="00692DCE"/>
    <w:rsid w:val="00692F4B"/>
    <w:rsid w:val="00693515"/>
    <w:rsid w:val="006940CC"/>
    <w:rsid w:val="00695018"/>
    <w:rsid w:val="00695478"/>
    <w:rsid w:val="006954BD"/>
    <w:rsid w:val="00695A6C"/>
    <w:rsid w:val="00696BCB"/>
    <w:rsid w:val="00696D89"/>
    <w:rsid w:val="00697096"/>
    <w:rsid w:val="0069796F"/>
    <w:rsid w:val="006A2AEA"/>
    <w:rsid w:val="006A2D0F"/>
    <w:rsid w:val="006A3405"/>
    <w:rsid w:val="006A3D29"/>
    <w:rsid w:val="006A44A5"/>
    <w:rsid w:val="006A5755"/>
    <w:rsid w:val="006A62E7"/>
    <w:rsid w:val="006A76CF"/>
    <w:rsid w:val="006B055E"/>
    <w:rsid w:val="006B135A"/>
    <w:rsid w:val="006B135D"/>
    <w:rsid w:val="006B41FC"/>
    <w:rsid w:val="006B426D"/>
    <w:rsid w:val="006B4624"/>
    <w:rsid w:val="006B4788"/>
    <w:rsid w:val="006B4BF3"/>
    <w:rsid w:val="006B5803"/>
    <w:rsid w:val="006B58F6"/>
    <w:rsid w:val="006B6721"/>
    <w:rsid w:val="006B74C5"/>
    <w:rsid w:val="006B7C3D"/>
    <w:rsid w:val="006C15A0"/>
    <w:rsid w:val="006C1D26"/>
    <w:rsid w:val="006C489A"/>
    <w:rsid w:val="006C75FF"/>
    <w:rsid w:val="006C7DE3"/>
    <w:rsid w:val="006C7F99"/>
    <w:rsid w:val="006D07AF"/>
    <w:rsid w:val="006D09A9"/>
    <w:rsid w:val="006D120E"/>
    <w:rsid w:val="006D15D3"/>
    <w:rsid w:val="006D2737"/>
    <w:rsid w:val="006D3BD3"/>
    <w:rsid w:val="006D49CF"/>
    <w:rsid w:val="006D4F90"/>
    <w:rsid w:val="006D52B3"/>
    <w:rsid w:val="006D5D49"/>
    <w:rsid w:val="006D60BD"/>
    <w:rsid w:val="006D62D4"/>
    <w:rsid w:val="006D6735"/>
    <w:rsid w:val="006D6874"/>
    <w:rsid w:val="006E0058"/>
    <w:rsid w:val="006E0366"/>
    <w:rsid w:val="006E0D7E"/>
    <w:rsid w:val="006E0F5B"/>
    <w:rsid w:val="006E146E"/>
    <w:rsid w:val="006E189A"/>
    <w:rsid w:val="006E1C63"/>
    <w:rsid w:val="006E205E"/>
    <w:rsid w:val="006E3CD0"/>
    <w:rsid w:val="006E514F"/>
    <w:rsid w:val="006E61DD"/>
    <w:rsid w:val="006E66AE"/>
    <w:rsid w:val="006E6AF4"/>
    <w:rsid w:val="006E79E5"/>
    <w:rsid w:val="006F025D"/>
    <w:rsid w:val="006F0384"/>
    <w:rsid w:val="006F0D0F"/>
    <w:rsid w:val="006F0E1F"/>
    <w:rsid w:val="006F16CC"/>
    <w:rsid w:val="006F1E0A"/>
    <w:rsid w:val="006F1E2E"/>
    <w:rsid w:val="006F20C8"/>
    <w:rsid w:val="006F2F37"/>
    <w:rsid w:val="006F3009"/>
    <w:rsid w:val="006F308C"/>
    <w:rsid w:val="006F30BF"/>
    <w:rsid w:val="006F4425"/>
    <w:rsid w:val="006F56D4"/>
    <w:rsid w:val="006F5FE6"/>
    <w:rsid w:val="006F6DC0"/>
    <w:rsid w:val="006F6EF4"/>
    <w:rsid w:val="006F739F"/>
    <w:rsid w:val="007008FC"/>
    <w:rsid w:val="00700F30"/>
    <w:rsid w:val="007018BA"/>
    <w:rsid w:val="007025FE"/>
    <w:rsid w:val="00702EA5"/>
    <w:rsid w:val="007030AE"/>
    <w:rsid w:val="007034ED"/>
    <w:rsid w:val="00703800"/>
    <w:rsid w:val="00703AB8"/>
    <w:rsid w:val="00703C22"/>
    <w:rsid w:val="00703CC5"/>
    <w:rsid w:val="00703DB4"/>
    <w:rsid w:val="007048A0"/>
    <w:rsid w:val="00705CA5"/>
    <w:rsid w:val="00705E7E"/>
    <w:rsid w:val="007060B8"/>
    <w:rsid w:val="00706649"/>
    <w:rsid w:val="00706F3E"/>
    <w:rsid w:val="0070772D"/>
    <w:rsid w:val="00707778"/>
    <w:rsid w:val="00707F01"/>
    <w:rsid w:val="007104CB"/>
    <w:rsid w:val="00710FF1"/>
    <w:rsid w:val="00711023"/>
    <w:rsid w:val="007114CE"/>
    <w:rsid w:val="00712245"/>
    <w:rsid w:val="0071296B"/>
    <w:rsid w:val="00713CF3"/>
    <w:rsid w:val="00713E92"/>
    <w:rsid w:val="0071425C"/>
    <w:rsid w:val="00714AF8"/>
    <w:rsid w:val="00715228"/>
    <w:rsid w:val="007154C2"/>
    <w:rsid w:val="0071588E"/>
    <w:rsid w:val="0071721A"/>
    <w:rsid w:val="00720B1F"/>
    <w:rsid w:val="00720DD3"/>
    <w:rsid w:val="007210DD"/>
    <w:rsid w:val="00723502"/>
    <w:rsid w:val="00724D41"/>
    <w:rsid w:val="007260DA"/>
    <w:rsid w:val="007260F7"/>
    <w:rsid w:val="007273B5"/>
    <w:rsid w:val="00727606"/>
    <w:rsid w:val="0073082B"/>
    <w:rsid w:val="00730C63"/>
    <w:rsid w:val="00732CA0"/>
    <w:rsid w:val="00734B64"/>
    <w:rsid w:val="00735D93"/>
    <w:rsid w:val="00736E59"/>
    <w:rsid w:val="007417C4"/>
    <w:rsid w:val="00742709"/>
    <w:rsid w:val="007436ED"/>
    <w:rsid w:val="007450D8"/>
    <w:rsid w:val="00745311"/>
    <w:rsid w:val="007465BD"/>
    <w:rsid w:val="00747177"/>
    <w:rsid w:val="0074754D"/>
    <w:rsid w:val="00747A65"/>
    <w:rsid w:val="0075030B"/>
    <w:rsid w:val="007506B6"/>
    <w:rsid w:val="007508B7"/>
    <w:rsid w:val="00752732"/>
    <w:rsid w:val="0075277F"/>
    <w:rsid w:val="00752BA7"/>
    <w:rsid w:val="00752EFD"/>
    <w:rsid w:val="007531BA"/>
    <w:rsid w:val="0075381F"/>
    <w:rsid w:val="00753EB0"/>
    <w:rsid w:val="007540B3"/>
    <w:rsid w:val="007556CD"/>
    <w:rsid w:val="00755CE4"/>
    <w:rsid w:val="00756083"/>
    <w:rsid w:val="00756190"/>
    <w:rsid w:val="0075631A"/>
    <w:rsid w:val="00757080"/>
    <w:rsid w:val="007572B1"/>
    <w:rsid w:val="00757D3C"/>
    <w:rsid w:val="00757E6B"/>
    <w:rsid w:val="00757F77"/>
    <w:rsid w:val="00761402"/>
    <w:rsid w:val="0076198B"/>
    <w:rsid w:val="007620FB"/>
    <w:rsid w:val="00763D84"/>
    <w:rsid w:val="00765213"/>
    <w:rsid w:val="00765E46"/>
    <w:rsid w:val="00767EFB"/>
    <w:rsid w:val="0077057F"/>
    <w:rsid w:val="0077142D"/>
    <w:rsid w:val="00771DB3"/>
    <w:rsid w:val="00772228"/>
    <w:rsid w:val="0077384B"/>
    <w:rsid w:val="00773A8E"/>
    <w:rsid w:val="0077433A"/>
    <w:rsid w:val="007746A3"/>
    <w:rsid w:val="00776DCC"/>
    <w:rsid w:val="00777D09"/>
    <w:rsid w:val="00777EEF"/>
    <w:rsid w:val="007806D5"/>
    <w:rsid w:val="00780A57"/>
    <w:rsid w:val="007817A9"/>
    <w:rsid w:val="00781EFF"/>
    <w:rsid w:val="00782E54"/>
    <w:rsid w:val="0078309F"/>
    <w:rsid w:val="00784516"/>
    <w:rsid w:val="00784B81"/>
    <w:rsid w:val="00785496"/>
    <w:rsid w:val="007877B0"/>
    <w:rsid w:val="00787872"/>
    <w:rsid w:val="00790BB7"/>
    <w:rsid w:val="00790F7B"/>
    <w:rsid w:val="00791BE0"/>
    <w:rsid w:val="00791FF2"/>
    <w:rsid w:val="00792869"/>
    <w:rsid w:val="007934CC"/>
    <w:rsid w:val="007937B4"/>
    <w:rsid w:val="00793E79"/>
    <w:rsid w:val="00794564"/>
    <w:rsid w:val="00794B38"/>
    <w:rsid w:val="00794C82"/>
    <w:rsid w:val="00794EB2"/>
    <w:rsid w:val="00795019"/>
    <w:rsid w:val="007955A0"/>
    <w:rsid w:val="00795874"/>
    <w:rsid w:val="007959DC"/>
    <w:rsid w:val="00795A9C"/>
    <w:rsid w:val="00796030"/>
    <w:rsid w:val="00797A10"/>
    <w:rsid w:val="00797DF9"/>
    <w:rsid w:val="007A0595"/>
    <w:rsid w:val="007A0C9E"/>
    <w:rsid w:val="007A0F46"/>
    <w:rsid w:val="007A2054"/>
    <w:rsid w:val="007A4340"/>
    <w:rsid w:val="007A43E8"/>
    <w:rsid w:val="007A51D6"/>
    <w:rsid w:val="007A5A39"/>
    <w:rsid w:val="007A6A74"/>
    <w:rsid w:val="007A75F4"/>
    <w:rsid w:val="007A767F"/>
    <w:rsid w:val="007A776E"/>
    <w:rsid w:val="007A7C3A"/>
    <w:rsid w:val="007B021F"/>
    <w:rsid w:val="007B0ED7"/>
    <w:rsid w:val="007B1BF6"/>
    <w:rsid w:val="007B2A00"/>
    <w:rsid w:val="007B349E"/>
    <w:rsid w:val="007B3687"/>
    <w:rsid w:val="007B39FA"/>
    <w:rsid w:val="007B3EF4"/>
    <w:rsid w:val="007B421E"/>
    <w:rsid w:val="007B467F"/>
    <w:rsid w:val="007B47F8"/>
    <w:rsid w:val="007B4C33"/>
    <w:rsid w:val="007B4F5A"/>
    <w:rsid w:val="007B546E"/>
    <w:rsid w:val="007B6BC7"/>
    <w:rsid w:val="007B7CEB"/>
    <w:rsid w:val="007C0A68"/>
    <w:rsid w:val="007C0FE0"/>
    <w:rsid w:val="007C1ADF"/>
    <w:rsid w:val="007C2335"/>
    <w:rsid w:val="007C2851"/>
    <w:rsid w:val="007C2EDB"/>
    <w:rsid w:val="007C33D5"/>
    <w:rsid w:val="007C341A"/>
    <w:rsid w:val="007C3BDA"/>
    <w:rsid w:val="007C3C92"/>
    <w:rsid w:val="007C46E7"/>
    <w:rsid w:val="007C5605"/>
    <w:rsid w:val="007C56C9"/>
    <w:rsid w:val="007C5CB8"/>
    <w:rsid w:val="007C5D73"/>
    <w:rsid w:val="007C68AE"/>
    <w:rsid w:val="007C68CB"/>
    <w:rsid w:val="007C7A51"/>
    <w:rsid w:val="007D0408"/>
    <w:rsid w:val="007D09EB"/>
    <w:rsid w:val="007D239B"/>
    <w:rsid w:val="007D2D11"/>
    <w:rsid w:val="007D2FFC"/>
    <w:rsid w:val="007D385A"/>
    <w:rsid w:val="007D3A1E"/>
    <w:rsid w:val="007D43DD"/>
    <w:rsid w:val="007D47E8"/>
    <w:rsid w:val="007D4F30"/>
    <w:rsid w:val="007D6541"/>
    <w:rsid w:val="007D675A"/>
    <w:rsid w:val="007D6EB2"/>
    <w:rsid w:val="007E13A2"/>
    <w:rsid w:val="007E1A8A"/>
    <w:rsid w:val="007E1D67"/>
    <w:rsid w:val="007E1F76"/>
    <w:rsid w:val="007E2419"/>
    <w:rsid w:val="007E27A9"/>
    <w:rsid w:val="007E34F7"/>
    <w:rsid w:val="007E4530"/>
    <w:rsid w:val="007E565D"/>
    <w:rsid w:val="007E5BCC"/>
    <w:rsid w:val="007E771D"/>
    <w:rsid w:val="007E7DE3"/>
    <w:rsid w:val="007F0061"/>
    <w:rsid w:val="007F03DE"/>
    <w:rsid w:val="007F050A"/>
    <w:rsid w:val="007F057E"/>
    <w:rsid w:val="007F1014"/>
    <w:rsid w:val="007F247A"/>
    <w:rsid w:val="007F2861"/>
    <w:rsid w:val="007F3711"/>
    <w:rsid w:val="007F43FD"/>
    <w:rsid w:val="007F44EB"/>
    <w:rsid w:val="007F50F2"/>
    <w:rsid w:val="007F55E9"/>
    <w:rsid w:val="007F6977"/>
    <w:rsid w:val="007F6F12"/>
    <w:rsid w:val="007F72D7"/>
    <w:rsid w:val="007F7930"/>
    <w:rsid w:val="007F7A53"/>
    <w:rsid w:val="007F7C77"/>
    <w:rsid w:val="00800813"/>
    <w:rsid w:val="0080089B"/>
    <w:rsid w:val="00801BF3"/>
    <w:rsid w:val="008058F4"/>
    <w:rsid w:val="00806FCE"/>
    <w:rsid w:val="0080704D"/>
    <w:rsid w:val="00807B36"/>
    <w:rsid w:val="0081029D"/>
    <w:rsid w:val="00811BFE"/>
    <w:rsid w:val="00811D8B"/>
    <w:rsid w:val="008127C0"/>
    <w:rsid w:val="008132A7"/>
    <w:rsid w:val="00813D3F"/>
    <w:rsid w:val="0081413B"/>
    <w:rsid w:val="0081453D"/>
    <w:rsid w:val="0081512E"/>
    <w:rsid w:val="008157C9"/>
    <w:rsid w:val="008166F7"/>
    <w:rsid w:val="00816725"/>
    <w:rsid w:val="008167ED"/>
    <w:rsid w:val="008177E0"/>
    <w:rsid w:val="008178D2"/>
    <w:rsid w:val="00817BAC"/>
    <w:rsid w:val="00817E0F"/>
    <w:rsid w:val="00822FA8"/>
    <w:rsid w:val="00823606"/>
    <w:rsid w:val="008247AE"/>
    <w:rsid w:val="00824C78"/>
    <w:rsid w:val="00825734"/>
    <w:rsid w:val="00825841"/>
    <w:rsid w:val="00827D8C"/>
    <w:rsid w:val="008300EE"/>
    <w:rsid w:val="008311CE"/>
    <w:rsid w:val="00831757"/>
    <w:rsid w:val="00832154"/>
    <w:rsid w:val="008329E4"/>
    <w:rsid w:val="00832ED7"/>
    <w:rsid w:val="0083534B"/>
    <w:rsid w:val="008359FC"/>
    <w:rsid w:val="0083612A"/>
    <w:rsid w:val="00836685"/>
    <w:rsid w:val="008368E2"/>
    <w:rsid w:val="0084026B"/>
    <w:rsid w:val="008430EE"/>
    <w:rsid w:val="00843EB6"/>
    <w:rsid w:val="0084428A"/>
    <w:rsid w:val="00844B8E"/>
    <w:rsid w:val="00845021"/>
    <w:rsid w:val="00845161"/>
    <w:rsid w:val="00846051"/>
    <w:rsid w:val="00846E9A"/>
    <w:rsid w:val="00847F8A"/>
    <w:rsid w:val="00850B36"/>
    <w:rsid w:val="0085113C"/>
    <w:rsid w:val="008513B2"/>
    <w:rsid w:val="0085418E"/>
    <w:rsid w:val="00854F54"/>
    <w:rsid w:val="00855FB9"/>
    <w:rsid w:val="00856356"/>
    <w:rsid w:val="0085749F"/>
    <w:rsid w:val="00857812"/>
    <w:rsid w:val="00857E4B"/>
    <w:rsid w:val="00857F58"/>
    <w:rsid w:val="00861545"/>
    <w:rsid w:val="00862953"/>
    <w:rsid w:val="00863537"/>
    <w:rsid w:val="00863DF9"/>
    <w:rsid w:val="00864686"/>
    <w:rsid w:val="00864B41"/>
    <w:rsid w:val="00864FBE"/>
    <w:rsid w:val="00866111"/>
    <w:rsid w:val="00866E24"/>
    <w:rsid w:val="00866E73"/>
    <w:rsid w:val="008670D9"/>
    <w:rsid w:val="00867135"/>
    <w:rsid w:val="00867311"/>
    <w:rsid w:val="00867CE8"/>
    <w:rsid w:val="00871099"/>
    <w:rsid w:val="008714C3"/>
    <w:rsid w:val="00872537"/>
    <w:rsid w:val="00872BDD"/>
    <w:rsid w:val="008743CD"/>
    <w:rsid w:val="00874CC5"/>
    <w:rsid w:val="00874F8E"/>
    <w:rsid w:val="0087522E"/>
    <w:rsid w:val="00876AEA"/>
    <w:rsid w:val="0087772E"/>
    <w:rsid w:val="00877FCD"/>
    <w:rsid w:val="008806D2"/>
    <w:rsid w:val="00880AE5"/>
    <w:rsid w:val="00880D6B"/>
    <w:rsid w:val="008814E3"/>
    <w:rsid w:val="00883D94"/>
    <w:rsid w:val="0088458C"/>
    <w:rsid w:val="00884B3C"/>
    <w:rsid w:val="00885C3D"/>
    <w:rsid w:val="00885E84"/>
    <w:rsid w:val="008864AC"/>
    <w:rsid w:val="00886B88"/>
    <w:rsid w:val="00886D48"/>
    <w:rsid w:val="00886F74"/>
    <w:rsid w:val="00887195"/>
    <w:rsid w:val="00887ECB"/>
    <w:rsid w:val="00891F00"/>
    <w:rsid w:val="0089222F"/>
    <w:rsid w:val="00893092"/>
    <w:rsid w:val="008938F9"/>
    <w:rsid w:val="00893D4F"/>
    <w:rsid w:val="00894E5C"/>
    <w:rsid w:val="00895708"/>
    <w:rsid w:val="00897957"/>
    <w:rsid w:val="00897B3D"/>
    <w:rsid w:val="008A05D5"/>
    <w:rsid w:val="008A0AB0"/>
    <w:rsid w:val="008A15CF"/>
    <w:rsid w:val="008A18AC"/>
    <w:rsid w:val="008A1FDC"/>
    <w:rsid w:val="008A2869"/>
    <w:rsid w:val="008A2966"/>
    <w:rsid w:val="008A2A1A"/>
    <w:rsid w:val="008A2CCC"/>
    <w:rsid w:val="008A5D0F"/>
    <w:rsid w:val="008A6859"/>
    <w:rsid w:val="008A725C"/>
    <w:rsid w:val="008A735B"/>
    <w:rsid w:val="008A7C25"/>
    <w:rsid w:val="008A7F73"/>
    <w:rsid w:val="008B1CC8"/>
    <w:rsid w:val="008B2266"/>
    <w:rsid w:val="008B3098"/>
    <w:rsid w:val="008B4078"/>
    <w:rsid w:val="008B5C14"/>
    <w:rsid w:val="008B6434"/>
    <w:rsid w:val="008B6DA5"/>
    <w:rsid w:val="008B747A"/>
    <w:rsid w:val="008B774B"/>
    <w:rsid w:val="008B776C"/>
    <w:rsid w:val="008C1CAC"/>
    <w:rsid w:val="008C4FA7"/>
    <w:rsid w:val="008C50DB"/>
    <w:rsid w:val="008C613C"/>
    <w:rsid w:val="008C67E6"/>
    <w:rsid w:val="008C6A18"/>
    <w:rsid w:val="008C6B44"/>
    <w:rsid w:val="008C6F06"/>
    <w:rsid w:val="008D0A67"/>
    <w:rsid w:val="008D0BA5"/>
    <w:rsid w:val="008D0F4E"/>
    <w:rsid w:val="008D1F4F"/>
    <w:rsid w:val="008D2DBD"/>
    <w:rsid w:val="008D3073"/>
    <w:rsid w:val="008D34F9"/>
    <w:rsid w:val="008D3C23"/>
    <w:rsid w:val="008D4659"/>
    <w:rsid w:val="008D4A3D"/>
    <w:rsid w:val="008D595D"/>
    <w:rsid w:val="008D5B82"/>
    <w:rsid w:val="008D663B"/>
    <w:rsid w:val="008E0744"/>
    <w:rsid w:val="008E3785"/>
    <w:rsid w:val="008E3FD1"/>
    <w:rsid w:val="008E4454"/>
    <w:rsid w:val="008E492D"/>
    <w:rsid w:val="008E4A69"/>
    <w:rsid w:val="008E5058"/>
    <w:rsid w:val="008E6F91"/>
    <w:rsid w:val="008E71A7"/>
    <w:rsid w:val="008E7B78"/>
    <w:rsid w:val="008F058B"/>
    <w:rsid w:val="008F0976"/>
    <w:rsid w:val="008F1227"/>
    <w:rsid w:val="008F1FA3"/>
    <w:rsid w:val="008F2480"/>
    <w:rsid w:val="008F383F"/>
    <w:rsid w:val="008F3E21"/>
    <w:rsid w:val="008F4377"/>
    <w:rsid w:val="008F725F"/>
    <w:rsid w:val="008F74DB"/>
    <w:rsid w:val="008F7720"/>
    <w:rsid w:val="008F7CCB"/>
    <w:rsid w:val="008F7F07"/>
    <w:rsid w:val="00900423"/>
    <w:rsid w:val="00900F71"/>
    <w:rsid w:val="009022DB"/>
    <w:rsid w:val="009024BA"/>
    <w:rsid w:val="0090292F"/>
    <w:rsid w:val="00904A6F"/>
    <w:rsid w:val="00904F04"/>
    <w:rsid w:val="009055C7"/>
    <w:rsid w:val="00905F12"/>
    <w:rsid w:val="00906A75"/>
    <w:rsid w:val="0090748C"/>
    <w:rsid w:val="009076CC"/>
    <w:rsid w:val="009100BE"/>
    <w:rsid w:val="00910A59"/>
    <w:rsid w:val="00911161"/>
    <w:rsid w:val="009114EC"/>
    <w:rsid w:val="00911A97"/>
    <w:rsid w:val="00912108"/>
    <w:rsid w:val="00912519"/>
    <w:rsid w:val="00914427"/>
    <w:rsid w:val="0091659A"/>
    <w:rsid w:val="0091742F"/>
    <w:rsid w:val="009204EF"/>
    <w:rsid w:val="00920987"/>
    <w:rsid w:val="009214F4"/>
    <w:rsid w:val="00921D80"/>
    <w:rsid w:val="00922484"/>
    <w:rsid w:val="00923E26"/>
    <w:rsid w:val="00924B1C"/>
    <w:rsid w:val="009253F6"/>
    <w:rsid w:val="009255A9"/>
    <w:rsid w:val="009257C3"/>
    <w:rsid w:val="009267EA"/>
    <w:rsid w:val="00927A97"/>
    <w:rsid w:val="00930F33"/>
    <w:rsid w:val="00930F68"/>
    <w:rsid w:val="0093126A"/>
    <w:rsid w:val="00931ED7"/>
    <w:rsid w:val="009327F0"/>
    <w:rsid w:val="0093350C"/>
    <w:rsid w:val="00933597"/>
    <w:rsid w:val="00935797"/>
    <w:rsid w:val="00935BF4"/>
    <w:rsid w:val="00935CB9"/>
    <w:rsid w:val="00936211"/>
    <w:rsid w:val="0093701A"/>
    <w:rsid w:val="00940473"/>
    <w:rsid w:val="00940753"/>
    <w:rsid w:val="0094257C"/>
    <w:rsid w:val="00943682"/>
    <w:rsid w:val="00943844"/>
    <w:rsid w:val="00944287"/>
    <w:rsid w:val="00944D1B"/>
    <w:rsid w:val="00944EB8"/>
    <w:rsid w:val="009450EA"/>
    <w:rsid w:val="009463DD"/>
    <w:rsid w:val="009468E3"/>
    <w:rsid w:val="00947C05"/>
    <w:rsid w:val="0095274A"/>
    <w:rsid w:val="0095358B"/>
    <w:rsid w:val="00954549"/>
    <w:rsid w:val="00954AF3"/>
    <w:rsid w:val="00955B1F"/>
    <w:rsid w:val="009569FD"/>
    <w:rsid w:val="00956B39"/>
    <w:rsid w:val="00956B40"/>
    <w:rsid w:val="009576BD"/>
    <w:rsid w:val="00960E8B"/>
    <w:rsid w:val="0096175C"/>
    <w:rsid w:val="00961965"/>
    <w:rsid w:val="00962E0E"/>
    <w:rsid w:val="00963068"/>
    <w:rsid w:val="00963B9D"/>
    <w:rsid w:val="0096446F"/>
    <w:rsid w:val="009658A4"/>
    <w:rsid w:val="009659BB"/>
    <w:rsid w:val="00965D03"/>
    <w:rsid w:val="00965D3D"/>
    <w:rsid w:val="009660E2"/>
    <w:rsid w:val="0096676F"/>
    <w:rsid w:val="0096733E"/>
    <w:rsid w:val="00967A01"/>
    <w:rsid w:val="00967EE0"/>
    <w:rsid w:val="00967F10"/>
    <w:rsid w:val="009701D8"/>
    <w:rsid w:val="00970518"/>
    <w:rsid w:val="00971904"/>
    <w:rsid w:val="00972C73"/>
    <w:rsid w:val="00972CA7"/>
    <w:rsid w:val="00974BBC"/>
    <w:rsid w:val="0097589A"/>
    <w:rsid w:val="00976666"/>
    <w:rsid w:val="00977FBC"/>
    <w:rsid w:val="0098349A"/>
    <w:rsid w:val="0098381E"/>
    <w:rsid w:val="009839A8"/>
    <w:rsid w:val="009855DC"/>
    <w:rsid w:val="00985D77"/>
    <w:rsid w:val="0098662D"/>
    <w:rsid w:val="009875AE"/>
    <w:rsid w:val="00990A7F"/>
    <w:rsid w:val="00991076"/>
    <w:rsid w:val="00991786"/>
    <w:rsid w:val="00991C45"/>
    <w:rsid w:val="00991DDA"/>
    <w:rsid w:val="00992362"/>
    <w:rsid w:val="009928A0"/>
    <w:rsid w:val="00993B73"/>
    <w:rsid w:val="00993C08"/>
    <w:rsid w:val="00993CD6"/>
    <w:rsid w:val="00993D03"/>
    <w:rsid w:val="00993D7B"/>
    <w:rsid w:val="0099461E"/>
    <w:rsid w:val="009946F1"/>
    <w:rsid w:val="0099517C"/>
    <w:rsid w:val="009959AD"/>
    <w:rsid w:val="00995C32"/>
    <w:rsid w:val="00996716"/>
    <w:rsid w:val="00996D6D"/>
    <w:rsid w:val="00997191"/>
    <w:rsid w:val="009971F4"/>
    <w:rsid w:val="009977B5"/>
    <w:rsid w:val="009A110D"/>
    <w:rsid w:val="009A12F3"/>
    <w:rsid w:val="009A13DA"/>
    <w:rsid w:val="009A19D0"/>
    <w:rsid w:val="009A1E5C"/>
    <w:rsid w:val="009A2D66"/>
    <w:rsid w:val="009A318B"/>
    <w:rsid w:val="009A31A4"/>
    <w:rsid w:val="009A32DB"/>
    <w:rsid w:val="009A3FD5"/>
    <w:rsid w:val="009A4BC9"/>
    <w:rsid w:val="009A50F1"/>
    <w:rsid w:val="009A52FB"/>
    <w:rsid w:val="009A5AC8"/>
    <w:rsid w:val="009A5C82"/>
    <w:rsid w:val="009A7164"/>
    <w:rsid w:val="009B00A4"/>
    <w:rsid w:val="009B0A50"/>
    <w:rsid w:val="009B0BB4"/>
    <w:rsid w:val="009B15D9"/>
    <w:rsid w:val="009B2461"/>
    <w:rsid w:val="009B2698"/>
    <w:rsid w:val="009B2A01"/>
    <w:rsid w:val="009B2E75"/>
    <w:rsid w:val="009B3AA1"/>
    <w:rsid w:val="009B3D2C"/>
    <w:rsid w:val="009B4899"/>
    <w:rsid w:val="009B5038"/>
    <w:rsid w:val="009B505A"/>
    <w:rsid w:val="009B5298"/>
    <w:rsid w:val="009B69BB"/>
    <w:rsid w:val="009B6C95"/>
    <w:rsid w:val="009B7586"/>
    <w:rsid w:val="009B781F"/>
    <w:rsid w:val="009B7B7D"/>
    <w:rsid w:val="009C0650"/>
    <w:rsid w:val="009C0FD3"/>
    <w:rsid w:val="009C1105"/>
    <w:rsid w:val="009C1378"/>
    <w:rsid w:val="009C13E8"/>
    <w:rsid w:val="009C1BA6"/>
    <w:rsid w:val="009C378C"/>
    <w:rsid w:val="009C3FE7"/>
    <w:rsid w:val="009C4690"/>
    <w:rsid w:val="009C48BD"/>
    <w:rsid w:val="009C645C"/>
    <w:rsid w:val="009C6E3C"/>
    <w:rsid w:val="009C7A32"/>
    <w:rsid w:val="009D124C"/>
    <w:rsid w:val="009D227B"/>
    <w:rsid w:val="009D2B9F"/>
    <w:rsid w:val="009D2FD9"/>
    <w:rsid w:val="009D4BB0"/>
    <w:rsid w:val="009D5445"/>
    <w:rsid w:val="009D5A61"/>
    <w:rsid w:val="009D5AD8"/>
    <w:rsid w:val="009D6EE2"/>
    <w:rsid w:val="009D7025"/>
    <w:rsid w:val="009D78D6"/>
    <w:rsid w:val="009D7E04"/>
    <w:rsid w:val="009E195C"/>
    <w:rsid w:val="009E23E8"/>
    <w:rsid w:val="009E2523"/>
    <w:rsid w:val="009E3338"/>
    <w:rsid w:val="009E46AE"/>
    <w:rsid w:val="009E46C7"/>
    <w:rsid w:val="009E4F7C"/>
    <w:rsid w:val="009E528F"/>
    <w:rsid w:val="009E5956"/>
    <w:rsid w:val="009E601F"/>
    <w:rsid w:val="009E67EC"/>
    <w:rsid w:val="009F059C"/>
    <w:rsid w:val="009F1263"/>
    <w:rsid w:val="009F1D24"/>
    <w:rsid w:val="009F2471"/>
    <w:rsid w:val="009F2678"/>
    <w:rsid w:val="009F2A58"/>
    <w:rsid w:val="009F2E03"/>
    <w:rsid w:val="009F337E"/>
    <w:rsid w:val="009F3809"/>
    <w:rsid w:val="009F4C7C"/>
    <w:rsid w:val="009F54F5"/>
    <w:rsid w:val="009F5A2C"/>
    <w:rsid w:val="009F6198"/>
    <w:rsid w:val="009F62AA"/>
    <w:rsid w:val="009F6546"/>
    <w:rsid w:val="009F65C7"/>
    <w:rsid w:val="00A00616"/>
    <w:rsid w:val="00A02448"/>
    <w:rsid w:val="00A0441A"/>
    <w:rsid w:val="00A0485C"/>
    <w:rsid w:val="00A051B5"/>
    <w:rsid w:val="00A056B9"/>
    <w:rsid w:val="00A05B66"/>
    <w:rsid w:val="00A0615F"/>
    <w:rsid w:val="00A06215"/>
    <w:rsid w:val="00A0663C"/>
    <w:rsid w:val="00A07BBF"/>
    <w:rsid w:val="00A07DB6"/>
    <w:rsid w:val="00A104DD"/>
    <w:rsid w:val="00A108C9"/>
    <w:rsid w:val="00A10A26"/>
    <w:rsid w:val="00A10B6A"/>
    <w:rsid w:val="00A11045"/>
    <w:rsid w:val="00A115D3"/>
    <w:rsid w:val="00A11636"/>
    <w:rsid w:val="00A11D68"/>
    <w:rsid w:val="00A12390"/>
    <w:rsid w:val="00A1342E"/>
    <w:rsid w:val="00A143AE"/>
    <w:rsid w:val="00A14AB2"/>
    <w:rsid w:val="00A159B8"/>
    <w:rsid w:val="00A15EB1"/>
    <w:rsid w:val="00A15F2D"/>
    <w:rsid w:val="00A161C0"/>
    <w:rsid w:val="00A161DC"/>
    <w:rsid w:val="00A1658A"/>
    <w:rsid w:val="00A16664"/>
    <w:rsid w:val="00A16D8B"/>
    <w:rsid w:val="00A208B4"/>
    <w:rsid w:val="00A227C2"/>
    <w:rsid w:val="00A227E5"/>
    <w:rsid w:val="00A2358B"/>
    <w:rsid w:val="00A23805"/>
    <w:rsid w:val="00A26CFD"/>
    <w:rsid w:val="00A26E4C"/>
    <w:rsid w:val="00A274D4"/>
    <w:rsid w:val="00A275E7"/>
    <w:rsid w:val="00A27716"/>
    <w:rsid w:val="00A277D8"/>
    <w:rsid w:val="00A27835"/>
    <w:rsid w:val="00A27A49"/>
    <w:rsid w:val="00A304F2"/>
    <w:rsid w:val="00A31BBB"/>
    <w:rsid w:val="00A31FB8"/>
    <w:rsid w:val="00A339B3"/>
    <w:rsid w:val="00A345F9"/>
    <w:rsid w:val="00A3470C"/>
    <w:rsid w:val="00A36E95"/>
    <w:rsid w:val="00A36F81"/>
    <w:rsid w:val="00A37880"/>
    <w:rsid w:val="00A40FD9"/>
    <w:rsid w:val="00A41557"/>
    <w:rsid w:val="00A41BBB"/>
    <w:rsid w:val="00A41E69"/>
    <w:rsid w:val="00A425E0"/>
    <w:rsid w:val="00A42EE4"/>
    <w:rsid w:val="00A4345D"/>
    <w:rsid w:val="00A43731"/>
    <w:rsid w:val="00A4377A"/>
    <w:rsid w:val="00A43A33"/>
    <w:rsid w:val="00A43B2C"/>
    <w:rsid w:val="00A43F97"/>
    <w:rsid w:val="00A45E9A"/>
    <w:rsid w:val="00A45EA7"/>
    <w:rsid w:val="00A46344"/>
    <w:rsid w:val="00A46441"/>
    <w:rsid w:val="00A46F79"/>
    <w:rsid w:val="00A47196"/>
    <w:rsid w:val="00A47B10"/>
    <w:rsid w:val="00A50539"/>
    <w:rsid w:val="00A50780"/>
    <w:rsid w:val="00A51103"/>
    <w:rsid w:val="00A51706"/>
    <w:rsid w:val="00A51AF9"/>
    <w:rsid w:val="00A51F63"/>
    <w:rsid w:val="00A52689"/>
    <w:rsid w:val="00A52B82"/>
    <w:rsid w:val="00A530AE"/>
    <w:rsid w:val="00A54060"/>
    <w:rsid w:val="00A54F00"/>
    <w:rsid w:val="00A55175"/>
    <w:rsid w:val="00A55290"/>
    <w:rsid w:val="00A5572F"/>
    <w:rsid w:val="00A55766"/>
    <w:rsid w:val="00A57CD7"/>
    <w:rsid w:val="00A6049E"/>
    <w:rsid w:val="00A607F0"/>
    <w:rsid w:val="00A61849"/>
    <w:rsid w:val="00A62074"/>
    <w:rsid w:val="00A6287F"/>
    <w:rsid w:val="00A62D8A"/>
    <w:rsid w:val="00A639D9"/>
    <w:rsid w:val="00A6486C"/>
    <w:rsid w:val="00A668BB"/>
    <w:rsid w:val="00A66CF0"/>
    <w:rsid w:val="00A673C5"/>
    <w:rsid w:val="00A67D48"/>
    <w:rsid w:val="00A67F8E"/>
    <w:rsid w:val="00A70C8E"/>
    <w:rsid w:val="00A70D30"/>
    <w:rsid w:val="00A71326"/>
    <w:rsid w:val="00A753A1"/>
    <w:rsid w:val="00A75A45"/>
    <w:rsid w:val="00A75B3B"/>
    <w:rsid w:val="00A75D16"/>
    <w:rsid w:val="00A7669A"/>
    <w:rsid w:val="00A76767"/>
    <w:rsid w:val="00A77622"/>
    <w:rsid w:val="00A77DC9"/>
    <w:rsid w:val="00A80077"/>
    <w:rsid w:val="00A80DBB"/>
    <w:rsid w:val="00A81083"/>
    <w:rsid w:val="00A812B1"/>
    <w:rsid w:val="00A81377"/>
    <w:rsid w:val="00A814DC"/>
    <w:rsid w:val="00A8215E"/>
    <w:rsid w:val="00A843E7"/>
    <w:rsid w:val="00A850A8"/>
    <w:rsid w:val="00A85C40"/>
    <w:rsid w:val="00A863FE"/>
    <w:rsid w:val="00A870AC"/>
    <w:rsid w:val="00A8789A"/>
    <w:rsid w:val="00A879D6"/>
    <w:rsid w:val="00A900F2"/>
    <w:rsid w:val="00A902AA"/>
    <w:rsid w:val="00A90F1E"/>
    <w:rsid w:val="00A91865"/>
    <w:rsid w:val="00A91E28"/>
    <w:rsid w:val="00A91F57"/>
    <w:rsid w:val="00A92062"/>
    <w:rsid w:val="00A9242A"/>
    <w:rsid w:val="00A94498"/>
    <w:rsid w:val="00A94651"/>
    <w:rsid w:val="00A94D7C"/>
    <w:rsid w:val="00A96292"/>
    <w:rsid w:val="00A96644"/>
    <w:rsid w:val="00A96F63"/>
    <w:rsid w:val="00A97CAB"/>
    <w:rsid w:val="00AA07CF"/>
    <w:rsid w:val="00AA2F25"/>
    <w:rsid w:val="00AA3428"/>
    <w:rsid w:val="00AA3972"/>
    <w:rsid w:val="00AA51BE"/>
    <w:rsid w:val="00AA64EB"/>
    <w:rsid w:val="00AA676C"/>
    <w:rsid w:val="00AA6A43"/>
    <w:rsid w:val="00AA76AF"/>
    <w:rsid w:val="00AA7AA3"/>
    <w:rsid w:val="00AA7EAA"/>
    <w:rsid w:val="00AB0116"/>
    <w:rsid w:val="00AB04E5"/>
    <w:rsid w:val="00AB1B9D"/>
    <w:rsid w:val="00AB2245"/>
    <w:rsid w:val="00AB2A86"/>
    <w:rsid w:val="00AB2CF3"/>
    <w:rsid w:val="00AB2D63"/>
    <w:rsid w:val="00AB307A"/>
    <w:rsid w:val="00AB49A0"/>
    <w:rsid w:val="00AB4FEF"/>
    <w:rsid w:val="00AB5739"/>
    <w:rsid w:val="00AB679B"/>
    <w:rsid w:val="00AB7020"/>
    <w:rsid w:val="00AB72F3"/>
    <w:rsid w:val="00AB72FF"/>
    <w:rsid w:val="00AB75E2"/>
    <w:rsid w:val="00AB774F"/>
    <w:rsid w:val="00AB7954"/>
    <w:rsid w:val="00AC00C1"/>
    <w:rsid w:val="00AC033F"/>
    <w:rsid w:val="00AC0F9C"/>
    <w:rsid w:val="00AC1438"/>
    <w:rsid w:val="00AC1A7A"/>
    <w:rsid w:val="00AC36F4"/>
    <w:rsid w:val="00AC3CDF"/>
    <w:rsid w:val="00AC3F50"/>
    <w:rsid w:val="00AC4288"/>
    <w:rsid w:val="00AC44BC"/>
    <w:rsid w:val="00AC4821"/>
    <w:rsid w:val="00AC4A3F"/>
    <w:rsid w:val="00AC60BB"/>
    <w:rsid w:val="00AC79E7"/>
    <w:rsid w:val="00AD2039"/>
    <w:rsid w:val="00AD2828"/>
    <w:rsid w:val="00AD5360"/>
    <w:rsid w:val="00AD64BC"/>
    <w:rsid w:val="00AD6580"/>
    <w:rsid w:val="00AD68B8"/>
    <w:rsid w:val="00AD70C3"/>
    <w:rsid w:val="00AD78DB"/>
    <w:rsid w:val="00AD7B33"/>
    <w:rsid w:val="00AD7E6F"/>
    <w:rsid w:val="00AD7F73"/>
    <w:rsid w:val="00AE1732"/>
    <w:rsid w:val="00AE1CC8"/>
    <w:rsid w:val="00AE2815"/>
    <w:rsid w:val="00AE28F3"/>
    <w:rsid w:val="00AE32E2"/>
    <w:rsid w:val="00AE3938"/>
    <w:rsid w:val="00AE3DA1"/>
    <w:rsid w:val="00AE4AAC"/>
    <w:rsid w:val="00AE4F2E"/>
    <w:rsid w:val="00AE500A"/>
    <w:rsid w:val="00AE5762"/>
    <w:rsid w:val="00AE57B9"/>
    <w:rsid w:val="00AE5C30"/>
    <w:rsid w:val="00AE67BC"/>
    <w:rsid w:val="00AE6909"/>
    <w:rsid w:val="00AE6C56"/>
    <w:rsid w:val="00AE70EC"/>
    <w:rsid w:val="00AE7CF8"/>
    <w:rsid w:val="00AF0BD3"/>
    <w:rsid w:val="00AF52D3"/>
    <w:rsid w:val="00AF6D7C"/>
    <w:rsid w:val="00AF6F9E"/>
    <w:rsid w:val="00AF72F6"/>
    <w:rsid w:val="00AF7308"/>
    <w:rsid w:val="00B008B4"/>
    <w:rsid w:val="00B00AEE"/>
    <w:rsid w:val="00B01BCA"/>
    <w:rsid w:val="00B0242D"/>
    <w:rsid w:val="00B02A9C"/>
    <w:rsid w:val="00B02EAE"/>
    <w:rsid w:val="00B03058"/>
    <w:rsid w:val="00B03317"/>
    <w:rsid w:val="00B03CFB"/>
    <w:rsid w:val="00B055EB"/>
    <w:rsid w:val="00B05717"/>
    <w:rsid w:val="00B06356"/>
    <w:rsid w:val="00B06751"/>
    <w:rsid w:val="00B076BA"/>
    <w:rsid w:val="00B07C40"/>
    <w:rsid w:val="00B10ADD"/>
    <w:rsid w:val="00B10F90"/>
    <w:rsid w:val="00B1114D"/>
    <w:rsid w:val="00B11569"/>
    <w:rsid w:val="00B12DA4"/>
    <w:rsid w:val="00B138FB"/>
    <w:rsid w:val="00B14D0C"/>
    <w:rsid w:val="00B151BC"/>
    <w:rsid w:val="00B156DE"/>
    <w:rsid w:val="00B1572F"/>
    <w:rsid w:val="00B158E1"/>
    <w:rsid w:val="00B161E8"/>
    <w:rsid w:val="00B1654E"/>
    <w:rsid w:val="00B165DC"/>
    <w:rsid w:val="00B1755B"/>
    <w:rsid w:val="00B17BB8"/>
    <w:rsid w:val="00B17C2D"/>
    <w:rsid w:val="00B17F50"/>
    <w:rsid w:val="00B214C3"/>
    <w:rsid w:val="00B2293D"/>
    <w:rsid w:val="00B23ABE"/>
    <w:rsid w:val="00B23B25"/>
    <w:rsid w:val="00B23D3D"/>
    <w:rsid w:val="00B23EA1"/>
    <w:rsid w:val="00B23F32"/>
    <w:rsid w:val="00B24C1C"/>
    <w:rsid w:val="00B260CF"/>
    <w:rsid w:val="00B2632D"/>
    <w:rsid w:val="00B2638B"/>
    <w:rsid w:val="00B26679"/>
    <w:rsid w:val="00B276A5"/>
    <w:rsid w:val="00B27DB8"/>
    <w:rsid w:val="00B30649"/>
    <w:rsid w:val="00B31B04"/>
    <w:rsid w:val="00B31C01"/>
    <w:rsid w:val="00B32437"/>
    <w:rsid w:val="00B32814"/>
    <w:rsid w:val="00B33253"/>
    <w:rsid w:val="00B33DCF"/>
    <w:rsid w:val="00B34E9D"/>
    <w:rsid w:val="00B35302"/>
    <w:rsid w:val="00B35F51"/>
    <w:rsid w:val="00B360A9"/>
    <w:rsid w:val="00B376E3"/>
    <w:rsid w:val="00B40B45"/>
    <w:rsid w:val="00B4157A"/>
    <w:rsid w:val="00B41EFE"/>
    <w:rsid w:val="00B443CA"/>
    <w:rsid w:val="00B44817"/>
    <w:rsid w:val="00B44905"/>
    <w:rsid w:val="00B45CC1"/>
    <w:rsid w:val="00B461C0"/>
    <w:rsid w:val="00B46DA7"/>
    <w:rsid w:val="00B472F1"/>
    <w:rsid w:val="00B5005B"/>
    <w:rsid w:val="00B5046D"/>
    <w:rsid w:val="00B50D59"/>
    <w:rsid w:val="00B53A71"/>
    <w:rsid w:val="00B54403"/>
    <w:rsid w:val="00B5553E"/>
    <w:rsid w:val="00B55571"/>
    <w:rsid w:val="00B55886"/>
    <w:rsid w:val="00B55BD6"/>
    <w:rsid w:val="00B5645F"/>
    <w:rsid w:val="00B57282"/>
    <w:rsid w:val="00B575B4"/>
    <w:rsid w:val="00B60476"/>
    <w:rsid w:val="00B612FF"/>
    <w:rsid w:val="00B616E6"/>
    <w:rsid w:val="00B61BF4"/>
    <w:rsid w:val="00B62AFE"/>
    <w:rsid w:val="00B62F55"/>
    <w:rsid w:val="00B631E4"/>
    <w:rsid w:val="00B633DF"/>
    <w:rsid w:val="00B6357E"/>
    <w:rsid w:val="00B64592"/>
    <w:rsid w:val="00B6640C"/>
    <w:rsid w:val="00B66B33"/>
    <w:rsid w:val="00B67F9C"/>
    <w:rsid w:val="00B709DF"/>
    <w:rsid w:val="00B71F2F"/>
    <w:rsid w:val="00B72017"/>
    <w:rsid w:val="00B73BF1"/>
    <w:rsid w:val="00B7409D"/>
    <w:rsid w:val="00B74BCC"/>
    <w:rsid w:val="00B75695"/>
    <w:rsid w:val="00B76DF1"/>
    <w:rsid w:val="00B80EE9"/>
    <w:rsid w:val="00B81808"/>
    <w:rsid w:val="00B833C3"/>
    <w:rsid w:val="00B83DC0"/>
    <w:rsid w:val="00B84740"/>
    <w:rsid w:val="00B84B99"/>
    <w:rsid w:val="00B858C0"/>
    <w:rsid w:val="00B85AEB"/>
    <w:rsid w:val="00B8649F"/>
    <w:rsid w:val="00B8673F"/>
    <w:rsid w:val="00B86DEB"/>
    <w:rsid w:val="00B90654"/>
    <w:rsid w:val="00B91935"/>
    <w:rsid w:val="00B930E2"/>
    <w:rsid w:val="00B934A0"/>
    <w:rsid w:val="00B94DCF"/>
    <w:rsid w:val="00B95839"/>
    <w:rsid w:val="00B96530"/>
    <w:rsid w:val="00B9687D"/>
    <w:rsid w:val="00B96FC5"/>
    <w:rsid w:val="00B96FE5"/>
    <w:rsid w:val="00BA0715"/>
    <w:rsid w:val="00BA0C0D"/>
    <w:rsid w:val="00BA0DEE"/>
    <w:rsid w:val="00BA0F5F"/>
    <w:rsid w:val="00BA0FB1"/>
    <w:rsid w:val="00BA102F"/>
    <w:rsid w:val="00BA13A7"/>
    <w:rsid w:val="00BA249D"/>
    <w:rsid w:val="00BA272B"/>
    <w:rsid w:val="00BA357B"/>
    <w:rsid w:val="00BA5548"/>
    <w:rsid w:val="00BA6701"/>
    <w:rsid w:val="00BA70E3"/>
    <w:rsid w:val="00BB02D4"/>
    <w:rsid w:val="00BB1B07"/>
    <w:rsid w:val="00BB2183"/>
    <w:rsid w:val="00BB2A00"/>
    <w:rsid w:val="00BB2A0F"/>
    <w:rsid w:val="00BB2BD0"/>
    <w:rsid w:val="00BB36C0"/>
    <w:rsid w:val="00BB50DC"/>
    <w:rsid w:val="00BB55DF"/>
    <w:rsid w:val="00BB5DB1"/>
    <w:rsid w:val="00BB5DD9"/>
    <w:rsid w:val="00BB70D1"/>
    <w:rsid w:val="00BB7B85"/>
    <w:rsid w:val="00BC0C00"/>
    <w:rsid w:val="00BC1A01"/>
    <w:rsid w:val="00BC24B2"/>
    <w:rsid w:val="00BC2F69"/>
    <w:rsid w:val="00BC3D9B"/>
    <w:rsid w:val="00BC4A9A"/>
    <w:rsid w:val="00BC4AF3"/>
    <w:rsid w:val="00BC5763"/>
    <w:rsid w:val="00BC5AF5"/>
    <w:rsid w:val="00BC6A23"/>
    <w:rsid w:val="00BC7BB7"/>
    <w:rsid w:val="00BD0369"/>
    <w:rsid w:val="00BD12EA"/>
    <w:rsid w:val="00BD14AD"/>
    <w:rsid w:val="00BD1CBF"/>
    <w:rsid w:val="00BD2772"/>
    <w:rsid w:val="00BD2F31"/>
    <w:rsid w:val="00BD3417"/>
    <w:rsid w:val="00BD3B11"/>
    <w:rsid w:val="00BD42DD"/>
    <w:rsid w:val="00BD638C"/>
    <w:rsid w:val="00BD7424"/>
    <w:rsid w:val="00BD778D"/>
    <w:rsid w:val="00BD7B3A"/>
    <w:rsid w:val="00BD7C19"/>
    <w:rsid w:val="00BE0C2F"/>
    <w:rsid w:val="00BE0F9B"/>
    <w:rsid w:val="00BE16E5"/>
    <w:rsid w:val="00BE1D88"/>
    <w:rsid w:val="00BE4FB8"/>
    <w:rsid w:val="00BE5A39"/>
    <w:rsid w:val="00BE5C72"/>
    <w:rsid w:val="00BE5EDF"/>
    <w:rsid w:val="00BE62E4"/>
    <w:rsid w:val="00BE6BC5"/>
    <w:rsid w:val="00BE79F8"/>
    <w:rsid w:val="00BE7AAC"/>
    <w:rsid w:val="00BF0F5D"/>
    <w:rsid w:val="00BF19E7"/>
    <w:rsid w:val="00BF20F4"/>
    <w:rsid w:val="00BF237F"/>
    <w:rsid w:val="00BF2F2F"/>
    <w:rsid w:val="00BF3220"/>
    <w:rsid w:val="00BF3AB2"/>
    <w:rsid w:val="00BF3F10"/>
    <w:rsid w:val="00BF48D9"/>
    <w:rsid w:val="00BF5508"/>
    <w:rsid w:val="00BF5ADC"/>
    <w:rsid w:val="00BF6128"/>
    <w:rsid w:val="00BF6FF4"/>
    <w:rsid w:val="00BF7BC4"/>
    <w:rsid w:val="00BF7FD6"/>
    <w:rsid w:val="00C00AEA"/>
    <w:rsid w:val="00C00BD1"/>
    <w:rsid w:val="00C010D7"/>
    <w:rsid w:val="00C01107"/>
    <w:rsid w:val="00C020A2"/>
    <w:rsid w:val="00C03476"/>
    <w:rsid w:val="00C03880"/>
    <w:rsid w:val="00C03CB2"/>
    <w:rsid w:val="00C041B9"/>
    <w:rsid w:val="00C04A94"/>
    <w:rsid w:val="00C05288"/>
    <w:rsid w:val="00C06FCF"/>
    <w:rsid w:val="00C072CC"/>
    <w:rsid w:val="00C07705"/>
    <w:rsid w:val="00C10047"/>
    <w:rsid w:val="00C13609"/>
    <w:rsid w:val="00C13E0D"/>
    <w:rsid w:val="00C143A8"/>
    <w:rsid w:val="00C14CC5"/>
    <w:rsid w:val="00C15099"/>
    <w:rsid w:val="00C1518F"/>
    <w:rsid w:val="00C151F5"/>
    <w:rsid w:val="00C15C74"/>
    <w:rsid w:val="00C168BB"/>
    <w:rsid w:val="00C16E0D"/>
    <w:rsid w:val="00C17725"/>
    <w:rsid w:val="00C17AD1"/>
    <w:rsid w:val="00C20642"/>
    <w:rsid w:val="00C207C3"/>
    <w:rsid w:val="00C20E84"/>
    <w:rsid w:val="00C22862"/>
    <w:rsid w:val="00C22ED2"/>
    <w:rsid w:val="00C23CC7"/>
    <w:rsid w:val="00C2407A"/>
    <w:rsid w:val="00C25AD9"/>
    <w:rsid w:val="00C25B43"/>
    <w:rsid w:val="00C27199"/>
    <w:rsid w:val="00C3242A"/>
    <w:rsid w:val="00C32865"/>
    <w:rsid w:val="00C3530E"/>
    <w:rsid w:val="00C36789"/>
    <w:rsid w:val="00C37464"/>
    <w:rsid w:val="00C375CD"/>
    <w:rsid w:val="00C379B3"/>
    <w:rsid w:val="00C409C1"/>
    <w:rsid w:val="00C40E42"/>
    <w:rsid w:val="00C4190B"/>
    <w:rsid w:val="00C42641"/>
    <w:rsid w:val="00C42BD6"/>
    <w:rsid w:val="00C446FD"/>
    <w:rsid w:val="00C44C0F"/>
    <w:rsid w:val="00C4718A"/>
    <w:rsid w:val="00C47939"/>
    <w:rsid w:val="00C5029C"/>
    <w:rsid w:val="00C50AC2"/>
    <w:rsid w:val="00C51C9C"/>
    <w:rsid w:val="00C52554"/>
    <w:rsid w:val="00C5279D"/>
    <w:rsid w:val="00C52B53"/>
    <w:rsid w:val="00C53757"/>
    <w:rsid w:val="00C53E84"/>
    <w:rsid w:val="00C54063"/>
    <w:rsid w:val="00C541FB"/>
    <w:rsid w:val="00C54C7B"/>
    <w:rsid w:val="00C54F4C"/>
    <w:rsid w:val="00C54FE6"/>
    <w:rsid w:val="00C5517F"/>
    <w:rsid w:val="00C5632C"/>
    <w:rsid w:val="00C5791B"/>
    <w:rsid w:val="00C60B57"/>
    <w:rsid w:val="00C6181D"/>
    <w:rsid w:val="00C6190C"/>
    <w:rsid w:val="00C620B2"/>
    <w:rsid w:val="00C62C55"/>
    <w:rsid w:val="00C64528"/>
    <w:rsid w:val="00C64AB5"/>
    <w:rsid w:val="00C64CF6"/>
    <w:rsid w:val="00C64D0F"/>
    <w:rsid w:val="00C65867"/>
    <w:rsid w:val="00C65E85"/>
    <w:rsid w:val="00C66443"/>
    <w:rsid w:val="00C66B01"/>
    <w:rsid w:val="00C672D7"/>
    <w:rsid w:val="00C67B70"/>
    <w:rsid w:val="00C70543"/>
    <w:rsid w:val="00C7151C"/>
    <w:rsid w:val="00C724AD"/>
    <w:rsid w:val="00C72776"/>
    <w:rsid w:val="00C72DD1"/>
    <w:rsid w:val="00C73178"/>
    <w:rsid w:val="00C751CE"/>
    <w:rsid w:val="00C76AF8"/>
    <w:rsid w:val="00C77E3F"/>
    <w:rsid w:val="00C77EEA"/>
    <w:rsid w:val="00C77F7F"/>
    <w:rsid w:val="00C80099"/>
    <w:rsid w:val="00C810BA"/>
    <w:rsid w:val="00C81975"/>
    <w:rsid w:val="00C824AB"/>
    <w:rsid w:val="00C829CA"/>
    <w:rsid w:val="00C82A2C"/>
    <w:rsid w:val="00C82CD2"/>
    <w:rsid w:val="00C82E0A"/>
    <w:rsid w:val="00C836EF"/>
    <w:rsid w:val="00C838EB"/>
    <w:rsid w:val="00C83EA9"/>
    <w:rsid w:val="00C84117"/>
    <w:rsid w:val="00C842FC"/>
    <w:rsid w:val="00C84B4C"/>
    <w:rsid w:val="00C84C53"/>
    <w:rsid w:val="00C854F9"/>
    <w:rsid w:val="00C85A4F"/>
    <w:rsid w:val="00C86191"/>
    <w:rsid w:val="00C86E82"/>
    <w:rsid w:val="00C871E7"/>
    <w:rsid w:val="00C87207"/>
    <w:rsid w:val="00C87A69"/>
    <w:rsid w:val="00C9071B"/>
    <w:rsid w:val="00C91731"/>
    <w:rsid w:val="00C92D21"/>
    <w:rsid w:val="00C9364F"/>
    <w:rsid w:val="00C9520A"/>
    <w:rsid w:val="00C95809"/>
    <w:rsid w:val="00C95F09"/>
    <w:rsid w:val="00C95F5B"/>
    <w:rsid w:val="00C965AD"/>
    <w:rsid w:val="00C96FC9"/>
    <w:rsid w:val="00C975A7"/>
    <w:rsid w:val="00C97BD4"/>
    <w:rsid w:val="00CA017B"/>
    <w:rsid w:val="00CA0FEA"/>
    <w:rsid w:val="00CA1302"/>
    <w:rsid w:val="00CA1A6E"/>
    <w:rsid w:val="00CA1BFB"/>
    <w:rsid w:val="00CA211E"/>
    <w:rsid w:val="00CA21C4"/>
    <w:rsid w:val="00CA230F"/>
    <w:rsid w:val="00CA2E46"/>
    <w:rsid w:val="00CA399B"/>
    <w:rsid w:val="00CA582C"/>
    <w:rsid w:val="00CA5BEF"/>
    <w:rsid w:val="00CA75C4"/>
    <w:rsid w:val="00CA760F"/>
    <w:rsid w:val="00CA7994"/>
    <w:rsid w:val="00CA7C0B"/>
    <w:rsid w:val="00CB16BA"/>
    <w:rsid w:val="00CB1F84"/>
    <w:rsid w:val="00CB2890"/>
    <w:rsid w:val="00CB2CCB"/>
    <w:rsid w:val="00CB37C2"/>
    <w:rsid w:val="00CB551E"/>
    <w:rsid w:val="00CB5728"/>
    <w:rsid w:val="00CB6051"/>
    <w:rsid w:val="00CB689F"/>
    <w:rsid w:val="00CB79A1"/>
    <w:rsid w:val="00CC14DC"/>
    <w:rsid w:val="00CC1D9C"/>
    <w:rsid w:val="00CC2010"/>
    <w:rsid w:val="00CC224E"/>
    <w:rsid w:val="00CC4893"/>
    <w:rsid w:val="00CC5F3D"/>
    <w:rsid w:val="00CC67A2"/>
    <w:rsid w:val="00CC6E3C"/>
    <w:rsid w:val="00CC7D16"/>
    <w:rsid w:val="00CD0969"/>
    <w:rsid w:val="00CD0B32"/>
    <w:rsid w:val="00CD24B0"/>
    <w:rsid w:val="00CD3B2A"/>
    <w:rsid w:val="00CD3E75"/>
    <w:rsid w:val="00CD40C4"/>
    <w:rsid w:val="00CD481E"/>
    <w:rsid w:val="00CD4A53"/>
    <w:rsid w:val="00CD5963"/>
    <w:rsid w:val="00CD7B6F"/>
    <w:rsid w:val="00CE12DC"/>
    <w:rsid w:val="00CE1957"/>
    <w:rsid w:val="00CE1B67"/>
    <w:rsid w:val="00CE21F6"/>
    <w:rsid w:val="00CE2B3B"/>
    <w:rsid w:val="00CE3555"/>
    <w:rsid w:val="00CE4F3C"/>
    <w:rsid w:val="00CE4F61"/>
    <w:rsid w:val="00CE6783"/>
    <w:rsid w:val="00CE7281"/>
    <w:rsid w:val="00CF003D"/>
    <w:rsid w:val="00CF18CB"/>
    <w:rsid w:val="00CF20BC"/>
    <w:rsid w:val="00CF2904"/>
    <w:rsid w:val="00CF2A28"/>
    <w:rsid w:val="00CF39A2"/>
    <w:rsid w:val="00CF4809"/>
    <w:rsid w:val="00CF4B93"/>
    <w:rsid w:val="00CF5B46"/>
    <w:rsid w:val="00CF639E"/>
    <w:rsid w:val="00CF6441"/>
    <w:rsid w:val="00CF6DE3"/>
    <w:rsid w:val="00CF6EF6"/>
    <w:rsid w:val="00CF73A0"/>
    <w:rsid w:val="00CF7BDD"/>
    <w:rsid w:val="00D00022"/>
    <w:rsid w:val="00D001ED"/>
    <w:rsid w:val="00D0115A"/>
    <w:rsid w:val="00D01624"/>
    <w:rsid w:val="00D021B3"/>
    <w:rsid w:val="00D02D55"/>
    <w:rsid w:val="00D034A6"/>
    <w:rsid w:val="00D041AB"/>
    <w:rsid w:val="00D04491"/>
    <w:rsid w:val="00D04A71"/>
    <w:rsid w:val="00D04C64"/>
    <w:rsid w:val="00D04D66"/>
    <w:rsid w:val="00D05393"/>
    <w:rsid w:val="00D06046"/>
    <w:rsid w:val="00D06EC8"/>
    <w:rsid w:val="00D07D03"/>
    <w:rsid w:val="00D103E1"/>
    <w:rsid w:val="00D104B3"/>
    <w:rsid w:val="00D104C4"/>
    <w:rsid w:val="00D10DB0"/>
    <w:rsid w:val="00D10E9C"/>
    <w:rsid w:val="00D123AC"/>
    <w:rsid w:val="00D12C4B"/>
    <w:rsid w:val="00D130B6"/>
    <w:rsid w:val="00D161CC"/>
    <w:rsid w:val="00D16393"/>
    <w:rsid w:val="00D16FBC"/>
    <w:rsid w:val="00D17DAA"/>
    <w:rsid w:val="00D20B21"/>
    <w:rsid w:val="00D21586"/>
    <w:rsid w:val="00D21634"/>
    <w:rsid w:val="00D21689"/>
    <w:rsid w:val="00D22578"/>
    <w:rsid w:val="00D22D7C"/>
    <w:rsid w:val="00D23567"/>
    <w:rsid w:val="00D24A61"/>
    <w:rsid w:val="00D2511D"/>
    <w:rsid w:val="00D25817"/>
    <w:rsid w:val="00D25DC2"/>
    <w:rsid w:val="00D25EF6"/>
    <w:rsid w:val="00D26411"/>
    <w:rsid w:val="00D3040F"/>
    <w:rsid w:val="00D3106E"/>
    <w:rsid w:val="00D31EC0"/>
    <w:rsid w:val="00D324BB"/>
    <w:rsid w:val="00D329D4"/>
    <w:rsid w:val="00D335EA"/>
    <w:rsid w:val="00D339FF"/>
    <w:rsid w:val="00D33B29"/>
    <w:rsid w:val="00D34668"/>
    <w:rsid w:val="00D346F8"/>
    <w:rsid w:val="00D379B9"/>
    <w:rsid w:val="00D37B71"/>
    <w:rsid w:val="00D41312"/>
    <w:rsid w:val="00D437E9"/>
    <w:rsid w:val="00D445C4"/>
    <w:rsid w:val="00D44BE9"/>
    <w:rsid w:val="00D44C40"/>
    <w:rsid w:val="00D45B52"/>
    <w:rsid w:val="00D46A36"/>
    <w:rsid w:val="00D52CF9"/>
    <w:rsid w:val="00D54781"/>
    <w:rsid w:val="00D56145"/>
    <w:rsid w:val="00D565D7"/>
    <w:rsid w:val="00D56F56"/>
    <w:rsid w:val="00D5722D"/>
    <w:rsid w:val="00D574B1"/>
    <w:rsid w:val="00D605E1"/>
    <w:rsid w:val="00D60AFA"/>
    <w:rsid w:val="00D60B03"/>
    <w:rsid w:val="00D62C32"/>
    <w:rsid w:val="00D64710"/>
    <w:rsid w:val="00D64F70"/>
    <w:rsid w:val="00D65174"/>
    <w:rsid w:val="00D65BCA"/>
    <w:rsid w:val="00D673D8"/>
    <w:rsid w:val="00D708F4"/>
    <w:rsid w:val="00D71038"/>
    <w:rsid w:val="00D7114F"/>
    <w:rsid w:val="00D71B73"/>
    <w:rsid w:val="00D72456"/>
    <w:rsid w:val="00D72D0F"/>
    <w:rsid w:val="00D7318A"/>
    <w:rsid w:val="00D734AD"/>
    <w:rsid w:val="00D75C7A"/>
    <w:rsid w:val="00D76238"/>
    <w:rsid w:val="00D7653F"/>
    <w:rsid w:val="00D76983"/>
    <w:rsid w:val="00D76998"/>
    <w:rsid w:val="00D77005"/>
    <w:rsid w:val="00D770DE"/>
    <w:rsid w:val="00D779A5"/>
    <w:rsid w:val="00D8141D"/>
    <w:rsid w:val="00D814AE"/>
    <w:rsid w:val="00D817D3"/>
    <w:rsid w:val="00D818C1"/>
    <w:rsid w:val="00D822E0"/>
    <w:rsid w:val="00D82AB8"/>
    <w:rsid w:val="00D85414"/>
    <w:rsid w:val="00D855EF"/>
    <w:rsid w:val="00D857F9"/>
    <w:rsid w:val="00D8603A"/>
    <w:rsid w:val="00D862C1"/>
    <w:rsid w:val="00D86407"/>
    <w:rsid w:val="00D8678C"/>
    <w:rsid w:val="00D876D0"/>
    <w:rsid w:val="00D90670"/>
    <w:rsid w:val="00D90AA0"/>
    <w:rsid w:val="00D91207"/>
    <w:rsid w:val="00D91369"/>
    <w:rsid w:val="00D92191"/>
    <w:rsid w:val="00D93293"/>
    <w:rsid w:val="00D9361D"/>
    <w:rsid w:val="00D93B4C"/>
    <w:rsid w:val="00D93CB4"/>
    <w:rsid w:val="00D9416B"/>
    <w:rsid w:val="00D946C8"/>
    <w:rsid w:val="00D94F50"/>
    <w:rsid w:val="00D953AF"/>
    <w:rsid w:val="00D96915"/>
    <w:rsid w:val="00D9711E"/>
    <w:rsid w:val="00DA07E8"/>
    <w:rsid w:val="00DA0C5C"/>
    <w:rsid w:val="00DA1333"/>
    <w:rsid w:val="00DA36D6"/>
    <w:rsid w:val="00DA3F89"/>
    <w:rsid w:val="00DA4A16"/>
    <w:rsid w:val="00DA5F18"/>
    <w:rsid w:val="00DA6454"/>
    <w:rsid w:val="00DA6497"/>
    <w:rsid w:val="00DA7100"/>
    <w:rsid w:val="00DA7D46"/>
    <w:rsid w:val="00DA7DB9"/>
    <w:rsid w:val="00DB00BA"/>
    <w:rsid w:val="00DB164E"/>
    <w:rsid w:val="00DB360A"/>
    <w:rsid w:val="00DB3B8D"/>
    <w:rsid w:val="00DB3D6C"/>
    <w:rsid w:val="00DB3EA2"/>
    <w:rsid w:val="00DB65C8"/>
    <w:rsid w:val="00DB663A"/>
    <w:rsid w:val="00DB685D"/>
    <w:rsid w:val="00DC0340"/>
    <w:rsid w:val="00DC06A3"/>
    <w:rsid w:val="00DC257D"/>
    <w:rsid w:val="00DC277E"/>
    <w:rsid w:val="00DC27FD"/>
    <w:rsid w:val="00DC2CFE"/>
    <w:rsid w:val="00DC3729"/>
    <w:rsid w:val="00DC3856"/>
    <w:rsid w:val="00DC44F6"/>
    <w:rsid w:val="00DC4D52"/>
    <w:rsid w:val="00DC4DA5"/>
    <w:rsid w:val="00DC6CDA"/>
    <w:rsid w:val="00DD01A1"/>
    <w:rsid w:val="00DD093B"/>
    <w:rsid w:val="00DD1FA4"/>
    <w:rsid w:val="00DD2E2B"/>
    <w:rsid w:val="00DD35C5"/>
    <w:rsid w:val="00DD3C15"/>
    <w:rsid w:val="00DD4580"/>
    <w:rsid w:val="00DD4BD3"/>
    <w:rsid w:val="00DD5411"/>
    <w:rsid w:val="00DD5F51"/>
    <w:rsid w:val="00DD68E3"/>
    <w:rsid w:val="00DD70EB"/>
    <w:rsid w:val="00DD72E9"/>
    <w:rsid w:val="00DD765D"/>
    <w:rsid w:val="00DD7AF3"/>
    <w:rsid w:val="00DE0553"/>
    <w:rsid w:val="00DE113D"/>
    <w:rsid w:val="00DE11C0"/>
    <w:rsid w:val="00DE22D5"/>
    <w:rsid w:val="00DE2AFA"/>
    <w:rsid w:val="00DE3503"/>
    <w:rsid w:val="00DE37EB"/>
    <w:rsid w:val="00DF15E6"/>
    <w:rsid w:val="00DF227E"/>
    <w:rsid w:val="00DF29C1"/>
    <w:rsid w:val="00DF2F5C"/>
    <w:rsid w:val="00DF3AD3"/>
    <w:rsid w:val="00DF3CCB"/>
    <w:rsid w:val="00DF4AA2"/>
    <w:rsid w:val="00DF4D08"/>
    <w:rsid w:val="00DF4D4F"/>
    <w:rsid w:val="00DF56C3"/>
    <w:rsid w:val="00DF599A"/>
    <w:rsid w:val="00DF5CF2"/>
    <w:rsid w:val="00DF67BC"/>
    <w:rsid w:val="00E00B68"/>
    <w:rsid w:val="00E01A35"/>
    <w:rsid w:val="00E01FEE"/>
    <w:rsid w:val="00E02FF3"/>
    <w:rsid w:val="00E0380F"/>
    <w:rsid w:val="00E03CCD"/>
    <w:rsid w:val="00E0408B"/>
    <w:rsid w:val="00E042DE"/>
    <w:rsid w:val="00E04394"/>
    <w:rsid w:val="00E0477E"/>
    <w:rsid w:val="00E0483E"/>
    <w:rsid w:val="00E04A6B"/>
    <w:rsid w:val="00E04B80"/>
    <w:rsid w:val="00E04E33"/>
    <w:rsid w:val="00E06C42"/>
    <w:rsid w:val="00E10F38"/>
    <w:rsid w:val="00E11A3E"/>
    <w:rsid w:val="00E11A55"/>
    <w:rsid w:val="00E11C78"/>
    <w:rsid w:val="00E11D53"/>
    <w:rsid w:val="00E12EFA"/>
    <w:rsid w:val="00E1365F"/>
    <w:rsid w:val="00E1442E"/>
    <w:rsid w:val="00E147BD"/>
    <w:rsid w:val="00E154D3"/>
    <w:rsid w:val="00E161B5"/>
    <w:rsid w:val="00E168EE"/>
    <w:rsid w:val="00E16E6B"/>
    <w:rsid w:val="00E1701C"/>
    <w:rsid w:val="00E178E9"/>
    <w:rsid w:val="00E20EC5"/>
    <w:rsid w:val="00E2101B"/>
    <w:rsid w:val="00E21440"/>
    <w:rsid w:val="00E214DA"/>
    <w:rsid w:val="00E21F6D"/>
    <w:rsid w:val="00E22C3C"/>
    <w:rsid w:val="00E232D4"/>
    <w:rsid w:val="00E2510E"/>
    <w:rsid w:val="00E25BE4"/>
    <w:rsid w:val="00E25DC5"/>
    <w:rsid w:val="00E2670B"/>
    <w:rsid w:val="00E30804"/>
    <w:rsid w:val="00E31ED2"/>
    <w:rsid w:val="00E32872"/>
    <w:rsid w:val="00E33292"/>
    <w:rsid w:val="00E3378B"/>
    <w:rsid w:val="00E3393C"/>
    <w:rsid w:val="00E344EA"/>
    <w:rsid w:val="00E35C2E"/>
    <w:rsid w:val="00E35E39"/>
    <w:rsid w:val="00E364B8"/>
    <w:rsid w:val="00E36813"/>
    <w:rsid w:val="00E36CA3"/>
    <w:rsid w:val="00E40B82"/>
    <w:rsid w:val="00E41609"/>
    <w:rsid w:val="00E416BA"/>
    <w:rsid w:val="00E41E26"/>
    <w:rsid w:val="00E4221F"/>
    <w:rsid w:val="00E43F27"/>
    <w:rsid w:val="00E44285"/>
    <w:rsid w:val="00E44748"/>
    <w:rsid w:val="00E44AD1"/>
    <w:rsid w:val="00E44F01"/>
    <w:rsid w:val="00E4606A"/>
    <w:rsid w:val="00E4644B"/>
    <w:rsid w:val="00E4667B"/>
    <w:rsid w:val="00E4687E"/>
    <w:rsid w:val="00E4688C"/>
    <w:rsid w:val="00E4697F"/>
    <w:rsid w:val="00E470B8"/>
    <w:rsid w:val="00E47DE3"/>
    <w:rsid w:val="00E50A7E"/>
    <w:rsid w:val="00E50AC9"/>
    <w:rsid w:val="00E512C5"/>
    <w:rsid w:val="00E536B5"/>
    <w:rsid w:val="00E53FC1"/>
    <w:rsid w:val="00E5576F"/>
    <w:rsid w:val="00E562CA"/>
    <w:rsid w:val="00E566B7"/>
    <w:rsid w:val="00E56DB7"/>
    <w:rsid w:val="00E600A1"/>
    <w:rsid w:val="00E602F4"/>
    <w:rsid w:val="00E60CCA"/>
    <w:rsid w:val="00E6166D"/>
    <w:rsid w:val="00E621E5"/>
    <w:rsid w:val="00E62238"/>
    <w:rsid w:val="00E62298"/>
    <w:rsid w:val="00E62ACB"/>
    <w:rsid w:val="00E64426"/>
    <w:rsid w:val="00E653BD"/>
    <w:rsid w:val="00E65F52"/>
    <w:rsid w:val="00E66024"/>
    <w:rsid w:val="00E66A67"/>
    <w:rsid w:val="00E675BD"/>
    <w:rsid w:val="00E70084"/>
    <w:rsid w:val="00E70515"/>
    <w:rsid w:val="00E70A9D"/>
    <w:rsid w:val="00E718CD"/>
    <w:rsid w:val="00E71D3C"/>
    <w:rsid w:val="00E73CAE"/>
    <w:rsid w:val="00E74AC8"/>
    <w:rsid w:val="00E74B01"/>
    <w:rsid w:val="00E75661"/>
    <w:rsid w:val="00E75700"/>
    <w:rsid w:val="00E767FF"/>
    <w:rsid w:val="00E76DE8"/>
    <w:rsid w:val="00E77B05"/>
    <w:rsid w:val="00E80127"/>
    <w:rsid w:val="00E8273D"/>
    <w:rsid w:val="00E82945"/>
    <w:rsid w:val="00E8444C"/>
    <w:rsid w:val="00E84C3B"/>
    <w:rsid w:val="00E84ED0"/>
    <w:rsid w:val="00E854A9"/>
    <w:rsid w:val="00E872B3"/>
    <w:rsid w:val="00E87C15"/>
    <w:rsid w:val="00E914E1"/>
    <w:rsid w:val="00E92022"/>
    <w:rsid w:val="00E9330D"/>
    <w:rsid w:val="00E93346"/>
    <w:rsid w:val="00E943C8"/>
    <w:rsid w:val="00E94581"/>
    <w:rsid w:val="00E94D19"/>
    <w:rsid w:val="00E94DE0"/>
    <w:rsid w:val="00E95198"/>
    <w:rsid w:val="00E95942"/>
    <w:rsid w:val="00E96784"/>
    <w:rsid w:val="00E9754B"/>
    <w:rsid w:val="00EA0070"/>
    <w:rsid w:val="00EA2CA7"/>
    <w:rsid w:val="00EA2CBE"/>
    <w:rsid w:val="00EA35C6"/>
    <w:rsid w:val="00EA3B4B"/>
    <w:rsid w:val="00EA4748"/>
    <w:rsid w:val="00EA4D00"/>
    <w:rsid w:val="00EA4D26"/>
    <w:rsid w:val="00EA4E42"/>
    <w:rsid w:val="00EA5620"/>
    <w:rsid w:val="00EA6735"/>
    <w:rsid w:val="00EA67F2"/>
    <w:rsid w:val="00EB1692"/>
    <w:rsid w:val="00EB1E8D"/>
    <w:rsid w:val="00EB2C2C"/>
    <w:rsid w:val="00EB2FEB"/>
    <w:rsid w:val="00EB3CF8"/>
    <w:rsid w:val="00EB42D1"/>
    <w:rsid w:val="00EB4D39"/>
    <w:rsid w:val="00EB54A6"/>
    <w:rsid w:val="00EB61B3"/>
    <w:rsid w:val="00EB62F5"/>
    <w:rsid w:val="00EB63FC"/>
    <w:rsid w:val="00EB713F"/>
    <w:rsid w:val="00EC1570"/>
    <w:rsid w:val="00EC1776"/>
    <w:rsid w:val="00EC1A09"/>
    <w:rsid w:val="00EC1DC1"/>
    <w:rsid w:val="00EC2E3C"/>
    <w:rsid w:val="00EC5494"/>
    <w:rsid w:val="00EC5B3E"/>
    <w:rsid w:val="00EC5C3C"/>
    <w:rsid w:val="00EC60DB"/>
    <w:rsid w:val="00EC62EA"/>
    <w:rsid w:val="00EC772C"/>
    <w:rsid w:val="00ED044E"/>
    <w:rsid w:val="00ED152C"/>
    <w:rsid w:val="00ED3084"/>
    <w:rsid w:val="00ED49BE"/>
    <w:rsid w:val="00ED50D1"/>
    <w:rsid w:val="00ED531A"/>
    <w:rsid w:val="00ED68F9"/>
    <w:rsid w:val="00ED6A14"/>
    <w:rsid w:val="00ED6EDB"/>
    <w:rsid w:val="00ED7349"/>
    <w:rsid w:val="00ED79CE"/>
    <w:rsid w:val="00EE11F7"/>
    <w:rsid w:val="00EE313E"/>
    <w:rsid w:val="00EE316E"/>
    <w:rsid w:val="00EE3578"/>
    <w:rsid w:val="00EE392F"/>
    <w:rsid w:val="00EE39B1"/>
    <w:rsid w:val="00EE3C82"/>
    <w:rsid w:val="00EE577E"/>
    <w:rsid w:val="00EE67CA"/>
    <w:rsid w:val="00EE6BF0"/>
    <w:rsid w:val="00EE6FA6"/>
    <w:rsid w:val="00EE7AFA"/>
    <w:rsid w:val="00EF070E"/>
    <w:rsid w:val="00EF2994"/>
    <w:rsid w:val="00EF38B1"/>
    <w:rsid w:val="00EF3CB5"/>
    <w:rsid w:val="00EF649E"/>
    <w:rsid w:val="00EF769F"/>
    <w:rsid w:val="00F003D6"/>
    <w:rsid w:val="00F003FB"/>
    <w:rsid w:val="00F00548"/>
    <w:rsid w:val="00F00A2D"/>
    <w:rsid w:val="00F00A95"/>
    <w:rsid w:val="00F01211"/>
    <w:rsid w:val="00F04C34"/>
    <w:rsid w:val="00F06CAF"/>
    <w:rsid w:val="00F06DD5"/>
    <w:rsid w:val="00F13045"/>
    <w:rsid w:val="00F144F0"/>
    <w:rsid w:val="00F146CF"/>
    <w:rsid w:val="00F1471D"/>
    <w:rsid w:val="00F14785"/>
    <w:rsid w:val="00F148EF"/>
    <w:rsid w:val="00F1581E"/>
    <w:rsid w:val="00F160F7"/>
    <w:rsid w:val="00F165B6"/>
    <w:rsid w:val="00F17F52"/>
    <w:rsid w:val="00F2080D"/>
    <w:rsid w:val="00F21882"/>
    <w:rsid w:val="00F21B3B"/>
    <w:rsid w:val="00F24E50"/>
    <w:rsid w:val="00F2574F"/>
    <w:rsid w:val="00F2593B"/>
    <w:rsid w:val="00F268B9"/>
    <w:rsid w:val="00F2697F"/>
    <w:rsid w:val="00F27243"/>
    <w:rsid w:val="00F30390"/>
    <w:rsid w:val="00F31A72"/>
    <w:rsid w:val="00F3221C"/>
    <w:rsid w:val="00F333F5"/>
    <w:rsid w:val="00F34AFA"/>
    <w:rsid w:val="00F35154"/>
    <w:rsid w:val="00F351CA"/>
    <w:rsid w:val="00F356AB"/>
    <w:rsid w:val="00F35733"/>
    <w:rsid w:val="00F36860"/>
    <w:rsid w:val="00F36B46"/>
    <w:rsid w:val="00F36FB7"/>
    <w:rsid w:val="00F42316"/>
    <w:rsid w:val="00F43784"/>
    <w:rsid w:val="00F462EA"/>
    <w:rsid w:val="00F46B5F"/>
    <w:rsid w:val="00F50133"/>
    <w:rsid w:val="00F527EF"/>
    <w:rsid w:val="00F532E8"/>
    <w:rsid w:val="00F534A9"/>
    <w:rsid w:val="00F552DF"/>
    <w:rsid w:val="00F55EB4"/>
    <w:rsid w:val="00F56716"/>
    <w:rsid w:val="00F57352"/>
    <w:rsid w:val="00F623CF"/>
    <w:rsid w:val="00F62629"/>
    <w:rsid w:val="00F6264D"/>
    <w:rsid w:val="00F64550"/>
    <w:rsid w:val="00F66193"/>
    <w:rsid w:val="00F66475"/>
    <w:rsid w:val="00F664E6"/>
    <w:rsid w:val="00F70141"/>
    <w:rsid w:val="00F70516"/>
    <w:rsid w:val="00F710A5"/>
    <w:rsid w:val="00F71AD5"/>
    <w:rsid w:val="00F720C4"/>
    <w:rsid w:val="00F726A3"/>
    <w:rsid w:val="00F7393A"/>
    <w:rsid w:val="00F74300"/>
    <w:rsid w:val="00F75D1D"/>
    <w:rsid w:val="00F75D2A"/>
    <w:rsid w:val="00F76962"/>
    <w:rsid w:val="00F76BF4"/>
    <w:rsid w:val="00F76D6A"/>
    <w:rsid w:val="00F7734F"/>
    <w:rsid w:val="00F77C2B"/>
    <w:rsid w:val="00F77DE6"/>
    <w:rsid w:val="00F80DD2"/>
    <w:rsid w:val="00F80DE2"/>
    <w:rsid w:val="00F820C1"/>
    <w:rsid w:val="00F8248A"/>
    <w:rsid w:val="00F82A4E"/>
    <w:rsid w:val="00F83E6C"/>
    <w:rsid w:val="00F83F0D"/>
    <w:rsid w:val="00F8425E"/>
    <w:rsid w:val="00F84879"/>
    <w:rsid w:val="00F84C7B"/>
    <w:rsid w:val="00F85646"/>
    <w:rsid w:val="00F86D9E"/>
    <w:rsid w:val="00F90DC3"/>
    <w:rsid w:val="00F91580"/>
    <w:rsid w:val="00F919AB"/>
    <w:rsid w:val="00F91C1E"/>
    <w:rsid w:val="00F91D91"/>
    <w:rsid w:val="00F9209B"/>
    <w:rsid w:val="00F93474"/>
    <w:rsid w:val="00F953FF"/>
    <w:rsid w:val="00F95ED3"/>
    <w:rsid w:val="00F95FCF"/>
    <w:rsid w:val="00F963E4"/>
    <w:rsid w:val="00FA0E0E"/>
    <w:rsid w:val="00FA1361"/>
    <w:rsid w:val="00FA16BA"/>
    <w:rsid w:val="00FA1C8F"/>
    <w:rsid w:val="00FA24F8"/>
    <w:rsid w:val="00FA2897"/>
    <w:rsid w:val="00FA419E"/>
    <w:rsid w:val="00FA465F"/>
    <w:rsid w:val="00FA5491"/>
    <w:rsid w:val="00FA5BDD"/>
    <w:rsid w:val="00FA7580"/>
    <w:rsid w:val="00FB011E"/>
    <w:rsid w:val="00FB0B46"/>
    <w:rsid w:val="00FB1506"/>
    <w:rsid w:val="00FB1C4B"/>
    <w:rsid w:val="00FB20C2"/>
    <w:rsid w:val="00FB2A90"/>
    <w:rsid w:val="00FB2C57"/>
    <w:rsid w:val="00FB2E27"/>
    <w:rsid w:val="00FB3D30"/>
    <w:rsid w:val="00FB3F11"/>
    <w:rsid w:val="00FB3FCC"/>
    <w:rsid w:val="00FB490A"/>
    <w:rsid w:val="00FB4CD9"/>
    <w:rsid w:val="00FB5325"/>
    <w:rsid w:val="00FC1318"/>
    <w:rsid w:val="00FC1F5C"/>
    <w:rsid w:val="00FC2910"/>
    <w:rsid w:val="00FC3AF1"/>
    <w:rsid w:val="00FC45B0"/>
    <w:rsid w:val="00FC4E3E"/>
    <w:rsid w:val="00FC4E55"/>
    <w:rsid w:val="00FC5604"/>
    <w:rsid w:val="00FC57DE"/>
    <w:rsid w:val="00FC609E"/>
    <w:rsid w:val="00FC66E8"/>
    <w:rsid w:val="00FC6B60"/>
    <w:rsid w:val="00FC77C9"/>
    <w:rsid w:val="00FC7967"/>
    <w:rsid w:val="00FC7CD0"/>
    <w:rsid w:val="00FD083D"/>
    <w:rsid w:val="00FD0AFE"/>
    <w:rsid w:val="00FD1609"/>
    <w:rsid w:val="00FD25B9"/>
    <w:rsid w:val="00FD3852"/>
    <w:rsid w:val="00FD3ED2"/>
    <w:rsid w:val="00FD3F6D"/>
    <w:rsid w:val="00FD4686"/>
    <w:rsid w:val="00FD49AA"/>
    <w:rsid w:val="00FD4AD7"/>
    <w:rsid w:val="00FD5483"/>
    <w:rsid w:val="00FD580C"/>
    <w:rsid w:val="00FD659C"/>
    <w:rsid w:val="00FD7211"/>
    <w:rsid w:val="00FD740D"/>
    <w:rsid w:val="00FD74F8"/>
    <w:rsid w:val="00FD77E4"/>
    <w:rsid w:val="00FD7FC2"/>
    <w:rsid w:val="00FE0F4B"/>
    <w:rsid w:val="00FE0F64"/>
    <w:rsid w:val="00FE1892"/>
    <w:rsid w:val="00FE2C7B"/>
    <w:rsid w:val="00FE2E2D"/>
    <w:rsid w:val="00FE3B0E"/>
    <w:rsid w:val="00FE41CD"/>
    <w:rsid w:val="00FE4479"/>
    <w:rsid w:val="00FE57C8"/>
    <w:rsid w:val="00FE6CF4"/>
    <w:rsid w:val="00FE70E2"/>
    <w:rsid w:val="00FE7867"/>
    <w:rsid w:val="00FE7961"/>
    <w:rsid w:val="00FE7ED1"/>
    <w:rsid w:val="00FF028D"/>
    <w:rsid w:val="00FF2192"/>
    <w:rsid w:val="00FF3299"/>
    <w:rsid w:val="00FF330E"/>
    <w:rsid w:val="00FF4290"/>
    <w:rsid w:val="00FF47D3"/>
    <w:rsid w:val="00FF4E1A"/>
    <w:rsid w:val="00FF6B29"/>
    <w:rsid w:val="00FF7AE4"/>
    <w:rsid w:val="013CA4BE"/>
    <w:rsid w:val="01A59544"/>
    <w:rsid w:val="02A41F8D"/>
    <w:rsid w:val="02FBEEE5"/>
    <w:rsid w:val="04070938"/>
    <w:rsid w:val="053ECC7B"/>
    <w:rsid w:val="054AD600"/>
    <w:rsid w:val="06E3CF76"/>
    <w:rsid w:val="08D19848"/>
    <w:rsid w:val="0919BAD0"/>
    <w:rsid w:val="09829542"/>
    <w:rsid w:val="09BF5DD8"/>
    <w:rsid w:val="0AEA1930"/>
    <w:rsid w:val="0B34C8F5"/>
    <w:rsid w:val="0B7544DA"/>
    <w:rsid w:val="0E933B5E"/>
    <w:rsid w:val="0EF39198"/>
    <w:rsid w:val="1062A3BB"/>
    <w:rsid w:val="11179993"/>
    <w:rsid w:val="1162FC82"/>
    <w:rsid w:val="135E61DB"/>
    <w:rsid w:val="13CBEB3F"/>
    <w:rsid w:val="14F4BB1C"/>
    <w:rsid w:val="15478BD9"/>
    <w:rsid w:val="157F5BF6"/>
    <w:rsid w:val="158B9DC2"/>
    <w:rsid w:val="17405036"/>
    <w:rsid w:val="18711527"/>
    <w:rsid w:val="1A3036ED"/>
    <w:rsid w:val="1A98959B"/>
    <w:rsid w:val="1AD09E87"/>
    <w:rsid w:val="1B33F3FA"/>
    <w:rsid w:val="1B55A86A"/>
    <w:rsid w:val="1BD888F0"/>
    <w:rsid w:val="1C104ED3"/>
    <w:rsid w:val="1D1D4B8D"/>
    <w:rsid w:val="1F5C10ED"/>
    <w:rsid w:val="2027B074"/>
    <w:rsid w:val="210E1C6D"/>
    <w:rsid w:val="211DED12"/>
    <w:rsid w:val="216600E4"/>
    <w:rsid w:val="225A9C9E"/>
    <w:rsid w:val="23DE937D"/>
    <w:rsid w:val="23EFF082"/>
    <w:rsid w:val="25CC5DE4"/>
    <w:rsid w:val="25D405F4"/>
    <w:rsid w:val="2652D4E0"/>
    <w:rsid w:val="26B57AF5"/>
    <w:rsid w:val="26E24FA0"/>
    <w:rsid w:val="2800CE9D"/>
    <w:rsid w:val="2864CF11"/>
    <w:rsid w:val="28C29BD5"/>
    <w:rsid w:val="29C59A1A"/>
    <w:rsid w:val="29E712E0"/>
    <w:rsid w:val="2C56FEE7"/>
    <w:rsid w:val="2C7A520B"/>
    <w:rsid w:val="2CA92AC4"/>
    <w:rsid w:val="2D7C2305"/>
    <w:rsid w:val="2D912E06"/>
    <w:rsid w:val="2E3E003B"/>
    <w:rsid w:val="2EFB3A63"/>
    <w:rsid w:val="2F99F491"/>
    <w:rsid w:val="2FE4BFE1"/>
    <w:rsid w:val="3215E6FC"/>
    <w:rsid w:val="32629922"/>
    <w:rsid w:val="32FF20DF"/>
    <w:rsid w:val="3333D9BC"/>
    <w:rsid w:val="34641650"/>
    <w:rsid w:val="352203B7"/>
    <w:rsid w:val="35B45684"/>
    <w:rsid w:val="37D5BD23"/>
    <w:rsid w:val="37F95ADC"/>
    <w:rsid w:val="384508F4"/>
    <w:rsid w:val="3A75F09C"/>
    <w:rsid w:val="3A7CE0FD"/>
    <w:rsid w:val="3A92528C"/>
    <w:rsid w:val="3A96C74F"/>
    <w:rsid w:val="3C603950"/>
    <w:rsid w:val="3CDA16DB"/>
    <w:rsid w:val="3D765855"/>
    <w:rsid w:val="3D8056D0"/>
    <w:rsid w:val="3EC1C847"/>
    <w:rsid w:val="3F746396"/>
    <w:rsid w:val="3F845DCE"/>
    <w:rsid w:val="4016A36C"/>
    <w:rsid w:val="40529FD8"/>
    <w:rsid w:val="40B9FE17"/>
    <w:rsid w:val="417683DF"/>
    <w:rsid w:val="41C92CB4"/>
    <w:rsid w:val="437AB6AB"/>
    <w:rsid w:val="4386FB50"/>
    <w:rsid w:val="43C06281"/>
    <w:rsid w:val="4493C083"/>
    <w:rsid w:val="45CD5DFC"/>
    <w:rsid w:val="45F69058"/>
    <w:rsid w:val="464E12EC"/>
    <w:rsid w:val="47FC3B83"/>
    <w:rsid w:val="4913B565"/>
    <w:rsid w:val="4914C9A9"/>
    <w:rsid w:val="4A965F97"/>
    <w:rsid w:val="4B83F99A"/>
    <w:rsid w:val="4B936AB5"/>
    <w:rsid w:val="4C42CFB3"/>
    <w:rsid w:val="4C4D7EC7"/>
    <w:rsid w:val="4E746D7D"/>
    <w:rsid w:val="4FF25728"/>
    <w:rsid w:val="502D1E64"/>
    <w:rsid w:val="505B12D2"/>
    <w:rsid w:val="50E4016E"/>
    <w:rsid w:val="50FD4449"/>
    <w:rsid w:val="511AF2AF"/>
    <w:rsid w:val="511C7D37"/>
    <w:rsid w:val="513499C5"/>
    <w:rsid w:val="51CCF823"/>
    <w:rsid w:val="52ABEC9A"/>
    <w:rsid w:val="5389BF90"/>
    <w:rsid w:val="541407B7"/>
    <w:rsid w:val="54990DB7"/>
    <w:rsid w:val="55C789D7"/>
    <w:rsid w:val="56823953"/>
    <w:rsid w:val="57EA79C6"/>
    <w:rsid w:val="583F90C2"/>
    <w:rsid w:val="5977E2E4"/>
    <w:rsid w:val="5A0B87AE"/>
    <w:rsid w:val="5A2ADC20"/>
    <w:rsid w:val="5E06BFF3"/>
    <w:rsid w:val="5E59CB50"/>
    <w:rsid w:val="5F25A484"/>
    <w:rsid w:val="60114F7B"/>
    <w:rsid w:val="60695E95"/>
    <w:rsid w:val="62BABBD5"/>
    <w:rsid w:val="65A21F3A"/>
    <w:rsid w:val="65E20155"/>
    <w:rsid w:val="6654475F"/>
    <w:rsid w:val="67470498"/>
    <w:rsid w:val="674F8ACF"/>
    <w:rsid w:val="6A5E840D"/>
    <w:rsid w:val="6AB58F16"/>
    <w:rsid w:val="6AEA87F6"/>
    <w:rsid w:val="6BF9EB15"/>
    <w:rsid w:val="6C6544D7"/>
    <w:rsid w:val="6D0F9BBC"/>
    <w:rsid w:val="6DD62F6E"/>
    <w:rsid w:val="6ED807DF"/>
    <w:rsid w:val="6F520AED"/>
    <w:rsid w:val="70FA67E6"/>
    <w:rsid w:val="72141CC8"/>
    <w:rsid w:val="72B41E47"/>
    <w:rsid w:val="7493CE14"/>
    <w:rsid w:val="74A00BE3"/>
    <w:rsid w:val="74BC4101"/>
    <w:rsid w:val="7539CC70"/>
    <w:rsid w:val="76A21EA1"/>
    <w:rsid w:val="78C2CDB8"/>
    <w:rsid w:val="78D5FC6D"/>
    <w:rsid w:val="79BB6968"/>
    <w:rsid w:val="7AA3E9D8"/>
    <w:rsid w:val="7B1A0AA3"/>
    <w:rsid w:val="7BEAE3B1"/>
    <w:rsid w:val="7C3A28D1"/>
    <w:rsid w:val="7CB72CE1"/>
    <w:rsid w:val="7D110613"/>
    <w:rsid w:val="7D574373"/>
    <w:rsid w:val="7E6E0BE5"/>
    <w:rsid w:val="7ECBD8C0"/>
    <w:rsid w:val="7F837F43"/>
    <w:rsid w:val="7FC202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AC0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ction Heading,h1,Heading,Numbered - 1,CBC Heading 1,Section,H1"/>
    <w:basedOn w:val="Normal"/>
    <w:next w:val="Normal"/>
    <w:link w:val="Heading1Char"/>
    <w:uiPriority w:val="9"/>
    <w:qFormat/>
    <w:rsid w:val="000A63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Lev 2,Numbered - 2,h2,2,1.1.1 heading,Reset numbering,PARA2,S Heading,S Heading 2,UNDERRUBRIK 1-2,Heading 2- no#,H2,RFP Heading 2,headline,2 headline"/>
    <w:basedOn w:val="Heading1"/>
    <w:next w:val="Normal"/>
    <w:link w:val="Heading2Char"/>
    <w:uiPriority w:val="9"/>
    <w:unhideWhenUsed/>
    <w:qFormat/>
    <w:rsid w:val="000A6312"/>
    <w:pPr>
      <w:pBdr>
        <w:top w:val="single" w:sz="4" w:space="1" w:color="auto"/>
        <w:left w:val="single" w:sz="4" w:space="4" w:color="auto"/>
        <w:bottom w:val="single" w:sz="4" w:space="1" w:color="auto"/>
        <w:right w:val="single" w:sz="4" w:space="4" w:color="auto"/>
      </w:pBdr>
      <w:spacing w:before="0" w:after="240" w:line="240" w:lineRule="auto"/>
      <w:ind w:left="851" w:hanging="851"/>
      <w:outlineLvl w:val="1"/>
    </w:pPr>
    <w:rPr>
      <w:rFonts w:ascii="Arial" w:hAnsi="Arial"/>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A6312"/>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0A6312"/>
  </w:style>
  <w:style w:type="character" w:customStyle="1" w:styleId="eop">
    <w:name w:val="eop"/>
    <w:basedOn w:val="DefaultParagraphFont"/>
    <w:rsid w:val="000A6312"/>
  </w:style>
  <w:style w:type="character" w:customStyle="1" w:styleId="pagebreaktextspan">
    <w:name w:val="pagebreaktextspan"/>
    <w:basedOn w:val="DefaultParagraphFont"/>
    <w:rsid w:val="000A6312"/>
  </w:style>
  <w:style w:type="character" w:customStyle="1" w:styleId="Heading1Char">
    <w:name w:val="Heading 1 Char"/>
    <w:aliases w:val="Section Heading Char,h1 Char,Heading Char,Numbered - 1 Char,CBC Heading 1 Char,Section Char,H1 Char"/>
    <w:basedOn w:val="DefaultParagraphFont"/>
    <w:link w:val="Heading1"/>
    <w:uiPriority w:val="9"/>
    <w:rsid w:val="000A6312"/>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Lev 2 Char,Numbered - 2 Char,h2 Char,2 Char,1.1.1 heading Char,Reset numbering Char,PARA2 Char,S Heading Char,S Heading 2 Char,UNDERRUBRIK 1-2 Char,Heading 2- no# Char,H2 Char,RFP Heading 2 Char,headline Char,2 headline Char"/>
    <w:basedOn w:val="DefaultParagraphFont"/>
    <w:link w:val="Heading2"/>
    <w:uiPriority w:val="9"/>
    <w:rsid w:val="000A6312"/>
    <w:rPr>
      <w:rFonts w:eastAsiaTheme="majorEastAsia" w:cstheme="majorBidi"/>
      <w:b/>
      <w:szCs w:val="26"/>
    </w:rPr>
  </w:style>
  <w:style w:type="numbering" w:customStyle="1" w:styleId="echelon">
    <w:name w:val="echelon"/>
    <w:uiPriority w:val="99"/>
    <w:rsid w:val="000A6312"/>
    <w:pPr>
      <w:numPr>
        <w:numId w:val="1"/>
      </w:numPr>
    </w:pPr>
  </w:style>
  <w:style w:type="character" w:styleId="CommentReference">
    <w:name w:val="annotation reference"/>
    <w:uiPriority w:val="99"/>
    <w:semiHidden/>
    <w:rsid w:val="000A6312"/>
    <w:rPr>
      <w:sz w:val="16"/>
      <w:szCs w:val="16"/>
    </w:rPr>
  </w:style>
  <w:style w:type="paragraph" w:styleId="CommentText">
    <w:name w:val="annotation text"/>
    <w:basedOn w:val="Normal"/>
    <w:link w:val="CommentTextChar"/>
    <w:uiPriority w:val="99"/>
    <w:semiHidden/>
    <w:rsid w:val="000A6312"/>
    <w:pPr>
      <w:keepLines/>
      <w:numPr>
        <w:ilvl w:val="2"/>
      </w:numPr>
      <w:spacing w:after="0" w:line="240" w:lineRule="auto"/>
      <w:ind w:left="851" w:hanging="851"/>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0A6312"/>
    <w:rPr>
      <w:rFonts w:eastAsia="Times New Roman" w:cs="Times New Roman"/>
      <w:sz w:val="20"/>
      <w:szCs w:val="20"/>
    </w:rPr>
  </w:style>
  <w:style w:type="paragraph" w:styleId="BalloonText">
    <w:name w:val="Balloon Text"/>
    <w:basedOn w:val="Normal"/>
    <w:link w:val="BalloonTextChar"/>
    <w:uiPriority w:val="99"/>
    <w:semiHidden/>
    <w:unhideWhenUsed/>
    <w:rsid w:val="000A6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312"/>
    <w:rPr>
      <w:rFonts w:ascii="Segoe UI" w:hAnsi="Segoe UI" w:cs="Segoe UI"/>
      <w:sz w:val="18"/>
      <w:szCs w:val="18"/>
    </w:rPr>
  </w:style>
  <w:style w:type="paragraph" w:customStyle="1" w:styleId="Bullets">
    <w:name w:val="Bullets"/>
    <w:basedOn w:val="Normal"/>
    <w:link w:val="BulletsChar"/>
    <w:qFormat/>
    <w:rsid w:val="000A6312"/>
    <w:pPr>
      <w:keepLines/>
      <w:numPr>
        <w:numId w:val="2"/>
      </w:numPr>
      <w:spacing w:after="240"/>
      <w:ind w:left="1418" w:hanging="284"/>
      <w:contextualSpacing/>
      <w:jc w:val="both"/>
    </w:pPr>
    <w:rPr>
      <w:szCs w:val="22"/>
    </w:rPr>
  </w:style>
  <w:style w:type="character" w:customStyle="1" w:styleId="BulletsChar">
    <w:name w:val="Bullets Char"/>
    <w:basedOn w:val="DefaultParagraphFont"/>
    <w:link w:val="Bullets"/>
    <w:rsid w:val="000A6312"/>
    <w:rPr>
      <w:szCs w:val="22"/>
    </w:rPr>
  </w:style>
  <w:style w:type="paragraph" w:styleId="ListParagraph">
    <w:name w:val="List Paragraph"/>
    <w:aliases w:val="Dot pt"/>
    <w:basedOn w:val="Normal"/>
    <w:link w:val="ListParagraphChar"/>
    <w:uiPriority w:val="34"/>
    <w:qFormat/>
    <w:rsid w:val="00EA2CBE"/>
    <w:pPr>
      <w:ind w:left="720"/>
      <w:contextualSpacing/>
    </w:pPr>
  </w:style>
  <w:style w:type="paragraph" w:styleId="NoSpacing">
    <w:name w:val="No Spacing"/>
    <w:link w:val="NoSpacingChar"/>
    <w:uiPriority w:val="1"/>
    <w:qFormat/>
    <w:rsid w:val="008C50DB"/>
    <w:pPr>
      <w:spacing w:after="0" w:line="240" w:lineRule="auto"/>
    </w:pPr>
    <w:rPr>
      <w:rFonts w:cstheme="minorBidi"/>
      <w:szCs w:val="22"/>
    </w:rPr>
  </w:style>
  <w:style w:type="character" w:customStyle="1" w:styleId="NoSpacingChar">
    <w:name w:val="No Spacing Char"/>
    <w:link w:val="NoSpacing"/>
    <w:uiPriority w:val="1"/>
    <w:locked/>
    <w:rsid w:val="008C50DB"/>
    <w:rPr>
      <w:rFonts w:cstheme="minorBidi"/>
      <w:szCs w:val="22"/>
    </w:rPr>
  </w:style>
  <w:style w:type="character" w:customStyle="1" w:styleId="ListParagraphChar">
    <w:name w:val="List Paragraph Char"/>
    <w:aliases w:val="Dot pt Char"/>
    <w:basedOn w:val="DefaultParagraphFont"/>
    <w:link w:val="ListParagraph"/>
    <w:uiPriority w:val="34"/>
    <w:locked/>
    <w:rsid w:val="000854FE"/>
  </w:style>
  <w:style w:type="character" w:customStyle="1" w:styleId="normaltextrun1">
    <w:name w:val="normaltextrun1"/>
    <w:basedOn w:val="DefaultParagraphFont"/>
    <w:rsid w:val="000854FE"/>
  </w:style>
  <w:style w:type="paragraph" w:styleId="CommentSubject">
    <w:name w:val="annotation subject"/>
    <w:basedOn w:val="CommentText"/>
    <w:next w:val="CommentText"/>
    <w:link w:val="CommentSubjectChar"/>
    <w:uiPriority w:val="99"/>
    <w:semiHidden/>
    <w:unhideWhenUsed/>
    <w:rsid w:val="00843EB6"/>
    <w:pPr>
      <w:keepLines w:val="0"/>
      <w:numPr>
        <w:ilvl w:val="0"/>
      </w:numPr>
      <w:spacing w:after="160"/>
      <w:ind w:left="851" w:hanging="851"/>
    </w:pPr>
    <w:rPr>
      <w:rFonts w:eastAsiaTheme="minorHAnsi" w:cs="Arial"/>
      <w:b/>
      <w:bCs/>
    </w:rPr>
  </w:style>
  <w:style w:type="character" w:customStyle="1" w:styleId="CommentSubjectChar">
    <w:name w:val="Comment Subject Char"/>
    <w:basedOn w:val="CommentTextChar"/>
    <w:link w:val="CommentSubject"/>
    <w:uiPriority w:val="99"/>
    <w:semiHidden/>
    <w:rsid w:val="00843EB6"/>
    <w:rPr>
      <w:rFonts w:eastAsia="Times New Roman" w:cs="Times New Roman"/>
      <w:b/>
      <w:bCs/>
      <w:sz w:val="20"/>
      <w:szCs w:val="20"/>
    </w:rPr>
  </w:style>
  <w:style w:type="character" w:customStyle="1" w:styleId="advancedproofingissue">
    <w:name w:val="advancedproofingissue"/>
    <w:basedOn w:val="DefaultParagraphFont"/>
    <w:rsid w:val="00AC1438"/>
  </w:style>
  <w:style w:type="character" w:customStyle="1" w:styleId="findhit">
    <w:name w:val="findhit"/>
    <w:basedOn w:val="DefaultParagraphFont"/>
    <w:rsid w:val="00C82CD2"/>
  </w:style>
  <w:style w:type="paragraph" w:styleId="Footer">
    <w:name w:val="footer"/>
    <w:basedOn w:val="Normal"/>
    <w:link w:val="FooterChar"/>
    <w:uiPriority w:val="99"/>
    <w:unhideWhenUsed/>
    <w:rsid w:val="00682CAE"/>
    <w:pPr>
      <w:keepLines/>
      <w:numPr>
        <w:ilvl w:val="2"/>
        <w:numId w:val="3"/>
      </w:numPr>
      <w:tabs>
        <w:tab w:val="center" w:pos="4513"/>
        <w:tab w:val="right" w:pos="9026"/>
      </w:tabs>
      <w:spacing w:after="0" w:line="240" w:lineRule="auto"/>
      <w:ind w:left="567" w:hanging="567"/>
      <w:jc w:val="both"/>
    </w:pPr>
    <w:rPr>
      <w:rFonts w:cstheme="minorBidi"/>
      <w:szCs w:val="22"/>
    </w:rPr>
  </w:style>
  <w:style w:type="character" w:customStyle="1" w:styleId="FooterChar">
    <w:name w:val="Footer Char"/>
    <w:basedOn w:val="DefaultParagraphFont"/>
    <w:link w:val="Footer"/>
    <w:uiPriority w:val="99"/>
    <w:rsid w:val="00682CAE"/>
    <w:rPr>
      <w:rFonts w:cstheme="minorBidi"/>
      <w:szCs w:val="22"/>
    </w:rPr>
  </w:style>
  <w:style w:type="paragraph" w:styleId="Header">
    <w:name w:val="header"/>
    <w:basedOn w:val="Normal"/>
    <w:link w:val="HeaderChar"/>
    <w:uiPriority w:val="99"/>
    <w:unhideWhenUsed/>
    <w:rsid w:val="00923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E26"/>
  </w:style>
  <w:style w:type="paragraph" w:styleId="Revision">
    <w:name w:val="Revision"/>
    <w:hidden/>
    <w:uiPriority w:val="99"/>
    <w:semiHidden/>
    <w:rsid w:val="0032530E"/>
    <w:pPr>
      <w:spacing w:after="0" w:line="240" w:lineRule="auto"/>
    </w:pPr>
  </w:style>
  <w:style w:type="character" w:customStyle="1" w:styleId="contextualspellingandgrammarerror">
    <w:name w:val="contextualspellingandgrammarerror"/>
    <w:basedOn w:val="DefaultParagraphFont"/>
    <w:rsid w:val="00DC27FD"/>
  </w:style>
  <w:style w:type="paragraph" w:styleId="TOCHeading">
    <w:name w:val="TOC Heading"/>
    <w:basedOn w:val="Heading1"/>
    <w:next w:val="Normal"/>
    <w:uiPriority w:val="39"/>
    <w:unhideWhenUsed/>
    <w:qFormat/>
    <w:rsid w:val="00B07C40"/>
    <w:pPr>
      <w:outlineLvl w:val="9"/>
    </w:pPr>
    <w:rPr>
      <w:lang w:val="en-US"/>
    </w:rPr>
  </w:style>
  <w:style w:type="paragraph" w:styleId="TOC1">
    <w:name w:val="toc 1"/>
    <w:basedOn w:val="Normal"/>
    <w:next w:val="Normal"/>
    <w:autoRedefine/>
    <w:uiPriority w:val="39"/>
    <w:unhideWhenUsed/>
    <w:rsid w:val="00B07C40"/>
    <w:pPr>
      <w:spacing w:after="100"/>
    </w:pPr>
  </w:style>
  <w:style w:type="character" w:styleId="Hyperlink">
    <w:name w:val="Hyperlink"/>
    <w:basedOn w:val="DefaultParagraphFont"/>
    <w:uiPriority w:val="99"/>
    <w:unhideWhenUsed/>
    <w:rsid w:val="00B07C40"/>
    <w:rPr>
      <w:color w:val="0563C1" w:themeColor="hyperlink"/>
      <w:u w:val="single"/>
    </w:rPr>
  </w:style>
  <w:style w:type="paragraph" w:styleId="TOC2">
    <w:name w:val="toc 2"/>
    <w:basedOn w:val="Normal"/>
    <w:next w:val="Normal"/>
    <w:autoRedefine/>
    <w:uiPriority w:val="39"/>
    <w:unhideWhenUsed/>
    <w:rsid w:val="00B07C40"/>
    <w:pPr>
      <w:spacing w:after="100"/>
      <w:ind w:left="220"/>
    </w:pPr>
    <w:rPr>
      <w:rFonts w:asciiTheme="minorHAnsi" w:eastAsiaTheme="minorEastAsia" w:hAnsiTheme="minorHAnsi" w:cs="Times New Roman"/>
      <w:sz w:val="22"/>
      <w:szCs w:val="22"/>
      <w:lang w:val="en-US"/>
    </w:rPr>
  </w:style>
  <w:style w:type="paragraph" w:styleId="TOC3">
    <w:name w:val="toc 3"/>
    <w:basedOn w:val="Normal"/>
    <w:next w:val="Normal"/>
    <w:autoRedefine/>
    <w:uiPriority w:val="39"/>
    <w:unhideWhenUsed/>
    <w:rsid w:val="00B07C40"/>
    <w:pPr>
      <w:spacing w:after="100"/>
      <w:ind w:left="440"/>
    </w:pPr>
    <w:rPr>
      <w:rFonts w:asciiTheme="minorHAnsi" w:eastAsiaTheme="minorEastAsia" w:hAnsiTheme="minorHAns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01402">
      <w:bodyDiv w:val="1"/>
      <w:marLeft w:val="0"/>
      <w:marRight w:val="0"/>
      <w:marTop w:val="0"/>
      <w:marBottom w:val="0"/>
      <w:divBdr>
        <w:top w:val="none" w:sz="0" w:space="0" w:color="auto"/>
        <w:left w:val="none" w:sz="0" w:space="0" w:color="auto"/>
        <w:bottom w:val="none" w:sz="0" w:space="0" w:color="auto"/>
        <w:right w:val="none" w:sz="0" w:space="0" w:color="auto"/>
      </w:divBdr>
      <w:divsChild>
        <w:div w:id="136842228">
          <w:marLeft w:val="0"/>
          <w:marRight w:val="0"/>
          <w:marTop w:val="0"/>
          <w:marBottom w:val="0"/>
          <w:divBdr>
            <w:top w:val="none" w:sz="0" w:space="0" w:color="auto"/>
            <w:left w:val="none" w:sz="0" w:space="0" w:color="auto"/>
            <w:bottom w:val="none" w:sz="0" w:space="0" w:color="auto"/>
            <w:right w:val="none" w:sz="0" w:space="0" w:color="auto"/>
          </w:divBdr>
        </w:div>
        <w:div w:id="270356707">
          <w:marLeft w:val="0"/>
          <w:marRight w:val="0"/>
          <w:marTop w:val="0"/>
          <w:marBottom w:val="0"/>
          <w:divBdr>
            <w:top w:val="none" w:sz="0" w:space="0" w:color="auto"/>
            <w:left w:val="none" w:sz="0" w:space="0" w:color="auto"/>
            <w:bottom w:val="none" w:sz="0" w:space="0" w:color="auto"/>
            <w:right w:val="none" w:sz="0" w:space="0" w:color="auto"/>
          </w:divBdr>
          <w:divsChild>
            <w:div w:id="779838044">
              <w:marLeft w:val="-75"/>
              <w:marRight w:val="0"/>
              <w:marTop w:val="30"/>
              <w:marBottom w:val="30"/>
              <w:divBdr>
                <w:top w:val="none" w:sz="0" w:space="0" w:color="auto"/>
                <w:left w:val="none" w:sz="0" w:space="0" w:color="auto"/>
                <w:bottom w:val="none" w:sz="0" w:space="0" w:color="auto"/>
                <w:right w:val="none" w:sz="0" w:space="0" w:color="auto"/>
              </w:divBdr>
              <w:divsChild>
                <w:div w:id="150877244">
                  <w:marLeft w:val="0"/>
                  <w:marRight w:val="0"/>
                  <w:marTop w:val="0"/>
                  <w:marBottom w:val="0"/>
                  <w:divBdr>
                    <w:top w:val="none" w:sz="0" w:space="0" w:color="auto"/>
                    <w:left w:val="none" w:sz="0" w:space="0" w:color="auto"/>
                    <w:bottom w:val="none" w:sz="0" w:space="0" w:color="auto"/>
                    <w:right w:val="none" w:sz="0" w:space="0" w:color="auto"/>
                  </w:divBdr>
                  <w:divsChild>
                    <w:div w:id="191236460">
                      <w:marLeft w:val="0"/>
                      <w:marRight w:val="0"/>
                      <w:marTop w:val="0"/>
                      <w:marBottom w:val="0"/>
                      <w:divBdr>
                        <w:top w:val="none" w:sz="0" w:space="0" w:color="auto"/>
                        <w:left w:val="none" w:sz="0" w:space="0" w:color="auto"/>
                        <w:bottom w:val="none" w:sz="0" w:space="0" w:color="auto"/>
                        <w:right w:val="none" w:sz="0" w:space="0" w:color="auto"/>
                      </w:divBdr>
                    </w:div>
                  </w:divsChild>
                </w:div>
                <w:div w:id="154105775">
                  <w:marLeft w:val="0"/>
                  <w:marRight w:val="0"/>
                  <w:marTop w:val="0"/>
                  <w:marBottom w:val="0"/>
                  <w:divBdr>
                    <w:top w:val="none" w:sz="0" w:space="0" w:color="auto"/>
                    <w:left w:val="none" w:sz="0" w:space="0" w:color="auto"/>
                    <w:bottom w:val="none" w:sz="0" w:space="0" w:color="auto"/>
                    <w:right w:val="none" w:sz="0" w:space="0" w:color="auto"/>
                  </w:divBdr>
                  <w:divsChild>
                    <w:div w:id="87360783">
                      <w:marLeft w:val="0"/>
                      <w:marRight w:val="0"/>
                      <w:marTop w:val="0"/>
                      <w:marBottom w:val="0"/>
                      <w:divBdr>
                        <w:top w:val="none" w:sz="0" w:space="0" w:color="auto"/>
                        <w:left w:val="none" w:sz="0" w:space="0" w:color="auto"/>
                        <w:bottom w:val="none" w:sz="0" w:space="0" w:color="auto"/>
                        <w:right w:val="none" w:sz="0" w:space="0" w:color="auto"/>
                      </w:divBdr>
                    </w:div>
                  </w:divsChild>
                </w:div>
                <w:div w:id="310208321">
                  <w:marLeft w:val="0"/>
                  <w:marRight w:val="0"/>
                  <w:marTop w:val="0"/>
                  <w:marBottom w:val="0"/>
                  <w:divBdr>
                    <w:top w:val="none" w:sz="0" w:space="0" w:color="auto"/>
                    <w:left w:val="none" w:sz="0" w:space="0" w:color="auto"/>
                    <w:bottom w:val="none" w:sz="0" w:space="0" w:color="auto"/>
                    <w:right w:val="none" w:sz="0" w:space="0" w:color="auto"/>
                  </w:divBdr>
                  <w:divsChild>
                    <w:div w:id="1697190503">
                      <w:marLeft w:val="0"/>
                      <w:marRight w:val="0"/>
                      <w:marTop w:val="0"/>
                      <w:marBottom w:val="0"/>
                      <w:divBdr>
                        <w:top w:val="none" w:sz="0" w:space="0" w:color="auto"/>
                        <w:left w:val="none" w:sz="0" w:space="0" w:color="auto"/>
                        <w:bottom w:val="none" w:sz="0" w:space="0" w:color="auto"/>
                        <w:right w:val="none" w:sz="0" w:space="0" w:color="auto"/>
                      </w:divBdr>
                    </w:div>
                  </w:divsChild>
                </w:div>
                <w:div w:id="326788581">
                  <w:marLeft w:val="0"/>
                  <w:marRight w:val="0"/>
                  <w:marTop w:val="0"/>
                  <w:marBottom w:val="0"/>
                  <w:divBdr>
                    <w:top w:val="none" w:sz="0" w:space="0" w:color="auto"/>
                    <w:left w:val="none" w:sz="0" w:space="0" w:color="auto"/>
                    <w:bottom w:val="none" w:sz="0" w:space="0" w:color="auto"/>
                    <w:right w:val="none" w:sz="0" w:space="0" w:color="auto"/>
                  </w:divBdr>
                  <w:divsChild>
                    <w:div w:id="1094010185">
                      <w:marLeft w:val="0"/>
                      <w:marRight w:val="0"/>
                      <w:marTop w:val="0"/>
                      <w:marBottom w:val="0"/>
                      <w:divBdr>
                        <w:top w:val="none" w:sz="0" w:space="0" w:color="auto"/>
                        <w:left w:val="none" w:sz="0" w:space="0" w:color="auto"/>
                        <w:bottom w:val="none" w:sz="0" w:space="0" w:color="auto"/>
                        <w:right w:val="none" w:sz="0" w:space="0" w:color="auto"/>
                      </w:divBdr>
                    </w:div>
                  </w:divsChild>
                </w:div>
                <w:div w:id="496262187">
                  <w:marLeft w:val="0"/>
                  <w:marRight w:val="0"/>
                  <w:marTop w:val="0"/>
                  <w:marBottom w:val="0"/>
                  <w:divBdr>
                    <w:top w:val="none" w:sz="0" w:space="0" w:color="auto"/>
                    <w:left w:val="none" w:sz="0" w:space="0" w:color="auto"/>
                    <w:bottom w:val="none" w:sz="0" w:space="0" w:color="auto"/>
                    <w:right w:val="none" w:sz="0" w:space="0" w:color="auto"/>
                  </w:divBdr>
                  <w:divsChild>
                    <w:div w:id="1223253373">
                      <w:marLeft w:val="0"/>
                      <w:marRight w:val="0"/>
                      <w:marTop w:val="0"/>
                      <w:marBottom w:val="0"/>
                      <w:divBdr>
                        <w:top w:val="none" w:sz="0" w:space="0" w:color="auto"/>
                        <w:left w:val="none" w:sz="0" w:space="0" w:color="auto"/>
                        <w:bottom w:val="none" w:sz="0" w:space="0" w:color="auto"/>
                        <w:right w:val="none" w:sz="0" w:space="0" w:color="auto"/>
                      </w:divBdr>
                    </w:div>
                  </w:divsChild>
                </w:div>
                <w:div w:id="520582130">
                  <w:marLeft w:val="0"/>
                  <w:marRight w:val="0"/>
                  <w:marTop w:val="0"/>
                  <w:marBottom w:val="0"/>
                  <w:divBdr>
                    <w:top w:val="none" w:sz="0" w:space="0" w:color="auto"/>
                    <w:left w:val="none" w:sz="0" w:space="0" w:color="auto"/>
                    <w:bottom w:val="none" w:sz="0" w:space="0" w:color="auto"/>
                    <w:right w:val="none" w:sz="0" w:space="0" w:color="auto"/>
                  </w:divBdr>
                  <w:divsChild>
                    <w:div w:id="908929531">
                      <w:marLeft w:val="0"/>
                      <w:marRight w:val="0"/>
                      <w:marTop w:val="0"/>
                      <w:marBottom w:val="0"/>
                      <w:divBdr>
                        <w:top w:val="none" w:sz="0" w:space="0" w:color="auto"/>
                        <w:left w:val="none" w:sz="0" w:space="0" w:color="auto"/>
                        <w:bottom w:val="none" w:sz="0" w:space="0" w:color="auto"/>
                        <w:right w:val="none" w:sz="0" w:space="0" w:color="auto"/>
                      </w:divBdr>
                    </w:div>
                  </w:divsChild>
                </w:div>
                <w:div w:id="593250513">
                  <w:marLeft w:val="0"/>
                  <w:marRight w:val="0"/>
                  <w:marTop w:val="0"/>
                  <w:marBottom w:val="0"/>
                  <w:divBdr>
                    <w:top w:val="none" w:sz="0" w:space="0" w:color="auto"/>
                    <w:left w:val="none" w:sz="0" w:space="0" w:color="auto"/>
                    <w:bottom w:val="none" w:sz="0" w:space="0" w:color="auto"/>
                    <w:right w:val="none" w:sz="0" w:space="0" w:color="auto"/>
                  </w:divBdr>
                  <w:divsChild>
                    <w:div w:id="1442529339">
                      <w:marLeft w:val="0"/>
                      <w:marRight w:val="0"/>
                      <w:marTop w:val="0"/>
                      <w:marBottom w:val="0"/>
                      <w:divBdr>
                        <w:top w:val="none" w:sz="0" w:space="0" w:color="auto"/>
                        <w:left w:val="none" w:sz="0" w:space="0" w:color="auto"/>
                        <w:bottom w:val="none" w:sz="0" w:space="0" w:color="auto"/>
                        <w:right w:val="none" w:sz="0" w:space="0" w:color="auto"/>
                      </w:divBdr>
                    </w:div>
                  </w:divsChild>
                </w:div>
                <w:div w:id="696076421">
                  <w:marLeft w:val="0"/>
                  <w:marRight w:val="0"/>
                  <w:marTop w:val="0"/>
                  <w:marBottom w:val="0"/>
                  <w:divBdr>
                    <w:top w:val="none" w:sz="0" w:space="0" w:color="auto"/>
                    <w:left w:val="none" w:sz="0" w:space="0" w:color="auto"/>
                    <w:bottom w:val="none" w:sz="0" w:space="0" w:color="auto"/>
                    <w:right w:val="none" w:sz="0" w:space="0" w:color="auto"/>
                  </w:divBdr>
                  <w:divsChild>
                    <w:div w:id="691149687">
                      <w:marLeft w:val="0"/>
                      <w:marRight w:val="0"/>
                      <w:marTop w:val="0"/>
                      <w:marBottom w:val="0"/>
                      <w:divBdr>
                        <w:top w:val="none" w:sz="0" w:space="0" w:color="auto"/>
                        <w:left w:val="none" w:sz="0" w:space="0" w:color="auto"/>
                        <w:bottom w:val="none" w:sz="0" w:space="0" w:color="auto"/>
                        <w:right w:val="none" w:sz="0" w:space="0" w:color="auto"/>
                      </w:divBdr>
                    </w:div>
                  </w:divsChild>
                </w:div>
                <w:div w:id="713702299">
                  <w:marLeft w:val="0"/>
                  <w:marRight w:val="0"/>
                  <w:marTop w:val="0"/>
                  <w:marBottom w:val="0"/>
                  <w:divBdr>
                    <w:top w:val="none" w:sz="0" w:space="0" w:color="auto"/>
                    <w:left w:val="none" w:sz="0" w:space="0" w:color="auto"/>
                    <w:bottom w:val="none" w:sz="0" w:space="0" w:color="auto"/>
                    <w:right w:val="none" w:sz="0" w:space="0" w:color="auto"/>
                  </w:divBdr>
                  <w:divsChild>
                    <w:div w:id="565650219">
                      <w:marLeft w:val="0"/>
                      <w:marRight w:val="0"/>
                      <w:marTop w:val="0"/>
                      <w:marBottom w:val="0"/>
                      <w:divBdr>
                        <w:top w:val="none" w:sz="0" w:space="0" w:color="auto"/>
                        <w:left w:val="none" w:sz="0" w:space="0" w:color="auto"/>
                        <w:bottom w:val="none" w:sz="0" w:space="0" w:color="auto"/>
                        <w:right w:val="none" w:sz="0" w:space="0" w:color="auto"/>
                      </w:divBdr>
                    </w:div>
                  </w:divsChild>
                </w:div>
                <w:div w:id="734082024">
                  <w:marLeft w:val="0"/>
                  <w:marRight w:val="0"/>
                  <w:marTop w:val="0"/>
                  <w:marBottom w:val="0"/>
                  <w:divBdr>
                    <w:top w:val="none" w:sz="0" w:space="0" w:color="auto"/>
                    <w:left w:val="none" w:sz="0" w:space="0" w:color="auto"/>
                    <w:bottom w:val="none" w:sz="0" w:space="0" w:color="auto"/>
                    <w:right w:val="none" w:sz="0" w:space="0" w:color="auto"/>
                  </w:divBdr>
                  <w:divsChild>
                    <w:div w:id="377434797">
                      <w:marLeft w:val="0"/>
                      <w:marRight w:val="0"/>
                      <w:marTop w:val="0"/>
                      <w:marBottom w:val="0"/>
                      <w:divBdr>
                        <w:top w:val="none" w:sz="0" w:space="0" w:color="auto"/>
                        <w:left w:val="none" w:sz="0" w:space="0" w:color="auto"/>
                        <w:bottom w:val="none" w:sz="0" w:space="0" w:color="auto"/>
                        <w:right w:val="none" w:sz="0" w:space="0" w:color="auto"/>
                      </w:divBdr>
                    </w:div>
                  </w:divsChild>
                </w:div>
                <w:div w:id="912351334">
                  <w:marLeft w:val="0"/>
                  <w:marRight w:val="0"/>
                  <w:marTop w:val="0"/>
                  <w:marBottom w:val="0"/>
                  <w:divBdr>
                    <w:top w:val="none" w:sz="0" w:space="0" w:color="auto"/>
                    <w:left w:val="none" w:sz="0" w:space="0" w:color="auto"/>
                    <w:bottom w:val="none" w:sz="0" w:space="0" w:color="auto"/>
                    <w:right w:val="none" w:sz="0" w:space="0" w:color="auto"/>
                  </w:divBdr>
                  <w:divsChild>
                    <w:div w:id="1948582330">
                      <w:marLeft w:val="0"/>
                      <w:marRight w:val="0"/>
                      <w:marTop w:val="0"/>
                      <w:marBottom w:val="0"/>
                      <w:divBdr>
                        <w:top w:val="none" w:sz="0" w:space="0" w:color="auto"/>
                        <w:left w:val="none" w:sz="0" w:space="0" w:color="auto"/>
                        <w:bottom w:val="none" w:sz="0" w:space="0" w:color="auto"/>
                        <w:right w:val="none" w:sz="0" w:space="0" w:color="auto"/>
                      </w:divBdr>
                    </w:div>
                  </w:divsChild>
                </w:div>
                <w:div w:id="1125466117">
                  <w:marLeft w:val="0"/>
                  <w:marRight w:val="0"/>
                  <w:marTop w:val="0"/>
                  <w:marBottom w:val="0"/>
                  <w:divBdr>
                    <w:top w:val="none" w:sz="0" w:space="0" w:color="auto"/>
                    <w:left w:val="none" w:sz="0" w:space="0" w:color="auto"/>
                    <w:bottom w:val="none" w:sz="0" w:space="0" w:color="auto"/>
                    <w:right w:val="none" w:sz="0" w:space="0" w:color="auto"/>
                  </w:divBdr>
                  <w:divsChild>
                    <w:div w:id="814250938">
                      <w:marLeft w:val="0"/>
                      <w:marRight w:val="0"/>
                      <w:marTop w:val="0"/>
                      <w:marBottom w:val="0"/>
                      <w:divBdr>
                        <w:top w:val="none" w:sz="0" w:space="0" w:color="auto"/>
                        <w:left w:val="none" w:sz="0" w:space="0" w:color="auto"/>
                        <w:bottom w:val="none" w:sz="0" w:space="0" w:color="auto"/>
                        <w:right w:val="none" w:sz="0" w:space="0" w:color="auto"/>
                      </w:divBdr>
                    </w:div>
                  </w:divsChild>
                </w:div>
                <w:div w:id="1285968548">
                  <w:marLeft w:val="0"/>
                  <w:marRight w:val="0"/>
                  <w:marTop w:val="0"/>
                  <w:marBottom w:val="0"/>
                  <w:divBdr>
                    <w:top w:val="none" w:sz="0" w:space="0" w:color="auto"/>
                    <w:left w:val="none" w:sz="0" w:space="0" w:color="auto"/>
                    <w:bottom w:val="none" w:sz="0" w:space="0" w:color="auto"/>
                    <w:right w:val="none" w:sz="0" w:space="0" w:color="auto"/>
                  </w:divBdr>
                  <w:divsChild>
                    <w:div w:id="1200897474">
                      <w:marLeft w:val="0"/>
                      <w:marRight w:val="0"/>
                      <w:marTop w:val="0"/>
                      <w:marBottom w:val="0"/>
                      <w:divBdr>
                        <w:top w:val="none" w:sz="0" w:space="0" w:color="auto"/>
                        <w:left w:val="none" w:sz="0" w:space="0" w:color="auto"/>
                        <w:bottom w:val="none" w:sz="0" w:space="0" w:color="auto"/>
                        <w:right w:val="none" w:sz="0" w:space="0" w:color="auto"/>
                      </w:divBdr>
                    </w:div>
                  </w:divsChild>
                </w:div>
                <w:div w:id="1376657378">
                  <w:marLeft w:val="0"/>
                  <w:marRight w:val="0"/>
                  <w:marTop w:val="0"/>
                  <w:marBottom w:val="0"/>
                  <w:divBdr>
                    <w:top w:val="none" w:sz="0" w:space="0" w:color="auto"/>
                    <w:left w:val="none" w:sz="0" w:space="0" w:color="auto"/>
                    <w:bottom w:val="none" w:sz="0" w:space="0" w:color="auto"/>
                    <w:right w:val="none" w:sz="0" w:space="0" w:color="auto"/>
                  </w:divBdr>
                  <w:divsChild>
                    <w:div w:id="486753570">
                      <w:marLeft w:val="0"/>
                      <w:marRight w:val="0"/>
                      <w:marTop w:val="0"/>
                      <w:marBottom w:val="0"/>
                      <w:divBdr>
                        <w:top w:val="none" w:sz="0" w:space="0" w:color="auto"/>
                        <w:left w:val="none" w:sz="0" w:space="0" w:color="auto"/>
                        <w:bottom w:val="none" w:sz="0" w:space="0" w:color="auto"/>
                        <w:right w:val="none" w:sz="0" w:space="0" w:color="auto"/>
                      </w:divBdr>
                    </w:div>
                  </w:divsChild>
                </w:div>
                <w:div w:id="1423910946">
                  <w:marLeft w:val="0"/>
                  <w:marRight w:val="0"/>
                  <w:marTop w:val="0"/>
                  <w:marBottom w:val="0"/>
                  <w:divBdr>
                    <w:top w:val="none" w:sz="0" w:space="0" w:color="auto"/>
                    <w:left w:val="none" w:sz="0" w:space="0" w:color="auto"/>
                    <w:bottom w:val="none" w:sz="0" w:space="0" w:color="auto"/>
                    <w:right w:val="none" w:sz="0" w:space="0" w:color="auto"/>
                  </w:divBdr>
                  <w:divsChild>
                    <w:div w:id="587346903">
                      <w:marLeft w:val="0"/>
                      <w:marRight w:val="0"/>
                      <w:marTop w:val="0"/>
                      <w:marBottom w:val="0"/>
                      <w:divBdr>
                        <w:top w:val="none" w:sz="0" w:space="0" w:color="auto"/>
                        <w:left w:val="none" w:sz="0" w:space="0" w:color="auto"/>
                        <w:bottom w:val="none" w:sz="0" w:space="0" w:color="auto"/>
                        <w:right w:val="none" w:sz="0" w:space="0" w:color="auto"/>
                      </w:divBdr>
                    </w:div>
                  </w:divsChild>
                </w:div>
                <w:div w:id="1438522209">
                  <w:marLeft w:val="0"/>
                  <w:marRight w:val="0"/>
                  <w:marTop w:val="0"/>
                  <w:marBottom w:val="0"/>
                  <w:divBdr>
                    <w:top w:val="none" w:sz="0" w:space="0" w:color="auto"/>
                    <w:left w:val="none" w:sz="0" w:space="0" w:color="auto"/>
                    <w:bottom w:val="none" w:sz="0" w:space="0" w:color="auto"/>
                    <w:right w:val="none" w:sz="0" w:space="0" w:color="auto"/>
                  </w:divBdr>
                  <w:divsChild>
                    <w:div w:id="897938502">
                      <w:marLeft w:val="0"/>
                      <w:marRight w:val="0"/>
                      <w:marTop w:val="0"/>
                      <w:marBottom w:val="0"/>
                      <w:divBdr>
                        <w:top w:val="none" w:sz="0" w:space="0" w:color="auto"/>
                        <w:left w:val="none" w:sz="0" w:space="0" w:color="auto"/>
                        <w:bottom w:val="none" w:sz="0" w:space="0" w:color="auto"/>
                        <w:right w:val="none" w:sz="0" w:space="0" w:color="auto"/>
                      </w:divBdr>
                    </w:div>
                  </w:divsChild>
                </w:div>
                <w:div w:id="1453599961">
                  <w:marLeft w:val="0"/>
                  <w:marRight w:val="0"/>
                  <w:marTop w:val="0"/>
                  <w:marBottom w:val="0"/>
                  <w:divBdr>
                    <w:top w:val="none" w:sz="0" w:space="0" w:color="auto"/>
                    <w:left w:val="none" w:sz="0" w:space="0" w:color="auto"/>
                    <w:bottom w:val="none" w:sz="0" w:space="0" w:color="auto"/>
                    <w:right w:val="none" w:sz="0" w:space="0" w:color="auto"/>
                  </w:divBdr>
                  <w:divsChild>
                    <w:div w:id="1614626866">
                      <w:marLeft w:val="0"/>
                      <w:marRight w:val="0"/>
                      <w:marTop w:val="0"/>
                      <w:marBottom w:val="0"/>
                      <w:divBdr>
                        <w:top w:val="none" w:sz="0" w:space="0" w:color="auto"/>
                        <w:left w:val="none" w:sz="0" w:space="0" w:color="auto"/>
                        <w:bottom w:val="none" w:sz="0" w:space="0" w:color="auto"/>
                        <w:right w:val="none" w:sz="0" w:space="0" w:color="auto"/>
                      </w:divBdr>
                    </w:div>
                  </w:divsChild>
                </w:div>
                <w:div w:id="1456944816">
                  <w:marLeft w:val="0"/>
                  <w:marRight w:val="0"/>
                  <w:marTop w:val="0"/>
                  <w:marBottom w:val="0"/>
                  <w:divBdr>
                    <w:top w:val="none" w:sz="0" w:space="0" w:color="auto"/>
                    <w:left w:val="none" w:sz="0" w:space="0" w:color="auto"/>
                    <w:bottom w:val="none" w:sz="0" w:space="0" w:color="auto"/>
                    <w:right w:val="none" w:sz="0" w:space="0" w:color="auto"/>
                  </w:divBdr>
                  <w:divsChild>
                    <w:div w:id="1058632934">
                      <w:marLeft w:val="0"/>
                      <w:marRight w:val="0"/>
                      <w:marTop w:val="0"/>
                      <w:marBottom w:val="0"/>
                      <w:divBdr>
                        <w:top w:val="none" w:sz="0" w:space="0" w:color="auto"/>
                        <w:left w:val="none" w:sz="0" w:space="0" w:color="auto"/>
                        <w:bottom w:val="none" w:sz="0" w:space="0" w:color="auto"/>
                        <w:right w:val="none" w:sz="0" w:space="0" w:color="auto"/>
                      </w:divBdr>
                    </w:div>
                  </w:divsChild>
                </w:div>
                <w:div w:id="1476800757">
                  <w:marLeft w:val="0"/>
                  <w:marRight w:val="0"/>
                  <w:marTop w:val="0"/>
                  <w:marBottom w:val="0"/>
                  <w:divBdr>
                    <w:top w:val="none" w:sz="0" w:space="0" w:color="auto"/>
                    <w:left w:val="none" w:sz="0" w:space="0" w:color="auto"/>
                    <w:bottom w:val="none" w:sz="0" w:space="0" w:color="auto"/>
                    <w:right w:val="none" w:sz="0" w:space="0" w:color="auto"/>
                  </w:divBdr>
                  <w:divsChild>
                    <w:div w:id="1289580707">
                      <w:marLeft w:val="0"/>
                      <w:marRight w:val="0"/>
                      <w:marTop w:val="0"/>
                      <w:marBottom w:val="0"/>
                      <w:divBdr>
                        <w:top w:val="none" w:sz="0" w:space="0" w:color="auto"/>
                        <w:left w:val="none" w:sz="0" w:space="0" w:color="auto"/>
                        <w:bottom w:val="none" w:sz="0" w:space="0" w:color="auto"/>
                        <w:right w:val="none" w:sz="0" w:space="0" w:color="auto"/>
                      </w:divBdr>
                    </w:div>
                  </w:divsChild>
                </w:div>
                <w:div w:id="1550536708">
                  <w:marLeft w:val="0"/>
                  <w:marRight w:val="0"/>
                  <w:marTop w:val="0"/>
                  <w:marBottom w:val="0"/>
                  <w:divBdr>
                    <w:top w:val="none" w:sz="0" w:space="0" w:color="auto"/>
                    <w:left w:val="none" w:sz="0" w:space="0" w:color="auto"/>
                    <w:bottom w:val="none" w:sz="0" w:space="0" w:color="auto"/>
                    <w:right w:val="none" w:sz="0" w:space="0" w:color="auto"/>
                  </w:divBdr>
                  <w:divsChild>
                    <w:div w:id="775636225">
                      <w:marLeft w:val="0"/>
                      <w:marRight w:val="0"/>
                      <w:marTop w:val="0"/>
                      <w:marBottom w:val="0"/>
                      <w:divBdr>
                        <w:top w:val="none" w:sz="0" w:space="0" w:color="auto"/>
                        <w:left w:val="none" w:sz="0" w:space="0" w:color="auto"/>
                        <w:bottom w:val="none" w:sz="0" w:space="0" w:color="auto"/>
                        <w:right w:val="none" w:sz="0" w:space="0" w:color="auto"/>
                      </w:divBdr>
                    </w:div>
                  </w:divsChild>
                </w:div>
                <w:div w:id="1584796617">
                  <w:marLeft w:val="0"/>
                  <w:marRight w:val="0"/>
                  <w:marTop w:val="0"/>
                  <w:marBottom w:val="0"/>
                  <w:divBdr>
                    <w:top w:val="none" w:sz="0" w:space="0" w:color="auto"/>
                    <w:left w:val="none" w:sz="0" w:space="0" w:color="auto"/>
                    <w:bottom w:val="none" w:sz="0" w:space="0" w:color="auto"/>
                    <w:right w:val="none" w:sz="0" w:space="0" w:color="auto"/>
                  </w:divBdr>
                  <w:divsChild>
                    <w:div w:id="192117197">
                      <w:marLeft w:val="0"/>
                      <w:marRight w:val="0"/>
                      <w:marTop w:val="0"/>
                      <w:marBottom w:val="0"/>
                      <w:divBdr>
                        <w:top w:val="none" w:sz="0" w:space="0" w:color="auto"/>
                        <w:left w:val="none" w:sz="0" w:space="0" w:color="auto"/>
                        <w:bottom w:val="none" w:sz="0" w:space="0" w:color="auto"/>
                        <w:right w:val="none" w:sz="0" w:space="0" w:color="auto"/>
                      </w:divBdr>
                    </w:div>
                  </w:divsChild>
                </w:div>
                <w:div w:id="1856453848">
                  <w:marLeft w:val="0"/>
                  <w:marRight w:val="0"/>
                  <w:marTop w:val="0"/>
                  <w:marBottom w:val="0"/>
                  <w:divBdr>
                    <w:top w:val="none" w:sz="0" w:space="0" w:color="auto"/>
                    <w:left w:val="none" w:sz="0" w:space="0" w:color="auto"/>
                    <w:bottom w:val="none" w:sz="0" w:space="0" w:color="auto"/>
                    <w:right w:val="none" w:sz="0" w:space="0" w:color="auto"/>
                  </w:divBdr>
                  <w:divsChild>
                    <w:div w:id="1827866380">
                      <w:marLeft w:val="0"/>
                      <w:marRight w:val="0"/>
                      <w:marTop w:val="0"/>
                      <w:marBottom w:val="0"/>
                      <w:divBdr>
                        <w:top w:val="none" w:sz="0" w:space="0" w:color="auto"/>
                        <w:left w:val="none" w:sz="0" w:space="0" w:color="auto"/>
                        <w:bottom w:val="none" w:sz="0" w:space="0" w:color="auto"/>
                        <w:right w:val="none" w:sz="0" w:space="0" w:color="auto"/>
                      </w:divBdr>
                    </w:div>
                  </w:divsChild>
                </w:div>
                <w:div w:id="1885755356">
                  <w:marLeft w:val="0"/>
                  <w:marRight w:val="0"/>
                  <w:marTop w:val="0"/>
                  <w:marBottom w:val="0"/>
                  <w:divBdr>
                    <w:top w:val="none" w:sz="0" w:space="0" w:color="auto"/>
                    <w:left w:val="none" w:sz="0" w:space="0" w:color="auto"/>
                    <w:bottom w:val="none" w:sz="0" w:space="0" w:color="auto"/>
                    <w:right w:val="none" w:sz="0" w:space="0" w:color="auto"/>
                  </w:divBdr>
                  <w:divsChild>
                    <w:div w:id="1083797631">
                      <w:marLeft w:val="0"/>
                      <w:marRight w:val="0"/>
                      <w:marTop w:val="0"/>
                      <w:marBottom w:val="0"/>
                      <w:divBdr>
                        <w:top w:val="none" w:sz="0" w:space="0" w:color="auto"/>
                        <w:left w:val="none" w:sz="0" w:space="0" w:color="auto"/>
                        <w:bottom w:val="none" w:sz="0" w:space="0" w:color="auto"/>
                        <w:right w:val="none" w:sz="0" w:space="0" w:color="auto"/>
                      </w:divBdr>
                    </w:div>
                  </w:divsChild>
                </w:div>
                <w:div w:id="2089617057">
                  <w:marLeft w:val="0"/>
                  <w:marRight w:val="0"/>
                  <w:marTop w:val="0"/>
                  <w:marBottom w:val="0"/>
                  <w:divBdr>
                    <w:top w:val="none" w:sz="0" w:space="0" w:color="auto"/>
                    <w:left w:val="none" w:sz="0" w:space="0" w:color="auto"/>
                    <w:bottom w:val="none" w:sz="0" w:space="0" w:color="auto"/>
                    <w:right w:val="none" w:sz="0" w:space="0" w:color="auto"/>
                  </w:divBdr>
                  <w:divsChild>
                    <w:div w:id="20963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7800">
          <w:marLeft w:val="0"/>
          <w:marRight w:val="0"/>
          <w:marTop w:val="0"/>
          <w:marBottom w:val="0"/>
          <w:divBdr>
            <w:top w:val="none" w:sz="0" w:space="0" w:color="auto"/>
            <w:left w:val="none" w:sz="0" w:space="0" w:color="auto"/>
            <w:bottom w:val="none" w:sz="0" w:space="0" w:color="auto"/>
            <w:right w:val="none" w:sz="0" w:space="0" w:color="auto"/>
          </w:divBdr>
        </w:div>
        <w:div w:id="474838810">
          <w:marLeft w:val="0"/>
          <w:marRight w:val="0"/>
          <w:marTop w:val="0"/>
          <w:marBottom w:val="0"/>
          <w:divBdr>
            <w:top w:val="none" w:sz="0" w:space="0" w:color="auto"/>
            <w:left w:val="none" w:sz="0" w:space="0" w:color="auto"/>
            <w:bottom w:val="none" w:sz="0" w:space="0" w:color="auto"/>
            <w:right w:val="none" w:sz="0" w:space="0" w:color="auto"/>
          </w:divBdr>
        </w:div>
        <w:div w:id="528956931">
          <w:marLeft w:val="0"/>
          <w:marRight w:val="0"/>
          <w:marTop w:val="0"/>
          <w:marBottom w:val="0"/>
          <w:divBdr>
            <w:top w:val="none" w:sz="0" w:space="0" w:color="auto"/>
            <w:left w:val="none" w:sz="0" w:space="0" w:color="auto"/>
            <w:bottom w:val="none" w:sz="0" w:space="0" w:color="auto"/>
            <w:right w:val="none" w:sz="0" w:space="0" w:color="auto"/>
          </w:divBdr>
        </w:div>
        <w:div w:id="665011367">
          <w:marLeft w:val="0"/>
          <w:marRight w:val="0"/>
          <w:marTop w:val="0"/>
          <w:marBottom w:val="0"/>
          <w:divBdr>
            <w:top w:val="none" w:sz="0" w:space="0" w:color="auto"/>
            <w:left w:val="none" w:sz="0" w:space="0" w:color="auto"/>
            <w:bottom w:val="none" w:sz="0" w:space="0" w:color="auto"/>
            <w:right w:val="none" w:sz="0" w:space="0" w:color="auto"/>
          </w:divBdr>
        </w:div>
        <w:div w:id="829322057">
          <w:marLeft w:val="0"/>
          <w:marRight w:val="0"/>
          <w:marTop w:val="0"/>
          <w:marBottom w:val="0"/>
          <w:divBdr>
            <w:top w:val="none" w:sz="0" w:space="0" w:color="auto"/>
            <w:left w:val="none" w:sz="0" w:space="0" w:color="auto"/>
            <w:bottom w:val="none" w:sz="0" w:space="0" w:color="auto"/>
            <w:right w:val="none" w:sz="0" w:space="0" w:color="auto"/>
          </w:divBdr>
        </w:div>
        <w:div w:id="981694121">
          <w:marLeft w:val="0"/>
          <w:marRight w:val="0"/>
          <w:marTop w:val="0"/>
          <w:marBottom w:val="0"/>
          <w:divBdr>
            <w:top w:val="none" w:sz="0" w:space="0" w:color="auto"/>
            <w:left w:val="none" w:sz="0" w:space="0" w:color="auto"/>
            <w:bottom w:val="none" w:sz="0" w:space="0" w:color="auto"/>
            <w:right w:val="none" w:sz="0" w:space="0" w:color="auto"/>
          </w:divBdr>
        </w:div>
        <w:div w:id="1217858326">
          <w:marLeft w:val="0"/>
          <w:marRight w:val="0"/>
          <w:marTop w:val="0"/>
          <w:marBottom w:val="0"/>
          <w:divBdr>
            <w:top w:val="none" w:sz="0" w:space="0" w:color="auto"/>
            <w:left w:val="none" w:sz="0" w:space="0" w:color="auto"/>
            <w:bottom w:val="none" w:sz="0" w:space="0" w:color="auto"/>
            <w:right w:val="none" w:sz="0" w:space="0" w:color="auto"/>
          </w:divBdr>
        </w:div>
        <w:div w:id="1244484624">
          <w:marLeft w:val="0"/>
          <w:marRight w:val="0"/>
          <w:marTop w:val="0"/>
          <w:marBottom w:val="0"/>
          <w:divBdr>
            <w:top w:val="none" w:sz="0" w:space="0" w:color="auto"/>
            <w:left w:val="none" w:sz="0" w:space="0" w:color="auto"/>
            <w:bottom w:val="none" w:sz="0" w:space="0" w:color="auto"/>
            <w:right w:val="none" w:sz="0" w:space="0" w:color="auto"/>
          </w:divBdr>
        </w:div>
        <w:div w:id="1396506648">
          <w:marLeft w:val="0"/>
          <w:marRight w:val="0"/>
          <w:marTop w:val="0"/>
          <w:marBottom w:val="0"/>
          <w:divBdr>
            <w:top w:val="none" w:sz="0" w:space="0" w:color="auto"/>
            <w:left w:val="none" w:sz="0" w:space="0" w:color="auto"/>
            <w:bottom w:val="none" w:sz="0" w:space="0" w:color="auto"/>
            <w:right w:val="none" w:sz="0" w:space="0" w:color="auto"/>
          </w:divBdr>
        </w:div>
        <w:div w:id="1415468185">
          <w:marLeft w:val="0"/>
          <w:marRight w:val="0"/>
          <w:marTop w:val="0"/>
          <w:marBottom w:val="0"/>
          <w:divBdr>
            <w:top w:val="none" w:sz="0" w:space="0" w:color="auto"/>
            <w:left w:val="none" w:sz="0" w:space="0" w:color="auto"/>
            <w:bottom w:val="none" w:sz="0" w:space="0" w:color="auto"/>
            <w:right w:val="none" w:sz="0" w:space="0" w:color="auto"/>
          </w:divBdr>
        </w:div>
        <w:div w:id="1498962606">
          <w:marLeft w:val="0"/>
          <w:marRight w:val="0"/>
          <w:marTop w:val="0"/>
          <w:marBottom w:val="0"/>
          <w:divBdr>
            <w:top w:val="none" w:sz="0" w:space="0" w:color="auto"/>
            <w:left w:val="none" w:sz="0" w:space="0" w:color="auto"/>
            <w:bottom w:val="none" w:sz="0" w:space="0" w:color="auto"/>
            <w:right w:val="none" w:sz="0" w:space="0" w:color="auto"/>
          </w:divBdr>
        </w:div>
        <w:div w:id="1623532918">
          <w:marLeft w:val="0"/>
          <w:marRight w:val="0"/>
          <w:marTop w:val="0"/>
          <w:marBottom w:val="0"/>
          <w:divBdr>
            <w:top w:val="none" w:sz="0" w:space="0" w:color="auto"/>
            <w:left w:val="none" w:sz="0" w:space="0" w:color="auto"/>
            <w:bottom w:val="none" w:sz="0" w:space="0" w:color="auto"/>
            <w:right w:val="none" w:sz="0" w:space="0" w:color="auto"/>
          </w:divBdr>
        </w:div>
        <w:div w:id="1672951674">
          <w:marLeft w:val="0"/>
          <w:marRight w:val="0"/>
          <w:marTop w:val="0"/>
          <w:marBottom w:val="0"/>
          <w:divBdr>
            <w:top w:val="none" w:sz="0" w:space="0" w:color="auto"/>
            <w:left w:val="none" w:sz="0" w:space="0" w:color="auto"/>
            <w:bottom w:val="none" w:sz="0" w:space="0" w:color="auto"/>
            <w:right w:val="none" w:sz="0" w:space="0" w:color="auto"/>
          </w:divBdr>
        </w:div>
        <w:div w:id="1746680608">
          <w:marLeft w:val="0"/>
          <w:marRight w:val="0"/>
          <w:marTop w:val="0"/>
          <w:marBottom w:val="0"/>
          <w:divBdr>
            <w:top w:val="none" w:sz="0" w:space="0" w:color="auto"/>
            <w:left w:val="none" w:sz="0" w:space="0" w:color="auto"/>
            <w:bottom w:val="none" w:sz="0" w:space="0" w:color="auto"/>
            <w:right w:val="none" w:sz="0" w:space="0" w:color="auto"/>
          </w:divBdr>
        </w:div>
        <w:div w:id="1877694436">
          <w:marLeft w:val="0"/>
          <w:marRight w:val="0"/>
          <w:marTop w:val="0"/>
          <w:marBottom w:val="0"/>
          <w:divBdr>
            <w:top w:val="none" w:sz="0" w:space="0" w:color="auto"/>
            <w:left w:val="none" w:sz="0" w:space="0" w:color="auto"/>
            <w:bottom w:val="none" w:sz="0" w:space="0" w:color="auto"/>
            <w:right w:val="none" w:sz="0" w:space="0" w:color="auto"/>
          </w:divBdr>
        </w:div>
        <w:div w:id="2002654984">
          <w:marLeft w:val="0"/>
          <w:marRight w:val="0"/>
          <w:marTop w:val="0"/>
          <w:marBottom w:val="0"/>
          <w:divBdr>
            <w:top w:val="none" w:sz="0" w:space="0" w:color="auto"/>
            <w:left w:val="none" w:sz="0" w:space="0" w:color="auto"/>
            <w:bottom w:val="none" w:sz="0" w:space="0" w:color="auto"/>
            <w:right w:val="none" w:sz="0" w:space="0" w:color="auto"/>
          </w:divBdr>
        </w:div>
        <w:div w:id="2024016109">
          <w:marLeft w:val="0"/>
          <w:marRight w:val="0"/>
          <w:marTop w:val="0"/>
          <w:marBottom w:val="0"/>
          <w:divBdr>
            <w:top w:val="none" w:sz="0" w:space="0" w:color="auto"/>
            <w:left w:val="none" w:sz="0" w:space="0" w:color="auto"/>
            <w:bottom w:val="none" w:sz="0" w:space="0" w:color="auto"/>
            <w:right w:val="none" w:sz="0" w:space="0" w:color="auto"/>
          </w:divBdr>
        </w:div>
      </w:divsChild>
    </w:div>
    <w:div w:id="329914975">
      <w:bodyDiv w:val="1"/>
      <w:marLeft w:val="0"/>
      <w:marRight w:val="0"/>
      <w:marTop w:val="0"/>
      <w:marBottom w:val="0"/>
      <w:divBdr>
        <w:top w:val="none" w:sz="0" w:space="0" w:color="auto"/>
        <w:left w:val="none" w:sz="0" w:space="0" w:color="auto"/>
        <w:bottom w:val="none" w:sz="0" w:space="0" w:color="auto"/>
        <w:right w:val="none" w:sz="0" w:space="0" w:color="auto"/>
      </w:divBdr>
      <w:divsChild>
        <w:div w:id="429130612">
          <w:marLeft w:val="0"/>
          <w:marRight w:val="0"/>
          <w:marTop w:val="0"/>
          <w:marBottom w:val="0"/>
          <w:divBdr>
            <w:top w:val="none" w:sz="0" w:space="0" w:color="auto"/>
            <w:left w:val="none" w:sz="0" w:space="0" w:color="auto"/>
            <w:bottom w:val="none" w:sz="0" w:space="0" w:color="auto"/>
            <w:right w:val="none" w:sz="0" w:space="0" w:color="auto"/>
          </w:divBdr>
          <w:divsChild>
            <w:div w:id="181483094">
              <w:marLeft w:val="0"/>
              <w:marRight w:val="0"/>
              <w:marTop w:val="0"/>
              <w:marBottom w:val="0"/>
              <w:divBdr>
                <w:top w:val="none" w:sz="0" w:space="0" w:color="auto"/>
                <w:left w:val="none" w:sz="0" w:space="0" w:color="auto"/>
                <w:bottom w:val="none" w:sz="0" w:space="0" w:color="auto"/>
                <w:right w:val="none" w:sz="0" w:space="0" w:color="auto"/>
              </w:divBdr>
              <w:divsChild>
                <w:div w:id="442841803">
                  <w:marLeft w:val="0"/>
                  <w:marRight w:val="0"/>
                  <w:marTop w:val="0"/>
                  <w:marBottom w:val="0"/>
                  <w:divBdr>
                    <w:top w:val="none" w:sz="0" w:space="0" w:color="auto"/>
                    <w:left w:val="none" w:sz="0" w:space="0" w:color="auto"/>
                    <w:bottom w:val="none" w:sz="0" w:space="0" w:color="auto"/>
                    <w:right w:val="none" w:sz="0" w:space="0" w:color="auto"/>
                  </w:divBdr>
                  <w:divsChild>
                    <w:div w:id="1335954680">
                      <w:marLeft w:val="0"/>
                      <w:marRight w:val="0"/>
                      <w:marTop w:val="0"/>
                      <w:marBottom w:val="0"/>
                      <w:divBdr>
                        <w:top w:val="none" w:sz="0" w:space="0" w:color="auto"/>
                        <w:left w:val="none" w:sz="0" w:space="0" w:color="auto"/>
                        <w:bottom w:val="none" w:sz="0" w:space="0" w:color="auto"/>
                        <w:right w:val="none" w:sz="0" w:space="0" w:color="auto"/>
                      </w:divBdr>
                      <w:divsChild>
                        <w:div w:id="566577466">
                          <w:marLeft w:val="0"/>
                          <w:marRight w:val="0"/>
                          <w:marTop w:val="0"/>
                          <w:marBottom w:val="0"/>
                          <w:divBdr>
                            <w:top w:val="none" w:sz="0" w:space="0" w:color="auto"/>
                            <w:left w:val="none" w:sz="0" w:space="0" w:color="auto"/>
                            <w:bottom w:val="none" w:sz="0" w:space="0" w:color="auto"/>
                            <w:right w:val="none" w:sz="0" w:space="0" w:color="auto"/>
                          </w:divBdr>
                          <w:divsChild>
                            <w:div w:id="880477879">
                              <w:marLeft w:val="0"/>
                              <w:marRight w:val="0"/>
                              <w:marTop w:val="0"/>
                              <w:marBottom w:val="0"/>
                              <w:divBdr>
                                <w:top w:val="none" w:sz="0" w:space="0" w:color="auto"/>
                                <w:left w:val="none" w:sz="0" w:space="0" w:color="auto"/>
                                <w:bottom w:val="none" w:sz="0" w:space="0" w:color="auto"/>
                                <w:right w:val="none" w:sz="0" w:space="0" w:color="auto"/>
                              </w:divBdr>
                              <w:divsChild>
                                <w:div w:id="400953873">
                                  <w:marLeft w:val="0"/>
                                  <w:marRight w:val="0"/>
                                  <w:marTop w:val="0"/>
                                  <w:marBottom w:val="0"/>
                                  <w:divBdr>
                                    <w:top w:val="none" w:sz="0" w:space="0" w:color="auto"/>
                                    <w:left w:val="none" w:sz="0" w:space="0" w:color="auto"/>
                                    <w:bottom w:val="none" w:sz="0" w:space="0" w:color="auto"/>
                                    <w:right w:val="none" w:sz="0" w:space="0" w:color="auto"/>
                                  </w:divBdr>
                                  <w:divsChild>
                                    <w:div w:id="174416657">
                                      <w:marLeft w:val="0"/>
                                      <w:marRight w:val="0"/>
                                      <w:marTop w:val="0"/>
                                      <w:marBottom w:val="0"/>
                                      <w:divBdr>
                                        <w:top w:val="none" w:sz="0" w:space="0" w:color="auto"/>
                                        <w:left w:val="none" w:sz="0" w:space="0" w:color="auto"/>
                                        <w:bottom w:val="none" w:sz="0" w:space="0" w:color="auto"/>
                                        <w:right w:val="none" w:sz="0" w:space="0" w:color="auto"/>
                                      </w:divBdr>
                                      <w:divsChild>
                                        <w:div w:id="170146834">
                                          <w:marLeft w:val="0"/>
                                          <w:marRight w:val="0"/>
                                          <w:marTop w:val="0"/>
                                          <w:marBottom w:val="0"/>
                                          <w:divBdr>
                                            <w:top w:val="none" w:sz="0" w:space="0" w:color="auto"/>
                                            <w:left w:val="none" w:sz="0" w:space="0" w:color="auto"/>
                                            <w:bottom w:val="none" w:sz="0" w:space="0" w:color="auto"/>
                                            <w:right w:val="none" w:sz="0" w:space="0" w:color="auto"/>
                                          </w:divBdr>
                                          <w:divsChild>
                                            <w:div w:id="734856449">
                                              <w:marLeft w:val="0"/>
                                              <w:marRight w:val="0"/>
                                              <w:marTop w:val="0"/>
                                              <w:marBottom w:val="0"/>
                                              <w:divBdr>
                                                <w:top w:val="none" w:sz="0" w:space="0" w:color="auto"/>
                                                <w:left w:val="none" w:sz="0" w:space="0" w:color="auto"/>
                                                <w:bottom w:val="none" w:sz="0" w:space="0" w:color="auto"/>
                                                <w:right w:val="none" w:sz="0" w:space="0" w:color="auto"/>
                                              </w:divBdr>
                                              <w:divsChild>
                                                <w:div w:id="1029839938">
                                                  <w:marLeft w:val="0"/>
                                                  <w:marRight w:val="0"/>
                                                  <w:marTop w:val="0"/>
                                                  <w:marBottom w:val="0"/>
                                                  <w:divBdr>
                                                    <w:top w:val="none" w:sz="0" w:space="0" w:color="auto"/>
                                                    <w:left w:val="none" w:sz="0" w:space="0" w:color="auto"/>
                                                    <w:bottom w:val="none" w:sz="0" w:space="0" w:color="auto"/>
                                                    <w:right w:val="none" w:sz="0" w:space="0" w:color="auto"/>
                                                  </w:divBdr>
                                                  <w:divsChild>
                                                    <w:div w:id="1847400922">
                                                      <w:marLeft w:val="0"/>
                                                      <w:marRight w:val="0"/>
                                                      <w:marTop w:val="0"/>
                                                      <w:marBottom w:val="0"/>
                                                      <w:divBdr>
                                                        <w:top w:val="single" w:sz="6" w:space="0" w:color="auto"/>
                                                        <w:left w:val="none" w:sz="0" w:space="0" w:color="auto"/>
                                                        <w:bottom w:val="single" w:sz="6" w:space="0" w:color="auto"/>
                                                        <w:right w:val="none" w:sz="0" w:space="0" w:color="auto"/>
                                                      </w:divBdr>
                                                      <w:divsChild>
                                                        <w:div w:id="1146777247">
                                                          <w:marLeft w:val="0"/>
                                                          <w:marRight w:val="0"/>
                                                          <w:marTop w:val="0"/>
                                                          <w:marBottom w:val="0"/>
                                                          <w:divBdr>
                                                            <w:top w:val="none" w:sz="0" w:space="0" w:color="auto"/>
                                                            <w:left w:val="none" w:sz="0" w:space="0" w:color="auto"/>
                                                            <w:bottom w:val="none" w:sz="0" w:space="0" w:color="auto"/>
                                                            <w:right w:val="none" w:sz="0" w:space="0" w:color="auto"/>
                                                          </w:divBdr>
                                                          <w:divsChild>
                                                            <w:div w:id="1402295457">
                                                              <w:marLeft w:val="0"/>
                                                              <w:marRight w:val="0"/>
                                                              <w:marTop w:val="0"/>
                                                              <w:marBottom w:val="0"/>
                                                              <w:divBdr>
                                                                <w:top w:val="none" w:sz="0" w:space="0" w:color="auto"/>
                                                                <w:left w:val="none" w:sz="0" w:space="0" w:color="auto"/>
                                                                <w:bottom w:val="none" w:sz="0" w:space="0" w:color="auto"/>
                                                                <w:right w:val="none" w:sz="0" w:space="0" w:color="auto"/>
                                                              </w:divBdr>
                                                              <w:divsChild>
                                                                <w:div w:id="1881699178">
                                                                  <w:marLeft w:val="0"/>
                                                                  <w:marRight w:val="0"/>
                                                                  <w:marTop w:val="0"/>
                                                                  <w:marBottom w:val="0"/>
                                                                  <w:divBdr>
                                                                    <w:top w:val="none" w:sz="0" w:space="0" w:color="auto"/>
                                                                    <w:left w:val="none" w:sz="0" w:space="0" w:color="auto"/>
                                                                    <w:bottom w:val="none" w:sz="0" w:space="0" w:color="auto"/>
                                                                    <w:right w:val="none" w:sz="0" w:space="0" w:color="auto"/>
                                                                  </w:divBdr>
                                                                  <w:divsChild>
                                                                    <w:div w:id="1593124606">
                                                                      <w:marLeft w:val="0"/>
                                                                      <w:marRight w:val="0"/>
                                                                      <w:marTop w:val="0"/>
                                                                      <w:marBottom w:val="0"/>
                                                                      <w:divBdr>
                                                                        <w:top w:val="none" w:sz="0" w:space="0" w:color="auto"/>
                                                                        <w:left w:val="none" w:sz="0" w:space="0" w:color="auto"/>
                                                                        <w:bottom w:val="none" w:sz="0" w:space="0" w:color="auto"/>
                                                                        <w:right w:val="none" w:sz="0" w:space="0" w:color="auto"/>
                                                                      </w:divBdr>
                                                                      <w:divsChild>
                                                                        <w:div w:id="372120864">
                                                                          <w:marLeft w:val="0"/>
                                                                          <w:marRight w:val="0"/>
                                                                          <w:marTop w:val="0"/>
                                                                          <w:marBottom w:val="0"/>
                                                                          <w:divBdr>
                                                                            <w:top w:val="none" w:sz="0" w:space="0" w:color="auto"/>
                                                                            <w:left w:val="none" w:sz="0" w:space="0" w:color="auto"/>
                                                                            <w:bottom w:val="none" w:sz="0" w:space="0" w:color="auto"/>
                                                                            <w:right w:val="none" w:sz="0" w:space="0" w:color="auto"/>
                                                                          </w:divBdr>
                                                                          <w:divsChild>
                                                                            <w:div w:id="97995301">
                                                                              <w:marLeft w:val="0"/>
                                                                              <w:marRight w:val="0"/>
                                                                              <w:marTop w:val="0"/>
                                                                              <w:marBottom w:val="0"/>
                                                                              <w:divBdr>
                                                                                <w:top w:val="none" w:sz="0" w:space="0" w:color="auto"/>
                                                                                <w:left w:val="none" w:sz="0" w:space="0" w:color="auto"/>
                                                                                <w:bottom w:val="none" w:sz="0" w:space="0" w:color="auto"/>
                                                                                <w:right w:val="none" w:sz="0" w:space="0" w:color="auto"/>
                                                                              </w:divBdr>
                                                                              <w:divsChild>
                                                                                <w:div w:id="149445553">
                                                                                  <w:marLeft w:val="0"/>
                                                                                  <w:marRight w:val="0"/>
                                                                                  <w:marTop w:val="0"/>
                                                                                  <w:marBottom w:val="0"/>
                                                                                  <w:divBdr>
                                                                                    <w:top w:val="none" w:sz="0" w:space="0" w:color="auto"/>
                                                                                    <w:left w:val="none" w:sz="0" w:space="0" w:color="auto"/>
                                                                                    <w:bottom w:val="none" w:sz="0" w:space="0" w:color="auto"/>
                                                                                    <w:right w:val="none" w:sz="0" w:space="0" w:color="auto"/>
                                                                                  </w:divBdr>
                                                                                  <w:divsChild>
                                                                                    <w:div w:id="208686082">
                                                                                      <w:marLeft w:val="0"/>
                                                                                      <w:marRight w:val="0"/>
                                                                                      <w:marTop w:val="0"/>
                                                                                      <w:marBottom w:val="0"/>
                                                                                      <w:divBdr>
                                                                                        <w:top w:val="none" w:sz="0" w:space="0" w:color="auto"/>
                                                                                        <w:left w:val="none" w:sz="0" w:space="0" w:color="auto"/>
                                                                                        <w:bottom w:val="none" w:sz="0" w:space="0" w:color="auto"/>
                                                                                        <w:right w:val="none" w:sz="0" w:space="0" w:color="auto"/>
                                                                                      </w:divBdr>
                                                                                    </w:div>
                                                                                    <w:div w:id="1164317653">
                                                                                      <w:marLeft w:val="0"/>
                                                                                      <w:marRight w:val="0"/>
                                                                                      <w:marTop w:val="0"/>
                                                                                      <w:marBottom w:val="0"/>
                                                                                      <w:divBdr>
                                                                                        <w:top w:val="none" w:sz="0" w:space="0" w:color="auto"/>
                                                                                        <w:left w:val="none" w:sz="0" w:space="0" w:color="auto"/>
                                                                                        <w:bottom w:val="none" w:sz="0" w:space="0" w:color="auto"/>
                                                                                        <w:right w:val="none" w:sz="0" w:space="0" w:color="auto"/>
                                                                                      </w:divBdr>
                                                                                    </w:div>
                                                                                    <w:div w:id="1337490548">
                                                                                      <w:marLeft w:val="0"/>
                                                                                      <w:marRight w:val="0"/>
                                                                                      <w:marTop w:val="0"/>
                                                                                      <w:marBottom w:val="0"/>
                                                                                      <w:divBdr>
                                                                                        <w:top w:val="none" w:sz="0" w:space="0" w:color="auto"/>
                                                                                        <w:left w:val="none" w:sz="0" w:space="0" w:color="auto"/>
                                                                                        <w:bottom w:val="none" w:sz="0" w:space="0" w:color="auto"/>
                                                                                        <w:right w:val="none" w:sz="0" w:space="0" w:color="auto"/>
                                                                                      </w:divBdr>
                                                                                    </w:div>
                                                                                    <w:div w:id="1431468873">
                                                                                      <w:marLeft w:val="0"/>
                                                                                      <w:marRight w:val="0"/>
                                                                                      <w:marTop w:val="0"/>
                                                                                      <w:marBottom w:val="0"/>
                                                                                      <w:divBdr>
                                                                                        <w:top w:val="none" w:sz="0" w:space="0" w:color="auto"/>
                                                                                        <w:left w:val="none" w:sz="0" w:space="0" w:color="auto"/>
                                                                                        <w:bottom w:val="none" w:sz="0" w:space="0" w:color="auto"/>
                                                                                        <w:right w:val="none" w:sz="0" w:space="0" w:color="auto"/>
                                                                                      </w:divBdr>
                                                                                    </w:div>
                                                                                    <w:div w:id="1599409044">
                                                                                      <w:marLeft w:val="0"/>
                                                                                      <w:marRight w:val="0"/>
                                                                                      <w:marTop w:val="0"/>
                                                                                      <w:marBottom w:val="0"/>
                                                                                      <w:divBdr>
                                                                                        <w:top w:val="none" w:sz="0" w:space="0" w:color="auto"/>
                                                                                        <w:left w:val="none" w:sz="0" w:space="0" w:color="auto"/>
                                                                                        <w:bottom w:val="none" w:sz="0" w:space="0" w:color="auto"/>
                                                                                        <w:right w:val="none" w:sz="0" w:space="0" w:color="auto"/>
                                                                                      </w:divBdr>
                                                                                    </w:div>
                                                                                  </w:divsChild>
                                                                                </w:div>
                                                                                <w:div w:id="1077676650">
                                                                                  <w:marLeft w:val="0"/>
                                                                                  <w:marRight w:val="0"/>
                                                                                  <w:marTop w:val="0"/>
                                                                                  <w:marBottom w:val="0"/>
                                                                                  <w:divBdr>
                                                                                    <w:top w:val="none" w:sz="0" w:space="0" w:color="auto"/>
                                                                                    <w:left w:val="none" w:sz="0" w:space="0" w:color="auto"/>
                                                                                    <w:bottom w:val="none" w:sz="0" w:space="0" w:color="auto"/>
                                                                                    <w:right w:val="none" w:sz="0" w:space="0" w:color="auto"/>
                                                                                  </w:divBdr>
                                                                                  <w:divsChild>
                                                                                    <w:div w:id="26562974">
                                                                                      <w:marLeft w:val="0"/>
                                                                                      <w:marRight w:val="0"/>
                                                                                      <w:marTop w:val="0"/>
                                                                                      <w:marBottom w:val="0"/>
                                                                                      <w:divBdr>
                                                                                        <w:top w:val="none" w:sz="0" w:space="0" w:color="auto"/>
                                                                                        <w:left w:val="none" w:sz="0" w:space="0" w:color="auto"/>
                                                                                        <w:bottom w:val="none" w:sz="0" w:space="0" w:color="auto"/>
                                                                                        <w:right w:val="none" w:sz="0" w:space="0" w:color="auto"/>
                                                                                      </w:divBdr>
                                                                                    </w:div>
                                                                                    <w:div w:id="1013341499">
                                                                                      <w:marLeft w:val="0"/>
                                                                                      <w:marRight w:val="0"/>
                                                                                      <w:marTop w:val="0"/>
                                                                                      <w:marBottom w:val="0"/>
                                                                                      <w:divBdr>
                                                                                        <w:top w:val="none" w:sz="0" w:space="0" w:color="auto"/>
                                                                                        <w:left w:val="none" w:sz="0" w:space="0" w:color="auto"/>
                                                                                        <w:bottom w:val="none" w:sz="0" w:space="0" w:color="auto"/>
                                                                                        <w:right w:val="none" w:sz="0" w:space="0" w:color="auto"/>
                                                                                      </w:divBdr>
                                                                                    </w:div>
                                                                                    <w:div w:id="1359044690">
                                                                                      <w:marLeft w:val="0"/>
                                                                                      <w:marRight w:val="0"/>
                                                                                      <w:marTop w:val="0"/>
                                                                                      <w:marBottom w:val="0"/>
                                                                                      <w:divBdr>
                                                                                        <w:top w:val="none" w:sz="0" w:space="0" w:color="auto"/>
                                                                                        <w:left w:val="none" w:sz="0" w:space="0" w:color="auto"/>
                                                                                        <w:bottom w:val="none" w:sz="0" w:space="0" w:color="auto"/>
                                                                                        <w:right w:val="none" w:sz="0" w:space="0" w:color="auto"/>
                                                                                      </w:divBdr>
                                                                                    </w:div>
                                                                                    <w:div w:id="1373459138">
                                                                                      <w:marLeft w:val="0"/>
                                                                                      <w:marRight w:val="0"/>
                                                                                      <w:marTop w:val="0"/>
                                                                                      <w:marBottom w:val="0"/>
                                                                                      <w:divBdr>
                                                                                        <w:top w:val="none" w:sz="0" w:space="0" w:color="auto"/>
                                                                                        <w:left w:val="none" w:sz="0" w:space="0" w:color="auto"/>
                                                                                        <w:bottom w:val="none" w:sz="0" w:space="0" w:color="auto"/>
                                                                                        <w:right w:val="none" w:sz="0" w:space="0" w:color="auto"/>
                                                                                      </w:divBdr>
                                                                                    </w:div>
                                                                                  </w:divsChild>
                                                                                </w:div>
                                                                                <w:div w:id="1324118697">
                                                                                  <w:marLeft w:val="0"/>
                                                                                  <w:marRight w:val="0"/>
                                                                                  <w:marTop w:val="0"/>
                                                                                  <w:marBottom w:val="0"/>
                                                                                  <w:divBdr>
                                                                                    <w:top w:val="none" w:sz="0" w:space="0" w:color="auto"/>
                                                                                    <w:left w:val="none" w:sz="0" w:space="0" w:color="auto"/>
                                                                                    <w:bottom w:val="none" w:sz="0" w:space="0" w:color="auto"/>
                                                                                    <w:right w:val="none" w:sz="0" w:space="0" w:color="auto"/>
                                                                                  </w:divBdr>
                                                                                  <w:divsChild>
                                                                                    <w:div w:id="792938379">
                                                                                      <w:marLeft w:val="0"/>
                                                                                      <w:marRight w:val="0"/>
                                                                                      <w:marTop w:val="0"/>
                                                                                      <w:marBottom w:val="0"/>
                                                                                      <w:divBdr>
                                                                                        <w:top w:val="none" w:sz="0" w:space="0" w:color="auto"/>
                                                                                        <w:left w:val="none" w:sz="0" w:space="0" w:color="auto"/>
                                                                                        <w:bottom w:val="none" w:sz="0" w:space="0" w:color="auto"/>
                                                                                        <w:right w:val="none" w:sz="0" w:space="0" w:color="auto"/>
                                                                                      </w:divBdr>
                                                                                    </w:div>
                                                                                    <w:div w:id="1120805963">
                                                                                      <w:marLeft w:val="0"/>
                                                                                      <w:marRight w:val="0"/>
                                                                                      <w:marTop w:val="0"/>
                                                                                      <w:marBottom w:val="0"/>
                                                                                      <w:divBdr>
                                                                                        <w:top w:val="none" w:sz="0" w:space="0" w:color="auto"/>
                                                                                        <w:left w:val="none" w:sz="0" w:space="0" w:color="auto"/>
                                                                                        <w:bottom w:val="none" w:sz="0" w:space="0" w:color="auto"/>
                                                                                        <w:right w:val="none" w:sz="0" w:space="0" w:color="auto"/>
                                                                                      </w:divBdr>
                                                                                    </w:div>
                                                                                    <w:div w:id="1190873843">
                                                                                      <w:marLeft w:val="0"/>
                                                                                      <w:marRight w:val="0"/>
                                                                                      <w:marTop w:val="0"/>
                                                                                      <w:marBottom w:val="0"/>
                                                                                      <w:divBdr>
                                                                                        <w:top w:val="none" w:sz="0" w:space="0" w:color="auto"/>
                                                                                        <w:left w:val="none" w:sz="0" w:space="0" w:color="auto"/>
                                                                                        <w:bottom w:val="none" w:sz="0" w:space="0" w:color="auto"/>
                                                                                        <w:right w:val="none" w:sz="0" w:space="0" w:color="auto"/>
                                                                                      </w:divBdr>
                                                                                    </w:div>
                                                                                    <w:div w:id="1754351809">
                                                                                      <w:marLeft w:val="0"/>
                                                                                      <w:marRight w:val="0"/>
                                                                                      <w:marTop w:val="0"/>
                                                                                      <w:marBottom w:val="0"/>
                                                                                      <w:divBdr>
                                                                                        <w:top w:val="none" w:sz="0" w:space="0" w:color="auto"/>
                                                                                        <w:left w:val="none" w:sz="0" w:space="0" w:color="auto"/>
                                                                                        <w:bottom w:val="none" w:sz="0" w:space="0" w:color="auto"/>
                                                                                        <w:right w:val="none" w:sz="0" w:space="0" w:color="auto"/>
                                                                                      </w:divBdr>
                                                                                    </w:div>
                                                                                    <w:div w:id="1826899030">
                                                                                      <w:marLeft w:val="0"/>
                                                                                      <w:marRight w:val="0"/>
                                                                                      <w:marTop w:val="0"/>
                                                                                      <w:marBottom w:val="0"/>
                                                                                      <w:divBdr>
                                                                                        <w:top w:val="none" w:sz="0" w:space="0" w:color="auto"/>
                                                                                        <w:left w:val="none" w:sz="0" w:space="0" w:color="auto"/>
                                                                                        <w:bottom w:val="none" w:sz="0" w:space="0" w:color="auto"/>
                                                                                        <w:right w:val="none" w:sz="0" w:space="0" w:color="auto"/>
                                                                                      </w:divBdr>
                                                                                    </w:div>
                                                                                  </w:divsChild>
                                                                                </w:div>
                                                                                <w:div w:id="1679648414">
                                                                                  <w:marLeft w:val="0"/>
                                                                                  <w:marRight w:val="0"/>
                                                                                  <w:marTop w:val="0"/>
                                                                                  <w:marBottom w:val="0"/>
                                                                                  <w:divBdr>
                                                                                    <w:top w:val="none" w:sz="0" w:space="0" w:color="auto"/>
                                                                                    <w:left w:val="none" w:sz="0" w:space="0" w:color="auto"/>
                                                                                    <w:bottom w:val="none" w:sz="0" w:space="0" w:color="auto"/>
                                                                                    <w:right w:val="none" w:sz="0" w:space="0" w:color="auto"/>
                                                                                  </w:divBdr>
                                                                                  <w:divsChild>
                                                                                    <w:div w:id="261913705">
                                                                                      <w:marLeft w:val="0"/>
                                                                                      <w:marRight w:val="0"/>
                                                                                      <w:marTop w:val="0"/>
                                                                                      <w:marBottom w:val="0"/>
                                                                                      <w:divBdr>
                                                                                        <w:top w:val="none" w:sz="0" w:space="0" w:color="auto"/>
                                                                                        <w:left w:val="none" w:sz="0" w:space="0" w:color="auto"/>
                                                                                        <w:bottom w:val="none" w:sz="0" w:space="0" w:color="auto"/>
                                                                                        <w:right w:val="none" w:sz="0" w:space="0" w:color="auto"/>
                                                                                      </w:divBdr>
                                                                                    </w:div>
                                                                                    <w:div w:id="1134061514">
                                                                                      <w:marLeft w:val="0"/>
                                                                                      <w:marRight w:val="0"/>
                                                                                      <w:marTop w:val="0"/>
                                                                                      <w:marBottom w:val="0"/>
                                                                                      <w:divBdr>
                                                                                        <w:top w:val="none" w:sz="0" w:space="0" w:color="auto"/>
                                                                                        <w:left w:val="none" w:sz="0" w:space="0" w:color="auto"/>
                                                                                        <w:bottom w:val="none" w:sz="0" w:space="0" w:color="auto"/>
                                                                                        <w:right w:val="none" w:sz="0" w:space="0" w:color="auto"/>
                                                                                      </w:divBdr>
                                                                                    </w:div>
                                                                                    <w:div w:id="1298684564">
                                                                                      <w:marLeft w:val="0"/>
                                                                                      <w:marRight w:val="0"/>
                                                                                      <w:marTop w:val="0"/>
                                                                                      <w:marBottom w:val="0"/>
                                                                                      <w:divBdr>
                                                                                        <w:top w:val="none" w:sz="0" w:space="0" w:color="auto"/>
                                                                                        <w:left w:val="none" w:sz="0" w:space="0" w:color="auto"/>
                                                                                        <w:bottom w:val="none" w:sz="0" w:space="0" w:color="auto"/>
                                                                                        <w:right w:val="none" w:sz="0" w:space="0" w:color="auto"/>
                                                                                      </w:divBdr>
                                                                                    </w:div>
                                                                                    <w:div w:id="1489590623">
                                                                                      <w:marLeft w:val="0"/>
                                                                                      <w:marRight w:val="0"/>
                                                                                      <w:marTop w:val="0"/>
                                                                                      <w:marBottom w:val="0"/>
                                                                                      <w:divBdr>
                                                                                        <w:top w:val="none" w:sz="0" w:space="0" w:color="auto"/>
                                                                                        <w:left w:val="none" w:sz="0" w:space="0" w:color="auto"/>
                                                                                        <w:bottom w:val="none" w:sz="0" w:space="0" w:color="auto"/>
                                                                                        <w:right w:val="none" w:sz="0" w:space="0" w:color="auto"/>
                                                                                      </w:divBdr>
                                                                                    </w:div>
                                                                                    <w:div w:id="1938974860">
                                                                                      <w:marLeft w:val="0"/>
                                                                                      <w:marRight w:val="0"/>
                                                                                      <w:marTop w:val="0"/>
                                                                                      <w:marBottom w:val="0"/>
                                                                                      <w:divBdr>
                                                                                        <w:top w:val="none" w:sz="0" w:space="0" w:color="auto"/>
                                                                                        <w:left w:val="none" w:sz="0" w:space="0" w:color="auto"/>
                                                                                        <w:bottom w:val="none" w:sz="0" w:space="0" w:color="auto"/>
                                                                                        <w:right w:val="none" w:sz="0" w:space="0" w:color="auto"/>
                                                                                      </w:divBdr>
                                                                                    </w:div>
                                                                                  </w:divsChild>
                                                                                </w:div>
                                                                                <w:div w:id="1692024372">
                                                                                  <w:marLeft w:val="0"/>
                                                                                  <w:marRight w:val="0"/>
                                                                                  <w:marTop w:val="0"/>
                                                                                  <w:marBottom w:val="0"/>
                                                                                  <w:divBdr>
                                                                                    <w:top w:val="none" w:sz="0" w:space="0" w:color="auto"/>
                                                                                    <w:left w:val="none" w:sz="0" w:space="0" w:color="auto"/>
                                                                                    <w:bottom w:val="none" w:sz="0" w:space="0" w:color="auto"/>
                                                                                    <w:right w:val="none" w:sz="0" w:space="0" w:color="auto"/>
                                                                                  </w:divBdr>
                                                                                  <w:divsChild>
                                                                                    <w:div w:id="45108235">
                                                                                      <w:marLeft w:val="0"/>
                                                                                      <w:marRight w:val="0"/>
                                                                                      <w:marTop w:val="0"/>
                                                                                      <w:marBottom w:val="0"/>
                                                                                      <w:divBdr>
                                                                                        <w:top w:val="none" w:sz="0" w:space="0" w:color="auto"/>
                                                                                        <w:left w:val="none" w:sz="0" w:space="0" w:color="auto"/>
                                                                                        <w:bottom w:val="none" w:sz="0" w:space="0" w:color="auto"/>
                                                                                        <w:right w:val="none" w:sz="0" w:space="0" w:color="auto"/>
                                                                                      </w:divBdr>
                                                                                    </w:div>
                                                                                    <w:div w:id="177433297">
                                                                                      <w:marLeft w:val="0"/>
                                                                                      <w:marRight w:val="0"/>
                                                                                      <w:marTop w:val="0"/>
                                                                                      <w:marBottom w:val="0"/>
                                                                                      <w:divBdr>
                                                                                        <w:top w:val="none" w:sz="0" w:space="0" w:color="auto"/>
                                                                                        <w:left w:val="none" w:sz="0" w:space="0" w:color="auto"/>
                                                                                        <w:bottom w:val="none" w:sz="0" w:space="0" w:color="auto"/>
                                                                                        <w:right w:val="none" w:sz="0" w:space="0" w:color="auto"/>
                                                                                      </w:divBdr>
                                                                                    </w:div>
                                                                                    <w:div w:id="183784514">
                                                                                      <w:marLeft w:val="0"/>
                                                                                      <w:marRight w:val="0"/>
                                                                                      <w:marTop w:val="0"/>
                                                                                      <w:marBottom w:val="0"/>
                                                                                      <w:divBdr>
                                                                                        <w:top w:val="none" w:sz="0" w:space="0" w:color="auto"/>
                                                                                        <w:left w:val="none" w:sz="0" w:space="0" w:color="auto"/>
                                                                                        <w:bottom w:val="none" w:sz="0" w:space="0" w:color="auto"/>
                                                                                        <w:right w:val="none" w:sz="0" w:space="0" w:color="auto"/>
                                                                                      </w:divBdr>
                                                                                    </w:div>
                                                                                    <w:div w:id="114146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0645344">
      <w:bodyDiv w:val="1"/>
      <w:marLeft w:val="0"/>
      <w:marRight w:val="0"/>
      <w:marTop w:val="0"/>
      <w:marBottom w:val="0"/>
      <w:divBdr>
        <w:top w:val="none" w:sz="0" w:space="0" w:color="auto"/>
        <w:left w:val="none" w:sz="0" w:space="0" w:color="auto"/>
        <w:bottom w:val="none" w:sz="0" w:space="0" w:color="auto"/>
        <w:right w:val="none" w:sz="0" w:space="0" w:color="auto"/>
      </w:divBdr>
      <w:divsChild>
        <w:div w:id="1129936288">
          <w:marLeft w:val="0"/>
          <w:marRight w:val="0"/>
          <w:marTop w:val="0"/>
          <w:marBottom w:val="0"/>
          <w:divBdr>
            <w:top w:val="none" w:sz="0" w:space="0" w:color="auto"/>
            <w:left w:val="none" w:sz="0" w:space="0" w:color="auto"/>
            <w:bottom w:val="none" w:sz="0" w:space="0" w:color="auto"/>
            <w:right w:val="none" w:sz="0" w:space="0" w:color="auto"/>
          </w:divBdr>
          <w:divsChild>
            <w:div w:id="1168400946">
              <w:marLeft w:val="0"/>
              <w:marRight w:val="0"/>
              <w:marTop w:val="0"/>
              <w:marBottom w:val="0"/>
              <w:divBdr>
                <w:top w:val="none" w:sz="0" w:space="0" w:color="auto"/>
                <w:left w:val="none" w:sz="0" w:space="0" w:color="auto"/>
                <w:bottom w:val="none" w:sz="0" w:space="0" w:color="auto"/>
                <w:right w:val="none" w:sz="0" w:space="0" w:color="auto"/>
              </w:divBdr>
              <w:divsChild>
                <w:div w:id="1774015702">
                  <w:marLeft w:val="0"/>
                  <w:marRight w:val="0"/>
                  <w:marTop w:val="0"/>
                  <w:marBottom w:val="0"/>
                  <w:divBdr>
                    <w:top w:val="none" w:sz="0" w:space="0" w:color="auto"/>
                    <w:left w:val="none" w:sz="0" w:space="0" w:color="auto"/>
                    <w:bottom w:val="none" w:sz="0" w:space="0" w:color="auto"/>
                    <w:right w:val="none" w:sz="0" w:space="0" w:color="auto"/>
                  </w:divBdr>
                  <w:divsChild>
                    <w:div w:id="603272872">
                      <w:marLeft w:val="0"/>
                      <w:marRight w:val="0"/>
                      <w:marTop w:val="0"/>
                      <w:marBottom w:val="0"/>
                      <w:divBdr>
                        <w:top w:val="none" w:sz="0" w:space="0" w:color="auto"/>
                        <w:left w:val="none" w:sz="0" w:space="0" w:color="auto"/>
                        <w:bottom w:val="none" w:sz="0" w:space="0" w:color="auto"/>
                        <w:right w:val="none" w:sz="0" w:space="0" w:color="auto"/>
                      </w:divBdr>
                      <w:divsChild>
                        <w:div w:id="1293681048">
                          <w:marLeft w:val="0"/>
                          <w:marRight w:val="0"/>
                          <w:marTop w:val="0"/>
                          <w:marBottom w:val="0"/>
                          <w:divBdr>
                            <w:top w:val="none" w:sz="0" w:space="0" w:color="auto"/>
                            <w:left w:val="none" w:sz="0" w:space="0" w:color="auto"/>
                            <w:bottom w:val="none" w:sz="0" w:space="0" w:color="auto"/>
                            <w:right w:val="none" w:sz="0" w:space="0" w:color="auto"/>
                          </w:divBdr>
                          <w:divsChild>
                            <w:div w:id="1306013094">
                              <w:marLeft w:val="0"/>
                              <w:marRight w:val="0"/>
                              <w:marTop w:val="0"/>
                              <w:marBottom w:val="0"/>
                              <w:divBdr>
                                <w:top w:val="none" w:sz="0" w:space="0" w:color="auto"/>
                                <w:left w:val="none" w:sz="0" w:space="0" w:color="auto"/>
                                <w:bottom w:val="none" w:sz="0" w:space="0" w:color="auto"/>
                                <w:right w:val="none" w:sz="0" w:space="0" w:color="auto"/>
                              </w:divBdr>
                              <w:divsChild>
                                <w:div w:id="1572958381">
                                  <w:marLeft w:val="0"/>
                                  <w:marRight w:val="0"/>
                                  <w:marTop w:val="0"/>
                                  <w:marBottom w:val="0"/>
                                  <w:divBdr>
                                    <w:top w:val="none" w:sz="0" w:space="0" w:color="auto"/>
                                    <w:left w:val="none" w:sz="0" w:space="0" w:color="auto"/>
                                    <w:bottom w:val="none" w:sz="0" w:space="0" w:color="auto"/>
                                    <w:right w:val="none" w:sz="0" w:space="0" w:color="auto"/>
                                  </w:divBdr>
                                  <w:divsChild>
                                    <w:div w:id="1427265444">
                                      <w:marLeft w:val="0"/>
                                      <w:marRight w:val="0"/>
                                      <w:marTop w:val="0"/>
                                      <w:marBottom w:val="0"/>
                                      <w:divBdr>
                                        <w:top w:val="none" w:sz="0" w:space="0" w:color="auto"/>
                                        <w:left w:val="none" w:sz="0" w:space="0" w:color="auto"/>
                                        <w:bottom w:val="none" w:sz="0" w:space="0" w:color="auto"/>
                                        <w:right w:val="none" w:sz="0" w:space="0" w:color="auto"/>
                                      </w:divBdr>
                                      <w:divsChild>
                                        <w:div w:id="1249583929">
                                          <w:marLeft w:val="0"/>
                                          <w:marRight w:val="0"/>
                                          <w:marTop w:val="0"/>
                                          <w:marBottom w:val="0"/>
                                          <w:divBdr>
                                            <w:top w:val="none" w:sz="0" w:space="0" w:color="auto"/>
                                            <w:left w:val="none" w:sz="0" w:space="0" w:color="auto"/>
                                            <w:bottom w:val="none" w:sz="0" w:space="0" w:color="auto"/>
                                            <w:right w:val="none" w:sz="0" w:space="0" w:color="auto"/>
                                          </w:divBdr>
                                          <w:divsChild>
                                            <w:div w:id="1492529120">
                                              <w:marLeft w:val="0"/>
                                              <w:marRight w:val="0"/>
                                              <w:marTop w:val="0"/>
                                              <w:marBottom w:val="0"/>
                                              <w:divBdr>
                                                <w:top w:val="none" w:sz="0" w:space="0" w:color="auto"/>
                                                <w:left w:val="none" w:sz="0" w:space="0" w:color="auto"/>
                                                <w:bottom w:val="none" w:sz="0" w:space="0" w:color="auto"/>
                                                <w:right w:val="none" w:sz="0" w:space="0" w:color="auto"/>
                                              </w:divBdr>
                                              <w:divsChild>
                                                <w:div w:id="1493645608">
                                                  <w:marLeft w:val="0"/>
                                                  <w:marRight w:val="0"/>
                                                  <w:marTop w:val="0"/>
                                                  <w:marBottom w:val="0"/>
                                                  <w:divBdr>
                                                    <w:top w:val="none" w:sz="0" w:space="0" w:color="auto"/>
                                                    <w:left w:val="none" w:sz="0" w:space="0" w:color="auto"/>
                                                    <w:bottom w:val="none" w:sz="0" w:space="0" w:color="auto"/>
                                                    <w:right w:val="none" w:sz="0" w:space="0" w:color="auto"/>
                                                  </w:divBdr>
                                                  <w:divsChild>
                                                    <w:div w:id="1073939055">
                                                      <w:marLeft w:val="6720"/>
                                                      <w:marRight w:val="0"/>
                                                      <w:marTop w:val="0"/>
                                                      <w:marBottom w:val="0"/>
                                                      <w:divBdr>
                                                        <w:top w:val="single" w:sz="6" w:space="0" w:color="auto"/>
                                                        <w:left w:val="none" w:sz="0" w:space="0" w:color="auto"/>
                                                        <w:bottom w:val="single" w:sz="6" w:space="0" w:color="auto"/>
                                                        <w:right w:val="none" w:sz="0" w:space="0" w:color="auto"/>
                                                      </w:divBdr>
                                                      <w:divsChild>
                                                        <w:div w:id="325787008">
                                                          <w:marLeft w:val="0"/>
                                                          <w:marRight w:val="0"/>
                                                          <w:marTop w:val="0"/>
                                                          <w:marBottom w:val="0"/>
                                                          <w:divBdr>
                                                            <w:top w:val="none" w:sz="0" w:space="0" w:color="auto"/>
                                                            <w:left w:val="none" w:sz="0" w:space="0" w:color="auto"/>
                                                            <w:bottom w:val="none" w:sz="0" w:space="0" w:color="auto"/>
                                                            <w:right w:val="none" w:sz="0" w:space="0" w:color="auto"/>
                                                          </w:divBdr>
                                                          <w:divsChild>
                                                            <w:div w:id="456293458">
                                                              <w:marLeft w:val="0"/>
                                                              <w:marRight w:val="0"/>
                                                              <w:marTop w:val="0"/>
                                                              <w:marBottom w:val="0"/>
                                                              <w:divBdr>
                                                                <w:top w:val="none" w:sz="0" w:space="0" w:color="auto"/>
                                                                <w:left w:val="none" w:sz="0" w:space="0" w:color="auto"/>
                                                                <w:bottom w:val="none" w:sz="0" w:space="0" w:color="auto"/>
                                                                <w:right w:val="none" w:sz="0" w:space="0" w:color="auto"/>
                                                              </w:divBdr>
                                                              <w:divsChild>
                                                                <w:div w:id="95639645">
                                                                  <w:marLeft w:val="0"/>
                                                                  <w:marRight w:val="0"/>
                                                                  <w:marTop w:val="0"/>
                                                                  <w:marBottom w:val="0"/>
                                                                  <w:divBdr>
                                                                    <w:top w:val="none" w:sz="0" w:space="0" w:color="auto"/>
                                                                    <w:left w:val="none" w:sz="0" w:space="0" w:color="auto"/>
                                                                    <w:bottom w:val="none" w:sz="0" w:space="0" w:color="auto"/>
                                                                    <w:right w:val="none" w:sz="0" w:space="0" w:color="auto"/>
                                                                  </w:divBdr>
                                                                  <w:divsChild>
                                                                    <w:div w:id="622804206">
                                                                      <w:marLeft w:val="0"/>
                                                                      <w:marRight w:val="0"/>
                                                                      <w:marTop w:val="0"/>
                                                                      <w:marBottom w:val="0"/>
                                                                      <w:divBdr>
                                                                        <w:top w:val="none" w:sz="0" w:space="0" w:color="auto"/>
                                                                        <w:left w:val="none" w:sz="0" w:space="0" w:color="auto"/>
                                                                        <w:bottom w:val="none" w:sz="0" w:space="0" w:color="auto"/>
                                                                        <w:right w:val="none" w:sz="0" w:space="0" w:color="auto"/>
                                                                      </w:divBdr>
                                                                      <w:divsChild>
                                                                        <w:div w:id="1791778410">
                                                                          <w:marLeft w:val="0"/>
                                                                          <w:marRight w:val="0"/>
                                                                          <w:marTop w:val="0"/>
                                                                          <w:marBottom w:val="0"/>
                                                                          <w:divBdr>
                                                                            <w:top w:val="none" w:sz="0" w:space="0" w:color="auto"/>
                                                                            <w:left w:val="none" w:sz="0" w:space="0" w:color="auto"/>
                                                                            <w:bottom w:val="none" w:sz="0" w:space="0" w:color="auto"/>
                                                                            <w:right w:val="none" w:sz="0" w:space="0" w:color="auto"/>
                                                                          </w:divBdr>
                                                                          <w:divsChild>
                                                                            <w:div w:id="1994068275">
                                                                              <w:marLeft w:val="0"/>
                                                                              <w:marRight w:val="0"/>
                                                                              <w:marTop w:val="0"/>
                                                                              <w:marBottom w:val="0"/>
                                                                              <w:divBdr>
                                                                                <w:top w:val="none" w:sz="0" w:space="0" w:color="auto"/>
                                                                                <w:left w:val="none" w:sz="0" w:space="0" w:color="auto"/>
                                                                                <w:bottom w:val="none" w:sz="0" w:space="0" w:color="auto"/>
                                                                                <w:right w:val="none" w:sz="0" w:space="0" w:color="auto"/>
                                                                              </w:divBdr>
                                                                              <w:divsChild>
                                                                                <w:div w:id="4795765">
                                                                                  <w:marLeft w:val="0"/>
                                                                                  <w:marRight w:val="0"/>
                                                                                  <w:marTop w:val="0"/>
                                                                                  <w:marBottom w:val="0"/>
                                                                                  <w:divBdr>
                                                                                    <w:top w:val="none" w:sz="0" w:space="0" w:color="auto"/>
                                                                                    <w:left w:val="none" w:sz="0" w:space="0" w:color="auto"/>
                                                                                    <w:bottom w:val="none" w:sz="0" w:space="0" w:color="auto"/>
                                                                                    <w:right w:val="none" w:sz="0" w:space="0" w:color="auto"/>
                                                                                  </w:divBdr>
                                                                                </w:div>
                                                                                <w:div w:id="175703677">
                                                                                  <w:marLeft w:val="0"/>
                                                                                  <w:marRight w:val="0"/>
                                                                                  <w:marTop w:val="0"/>
                                                                                  <w:marBottom w:val="0"/>
                                                                                  <w:divBdr>
                                                                                    <w:top w:val="none" w:sz="0" w:space="0" w:color="auto"/>
                                                                                    <w:left w:val="none" w:sz="0" w:space="0" w:color="auto"/>
                                                                                    <w:bottom w:val="none" w:sz="0" w:space="0" w:color="auto"/>
                                                                                    <w:right w:val="none" w:sz="0" w:space="0" w:color="auto"/>
                                                                                  </w:divBdr>
                                                                                  <w:divsChild>
                                                                                    <w:div w:id="1234201803">
                                                                                      <w:marLeft w:val="0"/>
                                                                                      <w:marRight w:val="0"/>
                                                                                      <w:marTop w:val="0"/>
                                                                                      <w:marBottom w:val="0"/>
                                                                                      <w:divBdr>
                                                                                        <w:top w:val="none" w:sz="0" w:space="0" w:color="auto"/>
                                                                                        <w:left w:val="none" w:sz="0" w:space="0" w:color="auto"/>
                                                                                        <w:bottom w:val="none" w:sz="0" w:space="0" w:color="auto"/>
                                                                                        <w:right w:val="none" w:sz="0" w:space="0" w:color="auto"/>
                                                                                      </w:divBdr>
                                                                                    </w:div>
                                                                                    <w:div w:id="1244025467">
                                                                                      <w:marLeft w:val="0"/>
                                                                                      <w:marRight w:val="0"/>
                                                                                      <w:marTop w:val="0"/>
                                                                                      <w:marBottom w:val="0"/>
                                                                                      <w:divBdr>
                                                                                        <w:top w:val="none" w:sz="0" w:space="0" w:color="auto"/>
                                                                                        <w:left w:val="none" w:sz="0" w:space="0" w:color="auto"/>
                                                                                        <w:bottom w:val="none" w:sz="0" w:space="0" w:color="auto"/>
                                                                                        <w:right w:val="none" w:sz="0" w:space="0" w:color="auto"/>
                                                                                      </w:divBdr>
                                                                                    </w:div>
                                                                                    <w:div w:id="1401293565">
                                                                                      <w:marLeft w:val="0"/>
                                                                                      <w:marRight w:val="0"/>
                                                                                      <w:marTop w:val="0"/>
                                                                                      <w:marBottom w:val="0"/>
                                                                                      <w:divBdr>
                                                                                        <w:top w:val="none" w:sz="0" w:space="0" w:color="auto"/>
                                                                                        <w:left w:val="none" w:sz="0" w:space="0" w:color="auto"/>
                                                                                        <w:bottom w:val="none" w:sz="0" w:space="0" w:color="auto"/>
                                                                                        <w:right w:val="none" w:sz="0" w:space="0" w:color="auto"/>
                                                                                      </w:divBdr>
                                                                                    </w:div>
                                                                                    <w:div w:id="1525245494">
                                                                                      <w:marLeft w:val="0"/>
                                                                                      <w:marRight w:val="0"/>
                                                                                      <w:marTop w:val="0"/>
                                                                                      <w:marBottom w:val="0"/>
                                                                                      <w:divBdr>
                                                                                        <w:top w:val="none" w:sz="0" w:space="0" w:color="auto"/>
                                                                                        <w:left w:val="none" w:sz="0" w:space="0" w:color="auto"/>
                                                                                        <w:bottom w:val="none" w:sz="0" w:space="0" w:color="auto"/>
                                                                                        <w:right w:val="none" w:sz="0" w:space="0" w:color="auto"/>
                                                                                      </w:divBdr>
                                                                                    </w:div>
                                                                                  </w:divsChild>
                                                                                </w:div>
                                                                                <w:div w:id="528908109">
                                                                                  <w:marLeft w:val="0"/>
                                                                                  <w:marRight w:val="0"/>
                                                                                  <w:marTop w:val="0"/>
                                                                                  <w:marBottom w:val="0"/>
                                                                                  <w:divBdr>
                                                                                    <w:top w:val="none" w:sz="0" w:space="0" w:color="auto"/>
                                                                                    <w:left w:val="none" w:sz="0" w:space="0" w:color="auto"/>
                                                                                    <w:bottom w:val="none" w:sz="0" w:space="0" w:color="auto"/>
                                                                                    <w:right w:val="none" w:sz="0" w:space="0" w:color="auto"/>
                                                                                  </w:divBdr>
                                                                                </w:div>
                                                                                <w:div w:id="645552678">
                                                                                  <w:marLeft w:val="0"/>
                                                                                  <w:marRight w:val="0"/>
                                                                                  <w:marTop w:val="0"/>
                                                                                  <w:marBottom w:val="0"/>
                                                                                  <w:divBdr>
                                                                                    <w:top w:val="none" w:sz="0" w:space="0" w:color="auto"/>
                                                                                    <w:left w:val="none" w:sz="0" w:space="0" w:color="auto"/>
                                                                                    <w:bottom w:val="none" w:sz="0" w:space="0" w:color="auto"/>
                                                                                    <w:right w:val="none" w:sz="0" w:space="0" w:color="auto"/>
                                                                                  </w:divBdr>
                                                                                </w:div>
                                                                                <w:div w:id="706568408">
                                                                                  <w:marLeft w:val="0"/>
                                                                                  <w:marRight w:val="0"/>
                                                                                  <w:marTop w:val="0"/>
                                                                                  <w:marBottom w:val="0"/>
                                                                                  <w:divBdr>
                                                                                    <w:top w:val="none" w:sz="0" w:space="0" w:color="auto"/>
                                                                                    <w:left w:val="none" w:sz="0" w:space="0" w:color="auto"/>
                                                                                    <w:bottom w:val="none" w:sz="0" w:space="0" w:color="auto"/>
                                                                                    <w:right w:val="none" w:sz="0" w:space="0" w:color="auto"/>
                                                                                  </w:divBdr>
                                                                                  <w:divsChild>
                                                                                    <w:div w:id="1425607645">
                                                                                      <w:marLeft w:val="0"/>
                                                                                      <w:marRight w:val="0"/>
                                                                                      <w:marTop w:val="0"/>
                                                                                      <w:marBottom w:val="0"/>
                                                                                      <w:divBdr>
                                                                                        <w:top w:val="none" w:sz="0" w:space="0" w:color="auto"/>
                                                                                        <w:left w:val="none" w:sz="0" w:space="0" w:color="auto"/>
                                                                                        <w:bottom w:val="none" w:sz="0" w:space="0" w:color="auto"/>
                                                                                        <w:right w:val="none" w:sz="0" w:space="0" w:color="auto"/>
                                                                                      </w:divBdr>
                                                                                    </w:div>
                                                                                  </w:divsChild>
                                                                                </w:div>
                                                                                <w:div w:id="721755902">
                                                                                  <w:marLeft w:val="0"/>
                                                                                  <w:marRight w:val="0"/>
                                                                                  <w:marTop w:val="0"/>
                                                                                  <w:marBottom w:val="0"/>
                                                                                  <w:divBdr>
                                                                                    <w:top w:val="none" w:sz="0" w:space="0" w:color="auto"/>
                                                                                    <w:left w:val="none" w:sz="0" w:space="0" w:color="auto"/>
                                                                                    <w:bottom w:val="none" w:sz="0" w:space="0" w:color="auto"/>
                                                                                    <w:right w:val="none" w:sz="0" w:space="0" w:color="auto"/>
                                                                                  </w:divBdr>
                                                                                  <w:divsChild>
                                                                                    <w:div w:id="411900988">
                                                                                      <w:marLeft w:val="0"/>
                                                                                      <w:marRight w:val="0"/>
                                                                                      <w:marTop w:val="0"/>
                                                                                      <w:marBottom w:val="0"/>
                                                                                      <w:divBdr>
                                                                                        <w:top w:val="none" w:sz="0" w:space="0" w:color="auto"/>
                                                                                        <w:left w:val="none" w:sz="0" w:space="0" w:color="auto"/>
                                                                                        <w:bottom w:val="none" w:sz="0" w:space="0" w:color="auto"/>
                                                                                        <w:right w:val="none" w:sz="0" w:space="0" w:color="auto"/>
                                                                                      </w:divBdr>
                                                                                    </w:div>
                                                                                    <w:div w:id="907499229">
                                                                                      <w:marLeft w:val="0"/>
                                                                                      <w:marRight w:val="0"/>
                                                                                      <w:marTop w:val="0"/>
                                                                                      <w:marBottom w:val="0"/>
                                                                                      <w:divBdr>
                                                                                        <w:top w:val="none" w:sz="0" w:space="0" w:color="auto"/>
                                                                                        <w:left w:val="none" w:sz="0" w:space="0" w:color="auto"/>
                                                                                        <w:bottom w:val="none" w:sz="0" w:space="0" w:color="auto"/>
                                                                                        <w:right w:val="none" w:sz="0" w:space="0" w:color="auto"/>
                                                                                      </w:divBdr>
                                                                                    </w:div>
                                                                                    <w:div w:id="1511874718">
                                                                                      <w:marLeft w:val="0"/>
                                                                                      <w:marRight w:val="0"/>
                                                                                      <w:marTop w:val="0"/>
                                                                                      <w:marBottom w:val="0"/>
                                                                                      <w:divBdr>
                                                                                        <w:top w:val="none" w:sz="0" w:space="0" w:color="auto"/>
                                                                                        <w:left w:val="none" w:sz="0" w:space="0" w:color="auto"/>
                                                                                        <w:bottom w:val="none" w:sz="0" w:space="0" w:color="auto"/>
                                                                                        <w:right w:val="none" w:sz="0" w:space="0" w:color="auto"/>
                                                                                      </w:divBdr>
                                                                                    </w:div>
                                                                                    <w:div w:id="1941641742">
                                                                                      <w:marLeft w:val="0"/>
                                                                                      <w:marRight w:val="0"/>
                                                                                      <w:marTop w:val="0"/>
                                                                                      <w:marBottom w:val="0"/>
                                                                                      <w:divBdr>
                                                                                        <w:top w:val="none" w:sz="0" w:space="0" w:color="auto"/>
                                                                                        <w:left w:val="none" w:sz="0" w:space="0" w:color="auto"/>
                                                                                        <w:bottom w:val="none" w:sz="0" w:space="0" w:color="auto"/>
                                                                                        <w:right w:val="none" w:sz="0" w:space="0" w:color="auto"/>
                                                                                      </w:divBdr>
                                                                                    </w:div>
                                                                                    <w:div w:id="1990548499">
                                                                                      <w:marLeft w:val="0"/>
                                                                                      <w:marRight w:val="0"/>
                                                                                      <w:marTop w:val="0"/>
                                                                                      <w:marBottom w:val="0"/>
                                                                                      <w:divBdr>
                                                                                        <w:top w:val="none" w:sz="0" w:space="0" w:color="auto"/>
                                                                                        <w:left w:val="none" w:sz="0" w:space="0" w:color="auto"/>
                                                                                        <w:bottom w:val="none" w:sz="0" w:space="0" w:color="auto"/>
                                                                                        <w:right w:val="none" w:sz="0" w:space="0" w:color="auto"/>
                                                                                      </w:divBdr>
                                                                                    </w:div>
                                                                                  </w:divsChild>
                                                                                </w:div>
                                                                                <w:div w:id="790052059">
                                                                                  <w:marLeft w:val="0"/>
                                                                                  <w:marRight w:val="0"/>
                                                                                  <w:marTop w:val="0"/>
                                                                                  <w:marBottom w:val="0"/>
                                                                                  <w:divBdr>
                                                                                    <w:top w:val="none" w:sz="0" w:space="0" w:color="auto"/>
                                                                                    <w:left w:val="none" w:sz="0" w:space="0" w:color="auto"/>
                                                                                    <w:bottom w:val="none" w:sz="0" w:space="0" w:color="auto"/>
                                                                                    <w:right w:val="none" w:sz="0" w:space="0" w:color="auto"/>
                                                                                  </w:divBdr>
                                                                                  <w:divsChild>
                                                                                    <w:div w:id="302121101">
                                                                                      <w:marLeft w:val="0"/>
                                                                                      <w:marRight w:val="0"/>
                                                                                      <w:marTop w:val="0"/>
                                                                                      <w:marBottom w:val="0"/>
                                                                                      <w:divBdr>
                                                                                        <w:top w:val="none" w:sz="0" w:space="0" w:color="auto"/>
                                                                                        <w:left w:val="none" w:sz="0" w:space="0" w:color="auto"/>
                                                                                        <w:bottom w:val="none" w:sz="0" w:space="0" w:color="auto"/>
                                                                                        <w:right w:val="none" w:sz="0" w:space="0" w:color="auto"/>
                                                                                      </w:divBdr>
                                                                                    </w:div>
                                                                                    <w:div w:id="389034590">
                                                                                      <w:marLeft w:val="0"/>
                                                                                      <w:marRight w:val="0"/>
                                                                                      <w:marTop w:val="0"/>
                                                                                      <w:marBottom w:val="0"/>
                                                                                      <w:divBdr>
                                                                                        <w:top w:val="none" w:sz="0" w:space="0" w:color="auto"/>
                                                                                        <w:left w:val="none" w:sz="0" w:space="0" w:color="auto"/>
                                                                                        <w:bottom w:val="none" w:sz="0" w:space="0" w:color="auto"/>
                                                                                        <w:right w:val="none" w:sz="0" w:space="0" w:color="auto"/>
                                                                                      </w:divBdr>
                                                                                    </w:div>
                                                                                    <w:div w:id="1219169815">
                                                                                      <w:marLeft w:val="0"/>
                                                                                      <w:marRight w:val="0"/>
                                                                                      <w:marTop w:val="0"/>
                                                                                      <w:marBottom w:val="0"/>
                                                                                      <w:divBdr>
                                                                                        <w:top w:val="none" w:sz="0" w:space="0" w:color="auto"/>
                                                                                        <w:left w:val="none" w:sz="0" w:space="0" w:color="auto"/>
                                                                                        <w:bottom w:val="none" w:sz="0" w:space="0" w:color="auto"/>
                                                                                        <w:right w:val="none" w:sz="0" w:space="0" w:color="auto"/>
                                                                                      </w:divBdr>
                                                                                    </w:div>
                                                                                    <w:div w:id="1330061793">
                                                                                      <w:marLeft w:val="0"/>
                                                                                      <w:marRight w:val="0"/>
                                                                                      <w:marTop w:val="0"/>
                                                                                      <w:marBottom w:val="0"/>
                                                                                      <w:divBdr>
                                                                                        <w:top w:val="none" w:sz="0" w:space="0" w:color="auto"/>
                                                                                        <w:left w:val="none" w:sz="0" w:space="0" w:color="auto"/>
                                                                                        <w:bottom w:val="none" w:sz="0" w:space="0" w:color="auto"/>
                                                                                        <w:right w:val="none" w:sz="0" w:space="0" w:color="auto"/>
                                                                                      </w:divBdr>
                                                                                    </w:div>
                                                                                    <w:div w:id="1644852209">
                                                                                      <w:marLeft w:val="0"/>
                                                                                      <w:marRight w:val="0"/>
                                                                                      <w:marTop w:val="0"/>
                                                                                      <w:marBottom w:val="0"/>
                                                                                      <w:divBdr>
                                                                                        <w:top w:val="none" w:sz="0" w:space="0" w:color="auto"/>
                                                                                        <w:left w:val="none" w:sz="0" w:space="0" w:color="auto"/>
                                                                                        <w:bottom w:val="none" w:sz="0" w:space="0" w:color="auto"/>
                                                                                        <w:right w:val="none" w:sz="0" w:space="0" w:color="auto"/>
                                                                                      </w:divBdr>
                                                                                    </w:div>
                                                                                  </w:divsChild>
                                                                                </w:div>
                                                                                <w:div w:id="1216160625">
                                                                                  <w:marLeft w:val="0"/>
                                                                                  <w:marRight w:val="0"/>
                                                                                  <w:marTop w:val="0"/>
                                                                                  <w:marBottom w:val="0"/>
                                                                                  <w:divBdr>
                                                                                    <w:top w:val="none" w:sz="0" w:space="0" w:color="auto"/>
                                                                                    <w:left w:val="none" w:sz="0" w:space="0" w:color="auto"/>
                                                                                    <w:bottom w:val="none" w:sz="0" w:space="0" w:color="auto"/>
                                                                                    <w:right w:val="none" w:sz="0" w:space="0" w:color="auto"/>
                                                                                  </w:divBdr>
                                                                                </w:div>
                                                                                <w:div w:id="2088991905">
                                                                                  <w:marLeft w:val="0"/>
                                                                                  <w:marRight w:val="0"/>
                                                                                  <w:marTop w:val="0"/>
                                                                                  <w:marBottom w:val="0"/>
                                                                                  <w:divBdr>
                                                                                    <w:top w:val="none" w:sz="0" w:space="0" w:color="auto"/>
                                                                                    <w:left w:val="none" w:sz="0" w:space="0" w:color="auto"/>
                                                                                    <w:bottom w:val="none" w:sz="0" w:space="0" w:color="auto"/>
                                                                                    <w:right w:val="none" w:sz="0" w:space="0" w:color="auto"/>
                                                                                  </w:divBdr>
                                                                                </w:div>
                                                                                <w:div w:id="2121681989">
                                                                                  <w:marLeft w:val="0"/>
                                                                                  <w:marRight w:val="0"/>
                                                                                  <w:marTop w:val="0"/>
                                                                                  <w:marBottom w:val="0"/>
                                                                                  <w:divBdr>
                                                                                    <w:top w:val="none" w:sz="0" w:space="0" w:color="auto"/>
                                                                                    <w:left w:val="none" w:sz="0" w:space="0" w:color="auto"/>
                                                                                    <w:bottom w:val="none" w:sz="0" w:space="0" w:color="auto"/>
                                                                                    <w:right w:val="none" w:sz="0" w:space="0" w:color="auto"/>
                                                                                  </w:divBdr>
                                                                                  <w:divsChild>
                                                                                    <w:div w:id="238641048">
                                                                                      <w:marLeft w:val="0"/>
                                                                                      <w:marRight w:val="0"/>
                                                                                      <w:marTop w:val="0"/>
                                                                                      <w:marBottom w:val="0"/>
                                                                                      <w:divBdr>
                                                                                        <w:top w:val="none" w:sz="0" w:space="0" w:color="auto"/>
                                                                                        <w:left w:val="none" w:sz="0" w:space="0" w:color="auto"/>
                                                                                        <w:bottom w:val="none" w:sz="0" w:space="0" w:color="auto"/>
                                                                                        <w:right w:val="none" w:sz="0" w:space="0" w:color="auto"/>
                                                                                      </w:divBdr>
                                                                                    </w:div>
                                                                                    <w:div w:id="687681427">
                                                                                      <w:marLeft w:val="0"/>
                                                                                      <w:marRight w:val="0"/>
                                                                                      <w:marTop w:val="0"/>
                                                                                      <w:marBottom w:val="0"/>
                                                                                      <w:divBdr>
                                                                                        <w:top w:val="none" w:sz="0" w:space="0" w:color="auto"/>
                                                                                        <w:left w:val="none" w:sz="0" w:space="0" w:color="auto"/>
                                                                                        <w:bottom w:val="none" w:sz="0" w:space="0" w:color="auto"/>
                                                                                        <w:right w:val="none" w:sz="0" w:space="0" w:color="auto"/>
                                                                                      </w:divBdr>
                                                                                    </w:div>
                                                                                    <w:div w:id="912199316">
                                                                                      <w:marLeft w:val="0"/>
                                                                                      <w:marRight w:val="0"/>
                                                                                      <w:marTop w:val="0"/>
                                                                                      <w:marBottom w:val="0"/>
                                                                                      <w:divBdr>
                                                                                        <w:top w:val="none" w:sz="0" w:space="0" w:color="auto"/>
                                                                                        <w:left w:val="none" w:sz="0" w:space="0" w:color="auto"/>
                                                                                        <w:bottom w:val="none" w:sz="0" w:space="0" w:color="auto"/>
                                                                                        <w:right w:val="none" w:sz="0" w:space="0" w:color="auto"/>
                                                                                      </w:divBdr>
                                                                                    </w:div>
                                                                                    <w:div w:id="1029911950">
                                                                                      <w:marLeft w:val="0"/>
                                                                                      <w:marRight w:val="0"/>
                                                                                      <w:marTop w:val="0"/>
                                                                                      <w:marBottom w:val="0"/>
                                                                                      <w:divBdr>
                                                                                        <w:top w:val="none" w:sz="0" w:space="0" w:color="auto"/>
                                                                                        <w:left w:val="none" w:sz="0" w:space="0" w:color="auto"/>
                                                                                        <w:bottom w:val="none" w:sz="0" w:space="0" w:color="auto"/>
                                                                                        <w:right w:val="none" w:sz="0" w:space="0" w:color="auto"/>
                                                                                      </w:divBdr>
                                                                                    </w:div>
                                                                                    <w:div w:id="20993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7941133">
      <w:bodyDiv w:val="1"/>
      <w:marLeft w:val="0"/>
      <w:marRight w:val="0"/>
      <w:marTop w:val="0"/>
      <w:marBottom w:val="0"/>
      <w:divBdr>
        <w:top w:val="none" w:sz="0" w:space="0" w:color="auto"/>
        <w:left w:val="none" w:sz="0" w:space="0" w:color="auto"/>
        <w:bottom w:val="none" w:sz="0" w:space="0" w:color="auto"/>
        <w:right w:val="none" w:sz="0" w:space="0" w:color="auto"/>
      </w:divBdr>
      <w:divsChild>
        <w:div w:id="49689717">
          <w:marLeft w:val="0"/>
          <w:marRight w:val="0"/>
          <w:marTop w:val="0"/>
          <w:marBottom w:val="0"/>
          <w:divBdr>
            <w:top w:val="none" w:sz="0" w:space="0" w:color="auto"/>
            <w:left w:val="none" w:sz="0" w:space="0" w:color="auto"/>
            <w:bottom w:val="none" w:sz="0" w:space="0" w:color="auto"/>
            <w:right w:val="none" w:sz="0" w:space="0" w:color="auto"/>
          </w:divBdr>
        </w:div>
        <w:div w:id="97608325">
          <w:marLeft w:val="0"/>
          <w:marRight w:val="0"/>
          <w:marTop w:val="0"/>
          <w:marBottom w:val="0"/>
          <w:divBdr>
            <w:top w:val="none" w:sz="0" w:space="0" w:color="auto"/>
            <w:left w:val="none" w:sz="0" w:space="0" w:color="auto"/>
            <w:bottom w:val="none" w:sz="0" w:space="0" w:color="auto"/>
            <w:right w:val="none" w:sz="0" w:space="0" w:color="auto"/>
          </w:divBdr>
        </w:div>
        <w:div w:id="505248923">
          <w:marLeft w:val="0"/>
          <w:marRight w:val="0"/>
          <w:marTop w:val="0"/>
          <w:marBottom w:val="0"/>
          <w:divBdr>
            <w:top w:val="none" w:sz="0" w:space="0" w:color="auto"/>
            <w:left w:val="none" w:sz="0" w:space="0" w:color="auto"/>
            <w:bottom w:val="none" w:sz="0" w:space="0" w:color="auto"/>
            <w:right w:val="none" w:sz="0" w:space="0" w:color="auto"/>
          </w:divBdr>
        </w:div>
        <w:div w:id="2039308830">
          <w:marLeft w:val="0"/>
          <w:marRight w:val="0"/>
          <w:marTop w:val="0"/>
          <w:marBottom w:val="0"/>
          <w:divBdr>
            <w:top w:val="none" w:sz="0" w:space="0" w:color="auto"/>
            <w:left w:val="none" w:sz="0" w:space="0" w:color="auto"/>
            <w:bottom w:val="none" w:sz="0" w:space="0" w:color="auto"/>
            <w:right w:val="none" w:sz="0" w:space="0" w:color="auto"/>
          </w:divBdr>
        </w:div>
      </w:divsChild>
    </w:div>
    <w:div w:id="863709575">
      <w:bodyDiv w:val="1"/>
      <w:marLeft w:val="0"/>
      <w:marRight w:val="0"/>
      <w:marTop w:val="0"/>
      <w:marBottom w:val="0"/>
      <w:divBdr>
        <w:top w:val="none" w:sz="0" w:space="0" w:color="auto"/>
        <w:left w:val="none" w:sz="0" w:space="0" w:color="auto"/>
        <w:bottom w:val="none" w:sz="0" w:space="0" w:color="auto"/>
        <w:right w:val="none" w:sz="0" w:space="0" w:color="auto"/>
      </w:divBdr>
    </w:div>
    <w:div w:id="930744483">
      <w:bodyDiv w:val="1"/>
      <w:marLeft w:val="0"/>
      <w:marRight w:val="0"/>
      <w:marTop w:val="0"/>
      <w:marBottom w:val="0"/>
      <w:divBdr>
        <w:top w:val="none" w:sz="0" w:space="0" w:color="auto"/>
        <w:left w:val="none" w:sz="0" w:space="0" w:color="auto"/>
        <w:bottom w:val="none" w:sz="0" w:space="0" w:color="auto"/>
        <w:right w:val="none" w:sz="0" w:space="0" w:color="auto"/>
      </w:divBdr>
    </w:div>
    <w:div w:id="1149860913">
      <w:bodyDiv w:val="1"/>
      <w:marLeft w:val="0"/>
      <w:marRight w:val="0"/>
      <w:marTop w:val="0"/>
      <w:marBottom w:val="0"/>
      <w:divBdr>
        <w:top w:val="none" w:sz="0" w:space="0" w:color="auto"/>
        <w:left w:val="none" w:sz="0" w:space="0" w:color="auto"/>
        <w:bottom w:val="none" w:sz="0" w:space="0" w:color="auto"/>
        <w:right w:val="none" w:sz="0" w:space="0" w:color="auto"/>
      </w:divBdr>
      <w:divsChild>
        <w:div w:id="2092046967">
          <w:marLeft w:val="0"/>
          <w:marRight w:val="0"/>
          <w:marTop w:val="0"/>
          <w:marBottom w:val="0"/>
          <w:divBdr>
            <w:top w:val="none" w:sz="0" w:space="0" w:color="auto"/>
            <w:left w:val="none" w:sz="0" w:space="0" w:color="auto"/>
            <w:bottom w:val="none" w:sz="0" w:space="0" w:color="auto"/>
            <w:right w:val="none" w:sz="0" w:space="0" w:color="auto"/>
          </w:divBdr>
          <w:divsChild>
            <w:div w:id="314140666">
              <w:marLeft w:val="0"/>
              <w:marRight w:val="0"/>
              <w:marTop w:val="0"/>
              <w:marBottom w:val="0"/>
              <w:divBdr>
                <w:top w:val="none" w:sz="0" w:space="0" w:color="auto"/>
                <w:left w:val="none" w:sz="0" w:space="0" w:color="auto"/>
                <w:bottom w:val="none" w:sz="0" w:space="0" w:color="auto"/>
                <w:right w:val="none" w:sz="0" w:space="0" w:color="auto"/>
              </w:divBdr>
              <w:divsChild>
                <w:div w:id="1620599525">
                  <w:marLeft w:val="0"/>
                  <w:marRight w:val="0"/>
                  <w:marTop w:val="0"/>
                  <w:marBottom w:val="0"/>
                  <w:divBdr>
                    <w:top w:val="none" w:sz="0" w:space="0" w:color="auto"/>
                    <w:left w:val="none" w:sz="0" w:space="0" w:color="auto"/>
                    <w:bottom w:val="none" w:sz="0" w:space="0" w:color="auto"/>
                    <w:right w:val="none" w:sz="0" w:space="0" w:color="auto"/>
                  </w:divBdr>
                  <w:divsChild>
                    <w:div w:id="1798832894">
                      <w:marLeft w:val="0"/>
                      <w:marRight w:val="0"/>
                      <w:marTop w:val="0"/>
                      <w:marBottom w:val="0"/>
                      <w:divBdr>
                        <w:top w:val="none" w:sz="0" w:space="0" w:color="auto"/>
                        <w:left w:val="none" w:sz="0" w:space="0" w:color="auto"/>
                        <w:bottom w:val="none" w:sz="0" w:space="0" w:color="auto"/>
                        <w:right w:val="none" w:sz="0" w:space="0" w:color="auto"/>
                      </w:divBdr>
                      <w:divsChild>
                        <w:div w:id="637419347">
                          <w:marLeft w:val="0"/>
                          <w:marRight w:val="0"/>
                          <w:marTop w:val="0"/>
                          <w:marBottom w:val="0"/>
                          <w:divBdr>
                            <w:top w:val="none" w:sz="0" w:space="0" w:color="auto"/>
                            <w:left w:val="none" w:sz="0" w:space="0" w:color="auto"/>
                            <w:bottom w:val="none" w:sz="0" w:space="0" w:color="auto"/>
                            <w:right w:val="none" w:sz="0" w:space="0" w:color="auto"/>
                          </w:divBdr>
                          <w:divsChild>
                            <w:div w:id="1292052053">
                              <w:marLeft w:val="0"/>
                              <w:marRight w:val="0"/>
                              <w:marTop w:val="0"/>
                              <w:marBottom w:val="0"/>
                              <w:divBdr>
                                <w:top w:val="none" w:sz="0" w:space="0" w:color="auto"/>
                                <w:left w:val="none" w:sz="0" w:space="0" w:color="auto"/>
                                <w:bottom w:val="none" w:sz="0" w:space="0" w:color="auto"/>
                                <w:right w:val="none" w:sz="0" w:space="0" w:color="auto"/>
                              </w:divBdr>
                              <w:divsChild>
                                <w:div w:id="1435711694">
                                  <w:marLeft w:val="0"/>
                                  <w:marRight w:val="0"/>
                                  <w:marTop w:val="0"/>
                                  <w:marBottom w:val="0"/>
                                  <w:divBdr>
                                    <w:top w:val="none" w:sz="0" w:space="0" w:color="auto"/>
                                    <w:left w:val="none" w:sz="0" w:space="0" w:color="auto"/>
                                    <w:bottom w:val="none" w:sz="0" w:space="0" w:color="auto"/>
                                    <w:right w:val="none" w:sz="0" w:space="0" w:color="auto"/>
                                  </w:divBdr>
                                  <w:divsChild>
                                    <w:div w:id="462120275">
                                      <w:marLeft w:val="0"/>
                                      <w:marRight w:val="0"/>
                                      <w:marTop w:val="0"/>
                                      <w:marBottom w:val="0"/>
                                      <w:divBdr>
                                        <w:top w:val="none" w:sz="0" w:space="0" w:color="auto"/>
                                        <w:left w:val="none" w:sz="0" w:space="0" w:color="auto"/>
                                        <w:bottom w:val="none" w:sz="0" w:space="0" w:color="auto"/>
                                        <w:right w:val="none" w:sz="0" w:space="0" w:color="auto"/>
                                      </w:divBdr>
                                      <w:divsChild>
                                        <w:div w:id="1475754442">
                                          <w:marLeft w:val="0"/>
                                          <w:marRight w:val="0"/>
                                          <w:marTop w:val="0"/>
                                          <w:marBottom w:val="0"/>
                                          <w:divBdr>
                                            <w:top w:val="none" w:sz="0" w:space="0" w:color="auto"/>
                                            <w:left w:val="none" w:sz="0" w:space="0" w:color="auto"/>
                                            <w:bottom w:val="none" w:sz="0" w:space="0" w:color="auto"/>
                                            <w:right w:val="none" w:sz="0" w:space="0" w:color="auto"/>
                                          </w:divBdr>
                                          <w:divsChild>
                                            <w:div w:id="2097288723">
                                              <w:marLeft w:val="0"/>
                                              <w:marRight w:val="0"/>
                                              <w:marTop w:val="0"/>
                                              <w:marBottom w:val="0"/>
                                              <w:divBdr>
                                                <w:top w:val="none" w:sz="0" w:space="0" w:color="auto"/>
                                                <w:left w:val="none" w:sz="0" w:space="0" w:color="auto"/>
                                                <w:bottom w:val="none" w:sz="0" w:space="0" w:color="auto"/>
                                                <w:right w:val="none" w:sz="0" w:space="0" w:color="auto"/>
                                              </w:divBdr>
                                              <w:divsChild>
                                                <w:div w:id="891036958">
                                                  <w:marLeft w:val="0"/>
                                                  <w:marRight w:val="0"/>
                                                  <w:marTop w:val="0"/>
                                                  <w:marBottom w:val="0"/>
                                                  <w:divBdr>
                                                    <w:top w:val="none" w:sz="0" w:space="0" w:color="auto"/>
                                                    <w:left w:val="none" w:sz="0" w:space="0" w:color="auto"/>
                                                    <w:bottom w:val="none" w:sz="0" w:space="0" w:color="auto"/>
                                                    <w:right w:val="none" w:sz="0" w:space="0" w:color="auto"/>
                                                  </w:divBdr>
                                                  <w:divsChild>
                                                    <w:div w:id="886261076">
                                                      <w:marLeft w:val="0"/>
                                                      <w:marRight w:val="0"/>
                                                      <w:marTop w:val="0"/>
                                                      <w:marBottom w:val="0"/>
                                                      <w:divBdr>
                                                        <w:top w:val="single" w:sz="6" w:space="0" w:color="auto"/>
                                                        <w:left w:val="none" w:sz="0" w:space="0" w:color="auto"/>
                                                        <w:bottom w:val="single" w:sz="6" w:space="0" w:color="auto"/>
                                                        <w:right w:val="none" w:sz="0" w:space="0" w:color="auto"/>
                                                      </w:divBdr>
                                                      <w:divsChild>
                                                        <w:div w:id="1688674044">
                                                          <w:marLeft w:val="0"/>
                                                          <w:marRight w:val="0"/>
                                                          <w:marTop w:val="0"/>
                                                          <w:marBottom w:val="0"/>
                                                          <w:divBdr>
                                                            <w:top w:val="none" w:sz="0" w:space="0" w:color="auto"/>
                                                            <w:left w:val="none" w:sz="0" w:space="0" w:color="auto"/>
                                                            <w:bottom w:val="none" w:sz="0" w:space="0" w:color="auto"/>
                                                            <w:right w:val="none" w:sz="0" w:space="0" w:color="auto"/>
                                                          </w:divBdr>
                                                          <w:divsChild>
                                                            <w:div w:id="1002702931">
                                                              <w:marLeft w:val="0"/>
                                                              <w:marRight w:val="0"/>
                                                              <w:marTop w:val="0"/>
                                                              <w:marBottom w:val="0"/>
                                                              <w:divBdr>
                                                                <w:top w:val="none" w:sz="0" w:space="0" w:color="auto"/>
                                                                <w:left w:val="none" w:sz="0" w:space="0" w:color="auto"/>
                                                                <w:bottom w:val="none" w:sz="0" w:space="0" w:color="auto"/>
                                                                <w:right w:val="none" w:sz="0" w:space="0" w:color="auto"/>
                                                              </w:divBdr>
                                                              <w:divsChild>
                                                                <w:div w:id="1022248713">
                                                                  <w:marLeft w:val="0"/>
                                                                  <w:marRight w:val="0"/>
                                                                  <w:marTop w:val="0"/>
                                                                  <w:marBottom w:val="0"/>
                                                                  <w:divBdr>
                                                                    <w:top w:val="none" w:sz="0" w:space="0" w:color="auto"/>
                                                                    <w:left w:val="none" w:sz="0" w:space="0" w:color="auto"/>
                                                                    <w:bottom w:val="none" w:sz="0" w:space="0" w:color="auto"/>
                                                                    <w:right w:val="none" w:sz="0" w:space="0" w:color="auto"/>
                                                                  </w:divBdr>
                                                                  <w:divsChild>
                                                                    <w:div w:id="1667053236">
                                                                      <w:marLeft w:val="0"/>
                                                                      <w:marRight w:val="0"/>
                                                                      <w:marTop w:val="0"/>
                                                                      <w:marBottom w:val="0"/>
                                                                      <w:divBdr>
                                                                        <w:top w:val="none" w:sz="0" w:space="0" w:color="auto"/>
                                                                        <w:left w:val="none" w:sz="0" w:space="0" w:color="auto"/>
                                                                        <w:bottom w:val="none" w:sz="0" w:space="0" w:color="auto"/>
                                                                        <w:right w:val="none" w:sz="0" w:space="0" w:color="auto"/>
                                                                      </w:divBdr>
                                                                      <w:divsChild>
                                                                        <w:div w:id="755516103">
                                                                          <w:marLeft w:val="0"/>
                                                                          <w:marRight w:val="0"/>
                                                                          <w:marTop w:val="0"/>
                                                                          <w:marBottom w:val="0"/>
                                                                          <w:divBdr>
                                                                            <w:top w:val="none" w:sz="0" w:space="0" w:color="auto"/>
                                                                            <w:left w:val="none" w:sz="0" w:space="0" w:color="auto"/>
                                                                            <w:bottom w:val="none" w:sz="0" w:space="0" w:color="auto"/>
                                                                            <w:right w:val="none" w:sz="0" w:space="0" w:color="auto"/>
                                                                          </w:divBdr>
                                                                          <w:divsChild>
                                                                            <w:div w:id="2060663019">
                                                                              <w:marLeft w:val="0"/>
                                                                              <w:marRight w:val="0"/>
                                                                              <w:marTop w:val="0"/>
                                                                              <w:marBottom w:val="0"/>
                                                                              <w:divBdr>
                                                                                <w:top w:val="none" w:sz="0" w:space="0" w:color="auto"/>
                                                                                <w:left w:val="none" w:sz="0" w:space="0" w:color="auto"/>
                                                                                <w:bottom w:val="none" w:sz="0" w:space="0" w:color="auto"/>
                                                                                <w:right w:val="none" w:sz="0" w:space="0" w:color="auto"/>
                                                                              </w:divBdr>
                                                                              <w:divsChild>
                                                                                <w:div w:id="2021081196">
                                                                                  <w:marLeft w:val="0"/>
                                                                                  <w:marRight w:val="0"/>
                                                                                  <w:marTop w:val="0"/>
                                                                                  <w:marBottom w:val="0"/>
                                                                                  <w:divBdr>
                                                                                    <w:top w:val="none" w:sz="0" w:space="0" w:color="auto"/>
                                                                                    <w:left w:val="none" w:sz="0" w:space="0" w:color="auto"/>
                                                                                    <w:bottom w:val="none" w:sz="0" w:space="0" w:color="auto"/>
                                                                                    <w:right w:val="none" w:sz="0" w:space="0" w:color="auto"/>
                                                                                  </w:divBdr>
                                                                                  <w:divsChild>
                                                                                    <w:div w:id="13834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3982914">
      <w:bodyDiv w:val="1"/>
      <w:marLeft w:val="0"/>
      <w:marRight w:val="0"/>
      <w:marTop w:val="0"/>
      <w:marBottom w:val="0"/>
      <w:divBdr>
        <w:top w:val="none" w:sz="0" w:space="0" w:color="auto"/>
        <w:left w:val="none" w:sz="0" w:space="0" w:color="auto"/>
        <w:bottom w:val="none" w:sz="0" w:space="0" w:color="auto"/>
        <w:right w:val="none" w:sz="0" w:space="0" w:color="auto"/>
      </w:divBdr>
      <w:divsChild>
        <w:div w:id="94132255">
          <w:marLeft w:val="0"/>
          <w:marRight w:val="0"/>
          <w:marTop w:val="0"/>
          <w:marBottom w:val="0"/>
          <w:divBdr>
            <w:top w:val="none" w:sz="0" w:space="0" w:color="auto"/>
            <w:left w:val="none" w:sz="0" w:space="0" w:color="auto"/>
            <w:bottom w:val="none" w:sz="0" w:space="0" w:color="auto"/>
            <w:right w:val="none" w:sz="0" w:space="0" w:color="auto"/>
          </w:divBdr>
        </w:div>
        <w:div w:id="891386610">
          <w:marLeft w:val="0"/>
          <w:marRight w:val="0"/>
          <w:marTop w:val="0"/>
          <w:marBottom w:val="0"/>
          <w:divBdr>
            <w:top w:val="none" w:sz="0" w:space="0" w:color="auto"/>
            <w:left w:val="none" w:sz="0" w:space="0" w:color="auto"/>
            <w:bottom w:val="none" w:sz="0" w:space="0" w:color="auto"/>
            <w:right w:val="none" w:sz="0" w:space="0" w:color="auto"/>
          </w:divBdr>
        </w:div>
        <w:div w:id="1000891744">
          <w:marLeft w:val="0"/>
          <w:marRight w:val="0"/>
          <w:marTop w:val="0"/>
          <w:marBottom w:val="0"/>
          <w:divBdr>
            <w:top w:val="none" w:sz="0" w:space="0" w:color="auto"/>
            <w:left w:val="none" w:sz="0" w:space="0" w:color="auto"/>
            <w:bottom w:val="none" w:sz="0" w:space="0" w:color="auto"/>
            <w:right w:val="none" w:sz="0" w:space="0" w:color="auto"/>
          </w:divBdr>
        </w:div>
        <w:div w:id="1287351951">
          <w:marLeft w:val="0"/>
          <w:marRight w:val="0"/>
          <w:marTop w:val="0"/>
          <w:marBottom w:val="0"/>
          <w:divBdr>
            <w:top w:val="none" w:sz="0" w:space="0" w:color="auto"/>
            <w:left w:val="none" w:sz="0" w:space="0" w:color="auto"/>
            <w:bottom w:val="none" w:sz="0" w:space="0" w:color="auto"/>
            <w:right w:val="none" w:sz="0" w:space="0" w:color="auto"/>
          </w:divBdr>
        </w:div>
        <w:div w:id="1334450005">
          <w:marLeft w:val="0"/>
          <w:marRight w:val="0"/>
          <w:marTop w:val="0"/>
          <w:marBottom w:val="0"/>
          <w:divBdr>
            <w:top w:val="none" w:sz="0" w:space="0" w:color="auto"/>
            <w:left w:val="none" w:sz="0" w:space="0" w:color="auto"/>
            <w:bottom w:val="none" w:sz="0" w:space="0" w:color="auto"/>
            <w:right w:val="none" w:sz="0" w:space="0" w:color="auto"/>
          </w:divBdr>
        </w:div>
        <w:div w:id="1388336660">
          <w:marLeft w:val="0"/>
          <w:marRight w:val="0"/>
          <w:marTop w:val="0"/>
          <w:marBottom w:val="0"/>
          <w:divBdr>
            <w:top w:val="none" w:sz="0" w:space="0" w:color="auto"/>
            <w:left w:val="none" w:sz="0" w:space="0" w:color="auto"/>
            <w:bottom w:val="none" w:sz="0" w:space="0" w:color="auto"/>
            <w:right w:val="none" w:sz="0" w:space="0" w:color="auto"/>
          </w:divBdr>
        </w:div>
        <w:div w:id="1737775079">
          <w:marLeft w:val="0"/>
          <w:marRight w:val="0"/>
          <w:marTop w:val="0"/>
          <w:marBottom w:val="0"/>
          <w:divBdr>
            <w:top w:val="none" w:sz="0" w:space="0" w:color="auto"/>
            <w:left w:val="none" w:sz="0" w:space="0" w:color="auto"/>
            <w:bottom w:val="none" w:sz="0" w:space="0" w:color="auto"/>
            <w:right w:val="none" w:sz="0" w:space="0" w:color="auto"/>
          </w:divBdr>
        </w:div>
        <w:div w:id="1750153487">
          <w:marLeft w:val="0"/>
          <w:marRight w:val="0"/>
          <w:marTop w:val="0"/>
          <w:marBottom w:val="0"/>
          <w:divBdr>
            <w:top w:val="none" w:sz="0" w:space="0" w:color="auto"/>
            <w:left w:val="none" w:sz="0" w:space="0" w:color="auto"/>
            <w:bottom w:val="none" w:sz="0" w:space="0" w:color="auto"/>
            <w:right w:val="none" w:sz="0" w:space="0" w:color="auto"/>
          </w:divBdr>
        </w:div>
        <w:div w:id="2089031287">
          <w:marLeft w:val="0"/>
          <w:marRight w:val="0"/>
          <w:marTop w:val="0"/>
          <w:marBottom w:val="0"/>
          <w:divBdr>
            <w:top w:val="none" w:sz="0" w:space="0" w:color="auto"/>
            <w:left w:val="none" w:sz="0" w:space="0" w:color="auto"/>
            <w:bottom w:val="none" w:sz="0" w:space="0" w:color="auto"/>
            <w:right w:val="none" w:sz="0" w:space="0" w:color="auto"/>
          </w:divBdr>
        </w:div>
        <w:div w:id="2116703044">
          <w:marLeft w:val="0"/>
          <w:marRight w:val="0"/>
          <w:marTop w:val="0"/>
          <w:marBottom w:val="0"/>
          <w:divBdr>
            <w:top w:val="none" w:sz="0" w:space="0" w:color="auto"/>
            <w:left w:val="none" w:sz="0" w:space="0" w:color="auto"/>
            <w:bottom w:val="none" w:sz="0" w:space="0" w:color="auto"/>
            <w:right w:val="none" w:sz="0" w:space="0" w:color="auto"/>
          </w:divBdr>
        </w:div>
      </w:divsChild>
    </w:div>
    <w:div w:id="1581212688">
      <w:bodyDiv w:val="1"/>
      <w:marLeft w:val="0"/>
      <w:marRight w:val="0"/>
      <w:marTop w:val="0"/>
      <w:marBottom w:val="0"/>
      <w:divBdr>
        <w:top w:val="none" w:sz="0" w:space="0" w:color="auto"/>
        <w:left w:val="none" w:sz="0" w:space="0" w:color="auto"/>
        <w:bottom w:val="none" w:sz="0" w:space="0" w:color="auto"/>
        <w:right w:val="none" w:sz="0" w:space="0" w:color="auto"/>
      </w:divBdr>
      <w:divsChild>
        <w:div w:id="1956325948">
          <w:marLeft w:val="0"/>
          <w:marRight w:val="0"/>
          <w:marTop w:val="0"/>
          <w:marBottom w:val="0"/>
          <w:divBdr>
            <w:top w:val="none" w:sz="0" w:space="0" w:color="auto"/>
            <w:left w:val="none" w:sz="0" w:space="0" w:color="auto"/>
            <w:bottom w:val="none" w:sz="0" w:space="0" w:color="auto"/>
            <w:right w:val="none" w:sz="0" w:space="0" w:color="auto"/>
          </w:divBdr>
          <w:divsChild>
            <w:div w:id="152335988">
              <w:marLeft w:val="0"/>
              <w:marRight w:val="0"/>
              <w:marTop w:val="0"/>
              <w:marBottom w:val="0"/>
              <w:divBdr>
                <w:top w:val="none" w:sz="0" w:space="0" w:color="auto"/>
                <w:left w:val="none" w:sz="0" w:space="0" w:color="auto"/>
                <w:bottom w:val="none" w:sz="0" w:space="0" w:color="auto"/>
                <w:right w:val="none" w:sz="0" w:space="0" w:color="auto"/>
              </w:divBdr>
              <w:divsChild>
                <w:div w:id="797719143">
                  <w:marLeft w:val="0"/>
                  <w:marRight w:val="0"/>
                  <w:marTop w:val="0"/>
                  <w:marBottom w:val="0"/>
                  <w:divBdr>
                    <w:top w:val="none" w:sz="0" w:space="0" w:color="auto"/>
                    <w:left w:val="none" w:sz="0" w:space="0" w:color="auto"/>
                    <w:bottom w:val="none" w:sz="0" w:space="0" w:color="auto"/>
                    <w:right w:val="none" w:sz="0" w:space="0" w:color="auto"/>
                  </w:divBdr>
                  <w:divsChild>
                    <w:div w:id="874854388">
                      <w:marLeft w:val="0"/>
                      <w:marRight w:val="0"/>
                      <w:marTop w:val="0"/>
                      <w:marBottom w:val="0"/>
                      <w:divBdr>
                        <w:top w:val="none" w:sz="0" w:space="0" w:color="auto"/>
                        <w:left w:val="none" w:sz="0" w:space="0" w:color="auto"/>
                        <w:bottom w:val="none" w:sz="0" w:space="0" w:color="auto"/>
                        <w:right w:val="none" w:sz="0" w:space="0" w:color="auto"/>
                      </w:divBdr>
                      <w:divsChild>
                        <w:div w:id="1756901197">
                          <w:marLeft w:val="0"/>
                          <w:marRight w:val="0"/>
                          <w:marTop w:val="0"/>
                          <w:marBottom w:val="0"/>
                          <w:divBdr>
                            <w:top w:val="none" w:sz="0" w:space="0" w:color="auto"/>
                            <w:left w:val="none" w:sz="0" w:space="0" w:color="auto"/>
                            <w:bottom w:val="none" w:sz="0" w:space="0" w:color="auto"/>
                            <w:right w:val="none" w:sz="0" w:space="0" w:color="auto"/>
                          </w:divBdr>
                          <w:divsChild>
                            <w:div w:id="1562057816">
                              <w:marLeft w:val="0"/>
                              <w:marRight w:val="0"/>
                              <w:marTop w:val="0"/>
                              <w:marBottom w:val="0"/>
                              <w:divBdr>
                                <w:top w:val="none" w:sz="0" w:space="0" w:color="auto"/>
                                <w:left w:val="none" w:sz="0" w:space="0" w:color="auto"/>
                                <w:bottom w:val="none" w:sz="0" w:space="0" w:color="auto"/>
                                <w:right w:val="none" w:sz="0" w:space="0" w:color="auto"/>
                              </w:divBdr>
                              <w:divsChild>
                                <w:div w:id="194580810">
                                  <w:marLeft w:val="0"/>
                                  <w:marRight w:val="0"/>
                                  <w:marTop w:val="0"/>
                                  <w:marBottom w:val="0"/>
                                  <w:divBdr>
                                    <w:top w:val="none" w:sz="0" w:space="0" w:color="auto"/>
                                    <w:left w:val="none" w:sz="0" w:space="0" w:color="auto"/>
                                    <w:bottom w:val="none" w:sz="0" w:space="0" w:color="auto"/>
                                    <w:right w:val="none" w:sz="0" w:space="0" w:color="auto"/>
                                  </w:divBdr>
                                  <w:divsChild>
                                    <w:div w:id="1810392605">
                                      <w:marLeft w:val="0"/>
                                      <w:marRight w:val="0"/>
                                      <w:marTop w:val="0"/>
                                      <w:marBottom w:val="0"/>
                                      <w:divBdr>
                                        <w:top w:val="none" w:sz="0" w:space="0" w:color="auto"/>
                                        <w:left w:val="none" w:sz="0" w:space="0" w:color="auto"/>
                                        <w:bottom w:val="none" w:sz="0" w:space="0" w:color="auto"/>
                                        <w:right w:val="none" w:sz="0" w:space="0" w:color="auto"/>
                                      </w:divBdr>
                                      <w:divsChild>
                                        <w:div w:id="1071384963">
                                          <w:marLeft w:val="0"/>
                                          <w:marRight w:val="0"/>
                                          <w:marTop w:val="0"/>
                                          <w:marBottom w:val="0"/>
                                          <w:divBdr>
                                            <w:top w:val="none" w:sz="0" w:space="0" w:color="auto"/>
                                            <w:left w:val="none" w:sz="0" w:space="0" w:color="auto"/>
                                            <w:bottom w:val="none" w:sz="0" w:space="0" w:color="auto"/>
                                            <w:right w:val="none" w:sz="0" w:space="0" w:color="auto"/>
                                          </w:divBdr>
                                          <w:divsChild>
                                            <w:div w:id="1464688031">
                                              <w:marLeft w:val="0"/>
                                              <w:marRight w:val="0"/>
                                              <w:marTop w:val="0"/>
                                              <w:marBottom w:val="0"/>
                                              <w:divBdr>
                                                <w:top w:val="none" w:sz="0" w:space="0" w:color="auto"/>
                                                <w:left w:val="none" w:sz="0" w:space="0" w:color="auto"/>
                                                <w:bottom w:val="none" w:sz="0" w:space="0" w:color="auto"/>
                                                <w:right w:val="none" w:sz="0" w:space="0" w:color="auto"/>
                                              </w:divBdr>
                                              <w:divsChild>
                                                <w:div w:id="714818530">
                                                  <w:marLeft w:val="0"/>
                                                  <w:marRight w:val="0"/>
                                                  <w:marTop w:val="0"/>
                                                  <w:marBottom w:val="0"/>
                                                  <w:divBdr>
                                                    <w:top w:val="none" w:sz="0" w:space="0" w:color="auto"/>
                                                    <w:left w:val="none" w:sz="0" w:space="0" w:color="auto"/>
                                                    <w:bottom w:val="none" w:sz="0" w:space="0" w:color="auto"/>
                                                    <w:right w:val="none" w:sz="0" w:space="0" w:color="auto"/>
                                                  </w:divBdr>
                                                  <w:divsChild>
                                                    <w:div w:id="1997608759">
                                                      <w:marLeft w:val="0"/>
                                                      <w:marRight w:val="0"/>
                                                      <w:marTop w:val="0"/>
                                                      <w:marBottom w:val="0"/>
                                                      <w:divBdr>
                                                        <w:top w:val="single" w:sz="6" w:space="0" w:color="auto"/>
                                                        <w:left w:val="none" w:sz="0" w:space="0" w:color="auto"/>
                                                        <w:bottom w:val="single" w:sz="6" w:space="0" w:color="auto"/>
                                                        <w:right w:val="none" w:sz="0" w:space="0" w:color="auto"/>
                                                      </w:divBdr>
                                                      <w:divsChild>
                                                        <w:div w:id="1462578876">
                                                          <w:marLeft w:val="0"/>
                                                          <w:marRight w:val="0"/>
                                                          <w:marTop w:val="0"/>
                                                          <w:marBottom w:val="0"/>
                                                          <w:divBdr>
                                                            <w:top w:val="none" w:sz="0" w:space="0" w:color="auto"/>
                                                            <w:left w:val="none" w:sz="0" w:space="0" w:color="auto"/>
                                                            <w:bottom w:val="none" w:sz="0" w:space="0" w:color="auto"/>
                                                            <w:right w:val="none" w:sz="0" w:space="0" w:color="auto"/>
                                                          </w:divBdr>
                                                          <w:divsChild>
                                                            <w:div w:id="723800038">
                                                              <w:marLeft w:val="0"/>
                                                              <w:marRight w:val="0"/>
                                                              <w:marTop w:val="0"/>
                                                              <w:marBottom w:val="0"/>
                                                              <w:divBdr>
                                                                <w:top w:val="none" w:sz="0" w:space="0" w:color="auto"/>
                                                                <w:left w:val="none" w:sz="0" w:space="0" w:color="auto"/>
                                                                <w:bottom w:val="none" w:sz="0" w:space="0" w:color="auto"/>
                                                                <w:right w:val="none" w:sz="0" w:space="0" w:color="auto"/>
                                                              </w:divBdr>
                                                              <w:divsChild>
                                                                <w:div w:id="232085314">
                                                                  <w:marLeft w:val="0"/>
                                                                  <w:marRight w:val="0"/>
                                                                  <w:marTop w:val="0"/>
                                                                  <w:marBottom w:val="0"/>
                                                                  <w:divBdr>
                                                                    <w:top w:val="none" w:sz="0" w:space="0" w:color="auto"/>
                                                                    <w:left w:val="none" w:sz="0" w:space="0" w:color="auto"/>
                                                                    <w:bottom w:val="none" w:sz="0" w:space="0" w:color="auto"/>
                                                                    <w:right w:val="none" w:sz="0" w:space="0" w:color="auto"/>
                                                                  </w:divBdr>
                                                                  <w:divsChild>
                                                                    <w:div w:id="1145203670">
                                                                      <w:marLeft w:val="0"/>
                                                                      <w:marRight w:val="0"/>
                                                                      <w:marTop w:val="0"/>
                                                                      <w:marBottom w:val="0"/>
                                                                      <w:divBdr>
                                                                        <w:top w:val="none" w:sz="0" w:space="0" w:color="auto"/>
                                                                        <w:left w:val="none" w:sz="0" w:space="0" w:color="auto"/>
                                                                        <w:bottom w:val="none" w:sz="0" w:space="0" w:color="auto"/>
                                                                        <w:right w:val="none" w:sz="0" w:space="0" w:color="auto"/>
                                                                      </w:divBdr>
                                                                      <w:divsChild>
                                                                        <w:div w:id="479155941">
                                                                          <w:marLeft w:val="0"/>
                                                                          <w:marRight w:val="0"/>
                                                                          <w:marTop w:val="0"/>
                                                                          <w:marBottom w:val="0"/>
                                                                          <w:divBdr>
                                                                            <w:top w:val="none" w:sz="0" w:space="0" w:color="auto"/>
                                                                            <w:left w:val="none" w:sz="0" w:space="0" w:color="auto"/>
                                                                            <w:bottom w:val="none" w:sz="0" w:space="0" w:color="auto"/>
                                                                            <w:right w:val="none" w:sz="0" w:space="0" w:color="auto"/>
                                                                          </w:divBdr>
                                                                          <w:divsChild>
                                                                            <w:div w:id="593049821">
                                                                              <w:marLeft w:val="0"/>
                                                                              <w:marRight w:val="0"/>
                                                                              <w:marTop w:val="0"/>
                                                                              <w:marBottom w:val="0"/>
                                                                              <w:divBdr>
                                                                                <w:top w:val="none" w:sz="0" w:space="0" w:color="auto"/>
                                                                                <w:left w:val="none" w:sz="0" w:space="0" w:color="auto"/>
                                                                                <w:bottom w:val="none" w:sz="0" w:space="0" w:color="auto"/>
                                                                                <w:right w:val="none" w:sz="0" w:space="0" w:color="auto"/>
                                                                              </w:divBdr>
                                                                              <w:divsChild>
                                                                                <w:div w:id="193999775">
                                                                                  <w:marLeft w:val="0"/>
                                                                                  <w:marRight w:val="0"/>
                                                                                  <w:marTop w:val="0"/>
                                                                                  <w:marBottom w:val="0"/>
                                                                                  <w:divBdr>
                                                                                    <w:top w:val="none" w:sz="0" w:space="0" w:color="auto"/>
                                                                                    <w:left w:val="none" w:sz="0" w:space="0" w:color="auto"/>
                                                                                    <w:bottom w:val="none" w:sz="0" w:space="0" w:color="auto"/>
                                                                                    <w:right w:val="none" w:sz="0" w:space="0" w:color="auto"/>
                                                                                  </w:divBdr>
                                                                                  <w:divsChild>
                                                                                    <w:div w:id="156652740">
                                                                                      <w:marLeft w:val="0"/>
                                                                                      <w:marRight w:val="0"/>
                                                                                      <w:marTop w:val="0"/>
                                                                                      <w:marBottom w:val="0"/>
                                                                                      <w:divBdr>
                                                                                        <w:top w:val="none" w:sz="0" w:space="0" w:color="auto"/>
                                                                                        <w:left w:val="none" w:sz="0" w:space="0" w:color="auto"/>
                                                                                        <w:bottom w:val="none" w:sz="0" w:space="0" w:color="auto"/>
                                                                                        <w:right w:val="none" w:sz="0" w:space="0" w:color="auto"/>
                                                                                      </w:divBdr>
                                                                                    </w:div>
                                                                                    <w:div w:id="1305937307">
                                                                                      <w:marLeft w:val="0"/>
                                                                                      <w:marRight w:val="0"/>
                                                                                      <w:marTop w:val="0"/>
                                                                                      <w:marBottom w:val="0"/>
                                                                                      <w:divBdr>
                                                                                        <w:top w:val="none" w:sz="0" w:space="0" w:color="auto"/>
                                                                                        <w:left w:val="none" w:sz="0" w:space="0" w:color="auto"/>
                                                                                        <w:bottom w:val="none" w:sz="0" w:space="0" w:color="auto"/>
                                                                                        <w:right w:val="none" w:sz="0" w:space="0" w:color="auto"/>
                                                                                      </w:divBdr>
                                                                                    </w:div>
                                                                                    <w:div w:id="1423528280">
                                                                                      <w:marLeft w:val="0"/>
                                                                                      <w:marRight w:val="0"/>
                                                                                      <w:marTop w:val="0"/>
                                                                                      <w:marBottom w:val="0"/>
                                                                                      <w:divBdr>
                                                                                        <w:top w:val="none" w:sz="0" w:space="0" w:color="auto"/>
                                                                                        <w:left w:val="none" w:sz="0" w:space="0" w:color="auto"/>
                                                                                        <w:bottom w:val="none" w:sz="0" w:space="0" w:color="auto"/>
                                                                                        <w:right w:val="none" w:sz="0" w:space="0" w:color="auto"/>
                                                                                      </w:divBdr>
                                                                                    </w:div>
                                                                                  </w:divsChild>
                                                                                </w:div>
                                                                                <w:div w:id="587160690">
                                                                                  <w:marLeft w:val="0"/>
                                                                                  <w:marRight w:val="0"/>
                                                                                  <w:marTop w:val="0"/>
                                                                                  <w:marBottom w:val="0"/>
                                                                                  <w:divBdr>
                                                                                    <w:top w:val="none" w:sz="0" w:space="0" w:color="auto"/>
                                                                                    <w:left w:val="none" w:sz="0" w:space="0" w:color="auto"/>
                                                                                    <w:bottom w:val="none" w:sz="0" w:space="0" w:color="auto"/>
                                                                                    <w:right w:val="none" w:sz="0" w:space="0" w:color="auto"/>
                                                                                  </w:divBdr>
                                                                                  <w:divsChild>
                                                                                    <w:div w:id="822355002">
                                                                                      <w:marLeft w:val="0"/>
                                                                                      <w:marRight w:val="0"/>
                                                                                      <w:marTop w:val="0"/>
                                                                                      <w:marBottom w:val="0"/>
                                                                                      <w:divBdr>
                                                                                        <w:top w:val="none" w:sz="0" w:space="0" w:color="auto"/>
                                                                                        <w:left w:val="none" w:sz="0" w:space="0" w:color="auto"/>
                                                                                        <w:bottom w:val="none" w:sz="0" w:space="0" w:color="auto"/>
                                                                                        <w:right w:val="none" w:sz="0" w:space="0" w:color="auto"/>
                                                                                      </w:divBdr>
                                                                                    </w:div>
                                                                                    <w:div w:id="940261365">
                                                                                      <w:marLeft w:val="0"/>
                                                                                      <w:marRight w:val="0"/>
                                                                                      <w:marTop w:val="0"/>
                                                                                      <w:marBottom w:val="0"/>
                                                                                      <w:divBdr>
                                                                                        <w:top w:val="none" w:sz="0" w:space="0" w:color="auto"/>
                                                                                        <w:left w:val="none" w:sz="0" w:space="0" w:color="auto"/>
                                                                                        <w:bottom w:val="none" w:sz="0" w:space="0" w:color="auto"/>
                                                                                        <w:right w:val="none" w:sz="0" w:space="0" w:color="auto"/>
                                                                                      </w:divBdr>
                                                                                    </w:div>
                                                                                    <w:div w:id="1680042392">
                                                                                      <w:marLeft w:val="0"/>
                                                                                      <w:marRight w:val="0"/>
                                                                                      <w:marTop w:val="0"/>
                                                                                      <w:marBottom w:val="0"/>
                                                                                      <w:divBdr>
                                                                                        <w:top w:val="none" w:sz="0" w:space="0" w:color="auto"/>
                                                                                        <w:left w:val="none" w:sz="0" w:space="0" w:color="auto"/>
                                                                                        <w:bottom w:val="none" w:sz="0" w:space="0" w:color="auto"/>
                                                                                        <w:right w:val="none" w:sz="0" w:space="0" w:color="auto"/>
                                                                                      </w:divBdr>
                                                                                    </w:div>
                                                                                  </w:divsChild>
                                                                                </w:div>
                                                                                <w:div w:id="596207017">
                                                                                  <w:marLeft w:val="0"/>
                                                                                  <w:marRight w:val="0"/>
                                                                                  <w:marTop w:val="0"/>
                                                                                  <w:marBottom w:val="0"/>
                                                                                  <w:divBdr>
                                                                                    <w:top w:val="none" w:sz="0" w:space="0" w:color="auto"/>
                                                                                    <w:left w:val="none" w:sz="0" w:space="0" w:color="auto"/>
                                                                                    <w:bottom w:val="none" w:sz="0" w:space="0" w:color="auto"/>
                                                                                    <w:right w:val="none" w:sz="0" w:space="0" w:color="auto"/>
                                                                                  </w:divBdr>
                                                                                  <w:divsChild>
                                                                                    <w:div w:id="238908339">
                                                                                      <w:marLeft w:val="0"/>
                                                                                      <w:marRight w:val="0"/>
                                                                                      <w:marTop w:val="0"/>
                                                                                      <w:marBottom w:val="0"/>
                                                                                      <w:divBdr>
                                                                                        <w:top w:val="none" w:sz="0" w:space="0" w:color="auto"/>
                                                                                        <w:left w:val="none" w:sz="0" w:space="0" w:color="auto"/>
                                                                                        <w:bottom w:val="none" w:sz="0" w:space="0" w:color="auto"/>
                                                                                        <w:right w:val="none" w:sz="0" w:space="0" w:color="auto"/>
                                                                                      </w:divBdr>
                                                                                    </w:div>
                                                                                    <w:div w:id="677469466">
                                                                                      <w:marLeft w:val="0"/>
                                                                                      <w:marRight w:val="0"/>
                                                                                      <w:marTop w:val="0"/>
                                                                                      <w:marBottom w:val="0"/>
                                                                                      <w:divBdr>
                                                                                        <w:top w:val="none" w:sz="0" w:space="0" w:color="auto"/>
                                                                                        <w:left w:val="none" w:sz="0" w:space="0" w:color="auto"/>
                                                                                        <w:bottom w:val="none" w:sz="0" w:space="0" w:color="auto"/>
                                                                                        <w:right w:val="none" w:sz="0" w:space="0" w:color="auto"/>
                                                                                      </w:divBdr>
                                                                                    </w:div>
                                                                                    <w:div w:id="1230269835">
                                                                                      <w:marLeft w:val="0"/>
                                                                                      <w:marRight w:val="0"/>
                                                                                      <w:marTop w:val="0"/>
                                                                                      <w:marBottom w:val="0"/>
                                                                                      <w:divBdr>
                                                                                        <w:top w:val="none" w:sz="0" w:space="0" w:color="auto"/>
                                                                                        <w:left w:val="none" w:sz="0" w:space="0" w:color="auto"/>
                                                                                        <w:bottom w:val="none" w:sz="0" w:space="0" w:color="auto"/>
                                                                                        <w:right w:val="none" w:sz="0" w:space="0" w:color="auto"/>
                                                                                      </w:divBdr>
                                                                                    </w:div>
                                                                                    <w:div w:id="1655136233">
                                                                                      <w:marLeft w:val="0"/>
                                                                                      <w:marRight w:val="0"/>
                                                                                      <w:marTop w:val="0"/>
                                                                                      <w:marBottom w:val="0"/>
                                                                                      <w:divBdr>
                                                                                        <w:top w:val="none" w:sz="0" w:space="0" w:color="auto"/>
                                                                                        <w:left w:val="none" w:sz="0" w:space="0" w:color="auto"/>
                                                                                        <w:bottom w:val="none" w:sz="0" w:space="0" w:color="auto"/>
                                                                                        <w:right w:val="none" w:sz="0" w:space="0" w:color="auto"/>
                                                                                      </w:divBdr>
                                                                                    </w:div>
                                                                                    <w:div w:id="199919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925423">
      <w:bodyDiv w:val="1"/>
      <w:marLeft w:val="0"/>
      <w:marRight w:val="0"/>
      <w:marTop w:val="0"/>
      <w:marBottom w:val="0"/>
      <w:divBdr>
        <w:top w:val="none" w:sz="0" w:space="0" w:color="auto"/>
        <w:left w:val="none" w:sz="0" w:space="0" w:color="auto"/>
        <w:bottom w:val="none" w:sz="0" w:space="0" w:color="auto"/>
        <w:right w:val="none" w:sz="0" w:space="0" w:color="auto"/>
      </w:divBdr>
      <w:divsChild>
        <w:div w:id="1908415696">
          <w:marLeft w:val="0"/>
          <w:marRight w:val="0"/>
          <w:marTop w:val="0"/>
          <w:marBottom w:val="0"/>
          <w:divBdr>
            <w:top w:val="none" w:sz="0" w:space="0" w:color="auto"/>
            <w:left w:val="none" w:sz="0" w:space="0" w:color="auto"/>
            <w:bottom w:val="none" w:sz="0" w:space="0" w:color="auto"/>
            <w:right w:val="none" w:sz="0" w:space="0" w:color="auto"/>
          </w:divBdr>
          <w:divsChild>
            <w:div w:id="615135345">
              <w:marLeft w:val="0"/>
              <w:marRight w:val="0"/>
              <w:marTop w:val="0"/>
              <w:marBottom w:val="0"/>
              <w:divBdr>
                <w:top w:val="none" w:sz="0" w:space="0" w:color="auto"/>
                <w:left w:val="none" w:sz="0" w:space="0" w:color="auto"/>
                <w:bottom w:val="none" w:sz="0" w:space="0" w:color="auto"/>
                <w:right w:val="none" w:sz="0" w:space="0" w:color="auto"/>
              </w:divBdr>
              <w:divsChild>
                <w:div w:id="1293558450">
                  <w:marLeft w:val="0"/>
                  <w:marRight w:val="0"/>
                  <w:marTop w:val="0"/>
                  <w:marBottom w:val="0"/>
                  <w:divBdr>
                    <w:top w:val="none" w:sz="0" w:space="0" w:color="auto"/>
                    <w:left w:val="none" w:sz="0" w:space="0" w:color="auto"/>
                    <w:bottom w:val="none" w:sz="0" w:space="0" w:color="auto"/>
                    <w:right w:val="none" w:sz="0" w:space="0" w:color="auto"/>
                  </w:divBdr>
                  <w:divsChild>
                    <w:div w:id="60566980">
                      <w:marLeft w:val="0"/>
                      <w:marRight w:val="0"/>
                      <w:marTop w:val="0"/>
                      <w:marBottom w:val="0"/>
                      <w:divBdr>
                        <w:top w:val="none" w:sz="0" w:space="0" w:color="auto"/>
                        <w:left w:val="none" w:sz="0" w:space="0" w:color="auto"/>
                        <w:bottom w:val="none" w:sz="0" w:space="0" w:color="auto"/>
                        <w:right w:val="none" w:sz="0" w:space="0" w:color="auto"/>
                      </w:divBdr>
                      <w:divsChild>
                        <w:div w:id="1383167061">
                          <w:marLeft w:val="0"/>
                          <w:marRight w:val="0"/>
                          <w:marTop w:val="0"/>
                          <w:marBottom w:val="0"/>
                          <w:divBdr>
                            <w:top w:val="none" w:sz="0" w:space="0" w:color="auto"/>
                            <w:left w:val="none" w:sz="0" w:space="0" w:color="auto"/>
                            <w:bottom w:val="none" w:sz="0" w:space="0" w:color="auto"/>
                            <w:right w:val="none" w:sz="0" w:space="0" w:color="auto"/>
                          </w:divBdr>
                          <w:divsChild>
                            <w:div w:id="1881165785">
                              <w:marLeft w:val="0"/>
                              <w:marRight w:val="0"/>
                              <w:marTop w:val="0"/>
                              <w:marBottom w:val="0"/>
                              <w:divBdr>
                                <w:top w:val="none" w:sz="0" w:space="0" w:color="auto"/>
                                <w:left w:val="none" w:sz="0" w:space="0" w:color="auto"/>
                                <w:bottom w:val="none" w:sz="0" w:space="0" w:color="auto"/>
                                <w:right w:val="none" w:sz="0" w:space="0" w:color="auto"/>
                              </w:divBdr>
                              <w:divsChild>
                                <w:div w:id="502859259">
                                  <w:marLeft w:val="0"/>
                                  <w:marRight w:val="0"/>
                                  <w:marTop w:val="0"/>
                                  <w:marBottom w:val="0"/>
                                  <w:divBdr>
                                    <w:top w:val="none" w:sz="0" w:space="0" w:color="auto"/>
                                    <w:left w:val="none" w:sz="0" w:space="0" w:color="auto"/>
                                    <w:bottom w:val="none" w:sz="0" w:space="0" w:color="auto"/>
                                    <w:right w:val="none" w:sz="0" w:space="0" w:color="auto"/>
                                  </w:divBdr>
                                  <w:divsChild>
                                    <w:div w:id="1753814305">
                                      <w:marLeft w:val="0"/>
                                      <w:marRight w:val="0"/>
                                      <w:marTop w:val="0"/>
                                      <w:marBottom w:val="0"/>
                                      <w:divBdr>
                                        <w:top w:val="none" w:sz="0" w:space="0" w:color="auto"/>
                                        <w:left w:val="none" w:sz="0" w:space="0" w:color="auto"/>
                                        <w:bottom w:val="none" w:sz="0" w:space="0" w:color="auto"/>
                                        <w:right w:val="none" w:sz="0" w:space="0" w:color="auto"/>
                                      </w:divBdr>
                                      <w:divsChild>
                                        <w:div w:id="1774668978">
                                          <w:marLeft w:val="0"/>
                                          <w:marRight w:val="0"/>
                                          <w:marTop w:val="0"/>
                                          <w:marBottom w:val="0"/>
                                          <w:divBdr>
                                            <w:top w:val="none" w:sz="0" w:space="0" w:color="auto"/>
                                            <w:left w:val="none" w:sz="0" w:space="0" w:color="auto"/>
                                            <w:bottom w:val="none" w:sz="0" w:space="0" w:color="auto"/>
                                            <w:right w:val="none" w:sz="0" w:space="0" w:color="auto"/>
                                          </w:divBdr>
                                          <w:divsChild>
                                            <w:div w:id="418254144">
                                              <w:marLeft w:val="0"/>
                                              <w:marRight w:val="0"/>
                                              <w:marTop w:val="0"/>
                                              <w:marBottom w:val="0"/>
                                              <w:divBdr>
                                                <w:top w:val="none" w:sz="0" w:space="0" w:color="auto"/>
                                                <w:left w:val="none" w:sz="0" w:space="0" w:color="auto"/>
                                                <w:bottom w:val="none" w:sz="0" w:space="0" w:color="auto"/>
                                                <w:right w:val="none" w:sz="0" w:space="0" w:color="auto"/>
                                              </w:divBdr>
                                              <w:divsChild>
                                                <w:div w:id="667756417">
                                                  <w:marLeft w:val="0"/>
                                                  <w:marRight w:val="0"/>
                                                  <w:marTop w:val="0"/>
                                                  <w:marBottom w:val="0"/>
                                                  <w:divBdr>
                                                    <w:top w:val="none" w:sz="0" w:space="0" w:color="auto"/>
                                                    <w:left w:val="none" w:sz="0" w:space="0" w:color="auto"/>
                                                    <w:bottom w:val="none" w:sz="0" w:space="0" w:color="auto"/>
                                                    <w:right w:val="none" w:sz="0" w:space="0" w:color="auto"/>
                                                  </w:divBdr>
                                                  <w:divsChild>
                                                    <w:div w:id="340745487">
                                                      <w:marLeft w:val="0"/>
                                                      <w:marRight w:val="0"/>
                                                      <w:marTop w:val="0"/>
                                                      <w:marBottom w:val="0"/>
                                                      <w:divBdr>
                                                        <w:top w:val="single" w:sz="6" w:space="0" w:color="auto"/>
                                                        <w:left w:val="none" w:sz="0" w:space="0" w:color="auto"/>
                                                        <w:bottom w:val="single" w:sz="6" w:space="0" w:color="auto"/>
                                                        <w:right w:val="none" w:sz="0" w:space="0" w:color="auto"/>
                                                      </w:divBdr>
                                                      <w:divsChild>
                                                        <w:div w:id="1369375484">
                                                          <w:marLeft w:val="0"/>
                                                          <w:marRight w:val="0"/>
                                                          <w:marTop w:val="0"/>
                                                          <w:marBottom w:val="0"/>
                                                          <w:divBdr>
                                                            <w:top w:val="none" w:sz="0" w:space="0" w:color="auto"/>
                                                            <w:left w:val="none" w:sz="0" w:space="0" w:color="auto"/>
                                                            <w:bottom w:val="none" w:sz="0" w:space="0" w:color="auto"/>
                                                            <w:right w:val="none" w:sz="0" w:space="0" w:color="auto"/>
                                                          </w:divBdr>
                                                          <w:divsChild>
                                                            <w:div w:id="1285238259">
                                                              <w:marLeft w:val="0"/>
                                                              <w:marRight w:val="0"/>
                                                              <w:marTop w:val="0"/>
                                                              <w:marBottom w:val="0"/>
                                                              <w:divBdr>
                                                                <w:top w:val="none" w:sz="0" w:space="0" w:color="auto"/>
                                                                <w:left w:val="none" w:sz="0" w:space="0" w:color="auto"/>
                                                                <w:bottom w:val="none" w:sz="0" w:space="0" w:color="auto"/>
                                                                <w:right w:val="none" w:sz="0" w:space="0" w:color="auto"/>
                                                              </w:divBdr>
                                                              <w:divsChild>
                                                                <w:div w:id="1708330100">
                                                                  <w:marLeft w:val="0"/>
                                                                  <w:marRight w:val="0"/>
                                                                  <w:marTop w:val="0"/>
                                                                  <w:marBottom w:val="0"/>
                                                                  <w:divBdr>
                                                                    <w:top w:val="none" w:sz="0" w:space="0" w:color="auto"/>
                                                                    <w:left w:val="none" w:sz="0" w:space="0" w:color="auto"/>
                                                                    <w:bottom w:val="none" w:sz="0" w:space="0" w:color="auto"/>
                                                                    <w:right w:val="none" w:sz="0" w:space="0" w:color="auto"/>
                                                                  </w:divBdr>
                                                                  <w:divsChild>
                                                                    <w:div w:id="8337635">
                                                                      <w:marLeft w:val="0"/>
                                                                      <w:marRight w:val="0"/>
                                                                      <w:marTop w:val="0"/>
                                                                      <w:marBottom w:val="0"/>
                                                                      <w:divBdr>
                                                                        <w:top w:val="none" w:sz="0" w:space="0" w:color="auto"/>
                                                                        <w:left w:val="none" w:sz="0" w:space="0" w:color="auto"/>
                                                                        <w:bottom w:val="none" w:sz="0" w:space="0" w:color="auto"/>
                                                                        <w:right w:val="none" w:sz="0" w:space="0" w:color="auto"/>
                                                                      </w:divBdr>
                                                                      <w:divsChild>
                                                                        <w:div w:id="1699624357">
                                                                          <w:marLeft w:val="0"/>
                                                                          <w:marRight w:val="0"/>
                                                                          <w:marTop w:val="0"/>
                                                                          <w:marBottom w:val="0"/>
                                                                          <w:divBdr>
                                                                            <w:top w:val="none" w:sz="0" w:space="0" w:color="auto"/>
                                                                            <w:left w:val="none" w:sz="0" w:space="0" w:color="auto"/>
                                                                            <w:bottom w:val="none" w:sz="0" w:space="0" w:color="auto"/>
                                                                            <w:right w:val="none" w:sz="0" w:space="0" w:color="auto"/>
                                                                          </w:divBdr>
                                                                          <w:divsChild>
                                                                            <w:div w:id="763913803">
                                                                              <w:marLeft w:val="0"/>
                                                                              <w:marRight w:val="0"/>
                                                                              <w:marTop w:val="0"/>
                                                                              <w:marBottom w:val="0"/>
                                                                              <w:divBdr>
                                                                                <w:top w:val="none" w:sz="0" w:space="0" w:color="auto"/>
                                                                                <w:left w:val="none" w:sz="0" w:space="0" w:color="auto"/>
                                                                                <w:bottom w:val="none" w:sz="0" w:space="0" w:color="auto"/>
                                                                                <w:right w:val="none" w:sz="0" w:space="0" w:color="auto"/>
                                                                              </w:divBdr>
                                                                              <w:divsChild>
                                                                                <w:div w:id="16203148">
                                                                                  <w:marLeft w:val="0"/>
                                                                                  <w:marRight w:val="0"/>
                                                                                  <w:marTop w:val="0"/>
                                                                                  <w:marBottom w:val="0"/>
                                                                                  <w:divBdr>
                                                                                    <w:top w:val="none" w:sz="0" w:space="0" w:color="auto"/>
                                                                                    <w:left w:val="none" w:sz="0" w:space="0" w:color="auto"/>
                                                                                    <w:bottom w:val="none" w:sz="0" w:space="0" w:color="auto"/>
                                                                                    <w:right w:val="none" w:sz="0" w:space="0" w:color="auto"/>
                                                                                  </w:divBdr>
                                                                                  <w:divsChild>
                                                                                    <w:div w:id="70277181">
                                                                                      <w:marLeft w:val="0"/>
                                                                                      <w:marRight w:val="0"/>
                                                                                      <w:marTop w:val="0"/>
                                                                                      <w:marBottom w:val="0"/>
                                                                                      <w:divBdr>
                                                                                        <w:top w:val="none" w:sz="0" w:space="0" w:color="auto"/>
                                                                                        <w:left w:val="none" w:sz="0" w:space="0" w:color="auto"/>
                                                                                        <w:bottom w:val="none" w:sz="0" w:space="0" w:color="auto"/>
                                                                                        <w:right w:val="none" w:sz="0" w:space="0" w:color="auto"/>
                                                                                      </w:divBdr>
                                                                                    </w:div>
                                                                                    <w:div w:id="1027104438">
                                                                                      <w:marLeft w:val="0"/>
                                                                                      <w:marRight w:val="0"/>
                                                                                      <w:marTop w:val="0"/>
                                                                                      <w:marBottom w:val="0"/>
                                                                                      <w:divBdr>
                                                                                        <w:top w:val="none" w:sz="0" w:space="0" w:color="auto"/>
                                                                                        <w:left w:val="none" w:sz="0" w:space="0" w:color="auto"/>
                                                                                        <w:bottom w:val="none" w:sz="0" w:space="0" w:color="auto"/>
                                                                                        <w:right w:val="none" w:sz="0" w:space="0" w:color="auto"/>
                                                                                      </w:divBdr>
                                                                                    </w:div>
                                                                                    <w:div w:id="1431585566">
                                                                                      <w:marLeft w:val="0"/>
                                                                                      <w:marRight w:val="0"/>
                                                                                      <w:marTop w:val="0"/>
                                                                                      <w:marBottom w:val="0"/>
                                                                                      <w:divBdr>
                                                                                        <w:top w:val="none" w:sz="0" w:space="0" w:color="auto"/>
                                                                                        <w:left w:val="none" w:sz="0" w:space="0" w:color="auto"/>
                                                                                        <w:bottom w:val="none" w:sz="0" w:space="0" w:color="auto"/>
                                                                                        <w:right w:val="none" w:sz="0" w:space="0" w:color="auto"/>
                                                                                      </w:divBdr>
                                                                                    </w:div>
                                                                                    <w:div w:id="1944610787">
                                                                                      <w:marLeft w:val="0"/>
                                                                                      <w:marRight w:val="0"/>
                                                                                      <w:marTop w:val="0"/>
                                                                                      <w:marBottom w:val="0"/>
                                                                                      <w:divBdr>
                                                                                        <w:top w:val="none" w:sz="0" w:space="0" w:color="auto"/>
                                                                                        <w:left w:val="none" w:sz="0" w:space="0" w:color="auto"/>
                                                                                        <w:bottom w:val="none" w:sz="0" w:space="0" w:color="auto"/>
                                                                                        <w:right w:val="none" w:sz="0" w:space="0" w:color="auto"/>
                                                                                      </w:divBdr>
                                                                                    </w:div>
                                                                                    <w:div w:id="2024938230">
                                                                                      <w:marLeft w:val="0"/>
                                                                                      <w:marRight w:val="0"/>
                                                                                      <w:marTop w:val="0"/>
                                                                                      <w:marBottom w:val="0"/>
                                                                                      <w:divBdr>
                                                                                        <w:top w:val="none" w:sz="0" w:space="0" w:color="auto"/>
                                                                                        <w:left w:val="none" w:sz="0" w:space="0" w:color="auto"/>
                                                                                        <w:bottom w:val="none" w:sz="0" w:space="0" w:color="auto"/>
                                                                                        <w:right w:val="none" w:sz="0" w:space="0" w:color="auto"/>
                                                                                      </w:divBdr>
                                                                                    </w:div>
                                                                                  </w:divsChild>
                                                                                </w:div>
                                                                                <w:div w:id="410472269">
                                                                                  <w:marLeft w:val="0"/>
                                                                                  <w:marRight w:val="0"/>
                                                                                  <w:marTop w:val="0"/>
                                                                                  <w:marBottom w:val="0"/>
                                                                                  <w:divBdr>
                                                                                    <w:top w:val="none" w:sz="0" w:space="0" w:color="auto"/>
                                                                                    <w:left w:val="none" w:sz="0" w:space="0" w:color="auto"/>
                                                                                    <w:bottom w:val="none" w:sz="0" w:space="0" w:color="auto"/>
                                                                                    <w:right w:val="none" w:sz="0" w:space="0" w:color="auto"/>
                                                                                  </w:divBdr>
                                                                                  <w:divsChild>
                                                                                    <w:div w:id="417215485">
                                                                                      <w:marLeft w:val="0"/>
                                                                                      <w:marRight w:val="0"/>
                                                                                      <w:marTop w:val="0"/>
                                                                                      <w:marBottom w:val="0"/>
                                                                                      <w:divBdr>
                                                                                        <w:top w:val="none" w:sz="0" w:space="0" w:color="auto"/>
                                                                                        <w:left w:val="none" w:sz="0" w:space="0" w:color="auto"/>
                                                                                        <w:bottom w:val="none" w:sz="0" w:space="0" w:color="auto"/>
                                                                                        <w:right w:val="none" w:sz="0" w:space="0" w:color="auto"/>
                                                                                      </w:divBdr>
                                                                                    </w:div>
                                                                                    <w:div w:id="945580534">
                                                                                      <w:marLeft w:val="0"/>
                                                                                      <w:marRight w:val="0"/>
                                                                                      <w:marTop w:val="0"/>
                                                                                      <w:marBottom w:val="0"/>
                                                                                      <w:divBdr>
                                                                                        <w:top w:val="none" w:sz="0" w:space="0" w:color="auto"/>
                                                                                        <w:left w:val="none" w:sz="0" w:space="0" w:color="auto"/>
                                                                                        <w:bottom w:val="none" w:sz="0" w:space="0" w:color="auto"/>
                                                                                        <w:right w:val="none" w:sz="0" w:space="0" w:color="auto"/>
                                                                                      </w:divBdr>
                                                                                    </w:div>
                                                                                    <w:div w:id="1016225767">
                                                                                      <w:marLeft w:val="0"/>
                                                                                      <w:marRight w:val="0"/>
                                                                                      <w:marTop w:val="0"/>
                                                                                      <w:marBottom w:val="0"/>
                                                                                      <w:divBdr>
                                                                                        <w:top w:val="none" w:sz="0" w:space="0" w:color="auto"/>
                                                                                        <w:left w:val="none" w:sz="0" w:space="0" w:color="auto"/>
                                                                                        <w:bottom w:val="none" w:sz="0" w:space="0" w:color="auto"/>
                                                                                        <w:right w:val="none" w:sz="0" w:space="0" w:color="auto"/>
                                                                                      </w:divBdr>
                                                                                    </w:div>
                                                                                    <w:div w:id="1314219838">
                                                                                      <w:marLeft w:val="0"/>
                                                                                      <w:marRight w:val="0"/>
                                                                                      <w:marTop w:val="0"/>
                                                                                      <w:marBottom w:val="0"/>
                                                                                      <w:divBdr>
                                                                                        <w:top w:val="none" w:sz="0" w:space="0" w:color="auto"/>
                                                                                        <w:left w:val="none" w:sz="0" w:space="0" w:color="auto"/>
                                                                                        <w:bottom w:val="none" w:sz="0" w:space="0" w:color="auto"/>
                                                                                        <w:right w:val="none" w:sz="0" w:space="0" w:color="auto"/>
                                                                                      </w:divBdr>
                                                                                    </w:div>
                                                                                    <w:div w:id="1757432137">
                                                                                      <w:marLeft w:val="0"/>
                                                                                      <w:marRight w:val="0"/>
                                                                                      <w:marTop w:val="0"/>
                                                                                      <w:marBottom w:val="0"/>
                                                                                      <w:divBdr>
                                                                                        <w:top w:val="none" w:sz="0" w:space="0" w:color="auto"/>
                                                                                        <w:left w:val="none" w:sz="0" w:space="0" w:color="auto"/>
                                                                                        <w:bottom w:val="none" w:sz="0" w:space="0" w:color="auto"/>
                                                                                        <w:right w:val="none" w:sz="0" w:space="0" w:color="auto"/>
                                                                                      </w:divBdr>
                                                                                    </w:div>
                                                                                  </w:divsChild>
                                                                                </w:div>
                                                                                <w:div w:id="670524178">
                                                                                  <w:marLeft w:val="0"/>
                                                                                  <w:marRight w:val="0"/>
                                                                                  <w:marTop w:val="0"/>
                                                                                  <w:marBottom w:val="0"/>
                                                                                  <w:divBdr>
                                                                                    <w:top w:val="none" w:sz="0" w:space="0" w:color="auto"/>
                                                                                    <w:left w:val="none" w:sz="0" w:space="0" w:color="auto"/>
                                                                                    <w:bottom w:val="none" w:sz="0" w:space="0" w:color="auto"/>
                                                                                    <w:right w:val="none" w:sz="0" w:space="0" w:color="auto"/>
                                                                                  </w:divBdr>
                                                                                  <w:divsChild>
                                                                                    <w:div w:id="658315036">
                                                                                      <w:marLeft w:val="0"/>
                                                                                      <w:marRight w:val="0"/>
                                                                                      <w:marTop w:val="0"/>
                                                                                      <w:marBottom w:val="0"/>
                                                                                      <w:divBdr>
                                                                                        <w:top w:val="none" w:sz="0" w:space="0" w:color="auto"/>
                                                                                        <w:left w:val="none" w:sz="0" w:space="0" w:color="auto"/>
                                                                                        <w:bottom w:val="none" w:sz="0" w:space="0" w:color="auto"/>
                                                                                        <w:right w:val="none" w:sz="0" w:space="0" w:color="auto"/>
                                                                                      </w:divBdr>
                                                                                    </w:div>
                                                                                    <w:div w:id="663774780">
                                                                                      <w:marLeft w:val="0"/>
                                                                                      <w:marRight w:val="0"/>
                                                                                      <w:marTop w:val="0"/>
                                                                                      <w:marBottom w:val="0"/>
                                                                                      <w:divBdr>
                                                                                        <w:top w:val="none" w:sz="0" w:space="0" w:color="auto"/>
                                                                                        <w:left w:val="none" w:sz="0" w:space="0" w:color="auto"/>
                                                                                        <w:bottom w:val="none" w:sz="0" w:space="0" w:color="auto"/>
                                                                                        <w:right w:val="none" w:sz="0" w:space="0" w:color="auto"/>
                                                                                      </w:divBdr>
                                                                                    </w:div>
                                                                                    <w:div w:id="1125735353">
                                                                                      <w:marLeft w:val="0"/>
                                                                                      <w:marRight w:val="0"/>
                                                                                      <w:marTop w:val="0"/>
                                                                                      <w:marBottom w:val="0"/>
                                                                                      <w:divBdr>
                                                                                        <w:top w:val="none" w:sz="0" w:space="0" w:color="auto"/>
                                                                                        <w:left w:val="none" w:sz="0" w:space="0" w:color="auto"/>
                                                                                        <w:bottom w:val="none" w:sz="0" w:space="0" w:color="auto"/>
                                                                                        <w:right w:val="none" w:sz="0" w:space="0" w:color="auto"/>
                                                                                      </w:divBdr>
                                                                                    </w:div>
                                                                                    <w:div w:id="1421413741">
                                                                                      <w:marLeft w:val="0"/>
                                                                                      <w:marRight w:val="0"/>
                                                                                      <w:marTop w:val="0"/>
                                                                                      <w:marBottom w:val="0"/>
                                                                                      <w:divBdr>
                                                                                        <w:top w:val="none" w:sz="0" w:space="0" w:color="auto"/>
                                                                                        <w:left w:val="none" w:sz="0" w:space="0" w:color="auto"/>
                                                                                        <w:bottom w:val="none" w:sz="0" w:space="0" w:color="auto"/>
                                                                                        <w:right w:val="none" w:sz="0" w:space="0" w:color="auto"/>
                                                                                      </w:divBdr>
                                                                                    </w:div>
                                                                                    <w:div w:id="1809736469">
                                                                                      <w:marLeft w:val="0"/>
                                                                                      <w:marRight w:val="0"/>
                                                                                      <w:marTop w:val="0"/>
                                                                                      <w:marBottom w:val="0"/>
                                                                                      <w:divBdr>
                                                                                        <w:top w:val="none" w:sz="0" w:space="0" w:color="auto"/>
                                                                                        <w:left w:val="none" w:sz="0" w:space="0" w:color="auto"/>
                                                                                        <w:bottom w:val="none" w:sz="0" w:space="0" w:color="auto"/>
                                                                                        <w:right w:val="none" w:sz="0" w:space="0" w:color="auto"/>
                                                                                      </w:divBdr>
                                                                                    </w:div>
                                                                                  </w:divsChild>
                                                                                </w:div>
                                                                                <w:div w:id="797721620">
                                                                                  <w:marLeft w:val="0"/>
                                                                                  <w:marRight w:val="0"/>
                                                                                  <w:marTop w:val="0"/>
                                                                                  <w:marBottom w:val="0"/>
                                                                                  <w:divBdr>
                                                                                    <w:top w:val="none" w:sz="0" w:space="0" w:color="auto"/>
                                                                                    <w:left w:val="none" w:sz="0" w:space="0" w:color="auto"/>
                                                                                    <w:bottom w:val="none" w:sz="0" w:space="0" w:color="auto"/>
                                                                                    <w:right w:val="none" w:sz="0" w:space="0" w:color="auto"/>
                                                                                  </w:divBdr>
                                                                                  <w:divsChild>
                                                                                    <w:div w:id="8605385">
                                                                                      <w:marLeft w:val="0"/>
                                                                                      <w:marRight w:val="0"/>
                                                                                      <w:marTop w:val="0"/>
                                                                                      <w:marBottom w:val="0"/>
                                                                                      <w:divBdr>
                                                                                        <w:top w:val="none" w:sz="0" w:space="0" w:color="auto"/>
                                                                                        <w:left w:val="none" w:sz="0" w:space="0" w:color="auto"/>
                                                                                        <w:bottom w:val="none" w:sz="0" w:space="0" w:color="auto"/>
                                                                                        <w:right w:val="none" w:sz="0" w:space="0" w:color="auto"/>
                                                                                      </w:divBdr>
                                                                                    </w:div>
                                                                                    <w:div w:id="455367984">
                                                                                      <w:marLeft w:val="0"/>
                                                                                      <w:marRight w:val="0"/>
                                                                                      <w:marTop w:val="0"/>
                                                                                      <w:marBottom w:val="0"/>
                                                                                      <w:divBdr>
                                                                                        <w:top w:val="none" w:sz="0" w:space="0" w:color="auto"/>
                                                                                        <w:left w:val="none" w:sz="0" w:space="0" w:color="auto"/>
                                                                                        <w:bottom w:val="none" w:sz="0" w:space="0" w:color="auto"/>
                                                                                        <w:right w:val="none" w:sz="0" w:space="0" w:color="auto"/>
                                                                                      </w:divBdr>
                                                                                    </w:div>
                                                                                    <w:div w:id="1384057085">
                                                                                      <w:marLeft w:val="0"/>
                                                                                      <w:marRight w:val="0"/>
                                                                                      <w:marTop w:val="0"/>
                                                                                      <w:marBottom w:val="0"/>
                                                                                      <w:divBdr>
                                                                                        <w:top w:val="none" w:sz="0" w:space="0" w:color="auto"/>
                                                                                        <w:left w:val="none" w:sz="0" w:space="0" w:color="auto"/>
                                                                                        <w:bottom w:val="none" w:sz="0" w:space="0" w:color="auto"/>
                                                                                        <w:right w:val="none" w:sz="0" w:space="0" w:color="auto"/>
                                                                                      </w:divBdr>
                                                                                    </w:div>
                                                                                    <w:div w:id="1597178809">
                                                                                      <w:marLeft w:val="0"/>
                                                                                      <w:marRight w:val="0"/>
                                                                                      <w:marTop w:val="0"/>
                                                                                      <w:marBottom w:val="0"/>
                                                                                      <w:divBdr>
                                                                                        <w:top w:val="none" w:sz="0" w:space="0" w:color="auto"/>
                                                                                        <w:left w:val="none" w:sz="0" w:space="0" w:color="auto"/>
                                                                                        <w:bottom w:val="none" w:sz="0" w:space="0" w:color="auto"/>
                                                                                        <w:right w:val="none" w:sz="0" w:space="0" w:color="auto"/>
                                                                                      </w:divBdr>
                                                                                    </w:div>
                                                                                    <w:div w:id="1711570419">
                                                                                      <w:marLeft w:val="0"/>
                                                                                      <w:marRight w:val="0"/>
                                                                                      <w:marTop w:val="0"/>
                                                                                      <w:marBottom w:val="0"/>
                                                                                      <w:divBdr>
                                                                                        <w:top w:val="none" w:sz="0" w:space="0" w:color="auto"/>
                                                                                        <w:left w:val="none" w:sz="0" w:space="0" w:color="auto"/>
                                                                                        <w:bottom w:val="none" w:sz="0" w:space="0" w:color="auto"/>
                                                                                        <w:right w:val="none" w:sz="0" w:space="0" w:color="auto"/>
                                                                                      </w:divBdr>
                                                                                    </w:div>
                                                                                  </w:divsChild>
                                                                                </w:div>
                                                                                <w:div w:id="880749403">
                                                                                  <w:marLeft w:val="0"/>
                                                                                  <w:marRight w:val="0"/>
                                                                                  <w:marTop w:val="0"/>
                                                                                  <w:marBottom w:val="0"/>
                                                                                  <w:divBdr>
                                                                                    <w:top w:val="none" w:sz="0" w:space="0" w:color="auto"/>
                                                                                    <w:left w:val="none" w:sz="0" w:space="0" w:color="auto"/>
                                                                                    <w:bottom w:val="none" w:sz="0" w:space="0" w:color="auto"/>
                                                                                    <w:right w:val="none" w:sz="0" w:space="0" w:color="auto"/>
                                                                                  </w:divBdr>
                                                                                  <w:divsChild>
                                                                                    <w:div w:id="623148110">
                                                                                      <w:marLeft w:val="0"/>
                                                                                      <w:marRight w:val="0"/>
                                                                                      <w:marTop w:val="0"/>
                                                                                      <w:marBottom w:val="0"/>
                                                                                      <w:divBdr>
                                                                                        <w:top w:val="none" w:sz="0" w:space="0" w:color="auto"/>
                                                                                        <w:left w:val="none" w:sz="0" w:space="0" w:color="auto"/>
                                                                                        <w:bottom w:val="none" w:sz="0" w:space="0" w:color="auto"/>
                                                                                        <w:right w:val="none" w:sz="0" w:space="0" w:color="auto"/>
                                                                                      </w:divBdr>
                                                                                    </w:div>
                                                                                    <w:div w:id="791174317">
                                                                                      <w:marLeft w:val="0"/>
                                                                                      <w:marRight w:val="0"/>
                                                                                      <w:marTop w:val="0"/>
                                                                                      <w:marBottom w:val="0"/>
                                                                                      <w:divBdr>
                                                                                        <w:top w:val="none" w:sz="0" w:space="0" w:color="auto"/>
                                                                                        <w:left w:val="none" w:sz="0" w:space="0" w:color="auto"/>
                                                                                        <w:bottom w:val="none" w:sz="0" w:space="0" w:color="auto"/>
                                                                                        <w:right w:val="none" w:sz="0" w:space="0" w:color="auto"/>
                                                                                      </w:divBdr>
                                                                                    </w:div>
                                                                                    <w:div w:id="957950993">
                                                                                      <w:marLeft w:val="0"/>
                                                                                      <w:marRight w:val="0"/>
                                                                                      <w:marTop w:val="0"/>
                                                                                      <w:marBottom w:val="0"/>
                                                                                      <w:divBdr>
                                                                                        <w:top w:val="none" w:sz="0" w:space="0" w:color="auto"/>
                                                                                        <w:left w:val="none" w:sz="0" w:space="0" w:color="auto"/>
                                                                                        <w:bottom w:val="none" w:sz="0" w:space="0" w:color="auto"/>
                                                                                        <w:right w:val="none" w:sz="0" w:space="0" w:color="auto"/>
                                                                                      </w:divBdr>
                                                                                    </w:div>
                                                                                    <w:div w:id="1793984314">
                                                                                      <w:marLeft w:val="0"/>
                                                                                      <w:marRight w:val="0"/>
                                                                                      <w:marTop w:val="0"/>
                                                                                      <w:marBottom w:val="0"/>
                                                                                      <w:divBdr>
                                                                                        <w:top w:val="none" w:sz="0" w:space="0" w:color="auto"/>
                                                                                        <w:left w:val="none" w:sz="0" w:space="0" w:color="auto"/>
                                                                                        <w:bottom w:val="none" w:sz="0" w:space="0" w:color="auto"/>
                                                                                        <w:right w:val="none" w:sz="0" w:space="0" w:color="auto"/>
                                                                                      </w:divBdr>
                                                                                    </w:div>
                                                                                    <w:div w:id="1950430943">
                                                                                      <w:marLeft w:val="0"/>
                                                                                      <w:marRight w:val="0"/>
                                                                                      <w:marTop w:val="0"/>
                                                                                      <w:marBottom w:val="0"/>
                                                                                      <w:divBdr>
                                                                                        <w:top w:val="none" w:sz="0" w:space="0" w:color="auto"/>
                                                                                        <w:left w:val="none" w:sz="0" w:space="0" w:color="auto"/>
                                                                                        <w:bottom w:val="none" w:sz="0" w:space="0" w:color="auto"/>
                                                                                        <w:right w:val="none" w:sz="0" w:space="0" w:color="auto"/>
                                                                                      </w:divBdr>
                                                                                    </w:div>
                                                                                  </w:divsChild>
                                                                                </w:div>
                                                                                <w:div w:id="1083450052">
                                                                                  <w:marLeft w:val="0"/>
                                                                                  <w:marRight w:val="0"/>
                                                                                  <w:marTop w:val="0"/>
                                                                                  <w:marBottom w:val="0"/>
                                                                                  <w:divBdr>
                                                                                    <w:top w:val="none" w:sz="0" w:space="0" w:color="auto"/>
                                                                                    <w:left w:val="none" w:sz="0" w:space="0" w:color="auto"/>
                                                                                    <w:bottom w:val="none" w:sz="0" w:space="0" w:color="auto"/>
                                                                                    <w:right w:val="none" w:sz="0" w:space="0" w:color="auto"/>
                                                                                  </w:divBdr>
                                                                                  <w:divsChild>
                                                                                    <w:div w:id="183053261">
                                                                                      <w:marLeft w:val="0"/>
                                                                                      <w:marRight w:val="0"/>
                                                                                      <w:marTop w:val="0"/>
                                                                                      <w:marBottom w:val="0"/>
                                                                                      <w:divBdr>
                                                                                        <w:top w:val="none" w:sz="0" w:space="0" w:color="auto"/>
                                                                                        <w:left w:val="none" w:sz="0" w:space="0" w:color="auto"/>
                                                                                        <w:bottom w:val="none" w:sz="0" w:space="0" w:color="auto"/>
                                                                                        <w:right w:val="none" w:sz="0" w:space="0" w:color="auto"/>
                                                                                      </w:divBdr>
                                                                                    </w:div>
                                                                                    <w:div w:id="738984994">
                                                                                      <w:marLeft w:val="0"/>
                                                                                      <w:marRight w:val="0"/>
                                                                                      <w:marTop w:val="0"/>
                                                                                      <w:marBottom w:val="0"/>
                                                                                      <w:divBdr>
                                                                                        <w:top w:val="none" w:sz="0" w:space="0" w:color="auto"/>
                                                                                        <w:left w:val="none" w:sz="0" w:space="0" w:color="auto"/>
                                                                                        <w:bottom w:val="none" w:sz="0" w:space="0" w:color="auto"/>
                                                                                        <w:right w:val="none" w:sz="0" w:space="0" w:color="auto"/>
                                                                                      </w:divBdr>
                                                                                    </w:div>
                                                                                    <w:div w:id="907611078">
                                                                                      <w:marLeft w:val="0"/>
                                                                                      <w:marRight w:val="0"/>
                                                                                      <w:marTop w:val="0"/>
                                                                                      <w:marBottom w:val="0"/>
                                                                                      <w:divBdr>
                                                                                        <w:top w:val="none" w:sz="0" w:space="0" w:color="auto"/>
                                                                                        <w:left w:val="none" w:sz="0" w:space="0" w:color="auto"/>
                                                                                        <w:bottom w:val="none" w:sz="0" w:space="0" w:color="auto"/>
                                                                                        <w:right w:val="none" w:sz="0" w:space="0" w:color="auto"/>
                                                                                      </w:divBdr>
                                                                                    </w:div>
                                                                                    <w:div w:id="1241326322">
                                                                                      <w:marLeft w:val="0"/>
                                                                                      <w:marRight w:val="0"/>
                                                                                      <w:marTop w:val="0"/>
                                                                                      <w:marBottom w:val="0"/>
                                                                                      <w:divBdr>
                                                                                        <w:top w:val="none" w:sz="0" w:space="0" w:color="auto"/>
                                                                                        <w:left w:val="none" w:sz="0" w:space="0" w:color="auto"/>
                                                                                        <w:bottom w:val="none" w:sz="0" w:space="0" w:color="auto"/>
                                                                                        <w:right w:val="none" w:sz="0" w:space="0" w:color="auto"/>
                                                                                      </w:divBdr>
                                                                                    </w:div>
                                                                                    <w:div w:id="1817067723">
                                                                                      <w:marLeft w:val="0"/>
                                                                                      <w:marRight w:val="0"/>
                                                                                      <w:marTop w:val="0"/>
                                                                                      <w:marBottom w:val="0"/>
                                                                                      <w:divBdr>
                                                                                        <w:top w:val="none" w:sz="0" w:space="0" w:color="auto"/>
                                                                                        <w:left w:val="none" w:sz="0" w:space="0" w:color="auto"/>
                                                                                        <w:bottom w:val="none" w:sz="0" w:space="0" w:color="auto"/>
                                                                                        <w:right w:val="none" w:sz="0" w:space="0" w:color="auto"/>
                                                                                      </w:divBdr>
                                                                                    </w:div>
                                                                                  </w:divsChild>
                                                                                </w:div>
                                                                                <w:div w:id="1131090056">
                                                                                  <w:marLeft w:val="0"/>
                                                                                  <w:marRight w:val="0"/>
                                                                                  <w:marTop w:val="0"/>
                                                                                  <w:marBottom w:val="0"/>
                                                                                  <w:divBdr>
                                                                                    <w:top w:val="none" w:sz="0" w:space="0" w:color="auto"/>
                                                                                    <w:left w:val="none" w:sz="0" w:space="0" w:color="auto"/>
                                                                                    <w:bottom w:val="none" w:sz="0" w:space="0" w:color="auto"/>
                                                                                    <w:right w:val="none" w:sz="0" w:space="0" w:color="auto"/>
                                                                                  </w:divBdr>
                                                                                  <w:divsChild>
                                                                                    <w:div w:id="1155607590">
                                                                                      <w:marLeft w:val="0"/>
                                                                                      <w:marRight w:val="0"/>
                                                                                      <w:marTop w:val="0"/>
                                                                                      <w:marBottom w:val="0"/>
                                                                                      <w:divBdr>
                                                                                        <w:top w:val="none" w:sz="0" w:space="0" w:color="auto"/>
                                                                                        <w:left w:val="none" w:sz="0" w:space="0" w:color="auto"/>
                                                                                        <w:bottom w:val="none" w:sz="0" w:space="0" w:color="auto"/>
                                                                                        <w:right w:val="none" w:sz="0" w:space="0" w:color="auto"/>
                                                                                      </w:divBdr>
                                                                                    </w:div>
                                                                                    <w:div w:id="1940210197">
                                                                                      <w:marLeft w:val="0"/>
                                                                                      <w:marRight w:val="0"/>
                                                                                      <w:marTop w:val="0"/>
                                                                                      <w:marBottom w:val="0"/>
                                                                                      <w:divBdr>
                                                                                        <w:top w:val="none" w:sz="0" w:space="0" w:color="auto"/>
                                                                                        <w:left w:val="none" w:sz="0" w:space="0" w:color="auto"/>
                                                                                        <w:bottom w:val="none" w:sz="0" w:space="0" w:color="auto"/>
                                                                                        <w:right w:val="none" w:sz="0" w:space="0" w:color="auto"/>
                                                                                      </w:divBdr>
                                                                                    </w:div>
                                                                                  </w:divsChild>
                                                                                </w:div>
                                                                                <w:div w:id="1180269556">
                                                                                  <w:marLeft w:val="0"/>
                                                                                  <w:marRight w:val="0"/>
                                                                                  <w:marTop w:val="0"/>
                                                                                  <w:marBottom w:val="0"/>
                                                                                  <w:divBdr>
                                                                                    <w:top w:val="none" w:sz="0" w:space="0" w:color="auto"/>
                                                                                    <w:left w:val="none" w:sz="0" w:space="0" w:color="auto"/>
                                                                                    <w:bottom w:val="none" w:sz="0" w:space="0" w:color="auto"/>
                                                                                    <w:right w:val="none" w:sz="0" w:space="0" w:color="auto"/>
                                                                                  </w:divBdr>
                                                                                  <w:divsChild>
                                                                                    <w:div w:id="484930987">
                                                                                      <w:marLeft w:val="0"/>
                                                                                      <w:marRight w:val="0"/>
                                                                                      <w:marTop w:val="0"/>
                                                                                      <w:marBottom w:val="0"/>
                                                                                      <w:divBdr>
                                                                                        <w:top w:val="none" w:sz="0" w:space="0" w:color="auto"/>
                                                                                        <w:left w:val="none" w:sz="0" w:space="0" w:color="auto"/>
                                                                                        <w:bottom w:val="none" w:sz="0" w:space="0" w:color="auto"/>
                                                                                        <w:right w:val="none" w:sz="0" w:space="0" w:color="auto"/>
                                                                                      </w:divBdr>
                                                                                    </w:div>
                                                                                    <w:div w:id="1084494331">
                                                                                      <w:marLeft w:val="0"/>
                                                                                      <w:marRight w:val="0"/>
                                                                                      <w:marTop w:val="0"/>
                                                                                      <w:marBottom w:val="0"/>
                                                                                      <w:divBdr>
                                                                                        <w:top w:val="none" w:sz="0" w:space="0" w:color="auto"/>
                                                                                        <w:left w:val="none" w:sz="0" w:space="0" w:color="auto"/>
                                                                                        <w:bottom w:val="none" w:sz="0" w:space="0" w:color="auto"/>
                                                                                        <w:right w:val="none" w:sz="0" w:space="0" w:color="auto"/>
                                                                                      </w:divBdr>
                                                                                    </w:div>
                                                                                    <w:div w:id="1281306322">
                                                                                      <w:marLeft w:val="0"/>
                                                                                      <w:marRight w:val="0"/>
                                                                                      <w:marTop w:val="0"/>
                                                                                      <w:marBottom w:val="0"/>
                                                                                      <w:divBdr>
                                                                                        <w:top w:val="none" w:sz="0" w:space="0" w:color="auto"/>
                                                                                        <w:left w:val="none" w:sz="0" w:space="0" w:color="auto"/>
                                                                                        <w:bottom w:val="none" w:sz="0" w:space="0" w:color="auto"/>
                                                                                        <w:right w:val="none" w:sz="0" w:space="0" w:color="auto"/>
                                                                                      </w:divBdr>
                                                                                    </w:div>
                                                                                    <w:div w:id="1288855196">
                                                                                      <w:marLeft w:val="0"/>
                                                                                      <w:marRight w:val="0"/>
                                                                                      <w:marTop w:val="0"/>
                                                                                      <w:marBottom w:val="0"/>
                                                                                      <w:divBdr>
                                                                                        <w:top w:val="none" w:sz="0" w:space="0" w:color="auto"/>
                                                                                        <w:left w:val="none" w:sz="0" w:space="0" w:color="auto"/>
                                                                                        <w:bottom w:val="none" w:sz="0" w:space="0" w:color="auto"/>
                                                                                        <w:right w:val="none" w:sz="0" w:space="0" w:color="auto"/>
                                                                                      </w:divBdr>
                                                                                    </w:div>
                                                                                    <w:div w:id="1485511326">
                                                                                      <w:marLeft w:val="0"/>
                                                                                      <w:marRight w:val="0"/>
                                                                                      <w:marTop w:val="0"/>
                                                                                      <w:marBottom w:val="0"/>
                                                                                      <w:divBdr>
                                                                                        <w:top w:val="none" w:sz="0" w:space="0" w:color="auto"/>
                                                                                        <w:left w:val="none" w:sz="0" w:space="0" w:color="auto"/>
                                                                                        <w:bottom w:val="none" w:sz="0" w:space="0" w:color="auto"/>
                                                                                        <w:right w:val="none" w:sz="0" w:space="0" w:color="auto"/>
                                                                                      </w:divBdr>
                                                                                    </w:div>
                                                                                  </w:divsChild>
                                                                                </w:div>
                                                                                <w:div w:id="1299149042">
                                                                                  <w:marLeft w:val="0"/>
                                                                                  <w:marRight w:val="0"/>
                                                                                  <w:marTop w:val="0"/>
                                                                                  <w:marBottom w:val="0"/>
                                                                                  <w:divBdr>
                                                                                    <w:top w:val="none" w:sz="0" w:space="0" w:color="auto"/>
                                                                                    <w:left w:val="none" w:sz="0" w:space="0" w:color="auto"/>
                                                                                    <w:bottom w:val="none" w:sz="0" w:space="0" w:color="auto"/>
                                                                                    <w:right w:val="none" w:sz="0" w:space="0" w:color="auto"/>
                                                                                  </w:divBdr>
                                                                                  <w:divsChild>
                                                                                    <w:div w:id="403375423">
                                                                                      <w:marLeft w:val="0"/>
                                                                                      <w:marRight w:val="0"/>
                                                                                      <w:marTop w:val="0"/>
                                                                                      <w:marBottom w:val="0"/>
                                                                                      <w:divBdr>
                                                                                        <w:top w:val="none" w:sz="0" w:space="0" w:color="auto"/>
                                                                                        <w:left w:val="none" w:sz="0" w:space="0" w:color="auto"/>
                                                                                        <w:bottom w:val="none" w:sz="0" w:space="0" w:color="auto"/>
                                                                                        <w:right w:val="none" w:sz="0" w:space="0" w:color="auto"/>
                                                                                      </w:divBdr>
                                                                                    </w:div>
                                                                                    <w:div w:id="538127131">
                                                                                      <w:marLeft w:val="0"/>
                                                                                      <w:marRight w:val="0"/>
                                                                                      <w:marTop w:val="0"/>
                                                                                      <w:marBottom w:val="0"/>
                                                                                      <w:divBdr>
                                                                                        <w:top w:val="none" w:sz="0" w:space="0" w:color="auto"/>
                                                                                        <w:left w:val="none" w:sz="0" w:space="0" w:color="auto"/>
                                                                                        <w:bottom w:val="none" w:sz="0" w:space="0" w:color="auto"/>
                                                                                        <w:right w:val="none" w:sz="0" w:space="0" w:color="auto"/>
                                                                                      </w:divBdr>
                                                                                    </w:div>
                                                                                    <w:div w:id="973874763">
                                                                                      <w:marLeft w:val="0"/>
                                                                                      <w:marRight w:val="0"/>
                                                                                      <w:marTop w:val="0"/>
                                                                                      <w:marBottom w:val="0"/>
                                                                                      <w:divBdr>
                                                                                        <w:top w:val="none" w:sz="0" w:space="0" w:color="auto"/>
                                                                                        <w:left w:val="none" w:sz="0" w:space="0" w:color="auto"/>
                                                                                        <w:bottom w:val="none" w:sz="0" w:space="0" w:color="auto"/>
                                                                                        <w:right w:val="none" w:sz="0" w:space="0" w:color="auto"/>
                                                                                      </w:divBdr>
                                                                                    </w:div>
                                                                                    <w:div w:id="1129786438">
                                                                                      <w:marLeft w:val="0"/>
                                                                                      <w:marRight w:val="0"/>
                                                                                      <w:marTop w:val="0"/>
                                                                                      <w:marBottom w:val="0"/>
                                                                                      <w:divBdr>
                                                                                        <w:top w:val="none" w:sz="0" w:space="0" w:color="auto"/>
                                                                                        <w:left w:val="none" w:sz="0" w:space="0" w:color="auto"/>
                                                                                        <w:bottom w:val="none" w:sz="0" w:space="0" w:color="auto"/>
                                                                                        <w:right w:val="none" w:sz="0" w:space="0" w:color="auto"/>
                                                                                      </w:divBdr>
                                                                                    </w:div>
                                                                                    <w:div w:id="1777216907">
                                                                                      <w:marLeft w:val="0"/>
                                                                                      <w:marRight w:val="0"/>
                                                                                      <w:marTop w:val="0"/>
                                                                                      <w:marBottom w:val="0"/>
                                                                                      <w:divBdr>
                                                                                        <w:top w:val="none" w:sz="0" w:space="0" w:color="auto"/>
                                                                                        <w:left w:val="none" w:sz="0" w:space="0" w:color="auto"/>
                                                                                        <w:bottom w:val="none" w:sz="0" w:space="0" w:color="auto"/>
                                                                                        <w:right w:val="none" w:sz="0" w:space="0" w:color="auto"/>
                                                                                      </w:divBdr>
                                                                                    </w:div>
                                                                                  </w:divsChild>
                                                                                </w:div>
                                                                                <w:div w:id="1381438089">
                                                                                  <w:marLeft w:val="0"/>
                                                                                  <w:marRight w:val="0"/>
                                                                                  <w:marTop w:val="0"/>
                                                                                  <w:marBottom w:val="0"/>
                                                                                  <w:divBdr>
                                                                                    <w:top w:val="none" w:sz="0" w:space="0" w:color="auto"/>
                                                                                    <w:left w:val="none" w:sz="0" w:space="0" w:color="auto"/>
                                                                                    <w:bottom w:val="none" w:sz="0" w:space="0" w:color="auto"/>
                                                                                    <w:right w:val="none" w:sz="0" w:space="0" w:color="auto"/>
                                                                                  </w:divBdr>
                                                                                  <w:divsChild>
                                                                                    <w:div w:id="1318654532">
                                                                                      <w:marLeft w:val="0"/>
                                                                                      <w:marRight w:val="0"/>
                                                                                      <w:marTop w:val="0"/>
                                                                                      <w:marBottom w:val="0"/>
                                                                                      <w:divBdr>
                                                                                        <w:top w:val="none" w:sz="0" w:space="0" w:color="auto"/>
                                                                                        <w:left w:val="none" w:sz="0" w:space="0" w:color="auto"/>
                                                                                        <w:bottom w:val="none" w:sz="0" w:space="0" w:color="auto"/>
                                                                                        <w:right w:val="none" w:sz="0" w:space="0" w:color="auto"/>
                                                                                      </w:divBdr>
                                                                                    </w:div>
                                                                                  </w:divsChild>
                                                                                </w:div>
                                                                                <w:div w:id="1629968168">
                                                                                  <w:marLeft w:val="0"/>
                                                                                  <w:marRight w:val="0"/>
                                                                                  <w:marTop w:val="0"/>
                                                                                  <w:marBottom w:val="0"/>
                                                                                  <w:divBdr>
                                                                                    <w:top w:val="none" w:sz="0" w:space="0" w:color="auto"/>
                                                                                    <w:left w:val="none" w:sz="0" w:space="0" w:color="auto"/>
                                                                                    <w:bottom w:val="none" w:sz="0" w:space="0" w:color="auto"/>
                                                                                    <w:right w:val="none" w:sz="0" w:space="0" w:color="auto"/>
                                                                                  </w:divBdr>
                                                                                  <w:divsChild>
                                                                                    <w:div w:id="773863644">
                                                                                      <w:marLeft w:val="0"/>
                                                                                      <w:marRight w:val="0"/>
                                                                                      <w:marTop w:val="0"/>
                                                                                      <w:marBottom w:val="0"/>
                                                                                      <w:divBdr>
                                                                                        <w:top w:val="none" w:sz="0" w:space="0" w:color="auto"/>
                                                                                        <w:left w:val="none" w:sz="0" w:space="0" w:color="auto"/>
                                                                                        <w:bottom w:val="none" w:sz="0" w:space="0" w:color="auto"/>
                                                                                        <w:right w:val="none" w:sz="0" w:space="0" w:color="auto"/>
                                                                                      </w:divBdr>
                                                                                    </w:div>
                                                                                    <w:div w:id="1111706544">
                                                                                      <w:marLeft w:val="0"/>
                                                                                      <w:marRight w:val="0"/>
                                                                                      <w:marTop w:val="0"/>
                                                                                      <w:marBottom w:val="0"/>
                                                                                      <w:divBdr>
                                                                                        <w:top w:val="none" w:sz="0" w:space="0" w:color="auto"/>
                                                                                        <w:left w:val="none" w:sz="0" w:space="0" w:color="auto"/>
                                                                                        <w:bottom w:val="none" w:sz="0" w:space="0" w:color="auto"/>
                                                                                        <w:right w:val="none" w:sz="0" w:space="0" w:color="auto"/>
                                                                                      </w:divBdr>
                                                                                    </w:div>
                                                                                    <w:div w:id="1250655537">
                                                                                      <w:marLeft w:val="0"/>
                                                                                      <w:marRight w:val="0"/>
                                                                                      <w:marTop w:val="0"/>
                                                                                      <w:marBottom w:val="0"/>
                                                                                      <w:divBdr>
                                                                                        <w:top w:val="none" w:sz="0" w:space="0" w:color="auto"/>
                                                                                        <w:left w:val="none" w:sz="0" w:space="0" w:color="auto"/>
                                                                                        <w:bottom w:val="none" w:sz="0" w:space="0" w:color="auto"/>
                                                                                        <w:right w:val="none" w:sz="0" w:space="0" w:color="auto"/>
                                                                                      </w:divBdr>
                                                                                    </w:div>
                                                                                    <w:div w:id="1596862787">
                                                                                      <w:marLeft w:val="0"/>
                                                                                      <w:marRight w:val="0"/>
                                                                                      <w:marTop w:val="0"/>
                                                                                      <w:marBottom w:val="0"/>
                                                                                      <w:divBdr>
                                                                                        <w:top w:val="none" w:sz="0" w:space="0" w:color="auto"/>
                                                                                        <w:left w:val="none" w:sz="0" w:space="0" w:color="auto"/>
                                                                                        <w:bottom w:val="none" w:sz="0" w:space="0" w:color="auto"/>
                                                                                        <w:right w:val="none" w:sz="0" w:space="0" w:color="auto"/>
                                                                                      </w:divBdr>
                                                                                    </w:div>
                                                                                    <w:div w:id="1845775377">
                                                                                      <w:marLeft w:val="0"/>
                                                                                      <w:marRight w:val="0"/>
                                                                                      <w:marTop w:val="0"/>
                                                                                      <w:marBottom w:val="0"/>
                                                                                      <w:divBdr>
                                                                                        <w:top w:val="none" w:sz="0" w:space="0" w:color="auto"/>
                                                                                        <w:left w:val="none" w:sz="0" w:space="0" w:color="auto"/>
                                                                                        <w:bottom w:val="none" w:sz="0" w:space="0" w:color="auto"/>
                                                                                        <w:right w:val="none" w:sz="0" w:space="0" w:color="auto"/>
                                                                                      </w:divBdr>
                                                                                    </w:div>
                                                                                  </w:divsChild>
                                                                                </w:div>
                                                                                <w:div w:id="2007853563">
                                                                                  <w:marLeft w:val="0"/>
                                                                                  <w:marRight w:val="0"/>
                                                                                  <w:marTop w:val="0"/>
                                                                                  <w:marBottom w:val="0"/>
                                                                                  <w:divBdr>
                                                                                    <w:top w:val="none" w:sz="0" w:space="0" w:color="auto"/>
                                                                                    <w:left w:val="none" w:sz="0" w:space="0" w:color="auto"/>
                                                                                    <w:bottom w:val="none" w:sz="0" w:space="0" w:color="auto"/>
                                                                                    <w:right w:val="none" w:sz="0" w:space="0" w:color="auto"/>
                                                                                  </w:divBdr>
                                                                                  <w:divsChild>
                                                                                    <w:div w:id="31157157">
                                                                                      <w:marLeft w:val="0"/>
                                                                                      <w:marRight w:val="0"/>
                                                                                      <w:marTop w:val="0"/>
                                                                                      <w:marBottom w:val="0"/>
                                                                                      <w:divBdr>
                                                                                        <w:top w:val="none" w:sz="0" w:space="0" w:color="auto"/>
                                                                                        <w:left w:val="none" w:sz="0" w:space="0" w:color="auto"/>
                                                                                        <w:bottom w:val="none" w:sz="0" w:space="0" w:color="auto"/>
                                                                                        <w:right w:val="none" w:sz="0" w:space="0" w:color="auto"/>
                                                                                      </w:divBdr>
                                                                                    </w:div>
                                                                                    <w:div w:id="364215435">
                                                                                      <w:marLeft w:val="0"/>
                                                                                      <w:marRight w:val="0"/>
                                                                                      <w:marTop w:val="0"/>
                                                                                      <w:marBottom w:val="0"/>
                                                                                      <w:divBdr>
                                                                                        <w:top w:val="none" w:sz="0" w:space="0" w:color="auto"/>
                                                                                        <w:left w:val="none" w:sz="0" w:space="0" w:color="auto"/>
                                                                                        <w:bottom w:val="none" w:sz="0" w:space="0" w:color="auto"/>
                                                                                        <w:right w:val="none" w:sz="0" w:space="0" w:color="auto"/>
                                                                                      </w:divBdr>
                                                                                    </w:div>
                                                                                    <w:div w:id="775370335">
                                                                                      <w:marLeft w:val="0"/>
                                                                                      <w:marRight w:val="0"/>
                                                                                      <w:marTop w:val="0"/>
                                                                                      <w:marBottom w:val="0"/>
                                                                                      <w:divBdr>
                                                                                        <w:top w:val="none" w:sz="0" w:space="0" w:color="auto"/>
                                                                                        <w:left w:val="none" w:sz="0" w:space="0" w:color="auto"/>
                                                                                        <w:bottom w:val="none" w:sz="0" w:space="0" w:color="auto"/>
                                                                                        <w:right w:val="none" w:sz="0" w:space="0" w:color="auto"/>
                                                                                      </w:divBdr>
                                                                                    </w:div>
                                                                                    <w:div w:id="1321737088">
                                                                                      <w:marLeft w:val="0"/>
                                                                                      <w:marRight w:val="0"/>
                                                                                      <w:marTop w:val="0"/>
                                                                                      <w:marBottom w:val="0"/>
                                                                                      <w:divBdr>
                                                                                        <w:top w:val="none" w:sz="0" w:space="0" w:color="auto"/>
                                                                                        <w:left w:val="none" w:sz="0" w:space="0" w:color="auto"/>
                                                                                        <w:bottom w:val="none" w:sz="0" w:space="0" w:color="auto"/>
                                                                                        <w:right w:val="none" w:sz="0" w:space="0" w:color="auto"/>
                                                                                      </w:divBdr>
                                                                                    </w:div>
                                                                                    <w:div w:id="16522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220962">
      <w:bodyDiv w:val="1"/>
      <w:marLeft w:val="0"/>
      <w:marRight w:val="0"/>
      <w:marTop w:val="0"/>
      <w:marBottom w:val="0"/>
      <w:divBdr>
        <w:top w:val="none" w:sz="0" w:space="0" w:color="auto"/>
        <w:left w:val="none" w:sz="0" w:space="0" w:color="auto"/>
        <w:bottom w:val="none" w:sz="0" w:space="0" w:color="auto"/>
        <w:right w:val="none" w:sz="0" w:space="0" w:color="auto"/>
      </w:divBdr>
      <w:divsChild>
        <w:div w:id="240263847">
          <w:marLeft w:val="0"/>
          <w:marRight w:val="0"/>
          <w:marTop w:val="0"/>
          <w:marBottom w:val="0"/>
          <w:divBdr>
            <w:top w:val="none" w:sz="0" w:space="0" w:color="auto"/>
            <w:left w:val="none" w:sz="0" w:space="0" w:color="auto"/>
            <w:bottom w:val="none" w:sz="0" w:space="0" w:color="auto"/>
            <w:right w:val="none" w:sz="0" w:space="0" w:color="auto"/>
          </w:divBdr>
          <w:divsChild>
            <w:div w:id="1168985110">
              <w:marLeft w:val="0"/>
              <w:marRight w:val="0"/>
              <w:marTop w:val="0"/>
              <w:marBottom w:val="0"/>
              <w:divBdr>
                <w:top w:val="none" w:sz="0" w:space="0" w:color="auto"/>
                <w:left w:val="none" w:sz="0" w:space="0" w:color="auto"/>
                <w:bottom w:val="none" w:sz="0" w:space="0" w:color="auto"/>
                <w:right w:val="none" w:sz="0" w:space="0" w:color="auto"/>
              </w:divBdr>
              <w:divsChild>
                <w:div w:id="766123035">
                  <w:marLeft w:val="0"/>
                  <w:marRight w:val="0"/>
                  <w:marTop w:val="0"/>
                  <w:marBottom w:val="0"/>
                  <w:divBdr>
                    <w:top w:val="none" w:sz="0" w:space="0" w:color="auto"/>
                    <w:left w:val="none" w:sz="0" w:space="0" w:color="auto"/>
                    <w:bottom w:val="none" w:sz="0" w:space="0" w:color="auto"/>
                    <w:right w:val="none" w:sz="0" w:space="0" w:color="auto"/>
                  </w:divBdr>
                  <w:divsChild>
                    <w:div w:id="1806657454">
                      <w:marLeft w:val="0"/>
                      <w:marRight w:val="0"/>
                      <w:marTop w:val="0"/>
                      <w:marBottom w:val="0"/>
                      <w:divBdr>
                        <w:top w:val="none" w:sz="0" w:space="0" w:color="auto"/>
                        <w:left w:val="none" w:sz="0" w:space="0" w:color="auto"/>
                        <w:bottom w:val="none" w:sz="0" w:space="0" w:color="auto"/>
                        <w:right w:val="none" w:sz="0" w:space="0" w:color="auto"/>
                      </w:divBdr>
                      <w:divsChild>
                        <w:div w:id="375155145">
                          <w:marLeft w:val="0"/>
                          <w:marRight w:val="0"/>
                          <w:marTop w:val="0"/>
                          <w:marBottom w:val="0"/>
                          <w:divBdr>
                            <w:top w:val="none" w:sz="0" w:space="0" w:color="auto"/>
                            <w:left w:val="none" w:sz="0" w:space="0" w:color="auto"/>
                            <w:bottom w:val="none" w:sz="0" w:space="0" w:color="auto"/>
                            <w:right w:val="none" w:sz="0" w:space="0" w:color="auto"/>
                          </w:divBdr>
                          <w:divsChild>
                            <w:div w:id="1369263140">
                              <w:marLeft w:val="0"/>
                              <w:marRight w:val="0"/>
                              <w:marTop w:val="0"/>
                              <w:marBottom w:val="0"/>
                              <w:divBdr>
                                <w:top w:val="none" w:sz="0" w:space="0" w:color="auto"/>
                                <w:left w:val="none" w:sz="0" w:space="0" w:color="auto"/>
                                <w:bottom w:val="none" w:sz="0" w:space="0" w:color="auto"/>
                                <w:right w:val="none" w:sz="0" w:space="0" w:color="auto"/>
                              </w:divBdr>
                              <w:divsChild>
                                <w:div w:id="2145391579">
                                  <w:marLeft w:val="0"/>
                                  <w:marRight w:val="0"/>
                                  <w:marTop w:val="0"/>
                                  <w:marBottom w:val="0"/>
                                  <w:divBdr>
                                    <w:top w:val="none" w:sz="0" w:space="0" w:color="auto"/>
                                    <w:left w:val="none" w:sz="0" w:space="0" w:color="auto"/>
                                    <w:bottom w:val="none" w:sz="0" w:space="0" w:color="auto"/>
                                    <w:right w:val="none" w:sz="0" w:space="0" w:color="auto"/>
                                  </w:divBdr>
                                  <w:divsChild>
                                    <w:div w:id="2116946718">
                                      <w:marLeft w:val="0"/>
                                      <w:marRight w:val="0"/>
                                      <w:marTop w:val="0"/>
                                      <w:marBottom w:val="0"/>
                                      <w:divBdr>
                                        <w:top w:val="none" w:sz="0" w:space="0" w:color="auto"/>
                                        <w:left w:val="none" w:sz="0" w:space="0" w:color="auto"/>
                                        <w:bottom w:val="none" w:sz="0" w:space="0" w:color="auto"/>
                                        <w:right w:val="none" w:sz="0" w:space="0" w:color="auto"/>
                                      </w:divBdr>
                                      <w:divsChild>
                                        <w:div w:id="341705451">
                                          <w:marLeft w:val="0"/>
                                          <w:marRight w:val="0"/>
                                          <w:marTop w:val="0"/>
                                          <w:marBottom w:val="0"/>
                                          <w:divBdr>
                                            <w:top w:val="none" w:sz="0" w:space="0" w:color="auto"/>
                                            <w:left w:val="none" w:sz="0" w:space="0" w:color="auto"/>
                                            <w:bottom w:val="none" w:sz="0" w:space="0" w:color="auto"/>
                                            <w:right w:val="none" w:sz="0" w:space="0" w:color="auto"/>
                                          </w:divBdr>
                                          <w:divsChild>
                                            <w:div w:id="1162698779">
                                              <w:marLeft w:val="0"/>
                                              <w:marRight w:val="0"/>
                                              <w:marTop w:val="0"/>
                                              <w:marBottom w:val="0"/>
                                              <w:divBdr>
                                                <w:top w:val="none" w:sz="0" w:space="0" w:color="auto"/>
                                                <w:left w:val="none" w:sz="0" w:space="0" w:color="auto"/>
                                                <w:bottom w:val="none" w:sz="0" w:space="0" w:color="auto"/>
                                                <w:right w:val="none" w:sz="0" w:space="0" w:color="auto"/>
                                              </w:divBdr>
                                              <w:divsChild>
                                                <w:div w:id="362949440">
                                                  <w:marLeft w:val="0"/>
                                                  <w:marRight w:val="0"/>
                                                  <w:marTop w:val="0"/>
                                                  <w:marBottom w:val="0"/>
                                                  <w:divBdr>
                                                    <w:top w:val="none" w:sz="0" w:space="0" w:color="auto"/>
                                                    <w:left w:val="none" w:sz="0" w:space="0" w:color="auto"/>
                                                    <w:bottom w:val="none" w:sz="0" w:space="0" w:color="auto"/>
                                                    <w:right w:val="none" w:sz="0" w:space="0" w:color="auto"/>
                                                  </w:divBdr>
                                                  <w:divsChild>
                                                    <w:div w:id="723143225">
                                                      <w:marLeft w:val="0"/>
                                                      <w:marRight w:val="0"/>
                                                      <w:marTop w:val="0"/>
                                                      <w:marBottom w:val="0"/>
                                                      <w:divBdr>
                                                        <w:top w:val="single" w:sz="6" w:space="0" w:color="auto"/>
                                                        <w:left w:val="none" w:sz="0" w:space="0" w:color="auto"/>
                                                        <w:bottom w:val="single" w:sz="6" w:space="0" w:color="auto"/>
                                                        <w:right w:val="none" w:sz="0" w:space="0" w:color="auto"/>
                                                      </w:divBdr>
                                                      <w:divsChild>
                                                        <w:div w:id="491024002">
                                                          <w:marLeft w:val="0"/>
                                                          <w:marRight w:val="0"/>
                                                          <w:marTop w:val="0"/>
                                                          <w:marBottom w:val="0"/>
                                                          <w:divBdr>
                                                            <w:top w:val="none" w:sz="0" w:space="0" w:color="auto"/>
                                                            <w:left w:val="none" w:sz="0" w:space="0" w:color="auto"/>
                                                            <w:bottom w:val="none" w:sz="0" w:space="0" w:color="auto"/>
                                                            <w:right w:val="none" w:sz="0" w:space="0" w:color="auto"/>
                                                          </w:divBdr>
                                                          <w:divsChild>
                                                            <w:div w:id="1631129632">
                                                              <w:marLeft w:val="0"/>
                                                              <w:marRight w:val="0"/>
                                                              <w:marTop w:val="0"/>
                                                              <w:marBottom w:val="0"/>
                                                              <w:divBdr>
                                                                <w:top w:val="none" w:sz="0" w:space="0" w:color="auto"/>
                                                                <w:left w:val="none" w:sz="0" w:space="0" w:color="auto"/>
                                                                <w:bottom w:val="none" w:sz="0" w:space="0" w:color="auto"/>
                                                                <w:right w:val="none" w:sz="0" w:space="0" w:color="auto"/>
                                                              </w:divBdr>
                                                              <w:divsChild>
                                                                <w:div w:id="86653818">
                                                                  <w:marLeft w:val="0"/>
                                                                  <w:marRight w:val="0"/>
                                                                  <w:marTop w:val="0"/>
                                                                  <w:marBottom w:val="0"/>
                                                                  <w:divBdr>
                                                                    <w:top w:val="none" w:sz="0" w:space="0" w:color="auto"/>
                                                                    <w:left w:val="none" w:sz="0" w:space="0" w:color="auto"/>
                                                                    <w:bottom w:val="none" w:sz="0" w:space="0" w:color="auto"/>
                                                                    <w:right w:val="none" w:sz="0" w:space="0" w:color="auto"/>
                                                                  </w:divBdr>
                                                                  <w:divsChild>
                                                                    <w:div w:id="346761923">
                                                                      <w:marLeft w:val="0"/>
                                                                      <w:marRight w:val="0"/>
                                                                      <w:marTop w:val="0"/>
                                                                      <w:marBottom w:val="0"/>
                                                                      <w:divBdr>
                                                                        <w:top w:val="none" w:sz="0" w:space="0" w:color="auto"/>
                                                                        <w:left w:val="none" w:sz="0" w:space="0" w:color="auto"/>
                                                                        <w:bottom w:val="none" w:sz="0" w:space="0" w:color="auto"/>
                                                                        <w:right w:val="none" w:sz="0" w:space="0" w:color="auto"/>
                                                                      </w:divBdr>
                                                                      <w:divsChild>
                                                                        <w:div w:id="1212884418">
                                                                          <w:marLeft w:val="0"/>
                                                                          <w:marRight w:val="0"/>
                                                                          <w:marTop w:val="0"/>
                                                                          <w:marBottom w:val="0"/>
                                                                          <w:divBdr>
                                                                            <w:top w:val="none" w:sz="0" w:space="0" w:color="auto"/>
                                                                            <w:left w:val="none" w:sz="0" w:space="0" w:color="auto"/>
                                                                            <w:bottom w:val="none" w:sz="0" w:space="0" w:color="auto"/>
                                                                            <w:right w:val="none" w:sz="0" w:space="0" w:color="auto"/>
                                                                          </w:divBdr>
                                                                          <w:divsChild>
                                                                            <w:div w:id="1399866254">
                                                                              <w:marLeft w:val="0"/>
                                                                              <w:marRight w:val="0"/>
                                                                              <w:marTop w:val="0"/>
                                                                              <w:marBottom w:val="0"/>
                                                                              <w:divBdr>
                                                                                <w:top w:val="none" w:sz="0" w:space="0" w:color="auto"/>
                                                                                <w:left w:val="none" w:sz="0" w:space="0" w:color="auto"/>
                                                                                <w:bottom w:val="none" w:sz="0" w:space="0" w:color="auto"/>
                                                                                <w:right w:val="none" w:sz="0" w:space="0" w:color="auto"/>
                                                                              </w:divBdr>
                                                                              <w:divsChild>
                                                                                <w:div w:id="1066994314">
                                                                                  <w:marLeft w:val="0"/>
                                                                                  <w:marRight w:val="0"/>
                                                                                  <w:marTop w:val="0"/>
                                                                                  <w:marBottom w:val="0"/>
                                                                                  <w:divBdr>
                                                                                    <w:top w:val="none" w:sz="0" w:space="0" w:color="auto"/>
                                                                                    <w:left w:val="none" w:sz="0" w:space="0" w:color="auto"/>
                                                                                    <w:bottom w:val="none" w:sz="0" w:space="0" w:color="auto"/>
                                                                                    <w:right w:val="none" w:sz="0" w:space="0" w:color="auto"/>
                                                                                  </w:divBdr>
                                                                                </w:div>
                                                                                <w:div w:id="1815757623">
                                                                                  <w:marLeft w:val="0"/>
                                                                                  <w:marRight w:val="0"/>
                                                                                  <w:marTop w:val="0"/>
                                                                                  <w:marBottom w:val="0"/>
                                                                                  <w:divBdr>
                                                                                    <w:top w:val="none" w:sz="0" w:space="0" w:color="auto"/>
                                                                                    <w:left w:val="none" w:sz="0" w:space="0" w:color="auto"/>
                                                                                    <w:bottom w:val="none" w:sz="0" w:space="0" w:color="auto"/>
                                                                                    <w:right w:val="none" w:sz="0" w:space="0" w:color="auto"/>
                                                                                  </w:divBdr>
                                                                                  <w:divsChild>
                                                                                    <w:div w:id="496311419">
                                                                                      <w:marLeft w:val="0"/>
                                                                                      <w:marRight w:val="0"/>
                                                                                      <w:marTop w:val="0"/>
                                                                                      <w:marBottom w:val="0"/>
                                                                                      <w:divBdr>
                                                                                        <w:top w:val="none" w:sz="0" w:space="0" w:color="auto"/>
                                                                                        <w:left w:val="none" w:sz="0" w:space="0" w:color="auto"/>
                                                                                        <w:bottom w:val="none" w:sz="0" w:space="0" w:color="auto"/>
                                                                                        <w:right w:val="none" w:sz="0" w:space="0" w:color="auto"/>
                                                                                      </w:divBdr>
                                                                                    </w:div>
                                                                                    <w:div w:id="901210275">
                                                                                      <w:marLeft w:val="0"/>
                                                                                      <w:marRight w:val="0"/>
                                                                                      <w:marTop w:val="0"/>
                                                                                      <w:marBottom w:val="0"/>
                                                                                      <w:divBdr>
                                                                                        <w:top w:val="none" w:sz="0" w:space="0" w:color="auto"/>
                                                                                        <w:left w:val="none" w:sz="0" w:space="0" w:color="auto"/>
                                                                                        <w:bottom w:val="none" w:sz="0" w:space="0" w:color="auto"/>
                                                                                        <w:right w:val="none" w:sz="0" w:space="0" w:color="auto"/>
                                                                                      </w:divBdr>
                                                                                    </w:div>
                                                                                    <w:div w:id="984553136">
                                                                                      <w:marLeft w:val="0"/>
                                                                                      <w:marRight w:val="0"/>
                                                                                      <w:marTop w:val="0"/>
                                                                                      <w:marBottom w:val="0"/>
                                                                                      <w:divBdr>
                                                                                        <w:top w:val="none" w:sz="0" w:space="0" w:color="auto"/>
                                                                                        <w:left w:val="none" w:sz="0" w:space="0" w:color="auto"/>
                                                                                        <w:bottom w:val="none" w:sz="0" w:space="0" w:color="auto"/>
                                                                                        <w:right w:val="none" w:sz="0" w:space="0" w:color="auto"/>
                                                                                      </w:divBdr>
                                                                                    </w:div>
                                                                                    <w:div w:id="1156338651">
                                                                                      <w:marLeft w:val="0"/>
                                                                                      <w:marRight w:val="0"/>
                                                                                      <w:marTop w:val="0"/>
                                                                                      <w:marBottom w:val="0"/>
                                                                                      <w:divBdr>
                                                                                        <w:top w:val="none" w:sz="0" w:space="0" w:color="auto"/>
                                                                                        <w:left w:val="none" w:sz="0" w:space="0" w:color="auto"/>
                                                                                        <w:bottom w:val="none" w:sz="0" w:space="0" w:color="auto"/>
                                                                                        <w:right w:val="none" w:sz="0" w:space="0" w:color="auto"/>
                                                                                      </w:divBdr>
                                                                                    </w:div>
                                                                                    <w:div w:id="15990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464487">
      <w:bodyDiv w:val="1"/>
      <w:marLeft w:val="0"/>
      <w:marRight w:val="0"/>
      <w:marTop w:val="0"/>
      <w:marBottom w:val="0"/>
      <w:divBdr>
        <w:top w:val="none" w:sz="0" w:space="0" w:color="auto"/>
        <w:left w:val="none" w:sz="0" w:space="0" w:color="auto"/>
        <w:bottom w:val="none" w:sz="0" w:space="0" w:color="auto"/>
        <w:right w:val="none" w:sz="0" w:space="0" w:color="auto"/>
      </w:divBdr>
    </w:div>
    <w:div w:id="1695033045">
      <w:bodyDiv w:val="1"/>
      <w:marLeft w:val="0"/>
      <w:marRight w:val="0"/>
      <w:marTop w:val="0"/>
      <w:marBottom w:val="0"/>
      <w:divBdr>
        <w:top w:val="none" w:sz="0" w:space="0" w:color="auto"/>
        <w:left w:val="none" w:sz="0" w:space="0" w:color="auto"/>
        <w:bottom w:val="none" w:sz="0" w:space="0" w:color="auto"/>
        <w:right w:val="none" w:sz="0" w:space="0" w:color="auto"/>
      </w:divBdr>
      <w:divsChild>
        <w:div w:id="1586459">
          <w:marLeft w:val="0"/>
          <w:marRight w:val="0"/>
          <w:marTop w:val="0"/>
          <w:marBottom w:val="0"/>
          <w:divBdr>
            <w:top w:val="none" w:sz="0" w:space="0" w:color="auto"/>
            <w:left w:val="none" w:sz="0" w:space="0" w:color="auto"/>
            <w:bottom w:val="none" w:sz="0" w:space="0" w:color="auto"/>
            <w:right w:val="none" w:sz="0" w:space="0" w:color="auto"/>
          </w:divBdr>
        </w:div>
        <w:div w:id="160658254">
          <w:marLeft w:val="0"/>
          <w:marRight w:val="0"/>
          <w:marTop w:val="0"/>
          <w:marBottom w:val="0"/>
          <w:divBdr>
            <w:top w:val="none" w:sz="0" w:space="0" w:color="auto"/>
            <w:left w:val="none" w:sz="0" w:space="0" w:color="auto"/>
            <w:bottom w:val="none" w:sz="0" w:space="0" w:color="auto"/>
            <w:right w:val="none" w:sz="0" w:space="0" w:color="auto"/>
          </w:divBdr>
        </w:div>
        <w:div w:id="276061403">
          <w:marLeft w:val="0"/>
          <w:marRight w:val="0"/>
          <w:marTop w:val="0"/>
          <w:marBottom w:val="0"/>
          <w:divBdr>
            <w:top w:val="none" w:sz="0" w:space="0" w:color="auto"/>
            <w:left w:val="none" w:sz="0" w:space="0" w:color="auto"/>
            <w:bottom w:val="none" w:sz="0" w:space="0" w:color="auto"/>
            <w:right w:val="none" w:sz="0" w:space="0" w:color="auto"/>
          </w:divBdr>
        </w:div>
        <w:div w:id="286087882">
          <w:marLeft w:val="0"/>
          <w:marRight w:val="0"/>
          <w:marTop w:val="0"/>
          <w:marBottom w:val="0"/>
          <w:divBdr>
            <w:top w:val="none" w:sz="0" w:space="0" w:color="auto"/>
            <w:left w:val="none" w:sz="0" w:space="0" w:color="auto"/>
            <w:bottom w:val="none" w:sz="0" w:space="0" w:color="auto"/>
            <w:right w:val="none" w:sz="0" w:space="0" w:color="auto"/>
          </w:divBdr>
        </w:div>
        <w:div w:id="288899375">
          <w:marLeft w:val="0"/>
          <w:marRight w:val="0"/>
          <w:marTop w:val="0"/>
          <w:marBottom w:val="0"/>
          <w:divBdr>
            <w:top w:val="none" w:sz="0" w:space="0" w:color="auto"/>
            <w:left w:val="none" w:sz="0" w:space="0" w:color="auto"/>
            <w:bottom w:val="none" w:sz="0" w:space="0" w:color="auto"/>
            <w:right w:val="none" w:sz="0" w:space="0" w:color="auto"/>
          </w:divBdr>
        </w:div>
        <w:div w:id="325938986">
          <w:marLeft w:val="0"/>
          <w:marRight w:val="0"/>
          <w:marTop w:val="0"/>
          <w:marBottom w:val="0"/>
          <w:divBdr>
            <w:top w:val="none" w:sz="0" w:space="0" w:color="auto"/>
            <w:left w:val="none" w:sz="0" w:space="0" w:color="auto"/>
            <w:bottom w:val="none" w:sz="0" w:space="0" w:color="auto"/>
            <w:right w:val="none" w:sz="0" w:space="0" w:color="auto"/>
          </w:divBdr>
        </w:div>
        <w:div w:id="443884608">
          <w:marLeft w:val="0"/>
          <w:marRight w:val="0"/>
          <w:marTop w:val="0"/>
          <w:marBottom w:val="0"/>
          <w:divBdr>
            <w:top w:val="none" w:sz="0" w:space="0" w:color="auto"/>
            <w:left w:val="none" w:sz="0" w:space="0" w:color="auto"/>
            <w:bottom w:val="none" w:sz="0" w:space="0" w:color="auto"/>
            <w:right w:val="none" w:sz="0" w:space="0" w:color="auto"/>
          </w:divBdr>
        </w:div>
        <w:div w:id="546332341">
          <w:marLeft w:val="0"/>
          <w:marRight w:val="0"/>
          <w:marTop w:val="0"/>
          <w:marBottom w:val="0"/>
          <w:divBdr>
            <w:top w:val="none" w:sz="0" w:space="0" w:color="auto"/>
            <w:left w:val="none" w:sz="0" w:space="0" w:color="auto"/>
            <w:bottom w:val="none" w:sz="0" w:space="0" w:color="auto"/>
            <w:right w:val="none" w:sz="0" w:space="0" w:color="auto"/>
          </w:divBdr>
        </w:div>
        <w:div w:id="750935222">
          <w:marLeft w:val="0"/>
          <w:marRight w:val="0"/>
          <w:marTop w:val="0"/>
          <w:marBottom w:val="0"/>
          <w:divBdr>
            <w:top w:val="none" w:sz="0" w:space="0" w:color="auto"/>
            <w:left w:val="none" w:sz="0" w:space="0" w:color="auto"/>
            <w:bottom w:val="none" w:sz="0" w:space="0" w:color="auto"/>
            <w:right w:val="none" w:sz="0" w:space="0" w:color="auto"/>
          </w:divBdr>
        </w:div>
        <w:div w:id="753090400">
          <w:marLeft w:val="0"/>
          <w:marRight w:val="0"/>
          <w:marTop w:val="0"/>
          <w:marBottom w:val="0"/>
          <w:divBdr>
            <w:top w:val="none" w:sz="0" w:space="0" w:color="auto"/>
            <w:left w:val="none" w:sz="0" w:space="0" w:color="auto"/>
            <w:bottom w:val="none" w:sz="0" w:space="0" w:color="auto"/>
            <w:right w:val="none" w:sz="0" w:space="0" w:color="auto"/>
          </w:divBdr>
        </w:div>
        <w:div w:id="975260747">
          <w:marLeft w:val="0"/>
          <w:marRight w:val="0"/>
          <w:marTop w:val="0"/>
          <w:marBottom w:val="0"/>
          <w:divBdr>
            <w:top w:val="none" w:sz="0" w:space="0" w:color="auto"/>
            <w:left w:val="none" w:sz="0" w:space="0" w:color="auto"/>
            <w:bottom w:val="none" w:sz="0" w:space="0" w:color="auto"/>
            <w:right w:val="none" w:sz="0" w:space="0" w:color="auto"/>
          </w:divBdr>
        </w:div>
        <w:div w:id="1151091932">
          <w:marLeft w:val="0"/>
          <w:marRight w:val="0"/>
          <w:marTop w:val="0"/>
          <w:marBottom w:val="0"/>
          <w:divBdr>
            <w:top w:val="none" w:sz="0" w:space="0" w:color="auto"/>
            <w:left w:val="none" w:sz="0" w:space="0" w:color="auto"/>
            <w:bottom w:val="none" w:sz="0" w:space="0" w:color="auto"/>
            <w:right w:val="none" w:sz="0" w:space="0" w:color="auto"/>
          </w:divBdr>
        </w:div>
        <w:div w:id="1187132831">
          <w:marLeft w:val="0"/>
          <w:marRight w:val="0"/>
          <w:marTop w:val="0"/>
          <w:marBottom w:val="0"/>
          <w:divBdr>
            <w:top w:val="none" w:sz="0" w:space="0" w:color="auto"/>
            <w:left w:val="none" w:sz="0" w:space="0" w:color="auto"/>
            <w:bottom w:val="none" w:sz="0" w:space="0" w:color="auto"/>
            <w:right w:val="none" w:sz="0" w:space="0" w:color="auto"/>
          </w:divBdr>
        </w:div>
        <w:div w:id="1191409651">
          <w:marLeft w:val="0"/>
          <w:marRight w:val="0"/>
          <w:marTop w:val="0"/>
          <w:marBottom w:val="0"/>
          <w:divBdr>
            <w:top w:val="none" w:sz="0" w:space="0" w:color="auto"/>
            <w:left w:val="none" w:sz="0" w:space="0" w:color="auto"/>
            <w:bottom w:val="none" w:sz="0" w:space="0" w:color="auto"/>
            <w:right w:val="none" w:sz="0" w:space="0" w:color="auto"/>
          </w:divBdr>
        </w:div>
        <w:div w:id="1251545582">
          <w:marLeft w:val="0"/>
          <w:marRight w:val="0"/>
          <w:marTop w:val="0"/>
          <w:marBottom w:val="0"/>
          <w:divBdr>
            <w:top w:val="none" w:sz="0" w:space="0" w:color="auto"/>
            <w:left w:val="none" w:sz="0" w:space="0" w:color="auto"/>
            <w:bottom w:val="none" w:sz="0" w:space="0" w:color="auto"/>
            <w:right w:val="none" w:sz="0" w:space="0" w:color="auto"/>
          </w:divBdr>
        </w:div>
        <w:div w:id="1260677850">
          <w:marLeft w:val="0"/>
          <w:marRight w:val="0"/>
          <w:marTop w:val="0"/>
          <w:marBottom w:val="0"/>
          <w:divBdr>
            <w:top w:val="none" w:sz="0" w:space="0" w:color="auto"/>
            <w:left w:val="none" w:sz="0" w:space="0" w:color="auto"/>
            <w:bottom w:val="none" w:sz="0" w:space="0" w:color="auto"/>
            <w:right w:val="none" w:sz="0" w:space="0" w:color="auto"/>
          </w:divBdr>
        </w:div>
        <w:div w:id="1264650026">
          <w:marLeft w:val="0"/>
          <w:marRight w:val="0"/>
          <w:marTop w:val="0"/>
          <w:marBottom w:val="0"/>
          <w:divBdr>
            <w:top w:val="none" w:sz="0" w:space="0" w:color="auto"/>
            <w:left w:val="none" w:sz="0" w:space="0" w:color="auto"/>
            <w:bottom w:val="none" w:sz="0" w:space="0" w:color="auto"/>
            <w:right w:val="none" w:sz="0" w:space="0" w:color="auto"/>
          </w:divBdr>
        </w:div>
        <w:div w:id="1267494818">
          <w:marLeft w:val="0"/>
          <w:marRight w:val="0"/>
          <w:marTop w:val="0"/>
          <w:marBottom w:val="0"/>
          <w:divBdr>
            <w:top w:val="none" w:sz="0" w:space="0" w:color="auto"/>
            <w:left w:val="none" w:sz="0" w:space="0" w:color="auto"/>
            <w:bottom w:val="none" w:sz="0" w:space="0" w:color="auto"/>
            <w:right w:val="none" w:sz="0" w:space="0" w:color="auto"/>
          </w:divBdr>
        </w:div>
        <w:div w:id="1550724644">
          <w:marLeft w:val="0"/>
          <w:marRight w:val="0"/>
          <w:marTop w:val="0"/>
          <w:marBottom w:val="0"/>
          <w:divBdr>
            <w:top w:val="none" w:sz="0" w:space="0" w:color="auto"/>
            <w:left w:val="none" w:sz="0" w:space="0" w:color="auto"/>
            <w:bottom w:val="none" w:sz="0" w:space="0" w:color="auto"/>
            <w:right w:val="none" w:sz="0" w:space="0" w:color="auto"/>
          </w:divBdr>
        </w:div>
        <w:div w:id="1573270467">
          <w:marLeft w:val="0"/>
          <w:marRight w:val="0"/>
          <w:marTop w:val="0"/>
          <w:marBottom w:val="0"/>
          <w:divBdr>
            <w:top w:val="none" w:sz="0" w:space="0" w:color="auto"/>
            <w:left w:val="none" w:sz="0" w:space="0" w:color="auto"/>
            <w:bottom w:val="none" w:sz="0" w:space="0" w:color="auto"/>
            <w:right w:val="none" w:sz="0" w:space="0" w:color="auto"/>
          </w:divBdr>
        </w:div>
        <w:div w:id="1693219476">
          <w:marLeft w:val="0"/>
          <w:marRight w:val="0"/>
          <w:marTop w:val="0"/>
          <w:marBottom w:val="0"/>
          <w:divBdr>
            <w:top w:val="none" w:sz="0" w:space="0" w:color="auto"/>
            <w:left w:val="none" w:sz="0" w:space="0" w:color="auto"/>
            <w:bottom w:val="none" w:sz="0" w:space="0" w:color="auto"/>
            <w:right w:val="none" w:sz="0" w:space="0" w:color="auto"/>
          </w:divBdr>
        </w:div>
        <w:div w:id="1798984463">
          <w:marLeft w:val="0"/>
          <w:marRight w:val="0"/>
          <w:marTop w:val="0"/>
          <w:marBottom w:val="0"/>
          <w:divBdr>
            <w:top w:val="none" w:sz="0" w:space="0" w:color="auto"/>
            <w:left w:val="none" w:sz="0" w:space="0" w:color="auto"/>
            <w:bottom w:val="none" w:sz="0" w:space="0" w:color="auto"/>
            <w:right w:val="none" w:sz="0" w:space="0" w:color="auto"/>
          </w:divBdr>
        </w:div>
        <w:div w:id="1907641568">
          <w:marLeft w:val="0"/>
          <w:marRight w:val="0"/>
          <w:marTop w:val="0"/>
          <w:marBottom w:val="0"/>
          <w:divBdr>
            <w:top w:val="none" w:sz="0" w:space="0" w:color="auto"/>
            <w:left w:val="none" w:sz="0" w:space="0" w:color="auto"/>
            <w:bottom w:val="none" w:sz="0" w:space="0" w:color="auto"/>
            <w:right w:val="none" w:sz="0" w:space="0" w:color="auto"/>
          </w:divBdr>
        </w:div>
        <w:div w:id="1941181597">
          <w:marLeft w:val="0"/>
          <w:marRight w:val="0"/>
          <w:marTop w:val="0"/>
          <w:marBottom w:val="0"/>
          <w:divBdr>
            <w:top w:val="none" w:sz="0" w:space="0" w:color="auto"/>
            <w:left w:val="none" w:sz="0" w:space="0" w:color="auto"/>
            <w:bottom w:val="none" w:sz="0" w:space="0" w:color="auto"/>
            <w:right w:val="none" w:sz="0" w:space="0" w:color="auto"/>
          </w:divBdr>
        </w:div>
        <w:div w:id="2048484424">
          <w:marLeft w:val="0"/>
          <w:marRight w:val="0"/>
          <w:marTop w:val="0"/>
          <w:marBottom w:val="0"/>
          <w:divBdr>
            <w:top w:val="none" w:sz="0" w:space="0" w:color="auto"/>
            <w:left w:val="none" w:sz="0" w:space="0" w:color="auto"/>
            <w:bottom w:val="none" w:sz="0" w:space="0" w:color="auto"/>
            <w:right w:val="none" w:sz="0" w:space="0" w:color="auto"/>
          </w:divBdr>
        </w:div>
        <w:div w:id="2092893018">
          <w:marLeft w:val="0"/>
          <w:marRight w:val="0"/>
          <w:marTop w:val="0"/>
          <w:marBottom w:val="0"/>
          <w:divBdr>
            <w:top w:val="none" w:sz="0" w:space="0" w:color="auto"/>
            <w:left w:val="none" w:sz="0" w:space="0" w:color="auto"/>
            <w:bottom w:val="none" w:sz="0" w:space="0" w:color="auto"/>
            <w:right w:val="none" w:sz="0" w:space="0" w:color="auto"/>
          </w:divBdr>
        </w:div>
        <w:div w:id="2116293098">
          <w:marLeft w:val="0"/>
          <w:marRight w:val="0"/>
          <w:marTop w:val="0"/>
          <w:marBottom w:val="0"/>
          <w:divBdr>
            <w:top w:val="none" w:sz="0" w:space="0" w:color="auto"/>
            <w:left w:val="none" w:sz="0" w:space="0" w:color="auto"/>
            <w:bottom w:val="none" w:sz="0" w:space="0" w:color="auto"/>
            <w:right w:val="none" w:sz="0" w:space="0" w:color="auto"/>
          </w:divBdr>
        </w:div>
      </w:divsChild>
    </w:div>
    <w:div w:id="1776170943">
      <w:bodyDiv w:val="1"/>
      <w:marLeft w:val="0"/>
      <w:marRight w:val="0"/>
      <w:marTop w:val="0"/>
      <w:marBottom w:val="0"/>
      <w:divBdr>
        <w:top w:val="none" w:sz="0" w:space="0" w:color="auto"/>
        <w:left w:val="none" w:sz="0" w:space="0" w:color="auto"/>
        <w:bottom w:val="none" w:sz="0" w:space="0" w:color="auto"/>
        <w:right w:val="none" w:sz="0" w:space="0" w:color="auto"/>
      </w:divBdr>
      <w:divsChild>
        <w:div w:id="1955285984">
          <w:marLeft w:val="0"/>
          <w:marRight w:val="0"/>
          <w:marTop w:val="0"/>
          <w:marBottom w:val="0"/>
          <w:divBdr>
            <w:top w:val="none" w:sz="0" w:space="0" w:color="auto"/>
            <w:left w:val="none" w:sz="0" w:space="0" w:color="auto"/>
            <w:bottom w:val="none" w:sz="0" w:space="0" w:color="auto"/>
            <w:right w:val="none" w:sz="0" w:space="0" w:color="auto"/>
          </w:divBdr>
          <w:divsChild>
            <w:div w:id="806237694">
              <w:marLeft w:val="0"/>
              <w:marRight w:val="0"/>
              <w:marTop w:val="0"/>
              <w:marBottom w:val="0"/>
              <w:divBdr>
                <w:top w:val="none" w:sz="0" w:space="0" w:color="auto"/>
                <w:left w:val="none" w:sz="0" w:space="0" w:color="auto"/>
                <w:bottom w:val="none" w:sz="0" w:space="0" w:color="auto"/>
                <w:right w:val="none" w:sz="0" w:space="0" w:color="auto"/>
              </w:divBdr>
              <w:divsChild>
                <w:div w:id="2109110245">
                  <w:marLeft w:val="0"/>
                  <w:marRight w:val="0"/>
                  <w:marTop w:val="0"/>
                  <w:marBottom w:val="0"/>
                  <w:divBdr>
                    <w:top w:val="none" w:sz="0" w:space="0" w:color="auto"/>
                    <w:left w:val="none" w:sz="0" w:space="0" w:color="auto"/>
                    <w:bottom w:val="none" w:sz="0" w:space="0" w:color="auto"/>
                    <w:right w:val="none" w:sz="0" w:space="0" w:color="auto"/>
                  </w:divBdr>
                  <w:divsChild>
                    <w:div w:id="600407632">
                      <w:marLeft w:val="0"/>
                      <w:marRight w:val="0"/>
                      <w:marTop w:val="0"/>
                      <w:marBottom w:val="0"/>
                      <w:divBdr>
                        <w:top w:val="none" w:sz="0" w:space="0" w:color="auto"/>
                        <w:left w:val="none" w:sz="0" w:space="0" w:color="auto"/>
                        <w:bottom w:val="none" w:sz="0" w:space="0" w:color="auto"/>
                        <w:right w:val="none" w:sz="0" w:space="0" w:color="auto"/>
                      </w:divBdr>
                      <w:divsChild>
                        <w:div w:id="276833984">
                          <w:marLeft w:val="0"/>
                          <w:marRight w:val="0"/>
                          <w:marTop w:val="0"/>
                          <w:marBottom w:val="0"/>
                          <w:divBdr>
                            <w:top w:val="none" w:sz="0" w:space="0" w:color="auto"/>
                            <w:left w:val="none" w:sz="0" w:space="0" w:color="auto"/>
                            <w:bottom w:val="none" w:sz="0" w:space="0" w:color="auto"/>
                            <w:right w:val="none" w:sz="0" w:space="0" w:color="auto"/>
                          </w:divBdr>
                          <w:divsChild>
                            <w:div w:id="2027752402">
                              <w:marLeft w:val="0"/>
                              <w:marRight w:val="0"/>
                              <w:marTop w:val="0"/>
                              <w:marBottom w:val="0"/>
                              <w:divBdr>
                                <w:top w:val="none" w:sz="0" w:space="0" w:color="auto"/>
                                <w:left w:val="none" w:sz="0" w:space="0" w:color="auto"/>
                                <w:bottom w:val="none" w:sz="0" w:space="0" w:color="auto"/>
                                <w:right w:val="none" w:sz="0" w:space="0" w:color="auto"/>
                              </w:divBdr>
                              <w:divsChild>
                                <w:div w:id="1497574042">
                                  <w:marLeft w:val="0"/>
                                  <w:marRight w:val="0"/>
                                  <w:marTop w:val="0"/>
                                  <w:marBottom w:val="0"/>
                                  <w:divBdr>
                                    <w:top w:val="none" w:sz="0" w:space="0" w:color="auto"/>
                                    <w:left w:val="none" w:sz="0" w:space="0" w:color="auto"/>
                                    <w:bottom w:val="none" w:sz="0" w:space="0" w:color="auto"/>
                                    <w:right w:val="none" w:sz="0" w:space="0" w:color="auto"/>
                                  </w:divBdr>
                                  <w:divsChild>
                                    <w:div w:id="589965831">
                                      <w:marLeft w:val="0"/>
                                      <w:marRight w:val="0"/>
                                      <w:marTop w:val="0"/>
                                      <w:marBottom w:val="0"/>
                                      <w:divBdr>
                                        <w:top w:val="none" w:sz="0" w:space="0" w:color="auto"/>
                                        <w:left w:val="none" w:sz="0" w:space="0" w:color="auto"/>
                                        <w:bottom w:val="none" w:sz="0" w:space="0" w:color="auto"/>
                                        <w:right w:val="none" w:sz="0" w:space="0" w:color="auto"/>
                                      </w:divBdr>
                                      <w:divsChild>
                                        <w:div w:id="132139694">
                                          <w:marLeft w:val="0"/>
                                          <w:marRight w:val="0"/>
                                          <w:marTop w:val="0"/>
                                          <w:marBottom w:val="0"/>
                                          <w:divBdr>
                                            <w:top w:val="none" w:sz="0" w:space="0" w:color="auto"/>
                                            <w:left w:val="none" w:sz="0" w:space="0" w:color="auto"/>
                                            <w:bottom w:val="none" w:sz="0" w:space="0" w:color="auto"/>
                                            <w:right w:val="none" w:sz="0" w:space="0" w:color="auto"/>
                                          </w:divBdr>
                                          <w:divsChild>
                                            <w:div w:id="434138507">
                                              <w:marLeft w:val="0"/>
                                              <w:marRight w:val="0"/>
                                              <w:marTop w:val="0"/>
                                              <w:marBottom w:val="0"/>
                                              <w:divBdr>
                                                <w:top w:val="none" w:sz="0" w:space="0" w:color="auto"/>
                                                <w:left w:val="none" w:sz="0" w:space="0" w:color="auto"/>
                                                <w:bottom w:val="none" w:sz="0" w:space="0" w:color="auto"/>
                                                <w:right w:val="none" w:sz="0" w:space="0" w:color="auto"/>
                                              </w:divBdr>
                                              <w:divsChild>
                                                <w:div w:id="1419134995">
                                                  <w:marLeft w:val="0"/>
                                                  <w:marRight w:val="0"/>
                                                  <w:marTop w:val="0"/>
                                                  <w:marBottom w:val="0"/>
                                                  <w:divBdr>
                                                    <w:top w:val="none" w:sz="0" w:space="0" w:color="auto"/>
                                                    <w:left w:val="none" w:sz="0" w:space="0" w:color="auto"/>
                                                    <w:bottom w:val="none" w:sz="0" w:space="0" w:color="auto"/>
                                                    <w:right w:val="none" w:sz="0" w:space="0" w:color="auto"/>
                                                  </w:divBdr>
                                                  <w:divsChild>
                                                    <w:div w:id="645085594">
                                                      <w:marLeft w:val="0"/>
                                                      <w:marRight w:val="0"/>
                                                      <w:marTop w:val="0"/>
                                                      <w:marBottom w:val="0"/>
                                                      <w:divBdr>
                                                        <w:top w:val="single" w:sz="6" w:space="0" w:color="auto"/>
                                                        <w:left w:val="none" w:sz="0" w:space="0" w:color="auto"/>
                                                        <w:bottom w:val="single" w:sz="6" w:space="0" w:color="auto"/>
                                                        <w:right w:val="none" w:sz="0" w:space="0" w:color="auto"/>
                                                      </w:divBdr>
                                                      <w:divsChild>
                                                        <w:div w:id="90900375">
                                                          <w:marLeft w:val="0"/>
                                                          <w:marRight w:val="0"/>
                                                          <w:marTop w:val="0"/>
                                                          <w:marBottom w:val="0"/>
                                                          <w:divBdr>
                                                            <w:top w:val="none" w:sz="0" w:space="0" w:color="auto"/>
                                                            <w:left w:val="none" w:sz="0" w:space="0" w:color="auto"/>
                                                            <w:bottom w:val="none" w:sz="0" w:space="0" w:color="auto"/>
                                                            <w:right w:val="none" w:sz="0" w:space="0" w:color="auto"/>
                                                          </w:divBdr>
                                                          <w:divsChild>
                                                            <w:div w:id="1646351009">
                                                              <w:marLeft w:val="0"/>
                                                              <w:marRight w:val="0"/>
                                                              <w:marTop w:val="0"/>
                                                              <w:marBottom w:val="0"/>
                                                              <w:divBdr>
                                                                <w:top w:val="none" w:sz="0" w:space="0" w:color="auto"/>
                                                                <w:left w:val="none" w:sz="0" w:space="0" w:color="auto"/>
                                                                <w:bottom w:val="none" w:sz="0" w:space="0" w:color="auto"/>
                                                                <w:right w:val="none" w:sz="0" w:space="0" w:color="auto"/>
                                                              </w:divBdr>
                                                              <w:divsChild>
                                                                <w:div w:id="339234047">
                                                                  <w:marLeft w:val="0"/>
                                                                  <w:marRight w:val="0"/>
                                                                  <w:marTop w:val="0"/>
                                                                  <w:marBottom w:val="0"/>
                                                                  <w:divBdr>
                                                                    <w:top w:val="none" w:sz="0" w:space="0" w:color="auto"/>
                                                                    <w:left w:val="none" w:sz="0" w:space="0" w:color="auto"/>
                                                                    <w:bottom w:val="none" w:sz="0" w:space="0" w:color="auto"/>
                                                                    <w:right w:val="none" w:sz="0" w:space="0" w:color="auto"/>
                                                                  </w:divBdr>
                                                                  <w:divsChild>
                                                                    <w:div w:id="1467166157">
                                                                      <w:marLeft w:val="0"/>
                                                                      <w:marRight w:val="0"/>
                                                                      <w:marTop w:val="0"/>
                                                                      <w:marBottom w:val="0"/>
                                                                      <w:divBdr>
                                                                        <w:top w:val="none" w:sz="0" w:space="0" w:color="auto"/>
                                                                        <w:left w:val="none" w:sz="0" w:space="0" w:color="auto"/>
                                                                        <w:bottom w:val="none" w:sz="0" w:space="0" w:color="auto"/>
                                                                        <w:right w:val="none" w:sz="0" w:space="0" w:color="auto"/>
                                                                      </w:divBdr>
                                                                      <w:divsChild>
                                                                        <w:div w:id="1330518867">
                                                                          <w:marLeft w:val="0"/>
                                                                          <w:marRight w:val="0"/>
                                                                          <w:marTop w:val="0"/>
                                                                          <w:marBottom w:val="0"/>
                                                                          <w:divBdr>
                                                                            <w:top w:val="none" w:sz="0" w:space="0" w:color="auto"/>
                                                                            <w:left w:val="none" w:sz="0" w:space="0" w:color="auto"/>
                                                                            <w:bottom w:val="none" w:sz="0" w:space="0" w:color="auto"/>
                                                                            <w:right w:val="none" w:sz="0" w:space="0" w:color="auto"/>
                                                                          </w:divBdr>
                                                                          <w:divsChild>
                                                                            <w:div w:id="1430927736">
                                                                              <w:marLeft w:val="0"/>
                                                                              <w:marRight w:val="0"/>
                                                                              <w:marTop w:val="0"/>
                                                                              <w:marBottom w:val="0"/>
                                                                              <w:divBdr>
                                                                                <w:top w:val="none" w:sz="0" w:space="0" w:color="auto"/>
                                                                                <w:left w:val="none" w:sz="0" w:space="0" w:color="auto"/>
                                                                                <w:bottom w:val="none" w:sz="0" w:space="0" w:color="auto"/>
                                                                                <w:right w:val="none" w:sz="0" w:space="0" w:color="auto"/>
                                                                              </w:divBdr>
                                                                              <w:divsChild>
                                                                                <w:div w:id="933898812">
                                                                                  <w:marLeft w:val="0"/>
                                                                                  <w:marRight w:val="0"/>
                                                                                  <w:marTop w:val="0"/>
                                                                                  <w:marBottom w:val="0"/>
                                                                                  <w:divBdr>
                                                                                    <w:top w:val="none" w:sz="0" w:space="0" w:color="auto"/>
                                                                                    <w:left w:val="none" w:sz="0" w:space="0" w:color="auto"/>
                                                                                    <w:bottom w:val="none" w:sz="0" w:space="0" w:color="auto"/>
                                                                                    <w:right w:val="none" w:sz="0" w:space="0" w:color="auto"/>
                                                                                  </w:divBdr>
                                                                                  <w:divsChild>
                                                                                    <w:div w:id="220750072">
                                                                                      <w:marLeft w:val="0"/>
                                                                                      <w:marRight w:val="0"/>
                                                                                      <w:marTop w:val="0"/>
                                                                                      <w:marBottom w:val="0"/>
                                                                                      <w:divBdr>
                                                                                        <w:top w:val="none" w:sz="0" w:space="0" w:color="auto"/>
                                                                                        <w:left w:val="none" w:sz="0" w:space="0" w:color="auto"/>
                                                                                        <w:bottom w:val="none" w:sz="0" w:space="0" w:color="auto"/>
                                                                                        <w:right w:val="none" w:sz="0" w:space="0" w:color="auto"/>
                                                                                      </w:divBdr>
                                                                                    </w:div>
                                                                                    <w:div w:id="1617517241">
                                                                                      <w:marLeft w:val="0"/>
                                                                                      <w:marRight w:val="0"/>
                                                                                      <w:marTop w:val="0"/>
                                                                                      <w:marBottom w:val="0"/>
                                                                                      <w:divBdr>
                                                                                        <w:top w:val="none" w:sz="0" w:space="0" w:color="auto"/>
                                                                                        <w:left w:val="none" w:sz="0" w:space="0" w:color="auto"/>
                                                                                        <w:bottom w:val="none" w:sz="0" w:space="0" w:color="auto"/>
                                                                                        <w:right w:val="none" w:sz="0" w:space="0" w:color="auto"/>
                                                                                      </w:divBdr>
                                                                                    </w:div>
                                                                                    <w:div w:id="1643267897">
                                                                                      <w:marLeft w:val="0"/>
                                                                                      <w:marRight w:val="0"/>
                                                                                      <w:marTop w:val="0"/>
                                                                                      <w:marBottom w:val="0"/>
                                                                                      <w:divBdr>
                                                                                        <w:top w:val="none" w:sz="0" w:space="0" w:color="auto"/>
                                                                                        <w:left w:val="none" w:sz="0" w:space="0" w:color="auto"/>
                                                                                        <w:bottom w:val="none" w:sz="0" w:space="0" w:color="auto"/>
                                                                                        <w:right w:val="none" w:sz="0" w:space="0" w:color="auto"/>
                                                                                      </w:divBdr>
                                                                                    </w:div>
                                                                                  </w:divsChild>
                                                                                </w:div>
                                                                                <w:div w:id="1076826670">
                                                                                  <w:marLeft w:val="0"/>
                                                                                  <w:marRight w:val="0"/>
                                                                                  <w:marTop w:val="0"/>
                                                                                  <w:marBottom w:val="0"/>
                                                                                  <w:divBdr>
                                                                                    <w:top w:val="none" w:sz="0" w:space="0" w:color="auto"/>
                                                                                    <w:left w:val="none" w:sz="0" w:space="0" w:color="auto"/>
                                                                                    <w:bottom w:val="none" w:sz="0" w:space="0" w:color="auto"/>
                                                                                    <w:right w:val="none" w:sz="0" w:space="0" w:color="auto"/>
                                                                                  </w:divBdr>
                                                                                  <w:divsChild>
                                                                                    <w:div w:id="265043196">
                                                                                      <w:marLeft w:val="0"/>
                                                                                      <w:marRight w:val="0"/>
                                                                                      <w:marTop w:val="0"/>
                                                                                      <w:marBottom w:val="0"/>
                                                                                      <w:divBdr>
                                                                                        <w:top w:val="none" w:sz="0" w:space="0" w:color="auto"/>
                                                                                        <w:left w:val="none" w:sz="0" w:space="0" w:color="auto"/>
                                                                                        <w:bottom w:val="none" w:sz="0" w:space="0" w:color="auto"/>
                                                                                        <w:right w:val="none" w:sz="0" w:space="0" w:color="auto"/>
                                                                                      </w:divBdr>
                                                                                    </w:div>
                                                                                    <w:div w:id="890728056">
                                                                                      <w:marLeft w:val="0"/>
                                                                                      <w:marRight w:val="0"/>
                                                                                      <w:marTop w:val="0"/>
                                                                                      <w:marBottom w:val="0"/>
                                                                                      <w:divBdr>
                                                                                        <w:top w:val="none" w:sz="0" w:space="0" w:color="auto"/>
                                                                                        <w:left w:val="none" w:sz="0" w:space="0" w:color="auto"/>
                                                                                        <w:bottom w:val="none" w:sz="0" w:space="0" w:color="auto"/>
                                                                                        <w:right w:val="none" w:sz="0" w:space="0" w:color="auto"/>
                                                                                      </w:divBdr>
                                                                                    </w:div>
                                                                                    <w:div w:id="915940570">
                                                                                      <w:marLeft w:val="0"/>
                                                                                      <w:marRight w:val="0"/>
                                                                                      <w:marTop w:val="0"/>
                                                                                      <w:marBottom w:val="0"/>
                                                                                      <w:divBdr>
                                                                                        <w:top w:val="none" w:sz="0" w:space="0" w:color="auto"/>
                                                                                        <w:left w:val="none" w:sz="0" w:space="0" w:color="auto"/>
                                                                                        <w:bottom w:val="none" w:sz="0" w:space="0" w:color="auto"/>
                                                                                        <w:right w:val="none" w:sz="0" w:space="0" w:color="auto"/>
                                                                                      </w:divBdr>
                                                                                    </w:div>
                                                                                    <w:div w:id="1482309731">
                                                                                      <w:marLeft w:val="0"/>
                                                                                      <w:marRight w:val="0"/>
                                                                                      <w:marTop w:val="0"/>
                                                                                      <w:marBottom w:val="0"/>
                                                                                      <w:divBdr>
                                                                                        <w:top w:val="none" w:sz="0" w:space="0" w:color="auto"/>
                                                                                        <w:left w:val="none" w:sz="0" w:space="0" w:color="auto"/>
                                                                                        <w:bottom w:val="none" w:sz="0" w:space="0" w:color="auto"/>
                                                                                        <w:right w:val="none" w:sz="0" w:space="0" w:color="auto"/>
                                                                                      </w:divBdr>
                                                                                    </w:div>
                                                                                    <w:div w:id="1552885594">
                                                                                      <w:marLeft w:val="0"/>
                                                                                      <w:marRight w:val="0"/>
                                                                                      <w:marTop w:val="0"/>
                                                                                      <w:marBottom w:val="0"/>
                                                                                      <w:divBdr>
                                                                                        <w:top w:val="none" w:sz="0" w:space="0" w:color="auto"/>
                                                                                        <w:left w:val="none" w:sz="0" w:space="0" w:color="auto"/>
                                                                                        <w:bottom w:val="none" w:sz="0" w:space="0" w:color="auto"/>
                                                                                        <w:right w:val="none" w:sz="0" w:space="0" w:color="auto"/>
                                                                                      </w:divBdr>
                                                                                    </w:div>
                                                                                  </w:divsChild>
                                                                                </w:div>
                                                                                <w:div w:id="1271477047">
                                                                                  <w:marLeft w:val="0"/>
                                                                                  <w:marRight w:val="0"/>
                                                                                  <w:marTop w:val="0"/>
                                                                                  <w:marBottom w:val="0"/>
                                                                                  <w:divBdr>
                                                                                    <w:top w:val="none" w:sz="0" w:space="0" w:color="auto"/>
                                                                                    <w:left w:val="none" w:sz="0" w:space="0" w:color="auto"/>
                                                                                    <w:bottom w:val="none" w:sz="0" w:space="0" w:color="auto"/>
                                                                                    <w:right w:val="none" w:sz="0" w:space="0" w:color="auto"/>
                                                                                  </w:divBdr>
                                                                                  <w:divsChild>
                                                                                    <w:div w:id="523910177">
                                                                                      <w:marLeft w:val="0"/>
                                                                                      <w:marRight w:val="0"/>
                                                                                      <w:marTop w:val="0"/>
                                                                                      <w:marBottom w:val="0"/>
                                                                                      <w:divBdr>
                                                                                        <w:top w:val="none" w:sz="0" w:space="0" w:color="auto"/>
                                                                                        <w:left w:val="none" w:sz="0" w:space="0" w:color="auto"/>
                                                                                        <w:bottom w:val="none" w:sz="0" w:space="0" w:color="auto"/>
                                                                                        <w:right w:val="none" w:sz="0" w:space="0" w:color="auto"/>
                                                                                      </w:divBdr>
                                                                                    </w:div>
                                                                                    <w:div w:id="1150904820">
                                                                                      <w:marLeft w:val="0"/>
                                                                                      <w:marRight w:val="0"/>
                                                                                      <w:marTop w:val="0"/>
                                                                                      <w:marBottom w:val="0"/>
                                                                                      <w:divBdr>
                                                                                        <w:top w:val="none" w:sz="0" w:space="0" w:color="auto"/>
                                                                                        <w:left w:val="none" w:sz="0" w:space="0" w:color="auto"/>
                                                                                        <w:bottom w:val="none" w:sz="0" w:space="0" w:color="auto"/>
                                                                                        <w:right w:val="none" w:sz="0" w:space="0" w:color="auto"/>
                                                                                      </w:divBdr>
                                                                                    </w:div>
                                                                                    <w:div w:id="1266352461">
                                                                                      <w:marLeft w:val="0"/>
                                                                                      <w:marRight w:val="0"/>
                                                                                      <w:marTop w:val="0"/>
                                                                                      <w:marBottom w:val="0"/>
                                                                                      <w:divBdr>
                                                                                        <w:top w:val="none" w:sz="0" w:space="0" w:color="auto"/>
                                                                                        <w:left w:val="none" w:sz="0" w:space="0" w:color="auto"/>
                                                                                        <w:bottom w:val="none" w:sz="0" w:space="0" w:color="auto"/>
                                                                                        <w:right w:val="none" w:sz="0" w:space="0" w:color="auto"/>
                                                                                      </w:divBdr>
                                                                                    </w:div>
                                                                                    <w:div w:id="1728140615">
                                                                                      <w:marLeft w:val="0"/>
                                                                                      <w:marRight w:val="0"/>
                                                                                      <w:marTop w:val="0"/>
                                                                                      <w:marBottom w:val="0"/>
                                                                                      <w:divBdr>
                                                                                        <w:top w:val="none" w:sz="0" w:space="0" w:color="auto"/>
                                                                                        <w:left w:val="none" w:sz="0" w:space="0" w:color="auto"/>
                                                                                        <w:bottom w:val="none" w:sz="0" w:space="0" w:color="auto"/>
                                                                                        <w:right w:val="none" w:sz="0" w:space="0" w:color="auto"/>
                                                                                      </w:divBdr>
                                                                                    </w:div>
                                                                                    <w:div w:id="1764181763">
                                                                                      <w:marLeft w:val="0"/>
                                                                                      <w:marRight w:val="0"/>
                                                                                      <w:marTop w:val="0"/>
                                                                                      <w:marBottom w:val="0"/>
                                                                                      <w:divBdr>
                                                                                        <w:top w:val="none" w:sz="0" w:space="0" w:color="auto"/>
                                                                                        <w:left w:val="none" w:sz="0" w:space="0" w:color="auto"/>
                                                                                        <w:bottom w:val="none" w:sz="0" w:space="0" w:color="auto"/>
                                                                                        <w:right w:val="none" w:sz="0" w:space="0" w:color="auto"/>
                                                                                      </w:divBdr>
                                                                                    </w:div>
                                                                                  </w:divsChild>
                                                                                </w:div>
                                                                                <w:div w:id="1863086674">
                                                                                  <w:marLeft w:val="0"/>
                                                                                  <w:marRight w:val="0"/>
                                                                                  <w:marTop w:val="0"/>
                                                                                  <w:marBottom w:val="0"/>
                                                                                  <w:divBdr>
                                                                                    <w:top w:val="none" w:sz="0" w:space="0" w:color="auto"/>
                                                                                    <w:left w:val="none" w:sz="0" w:space="0" w:color="auto"/>
                                                                                    <w:bottom w:val="none" w:sz="0" w:space="0" w:color="auto"/>
                                                                                    <w:right w:val="none" w:sz="0" w:space="0" w:color="auto"/>
                                                                                  </w:divBdr>
                                                                                  <w:divsChild>
                                                                                    <w:div w:id="169377514">
                                                                                      <w:marLeft w:val="0"/>
                                                                                      <w:marRight w:val="0"/>
                                                                                      <w:marTop w:val="0"/>
                                                                                      <w:marBottom w:val="0"/>
                                                                                      <w:divBdr>
                                                                                        <w:top w:val="none" w:sz="0" w:space="0" w:color="auto"/>
                                                                                        <w:left w:val="none" w:sz="0" w:space="0" w:color="auto"/>
                                                                                        <w:bottom w:val="none" w:sz="0" w:space="0" w:color="auto"/>
                                                                                        <w:right w:val="none" w:sz="0" w:space="0" w:color="auto"/>
                                                                                      </w:divBdr>
                                                                                    </w:div>
                                                                                    <w:div w:id="362681296">
                                                                                      <w:marLeft w:val="0"/>
                                                                                      <w:marRight w:val="0"/>
                                                                                      <w:marTop w:val="0"/>
                                                                                      <w:marBottom w:val="0"/>
                                                                                      <w:divBdr>
                                                                                        <w:top w:val="none" w:sz="0" w:space="0" w:color="auto"/>
                                                                                        <w:left w:val="none" w:sz="0" w:space="0" w:color="auto"/>
                                                                                        <w:bottom w:val="none" w:sz="0" w:space="0" w:color="auto"/>
                                                                                        <w:right w:val="none" w:sz="0" w:space="0" w:color="auto"/>
                                                                                      </w:divBdr>
                                                                                    </w:div>
                                                                                    <w:div w:id="506016989">
                                                                                      <w:marLeft w:val="0"/>
                                                                                      <w:marRight w:val="0"/>
                                                                                      <w:marTop w:val="0"/>
                                                                                      <w:marBottom w:val="0"/>
                                                                                      <w:divBdr>
                                                                                        <w:top w:val="none" w:sz="0" w:space="0" w:color="auto"/>
                                                                                        <w:left w:val="none" w:sz="0" w:space="0" w:color="auto"/>
                                                                                        <w:bottom w:val="none" w:sz="0" w:space="0" w:color="auto"/>
                                                                                        <w:right w:val="none" w:sz="0" w:space="0" w:color="auto"/>
                                                                                      </w:divBdr>
                                                                                    </w:div>
                                                                                    <w:div w:id="559175944">
                                                                                      <w:marLeft w:val="0"/>
                                                                                      <w:marRight w:val="0"/>
                                                                                      <w:marTop w:val="0"/>
                                                                                      <w:marBottom w:val="0"/>
                                                                                      <w:divBdr>
                                                                                        <w:top w:val="none" w:sz="0" w:space="0" w:color="auto"/>
                                                                                        <w:left w:val="none" w:sz="0" w:space="0" w:color="auto"/>
                                                                                        <w:bottom w:val="none" w:sz="0" w:space="0" w:color="auto"/>
                                                                                        <w:right w:val="none" w:sz="0" w:space="0" w:color="auto"/>
                                                                                      </w:divBdr>
                                                                                    </w:div>
                                                                                    <w:div w:id="979042467">
                                                                                      <w:marLeft w:val="0"/>
                                                                                      <w:marRight w:val="0"/>
                                                                                      <w:marTop w:val="0"/>
                                                                                      <w:marBottom w:val="0"/>
                                                                                      <w:divBdr>
                                                                                        <w:top w:val="none" w:sz="0" w:space="0" w:color="auto"/>
                                                                                        <w:left w:val="none" w:sz="0" w:space="0" w:color="auto"/>
                                                                                        <w:bottom w:val="none" w:sz="0" w:space="0" w:color="auto"/>
                                                                                        <w:right w:val="none" w:sz="0" w:space="0" w:color="auto"/>
                                                                                      </w:divBdr>
                                                                                    </w:div>
                                                                                  </w:divsChild>
                                                                                </w:div>
                                                                                <w:div w:id="1904951325">
                                                                                  <w:marLeft w:val="0"/>
                                                                                  <w:marRight w:val="0"/>
                                                                                  <w:marTop w:val="0"/>
                                                                                  <w:marBottom w:val="0"/>
                                                                                  <w:divBdr>
                                                                                    <w:top w:val="none" w:sz="0" w:space="0" w:color="auto"/>
                                                                                    <w:left w:val="none" w:sz="0" w:space="0" w:color="auto"/>
                                                                                    <w:bottom w:val="none" w:sz="0" w:space="0" w:color="auto"/>
                                                                                    <w:right w:val="none" w:sz="0" w:space="0" w:color="auto"/>
                                                                                  </w:divBdr>
                                                                                  <w:divsChild>
                                                                                    <w:div w:id="453520914">
                                                                                      <w:marLeft w:val="0"/>
                                                                                      <w:marRight w:val="0"/>
                                                                                      <w:marTop w:val="0"/>
                                                                                      <w:marBottom w:val="0"/>
                                                                                      <w:divBdr>
                                                                                        <w:top w:val="none" w:sz="0" w:space="0" w:color="auto"/>
                                                                                        <w:left w:val="none" w:sz="0" w:space="0" w:color="auto"/>
                                                                                        <w:bottom w:val="none" w:sz="0" w:space="0" w:color="auto"/>
                                                                                        <w:right w:val="none" w:sz="0" w:space="0" w:color="auto"/>
                                                                                      </w:divBdr>
                                                                                    </w:div>
                                                                                    <w:div w:id="477966135">
                                                                                      <w:marLeft w:val="0"/>
                                                                                      <w:marRight w:val="0"/>
                                                                                      <w:marTop w:val="0"/>
                                                                                      <w:marBottom w:val="0"/>
                                                                                      <w:divBdr>
                                                                                        <w:top w:val="none" w:sz="0" w:space="0" w:color="auto"/>
                                                                                        <w:left w:val="none" w:sz="0" w:space="0" w:color="auto"/>
                                                                                        <w:bottom w:val="none" w:sz="0" w:space="0" w:color="auto"/>
                                                                                        <w:right w:val="none" w:sz="0" w:space="0" w:color="auto"/>
                                                                                      </w:divBdr>
                                                                                    </w:div>
                                                                                    <w:div w:id="574818848">
                                                                                      <w:marLeft w:val="0"/>
                                                                                      <w:marRight w:val="0"/>
                                                                                      <w:marTop w:val="0"/>
                                                                                      <w:marBottom w:val="0"/>
                                                                                      <w:divBdr>
                                                                                        <w:top w:val="none" w:sz="0" w:space="0" w:color="auto"/>
                                                                                        <w:left w:val="none" w:sz="0" w:space="0" w:color="auto"/>
                                                                                        <w:bottom w:val="none" w:sz="0" w:space="0" w:color="auto"/>
                                                                                        <w:right w:val="none" w:sz="0" w:space="0" w:color="auto"/>
                                                                                      </w:divBdr>
                                                                                    </w:div>
                                                                                    <w:div w:id="1825924597">
                                                                                      <w:marLeft w:val="0"/>
                                                                                      <w:marRight w:val="0"/>
                                                                                      <w:marTop w:val="0"/>
                                                                                      <w:marBottom w:val="0"/>
                                                                                      <w:divBdr>
                                                                                        <w:top w:val="none" w:sz="0" w:space="0" w:color="auto"/>
                                                                                        <w:left w:val="none" w:sz="0" w:space="0" w:color="auto"/>
                                                                                        <w:bottom w:val="none" w:sz="0" w:space="0" w:color="auto"/>
                                                                                        <w:right w:val="none" w:sz="0" w:space="0" w:color="auto"/>
                                                                                      </w:divBdr>
                                                                                    </w:div>
                                                                                    <w:div w:id="20821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4007601">
      <w:bodyDiv w:val="1"/>
      <w:marLeft w:val="0"/>
      <w:marRight w:val="0"/>
      <w:marTop w:val="0"/>
      <w:marBottom w:val="0"/>
      <w:divBdr>
        <w:top w:val="none" w:sz="0" w:space="0" w:color="auto"/>
        <w:left w:val="none" w:sz="0" w:space="0" w:color="auto"/>
        <w:bottom w:val="none" w:sz="0" w:space="0" w:color="auto"/>
        <w:right w:val="none" w:sz="0" w:space="0" w:color="auto"/>
      </w:divBdr>
      <w:divsChild>
        <w:div w:id="178668355">
          <w:marLeft w:val="0"/>
          <w:marRight w:val="0"/>
          <w:marTop w:val="0"/>
          <w:marBottom w:val="0"/>
          <w:divBdr>
            <w:top w:val="none" w:sz="0" w:space="0" w:color="auto"/>
            <w:left w:val="none" w:sz="0" w:space="0" w:color="auto"/>
            <w:bottom w:val="none" w:sz="0" w:space="0" w:color="auto"/>
            <w:right w:val="none" w:sz="0" w:space="0" w:color="auto"/>
          </w:divBdr>
        </w:div>
        <w:div w:id="1980525312">
          <w:marLeft w:val="0"/>
          <w:marRight w:val="0"/>
          <w:marTop w:val="0"/>
          <w:marBottom w:val="0"/>
          <w:divBdr>
            <w:top w:val="none" w:sz="0" w:space="0" w:color="auto"/>
            <w:left w:val="none" w:sz="0" w:space="0" w:color="auto"/>
            <w:bottom w:val="none" w:sz="0" w:space="0" w:color="auto"/>
            <w:right w:val="none" w:sz="0" w:space="0" w:color="auto"/>
          </w:divBdr>
          <w:divsChild>
            <w:div w:id="95618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94969">
      <w:bodyDiv w:val="1"/>
      <w:marLeft w:val="0"/>
      <w:marRight w:val="0"/>
      <w:marTop w:val="0"/>
      <w:marBottom w:val="0"/>
      <w:divBdr>
        <w:top w:val="none" w:sz="0" w:space="0" w:color="auto"/>
        <w:left w:val="none" w:sz="0" w:space="0" w:color="auto"/>
        <w:bottom w:val="none" w:sz="0" w:space="0" w:color="auto"/>
        <w:right w:val="none" w:sz="0" w:space="0" w:color="auto"/>
      </w:divBdr>
    </w:div>
    <w:div w:id="213359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7067</Words>
  <Characters>40286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2020-06-02T16:23:00Z</dcterms:created>
  <dcterms:modified xsi:type="dcterms:W3CDTF">2020-06-02T16:24:00Z</dcterms:modified>
  <cp:contentStatus/>
</cp:coreProperties>
</file>