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F7B263" w14:textId="77777777" w:rsidR="00DD75E8" w:rsidRPr="007C1B35" w:rsidRDefault="00DD75E8" w:rsidP="004C24D2">
      <w:pPr>
        <w:pStyle w:val="DWNormal"/>
        <w:jc w:val="center"/>
        <w:rPr>
          <w:rFonts w:cs="Arial"/>
          <w:b/>
          <w:sz w:val="28"/>
          <w:szCs w:val="28"/>
          <w:u w:val="single"/>
        </w:rPr>
      </w:pPr>
      <w:r w:rsidRPr="007C1B35">
        <w:rPr>
          <w:rFonts w:cs="Arial"/>
          <w:b/>
          <w:sz w:val="28"/>
          <w:szCs w:val="28"/>
          <w:u w:val="single"/>
        </w:rPr>
        <w:t>S</w:t>
      </w:r>
      <w:r w:rsidR="00262A5C" w:rsidRPr="007C1B35">
        <w:rPr>
          <w:rFonts w:cs="Arial"/>
          <w:b/>
          <w:sz w:val="28"/>
          <w:szCs w:val="28"/>
          <w:u w:val="single"/>
        </w:rPr>
        <w:t>TATEMENT OF REQUIREMENT</w:t>
      </w:r>
    </w:p>
    <w:p w14:paraId="258357DC" w14:textId="77777777" w:rsidR="00DD75E8" w:rsidRPr="004C24D2" w:rsidRDefault="00DD75E8" w:rsidP="004C24D2">
      <w:pPr>
        <w:pStyle w:val="DWNormal"/>
        <w:jc w:val="center"/>
        <w:rPr>
          <w:rFonts w:cs="Arial"/>
          <w:b/>
          <w:szCs w:val="22"/>
          <w:u w:val="single"/>
        </w:rPr>
      </w:pPr>
    </w:p>
    <w:p w14:paraId="3ACE48DF" w14:textId="6C5731D5" w:rsidR="00DD75E8" w:rsidRPr="007C1B35" w:rsidRDefault="00BB573B" w:rsidP="004C24D2">
      <w:pPr>
        <w:pStyle w:val="DW1SubjectHeading"/>
        <w:jc w:val="center"/>
        <w:rPr>
          <w:rFonts w:ascii="Arial" w:hAnsi="Arial" w:cs="Arial"/>
          <w:sz w:val="28"/>
          <w:szCs w:val="28"/>
          <w:u w:val="single"/>
        </w:rPr>
      </w:pPr>
      <w:r w:rsidRPr="007C1B35">
        <w:rPr>
          <w:rFonts w:ascii="Arial" w:hAnsi="Arial" w:cs="Arial"/>
          <w:sz w:val="28"/>
          <w:szCs w:val="28"/>
          <w:u w:val="single"/>
        </w:rPr>
        <w:t>TT</w:t>
      </w:r>
      <w:r w:rsidR="00DD75E8" w:rsidRPr="007C1B35">
        <w:rPr>
          <w:rFonts w:ascii="Arial" w:hAnsi="Arial" w:cs="Arial"/>
          <w:sz w:val="28"/>
          <w:szCs w:val="28"/>
          <w:u w:val="single"/>
        </w:rPr>
        <w:t xml:space="preserve"> </w:t>
      </w:r>
      <w:r w:rsidR="001B63ED" w:rsidRPr="007C1B35">
        <w:rPr>
          <w:rFonts w:ascii="Arial" w:hAnsi="Arial" w:cs="Arial"/>
          <w:sz w:val="28"/>
          <w:szCs w:val="28"/>
          <w:u w:val="single"/>
        </w:rPr>
        <w:t xml:space="preserve">Management Information System, </w:t>
      </w:r>
      <w:r w:rsidR="00DD75E8" w:rsidRPr="007C1B35">
        <w:rPr>
          <w:rFonts w:ascii="Arial" w:hAnsi="Arial" w:cs="Arial"/>
          <w:sz w:val="28"/>
          <w:szCs w:val="28"/>
          <w:u w:val="single"/>
        </w:rPr>
        <w:t>Trackers</w:t>
      </w:r>
      <w:r w:rsidR="001B63ED" w:rsidRPr="007C1B35">
        <w:rPr>
          <w:rFonts w:ascii="Arial" w:hAnsi="Arial" w:cs="Arial"/>
          <w:sz w:val="28"/>
          <w:szCs w:val="28"/>
          <w:u w:val="single"/>
        </w:rPr>
        <w:t xml:space="preserve"> and website</w:t>
      </w:r>
    </w:p>
    <w:p w14:paraId="16CE6476" w14:textId="77777777" w:rsidR="001B63ED" w:rsidRPr="006F5BC9" w:rsidRDefault="006F5BC9" w:rsidP="00761C6F">
      <w:pPr>
        <w:pStyle w:val="DW4Normal"/>
        <w:numPr>
          <w:ilvl w:val="0"/>
          <w:numId w:val="2"/>
        </w:numPr>
        <w:tabs>
          <w:tab w:val="num" w:pos="0"/>
        </w:tabs>
        <w:ind w:left="0" w:firstLine="0"/>
        <w:jc w:val="both"/>
        <w:rPr>
          <w:rFonts w:ascii="Arial" w:hAnsi="Arial" w:cs="Arial"/>
          <w:b/>
          <w:sz w:val="22"/>
          <w:szCs w:val="22"/>
        </w:rPr>
      </w:pPr>
      <w:r>
        <w:rPr>
          <w:rFonts w:ascii="Arial" w:hAnsi="Arial" w:cs="Arial"/>
          <w:b/>
          <w:sz w:val="22"/>
          <w:szCs w:val="22"/>
        </w:rPr>
        <w:t xml:space="preserve">STATEMENT OF REQUIREMENT </w:t>
      </w:r>
      <w:r w:rsidR="00FE2E9C" w:rsidRPr="006F5BC9">
        <w:rPr>
          <w:rFonts w:ascii="Arial" w:hAnsi="Arial" w:cs="Arial"/>
          <w:b/>
          <w:sz w:val="22"/>
          <w:szCs w:val="22"/>
        </w:rPr>
        <w:t>OVERVIEW</w:t>
      </w:r>
    </w:p>
    <w:p w14:paraId="06F0C75B" w14:textId="639FDA0B" w:rsidR="00DD75E8" w:rsidRPr="006F5BC9" w:rsidRDefault="00DD75E8" w:rsidP="00761C6F">
      <w:pPr>
        <w:pStyle w:val="DW4Normal"/>
        <w:numPr>
          <w:ilvl w:val="1"/>
          <w:numId w:val="2"/>
        </w:numPr>
        <w:tabs>
          <w:tab w:val="num" w:pos="0"/>
        </w:tabs>
        <w:ind w:left="0" w:firstLine="0"/>
        <w:jc w:val="both"/>
        <w:rPr>
          <w:rFonts w:ascii="Arial" w:hAnsi="Arial" w:cs="Arial"/>
          <w:b/>
          <w:sz w:val="22"/>
          <w:szCs w:val="22"/>
        </w:rPr>
      </w:pPr>
      <w:r w:rsidRPr="006F5BC9">
        <w:rPr>
          <w:rFonts w:ascii="Arial" w:hAnsi="Arial" w:cs="Arial"/>
          <w:b/>
          <w:sz w:val="22"/>
          <w:szCs w:val="22"/>
        </w:rPr>
        <w:t>The Statement of Requirement (SOR)</w:t>
      </w:r>
    </w:p>
    <w:p w14:paraId="5E1CA248" w14:textId="095C87B6" w:rsidR="00531425" w:rsidRPr="00531425" w:rsidRDefault="00DD75E8" w:rsidP="00761C6F">
      <w:pPr>
        <w:pStyle w:val="DW4Normal"/>
        <w:numPr>
          <w:ilvl w:val="1"/>
          <w:numId w:val="2"/>
        </w:numPr>
        <w:tabs>
          <w:tab w:val="num" w:pos="0"/>
        </w:tabs>
        <w:ind w:left="0" w:firstLine="0"/>
        <w:jc w:val="both"/>
        <w:rPr>
          <w:rFonts w:ascii="Arial" w:hAnsi="Arial" w:cs="Arial"/>
          <w:b/>
          <w:sz w:val="22"/>
          <w:szCs w:val="22"/>
        </w:rPr>
      </w:pPr>
      <w:r w:rsidRPr="00531425">
        <w:rPr>
          <w:rFonts w:ascii="Arial" w:hAnsi="Arial" w:cs="Arial"/>
          <w:sz w:val="22"/>
          <w:szCs w:val="22"/>
        </w:rPr>
        <w:t xml:space="preserve">The </w:t>
      </w:r>
      <w:r w:rsidR="00395E52">
        <w:rPr>
          <w:rFonts w:ascii="Arial" w:hAnsi="Arial" w:cs="Arial"/>
          <w:sz w:val="22"/>
          <w:szCs w:val="22"/>
        </w:rPr>
        <w:t>Authority</w:t>
      </w:r>
      <w:r w:rsidRPr="00531425">
        <w:rPr>
          <w:rFonts w:ascii="Arial" w:hAnsi="Arial" w:cs="Arial"/>
          <w:sz w:val="22"/>
          <w:szCs w:val="22"/>
        </w:rPr>
        <w:t xml:space="preserve"> requires a system to provide </w:t>
      </w:r>
      <w:r w:rsidR="00D74982">
        <w:rPr>
          <w:rFonts w:ascii="Arial" w:hAnsi="Arial" w:cs="Arial"/>
          <w:sz w:val="22"/>
          <w:szCs w:val="22"/>
        </w:rPr>
        <w:t>Information Management, safety tracking and public communication before, during and after the annual Ten Tors event.  This is to minimise staff time and costs, reduce the opportunity for human error, and maximise event safety.</w:t>
      </w:r>
    </w:p>
    <w:p w14:paraId="0B8A9527" w14:textId="77777777" w:rsidR="00DD75E8" w:rsidRPr="00531425" w:rsidRDefault="00DD75E8" w:rsidP="00761C6F">
      <w:pPr>
        <w:pStyle w:val="DW4Normal"/>
        <w:numPr>
          <w:ilvl w:val="1"/>
          <w:numId w:val="2"/>
        </w:numPr>
        <w:tabs>
          <w:tab w:val="num" w:pos="0"/>
        </w:tabs>
        <w:ind w:left="0" w:firstLine="0"/>
        <w:jc w:val="both"/>
        <w:rPr>
          <w:rFonts w:ascii="Arial" w:hAnsi="Arial" w:cs="Arial"/>
          <w:b/>
          <w:sz w:val="22"/>
          <w:szCs w:val="22"/>
        </w:rPr>
      </w:pPr>
      <w:r w:rsidRPr="00531425">
        <w:rPr>
          <w:rFonts w:ascii="Arial" w:hAnsi="Arial" w:cs="Arial"/>
          <w:b/>
          <w:sz w:val="22"/>
          <w:szCs w:val="22"/>
        </w:rPr>
        <w:t xml:space="preserve">Background </w:t>
      </w:r>
    </w:p>
    <w:p w14:paraId="5E88A958" w14:textId="2E551673" w:rsidR="00DD75E8" w:rsidRPr="00203E12" w:rsidRDefault="00D74982" w:rsidP="00761C6F">
      <w:pPr>
        <w:pStyle w:val="DW4Normal"/>
        <w:numPr>
          <w:ilvl w:val="2"/>
          <w:numId w:val="2"/>
        </w:numPr>
        <w:tabs>
          <w:tab w:val="num" w:pos="0"/>
        </w:tabs>
        <w:ind w:left="0" w:firstLine="0"/>
        <w:jc w:val="both"/>
        <w:rPr>
          <w:rFonts w:ascii="Arial" w:hAnsi="Arial" w:cs="Arial"/>
          <w:sz w:val="22"/>
          <w:szCs w:val="22"/>
        </w:rPr>
      </w:pPr>
      <w:r>
        <w:rPr>
          <w:rFonts w:ascii="Arial" w:hAnsi="Arial" w:cs="Arial"/>
          <w:sz w:val="22"/>
          <w:szCs w:val="22"/>
        </w:rPr>
        <w:t xml:space="preserve">The Army’s annual Ten Tors </w:t>
      </w:r>
      <w:r w:rsidR="001A0DBB">
        <w:rPr>
          <w:rFonts w:ascii="Arial" w:hAnsi="Arial" w:cs="Arial"/>
          <w:sz w:val="22"/>
          <w:szCs w:val="22"/>
        </w:rPr>
        <w:t xml:space="preserve">(TT) </w:t>
      </w:r>
      <w:r>
        <w:rPr>
          <w:rFonts w:ascii="Arial" w:hAnsi="Arial" w:cs="Arial"/>
          <w:sz w:val="22"/>
          <w:szCs w:val="22"/>
        </w:rPr>
        <w:t>event occurs in May and is run by HQ SW. It involves a</w:t>
      </w:r>
      <w:r w:rsidR="001B63ED">
        <w:rPr>
          <w:rFonts w:ascii="Arial" w:hAnsi="Arial" w:cs="Arial"/>
          <w:sz w:val="22"/>
          <w:szCs w:val="22"/>
        </w:rPr>
        <w:t xml:space="preserve">pproximately </w:t>
      </w:r>
      <w:r>
        <w:rPr>
          <w:rFonts w:ascii="Arial" w:hAnsi="Arial" w:cs="Arial"/>
          <w:sz w:val="22"/>
          <w:szCs w:val="22"/>
        </w:rPr>
        <w:t xml:space="preserve">2800 teenagers covering a variety of distances across Dartmoor either in 6 person </w:t>
      </w:r>
      <w:r w:rsidR="00BC165B">
        <w:rPr>
          <w:rFonts w:ascii="Arial" w:hAnsi="Arial" w:cs="Arial"/>
          <w:sz w:val="22"/>
          <w:szCs w:val="22"/>
        </w:rPr>
        <w:t xml:space="preserve">self-sufficient </w:t>
      </w:r>
      <w:r>
        <w:rPr>
          <w:rFonts w:ascii="Arial" w:hAnsi="Arial" w:cs="Arial"/>
          <w:sz w:val="22"/>
          <w:szCs w:val="22"/>
        </w:rPr>
        <w:t xml:space="preserve">teams as part of the Ten Tors Challenge </w:t>
      </w:r>
      <w:r w:rsidR="00BD503C">
        <w:rPr>
          <w:rFonts w:ascii="Arial" w:hAnsi="Arial" w:cs="Arial"/>
          <w:sz w:val="22"/>
          <w:szCs w:val="22"/>
        </w:rPr>
        <w:t xml:space="preserve">(TTC) </w:t>
      </w:r>
      <w:r>
        <w:rPr>
          <w:rFonts w:ascii="Arial" w:hAnsi="Arial" w:cs="Arial"/>
          <w:sz w:val="22"/>
          <w:szCs w:val="22"/>
        </w:rPr>
        <w:t>or as individuals or teams in the Jubilee Challenge</w:t>
      </w:r>
      <w:r w:rsidR="00BD503C">
        <w:rPr>
          <w:rFonts w:ascii="Arial" w:hAnsi="Arial" w:cs="Arial"/>
          <w:sz w:val="22"/>
          <w:szCs w:val="22"/>
        </w:rPr>
        <w:t xml:space="preserve"> (JC) for the less able</w:t>
      </w:r>
      <w:r>
        <w:rPr>
          <w:rFonts w:ascii="Arial" w:hAnsi="Arial" w:cs="Arial"/>
          <w:sz w:val="22"/>
          <w:szCs w:val="22"/>
        </w:rPr>
        <w:t>. The event involves considerable preparation</w:t>
      </w:r>
      <w:r w:rsidR="00C50EA8">
        <w:rPr>
          <w:rFonts w:ascii="Arial" w:hAnsi="Arial" w:cs="Arial"/>
          <w:sz w:val="22"/>
          <w:szCs w:val="22"/>
        </w:rPr>
        <w:t xml:space="preserve"> by,</w:t>
      </w:r>
      <w:r>
        <w:rPr>
          <w:rFonts w:ascii="Arial" w:hAnsi="Arial" w:cs="Arial"/>
          <w:sz w:val="22"/>
          <w:szCs w:val="22"/>
        </w:rPr>
        <w:t xml:space="preserve"> and interaction </w:t>
      </w:r>
      <w:r w:rsidR="00BD503C">
        <w:rPr>
          <w:rFonts w:ascii="Arial" w:hAnsi="Arial" w:cs="Arial"/>
          <w:sz w:val="22"/>
          <w:szCs w:val="22"/>
        </w:rPr>
        <w:t>between</w:t>
      </w:r>
      <w:r w:rsidR="00395E52">
        <w:rPr>
          <w:rFonts w:ascii="Arial" w:hAnsi="Arial" w:cs="Arial"/>
          <w:sz w:val="22"/>
          <w:szCs w:val="22"/>
        </w:rPr>
        <w:t>,</w:t>
      </w:r>
      <w:r w:rsidR="00BD503C">
        <w:rPr>
          <w:rFonts w:ascii="Arial" w:hAnsi="Arial" w:cs="Arial"/>
          <w:sz w:val="22"/>
          <w:szCs w:val="22"/>
        </w:rPr>
        <w:t xml:space="preserve"> </w:t>
      </w:r>
      <w:r>
        <w:rPr>
          <w:rFonts w:ascii="Arial" w:hAnsi="Arial" w:cs="Arial"/>
          <w:sz w:val="22"/>
          <w:szCs w:val="22"/>
        </w:rPr>
        <w:t xml:space="preserve">the Army and the participants as well as major work to ensure that the event </w:t>
      </w:r>
      <w:r w:rsidR="00BD503C">
        <w:rPr>
          <w:rFonts w:ascii="Arial" w:hAnsi="Arial" w:cs="Arial"/>
          <w:sz w:val="22"/>
          <w:szCs w:val="22"/>
        </w:rPr>
        <w:t>is</w:t>
      </w:r>
      <w:r>
        <w:rPr>
          <w:rFonts w:ascii="Arial" w:hAnsi="Arial" w:cs="Arial"/>
          <w:sz w:val="22"/>
          <w:szCs w:val="22"/>
        </w:rPr>
        <w:t xml:space="preserve"> safe. The event is the Army’s premier community engagement opportunity in the SW</w:t>
      </w:r>
      <w:r w:rsidR="00DD75E8" w:rsidRPr="00203E12">
        <w:rPr>
          <w:rFonts w:ascii="Arial" w:hAnsi="Arial" w:cs="Arial"/>
          <w:sz w:val="22"/>
          <w:szCs w:val="22"/>
        </w:rPr>
        <w:t>.</w:t>
      </w:r>
    </w:p>
    <w:p w14:paraId="3BD58D4E" w14:textId="656D2098" w:rsidR="00DD75E8" w:rsidRDefault="00D74982" w:rsidP="00761C6F">
      <w:pPr>
        <w:pStyle w:val="DW4Normal"/>
        <w:numPr>
          <w:ilvl w:val="2"/>
          <w:numId w:val="2"/>
        </w:numPr>
        <w:tabs>
          <w:tab w:val="num" w:pos="0"/>
        </w:tabs>
        <w:ind w:left="0" w:firstLine="0"/>
        <w:jc w:val="both"/>
        <w:rPr>
          <w:rFonts w:ascii="Arial" w:hAnsi="Arial" w:cs="Arial"/>
          <w:sz w:val="22"/>
          <w:szCs w:val="22"/>
        </w:rPr>
      </w:pPr>
      <w:r>
        <w:rPr>
          <w:rFonts w:ascii="Arial" w:hAnsi="Arial" w:cs="Arial"/>
          <w:sz w:val="22"/>
          <w:szCs w:val="22"/>
        </w:rPr>
        <w:t>Ten Tors has 3 distinct</w:t>
      </w:r>
      <w:r w:rsidR="00BD503C">
        <w:rPr>
          <w:rFonts w:ascii="Arial" w:hAnsi="Arial" w:cs="Arial"/>
          <w:sz w:val="22"/>
          <w:szCs w:val="22"/>
        </w:rPr>
        <w:t xml:space="preserve"> stages</w:t>
      </w:r>
      <w:r>
        <w:rPr>
          <w:rFonts w:ascii="Arial" w:hAnsi="Arial" w:cs="Arial"/>
          <w:sz w:val="22"/>
          <w:szCs w:val="22"/>
        </w:rPr>
        <w:t xml:space="preserve"> which are pertinent to this requirement:</w:t>
      </w:r>
    </w:p>
    <w:p w14:paraId="0A9AB83D" w14:textId="487D3D93" w:rsidR="00D74982" w:rsidRDefault="00D74982" w:rsidP="00761C6F">
      <w:pPr>
        <w:pStyle w:val="DW4Normal"/>
        <w:numPr>
          <w:ilvl w:val="2"/>
          <w:numId w:val="2"/>
        </w:numPr>
        <w:tabs>
          <w:tab w:val="num" w:pos="0"/>
        </w:tabs>
        <w:ind w:left="0" w:firstLine="0"/>
        <w:jc w:val="both"/>
        <w:rPr>
          <w:rFonts w:ascii="Arial" w:hAnsi="Arial" w:cs="Arial"/>
          <w:sz w:val="22"/>
          <w:szCs w:val="22"/>
        </w:rPr>
      </w:pPr>
      <w:r w:rsidRPr="00761C6F">
        <w:rPr>
          <w:rFonts w:ascii="Arial" w:hAnsi="Arial" w:cs="Arial"/>
          <w:b/>
          <w:sz w:val="22"/>
          <w:szCs w:val="22"/>
        </w:rPr>
        <w:t>Preparation</w:t>
      </w:r>
      <w:r>
        <w:rPr>
          <w:rFonts w:ascii="Arial" w:hAnsi="Arial" w:cs="Arial"/>
          <w:sz w:val="22"/>
          <w:szCs w:val="22"/>
        </w:rPr>
        <w:t xml:space="preserve">. Individuals and Teams </w:t>
      </w:r>
      <w:r w:rsidR="00BD503C">
        <w:rPr>
          <w:rFonts w:ascii="Arial" w:hAnsi="Arial" w:cs="Arial"/>
          <w:sz w:val="22"/>
          <w:szCs w:val="22"/>
        </w:rPr>
        <w:t>enter</w:t>
      </w:r>
      <w:r>
        <w:rPr>
          <w:rFonts w:ascii="Arial" w:hAnsi="Arial" w:cs="Arial"/>
          <w:sz w:val="22"/>
          <w:szCs w:val="22"/>
        </w:rPr>
        <w:t xml:space="preserve">, pay a fee, inform the </w:t>
      </w:r>
      <w:r w:rsidR="00395E52">
        <w:rPr>
          <w:rFonts w:ascii="Arial" w:hAnsi="Arial" w:cs="Arial"/>
          <w:sz w:val="22"/>
          <w:szCs w:val="22"/>
        </w:rPr>
        <w:t>Authority</w:t>
      </w:r>
      <w:r>
        <w:rPr>
          <w:rFonts w:ascii="Arial" w:hAnsi="Arial" w:cs="Arial"/>
          <w:sz w:val="22"/>
          <w:szCs w:val="22"/>
        </w:rPr>
        <w:t xml:space="preserve"> of their training plans, </w:t>
      </w:r>
      <w:r w:rsidR="00BD503C">
        <w:rPr>
          <w:rFonts w:ascii="Arial" w:hAnsi="Arial" w:cs="Arial"/>
          <w:sz w:val="22"/>
          <w:szCs w:val="22"/>
        </w:rPr>
        <w:t>register participants</w:t>
      </w:r>
      <w:r>
        <w:rPr>
          <w:rFonts w:ascii="Arial" w:hAnsi="Arial" w:cs="Arial"/>
          <w:sz w:val="22"/>
          <w:szCs w:val="22"/>
        </w:rPr>
        <w:t xml:space="preserve">, and </w:t>
      </w:r>
      <w:r w:rsidR="00C50EA8">
        <w:rPr>
          <w:rFonts w:ascii="Arial" w:hAnsi="Arial" w:cs="Arial"/>
          <w:sz w:val="22"/>
          <w:szCs w:val="22"/>
        </w:rPr>
        <w:t xml:space="preserve">provide, and </w:t>
      </w:r>
      <w:r>
        <w:rPr>
          <w:rFonts w:ascii="Arial" w:hAnsi="Arial" w:cs="Arial"/>
          <w:sz w:val="22"/>
          <w:szCs w:val="22"/>
        </w:rPr>
        <w:t>are kept updated on</w:t>
      </w:r>
      <w:r w:rsidR="00C50EA8">
        <w:rPr>
          <w:rFonts w:ascii="Arial" w:hAnsi="Arial" w:cs="Arial"/>
          <w:sz w:val="22"/>
          <w:szCs w:val="22"/>
        </w:rPr>
        <w:t>,</w:t>
      </w:r>
      <w:r>
        <w:rPr>
          <w:rFonts w:ascii="Arial" w:hAnsi="Arial" w:cs="Arial"/>
          <w:sz w:val="22"/>
          <w:szCs w:val="22"/>
        </w:rPr>
        <w:t xml:space="preserve"> critical information.</w:t>
      </w:r>
    </w:p>
    <w:p w14:paraId="6C9AB9E6" w14:textId="14049F3D" w:rsidR="00D74982" w:rsidRDefault="00D74982" w:rsidP="00761C6F">
      <w:pPr>
        <w:pStyle w:val="DW4Normal"/>
        <w:numPr>
          <w:ilvl w:val="2"/>
          <w:numId w:val="2"/>
        </w:numPr>
        <w:tabs>
          <w:tab w:val="num" w:pos="0"/>
        </w:tabs>
        <w:ind w:left="0" w:firstLine="0"/>
        <w:jc w:val="both"/>
        <w:rPr>
          <w:rFonts w:ascii="Arial" w:hAnsi="Arial" w:cs="Arial"/>
          <w:sz w:val="22"/>
          <w:szCs w:val="22"/>
        </w:rPr>
      </w:pPr>
      <w:r w:rsidRPr="00761C6F">
        <w:rPr>
          <w:rFonts w:ascii="Arial" w:hAnsi="Arial" w:cs="Arial"/>
          <w:b/>
          <w:sz w:val="22"/>
          <w:szCs w:val="22"/>
        </w:rPr>
        <w:t>The event</w:t>
      </w:r>
      <w:r>
        <w:rPr>
          <w:rFonts w:ascii="Arial" w:hAnsi="Arial" w:cs="Arial"/>
          <w:sz w:val="22"/>
          <w:szCs w:val="22"/>
        </w:rPr>
        <w:t xml:space="preserve">. Participants’ progress through the registration process (safety briefing, kit checks, etc.) is recorded and personal details </w:t>
      </w:r>
      <w:r w:rsidR="00C50EA8">
        <w:rPr>
          <w:rFonts w:ascii="Arial" w:hAnsi="Arial" w:cs="Arial"/>
          <w:sz w:val="22"/>
          <w:szCs w:val="22"/>
        </w:rPr>
        <w:t xml:space="preserve">collected and </w:t>
      </w:r>
      <w:r>
        <w:rPr>
          <w:rFonts w:ascii="Arial" w:hAnsi="Arial" w:cs="Arial"/>
          <w:sz w:val="22"/>
          <w:szCs w:val="22"/>
        </w:rPr>
        <w:t>checked. Once the event starts</w:t>
      </w:r>
      <w:r w:rsidR="00BD503C">
        <w:rPr>
          <w:rFonts w:ascii="Arial" w:hAnsi="Arial" w:cs="Arial"/>
          <w:sz w:val="22"/>
          <w:szCs w:val="22"/>
        </w:rPr>
        <w:t>,</w:t>
      </w:r>
      <w:r>
        <w:rPr>
          <w:rFonts w:ascii="Arial" w:hAnsi="Arial" w:cs="Arial"/>
          <w:sz w:val="22"/>
          <w:szCs w:val="22"/>
        </w:rPr>
        <w:t xml:space="preserve"> </w:t>
      </w:r>
      <w:r w:rsidR="00C50EA8">
        <w:rPr>
          <w:rFonts w:ascii="Arial" w:hAnsi="Arial" w:cs="Arial"/>
          <w:sz w:val="22"/>
          <w:szCs w:val="22"/>
        </w:rPr>
        <w:t>participants are</w:t>
      </w:r>
      <w:r>
        <w:rPr>
          <w:rFonts w:ascii="Arial" w:hAnsi="Arial" w:cs="Arial"/>
          <w:sz w:val="22"/>
          <w:szCs w:val="22"/>
        </w:rPr>
        <w:t xml:space="preserve"> tracked across the moor and their status constantly monitored. In the event of </w:t>
      </w:r>
      <w:r w:rsidR="00523B99">
        <w:rPr>
          <w:rFonts w:ascii="Arial" w:hAnsi="Arial" w:cs="Arial"/>
          <w:sz w:val="22"/>
          <w:szCs w:val="22"/>
        </w:rPr>
        <w:t xml:space="preserve">an </w:t>
      </w:r>
      <w:r>
        <w:rPr>
          <w:rFonts w:ascii="Arial" w:hAnsi="Arial" w:cs="Arial"/>
          <w:sz w:val="22"/>
          <w:szCs w:val="22"/>
        </w:rPr>
        <w:t>incident they can summon assistance and individuals’ progress through the fall out system can be recorded and monitored to ensure that the Army discharges its duty of care obligations.</w:t>
      </w:r>
    </w:p>
    <w:p w14:paraId="06DAA02C" w14:textId="105DA92D" w:rsidR="00D74982" w:rsidRDefault="00D74982" w:rsidP="00761C6F">
      <w:pPr>
        <w:pStyle w:val="DW4Normal"/>
        <w:numPr>
          <w:ilvl w:val="2"/>
          <w:numId w:val="2"/>
        </w:numPr>
        <w:tabs>
          <w:tab w:val="num" w:pos="0"/>
        </w:tabs>
        <w:ind w:left="0" w:firstLine="0"/>
        <w:jc w:val="both"/>
        <w:rPr>
          <w:rFonts w:ascii="Arial" w:hAnsi="Arial" w:cs="Arial"/>
          <w:sz w:val="22"/>
          <w:szCs w:val="22"/>
        </w:rPr>
      </w:pPr>
      <w:r w:rsidRPr="00761C6F">
        <w:rPr>
          <w:rFonts w:ascii="Arial" w:hAnsi="Arial" w:cs="Arial"/>
          <w:b/>
          <w:sz w:val="22"/>
          <w:szCs w:val="22"/>
        </w:rPr>
        <w:t>Post-event</w:t>
      </w:r>
      <w:r>
        <w:rPr>
          <w:rFonts w:ascii="Arial" w:hAnsi="Arial" w:cs="Arial"/>
          <w:sz w:val="22"/>
          <w:szCs w:val="22"/>
        </w:rPr>
        <w:t>. Participants’ performance is scrutinised and any infringements investigated to inform safety procedures in subsequent events. Performance statistics are published.</w:t>
      </w:r>
    </w:p>
    <w:p w14:paraId="0C3F75F4" w14:textId="4954F5D2" w:rsidR="00D74982" w:rsidRPr="00203E12" w:rsidRDefault="00D74982" w:rsidP="00761C6F">
      <w:pPr>
        <w:pStyle w:val="DW4Normal"/>
        <w:numPr>
          <w:ilvl w:val="2"/>
          <w:numId w:val="2"/>
        </w:numPr>
        <w:tabs>
          <w:tab w:val="num" w:pos="0"/>
        </w:tabs>
        <w:ind w:left="0" w:firstLine="0"/>
        <w:jc w:val="both"/>
        <w:rPr>
          <w:rFonts w:ascii="Arial" w:hAnsi="Arial" w:cs="Arial"/>
          <w:sz w:val="22"/>
          <w:szCs w:val="22"/>
        </w:rPr>
      </w:pPr>
      <w:r>
        <w:rPr>
          <w:rFonts w:ascii="Arial" w:hAnsi="Arial" w:cs="Arial"/>
          <w:sz w:val="22"/>
          <w:szCs w:val="22"/>
        </w:rPr>
        <w:t>Throughout the year</w:t>
      </w:r>
      <w:r w:rsidR="008048C8">
        <w:rPr>
          <w:rFonts w:ascii="Arial" w:hAnsi="Arial" w:cs="Arial"/>
          <w:sz w:val="22"/>
          <w:szCs w:val="22"/>
        </w:rPr>
        <w:t>,</w:t>
      </w:r>
      <w:r>
        <w:rPr>
          <w:rFonts w:ascii="Arial" w:hAnsi="Arial" w:cs="Arial"/>
          <w:sz w:val="22"/>
          <w:szCs w:val="22"/>
        </w:rPr>
        <w:t xml:space="preserve"> the website also acts as a conduit for specific information as well as supporting the </w:t>
      </w:r>
      <w:r w:rsidR="00395E52">
        <w:rPr>
          <w:rFonts w:ascii="Arial" w:hAnsi="Arial" w:cs="Arial"/>
          <w:sz w:val="22"/>
          <w:szCs w:val="22"/>
        </w:rPr>
        <w:t>Authority</w:t>
      </w:r>
      <w:r>
        <w:rPr>
          <w:rFonts w:ascii="Arial" w:hAnsi="Arial" w:cs="Arial"/>
          <w:sz w:val="22"/>
          <w:szCs w:val="22"/>
        </w:rPr>
        <w:t xml:space="preserve">’s </w:t>
      </w:r>
      <w:proofErr w:type="spellStart"/>
      <w:r>
        <w:rPr>
          <w:rFonts w:ascii="Arial" w:hAnsi="Arial" w:cs="Arial"/>
          <w:sz w:val="22"/>
          <w:szCs w:val="22"/>
        </w:rPr>
        <w:t>ongoing</w:t>
      </w:r>
      <w:proofErr w:type="spellEnd"/>
      <w:r>
        <w:rPr>
          <w:rFonts w:ascii="Arial" w:hAnsi="Arial" w:cs="Arial"/>
          <w:sz w:val="22"/>
          <w:szCs w:val="22"/>
        </w:rPr>
        <w:t xml:space="preserve"> messaging work. </w:t>
      </w:r>
    </w:p>
    <w:p w14:paraId="799CCD6E" w14:textId="77777777" w:rsidR="00DD75E8" w:rsidRPr="006F5BC9" w:rsidRDefault="00DD75E8" w:rsidP="00761C6F">
      <w:pPr>
        <w:pStyle w:val="DW4Normal"/>
        <w:numPr>
          <w:ilvl w:val="1"/>
          <w:numId w:val="2"/>
        </w:numPr>
        <w:tabs>
          <w:tab w:val="num" w:pos="0"/>
        </w:tabs>
        <w:ind w:left="0" w:firstLine="0"/>
        <w:jc w:val="both"/>
        <w:rPr>
          <w:rFonts w:ascii="Arial" w:hAnsi="Arial" w:cs="Arial"/>
          <w:b/>
          <w:sz w:val="22"/>
          <w:szCs w:val="22"/>
        </w:rPr>
      </w:pPr>
      <w:r w:rsidRPr="006F5BC9">
        <w:rPr>
          <w:rFonts w:ascii="Arial" w:hAnsi="Arial" w:cs="Arial"/>
          <w:b/>
          <w:sz w:val="22"/>
          <w:szCs w:val="22"/>
        </w:rPr>
        <w:t xml:space="preserve">Operational Context </w:t>
      </w:r>
    </w:p>
    <w:p w14:paraId="0F81F338" w14:textId="742FD7CB" w:rsidR="00DD75E8" w:rsidRPr="00203E12" w:rsidRDefault="001B63ED" w:rsidP="00761C6F">
      <w:pPr>
        <w:pStyle w:val="DW4Normal"/>
        <w:numPr>
          <w:ilvl w:val="2"/>
          <w:numId w:val="2"/>
        </w:numPr>
        <w:tabs>
          <w:tab w:val="num" w:pos="0"/>
        </w:tabs>
        <w:ind w:left="0" w:firstLine="0"/>
        <w:jc w:val="both"/>
        <w:rPr>
          <w:rFonts w:ascii="Arial" w:hAnsi="Arial" w:cs="Arial"/>
          <w:sz w:val="22"/>
          <w:szCs w:val="22"/>
        </w:rPr>
      </w:pPr>
      <w:r>
        <w:rPr>
          <w:rFonts w:ascii="Arial" w:hAnsi="Arial" w:cs="Arial"/>
          <w:sz w:val="22"/>
          <w:szCs w:val="22"/>
        </w:rPr>
        <w:t>Headquarters South</w:t>
      </w:r>
      <w:r w:rsidR="007F761B">
        <w:rPr>
          <w:rFonts w:ascii="Arial" w:hAnsi="Arial" w:cs="Arial"/>
          <w:sz w:val="22"/>
          <w:szCs w:val="22"/>
        </w:rPr>
        <w:t xml:space="preserve"> W</w:t>
      </w:r>
      <w:r>
        <w:rPr>
          <w:rFonts w:ascii="Arial" w:hAnsi="Arial" w:cs="Arial"/>
          <w:sz w:val="22"/>
          <w:szCs w:val="22"/>
        </w:rPr>
        <w:t>est</w:t>
      </w:r>
      <w:r w:rsidR="00DD75E8" w:rsidRPr="00203E12">
        <w:rPr>
          <w:rFonts w:ascii="Arial" w:hAnsi="Arial" w:cs="Arial"/>
          <w:sz w:val="22"/>
          <w:szCs w:val="22"/>
        </w:rPr>
        <w:t xml:space="preserve"> use</w:t>
      </w:r>
      <w:r w:rsidR="001A0DBB">
        <w:rPr>
          <w:rFonts w:ascii="Arial" w:hAnsi="Arial" w:cs="Arial"/>
          <w:sz w:val="22"/>
          <w:szCs w:val="22"/>
        </w:rPr>
        <w:t>s</w:t>
      </w:r>
      <w:r w:rsidR="00DD75E8" w:rsidRPr="00203E12">
        <w:rPr>
          <w:rFonts w:ascii="Arial" w:hAnsi="Arial" w:cs="Arial"/>
          <w:sz w:val="22"/>
          <w:szCs w:val="22"/>
        </w:rPr>
        <w:t xml:space="preserve"> the </w:t>
      </w:r>
      <w:r w:rsidR="00BB573B">
        <w:rPr>
          <w:rFonts w:ascii="Arial" w:hAnsi="Arial" w:cs="Arial"/>
          <w:sz w:val="22"/>
          <w:szCs w:val="22"/>
        </w:rPr>
        <w:t>TT</w:t>
      </w:r>
      <w:r w:rsidR="00DD75E8" w:rsidRPr="00203E12">
        <w:rPr>
          <w:rFonts w:ascii="Arial" w:hAnsi="Arial" w:cs="Arial"/>
          <w:sz w:val="22"/>
          <w:szCs w:val="22"/>
        </w:rPr>
        <w:t xml:space="preserve"> event to exercise its command and control of a civil resilience scenario employing many and various civilian, military and </w:t>
      </w:r>
      <w:proofErr w:type="gramStart"/>
      <w:r w:rsidR="00DD75E8" w:rsidRPr="00203E12">
        <w:rPr>
          <w:rFonts w:ascii="Arial" w:hAnsi="Arial" w:cs="Arial"/>
          <w:sz w:val="22"/>
          <w:szCs w:val="22"/>
        </w:rPr>
        <w:t>uniformed</w:t>
      </w:r>
      <w:proofErr w:type="gramEnd"/>
      <w:r w:rsidR="00DD75E8" w:rsidRPr="00203E12">
        <w:rPr>
          <w:rFonts w:ascii="Arial" w:hAnsi="Arial" w:cs="Arial"/>
          <w:sz w:val="22"/>
          <w:szCs w:val="22"/>
        </w:rPr>
        <w:t xml:space="preserve"> groups.</w:t>
      </w:r>
    </w:p>
    <w:p w14:paraId="075C615F" w14:textId="77777777" w:rsidR="00DD75E8" w:rsidRPr="006F5BC9" w:rsidRDefault="00DD75E8" w:rsidP="00761C6F">
      <w:pPr>
        <w:pStyle w:val="DW4Normal"/>
        <w:numPr>
          <w:ilvl w:val="1"/>
          <w:numId w:val="2"/>
        </w:numPr>
        <w:tabs>
          <w:tab w:val="num" w:pos="0"/>
        </w:tabs>
        <w:ind w:left="0" w:firstLine="0"/>
        <w:jc w:val="both"/>
        <w:rPr>
          <w:rFonts w:ascii="Arial" w:hAnsi="Arial" w:cs="Arial"/>
          <w:b/>
          <w:sz w:val="22"/>
          <w:szCs w:val="22"/>
        </w:rPr>
      </w:pPr>
      <w:r w:rsidRPr="006F5BC9">
        <w:rPr>
          <w:rFonts w:ascii="Arial" w:hAnsi="Arial" w:cs="Arial"/>
          <w:b/>
          <w:sz w:val="22"/>
          <w:szCs w:val="22"/>
        </w:rPr>
        <w:t xml:space="preserve">Operating Environment </w:t>
      </w:r>
    </w:p>
    <w:p w14:paraId="7E102B8F" w14:textId="60FE6032" w:rsidR="00DD75E8" w:rsidRPr="00203E12" w:rsidRDefault="00DD75E8" w:rsidP="00761C6F">
      <w:pPr>
        <w:pStyle w:val="DW4Normal"/>
        <w:numPr>
          <w:ilvl w:val="2"/>
          <w:numId w:val="2"/>
        </w:numPr>
        <w:tabs>
          <w:tab w:val="num" w:pos="0"/>
        </w:tabs>
        <w:ind w:left="0" w:firstLine="0"/>
        <w:jc w:val="both"/>
        <w:rPr>
          <w:rFonts w:ascii="Arial" w:hAnsi="Arial" w:cs="Arial"/>
          <w:sz w:val="22"/>
          <w:szCs w:val="22"/>
        </w:rPr>
      </w:pPr>
      <w:r w:rsidRPr="00203E12">
        <w:rPr>
          <w:rFonts w:ascii="Arial" w:hAnsi="Arial" w:cs="Arial"/>
          <w:sz w:val="22"/>
          <w:szCs w:val="22"/>
        </w:rPr>
        <w:lastRenderedPageBreak/>
        <w:t xml:space="preserve">The event is run over a weekend in May, based and managed from Okehampton Camp and conducted </w:t>
      </w:r>
      <w:r w:rsidR="001A0DBB">
        <w:rPr>
          <w:rFonts w:ascii="Arial" w:hAnsi="Arial" w:cs="Arial"/>
          <w:sz w:val="22"/>
          <w:szCs w:val="22"/>
        </w:rPr>
        <w:t>within</w:t>
      </w:r>
      <w:r w:rsidR="001A0DBB" w:rsidRPr="00203E12">
        <w:rPr>
          <w:rFonts w:ascii="Arial" w:hAnsi="Arial" w:cs="Arial"/>
          <w:sz w:val="22"/>
          <w:szCs w:val="22"/>
        </w:rPr>
        <w:t xml:space="preserve"> </w:t>
      </w:r>
      <w:r w:rsidRPr="00203E12">
        <w:rPr>
          <w:rFonts w:ascii="Arial" w:hAnsi="Arial" w:cs="Arial"/>
          <w:sz w:val="22"/>
          <w:szCs w:val="22"/>
        </w:rPr>
        <w:t>Dartmoor</w:t>
      </w:r>
      <w:r w:rsidR="001A0DBB">
        <w:rPr>
          <w:rFonts w:ascii="Arial" w:hAnsi="Arial" w:cs="Arial"/>
          <w:sz w:val="22"/>
          <w:szCs w:val="22"/>
        </w:rPr>
        <w:t xml:space="preserve"> </w:t>
      </w:r>
      <w:r w:rsidR="00C50EA8">
        <w:rPr>
          <w:rFonts w:ascii="Arial" w:hAnsi="Arial" w:cs="Arial"/>
          <w:sz w:val="22"/>
          <w:szCs w:val="22"/>
        </w:rPr>
        <w:t>Training Area</w:t>
      </w:r>
      <w:r w:rsidRPr="00203E12">
        <w:rPr>
          <w:rFonts w:ascii="Arial" w:hAnsi="Arial" w:cs="Arial"/>
          <w:sz w:val="22"/>
          <w:szCs w:val="22"/>
        </w:rPr>
        <w:t>.</w:t>
      </w:r>
    </w:p>
    <w:p w14:paraId="4D641A0A" w14:textId="77777777" w:rsidR="00DD75E8" w:rsidRPr="006F5BC9" w:rsidRDefault="00DD75E8" w:rsidP="00761C6F">
      <w:pPr>
        <w:pStyle w:val="DW4Normal"/>
        <w:numPr>
          <w:ilvl w:val="1"/>
          <w:numId w:val="2"/>
        </w:numPr>
        <w:tabs>
          <w:tab w:val="num" w:pos="0"/>
        </w:tabs>
        <w:ind w:left="0" w:firstLine="0"/>
        <w:jc w:val="both"/>
        <w:rPr>
          <w:rFonts w:ascii="Arial" w:hAnsi="Arial" w:cs="Arial"/>
          <w:b/>
          <w:sz w:val="22"/>
          <w:szCs w:val="22"/>
        </w:rPr>
      </w:pPr>
      <w:r w:rsidRPr="006F5BC9">
        <w:rPr>
          <w:rFonts w:ascii="Arial" w:hAnsi="Arial" w:cs="Arial"/>
          <w:b/>
          <w:sz w:val="22"/>
          <w:szCs w:val="22"/>
        </w:rPr>
        <w:t xml:space="preserve">Operating Process </w:t>
      </w:r>
    </w:p>
    <w:p w14:paraId="1447CCAC" w14:textId="69580C3A" w:rsidR="00DD75E8" w:rsidRPr="00203E12" w:rsidRDefault="00DD75E8" w:rsidP="00761C6F">
      <w:pPr>
        <w:pStyle w:val="DW4Normal"/>
        <w:numPr>
          <w:ilvl w:val="2"/>
          <w:numId w:val="2"/>
        </w:numPr>
        <w:tabs>
          <w:tab w:val="num" w:pos="0"/>
        </w:tabs>
        <w:ind w:left="0" w:firstLine="0"/>
        <w:jc w:val="both"/>
        <w:rPr>
          <w:rFonts w:ascii="Arial" w:hAnsi="Arial" w:cs="Arial"/>
          <w:sz w:val="22"/>
          <w:szCs w:val="22"/>
        </w:rPr>
      </w:pPr>
      <w:r w:rsidRPr="00203E12">
        <w:rPr>
          <w:rFonts w:ascii="Arial" w:hAnsi="Arial" w:cs="Arial"/>
          <w:sz w:val="22"/>
          <w:szCs w:val="22"/>
        </w:rPr>
        <w:t xml:space="preserve">See the </w:t>
      </w:r>
      <w:r w:rsidR="00BB573B">
        <w:rPr>
          <w:rFonts w:ascii="Arial" w:hAnsi="Arial" w:cs="Arial"/>
          <w:sz w:val="22"/>
          <w:szCs w:val="22"/>
        </w:rPr>
        <w:t>TT</w:t>
      </w:r>
      <w:r w:rsidRPr="00203E12">
        <w:rPr>
          <w:rFonts w:ascii="Arial" w:hAnsi="Arial" w:cs="Arial"/>
          <w:sz w:val="22"/>
          <w:szCs w:val="22"/>
        </w:rPr>
        <w:t xml:space="preserve"> website</w:t>
      </w:r>
      <w:r w:rsidR="00A71B1B">
        <w:rPr>
          <w:rFonts w:ascii="Arial" w:hAnsi="Arial" w:cs="Arial"/>
          <w:sz w:val="22"/>
          <w:szCs w:val="22"/>
        </w:rPr>
        <w:t xml:space="preserve"> for the Charter and R</w:t>
      </w:r>
      <w:r w:rsidRPr="00203E12">
        <w:rPr>
          <w:rFonts w:ascii="Arial" w:hAnsi="Arial" w:cs="Arial"/>
          <w:sz w:val="22"/>
          <w:szCs w:val="22"/>
        </w:rPr>
        <w:t>ules</w:t>
      </w:r>
      <w:r w:rsidR="000317D6">
        <w:rPr>
          <w:rFonts w:ascii="Arial" w:hAnsi="Arial" w:cs="Arial"/>
          <w:sz w:val="22"/>
          <w:szCs w:val="22"/>
        </w:rPr>
        <w:t xml:space="preserve">. </w:t>
      </w:r>
    </w:p>
    <w:p w14:paraId="2183B090" w14:textId="71D9F49E" w:rsidR="00DD75E8" w:rsidRPr="006F5BC9" w:rsidRDefault="00DD75E8" w:rsidP="00761C6F">
      <w:pPr>
        <w:pStyle w:val="DW4Normal"/>
        <w:numPr>
          <w:ilvl w:val="1"/>
          <w:numId w:val="2"/>
        </w:numPr>
        <w:tabs>
          <w:tab w:val="num" w:pos="0"/>
        </w:tabs>
        <w:ind w:left="0" w:firstLine="0"/>
        <w:jc w:val="both"/>
        <w:rPr>
          <w:rFonts w:ascii="Arial" w:hAnsi="Arial" w:cs="Arial"/>
          <w:b/>
          <w:sz w:val="22"/>
          <w:szCs w:val="22"/>
        </w:rPr>
      </w:pPr>
      <w:r w:rsidRPr="006F5BC9">
        <w:rPr>
          <w:rFonts w:ascii="Arial" w:hAnsi="Arial" w:cs="Arial"/>
          <w:b/>
          <w:sz w:val="22"/>
          <w:szCs w:val="22"/>
        </w:rPr>
        <w:t>Acquisition Strategy</w:t>
      </w:r>
    </w:p>
    <w:p w14:paraId="54194221" w14:textId="01F4E867" w:rsidR="00DD75E8" w:rsidRPr="00FB2403" w:rsidRDefault="00DD75E8" w:rsidP="00761C6F">
      <w:pPr>
        <w:pStyle w:val="DW4Normal"/>
        <w:numPr>
          <w:ilvl w:val="2"/>
          <w:numId w:val="2"/>
        </w:numPr>
        <w:tabs>
          <w:tab w:val="num" w:pos="0"/>
        </w:tabs>
        <w:ind w:left="0" w:firstLine="0"/>
        <w:jc w:val="both"/>
        <w:rPr>
          <w:rFonts w:ascii="Arial" w:hAnsi="Arial" w:cs="Arial"/>
          <w:sz w:val="22"/>
          <w:szCs w:val="22"/>
        </w:rPr>
      </w:pPr>
      <w:r w:rsidRPr="00FB2403">
        <w:rPr>
          <w:rFonts w:ascii="Arial" w:hAnsi="Arial" w:cs="Arial"/>
          <w:sz w:val="22"/>
          <w:szCs w:val="22"/>
        </w:rPr>
        <w:t xml:space="preserve">The capability and equipment </w:t>
      </w:r>
      <w:r w:rsidR="00A71B1B">
        <w:rPr>
          <w:rFonts w:ascii="Arial" w:hAnsi="Arial" w:cs="Arial"/>
          <w:sz w:val="22"/>
          <w:szCs w:val="22"/>
        </w:rPr>
        <w:t>shall</w:t>
      </w:r>
      <w:r w:rsidR="00A71B1B" w:rsidRPr="00FB2403">
        <w:rPr>
          <w:rFonts w:ascii="Arial" w:hAnsi="Arial" w:cs="Arial"/>
          <w:sz w:val="22"/>
          <w:szCs w:val="22"/>
        </w:rPr>
        <w:t xml:space="preserve"> </w:t>
      </w:r>
      <w:r w:rsidRPr="00FB2403">
        <w:rPr>
          <w:rFonts w:ascii="Arial" w:hAnsi="Arial" w:cs="Arial"/>
          <w:sz w:val="22"/>
          <w:szCs w:val="22"/>
        </w:rPr>
        <w:t xml:space="preserve">be offered on a Service </w:t>
      </w:r>
      <w:r w:rsidR="001B63ED" w:rsidRPr="00FB2403">
        <w:rPr>
          <w:rFonts w:ascii="Arial" w:hAnsi="Arial" w:cs="Arial"/>
          <w:sz w:val="22"/>
          <w:szCs w:val="22"/>
        </w:rPr>
        <w:t xml:space="preserve">provision </w:t>
      </w:r>
      <w:r w:rsidRPr="00FB2403">
        <w:rPr>
          <w:rFonts w:ascii="Arial" w:hAnsi="Arial" w:cs="Arial"/>
          <w:sz w:val="22"/>
          <w:szCs w:val="22"/>
        </w:rPr>
        <w:t>basis</w:t>
      </w:r>
      <w:r w:rsidR="00FB2403" w:rsidRPr="00FB2403">
        <w:rPr>
          <w:rFonts w:ascii="Arial" w:hAnsi="Arial" w:cs="Arial"/>
          <w:sz w:val="22"/>
          <w:szCs w:val="22"/>
        </w:rPr>
        <w:t>.  The successful tenderer</w:t>
      </w:r>
      <w:r w:rsidR="00FB2403">
        <w:rPr>
          <w:rFonts w:ascii="Arial" w:hAnsi="Arial" w:cs="Arial"/>
          <w:sz w:val="22"/>
          <w:szCs w:val="22"/>
        </w:rPr>
        <w:t xml:space="preserve"> will hereafter </w:t>
      </w:r>
      <w:r w:rsidR="007F761B">
        <w:rPr>
          <w:rFonts w:ascii="Arial" w:hAnsi="Arial" w:cs="Arial"/>
          <w:sz w:val="22"/>
          <w:szCs w:val="22"/>
        </w:rPr>
        <w:t xml:space="preserve">be </w:t>
      </w:r>
      <w:r w:rsidR="00FB2403">
        <w:rPr>
          <w:rFonts w:ascii="Arial" w:hAnsi="Arial" w:cs="Arial"/>
          <w:sz w:val="22"/>
          <w:szCs w:val="22"/>
        </w:rPr>
        <w:t xml:space="preserve">referred to as “the contractor”. </w:t>
      </w:r>
    </w:p>
    <w:p w14:paraId="680AC035" w14:textId="60D016FD" w:rsidR="00DD75E8" w:rsidRPr="006F5BC9" w:rsidRDefault="00DD75E8" w:rsidP="00761C6F">
      <w:pPr>
        <w:pStyle w:val="DW4Normal"/>
        <w:numPr>
          <w:ilvl w:val="1"/>
          <w:numId w:val="2"/>
        </w:numPr>
        <w:tabs>
          <w:tab w:val="num" w:pos="0"/>
        </w:tabs>
        <w:ind w:left="0" w:firstLine="0"/>
        <w:jc w:val="both"/>
        <w:rPr>
          <w:rFonts w:ascii="Arial" w:hAnsi="Arial" w:cs="Arial"/>
          <w:b/>
          <w:sz w:val="22"/>
          <w:szCs w:val="22"/>
        </w:rPr>
      </w:pPr>
      <w:r w:rsidRPr="006F5BC9">
        <w:rPr>
          <w:rFonts w:ascii="Arial" w:hAnsi="Arial" w:cs="Arial"/>
          <w:b/>
          <w:sz w:val="22"/>
          <w:szCs w:val="22"/>
        </w:rPr>
        <w:t>Assumptions</w:t>
      </w:r>
    </w:p>
    <w:p w14:paraId="7F7C9162" w14:textId="16EF3EC0" w:rsidR="00DD75E8" w:rsidRPr="00203E12" w:rsidRDefault="00DD75E8" w:rsidP="00761C6F">
      <w:pPr>
        <w:pStyle w:val="DW4Normal"/>
        <w:numPr>
          <w:ilvl w:val="2"/>
          <w:numId w:val="2"/>
        </w:numPr>
        <w:tabs>
          <w:tab w:val="num" w:pos="0"/>
        </w:tabs>
        <w:ind w:left="0" w:firstLine="0"/>
        <w:jc w:val="both"/>
        <w:rPr>
          <w:rFonts w:ascii="Arial" w:hAnsi="Arial" w:cs="Arial"/>
          <w:sz w:val="22"/>
          <w:szCs w:val="22"/>
        </w:rPr>
      </w:pPr>
      <w:r w:rsidRPr="00203E12">
        <w:rPr>
          <w:rFonts w:ascii="Arial" w:hAnsi="Arial" w:cs="Arial"/>
          <w:sz w:val="22"/>
          <w:szCs w:val="22"/>
        </w:rPr>
        <w:t xml:space="preserve">The </w:t>
      </w:r>
      <w:r w:rsidR="00FB2403">
        <w:rPr>
          <w:rFonts w:ascii="Arial" w:hAnsi="Arial" w:cs="Arial"/>
          <w:sz w:val="22"/>
          <w:szCs w:val="22"/>
        </w:rPr>
        <w:t>contractor shall</w:t>
      </w:r>
      <w:r w:rsidRPr="00203E12">
        <w:rPr>
          <w:rFonts w:ascii="Arial" w:hAnsi="Arial" w:cs="Arial"/>
          <w:sz w:val="22"/>
          <w:szCs w:val="22"/>
        </w:rPr>
        <w:t xml:space="preserve"> supply all required hardware and software, including licences.</w:t>
      </w:r>
    </w:p>
    <w:p w14:paraId="68E25E86" w14:textId="3B7B98D3" w:rsidR="00DD75E8" w:rsidRPr="00203E12" w:rsidRDefault="00DD75E8" w:rsidP="00761C6F">
      <w:pPr>
        <w:pStyle w:val="DW4Normal"/>
        <w:numPr>
          <w:ilvl w:val="2"/>
          <w:numId w:val="2"/>
        </w:numPr>
        <w:tabs>
          <w:tab w:val="num" w:pos="0"/>
        </w:tabs>
        <w:ind w:left="0" w:firstLine="0"/>
        <w:jc w:val="both"/>
        <w:rPr>
          <w:rFonts w:ascii="Arial" w:hAnsi="Arial" w:cs="Arial"/>
          <w:sz w:val="22"/>
          <w:szCs w:val="22"/>
        </w:rPr>
      </w:pPr>
      <w:r w:rsidRPr="00203E12">
        <w:rPr>
          <w:rFonts w:ascii="Arial" w:hAnsi="Arial" w:cs="Arial"/>
          <w:sz w:val="22"/>
          <w:szCs w:val="22"/>
        </w:rPr>
        <w:t xml:space="preserve">The </w:t>
      </w:r>
      <w:r w:rsidR="00FB2403">
        <w:rPr>
          <w:rFonts w:ascii="Arial" w:hAnsi="Arial" w:cs="Arial"/>
          <w:sz w:val="22"/>
          <w:szCs w:val="22"/>
        </w:rPr>
        <w:t>contractor shall</w:t>
      </w:r>
      <w:r w:rsidR="00FB2403" w:rsidRPr="00203E12">
        <w:rPr>
          <w:rFonts w:ascii="Arial" w:hAnsi="Arial" w:cs="Arial"/>
          <w:sz w:val="22"/>
          <w:szCs w:val="22"/>
        </w:rPr>
        <w:t xml:space="preserve"> </w:t>
      </w:r>
      <w:r w:rsidRPr="00203E12">
        <w:rPr>
          <w:rFonts w:ascii="Arial" w:hAnsi="Arial" w:cs="Arial"/>
          <w:sz w:val="22"/>
          <w:szCs w:val="22"/>
        </w:rPr>
        <w:t xml:space="preserve">provide on-site support </w:t>
      </w:r>
      <w:r w:rsidR="00531425">
        <w:rPr>
          <w:rFonts w:ascii="Arial" w:hAnsi="Arial" w:cs="Arial"/>
          <w:sz w:val="22"/>
          <w:szCs w:val="22"/>
        </w:rPr>
        <w:t xml:space="preserve">(comprising of at least 5 personnel) </w:t>
      </w:r>
      <w:r w:rsidRPr="00203E12">
        <w:rPr>
          <w:rFonts w:ascii="Arial" w:hAnsi="Arial" w:cs="Arial"/>
          <w:sz w:val="22"/>
          <w:szCs w:val="22"/>
        </w:rPr>
        <w:t>for the duration of the event, including the distribution and recovery of all equipment to the participating teams.</w:t>
      </w:r>
    </w:p>
    <w:p w14:paraId="4F513988" w14:textId="7E0682F0" w:rsidR="00DD75E8" w:rsidRPr="00203E12" w:rsidRDefault="00FB2403" w:rsidP="00761C6F">
      <w:pPr>
        <w:pStyle w:val="DW4Normal"/>
        <w:numPr>
          <w:ilvl w:val="2"/>
          <w:numId w:val="2"/>
        </w:numPr>
        <w:tabs>
          <w:tab w:val="num" w:pos="0"/>
        </w:tabs>
        <w:ind w:left="0" w:firstLine="0"/>
        <w:jc w:val="both"/>
        <w:rPr>
          <w:rFonts w:ascii="Arial" w:hAnsi="Arial" w:cs="Arial"/>
          <w:sz w:val="22"/>
          <w:szCs w:val="22"/>
        </w:rPr>
      </w:pPr>
      <w:r>
        <w:rPr>
          <w:rFonts w:ascii="Arial" w:hAnsi="Arial" w:cs="Arial"/>
          <w:sz w:val="22"/>
          <w:szCs w:val="22"/>
        </w:rPr>
        <w:t>The contractor shall</w:t>
      </w:r>
      <w:r w:rsidRPr="00203E12">
        <w:rPr>
          <w:rFonts w:ascii="Arial" w:hAnsi="Arial" w:cs="Arial"/>
          <w:sz w:val="22"/>
          <w:szCs w:val="22"/>
        </w:rPr>
        <w:t xml:space="preserve"> </w:t>
      </w:r>
      <w:r>
        <w:rPr>
          <w:rFonts w:ascii="Arial" w:hAnsi="Arial" w:cs="Arial"/>
          <w:sz w:val="22"/>
          <w:szCs w:val="22"/>
        </w:rPr>
        <w:t xml:space="preserve">attend </w:t>
      </w:r>
      <w:r w:rsidR="00680033">
        <w:rPr>
          <w:rFonts w:ascii="Arial" w:hAnsi="Arial" w:cs="Arial"/>
          <w:sz w:val="22"/>
          <w:szCs w:val="22"/>
        </w:rPr>
        <w:t>planning meetings,</w:t>
      </w:r>
      <w:r>
        <w:rPr>
          <w:rFonts w:ascii="Arial" w:hAnsi="Arial" w:cs="Arial"/>
          <w:sz w:val="22"/>
          <w:szCs w:val="22"/>
        </w:rPr>
        <w:t xml:space="preserve"> as</w:t>
      </w:r>
      <w:r w:rsidR="00680033">
        <w:rPr>
          <w:rFonts w:ascii="Arial" w:hAnsi="Arial" w:cs="Arial"/>
          <w:sz w:val="22"/>
          <w:szCs w:val="22"/>
        </w:rPr>
        <w:t xml:space="preserve"> detailed below. </w:t>
      </w:r>
    </w:p>
    <w:p w14:paraId="7A190419" w14:textId="3A1FE935" w:rsidR="00DD75E8" w:rsidRDefault="00DD75E8" w:rsidP="00761C6F">
      <w:pPr>
        <w:pStyle w:val="DW4Normal"/>
        <w:numPr>
          <w:ilvl w:val="2"/>
          <w:numId w:val="2"/>
        </w:numPr>
        <w:tabs>
          <w:tab w:val="num" w:pos="0"/>
        </w:tabs>
        <w:ind w:left="0" w:firstLine="0"/>
        <w:jc w:val="both"/>
        <w:rPr>
          <w:rFonts w:ascii="Arial" w:hAnsi="Arial" w:cs="Arial"/>
          <w:sz w:val="22"/>
          <w:szCs w:val="22"/>
        </w:rPr>
      </w:pPr>
      <w:r w:rsidRPr="00203E12">
        <w:rPr>
          <w:rFonts w:ascii="Arial" w:hAnsi="Arial" w:cs="Arial"/>
          <w:sz w:val="22"/>
          <w:szCs w:val="22"/>
        </w:rPr>
        <w:t xml:space="preserve">The </w:t>
      </w:r>
      <w:r w:rsidR="00FB2403">
        <w:rPr>
          <w:rFonts w:ascii="Arial" w:hAnsi="Arial" w:cs="Arial"/>
          <w:sz w:val="22"/>
          <w:szCs w:val="22"/>
        </w:rPr>
        <w:t>contractor shall</w:t>
      </w:r>
      <w:r w:rsidR="00FB2403" w:rsidRPr="00203E12">
        <w:rPr>
          <w:rFonts w:ascii="Arial" w:hAnsi="Arial" w:cs="Arial"/>
          <w:sz w:val="22"/>
          <w:szCs w:val="22"/>
        </w:rPr>
        <w:t xml:space="preserve"> </w:t>
      </w:r>
      <w:r w:rsidRPr="00203E12">
        <w:rPr>
          <w:rFonts w:ascii="Arial" w:hAnsi="Arial" w:cs="Arial"/>
          <w:sz w:val="22"/>
          <w:szCs w:val="22"/>
        </w:rPr>
        <w:t xml:space="preserve">demonstrate that the system can meet </w:t>
      </w:r>
      <w:r w:rsidR="00FB2403" w:rsidRPr="00203E12">
        <w:rPr>
          <w:rFonts w:ascii="Arial" w:hAnsi="Arial" w:cs="Arial"/>
          <w:sz w:val="22"/>
          <w:szCs w:val="22"/>
        </w:rPr>
        <w:t>all</w:t>
      </w:r>
      <w:r w:rsidRPr="00203E12">
        <w:rPr>
          <w:rFonts w:ascii="Arial" w:hAnsi="Arial" w:cs="Arial"/>
          <w:sz w:val="22"/>
          <w:szCs w:val="22"/>
        </w:rPr>
        <w:t xml:space="preserve"> the requirements.</w:t>
      </w:r>
    </w:p>
    <w:p w14:paraId="2A9BB4F7" w14:textId="77777777" w:rsidR="00761C6F" w:rsidRDefault="00DD75E8" w:rsidP="00761C6F">
      <w:pPr>
        <w:pStyle w:val="DW4Normal"/>
        <w:numPr>
          <w:ilvl w:val="2"/>
          <w:numId w:val="2"/>
        </w:numPr>
        <w:tabs>
          <w:tab w:val="num" w:pos="0"/>
        </w:tabs>
        <w:ind w:left="0" w:firstLine="0"/>
        <w:jc w:val="both"/>
        <w:rPr>
          <w:rFonts w:ascii="Arial" w:hAnsi="Arial" w:cs="Arial"/>
          <w:sz w:val="22"/>
          <w:szCs w:val="22"/>
        </w:rPr>
      </w:pPr>
      <w:r w:rsidRPr="00761C6F">
        <w:rPr>
          <w:rFonts w:ascii="Arial" w:hAnsi="Arial" w:cs="Arial"/>
          <w:sz w:val="22"/>
          <w:szCs w:val="22"/>
        </w:rPr>
        <w:t xml:space="preserve">The </w:t>
      </w:r>
      <w:r w:rsidR="00FB2403" w:rsidRPr="00761C6F">
        <w:rPr>
          <w:rFonts w:ascii="Arial" w:hAnsi="Arial" w:cs="Arial"/>
          <w:sz w:val="22"/>
          <w:szCs w:val="22"/>
        </w:rPr>
        <w:t xml:space="preserve">contractor shall </w:t>
      </w:r>
      <w:r w:rsidRPr="00761C6F">
        <w:rPr>
          <w:rFonts w:ascii="Arial" w:hAnsi="Arial" w:cs="Arial"/>
          <w:sz w:val="22"/>
          <w:szCs w:val="22"/>
        </w:rPr>
        <w:t>supply statistical data after the event has finished.</w:t>
      </w:r>
    </w:p>
    <w:p w14:paraId="164A0A70" w14:textId="327A3B94" w:rsidR="00B76549" w:rsidRPr="00761C6F" w:rsidRDefault="00BB573B" w:rsidP="00761C6F">
      <w:pPr>
        <w:pStyle w:val="DW4Normal"/>
        <w:numPr>
          <w:ilvl w:val="1"/>
          <w:numId w:val="2"/>
        </w:numPr>
        <w:jc w:val="both"/>
        <w:rPr>
          <w:rFonts w:ascii="Arial" w:hAnsi="Arial" w:cs="Arial"/>
          <w:sz w:val="22"/>
          <w:szCs w:val="22"/>
        </w:rPr>
      </w:pPr>
      <w:r w:rsidRPr="00761C6F">
        <w:rPr>
          <w:rFonts w:ascii="Arial" w:hAnsi="Arial" w:cs="Arial"/>
          <w:b/>
          <w:sz w:val="22"/>
          <w:szCs w:val="22"/>
        </w:rPr>
        <w:t>T</w:t>
      </w:r>
      <w:r w:rsidR="000317D6" w:rsidRPr="00761C6F">
        <w:rPr>
          <w:rFonts w:ascii="Arial" w:hAnsi="Arial" w:cs="Arial"/>
          <w:b/>
          <w:sz w:val="22"/>
          <w:szCs w:val="22"/>
        </w:rPr>
        <w:t xml:space="preserve">en </w:t>
      </w:r>
      <w:r w:rsidRPr="00761C6F">
        <w:rPr>
          <w:rFonts w:ascii="Arial" w:hAnsi="Arial" w:cs="Arial"/>
          <w:b/>
          <w:sz w:val="22"/>
          <w:szCs w:val="22"/>
        </w:rPr>
        <w:t>T</w:t>
      </w:r>
      <w:r w:rsidR="000317D6" w:rsidRPr="00761C6F">
        <w:rPr>
          <w:rFonts w:ascii="Arial" w:hAnsi="Arial" w:cs="Arial"/>
          <w:b/>
          <w:sz w:val="22"/>
          <w:szCs w:val="22"/>
        </w:rPr>
        <w:t>ors Website</w:t>
      </w:r>
    </w:p>
    <w:p w14:paraId="0F27D6DB" w14:textId="1F7052CC" w:rsidR="00AF13F2" w:rsidRPr="00AF13F2" w:rsidRDefault="00C45803" w:rsidP="005E245E">
      <w:pPr>
        <w:pStyle w:val="DW4Normal"/>
        <w:numPr>
          <w:ilvl w:val="2"/>
          <w:numId w:val="2"/>
        </w:numPr>
        <w:ind w:left="0" w:firstLine="0"/>
        <w:jc w:val="both"/>
        <w:rPr>
          <w:rFonts w:ascii="Arial" w:hAnsi="Arial" w:cs="Arial"/>
          <w:sz w:val="22"/>
          <w:szCs w:val="22"/>
        </w:rPr>
      </w:pPr>
      <w:r w:rsidRPr="001F7C53">
        <w:rPr>
          <w:rFonts w:ascii="Arial" w:hAnsi="Arial" w:cs="Arial"/>
          <w:b/>
          <w:sz w:val="22"/>
          <w:szCs w:val="22"/>
        </w:rPr>
        <w:t>Hosting</w:t>
      </w:r>
      <w:r w:rsidR="001F7C53" w:rsidRPr="001F7C53">
        <w:rPr>
          <w:rFonts w:ascii="Arial" w:hAnsi="Arial" w:cs="Arial"/>
          <w:b/>
          <w:sz w:val="22"/>
          <w:szCs w:val="22"/>
        </w:rPr>
        <w:t>.</w:t>
      </w:r>
      <w:r w:rsidR="001F7C53">
        <w:rPr>
          <w:rFonts w:ascii="Arial" w:hAnsi="Arial" w:cs="Arial"/>
          <w:b/>
          <w:sz w:val="22"/>
          <w:szCs w:val="22"/>
        </w:rPr>
        <w:t xml:space="preserve"> </w:t>
      </w:r>
      <w:r w:rsidR="001F7C53" w:rsidRPr="00761C6F">
        <w:rPr>
          <w:rFonts w:ascii="Arial" w:hAnsi="Arial" w:cs="Arial"/>
          <w:sz w:val="22"/>
          <w:szCs w:val="22"/>
        </w:rPr>
        <w:t>Th</w:t>
      </w:r>
      <w:r w:rsidR="001F7C53" w:rsidRPr="00C50EA8">
        <w:rPr>
          <w:rFonts w:ascii="Arial" w:hAnsi="Arial" w:cs="Arial"/>
          <w:sz w:val="22"/>
          <w:szCs w:val="22"/>
        </w:rPr>
        <w:t>e</w:t>
      </w:r>
      <w:r w:rsidR="001F7C53" w:rsidRPr="001F7C53">
        <w:rPr>
          <w:rFonts w:ascii="Arial" w:hAnsi="Arial" w:cs="Arial"/>
          <w:sz w:val="22"/>
          <w:szCs w:val="22"/>
        </w:rPr>
        <w:t xml:space="preserve"> </w:t>
      </w:r>
      <w:r w:rsidR="001F7C53" w:rsidRPr="00A249CF">
        <w:rPr>
          <w:rFonts w:ascii="Arial" w:hAnsi="Arial" w:cs="Arial"/>
          <w:sz w:val="22"/>
          <w:szCs w:val="22"/>
        </w:rPr>
        <w:t xml:space="preserve">contractor shall be responsible for hosting and managing the TT website, </w:t>
      </w:r>
      <w:hyperlink r:id="rId9" w:history="1">
        <w:r w:rsidR="001F7C53" w:rsidRPr="001F7C53">
          <w:rPr>
            <w:rFonts w:ascii="Arial" w:hAnsi="Arial" w:cs="Arial"/>
            <w:sz w:val="22"/>
            <w:szCs w:val="22"/>
          </w:rPr>
          <w:t>www.tentors.org.uk</w:t>
        </w:r>
      </w:hyperlink>
      <w:r w:rsidR="001F7C53" w:rsidRPr="001F7C53">
        <w:rPr>
          <w:rFonts w:ascii="Arial" w:hAnsi="Arial" w:cs="Arial"/>
          <w:sz w:val="22"/>
          <w:szCs w:val="22"/>
        </w:rPr>
        <w:t xml:space="preserve"> throughout the year.  </w:t>
      </w:r>
      <w:r w:rsidR="001F7C53" w:rsidRPr="00A249CF">
        <w:rPr>
          <w:rFonts w:ascii="Arial" w:hAnsi="Arial" w:cs="Arial"/>
          <w:sz w:val="22"/>
          <w:szCs w:val="22"/>
        </w:rPr>
        <w:t xml:space="preserve">Domain responsibility for the website will be passed to the contractor by the </w:t>
      </w:r>
      <w:r w:rsidR="00395E52">
        <w:rPr>
          <w:rFonts w:ascii="Arial" w:hAnsi="Arial" w:cs="Arial"/>
          <w:sz w:val="22"/>
          <w:szCs w:val="22"/>
        </w:rPr>
        <w:t>Authority</w:t>
      </w:r>
      <w:r w:rsidR="001F7C53" w:rsidRPr="00A249CF">
        <w:rPr>
          <w:rFonts w:ascii="Arial" w:hAnsi="Arial" w:cs="Arial"/>
          <w:sz w:val="22"/>
          <w:szCs w:val="22"/>
        </w:rPr>
        <w:t xml:space="preserve"> on contract award. </w:t>
      </w:r>
      <w:r w:rsidR="00AF13F2">
        <w:rPr>
          <w:rFonts w:ascii="Arial" w:hAnsi="Arial" w:cs="Arial"/>
          <w:sz w:val="22"/>
          <w:szCs w:val="22"/>
        </w:rPr>
        <w:t>T</w:t>
      </w:r>
      <w:r w:rsidR="00AF13F2" w:rsidRPr="00AF13F2">
        <w:rPr>
          <w:rFonts w:ascii="Arial" w:hAnsi="Arial" w:cs="Arial"/>
          <w:sz w:val="22"/>
          <w:szCs w:val="22"/>
        </w:rPr>
        <w:t xml:space="preserve">he contractor shall </w:t>
      </w:r>
      <w:r w:rsidR="00523B99">
        <w:rPr>
          <w:rFonts w:ascii="Arial" w:hAnsi="Arial" w:cs="Arial"/>
          <w:sz w:val="22"/>
          <w:szCs w:val="22"/>
        </w:rPr>
        <w:t>assist</w:t>
      </w:r>
      <w:r w:rsidR="00AF13F2" w:rsidRPr="00AF13F2">
        <w:rPr>
          <w:rFonts w:ascii="Arial" w:hAnsi="Arial" w:cs="Arial"/>
          <w:sz w:val="22"/>
          <w:szCs w:val="22"/>
        </w:rPr>
        <w:t xml:space="preserve"> </w:t>
      </w:r>
      <w:r w:rsidR="00AF13F2">
        <w:rPr>
          <w:rFonts w:ascii="Arial" w:hAnsi="Arial" w:cs="Arial"/>
          <w:sz w:val="22"/>
          <w:szCs w:val="22"/>
        </w:rPr>
        <w:t>the</w:t>
      </w:r>
      <w:r w:rsidR="00AF13F2" w:rsidRPr="00AF13F2">
        <w:rPr>
          <w:rFonts w:ascii="Arial" w:hAnsi="Arial" w:cs="Arial"/>
          <w:sz w:val="22"/>
          <w:szCs w:val="22"/>
        </w:rPr>
        <w:t xml:space="preserve"> </w:t>
      </w:r>
      <w:r w:rsidR="00395E52">
        <w:rPr>
          <w:rFonts w:ascii="Arial" w:hAnsi="Arial" w:cs="Arial"/>
          <w:sz w:val="22"/>
          <w:szCs w:val="22"/>
        </w:rPr>
        <w:t>Authority</w:t>
      </w:r>
      <w:r w:rsidR="00AF13F2" w:rsidRPr="00AF13F2">
        <w:rPr>
          <w:rFonts w:ascii="Arial" w:hAnsi="Arial" w:cs="Arial"/>
          <w:sz w:val="22"/>
          <w:szCs w:val="22"/>
        </w:rPr>
        <w:t xml:space="preserve"> with user induced issues and their resolution.</w:t>
      </w:r>
    </w:p>
    <w:p w14:paraId="4F4C6EB3" w14:textId="6B87E0C7" w:rsidR="00C45803" w:rsidRDefault="001F7C53" w:rsidP="005E245E">
      <w:pPr>
        <w:pStyle w:val="DW4Normal"/>
        <w:numPr>
          <w:ilvl w:val="2"/>
          <w:numId w:val="2"/>
        </w:numPr>
        <w:ind w:left="0" w:firstLine="0"/>
        <w:jc w:val="both"/>
        <w:rPr>
          <w:rFonts w:ascii="Arial" w:hAnsi="Arial" w:cs="Arial"/>
          <w:sz w:val="22"/>
          <w:szCs w:val="22"/>
        </w:rPr>
      </w:pPr>
      <w:r w:rsidRPr="00761C6F">
        <w:rPr>
          <w:rFonts w:ascii="Arial" w:hAnsi="Arial" w:cs="Arial"/>
          <w:b/>
          <w:sz w:val="22"/>
          <w:szCs w:val="22"/>
        </w:rPr>
        <w:t>Management</w:t>
      </w:r>
      <w:r>
        <w:rPr>
          <w:rFonts w:ascii="Arial" w:hAnsi="Arial" w:cs="Arial"/>
          <w:sz w:val="22"/>
          <w:szCs w:val="22"/>
        </w:rPr>
        <w:t>.</w:t>
      </w:r>
      <w:r w:rsidR="00523B99">
        <w:rPr>
          <w:rFonts w:ascii="Arial" w:hAnsi="Arial" w:cs="Arial"/>
          <w:sz w:val="22"/>
          <w:szCs w:val="22"/>
        </w:rPr>
        <w:t xml:space="preserve"> </w:t>
      </w:r>
      <w:r w:rsidR="00C45803" w:rsidRPr="00C45803">
        <w:rPr>
          <w:rFonts w:ascii="Arial" w:hAnsi="Arial" w:cs="Arial"/>
          <w:sz w:val="22"/>
          <w:szCs w:val="22"/>
        </w:rPr>
        <w:t xml:space="preserve">The </w:t>
      </w:r>
      <w:r w:rsidR="00C45803">
        <w:rPr>
          <w:rFonts w:ascii="Arial" w:hAnsi="Arial" w:cs="Arial"/>
          <w:sz w:val="22"/>
          <w:szCs w:val="22"/>
        </w:rPr>
        <w:t xml:space="preserve">content of the </w:t>
      </w:r>
      <w:r w:rsidR="00BB573B">
        <w:rPr>
          <w:rFonts w:ascii="Arial" w:hAnsi="Arial" w:cs="Arial"/>
          <w:sz w:val="22"/>
          <w:szCs w:val="22"/>
        </w:rPr>
        <w:t>TT</w:t>
      </w:r>
      <w:r w:rsidR="00C45803">
        <w:rPr>
          <w:rFonts w:ascii="Arial" w:hAnsi="Arial" w:cs="Arial"/>
          <w:sz w:val="22"/>
          <w:szCs w:val="22"/>
        </w:rPr>
        <w:t xml:space="preserve"> website will be managed by the </w:t>
      </w:r>
      <w:r w:rsidR="00395E52">
        <w:rPr>
          <w:rFonts w:ascii="Arial" w:hAnsi="Arial" w:cs="Arial"/>
          <w:sz w:val="22"/>
          <w:szCs w:val="22"/>
        </w:rPr>
        <w:t>Authority</w:t>
      </w:r>
      <w:r w:rsidR="00C45803">
        <w:rPr>
          <w:rFonts w:ascii="Arial" w:hAnsi="Arial" w:cs="Arial"/>
          <w:sz w:val="22"/>
          <w:szCs w:val="22"/>
        </w:rPr>
        <w:t xml:space="preserve"> and its representatives</w:t>
      </w:r>
      <w:r w:rsidR="00A71B1B">
        <w:rPr>
          <w:rFonts w:ascii="Arial" w:hAnsi="Arial" w:cs="Arial"/>
          <w:sz w:val="22"/>
          <w:szCs w:val="22"/>
        </w:rPr>
        <w:t>. The</w:t>
      </w:r>
      <w:r w:rsidR="00C45803">
        <w:rPr>
          <w:rFonts w:ascii="Arial" w:hAnsi="Arial" w:cs="Arial"/>
          <w:sz w:val="22"/>
          <w:szCs w:val="22"/>
        </w:rPr>
        <w:t xml:space="preserve"> </w:t>
      </w:r>
      <w:r w:rsidR="008649B9">
        <w:rPr>
          <w:rFonts w:ascii="Arial" w:hAnsi="Arial" w:cs="Arial"/>
          <w:sz w:val="22"/>
          <w:szCs w:val="22"/>
        </w:rPr>
        <w:t>contractor shall</w:t>
      </w:r>
      <w:r w:rsidR="008649B9" w:rsidRPr="00203E12">
        <w:rPr>
          <w:rFonts w:ascii="Arial" w:hAnsi="Arial" w:cs="Arial"/>
          <w:sz w:val="22"/>
          <w:szCs w:val="22"/>
        </w:rPr>
        <w:t xml:space="preserve"> </w:t>
      </w:r>
      <w:r w:rsidR="00C45803">
        <w:rPr>
          <w:rFonts w:ascii="Arial" w:hAnsi="Arial" w:cs="Arial"/>
          <w:sz w:val="22"/>
          <w:szCs w:val="22"/>
        </w:rPr>
        <w:t xml:space="preserve">provide a content management system suitable </w:t>
      </w:r>
      <w:r w:rsidR="00A71B1B">
        <w:rPr>
          <w:rFonts w:ascii="Arial" w:hAnsi="Arial" w:cs="Arial"/>
          <w:sz w:val="22"/>
          <w:szCs w:val="22"/>
        </w:rPr>
        <w:t xml:space="preserve">for the </w:t>
      </w:r>
      <w:r w:rsidR="00395E52">
        <w:rPr>
          <w:rFonts w:ascii="Arial" w:hAnsi="Arial" w:cs="Arial"/>
          <w:sz w:val="22"/>
          <w:szCs w:val="22"/>
        </w:rPr>
        <w:t>Authority</w:t>
      </w:r>
      <w:r w:rsidR="00A71B1B">
        <w:rPr>
          <w:rFonts w:ascii="Arial" w:hAnsi="Arial" w:cs="Arial"/>
          <w:sz w:val="22"/>
          <w:szCs w:val="22"/>
        </w:rPr>
        <w:t xml:space="preserve"> to</w:t>
      </w:r>
      <w:r w:rsidR="0016586E">
        <w:rPr>
          <w:rFonts w:ascii="Arial" w:hAnsi="Arial" w:cs="Arial"/>
          <w:sz w:val="22"/>
          <w:szCs w:val="22"/>
        </w:rPr>
        <w:t xml:space="preserve"> </w:t>
      </w:r>
      <w:r w:rsidR="00A71B1B">
        <w:rPr>
          <w:rFonts w:ascii="Arial" w:hAnsi="Arial" w:cs="Arial"/>
          <w:sz w:val="22"/>
          <w:szCs w:val="22"/>
        </w:rPr>
        <w:t>edit, a</w:t>
      </w:r>
      <w:r w:rsidR="00AD0B2A">
        <w:rPr>
          <w:rFonts w:ascii="Arial" w:hAnsi="Arial" w:cs="Arial"/>
          <w:sz w:val="22"/>
          <w:szCs w:val="22"/>
        </w:rPr>
        <w:t>dd</w:t>
      </w:r>
      <w:r w:rsidR="00A71B1B">
        <w:rPr>
          <w:rFonts w:ascii="Arial" w:hAnsi="Arial" w:cs="Arial"/>
          <w:sz w:val="22"/>
          <w:szCs w:val="22"/>
        </w:rPr>
        <w:t xml:space="preserve"> to and remove </w:t>
      </w:r>
      <w:r w:rsidR="00C45803">
        <w:rPr>
          <w:rFonts w:ascii="Arial" w:hAnsi="Arial" w:cs="Arial"/>
          <w:sz w:val="22"/>
          <w:szCs w:val="22"/>
        </w:rPr>
        <w:t xml:space="preserve">existing and historical </w:t>
      </w:r>
      <w:r w:rsidR="00BB573B">
        <w:rPr>
          <w:rFonts w:ascii="Arial" w:hAnsi="Arial" w:cs="Arial"/>
          <w:sz w:val="22"/>
          <w:szCs w:val="22"/>
        </w:rPr>
        <w:t>TT</w:t>
      </w:r>
      <w:r w:rsidR="00C45803">
        <w:rPr>
          <w:rFonts w:ascii="Arial" w:hAnsi="Arial" w:cs="Arial"/>
          <w:sz w:val="22"/>
          <w:szCs w:val="22"/>
        </w:rPr>
        <w:t xml:space="preserve"> information. </w:t>
      </w:r>
    </w:p>
    <w:p w14:paraId="423F972E" w14:textId="6BEE9B8F" w:rsidR="00C45803" w:rsidRPr="00761C6F" w:rsidRDefault="00AD0B2A" w:rsidP="00761C6F">
      <w:pPr>
        <w:pStyle w:val="DW4Normal"/>
        <w:numPr>
          <w:ilvl w:val="2"/>
          <w:numId w:val="2"/>
        </w:numPr>
        <w:jc w:val="both"/>
        <w:rPr>
          <w:rFonts w:ascii="Arial" w:hAnsi="Arial" w:cs="Arial"/>
          <w:sz w:val="22"/>
          <w:szCs w:val="22"/>
        </w:rPr>
      </w:pPr>
      <w:r w:rsidRPr="00761C6F">
        <w:rPr>
          <w:rFonts w:ascii="Arial" w:hAnsi="Arial" w:cs="Arial"/>
          <w:sz w:val="22"/>
          <w:szCs w:val="22"/>
        </w:rPr>
        <w:t xml:space="preserve"> The </w:t>
      </w:r>
      <w:r w:rsidR="001F7C53">
        <w:rPr>
          <w:rFonts w:ascii="Arial" w:hAnsi="Arial" w:cs="Arial"/>
          <w:sz w:val="22"/>
          <w:szCs w:val="22"/>
        </w:rPr>
        <w:t>contractor shall support the following</w:t>
      </w:r>
      <w:r w:rsidRPr="00761C6F">
        <w:rPr>
          <w:rFonts w:ascii="Arial" w:hAnsi="Arial" w:cs="Arial"/>
          <w:sz w:val="22"/>
          <w:szCs w:val="22"/>
        </w:rPr>
        <w:t xml:space="preserve"> phases</w:t>
      </w:r>
      <w:r w:rsidR="001F7C53">
        <w:rPr>
          <w:rFonts w:ascii="Arial" w:hAnsi="Arial" w:cs="Arial"/>
          <w:sz w:val="22"/>
          <w:szCs w:val="22"/>
        </w:rPr>
        <w:t>:</w:t>
      </w:r>
    </w:p>
    <w:p w14:paraId="601FA71C" w14:textId="75527AD9" w:rsidR="00144F0F" w:rsidRPr="00761C6F" w:rsidRDefault="00AD0B2A" w:rsidP="005E245E">
      <w:pPr>
        <w:pStyle w:val="DW4Normal"/>
        <w:numPr>
          <w:ilvl w:val="3"/>
          <w:numId w:val="2"/>
        </w:numPr>
        <w:tabs>
          <w:tab w:val="num" w:pos="0"/>
          <w:tab w:val="left" w:pos="851"/>
        </w:tabs>
        <w:ind w:left="0" w:firstLine="0"/>
        <w:jc w:val="both"/>
        <w:rPr>
          <w:rFonts w:ascii="Arial" w:hAnsi="Arial" w:cs="Arial"/>
          <w:sz w:val="22"/>
          <w:szCs w:val="22"/>
        </w:rPr>
      </w:pPr>
      <w:r w:rsidRPr="00761C6F">
        <w:rPr>
          <w:rFonts w:ascii="Arial" w:hAnsi="Arial" w:cs="Arial"/>
          <w:b/>
          <w:sz w:val="22"/>
          <w:szCs w:val="22"/>
        </w:rPr>
        <w:t>Entry</w:t>
      </w:r>
      <w:r w:rsidRPr="00761C6F">
        <w:rPr>
          <w:rFonts w:ascii="Arial" w:hAnsi="Arial" w:cs="Arial"/>
          <w:sz w:val="22"/>
          <w:szCs w:val="22"/>
        </w:rPr>
        <w:t xml:space="preserve">. </w:t>
      </w:r>
      <w:r w:rsidR="008649B9" w:rsidRPr="00761C6F">
        <w:rPr>
          <w:rFonts w:ascii="Arial" w:hAnsi="Arial" w:cs="Arial"/>
          <w:sz w:val="22"/>
          <w:szCs w:val="22"/>
        </w:rPr>
        <w:t>The contractor shall ensure that t</w:t>
      </w:r>
      <w:r w:rsidR="00C45803" w:rsidRPr="00761C6F">
        <w:rPr>
          <w:rFonts w:ascii="Arial" w:hAnsi="Arial" w:cs="Arial"/>
          <w:sz w:val="22"/>
          <w:szCs w:val="22"/>
        </w:rPr>
        <w:t xml:space="preserve">he </w:t>
      </w:r>
      <w:r w:rsidR="00BB573B" w:rsidRPr="00761C6F">
        <w:rPr>
          <w:rFonts w:ascii="Arial" w:hAnsi="Arial" w:cs="Arial"/>
          <w:sz w:val="22"/>
          <w:szCs w:val="22"/>
        </w:rPr>
        <w:t>TT</w:t>
      </w:r>
      <w:r w:rsidR="00C45803" w:rsidRPr="00761C6F">
        <w:rPr>
          <w:rFonts w:ascii="Arial" w:hAnsi="Arial" w:cs="Arial"/>
          <w:sz w:val="22"/>
          <w:szCs w:val="22"/>
        </w:rPr>
        <w:t xml:space="preserve"> website will </w:t>
      </w:r>
      <w:r w:rsidRPr="00761C6F">
        <w:rPr>
          <w:rFonts w:ascii="Arial" w:hAnsi="Arial" w:cs="Arial"/>
          <w:sz w:val="22"/>
          <w:szCs w:val="22"/>
        </w:rPr>
        <w:t xml:space="preserve">enable </w:t>
      </w:r>
      <w:r w:rsidR="00A71B1B" w:rsidRPr="00761C6F">
        <w:rPr>
          <w:rFonts w:ascii="Arial" w:hAnsi="Arial" w:cs="Arial"/>
          <w:sz w:val="22"/>
          <w:szCs w:val="22"/>
        </w:rPr>
        <w:t>team managers</w:t>
      </w:r>
      <w:r w:rsidR="008048C8">
        <w:rPr>
          <w:rFonts w:ascii="Arial" w:hAnsi="Arial" w:cs="Arial"/>
          <w:sz w:val="22"/>
          <w:szCs w:val="22"/>
        </w:rPr>
        <w:t>,</w:t>
      </w:r>
      <w:r w:rsidRPr="00761C6F">
        <w:rPr>
          <w:rFonts w:ascii="Arial" w:hAnsi="Arial" w:cs="Arial"/>
          <w:sz w:val="22"/>
          <w:szCs w:val="22"/>
        </w:rPr>
        <w:t xml:space="preserve"> through a password protected interface, </w:t>
      </w:r>
      <w:r w:rsidR="00A71B1B" w:rsidRPr="00761C6F">
        <w:rPr>
          <w:rFonts w:ascii="Arial" w:hAnsi="Arial" w:cs="Arial"/>
          <w:sz w:val="22"/>
          <w:szCs w:val="22"/>
        </w:rPr>
        <w:t xml:space="preserve">to input </w:t>
      </w:r>
      <w:r w:rsidR="00C50EA8" w:rsidRPr="00761C6F">
        <w:rPr>
          <w:rFonts w:ascii="Arial" w:hAnsi="Arial" w:cs="Arial"/>
          <w:sz w:val="22"/>
          <w:szCs w:val="22"/>
        </w:rPr>
        <w:t xml:space="preserve">required </w:t>
      </w:r>
      <w:r w:rsidR="00A71B1B" w:rsidRPr="00761C6F">
        <w:rPr>
          <w:rFonts w:ascii="Arial" w:hAnsi="Arial" w:cs="Arial"/>
          <w:sz w:val="22"/>
          <w:szCs w:val="22"/>
        </w:rPr>
        <w:t>details</w:t>
      </w:r>
      <w:r w:rsidRPr="00761C6F">
        <w:rPr>
          <w:rFonts w:ascii="Arial" w:hAnsi="Arial" w:cs="Arial"/>
          <w:sz w:val="22"/>
          <w:szCs w:val="22"/>
        </w:rPr>
        <w:t xml:space="preserve"> </w:t>
      </w:r>
      <w:r w:rsidR="005E245E">
        <w:rPr>
          <w:rFonts w:ascii="Arial" w:hAnsi="Arial" w:cs="Arial"/>
          <w:sz w:val="22"/>
          <w:szCs w:val="22"/>
        </w:rPr>
        <w:t>i</w:t>
      </w:r>
      <w:r w:rsidR="00144F0F" w:rsidRPr="00761C6F">
        <w:rPr>
          <w:rFonts w:ascii="Arial" w:hAnsi="Arial" w:cs="Arial"/>
          <w:sz w:val="22"/>
          <w:szCs w:val="22"/>
        </w:rPr>
        <w:t>nto a database</w:t>
      </w:r>
      <w:r w:rsidRPr="00761C6F">
        <w:rPr>
          <w:rFonts w:ascii="Arial" w:hAnsi="Arial" w:cs="Arial"/>
          <w:sz w:val="22"/>
          <w:szCs w:val="22"/>
        </w:rPr>
        <w:t>.</w:t>
      </w:r>
      <w:r w:rsidR="00131F36" w:rsidRPr="00761C6F">
        <w:rPr>
          <w:rFonts w:ascii="Arial" w:hAnsi="Arial" w:cs="Arial"/>
          <w:sz w:val="22"/>
          <w:szCs w:val="22"/>
        </w:rPr>
        <w:t xml:space="preserve"> Once </w:t>
      </w:r>
      <w:r w:rsidR="005E245E" w:rsidRPr="00761C6F">
        <w:rPr>
          <w:rFonts w:ascii="Arial" w:hAnsi="Arial" w:cs="Arial"/>
          <w:sz w:val="22"/>
          <w:szCs w:val="22"/>
        </w:rPr>
        <w:t>entered the</w:t>
      </w:r>
      <w:r w:rsidRPr="00761C6F">
        <w:rPr>
          <w:rFonts w:ascii="Arial" w:hAnsi="Arial" w:cs="Arial"/>
          <w:sz w:val="22"/>
          <w:szCs w:val="22"/>
        </w:rPr>
        <w:t xml:space="preserve"> allocated establishment code, establishment name and teams/individuals </w:t>
      </w:r>
      <w:r w:rsidR="00F976A8" w:rsidRPr="00761C6F">
        <w:rPr>
          <w:rFonts w:ascii="Arial" w:hAnsi="Arial" w:cs="Arial"/>
          <w:sz w:val="22"/>
          <w:szCs w:val="22"/>
        </w:rPr>
        <w:t>requested are to be displayed on the website.</w:t>
      </w:r>
      <w:r w:rsidR="00CB0533" w:rsidRPr="00761C6F">
        <w:rPr>
          <w:rFonts w:ascii="Arial" w:hAnsi="Arial" w:cs="Arial"/>
          <w:sz w:val="22"/>
          <w:szCs w:val="22"/>
        </w:rPr>
        <w:t xml:space="preserve"> At the end of the </w:t>
      </w:r>
      <w:r w:rsidR="001A0DBB" w:rsidRPr="00761C6F">
        <w:rPr>
          <w:rFonts w:ascii="Arial" w:hAnsi="Arial" w:cs="Arial"/>
          <w:sz w:val="22"/>
          <w:szCs w:val="22"/>
        </w:rPr>
        <w:t>entry</w:t>
      </w:r>
      <w:r w:rsidR="00CB0533" w:rsidRPr="00761C6F">
        <w:rPr>
          <w:rFonts w:ascii="Arial" w:hAnsi="Arial" w:cs="Arial"/>
          <w:sz w:val="22"/>
          <w:szCs w:val="22"/>
        </w:rPr>
        <w:t xml:space="preserve"> phase the website shall be closed for new entries, but still allow the T</w:t>
      </w:r>
      <w:r w:rsidR="00395E52">
        <w:rPr>
          <w:rFonts w:ascii="Arial" w:hAnsi="Arial" w:cs="Arial"/>
          <w:sz w:val="22"/>
          <w:szCs w:val="22"/>
        </w:rPr>
        <w:t>eam Managers (T</w:t>
      </w:r>
      <w:r w:rsidR="00CB0533" w:rsidRPr="00761C6F">
        <w:rPr>
          <w:rFonts w:ascii="Arial" w:hAnsi="Arial" w:cs="Arial"/>
          <w:sz w:val="22"/>
          <w:szCs w:val="22"/>
        </w:rPr>
        <w:t>Ms</w:t>
      </w:r>
      <w:r w:rsidR="00395E52">
        <w:rPr>
          <w:rFonts w:ascii="Arial" w:hAnsi="Arial" w:cs="Arial"/>
          <w:sz w:val="22"/>
          <w:szCs w:val="22"/>
        </w:rPr>
        <w:t>)</w:t>
      </w:r>
      <w:r w:rsidR="00CB0533" w:rsidRPr="00761C6F">
        <w:rPr>
          <w:rFonts w:ascii="Arial" w:hAnsi="Arial" w:cs="Arial"/>
          <w:sz w:val="22"/>
          <w:szCs w:val="22"/>
        </w:rPr>
        <w:t xml:space="preserve"> to amend their Establishment</w:t>
      </w:r>
      <w:r w:rsidR="00144F0F" w:rsidRPr="00761C6F">
        <w:rPr>
          <w:rFonts w:ascii="Arial" w:hAnsi="Arial" w:cs="Arial"/>
          <w:sz w:val="22"/>
          <w:szCs w:val="22"/>
        </w:rPr>
        <w:t>,</w:t>
      </w:r>
      <w:r w:rsidR="00CB0533" w:rsidRPr="00761C6F">
        <w:rPr>
          <w:rFonts w:ascii="Arial" w:hAnsi="Arial" w:cs="Arial"/>
          <w:sz w:val="22"/>
          <w:szCs w:val="22"/>
        </w:rPr>
        <w:t xml:space="preserve"> own </w:t>
      </w:r>
      <w:r w:rsidR="00144F0F" w:rsidRPr="00761C6F">
        <w:rPr>
          <w:rFonts w:ascii="Arial" w:hAnsi="Arial" w:cs="Arial"/>
          <w:sz w:val="22"/>
          <w:szCs w:val="22"/>
        </w:rPr>
        <w:t xml:space="preserve">and GL’s </w:t>
      </w:r>
      <w:r w:rsidR="00CB0533" w:rsidRPr="00761C6F">
        <w:rPr>
          <w:rFonts w:ascii="Arial" w:hAnsi="Arial" w:cs="Arial"/>
          <w:sz w:val="22"/>
          <w:szCs w:val="22"/>
        </w:rPr>
        <w:t>details.</w:t>
      </w:r>
    </w:p>
    <w:p w14:paraId="7D6AA8AA" w14:textId="7945E29A" w:rsidR="00507DE7" w:rsidRPr="00507DE7" w:rsidRDefault="00F976A8" w:rsidP="005E245E">
      <w:pPr>
        <w:pStyle w:val="DW4Normal"/>
        <w:numPr>
          <w:ilvl w:val="3"/>
          <w:numId w:val="2"/>
        </w:numPr>
        <w:tabs>
          <w:tab w:val="left" w:pos="851"/>
        </w:tabs>
        <w:ind w:left="0" w:firstLine="0"/>
        <w:jc w:val="both"/>
        <w:rPr>
          <w:rFonts w:ascii="Arial" w:hAnsi="Arial" w:cs="Arial"/>
          <w:sz w:val="22"/>
          <w:szCs w:val="22"/>
        </w:rPr>
      </w:pPr>
      <w:r w:rsidRPr="00761C6F">
        <w:rPr>
          <w:rFonts w:ascii="Arial" w:hAnsi="Arial" w:cs="Arial"/>
          <w:b/>
          <w:sz w:val="22"/>
          <w:szCs w:val="22"/>
        </w:rPr>
        <w:t>Selection</w:t>
      </w:r>
      <w:r>
        <w:rPr>
          <w:rFonts w:ascii="Arial" w:hAnsi="Arial" w:cs="Arial"/>
          <w:sz w:val="22"/>
          <w:szCs w:val="22"/>
        </w:rPr>
        <w:t xml:space="preserve">. </w:t>
      </w:r>
      <w:r w:rsidR="00144F0F">
        <w:rPr>
          <w:rFonts w:ascii="Arial" w:hAnsi="Arial" w:cs="Arial"/>
          <w:sz w:val="22"/>
          <w:szCs w:val="22"/>
        </w:rPr>
        <w:t>T</w:t>
      </w:r>
      <w:r>
        <w:rPr>
          <w:rFonts w:ascii="Arial" w:hAnsi="Arial" w:cs="Arial"/>
          <w:sz w:val="22"/>
          <w:szCs w:val="22"/>
        </w:rPr>
        <w:t xml:space="preserve">he contractor shall provide the </w:t>
      </w:r>
      <w:r w:rsidR="00395E52">
        <w:rPr>
          <w:rFonts w:ascii="Arial" w:hAnsi="Arial" w:cs="Arial"/>
          <w:sz w:val="22"/>
          <w:szCs w:val="22"/>
        </w:rPr>
        <w:t>Authority</w:t>
      </w:r>
      <w:r>
        <w:rPr>
          <w:rFonts w:ascii="Arial" w:hAnsi="Arial" w:cs="Arial"/>
          <w:sz w:val="22"/>
          <w:szCs w:val="22"/>
        </w:rPr>
        <w:t xml:space="preserve"> with </w:t>
      </w:r>
      <w:r w:rsidR="00144F0F">
        <w:rPr>
          <w:rFonts w:ascii="Arial" w:hAnsi="Arial" w:cs="Arial"/>
          <w:sz w:val="22"/>
          <w:szCs w:val="22"/>
        </w:rPr>
        <w:t>regularly updated</w:t>
      </w:r>
      <w:r>
        <w:rPr>
          <w:rFonts w:ascii="Arial" w:hAnsi="Arial" w:cs="Arial"/>
          <w:sz w:val="22"/>
          <w:szCs w:val="22"/>
        </w:rPr>
        <w:t xml:space="preserve"> Excel </w:t>
      </w:r>
      <w:proofErr w:type="spellStart"/>
      <w:r>
        <w:rPr>
          <w:rFonts w:ascii="Arial" w:hAnsi="Arial" w:cs="Arial"/>
          <w:sz w:val="22"/>
          <w:szCs w:val="22"/>
        </w:rPr>
        <w:t>spreadsheet</w:t>
      </w:r>
      <w:r w:rsidR="00C50EA8">
        <w:rPr>
          <w:rFonts w:ascii="Arial" w:hAnsi="Arial" w:cs="Arial"/>
          <w:sz w:val="22"/>
          <w:szCs w:val="22"/>
        </w:rPr>
        <w:t>s</w:t>
      </w:r>
      <w:proofErr w:type="spellEnd"/>
      <w:r>
        <w:rPr>
          <w:rFonts w:ascii="Arial" w:hAnsi="Arial" w:cs="Arial"/>
          <w:sz w:val="22"/>
          <w:szCs w:val="22"/>
        </w:rPr>
        <w:t xml:space="preserve"> </w:t>
      </w:r>
      <w:r w:rsidR="00144F0F">
        <w:rPr>
          <w:rFonts w:ascii="Arial" w:hAnsi="Arial" w:cs="Arial"/>
          <w:sz w:val="22"/>
          <w:szCs w:val="22"/>
        </w:rPr>
        <w:t xml:space="preserve">of </w:t>
      </w:r>
      <w:r w:rsidR="00131F36">
        <w:rPr>
          <w:rFonts w:ascii="Arial" w:hAnsi="Arial" w:cs="Arial"/>
          <w:sz w:val="22"/>
          <w:szCs w:val="22"/>
        </w:rPr>
        <w:t xml:space="preserve">requested information from </w:t>
      </w:r>
      <w:r w:rsidR="00144F0F">
        <w:rPr>
          <w:rFonts w:ascii="Arial" w:hAnsi="Arial" w:cs="Arial"/>
          <w:sz w:val="22"/>
          <w:szCs w:val="22"/>
        </w:rPr>
        <w:t>the database</w:t>
      </w:r>
      <w:r w:rsidR="00C50EA8">
        <w:rPr>
          <w:rFonts w:ascii="Arial" w:hAnsi="Arial" w:cs="Arial"/>
          <w:sz w:val="22"/>
          <w:szCs w:val="22"/>
        </w:rPr>
        <w:t xml:space="preserve">, </w:t>
      </w:r>
      <w:r w:rsidR="00507DE7" w:rsidRPr="00507DE7">
        <w:rPr>
          <w:rFonts w:ascii="Arial" w:hAnsi="Arial" w:cs="Arial"/>
          <w:sz w:val="22"/>
          <w:szCs w:val="22"/>
        </w:rPr>
        <w:t>usually weekly in the run up to selection</w:t>
      </w:r>
      <w:r w:rsidR="00144F0F">
        <w:rPr>
          <w:rFonts w:ascii="Arial" w:hAnsi="Arial" w:cs="Arial"/>
          <w:sz w:val="22"/>
          <w:szCs w:val="22"/>
        </w:rPr>
        <w:t xml:space="preserve">. </w:t>
      </w:r>
    </w:p>
    <w:p w14:paraId="631EA775" w14:textId="3E79C997" w:rsidR="00F976A8" w:rsidRDefault="00F976A8" w:rsidP="005E245E">
      <w:pPr>
        <w:pStyle w:val="DW4Normal"/>
        <w:numPr>
          <w:ilvl w:val="2"/>
          <w:numId w:val="2"/>
        </w:numPr>
        <w:tabs>
          <w:tab w:val="num" w:pos="851"/>
        </w:tabs>
        <w:ind w:left="0" w:firstLine="0"/>
        <w:jc w:val="both"/>
        <w:rPr>
          <w:rFonts w:ascii="Arial" w:hAnsi="Arial" w:cs="Arial"/>
          <w:sz w:val="22"/>
          <w:szCs w:val="22"/>
        </w:rPr>
      </w:pPr>
      <w:r w:rsidRPr="00761C6F">
        <w:rPr>
          <w:rFonts w:ascii="Arial" w:hAnsi="Arial" w:cs="Arial"/>
          <w:b/>
          <w:sz w:val="22"/>
          <w:szCs w:val="22"/>
        </w:rPr>
        <w:lastRenderedPageBreak/>
        <w:t>Allocation</w:t>
      </w:r>
      <w:r>
        <w:rPr>
          <w:rFonts w:ascii="Arial" w:hAnsi="Arial" w:cs="Arial"/>
          <w:sz w:val="22"/>
          <w:szCs w:val="22"/>
        </w:rPr>
        <w:t xml:space="preserve">.  The </w:t>
      </w:r>
      <w:r w:rsidR="00395E52">
        <w:rPr>
          <w:rFonts w:ascii="Arial" w:hAnsi="Arial" w:cs="Arial"/>
          <w:sz w:val="22"/>
          <w:szCs w:val="22"/>
        </w:rPr>
        <w:t>Authority</w:t>
      </w:r>
      <w:r>
        <w:rPr>
          <w:rFonts w:ascii="Arial" w:hAnsi="Arial" w:cs="Arial"/>
          <w:sz w:val="22"/>
          <w:szCs w:val="22"/>
        </w:rPr>
        <w:t xml:space="preserve"> will return the allocation of places made for the contractor to update the team/individual lists.</w:t>
      </w:r>
      <w:r w:rsidRPr="00F976A8">
        <w:rPr>
          <w:rFonts w:ascii="Arial" w:hAnsi="Arial" w:cs="Arial"/>
          <w:sz w:val="22"/>
          <w:szCs w:val="22"/>
        </w:rPr>
        <w:t xml:space="preserve"> </w:t>
      </w:r>
      <w:r>
        <w:rPr>
          <w:rFonts w:ascii="Arial" w:hAnsi="Arial" w:cs="Arial"/>
          <w:sz w:val="22"/>
          <w:szCs w:val="22"/>
        </w:rPr>
        <w:t>An additional column shall be added for queries raised by the Selectors.</w:t>
      </w:r>
    </w:p>
    <w:p w14:paraId="43CC0B5E" w14:textId="4C408E15" w:rsidR="007C17F3" w:rsidRDefault="007C17F3" w:rsidP="005E245E">
      <w:pPr>
        <w:pStyle w:val="DW4Normal"/>
        <w:numPr>
          <w:ilvl w:val="2"/>
          <w:numId w:val="2"/>
        </w:numPr>
        <w:tabs>
          <w:tab w:val="num" w:pos="851"/>
        </w:tabs>
        <w:ind w:left="0" w:firstLine="0"/>
        <w:jc w:val="both"/>
        <w:rPr>
          <w:rFonts w:ascii="Arial" w:hAnsi="Arial" w:cs="Arial"/>
          <w:sz w:val="22"/>
          <w:szCs w:val="22"/>
        </w:rPr>
      </w:pPr>
      <w:r w:rsidRPr="007C17F3">
        <w:rPr>
          <w:rFonts w:ascii="Arial" w:hAnsi="Arial" w:cs="Arial"/>
          <w:b/>
          <w:sz w:val="22"/>
          <w:szCs w:val="22"/>
        </w:rPr>
        <w:t>Payment</w:t>
      </w:r>
      <w:r w:rsidRPr="007C17F3">
        <w:rPr>
          <w:rFonts w:ascii="Arial" w:hAnsi="Arial" w:cs="Arial"/>
          <w:sz w:val="22"/>
          <w:szCs w:val="22"/>
        </w:rPr>
        <w:t xml:space="preserve">. The contractor shall arrange a PayPal account and the means of payment by </w:t>
      </w:r>
      <w:r w:rsidR="007917A7">
        <w:rPr>
          <w:rFonts w:ascii="Arial" w:hAnsi="Arial" w:cs="Arial"/>
          <w:sz w:val="22"/>
          <w:szCs w:val="22"/>
        </w:rPr>
        <w:t>the TM</w:t>
      </w:r>
      <w:r w:rsidRPr="007C17F3">
        <w:rPr>
          <w:rFonts w:ascii="Arial" w:hAnsi="Arial" w:cs="Arial"/>
          <w:sz w:val="22"/>
          <w:szCs w:val="22"/>
        </w:rPr>
        <w:t xml:space="preserve"> through the password protected interface</w:t>
      </w:r>
      <w:r w:rsidR="00C50EA8">
        <w:rPr>
          <w:rFonts w:ascii="Arial" w:hAnsi="Arial" w:cs="Arial"/>
          <w:sz w:val="22"/>
          <w:szCs w:val="22"/>
        </w:rPr>
        <w:t>; this will include provision of additional optional donations</w:t>
      </w:r>
      <w:r w:rsidRPr="007C17F3">
        <w:rPr>
          <w:rFonts w:ascii="Arial" w:hAnsi="Arial" w:cs="Arial"/>
          <w:sz w:val="22"/>
          <w:szCs w:val="22"/>
        </w:rPr>
        <w:t xml:space="preserve">. The </w:t>
      </w:r>
      <w:r w:rsidR="00395E52">
        <w:rPr>
          <w:rFonts w:ascii="Arial" w:hAnsi="Arial" w:cs="Arial"/>
          <w:sz w:val="22"/>
          <w:szCs w:val="22"/>
        </w:rPr>
        <w:t>Authority</w:t>
      </w:r>
      <w:r w:rsidRPr="007C17F3">
        <w:rPr>
          <w:rFonts w:ascii="Arial" w:hAnsi="Arial" w:cs="Arial"/>
          <w:sz w:val="22"/>
          <w:szCs w:val="22"/>
        </w:rPr>
        <w:t xml:space="preserve"> shall also be provided with a way of entering that payment has been made by other means. An additional column shall be added to the Team/Individual List to indicate when payment has been made. At the end of the payment window, the cont</w:t>
      </w:r>
      <w:r w:rsidR="00C50EA8">
        <w:rPr>
          <w:rFonts w:ascii="Arial" w:hAnsi="Arial" w:cs="Arial"/>
          <w:sz w:val="22"/>
          <w:szCs w:val="22"/>
        </w:rPr>
        <w:t>r</w:t>
      </w:r>
      <w:r w:rsidRPr="007C17F3">
        <w:rPr>
          <w:rFonts w:ascii="Arial" w:hAnsi="Arial" w:cs="Arial"/>
          <w:sz w:val="22"/>
          <w:szCs w:val="22"/>
        </w:rPr>
        <w:t xml:space="preserve">actor shall provide the </w:t>
      </w:r>
      <w:r w:rsidR="00395E52">
        <w:rPr>
          <w:rFonts w:ascii="Arial" w:hAnsi="Arial" w:cs="Arial"/>
          <w:sz w:val="22"/>
          <w:szCs w:val="22"/>
        </w:rPr>
        <w:t>Authority</w:t>
      </w:r>
      <w:r w:rsidRPr="007C17F3">
        <w:rPr>
          <w:rFonts w:ascii="Arial" w:hAnsi="Arial" w:cs="Arial"/>
          <w:sz w:val="22"/>
          <w:szCs w:val="22"/>
        </w:rPr>
        <w:t xml:space="preserve"> with a breakdown by establishments of payments (including optional</w:t>
      </w:r>
      <w:r w:rsidR="00C50EA8">
        <w:rPr>
          <w:rFonts w:ascii="Arial" w:hAnsi="Arial" w:cs="Arial"/>
          <w:sz w:val="22"/>
          <w:szCs w:val="22"/>
        </w:rPr>
        <w:t xml:space="preserve"> payments</w:t>
      </w:r>
      <w:r w:rsidRPr="007C17F3">
        <w:rPr>
          <w:rFonts w:ascii="Arial" w:hAnsi="Arial" w:cs="Arial"/>
          <w:sz w:val="22"/>
          <w:szCs w:val="22"/>
        </w:rPr>
        <w:t xml:space="preserve">) and shall pay the sum collected to an MOD account nominated by the </w:t>
      </w:r>
      <w:r w:rsidR="00395E52">
        <w:rPr>
          <w:rFonts w:ascii="Arial" w:hAnsi="Arial" w:cs="Arial"/>
          <w:sz w:val="22"/>
          <w:szCs w:val="22"/>
        </w:rPr>
        <w:t>Authority</w:t>
      </w:r>
      <w:r w:rsidR="007917A7">
        <w:rPr>
          <w:rFonts w:ascii="Arial" w:hAnsi="Arial" w:cs="Arial"/>
          <w:sz w:val="22"/>
          <w:szCs w:val="22"/>
        </w:rPr>
        <w:t>.</w:t>
      </w:r>
    </w:p>
    <w:p w14:paraId="02D6DB55" w14:textId="377E296A" w:rsidR="007917A7" w:rsidRPr="007C17F3" w:rsidRDefault="007917A7" w:rsidP="005E245E">
      <w:pPr>
        <w:pStyle w:val="DW4Normal"/>
        <w:numPr>
          <w:ilvl w:val="2"/>
          <w:numId w:val="2"/>
        </w:numPr>
        <w:tabs>
          <w:tab w:val="num" w:pos="851"/>
        </w:tabs>
        <w:ind w:left="0" w:firstLine="0"/>
        <w:jc w:val="both"/>
        <w:rPr>
          <w:rFonts w:ascii="Arial" w:hAnsi="Arial" w:cs="Arial"/>
          <w:sz w:val="22"/>
          <w:szCs w:val="22"/>
        </w:rPr>
      </w:pPr>
      <w:r>
        <w:rPr>
          <w:rFonts w:ascii="Arial" w:hAnsi="Arial" w:cs="Arial"/>
          <w:b/>
          <w:sz w:val="22"/>
          <w:szCs w:val="22"/>
        </w:rPr>
        <w:t>Additions, Withdrawals and Amendments</w:t>
      </w:r>
      <w:r w:rsidRPr="00761C6F">
        <w:rPr>
          <w:rFonts w:ascii="Arial" w:hAnsi="Arial" w:cs="Arial"/>
          <w:sz w:val="22"/>
          <w:szCs w:val="22"/>
        </w:rPr>
        <w:t>.</w:t>
      </w:r>
      <w:r>
        <w:rPr>
          <w:rFonts w:ascii="Arial" w:hAnsi="Arial" w:cs="Arial"/>
          <w:sz w:val="22"/>
          <w:szCs w:val="22"/>
        </w:rPr>
        <w:t xml:space="preserve"> The contractor shall provide the </w:t>
      </w:r>
      <w:r w:rsidR="00395E52">
        <w:rPr>
          <w:rFonts w:ascii="Arial" w:hAnsi="Arial" w:cs="Arial"/>
          <w:sz w:val="22"/>
          <w:szCs w:val="22"/>
        </w:rPr>
        <w:t>Authority</w:t>
      </w:r>
      <w:r>
        <w:rPr>
          <w:rFonts w:ascii="Arial" w:hAnsi="Arial" w:cs="Arial"/>
          <w:sz w:val="22"/>
          <w:szCs w:val="22"/>
        </w:rPr>
        <w:t xml:space="preserve"> with access to the database through a password protected portal to enable changes to be made to the </w:t>
      </w:r>
      <w:r w:rsidR="00131F36">
        <w:rPr>
          <w:rFonts w:ascii="Arial" w:hAnsi="Arial" w:cs="Arial"/>
          <w:sz w:val="22"/>
          <w:szCs w:val="22"/>
        </w:rPr>
        <w:t xml:space="preserve">status of </w:t>
      </w:r>
      <w:r w:rsidR="007756B9">
        <w:rPr>
          <w:rFonts w:ascii="Arial" w:hAnsi="Arial" w:cs="Arial"/>
          <w:sz w:val="22"/>
          <w:szCs w:val="22"/>
        </w:rPr>
        <w:t xml:space="preserve">individuals and </w:t>
      </w:r>
      <w:r>
        <w:rPr>
          <w:rFonts w:ascii="Arial" w:hAnsi="Arial" w:cs="Arial"/>
          <w:sz w:val="22"/>
          <w:szCs w:val="22"/>
        </w:rPr>
        <w:t>teams</w:t>
      </w:r>
      <w:r w:rsidR="00A910A1">
        <w:rPr>
          <w:rFonts w:ascii="Arial" w:hAnsi="Arial" w:cs="Arial"/>
          <w:sz w:val="22"/>
          <w:szCs w:val="22"/>
        </w:rPr>
        <w:t xml:space="preserve"> with the options of </w:t>
      </w:r>
      <w:r w:rsidR="007756B9">
        <w:rPr>
          <w:rFonts w:ascii="Arial" w:hAnsi="Arial" w:cs="Arial"/>
          <w:sz w:val="22"/>
          <w:szCs w:val="22"/>
        </w:rPr>
        <w:t>A</w:t>
      </w:r>
      <w:r w:rsidR="00A910A1">
        <w:rPr>
          <w:rFonts w:ascii="Arial" w:hAnsi="Arial" w:cs="Arial"/>
          <w:sz w:val="22"/>
          <w:szCs w:val="22"/>
        </w:rPr>
        <w:t xml:space="preserve">pplied, Allocated, </w:t>
      </w:r>
      <w:r w:rsidR="007756B9">
        <w:rPr>
          <w:rFonts w:ascii="Arial" w:hAnsi="Arial" w:cs="Arial"/>
          <w:sz w:val="22"/>
          <w:szCs w:val="22"/>
        </w:rPr>
        <w:t>R</w:t>
      </w:r>
      <w:r w:rsidR="00A910A1">
        <w:rPr>
          <w:rFonts w:ascii="Arial" w:hAnsi="Arial" w:cs="Arial"/>
          <w:sz w:val="22"/>
          <w:szCs w:val="22"/>
        </w:rPr>
        <w:t>eserve, Withdrawn</w:t>
      </w:r>
      <w:r w:rsidR="007756B9">
        <w:rPr>
          <w:rFonts w:ascii="Arial" w:hAnsi="Arial" w:cs="Arial"/>
          <w:sz w:val="22"/>
          <w:szCs w:val="22"/>
        </w:rPr>
        <w:t xml:space="preserve"> and Waiting</w:t>
      </w:r>
      <w:r w:rsidR="00C50EA8">
        <w:rPr>
          <w:rFonts w:ascii="Arial" w:hAnsi="Arial" w:cs="Arial"/>
          <w:sz w:val="22"/>
          <w:szCs w:val="22"/>
        </w:rPr>
        <w:t xml:space="preserve">, noting that these options may be subject to amendment by the </w:t>
      </w:r>
      <w:r w:rsidR="00395E52">
        <w:rPr>
          <w:rFonts w:ascii="Arial" w:hAnsi="Arial" w:cs="Arial"/>
          <w:sz w:val="22"/>
          <w:szCs w:val="22"/>
        </w:rPr>
        <w:t>Authority</w:t>
      </w:r>
      <w:r>
        <w:rPr>
          <w:rFonts w:ascii="Arial" w:hAnsi="Arial" w:cs="Arial"/>
          <w:sz w:val="22"/>
          <w:szCs w:val="22"/>
        </w:rPr>
        <w:t>.</w:t>
      </w:r>
    </w:p>
    <w:p w14:paraId="4822F238" w14:textId="41313EB9" w:rsidR="00131F36" w:rsidRDefault="002E7E86" w:rsidP="005E245E">
      <w:pPr>
        <w:pStyle w:val="DW4Normal"/>
        <w:numPr>
          <w:ilvl w:val="2"/>
          <w:numId w:val="2"/>
        </w:numPr>
        <w:tabs>
          <w:tab w:val="num" w:pos="851"/>
        </w:tabs>
        <w:ind w:left="0" w:firstLine="0"/>
        <w:jc w:val="both"/>
        <w:rPr>
          <w:rFonts w:ascii="Arial" w:hAnsi="Arial" w:cs="Arial"/>
          <w:sz w:val="22"/>
          <w:szCs w:val="22"/>
        </w:rPr>
      </w:pPr>
      <w:r w:rsidRPr="00761C6F">
        <w:rPr>
          <w:rFonts w:ascii="Arial" w:hAnsi="Arial" w:cs="Arial"/>
          <w:b/>
          <w:sz w:val="22"/>
          <w:szCs w:val="22"/>
        </w:rPr>
        <w:t>Training</w:t>
      </w:r>
      <w:r w:rsidRPr="007C17F3">
        <w:rPr>
          <w:rFonts w:ascii="Arial" w:hAnsi="Arial" w:cs="Arial"/>
          <w:sz w:val="22"/>
          <w:szCs w:val="22"/>
        </w:rPr>
        <w:t xml:space="preserve">. The contractor shall </w:t>
      </w:r>
      <w:r w:rsidR="00AF13F2" w:rsidRPr="007C17F3">
        <w:rPr>
          <w:rFonts w:ascii="Arial" w:hAnsi="Arial" w:cs="Arial"/>
          <w:sz w:val="22"/>
          <w:szCs w:val="22"/>
        </w:rPr>
        <w:t>enable the</w:t>
      </w:r>
      <w:r w:rsidRPr="007C17F3">
        <w:rPr>
          <w:rFonts w:ascii="Arial" w:hAnsi="Arial" w:cs="Arial"/>
          <w:sz w:val="22"/>
          <w:szCs w:val="22"/>
        </w:rPr>
        <w:t xml:space="preserve"> </w:t>
      </w:r>
      <w:r w:rsidR="007756B9">
        <w:rPr>
          <w:rFonts w:ascii="Arial" w:hAnsi="Arial" w:cs="Arial"/>
          <w:sz w:val="22"/>
          <w:szCs w:val="22"/>
        </w:rPr>
        <w:t>TMs</w:t>
      </w:r>
      <w:r w:rsidRPr="007C17F3">
        <w:rPr>
          <w:rFonts w:ascii="Arial" w:hAnsi="Arial" w:cs="Arial"/>
          <w:sz w:val="22"/>
          <w:szCs w:val="22"/>
        </w:rPr>
        <w:t xml:space="preserve"> to inform the </w:t>
      </w:r>
      <w:r w:rsidR="00395E52">
        <w:rPr>
          <w:rFonts w:ascii="Arial" w:hAnsi="Arial" w:cs="Arial"/>
          <w:sz w:val="22"/>
          <w:szCs w:val="22"/>
        </w:rPr>
        <w:t>Authority</w:t>
      </w:r>
      <w:r w:rsidRPr="007C17F3">
        <w:rPr>
          <w:rFonts w:ascii="Arial" w:hAnsi="Arial" w:cs="Arial"/>
          <w:sz w:val="22"/>
          <w:szCs w:val="22"/>
        </w:rPr>
        <w:t xml:space="preserve"> of their </w:t>
      </w:r>
      <w:r w:rsidR="00AF13F2" w:rsidRPr="007C17F3">
        <w:rPr>
          <w:rFonts w:ascii="Arial" w:hAnsi="Arial" w:cs="Arial"/>
          <w:sz w:val="22"/>
          <w:szCs w:val="22"/>
        </w:rPr>
        <w:t xml:space="preserve">overall training schedule </w:t>
      </w:r>
      <w:r w:rsidRPr="007C17F3">
        <w:rPr>
          <w:rFonts w:ascii="Arial" w:hAnsi="Arial" w:cs="Arial"/>
          <w:sz w:val="22"/>
          <w:szCs w:val="22"/>
        </w:rPr>
        <w:t xml:space="preserve">and </w:t>
      </w:r>
      <w:r w:rsidR="00AF13F2" w:rsidRPr="007C17F3">
        <w:rPr>
          <w:rFonts w:ascii="Arial" w:hAnsi="Arial" w:cs="Arial"/>
          <w:sz w:val="22"/>
          <w:szCs w:val="22"/>
        </w:rPr>
        <w:t>their T</w:t>
      </w:r>
      <w:r w:rsidRPr="007C17F3">
        <w:rPr>
          <w:rFonts w:ascii="Arial" w:hAnsi="Arial" w:cs="Arial"/>
          <w:sz w:val="22"/>
          <w:szCs w:val="22"/>
        </w:rPr>
        <w:t>raining on Dartmoor through the password protected interface.</w:t>
      </w:r>
      <w:r w:rsidR="00131F36">
        <w:rPr>
          <w:rFonts w:ascii="Arial" w:hAnsi="Arial" w:cs="Arial"/>
          <w:sz w:val="22"/>
          <w:szCs w:val="22"/>
        </w:rPr>
        <w:t xml:space="preserve"> The contractor shall </w:t>
      </w:r>
      <w:r w:rsidR="00395E52">
        <w:rPr>
          <w:rFonts w:ascii="Arial" w:hAnsi="Arial" w:cs="Arial"/>
          <w:sz w:val="22"/>
          <w:szCs w:val="22"/>
        </w:rPr>
        <w:t xml:space="preserve">enable the Authority to easily produce </w:t>
      </w:r>
      <w:r w:rsidR="00131F36">
        <w:rPr>
          <w:rFonts w:ascii="Arial" w:hAnsi="Arial" w:cs="Arial"/>
          <w:sz w:val="22"/>
          <w:szCs w:val="22"/>
        </w:rPr>
        <w:t xml:space="preserve">summaries of planned training </w:t>
      </w:r>
      <w:r w:rsidR="00395E52">
        <w:rPr>
          <w:rFonts w:ascii="Arial" w:hAnsi="Arial" w:cs="Arial"/>
          <w:sz w:val="22"/>
          <w:szCs w:val="22"/>
        </w:rPr>
        <w:t>on</w:t>
      </w:r>
      <w:r w:rsidR="00131F36">
        <w:rPr>
          <w:rFonts w:ascii="Arial" w:hAnsi="Arial" w:cs="Arial"/>
          <w:sz w:val="22"/>
          <w:szCs w:val="22"/>
        </w:rPr>
        <w:t xml:space="preserve"> an excel </w:t>
      </w:r>
      <w:proofErr w:type="spellStart"/>
      <w:r w:rsidR="00131F36">
        <w:rPr>
          <w:rFonts w:ascii="Arial" w:hAnsi="Arial" w:cs="Arial"/>
          <w:sz w:val="22"/>
          <w:szCs w:val="22"/>
        </w:rPr>
        <w:t>spreadsheet</w:t>
      </w:r>
      <w:proofErr w:type="spellEnd"/>
      <w:r w:rsidR="00131F36">
        <w:rPr>
          <w:rFonts w:ascii="Arial" w:hAnsi="Arial" w:cs="Arial"/>
          <w:sz w:val="22"/>
          <w:szCs w:val="22"/>
        </w:rPr>
        <w:t>.</w:t>
      </w:r>
    </w:p>
    <w:p w14:paraId="0A1177BD" w14:textId="2604D166" w:rsidR="00AF13F2" w:rsidRPr="00D36F37" w:rsidRDefault="0031403A" w:rsidP="005E245E">
      <w:pPr>
        <w:pStyle w:val="DW4Normal"/>
        <w:numPr>
          <w:ilvl w:val="2"/>
          <w:numId w:val="2"/>
        </w:numPr>
        <w:tabs>
          <w:tab w:val="num" w:pos="851"/>
        </w:tabs>
        <w:ind w:left="0" w:firstLine="0"/>
        <w:jc w:val="both"/>
        <w:rPr>
          <w:rFonts w:ascii="Arial" w:hAnsi="Arial" w:cs="Arial"/>
          <w:sz w:val="22"/>
          <w:szCs w:val="22"/>
        </w:rPr>
      </w:pPr>
      <w:r w:rsidRPr="00761C6F">
        <w:rPr>
          <w:rFonts w:ascii="Arial" w:hAnsi="Arial" w:cs="Arial"/>
          <w:b/>
          <w:sz w:val="22"/>
          <w:szCs w:val="22"/>
        </w:rPr>
        <w:t>Pre-Registration</w:t>
      </w:r>
      <w:r w:rsidR="002E7E86" w:rsidRPr="00D36F37">
        <w:rPr>
          <w:rFonts w:ascii="Arial" w:hAnsi="Arial" w:cs="Arial"/>
          <w:sz w:val="22"/>
          <w:szCs w:val="22"/>
        </w:rPr>
        <w:t>. The contractor shall</w:t>
      </w:r>
      <w:r w:rsidR="008048C8">
        <w:rPr>
          <w:rFonts w:ascii="Arial" w:hAnsi="Arial" w:cs="Arial"/>
          <w:sz w:val="22"/>
          <w:szCs w:val="22"/>
        </w:rPr>
        <w:t>,</w:t>
      </w:r>
      <w:r w:rsidR="002E7E86" w:rsidRPr="00D36F37">
        <w:rPr>
          <w:rFonts w:ascii="Arial" w:hAnsi="Arial" w:cs="Arial"/>
          <w:sz w:val="22"/>
          <w:szCs w:val="22"/>
        </w:rPr>
        <w:t xml:space="preserve"> through the password protected interface, provide a form for </w:t>
      </w:r>
      <w:r w:rsidR="00AB7F3E" w:rsidRPr="00D36F37">
        <w:rPr>
          <w:rFonts w:ascii="Arial" w:hAnsi="Arial" w:cs="Arial"/>
          <w:sz w:val="22"/>
          <w:szCs w:val="22"/>
        </w:rPr>
        <w:t xml:space="preserve">TTC </w:t>
      </w:r>
      <w:r w:rsidR="002E7E86" w:rsidRPr="00D935F1">
        <w:rPr>
          <w:rFonts w:ascii="Arial" w:hAnsi="Arial" w:cs="Arial"/>
          <w:sz w:val="22"/>
          <w:szCs w:val="22"/>
        </w:rPr>
        <w:t xml:space="preserve">TMs to </w:t>
      </w:r>
      <w:r w:rsidR="00131F36">
        <w:rPr>
          <w:rFonts w:ascii="Arial" w:hAnsi="Arial" w:cs="Arial"/>
          <w:sz w:val="22"/>
          <w:szCs w:val="22"/>
        </w:rPr>
        <w:t xml:space="preserve">submit information required by the </w:t>
      </w:r>
      <w:r w:rsidR="00395E52">
        <w:rPr>
          <w:rFonts w:ascii="Arial" w:hAnsi="Arial" w:cs="Arial"/>
          <w:sz w:val="22"/>
          <w:szCs w:val="22"/>
        </w:rPr>
        <w:t>Authority</w:t>
      </w:r>
      <w:r w:rsidR="005E245E" w:rsidRPr="00D935F1">
        <w:rPr>
          <w:rFonts w:ascii="Arial" w:hAnsi="Arial" w:cs="Arial"/>
          <w:sz w:val="22"/>
          <w:szCs w:val="22"/>
        </w:rPr>
        <w:t xml:space="preserve"> up</w:t>
      </w:r>
      <w:r w:rsidR="00F00D74" w:rsidRPr="00D935F1">
        <w:rPr>
          <w:rFonts w:ascii="Arial" w:hAnsi="Arial" w:cs="Arial"/>
          <w:sz w:val="22"/>
          <w:szCs w:val="22"/>
        </w:rPr>
        <w:t xml:space="preserve"> until a </w:t>
      </w:r>
      <w:r w:rsidR="000412A2">
        <w:rPr>
          <w:rFonts w:ascii="Arial" w:hAnsi="Arial" w:cs="Arial"/>
          <w:sz w:val="22"/>
          <w:szCs w:val="22"/>
        </w:rPr>
        <w:t xml:space="preserve">deadline set by the </w:t>
      </w:r>
      <w:r w:rsidR="00395E52">
        <w:rPr>
          <w:rFonts w:ascii="Arial" w:hAnsi="Arial" w:cs="Arial"/>
          <w:sz w:val="22"/>
          <w:szCs w:val="22"/>
        </w:rPr>
        <w:t>Authority</w:t>
      </w:r>
      <w:r w:rsidR="008048C8">
        <w:rPr>
          <w:rFonts w:ascii="Arial" w:hAnsi="Arial" w:cs="Arial"/>
          <w:sz w:val="22"/>
          <w:szCs w:val="22"/>
        </w:rPr>
        <w:t>. T</w:t>
      </w:r>
      <w:r w:rsidR="00F00D74" w:rsidRPr="00D935F1">
        <w:rPr>
          <w:rFonts w:ascii="Arial" w:hAnsi="Arial" w:cs="Arial"/>
          <w:sz w:val="22"/>
          <w:szCs w:val="22"/>
        </w:rPr>
        <w:t>hereafter the website shall be locked for participant updates and the data transferred to the MI</w:t>
      </w:r>
      <w:r w:rsidR="00F00D74" w:rsidRPr="00773FE5">
        <w:rPr>
          <w:rFonts w:ascii="Arial" w:hAnsi="Arial" w:cs="Arial"/>
          <w:sz w:val="22"/>
          <w:szCs w:val="22"/>
        </w:rPr>
        <w:t xml:space="preserve">S at Okehampton Camp.  </w:t>
      </w:r>
      <w:r w:rsidR="00D36F37" w:rsidRPr="00EF09E3">
        <w:rPr>
          <w:rFonts w:ascii="Arial" w:hAnsi="Arial" w:cs="Arial"/>
          <w:sz w:val="22"/>
          <w:szCs w:val="22"/>
        </w:rPr>
        <w:t xml:space="preserve">The contractor shall ensure that </w:t>
      </w:r>
      <w:r w:rsidR="00131F36">
        <w:rPr>
          <w:rFonts w:ascii="Arial" w:hAnsi="Arial" w:cs="Arial"/>
          <w:sz w:val="22"/>
          <w:szCs w:val="22"/>
        </w:rPr>
        <w:t xml:space="preserve">all required </w:t>
      </w:r>
      <w:r w:rsidR="005E245E">
        <w:rPr>
          <w:rFonts w:ascii="Arial" w:hAnsi="Arial" w:cs="Arial"/>
          <w:sz w:val="22"/>
          <w:szCs w:val="22"/>
        </w:rPr>
        <w:t>fields</w:t>
      </w:r>
      <w:r w:rsidR="007917A7">
        <w:rPr>
          <w:rFonts w:ascii="Arial" w:hAnsi="Arial" w:cs="Arial"/>
          <w:sz w:val="22"/>
          <w:szCs w:val="22"/>
        </w:rPr>
        <w:t xml:space="preserve"> </w:t>
      </w:r>
      <w:r w:rsidR="005E245E" w:rsidRPr="00EF09E3">
        <w:rPr>
          <w:rFonts w:ascii="Arial" w:hAnsi="Arial" w:cs="Arial"/>
          <w:sz w:val="22"/>
          <w:szCs w:val="22"/>
        </w:rPr>
        <w:t>are populated</w:t>
      </w:r>
      <w:r w:rsidR="00D36F37">
        <w:rPr>
          <w:rFonts w:ascii="Arial" w:hAnsi="Arial" w:cs="Arial"/>
          <w:sz w:val="22"/>
          <w:szCs w:val="22"/>
        </w:rPr>
        <w:t>.</w:t>
      </w:r>
    </w:p>
    <w:p w14:paraId="3CCB70F8" w14:textId="3D1205F8" w:rsidR="007C17F3" w:rsidRPr="00AF13F2" w:rsidRDefault="007C17F3" w:rsidP="005E245E">
      <w:pPr>
        <w:pStyle w:val="DW4Normal"/>
        <w:numPr>
          <w:ilvl w:val="3"/>
          <w:numId w:val="2"/>
        </w:numPr>
        <w:tabs>
          <w:tab w:val="left" w:pos="851"/>
        </w:tabs>
        <w:ind w:left="0" w:firstLine="0"/>
        <w:rPr>
          <w:rFonts w:ascii="Arial" w:hAnsi="Arial" w:cs="Arial"/>
          <w:sz w:val="22"/>
          <w:szCs w:val="22"/>
        </w:rPr>
      </w:pPr>
      <w:r w:rsidRPr="00AF13F2">
        <w:rPr>
          <w:rFonts w:ascii="Arial" w:hAnsi="Arial" w:cs="Arial"/>
          <w:sz w:val="22"/>
          <w:szCs w:val="22"/>
        </w:rPr>
        <w:t xml:space="preserve">The TT website shall allow the TM to enter “private notes”, if </w:t>
      </w:r>
      <w:r w:rsidR="009E7A13">
        <w:rPr>
          <w:rFonts w:ascii="Arial" w:hAnsi="Arial" w:cs="Arial"/>
          <w:sz w:val="22"/>
          <w:szCs w:val="22"/>
        </w:rPr>
        <w:t>necessary</w:t>
      </w:r>
      <w:r w:rsidRPr="00AF13F2">
        <w:rPr>
          <w:rFonts w:ascii="Arial" w:hAnsi="Arial" w:cs="Arial"/>
          <w:sz w:val="22"/>
          <w:szCs w:val="22"/>
        </w:rPr>
        <w:t>, for each participant which will be moved to the Management Information</w:t>
      </w:r>
      <w:r w:rsidRPr="007C17F3">
        <w:rPr>
          <w:rFonts w:ascii="Arial" w:hAnsi="Arial" w:cs="Arial"/>
          <w:sz w:val="22"/>
          <w:szCs w:val="22"/>
        </w:rPr>
        <w:t xml:space="preserve"> </w:t>
      </w:r>
      <w:r w:rsidRPr="00AF13F2">
        <w:rPr>
          <w:rFonts w:ascii="Arial" w:hAnsi="Arial" w:cs="Arial"/>
          <w:sz w:val="22"/>
          <w:szCs w:val="22"/>
        </w:rPr>
        <w:t xml:space="preserve">System (MIS) that is hosted at Okehampton </w:t>
      </w:r>
      <w:r w:rsidR="009E7A13">
        <w:rPr>
          <w:rFonts w:ascii="Arial" w:hAnsi="Arial" w:cs="Arial"/>
          <w:sz w:val="22"/>
          <w:szCs w:val="22"/>
        </w:rPr>
        <w:t>C</w:t>
      </w:r>
      <w:r w:rsidRPr="00AF13F2">
        <w:rPr>
          <w:rFonts w:ascii="Arial" w:hAnsi="Arial" w:cs="Arial"/>
          <w:sz w:val="22"/>
          <w:szCs w:val="22"/>
        </w:rPr>
        <w:t>amp during the TT event.  These notes shall only be visible to medical personnel; however, the existence of private notes shall be visible to all MIS users.</w:t>
      </w:r>
    </w:p>
    <w:p w14:paraId="6CC8826B" w14:textId="13B655A2" w:rsidR="007C17F3" w:rsidRPr="007917A7" w:rsidRDefault="007C17F3" w:rsidP="005E245E">
      <w:pPr>
        <w:pStyle w:val="DW4Normal"/>
        <w:numPr>
          <w:ilvl w:val="3"/>
          <w:numId w:val="2"/>
        </w:numPr>
        <w:tabs>
          <w:tab w:val="left" w:pos="851"/>
        </w:tabs>
        <w:ind w:left="0" w:firstLine="0"/>
        <w:jc w:val="both"/>
        <w:rPr>
          <w:rFonts w:ascii="Arial" w:hAnsi="Arial" w:cs="Arial"/>
          <w:sz w:val="22"/>
          <w:szCs w:val="22"/>
        </w:rPr>
      </w:pPr>
      <w:r w:rsidRPr="007917A7">
        <w:rPr>
          <w:rFonts w:ascii="Arial" w:hAnsi="Arial" w:cs="Arial"/>
          <w:sz w:val="22"/>
          <w:szCs w:val="22"/>
        </w:rPr>
        <w:t xml:space="preserve">The TT website shall allow the TM to update </w:t>
      </w:r>
      <w:r w:rsidR="00C50EA8">
        <w:rPr>
          <w:rFonts w:ascii="Arial" w:hAnsi="Arial" w:cs="Arial"/>
          <w:sz w:val="22"/>
          <w:szCs w:val="22"/>
        </w:rPr>
        <w:t>their</w:t>
      </w:r>
      <w:r w:rsidRPr="007917A7">
        <w:rPr>
          <w:rFonts w:ascii="Arial" w:hAnsi="Arial" w:cs="Arial"/>
          <w:sz w:val="22"/>
          <w:szCs w:val="22"/>
        </w:rPr>
        <w:t xml:space="preserve"> teams</w:t>
      </w:r>
      <w:r w:rsidR="007917A7">
        <w:rPr>
          <w:rFonts w:ascii="Arial" w:hAnsi="Arial" w:cs="Arial"/>
          <w:sz w:val="22"/>
          <w:szCs w:val="22"/>
        </w:rPr>
        <w:t xml:space="preserve"> and to print a copy of the information provided</w:t>
      </w:r>
      <w:r w:rsidR="009E7A13">
        <w:rPr>
          <w:rFonts w:ascii="Arial" w:hAnsi="Arial" w:cs="Arial"/>
          <w:sz w:val="22"/>
          <w:szCs w:val="22"/>
        </w:rPr>
        <w:t xml:space="preserve"> up until the deadline set by the </w:t>
      </w:r>
      <w:r w:rsidR="00395E52">
        <w:rPr>
          <w:rFonts w:ascii="Arial" w:hAnsi="Arial" w:cs="Arial"/>
          <w:sz w:val="22"/>
          <w:szCs w:val="22"/>
        </w:rPr>
        <w:t>Authority</w:t>
      </w:r>
      <w:r w:rsidR="009E7A13">
        <w:rPr>
          <w:rFonts w:ascii="Arial" w:hAnsi="Arial" w:cs="Arial"/>
          <w:sz w:val="22"/>
          <w:szCs w:val="22"/>
        </w:rPr>
        <w:t>.</w:t>
      </w:r>
      <w:r w:rsidRPr="007917A7">
        <w:rPr>
          <w:rFonts w:ascii="Arial" w:hAnsi="Arial" w:cs="Arial"/>
          <w:sz w:val="22"/>
          <w:szCs w:val="22"/>
        </w:rPr>
        <w:t xml:space="preserve"> </w:t>
      </w:r>
    </w:p>
    <w:p w14:paraId="3CD6ED31" w14:textId="21E1FA77" w:rsidR="00AF13F2" w:rsidRPr="00AF13F2" w:rsidRDefault="00AF13F2" w:rsidP="005E245E">
      <w:pPr>
        <w:pStyle w:val="DW4Normal"/>
        <w:numPr>
          <w:ilvl w:val="3"/>
          <w:numId w:val="2"/>
        </w:numPr>
        <w:tabs>
          <w:tab w:val="left" w:pos="851"/>
        </w:tabs>
        <w:ind w:left="0" w:firstLine="22"/>
        <w:rPr>
          <w:rFonts w:ascii="Arial" w:hAnsi="Arial" w:cs="Arial"/>
          <w:sz w:val="22"/>
          <w:szCs w:val="22"/>
        </w:rPr>
      </w:pPr>
      <w:r w:rsidRPr="00AF13F2">
        <w:rPr>
          <w:rFonts w:ascii="Arial" w:hAnsi="Arial" w:cs="Arial"/>
          <w:sz w:val="22"/>
          <w:szCs w:val="22"/>
        </w:rPr>
        <w:t>When data is exported to the MIS at Okehampton</w:t>
      </w:r>
      <w:r w:rsidR="008048C8">
        <w:rPr>
          <w:rFonts w:ascii="Arial" w:hAnsi="Arial" w:cs="Arial"/>
          <w:sz w:val="22"/>
          <w:szCs w:val="22"/>
        </w:rPr>
        <w:t>,</w:t>
      </w:r>
      <w:r w:rsidRPr="00AF13F2">
        <w:rPr>
          <w:rFonts w:ascii="Arial" w:hAnsi="Arial" w:cs="Arial"/>
          <w:sz w:val="22"/>
          <w:szCs w:val="22"/>
        </w:rPr>
        <w:t xml:space="preserve"> it shall be subject to data checking by the contractor to ensure that all teams have the relevant mandatory fields filled out, and redundant data is removed. </w:t>
      </w:r>
    </w:p>
    <w:p w14:paraId="42E0F8D0" w14:textId="077922BC" w:rsidR="00AB7F3E" w:rsidRDefault="00AB7F3E" w:rsidP="005E245E">
      <w:pPr>
        <w:pStyle w:val="DW4Normal"/>
        <w:numPr>
          <w:ilvl w:val="1"/>
          <w:numId w:val="2"/>
        </w:numPr>
        <w:tabs>
          <w:tab w:val="left" w:pos="709"/>
        </w:tabs>
        <w:ind w:left="0" w:firstLine="0"/>
        <w:jc w:val="both"/>
        <w:rPr>
          <w:rFonts w:ascii="Arial" w:hAnsi="Arial" w:cs="Arial"/>
          <w:sz w:val="22"/>
          <w:szCs w:val="22"/>
        </w:rPr>
      </w:pPr>
      <w:r w:rsidRPr="00761C6F">
        <w:rPr>
          <w:rFonts w:ascii="Arial" w:hAnsi="Arial" w:cs="Arial"/>
          <w:b/>
          <w:sz w:val="22"/>
          <w:szCs w:val="22"/>
        </w:rPr>
        <w:t>Route Allocation</w:t>
      </w:r>
      <w:r>
        <w:rPr>
          <w:rFonts w:ascii="Arial" w:hAnsi="Arial" w:cs="Arial"/>
          <w:sz w:val="22"/>
          <w:szCs w:val="22"/>
        </w:rPr>
        <w:t>.</w:t>
      </w:r>
      <w:r w:rsidR="001F7C53">
        <w:rPr>
          <w:rFonts w:ascii="Arial" w:hAnsi="Arial" w:cs="Arial"/>
          <w:sz w:val="22"/>
          <w:szCs w:val="22"/>
        </w:rPr>
        <w:t xml:space="preserve"> The contractor shall provide the </w:t>
      </w:r>
      <w:r w:rsidR="00395E52">
        <w:rPr>
          <w:rFonts w:ascii="Arial" w:hAnsi="Arial" w:cs="Arial"/>
          <w:sz w:val="22"/>
          <w:szCs w:val="22"/>
        </w:rPr>
        <w:t>Authority</w:t>
      </w:r>
      <w:r w:rsidR="001F7C53">
        <w:rPr>
          <w:rFonts w:ascii="Arial" w:hAnsi="Arial" w:cs="Arial"/>
          <w:sz w:val="22"/>
          <w:szCs w:val="22"/>
        </w:rPr>
        <w:t xml:space="preserve"> with an Excel </w:t>
      </w:r>
      <w:proofErr w:type="spellStart"/>
      <w:r w:rsidR="001F7C53">
        <w:rPr>
          <w:rFonts w:ascii="Arial" w:hAnsi="Arial" w:cs="Arial"/>
          <w:sz w:val="22"/>
          <w:szCs w:val="22"/>
        </w:rPr>
        <w:t>spreadsheet</w:t>
      </w:r>
      <w:proofErr w:type="spellEnd"/>
      <w:r w:rsidR="001F7C53">
        <w:rPr>
          <w:rFonts w:ascii="Arial" w:hAnsi="Arial" w:cs="Arial"/>
          <w:sz w:val="22"/>
          <w:szCs w:val="22"/>
        </w:rPr>
        <w:t xml:space="preserve"> showing the </w:t>
      </w:r>
      <w:proofErr w:type="spellStart"/>
      <w:r w:rsidR="001F7C53">
        <w:rPr>
          <w:rFonts w:ascii="Arial" w:hAnsi="Arial" w:cs="Arial"/>
          <w:sz w:val="22"/>
          <w:szCs w:val="22"/>
        </w:rPr>
        <w:t>Estb</w:t>
      </w:r>
      <w:proofErr w:type="spellEnd"/>
      <w:r w:rsidR="001F7C53">
        <w:rPr>
          <w:rFonts w:ascii="Arial" w:hAnsi="Arial" w:cs="Arial"/>
          <w:sz w:val="22"/>
          <w:szCs w:val="22"/>
        </w:rPr>
        <w:t xml:space="preserve"> code, </w:t>
      </w:r>
      <w:proofErr w:type="spellStart"/>
      <w:r w:rsidR="00523B99">
        <w:rPr>
          <w:rFonts w:ascii="Arial" w:hAnsi="Arial" w:cs="Arial"/>
          <w:sz w:val="22"/>
          <w:szCs w:val="22"/>
        </w:rPr>
        <w:t>E</w:t>
      </w:r>
      <w:r w:rsidR="001F7C53">
        <w:rPr>
          <w:rFonts w:ascii="Arial" w:hAnsi="Arial" w:cs="Arial"/>
          <w:sz w:val="22"/>
          <w:szCs w:val="22"/>
        </w:rPr>
        <w:t>stb</w:t>
      </w:r>
      <w:proofErr w:type="spellEnd"/>
      <w:r w:rsidR="001F7C53">
        <w:rPr>
          <w:rFonts w:ascii="Arial" w:hAnsi="Arial" w:cs="Arial"/>
          <w:sz w:val="22"/>
          <w:szCs w:val="22"/>
        </w:rPr>
        <w:t xml:space="preserve"> name for each of the distances allocated, together with the type of </w:t>
      </w:r>
      <w:proofErr w:type="spellStart"/>
      <w:r w:rsidR="000412A2">
        <w:rPr>
          <w:rFonts w:ascii="Arial" w:hAnsi="Arial" w:cs="Arial"/>
          <w:sz w:val="22"/>
          <w:szCs w:val="22"/>
        </w:rPr>
        <w:t>E</w:t>
      </w:r>
      <w:r w:rsidR="001F7C53">
        <w:rPr>
          <w:rFonts w:ascii="Arial" w:hAnsi="Arial" w:cs="Arial"/>
          <w:sz w:val="22"/>
          <w:szCs w:val="22"/>
        </w:rPr>
        <w:t>stb</w:t>
      </w:r>
      <w:proofErr w:type="spellEnd"/>
      <w:r w:rsidR="001F7C53">
        <w:rPr>
          <w:rFonts w:ascii="Arial" w:hAnsi="Arial" w:cs="Arial"/>
          <w:sz w:val="22"/>
          <w:szCs w:val="22"/>
        </w:rPr>
        <w:t xml:space="preserve">, location of establishment and the routes allocated for the 3 </w:t>
      </w:r>
      <w:r w:rsidR="00523B99">
        <w:rPr>
          <w:rFonts w:ascii="Arial" w:hAnsi="Arial" w:cs="Arial"/>
          <w:sz w:val="22"/>
          <w:szCs w:val="22"/>
        </w:rPr>
        <w:t>previous</w:t>
      </w:r>
      <w:r w:rsidR="001F7C53">
        <w:rPr>
          <w:rFonts w:ascii="Arial" w:hAnsi="Arial" w:cs="Arial"/>
          <w:sz w:val="22"/>
          <w:szCs w:val="22"/>
        </w:rPr>
        <w:t xml:space="preserve"> yea</w:t>
      </w:r>
      <w:r w:rsidR="00131F36">
        <w:rPr>
          <w:rFonts w:ascii="Arial" w:hAnsi="Arial" w:cs="Arial"/>
          <w:sz w:val="22"/>
          <w:szCs w:val="22"/>
        </w:rPr>
        <w:t>r</w:t>
      </w:r>
      <w:r w:rsidR="001F7C53">
        <w:rPr>
          <w:rFonts w:ascii="Arial" w:hAnsi="Arial" w:cs="Arial"/>
          <w:sz w:val="22"/>
          <w:szCs w:val="22"/>
        </w:rPr>
        <w:t xml:space="preserve">s. The </w:t>
      </w:r>
      <w:r w:rsidR="00395E52">
        <w:rPr>
          <w:rFonts w:ascii="Arial" w:hAnsi="Arial" w:cs="Arial"/>
          <w:sz w:val="22"/>
          <w:szCs w:val="22"/>
        </w:rPr>
        <w:t>Authority</w:t>
      </w:r>
      <w:r w:rsidR="001F7C53">
        <w:rPr>
          <w:rFonts w:ascii="Arial" w:hAnsi="Arial" w:cs="Arial"/>
          <w:sz w:val="22"/>
          <w:szCs w:val="22"/>
        </w:rPr>
        <w:t xml:space="preserve"> will insert the routes to be allocated on </w:t>
      </w:r>
      <w:r w:rsidR="000412A2">
        <w:rPr>
          <w:rFonts w:ascii="Arial" w:hAnsi="Arial" w:cs="Arial"/>
          <w:sz w:val="22"/>
          <w:szCs w:val="22"/>
        </w:rPr>
        <w:t xml:space="preserve">the </w:t>
      </w:r>
      <w:proofErr w:type="spellStart"/>
      <w:r w:rsidR="001F7C53">
        <w:rPr>
          <w:rFonts w:ascii="Arial" w:hAnsi="Arial" w:cs="Arial"/>
          <w:sz w:val="22"/>
          <w:szCs w:val="22"/>
        </w:rPr>
        <w:t>spreadsheet</w:t>
      </w:r>
      <w:proofErr w:type="spellEnd"/>
      <w:r w:rsidR="001F7C53">
        <w:rPr>
          <w:rFonts w:ascii="Arial" w:hAnsi="Arial" w:cs="Arial"/>
          <w:sz w:val="22"/>
          <w:szCs w:val="22"/>
        </w:rPr>
        <w:t xml:space="preserve"> and return it to the contractor</w:t>
      </w:r>
      <w:r w:rsidR="005E245E">
        <w:rPr>
          <w:rFonts w:ascii="Arial" w:hAnsi="Arial" w:cs="Arial"/>
          <w:sz w:val="22"/>
          <w:szCs w:val="22"/>
        </w:rPr>
        <w:t xml:space="preserve"> for updating on the MIS</w:t>
      </w:r>
      <w:r w:rsidR="000412A2">
        <w:rPr>
          <w:rFonts w:ascii="Arial" w:hAnsi="Arial" w:cs="Arial"/>
          <w:sz w:val="22"/>
          <w:szCs w:val="22"/>
        </w:rPr>
        <w:t>.</w:t>
      </w:r>
    </w:p>
    <w:p w14:paraId="1A13454A" w14:textId="219B1185" w:rsidR="002F7C5D" w:rsidRDefault="002F7C5D" w:rsidP="005E245E">
      <w:pPr>
        <w:pStyle w:val="ListParagraph"/>
        <w:numPr>
          <w:ilvl w:val="1"/>
          <w:numId w:val="2"/>
        </w:numPr>
        <w:tabs>
          <w:tab w:val="left" w:pos="709"/>
        </w:tabs>
        <w:ind w:left="0" w:firstLine="0"/>
        <w:rPr>
          <w:rFonts w:ascii="Arial" w:hAnsi="Arial" w:cs="Arial"/>
          <w:sz w:val="22"/>
          <w:szCs w:val="22"/>
        </w:rPr>
      </w:pPr>
      <w:r w:rsidRPr="002F7C5D">
        <w:rPr>
          <w:rFonts w:ascii="Arial" w:hAnsi="Arial" w:cs="Arial"/>
          <w:b/>
          <w:sz w:val="22"/>
          <w:szCs w:val="22"/>
        </w:rPr>
        <w:t>Registration</w:t>
      </w:r>
      <w:r w:rsidRPr="002F7C5D">
        <w:rPr>
          <w:rFonts w:ascii="Arial" w:hAnsi="Arial" w:cs="Arial"/>
          <w:sz w:val="22"/>
          <w:szCs w:val="22"/>
        </w:rPr>
        <w:t xml:space="preserve">. </w:t>
      </w:r>
      <w:r w:rsidR="00395E52">
        <w:rPr>
          <w:rFonts w:ascii="Arial" w:hAnsi="Arial" w:cs="Arial"/>
          <w:sz w:val="22"/>
          <w:szCs w:val="22"/>
        </w:rPr>
        <w:t>T</w:t>
      </w:r>
      <w:r w:rsidRPr="002F7C5D">
        <w:rPr>
          <w:rFonts w:ascii="Arial" w:hAnsi="Arial" w:cs="Arial"/>
          <w:sz w:val="22"/>
          <w:szCs w:val="22"/>
        </w:rPr>
        <w:t xml:space="preserve">he contractor shall provide </w:t>
      </w:r>
      <w:r w:rsidRPr="002F7C5D">
        <w:rPr>
          <w:rFonts w:ascii="Arial" w:eastAsia="Arial Unicode MS" w:hAnsi="Arial" w:cs="Arial"/>
          <w:sz w:val="22"/>
          <w:szCs w:val="22"/>
          <w:lang w:eastAsia="ja-JP"/>
        </w:rPr>
        <w:t xml:space="preserve">to the TT Registration team by D-5 </w:t>
      </w:r>
      <w:r w:rsidRPr="002F7C5D">
        <w:rPr>
          <w:rFonts w:ascii="Arial" w:hAnsi="Arial" w:cs="Arial"/>
          <w:sz w:val="22"/>
          <w:szCs w:val="22"/>
        </w:rPr>
        <w:t xml:space="preserve">a print out for each team of the information held on the database less private notes for the TTC TMs to check the information provided at pre-registration and to assure the TT </w:t>
      </w:r>
      <w:proofErr w:type="spellStart"/>
      <w:r w:rsidRPr="002F7C5D">
        <w:rPr>
          <w:rFonts w:ascii="Arial" w:hAnsi="Arial" w:cs="Arial"/>
          <w:sz w:val="22"/>
          <w:szCs w:val="22"/>
        </w:rPr>
        <w:t>Dir</w:t>
      </w:r>
      <w:proofErr w:type="spellEnd"/>
      <w:r w:rsidRPr="002F7C5D">
        <w:rPr>
          <w:rFonts w:ascii="Arial" w:hAnsi="Arial" w:cs="Arial"/>
          <w:sz w:val="22"/>
          <w:szCs w:val="22"/>
        </w:rPr>
        <w:t xml:space="preserve"> of the competence of the team to participate in the TTC. The contractor shall:</w:t>
      </w:r>
    </w:p>
    <w:p w14:paraId="07450293" w14:textId="77777777" w:rsidR="00C50EA8" w:rsidRPr="002F7C5D" w:rsidRDefault="00C50EA8" w:rsidP="005E245E">
      <w:pPr>
        <w:pStyle w:val="ListParagraph"/>
        <w:ind w:left="1800"/>
        <w:rPr>
          <w:rFonts w:ascii="Arial" w:hAnsi="Arial" w:cs="Arial"/>
          <w:sz w:val="22"/>
          <w:szCs w:val="22"/>
        </w:rPr>
      </w:pPr>
    </w:p>
    <w:p w14:paraId="0CF74E14" w14:textId="02E85787" w:rsidR="000412A2" w:rsidRDefault="00965D04" w:rsidP="005E245E">
      <w:pPr>
        <w:pStyle w:val="DW4Normal"/>
        <w:numPr>
          <w:ilvl w:val="2"/>
          <w:numId w:val="2"/>
        </w:numPr>
        <w:tabs>
          <w:tab w:val="left" w:pos="709"/>
        </w:tabs>
        <w:ind w:left="0" w:firstLine="0"/>
        <w:jc w:val="both"/>
        <w:rPr>
          <w:rFonts w:ascii="Arial" w:hAnsi="Arial" w:cs="Arial"/>
          <w:sz w:val="22"/>
          <w:szCs w:val="22"/>
        </w:rPr>
      </w:pPr>
      <w:r w:rsidRPr="00761C6F">
        <w:rPr>
          <w:rFonts w:ascii="Arial" w:hAnsi="Arial" w:cs="Arial"/>
          <w:sz w:val="22"/>
          <w:szCs w:val="22"/>
        </w:rPr>
        <w:t>A</w:t>
      </w:r>
      <w:r w:rsidR="000412A2" w:rsidRPr="00761C6F">
        <w:rPr>
          <w:rFonts w:ascii="Arial" w:hAnsi="Arial" w:cs="Arial"/>
          <w:sz w:val="22"/>
          <w:szCs w:val="22"/>
        </w:rPr>
        <w:t xml:space="preserve">mend any incorrect information, print replacement paperwork if necessary and update the database as necessary. </w:t>
      </w:r>
    </w:p>
    <w:p w14:paraId="220B93D2" w14:textId="09A76432" w:rsidR="00965D04" w:rsidRDefault="00965D04" w:rsidP="005E245E">
      <w:pPr>
        <w:pStyle w:val="DW4Normal"/>
        <w:numPr>
          <w:ilvl w:val="2"/>
          <w:numId w:val="2"/>
        </w:numPr>
        <w:tabs>
          <w:tab w:val="left" w:pos="709"/>
        </w:tabs>
        <w:ind w:left="0" w:firstLine="0"/>
        <w:jc w:val="both"/>
        <w:rPr>
          <w:rFonts w:ascii="Arial" w:hAnsi="Arial" w:cs="Arial"/>
          <w:sz w:val="22"/>
          <w:szCs w:val="22"/>
        </w:rPr>
      </w:pPr>
      <w:r w:rsidRPr="00761C6F">
        <w:rPr>
          <w:rFonts w:ascii="Arial" w:hAnsi="Arial" w:cs="Arial"/>
          <w:sz w:val="22"/>
          <w:szCs w:val="22"/>
        </w:rPr>
        <w:t>Support Registration with two expert MIS operators, to update the MIS with any team or individual’s changes.</w:t>
      </w:r>
    </w:p>
    <w:p w14:paraId="0C2D74C4" w14:textId="77777777" w:rsidR="002F7C5D" w:rsidRDefault="00965D04" w:rsidP="00395E52">
      <w:pPr>
        <w:pStyle w:val="DW4Normal"/>
        <w:numPr>
          <w:ilvl w:val="2"/>
          <w:numId w:val="2"/>
        </w:numPr>
        <w:ind w:left="0" w:firstLine="0"/>
        <w:jc w:val="both"/>
        <w:rPr>
          <w:rFonts w:ascii="Arial" w:hAnsi="Arial" w:cs="Arial"/>
          <w:sz w:val="22"/>
          <w:szCs w:val="22"/>
        </w:rPr>
      </w:pPr>
      <w:r w:rsidRPr="00761C6F">
        <w:rPr>
          <w:rFonts w:ascii="Arial" w:hAnsi="Arial" w:cs="Arial"/>
          <w:sz w:val="22"/>
          <w:szCs w:val="22"/>
        </w:rPr>
        <w:t xml:space="preserve">Provide 3 MIS terminals </w:t>
      </w:r>
      <w:r w:rsidR="002F7C5D">
        <w:rPr>
          <w:rFonts w:ascii="Arial" w:hAnsi="Arial" w:cs="Arial"/>
          <w:sz w:val="22"/>
          <w:szCs w:val="22"/>
        </w:rPr>
        <w:t xml:space="preserve">and a printer </w:t>
      </w:r>
      <w:r w:rsidRPr="00761C6F">
        <w:rPr>
          <w:rFonts w:ascii="Arial" w:hAnsi="Arial" w:cs="Arial"/>
          <w:sz w:val="22"/>
          <w:szCs w:val="22"/>
        </w:rPr>
        <w:t>capable of reprinting any documentation whose data has been updated</w:t>
      </w:r>
    </w:p>
    <w:p w14:paraId="474A8C41" w14:textId="1B1F2EC8" w:rsidR="002F7C5D" w:rsidRDefault="00C50EA8" w:rsidP="005E245E">
      <w:pPr>
        <w:pStyle w:val="DW4Normal"/>
        <w:numPr>
          <w:ilvl w:val="2"/>
          <w:numId w:val="2"/>
        </w:numPr>
        <w:jc w:val="both"/>
        <w:rPr>
          <w:rFonts w:ascii="Arial" w:hAnsi="Arial" w:cs="Arial"/>
          <w:sz w:val="22"/>
          <w:szCs w:val="22"/>
        </w:rPr>
      </w:pPr>
      <w:r>
        <w:rPr>
          <w:rFonts w:ascii="Arial" w:hAnsi="Arial" w:cs="Arial"/>
          <w:sz w:val="22"/>
          <w:szCs w:val="22"/>
        </w:rPr>
        <w:t>Provide t</w:t>
      </w:r>
      <w:r w:rsidR="00965D04" w:rsidRPr="00761C6F">
        <w:rPr>
          <w:rFonts w:ascii="Arial" w:hAnsi="Arial" w:cs="Arial"/>
          <w:sz w:val="22"/>
          <w:szCs w:val="22"/>
        </w:rPr>
        <w:t>he capability to enter new teams at Registration.</w:t>
      </w:r>
    </w:p>
    <w:p w14:paraId="4186A80E" w14:textId="165261B0" w:rsidR="002F7C5D" w:rsidRDefault="00C50EA8" w:rsidP="005E245E">
      <w:pPr>
        <w:pStyle w:val="DW4Normal"/>
        <w:numPr>
          <w:ilvl w:val="2"/>
          <w:numId w:val="2"/>
        </w:numPr>
        <w:jc w:val="both"/>
        <w:rPr>
          <w:rFonts w:ascii="Arial" w:hAnsi="Arial" w:cs="Arial"/>
          <w:sz w:val="22"/>
          <w:szCs w:val="22"/>
        </w:rPr>
      </w:pPr>
      <w:r>
        <w:rPr>
          <w:rFonts w:ascii="Arial" w:hAnsi="Arial" w:cs="Arial"/>
          <w:sz w:val="22"/>
          <w:szCs w:val="22"/>
        </w:rPr>
        <w:t>Provide t</w:t>
      </w:r>
      <w:r w:rsidR="00965D04" w:rsidRPr="00761C6F">
        <w:rPr>
          <w:rFonts w:ascii="Arial" w:hAnsi="Arial" w:cs="Arial"/>
          <w:sz w:val="22"/>
          <w:szCs w:val="22"/>
        </w:rPr>
        <w:t>he capability to re-name teams at Registration.</w:t>
      </w:r>
    </w:p>
    <w:p w14:paraId="461E364A" w14:textId="717A5BCD" w:rsidR="00965D04" w:rsidRPr="00761C6F" w:rsidRDefault="00C50EA8" w:rsidP="005E245E">
      <w:pPr>
        <w:pStyle w:val="DW4Normal"/>
        <w:numPr>
          <w:ilvl w:val="2"/>
          <w:numId w:val="2"/>
        </w:numPr>
        <w:ind w:left="0" w:firstLine="0"/>
        <w:jc w:val="both"/>
        <w:rPr>
          <w:rFonts w:ascii="Arial" w:hAnsi="Arial" w:cs="Arial"/>
          <w:sz w:val="22"/>
          <w:szCs w:val="22"/>
        </w:rPr>
      </w:pPr>
      <w:r>
        <w:rPr>
          <w:rFonts w:ascii="Arial" w:hAnsi="Arial" w:cs="Arial"/>
          <w:sz w:val="22"/>
          <w:szCs w:val="22"/>
        </w:rPr>
        <w:t>Provide t</w:t>
      </w:r>
      <w:r w:rsidR="00965D04" w:rsidRPr="00761C6F">
        <w:rPr>
          <w:rFonts w:ascii="Arial" w:hAnsi="Arial" w:cs="Arial"/>
          <w:sz w:val="22"/>
          <w:szCs w:val="22"/>
        </w:rPr>
        <w:t>he capability to change the route allocation for individual teams at Registration.</w:t>
      </w:r>
    </w:p>
    <w:p w14:paraId="0E26C41A" w14:textId="182A250C" w:rsidR="00C9756F" w:rsidRPr="0089608A" w:rsidRDefault="00C9756F" w:rsidP="005E245E">
      <w:pPr>
        <w:pStyle w:val="DW4Normal"/>
        <w:numPr>
          <w:ilvl w:val="1"/>
          <w:numId w:val="2"/>
        </w:numPr>
        <w:tabs>
          <w:tab w:val="left" w:pos="709"/>
        </w:tabs>
        <w:ind w:left="0" w:firstLine="0"/>
        <w:rPr>
          <w:rFonts w:ascii="Arial" w:hAnsi="Arial" w:cs="Arial"/>
          <w:b/>
          <w:sz w:val="22"/>
          <w:szCs w:val="22"/>
        </w:rPr>
      </w:pPr>
      <w:r w:rsidRPr="000412A2">
        <w:rPr>
          <w:rFonts w:ascii="Arial" w:hAnsi="Arial" w:cs="Arial"/>
          <w:b/>
          <w:sz w:val="22"/>
          <w:szCs w:val="22"/>
        </w:rPr>
        <w:t>Results</w:t>
      </w:r>
      <w:r w:rsidR="00395E52">
        <w:rPr>
          <w:rFonts w:ascii="Arial" w:hAnsi="Arial" w:cs="Arial"/>
          <w:b/>
          <w:sz w:val="22"/>
          <w:szCs w:val="22"/>
        </w:rPr>
        <w:t>.</w:t>
      </w:r>
      <w:r w:rsidR="009E648C">
        <w:rPr>
          <w:rFonts w:ascii="Arial" w:hAnsi="Arial" w:cs="Arial"/>
          <w:b/>
          <w:sz w:val="22"/>
          <w:szCs w:val="22"/>
        </w:rPr>
        <w:t xml:space="preserve"> </w:t>
      </w:r>
      <w:r w:rsidRPr="0089608A">
        <w:rPr>
          <w:rFonts w:ascii="Arial" w:hAnsi="Arial" w:cs="Arial"/>
          <w:sz w:val="22"/>
          <w:szCs w:val="22"/>
        </w:rPr>
        <w:t xml:space="preserve">The TT website shall display </w:t>
      </w:r>
      <w:r w:rsidR="009E648C">
        <w:rPr>
          <w:rFonts w:ascii="Arial" w:hAnsi="Arial" w:cs="Arial"/>
          <w:sz w:val="22"/>
          <w:szCs w:val="22"/>
        </w:rPr>
        <w:t xml:space="preserve">to external users </w:t>
      </w:r>
      <w:r w:rsidRPr="0089608A">
        <w:rPr>
          <w:rFonts w:ascii="Arial" w:hAnsi="Arial" w:cs="Arial"/>
          <w:sz w:val="22"/>
          <w:szCs w:val="22"/>
        </w:rPr>
        <w:t xml:space="preserve">the real time results for all teams </w:t>
      </w:r>
      <w:r w:rsidR="00C50EA8">
        <w:rPr>
          <w:rFonts w:ascii="Arial" w:hAnsi="Arial" w:cs="Arial"/>
          <w:sz w:val="22"/>
          <w:szCs w:val="22"/>
        </w:rPr>
        <w:t xml:space="preserve">and individuals </w:t>
      </w:r>
      <w:r w:rsidRPr="0089608A">
        <w:rPr>
          <w:rFonts w:ascii="Arial" w:hAnsi="Arial" w:cs="Arial"/>
          <w:sz w:val="22"/>
          <w:szCs w:val="22"/>
        </w:rPr>
        <w:t>as they progress through the event</w:t>
      </w:r>
      <w:r w:rsidRPr="006271FE">
        <w:rPr>
          <w:rFonts w:ascii="Arial" w:eastAsia="Times New Roman" w:hAnsi="Arial" w:cs="Arial"/>
          <w:sz w:val="22"/>
          <w:szCs w:val="22"/>
          <w:lang w:eastAsia="en-GB"/>
        </w:rPr>
        <w:t xml:space="preserve"> </w:t>
      </w:r>
      <w:r w:rsidRPr="006271FE">
        <w:rPr>
          <w:rFonts w:ascii="Arial" w:hAnsi="Arial" w:cs="Arial"/>
          <w:sz w:val="22"/>
          <w:szCs w:val="22"/>
        </w:rPr>
        <w:t>both during and after the event</w:t>
      </w:r>
      <w:r w:rsidRPr="0089608A">
        <w:rPr>
          <w:rFonts w:ascii="Arial" w:hAnsi="Arial" w:cs="Arial"/>
          <w:sz w:val="22"/>
          <w:szCs w:val="22"/>
        </w:rPr>
        <w:t xml:space="preserve">. </w:t>
      </w:r>
      <w:r>
        <w:rPr>
          <w:rFonts w:ascii="Arial" w:hAnsi="Arial" w:cs="Arial"/>
          <w:sz w:val="22"/>
          <w:szCs w:val="22"/>
        </w:rPr>
        <w:t>The routes shall be displayed in alphabetical order by route and within each route by team</w:t>
      </w:r>
      <w:r w:rsidR="00C50EA8">
        <w:rPr>
          <w:rFonts w:ascii="Arial" w:hAnsi="Arial" w:cs="Arial"/>
          <w:sz w:val="22"/>
          <w:szCs w:val="22"/>
        </w:rPr>
        <w:t xml:space="preserve"> / individual</w:t>
      </w:r>
      <w:r>
        <w:rPr>
          <w:rFonts w:ascii="Arial" w:hAnsi="Arial" w:cs="Arial"/>
          <w:sz w:val="22"/>
          <w:szCs w:val="22"/>
        </w:rPr>
        <w:t xml:space="preserve"> name.</w:t>
      </w:r>
    </w:p>
    <w:p w14:paraId="6A5B4482" w14:textId="5547838A" w:rsidR="006271FE" w:rsidRPr="00DF6ACF" w:rsidRDefault="006271FE" w:rsidP="005E245E">
      <w:pPr>
        <w:pStyle w:val="DW4Normal"/>
        <w:numPr>
          <w:ilvl w:val="2"/>
          <w:numId w:val="2"/>
        </w:numPr>
        <w:tabs>
          <w:tab w:val="left" w:pos="709"/>
        </w:tabs>
        <w:ind w:left="0" w:firstLine="0"/>
        <w:jc w:val="both"/>
        <w:rPr>
          <w:rFonts w:ascii="Arial" w:hAnsi="Arial" w:cs="Arial"/>
          <w:sz w:val="22"/>
          <w:szCs w:val="22"/>
        </w:rPr>
      </w:pPr>
      <w:r w:rsidRPr="00DF6ACF">
        <w:rPr>
          <w:rFonts w:ascii="Arial" w:hAnsi="Arial" w:cs="Arial"/>
          <w:sz w:val="22"/>
          <w:szCs w:val="22"/>
        </w:rPr>
        <w:t>During the event the contractor shall liaise with</w:t>
      </w:r>
      <w:r w:rsidR="00C9756F">
        <w:rPr>
          <w:rFonts w:ascii="Arial" w:hAnsi="Arial" w:cs="Arial"/>
          <w:sz w:val="22"/>
          <w:szCs w:val="22"/>
        </w:rPr>
        <w:t xml:space="preserve"> G6 </w:t>
      </w:r>
      <w:proofErr w:type="spellStart"/>
      <w:r w:rsidR="00C9756F">
        <w:rPr>
          <w:rFonts w:ascii="Arial" w:hAnsi="Arial" w:cs="Arial"/>
          <w:sz w:val="22"/>
          <w:szCs w:val="22"/>
        </w:rPr>
        <w:t>Comms</w:t>
      </w:r>
      <w:proofErr w:type="spellEnd"/>
      <w:r w:rsidR="00C9756F">
        <w:rPr>
          <w:rFonts w:ascii="Arial" w:hAnsi="Arial" w:cs="Arial"/>
          <w:sz w:val="22"/>
          <w:szCs w:val="22"/>
        </w:rPr>
        <w:t xml:space="preserve"> </w:t>
      </w:r>
      <w:r w:rsidRPr="00DF6ACF">
        <w:rPr>
          <w:rFonts w:ascii="Arial" w:hAnsi="Arial" w:cs="Arial"/>
          <w:sz w:val="22"/>
          <w:szCs w:val="22"/>
        </w:rPr>
        <w:t>to make available the results webpages to the Public Information (</w:t>
      </w:r>
      <w:proofErr w:type="spellStart"/>
      <w:r w:rsidRPr="00DF6ACF">
        <w:rPr>
          <w:rFonts w:ascii="Arial" w:hAnsi="Arial" w:cs="Arial"/>
          <w:sz w:val="22"/>
          <w:szCs w:val="22"/>
        </w:rPr>
        <w:t>PI</w:t>
      </w:r>
      <w:r w:rsidR="00C9756F">
        <w:rPr>
          <w:rFonts w:ascii="Arial" w:hAnsi="Arial" w:cs="Arial"/>
          <w:sz w:val="22"/>
          <w:szCs w:val="22"/>
        </w:rPr>
        <w:t>nfo</w:t>
      </w:r>
      <w:proofErr w:type="spellEnd"/>
      <w:r w:rsidRPr="00DF6ACF">
        <w:rPr>
          <w:rFonts w:ascii="Arial" w:hAnsi="Arial" w:cs="Arial"/>
          <w:sz w:val="22"/>
          <w:szCs w:val="22"/>
        </w:rPr>
        <w:t xml:space="preserve">) </w:t>
      </w:r>
      <w:r w:rsidR="00C9756F">
        <w:rPr>
          <w:rFonts w:ascii="Arial" w:hAnsi="Arial" w:cs="Arial"/>
          <w:sz w:val="22"/>
          <w:szCs w:val="22"/>
        </w:rPr>
        <w:t>d</w:t>
      </w:r>
      <w:r w:rsidRPr="00DF6ACF">
        <w:rPr>
          <w:rFonts w:ascii="Arial" w:hAnsi="Arial" w:cs="Arial"/>
          <w:sz w:val="22"/>
          <w:szCs w:val="22"/>
        </w:rPr>
        <w:t xml:space="preserve">isplays in the </w:t>
      </w:r>
      <w:proofErr w:type="spellStart"/>
      <w:r w:rsidRPr="00DF6ACF">
        <w:rPr>
          <w:rFonts w:ascii="Arial" w:hAnsi="Arial" w:cs="Arial"/>
          <w:sz w:val="22"/>
          <w:szCs w:val="22"/>
        </w:rPr>
        <w:t>PI</w:t>
      </w:r>
      <w:r w:rsidR="00C9756F">
        <w:rPr>
          <w:rFonts w:ascii="Arial" w:hAnsi="Arial" w:cs="Arial"/>
          <w:sz w:val="22"/>
          <w:szCs w:val="22"/>
        </w:rPr>
        <w:t>nfo</w:t>
      </w:r>
      <w:proofErr w:type="spellEnd"/>
      <w:r w:rsidRPr="00DF6ACF">
        <w:rPr>
          <w:rFonts w:ascii="Arial" w:hAnsi="Arial" w:cs="Arial"/>
          <w:sz w:val="22"/>
          <w:szCs w:val="22"/>
        </w:rPr>
        <w:t xml:space="preserve"> hall.</w:t>
      </w:r>
    </w:p>
    <w:p w14:paraId="2DD91548" w14:textId="0A8BC653" w:rsidR="006271FE" w:rsidRDefault="006271FE" w:rsidP="005E245E">
      <w:pPr>
        <w:pStyle w:val="DW4Normal"/>
        <w:numPr>
          <w:ilvl w:val="2"/>
          <w:numId w:val="2"/>
        </w:numPr>
        <w:ind w:left="0" w:firstLine="0"/>
        <w:jc w:val="both"/>
        <w:rPr>
          <w:rFonts w:ascii="Arial" w:hAnsi="Arial" w:cs="Arial"/>
          <w:sz w:val="22"/>
          <w:szCs w:val="22"/>
        </w:rPr>
      </w:pPr>
      <w:r w:rsidRPr="00131F36">
        <w:rPr>
          <w:rFonts w:ascii="Arial" w:hAnsi="Arial" w:cs="Arial"/>
          <w:sz w:val="22"/>
          <w:szCs w:val="22"/>
        </w:rPr>
        <w:t xml:space="preserve">After the </w:t>
      </w:r>
      <w:r w:rsidR="00C50EA8" w:rsidRPr="00131F36">
        <w:rPr>
          <w:rFonts w:ascii="Arial" w:hAnsi="Arial" w:cs="Arial"/>
          <w:sz w:val="22"/>
          <w:szCs w:val="22"/>
        </w:rPr>
        <w:t xml:space="preserve">event </w:t>
      </w:r>
      <w:r w:rsidR="00C9756F" w:rsidRPr="00BA172A">
        <w:rPr>
          <w:rFonts w:ascii="Arial" w:hAnsi="Arial" w:cs="Arial"/>
          <w:sz w:val="22"/>
          <w:szCs w:val="22"/>
        </w:rPr>
        <w:t xml:space="preserve"> </w:t>
      </w:r>
      <w:r w:rsidRPr="00BA172A">
        <w:rPr>
          <w:rFonts w:ascii="Arial" w:hAnsi="Arial" w:cs="Arial"/>
          <w:sz w:val="22"/>
          <w:szCs w:val="22"/>
        </w:rPr>
        <w:t>has finished, the TT website shall add links that allow external users to view and download the routes followed by individual teams, teams on any given route (A, B etc.), and by every TT team</w:t>
      </w:r>
      <w:r w:rsidR="00C50EA8" w:rsidRPr="00BA172A">
        <w:rPr>
          <w:rFonts w:ascii="Arial" w:hAnsi="Arial" w:cs="Arial"/>
          <w:sz w:val="22"/>
          <w:szCs w:val="22"/>
        </w:rPr>
        <w:t xml:space="preserve"> / individual</w:t>
      </w:r>
      <w:r w:rsidRPr="00BA172A">
        <w:rPr>
          <w:rFonts w:ascii="Arial" w:hAnsi="Arial" w:cs="Arial"/>
          <w:sz w:val="22"/>
          <w:szCs w:val="22"/>
        </w:rPr>
        <w:t xml:space="preserve">.  </w:t>
      </w:r>
    </w:p>
    <w:p w14:paraId="7CFBCC86" w14:textId="44B7D2A5" w:rsidR="00C3216D" w:rsidRDefault="00C3216D" w:rsidP="005E245E">
      <w:pPr>
        <w:pStyle w:val="DW4Normal"/>
        <w:numPr>
          <w:ilvl w:val="2"/>
          <w:numId w:val="2"/>
        </w:numPr>
        <w:ind w:left="0" w:firstLine="0"/>
        <w:jc w:val="both"/>
        <w:rPr>
          <w:rFonts w:ascii="Arial" w:hAnsi="Arial" w:cs="Arial"/>
          <w:sz w:val="22"/>
          <w:szCs w:val="22"/>
        </w:rPr>
      </w:pPr>
      <w:r>
        <w:rPr>
          <w:rFonts w:ascii="Arial" w:hAnsi="Arial" w:cs="Arial"/>
          <w:sz w:val="22"/>
          <w:szCs w:val="22"/>
        </w:rPr>
        <w:t>After the event the website shall also host the confidential record of rule violations and enable the release of certificates (see below).</w:t>
      </w:r>
    </w:p>
    <w:p w14:paraId="54D2DAC4" w14:textId="783FCBF1" w:rsidR="009E648C" w:rsidRPr="00131F36" w:rsidRDefault="009E648C" w:rsidP="005E245E">
      <w:pPr>
        <w:pStyle w:val="DW4Normal"/>
        <w:numPr>
          <w:ilvl w:val="2"/>
          <w:numId w:val="2"/>
        </w:numPr>
        <w:ind w:left="0" w:firstLine="0"/>
        <w:jc w:val="both"/>
        <w:rPr>
          <w:rFonts w:ascii="Arial" w:hAnsi="Arial" w:cs="Arial"/>
          <w:sz w:val="22"/>
          <w:szCs w:val="22"/>
        </w:rPr>
      </w:pPr>
      <w:r>
        <w:rPr>
          <w:rFonts w:ascii="Arial" w:hAnsi="Arial" w:cs="Arial"/>
          <w:sz w:val="22"/>
          <w:szCs w:val="22"/>
        </w:rPr>
        <w:t>Within the Team / Individual List</w:t>
      </w:r>
      <w:r w:rsidR="008048C8">
        <w:rPr>
          <w:rFonts w:ascii="Arial" w:hAnsi="Arial" w:cs="Arial"/>
          <w:sz w:val="22"/>
          <w:szCs w:val="22"/>
        </w:rPr>
        <w:t>,</w:t>
      </w:r>
      <w:r>
        <w:rPr>
          <w:rFonts w:ascii="Arial" w:hAnsi="Arial" w:cs="Arial"/>
          <w:sz w:val="22"/>
          <w:szCs w:val="22"/>
        </w:rPr>
        <w:t xml:space="preserve"> additional column</w:t>
      </w:r>
      <w:r w:rsidR="00C3216D">
        <w:rPr>
          <w:rFonts w:ascii="Arial" w:hAnsi="Arial" w:cs="Arial"/>
          <w:sz w:val="22"/>
          <w:szCs w:val="22"/>
        </w:rPr>
        <w:t>s</w:t>
      </w:r>
      <w:r>
        <w:rPr>
          <w:rFonts w:ascii="Arial" w:hAnsi="Arial" w:cs="Arial"/>
          <w:sz w:val="22"/>
          <w:szCs w:val="22"/>
        </w:rPr>
        <w:t xml:space="preserve"> shall be added to allow TM’s to identify </w:t>
      </w:r>
      <w:r w:rsidR="00204335">
        <w:rPr>
          <w:rFonts w:ascii="Arial" w:hAnsi="Arial" w:cs="Arial"/>
          <w:sz w:val="22"/>
          <w:szCs w:val="22"/>
        </w:rPr>
        <w:t>the progress of</w:t>
      </w:r>
      <w:r>
        <w:rPr>
          <w:rFonts w:ascii="Arial" w:hAnsi="Arial" w:cs="Arial"/>
          <w:sz w:val="22"/>
          <w:szCs w:val="22"/>
        </w:rPr>
        <w:t xml:space="preserve"> outstanding rule violations against their Teams</w:t>
      </w:r>
      <w:r w:rsidR="00C3216D">
        <w:rPr>
          <w:rFonts w:ascii="Arial" w:hAnsi="Arial" w:cs="Arial"/>
          <w:sz w:val="22"/>
          <w:szCs w:val="22"/>
        </w:rPr>
        <w:t xml:space="preserve"> and the release of certificates. </w:t>
      </w:r>
    </w:p>
    <w:p w14:paraId="52289CF3" w14:textId="77777777" w:rsidR="00B76549" w:rsidRPr="006F5BC9" w:rsidRDefault="003E7E7A" w:rsidP="00761C6F">
      <w:pPr>
        <w:pStyle w:val="DW4Normal"/>
        <w:numPr>
          <w:ilvl w:val="0"/>
          <w:numId w:val="2"/>
        </w:numPr>
        <w:ind w:left="709" w:hanging="709"/>
        <w:jc w:val="both"/>
        <w:rPr>
          <w:rFonts w:ascii="Arial" w:hAnsi="Arial" w:cs="Arial"/>
          <w:b/>
          <w:sz w:val="22"/>
          <w:szCs w:val="22"/>
        </w:rPr>
      </w:pPr>
      <w:r w:rsidRPr="006F5BC9">
        <w:rPr>
          <w:rFonts w:ascii="Arial" w:hAnsi="Arial" w:cs="Arial"/>
          <w:b/>
          <w:sz w:val="22"/>
          <w:szCs w:val="22"/>
        </w:rPr>
        <w:t>MANAGEMENT INFORMATION SYSTEM</w:t>
      </w:r>
    </w:p>
    <w:p w14:paraId="7B19EBD8" w14:textId="77777777" w:rsidR="0020137D" w:rsidRDefault="008B4D17" w:rsidP="005E245E">
      <w:pPr>
        <w:pStyle w:val="DW4Normal"/>
        <w:numPr>
          <w:ilvl w:val="1"/>
          <w:numId w:val="2"/>
        </w:numPr>
        <w:ind w:left="0" w:hanging="6"/>
        <w:jc w:val="both"/>
        <w:rPr>
          <w:rFonts w:ascii="Arial" w:hAnsi="Arial" w:cs="Arial"/>
          <w:b/>
          <w:sz w:val="22"/>
          <w:szCs w:val="22"/>
        </w:rPr>
      </w:pPr>
      <w:r>
        <w:rPr>
          <w:rFonts w:ascii="Arial" w:hAnsi="Arial" w:cs="Arial"/>
          <w:b/>
          <w:sz w:val="22"/>
          <w:szCs w:val="22"/>
        </w:rPr>
        <w:t>Background</w:t>
      </w:r>
    </w:p>
    <w:p w14:paraId="2C79A7F2" w14:textId="3F6F878B" w:rsidR="00BD711B" w:rsidRDefault="008B4D17" w:rsidP="005E245E">
      <w:pPr>
        <w:pStyle w:val="DW4Normal"/>
        <w:numPr>
          <w:ilvl w:val="2"/>
          <w:numId w:val="2"/>
        </w:numPr>
        <w:ind w:left="0" w:firstLine="0"/>
        <w:jc w:val="both"/>
        <w:rPr>
          <w:rFonts w:ascii="Arial" w:hAnsi="Arial" w:cs="Arial"/>
          <w:sz w:val="22"/>
          <w:szCs w:val="22"/>
        </w:rPr>
      </w:pPr>
      <w:r w:rsidRPr="00BD711B">
        <w:rPr>
          <w:rFonts w:ascii="Arial" w:hAnsi="Arial" w:cs="Arial"/>
          <w:sz w:val="22"/>
          <w:szCs w:val="22"/>
        </w:rPr>
        <w:t xml:space="preserve">The </w:t>
      </w:r>
      <w:r w:rsidR="00BB573B">
        <w:rPr>
          <w:rFonts w:ascii="Arial" w:hAnsi="Arial" w:cs="Arial"/>
          <w:sz w:val="22"/>
          <w:szCs w:val="22"/>
        </w:rPr>
        <w:t>TT</w:t>
      </w:r>
      <w:r w:rsidRPr="00BD711B">
        <w:rPr>
          <w:rFonts w:ascii="Arial" w:hAnsi="Arial" w:cs="Arial"/>
          <w:sz w:val="22"/>
          <w:szCs w:val="22"/>
        </w:rPr>
        <w:t xml:space="preserve"> Management Information System </w:t>
      </w:r>
      <w:r w:rsidR="00DB0CDE">
        <w:rPr>
          <w:rFonts w:ascii="Arial" w:hAnsi="Arial" w:cs="Arial"/>
          <w:sz w:val="22"/>
          <w:szCs w:val="22"/>
        </w:rPr>
        <w:t xml:space="preserve">(MIS) </w:t>
      </w:r>
      <w:r w:rsidRPr="00BD711B">
        <w:rPr>
          <w:rFonts w:ascii="Arial" w:hAnsi="Arial" w:cs="Arial"/>
          <w:sz w:val="22"/>
          <w:szCs w:val="22"/>
        </w:rPr>
        <w:t xml:space="preserve">is the </w:t>
      </w:r>
      <w:r w:rsidR="00DB0CDE">
        <w:rPr>
          <w:rFonts w:ascii="Arial" w:hAnsi="Arial" w:cs="Arial"/>
          <w:sz w:val="22"/>
          <w:szCs w:val="22"/>
        </w:rPr>
        <w:t>on-event</w:t>
      </w:r>
      <w:r w:rsidR="00BD711B">
        <w:rPr>
          <w:rFonts w:ascii="Arial" w:hAnsi="Arial" w:cs="Arial"/>
          <w:sz w:val="22"/>
          <w:szCs w:val="22"/>
        </w:rPr>
        <w:t xml:space="preserve"> management database that enables the Ops team running </w:t>
      </w:r>
      <w:r w:rsidR="00BB573B">
        <w:rPr>
          <w:rFonts w:ascii="Arial" w:hAnsi="Arial" w:cs="Arial"/>
          <w:sz w:val="22"/>
          <w:szCs w:val="22"/>
        </w:rPr>
        <w:t>TT</w:t>
      </w:r>
      <w:r w:rsidR="00BD711B">
        <w:rPr>
          <w:rFonts w:ascii="Arial" w:hAnsi="Arial" w:cs="Arial"/>
          <w:sz w:val="22"/>
          <w:szCs w:val="22"/>
        </w:rPr>
        <w:t xml:space="preserve"> to monitor and manage the status of every</w:t>
      </w:r>
      <w:r w:rsidR="00C9756F">
        <w:rPr>
          <w:rFonts w:ascii="Arial" w:hAnsi="Arial" w:cs="Arial"/>
          <w:sz w:val="22"/>
          <w:szCs w:val="22"/>
        </w:rPr>
        <w:t xml:space="preserve"> </w:t>
      </w:r>
      <w:r w:rsidR="001A7224">
        <w:rPr>
          <w:rFonts w:ascii="Arial" w:hAnsi="Arial" w:cs="Arial"/>
          <w:sz w:val="22"/>
          <w:szCs w:val="22"/>
        </w:rPr>
        <w:t xml:space="preserve">team and </w:t>
      </w:r>
      <w:r w:rsidR="00BD711B">
        <w:rPr>
          <w:rFonts w:ascii="Arial" w:hAnsi="Arial" w:cs="Arial"/>
          <w:sz w:val="22"/>
          <w:szCs w:val="22"/>
        </w:rPr>
        <w:t xml:space="preserve">individual. </w:t>
      </w:r>
      <w:r w:rsidR="00DB0CDE">
        <w:rPr>
          <w:rFonts w:ascii="Arial" w:hAnsi="Arial" w:cs="Arial"/>
          <w:sz w:val="22"/>
          <w:szCs w:val="22"/>
        </w:rPr>
        <w:t xml:space="preserve">It is populated throughout the year, via the website, </w:t>
      </w:r>
      <w:r w:rsidR="00C9756F">
        <w:rPr>
          <w:rFonts w:ascii="Arial" w:hAnsi="Arial" w:cs="Arial"/>
          <w:sz w:val="22"/>
          <w:szCs w:val="22"/>
        </w:rPr>
        <w:t xml:space="preserve">and </w:t>
      </w:r>
      <w:r w:rsidR="00DB0CDE">
        <w:rPr>
          <w:rFonts w:ascii="Arial" w:hAnsi="Arial" w:cs="Arial"/>
          <w:sz w:val="22"/>
          <w:szCs w:val="22"/>
        </w:rPr>
        <w:t xml:space="preserve">updated both at </w:t>
      </w:r>
      <w:r w:rsidR="009812A6">
        <w:rPr>
          <w:rFonts w:ascii="Arial" w:hAnsi="Arial" w:cs="Arial"/>
          <w:sz w:val="22"/>
          <w:szCs w:val="22"/>
        </w:rPr>
        <w:t>R</w:t>
      </w:r>
      <w:r w:rsidR="00DB0CDE">
        <w:rPr>
          <w:rFonts w:ascii="Arial" w:hAnsi="Arial" w:cs="Arial"/>
          <w:sz w:val="22"/>
          <w:szCs w:val="22"/>
        </w:rPr>
        <w:t>egistration and during the event.</w:t>
      </w:r>
    </w:p>
    <w:p w14:paraId="522CA6BC" w14:textId="77777777" w:rsidR="00BD711B" w:rsidRDefault="00241614" w:rsidP="005E245E">
      <w:pPr>
        <w:pStyle w:val="DW4Normal"/>
        <w:numPr>
          <w:ilvl w:val="1"/>
          <w:numId w:val="2"/>
        </w:numPr>
        <w:ind w:left="0" w:hanging="6"/>
        <w:jc w:val="both"/>
        <w:rPr>
          <w:rFonts w:ascii="Arial" w:hAnsi="Arial" w:cs="Arial"/>
          <w:b/>
          <w:sz w:val="22"/>
          <w:szCs w:val="22"/>
        </w:rPr>
      </w:pPr>
      <w:r>
        <w:rPr>
          <w:rFonts w:ascii="Arial" w:hAnsi="Arial" w:cs="Arial"/>
          <w:b/>
          <w:sz w:val="22"/>
          <w:szCs w:val="22"/>
        </w:rPr>
        <w:t>Team and I</w:t>
      </w:r>
      <w:r w:rsidR="00BD711B">
        <w:rPr>
          <w:rFonts w:ascii="Arial" w:hAnsi="Arial" w:cs="Arial"/>
          <w:b/>
          <w:sz w:val="22"/>
          <w:szCs w:val="22"/>
        </w:rPr>
        <w:t>ndividual Status</w:t>
      </w:r>
      <w:r w:rsidR="00F12DF4">
        <w:rPr>
          <w:rFonts w:ascii="Arial" w:hAnsi="Arial" w:cs="Arial"/>
          <w:b/>
          <w:sz w:val="22"/>
          <w:szCs w:val="22"/>
        </w:rPr>
        <w:t xml:space="preserve"> Monitoring</w:t>
      </w:r>
    </w:p>
    <w:p w14:paraId="16056080" w14:textId="676C4121" w:rsidR="00F12DF4" w:rsidRDefault="00F12DF4" w:rsidP="005E245E">
      <w:pPr>
        <w:pStyle w:val="ListParagraph"/>
        <w:numPr>
          <w:ilvl w:val="2"/>
          <w:numId w:val="2"/>
        </w:numPr>
        <w:ind w:left="0" w:firstLine="0"/>
        <w:jc w:val="both"/>
        <w:rPr>
          <w:rFonts w:ascii="Arial" w:hAnsi="Arial" w:cs="Arial"/>
          <w:sz w:val="22"/>
          <w:szCs w:val="22"/>
        </w:rPr>
      </w:pPr>
      <w:r w:rsidRPr="00194466">
        <w:rPr>
          <w:rFonts w:ascii="Arial" w:hAnsi="Arial" w:cs="Arial"/>
          <w:sz w:val="22"/>
          <w:szCs w:val="22"/>
        </w:rPr>
        <w:t xml:space="preserve">The primary purpose of the MIS is to allow </w:t>
      </w:r>
      <w:r w:rsidR="00182BE8" w:rsidRPr="005E245E">
        <w:rPr>
          <w:rFonts w:ascii="Arial" w:hAnsi="Arial" w:cs="Arial"/>
          <w:sz w:val="22"/>
          <w:szCs w:val="22"/>
        </w:rPr>
        <w:t xml:space="preserve">all </w:t>
      </w:r>
      <w:r w:rsidR="00395E52">
        <w:rPr>
          <w:rFonts w:ascii="Arial" w:hAnsi="Arial" w:cs="Arial"/>
          <w:sz w:val="22"/>
          <w:szCs w:val="22"/>
        </w:rPr>
        <w:t>Authority</w:t>
      </w:r>
      <w:r w:rsidR="005E245E" w:rsidRPr="005E245E">
        <w:rPr>
          <w:rFonts w:ascii="Arial" w:hAnsi="Arial" w:cs="Arial"/>
          <w:sz w:val="22"/>
          <w:szCs w:val="22"/>
        </w:rPr>
        <w:t xml:space="preserve"> </w:t>
      </w:r>
      <w:r w:rsidR="00C9756F" w:rsidRPr="005E245E">
        <w:rPr>
          <w:rFonts w:ascii="Arial" w:hAnsi="Arial" w:cs="Arial"/>
          <w:sz w:val="22"/>
          <w:szCs w:val="22"/>
        </w:rPr>
        <w:t xml:space="preserve">Users </w:t>
      </w:r>
      <w:r w:rsidR="00194466" w:rsidRPr="005E245E">
        <w:rPr>
          <w:rFonts w:ascii="Arial" w:eastAsia="Arial Unicode MS" w:hAnsi="Arial" w:cs="Arial"/>
          <w:sz w:val="22"/>
          <w:szCs w:val="22"/>
          <w:lang w:eastAsia="ja-JP"/>
        </w:rPr>
        <w:t>to</w:t>
      </w:r>
      <w:r w:rsidR="00194466" w:rsidRPr="005E245E">
        <w:rPr>
          <w:rFonts w:ascii="Arial" w:hAnsi="Arial" w:cs="Arial"/>
          <w:sz w:val="22"/>
          <w:szCs w:val="22"/>
        </w:rPr>
        <w:t xml:space="preserve"> </w:t>
      </w:r>
      <w:r w:rsidR="00761C6F" w:rsidRPr="005E245E">
        <w:rPr>
          <w:rFonts w:ascii="Arial" w:hAnsi="Arial" w:cs="Arial"/>
          <w:sz w:val="22"/>
          <w:szCs w:val="22"/>
        </w:rPr>
        <w:t>identify</w:t>
      </w:r>
      <w:r w:rsidR="00761C6F">
        <w:rPr>
          <w:rFonts w:ascii="Arial" w:hAnsi="Arial" w:cs="Arial"/>
          <w:sz w:val="22"/>
          <w:szCs w:val="22"/>
        </w:rPr>
        <w:t xml:space="preserve"> and if necessary </w:t>
      </w:r>
      <w:r w:rsidR="00DB0CDE" w:rsidRPr="00194466">
        <w:rPr>
          <w:rFonts w:ascii="Arial" w:hAnsi="Arial" w:cs="Arial"/>
          <w:sz w:val="22"/>
          <w:szCs w:val="22"/>
        </w:rPr>
        <w:t>update the status of</w:t>
      </w:r>
      <w:r w:rsidRPr="00194466">
        <w:rPr>
          <w:rFonts w:ascii="Arial" w:hAnsi="Arial" w:cs="Arial"/>
          <w:sz w:val="22"/>
          <w:szCs w:val="22"/>
        </w:rPr>
        <w:t xml:space="preserve"> </w:t>
      </w:r>
      <w:r w:rsidR="00BB573B" w:rsidRPr="00194466">
        <w:rPr>
          <w:rFonts w:ascii="Arial" w:hAnsi="Arial" w:cs="Arial"/>
          <w:sz w:val="22"/>
          <w:szCs w:val="22"/>
        </w:rPr>
        <w:t>TT</w:t>
      </w:r>
      <w:r w:rsidR="00144CF6" w:rsidRPr="00194466">
        <w:rPr>
          <w:rFonts w:ascii="Arial" w:hAnsi="Arial" w:cs="Arial"/>
          <w:sz w:val="22"/>
          <w:szCs w:val="22"/>
        </w:rPr>
        <w:t xml:space="preserve"> p</w:t>
      </w:r>
      <w:r w:rsidRPr="00194466">
        <w:rPr>
          <w:rFonts w:ascii="Arial" w:hAnsi="Arial" w:cs="Arial"/>
          <w:sz w:val="22"/>
          <w:szCs w:val="22"/>
        </w:rPr>
        <w:t xml:space="preserve">articipants </w:t>
      </w:r>
      <w:r w:rsidR="00DB0CDE" w:rsidRPr="00194466">
        <w:rPr>
          <w:rFonts w:ascii="Arial" w:hAnsi="Arial" w:cs="Arial"/>
          <w:sz w:val="22"/>
          <w:szCs w:val="22"/>
        </w:rPr>
        <w:t>and teams</w:t>
      </w:r>
      <w:r w:rsidRPr="00194466">
        <w:rPr>
          <w:rFonts w:ascii="Arial" w:hAnsi="Arial" w:cs="Arial"/>
          <w:sz w:val="22"/>
          <w:szCs w:val="22"/>
        </w:rPr>
        <w:t xml:space="preserve">. The </w:t>
      </w:r>
      <w:r w:rsidR="00194466">
        <w:rPr>
          <w:rFonts w:ascii="Arial" w:hAnsi="Arial" w:cs="Arial"/>
          <w:sz w:val="22"/>
          <w:szCs w:val="22"/>
        </w:rPr>
        <w:t>contractor shall make the</w:t>
      </w:r>
      <w:r w:rsidRPr="00194466">
        <w:rPr>
          <w:rFonts w:ascii="Arial" w:hAnsi="Arial" w:cs="Arial"/>
          <w:sz w:val="22"/>
          <w:szCs w:val="22"/>
        </w:rPr>
        <w:t xml:space="preserve"> status fields</w:t>
      </w:r>
      <w:r w:rsidR="00194466">
        <w:rPr>
          <w:rFonts w:ascii="Arial" w:hAnsi="Arial" w:cs="Arial"/>
          <w:sz w:val="22"/>
          <w:szCs w:val="22"/>
        </w:rPr>
        <w:t xml:space="preserve"> listed below </w:t>
      </w:r>
      <w:r w:rsidRPr="00194466">
        <w:rPr>
          <w:rFonts w:ascii="Arial" w:hAnsi="Arial" w:cs="Arial"/>
          <w:sz w:val="22"/>
          <w:szCs w:val="22"/>
        </w:rPr>
        <w:t>available</w:t>
      </w:r>
      <w:r w:rsidR="00C50EA8">
        <w:rPr>
          <w:rFonts w:ascii="Arial" w:hAnsi="Arial" w:cs="Arial"/>
          <w:sz w:val="22"/>
          <w:szCs w:val="22"/>
        </w:rPr>
        <w:t xml:space="preserve">, noting that these may be subject to reasonable change by the </w:t>
      </w:r>
      <w:r w:rsidR="00395E52">
        <w:rPr>
          <w:rFonts w:ascii="Arial" w:hAnsi="Arial" w:cs="Arial"/>
          <w:sz w:val="22"/>
          <w:szCs w:val="22"/>
        </w:rPr>
        <w:t>Authority</w:t>
      </w:r>
      <w:r w:rsidR="005E245E">
        <w:rPr>
          <w:rFonts w:ascii="Arial" w:hAnsi="Arial" w:cs="Arial"/>
          <w:sz w:val="22"/>
          <w:szCs w:val="22"/>
        </w:rPr>
        <w:t>.</w:t>
      </w:r>
    </w:p>
    <w:p w14:paraId="0A4F4FED" w14:textId="77777777" w:rsidR="005E245E" w:rsidRDefault="005E245E" w:rsidP="005E245E">
      <w:pPr>
        <w:pStyle w:val="ListParagraph"/>
        <w:ind w:left="0"/>
        <w:jc w:val="both"/>
        <w:rPr>
          <w:rFonts w:ascii="Arial" w:hAnsi="Arial" w:cs="Arial"/>
          <w:sz w:val="22"/>
          <w:szCs w:val="22"/>
        </w:rPr>
      </w:pPr>
    </w:p>
    <w:p w14:paraId="467E9854" w14:textId="77777777" w:rsidR="004611A4" w:rsidRPr="00194466" w:rsidRDefault="004611A4" w:rsidP="005E245E">
      <w:pPr>
        <w:pStyle w:val="ListParagraph"/>
        <w:ind w:left="0"/>
        <w:jc w:val="both"/>
        <w:rPr>
          <w:rFonts w:ascii="Arial" w:hAnsi="Arial" w:cs="Arial"/>
          <w:sz w:val="22"/>
          <w:szCs w:val="22"/>
        </w:rPr>
      </w:pPr>
    </w:p>
    <w:tbl>
      <w:tblPr>
        <w:tblW w:w="5300" w:type="dxa"/>
        <w:jc w:val="center"/>
        <w:tblLook w:val="04A0" w:firstRow="1" w:lastRow="0" w:firstColumn="1" w:lastColumn="0" w:noHBand="0" w:noVBand="1"/>
      </w:tblPr>
      <w:tblGrid>
        <w:gridCol w:w="530"/>
        <w:gridCol w:w="2100"/>
        <w:gridCol w:w="266"/>
        <w:gridCol w:w="530"/>
        <w:gridCol w:w="2160"/>
      </w:tblGrid>
      <w:tr w:rsidR="00F12DF4" w:rsidRPr="00F12DF4" w14:paraId="15438927" w14:textId="77777777" w:rsidTr="00F12DF4">
        <w:trPr>
          <w:trHeight w:val="315"/>
          <w:jc w:val="center"/>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53DF0C" w14:textId="77777777" w:rsidR="00F12DF4" w:rsidRPr="00F12DF4" w:rsidRDefault="00F12DF4" w:rsidP="001604A7">
            <w:pPr>
              <w:jc w:val="both"/>
              <w:rPr>
                <w:rFonts w:ascii="Calibri" w:hAnsi="Calibri" w:cs="Calibri"/>
                <w:color w:val="000000"/>
                <w:sz w:val="22"/>
                <w:szCs w:val="22"/>
              </w:rPr>
            </w:pPr>
            <w:r w:rsidRPr="00F12DF4">
              <w:rPr>
                <w:rFonts w:ascii="Calibri" w:hAnsi="Calibri" w:cs="Calibri"/>
                <w:color w:val="000000"/>
                <w:sz w:val="22"/>
                <w:szCs w:val="22"/>
              </w:rPr>
              <w:lastRenderedPageBreak/>
              <w:t>No.</w:t>
            </w:r>
          </w:p>
        </w:tc>
        <w:tc>
          <w:tcPr>
            <w:tcW w:w="2100" w:type="dxa"/>
            <w:tcBorders>
              <w:top w:val="single" w:sz="4" w:space="0" w:color="auto"/>
              <w:left w:val="nil"/>
              <w:bottom w:val="single" w:sz="4" w:space="0" w:color="auto"/>
              <w:right w:val="single" w:sz="4" w:space="0" w:color="auto"/>
            </w:tcBorders>
            <w:shd w:val="clear" w:color="auto" w:fill="auto"/>
            <w:noWrap/>
            <w:vAlign w:val="bottom"/>
            <w:hideMark/>
          </w:tcPr>
          <w:p w14:paraId="17A0B351" w14:textId="77777777" w:rsidR="00F12DF4" w:rsidRPr="00F12DF4" w:rsidRDefault="00F12DF4" w:rsidP="001604A7">
            <w:pPr>
              <w:jc w:val="both"/>
              <w:rPr>
                <w:rFonts w:ascii="Calibri" w:hAnsi="Calibri" w:cs="Calibri"/>
                <w:color w:val="000000"/>
                <w:sz w:val="22"/>
                <w:szCs w:val="22"/>
              </w:rPr>
            </w:pPr>
            <w:r w:rsidRPr="00F12DF4">
              <w:rPr>
                <w:rFonts w:ascii="Calibri" w:hAnsi="Calibri" w:cs="Calibri"/>
                <w:color w:val="000000"/>
                <w:sz w:val="22"/>
                <w:szCs w:val="22"/>
              </w:rPr>
              <w:t>Status</w:t>
            </w:r>
          </w:p>
        </w:tc>
        <w:tc>
          <w:tcPr>
            <w:tcW w:w="160" w:type="dxa"/>
            <w:tcBorders>
              <w:top w:val="single" w:sz="4" w:space="0" w:color="auto"/>
              <w:left w:val="nil"/>
              <w:bottom w:val="single" w:sz="4" w:space="0" w:color="auto"/>
              <w:right w:val="single" w:sz="4" w:space="0" w:color="auto"/>
            </w:tcBorders>
            <w:shd w:val="clear" w:color="auto" w:fill="auto"/>
            <w:noWrap/>
            <w:vAlign w:val="bottom"/>
            <w:hideMark/>
          </w:tcPr>
          <w:p w14:paraId="0B0BE9BE" w14:textId="77777777" w:rsidR="00F12DF4" w:rsidRPr="00F12DF4" w:rsidRDefault="00F12DF4" w:rsidP="001604A7">
            <w:pPr>
              <w:jc w:val="both"/>
              <w:rPr>
                <w:rFonts w:ascii="Calibri" w:hAnsi="Calibri" w:cs="Calibri"/>
                <w:color w:val="000000"/>
                <w:sz w:val="22"/>
                <w:szCs w:val="22"/>
              </w:rPr>
            </w:pPr>
            <w:r w:rsidRPr="00F12DF4">
              <w:rPr>
                <w:rFonts w:ascii="Calibri" w:hAnsi="Calibri" w:cs="Calibri"/>
                <w:color w:val="000000"/>
                <w:sz w:val="22"/>
                <w:szCs w:val="22"/>
              </w:rPr>
              <w:t> </w:t>
            </w:r>
          </w:p>
        </w:tc>
        <w:tc>
          <w:tcPr>
            <w:tcW w:w="440" w:type="dxa"/>
            <w:tcBorders>
              <w:top w:val="single" w:sz="4" w:space="0" w:color="auto"/>
              <w:left w:val="nil"/>
              <w:bottom w:val="single" w:sz="4" w:space="0" w:color="auto"/>
              <w:right w:val="single" w:sz="4" w:space="0" w:color="auto"/>
            </w:tcBorders>
            <w:shd w:val="clear" w:color="auto" w:fill="auto"/>
            <w:noWrap/>
            <w:vAlign w:val="bottom"/>
            <w:hideMark/>
          </w:tcPr>
          <w:p w14:paraId="6312E428" w14:textId="77777777" w:rsidR="00F12DF4" w:rsidRPr="00F12DF4" w:rsidRDefault="00F12DF4" w:rsidP="001604A7">
            <w:pPr>
              <w:jc w:val="both"/>
              <w:rPr>
                <w:rFonts w:ascii="Calibri" w:hAnsi="Calibri" w:cs="Calibri"/>
                <w:color w:val="000000"/>
                <w:sz w:val="22"/>
                <w:szCs w:val="22"/>
              </w:rPr>
            </w:pPr>
            <w:r w:rsidRPr="00F12DF4">
              <w:rPr>
                <w:rFonts w:ascii="Calibri" w:hAnsi="Calibri" w:cs="Calibri"/>
                <w:color w:val="000000"/>
                <w:sz w:val="22"/>
                <w:szCs w:val="22"/>
              </w:rPr>
              <w:t>No.</w:t>
            </w:r>
          </w:p>
        </w:tc>
        <w:tc>
          <w:tcPr>
            <w:tcW w:w="2160" w:type="dxa"/>
            <w:tcBorders>
              <w:top w:val="single" w:sz="4" w:space="0" w:color="auto"/>
              <w:left w:val="nil"/>
              <w:bottom w:val="single" w:sz="4" w:space="0" w:color="auto"/>
              <w:right w:val="single" w:sz="4" w:space="0" w:color="auto"/>
            </w:tcBorders>
            <w:shd w:val="clear" w:color="auto" w:fill="auto"/>
            <w:noWrap/>
            <w:vAlign w:val="bottom"/>
            <w:hideMark/>
          </w:tcPr>
          <w:p w14:paraId="66C7ACF8" w14:textId="77777777" w:rsidR="00F12DF4" w:rsidRPr="00F12DF4" w:rsidRDefault="00F12DF4" w:rsidP="001604A7">
            <w:pPr>
              <w:jc w:val="both"/>
              <w:rPr>
                <w:rFonts w:ascii="Calibri" w:hAnsi="Calibri" w:cs="Calibri"/>
                <w:color w:val="000000"/>
                <w:sz w:val="22"/>
                <w:szCs w:val="22"/>
              </w:rPr>
            </w:pPr>
            <w:r w:rsidRPr="00F12DF4">
              <w:rPr>
                <w:rFonts w:ascii="Calibri" w:hAnsi="Calibri" w:cs="Calibri"/>
                <w:color w:val="000000"/>
                <w:sz w:val="22"/>
                <w:szCs w:val="22"/>
              </w:rPr>
              <w:t>Status</w:t>
            </w:r>
          </w:p>
        </w:tc>
      </w:tr>
      <w:tr w:rsidR="00F12DF4" w:rsidRPr="00F12DF4" w14:paraId="13C6737A" w14:textId="77777777" w:rsidTr="00F12DF4">
        <w:trPr>
          <w:trHeight w:val="315"/>
          <w:jc w:val="center"/>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5AF15596" w14:textId="77777777" w:rsidR="00F12DF4" w:rsidRPr="00F12DF4" w:rsidRDefault="00F12DF4" w:rsidP="001604A7">
            <w:pPr>
              <w:jc w:val="both"/>
              <w:rPr>
                <w:rFonts w:ascii="Calibri" w:hAnsi="Calibri" w:cs="Calibri"/>
                <w:color w:val="000000"/>
                <w:sz w:val="22"/>
                <w:szCs w:val="22"/>
              </w:rPr>
            </w:pPr>
            <w:r w:rsidRPr="00F12DF4">
              <w:rPr>
                <w:rFonts w:ascii="Calibri" w:hAnsi="Calibri" w:cs="Calibri"/>
                <w:color w:val="000000"/>
                <w:sz w:val="22"/>
                <w:szCs w:val="22"/>
              </w:rPr>
              <w:t>1</w:t>
            </w:r>
          </w:p>
        </w:tc>
        <w:tc>
          <w:tcPr>
            <w:tcW w:w="2100" w:type="dxa"/>
            <w:tcBorders>
              <w:top w:val="nil"/>
              <w:left w:val="nil"/>
              <w:bottom w:val="single" w:sz="4" w:space="0" w:color="auto"/>
              <w:right w:val="single" w:sz="4" w:space="0" w:color="auto"/>
            </w:tcBorders>
            <w:shd w:val="clear" w:color="auto" w:fill="auto"/>
            <w:noWrap/>
            <w:vAlign w:val="bottom"/>
            <w:hideMark/>
          </w:tcPr>
          <w:p w14:paraId="776D5313" w14:textId="77777777" w:rsidR="00F12DF4" w:rsidRPr="00F12DF4" w:rsidRDefault="00F12DF4" w:rsidP="001604A7">
            <w:pPr>
              <w:jc w:val="both"/>
              <w:rPr>
                <w:rFonts w:ascii="Calibri" w:hAnsi="Calibri" w:cs="Calibri"/>
                <w:color w:val="000000"/>
                <w:sz w:val="22"/>
                <w:szCs w:val="22"/>
              </w:rPr>
            </w:pPr>
            <w:r w:rsidRPr="00F12DF4">
              <w:rPr>
                <w:rFonts w:ascii="Calibri" w:hAnsi="Calibri" w:cs="Calibri"/>
                <w:color w:val="000000"/>
                <w:sz w:val="22"/>
                <w:szCs w:val="22"/>
              </w:rPr>
              <w:t>Withdrawn</w:t>
            </w:r>
          </w:p>
        </w:tc>
        <w:tc>
          <w:tcPr>
            <w:tcW w:w="160" w:type="dxa"/>
            <w:tcBorders>
              <w:top w:val="nil"/>
              <w:left w:val="nil"/>
              <w:bottom w:val="single" w:sz="4" w:space="0" w:color="auto"/>
              <w:right w:val="single" w:sz="4" w:space="0" w:color="auto"/>
            </w:tcBorders>
            <w:shd w:val="clear" w:color="auto" w:fill="auto"/>
            <w:noWrap/>
            <w:vAlign w:val="bottom"/>
            <w:hideMark/>
          </w:tcPr>
          <w:p w14:paraId="3818FC36" w14:textId="77777777" w:rsidR="00F12DF4" w:rsidRPr="00F12DF4" w:rsidRDefault="00F12DF4" w:rsidP="001604A7">
            <w:pPr>
              <w:jc w:val="both"/>
              <w:rPr>
                <w:rFonts w:ascii="Calibri" w:hAnsi="Calibri" w:cs="Calibri"/>
                <w:color w:val="000000"/>
                <w:sz w:val="22"/>
                <w:szCs w:val="22"/>
              </w:rPr>
            </w:pPr>
            <w:r w:rsidRPr="00F12DF4">
              <w:rPr>
                <w:rFonts w:ascii="Calibri" w:hAnsi="Calibri" w:cs="Calibri"/>
                <w:color w:val="000000"/>
                <w:sz w:val="22"/>
                <w:szCs w:val="22"/>
              </w:rPr>
              <w:t> </w:t>
            </w:r>
          </w:p>
        </w:tc>
        <w:tc>
          <w:tcPr>
            <w:tcW w:w="440" w:type="dxa"/>
            <w:tcBorders>
              <w:top w:val="nil"/>
              <w:left w:val="nil"/>
              <w:bottom w:val="single" w:sz="4" w:space="0" w:color="auto"/>
              <w:right w:val="single" w:sz="4" w:space="0" w:color="auto"/>
            </w:tcBorders>
            <w:shd w:val="clear" w:color="auto" w:fill="auto"/>
            <w:noWrap/>
            <w:vAlign w:val="bottom"/>
            <w:hideMark/>
          </w:tcPr>
          <w:p w14:paraId="31906448" w14:textId="77777777" w:rsidR="00F12DF4" w:rsidRPr="00F12DF4" w:rsidRDefault="00F12DF4" w:rsidP="001604A7">
            <w:pPr>
              <w:jc w:val="both"/>
              <w:rPr>
                <w:rFonts w:ascii="Calibri" w:hAnsi="Calibri" w:cs="Calibri"/>
                <w:color w:val="000000"/>
                <w:sz w:val="22"/>
                <w:szCs w:val="22"/>
              </w:rPr>
            </w:pPr>
            <w:r w:rsidRPr="00F12DF4">
              <w:rPr>
                <w:rFonts w:ascii="Calibri" w:hAnsi="Calibri" w:cs="Calibri"/>
                <w:color w:val="000000"/>
                <w:sz w:val="22"/>
                <w:szCs w:val="22"/>
              </w:rPr>
              <w:t>10</w:t>
            </w:r>
          </w:p>
        </w:tc>
        <w:tc>
          <w:tcPr>
            <w:tcW w:w="2160" w:type="dxa"/>
            <w:tcBorders>
              <w:top w:val="nil"/>
              <w:left w:val="nil"/>
              <w:bottom w:val="single" w:sz="4" w:space="0" w:color="auto"/>
              <w:right w:val="single" w:sz="4" w:space="0" w:color="auto"/>
            </w:tcBorders>
            <w:shd w:val="clear" w:color="auto" w:fill="auto"/>
            <w:noWrap/>
            <w:vAlign w:val="bottom"/>
            <w:hideMark/>
          </w:tcPr>
          <w:p w14:paraId="0B63EEA2" w14:textId="77777777" w:rsidR="00F12DF4" w:rsidRPr="00F12DF4" w:rsidRDefault="00F12DF4" w:rsidP="001604A7">
            <w:pPr>
              <w:jc w:val="both"/>
              <w:rPr>
                <w:rFonts w:ascii="Calibri" w:hAnsi="Calibri" w:cs="Calibri"/>
                <w:color w:val="000000"/>
                <w:sz w:val="22"/>
                <w:szCs w:val="22"/>
              </w:rPr>
            </w:pPr>
            <w:r w:rsidRPr="00F12DF4">
              <w:rPr>
                <w:rFonts w:ascii="Calibri" w:hAnsi="Calibri" w:cs="Calibri"/>
                <w:color w:val="000000"/>
                <w:sz w:val="22"/>
                <w:szCs w:val="22"/>
              </w:rPr>
              <w:t>CASEVAC</w:t>
            </w:r>
          </w:p>
        </w:tc>
      </w:tr>
      <w:tr w:rsidR="00F12DF4" w:rsidRPr="00F12DF4" w14:paraId="5283C6EF" w14:textId="77777777" w:rsidTr="00F12DF4">
        <w:trPr>
          <w:trHeight w:val="315"/>
          <w:jc w:val="center"/>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3F48D2C2" w14:textId="77777777" w:rsidR="00F12DF4" w:rsidRPr="00F12DF4" w:rsidRDefault="00F12DF4" w:rsidP="001604A7">
            <w:pPr>
              <w:jc w:val="both"/>
              <w:rPr>
                <w:rFonts w:ascii="Calibri" w:hAnsi="Calibri" w:cs="Calibri"/>
                <w:color w:val="000000"/>
                <w:sz w:val="22"/>
                <w:szCs w:val="22"/>
              </w:rPr>
            </w:pPr>
            <w:r w:rsidRPr="00F12DF4">
              <w:rPr>
                <w:rFonts w:ascii="Calibri" w:hAnsi="Calibri" w:cs="Calibri"/>
                <w:color w:val="000000"/>
                <w:sz w:val="22"/>
                <w:szCs w:val="22"/>
              </w:rPr>
              <w:t>2</w:t>
            </w:r>
          </w:p>
        </w:tc>
        <w:tc>
          <w:tcPr>
            <w:tcW w:w="2100" w:type="dxa"/>
            <w:tcBorders>
              <w:top w:val="nil"/>
              <w:left w:val="nil"/>
              <w:bottom w:val="single" w:sz="4" w:space="0" w:color="auto"/>
              <w:right w:val="single" w:sz="4" w:space="0" w:color="auto"/>
            </w:tcBorders>
            <w:shd w:val="clear" w:color="auto" w:fill="auto"/>
            <w:noWrap/>
            <w:vAlign w:val="bottom"/>
            <w:hideMark/>
          </w:tcPr>
          <w:p w14:paraId="67CA223C" w14:textId="77777777" w:rsidR="00F12DF4" w:rsidRPr="00F12DF4" w:rsidRDefault="00F12DF4" w:rsidP="001604A7">
            <w:pPr>
              <w:jc w:val="both"/>
              <w:rPr>
                <w:rFonts w:ascii="Calibri" w:hAnsi="Calibri" w:cs="Calibri"/>
                <w:color w:val="000000"/>
                <w:sz w:val="22"/>
                <w:szCs w:val="22"/>
              </w:rPr>
            </w:pPr>
            <w:r w:rsidRPr="00F12DF4">
              <w:rPr>
                <w:rFonts w:ascii="Calibri" w:hAnsi="Calibri" w:cs="Calibri"/>
                <w:color w:val="000000"/>
                <w:sz w:val="22"/>
                <w:szCs w:val="22"/>
              </w:rPr>
              <w:t>Paid</w:t>
            </w:r>
          </w:p>
        </w:tc>
        <w:tc>
          <w:tcPr>
            <w:tcW w:w="160" w:type="dxa"/>
            <w:tcBorders>
              <w:top w:val="nil"/>
              <w:left w:val="nil"/>
              <w:bottom w:val="single" w:sz="4" w:space="0" w:color="auto"/>
              <w:right w:val="single" w:sz="4" w:space="0" w:color="auto"/>
            </w:tcBorders>
            <w:shd w:val="clear" w:color="auto" w:fill="auto"/>
            <w:noWrap/>
            <w:vAlign w:val="bottom"/>
            <w:hideMark/>
          </w:tcPr>
          <w:p w14:paraId="509035C2" w14:textId="77777777" w:rsidR="00F12DF4" w:rsidRPr="00F12DF4" w:rsidRDefault="00F12DF4" w:rsidP="001604A7">
            <w:pPr>
              <w:jc w:val="both"/>
              <w:rPr>
                <w:rFonts w:ascii="Calibri" w:hAnsi="Calibri" w:cs="Calibri"/>
                <w:color w:val="000000"/>
                <w:sz w:val="22"/>
                <w:szCs w:val="22"/>
              </w:rPr>
            </w:pPr>
            <w:r w:rsidRPr="00F12DF4">
              <w:rPr>
                <w:rFonts w:ascii="Calibri" w:hAnsi="Calibri" w:cs="Calibri"/>
                <w:color w:val="000000"/>
                <w:sz w:val="22"/>
                <w:szCs w:val="22"/>
              </w:rPr>
              <w:t> </w:t>
            </w:r>
          </w:p>
        </w:tc>
        <w:tc>
          <w:tcPr>
            <w:tcW w:w="440" w:type="dxa"/>
            <w:tcBorders>
              <w:top w:val="nil"/>
              <w:left w:val="nil"/>
              <w:bottom w:val="single" w:sz="4" w:space="0" w:color="auto"/>
              <w:right w:val="single" w:sz="4" w:space="0" w:color="auto"/>
            </w:tcBorders>
            <w:shd w:val="clear" w:color="auto" w:fill="auto"/>
            <w:noWrap/>
            <w:vAlign w:val="bottom"/>
            <w:hideMark/>
          </w:tcPr>
          <w:p w14:paraId="476B24C6" w14:textId="77777777" w:rsidR="00F12DF4" w:rsidRPr="00F12DF4" w:rsidRDefault="00F12DF4" w:rsidP="001604A7">
            <w:pPr>
              <w:jc w:val="both"/>
              <w:rPr>
                <w:rFonts w:ascii="Calibri" w:hAnsi="Calibri" w:cs="Calibri"/>
                <w:color w:val="000000"/>
                <w:sz w:val="22"/>
                <w:szCs w:val="22"/>
              </w:rPr>
            </w:pPr>
            <w:r w:rsidRPr="00F12DF4">
              <w:rPr>
                <w:rFonts w:ascii="Calibri" w:hAnsi="Calibri" w:cs="Calibri"/>
                <w:color w:val="000000"/>
                <w:sz w:val="22"/>
                <w:szCs w:val="22"/>
              </w:rPr>
              <w:t>11</w:t>
            </w:r>
          </w:p>
        </w:tc>
        <w:tc>
          <w:tcPr>
            <w:tcW w:w="2160" w:type="dxa"/>
            <w:tcBorders>
              <w:top w:val="nil"/>
              <w:left w:val="nil"/>
              <w:bottom w:val="single" w:sz="4" w:space="0" w:color="auto"/>
              <w:right w:val="single" w:sz="4" w:space="0" w:color="auto"/>
            </w:tcBorders>
            <w:shd w:val="clear" w:color="auto" w:fill="auto"/>
            <w:noWrap/>
            <w:vAlign w:val="bottom"/>
            <w:hideMark/>
          </w:tcPr>
          <w:p w14:paraId="746E9CD7" w14:textId="12851715" w:rsidR="00F12DF4" w:rsidRPr="00F12DF4" w:rsidRDefault="00F12DF4" w:rsidP="00E12770">
            <w:pPr>
              <w:jc w:val="both"/>
              <w:rPr>
                <w:rFonts w:ascii="Calibri" w:hAnsi="Calibri" w:cs="Calibri"/>
                <w:color w:val="000000"/>
                <w:sz w:val="22"/>
                <w:szCs w:val="22"/>
              </w:rPr>
            </w:pPr>
            <w:r w:rsidRPr="00F12DF4">
              <w:rPr>
                <w:rFonts w:ascii="Calibri" w:hAnsi="Calibri" w:cs="Calibri"/>
                <w:color w:val="000000"/>
                <w:sz w:val="22"/>
                <w:szCs w:val="22"/>
              </w:rPr>
              <w:t>F</w:t>
            </w:r>
            <w:r w:rsidR="00E12770">
              <w:rPr>
                <w:rFonts w:ascii="Calibri" w:hAnsi="Calibri" w:cs="Calibri"/>
                <w:color w:val="000000"/>
                <w:sz w:val="22"/>
                <w:szCs w:val="22"/>
              </w:rPr>
              <w:t>all Out Cell</w:t>
            </w:r>
          </w:p>
        </w:tc>
      </w:tr>
      <w:tr w:rsidR="00F12DF4" w:rsidRPr="00F12DF4" w14:paraId="45DF8A52" w14:textId="77777777" w:rsidTr="00F12DF4">
        <w:trPr>
          <w:trHeight w:val="315"/>
          <w:jc w:val="center"/>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2473AF25" w14:textId="77777777" w:rsidR="00F12DF4" w:rsidRPr="00F12DF4" w:rsidRDefault="00F12DF4" w:rsidP="001604A7">
            <w:pPr>
              <w:jc w:val="both"/>
              <w:rPr>
                <w:rFonts w:ascii="Calibri" w:hAnsi="Calibri" w:cs="Calibri"/>
                <w:color w:val="000000"/>
                <w:sz w:val="22"/>
                <w:szCs w:val="22"/>
              </w:rPr>
            </w:pPr>
            <w:r w:rsidRPr="00F12DF4">
              <w:rPr>
                <w:rFonts w:ascii="Calibri" w:hAnsi="Calibri" w:cs="Calibri"/>
                <w:color w:val="000000"/>
                <w:sz w:val="22"/>
                <w:szCs w:val="22"/>
              </w:rPr>
              <w:t>3</w:t>
            </w:r>
          </w:p>
        </w:tc>
        <w:tc>
          <w:tcPr>
            <w:tcW w:w="2100" w:type="dxa"/>
            <w:tcBorders>
              <w:top w:val="nil"/>
              <w:left w:val="nil"/>
              <w:bottom w:val="single" w:sz="4" w:space="0" w:color="auto"/>
              <w:right w:val="single" w:sz="4" w:space="0" w:color="auto"/>
            </w:tcBorders>
            <w:shd w:val="clear" w:color="auto" w:fill="auto"/>
            <w:noWrap/>
            <w:vAlign w:val="bottom"/>
            <w:hideMark/>
          </w:tcPr>
          <w:p w14:paraId="0512DCA3" w14:textId="77777777" w:rsidR="00F12DF4" w:rsidRPr="00F12DF4" w:rsidRDefault="00F12DF4" w:rsidP="001604A7">
            <w:pPr>
              <w:jc w:val="both"/>
              <w:rPr>
                <w:rFonts w:ascii="Calibri" w:hAnsi="Calibri" w:cs="Calibri"/>
                <w:color w:val="000000"/>
                <w:sz w:val="22"/>
                <w:szCs w:val="22"/>
              </w:rPr>
            </w:pPr>
            <w:r w:rsidRPr="00F12DF4">
              <w:rPr>
                <w:rFonts w:ascii="Calibri" w:hAnsi="Calibri" w:cs="Calibri"/>
                <w:color w:val="000000"/>
                <w:sz w:val="22"/>
                <w:szCs w:val="22"/>
              </w:rPr>
              <w:t>Allocated</w:t>
            </w:r>
          </w:p>
        </w:tc>
        <w:tc>
          <w:tcPr>
            <w:tcW w:w="160" w:type="dxa"/>
            <w:tcBorders>
              <w:top w:val="nil"/>
              <w:left w:val="nil"/>
              <w:bottom w:val="single" w:sz="4" w:space="0" w:color="auto"/>
              <w:right w:val="single" w:sz="4" w:space="0" w:color="auto"/>
            </w:tcBorders>
            <w:shd w:val="clear" w:color="auto" w:fill="auto"/>
            <w:noWrap/>
            <w:vAlign w:val="bottom"/>
            <w:hideMark/>
          </w:tcPr>
          <w:p w14:paraId="3FA7038D" w14:textId="77777777" w:rsidR="00F12DF4" w:rsidRPr="00F12DF4" w:rsidRDefault="00F12DF4" w:rsidP="001604A7">
            <w:pPr>
              <w:jc w:val="both"/>
              <w:rPr>
                <w:rFonts w:ascii="Calibri" w:hAnsi="Calibri" w:cs="Calibri"/>
                <w:color w:val="000000"/>
                <w:sz w:val="22"/>
                <w:szCs w:val="22"/>
              </w:rPr>
            </w:pPr>
            <w:r w:rsidRPr="00F12DF4">
              <w:rPr>
                <w:rFonts w:ascii="Calibri" w:hAnsi="Calibri" w:cs="Calibri"/>
                <w:color w:val="000000"/>
                <w:sz w:val="22"/>
                <w:szCs w:val="22"/>
              </w:rPr>
              <w:t> </w:t>
            </w:r>
          </w:p>
        </w:tc>
        <w:tc>
          <w:tcPr>
            <w:tcW w:w="440" w:type="dxa"/>
            <w:tcBorders>
              <w:top w:val="nil"/>
              <w:left w:val="nil"/>
              <w:bottom w:val="single" w:sz="4" w:space="0" w:color="auto"/>
              <w:right w:val="single" w:sz="4" w:space="0" w:color="auto"/>
            </w:tcBorders>
            <w:shd w:val="clear" w:color="auto" w:fill="auto"/>
            <w:noWrap/>
            <w:vAlign w:val="bottom"/>
            <w:hideMark/>
          </w:tcPr>
          <w:p w14:paraId="054003C1" w14:textId="77777777" w:rsidR="00F12DF4" w:rsidRPr="00F12DF4" w:rsidRDefault="00F12DF4" w:rsidP="001604A7">
            <w:pPr>
              <w:jc w:val="both"/>
              <w:rPr>
                <w:rFonts w:ascii="Calibri" w:hAnsi="Calibri" w:cs="Calibri"/>
                <w:color w:val="000000"/>
                <w:sz w:val="22"/>
                <w:szCs w:val="22"/>
              </w:rPr>
            </w:pPr>
            <w:r w:rsidRPr="00F12DF4">
              <w:rPr>
                <w:rFonts w:ascii="Calibri" w:hAnsi="Calibri" w:cs="Calibri"/>
                <w:color w:val="000000"/>
                <w:sz w:val="22"/>
                <w:szCs w:val="22"/>
              </w:rPr>
              <w:t>12</w:t>
            </w:r>
          </w:p>
        </w:tc>
        <w:tc>
          <w:tcPr>
            <w:tcW w:w="2160" w:type="dxa"/>
            <w:tcBorders>
              <w:top w:val="nil"/>
              <w:left w:val="nil"/>
              <w:bottom w:val="single" w:sz="4" w:space="0" w:color="auto"/>
              <w:right w:val="single" w:sz="4" w:space="0" w:color="auto"/>
            </w:tcBorders>
            <w:shd w:val="clear" w:color="auto" w:fill="auto"/>
            <w:noWrap/>
            <w:vAlign w:val="bottom"/>
            <w:hideMark/>
          </w:tcPr>
          <w:p w14:paraId="03DCBA31" w14:textId="7B4EC58E" w:rsidR="00F12DF4" w:rsidRPr="00F12DF4" w:rsidRDefault="00E12770" w:rsidP="001604A7">
            <w:pPr>
              <w:jc w:val="both"/>
              <w:rPr>
                <w:rFonts w:ascii="Calibri" w:hAnsi="Calibri" w:cs="Calibri"/>
                <w:color w:val="000000"/>
                <w:sz w:val="22"/>
                <w:szCs w:val="22"/>
              </w:rPr>
            </w:pPr>
            <w:r>
              <w:rPr>
                <w:rFonts w:ascii="Calibri" w:hAnsi="Calibri" w:cs="Calibri"/>
                <w:color w:val="000000"/>
                <w:sz w:val="22"/>
                <w:szCs w:val="22"/>
              </w:rPr>
              <w:t>First Aid Treatment Cell</w:t>
            </w:r>
          </w:p>
        </w:tc>
      </w:tr>
      <w:tr w:rsidR="00F12DF4" w:rsidRPr="00F12DF4" w14:paraId="54D42D1A" w14:textId="77777777" w:rsidTr="00F12DF4">
        <w:trPr>
          <w:trHeight w:val="315"/>
          <w:jc w:val="center"/>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2BCA3F30" w14:textId="77777777" w:rsidR="00F12DF4" w:rsidRPr="00F12DF4" w:rsidRDefault="00F12DF4" w:rsidP="001604A7">
            <w:pPr>
              <w:jc w:val="both"/>
              <w:rPr>
                <w:rFonts w:ascii="Calibri" w:hAnsi="Calibri" w:cs="Calibri"/>
                <w:color w:val="000000"/>
                <w:sz w:val="22"/>
                <w:szCs w:val="22"/>
              </w:rPr>
            </w:pPr>
            <w:r w:rsidRPr="00F12DF4">
              <w:rPr>
                <w:rFonts w:ascii="Calibri" w:hAnsi="Calibri" w:cs="Calibri"/>
                <w:color w:val="000000"/>
                <w:sz w:val="22"/>
                <w:szCs w:val="22"/>
              </w:rPr>
              <w:t>4</w:t>
            </w:r>
          </w:p>
        </w:tc>
        <w:tc>
          <w:tcPr>
            <w:tcW w:w="2100" w:type="dxa"/>
            <w:tcBorders>
              <w:top w:val="nil"/>
              <w:left w:val="nil"/>
              <w:bottom w:val="single" w:sz="4" w:space="0" w:color="auto"/>
              <w:right w:val="single" w:sz="4" w:space="0" w:color="auto"/>
            </w:tcBorders>
            <w:shd w:val="clear" w:color="auto" w:fill="auto"/>
            <w:noWrap/>
            <w:vAlign w:val="bottom"/>
            <w:hideMark/>
          </w:tcPr>
          <w:p w14:paraId="08E6CE49" w14:textId="77777777" w:rsidR="00F12DF4" w:rsidRPr="00F12DF4" w:rsidRDefault="00F12DF4" w:rsidP="001604A7">
            <w:pPr>
              <w:jc w:val="both"/>
              <w:rPr>
                <w:rFonts w:ascii="Calibri" w:hAnsi="Calibri" w:cs="Calibri"/>
                <w:color w:val="000000"/>
                <w:sz w:val="22"/>
                <w:szCs w:val="22"/>
              </w:rPr>
            </w:pPr>
            <w:r w:rsidRPr="00F12DF4">
              <w:rPr>
                <w:rFonts w:ascii="Calibri" w:hAnsi="Calibri" w:cs="Calibri"/>
                <w:color w:val="000000"/>
                <w:sz w:val="22"/>
                <w:szCs w:val="22"/>
              </w:rPr>
              <w:t>Registered</w:t>
            </w:r>
          </w:p>
        </w:tc>
        <w:tc>
          <w:tcPr>
            <w:tcW w:w="160" w:type="dxa"/>
            <w:tcBorders>
              <w:top w:val="nil"/>
              <w:left w:val="nil"/>
              <w:bottom w:val="single" w:sz="4" w:space="0" w:color="auto"/>
              <w:right w:val="single" w:sz="4" w:space="0" w:color="auto"/>
            </w:tcBorders>
            <w:shd w:val="clear" w:color="auto" w:fill="auto"/>
            <w:noWrap/>
            <w:vAlign w:val="bottom"/>
            <w:hideMark/>
          </w:tcPr>
          <w:p w14:paraId="198482B1" w14:textId="77777777" w:rsidR="00F12DF4" w:rsidRPr="00F12DF4" w:rsidRDefault="00F12DF4" w:rsidP="001604A7">
            <w:pPr>
              <w:jc w:val="both"/>
              <w:rPr>
                <w:rFonts w:ascii="Calibri" w:hAnsi="Calibri" w:cs="Calibri"/>
                <w:color w:val="000000"/>
                <w:sz w:val="22"/>
                <w:szCs w:val="22"/>
              </w:rPr>
            </w:pPr>
            <w:r w:rsidRPr="00F12DF4">
              <w:rPr>
                <w:rFonts w:ascii="Calibri" w:hAnsi="Calibri" w:cs="Calibri"/>
                <w:color w:val="000000"/>
                <w:sz w:val="22"/>
                <w:szCs w:val="22"/>
              </w:rPr>
              <w:t> </w:t>
            </w:r>
          </w:p>
        </w:tc>
        <w:tc>
          <w:tcPr>
            <w:tcW w:w="440" w:type="dxa"/>
            <w:tcBorders>
              <w:top w:val="nil"/>
              <w:left w:val="nil"/>
              <w:bottom w:val="single" w:sz="4" w:space="0" w:color="auto"/>
              <w:right w:val="single" w:sz="4" w:space="0" w:color="auto"/>
            </w:tcBorders>
            <w:shd w:val="clear" w:color="auto" w:fill="auto"/>
            <w:noWrap/>
            <w:vAlign w:val="bottom"/>
            <w:hideMark/>
          </w:tcPr>
          <w:p w14:paraId="0B966E4F" w14:textId="77777777" w:rsidR="00F12DF4" w:rsidRPr="00F12DF4" w:rsidRDefault="00F12DF4" w:rsidP="001604A7">
            <w:pPr>
              <w:jc w:val="both"/>
              <w:rPr>
                <w:rFonts w:ascii="Calibri" w:hAnsi="Calibri" w:cs="Calibri"/>
                <w:color w:val="000000"/>
                <w:sz w:val="22"/>
                <w:szCs w:val="22"/>
              </w:rPr>
            </w:pPr>
            <w:r w:rsidRPr="00F12DF4">
              <w:rPr>
                <w:rFonts w:ascii="Calibri" w:hAnsi="Calibri" w:cs="Calibri"/>
                <w:color w:val="000000"/>
                <w:sz w:val="22"/>
                <w:szCs w:val="22"/>
              </w:rPr>
              <w:t>13</w:t>
            </w:r>
          </w:p>
        </w:tc>
        <w:tc>
          <w:tcPr>
            <w:tcW w:w="2160" w:type="dxa"/>
            <w:tcBorders>
              <w:top w:val="nil"/>
              <w:left w:val="nil"/>
              <w:bottom w:val="single" w:sz="4" w:space="0" w:color="auto"/>
              <w:right w:val="single" w:sz="4" w:space="0" w:color="auto"/>
            </w:tcBorders>
            <w:shd w:val="clear" w:color="auto" w:fill="auto"/>
            <w:noWrap/>
            <w:vAlign w:val="bottom"/>
            <w:hideMark/>
          </w:tcPr>
          <w:p w14:paraId="25129468" w14:textId="0CFCDEC4" w:rsidR="00F12DF4" w:rsidRPr="00F12DF4" w:rsidRDefault="00F12DF4" w:rsidP="001604A7">
            <w:pPr>
              <w:jc w:val="both"/>
              <w:rPr>
                <w:rFonts w:ascii="Calibri" w:hAnsi="Calibri" w:cs="Calibri"/>
                <w:color w:val="000000"/>
                <w:sz w:val="22"/>
                <w:szCs w:val="22"/>
              </w:rPr>
            </w:pPr>
            <w:r w:rsidRPr="00F12DF4">
              <w:rPr>
                <w:rFonts w:ascii="Calibri" w:hAnsi="Calibri" w:cs="Calibri"/>
                <w:color w:val="000000"/>
                <w:sz w:val="22"/>
                <w:szCs w:val="22"/>
              </w:rPr>
              <w:t xml:space="preserve">Finished to </w:t>
            </w:r>
            <w:r w:rsidR="004A5082">
              <w:rPr>
                <w:rFonts w:ascii="Calibri" w:hAnsi="Calibri" w:cs="Calibri"/>
                <w:color w:val="000000"/>
                <w:sz w:val="22"/>
                <w:szCs w:val="22"/>
              </w:rPr>
              <w:t>D</w:t>
            </w:r>
            <w:r w:rsidRPr="00F12DF4">
              <w:rPr>
                <w:rFonts w:ascii="Calibri" w:hAnsi="Calibri" w:cs="Calibri"/>
                <w:color w:val="000000"/>
                <w:sz w:val="22"/>
                <w:szCs w:val="22"/>
              </w:rPr>
              <w:t>e-kitting</w:t>
            </w:r>
          </w:p>
        </w:tc>
      </w:tr>
      <w:tr w:rsidR="00F12DF4" w:rsidRPr="00F12DF4" w14:paraId="100AF557" w14:textId="77777777" w:rsidTr="00F12DF4">
        <w:trPr>
          <w:trHeight w:val="315"/>
          <w:jc w:val="center"/>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6AD317AF" w14:textId="77777777" w:rsidR="00F12DF4" w:rsidRPr="00F12DF4" w:rsidRDefault="00F12DF4" w:rsidP="001604A7">
            <w:pPr>
              <w:jc w:val="both"/>
              <w:rPr>
                <w:rFonts w:ascii="Calibri" w:hAnsi="Calibri" w:cs="Calibri"/>
                <w:color w:val="000000"/>
                <w:sz w:val="22"/>
                <w:szCs w:val="22"/>
              </w:rPr>
            </w:pPr>
            <w:r w:rsidRPr="00F12DF4">
              <w:rPr>
                <w:rFonts w:ascii="Calibri" w:hAnsi="Calibri" w:cs="Calibri"/>
                <w:color w:val="000000"/>
                <w:sz w:val="22"/>
                <w:szCs w:val="22"/>
              </w:rPr>
              <w:t>5</w:t>
            </w:r>
          </w:p>
        </w:tc>
        <w:tc>
          <w:tcPr>
            <w:tcW w:w="2100" w:type="dxa"/>
            <w:tcBorders>
              <w:top w:val="nil"/>
              <w:left w:val="nil"/>
              <w:bottom w:val="single" w:sz="4" w:space="0" w:color="auto"/>
              <w:right w:val="single" w:sz="4" w:space="0" w:color="auto"/>
            </w:tcBorders>
            <w:shd w:val="clear" w:color="auto" w:fill="auto"/>
            <w:noWrap/>
            <w:vAlign w:val="bottom"/>
            <w:hideMark/>
          </w:tcPr>
          <w:p w14:paraId="3F407B3A" w14:textId="77777777" w:rsidR="00F12DF4" w:rsidRPr="00F12DF4" w:rsidRDefault="00F12DF4" w:rsidP="001604A7">
            <w:pPr>
              <w:jc w:val="both"/>
              <w:rPr>
                <w:rFonts w:ascii="Calibri" w:hAnsi="Calibri" w:cs="Calibri"/>
                <w:color w:val="000000"/>
                <w:sz w:val="22"/>
                <w:szCs w:val="22"/>
              </w:rPr>
            </w:pPr>
            <w:r w:rsidRPr="00F12DF4">
              <w:rPr>
                <w:rFonts w:ascii="Calibri" w:hAnsi="Calibri" w:cs="Calibri"/>
                <w:color w:val="000000"/>
                <w:sz w:val="22"/>
                <w:szCs w:val="22"/>
              </w:rPr>
              <w:t>Normal</w:t>
            </w:r>
          </w:p>
        </w:tc>
        <w:tc>
          <w:tcPr>
            <w:tcW w:w="160" w:type="dxa"/>
            <w:tcBorders>
              <w:top w:val="nil"/>
              <w:left w:val="nil"/>
              <w:bottom w:val="single" w:sz="4" w:space="0" w:color="auto"/>
              <w:right w:val="single" w:sz="4" w:space="0" w:color="auto"/>
            </w:tcBorders>
            <w:shd w:val="clear" w:color="auto" w:fill="auto"/>
            <w:noWrap/>
            <w:vAlign w:val="bottom"/>
            <w:hideMark/>
          </w:tcPr>
          <w:p w14:paraId="27C43411" w14:textId="77777777" w:rsidR="00F12DF4" w:rsidRPr="00F12DF4" w:rsidRDefault="00F12DF4" w:rsidP="001604A7">
            <w:pPr>
              <w:jc w:val="both"/>
              <w:rPr>
                <w:rFonts w:ascii="Calibri" w:hAnsi="Calibri" w:cs="Calibri"/>
                <w:color w:val="000000"/>
                <w:sz w:val="22"/>
                <w:szCs w:val="22"/>
              </w:rPr>
            </w:pPr>
            <w:r w:rsidRPr="00F12DF4">
              <w:rPr>
                <w:rFonts w:ascii="Calibri" w:hAnsi="Calibri" w:cs="Calibri"/>
                <w:color w:val="000000"/>
                <w:sz w:val="22"/>
                <w:szCs w:val="22"/>
              </w:rPr>
              <w:t> </w:t>
            </w:r>
          </w:p>
        </w:tc>
        <w:tc>
          <w:tcPr>
            <w:tcW w:w="440" w:type="dxa"/>
            <w:tcBorders>
              <w:top w:val="nil"/>
              <w:left w:val="nil"/>
              <w:bottom w:val="single" w:sz="4" w:space="0" w:color="auto"/>
              <w:right w:val="single" w:sz="4" w:space="0" w:color="auto"/>
            </w:tcBorders>
            <w:shd w:val="clear" w:color="auto" w:fill="auto"/>
            <w:noWrap/>
            <w:vAlign w:val="bottom"/>
            <w:hideMark/>
          </w:tcPr>
          <w:p w14:paraId="2D0E3B68" w14:textId="77777777" w:rsidR="00F12DF4" w:rsidRPr="00F12DF4" w:rsidRDefault="00F12DF4" w:rsidP="001604A7">
            <w:pPr>
              <w:jc w:val="both"/>
              <w:rPr>
                <w:rFonts w:ascii="Calibri" w:hAnsi="Calibri" w:cs="Calibri"/>
                <w:color w:val="000000"/>
                <w:sz w:val="22"/>
                <w:szCs w:val="22"/>
              </w:rPr>
            </w:pPr>
            <w:r w:rsidRPr="00F12DF4">
              <w:rPr>
                <w:rFonts w:ascii="Calibri" w:hAnsi="Calibri" w:cs="Calibri"/>
                <w:color w:val="000000"/>
                <w:sz w:val="22"/>
                <w:szCs w:val="22"/>
              </w:rPr>
              <w:t>14</w:t>
            </w:r>
          </w:p>
        </w:tc>
        <w:tc>
          <w:tcPr>
            <w:tcW w:w="2160" w:type="dxa"/>
            <w:tcBorders>
              <w:top w:val="nil"/>
              <w:left w:val="nil"/>
              <w:bottom w:val="single" w:sz="4" w:space="0" w:color="auto"/>
              <w:right w:val="single" w:sz="4" w:space="0" w:color="auto"/>
            </w:tcBorders>
            <w:shd w:val="clear" w:color="auto" w:fill="auto"/>
            <w:noWrap/>
            <w:vAlign w:val="bottom"/>
            <w:hideMark/>
          </w:tcPr>
          <w:p w14:paraId="1609C659" w14:textId="51019A07" w:rsidR="00F12DF4" w:rsidRPr="00F12DF4" w:rsidRDefault="009812A6" w:rsidP="00E12770">
            <w:pPr>
              <w:jc w:val="both"/>
              <w:rPr>
                <w:rFonts w:ascii="Calibri" w:hAnsi="Calibri" w:cs="Calibri"/>
                <w:color w:val="000000"/>
                <w:sz w:val="22"/>
                <w:szCs w:val="22"/>
              </w:rPr>
            </w:pPr>
            <w:r>
              <w:rPr>
                <w:rFonts w:ascii="Calibri" w:hAnsi="Calibri" w:cs="Calibri"/>
                <w:color w:val="000000"/>
                <w:sz w:val="22"/>
                <w:szCs w:val="22"/>
              </w:rPr>
              <w:t>R</w:t>
            </w:r>
            <w:r w:rsidR="00E12770">
              <w:rPr>
                <w:rFonts w:ascii="Calibri" w:hAnsi="Calibri" w:cs="Calibri"/>
                <w:color w:val="000000"/>
                <w:sz w:val="22"/>
                <w:szCs w:val="22"/>
              </w:rPr>
              <w:t xml:space="preserve">eturned to Team Manager </w:t>
            </w:r>
            <w:r w:rsidR="00F12DF4" w:rsidRPr="00F12DF4">
              <w:rPr>
                <w:rFonts w:ascii="Calibri" w:hAnsi="Calibri" w:cs="Calibri"/>
                <w:color w:val="000000"/>
                <w:sz w:val="22"/>
                <w:szCs w:val="22"/>
              </w:rPr>
              <w:t>from F</w:t>
            </w:r>
            <w:r w:rsidR="00E12770">
              <w:rPr>
                <w:rFonts w:ascii="Calibri" w:hAnsi="Calibri" w:cs="Calibri"/>
                <w:color w:val="000000"/>
                <w:sz w:val="22"/>
                <w:szCs w:val="22"/>
              </w:rPr>
              <w:t>all Out Cell</w:t>
            </w:r>
          </w:p>
        </w:tc>
      </w:tr>
      <w:tr w:rsidR="00F12DF4" w:rsidRPr="00F12DF4" w14:paraId="7B1BA65C" w14:textId="77777777" w:rsidTr="00F12DF4">
        <w:trPr>
          <w:trHeight w:val="315"/>
          <w:jc w:val="center"/>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0F72B624" w14:textId="77777777" w:rsidR="00F12DF4" w:rsidRPr="00F12DF4" w:rsidRDefault="00F12DF4" w:rsidP="001604A7">
            <w:pPr>
              <w:jc w:val="both"/>
              <w:rPr>
                <w:rFonts w:ascii="Calibri" w:hAnsi="Calibri" w:cs="Calibri"/>
                <w:color w:val="000000"/>
                <w:sz w:val="22"/>
                <w:szCs w:val="22"/>
              </w:rPr>
            </w:pPr>
            <w:r w:rsidRPr="00F12DF4">
              <w:rPr>
                <w:rFonts w:ascii="Calibri" w:hAnsi="Calibri" w:cs="Calibri"/>
                <w:color w:val="000000"/>
                <w:sz w:val="22"/>
                <w:szCs w:val="22"/>
              </w:rPr>
              <w:t>6</w:t>
            </w:r>
          </w:p>
        </w:tc>
        <w:tc>
          <w:tcPr>
            <w:tcW w:w="2100" w:type="dxa"/>
            <w:tcBorders>
              <w:top w:val="nil"/>
              <w:left w:val="nil"/>
              <w:bottom w:val="single" w:sz="4" w:space="0" w:color="auto"/>
              <w:right w:val="single" w:sz="4" w:space="0" w:color="auto"/>
            </w:tcBorders>
            <w:shd w:val="clear" w:color="auto" w:fill="auto"/>
            <w:noWrap/>
            <w:vAlign w:val="bottom"/>
            <w:hideMark/>
          </w:tcPr>
          <w:p w14:paraId="3EC24B02" w14:textId="11B426F7" w:rsidR="00F12DF4" w:rsidRPr="00F12DF4" w:rsidRDefault="00F12DF4" w:rsidP="001604A7">
            <w:pPr>
              <w:jc w:val="both"/>
              <w:rPr>
                <w:rFonts w:ascii="Calibri" w:hAnsi="Calibri" w:cs="Calibri"/>
                <w:color w:val="000000"/>
                <w:sz w:val="22"/>
                <w:szCs w:val="22"/>
              </w:rPr>
            </w:pPr>
            <w:r w:rsidRPr="00F12DF4">
              <w:rPr>
                <w:rFonts w:ascii="Calibri" w:hAnsi="Calibri" w:cs="Calibri"/>
                <w:color w:val="000000"/>
                <w:sz w:val="22"/>
                <w:szCs w:val="22"/>
              </w:rPr>
              <w:t>Camped</w:t>
            </w:r>
            <w:r w:rsidR="009812A6">
              <w:rPr>
                <w:rFonts w:ascii="Calibri" w:hAnsi="Calibri" w:cs="Calibri"/>
                <w:color w:val="000000"/>
                <w:sz w:val="22"/>
                <w:szCs w:val="22"/>
              </w:rPr>
              <w:t xml:space="preserve"> 35m teams only</w:t>
            </w:r>
          </w:p>
        </w:tc>
        <w:tc>
          <w:tcPr>
            <w:tcW w:w="160" w:type="dxa"/>
            <w:tcBorders>
              <w:top w:val="nil"/>
              <w:left w:val="nil"/>
              <w:bottom w:val="single" w:sz="4" w:space="0" w:color="auto"/>
              <w:right w:val="single" w:sz="4" w:space="0" w:color="auto"/>
            </w:tcBorders>
            <w:shd w:val="clear" w:color="auto" w:fill="auto"/>
            <w:noWrap/>
            <w:vAlign w:val="bottom"/>
            <w:hideMark/>
          </w:tcPr>
          <w:p w14:paraId="3EC473F4" w14:textId="77777777" w:rsidR="00F12DF4" w:rsidRPr="00F12DF4" w:rsidRDefault="00F12DF4" w:rsidP="001604A7">
            <w:pPr>
              <w:jc w:val="both"/>
              <w:rPr>
                <w:rFonts w:ascii="Calibri" w:hAnsi="Calibri" w:cs="Calibri"/>
                <w:color w:val="000000"/>
                <w:sz w:val="22"/>
                <w:szCs w:val="22"/>
              </w:rPr>
            </w:pPr>
            <w:r w:rsidRPr="00F12DF4">
              <w:rPr>
                <w:rFonts w:ascii="Calibri" w:hAnsi="Calibri" w:cs="Calibri"/>
                <w:color w:val="000000"/>
                <w:sz w:val="22"/>
                <w:szCs w:val="22"/>
              </w:rPr>
              <w:t> </w:t>
            </w:r>
          </w:p>
        </w:tc>
        <w:tc>
          <w:tcPr>
            <w:tcW w:w="440" w:type="dxa"/>
            <w:tcBorders>
              <w:top w:val="nil"/>
              <w:left w:val="nil"/>
              <w:bottom w:val="single" w:sz="4" w:space="0" w:color="auto"/>
              <w:right w:val="single" w:sz="4" w:space="0" w:color="auto"/>
            </w:tcBorders>
            <w:shd w:val="clear" w:color="auto" w:fill="auto"/>
            <w:noWrap/>
            <w:vAlign w:val="bottom"/>
            <w:hideMark/>
          </w:tcPr>
          <w:p w14:paraId="11A12485" w14:textId="77777777" w:rsidR="00F12DF4" w:rsidRPr="00F12DF4" w:rsidRDefault="00F12DF4" w:rsidP="001604A7">
            <w:pPr>
              <w:jc w:val="both"/>
              <w:rPr>
                <w:rFonts w:ascii="Calibri" w:hAnsi="Calibri" w:cs="Calibri"/>
                <w:color w:val="000000"/>
                <w:sz w:val="22"/>
                <w:szCs w:val="22"/>
              </w:rPr>
            </w:pPr>
            <w:r w:rsidRPr="00F12DF4">
              <w:rPr>
                <w:rFonts w:ascii="Calibri" w:hAnsi="Calibri" w:cs="Calibri"/>
                <w:color w:val="000000"/>
                <w:sz w:val="22"/>
                <w:szCs w:val="22"/>
              </w:rPr>
              <w:t>15</w:t>
            </w:r>
          </w:p>
        </w:tc>
        <w:tc>
          <w:tcPr>
            <w:tcW w:w="2160" w:type="dxa"/>
            <w:tcBorders>
              <w:top w:val="nil"/>
              <w:left w:val="nil"/>
              <w:bottom w:val="single" w:sz="4" w:space="0" w:color="auto"/>
              <w:right w:val="single" w:sz="4" w:space="0" w:color="auto"/>
            </w:tcBorders>
            <w:shd w:val="clear" w:color="auto" w:fill="auto"/>
            <w:noWrap/>
            <w:vAlign w:val="bottom"/>
            <w:hideMark/>
          </w:tcPr>
          <w:p w14:paraId="6E02C3BA" w14:textId="5A7C63CC" w:rsidR="00F12DF4" w:rsidRPr="00F12DF4" w:rsidRDefault="009812A6" w:rsidP="00E12770">
            <w:pPr>
              <w:jc w:val="both"/>
              <w:rPr>
                <w:rFonts w:ascii="Calibri" w:hAnsi="Calibri" w:cs="Calibri"/>
                <w:color w:val="000000"/>
                <w:sz w:val="22"/>
                <w:szCs w:val="22"/>
              </w:rPr>
            </w:pPr>
            <w:r>
              <w:rPr>
                <w:rFonts w:ascii="Calibri" w:hAnsi="Calibri" w:cs="Calibri"/>
                <w:color w:val="000000"/>
                <w:sz w:val="22"/>
                <w:szCs w:val="22"/>
              </w:rPr>
              <w:t>R</w:t>
            </w:r>
            <w:r w:rsidR="00E12770">
              <w:rPr>
                <w:rFonts w:ascii="Calibri" w:hAnsi="Calibri" w:cs="Calibri"/>
                <w:color w:val="000000"/>
                <w:sz w:val="22"/>
                <w:szCs w:val="22"/>
              </w:rPr>
              <w:t xml:space="preserve">eturned to Team Manager from </w:t>
            </w:r>
            <w:r>
              <w:rPr>
                <w:rFonts w:ascii="Calibri" w:hAnsi="Calibri" w:cs="Calibri"/>
                <w:color w:val="000000"/>
                <w:sz w:val="22"/>
                <w:szCs w:val="22"/>
              </w:rPr>
              <w:t>F</w:t>
            </w:r>
            <w:r w:rsidR="00E12770">
              <w:rPr>
                <w:rFonts w:ascii="Calibri" w:hAnsi="Calibri" w:cs="Calibri"/>
                <w:color w:val="000000"/>
                <w:sz w:val="22"/>
                <w:szCs w:val="22"/>
              </w:rPr>
              <w:t>irst Aid Treatment Cell</w:t>
            </w:r>
          </w:p>
        </w:tc>
      </w:tr>
      <w:tr w:rsidR="00F12DF4" w:rsidRPr="00F12DF4" w14:paraId="32138754" w14:textId="77777777" w:rsidTr="00F12DF4">
        <w:trPr>
          <w:trHeight w:val="315"/>
          <w:jc w:val="center"/>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6ECA17EC" w14:textId="77777777" w:rsidR="00F12DF4" w:rsidRPr="00F12DF4" w:rsidRDefault="00F12DF4" w:rsidP="001604A7">
            <w:pPr>
              <w:jc w:val="both"/>
              <w:rPr>
                <w:rFonts w:ascii="Calibri" w:hAnsi="Calibri" w:cs="Calibri"/>
                <w:color w:val="000000"/>
                <w:sz w:val="22"/>
                <w:szCs w:val="22"/>
              </w:rPr>
            </w:pPr>
            <w:r w:rsidRPr="00F12DF4">
              <w:rPr>
                <w:rFonts w:ascii="Calibri" w:hAnsi="Calibri" w:cs="Calibri"/>
                <w:color w:val="000000"/>
                <w:sz w:val="22"/>
                <w:szCs w:val="22"/>
              </w:rPr>
              <w:t>7</w:t>
            </w:r>
          </w:p>
        </w:tc>
        <w:tc>
          <w:tcPr>
            <w:tcW w:w="2100" w:type="dxa"/>
            <w:tcBorders>
              <w:top w:val="nil"/>
              <w:left w:val="nil"/>
              <w:bottom w:val="single" w:sz="4" w:space="0" w:color="auto"/>
              <w:right w:val="single" w:sz="4" w:space="0" w:color="auto"/>
            </w:tcBorders>
            <w:shd w:val="clear" w:color="auto" w:fill="auto"/>
            <w:noWrap/>
            <w:vAlign w:val="bottom"/>
            <w:hideMark/>
          </w:tcPr>
          <w:p w14:paraId="5A04A65A" w14:textId="77777777" w:rsidR="00F12DF4" w:rsidRPr="00F12DF4" w:rsidRDefault="00F12DF4" w:rsidP="001604A7">
            <w:pPr>
              <w:jc w:val="both"/>
              <w:rPr>
                <w:rFonts w:ascii="Calibri" w:hAnsi="Calibri" w:cs="Calibri"/>
                <w:color w:val="000000"/>
                <w:sz w:val="22"/>
                <w:szCs w:val="22"/>
              </w:rPr>
            </w:pPr>
            <w:r w:rsidRPr="00F12DF4">
              <w:rPr>
                <w:rFonts w:ascii="Calibri" w:hAnsi="Calibri" w:cs="Calibri"/>
                <w:color w:val="000000"/>
                <w:sz w:val="22"/>
                <w:szCs w:val="22"/>
              </w:rPr>
              <w:t>Awaiting transit</w:t>
            </w:r>
          </w:p>
        </w:tc>
        <w:tc>
          <w:tcPr>
            <w:tcW w:w="160" w:type="dxa"/>
            <w:tcBorders>
              <w:top w:val="nil"/>
              <w:left w:val="nil"/>
              <w:bottom w:val="single" w:sz="4" w:space="0" w:color="auto"/>
              <w:right w:val="single" w:sz="4" w:space="0" w:color="auto"/>
            </w:tcBorders>
            <w:shd w:val="clear" w:color="auto" w:fill="auto"/>
            <w:noWrap/>
            <w:vAlign w:val="bottom"/>
            <w:hideMark/>
          </w:tcPr>
          <w:p w14:paraId="7F6EC101" w14:textId="77777777" w:rsidR="00F12DF4" w:rsidRPr="00F12DF4" w:rsidRDefault="00F12DF4" w:rsidP="001604A7">
            <w:pPr>
              <w:jc w:val="both"/>
              <w:rPr>
                <w:rFonts w:ascii="Calibri" w:hAnsi="Calibri" w:cs="Calibri"/>
                <w:color w:val="000000"/>
                <w:sz w:val="22"/>
                <w:szCs w:val="22"/>
              </w:rPr>
            </w:pPr>
            <w:r w:rsidRPr="00F12DF4">
              <w:rPr>
                <w:rFonts w:ascii="Calibri" w:hAnsi="Calibri" w:cs="Calibri"/>
                <w:color w:val="000000"/>
                <w:sz w:val="22"/>
                <w:szCs w:val="22"/>
              </w:rPr>
              <w:t> </w:t>
            </w:r>
          </w:p>
        </w:tc>
        <w:tc>
          <w:tcPr>
            <w:tcW w:w="440" w:type="dxa"/>
            <w:tcBorders>
              <w:top w:val="nil"/>
              <w:left w:val="nil"/>
              <w:bottom w:val="single" w:sz="4" w:space="0" w:color="auto"/>
              <w:right w:val="single" w:sz="4" w:space="0" w:color="auto"/>
            </w:tcBorders>
            <w:shd w:val="clear" w:color="auto" w:fill="auto"/>
            <w:noWrap/>
            <w:vAlign w:val="bottom"/>
            <w:hideMark/>
          </w:tcPr>
          <w:p w14:paraId="56EF3C4C" w14:textId="77777777" w:rsidR="00F12DF4" w:rsidRPr="00F12DF4" w:rsidRDefault="00F12DF4" w:rsidP="001604A7">
            <w:pPr>
              <w:jc w:val="both"/>
              <w:rPr>
                <w:rFonts w:ascii="Calibri" w:hAnsi="Calibri" w:cs="Calibri"/>
                <w:color w:val="000000"/>
                <w:sz w:val="22"/>
                <w:szCs w:val="22"/>
              </w:rPr>
            </w:pPr>
            <w:r w:rsidRPr="00F12DF4">
              <w:rPr>
                <w:rFonts w:ascii="Calibri" w:hAnsi="Calibri" w:cs="Calibri"/>
                <w:color w:val="000000"/>
                <w:sz w:val="22"/>
                <w:szCs w:val="22"/>
              </w:rPr>
              <w:t>16</w:t>
            </w:r>
          </w:p>
        </w:tc>
        <w:tc>
          <w:tcPr>
            <w:tcW w:w="2160" w:type="dxa"/>
            <w:tcBorders>
              <w:top w:val="nil"/>
              <w:left w:val="nil"/>
              <w:bottom w:val="single" w:sz="4" w:space="0" w:color="auto"/>
              <w:right w:val="single" w:sz="4" w:space="0" w:color="auto"/>
            </w:tcBorders>
            <w:shd w:val="clear" w:color="auto" w:fill="auto"/>
            <w:noWrap/>
            <w:vAlign w:val="bottom"/>
            <w:hideMark/>
          </w:tcPr>
          <w:p w14:paraId="32E90FE5" w14:textId="6BC920ED" w:rsidR="00F12DF4" w:rsidRPr="00F12DF4" w:rsidRDefault="009812A6" w:rsidP="00E12770">
            <w:pPr>
              <w:jc w:val="both"/>
              <w:rPr>
                <w:rFonts w:ascii="Calibri" w:hAnsi="Calibri" w:cs="Calibri"/>
                <w:color w:val="000000"/>
                <w:sz w:val="22"/>
                <w:szCs w:val="22"/>
              </w:rPr>
            </w:pPr>
            <w:r>
              <w:rPr>
                <w:rFonts w:ascii="Calibri" w:hAnsi="Calibri" w:cs="Calibri"/>
                <w:color w:val="000000"/>
                <w:sz w:val="22"/>
                <w:szCs w:val="22"/>
              </w:rPr>
              <w:t>R</w:t>
            </w:r>
            <w:r w:rsidR="00E12770">
              <w:rPr>
                <w:rFonts w:ascii="Calibri" w:hAnsi="Calibri" w:cs="Calibri"/>
                <w:color w:val="000000"/>
                <w:sz w:val="22"/>
                <w:szCs w:val="22"/>
              </w:rPr>
              <w:t>eturned to Team Manager</w:t>
            </w:r>
            <w:r w:rsidRPr="00F12DF4">
              <w:rPr>
                <w:rFonts w:ascii="Calibri" w:hAnsi="Calibri" w:cs="Calibri"/>
                <w:color w:val="000000"/>
                <w:sz w:val="22"/>
                <w:szCs w:val="22"/>
              </w:rPr>
              <w:t xml:space="preserve"> </w:t>
            </w:r>
            <w:r w:rsidR="00F12DF4" w:rsidRPr="00F12DF4">
              <w:rPr>
                <w:rFonts w:ascii="Calibri" w:hAnsi="Calibri" w:cs="Calibri"/>
                <w:color w:val="000000"/>
                <w:sz w:val="22"/>
                <w:szCs w:val="22"/>
              </w:rPr>
              <w:t>from De-kitting</w:t>
            </w:r>
          </w:p>
        </w:tc>
      </w:tr>
      <w:tr w:rsidR="00F12DF4" w:rsidRPr="00F12DF4" w14:paraId="4CBC883A" w14:textId="77777777" w:rsidTr="00F12DF4">
        <w:trPr>
          <w:trHeight w:val="495"/>
          <w:jc w:val="center"/>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323B71C4" w14:textId="77777777" w:rsidR="00F12DF4" w:rsidRPr="00F12DF4" w:rsidRDefault="00F12DF4" w:rsidP="001604A7">
            <w:pPr>
              <w:jc w:val="both"/>
              <w:rPr>
                <w:rFonts w:ascii="Calibri" w:hAnsi="Calibri" w:cs="Calibri"/>
                <w:color w:val="000000"/>
                <w:sz w:val="22"/>
                <w:szCs w:val="22"/>
              </w:rPr>
            </w:pPr>
            <w:r w:rsidRPr="00F12DF4">
              <w:rPr>
                <w:rFonts w:ascii="Calibri" w:hAnsi="Calibri" w:cs="Calibri"/>
                <w:color w:val="000000"/>
                <w:sz w:val="22"/>
                <w:szCs w:val="22"/>
              </w:rPr>
              <w:t>8</w:t>
            </w:r>
          </w:p>
        </w:tc>
        <w:tc>
          <w:tcPr>
            <w:tcW w:w="2100" w:type="dxa"/>
            <w:tcBorders>
              <w:top w:val="nil"/>
              <w:left w:val="nil"/>
              <w:bottom w:val="single" w:sz="4" w:space="0" w:color="auto"/>
              <w:right w:val="single" w:sz="4" w:space="0" w:color="auto"/>
            </w:tcBorders>
            <w:shd w:val="clear" w:color="auto" w:fill="auto"/>
            <w:noWrap/>
            <w:vAlign w:val="bottom"/>
            <w:hideMark/>
          </w:tcPr>
          <w:p w14:paraId="2D883449" w14:textId="071B8296" w:rsidR="00F12DF4" w:rsidRPr="00F12DF4" w:rsidRDefault="00F12DF4" w:rsidP="00E12770">
            <w:pPr>
              <w:jc w:val="both"/>
              <w:rPr>
                <w:rFonts w:ascii="Calibri" w:hAnsi="Calibri" w:cs="Calibri"/>
                <w:color w:val="000000"/>
                <w:sz w:val="22"/>
                <w:szCs w:val="22"/>
              </w:rPr>
            </w:pPr>
            <w:r w:rsidRPr="00F12DF4">
              <w:rPr>
                <w:rFonts w:ascii="Calibri" w:hAnsi="Calibri" w:cs="Calibri"/>
                <w:color w:val="000000"/>
                <w:sz w:val="22"/>
                <w:szCs w:val="22"/>
              </w:rPr>
              <w:t>In transit to F</w:t>
            </w:r>
            <w:r w:rsidR="00E12770">
              <w:rPr>
                <w:rFonts w:ascii="Calibri" w:hAnsi="Calibri" w:cs="Calibri"/>
                <w:color w:val="000000"/>
                <w:sz w:val="22"/>
                <w:szCs w:val="22"/>
              </w:rPr>
              <w:t>all Out Cell</w:t>
            </w:r>
          </w:p>
        </w:tc>
        <w:tc>
          <w:tcPr>
            <w:tcW w:w="160" w:type="dxa"/>
            <w:tcBorders>
              <w:top w:val="nil"/>
              <w:left w:val="nil"/>
              <w:bottom w:val="single" w:sz="4" w:space="0" w:color="auto"/>
              <w:right w:val="single" w:sz="4" w:space="0" w:color="auto"/>
            </w:tcBorders>
            <w:shd w:val="clear" w:color="auto" w:fill="auto"/>
            <w:noWrap/>
            <w:vAlign w:val="bottom"/>
            <w:hideMark/>
          </w:tcPr>
          <w:p w14:paraId="5D4AA451" w14:textId="77777777" w:rsidR="00F12DF4" w:rsidRPr="00F12DF4" w:rsidRDefault="00F12DF4" w:rsidP="001604A7">
            <w:pPr>
              <w:jc w:val="both"/>
              <w:rPr>
                <w:rFonts w:ascii="Calibri" w:hAnsi="Calibri" w:cs="Calibri"/>
                <w:color w:val="000000"/>
                <w:sz w:val="22"/>
                <w:szCs w:val="22"/>
              </w:rPr>
            </w:pPr>
            <w:r w:rsidRPr="00F12DF4">
              <w:rPr>
                <w:rFonts w:ascii="Calibri" w:hAnsi="Calibri" w:cs="Calibri"/>
                <w:color w:val="000000"/>
                <w:sz w:val="22"/>
                <w:szCs w:val="22"/>
              </w:rPr>
              <w:t> </w:t>
            </w:r>
          </w:p>
        </w:tc>
        <w:tc>
          <w:tcPr>
            <w:tcW w:w="440" w:type="dxa"/>
            <w:tcBorders>
              <w:top w:val="nil"/>
              <w:left w:val="nil"/>
              <w:bottom w:val="single" w:sz="4" w:space="0" w:color="auto"/>
              <w:right w:val="single" w:sz="4" w:space="0" w:color="auto"/>
            </w:tcBorders>
            <w:shd w:val="clear" w:color="auto" w:fill="auto"/>
            <w:noWrap/>
            <w:vAlign w:val="bottom"/>
            <w:hideMark/>
          </w:tcPr>
          <w:p w14:paraId="138EA26D" w14:textId="77777777" w:rsidR="00F12DF4" w:rsidRPr="00F12DF4" w:rsidRDefault="00F12DF4" w:rsidP="001604A7">
            <w:pPr>
              <w:jc w:val="both"/>
              <w:rPr>
                <w:rFonts w:ascii="Calibri" w:hAnsi="Calibri" w:cs="Calibri"/>
                <w:color w:val="000000"/>
                <w:sz w:val="22"/>
                <w:szCs w:val="22"/>
              </w:rPr>
            </w:pPr>
            <w:r w:rsidRPr="00F12DF4">
              <w:rPr>
                <w:rFonts w:ascii="Calibri" w:hAnsi="Calibri" w:cs="Calibri"/>
                <w:color w:val="000000"/>
                <w:sz w:val="22"/>
                <w:szCs w:val="22"/>
              </w:rPr>
              <w:t>17</w:t>
            </w:r>
          </w:p>
        </w:tc>
        <w:tc>
          <w:tcPr>
            <w:tcW w:w="2160" w:type="dxa"/>
            <w:tcBorders>
              <w:top w:val="nil"/>
              <w:left w:val="nil"/>
              <w:bottom w:val="single" w:sz="4" w:space="0" w:color="auto"/>
              <w:right w:val="single" w:sz="4" w:space="0" w:color="auto"/>
            </w:tcBorders>
            <w:shd w:val="clear" w:color="auto" w:fill="auto"/>
            <w:noWrap/>
            <w:vAlign w:val="bottom"/>
            <w:hideMark/>
          </w:tcPr>
          <w:p w14:paraId="61F9F1C2" w14:textId="77777777" w:rsidR="00F12DF4" w:rsidRPr="00F12DF4" w:rsidRDefault="00F12DF4" w:rsidP="001604A7">
            <w:pPr>
              <w:jc w:val="both"/>
              <w:rPr>
                <w:rFonts w:ascii="Calibri" w:hAnsi="Calibri" w:cs="Calibri"/>
                <w:color w:val="000000"/>
                <w:sz w:val="22"/>
                <w:szCs w:val="22"/>
              </w:rPr>
            </w:pPr>
            <w:r w:rsidRPr="00F12DF4">
              <w:rPr>
                <w:rFonts w:ascii="Calibri" w:hAnsi="Calibri" w:cs="Calibri"/>
                <w:color w:val="000000"/>
                <w:sz w:val="22"/>
                <w:szCs w:val="22"/>
              </w:rPr>
              <w:t>Hospital</w:t>
            </w:r>
          </w:p>
        </w:tc>
      </w:tr>
      <w:tr w:rsidR="00F12DF4" w:rsidRPr="00F12DF4" w14:paraId="0D030FE5" w14:textId="77777777" w:rsidTr="00F12DF4">
        <w:trPr>
          <w:trHeight w:val="315"/>
          <w:jc w:val="center"/>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77C2F05C" w14:textId="77777777" w:rsidR="00F12DF4" w:rsidRPr="00F12DF4" w:rsidRDefault="00F12DF4" w:rsidP="001604A7">
            <w:pPr>
              <w:jc w:val="both"/>
              <w:rPr>
                <w:rFonts w:ascii="Calibri" w:hAnsi="Calibri" w:cs="Calibri"/>
                <w:color w:val="000000"/>
                <w:sz w:val="22"/>
                <w:szCs w:val="22"/>
              </w:rPr>
            </w:pPr>
            <w:r w:rsidRPr="00F12DF4">
              <w:rPr>
                <w:rFonts w:ascii="Calibri" w:hAnsi="Calibri" w:cs="Calibri"/>
                <w:color w:val="000000"/>
                <w:sz w:val="22"/>
                <w:szCs w:val="22"/>
              </w:rPr>
              <w:t>9</w:t>
            </w:r>
          </w:p>
        </w:tc>
        <w:tc>
          <w:tcPr>
            <w:tcW w:w="2100" w:type="dxa"/>
            <w:tcBorders>
              <w:top w:val="nil"/>
              <w:left w:val="nil"/>
              <w:bottom w:val="single" w:sz="4" w:space="0" w:color="auto"/>
              <w:right w:val="single" w:sz="4" w:space="0" w:color="auto"/>
            </w:tcBorders>
            <w:shd w:val="clear" w:color="auto" w:fill="auto"/>
            <w:noWrap/>
            <w:vAlign w:val="bottom"/>
            <w:hideMark/>
          </w:tcPr>
          <w:p w14:paraId="0C8BEAB8" w14:textId="6126CF53" w:rsidR="00F12DF4" w:rsidRPr="00F12DF4" w:rsidRDefault="00F12DF4" w:rsidP="00E12770">
            <w:pPr>
              <w:jc w:val="both"/>
              <w:rPr>
                <w:rFonts w:ascii="Calibri" w:hAnsi="Calibri" w:cs="Calibri"/>
                <w:color w:val="000000"/>
                <w:sz w:val="22"/>
                <w:szCs w:val="22"/>
              </w:rPr>
            </w:pPr>
            <w:r w:rsidRPr="00F12DF4">
              <w:rPr>
                <w:rFonts w:ascii="Calibri" w:hAnsi="Calibri" w:cs="Calibri"/>
                <w:color w:val="000000"/>
                <w:sz w:val="22"/>
                <w:szCs w:val="22"/>
              </w:rPr>
              <w:t xml:space="preserve">In transit to </w:t>
            </w:r>
            <w:r w:rsidR="009812A6">
              <w:rPr>
                <w:rFonts w:ascii="Calibri" w:hAnsi="Calibri" w:cs="Calibri"/>
                <w:color w:val="000000"/>
                <w:sz w:val="22"/>
                <w:szCs w:val="22"/>
              </w:rPr>
              <w:t>F</w:t>
            </w:r>
            <w:r w:rsidR="00E12770">
              <w:rPr>
                <w:rFonts w:ascii="Calibri" w:hAnsi="Calibri" w:cs="Calibri"/>
                <w:color w:val="000000"/>
                <w:sz w:val="22"/>
                <w:szCs w:val="22"/>
              </w:rPr>
              <w:t>irst Aid Treatment Cell</w:t>
            </w:r>
          </w:p>
        </w:tc>
        <w:tc>
          <w:tcPr>
            <w:tcW w:w="160" w:type="dxa"/>
            <w:tcBorders>
              <w:top w:val="nil"/>
              <w:left w:val="nil"/>
              <w:bottom w:val="single" w:sz="4" w:space="0" w:color="auto"/>
              <w:right w:val="single" w:sz="4" w:space="0" w:color="auto"/>
            </w:tcBorders>
            <w:shd w:val="clear" w:color="auto" w:fill="auto"/>
            <w:noWrap/>
            <w:vAlign w:val="bottom"/>
            <w:hideMark/>
          </w:tcPr>
          <w:p w14:paraId="6EB83A88" w14:textId="77777777" w:rsidR="00F12DF4" w:rsidRPr="00F12DF4" w:rsidRDefault="00F12DF4" w:rsidP="001604A7">
            <w:pPr>
              <w:jc w:val="both"/>
              <w:rPr>
                <w:rFonts w:ascii="Calibri" w:hAnsi="Calibri" w:cs="Calibri"/>
                <w:color w:val="000000"/>
                <w:sz w:val="22"/>
                <w:szCs w:val="22"/>
              </w:rPr>
            </w:pPr>
            <w:r w:rsidRPr="00F12DF4">
              <w:rPr>
                <w:rFonts w:ascii="Calibri" w:hAnsi="Calibri" w:cs="Calibri"/>
                <w:color w:val="000000"/>
                <w:sz w:val="22"/>
                <w:szCs w:val="22"/>
              </w:rPr>
              <w:t> </w:t>
            </w:r>
          </w:p>
        </w:tc>
        <w:tc>
          <w:tcPr>
            <w:tcW w:w="440" w:type="dxa"/>
            <w:tcBorders>
              <w:top w:val="nil"/>
              <w:left w:val="nil"/>
              <w:bottom w:val="nil"/>
              <w:right w:val="nil"/>
            </w:tcBorders>
            <w:shd w:val="clear" w:color="auto" w:fill="auto"/>
            <w:noWrap/>
            <w:vAlign w:val="bottom"/>
            <w:hideMark/>
          </w:tcPr>
          <w:p w14:paraId="2CAA5B42" w14:textId="77777777" w:rsidR="00F12DF4" w:rsidRPr="00F12DF4" w:rsidRDefault="00F12DF4" w:rsidP="001604A7">
            <w:pPr>
              <w:jc w:val="both"/>
              <w:rPr>
                <w:rFonts w:ascii="Calibri" w:hAnsi="Calibri" w:cs="Calibri"/>
                <w:color w:val="000000"/>
                <w:sz w:val="22"/>
                <w:szCs w:val="22"/>
              </w:rPr>
            </w:pPr>
          </w:p>
        </w:tc>
        <w:tc>
          <w:tcPr>
            <w:tcW w:w="2160" w:type="dxa"/>
            <w:tcBorders>
              <w:top w:val="nil"/>
              <w:left w:val="nil"/>
              <w:bottom w:val="nil"/>
              <w:right w:val="nil"/>
            </w:tcBorders>
            <w:shd w:val="clear" w:color="auto" w:fill="auto"/>
            <w:noWrap/>
            <w:vAlign w:val="bottom"/>
            <w:hideMark/>
          </w:tcPr>
          <w:p w14:paraId="1E7BC361" w14:textId="77777777" w:rsidR="00F12DF4" w:rsidRPr="00F12DF4" w:rsidRDefault="00F12DF4" w:rsidP="001604A7">
            <w:pPr>
              <w:jc w:val="both"/>
            </w:pPr>
          </w:p>
        </w:tc>
      </w:tr>
    </w:tbl>
    <w:p w14:paraId="49858BBF" w14:textId="77777777" w:rsidR="00F12DF4" w:rsidRDefault="00F12DF4" w:rsidP="001604A7">
      <w:pPr>
        <w:pStyle w:val="DW4Normal"/>
        <w:ind w:left="792"/>
        <w:jc w:val="both"/>
        <w:rPr>
          <w:rFonts w:ascii="Arial" w:hAnsi="Arial" w:cs="Arial"/>
          <w:b/>
          <w:sz w:val="22"/>
          <w:szCs w:val="22"/>
        </w:rPr>
      </w:pPr>
    </w:p>
    <w:p w14:paraId="2A449BD6" w14:textId="324D1DC2" w:rsidR="00CE1D55" w:rsidRPr="00194466" w:rsidRDefault="00F12DF4" w:rsidP="005E245E">
      <w:pPr>
        <w:pStyle w:val="DW4Normal"/>
        <w:numPr>
          <w:ilvl w:val="2"/>
          <w:numId w:val="2"/>
        </w:numPr>
        <w:ind w:left="0" w:firstLine="0"/>
        <w:jc w:val="both"/>
        <w:rPr>
          <w:rFonts w:ascii="Arial" w:hAnsi="Arial" w:cs="Arial"/>
          <w:sz w:val="22"/>
          <w:szCs w:val="22"/>
        </w:rPr>
      </w:pPr>
      <w:r w:rsidRPr="00194466">
        <w:rPr>
          <w:rFonts w:ascii="Arial" w:hAnsi="Arial" w:cs="Arial"/>
          <w:sz w:val="22"/>
          <w:szCs w:val="22"/>
        </w:rPr>
        <w:t>The status of individual</w:t>
      </w:r>
      <w:r w:rsidR="00305751" w:rsidRPr="00194466">
        <w:rPr>
          <w:rFonts w:ascii="Arial" w:hAnsi="Arial" w:cs="Arial"/>
          <w:sz w:val="22"/>
          <w:szCs w:val="22"/>
        </w:rPr>
        <w:t>s</w:t>
      </w:r>
      <w:r w:rsidRPr="00194466">
        <w:rPr>
          <w:rFonts w:ascii="Arial" w:hAnsi="Arial" w:cs="Arial"/>
          <w:sz w:val="22"/>
          <w:szCs w:val="22"/>
        </w:rPr>
        <w:t xml:space="preserve"> and/or teams must be able to </w:t>
      </w:r>
      <w:r w:rsidR="00182BE8" w:rsidRPr="00194466">
        <w:rPr>
          <w:rFonts w:ascii="Arial" w:hAnsi="Arial" w:cs="Arial"/>
          <w:sz w:val="22"/>
          <w:szCs w:val="22"/>
        </w:rPr>
        <w:t xml:space="preserve">be </w:t>
      </w:r>
      <w:r w:rsidRPr="00194466">
        <w:rPr>
          <w:rFonts w:ascii="Arial" w:hAnsi="Arial" w:cs="Arial"/>
          <w:sz w:val="22"/>
          <w:szCs w:val="22"/>
        </w:rPr>
        <w:t xml:space="preserve">set to any of the above settings. </w:t>
      </w:r>
      <w:r w:rsidR="00305751" w:rsidRPr="00194466">
        <w:rPr>
          <w:rFonts w:ascii="Arial" w:hAnsi="Arial" w:cs="Arial"/>
          <w:sz w:val="22"/>
          <w:szCs w:val="22"/>
        </w:rPr>
        <w:t xml:space="preserve">MIS users with access of User or </w:t>
      </w:r>
      <w:r w:rsidR="00194466" w:rsidRPr="00194466">
        <w:rPr>
          <w:rFonts w:ascii="Arial" w:hAnsi="Arial" w:cs="Arial"/>
          <w:sz w:val="22"/>
          <w:szCs w:val="22"/>
        </w:rPr>
        <w:t xml:space="preserve">greater </w:t>
      </w:r>
      <w:r w:rsidR="00305751" w:rsidRPr="00194466">
        <w:rPr>
          <w:rFonts w:ascii="Arial" w:hAnsi="Arial" w:cs="Arial"/>
          <w:sz w:val="22"/>
          <w:szCs w:val="22"/>
        </w:rPr>
        <w:t xml:space="preserve">will have permission to change the status of an individual or team. </w:t>
      </w:r>
      <w:r w:rsidR="004A5082" w:rsidRPr="00194466">
        <w:rPr>
          <w:rFonts w:ascii="Arial" w:hAnsi="Arial" w:cs="Arial"/>
          <w:sz w:val="22"/>
          <w:szCs w:val="22"/>
        </w:rPr>
        <w:t>On occasion</w:t>
      </w:r>
      <w:r w:rsidR="008048C8">
        <w:rPr>
          <w:rFonts w:ascii="Arial" w:hAnsi="Arial" w:cs="Arial"/>
          <w:sz w:val="22"/>
          <w:szCs w:val="22"/>
        </w:rPr>
        <w:t>,</w:t>
      </w:r>
      <w:r w:rsidR="004A5082" w:rsidRPr="00194466">
        <w:rPr>
          <w:rFonts w:ascii="Arial" w:hAnsi="Arial" w:cs="Arial"/>
          <w:sz w:val="22"/>
          <w:szCs w:val="22"/>
        </w:rPr>
        <w:t xml:space="preserve"> the status of a team will </w:t>
      </w:r>
      <w:r w:rsidR="00194466">
        <w:rPr>
          <w:rFonts w:ascii="Arial" w:hAnsi="Arial" w:cs="Arial"/>
          <w:sz w:val="22"/>
          <w:szCs w:val="22"/>
        </w:rPr>
        <w:t xml:space="preserve">require </w:t>
      </w:r>
      <w:r w:rsidR="004A5082" w:rsidRPr="00194466">
        <w:rPr>
          <w:rFonts w:ascii="Arial" w:hAnsi="Arial" w:cs="Arial"/>
          <w:sz w:val="22"/>
          <w:szCs w:val="22"/>
        </w:rPr>
        <w:t>updat</w:t>
      </w:r>
      <w:r w:rsidR="00194466">
        <w:rPr>
          <w:rFonts w:ascii="Arial" w:hAnsi="Arial" w:cs="Arial"/>
          <w:sz w:val="22"/>
          <w:szCs w:val="22"/>
        </w:rPr>
        <w:t>ing</w:t>
      </w:r>
      <w:r w:rsidR="004A5082" w:rsidRPr="00194466">
        <w:rPr>
          <w:rFonts w:ascii="Arial" w:hAnsi="Arial" w:cs="Arial"/>
          <w:sz w:val="22"/>
          <w:szCs w:val="22"/>
        </w:rPr>
        <w:t>; however, this does not necessarily mean that all the team members’ status should be updated (such as when one team member has been crashed out but the remaining 5 are s</w:t>
      </w:r>
      <w:r w:rsidR="008048C8">
        <w:rPr>
          <w:rFonts w:ascii="Arial" w:hAnsi="Arial" w:cs="Arial"/>
          <w:sz w:val="22"/>
          <w:szCs w:val="22"/>
        </w:rPr>
        <w:t>till participating as normal).</w:t>
      </w:r>
    </w:p>
    <w:p w14:paraId="251B2049" w14:textId="77777777" w:rsidR="00BD711B" w:rsidRDefault="00BD711B" w:rsidP="005E245E">
      <w:pPr>
        <w:pStyle w:val="DW4Normal"/>
        <w:numPr>
          <w:ilvl w:val="1"/>
          <w:numId w:val="2"/>
        </w:numPr>
        <w:ind w:left="0" w:hanging="6"/>
        <w:jc w:val="both"/>
        <w:rPr>
          <w:rFonts w:ascii="Arial" w:hAnsi="Arial" w:cs="Arial"/>
          <w:b/>
          <w:sz w:val="22"/>
          <w:szCs w:val="22"/>
        </w:rPr>
      </w:pPr>
      <w:r>
        <w:rPr>
          <w:rFonts w:ascii="Arial" w:hAnsi="Arial" w:cs="Arial"/>
          <w:b/>
          <w:sz w:val="22"/>
          <w:szCs w:val="22"/>
        </w:rPr>
        <w:t>Accessibility</w:t>
      </w:r>
    </w:p>
    <w:p w14:paraId="1CB24532" w14:textId="537B5B8A" w:rsidR="00EF7C62" w:rsidRDefault="00EF7C62" w:rsidP="005E245E">
      <w:pPr>
        <w:pStyle w:val="DW4Normal"/>
        <w:numPr>
          <w:ilvl w:val="2"/>
          <w:numId w:val="2"/>
        </w:numPr>
        <w:ind w:left="0" w:firstLine="0"/>
        <w:jc w:val="both"/>
        <w:rPr>
          <w:rFonts w:ascii="Arial" w:hAnsi="Arial" w:cs="Arial"/>
          <w:sz w:val="22"/>
          <w:szCs w:val="22"/>
        </w:rPr>
      </w:pPr>
      <w:r>
        <w:rPr>
          <w:rFonts w:ascii="Arial" w:hAnsi="Arial" w:cs="Arial"/>
          <w:sz w:val="22"/>
          <w:szCs w:val="22"/>
        </w:rPr>
        <w:t>The</w:t>
      </w:r>
      <w:r w:rsidRPr="007E0B1E">
        <w:rPr>
          <w:rFonts w:ascii="Arial" w:hAnsi="Arial" w:cs="Arial"/>
          <w:sz w:val="22"/>
          <w:szCs w:val="22"/>
        </w:rPr>
        <w:t xml:space="preserve"> </w:t>
      </w:r>
      <w:r>
        <w:rPr>
          <w:rFonts w:ascii="Arial" w:hAnsi="Arial" w:cs="Arial"/>
          <w:sz w:val="22"/>
          <w:szCs w:val="22"/>
        </w:rPr>
        <w:t>contractor shall</w:t>
      </w:r>
      <w:r w:rsidRPr="00203E12">
        <w:rPr>
          <w:rFonts w:ascii="Arial" w:hAnsi="Arial" w:cs="Arial"/>
          <w:sz w:val="22"/>
          <w:szCs w:val="22"/>
        </w:rPr>
        <w:t xml:space="preserve"> </w:t>
      </w:r>
      <w:r>
        <w:rPr>
          <w:rFonts w:ascii="Arial" w:hAnsi="Arial" w:cs="Arial"/>
          <w:sz w:val="22"/>
          <w:szCs w:val="22"/>
        </w:rPr>
        <w:t>ensure that the MIS system is</w:t>
      </w:r>
      <w:r w:rsidR="001A7224">
        <w:rPr>
          <w:rFonts w:ascii="Arial" w:hAnsi="Arial" w:cs="Arial"/>
          <w:sz w:val="22"/>
          <w:szCs w:val="22"/>
        </w:rPr>
        <w:t xml:space="preserve"> </w:t>
      </w:r>
      <w:r w:rsidR="00BD711B">
        <w:rPr>
          <w:rFonts w:ascii="Arial" w:hAnsi="Arial" w:cs="Arial"/>
          <w:sz w:val="22"/>
          <w:szCs w:val="22"/>
        </w:rPr>
        <w:t xml:space="preserve">accessible </w:t>
      </w:r>
      <w:r w:rsidR="004A5082">
        <w:rPr>
          <w:rFonts w:ascii="Arial" w:hAnsi="Arial" w:cs="Arial"/>
          <w:sz w:val="22"/>
          <w:szCs w:val="22"/>
        </w:rPr>
        <w:t xml:space="preserve">throughout </w:t>
      </w:r>
      <w:r>
        <w:rPr>
          <w:rFonts w:ascii="Arial" w:hAnsi="Arial" w:cs="Arial"/>
          <w:sz w:val="22"/>
          <w:szCs w:val="22"/>
        </w:rPr>
        <w:t>Okehampton</w:t>
      </w:r>
      <w:r w:rsidR="00144CF6">
        <w:rPr>
          <w:rFonts w:ascii="Arial" w:hAnsi="Arial" w:cs="Arial"/>
          <w:sz w:val="22"/>
          <w:szCs w:val="22"/>
        </w:rPr>
        <w:t xml:space="preserve"> </w:t>
      </w:r>
      <w:r w:rsidR="004A5082">
        <w:rPr>
          <w:rFonts w:ascii="Arial" w:hAnsi="Arial" w:cs="Arial"/>
          <w:sz w:val="22"/>
          <w:szCs w:val="22"/>
        </w:rPr>
        <w:t>C</w:t>
      </w:r>
      <w:r w:rsidR="00144CF6">
        <w:rPr>
          <w:rFonts w:ascii="Arial" w:hAnsi="Arial" w:cs="Arial"/>
          <w:sz w:val="22"/>
          <w:szCs w:val="22"/>
        </w:rPr>
        <w:t>amp with up to 25</w:t>
      </w:r>
      <w:r w:rsidR="001A7224">
        <w:rPr>
          <w:rFonts w:ascii="Arial" w:hAnsi="Arial" w:cs="Arial"/>
          <w:sz w:val="22"/>
          <w:szCs w:val="22"/>
        </w:rPr>
        <w:t xml:space="preserve"> terminals available to </w:t>
      </w:r>
      <w:r w:rsidR="00194466">
        <w:rPr>
          <w:rFonts w:ascii="Arial" w:hAnsi="Arial" w:cs="Arial"/>
          <w:sz w:val="22"/>
          <w:szCs w:val="22"/>
        </w:rPr>
        <w:t>the Users</w:t>
      </w:r>
      <w:bookmarkStart w:id="0" w:name="_Hlk506200462"/>
      <w:r w:rsidR="00230A54">
        <w:rPr>
          <w:rFonts w:ascii="Arial" w:hAnsi="Arial" w:cs="Arial"/>
          <w:sz w:val="22"/>
          <w:szCs w:val="22"/>
        </w:rPr>
        <w:t xml:space="preserve"> including</w:t>
      </w:r>
      <w:r w:rsidR="008048C8">
        <w:rPr>
          <w:rFonts w:ascii="Arial" w:hAnsi="Arial" w:cs="Arial"/>
          <w:sz w:val="22"/>
          <w:szCs w:val="22"/>
        </w:rPr>
        <w:t>,</w:t>
      </w:r>
      <w:r w:rsidR="00230A54">
        <w:rPr>
          <w:rFonts w:ascii="Arial" w:hAnsi="Arial" w:cs="Arial"/>
          <w:sz w:val="22"/>
          <w:szCs w:val="22"/>
        </w:rPr>
        <w:t xml:space="preserve"> but not limited to the Ops </w:t>
      </w:r>
      <w:r w:rsidR="004A5082">
        <w:rPr>
          <w:rFonts w:ascii="Arial" w:hAnsi="Arial" w:cs="Arial"/>
          <w:sz w:val="22"/>
          <w:szCs w:val="22"/>
        </w:rPr>
        <w:t>R</w:t>
      </w:r>
      <w:r w:rsidR="00230A54">
        <w:rPr>
          <w:rFonts w:ascii="Arial" w:hAnsi="Arial" w:cs="Arial"/>
          <w:sz w:val="22"/>
          <w:szCs w:val="22"/>
        </w:rPr>
        <w:t xml:space="preserve">oom, Fall </w:t>
      </w:r>
      <w:proofErr w:type="gramStart"/>
      <w:r w:rsidR="00230A54">
        <w:rPr>
          <w:rFonts w:ascii="Arial" w:hAnsi="Arial" w:cs="Arial"/>
          <w:sz w:val="22"/>
          <w:szCs w:val="22"/>
        </w:rPr>
        <w:t>Out</w:t>
      </w:r>
      <w:proofErr w:type="gramEnd"/>
      <w:r w:rsidR="00230A54">
        <w:rPr>
          <w:rFonts w:ascii="Arial" w:hAnsi="Arial" w:cs="Arial"/>
          <w:sz w:val="22"/>
          <w:szCs w:val="22"/>
        </w:rPr>
        <w:t xml:space="preserve"> Ce</w:t>
      </w:r>
      <w:r w:rsidR="004A5082">
        <w:rPr>
          <w:rFonts w:ascii="Arial" w:hAnsi="Arial" w:cs="Arial"/>
          <w:sz w:val="22"/>
          <w:szCs w:val="22"/>
        </w:rPr>
        <w:t>ntre (FOC)</w:t>
      </w:r>
      <w:r w:rsidR="00230A54">
        <w:rPr>
          <w:rFonts w:ascii="Arial" w:hAnsi="Arial" w:cs="Arial"/>
          <w:sz w:val="22"/>
          <w:szCs w:val="22"/>
        </w:rPr>
        <w:t xml:space="preserve">, </w:t>
      </w:r>
      <w:r w:rsidR="004A5082">
        <w:rPr>
          <w:rFonts w:ascii="Arial" w:hAnsi="Arial" w:cs="Arial"/>
          <w:sz w:val="22"/>
          <w:szCs w:val="22"/>
        </w:rPr>
        <w:t xml:space="preserve">First Aid Treatment Centre (FATC), </w:t>
      </w:r>
      <w:r w:rsidR="00230A54">
        <w:rPr>
          <w:rFonts w:ascii="Arial" w:hAnsi="Arial" w:cs="Arial"/>
          <w:sz w:val="22"/>
          <w:szCs w:val="22"/>
        </w:rPr>
        <w:t>Public Info</w:t>
      </w:r>
      <w:r w:rsidR="00305751">
        <w:rPr>
          <w:rFonts w:ascii="Arial" w:hAnsi="Arial" w:cs="Arial"/>
          <w:sz w:val="22"/>
          <w:szCs w:val="22"/>
        </w:rPr>
        <w:t>rmation</w:t>
      </w:r>
      <w:r w:rsidR="004A5082">
        <w:rPr>
          <w:rFonts w:ascii="Arial" w:hAnsi="Arial" w:cs="Arial"/>
          <w:sz w:val="22"/>
          <w:szCs w:val="22"/>
        </w:rPr>
        <w:t xml:space="preserve"> (</w:t>
      </w:r>
      <w:proofErr w:type="spellStart"/>
      <w:r w:rsidR="004A5082">
        <w:rPr>
          <w:rFonts w:ascii="Arial" w:hAnsi="Arial" w:cs="Arial"/>
          <w:sz w:val="22"/>
          <w:szCs w:val="22"/>
        </w:rPr>
        <w:t>PInfo</w:t>
      </w:r>
      <w:proofErr w:type="spellEnd"/>
      <w:r w:rsidR="004A5082">
        <w:rPr>
          <w:rFonts w:ascii="Arial" w:hAnsi="Arial" w:cs="Arial"/>
          <w:sz w:val="22"/>
          <w:szCs w:val="22"/>
        </w:rPr>
        <w:t>)</w:t>
      </w:r>
      <w:r w:rsidR="00CE1D55">
        <w:rPr>
          <w:rFonts w:ascii="Arial" w:hAnsi="Arial" w:cs="Arial"/>
          <w:sz w:val="22"/>
          <w:szCs w:val="22"/>
        </w:rPr>
        <w:t xml:space="preserve">, </w:t>
      </w:r>
      <w:r w:rsidR="004A5082">
        <w:rPr>
          <w:rFonts w:ascii="Arial" w:hAnsi="Arial" w:cs="Arial"/>
          <w:sz w:val="22"/>
          <w:szCs w:val="22"/>
        </w:rPr>
        <w:t xml:space="preserve">the Finish at </w:t>
      </w:r>
      <w:r w:rsidR="00CE1D55">
        <w:rPr>
          <w:rFonts w:ascii="Arial" w:hAnsi="Arial" w:cs="Arial"/>
          <w:sz w:val="22"/>
          <w:szCs w:val="22"/>
        </w:rPr>
        <w:t>Anthony Stile</w:t>
      </w:r>
      <w:r w:rsidR="00230A54">
        <w:rPr>
          <w:rFonts w:ascii="Arial" w:hAnsi="Arial" w:cs="Arial"/>
          <w:sz w:val="22"/>
          <w:szCs w:val="22"/>
        </w:rPr>
        <w:t xml:space="preserve"> and </w:t>
      </w:r>
      <w:r w:rsidR="000317D6">
        <w:rPr>
          <w:rFonts w:ascii="Arial" w:hAnsi="Arial" w:cs="Arial"/>
          <w:sz w:val="22"/>
          <w:szCs w:val="22"/>
        </w:rPr>
        <w:t xml:space="preserve">the </w:t>
      </w:r>
      <w:r w:rsidR="004A5082">
        <w:rPr>
          <w:rFonts w:ascii="Arial" w:hAnsi="Arial" w:cs="Arial"/>
          <w:sz w:val="22"/>
          <w:szCs w:val="22"/>
        </w:rPr>
        <w:t>De-kitting area</w:t>
      </w:r>
      <w:r w:rsidR="001A7224">
        <w:rPr>
          <w:rFonts w:ascii="Arial" w:hAnsi="Arial" w:cs="Arial"/>
          <w:sz w:val="22"/>
          <w:szCs w:val="22"/>
        </w:rPr>
        <w:t xml:space="preserve">. </w:t>
      </w:r>
    </w:p>
    <w:bookmarkEnd w:id="0"/>
    <w:p w14:paraId="7E155D3C" w14:textId="40AFB226" w:rsidR="001A7224" w:rsidRDefault="00EF7C62" w:rsidP="00395E52">
      <w:pPr>
        <w:pStyle w:val="DW4Normal"/>
        <w:numPr>
          <w:ilvl w:val="2"/>
          <w:numId w:val="2"/>
        </w:numPr>
        <w:ind w:left="0" w:firstLine="0"/>
        <w:jc w:val="both"/>
        <w:rPr>
          <w:rFonts w:ascii="Arial" w:hAnsi="Arial" w:cs="Arial"/>
          <w:sz w:val="22"/>
          <w:szCs w:val="22"/>
        </w:rPr>
      </w:pPr>
      <w:r>
        <w:rPr>
          <w:rFonts w:ascii="Arial" w:hAnsi="Arial" w:cs="Arial"/>
          <w:sz w:val="22"/>
          <w:szCs w:val="22"/>
        </w:rPr>
        <w:t>The</w:t>
      </w:r>
      <w:r w:rsidRPr="007E0B1E">
        <w:rPr>
          <w:rFonts w:ascii="Arial" w:hAnsi="Arial" w:cs="Arial"/>
          <w:sz w:val="22"/>
          <w:szCs w:val="22"/>
        </w:rPr>
        <w:t xml:space="preserve"> </w:t>
      </w:r>
      <w:r>
        <w:rPr>
          <w:rFonts w:ascii="Arial" w:hAnsi="Arial" w:cs="Arial"/>
          <w:sz w:val="22"/>
          <w:szCs w:val="22"/>
        </w:rPr>
        <w:t>contractor shall</w:t>
      </w:r>
      <w:r w:rsidRPr="00203E12">
        <w:rPr>
          <w:rFonts w:ascii="Arial" w:hAnsi="Arial" w:cs="Arial"/>
          <w:sz w:val="22"/>
          <w:szCs w:val="22"/>
        </w:rPr>
        <w:t xml:space="preserve"> </w:t>
      </w:r>
      <w:r>
        <w:rPr>
          <w:rFonts w:ascii="Arial" w:hAnsi="Arial" w:cs="Arial"/>
          <w:sz w:val="22"/>
          <w:szCs w:val="22"/>
        </w:rPr>
        <w:t xml:space="preserve">ensure that </w:t>
      </w:r>
      <w:r w:rsidR="004A5082">
        <w:rPr>
          <w:rFonts w:ascii="Arial" w:hAnsi="Arial" w:cs="Arial"/>
          <w:sz w:val="22"/>
          <w:szCs w:val="22"/>
        </w:rPr>
        <w:t xml:space="preserve">the </w:t>
      </w:r>
      <w:r>
        <w:rPr>
          <w:rFonts w:ascii="Arial" w:hAnsi="Arial" w:cs="Arial"/>
          <w:sz w:val="22"/>
          <w:szCs w:val="22"/>
        </w:rPr>
        <w:t>MIS</w:t>
      </w:r>
      <w:r w:rsidR="001A7224">
        <w:rPr>
          <w:rFonts w:ascii="Arial" w:hAnsi="Arial" w:cs="Arial"/>
          <w:sz w:val="22"/>
          <w:szCs w:val="22"/>
        </w:rPr>
        <w:t xml:space="preserve"> provide</w:t>
      </w:r>
      <w:r>
        <w:rPr>
          <w:rFonts w:ascii="Arial" w:hAnsi="Arial" w:cs="Arial"/>
          <w:sz w:val="22"/>
          <w:szCs w:val="22"/>
        </w:rPr>
        <w:t>s</w:t>
      </w:r>
      <w:r w:rsidR="001A7224">
        <w:rPr>
          <w:rFonts w:ascii="Arial" w:hAnsi="Arial" w:cs="Arial"/>
          <w:sz w:val="22"/>
          <w:szCs w:val="22"/>
        </w:rPr>
        <w:t xml:space="preserve"> 4 levels of </w:t>
      </w:r>
      <w:r>
        <w:rPr>
          <w:rFonts w:ascii="Arial" w:hAnsi="Arial" w:cs="Arial"/>
          <w:sz w:val="22"/>
          <w:szCs w:val="22"/>
        </w:rPr>
        <w:t xml:space="preserve">password controlled </w:t>
      </w:r>
      <w:r w:rsidR="001A7224">
        <w:rPr>
          <w:rFonts w:ascii="Arial" w:hAnsi="Arial" w:cs="Arial"/>
          <w:sz w:val="22"/>
          <w:szCs w:val="22"/>
        </w:rPr>
        <w:t>access, namely:</w:t>
      </w:r>
    </w:p>
    <w:p w14:paraId="7A4CA793" w14:textId="77777777" w:rsidR="00194466" w:rsidRDefault="00194466" w:rsidP="005E245E">
      <w:pPr>
        <w:pStyle w:val="DW4Normal"/>
        <w:numPr>
          <w:ilvl w:val="3"/>
          <w:numId w:val="2"/>
        </w:numPr>
        <w:tabs>
          <w:tab w:val="left" w:pos="851"/>
        </w:tabs>
        <w:ind w:left="0" w:firstLine="0"/>
        <w:jc w:val="both"/>
        <w:rPr>
          <w:rFonts w:ascii="Arial" w:hAnsi="Arial" w:cs="Arial"/>
          <w:sz w:val="22"/>
          <w:szCs w:val="22"/>
        </w:rPr>
      </w:pPr>
      <w:r>
        <w:rPr>
          <w:rFonts w:ascii="Arial" w:hAnsi="Arial" w:cs="Arial"/>
          <w:sz w:val="22"/>
          <w:szCs w:val="22"/>
        </w:rPr>
        <w:t>User Limited (view but not change)</w:t>
      </w:r>
    </w:p>
    <w:p w14:paraId="0360C827" w14:textId="77777777" w:rsidR="00194466" w:rsidRDefault="00194466" w:rsidP="005E245E">
      <w:pPr>
        <w:pStyle w:val="DW4Normal"/>
        <w:numPr>
          <w:ilvl w:val="3"/>
          <w:numId w:val="2"/>
        </w:numPr>
        <w:tabs>
          <w:tab w:val="left" w:pos="851"/>
        </w:tabs>
        <w:ind w:left="0" w:firstLine="0"/>
        <w:jc w:val="both"/>
        <w:rPr>
          <w:rFonts w:ascii="Arial" w:hAnsi="Arial" w:cs="Arial"/>
          <w:sz w:val="22"/>
          <w:szCs w:val="22"/>
        </w:rPr>
      </w:pPr>
      <w:r>
        <w:rPr>
          <w:rFonts w:ascii="Arial" w:hAnsi="Arial" w:cs="Arial"/>
          <w:sz w:val="22"/>
          <w:szCs w:val="22"/>
        </w:rPr>
        <w:t>User (view and change)</w:t>
      </w:r>
    </w:p>
    <w:p w14:paraId="25251E68" w14:textId="68099843" w:rsidR="00194466" w:rsidRDefault="00240D84" w:rsidP="005E245E">
      <w:pPr>
        <w:pStyle w:val="DW4Normal"/>
        <w:numPr>
          <w:ilvl w:val="3"/>
          <w:numId w:val="2"/>
        </w:numPr>
        <w:tabs>
          <w:tab w:val="left" w:pos="851"/>
        </w:tabs>
        <w:ind w:left="0" w:firstLine="0"/>
        <w:jc w:val="both"/>
        <w:rPr>
          <w:rFonts w:ascii="Arial" w:hAnsi="Arial" w:cs="Arial"/>
          <w:sz w:val="22"/>
          <w:szCs w:val="22"/>
        </w:rPr>
      </w:pPr>
      <w:r>
        <w:rPr>
          <w:rFonts w:ascii="Arial" w:hAnsi="Arial" w:cs="Arial"/>
          <w:sz w:val="22"/>
          <w:szCs w:val="22"/>
        </w:rPr>
        <w:t>Medical User</w:t>
      </w:r>
      <w:r w:rsidR="00194466">
        <w:rPr>
          <w:rFonts w:ascii="Arial" w:hAnsi="Arial" w:cs="Arial"/>
          <w:sz w:val="22"/>
          <w:szCs w:val="22"/>
        </w:rPr>
        <w:t xml:space="preserve"> (view, change and view Private Notes) </w:t>
      </w:r>
    </w:p>
    <w:p w14:paraId="4D39A92B" w14:textId="533BFF65" w:rsidR="00194466" w:rsidRDefault="00194466" w:rsidP="005E245E">
      <w:pPr>
        <w:pStyle w:val="DW4Normal"/>
        <w:numPr>
          <w:ilvl w:val="3"/>
          <w:numId w:val="2"/>
        </w:numPr>
        <w:tabs>
          <w:tab w:val="left" w:pos="851"/>
        </w:tabs>
        <w:ind w:left="0" w:firstLine="0"/>
        <w:jc w:val="both"/>
        <w:rPr>
          <w:rFonts w:ascii="Arial" w:hAnsi="Arial" w:cs="Arial"/>
          <w:sz w:val="22"/>
          <w:szCs w:val="22"/>
        </w:rPr>
      </w:pPr>
      <w:r>
        <w:rPr>
          <w:rFonts w:ascii="Arial" w:hAnsi="Arial" w:cs="Arial"/>
          <w:sz w:val="22"/>
          <w:szCs w:val="22"/>
        </w:rPr>
        <w:t>Administrator (all functions)</w:t>
      </w:r>
    </w:p>
    <w:p w14:paraId="3FC1BA81" w14:textId="3C12E9F1" w:rsidR="00240D84" w:rsidRDefault="00240D84" w:rsidP="005E245E">
      <w:pPr>
        <w:pStyle w:val="DW4Normal"/>
        <w:numPr>
          <w:ilvl w:val="2"/>
          <w:numId w:val="2"/>
        </w:numPr>
        <w:ind w:left="0" w:firstLine="0"/>
        <w:jc w:val="both"/>
        <w:rPr>
          <w:rFonts w:ascii="Arial" w:hAnsi="Arial" w:cs="Arial"/>
          <w:sz w:val="22"/>
          <w:szCs w:val="22"/>
        </w:rPr>
      </w:pPr>
      <w:r>
        <w:rPr>
          <w:rFonts w:ascii="Arial" w:hAnsi="Arial" w:cs="Arial"/>
          <w:sz w:val="22"/>
          <w:szCs w:val="22"/>
        </w:rPr>
        <w:t xml:space="preserve">The contractor shall operate from an area adjacent to TT Ops within a heated, lit building with mains electricity, </w:t>
      </w:r>
      <w:r w:rsidR="005743F1">
        <w:rPr>
          <w:rFonts w:ascii="Arial" w:hAnsi="Arial" w:cs="Arial"/>
          <w:sz w:val="22"/>
          <w:szCs w:val="22"/>
        </w:rPr>
        <w:t>back-up</w:t>
      </w:r>
      <w:r>
        <w:rPr>
          <w:rFonts w:ascii="Arial" w:hAnsi="Arial" w:cs="Arial"/>
          <w:sz w:val="22"/>
          <w:szCs w:val="22"/>
        </w:rPr>
        <w:t xml:space="preserve"> power supply and telephones provided as GFE.</w:t>
      </w:r>
    </w:p>
    <w:p w14:paraId="0C8E2ED3" w14:textId="42E866B9" w:rsidR="001A7224" w:rsidRDefault="00CE1D55" w:rsidP="005E245E">
      <w:pPr>
        <w:pStyle w:val="DW4Normal"/>
        <w:numPr>
          <w:ilvl w:val="2"/>
          <w:numId w:val="2"/>
        </w:numPr>
        <w:ind w:left="0" w:firstLine="0"/>
        <w:jc w:val="both"/>
        <w:rPr>
          <w:rFonts w:ascii="Arial" w:hAnsi="Arial" w:cs="Arial"/>
          <w:sz w:val="22"/>
          <w:szCs w:val="22"/>
        </w:rPr>
      </w:pPr>
      <w:r>
        <w:rPr>
          <w:rFonts w:ascii="Arial" w:hAnsi="Arial" w:cs="Arial"/>
          <w:sz w:val="22"/>
          <w:szCs w:val="22"/>
        </w:rPr>
        <w:lastRenderedPageBreak/>
        <w:t>The contractor shall provide a</w:t>
      </w:r>
      <w:r w:rsidR="001A7224">
        <w:rPr>
          <w:rFonts w:ascii="Arial" w:hAnsi="Arial" w:cs="Arial"/>
          <w:sz w:val="22"/>
          <w:szCs w:val="22"/>
        </w:rPr>
        <w:t>ll MIS hardware (laptops)</w:t>
      </w:r>
      <w:r>
        <w:rPr>
          <w:rFonts w:ascii="Arial" w:hAnsi="Arial" w:cs="Arial"/>
          <w:sz w:val="22"/>
          <w:szCs w:val="22"/>
        </w:rPr>
        <w:t xml:space="preserve"> including ruggedized ones where appropriate</w:t>
      </w:r>
      <w:r w:rsidR="001A7224">
        <w:rPr>
          <w:rFonts w:ascii="Arial" w:hAnsi="Arial" w:cs="Arial"/>
          <w:sz w:val="22"/>
          <w:szCs w:val="22"/>
        </w:rPr>
        <w:t xml:space="preserve">. A </w:t>
      </w:r>
      <w:r w:rsidR="004A5082">
        <w:rPr>
          <w:rFonts w:ascii="Arial" w:hAnsi="Arial" w:cs="Arial"/>
          <w:sz w:val="22"/>
          <w:szCs w:val="22"/>
        </w:rPr>
        <w:t>C</w:t>
      </w:r>
      <w:r w:rsidR="001A7224">
        <w:rPr>
          <w:rFonts w:ascii="Arial" w:hAnsi="Arial" w:cs="Arial"/>
          <w:sz w:val="22"/>
          <w:szCs w:val="22"/>
        </w:rPr>
        <w:t xml:space="preserve">amp wide </w:t>
      </w:r>
      <w:r w:rsidR="000317D6">
        <w:rPr>
          <w:rFonts w:ascii="Arial" w:hAnsi="Arial" w:cs="Arial"/>
          <w:sz w:val="22"/>
          <w:szCs w:val="22"/>
        </w:rPr>
        <w:t>Local Area Network (LAN)</w:t>
      </w:r>
      <w:r w:rsidR="001A7224">
        <w:rPr>
          <w:rFonts w:ascii="Arial" w:hAnsi="Arial" w:cs="Arial"/>
          <w:sz w:val="22"/>
          <w:szCs w:val="22"/>
        </w:rPr>
        <w:t xml:space="preserve"> infrastructure will be made available to the </w:t>
      </w:r>
      <w:r w:rsidR="0053749A">
        <w:rPr>
          <w:rFonts w:ascii="Arial" w:hAnsi="Arial" w:cs="Arial"/>
          <w:sz w:val="22"/>
          <w:szCs w:val="22"/>
        </w:rPr>
        <w:t>contractor</w:t>
      </w:r>
      <w:r>
        <w:rPr>
          <w:rFonts w:ascii="Arial" w:hAnsi="Arial" w:cs="Arial"/>
          <w:sz w:val="22"/>
          <w:szCs w:val="22"/>
        </w:rPr>
        <w:t>,</w:t>
      </w:r>
      <w:r w:rsidR="001A7224">
        <w:rPr>
          <w:rFonts w:ascii="Arial" w:hAnsi="Arial" w:cs="Arial"/>
          <w:sz w:val="22"/>
          <w:szCs w:val="22"/>
        </w:rPr>
        <w:t xml:space="preserve"> </w:t>
      </w:r>
      <w:r>
        <w:rPr>
          <w:rFonts w:ascii="Arial" w:hAnsi="Arial" w:cs="Arial"/>
          <w:sz w:val="22"/>
          <w:szCs w:val="22"/>
        </w:rPr>
        <w:t xml:space="preserve">as GFE, </w:t>
      </w:r>
      <w:r w:rsidR="001A7224">
        <w:rPr>
          <w:rFonts w:ascii="Arial" w:hAnsi="Arial" w:cs="Arial"/>
          <w:sz w:val="22"/>
          <w:szCs w:val="22"/>
        </w:rPr>
        <w:t xml:space="preserve">at all locations where the MIS is required, however </w:t>
      </w:r>
      <w:r>
        <w:rPr>
          <w:rFonts w:ascii="Arial" w:hAnsi="Arial" w:cs="Arial"/>
          <w:sz w:val="22"/>
          <w:szCs w:val="22"/>
        </w:rPr>
        <w:t>the contractor shall supply additional networking equipment (</w:t>
      </w:r>
      <w:r w:rsidR="001A7224">
        <w:rPr>
          <w:rFonts w:ascii="Arial" w:hAnsi="Arial" w:cs="Arial"/>
          <w:sz w:val="22"/>
          <w:szCs w:val="22"/>
        </w:rPr>
        <w:t>network switches</w:t>
      </w:r>
      <w:r>
        <w:rPr>
          <w:rFonts w:ascii="Arial" w:hAnsi="Arial" w:cs="Arial"/>
          <w:sz w:val="22"/>
          <w:szCs w:val="22"/>
        </w:rPr>
        <w:t>, RJ45 cables</w:t>
      </w:r>
      <w:r w:rsidR="00230A54">
        <w:rPr>
          <w:rFonts w:ascii="Arial" w:hAnsi="Arial" w:cs="Arial"/>
          <w:sz w:val="22"/>
          <w:szCs w:val="22"/>
        </w:rPr>
        <w:t xml:space="preserve"> etc.</w:t>
      </w:r>
      <w:r>
        <w:rPr>
          <w:rFonts w:ascii="Arial" w:hAnsi="Arial" w:cs="Arial"/>
          <w:sz w:val="22"/>
          <w:szCs w:val="22"/>
        </w:rPr>
        <w:t>)</w:t>
      </w:r>
      <w:r w:rsidR="001A7224">
        <w:rPr>
          <w:rFonts w:ascii="Arial" w:hAnsi="Arial" w:cs="Arial"/>
          <w:sz w:val="22"/>
          <w:szCs w:val="22"/>
        </w:rPr>
        <w:t xml:space="preserve"> </w:t>
      </w:r>
      <w:r w:rsidR="000317D6">
        <w:rPr>
          <w:rFonts w:ascii="Arial" w:hAnsi="Arial" w:cs="Arial"/>
          <w:sz w:val="22"/>
          <w:szCs w:val="22"/>
        </w:rPr>
        <w:t xml:space="preserve">as required. </w:t>
      </w:r>
    </w:p>
    <w:p w14:paraId="45A71876" w14:textId="68B99AFA" w:rsidR="00EF7C62" w:rsidRDefault="00EF7C62" w:rsidP="00395E52">
      <w:pPr>
        <w:pStyle w:val="DW4Normal"/>
        <w:numPr>
          <w:ilvl w:val="2"/>
          <w:numId w:val="2"/>
        </w:numPr>
        <w:ind w:left="0" w:firstLine="0"/>
        <w:jc w:val="both"/>
        <w:rPr>
          <w:rFonts w:ascii="Arial" w:hAnsi="Arial" w:cs="Arial"/>
          <w:sz w:val="22"/>
          <w:szCs w:val="22"/>
        </w:rPr>
      </w:pPr>
      <w:r>
        <w:rPr>
          <w:rFonts w:ascii="Arial" w:hAnsi="Arial" w:cs="Arial"/>
          <w:sz w:val="22"/>
          <w:szCs w:val="22"/>
        </w:rPr>
        <w:t>The</w:t>
      </w:r>
      <w:r w:rsidRPr="007E0B1E">
        <w:rPr>
          <w:rFonts w:ascii="Arial" w:hAnsi="Arial" w:cs="Arial"/>
          <w:sz w:val="22"/>
          <w:szCs w:val="22"/>
        </w:rPr>
        <w:t xml:space="preserve"> </w:t>
      </w:r>
      <w:r>
        <w:rPr>
          <w:rFonts w:ascii="Arial" w:hAnsi="Arial" w:cs="Arial"/>
          <w:sz w:val="22"/>
          <w:szCs w:val="22"/>
        </w:rPr>
        <w:t>contractor shall</w:t>
      </w:r>
      <w:r w:rsidRPr="00203E12">
        <w:rPr>
          <w:rFonts w:ascii="Arial" w:hAnsi="Arial" w:cs="Arial"/>
          <w:sz w:val="22"/>
          <w:szCs w:val="22"/>
        </w:rPr>
        <w:t xml:space="preserve"> </w:t>
      </w:r>
      <w:r>
        <w:rPr>
          <w:rFonts w:ascii="Arial" w:hAnsi="Arial" w:cs="Arial"/>
          <w:sz w:val="22"/>
          <w:szCs w:val="22"/>
        </w:rPr>
        <w:t>provide a</w:t>
      </w:r>
      <w:r w:rsidR="004A5082">
        <w:rPr>
          <w:rFonts w:ascii="Arial" w:hAnsi="Arial" w:cs="Arial"/>
          <w:sz w:val="22"/>
          <w:szCs w:val="22"/>
        </w:rPr>
        <w:t>n</w:t>
      </w:r>
      <w:r>
        <w:rPr>
          <w:rFonts w:ascii="Arial" w:hAnsi="Arial" w:cs="Arial"/>
          <w:sz w:val="22"/>
          <w:szCs w:val="22"/>
        </w:rPr>
        <w:t xml:space="preserve"> MIS admin function that allow</w:t>
      </w:r>
      <w:r w:rsidR="00240D84">
        <w:rPr>
          <w:rFonts w:ascii="Arial" w:hAnsi="Arial" w:cs="Arial"/>
          <w:sz w:val="22"/>
          <w:szCs w:val="22"/>
        </w:rPr>
        <w:t>s</w:t>
      </w:r>
      <w:r>
        <w:rPr>
          <w:rFonts w:ascii="Arial" w:hAnsi="Arial" w:cs="Arial"/>
          <w:sz w:val="22"/>
          <w:szCs w:val="22"/>
        </w:rPr>
        <w:t xml:space="preserve"> an admin</w:t>
      </w:r>
      <w:r w:rsidR="00240D84">
        <w:rPr>
          <w:rFonts w:ascii="Arial" w:hAnsi="Arial" w:cs="Arial"/>
          <w:sz w:val="22"/>
          <w:szCs w:val="22"/>
        </w:rPr>
        <w:t>istrator</w:t>
      </w:r>
      <w:r>
        <w:rPr>
          <w:rFonts w:ascii="Arial" w:hAnsi="Arial" w:cs="Arial"/>
          <w:sz w:val="22"/>
          <w:szCs w:val="22"/>
        </w:rPr>
        <w:t xml:space="preserve"> to:</w:t>
      </w:r>
    </w:p>
    <w:p w14:paraId="36624F78" w14:textId="4D8ABBC7" w:rsidR="00EF7C62" w:rsidRDefault="00F60A9E" w:rsidP="00F60A9E">
      <w:pPr>
        <w:pStyle w:val="DW4Normal"/>
        <w:numPr>
          <w:ilvl w:val="2"/>
          <w:numId w:val="19"/>
        </w:numPr>
        <w:jc w:val="both"/>
        <w:rPr>
          <w:rFonts w:ascii="Arial" w:hAnsi="Arial" w:cs="Arial"/>
          <w:sz w:val="22"/>
          <w:szCs w:val="22"/>
        </w:rPr>
      </w:pPr>
      <w:r>
        <w:rPr>
          <w:rFonts w:ascii="Arial" w:hAnsi="Arial" w:cs="Arial"/>
          <w:sz w:val="22"/>
          <w:szCs w:val="22"/>
        </w:rPr>
        <w:t>Change all registered</w:t>
      </w:r>
      <w:r w:rsidR="00240D84">
        <w:rPr>
          <w:rFonts w:ascii="Arial" w:hAnsi="Arial" w:cs="Arial"/>
          <w:sz w:val="22"/>
          <w:szCs w:val="22"/>
        </w:rPr>
        <w:t xml:space="preserve"> TTC</w:t>
      </w:r>
      <w:r>
        <w:rPr>
          <w:rFonts w:ascii="Arial" w:hAnsi="Arial" w:cs="Arial"/>
          <w:sz w:val="22"/>
          <w:szCs w:val="22"/>
        </w:rPr>
        <w:t xml:space="preserve"> teams’ status to normal (used at start)</w:t>
      </w:r>
    </w:p>
    <w:p w14:paraId="748F77F2" w14:textId="337B4582" w:rsidR="00F60A9E" w:rsidRDefault="00F60A9E" w:rsidP="00F60A9E">
      <w:pPr>
        <w:pStyle w:val="DW4Normal"/>
        <w:numPr>
          <w:ilvl w:val="2"/>
          <w:numId w:val="19"/>
        </w:numPr>
        <w:jc w:val="both"/>
        <w:rPr>
          <w:rFonts w:ascii="Arial" w:hAnsi="Arial" w:cs="Arial"/>
          <w:sz w:val="22"/>
          <w:szCs w:val="22"/>
        </w:rPr>
      </w:pPr>
      <w:r>
        <w:rPr>
          <w:rFonts w:ascii="Arial" w:hAnsi="Arial" w:cs="Arial"/>
          <w:sz w:val="22"/>
          <w:szCs w:val="22"/>
        </w:rPr>
        <w:t xml:space="preserve">Change all </w:t>
      </w:r>
      <w:r w:rsidR="00240D84">
        <w:rPr>
          <w:rFonts w:ascii="Arial" w:hAnsi="Arial" w:cs="Arial"/>
          <w:sz w:val="22"/>
          <w:szCs w:val="22"/>
        </w:rPr>
        <w:t xml:space="preserve">TTC </w:t>
      </w:r>
      <w:r w:rsidR="00D37C3C">
        <w:rPr>
          <w:rFonts w:ascii="Arial" w:hAnsi="Arial" w:cs="Arial"/>
          <w:sz w:val="22"/>
          <w:szCs w:val="22"/>
        </w:rPr>
        <w:t xml:space="preserve">35m camped </w:t>
      </w:r>
      <w:r>
        <w:rPr>
          <w:rFonts w:ascii="Arial" w:hAnsi="Arial" w:cs="Arial"/>
          <w:sz w:val="22"/>
          <w:szCs w:val="22"/>
        </w:rPr>
        <w:t>teams’ status to normal (used at 0600 on Sunday morning)</w:t>
      </w:r>
    </w:p>
    <w:p w14:paraId="3EF97873" w14:textId="04E5536B" w:rsidR="00F60A9E" w:rsidRDefault="00F60A9E" w:rsidP="00F60A9E">
      <w:pPr>
        <w:pStyle w:val="DW4Normal"/>
        <w:numPr>
          <w:ilvl w:val="2"/>
          <w:numId w:val="19"/>
        </w:numPr>
        <w:jc w:val="both"/>
        <w:rPr>
          <w:rFonts w:ascii="Arial" w:hAnsi="Arial" w:cs="Arial"/>
          <w:sz w:val="22"/>
          <w:szCs w:val="22"/>
        </w:rPr>
      </w:pPr>
      <w:r>
        <w:rPr>
          <w:rFonts w:ascii="Arial" w:hAnsi="Arial" w:cs="Arial"/>
          <w:sz w:val="22"/>
          <w:szCs w:val="22"/>
        </w:rPr>
        <w:t xml:space="preserve">Download </w:t>
      </w:r>
      <w:r w:rsidR="00D37C3C">
        <w:rPr>
          <w:rFonts w:ascii="Arial" w:hAnsi="Arial" w:cs="Arial"/>
          <w:sz w:val="22"/>
          <w:szCs w:val="22"/>
        </w:rPr>
        <w:t>TTC and JC</w:t>
      </w:r>
      <w:r>
        <w:rPr>
          <w:rFonts w:ascii="Arial" w:hAnsi="Arial" w:cs="Arial"/>
          <w:sz w:val="22"/>
          <w:szCs w:val="22"/>
        </w:rPr>
        <w:t xml:space="preserve"> </w:t>
      </w:r>
      <w:proofErr w:type="spellStart"/>
      <w:r w:rsidR="00395E52">
        <w:rPr>
          <w:rFonts w:ascii="Arial" w:hAnsi="Arial" w:cs="Arial"/>
          <w:sz w:val="22"/>
          <w:szCs w:val="22"/>
        </w:rPr>
        <w:t>TMs’</w:t>
      </w:r>
      <w:proofErr w:type="spellEnd"/>
      <w:r>
        <w:rPr>
          <w:rFonts w:ascii="Arial" w:hAnsi="Arial" w:cs="Arial"/>
          <w:sz w:val="22"/>
          <w:szCs w:val="22"/>
        </w:rPr>
        <w:t xml:space="preserve"> </w:t>
      </w:r>
      <w:r w:rsidR="00D37C3C">
        <w:rPr>
          <w:rFonts w:ascii="Arial" w:hAnsi="Arial" w:cs="Arial"/>
          <w:sz w:val="22"/>
          <w:szCs w:val="22"/>
        </w:rPr>
        <w:t xml:space="preserve">and </w:t>
      </w:r>
      <w:r w:rsidR="0031403A">
        <w:rPr>
          <w:rFonts w:ascii="Arial" w:hAnsi="Arial" w:cs="Arial"/>
          <w:sz w:val="22"/>
          <w:szCs w:val="22"/>
        </w:rPr>
        <w:t>deputies’</w:t>
      </w:r>
      <w:r w:rsidR="00D37C3C">
        <w:rPr>
          <w:rFonts w:ascii="Arial" w:hAnsi="Arial" w:cs="Arial"/>
          <w:sz w:val="22"/>
          <w:szCs w:val="22"/>
        </w:rPr>
        <w:t xml:space="preserve"> details </w:t>
      </w:r>
      <w:r>
        <w:rPr>
          <w:rFonts w:ascii="Arial" w:hAnsi="Arial" w:cs="Arial"/>
          <w:sz w:val="22"/>
          <w:szCs w:val="22"/>
        </w:rPr>
        <w:t>(for on</w:t>
      </w:r>
      <w:r w:rsidR="00240D84">
        <w:rPr>
          <w:rFonts w:ascii="Arial" w:hAnsi="Arial" w:cs="Arial"/>
          <w:sz w:val="22"/>
          <w:szCs w:val="22"/>
        </w:rPr>
        <w:t>-</w:t>
      </w:r>
      <w:r>
        <w:rPr>
          <w:rFonts w:ascii="Arial" w:hAnsi="Arial" w:cs="Arial"/>
          <w:sz w:val="22"/>
          <w:szCs w:val="22"/>
        </w:rPr>
        <w:t>event reference)</w:t>
      </w:r>
    </w:p>
    <w:p w14:paraId="038E9F16" w14:textId="7E48789A" w:rsidR="00F60A9E" w:rsidRDefault="00F60A9E" w:rsidP="00F60A9E">
      <w:pPr>
        <w:pStyle w:val="DW4Normal"/>
        <w:numPr>
          <w:ilvl w:val="2"/>
          <w:numId w:val="19"/>
        </w:numPr>
        <w:jc w:val="both"/>
        <w:rPr>
          <w:rFonts w:ascii="Arial" w:hAnsi="Arial" w:cs="Arial"/>
          <w:sz w:val="22"/>
          <w:szCs w:val="22"/>
        </w:rPr>
      </w:pPr>
      <w:r>
        <w:rPr>
          <w:rFonts w:ascii="Arial" w:hAnsi="Arial" w:cs="Arial"/>
          <w:sz w:val="22"/>
          <w:szCs w:val="22"/>
        </w:rPr>
        <w:t xml:space="preserve">Import </w:t>
      </w:r>
      <w:r w:rsidR="00D37C3C">
        <w:rPr>
          <w:rFonts w:ascii="Arial" w:hAnsi="Arial" w:cs="Arial"/>
          <w:sz w:val="22"/>
          <w:szCs w:val="22"/>
        </w:rPr>
        <w:t xml:space="preserve">route </w:t>
      </w:r>
      <w:r>
        <w:rPr>
          <w:rFonts w:ascii="Arial" w:hAnsi="Arial" w:cs="Arial"/>
          <w:sz w:val="22"/>
          <w:szCs w:val="22"/>
        </w:rPr>
        <w:t>codes</w:t>
      </w:r>
    </w:p>
    <w:p w14:paraId="1179B12A" w14:textId="3D47B1B1" w:rsidR="00F60A9E" w:rsidRDefault="00F60A9E" w:rsidP="00F60A9E">
      <w:pPr>
        <w:pStyle w:val="DW4Normal"/>
        <w:numPr>
          <w:ilvl w:val="2"/>
          <w:numId w:val="19"/>
        </w:numPr>
        <w:jc w:val="both"/>
        <w:rPr>
          <w:rFonts w:ascii="Arial" w:hAnsi="Arial" w:cs="Arial"/>
          <w:sz w:val="22"/>
          <w:szCs w:val="22"/>
        </w:rPr>
      </w:pPr>
      <w:r>
        <w:rPr>
          <w:rFonts w:ascii="Arial" w:hAnsi="Arial" w:cs="Arial"/>
          <w:sz w:val="22"/>
          <w:szCs w:val="22"/>
        </w:rPr>
        <w:t xml:space="preserve">Import </w:t>
      </w:r>
      <w:r w:rsidR="00D37C3C">
        <w:rPr>
          <w:rFonts w:ascii="Arial" w:hAnsi="Arial" w:cs="Arial"/>
          <w:sz w:val="22"/>
          <w:szCs w:val="22"/>
        </w:rPr>
        <w:t xml:space="preserve">SC/CP actual </w:t>
      </w:r>
      <w:r>
        <w:rPr>
          <w:rFonts w:ascii="Arial" w:hAnsi="Arial" w:cs="Arial"/>
          <w:sz w:val="22"/>
          <w:szCs w:val="22"/>
        </w:rPr>
        <w:t>locations</w:t>
      </w:r>
    </w:p>
    <w:p w14:paraId="048E4525" w14:textId="77777777" w:rsidR="00F60A9E" w:rsidRPr="00F60A9E" w:rsidRDefault="00F60A9E" w:rsidP="00F60A9E">
      <w:pPr>
        <w:pStyle w:val="DW4Normal"/>
        <w:numPr>
          <w:ilvl w:val="2"/>
          <w:numId w:val="19"/>
        </w:numPr>
        <w:jc w:val="both"/>
        <w:rPr>
          <w:rFonts w:ascii="Arial" w:hAnsi="Arial" w:cs="Arial"/>
          <w:sz w:val="22"/>
          <w:szCs w:val="22"/>
        </w:rPr>
      </w:pPr>
      <w:r>
        <w:rPr>
          <w:rFonts w:ascii="Arial" w:hAnsi="Arial" w:cs="Arial"/>
          <w:sz w:val="22"/>
          <w:szCs w:val="22"/>
        </w:rPr>
        <w:t xml:space="preserve">Set user passwords </w:t>
      </w:r>
    </w:p>
    <w:p w14:paraId="60FF4859" w14:textId="77777777" w:rsidR="0020137D" w:rsidRPr="0020137D" w:rsidRDefault="00305751" w:rsidP="005E245E">
      <w:pPr>
        <w:pStyle w:val="DW4Normal"/>
        <w:numPr>
          <w:ilvl w:val="1"/>
          <w:numId w:val="2"/>
        </w:numPr>
        <w:ind w:left="0" w:firstLine="0"/>
        <w:jc w:val="both"/>
        <w:rPr>
          <w:rFonts w:ascii="Arial" w:hAnsi="Arial" w:cs="Arial"/>
          <w:b/>
          <w:sz w:val="22"/>
          <w:szCs w:val="22"/>
        </w:rPr>
      </w:pPr>
      <w:r>
        <w:rPr>
          <w:rFonts w:ascii="Arial" w:hAnsi="Arial" w:cs="Arial"/>
          <w:b/>
          <w:sz w:val="22"/>
          <w:szCs w:val="22"/>
        </w:rPr>
        <w:t>S</w:t>
      </w:r>
      <w:r w:rsidR="0020137D" w:rsidRPr="0020137D">
        <w:rPr>
          <w:rFonts w:ascii="Arial" w:hAnsi="Arial" w:cs="Arial"/>
          <w:b/>
          <w:sz w:val="22"/>
          <w:szCs w:val="22"/>
        </w:rPr>
        <w:t>tatistics</w:t>
      </w:r>
    </w:p>
    <w:p w14:paraId="3C87691B" w14:textId="68FE307C" w:rsidR="003F3336" w:rsidRDefault="00305751" w:rsidP="005E245E">
      <w:pPr>
        <w:pStyle w:val="DW4Normal"/>
        <w:numPr>
          <w:ilvl w:val="2"/>
          <w:numId w:val="2"/>
        </w:numPr>
        <w:ind w:left="0" w:firstLine="0"/>
        <w:jc w:val="both"/>
        <w:rPr>
          <w:rFonts w:ascii="Arial" w:hAnsi="Arial" w:cs="Arial"/>
          <w:sz w:val="22"/>
          <w:szCs w:val="22"/>
        </w:rPr>
      </w:pPr>
      <w:r>
        <w:rPr>
          <w:rFonts w:ascii="Arial" w:hAnsi="Arial" w:cs="Arial"/>
          <w:sz w:val="22"/>
          <w:szCs w:val="22"/>
        </w:rPr>
        <w:t>The</w:t>
      </w:r>
      <w:r w:rsidR="00DC58B8">
        <w:rPr>
          <w:rFonts w:ascii="Arial" w:hAnsi="Arial" w:cs="Arial"/>
          <w:sz w:val="22"/>
          <w:szCs w:val="22"/>
        </w:rPr>
        <w:t xml:space="preserve"> contractor shall </w:t>
      </w:r>
      <w:r>
        <w:rPr>
          <w:rFonts w:ascii="Arial" w:hAnsi="Arial" w:cs="Arial"/>
          <w:sz w:val="22"/>
          <w:szCs w:val="22"/>
        </w:rPr>
        <w:t>provide summary d</w:t>
      </w:r>
      <w:r w:rsidR="003F3336" w:rsidRPr="00203E12">
        <w:rPr>
          <w:rFonts w:ascii="Arial" w:hAnsi="Arial" w:cs="Arial"/>
          <w:sz w:val="22"/>
          <w:szCs w:val="22"/>
        </w:rPr>
        <w:t xml:space="preserve">ata </w:t>
      </w:r>
      <w:r w:rsidR="00DC58B8">
        <w:rPr>
          <w:rFonts w:ascii="Arial" w:hAnsi="Arial" w:cs="Arial"/>
          <w:sz w:val="22"/>
          <w:szCs w:val="22"/>
        </w:rPr>
        <w:t xml:space="preserve">for </w:t>
      </w:r>
      <w:r w:rsidR="00131F36">
        <w:rPr>
          <w:rFonts w:ascii="Arial" w:hAnsi="Arial" w:cs="Arial"/>
          <w:sz w:val="22"/>
          <w:szCs w:val="22"/>
        </w:rPr>
        <w:t>the event</w:t>
      </w:r>
      <w:r w:rsidR="00D37C3C">
        <w:rPr>
          <w:rFonts w:ascii="Arial" w:hAnsi="Arial" w:cs="Arial"/>
          <w:sz w:val="22"/>
          <w:szCs w:val="22"/>
        </w:rPr>
        <w:t xml:space="preserve"> </w:t>
      </w:r>
      <w:r w:rsidR="00F60A9E">
        <w:rPr>
          <w:rFonts w:ascii="Arial" w:hAnsi="Arial" w:cs="Arial"/>
          <w:sz w:val="22"/>
          <w:szCs w:val="22"/>
        </w:rPr>
        <w:t xml:space="preserve">(note this is different from the final status as, for example, teams that have fallen out will be shown as returned to manager </w:t>
      </w:r>
      <w:r w:rsidR="00D37C3C">
        <w:rPr>
          <w:rFonts w:ascii="Arial" w:hAnsi="Arial" w:cs="Arial"/>
          <w:sz w:val="22"/>
          <w:szCs w:val="22"/>
        </w:rPr>
        <w:t xml:space="preserve">(RTM) </w:t>
      </w:r>
      <w:r w:rsidR="00F60A9E">
        <w:rPr>
          <w:rFonts w:ascii="Arial" w:hAnsi="Arial" w:cs="Arial"/>
          <w:sz w:val="22"/>
          <w:szCs w:val="22"/>
        </w:rPr>
        <w:t>but need to be recorded, for statistic</w:t>
      </w:r>
      <w:r w:rsidR="00D37C3C">
        <w:rPr>
          <w:rFonts w:ascii="Arial" w:hAnsi="Arial" w:cs="Arial"/>
          <w:sz w:val="22"/>
          <w:szCs w:val="22"/>
        </w:rPr>
        <w:t>al</w:t>
      </w:r>
      <w:r w:rsidR="00F60A9E">
        <w:rPr>
          <w:rFonts w:ascii="Arial" w:hAnsi="Arial" w:cs="Arial"/>
          <w:sz w:val="22"/>
          <w:szCs w:val="22"/>
        </w:rPr>
        <w:t xml:space="preserve"> purpose</w:t>
      </w:r>
      <w:r w:rsidR="00D37C3C">
        <w:rPr>
          <w:rFonts w:ascii="Arial" w:hAnsi="Arial" w:cs="Arial"/>
          <w:sz w:val="22"/>
          <w:szCs w:val="22"/>
        </w:rPr>
        <w:t>s</w:t>
      </w:r>
      <w:r w:rsidR="00F60A9E">
        <w:rPr>
          <w:rFonts w:ascii="Arial" w:hAnsi="Arial" w:cs="Arial"/>
          <w:sz w:val="22"/>
          <w:szCs w:val="22"/>
        </w:rPr>
        <w:t>, as fallen out</w:t>
      </w:r>
      <w:r w:rsidR="00D37C3C">
        <w:rPr>
          <w:rFonts w:ascii="Arial" w:hAnsi="Arial" w:cs="Arial"/>
          <w:sz w:val="22"/>
          <w:szCs w:val="22"/>
        </w:rPr>
        <w:t xml:space="preserve"> (FO) </w:t>
      </w:r>
      <w:r w:rsidR="00DC58B8">
        <w:rPr>
          <w:rFonts w:ascii="Arial" w:hAnsi="Arial" w:cs="Arial"/>
          <w:sz w:val="22"/>
          <w:szCs w:val="22"/>
        </w:rPr>
        <w:t xml:space="preserve">or </w:t>
      </w:r>
      <w:r w:rsidR="00D37C3C">
        <w:rPr>
          <w:rFonts w:ascii="Arial" w:hAnsi="Arial" w:cs="Arial"/>
          <w:sz w:val="22"/>
          <w:szCs w:val="22"/>
        </w:rPr>
        <w:t>crashed out (CO)</w:t>
      </w:r>
      <w:r>
        <w:rPr>
          <w:rFonts w:ascii="Arial" w:hAnsi="Arial" w:cs="Arial"/>
          <w:sz w:val="22"/>
          <w:szCs w:val="22"/>
        </w:rPr>
        <w:t>, this will include:</w:t>
      </w:r>
    </w:p>
    <w:p w14:paraId="077D8414" w14:textId="77777777" w:rsidR="005E245E" w:rsidRDefault="0031403A" w:rsidP="005E245E">
      <w:pPr>
        <w:pStyle w:val="DW4Normal"/>
        <w:numPr>
          <w:ilvl w:val="0"/>
          <w:numId w:val="39"/>
        </w:numPr>
        <w:tabs>
          <w:tab w:val="clear" w:pos="360"/>
          <w:tab w:val="num" w:pos="1276"/>
        </w:tabs>
        <w:ind w:left="1276" w:hanging="425"/>
        <w:jc w:val="both"/>
        <w:rPr>
          <w:rFonts w:ascii="Arial" w:hAnsi="Arial" w:cs="Arial"/>
          <w:sz w:val="22"/>
          <w:szCs w:val="22"/>
        </w:rPr>
      </w:pPr>
      <w:r w:rsidRPr="00203E12">
        <w:rPr>
          <w:rFonts w:ascii="Arial" w:hAnsi="Arial" w:cs="Arial"/>
          <w:sz w:val="22"/>
          <w:szCs w:val="22"/>
        </w:rPr>
        <w:t>Number of Teams Entered</w:t>
      </w:r>
    </w:p>
    <w:p w14:paraId="227E90B1" w14:textId="77777777" w:rsidR="005E245E" w:rsidRDefault="0031403A" w:rsidP="005E245E">
      <w:pPr>
        <w:pStyle w:val="DW4Normal"/>
        <w:numPr>
          <w:ilvl w:val="0"/>
          <w:numId w:val="39"/>
        </w:numPr>
        <w:tabs>
          <w:tab w:val="clear" w:pos="360"/>
          <w:tab w:val="num" w:pos="1276"/>
        </w:tabs>
        <w:ind w:left="1276" w:hanging="425"/>
        <w:jc w:val="both"/>
        <w:rPr>
          <w:rFonts w:ascii="Arial" w:hAnsi="Arial" w:cs="Arial"/>
          <w:sz w:val="22"/>
          <w:szCs w:val="22"/>
        </w:rPr>
      </w:pPr>
      <w:r w:rsidRPr="005E245E">
        <w:rPr>
          <w:rFonts w:ascii="Arial" w:hAnsi="Arial" w:cs="Arial"/>
          <w:sz w:val="22"/>
          <w:szCs w:val="22"/>
        </w:rPr>
        <w:t>Number of Teams Started</w:t>
      </w:r>
    </w:p>
    <w:p w14:paraId="7AF323BB" w14:textId="77777777" w:rsidR="005E245E" w:rsidRDefault="0031403A" w:rsidP="005E245E">
      <w:pPr>
        <w:pStyle w:val="DW4Normal"/>
        <w:numPr>
          <w:ilvl w:val="0"/>
          <w:numId w:val="39"/>
        </w:numPr>
        <w:tabs>
          <w:tab w:val="clear" w:pos="360"/>
          <w:tab w:val="num" w:pos="1276"/>
        </w:tabs>
        <w:ind w:left="1276" w:hanging="425"/>
        <w:jc w:val="both"/>
        <w:rPr>
          <w:rFonts w:ascii="Arial" w:hAnsi="Arial" w:cs="Arial"/>
          <w:sz w:val="22"/>
          <w:szCs w:val="22"/>
        </w:rPr>
      </w:pPr>
      <w:r w:rsidRPr="005E245E">
        <w:rPr>
          <w:rFonts w:ascii="Arial" w:hAnsi="Arial" w:cs="Arial"/>
          <w:sz w:val="22"/>
          <w:szCs w:val="22"/>
        </w:rPr>
        <w:t>Number of Individuals Started</w:t>
      </w:r>
    </w:p>
    <w:p w14:paraId="0B7BBE6E" w14:textId="77777777" w:rsidR="005E245E" w:rsidRDefault="003F3336" w:rsidP="005E245E">
      <w:pPr>
        <w:pStyle w:val="DW4Normal"/>
        <w:numPr>
          <w:ilvl w:val="0"/>
          <w:numId w:val="39"/>
        </w:numPr>
        <w:tabs>
          <w:tab w:val="clear" w:pos="360"/>
          <w:tab w:val="num" w:pos="1276"/>
        </w:tabs>
        <w:ind w:left="1276" w:hanging="425"/>
        <w:jc w:val="both"/>
        <w:rPr>
          <w:rFonts w:ascii="Arial" w:hAnsi="Arial" w:cs="Arial"/>
          <w:sz w:val="22"/>
          <w:szCs w:val="22"/>
        </w:rPr>
      </w:pPr>
      <w:r w:rsidRPr="005E245E">
        <w:rPr>
          <w:rFonts w:ascii="Arial" w:hAnsi="Arial" w:cs="Arial"/>
          <w:sz w:val="22"/>
          <w:szCs w:val="22"/>
        </w:rPr>
        <w:t>Number of Complete Teams Finished</w:t>
      </w:r>
    </w:p>
    <w:p w14:paraId="3BE6E798" w14:textId="77777777" w:rsidR="005E245E" w:rsidRDefault="00773FE5" w:rsidP="005E245E">
      <w:pPr>
        <w:pStyle w:val="DW4Normal"/>
        <w:numPr>
          <w:ilvl w:val="0"/>
          <w:numId w:val="39"/>
        </w:numPr>
        <w:tabs>
          <w:tab w:val="clear" w:pos="360"/>
          <w:tab w:val="num" w:pos="1276"/>
        </w:tabs>
        <w:ind w:left="1276" w:hanging="425"/>
        <w:jc w:val="both"/>
        <w:rPr>
          <w:rFonts w:ascii="Arial" w:hAnsi="Arial" w:cs="Arial"/>
          <w:sz w:val="22"/>
          <w:szCs w:val="22"/>
        </w:rPr>
      </w:pPr>
      <w:r w:rsidRPr="005E245E">
        <w:rPr>
          <w:rFonts w:ascii="Arial" w:hAnsi="Arial" w:cs="Arial"/>
          <w:sz w:val="22"/>
          <w:szCs w:val="22"/>
        </w:rPr>
        <w:t xml:space="preserve">Number of Part Teams Finished </w:t>
      </w:r>
    </w:p>
    <w:p w14:paraId="1585BD5B" w14:textId="77777777" w:rsidR="005E245E" w:rsidRDefault="00773FE5" w:rsidP="005E245E">
      <w:pPr>
        <w:pStyle w:val="DW4Normal"/>
        <w:numPr>
          <w:ilvl w:val="0"/>
          <w:numId w:val="39"/>
        </w:numPr>
        <w:tabs>
          <w:tab w:val="clear" w:pos="360"/>
          <w:tab w:val="num" w:pos="1276"/>
        </w:tabs>
        <w:ind w:left="1276" w:hanging="425"/>
        <w:jc w:val="both"/>
        <w:rPr>
          <w:rFonts w:ascii="Arial" w:hAnsi="Arial" w:cs="Arial"/>
          <w:sz w:val="22"/>
          <w:szCs w:val="22"/>
        </w:rPr>
      </w:pPr>
      <w:r w:rsidRPr="005E245E">
        <w:rPr>
          <w:rFonts w:ascii="Arial" w:hAnsi="Arial" w:cs="Arial"/>
          <w:sz w:val="22"/>
          <w:szCs w:val="22"/>
        </w:rPr>
        <w:t>Number of Teams Crashed Out</w:t>
      </w:r>
    </w:p>
    <w:p w14:paraId="2B0B8BE2" w14:textId="77777777" w:rsidR="005E245E" w:rsidRDefault="00773FE5" w:rsidP="005E245E">
      <w:pPr>
        <w:pStyle w:val="DW4Normal"/>
        <w:numPr>
          <w:ilvl w:val="0"/>
          <w:numId w:val="39"/>
        </w:numPr>
        <w:tabs>
          <w:tab w:val="clear" w:pos="360"/>
          <w:tab w:val="num" w:pos="1276"/>
        </w:tabs>
        <w:ind w:left="1276" w:hanging="425"/>
        <w:jc w:val="both"/>
        <w:rPr>
          <w:rFonts w:ascii="Arial" w:hAnsi="Arial" w:cs="Arial"/>
          <w:sz w:val="22"/>
          <w:szCs w:val="22"/>
        </w:rPr>
      </w:pPr>
      <w:r w:rsidRPr="005E245E">
        <w:rPr>
          <w:rFonts w:ascii="Arial" w:hAnsi="Arial" w:cs="Arial"/>
          <w:sz w:val="22"/>
          <w:szCs w:val="22"/>
        </w:rPr>
        <w:t>Number of Teams that Fell-Out</w:t>
      </w:r>
      <w:r w:rsidR="0031403A" w:rsidRPr="005E245E">
        <w:rPr>
          <w:rFonts w:ascii="Arial" w:hAnsi="Arial" w:cs="Arial"/>
          <w:sz w:val="22"/>
          <w:szCs w:val="22"/>
        </w:rPr>
        <w:t xml:space="preserve"> </w:t>
      </w:r>
    </w:p>
    <w:p w14:paraId="17AB1F62" w14:textId="77777777" w:rsidR="005E245E" w:rsidRDefault="003F3336" w:rsidP="005E245E">
      <w:pPr>
        <w:pStyle w:val="DW4Normal"/>
        <w:numPr>
          <w:ilvl w:val="0"/>
          <w:numId w:val="39"/>
        </w:numPr>
        <w:tabs>
          <w:tab w:val="clear" w:pos="360"/>
          <w:tab w:val="num" w:pos="1276"/>
        </w:tabs>
        <w:ind w:left="1276" w:hanging="425"/>
        <w:jc w:val="both"/>
        <w:rPr>
          <w:rFonts w:ascii="Arial" w:hAnsi="Arial" w:cs="Arial"/>
          <w:sz w:val="22"/>
          <w:szCs w:val="22"/>
        </w:rPr>
      </w:pPr>
      <w:r w:rsidRPr="005E245E">
        <w:rPr>
          <w:rFonts w:ascii="Arial" w:hAnsi="Arial" w:cs="Arial"/>
          <w:sz w:val="22"/>
          <w:szCs w:val="22"/>
        </w:rPr>
        <w:t xml:space="preserve">Number of Teams that had </w:t>
      </w:r>
      <w:r w:rsidR="00131F36" w:rsidRPr="005E245E">
        <w:rPr>
          <w:rFonts w:ascii="Arial" w:hAnsi="Arial" w:cs="Arial"/>
          <w:sz w:val="22"/>
          <w:szCs w:val="22"/>
        </w:rPr>
        <w:t>Fall-Outs</w:t>
      </w:r>
    </w:p>
    <w:p w14:paraId="56E6D432" w14:textId="77777777" w:rsidR="005E245E" w:rsidRDefault="0031403A" w:rsidP="005E245E">
      <w:pPr>
        <w:pStyle w:val="DW4Normal"/>
        <w:numPr>
          <w:ilvl w:val="0"/>
          <w:numId w:val="39"/>
        </w:numPr>
        <w:tabs>
          <w:tab w:val="clear" w:pos="360"/>
          <w:tab w:val="num" w:pos="1276"/>
        </w:tabs>
        <w:ind w:left="1276" w:hanging="425"/>
        <w:jc w:val="both"/>
        <w:rPr>
          <w:rFonts w:ascii="Arial" w:hAnsi="Arial" w:cs="Arial"/>
          <w:sz w:val="22"/>
          <w:szCs w:val="22"/>
        </w:rPr>
      </w:pPr>
      <w:r w:rsidRPr="005E245E">
        <w:rPr>
          <w:rFonts w:ascii="Arial" w:hAnsi="Arial" w:cs="Arial"/>
          <w:sz w:val="22"/>
          <w:szCs w:val="22"/>
        </w:rPr>
        <w:t>Total Teams Finished</w:t>
      </w:r>
    </w:p>
    <w:p w14:paraId="53D704CC" w14:textId="77777777" w:rsidR="005E245E" w:rsidRDefault="00773FE5" w:rsidP="005E245E">
      <w:pPr>
        <w:pStyle w:val="DW4Normal"/>
        <w:numPr>
          <w:ilvl w:val="0"/>
          <w:numId w:val="39"/>
        </w:numPr>
        <w:tabs>
          <w:tab w:val="clear" w:pos="360"/>
          <w:tab w:val="num" w:pos="1276"/>
        </w:tabs>
        <w:ind w:left="1276" w:hanging="425"/>
        <w:jc w:val="both"/>
        <w:rPr>
          <w:rFonts w:ascii="Arial" w:hAnsi="Arial" w:cs="Arial"/>
          <w:sz w:val="22"/>
          <w:szCs w:val="22"/>
        </w:rPr>
      </w:pPr>
      <w:r w:rsidRPr="005E245E">
        <w:rPr>
          <w:rFonts w:ascii="Arial" w:hAnsi="Arial" w:cs="Arial"/>
          <w:sz w:val="22"/>
          <w:szCs w:val="22"/>
        </w:rPr>
        <w:t>Total Individuals Fall Outs and Crash Outs</w:t>
      </w:r>
    </w:p>
    <w:p w14:paraId="009A1988" w14:textId="7ADFE617" w:rsidR="0031403A" w:rsidRDefault="00D37C3C" w:rsidP="005E245E">
      <w:pPr>
        <w:pStyle w:val="DW4Normal"/>
        <w:numPr>
          <w:ilvl w:val="0"/>
          <w:numId w:val="39"/>
        </w:numPr>
        <w:tabs>
          <w:tab w:val="clear" w:pos="360"/>
          <w:tab w:val="num" w:pos="1276"/>
        </w:tabs>
        <w:ind w:left="1276" w:hanging="425"/>
        <w:jc w:val="both"/>
        <w:rPr>
          <w:rFonts w:ascii="Arial" w:hAnsi="Arial" w:cs="Arial"/>
          <w:sz w:val="22"/>
          <w:szCs w:val="22"/>
        </w:rPr>
      </w:pPr>
      <w:r w:rsidRPr="005E245E">
        <w:rPr>
          <w:rFonts w:ascii="Arial" w:hAnsi="Arial" w:cs="Arial"/>
          <w:sz w:val="22"/>
          <w:szCs w:val="22"/>
        </w:rPr>
        <w:t>Number of Individuals Finished</w:t>
      </w:r>
    </w:p>
    <w:p w14:paraId="158BC94E" w14:textId="36C0DC29" w:rsidR="001604A7" w:rsidRPr="005E245E" w:rsidRDefault="00773FE5" w:rsidP="005E245E">
      <w:pPr>
        <w:pStyle w:val="DW4Normal"/>
        <w:numPr>
          <w:ilvl w:val="2"/>
          <w:numId w:val="2"/>
        </w:numPr>
        <w:tabs>
          <w:tab w:val="left" w:pos="709"/>
        </w:tabs>
        <w:ind w:left="0" w:firstLine="0"/>
        <w:jc w:val="both"/>
        <w:rPr>
          <w:rFonts w:ascii="Arial" w:hAnsi="Arial" w:cs="Arial"/>
          <w:sz w:val="22"/>
          <w:szCs w:val="22"/>
        </w:rPr>
      </w:pPr>
      <w:r w:rsidRPr="005E245E">
        <w:rPr>
          <w:rFonts w:ascii="Arial" w:hAnsi="Arial" w:cs="Arial"/>
          <w:sz w:val="22"/>
          <w:szCs w:val="22"/>
        </w:rPr>
        <w:t xml:space="preserve">The contractor is to overview the statistics and draw </w:t>
      </w:r>
      <w:r w:rsidR="00131F36" w:rsidRPr="005E245E">
        <w:rPr>
          <w:rFonts w:ascii="Arial" w:hAnsi="Arial" w:cs="Arial"/>
          <w:sz w:val="22"/>
          <w:szCs w:val="22"/>
        </w:rPr>
        <w:t xml:space="preserve">the </w:t>
      </w:r>
      <w:r w:rsidR="00395E52">
        <w:rPr>
          <w:rFonts w:ascii="Arial" w:hAnsi="Arial" w:cs="Arial"/>
          <w:sz w:val="22"/>
          <w:szCs w:val="22"/>
        </w:rPr>
        <w:t>Authority</w:t>
      </w:r>
      <w:r w:rsidR="00131F36" w:rsidRPr="005E245E">
        <w:rPr>
          <w:rFonts w:ascii="Arial" w:hAnsi="Arial" w:cs="Arial"/>
          <w:sz w:val="22"/>
          <w:szCs w:val="22"/>
        </w:rPr>
        <w:t>’s</w:t>
      </w:r>
      <w:r w:rsidRPr="005E245E">
        <w:rPr>
          <w:rFonts w:ascii="Arial" w:hAnsi="Arial" w:cs="Arial"/>
          <w:sz w:val="22"/>
          <w:szCs w:val="22"/>
        </w:rPr>
        <w:t xml:space="preserve">’ attention to any anomalies so </w:t>
      </w:r>
      <w:r w:rsidR="0031403A" w:rsidRPr="005E245E">
        <w:rPr>
          <w:rFonts w:ascii="Arial" w:hAnsi="Arial" w:cs="Arial"/>
          <w:sz w:val="22"/>
          <w:szCs w:val="22"/>
        </w:rPr>
        <w:t>that action</w:t>
      </w:r>
      <w:r w:rsidRPr="005E245E">
        <w:rPr>
          <w:rFonts w:ascii="Arial" w:hAnsi="Arial" w:cs="Arial"/>
          <w:sz w:val="22"/>
          <w:szCs w:val="22"/>
        </w:rPr>
        <w:t xml:space="preserve"> can be initiated to remedy inputting errors.</w:t>
      </w:r>
    </w:p>
    <w:p w14:paraId="2EB68237" w14:textId="77777777" w:rsidR="00B76549" w:rsidRPr="00591F56" w:rsidRDefault="00591F56" w:rsidP="00761C6F">
      <w:pPr>
        <w:pStyle w:val="DW4Normal"/>
        <w:numPr>
          <w:ilvl w:val="0"/>
          <w:numId w:val="2"/>
        </w:numPr>
        <w:ind w:left="709" w:hanging="709"/>
        <w:jc w:val="both"/>
        <w:rPr>
          <w:rFonts w:ascii="Arial" w:hAnsi="Arial" w:cs="Arial"/>
          <w:b/>
          <w:sz w:val="22"/>
          <w:szCs w:val="22"/>
        </w:rPr>
      </w:pPr>
      <w:r>
        <w:rPr>
          <w:rFonts w:ascii="Arial" w:hAnsi="Arial" w:cs="Arial"/>
          <w:b/>
          <w:sz w:val="22"/>
          <w:szCs w:val="22"/>
        </w:rPr>
        <w:lastRenderedPageBreak/>
        <w:t>TRACKING,</w:t>
      </w:r>
      <w:r w:rsidR="003E7E7A" w:rsidRPr="00591F56">
        <w:rPr>
          <w:rFonts w:ascii="Arial" w:hAnsi="Arial" w:cs="Arial"/>
          <w:b/>
          <w:sz w:val="22"/>
          <w:szCs w:val="22"/>
        </w:rPr>
        <w:t xml:space="preserve"> DISPLAY </w:t>
      </w:r>
      <w:r>
        <w:rPr>
          <w:rFonts w:ascii="Arial" w:hAnsi="Arial" w:cs="Arial"/>
          <w:b/>
          <w:sz w:val="22"/>
          <w:szCs w:val="22"/>
        </w:rPr>
        <w:t xml:space="preserve">AND RESULTS </w:t>
      </w:r>
      <w:r w:rsidR="003E7E7A" w:rsidRPr="00591F56">
        <w:rPr>
          <w:rFonts w:ascii="Arial" w:hAnsi="Arial" w:cs="Arial"/>
          <w:b/>
          <w:sz w:val="22"/>
          <w:szCs w:val="22"/>
        </w:rPr>
        <w:t>SYSTEM</w:t>
      </w:r>
    </w:p>
    <w:p w14:paraId="2AAE3965" w14:textId="44F9409D" w:rsidR="00FE2E9C" w:rsidRPr="003E7E7A" w:rsidRDefault="00DC58B8" w:rsidP="00761C6F">
      <w:pPr>
        <w:pStyle w:val="DW4Normal"/>
        <w:numPr>
          <w:ilvl w:val="1"/>
          <w:numId w:val="34"/>
        </w:numPr>
        <w:jc w:val="both"/>
        <w:rPr>
          <w:rFonts w:ascii="Arial" w:hAnsi="Arial" w:cs="Arial"/>
          <w:b/>
          <w:sz w:val="22"/>
          <w:szCs w:val="22"/>
        </w:rPr>
      </w:pPr>
      <w:r>
        <w:rPr>
          <w:rFonts w:ascii="Arial" w:hAnsi="Arial" w:cs="Arial"/>
          <w:b/>
          <w:sz w:val="22"/>
          <w:szCs w:val="22"/>
        </w:rPr>
        <w:t>Tracker</w:t>
      </w:r>
      <w:r w:rsidR="00FE2E9C" w:rsidRPr="003E7E7A">
        <w:rPr>
          <w:rFonts w:ascii="Arial" w:hAnsi="Arial" w:cs="Arial"/>
          <w:b/>
          <w:sz w:val="22"/>
          <w:szCs w:val="22"/>
        </w:rPr>
        <w:t>s</w:t>
      </w:r>
    </w:p>
    <w:p w14:paraId="78DCA11E" w14:textId="1D5333E5" w:rsidR="00113CD7" w:rsidRDefault="00F60A9E" w:rsidP="005E245E">
      <w:pPr>
        <w:pStyle w:val="DW4Normal"/>
        <w:numPr>
          <w:ilvl w:val="2"/>
          <w:numId w:val="2"/>
        </w:numPr>
        <w:ind w:left="0" w:firstLine="0"/>
        <w:jc w:val="both"/>
        <w:rPr>
          <w:rFonts w:ascii="Arial" w:hAnsi="Arial" w:cs="Arial"/>
          <w:sz w:val="22"/>
          <w:szCs w:val="22"/>
        </w:rPr>
      </w:pPr>
      <w:r>
        <w:rPr>
          <w:rFonts w:ascii="Arial" w:hAnsi="Arial" w:cs="Arial"/>
          <w:sz w:val="22"/>
          <w:szCs w:val="22"/>
        </w:rPr>
        <w:t>The</w:t>
      </w:r>
      <w:r w:rsidRPr="007E0B1E">
        <w:rPr>
          <w:rFonts w:ascii="Arial" w:hAnsi="Arial" w:cs="Arial"/>
          <w:sz w:val="22"/>
          <w:szCs w:val="22"/>
        </w:rPr>
        <w:t xml:space="preserve"> </w:t>
      </w:r>
      <w:r>
        <w:rPr>
          <w:rFonts w:ascii="Arial" w:hAnsi="Arial" w:cs="Arial"/>
          <w:sz w:val="22"/>
          <w:szCs w:val="22"/>
        </w:rPr>
        <w:t>contractor shall</w:t>
      </w:r>
      <w:r w:rsidRPr="00203E12">
        <w:rPr>
          <w:rFonts w:ascii="Arial" w:hAnsi="Arial" w:cs="Arial"/>
          <w:sz w:val="22"/>
          <w:szCs w:val="22"/>
        </w:rPr>
        <w:t xml:space="preserve"> </w:t>
      </w:r>
      <w:r w:rsidR="00113CD7">
        <w:rPr>
          <w:rFonts w:ascii="Arial" w:hAnsi="Arial" w:cs="Arial"/>
          <w:sz w:val="22"/>
          <w:szCs w:val="22"/>
        </w:rPr>
        <w:t xml:space="preserve">provide a minimum of </w:t>
      </w:r>
      <w:r w:rsidR="00131F36">
        <w:rPr>
          <w:rFonts w:ascii="Arial" w:hAnsi="Arial" w:cs="Arial"/>
          <w:sz w:val="22"/>
          <w:szCs w:val="22"/>
        </w:rPr>
        <w:t>450</w:t>
      </w:r>
      <w:r w:rsidR="005E245E">
        <w:rPr>
          <w:rFonts w:ascii="Arial" w:hAnsi="Arial" w:cs="Arial"/>
          <w:sz w:val="22"/>
          <w:szCs w:val="22"/>
        </w:rPr>
        <w:t xml:space="preserve"> </w:t>
      </w:r>
      <w:r w:rsidR="00DC58B8">
        <w:rPr>
          <w:rFonts w:ascii="Arial" w:hAnsi="Arial" w:cs="Arial"/>
          <w:sz w:val="22"/>
          <w:szCs w:val="22"/>
        </w:rPr>
        <w:t>Tracker</w:t>
      </w:r>
      <w:r w:rsidR="00113CD7">
        <w:rPr>
          <w:rFonts w:ascii="Arial" w:hAnsi="Arial" w:cs="Arial"/>
          <w:sz w:val="22"/>
          <w:szCs w:val="22"/>
        </w:rPr>
        <w:t xml:space="preserve">s in support of </w:t>
      </w:r>
      <w:r w:rsidR="00524953">
        <w:rPr>
          <w:rFonts w:ascii="Arial" w:hAnsi="Arial" w:cs="Arial"/>
          <w:sz w:val="22"/>
          <w:szCs w:val="22"/>
        </w:rPr>
        <w:t>the event</w:t>
      </w:r>
      <w:r w:rsidR="005E245E">
        <w:rPr>
          <w:rFonts w:ascii="Arial" w:hAnsi="Arial" w:cs="Arial"/>
          <w:sz w:val="22"/>
          <w:szCs w:val="22"/>
        </w:rPr>
        <w:t>.</w:t>
      </w:r>
      <w:r w:rsidR="00524953">
        <w:rPr>
          <w:rFonts w:ascii="Arial" w:hAnsi="Arial" w:cs="Arial"/>
          <w:sz w:val="22"/>
          <w:szCs w:val="22"/>
        </w:rPr>
        <w:t xml:space="preserve"> </w:t>
      </w:r>
    </w:p>
    <w:p w14:paraId="16B20A01" w14:textId="5F34DF32" w:rsidR="00131F36" w:rsidRDefault="00131F36" w:rsidP="005E245E">
      <w:pPr>
        <w:pStyle w:val="DW4Normal"/>
        <w:numPr>
          <w:ilvl w:val="2"/>
          <w:numId w:val="2"/>
        </w:numPr>
        <w:ind w:left="0" w:firstLine="0"/>
        <w:jc w:val="both"/>
        <w:rPr>
          <w:rFonts w:ascii="Arial" w:hAnsi="Arial" w:cs="Arial"/>
          <w:sz w:val="22"/>
          <w:szCs w:val="22"/>
        </w:rPr>
      </w:pPr>
      <w:r>
        <w:rPr>
          <w:rFonts w:ascii="Arial" w:hAnsi="Arial" w:cs="Arial"/>
          <w:sz w:val="22"/>
          <w:szCs w:val="22"/>
        </w:rPr>
        <w:t>Trackers are to be able to be operated from rucksacks, vehicles and helicopters.</w:t>
      </w:r>
    </w:p>
    <w:p w14:paraId="431DFC67" w14:textId="51408586" w:rsidR="00FE2E9C" w:rsidRPr="00203E12" w:rsidRDefault="00F60A9E" w:rsidP="005E245E">
      <w:pPr>
        <w:pStyle w:val="DW4Normal"/>
        <w:numPr>
          <w:ilvl w:val="2"/>
          <w:numId w:val="2"/>
        </w:numPr>
        <w:ind w:left="0" w:firstLine="0"/>
        <w:jc w:val="both"/>
        <w:rPr>
          <w:rFonts w:ascii="Arial" w:hAnsi="Arial" w:cs="Arial"/>
          <w:sz w:val="22"/>
          <w:szCs w:val="22"/>
        </w:rPr>
      </w:pPr>
      <w:r>
        <w:rPr>
          <w:rFonts w:ascii="Arial" w:hAnsi="Arial" w:cs="Arial"/>
          <w:sz w:val="22"/>
          <w:szCs w:val="22"/>
        </w:rPr>
        <w:t>The</w:t>
      </w:r>
      <w:r w:rsidRPr="007E0B1E">
        <w:rPr>
          <w:rFonts w:ascii="Arial" w:hAnsi="Arial" w:cs="Arial"/>
          <w:sz w:val="22"/>
          <w:szCs w:val="22"/>
        </w:rPr>
        <w:t xml:space="preserve"> </w:t>
      </w:r>
      <w:r>
        <w:rPr>
          <w:rFonts w:ascii="Arial" w:hAnsi="Arial" w:cs="Arial"/>
          <w:sz w:val="22"/>
          <w:szCs w:val="22"/>
        </w:rPr>
        <w:t>contractor shall</w:t>
      </w:r>
      <w:r w:rsidRPr="00203E12">
        <w:rPr>
          <w:rFonts w:ascii="Arial" w:hAnsi="Arial" w:cs="Arial"/>
          <w:sz w:val="22"/>
          <w:szCs w:val="22"/>
        </w:rPr>
        <w:t xml:space="preserve"> </w:t>
      </w:r>
      <w:r>
        <w:rPr>
          <w:rFonts w:ascii="Arial" w:hAnsi="Arial" w:cs="Arial"/>
          <w:sz w:val="22"/>
          <w:szCs w:val="22"/>
        </w:rPr>
        <w:t xml:space="preserve">ensure that </w:t>
      </w:r>
      <w:r w:rsidR="00DC58B8">
        <w:rPr>
          <w:rFonts w:ascii="Arial" w:hAnsi="Arial" w:cs="Arial"/>
          <w:sz w:val="22"/>
          <w:szCs w:val="22"/>
        </w:rPr>
        <w:t>Tracker</w:t>
      </w:r>
      <w:r>
        <w:rPr>
          <w:rFonts w:ascii="Arial" w:hAnsi="Arial" w:cs="Arial"/>
          <w:sz w:val="22"/>
          <w:szCs w:val="22"/>
        </w:rPr>
        <w:t>s</w:t>
      </w:r>
      <w:r w:rsidR="00291B4A">
        <w:rPr>
          <w:rFonts w:ascii="Arial" w:hAnsi="Arial" w:cs="Arial"/>
          <w:sz w:val="22"/>
          <w:szCs w:val="22"/>
        </w:rPr>
        <w:t xml:space="preserve"> including </w:t>
      </w:r>
      <w:r w:rsidR="0031403A">
        <w:rPr>
          <w:rFonts w:ascii="Arial" w:hAnsi="Arial" w:cs="Arial"/>
          <w:sz w:val="22"/>
          <w:szCs w:val="22"/>
        </w:rPr>
        <w:t xml:space="preserve">battery </w:t>
      </w:r>
      <w:r w:rsidR="0031403A" w:rsidRPr="00203E12">
        <w:rPr>
          <w:rFonts w:ascii="Arial" w:hAnsi="Arial" w:cs="Arial"/>
          <w:sz w:val="22"/>
          <w:szCs w:val="22"/>
        </w:rPr>
        <w:t>weigh</w:t>
      </w:r>
      <w:r w:rsidR="00FE2E9C" w:rsidRPr="00203E12">
        <w:rPr>
          <w:rFonts w:ascii="Arial" w:hAnsi="Arial" w:cs="Arial"/>
          <w:sz w:val="22"/>
          <w:szCs w:val="22"/>
        </w:rPr>
        <w:t xml:space="preserve"> less than 500g</w:t>
      </w:r>
      <w:r w:rsidR="00697EB0">
        <w:rPr>
          <w:rFonts w:ascii="Arial" w:hAnsi="Arial" w:cs="Arial"/>
          <w:sz w:val="22"/>
          <w:szCs w:val="22"/>
        </w:rPr>
        <w:t>.</w:t>
      </w:r>
    </w:p>
    <w:p w14:paraId="7068C2AC" w14:textId="01D48809" w:rsidR="00FE2E9C" w:rsidRPr="00203E12" w:rsidRDefault="00DC58B8" w:rsidP="005E245E">
      <w:pPr>
        <w:pStyle w:val="DW4Normal"/>
        <w:numPr>
          <w:ilvl w:val="2"/>
          <w:numId w:val="2"/>
        </w:numPr>
        <w:ind w:left="0" w:firstLine="0"/>
        <w:jc w:val="both"/>
        <w:rPr>
          <w:rFonts w:ascii="Arial" w:hAnsi="Arial" w:cs="Arial"/>
          <w:sz w:val="22"/>
          <w:szCs w:val="22"/>
        </w:rPr>
      </w:pPr>
      <w:r>
        <w:rPr>
          <w:rFonts w:ascii="Arial" w:hAnsi="Arial" w:cs="Arial"/>
          <w:sz w:val="22"/>
          <w:szCs w:val="22"/>
        </w:rPr>
        <w:t>Tracker</w:t>
      </w:r>
      <w:r w:rsidR="00CE1D55">
        <w:rPr>
          <w:rFonts w:ascii="Arial" w:hAnsi="Arial" w:cs="Arial"/>
          <w:sz w:val="22"/>
          <w:szCs w:val="22"/>
        </w:rPr>
        <w:t>s</w:t>
      </w:r>
      <w:r w:rsidR="00F60A9E">
        <w:rPr>
          <w:rFonts w:ascii="Arial" w:hAnsi="Arial" w:cs="Arial"/>
          <w:sz w:val="22"/>
          <w:szCs w:val="22"/>
        </w:rPr>
        <w:t>’ dimensions</w:t>
      </w:r>
      <w:r w:rsidR="00CE1D55">
        <w:rPr>
          <w:rFonts w:ascii="Arial" w:hAnsi="Arial" w:cs="Arial"/>
          <w:sz w:val="22"/>
          <w:szCs w:val="22"/>
        </w:rPr>
        <w:t xml:space="preserve"> </w:t>
      </w:r>
      <w:r w:rsidR="00F60A9E">
        <w:rPr>
          <w:rFonts w:ascii="Arial" w:hAnsi="Arial" w:cs="Arial"/>
          <w:sz w:val="22"/>
          <w:szCs w:val="22"/>
        </w:rPr>
        <w:t xml:space="preserve">shall be less than </w:t>
      </w:r>
      <w:r w:rsidR="00FE2E9C" w:rsidRPr="00203E12">
        <w:rPr>
          <w:rFonts w:ascii="Arial" w:hAnsi="Arial" w:cs="Arial"/>
          <w:sz w:val="22"/>
          <w:szCs w:val="22"/>
        </w:rPr>
        <w:t xml:space="preserve">150mm, and a total volume of </w:t>
      </w:r>
      <w:r w:rsidR="00697EB0">
        <w:rPr>
          <w:rFonts w:ascii="Arial" w:hAnsi="Arial" w:cs="Arial"/>
          <w:sz w:val="22"/>
          <w:szCs w:val="22"/>
        </w:rPr>
        <w:t xml:space="preserve">less than </w:t>
      </w:r>
      <w:r w:rsidR="00FE2E9C" w:rsidRPr="00203E12">
        <w:rPr>
          <w:rFonts w:ascii="Arial" w:hAnsi="Arial" w:cs="Arial"/>
          <w:sz w:val="22"/>
          <w:szCs w:val="22"/>
        </w:rPr>
        <w:t>250cm</w:t>
      </w:r>
      <w:r w:rsidR="00FE2E9C" w:rsidRPr="00697EB0">
        <w:rPr>
          <w:rFonts w:ascii="Arial" w:hAnsi="Arial" w:cs="Arial"/>
          <w:sz w:val="22"/>
          <w:szCs w:val="22"/>
          <w:vertAlign w:val="superscript"/>
        </w:rPr>
        <w:t>3</w:t>
      </w:r>
      <w:r w:rsidR="00697EB0">
        <w:rPr>
          <w:rFonts w:ascii="Arial" w:hAnsi="Arial" w:cs="Arial"/>
          <w:sz w:val="22"/>
          <w:szCs w:val="22"/>
          <w:vertAlign w:val="superscript"/>
        </w:rPr>
        <w:t xml:space="preserve"> </w:t>
      </w:r>
    </w:p>
    <w:p w14:paraId="7E0136B8" w14:textId="51737B90" w:rsidR="00FE2E9C" w:rsidRPr="00203E12" w:rsidRDefault="00DC58B8" w:rsidP="005E245E">
      <w:pPr>
        <w:pStyle w:val="DW4Normal"/>
        <w:numPr>
          <w:ilvl w:val="2"/>
          <w:numId w:val="2"/>
        </w:numPr>
        <w:ind w:left="0" w:firstLine="0"/>
        <w:jc w:val="both"/>
        <w:rPr>
          <w:rFonts w:ascii="Arial" w:hAnsi="Arial" w:cs="Arial"/>
          <w:sz w:val="22"/>
          <w:szCs w:val="22"/>
        </w:rPr>
      </w:pPr>
      <w:r>
        <w:rPr>
          <w:rFonts w:ascii="Arial" w:hAnsi="Arial" w:cs="Arial"/>
          <w:sz w:val="22"/>
          <w:szCs w:val="22"/>
        </w:rPr>
        <w:t>Tracker</w:t>
      </w:r>
      <w:r w:rsidR="00CE1D55">
        <w:rPr>
          <w:rFonts w:ascii="Arial" w:hAnsi="Arial" w:cs="Arial"/>
          <w:sz w:val="22"/>
          <w:szCs w:val="22"/>
        </w:rPr>
        <w:t>s shall</w:t>
      </w:r>
      <w:r w:rsidR="00FE2E9C" w:rsidRPr="00203E12">
        <w:rPr>
          <w:rFonts w:ascii="Arial" w:hAnsi="Arial" w:cs="Arial"/>
          <w:sz w:val="22"/>
          <w:szCs w:val="22"/>
        </w:rPr>
        <w:t xml:space="preserve"> be waterproof to a depth of 1m for a period of 30 </w:t>
      </w:r>
      <w:proofErr w:type="spellStart"/>
      <w:r w:rsidR="00FE2E9C" w:rsidRPr="00203E12">
        <w:rPr>
          <w:rFonts w:ascii="Arial" w:hAnsi="Arial" w:cs="Arial"/>
          <w:sz w:val="22"/>
          <w:szCs w:val="22"/>
        </w:rPr>
        <w:t>mins</w:t>
      </w:r>
      <w:proofErr w:type="spellEnd"/>
      <w:r w:rsidR="00FE2E9C" w:rsidRPr="00203E12">
        <w:rPr>
          <w:rFonts w:ascii="Arial" w:hAnsi="Arial" w:cs="Arial"/>
          <w:sz w:val="22"/>
          <w:szCs w:val="22"/>
        </w:rPr>
        <w:t>, and 10cm for 48 hrs</w:t>
      </w:r>
      <w:r w:rsidR="00697EB0">
        <w:rPr>
          <w:rFonts w:ascii="Arial" w:hAnsi="Arial" w:cs="Arial"/>
          <w:sz w:val="22"/>
          <w:szCs w:val="22"/>
        </w:rPr>
        <w:t>.</w:t>
      </w:r>
    </w:p>
    <w:p w14:paraId="0F9D22D0" w14:textId="5658294B" w:rsidR="00FE2E9C" w:rsidRPr="00203E12" w:rsidRDefault="00DC58B8" w:rsidP="00761C6F">
      <w:pPr>
        <w:pStyle w:val="DW4Normal"/>
        <w:numPr>
          <w:ilvl w:val="2"/>
          <w:numId w:val="2"/>
        </w:numPr>
        <w:ind w:left="709" w:hanging="709"/>
        <w:jc w:val="both"/>
        <w:rPr>
          <w:rFonts w:ascii="Arial" w:hAnsi="Arial" w:cs="Arial"/>
          <w:sz w:val="22"/>
          <w:szCs w:val="22"/>
        </w:rPr>
      </w:pPr>
      <w:r>
        <w:rPr>
          <w:rFonts w:ascii="Arial" w:hAnsi="Arial" w:cs="Arial"/>
          <w:sz w:val="22"/>
          <w:szCs w:val="22"/>
        </w:rPr>
        <w:t>Tracker</w:t>
      </w:r>
      <w:r w:rsidR="00CE1D55">
        <w:rPr>
          <w:rFonts w:ascii="Arial" w:hAnsi="Arial" w:cs="Arial"/>
          <w:sz w:val="22"/>
          <w:szCs w:val="22"/>
        </w:rPr>
        <w:t>s shall o</w:t>
      </w:r>
      <w:r w:rsidR="005E345F">
        <w:rPr>
          <w:rFonts w:ascii="Arial" w:hAnsi="Arial" w:cs="Arial"/>
          <w:sz w:val="22"/>
          <w:szCs w:val="22"/>
        </w:rPr>
        <w:t>perate in</w:t>
      </w:r>
      <w:r w:rsidR="00FE2E9C" w:rsidRPr="00203E12">
        <w:rPr>
          <w:rFonts w:ascii="Arial" w:hAnsi="Arial" w:cs="Arial"/>
          <w:sz w:val="22"/>
          <w:szCs w:val="22"/>
        </w:rPr>
        <w:t>:</w:t>
      </w:r>
    </w:p>
    <w:p w14:paraId="1A4D43AE" w14:textId="77777777" w:rsidR="00FE2E9C" w:rsidRPr="00203E12" w:rsidRDefault="00FE2E9C" w:rsidP="001604A7">
      <w:pPr>
        <w:pStyle w:val="DW4Normal"/>
        <w:numPr>
          <w:ilvl w:val="3"/>
          <w:numId w:val="3"/>
        </w:numPr>
        <w:tabs>
          <w:tab w:val="clear" w:pos="1728"/>
          <w:tab w:val="num" w:pos="1134"/>
        </w:tabs>
        <w:ind w:left="1134" w:hanging="425"/>
        <w:jc w:val="both"/>
        <w:rPr>
          <w:rFonts w:ascii="Arial" w:hAnsi="Arial" w:cs="Arial"/>
          <w:sz w:val="22"/>
          <w:szCs w:val="22"/>
        </w:rPr>
      </w:pPr>
      <w:r w:rsidRPr="00203E12">
        <w:rPr>
          <w:rFonts w:ascii="Arial" w:hAnsi="Arial" w:cs="Arial"/>
          <w:sz w:val="22"/>
          <w:szCs w:val="22"/>
        </w:rPr>
        <w:t>Temperatures between -20°C and +40°C</w:t>
      </w:r>
    </w:p>
    <w:p w14:paraId="212A33F1" w14:textId="77777777" w:rsidR="00FE2E9C" w:rsidRPr="00203E12" w:rsidRDefault="00FE2E9C" w:rsidP="001604A7">
      <w:pPr>
        <w:pStyle w:val="DW4Normal"/>
        <w:numPr>
          <w:ilvl w:val="3"/>
          <w:numId w:val="3"/>
        </w:numPr>
        <w:tabs>
          <w:tab w:val="clear" w:pos="1728"/>
          <w:tab w:val="num" w:pos="1134"/>
        </w:tabs>
        <w:ind w:left="1134" w:hanging="425"/>
        <w:jc w:val="both"/>
        <w:rPr>
          <w:rFonts w:ascii="Arial" w:hAnsi="Arial" w:cs="Arial"/>
          <w:sz w:val="22"/>
          <w:szCs w:val="22"/>
        </w:rPr>
      </w:pPr>
      <w:r w:rsidRPr="00203E12">
        <w:rPr>
          <w:rFonts w:ascii="Arial" w:hAnsi="Arial" w:cs="Arial"/>
          <w:sz w:val="22"/>
          <w:szCs w:val="22"/>
        </w:rPr>
        <w:t>Altitudes from -100m to +6000m</w:t>
      </w:r>
    </w:p>
    <w:p w14:paraId="6B177432" w14:textId="77777777" w:rsidR="00FE2E9C" w:rsidRPr="00203E12" w:rsidRDefault="00FE2E9C" w:rsidP="001604A7">
      <w:pPr>
        <w:pStyle w:val="DW4Normal"/>
        <w:numPr>
          <w:ilvl w:val="3"/>
          <w:numId w:val="3"/>
        </w:numPr>
        <w:tabs>
          <w:tab w:val="clear" w:pos="1728"/>
          <w:tab w:val="num" w:pos="1134"/>
        </w:tabs>
        <w:ind w:left="1134" w:hanging="425"/>
        <w:jc w:val="both"/>
        <w:rPr>
          <w:rFonts w:ascii="Arial" w:hAnsi="Arial" w:cs="Arial"/>
          <w:sz w:val="22"/>
          <w:szCs w:val="22"/>
        </w:rPr>
      </w:pPr>
      <w:r w:rsidRPr="00203E12">
        <w:rPr>
          <w:rFonts w:ascii="Arial" w:hAnsi="Arial" w:cs="Arial"/>
          <w:sz w:val="22"/>
          <w:szCs w:val="22"/>
        </w:rPr>
        <w:t>Speeds from 0 km/h to 300km/h</w:t>
      </w:r>
      <w:r w:rsidR="00CE1D55">
        <w:rPr>
          <w:rFonts w:ascii="Arial" w:hAnsi="Arial" w:cs="Arial"/>
          <w:sz w:val="22"/>
          <w:szCs w:val="22"/>
        </w:rPr>
        <w:t xml:space="preserve"> (for Medical Support Helicopter operation)</w:t>
      </w:r>
    </w:p>
    <w:p w14:paraId="7DD1A596" w14:textId="77777777" w:rsidR="00FE2E9C" w:rsidRPr="00203E12" w:rsidRDefault="00FE2E9C" w:rsidP="001604A7">
      <w:pPr>
        <w:pStyle w:val="DW4Normal"/>
        <w:numPr>
          <w:ilvl w:val="3"/>
          <w:numId w:val="3"/>
        </w:numPr>
        <w:tabs>
          <w:tab w:val="clear" w:pos="1728"/>
          <w:tab w:val="num" w:pos="1134"/>
        </w:tabs>
        <w:ind w:left="1134" w:hanging="425"/>
        <w:jc w:val="both"/>
        <w:rPr>
          <w:rFonts w:ascii="Arial" w:hAnsi="Arial" w:cs="Arial"/>
          <w:sz w:val="22"/>
          <w:szCs w:val="22"/>
        </w:rPr>
      </w:pPr>
      <w:r w:rsidRPr="00203E12">
        <w:rPr>
          <w:rFonts w:ascii="Arial" w:hAnsi="Arial" w:cs="Arial"/>
          <w:sz w:val="22"/>
          <w:szCs w:val="22"/>
        </w:rPr>
        <w:t>Humidity as per MIL-STD-810E Method 507.3 or equivalent STANAG, 95% to 100% condensing</w:t>
      </w:r>
    </w:p>
    <w:p w14:paraId="6ECA5C42" w14:textId="77777777" w:rsidR="00FE2E9C" w:rsidRPr="00203E12" w:rsidRDefault="00FE2E9C" w:rsidP="001604A7">
      <w:pPr>
        <w:pStyle w:val="DW4Normal"/>
        <w:numPr>
          <w:ilvl w:val="3"/>
          <w:numId w:val="3"/>
        </w:numPr>
        <w:tabs>
          <w:tab w:val="clear" w:pos="1728"/>
          <w:tab w:val="num" w:pos="1134"/>
        </w:tabs>
        <w:ind w:left="1134" w:hanging="425"/>
        <w:jc w:val="both"/>
        <w:rPr>
          <w:rFonts w:ascii="Arial" w:hAnsi="Arial" w:cs="Arial"/>
          <w:sz w:val="22"/>
          <w:szCs w:val="22"/>
        </w:rPr>
      </w:pPr>
      <w:r w:rsidRPr="00203E12">
        <w:rPr>
          <w:rFonts w:ascii="Arial" w:hAnsi="Arial" w:cs="Arial"/>
          <w:sz w:val="22"/>
          <w:szCs w:val="22"/>
        </w:rPr>
        <w:t xml:space="preserve">Salt Fog as per MIL-STD 810E Method 509.3 or equivalent STANAG, 5% </w:t>
      </w:r>
      <w:proofErr w:type="spellStart"/>
      <w:r w:rsidRPr="00203E12">
        <w:rPr>
          <w:rFonts w:ascii="Arial" w:hAnsi="Arial" w:cs="Arial"/>
          <w:sz w:val="22"/>
          <w:szCs w:val="22"/>
        </w:rPr>
        <w:t>NaCl</w:t>
      </w:r>
      <w:proofErr w:type="spellEnd"/>
      <w:r w:rsidRPr="00203E12">
        <w:rPr>
          <w:rFonts w:ascii="Arial" w:hAnsi="Arial" w:cs="Arial"/>
          <w:sz w:val="22"/>
          <w:szCs w:val="22"/>
        </w:rPr>
        <w:t>, 95% distilled water</w:t>
      </w:r>
    </w:p>
    <w:p w14:paraId="6442380D" w14:textId="77777777" w:rsidR="00FE2E9C" w:rsidRPr="00203E12" w:rsidRDefault="00FE2E9C" w:rsidP="001604A7">
      <w:pPr>
        <w:pStyle w:val="DW4Normal"/>
        <w:numPr>
          <w:ilvl w:val="3"/>
          <w:numId w:val="3"/>
        </w:numPr>
        <w:tabs>
          <w:tab w:val="clear" w:pos="1728"/>
          <w:tab w:val="num" w:pos="1134"/>
        </w:tabs>
        <w:ind w:left="1134" w:hanging="425"/>
        <w:jc w:val="both"/>
        <w:rPr>
          <w:rFonts w:ascii="Arial" w:hAnsi="Arial" w:cs="Arial"/>
          <w:sz w:val="22"/>
          <w:szCs w:val="22"/>
        </w:rPr>
      </w:pPr>
      <w:r w:rsidRPr="00203E12">
        <w:rPr>
          <w:rFonts w:ascii="Arial" w:hAnsi="Arial" w:cs="Arial"/>
          <w:sz w:val="22"/>
          <w:szCs w:val="22"/>
        </w:rPr>
        <w:t>Vibration as per SAE J1455 or equivalent STANAG, random 20 Hz to 2000 Hz, 0.04g2/Hz, one hour per axis</w:t>
      </w:r>
    </w:p>
    <w:p w14:paraId="5B6D3019" w14:textId="77777777" w:rsidR="00FE2E9C" w:rsidRPr="00203E12" w:rsidRDefault="00FE2E9C" w:rsidP="001604A7">
      <w:pPr>
        <w:pStyle w:val="DW4Normal"/>
        <w:numPr>
          <w:ilvl w:val="3"/>
          <w:numId w:val="3"/>
        </w:numPr>
        <w:tabs>
          <w:tab w:val="clear" w:pos="1728"/>
          <w:tab w:val="num" w:pos="1134"/>
        </w:tabs>
        <w:ind w:left="1134" w:hanging="425"/>
        <w:jc w:val="both"/>
        <w:rPr>
          <w:rFonts w:ascii="Arial" w:hAnsi="Arial" w:cs="Arial"/>
          <w:sz w:val="22"/>
          <w:szCs w:val="22"/>
        </w:rPr>
      </w:pPr>
      <w:r w:rsidRPr="00203E12">
        <w:rPr>
          <w:rFonts w:ascii="Arial" w:hAnsi="Arial" w:cs="Arial"/>
          <w:sz w:val="22"/>
          <w:szCs w:val="22"/>
        </w:rPr>
        <w:t>After having been dropped twice on all six sides from one meter onto concrete surface.</w:t>
      </w:r>
    </w:p>
    <w:p w14:paraId="06DB2612" w14:textId="0F34F4E5" w:rsidR="00FE2E9C" w:rsidRDefault="005E345F" w:rsidP="005E245E">
      <w:pPr>
        <w:pStyle w:val="DW4Normal"/>
        <w:numPr>
          <w:ilvl w:val="2"/>
          <w:numId w:val="2"/>
        </w:numPr>
        <w:ind w:left="0" w:firstLine="0"/>
        <w:jc w:val="both"/>
        <w:rPr>
          <w:rFonts w:ascii="Arial" w:hAnsi="Arial" w:cs="Arial"/>
          <w:sz w:val="22"/>
          <w:szCs w:val="22"/>
        </w:rPr>
      </w:pPr>
      <w:r>
        <w:rPr>
          <w:rFonts w:ascii="Arial" w:hAnsi="Arial" w:cs="Arial"/>
          <w:sz w:val="22"/>
          <w:szCs w:val="22"/>
        </w:rPr>
        <w:t xml:space="preserve">The </w:t>
      </w:r>
      <w:r w:rsidR="00DC58B8">
        <w:rPr>
          <w:rFonts w:ascii="Arial" w:hAnsi="Arial" w:cs="Arial"/>
          <w:sz w:val="22"/>
          <w:szCs w:val="22"/>
        </w:rPr>
        <w:t>Tracker</w:t>
      </w:r>
      <w:r>
        <w:rPr>
          <w:rFonts w:ascii="Arial" w:hAnsi="Arial" w:cs="Arial"/>
          <w:sz w:val="22"/>
          <w:szCs w:val="22"/>
        </w:rPr>
        <w:t xml:space="preserve"> shall</w:t>
      </w:r>
      <w:r w:rsidR="00FE2E9C" w:rsidRPr="00203E12">
        <w:rPr>
          <w:rFonts w:ascii="Arial" w:hAnsi="Arial" w:cs="Arial"/>
          <w:sz w:val="22"/>
          <w:szCs w:val="22"/>
        </w:rPr>
        <w:t xml:space="preserve"> send one posi</w:t>
      </w:r>
      <w:r w:rsidR="003E7E7A">
        <w:rPr>
          <w:rFonts w:ascii="Arial" w:hAnsi="Arial" w:cs="Arial"/>
          <w:sz w:val="22"/>
          <w:szCs w:val="22"/>
        </w:rPr>
        <w:t>tion fix every 10 minutes for 72</w:t>
      </w:r>
      <w:r w:rsidR="00FE2E9C" w:rsidRPr="00203E12">
        <w:rPr>
          <w:rFonts w:ascii="Arial" w:hAnsi="Arial" w:cs="Arial"/>
          <w:sz w:val="22"/>
          <w:szCs w:val="22"/>
        </w:rPr>
        <w:t xml:space="preserve"> hours without external recharging</w:t>
      </w:r>
      <w:r w:rsidR="003E7E7A">
        <w:rPr>
          <w:rFonts w:ascii="Arial" w:hAnsi="Arial" w:cs="Arial"/>
          <w:sz w:val="22"/>
          <w:szCs w:val="22"/>
        </w:rPr>
        <w:t xml:space="preserve">. </w:t>
      </w:r>
    </w:p>
    <w:p w14:paraId="2050451A" w14:textId="640C3C4C" w:rsidR="003E7E7A" w:rsidRPr="00203E12" w:rsidRDefault="00697EB0" w:rsidP="005E245E">
      <w:pPr>
        <w:pStyle w:val="DW4Normal"/>
        <w:numPr>
          <w:ilvl w:val="2"/>
          <w:numId w:val="2"/>
        </w:numPr>
        <w:ind w:left="0" w:firstLine="0"/>
        <w:jc w:val="both"/>
        <w:rPr>
          <w:rFonts w:ascii="Arial" w:hAnsi="Arial" w:cs="Arial"/>
          <w:sz w:val="22"/>
          <w:szCs w:val="22"/>
        </w:rPr>
      </w:pPr>
      <w:r>
        <w:rPr>
          <w:rFonts w:ascii="Arial" w:hAnsi="Arial" w:cs="Arial"/>
          <w:sz w:val="22"/>
          <w:szCs w:val="22"/>
        </w:rPr>
        <w:t xml:space="preserve">The </w:t>
      </w:r>
      <w:r w:rsidR="00DC58B8">
        <w:rPr>
          <w:rFonts w:ascii="Arial" w:hAnsi="Arial" w:cs="Arial"/>
          <w:sz w:val="22"/>
          <w:szCs w:val="22"/>
        </w:rPr>
        <w:t>Tracker</w:t>
      </w:r>
      <w:r>
        <w:rPr>
          <w:rFonts w:ascii="Arial" w:hAnsi="Arial" w:cs="Arial"/>
          <w:sz w:val="22"/>
          <w:szCs w:val="22"/>
        </w:rPr>
        <w:t>’s</w:t>
      </w:r>
      <w:r w:rsidR="005E345F">
        <w:rPr>
          <w:rFonts w:ascii="Arial" w:hAnsi="Arial" w:cs="Arial"/>
          <w:sz w:val="22"/>
          <w:szCs w:val="22"/>
        </w:rPr>
        <w:t xml:space="preserve"> update rate shall</w:t>
      </w:r>
      <w:r w:rsidR="003E7E7A">
        <w:rPr>
          <w:rFonts w:ascii="Arial" w:hAnsi="Arial" w:cs="Arial"/>
          <w:sz w:val="22"/>
          <w:szCs w:val="22"/>
        </w:rPr>
        <w:t xml:space="preserve"> be remotely </w:t>
      </w:r>
      <w:r w:rsidR="00113CD7">
        <w:rPr>
          <w:rFonts w:ascii="Arial" w:hAnsi="Arial" w:cs="Arial"/>
          <w:sz w:val="22"/>
          <w:szCs w:val="22"/>
        </w:rPr>
        <w:t>configurable to allow an</w:t>
      </w:r>
      <w:r w:rsidR="005E245E">
        <w:rPr>
          <w:rFonts w:ascii="Arial" w:hAnsi="Arial" w:cs="Arial"/>
          <w:sz w:val="22"/>
          <w:szCs w:val="22"/>
        </w:rPr>
        <w:t xml:space="preserve"> increased track frequency in the event of incident or emergency.</w:t>
      </w:r>
    </w:p>
    <w:p w14:paraId="4277B1A4" w14:textId="2DFC0E59" w:rsidR="00FE2E9C" w:rsidRPr="00203E12" w:rsidRDefault="00DC58B8" w:rsidP="00761C6F">
      <w:pPr>
        <w:pStyle w:val="DW4Normal"/>
        <w:numPr>
          <w:ilvl w:val="2"/>
          <w:numId w:val="2"/>
        </w:numPr>
        <w:ind w:left="709" w:hanging="709"/>
        <w:jc w:val="both"/>
        <w:rPr>
          <w:rFonts w:ascii="Arial" w:hAnsi="Arial" w:cs="Arial"/>
          <w:sz w:val="22"/>
          <w:szCs w:val="22"/>
        </w:rPr>
      </w:pPr>
      <w:r>
        <w:rPr>
          <w:rFonts w:ascii="Arial" w:hAnsi="Arial" w:cs="Arial"/>
          <w:sz w:val="22"/>
          <w:szCs w:val="22"/>
        </w:rPr>
        <w:t>Tracker</w:t>
      </w:r>
      <w:r w:rsidR="005E345F">
        <w:rPr>
          <w:rFonts w:ascii="Arial" w:hAnsi="Arial" w:cs="Arial"/>
          <w:sz w:val="22"/>
          <w:szCs w:val="22"/>
        </w:rPr>
        <w:t>s shall</w:t>
      </w:r>
      <w:r w:rsidR="00FE2E9C" w:rsidRPr="00203E12">
        <w:rPr>
          <w:rFonts w:ascii="Arial" w:hAnsi="Arial" w:cs="Arial"/>
          <w:sz w:val="22"/>
          <w:szCs w:val="22"/>
        </w:rPr>
        <w:t xml:space="preserve"> hold Certifications, or equivalent</w:t>
      </w:r>
      <w:r w:rsidR="005E345F">
        <w:rPr>
          <w:rFonts w:ascii="Arial" w:hAnsi="Arial" w:cs="Arial"/>
          <w:sz w:val="22"/>
          <w:szCs w:val="22"/>
        </w:rPr>
        <w:t xml:space="preserve"> to</w:t>
      </w:r>
      <w:r w:rsidR="00FE2E9C" w:rsidRPr="00203E12">
        <w:rPr>
          <w:rFonts w:ascii="Arial" w:hAnsi="Arial" w:cs="Arial"/>
          <w:sz w:val="22"/>
          <w:szCs w:val="22"/>
        </w:rPr>
        <w:t>:</w:t>
      </w:r>
    </w:p>
    <w:p w14:paraId="04E6A717" w14:textId="77777777" w:rsidR="00FE2E9C" w:rsidRPr="00203E12" w:rsidRDefault="00FE2E9C" w:rsidP="001604A7">
      <w:pPr>
        <w:pStyle w:val="DW4Normal"/>
        <w:numPr>
          <w:ilvl w:val="3"/>
          <w:numId w:val="3"/>
        </w:numPr>
        <w:tabs>
          <w:tab w:val="clear" w:pos="1728"/>
          <w:tab w:val="num" w:pos="1134"/>
        </w:tabs>
        <w:ind w:left="1134" w:hanging="425"/>
        <w:jc w:val="both"/>
        <w:rPr>
          <w:rFonts w:ascii="Arial" w:hAnsi="Arial" w:cs="Arial"/>
          <w:sz w:val="22"/>
          <w:szCs w:val="22"/>
        </w:rPr>
      </w:pPr>
      <w:r w:rsidRPr="00203E12">
        <w:rPr>
          <w:rFonts w:ascii="Arial" w:hAnsi="Arial" w:cs="Arial"/>
          <w:sz w:val="22"/>
          <w:szCs w:val="22"/>
        </w:rPr>
        <w:t>ROHS and WEEE compliant</w:t>
      </w:r>
    </w:p>
    <w:p w14:paraId="1FA4CDE9" w14:textId="77777777" w:rsidR="00FE2E9C" w:rsidRPr="00203E12" w:rsidRDefault="00FE2E9C" w:rsidP="001604A7">
      <w:pPr>
        <w:pStyle w:val="DW4Normal"/>
        <w:numPr>
          <w:ilvl w:val="3"/>
          <w:numId w:val="3"/>
        </w:numPr>
        <w:tabs>
          <w:tab w:val="clear" w:pos="1728"/>
          <w:tab w:val="num" w:pos="1134"/>
        </w:tabs>
        <w:ind w:left="1134" w:hanging="425"/>
        <w:jc w:val="both"/>
        <w:rPr>
          <w:rFonts w:ascii="Arial" w:hAnsi="Arial" w:cs="Arial"/>
          <w:sz w:val="22"/>
          <w:szCs w:val="22"/>
        </w:rPr>
      </w:pPr>
      <w:r w:rsidRPr="00203E12">
        <w:rPr>
          <w:rFonts w:ascii="Arial" w:hAnsi="Arial" w:cs="Arial"/>
          <w:sz w:val="22"/>
          <w:szCs w:val="22"/>
        </w:rPr>
        <w:t>FCC and CE emissions, immunity and safety regulations</w:t>
      </w:r>
    </w:p>
    <w:p w14:paraId="107C3219" w14:textId="39BF49B2" w:rsidR="00FE2E9C" w:rsidRDefault="005E345F" w:rsidP="005E245E">
      <w:pPr>
        <w:pStyle w:val="DW4Normal"/>
        <w:numPr>
          <w:ilvl w:val="2"/>
          <w:numId w:val="2"/>
        </w:numPr>
        <w:ind w:left="0" w:firstLine="0"/>
        <w:jc w:val="both"/>
        <w:rPr>
          <w:rFonts w:ascii="Arial" w:hAnsi="Arial" w:cs="Arial"/>
          <w:sz w:val="22"/>
          <w:szCs w:val="22"/>
        </w:rPr>
      </w:pPr>
      <w:r>
        <w:rPr>
          <w:rFonts w:ascii="Arial" w:hAnsi="Arial" w:cs="Arial"/>
          <w:sz w:val="22"/>
          <w:szCs w:val="22"/>
        </w:rPr>
        <w:t xml:space="preserve">The </w:t>
      </w:r>
      <w:r w:rsidR="00DC58B8">
        <w:rPr>
          <w:rFonts w:ascii="Arial" w:hAnsi="Arial" w:cs="Arial"/>
          <w:sz w:val="22"/>
          <w:szCs w:val="22"/>
        </w:rPr>
        <w:t>Tracker</w:t>
      </w:r>
      <w:r>
        <w:rPr>
          <w:rFonts w:ascii="Arial" w:hAnsi="Arial" w:cs="Arial"/>
          <w:sz w:val="22"/>
          <w:szCs w:val="22"/>
        </w:rPr>
        <w:t xml:space="preserve"> shall</w:t>
      </w:r>
      <w:r w:rsidR="00697EB0">
        <w:rPr>
          <w:rFonts w:ascii="Arial" w:hAnsi="Arial" w:cs="Arial"/>
          <w:sz w:val="22"/>
          <w:szCs w:val="22"/>
        </w:rPr>
        <w:t xml:space="preserve"> transmit</w:t>
      </w:r>
      <w:r w:rsidR="00FE2E9C" w:rsidRPr="00203E12">
        <w:rPr>
          <w:rFonts w:ascii="Arial" w:hAnsi="Arial" w:cs="Arial"/>
          <w:sz w:val="22"/>
          <w:szCs w:val="22"/>
        </w:rPr>
        <w:t xml:space="preserve"> its location accurate to better than 10m under normal circumstances in any land l</w:t>
      </w:r>
      <w:r w:rsidR="00697EB0">
        <w:rPr>
          <w:rFonts w:ascii="Arial" w:hAnsi="Arial" w:cs="Arial"/>
          <w:sz w:val="22"/>
          <w:szCs w:val="22"/>
        </w:rPr>
        <w:t xml:space="preserve">ocation </w:t>
      </w:r>
      <w:r w:rsidR="00FE2E9C" w:rsidRPr="00203E12">
        <w:rPr>
          <w:rFonts w:ascii="Arial" w:hAnsi="Arial" w:cs="Arial"/>
          <w:sz w:val="22"/>
          <w:szCs w:val="22"/>
        </w:rPr>
        <w:t>in Great Britain and Northern Ireland</w:t>
      </w:r>
      <w:r w:rsidR="00697EB0">
        <w:rPr>
          <w:rFonts w:ascii="Arial" w:hAnsi="Arial" w:cs="Arial"/>
          <w:sz w:val="22"/>
          <w:szCs w:val="22"/>
        </w:rPr>
        <w:t>.</w:t>
      </w:r>
    </w:p>
    <w:p w14:paraId="079AA361" w14:textId="755FFB30" w:rsidR="000B4E48" w:rsidRDefault="005E345F" w:rsidP="005E245E">
      <w:pPr>
        <w:pStyle w:val="DW4Normal"/>
        <w:numPr>
          <w:ilvl w:val="2"/>
          <w:numId w:val="2"/>
        </w:numPr>
        <w:ind w:left="0" w:firstLine="0"/>
        <w:jc w:val="both"/>
        <w:rPr>
          <w:rFonts w:ascii="Arial" w:hAnsi="Arial" w:cs="Arial"/>
          <w:sz w:val="22"/>
          <w:szCs w:val="22"/>
        </w:rPr>
      </w:pPr>
      <w:r>
        <w:rPr>
          <w:rFonts w:ascii="Arial" w:hAnsi="Arial" w:cs="Arial"/>
          <w:sz w:val="22"/>
          <w:szCs w:val="22"/>
        </w:rPr>
        <w:lastRenderedPageBreak/>
        <w:t xml:space="preserve">The </w:t>
      </w:r>
      <w:r w:rsidR="00DC58B8">
        <w:rPr>
          <w:rFonts w:ascii="Arial" w:hAnsi="Arial" w:cs="Arial"/>
          <w:sz w:val="22"/>
          <w:szCs w:val="22"/>
        </w:rPr>
        <w:t>Tracker</w:t>
      </w:r>
      <w:r>
        <w:rPr>
          <w:rFonts w:ascii="Arial" w:hAnsi="Arial" w:cs="Arial"/>
          <w:sz w:val="22"/>
          <w:szCs w:val="22"/>
        </w:rPr>
        <w:t xml:space="preserve"> shall have</w:t>
      </w:r>
      <w:r w:rsidR="000B4E48">
        <w:rPr>
          <w:rFonts w:ascii="Arial" w:hAnsi="Arial" w:cs="Arial"/>
          <w:sz w:val="22"/>
          <w:szCs w:val="22"/>
        </w:rPr>
        <w:t xml:space="preserve"> an emergency </w:t>
      </w:r>
      <w:r w:rsidR="005E245E">
        <w:rPr>
          <w:rFonts w:ascii="Arial" w:hAnsi="Arial" w:cs="Arial"/>
          <w:sz w:val="22"/>
          <w:szCs w:val="22"/>
        </w:rPr>
        <w:t xml:space="preserve">function </w:t>
      </w:r>
      <w:r w:rsidR="005F510D">
        <w:rPr>
          <w:rFonts w:ascii="Arial" w:hAnsi="Arial" w:cs="Arial"/>
          <w:sz w:val="22"/>
          <w:szCs w:val="22"/>
        </w:rPr>
        <w:t xml:space="preserve">that when </w:t>
      </w:r>
      <w:r w:rsidR="005E245E">
        <w:rPr>
          <w:rFonts w:ascii="Arial" w:hAnsi="Arial" w:cs="Arial"/>
          <w:sz w:val="22"/>
          <w:szCs w:val="22"/>
        </w:rPr>
        <w:t xml:space="preserve">enabled </w:t>
      </w:r>
      <w:r w:rsidR="005F510D">
        <w:rPr>
          <w:rFonts w:ascii="Arial" w:hAnsi="Arial" w:cs="Arial"/>
          <w:sz w:val="22"/>
          <w:szCs w:val="22"/>
        </w:rPr>
        <w:t xml:space="preserve">will </w:t>
      </w:r>
      <w:r w:rsidR="00305751">
        <w:rPr>
          <w:rFonts w:ascii="Arial" w:hAnsi="Arial" w:cs="Arial"/>
          <w:sz w:val="22"/>
          <w:szCs w:val="22"/>
        </w:rPr>
        <w:t xml:space="preserve">alert on the </w:t>
      </w:r>
      <w:r w:rsidR="00144CF6">
        <w:rPr>
          <w:rFonts w:ascii="Arial" w:hAnsi="Arial" w:cs="Arial"/>
          <w:sz w:val="22"/>
          <w:szCs w:val="22"/>
        </w:rPr>
        <w:t xml:space="preserve">tracking </w:t>
      </w:r>
      <w:r w:rsidR="005F510D">
        <w:rPr>
          <w:rFonts w:ascii="Arial" w:hAnsi="Arial" w:cs="Arial"/>
          <w:sz w:val="22"/>
          <w:szCs w:val="22"/>
        </w:rPr>
        <w:t xml:space="preserve">display system that the team carrying it has an emergency. </w:t>
      </w:r>
    </w:p>
    <w:p w14:paraId="527A7FDA" w14:textId="6DBFD6F6" w:rsidR="003E7E7A" w:rsidRDefault="00697EB0" w:rsidP="005E245E">
      <w:pPr>
        <w:pStyle w:val="DW4Normal"/>
        <w:numPr>
          <w:ilvl w:val="2"/>
          <w:numId w:val="2"/>
        </w:numPr>
        <w:ind w:left="0" w:firstLine="0"/>
        <w:jc w:val="both"/>
        <w:rPr>
          <w:rFonts w:ascii="Arial" w:hAnsi="Arial" w:cs="Arial"/>
          <w:sz w:val="22"/>
          <w:szCs w:val="22"/>
        </w:rPr>
      </w:pPr>
      <w:r>
        <w:rPr>
          <w:rFonts w:ascii="Arial" w:hAnsi="Arial" w:cs="Arial"/>
          <w:sz w:val="22"/>
          <w:szCs w:val="22"/>
        </w:rPr>
        <w:t xml:space="preserve">The </w:t>
      </w:r>
      <w:r w:rsidR="00DC58B8">
        <w:rPr>
          <w:rFonts w:ascii="Arial" w:hAnsi="Arial" w:cs="Arial"/>
          <w:sz w:val="22"/>
          <w:szCs w:val="22"/>
        </w:rPr>
        <w:t>Tracker</w:t>
      </w:r>
      <w:r w:rsidR="005E345F">
        <w:rPr>
          <w:rFonts w:ascii="Arial" w:hAnsi="Arial" w:cs="Arial"/>
          <w:sz w:val="22"/>
          <w:szCs w:val="22"/>
        </w:rPr>
        <w:t xml:space="preserve">s shall </w:t>
      </w:r>
      <w:r w:rsidR="00182BE8">
        <w:rPr>
          <w:rFonts w:ascii="Arial" w:hAnsi="Arial" w:cs="Arial"/>
          <w:sz w:val="22"/>
          <w:szCs w:val="22"/>
        </w:rPr>
        <w:t xml:space="preserve">be able to </w:t>
      </w:r>
      <w:r w:rsidR="005E345F">
        <w:rPr>
          <w:rFonts w:ascii="Arial" w:hAnsi="Arial" w:cs="Arial"/>
          <w:sz w:val="22"/>
          <w:szCs w:val="22"/>
        </w:rPr>
        <w:t xml:space="preserve">send </w:t>
      </w:r>
      <w:r w:rsidR="00182BE8">
        <w:rPr>
          <w:rFonts w:ascii="Arial" w:hAnsi="Arial" w:cs="Arial"/>
          <w:sz w:val="22"/>
          <w:szCs w:val="22"/>
        </w:rPr>
        <w:t>both pre-formatted and free text messages, as well as r</w:t>
      </w:r>
      <w:r w:rsidR="005E345F">
        <w:rPr>
          <w:rFonts w:ascii="Arial" w:hAnsi="Arial" w:cs="Arial"/>
          <w:sz w:val="22"/>
          <w:szCs w:val="22"/>
        </w:rPr>
        <w:t>eceive</w:t>
      </w:r>
      <w:r w:rsidR="003E7E7A">
        <w:rPr>
          <w:rFonts w:ascii="Arial" w:hAnsi="Arial" w:cs="Arial"/>
          <w:sz w:val="22"/>
          <w:szCs w:val="22"/>
        </w:rPr>
        <w:t xml:space="preserve"> text messages from </w:t>
      </w:r>
      <w:r w:rsidR="005E345F">
        <w:rPr>
          <w:rFonts w:ascii="Arial" w:hAnsi="Arial" w:cs="Arial"/>
          <w:sz w:val="22"/>
          <w:szCs w:val="22"/>
        </w:rPr>
        <w:t xml:space="preserve">the </w:t>
      </w:r>
      <w:r w:rsidR="00DC58B8">
        <w:rPr>
          <w:rFonts w:ascii="Arial" w:hAnsi="Arial" w:cs="Arial"/>
          <w:sz w:val="22"/>
          <w:szCs w:val="22"/>
        </w:rPr>
        <w:t>Tracker</w:t>
      </w:r>
      <w:r w:rsidR="00182BE8">
        <w:rPr>
          <w:rFonts w:ascii="Arial" w:hAnsi="Arial" w:cs="Arial"/>
          <w:sz w:val="22"/>
          <w:szCs w:val="22"/>
        </w:rPr>
        <w:t xml:space="preserve"> </w:t>
      </w:r>
      <w:r w:rsidR="003E7E7A">
        <w:rPr>
          <w:rFonts w:ascii="Arial" w:hAnsi="Arial" w:cs="Arial"/>
          <w:sz w:val="22"/>
          <w:szCs w:val="22"/>
        </w:rPr>
        <w:t xml:space="preserve">display system to allow </w:t>
      </w:r>
      <w:r w:rsidR="00305751">
        <w:rPr>
          <w:rFonts w:ascii="Arial" w:hAnsi="Arial" w:cs="Arial"/>
          <w:sz w:val="22"/>
          <w:szCs w:val="22"/>
        </w:rPr>
        <w:t>the Ops Team</w:t>
      </w:r>
      <w:r w:rsidR="003E7E7A">
        <w:rPr>
          <w:rFonts w:ascii="Arial" w:hAnsi="Arial" w:cs="Arial"/>
          <w:sz w:val="22"/>
          <w:szCs w:val="22"/>
        </w:rPr>
        <w:t xml:space="preserve"> to communicate with all teams </w:t>
      </w:r>
      <w:r w:rsidR="005E345F">
        <w:rPr>
          <w:rFonts w:ascii="Arial" w:hAnsi="Arial" w:cs="Arial"/>
          <w:sz w:val="22"/>
          <w:szCs w:val="22"/>
        </w:rPr>
        <w:t xml:space="preserve">and support staff </w:t>
      </w:r>
      <w:r w:rsidR="003E7E7A">
        <w:rPr>
          <w:rFonts w:ascii="Arial" w:hAnsi="Arial" w:cs="Arial"/>
          <w:sz w:val="22"/>
          <w:szCs w:val="22"/>
        </w:rPr>
        <w:t xml:space="preserve">participating in the event. </w:t>
      </w:r>
    </w:p>
    <w:p w14:paraId="4087B034" w14:textId="1C46669C" w:rsidR="005F510D" w:rsidRPr="00203E12" w:rsidRDefault="005E345F" w:rsidP="005E245E">
      <w:pPr>
        <w:pStyle w:val="DW4Normal"/>
        <w:numPr>
          <w:ilvl w:val="2"/>
          <w:numId w:val="2"/>
        </w:numPr>
        <w:ind w:left="0" w:firstLine="0"/>
        <w:jc w:val="both"/>
        <w:rPr>
          <w:rFonts w:ascii="Arial" w:hAnsi="Arial" w:cs="Arial"/>
          <w:sz w:val="22"/>
          <w:szCs w:val="22"/>
        </w:rPr>
      </w:pPr>
      <w:r>
        <w:rPr>
          <w:rFonts w:ascii="Arial" w:hAnsi="Arial" w:cs="Arial"/>
          <w:sz w:val="22"/>
          <w:szCs w:val="22"/>
        </w:rPr>
        <w:t xml:space="preserve">The </w:t>
      </w:r>
      <w:r w:rsidR="00DC58B8">
        <w:rPr>
          <w:rFonts w:ascii="Arial" w:hAnsi="Arial" w:cs="Arial"/>
          <w:sz w:val="22"/>
          <w:szCs w:val="22"/>
        </w:rPr>
        <w:t>Tracker</w:t>
      </w:r>
      <w:r>
        <w:rPr>
          <w:rFonts w:ascii="Arial" w:hAnsi="Arial" w:cs="Arial"/>
          <w:sz w:val="22"/>
          <w:szCs w:val="22"/>
        </w:rPr>
        <w:t xml:space="preserve"> shall</w:t>
      </w:r>
      <w:r w:rsidR="005F510D">
        <w:rPr>
          <w:rFonts w:ascii="Arial" w:hAnsi="Arial" w:cs="Arial"/>
          <w:sz w:val="22"/>
          <w:szCs w:val="22"/>
        </w:rPr>
        <w:t xml:space="preserve"> provide an audible </w:t>
      </w:r>
      <w:r w:rsidR="00305751">
        <w:rPr>
          <w:rFonts w:ascii="Arial" w:hAnsi="Arial" w:cs="Arial"/>
          <w:sz w:val="22"/>
          <w:szCs w:val="22"/>
        </w:rPr>
        <w:t xml:space="preserve">and visual </w:t>
      </w:r>
      <w:r w:rsidR="005F510D">
        <w:rPr>
          <w:rFonts w:ascii="Arial" w:hAnsi="Arial" w:cs="Arial"/>
          <w:sz w:val="22"/>
          <w:szCs w:val="22"/>
        </w:rPr>
        <w:t xml:space="preserve">indication to the </w:t>
      </w:r>
      <w:r w:rsidR="005E245E">
        <w:rPr>
          <w:rFonts w:ascii="Arial" w:hAnsi="Arial" w:cs="Arial"/>
          <w:sz w:val="22"/>
          <w:szCs w:val="22"/>
        </w:rPr>
        <w:t>user</w:t>
      </w:r>
      <w:r w:rsidR="005F510D">
        <w:rPr>
          <w:rFonts w:ascii="Arial" w:hAnsi="Arial" w:cs="Arial"/>
          <w:sz w:val="22"/>
          <w:szCs w:val="22"/>
        </w:rPr>
        <w:t xml:space="preserve"> that a message has been received. </w:t>
      </w:r>
    </w:p>
    <w:p w14:paraId="307F84D9" w14:textId="77777777" w:rsidR="00FE2E9C" w:rsidRPr="00113CD7" w:rsidRDefault="008A09FA" w:rsidP="005E245E">
      <w:pPr>
        <w:pStyle w:val="DW4Normal"/>
        <w:numPr>
          <w:ilvl w:val="1"/>
          <w:numId w:val="2"/>
        </w:numPr>
        <w:ind w:left="0" w:firstLine="0"/>
        <w:jc w:val="both"/>
        <w:rPr>
          <w:rFonts w:ascii="Arial" w:hAnsi="Arial" w:cs="Arial"/>
          <w:b/>
          <w:sz w:val="22"/>
          <w:szCs w:val="22"/>
        </w:rPr>
      </w:pPr>
      <w:r>
        <w:rPr>
          <w:rFonts w:ascii="Arial" w:hAnsi="Arial" w:cs="Arial"/>
          <w:b/>
          <w:sz w:val="22"/>
          <w:szCs w:val="22"/>
        </w:rPr>
        <w:t xml:space="preserve">Tracking </w:t>
      </w:r>
      <w:r w:rsidR="00FE2E9C" w:rsidRPr="00113CD7">
        <w:rPr>
          <w:rFonts w:ascii="Arial" w:hAnsi="Arial" w:cs="Arial"/>
          <w:b/>
          <w:sz w:val="22"/>
          <w:szCs w:val="22"/>
        </w:rPr>
        <w:t>Display</w:t>
      </w:r>
      <w:r w:rsidR="00CA6604">
        <w:rPr>
          <w:rFonts w:ascii="Arial" w:hAnsi="Arial" w:cs="Arial"/>
          <w:b/>
          <w:sz w:val="22"/>
          <w:szCs w:val="22"/>
        </w:rPr>
        <w:t xml:space="preserve"> Systems</w:t>
      </w:r>
    </w:p>
    <w:p w14:paraId="27183706" w14:textId="443F43E6" w:rsidR="00113CD7" w:rsidRDefault="00697EB0" w:rsidP="005E245E">
      <w:pPr>
        <w:pStyle w:val="DW4Normal"/>
        <w:numPr>
          <w:ilvl w:val="2"/>
          <w:numId w:val="2"/>
        </w:numPr>
        <w:ind w:left="0" w:firstLine="0"/>
        <w:jc w:val="both"/>
        <w:rPr>
          <w:rFonts w:ascii="Arial" w:hAnsi="Arial" w:cs="Arial"/>
          <w:sz w:val="22"/>
          <w:szCs w:val="22"/>
        </w:rPr>
      </w:pPr>
      <w:r>
        <w:rPr>
          <w:rFonts w:ascii="Arial" w:hAnsi="Arial" w:cs="Arial"/>
          <w:sz w:val="22"/>
          <w:szCs w:val="22"/>
        </w:rPr>
        <w:t>The</w:t>
      </w:r>
      <w:r w:rsidRPr="007E0B1E">
        <w:rPr>
          <w:rFonts w:ascii="Arial" w:hAnsi="Arial" w:cs="Arial"/>
          <w:sz w:val="22"/>
          <w:szCs w:val="22"/>
        </w:rPr>
        <w:t xml:space="preserve"> </w:t>
      </w:r>
      <w:r>
        <w:rPr>
          <w:rFonts w:ascii="Arial" w:hAnsi="Arial" w:cs="Arial"/>
          <w:sz w:val="22"/>
          <w:szCs w:val="22"/>
        </w:rPr>
        <w:t xml:space="preserve">contractor </w:t>
      </w:r>
      <w:r w:rsidR="00FD562D">
        <w:rPr>
          <w:rFonts w:ascii="Arial" w:hAnsi="Arial" w:cs="Arial"/>
          <w:sz w:val="22"/>
          <w:szCs w:val="22"/>
        </w:rPr>
        <w:t>shall</w:t>
      </w:r>
      <w:r w:rsidR="008A09FA">
        <w:rPr>
          <w:rFonts w:ascii="Arial" w:hAnsi="Arial" w:cs="Arial"/>
          <w:sz w:val="22"/>
          <w:szCs w:val="22"/>
        </w:rPr>
        <w:t xml:space="preserve"> provide up to 2</w:t>
      </w:r>
      <w:r w:rsidR="00291B4A">
        <w:rPr>
          <w:rFonts w:ascii="Arial" w:hAnsi="Arial" w:cs="Arial"/>
          <w:sz w:val="22"/>
          <w:szCs w:val="22"/>
        </w:rPr>
        <w:t>5</w:t>
      </w:r>
      <w:r w:rsidR="00113CD7">
        <w:rPr>
          <w:rFonts w:ascii="Arial" w:hAnsi="Arial" w:cs="Arial"/>
          <w:sz w:val="22"/>
          <w:szCs w:val="22"/>
        </w:rPr>
        <w:t xml:space="preserve"> </w:t>
      </w:r>
      <w:r w:rsidR="00FD562D">
        <w:rPr>
          <w:rFonts w:ascii="Arial" w:hAnsi="Arial" w:cs="Arial"/>
          <w:sz w:val="22"/>
          <w:szCs w:val="22"/>
        </w:rPr>
        <w:t xml:space="preserve">tracking </w:t>
      </w:r>
      <w:r w:rsidR="00113CD7">
        <w:rPr>
          <w:rFonts w:ascii="Arial" w:hAnsi="Arial" w:cs="Arial"/>
          <w:sz w:val="22"/>
          <w:szCs w:val="22"/>
        </w:rPr>
        <w:t>display systems (laptops)</w:t>
      </w:r>
      <w:r w:rsidR="00305751">
        <w:rPr>
          <w:rFonts w:ascii="Arial" w:hAnsi="Arial" w:cs="Arial"/>
          <w:sz w:val="22"/>
          <w:szCs w:val="22"/>
        </w:rPr>
        <w:t>, primarily deployed i</w:t>
      </w:r>
      <w:r w:rsidR="004E7B30">
        <w:rPr>
          <w:rFonts w:ascii="Arial" w:hAnsi="Arial" w:cs="Arial"/>
          <w:sz w:val="22"/>
          <w:szCs w:val="22"/>
        </w:rPr>
        <w:t>n the Ops room</w:t>
      </w:r>
      <w:r w:rsidR="00291B4A">
        <w:rPr>
          <w:rFonts w:ascii="Arial" w:hAnsi="Arial" w:cs="Arial"/>
          <w:sz w:val="22"/>
          <w:szCs w:val="22"/>
        </w:rPr>
        <w:t xml:space="preserve"> and at the Finish</w:t>
      </w:r>
      <w:r w:rsidR="004E7B30">
        <w:rPr>
          <w:rFonts w:ascii="Arial" w:hAnsi="Arial" w:cs="Arial"/>
          <w:sz w:val="22"/>
          <w:szCs w:val="22"/>
        </w:rPr>
        <w:t xml:space="preserve">, </w:t>
      </w:r>
      <w:r w:rsidR="00291B4A">
        <w:rPr>
          <w:rFonts w:ascii="Arial" w:hAnsi="Arial" w:cs="Arial"/>
          <w:sz w:val="22"/>
          <w:szCs w:val="22"/>
        </w:rPr>
        <w:t xml:space="preserve">that display a map with overlaid tracking </w:t>
      </w:r>
      <w:r w:rsidR="0031403A">
        <w:rPr>
          <w:rFonts w:ascii="Arial" w:hAnsi="Arial" w:cs="Arial"/>
          <w:sz w:val="22"/>
          <w:szCs w:val="22"/>
        </w:rPr>
        <w:t>information, capable</w:t>
      </w:r>
      <w:r w:rsidR="00113CD7">
        <w:rPr>
          <w:rFonts w:ascii="Arial" w:hAnsi="Arial" w:cs="Arial"/>
          <w:sz w:val="22"/>
          <w:szCs w:val="22"/>
        </w:rPr>
        <w:t xml:space="preserve"> of provid</w:t>
      </w:r>
      <w:r w:rsidR="00FD562D">
        <w:rPr>
          <w:rFonts w:ascii="Arial" w:hAnsi="Arial" w:cs="Arial"/>
          <w:sz w:val="22"/>
          <w:szCs w:val="22"/>
        </w:rPr>
        <w:t>ing the following functionality:</w:t>
      </w:r>
      <w:r w:rsidR="00113CD7">
        <w:rPr>
          <w:rFonts w:ascii="Arial" w:hAnsi="Arial" w:cs="Arial"/>
          <w:sz w:val="22"/>
          <w:szCs w:val="22"/>
        </w:rPr>
        <w:t xml:space="preserve"> </w:t>
      </w:r>
    </w:p>
    <w:p w14:paraId="6703B1E0" w14:textId="5F4809F3" w:rsidR="00113CD7" w:rsidRDefault="00113CD7" w:rsidP="005E245E">
      <w:pPr>
        <w:pStyle w:val="DW4Normal"/>
        <w:numPr>
          <w:ilvl w:val="3"/>
          <w:numId w:val="3"/>
        </w:numPr>
        <w:tabs>
          <w:tab w:val="clear" w:pos="1728"/>
          <w:tab w:val="num" w:pos="1276"/>
        </w:tabs>
        <w:ind w:left="709" w:firstLine="0"/>
        <w:jc w:val="both"/>
        <w:rPr>
          <w:rFonts w:ascii="Arial" w:hAnsi="Arial" w:cs="Arial"/>
          <w:sz w:val="22"/>
          <w:szCs w:val="22"/>
        </w:rPr>
      </w:pPr>
      <w:r>
        <w:rPr>
          <w:rFonts w:ascii="Arial" w:hAnsi="Arial" w:cs="Arial"/>
          <w:sz w:val="22"/>
          <w:szCs w:val="22"/>
        </w:rPr>
        <w:t>Display</w:t>
      </w:r>
      <w:r w:rsidR="005F510D">
        <w:rPr>
          <w:rFonts w:ascii="Arial" w:hAnsi="Arial" w:cs="Arial"/>
          <w:sz w:val="22"/>
          <w:szCs w:val="22"/>
        </w:rPr>
        <w:t>, through an on-screen icon,</w:t>
      </w:r>
      <w:r>
        <w:rPr>
          <w:rFonts w:ascii="Arial" w:hAnsi="Arial" w:cs="Arial"/>
          <w:sz w:val="22"/>
          <w:szCs w:val="22"/>
        </w:rPr>
        <w:t xml:space="preserve"> the location and track history of every </w:t>
      </w:r>
      <w:r w:rsidR="00131F36">
        <w:rPr>
          <w:rFonts w:ascii="Arial" w:hAnsi="Arial" w:cs="Arial"/>
          <w:sz w:val="22"/>
          <w:szCs w:val="22"/>
        </w:rPr>
        <w:t>tracker</w:t>
      </w:r>
      <w:r>
        <w:rPr>
          <w:rFonts w:ascii="Arial" w:hAnsi="Arial" w:cs="Arial"/>
          <w:sz w:val="22"/>
          <w:szCs w:val="22"/>
        </w:rPr>
        <w:t xml:space="preserve">. </w:t>
      </w:r>
    </w:p>
    <w:p w14:paraId="125AA5F8" w14:textId="726B0353" w:rsidR="00291B4A" w:rsidRDefault="00291B4A" w:rsidP="005E245E">
      <w:pPr>
        <w:pStyle w:val="DW4Normal"/>
        <w:numPr>
          <w:ilvl w:val="3"/>
          <w:numId w:val="3"/>
        </w:numPr>
        <w:tabs>
          <w:tab w:val="clear" w:pos="1728"/>
          <w:tab w:val="num" w:pos="1276"/>
        </w:tabs>
        <w:ind w:left="709" w:firstLine="0"/>
        <w:jc w:val="both"/>
        <w:rPr>
          <w:rFonts w:ascii="Arial" w:hAnsi="Arial" w:cs="Arial"/>
          <w:sz w:val="22"/>
          <w:szCs w:val="22"/>
        </w:rPr>
      </w:pPr>
      <w:r>
        <w:rPr>
          <w:rFonts w:ascii="Arial" w:hAnsi="Arial" w:cs="Arial"/>
          <w:sz w:val="22"/>
          <w:szCs w:val="22"/>
        </w:rPr>
        <w:t xml:space="preserve">Have </w:t>
      </w:r>
      <w:r w:rsidR="00131F36">
        <w:rPr>
          <w:rFonts w:ascii="Arial" w:hAnsi="Arial" w:cs="Arial"/>
          <w:sz w:val="22"/>
          <w:szCs w:val="22"/>
        </w:rPr>
        <w:t xml:space="preserve">up to 10 </w:t>
      </w:r>
      <w:r>
        <w:rPr>
          <w:rFonts w:ascii="Arial" w:hAnsi="Arial" w:cs="Arial"/>
          <w:sz w:val="22"/>
          <w:szCs w:val="22"/>
        </w:rPr>
        <w:t xml:space="preserve">different </w:t>
      </w:r>
      <w:r w:rsidR="00131F36">
        <w:rPr>
          <w:rFonts w:ascii="Arial" w:hAnsi="Arial" w:cs="Arial"/>
          <w:sz w:val="22"/>
          <w:szCs w:val="22"/>
        </w:rPr>
        <w:t xml:space="preserve">centrally programmable </w:t>
      </w:r>
      <w:r>
        <w:rPr>
          <w:rFonts w:ascii="Arial" w:hAnsi="Arial" w:cs="Arial"/>
          <w:sz w:val="22"/>
          <w:szCs w:val="22"/>
        </w:rPr>
        <w:t>icons</w:t>
      </w:r>
      <w:r w:rsidR="00131F36">
        <w:rPr>
          <w:rFonts w:ascii="Arial" w:hAnsi="Arial" w:cs="Arial"/>
          <w:sz w:val="22"/>
          <w:szCs w:val="22"/>
        </w:rPr>
        <w:t xml:space="preserve"> depending on the category of tracker user</w:t>
      </w:r>
      <w:r>
        <w:rPr>
          <w:rFonts w:ascii="Arial" w:hAnsi="Arial" w:cs="Arial"/>
          <w:sz w:val="22"/>
          <w:szCs w:val="22"/>
        </w:rPr>
        <w:t>.</w:t>
      </w:r>
    </w:p>
    <w:p w14:paraId="2EB1A4E9" w14:textId="1879A346" w:rsidR="00757FCC" w:rsidRDefault="00291B4A" w:rsidP="005E245E">
      <w:pPr>
        <w:pStyle w:val="DW4Normal"/>
        <w:numPr>
          <w:ilvl w:val="3"/>
          <w:numId w:val="3"/>
        </w:numPr>
        <w:tabs>
          <w:tab w:val="clear" w:pos="1728"/>
          <w:tab w:val="num" w:pos="1276"/>
        </w:tabs>
        <w:ind w:left="709" w:firstLine="0"/>
        <w:jc w:val="both"/>
        <w:rPr>
          <w:rFonts w:ascii="Arial" w:hAnsi="Arial" w:cs="Arial"/>
          <w:sz w:val="22"/>
          <w:szCs w:val="22"/>
        </w:rPr>
      </w:pPr>
      <w:r>
        <w:rPr>
          <w:rFonts w:ascii="Arial" w:hAnsi="Arial" w:cs="Arial"/>
          <w:sz w:val="22"/>
          <w:szCs w:val="22"/>
        </w:rPr>
        <w:t>Location icons are to be displayed on OS mapping including 1:50K and 1:25K. As a minimum mapping</w:t>
      </w:r>
      <w:r w:rsidR="00757FCC">
        <w:rPr>
          <w:rFonts w:ascii="Arial" w:hAnsi="Arial" w:cs="Arial"/>
          <w:sz w:val="22"/>
          <w:szCs w:val="22"/>
        </w:rPr>
        <w:t xml:space="preserve">, which will be provided </w:t>
      </w:r>
      <w:r w:rsidR="00DC58B8">
        <w:rPr>
          <w:rFonts w:ascii="Arial" w:hAnsi="Arial" w:cs="Arial"/>
          <w:sz w:val="22"/>
          <w:szCs w:val="22"/>
        </w:rPr>
        <w:t>as</w:t>
      </w:r>
      <w:r w:rsidR="00757FCC">
        <w:rPr>
          <w:rFonts w:ascii="Arial" w:hAnsi="Arial" w:cs="Arial"/>
          <w:sz w:val="22"/>
          <w:szCs w:val="22"/>
        </w:rPr>
        <w:t xml:space="preserve"> GFE,</w:t>
      </w:r>
      <w:r>
        <w:rPr>
          <w:rFonts w:ascii="Arial" w:hAnsi="Arial" w:cs="Arial"/>
          <w:sz w:val="22"/>
          <w:szCs w:val="22"/>
        </w:rPr>
        <w:t xml:space="preserve"> will cover the whole of the Dartmoor National Park.</w:t>
      </w:r>
      <w:r w:rsidR="00757FCC" w:rsidRPr="00757FCC">
        <w:rPr>
          <w:rFonts w:ascii="Arial" w:hAnsi="Arial" w:cs="Arial"/>
          <w:sz w:val="22"/>
          <w:szCs w:val="22"/>
        </w:rPr>
        <w:t xml:space="preserve"> </w:t>
      </w:r>
    </w:p>
    <w:p w14:paraId="11EDA9C2" w14:textId="6CBDD6C2" w:rsidR="005E245E" w:rsidRDefault="00757FCC" w:rsidP="005E245E">
      <w:pPr>
        <w:pStyle w:val="DW4Normal"/>
        <w:numPr>
          <w:ilvl w:val="3"/>
          <w:numId w:val="3"/>
        </w:numPr>
        <w:tabs>
          <w:tab w:val="clear" w:pos="1728"/>
          <w:tab w:val="num" w:pos="1276"/>
        </w:tabs>
        <w:ind w:left="709" w:firstLine="0"/>
        <w:jc w:val="both"/>
        <w:rPr>
          <w:rFonts w:ascii="Arial" w:hAnsi="Arial" w:cs="Arial"/>
          <w:sz w:val="22"/>
          <w:szCs w:val="22"/>
        </w:rPr>
      </w:pPr>
      <w:r w:rsidRPr="00D74982">
        <w:rPr>
          <w:rFonts w:ascii="Arial" w:hAnsi="Arial" w:cs="Arial"/>
          <w:sz w:val="22"/>
          <w:szCs w:val="22"/>
        </w:rPr>
        <w:t xml:space="preserve">The inputting </w:t>
      </w:r>
      <w:r w:rsidR="00967D45">
        <w:rPr>
          <w:rFonts w:ascii="Arial" w:hAnsi="Arial" w:cs="Arial"/>
          <w:sz w:val="22"/>
          <w:szCs w:val="22"/>
        </w:rPr>
        <w:t>and display</w:t>
      </w:r>
      <w:r w:rsidR="00131F36">
        <w:rPr>
          <w:rFonts w:ascii="Arial" w:hAnsi="Arial" w:cs="Arial"/>
          <w:sz w:val="22"/>
          <w:szCs w:val="22"/>
        </w:rPr>
        <w:t>,</w:t>
      </w:r>
      <w:r w:rsidR="00967D45">
        <w:rPr>
          <w:rFonts w:ascii="Arial" w:hAnsi="Arial" w:cs="Arial"/>
          <w:sz w:val="22"/>
          <w:szCs w:val="22"/>
        </w:rPr>
        <w:t xml:space="preserve"> as user selectable layers</w:t>
      </w:r>
      <w:r w:rsidR="00131F36">
        <w:rPr>
          <w:rFonts w:ascii="Arial" w:hAnsi="Arial" w:cs="Arial"/>
          <w:sz w:val="22"/>
          <w:szCs w:val="22"/>
        </w:rPr>
        <w:t>,</w:t>
      </w:r>
      <w:r w:rsidR="00395E52">
        <w:rPr>
          <w:rFonts w:ascii="Arial" w:hAnsi="Arial" w:cs="Arial"/>
          <w:sz w:val="22"/>
          <w:szCs w:val="22"/>
        </w:rPr>
        <w:t xml:space="preserve"> </w:t>
      </w:r>
      <w:r w:rsidR="00131F36">
        <w:rPr>
          <w:rFonts w:ascii="Arial" w:hAnsi="Arial" w:cs="Arial"/>
          <w:sz w:val="22"/>
          <w:szCs w:val="22"/>
        </w:rPr>
        <w:t>of</w:t>
      </w:r>
      <w:r w:rsidR="00967D45">
        <w:rPr>
          <w:rFonts w:ascii="Arial" w:hAnsi="Arial" w:cs="Arial"/>
          <w:sz w:val="22"/>
          <w:szCs w:val="22"/>
        </w:rPr>
        <w:t xml:space="preserve"> all SC/CP locations,</w:t>
      </w:r>
      <w:r w:rsidR="00967D45" w:rsidRPr="00D74982">
        <w:rPr>
          <w:rFonts w:ascii="Arial" w:hAnsi="Arial" w:cs="Arial"/>
          <w:sz w:val="22"/>
          <w:szCs w:val="22"/>
        </w:rPr>
        <w:t xml:space="preserve"> </w:t>
      </w:r>
      <w:r w:rsidRPr="00D74982">
        <w:rPr>
          <w:rFonts w:ascii="Arial" w:hAnsi="Arial" w:cs="Arial"/>
          <w:sz w:val="22"/>
          <w:szCs w:val="22"/>
        </w:rPr>
        <w:t>different categories of Out Of Bounds (OOB) areas</w:t>
      </w:r>
      <w:r>
        <w:rPr>
          <w:rFonts w:ascii="Arial" w:hAnsi="Arial" w:cs="Arial"/>
          <w:sz w:val="22"/>
          <w:szCs w:val="22"/>
        </w:rPr>
        <w:t>, river and road crossings.</w:t>
      </w:r>
      <w:r w:rsidR="005E245E" w:rsidRPr="005E245E">
        <w:rPr>
          <w:rFonts w:ascii="Arial" w:hAnsi="Arial" w:cs="Arial"/>
          <w:sz w:val="22"/>
          <w:szCs w:val="22"/>
        </w:rPr>
        <w:t xml:space="preserve"> </w:t>
      </w:r>
    </w:p>
    <w:p w14:paraId="3FBFC73F" w14:textId="65962A80" w:rsidR="005E245E" w:rsidRDefault="005E245E" w:rsidP="005E245E">
      <w:pPr>
        <w:pStyle w:val="DW4Normal"/>
        <w:numPr>
          <w:ilvl w:val="3"/>
          <w:numId w:val="3"/>
        </w:numPr>
        <w:tabs>
          <w:tab w:val="clear" w:pos="1728"/>
          <w:tab w:val="num" w:pos="1276"/>
        </w:tabs>
        <w:ind w:left="709" w:firstLine="0"/>
        <w:jc w:val="both"/>
        <w:rPr>
          <w:rFonts w:ascii="Arial" w:hAnsi="Arial" w:cs="Arial"/>
          <w:sz w:val="22"/>
          <w:szCs w:val="22"/>
        </w:rPr>
      </w:pPr>
      <w:r>
        <w:rPr>
          <w:rFonts w:ascii="Arial" w:hAnsi="Arial" w:cs="Arial"/>
          <w:sz w:val="22"/>
          <w:szCs w:val="22"/>
        </w:rPr>
        <w:t>Filter which teams are displayed, either individually, by route code or by distance.</w:t>
      </w:r>
    </w:p>
    <w:p w14:paraId="3B4B8757" w14:textId="49E4B4BB" w:rsidR="005E245E" w:rsidRPr="00D74982" w:rsidRDefault="005E245E" w:rsidP="005E245E">
      <w:pPr>
        <w:pStyle w:val="DW4Normal"/>
        <w:numPr>
          <w:ilvl w:val="3"/>
          <w:numId w:val="3"/>
        </w:numPr>
        <w:tabs>
          <w:tab w:val="clear" w:pos="1728"/>
          <w:tab w:val="num" w:pos="1276"/>
        </w:tabs>
        <w:ind w:left="709" w:firstLine="0"/>
        <w:jc w:val="both"/>
        <w:rPr>
          <w:rFonts w:ascii="Arial" w:hAnsi="Arial" w:cs="Arial"/>
          <w:sz w:val="22"/>
          <w:szCs w:val="22"/>
        </w:rPr>
      </w:pPr>
      <w:r>
        <w:rPr>
          <w:rFonts w:ascii="Arial" w:hAnsi="Arial" w:cs="Arial"/>
          <w:sz w:val="22"/>
          <w:szCs w:val="22"/>
        </w:rPr>
        <w:t>Allow Ops Staff to s</w:t>
      </w:r>
      <w:r w:rsidRPr="00D74982">
        <w:rPr>
          <w:rFonts w:ascii="Arial" w:hAnsi="Arial" w:cs="Arial"/>
          <w:sz w:val="22"/>
          <w:szCs w:val="22"/>
        </w:rPr>
        <w:t xml:space="preserve">end text messages to individual or groups of </w:t>
      </w:r>
      <w:r>
        <w:rPr>
          <w:rFonts w:ascii="Arial" w:hAnsi="Arial" w:cs="Arial"/>
          <w:sz w:val="22"/>
          <w:szCs w:val="22"/>
        </w:rPr>
        <w:t>Trackers. Groups shall be selected either by highlighting from a list or via dragging a cursor on the map display.</w:t>
      </w:r>
    </w:p>
    <w:p w14:paraId="5B93EB12" w14:textId="77777777" w:rsidR="005E245E" w:rsidRDefault="005E245E" w:rsidP="005E245E">
      <w:pPr>
        <w:pStyle w:val="DW4Normal"/>
        <w:numPr>
          <w:ilvl w:val="3"/>
          <w:numId w:val="3"/>
        </w:numPr>
        <w:tabs>
          <w:tab w:val="clear" w:pos="1728"/>
          <w:tab w:val="num" w:pos="1276"/>
        </w:tabs>
        <w:ind w:left="709" w:firstLine="0"/>
        <w:jc w:val="both"/>
        <w:rPr>
          <w:rFonts w:ascii="Arial" w:hAnsi="Arial" w:cs="Arial"/>
          <w:sz w:val="22"/>
          <w:szCs w:val="22"/>
        </w:rPr>
      </w:pPr>
      <w:r>
        <w:rPr>
          <w:rFonts w:ascii="Arial" w:hAnsi="Arial" w:cs="Arial"/>
          <w:sz w:val="22"/>
          <w:szCs w:val="22"/>
        </w:rPr>
        <w:t>Display text messages received from Trackers, including providing an audible and visual alert notification on a designated TT Ops system.</w:t>
      </w:r>
    </w:p>
    <w:p w14:paraId="54AE02E8" w14:textId="77777777" w:rsidR="005E245E" w:rsidRDefault="005E245E" w:rsidP="005E245E">
      <w:pPr>
        <w:pStyle w:val="DW4Normal"/>
        <w:numPr>
          <w:ilvl w:val="3"/>
          <w:numId w:val="3"/>
        </w:numPr>
        <w:tabs>
          <w:tab w:val="clear" w:pos="1728"/>
          <w:tab w:val="num" w:pos="1276"/>
        </w:tabs>
        <w:ind w:left="709" w:firstLine="0"/>
        <w:jc w:val="both"/>
        <w:rPr>
          <w:rFonts w:ascii="Arial" w:hAnsi="Arial" w:cs="Arial"/>
          <w:sz w:val="22"/>
          <w:szCs w:val="22"/>
        </w:rPr>
      </w:pPr>
      <w:r>
        <w:rPr>
          <w:rFonts w:ascii="Arial" w:hAnsi="Arial" w:cs="Arial"/>
          <w:sz w:val="22"/>
          <w:szCs w:val="22"/>
        </w:rPr>
        <w:t>Display the status of Trackers, indicating when they last reported.</w:t>
      </w:r>
    </w:p>
    <w:p w14:paraId="3216C562" w14:textId="4362B8EE" w:rsidR="00DC244F" w:rsidRDefault="005E245E" w:rsidP="00DC244F">
      <w:pPr>
        <w:pStyle w:val="DW4Normal"/>
        <w:numPr>
          <w:ilvl w:val="3"/>
          <w:numId w:val="3"/>
        </w:numPr>
        <w:tabs>
          <w:tab w:val="clear" w:pos="1728"/>
          <w:tab w:val="num" w:pos="1276"/>
        </w:tabs>
        <w:ind w:left="709" w:firstLine="0"/>
        <w:jc w:val="both"/>
        <w:rPr>
          <w:rFonts w:ascii="Arial" w:hAnsi="Arial" w:cs="Arial"/>
          <w:sz w:val="22"/>
          <w:szCs w:val="22"/>
        </w:rPr>
      </w:pPr>
      <w:r>
        <w:rPr>
          <w:rFonts w:ascii="Arial" w:hAnsi="Arial" w:cs="Arial"/>
          <w:sz w:val="22"/>
          <w:szCs w:val="22"/>
        </w:rPr>
        <w:t xml:space="preserve">Provide </w:t>
      </w:r>
      <w:r w:rsidR="00DC244F">
        <w:rPr>
          <w:rFonts w:ascii="Arial" w:hAnsi="Arial" w:cs="Arial"/>
          <w:sz w:val="22"/>
          <w:szCs w:val="22"/>
        </w:rPr>
        <w:t xml:space="preserve">different </w:t>
      </w:r>
      <w:r>
        <w:rPr>
          <w:rFonts w:ascii="Arial" w:hAnsi="Arial" w:cs="Arial"/>
          <w:sz w:val="22"/>
          <w:szCs w:val="22"/>
        </w:rPr>
        <w:t>audible and visual notification</w:t>
      </w:r>
      <w:r w:rsidR="00DC244F">
        <w:rPr>
          <w:rFonts w:ascii="Arial" w:hAnsi="Arial" w:cs="Arial"/>
          <w:sz w:val="22"/>
          <w:szCs w:val="22"/>
        </w:rPr>
        <w:t>s</w:t>
      </w:r>
      <w:r>
        <w:rPr>
          <w:rFonts w:ascii="Arial" w:hAnsi="Arial" w:cs="Arial"/>
          <w:sz w:val="22"/>
          <w:szCs w:val="22"/>
        </w:rPr>
        <w:t xml:space="preserve"> of</w:t>
      </w:r>
      <w:r w:rsidR="00DC244F">
        <w:rPr>
          <w:rFonts w:ascii="Arial" w:hAnsi="Arial" w:cs="Arial"/>
          <w:sz w:val="22"/>
          <w:szCs w:val="22"/>
        </w:rPr>
        <w:t>:</w:t>
      </w:r>
    </w:p>
    <w:p w14:paraId="72C5DF81" w14:textId="77777777" w:rsidR="00DC244F" w:rsidRDefault="00DC244F" w:rsidP="00DC244F">
      <w:pPr>
        <w:pStyle w:val="DW4Normal"/>
        <w:numPr>
          <w:ilvl w:val="0"/>
          <w:numId w:val="45"/>
        </w:numPr>
        <w:jc w:val="both"/>
        <w:rPr>
          <w:rFonts w:ascii="Arial" w:hAnsi="Arial" w:cs="Arial"/>
          <w:sz w:val="22"/>
          <w:szCs w:val="22"/>
        </w:rPr>
      </w:pPr>
      <w:r>
        <w:rPr>
          <w:rFonts w:ascii="Arial" w:hAnsi="Arial" w:cs="Arial"/>
          <w:sz w:val="22"/>
          <w:szCs w:val="22"/>
        </w:rPr>
        <w:t>A</w:t>
      </w:r>
      <w:r w:rsidR="005E245E">
        <w:rPr>
          <w:rFonts w:ascii="Arial" w:hAnsi="Arial" w:cs="Arial"/>
          <w:sz w:val="22"/>
          <w:szCs w:val="22"/>
        </w:rPr>
        <w:t>n emergency alert being received from a Tracker</w:t>
      </w:r>
      <w:r>
        <w:rPr>
          <w:rFonts w:ascii="Arial" w:hAnsi="Arial" w:cs="Arial"/>
          <w:sz w:val="22"/>
          <w:szCs w:val="22"/>
        </w:rPr>
        <w:t>.</w:t>
      </w:r>
    </w:p>
    <w:p w14:paraId="6FDB1279" w14:textId="77777777" w:rsidR="00DC244F" w:rsidRDefault="00DC244F" w:rsidP="00DC244F">
      <w:pPr>
        <w:pStyle w:val="DW4Normal"/>
        <w:numPr>
          <w:ilvl w:val="0"/>
          <w:numId w:val="45"/>
        </w:numPr>
        <w:jc w:val="both"/>
        <w:rPr>
          <w:rFonts w:ascii="Arial" w:hAnsi="Arial" w:cs="Arial"/>
          <w:sz w:val="22"/>
          <w:szCs w:val="22"/>
        </w:rPr>
      </w:pPr>
      <w:r>
        <w:rPr>
          <w:rFonts w:ascii="Arial" w:hAnsi="Arial" w:cs="Arial"/>
          <w:sz w:val="22"/>
          <w:szCs w:val="22"/>
        </w:rPr>
        <w:t>A tracker entering a safety OOB Area (</w:t>
      </w:r>
      <w:proofErr w:type="spellStart"/>
      <w:r>
        <w:rPr>
          <w:rFonts w:ascii="Arial" w:hAnsi="Arial" w:cs="Arial"/>
          <w:sz w:val="22"/>
          <w:szCs w:val="22"/>
        </w:rPr>
        <w:t>eg</w:t>
      </w:r>
      <w:proofErr w:type="spellEnd"/>
      <w:r>
        <w:rPr>
          <w:rFonts w:ascii="Arial" w:hAnsi="Arial" w:cs="Arial"/>
          <w:sz w:val="22"/>
          <w:szCs w:val="22"/>
        </w:rPr>
        <w:t>. a river).</w:t>
      </w:r>
    </w:p>
    <w:p w14:paraId="0839F3F9" w14:textId="77777777" w:rsidR="00DC244F" w:rsidRDefault="00DC244F" w:rsidP="00DC244F">
      <w:pPr>
        <w:pStyle w:val="DW4Normal"/>
        <w:numPr>
          <w:ilvl w:val="0"/>
          <w:numId w:val="45"/>
        </w:numPr>
        <w:jc w:val="both"/>
        <w:rPr>
          <w:rFonts w:ascii="Arial" w:hAnsi="Arial" w:cs="Arial"/>
          <w:sz w:val="22"/>
          <w:szCs w:val="22"/>
        </w:rPr>
      </w:pPr>
      <w:r w:rsidRPr="00DC244F">
        <w:rPr>
          <w:rFonts w:ascii="Arial" w:hAnsi="Arial" w:cs="Arial"/>
          <w:sz w:val="22"/>
          <w:szCs w:val="22"/>
        </w:rPr>
        <w:t xml:space="preserve">A tracker </w:t>
      </w:r>
      <w:r>
        <w:rPr>
          <w:rFonts w:ascii="Arial" w:hAnsi="Arial" w:cs="Arial"/>
          <w:sz w:val="22"/>
          <w:szCs w:val="22"/>
        </w:rPr>
        <w:t xml:space="preserve">entering an </w:t>
      </w:r>
      <w:r w:rsidRPr="00DC244F">
        <w:rPr>
          <w:rFonts w:ascii="Arial" w:hAnsi="Arial" w:cs="Arial"/>
          <w:sz w:val="22"/>
          <w:szCs w:val="22"/>
        </w:rPr>
        <w:t>environmental OOB Area</w:t>
      </w:r>
      <w:r>
        <w:rPr>
          <w:rFonts w:ascii="Arial" w:hAnsi="Arial" w:cs="Arial"/>
          <w:sz w:val="22"/>
          <w:szCs w:val="22"/>
        </w:rPr>
        <w:t xml:space="preserve"> (</w:t>
      </w:r>
      <w:proofErr w:type="spellStart"/>
      <w:r>
        <w:rPr>
          <w:rFonts w:ascii="Arial" w:hAnsi="Arial" w:cs="Arial"/>
          <w:sz w:val="22"/>
          <w:szCs w:val="22"/>
        </w:rPr>
        <w:t>eg</w:t>
      </w:r>
      <w:proofErr w:type="spellEnd"/>
      <w:r>
        <w:rPr>
          <w:rFonts w:ascii="Arial" w:hAnsi="Arial" w:cs="Arial"/>
          <w:sz w:val="22"/>
          <w:szCs w:val="22"/>
        </w:rPr>
        <w:t>. a rare bird nesting area).</w:t>
      </w:r>
    </w:p>
    <w:p w14:paraId="0F40041B" w14:textId="4F04AA07" w:rsidR="00DC244F" w:rsidRPr="00DC244F" w:rsidRDefault="00DC244F" w:rsidP="00DC244F">
      <w:pPr>
        <w:pStyle w:val="DW4Normal"/>
        <w:ind w:left="1276"/>
        <w:jc w:val="both"/>
        <w:rPr>
          <w:rFonts w:ascii="Arial" w:hAnsi="Arial" w:cs="Arial"/>
          <w:sz w:val="22"/>
          <w:szCs w:val="22"/>
        </w:rPr>
      </w:pPr>
      <w:r>
        <w:rPr>
          <w:rFonts w:ascii="Arial" w:hAnsi="Arial" w:cs="Arial"/>
          <w:sz w:val="22"/>
          <w:szCs w:val="22"/>
        </w:rPr>
        <w:t xml:space="preserve">These notifications are to be separately </w:t>
      </w:r>
      <w:proofErr w:type="spellStart"/>
      <w:r w:rsidRPr="00DC244F">
        <w:rPr>
          <w:rFonts w:ascii="Arial" w:hAnsi="Arial" w:cs="Arial"/>
          <w:sz w:val="22"/>
          <w:szCs w:val="22"/>
        </w:rPr>
        <w:t>disableable</w:t>
      </w:r>
      <w:proofErr w:type="spellEnd"/>
      <w:r w:rsidRPr="00DC244F">
        <w:rPr>
          <w:rFonts w:ascii="Arial" w:hAnsi="Arial" w:cs="Arial"/>
          <w:sz w:val="22"/>
          <w:szCs w:val="22"/>
        </w:rPr>
        <w:t xml:space="preserve"> from individual tracking display systems by an Administrator.</w:t>
      </w:r>
    </w:p>
    <w:p w14:paraId="3E120C94" w14:textId="00FBA0AB" w:rsidR="005E245E" w:rsidRDefault="005E245E" w:rsidP="005E245E">
      <w:pPr>
        <w:pStyle w:val="DW4Normal"/>
        <w:numPr>
          <w:ilvl w:val="3"/>
          <w:numId w:val="3"/>
        </w:numPr>
        <w:tabs>
          <w:tab w:val="clear" w:pos="1728"/>
          <w:tab w:val="num" w:pos="1276"/>
        </w:tabs>
        <w:ind w:left="709" w:firstLine="0"/>
        <w:jc w:val="both"/>
        <w:rPr>
          <w:rFonts w:ascii="Arial" w:hAnsi="Arial" w:cs="Arial"/>
          <w:sz w:val="22"/>
          <w:szCs w:val="22"/>
        </w:rPr>
      </w:pPr>
      <w:r>
        <w:rPr>
          <w:rFonts w:ascii="Arial" w:hAnsi="Arial" w:cs="Arial"/>
          <w:sz w:val="22"/>
          <w:szCs w:val="22"/>
        </w:rPr>
        <w:lastRenderedPageBreak/>
        <w:t>Display history trails of individual Trackers to a user definable number of history plots</w:t>
      </w:r>
      <w:r w:rsidR="00DC244F">
        <w:rPr>
          <w:rFonts w:ascii="Arial" w:hAnsi="Arial" w:cs="Arial"/>
          <w:sz w:val="22"/>
          <w:szCs w:val="22"/>
        </w:rPr>
        <w:t>.</w:t>
      </w:r>
    </w:p>
    <w:p w14:paraId="1D0BFACD" w14:textId="5D44095C" w:rsidR="005E245E" w:rsidRPr="005E245E" w:rsidRDefault="005E245E" w:rsidP="005E245E">
      <w:pPr>
        <w:pStyle w:val="DW4Normal"/>
        <w:numPr>
          <w:ilvl w:val="2"/>
          <w:numId w:val="2"/>
        </w:numPr>
        <w:ind w:left="0" w:firstLine="0"/>
        <w:jc w:val="both"/>
        <w:rPr>
          <w:rFonts w:ascii="Arial" w:hAnsi="Arial" w:cs="Arial"/>
          <w:sz w:val="22"/>
          <w:szCs w:val="22"/>
        </w:rPr>
      </w:pPr>
      <w:r w:rsidRPr="005E245E">
        <w:rPr>
          <w:rFonts w:ascii="Arial" w:hAnsi="Arial" w:cs="Arial"/>
          <w:sz w:val="22"/>
          <w:szCs w:val="22"/>
        </w:rPr>
        <w:t>Provide a “tool tip” display that shows</w:t>
      </w:r>
      <w:r w:rsidR="00395E52">
        <w:rPr>
          <w:rFonts w:ascii="Arial" w:hAnsi="Arial" w:cs="Arial"/>
          <w:sz w:val="22"/>
          <w:szCs w:val="22"/>
        </w:rPr>
        <w:t xml:space="preserve"> (as a minimum)</w:t>
      </w:r>
      <w:r w:rsidRPr="005E245E">
        <w:rPr>
          <w:rFonts w:ascii="Arial" w:hAnsi="Arial" w:cs="Arial"/>
          <w:sz w:val="22"/>
          <w:szCs w:val="22"/>
        </w:rPr>
        <w:t>:</w:t>
      </w:r>
    </w:p>
    <w:p w14:paraId="6FA14789" w14:textId="77777777" w:rsidR="005E245E" w:rsidRPr="005E245E" w:rsidRDefault="005E245E" w:rsidP="005E245E">
      <w:pPr>
        <w:pStyle w:val="DW4Normal"/>
        <w:numPr>
          <w:ilvl w:val="2"/>
          <w:numId w:val="42"/>
        </w:numPr>
        <w:jc w:val="both"/>
        <w:rPr>
          <w:rFonts w:ascii="Arial" w:hAnsi="Arial" w:cs="Arial"/>
          <w:sz w:val="22"/>
          <w:szCs w:val="22"/>
        </w:rPr>
      </w:pPr>
      <w:r w:rsidRPr="005E245E">
        <w:rPr>
          <w:rFonts w:ascii="Arial" w:hAnsi="Arial" w:cs="Arial"/>
          <w:sz w:val="22"/>
          <w:szCs w:val="22"/>
        </w:rPr>
        <w:t>Team Name (From MIS)</w:t>
      </w:r>
    </w:p>
    <w:p w14:paraId="19425466" w14:textId="77777777" w:rsidR="005E245E" w:rsidRPr="005E245E" w:rsidRDefault="005E245E" w:rsidP="005E245E">
      <w:pPr>
        <w:pStyle w:val="DW4Normal"/>
        <w:numPr>
          <w:ilvl w:val="2"/>
          <w:numId w:val="42"/>
        </w:numPr>
        <w:jc w:val="both"/>
        <w:rPr>
          <w:rFonts w:ascii="Arial" w:hAnsi="Arial" w:cs="Arial"/>
          <w:sz w:val="22"/>
          <w:szCs w:val="22"/>
        </w:rPr>
      </w:pPr>
      <w:r w:rsidRPr="005E245E">
        <w:rPr>
          <w:rFonts w:ascii="Arial" w:hAnsi="Arial" w:cs="Arial"/>
          <w:sz w:val="22"/>
          <w:szCs w:val="22"/>
        </w:rPr>
        <w:t>Event code (From MIS)</w:t>
      </w:r>
    </w:p>
    <w:p w14:paraId="20AC89AD" w14:textId="77777777" w:rsidR="005E245E" w:rsidRPr="005E245E" w:rsidRDefault="005E245E" w:rsidP="005E245E">
      <w:pPr>
        <w:pStyle w:val="DW4Normal"/>
        <w:numPr>
          <w:ilvl w:val="2"/>
          <w:numId w:val="42"/>
        </w:numPr>
        <w:jc w:val="both"/>
        <w:rPr>
          <w:rFonts w:ascii="Arial" w:hAnsi="Arial" w:cs="Arial"/>
          <w:sz w:val="22"/>
          <w:szCs w:val="22"/>
        </w:rPr>
      </w:pPr>
      <w:r w:rsidRPr="005E245E">
        <w:rPr>
          <w:rFonts w:ascii="Arial" w:hAnsi="Arial" w:cs="Arial"/>
          <w:sz w:val="22"/>
          <w:szCs w:val="22"/>
        </w:rPr>
        <w:t>Team Status (From MIS)</w:t>
      </w:r>
    </w:p>
    <w:p w14:paraId="162A634E" w14:textId="77777777" w:rsidR="005E245E" w:rsidRPr="005E245E" w:rsidRDefault="005E245E" w:rsidP="005E245E">
      <w:pPr>
        <w:pStyle w:val="DW4Normal"/>
        <w:numPr>
          <w:ilvl w:val="2"/>
          <w:numId w:val="42"/>
        </w:numPr>
        <w:jc w:val="both"/>
        <w:rPr>
          <w:rFonts w:ascii="Arial" w:hAnsi="Arial" w:cs="Arial"/>
          <w:sz w:val="22"/>
          <w:szCs w:val="22"/>
        </w:rPr>
      </w:pPr>
      <w:r w:rsidRPr="005E245E">
        <w:rPr>
          <w:rFonts w:ascii="Arial" w:hAnsi="Arial" w:cs="Arial"/>
          <w:sz w:val="22"/>
          <w:szCs w:val="22"/>
        </w:rPr>
        <w:t>Speed (calculated from a configurable number of reports)</w:t>
      </w:r>
    </w:p>
    <w:p w14:paraId="73305650" w14:textId="77777777" w:rsidR="005E245E" w:rsidRPr="005E245E" w:rsidRDefault="005E245E" w:rsidP="005E245E">
      <w:pPr>
        <w:pStyle w:val="DW4Normal"/>
        <w:numPr>
          <w:ilvl w:val="2"/>
          <w:numId w:val="42"/>
        </w:numPr>
        <w:jc w:val="both"/>
        <w:rPr>
          <w:rFonts w:ascii="Arial" w:hAnsi="Arial" w:cs="Arial"/>
          <w:sz w:val="22"/>
          <w:szCs w:val="22"/>
        </w:rPr>
      </w:pPr>
      <w:r w:rsidRPr="005E245E">
        <w:rPr>
          <w:rFonts w:ascii="Arial" w:hAnsi="Arial" w:cs="Arial"/>
          <w:sz w:val="22"/>
          <w:szCs w:val="22"/>
        </w:rPr>
        <w:t>OSGB location</w:t>
      </w:r>
    </w:p>
    <w:p w14:paraId="206C36FF" w14:textId="77777777" w:rsidR="005E245E" w:rsidRPr="005E245E" w:rsidRDefault="005E245E" w:rsidP="005E245E">
      <w:pPr>
        <w:pStyle w:val="DW4Normal"/>
        <w:numPr>
          <w:ilvl w:val="2"/>
          <w:numId w:val="42"/>
        </w:numPr>
        <w:jc w:val="both"/>
        <w:rPr>
          <w:rFonts w:ascii="Arial" w:hAnsi="Arial" w:cs="Arial"/>
          <w:sz w:val="22"/>
          <w:szCs w:val="22"/>
        </w:rPr>
      </w:pPr>
      <w:r w:rsidRPr="005E245E">
        <w:rPr>
          <w:rFonts w:ascii="Arial" w:hAnsi="Arial" w:cs="Arial"/>
          <w:sz w:val="22"/>
          <w:szCs w:val="22"/>
        </w:rPr>
        <w:t>Time of Last Report</w:t>
      </w:r>
    </w:p>
    <w:p w14:paraId="728698BE" w14:textId="77777777" w:rsidR="005E245E" w:rsidRPr="005E245E" w:rsidRDefault="005E245E" w:rsidP="005E245E">
      <w:pPr>
        <w:pStyle w:val="DW4Normal"/>
        <w:numPr>
          <w:ilvl w:val="2"/>
          <w:numId w:val="42"/>
        </w:numPr>
        <w:jc w:val="both"/>
        <w:rPr>
          <w:rFonts w:ascii="Arial" w:hAnsi="Arial" w:cs="Arial"/>
          <w:sz w:val="22"/>
          <w:szCs w:val="22"/>
        </w:rPr>
      </w:pPr>
      <w:r w:rsidRPr="005E245E">
        <w:rPr>
          <w:rFonts w:ascii="Arial" w:hAnsi="Arial" w:cs="Arial"/>
          <w:sz w:val="22"/>
          <w:szCs w:val="22"/>
        </w:rPr>
        <w:t>TM Name (From MIS)</w:t>
      </w:r>
    </w:p>
    <w:p w14:paraId="309EB57F" w14:textId="77777777" w:rsidR="005E245E" w:rsidRPr="005E245E" w:rsidRDefault="005E245E" w:rsidP="005E245E">
      <w:pPr>
        <w:pStyle w:val="DW4Normal"/>
        <w:numPr>
          <w:ilvl w:val="2"/>
          <w:numId w:val="42"/>
        </w:numPr>
        <w:jc w:val="both"/>
        <w:rPr>
          <w:rFonts w:ascii="Arial" w:hAnsi="Arial" w:cs="Arial"/>
          <w:sz w:val="22"/>
          <w:szCs w:val="22"/>
        </w:rPr>
      </w:pPr>
      <w:r w:rsidRPr="005E245E">
        <w:rPr>
          <w:rFonts w:ascii="Arial" w:hAnsi="Arial" w:cs="Arial"/>
          <w:sz w:val="22"/>
          <w:szCs w:val="22"/>
        </w:rPr>
        <w:t>TM Phone Number (From MIS)</w:t>
      </w:r>
    </w:p>
    <w:p w14:paraId="53A5A85F" w14:textId="77777777" w:rsidR="005E245E" w:rsidRPr="005E245E" w:rsidRDefault="005E245E" w:rsidP="005E245E">
      <w:pPr>
        <w:pStyle w:val="DW4Normal"/>
        <w:numPr>
          <w:ilvl w:val="2"/>
          <w:numId w:val="42"/>
        </w:numPr>
        <w:jc w:val="both"/>
        <w:rPr>
          <w:rFonts w:ascii="Arial" w:hAnsi="Arial" w:cs="Arial"/>
          <w:sz w:val="22"/>
          <w:szCs w:val="22"/>
        </w:rPr>
      </w:pPr>
      <w:r w:rsidRPr="005E245E">
        <w:rPr>
          <w:rFonts w:ascii="Arial" w:hAnsi="Arial" w:cs="Arial"/>
          <w:sz w:val="22"/>
          <w:szCs w:val="22"/>
        </w:rPr>
        <w:t>Tracker ID</w:t>
      </w:r>
    </w:p>
    <w:p w14:paraId="1239B933" w14:textId="429F8DE1" w:rsidR="005E245E" w:rsidRDefault="00697EB0" w:rsidP="005E245E">
      <w:pPr>
        <w:pStyle w:val="DW4Normal"/>
        <w:numPr>
          <w:ilvl w:val="2"/>
          <w:numId w:val="2"/>
        </w:numPr>
        <w:ind w:left="0" w:firstLine="0"/>
        <w:rPr>
          <w:rFonts w:ascii="Arial" w:hAnsi="Arial" w:cs="Arial"/>
          <w:sz w:val="22"/>
          <w:szCs w:val="22"/>
        </w:rPr>
      </w:pPr>
      <w:r>
        <w:rPr>
          <w:rFonts w:ascii="Arial" w:hAnsi="Arial" w:cs="Arial"/>
          <w:sz w:val="22"/>
          <w:szCs w:val="22"/>
        </w:rPr>
        <w:t xml:space="preserve">The </w:t>
      </w:r>
      <w:r w:rsidR="008A09FA">
        <w:rPr>
          <w:rFonts w:ascii="Arial" w:hAnsi="Arial" w:cs="Arial"/>
          <w:sz w:val="22"/>
          <w:szCs w:val="22"/>
        </w:rPr>
        <w:t xml:space="preserve">tracking </w:t>
      </w:r>
      <w:r>
        <w:rPr>
          <w:rFonts w:ascii="Arial" w:hAnsi="Arial" w:cs="Arial"/>
          <w:sz w:val="22"/>
          <w:szCs w:val="22"/>
        </w:rPr>
        <w:t>d</w:t>
      </w:r>
      <w:r w:rsidR="00CA6604">
        <w:rPr>
          <w:rFonts w:ascii="Arial" w:hAnsi="Arial" w:cs="Arial"/>
          <w:sz w:val="22"/>
          <w:szCs w:val="22"/>
        </w:rPr>
        <w:t xml:space="preserve">isplay system laydown </w:t>
      </w:r>
      <w:r w:rsidR="00FD562D">
        <w:rPr>
          <w:rFonts w:ascii="Arial" w:hAnsi="Arial" w:cs="Arial"/>
          <w:sz w:val="22"/>
          <w:szCs w:val="22"/>
        </w:rPr>
        <w:t xml:space="preserve">shall </w:t>
      </w:r>
      <w:r w:rsidR="00CA6604">
        <w:rPr>
          <w:rFonts w:ascii="Arial" w:hAnsi="Arial" w:cs="Arial"/>
          <w:sz w:val="22"/>
          <w:szCs w:val="22"/>
        </w:rPr>
        <w:t xml:space="preserve">be </w:t>
      </w:r>
      <w:r w:rsidR="00DD5F84">
        <w:rPr>
          <w:rFonts w:ascii="Arial" w:hAnsi="Arial" w:cs="Arial"/>
          <w:sz w:val="22"/>
          <w:szCs w:val="22"/>
        </w:rPr>
        <w:t>i</w:t>
      </w:r>
      <w:r w:rsidR="00CA6604">
        <w:rPr>
          <w:rFonts w:ascii="Arial" w:hAnsi="Arial" w:cs="Arial"/>
          <w:sz w:val="22"/>
          <w:szCs w:val="22"/>
        </w:rPr>
        <w:t xml:space="preserve">n </w:t>
      </w:r>
      <w:r w:rsidR="00FD562D">
        <w:rPr>
          <w:rFonts w:ascii="Arial" w:hAnsi="Arial" w:cs="Arial"/>
          <w:sz w:val="22"/>
          <w:szCs w:val="22"/>
        </w:rPr>
        <w:t xml:space="preserve">accordance </w:t>
      </w:r>
      <w:r w:rsidR="00FD562D" w:rsidRPr="008A09FA">
        <w:rPr>
          <w:rFonts w:ascii="Arial" w:hAnsi="Arial" w:cs="Arial"/>
          <w:sz w:val="22"/>
          <w:szCs w:val="22"/>
        </w:rPr>
        <w:t xml:space="preserve">with Figure </w:t>
      </w:r>
      <w:r w:rsidR="00DD5F84">
        <w:rPr>
          <w:rFonts w:ascii="Arial" w:hAnsi="Arial" w:cs="Arial"/>
          <w:sz w:val="22"/>
          <w:szCs w:val="22"/>
        </w:rPr>
        <w:t>2</w:t>
      </w:r>
      <w:r w:rsidR="00FD562D" w:rsidRPr="008A09FA">
        <w:rPr>
          <w:rFonts w:ascii="Arial" w:hAnsi="Arial" w:cs="Arial"/>
          <w:sz w:val="22"/>
          <w:szCs w:val="22"/>
        </w:rPr>
        <w:t xml:space="preserve"> below</w:t>
      </w:r>
      <w:r w:rsidR="00FD562D">
        <w:rPr>
          <w:rFonts w:ascii="Arial" w:hAnsi="Arial" w:cs="Arial"/>
          <w:sz w:val="22"/>
          <w:szCs w:val="22"/>
        </w:rPr>
        <w:t xml:space="preserve">; however, the contractor shall relocate any system when requested to by </w:t>
      </w:r>
      <w:r w:rsidR="005E245E">
        <w:rPr>
          <w:rFonts w:ascii="Arial" w:hAnsi="Arial" w:cs="Arial"/>
          <w:sz w:val="22"/>
          <w:szCs w:val="22"/>
        </w:rPr>
        <w:t xml:space="preserve">the </w:t>
      </w:r>
      <w:r w:rsidR="00395E52">
        <w:rPr>
          <w:rFonts w:ascii="Arial" w:hAnsi="Arial" w:cs="Arial"/>
          <w:sz w:val="22"/>
          <w:szCs w:val="22"/>
        </w:rPr>
        <w:t>Authority</w:t>
      </w:r>
      <w:r w:rsidR="005E245E">
        <w:rPr>
          <w:rFonts w:ascii="Arial" w:hAnsi="Arial" w:cs="Arial"/>
          <w:sz w:val="22"/>
          <w:szCs w:val="22"/>
        </w:rPr>
        <w:t xml:space="preserve"> in order to take account of future changes or operational requirements.</w:t>
      </w:r>
    </w:p>
    <w:p w14:paraId="225F1342" w14:textId="4B829AA4" w:rsidR="00CA6604" w:rsidRDefault="005E245E" w:rsidP="005E245E">
      <w:pPr>
        <w:pStyle w:val="DW4Normal"/>
        <w:rPr>
          <w:rFonts w:ascii="Arial" w:hAnsi="Arial" w:cs="Arial"/>
          <w:sz w:val="22"/>
          <w:szCs w:val="22"/>
        </w:rPr>
      </w:pPr>
      <w:r w:rsidRPr="005E245E">
        <w:rPr>
          <w:noProof/>
          <w:lang w:eastAsia="en-GB"/>
        </w:rPr>
        <w:t xml:space="preserve"> </w:t>
      </w:r>
      <w:r>
        <w:rPr>
          <w:noProof/>
          <w:lang w:eastAsia="en-GB"/>
        </w:rPr>
        <w:drawing>
          <wp:inline distT="0" distB="0" distL="0" distR="0" wp14:anchorId="709B709C" wp14:editId="163C038A">
            <wp:extent cx="5731510" cy="2963545"/>
            <wp:effectExtent l="0" t="0" r="254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31510" cy="2963545"/>
                    </a:xfrm>
                    <a:prstGeom prst="rect">
                      <a:avLst/>
                    </a:prstGeom>
                  </pic:spPr>
                </pic:pic>
              </a:graphicData>
            </a:graphic>
          </wp:inline>
        </w:drawing>
      </w:r>
    </w:p>
    <w:p w14:paraId="34729F59" w14:textId="3FC3DF1C" w:rsidR="00CA6604" w:rsidRPr="00203E12" w:rsidRDefault="00FD562D" w:rsidP="005E245E">
      <w:pPr>
        <w:pStyle w:val="DW4Normal"/>
        <w:numPr>
          <w:ilvl w:val="2"/>
          <w:numId w:val="2"/>
        </w:numPr>
        <w:ind w:left="0" w:firstLine="0"/>
        <w:jc w:val="both"/>
        <w:rPr>
          <w:rFonts w:ascii="Arial" w:hAnsi="Arial" w:cs="Arial"/>
          <w:sz w:val="22"/>
          <w:szCs w:val="22"/>
        </w:rPr>
      </w:pPr>
      <w:r>
        <w:rPr>
          <w:rFonts w:ascii="Arial" w:hAnsi="Arial" w:cs="Arial"/>
          <w:sz w:val="22"/>
          <w:szCs w:val="22"/>
        </w:rPr>
        <w:t xml:space="preserve">The MIS and </w:t>
      </w:r>
      <w:r w:rsidR="00967D45">
        <w:rPr>
          <w:rFonts w:ascii="Arial" w:hAnsi="Arial" w:cs="Arial"/>
          <w:sz w:val="22"/>
          <w:szCs w:val="22"/>
        </w:rPr>
        <w:t>t</w:t>
      </w:r>
      <w:r>
        <w:rPr>
          <w:rFonts w:ascii="Arial" w:hAnsi="Arial" w:cs="Arial"/>
          <w:sz w:val="22"/>
          <w:szCs w:val="22"/>
        </w:rPr>
        <w:t xml:space="preserve">racking </w:t>
      </w:r>
      <w:r w:rsidR="008A09FA">
        <w:rPr>
          <w:rFonts w:ascii="Arial" w:hAnsi="Arial" w:cs="Arial"/>
          <w:sz w:val="22"/>
          <w:szCs w:val="22"/>
        </w:rPr>
        <w:t>displays</w:t>
      </w:r>
      <w:r w:rsidR="005E245E">
        <w:rPr>
          <w:rFonts w:ascii="Arial" w:hAnsi="Arial" w:cs="Arial"/>
          <w:sz w:val="22"/>
          <w:szCs w:val="22"/>
        </w:rPr>
        <w:t xml:space="preserve"> shall</w:t>
      </w:r>
      <w:r>
        <w:rPr>
          <w:rFonts w:ascii="Arial" w:hAnsi="Arial" w:cs="Arial"/>
          <w:sz w:val="22"/>
          <w:szCs w:val="22"/>
        </w:rPr>
        <w:t xml:space="preserve"> be</w:t>
      </w:r>
      <w:r w:rsidR="00CA6604" w:rsidRPr="00203E12">
        <w:rPr>
          <w:rFonts w:ascii="Arial" w:hAnsi="Arial" w:cs="Arial"/>
          <w:sz w:val="22"/>
          <w:szCs w:val="22"/>
        </w:rPr>
        <w:t xml:space="preserve"> unavailable for no more than 5 minutes </w:t>
      </w:r>
      <w:r w:rsidR="00DD5F84">
        <w:rPr>
          <w:rFonts w:ascii="Arial" w:hAnsi="Arial" w:cs="Arial"/>
          <w:sz w:val="22"/>
          <w:szCs w:val="22"/>
        </w:rPr>
        <w:t>during the</w:t>
      </w:r>
      <w:r w:rsidR="00967D45">
        <w:rPr>
          <w:rFonts w:ascii="Arial" w:hAnsi="Arial" w:cs="Arial"/>
          <w:sz w:val="22"/>
          <w:szCs w:val="22"/>
        </w:rPr>
        <w:t xml:space="preserve"> event</w:t>
      </w:r>
      <w:r>
        <w:rPr>
          <w:rFonts w:ascii="Arial" w:hAnsi="Arial" w:cs="Arial"/>
          <w:sz w:val="22"/>
          <w:szCs w:val="22"/>
        </w:rPr>
        <w:t>.</w:t>
      </w:r>
    </w:p>
    <w:p w14:paraId="2C57E10A" w14:textId="2E6B3299" w:rsidR="00CA6604" w:rsidRDefault="00FD562D" w:rsidP="005E245E">
      <w:pPr>
        <w:pStyle w:val="DW4Normal"/>
        <w:numPr>
          <w:ilvl w:val="2"/>
          <w:numId w:val="2"/>
        </w:numPr>
        <w:ind w:left="0" w:firstLine="0"/>
        <w:jc w:val="both"/>
        <w:rPr>
          <w:rFonts w:ascii="Arial" w:hAnsi="Arial" w:cs="Arial"/>
          <w:sz w:val="22"/>
          <w:szCs w:val="22"/>
        </w:rPr>
      </w:pPr>
      <w:r>
        <w:rPr>
          <w:rFonts w:ascii="Arial" w:hAnsi="Arial" w:cs="Arial"/>
          <w:sz w:val="22"/>
          <w:szCs w:val="22"/>
        </w:rPr>
        <w:lastRenderedPageBreak/>
        <w:t xml:space="preserve">The </w:t>
      </w:r>
      <w:r w:rsidR="00697EB0">
        <w:rPr>
          <w:rFonts w:ascii="Arial" w:hAnsi="Arial" w:cs="Arial"/>
          <w:sz w:val="22"/>
          <w:szCs w:val="22"/>
        </w:rPr>
        <w:t>MIS (on</w:t>
      </w:r>
      <w:r w:rsidR="00967D45">
        <w:rPr>
          <w:rFonts w:ascii="Arial" w:hAnsi="Arial" w:cs="Arial"/>
          <w:sz w:val="22"/>
          <w:szCs w:val="22"/>
        </w:rPr>
        <w:t>-</w:t>
      </w:r>
      <w:r w:rsidR="00697EB0">
        <w:rPr>
          <w:rFonts w:ascii="Arial" w:hAnsi="Arial" w:cs="Arial"/>
          <w:sz w:val="22"/>
          <w:szCs w:val="22"/>
        </w:rPr>
        <w:t xml:space="preserve">site) and </w:t>
      </w:r>
      <w:r w:rsidR="00967D45">
        <w:rPr>
          <w:rFonts w:ascii="Arial" w:hAnsi="Arial" w:cs="Arial"/>
          <w:sz w:val="22"/>
          <w:szCs w:val="22"/>
        </w:rPr>
        <w:t>t</w:t>
      </w:r>
      <w:r w:rsidR="00697EB0">
        <w:rPr>
          <w:rFonts w:ascii="Arial" w:hAnsi="Arial" w:cs="Arial"/>
          <w:sz w:val="22"/>
          <w:szCs w:val="22"/>
        </w:rPr>
        <w:t xml:space="preserve">racking </w:t>
      </w:r>
      <w:r w:rsidR="008A09FA">
        <w:rPr>
          <w:rFonts w:ascii="Arial" w:hAnsi="Arial" w:cs="Arial"/>
          <w:sz w:val="22"/>
          <w:szCs w:val="22"/>
        </w:rPr>
        <w:t>displays</w:t>
      </w:r>
      <w:r w:rsidR="00697EB0">
        <w:rPr>
          <w:rFonts w:ascii="Arial" w:hAnsi="Arial" w:cs="Arial"/>
          <w:sz w:val="22"/>
          <w:szCs w:val="22"/>
        </w:rPr>
        <w:t xml:space="preserve"> </w:t>
      </w:r>
      <w:r>
        <w:rPr>
          <w:rFonts w:ascii="Arial" w:hAnsi="Arial" w:cs="Arial"/>
          <w:sz w:val="22"/>
          <w:szCs w:val="22"/>
        </w:rPr>
        <w:t>shall o</w:t>
      </w:r>
      <w:r w:rsidR="00CA6604" w:rsidRPr="00203E12">
        <w:rPr>
          <w:rFonts w:ascii="Arial" w:hAnsi="Arial" w:cs="Arial"/>
          <w:sz w:val="22"/>
          <w:szCs w:val="22"/>
        </w:rPr>
        <w:t>perate from 0700 Fri morning to 1900 on Sunday evening</w:t>
      </w:r>
      <w:r w:rsidR="00DD5F84">
        <w:rPr>
          <w:rFonts w:ascii="Arial" w:hAnsi="Arial" w:cs="Arial"/>
          <w:sz w:val="22"/>
          <w:szCs w:val="22"/>
        </w:rPr>
        <w:t xml:space="preserve"> or </w:t>
      </w:r>
      <w:r w:rsidR="00BA172A">
        <w:rPr>
          <w:rFonts w:ascii="Arial" w:hAnsi="Arial" w:cs="Arial"/>
          <w:sz w:val="22"/>
          <w:szCs w:val="22"/>
        </w:rPr>
        <w:t>ENDEX</w:t>
      </w:r>
      <w:r w:rsidR="00DD5F84">
        <w:rPr>
          <w:rFonts w:ascii="Arial" w:hAnsi="Arial" w:cs="Arial"/>
          <w:sz w:val="22"/>
          <w:szCs w:val="22"/>
        </w:rPr>
        <w:t>, whichever is the later</w:t>
      </w:r>
      <w:r w:rsidR="00CA6604" w:rsidRPr="00203E12">
        <w:rPr>
          <w:rFonts w:ascii="Arial" w:hAnsi="Arial" w:cs="Arial"/>
          <w:sz w:val="22"/>
          <w:szCs w:val="22"/>
        </w:rPr>
        <w:t>, over the weekend</w:t>
      </w:r>
      <w:r w:rsidR="00D74982">
        <w:rPr>
          <w:rFonts w:ascii="Arial" w:hAnsi="Arial" w:cs="Arial"/>
          <w:sz w:val="22"/>
          <w:szCs w:val="22"/>
        </w:rPr>
        <w:t xml:space="preserve"> of the event</w:t>
      </w:r>
      <w:r w:rsidR="00CA6604" w:rsidRPr="00203E12">
        <w:rPr>
          <w:rFonts w:ascii="Arial" w:hAnsi="Arial" w:cs="Arial"/>
          <w:sz w:val="22"/>
          <w:szCs w:val="22"/>
        </w:rPr>
        <w:t>.</w:t>
      </w:r>
    </w:p>
    <w:p w14:paraId="48FF8A64" w14:textId="77777777" w:rsidR="002118FC" w:rsidRDefault="002118FC" w:rsidP="005E245E">
      <w:pPr>
        <w:pStyle w:val="DW4Normal"/>
        <w:numPr>
          <w:ilvl w:val="1"/>
          <w:numId w:val="2"/>
        </w:numPr>
        <w:ind w:left="0" w:firstLine="0"/>
        <w:jc w:val="both"/>
        <w:rPr>
          <w:rFonts w:ascii="Arial" w:hAnsi="Arial" w:cs="Arial"/>
          <w:b/>
          <w:sz w:val="22"/>
          <w:szCs w:val="22"/>
        </w:rPr>
      </w:pPr>
      <w:r>
        <w:rPr>
          <w:rFonts w:ascii="Arial" w:hAnsi="Arial" w:cs="Arial"/>
          <w:b/>
          <w:sz w:val="22"/>
          <w:szCs w:val="22"/>
        </w:rPr>
        <w:t>Ops Room and Public Information displays</w:t>
      </w:r>
    </w:p>
    <w:p w14:paraId="0E6CF253" w14:textId="5C7D50F3" w:rsidR="002118FC" w:rsidRDefault="00FD562D" w:rsidP="005E245E">
      <w:pPr>
        <w:pStyle w:val="DW4Normal"/>
        <w:numPr>
          <w:ilvl w:val="2"/>
          <w:numId w:val="2"/>
        </w:numPr>
        <w:ind w:left="0" w:firstLine="0"/>
        <w:jc w:val="both"/>
        <w:rPr>
          <w:rFonts w:ascii="Arial" w:hAnsi="Arial" w:cs="Arial"/>
          <w:sz w:val="22"/>
          <w:szCs w:val="22"/>
        </w:rPr>
      </w:pPr>
      <w:r>
        <w:rPr>
          <w:rFonts w:ascii="Arial" w:hAnsi="Arial" w:cs="Arial"/>
          <w:sz w:val="22"/>
          <w:szCs w:val="22"/>
        </w:rPr>
        <w:t>T</w:t>
      </w:r>
      <w:r w:rsidR="00A272AB">
        <w:rPr>
          <w:rFonts w:ascii="Arial" w:hAnsi="Arial" w:cs="Arial"/>
          <w:sz w:val="22"/>
          <w:szCs w:val="22"/>
        </w:rPr>
        <w:t xml:space="preserve">he </w:t>
      </w:r>
      <w:r w:rsidR="0053749A">
        <w:rPr>
          <w:rFonts w:ascii="Arial" w:hAnsi="Arial" w:cs="Arial"/>
          <w:sz w:val="22"/>
          <w:szCs w:val="22"/>
        </w:rPr>
        <w:t>contractor</w:t>
      </w:r>
      <w:r w:rsidR="00A272AB">
        <w:rPr>
          <w:rFonts w:ascii="Arial" w:hAnsi="Arial" w:cs="Arial"/>
          <w:sz w:val="22"/>
          <w:szCs w:val="22"/>
        </w:rPr>
        <w:t xml:space="preserve"> </w:t>
      </w:r>
      <w:r>
        <w:rPr>
          <w:rFonts w:ascii="Arial" w:hAnsi="Arial" w:cs="Arial"/>
          <w:sz w:val="22"/>
          <w:szCs w:val="22"/>
        </w:rPr>
        <w:t xml:space="preserve">shall </w:t>
      </w:r>
      <w:r w:rsidR="00A272AB">
        <w:rPr>
          <w:rFonts w:ascii="Arial" w:hAnsi="Arial" w:cs="Arial"/>
          <w:sz w:val="22"/>
          <w:szCs w:val="22"/>
        </w:rPr>
        <w:t>provide up to 4 large screen displays (at least 42”</w:t>
      </w:r>
      <w:r w:rsidR="001F4DD8">
        <w:rPr>
          <w:rFonts w:ascii="Arial" w:hAnsi="Arial" w:cs="Arial"/>
          <w:sz w:val="22"/>
          <w:szCs w:val="22"/>
        </w:rPr>
        <w:t>)</w:t>
      </w:r>
      <w:r>
        <w:rPr>
          <w:rFonts w:ascii="Arial" w:hAnsi="Arial" w:cs="Arial"/>
          <w:sz w:val="22"/>
          <w:szCs w:val="22"/>
        </w:rPr>
        <w:t>,</w:t>
      </w:r>
      <w:r w:rsidR="001F4DD8">
        <w:rPr>
          <w:rFonts w:ascii="Arial" w:hAnsi="Arial" w:cs="Arial"/>
          <w:sz w:val="22"/>
          <w:szCs w:val="22"/>
        </w:rPr>
        <w:t xml:space="preserve"> </w:t>
      </w:r>
      <w:r>
        <w:rPr>
          <w:rFonts w:ascii="Arial" w:hAnsi="Arial" w:cs="Arial"/>
          <w:sz w:val="22"/>
          <w:szCs w:val="22"/>
        </w:rPr>
        <w:t xml:space="preserve">in the Ops </w:t>
      </w:r>
      <w:r w:rsidR="00DD5F84">
        <w:rPr>
          <w:rFonts w:ascii="Arial" w:hAnsi="Arial" w:cs="Arial"/>
          <w:sz w:val="22"/>
          <w:szCs w:val="22"/>
        </w:rPr>
        <w:t>R</w:t>
      </w:r>
      <w:r>
        <w:rPr>
          <w:rFonts w:ascii="Arial" w:hAnsi="Arial" w:cs="Arial"/>
          <w:sz w:val="22"/>
          <w:szCs w:val="22"/>
        </w:rPr>
        <w:t>oom, on</w:t>
      </w:r>
      <w:r w:rsidR="001F4DD8">
        <w:rPr>
          <w:rFonts w:ascii="Arial" w:hAnsi="Arial" w:cs="Arial"/>
          <w:sz w:val="22"/>
          <w:szCs w:val="22"/>
        </w:rPr>
        <w:t xml:space="preserve"> which </w:t>
      </w:r>
      <w:r>
        <w:rPr>
          <w:rFonts w:ascii="Arial" w:hAnsi="Arial" w:cs="Arial"/>
          <w:sz w:val="22"/>
          <w:szCs w:val="22"/>
        </w:rPr>
        <w:t>any combination of</w:t>
      </w:r>
      <w:r w:rsidR="001F4DD8">
        <w:rPr>
          <w:rFonts w:ascii="Arial" w:hAnsi="Arial" w:cs="Arial"/>
          <w:sz w:val="22"/>
          <w:szCs w:val="22"/>
        </w:rPr>
        <w:t xml:space="preserve"> MIS or </w:t>
      </w:r>
      <w:r w:rsidR="00DC58B8">
        <w:rPr>
          <w:rFonts w:ascii="Arial" w:hAnsi="Arial" w:cs="Arial"/>
          <w:sz w:val="22"/>
          <w:szCs w:val="22"/>
        </w:rPr>
        <w:t>Tracker</w:t>
      </w:r>
      <w:r w:rsidR="001F4DD8">
        <w:rPr>
          <w:rFonts w:ascii="Arial" w:hAnsi="Arial" w:cs="Arial"/>
          <w:sz w:val="22"/>
          <w:szCs w:val="22"/>
        </w:rPr>
        <w:t xml:space="preserve"> </w:t>
      </w:r>
      <w:r>
        <w:rPr>
          <w:rFonts w:ascii="Arial" w:hAnsi="Arial" w:cs="Arial"/>
          <w:sz w:val="22"/>
          <w:szCs w:val="22"/>
        </w:rPr>
        <w:t xml:space="preserve">data </w:t>
      </w:r>
      <w:r w:rsidR="001F4DD8">
        <w:rPr>
          <w:rFonts w:ascii="Arial" w:hAnsi="Arial" w:cs="Arial"/>
          <w:sz w:val="22"/>
          <w:szCs w:val="22"/>
        </w:rPr>
        <w:t>can be</w:t>
      </w:r>
      <w:r>
        <w:rPr>
          <w:rFonts w:ascii="Arial" w:hAnsi="Arial" w:cs="Arial"/>
          <w:sz w:val="22"/>
          <w:szCs w:val="22"/>
        </w:rPr>
        <w:t xml:space="preserve"> displayed.</w:t>
      </w:r>
      <w:r w:rsidR="001F4DD8">
        <w:rPr>
          <w:rFonts w:ascii="Arial" w:hAnsi="Arial" w:cs="Arial"/>
          <w:sz w:val="22"/>
          <w:szCs w:val="22"/>
        </w:rPr>
        <w:t xml:space="preserve"> </w:t>
      </w:r>
    </w:p>
    <w:p w14:paraId="04992562" w14:textId="1627FF44" w:rsidR="00AD3F75" w:rsidRDefault="00FD562D" w:rsidP="005E245E">
      <w:pPr>
        <w:pStyle w:val="DW4Normal"/>
        <w:numPr>
          <w:ilvl w:val="2"/>
          <w:numId w:val="2"/>
        </w:numPr>
        <w:ind w:left="0" w:firstLine="0"/>
        <w:jc w:val="both"/>
        <w:rPr>
          <w:rFonts w:ascii="Arial" w:hAnsi="Arial" w:cs="Arial"/>
          <w:sz w:val="22"/>
          <w:szCs w:val="22"/>
        </w:rPr>
      </w:pPr>
      <w:r>
        <w:rPr>
          <w:rFonts w:ascii="Arial" w:hAnsi="Arial" w:cs="Arial"/>
          <w:sz w:val="22"/>
          <w:szCs w:val="22"/>
        </w:rPr>
        <w:t xml:space="preserve">From </w:t>
      </w:r>
      <w:r w:rsidR="00AD3F75">
        <w:rPr>
          <w:rFonts w:ascii="Arial" w:hAnsi="Arial" w:cs="Arial"/>
          <w:sz w:val="22"/>
          <w:szCs w:val="22"/>
        </w:rPr>
        <w:t xml:space="preserve">Sunday morning of the event </w:t>
      </w:r>
      <w:r w:rsidR="00E83DB5">
        <w:rPr>
          <w:rFonts w:ascii="Arial" w:hAnsi="Arial" w:cs="Arial"/>
          <w:sz w:val="22"/>
          <w:szCs w:val="22"/>
        </w:rPr>
        <w:t>the contractor shall provide an</w:t>
      </w:r>
      <w:r w:rsidR="00AD3F75">
        <w:rPr>
          <w:rFonts w:ascii="Arial" w:hAnsi="Arial" w:cs="Arial"/>
          <w:sz w:val="22"/>
          <w:szCs w:val="22"/>
        </w:rPr>
        <w:t xml:space="preserve"> additional </w:t>
      </w:r>
      <w:r w:rsidR="00DC58B8">
        <w:rPr>
          <w:rFonts w:ascii="Arial" w:hAnsi="Arial" w:cs="Arial"/>
          <w:sz w:val="22"/>
          <w:szCs w:val="22"/>
        </w:rPr>
        <w:t>Tracker</w:t>
      </w:r>
      <w:r w:rsidR="00AD3F75">
        <w:rPr>
          <w:rFonts w:ascii="Arial" w:hAnsi="Arial" w:cs="Arial"/>
          <w:sz w:val="22"/>
          <w:szCs w:val="22"/>
        </w:rPr>
        <w:t xml:space="preserve"> </w:t>
      </w:r>
      <w:r w:rsidR="0031403A">
        <w:rPr>
          <w:rFonts w:ascii="Arial" w:hAnsi="Arial" w:cs="Arial"/>
          <w:sz w:val="22"/>
          <w:szCs w:val="22"/>
        </w:rPr>
        <w:t xml:space="preserve">feed </w:t>
      </w:r>
      <w:r w:rsidR="00DD5F84">
        <w:rPr>
          <w:rFonts w:ascii="Arial" w:hAnsi="Arial" w:cs="Arial"/>
          <w:sz w:val="22"/>
          <w:szCs w:val="22"/>
        </w:rPr>
        <w:t xml:space="preserve">of the area out to 5 km of the </w:t>
      </w:r>
      <w:r w:rsidR="00131F36">
        <w:rPr>
          <w:rFonts w:ascii="Arial" w:hAnsi="Arial" w:cs="Arial"/>
          <w:sz w:val="22"/>
          <w:szCs w:val="22"/>
        </w:rPr>
        <w:t xml:space="preserve">TTC </w:t>
      </w:r>
      <w:r w:rsidR="00DD5F84">
        <w:rPr>
          <w:rFonts w:ascii="Arial" w:hAnsi="Arial" w:cs="Arial"/>
          <w:sz w:val="22"/>
          <w:szCs w:val="22"/>
        </w:rPr>
        <w:t>Finish</w:t>
      </w:r>
      <w:r w:rsidR="00E83DB5">
        <w:rPr>
          <w:rFonts w:ascii="Arial" w:hAnsi="Arial" w:cs="Arial"/>
          <w:sz w:val="22"/>
          <w:szCs w:val="22"/>
        </w:rPr>
        <w:t xml:space="preserve"> </w:t>
      </w:r>
      <w:r w:rsidR="00AD3F75">
        <w:rPr>
          <w:rFonts w:ascii="Arial" w:hAnsi="Arial" w:cs="Arial"/>
          <w:sz w:val="22"/>
          <w:szCs w:val="22"/>
        </w:rPr>
        <w:t xml:space="preserve">in Public Information, to be projected through </w:t>
      </w:r>
      <w:r w:rsidR="00DD5F84">
        <w:rPr>
          <w:rFonts w:ascii="Arial" w:hAnsi="Arial" w:cs="Arial"/>
          <w:sz w:val="22"/>
          <w:szCs w:val="22"/>
        </w:rPr>
        <w:t>a GFE</w:t>
      </w:r>
      <w:r w:rsidR="00AD3F75">
        <w:rPr>
          <w:rFonts w:ascii="Arial" w:hAnsi="Arial" w:cs="Arial"/>
          <w:sz w:val="22"/>
          <w:szCs w:val="22"/>
        </w:rPr>
        <w:t xml:space="preserve"> pro</w:t>
      </w:r>
      <w:r w:rsidR="00697EB0">
        <w:rPr>
          <w:rFonts w:ascii="Arial" w:hAnsi="Arial" w:cs="Arial"/>
          <w:sz w:val="22"/>
          <w:szCs w:val="22"/>
        </w:rPr>
        <w:t>jector</w:t>
      </w:r>
      <w:r w:rsidR="00DD5F84">
        <w:rPr>
          <w:rFonts w:ascii="Arial" w:hAnsi="Arial" w:cs="Arial"/>
          <w:sz w:val="22"/>
          <w:szCs w:val="22"/>
        </w:rPr>
        <w:t xml:space="preserve"> and onto a GFE screen</w:t>
      </w:r>
      <w:r w:rsidR="00697EB0">
        <w:rPr>
          <w:rFonts w:ascii="Arial" w:hAnsi="Arial" w:cs="Arial"/>
          <w:sz w:val="22"/>
          <w:szCs w:val="22"/>
        </w:rPr>
        <w:t xml:space="preserve">, </w:t>
      </w:r>
    </w:p>
    <w:p w14:paraId="023BE22B" w14:textId="0AB5CDFC" w:rsidR="00697EB0" w:rsidRDefault="00D74982" w:rsidP="005E245E">
      <w:pPr>
        <w:pStyle w:val="DW4Normal"/>
        <w:numPr>
          <w:ilvl w:val="2"/>
          <w:numId w:val="2"/>
        </w:numPr>
        <w:ind w:left="0" w:firstLine="0"/>
        <w:jc w:val="both"/>
        <w:rPr>
          <w:rFonts w:ascii="Arial" w:hAnsi="Arial" w:cs="Arial"/>
          <w:sz w:val="22"/>
          <w:szCs w:val="22"/>
        </w:rPr>
      </w:pPr>
      <w:r>
        <w:rPr>
          <w:rFonts w:ascii="Arial" w:hAnsi="Arial" w:cs="Arial"/>
          <w:sz w:val="22"/>
          <w:szCs w:val="22"/>
        </w:rPr>
        <w:t>TT</w:t>
      </w:r>
      <w:r w:rsidR="00967D45">
        <w:rPr>
          <w:rFonts w:ascii="Arial" w:hAnsi="Arial" w:cs="Arial"/>
          <w:sz w:val="22"/>
          <w:szCs w:val="22"/>
        </w:rPr>
        <w:t>C Trackers</w:t>
      </w:r>
      <w:r>
        <w:rPr>
          <w:rFonts w:ascii="Arial" w:hAnsi="Arial" w:cs="Arial"/>
          <w:sz w:val="22"/>
          <w:szCs w:val="22"/>
        </w:rPr>
        <w:t xml:space="preserve"> </w:t>
      </w:r>
      <w:r w:rsidR="00BA172A">
        <w:rPr>
          <w:rFonts w:ascii="Arial" w:hAnsi="Arial" w:cs="Arial"/>
          <w:sz w:val="22"/>
          <w:szCs w:val="22"/>
        </w:rPr>
        <w:t xml:space="preserve">shall automatically change to a reporting rate of </w:t>
      </w:r>
      <w:r w:rsidR="00967D45">
        <w:rPr>
          <w:rFonts w:ascii="Arial" w:hAnsi="Arial" w:cs="Arial"/>
          <w:sz w:val="22"/>
          <w:szCs w:val="22"/>
        </w:rPr>
        <w:t>one</w:t>
      </w:r>
      <w:r w:rsidR="00DD5F84">
        <w:rPr>
          <w:rFonts w:ascii="Arial" w:hAnsi="Arial" w:cs="Arial"/>
          <w:sz w:val="22"/>
          <w:szCs w:val="22"/>
        </w:rPr>
        <w:t xml:space="preserve"> per minute</w:t>
      </w:r>
      <w:r w:rsidR="00395E52">
        <w:rPr>
          <w:rFonts w:ascii="Arial" w:hAnsi="Arial" w:cs="Arial"/>
          <w:sz w:val="22"/>
          <w:szCs w:val="22"/>
        </w:rPr>
        <w:t xml:space="preserve"> within 5km of the finish</w:t>
      </w:r>
      <w:r w:rsidR="00BA172A">
        <w:rPr>
          <w:rFonts w:ascii="Arial" w:hAnsi="Arial" w:cs="Arial"/>
          <w:sz w:val="22"/>
          <w:szCs w:val="22"/>
        </w:rPr>
        <w:t>.</w:t>
      </w:r>
    </w:p>
    <w:p w14:paraId="7111B3A3" w14:textId="71EC141D" w:rsidR="003165B6" w:rsidRDefault="003165B6" w:rsidP="005E245E">
      <w:pPr>
        <w:pStyle w:val="DW4Normal"/>
        <w:numPr>
          <w:ilvl w:val="2"/>
          <w:numId w:val="2"/>
        </w:numPr>
        <w:ind w:left="0" w:firstLine="0"/>
        <w:jc w:val="both"/>
        <w:rPr>
          <w:rFonts w:ascii="Arial" w:hAnsi="Arial" w:cs="Arial"/>
          <w:sz w:val="22"/>
          <w:szCs w:val="22"/>
        </w:rPr>
      </w:pPr>
      <w:r>
        <w:rPr>
          <w:rFonts w:ascii="Arial" w:hAnsi="Arial" w:cs="Arial"/>
          <w:sz w:val="22"/>
          <w:szCs w:val="22"/>
        </w:rPr>
        <w:t>A display system shall be provided for the TT Compliance team to allow them to monitor compliance with the TT Rules and potential dangers.</w:t>
      </w:r>
    </w:p>
    <w:p w14:paraId="4E603CA0" w14:textId="77777777" w:rsidR="00FE2E9C" w:rsidRDefault="00591F56" w:rsidP="005E245E">
      <w:pPr>
        <w:pStyle w:val="DW4Normal"/>
        <w:numPr>
          <w:ilvl w:val="1"/>
          <w:numId w:val="2"/>
        </w:numPr>
        <w:ind w:left="0" w:firstLine="0"/>
        <w:jc w:val="both"/>
        <w:rPr>
          <w:rFonts w:ascii="Arial" w:hAnsi="Arial" w:cs="Arial"/>
          <w:b/>
          <w:sz w:val="22"/>
          <w:szCs w:val="22"/>
        </w:rPr>
      </w:pPr>
      <w:r w:rsidRPr="00591F56">
        <w:rPr>
          <w:rFonts w:ascii="Arial" w:hAnsi="Arial" w:cs="Arial"/>
          <w:b/>
          <w:sz w:val="22"/>
          <w:szCs w:val="22"/>
        </w:rPr>
        <w:t>Results Engine</w:t>
      </w:r>
    </w:p>
    <w:p w14:paraId="17766085" w14:textId="626ED4DC" w:rsidR="003165B6" w:rsidRDefault="003165B6" w:rsidP="005E245E">
      <w:pPr>
        <w:pStyle w:val="DW4Normal"/>
        <w:numPr>
          <w:ilvl w:val="2"/>
          <w:numId w:val="2"/>
        </w:numPr>
        <w:ind w:left="0" w:firstLine="0"/>
        <w:jc w:val="both"/>
        <w:rPr>
          <w:rFonts w:ascii="Arial" w:hAnsi="Arial" w:cs="Arial"/>
          <w:sz w:val="22"/>
          <w:szCs w:val="22"/>
        </w:rPr>
      </w:pPr>
      <w:r>
        <w:rPr>
          <w:rFonts w:ascii="Arial" w:hAnsi="Arial" w:cs="Arial"/>
          <w:sz w:val="22"/>
          <w:szCs w:val="22"/>
        </w:rPr>
        <w:t xml:space="preserve">Using the tracking </w:t>
      </w:r>
      <w:r w:rsidR="00967D45">
        <w:rPr>
          <w:rFonts w:ascii="Arial" w:hAnsi="Arial" w:cs="Arial"/>
          <w:sz w:val="22"/>
          <w:szCs w:val="22"/>
        </w:rPr>
        <w:t>system,</w:t>
      </w:r>
      <w:r>
        <w:rPr>
          <w:rFonts w:ascii="Arial" w:hAnsi="Arial" w:cs="Arial"/>
          <w:sz w:val="22"/>
          <w:szCs w:val="22"/>
        </w:rPr>
        <w:t xml:space="preserve"> the contractor shall provide a results engine that automatically calculates and logs the times that each team </w:t>
      </w:r>
      <w:r w:rsidR="00131F36">
        <w:rPr>
          <w:rFonts w:ascii="Arial" w:hAnsi="Arial" w:cs="Arial"/>
          <w:sz w:val="22"/>
          <w:szCs w:val="22"/>
        </w:rPr>
        <w:t xml:space="preserve">/ individual </w:t>
      </w:r>
      <w:r>
        <w:rPr>
          <w:rFonts w:ascii="Arial" w:hAnsi="Arial" w:cs="Arial"/>
          <w:sz w:val="22"/>
          <w:szCs w:val="22"/>
        </w:rPr>
        <w:t>reach their individual SC/CP.</w:t>
      </w:r>
    </w:p>
    <w:p w14:paraId="0942F2F0" w14:textId="32A7794B" w:rsidR="003165B6" w:rsidRDefault="003165B6" w:rsidP="005E245E">
      <w:pPr>
        <w:pStyle w:val="DW4Normal"/>
        <w:numPr>
          <w:ilvl w:val="2"/>
          <w:numId w:val="2"/>
        </w:numPr>
        <w:ind w:left="0" w:firstLine="0"/>
        <w:jc w:val="both"/>
        <w:rPr>
          <w:rFonts w:ascii="Arial" w:hAnsi="Arial" w:cs="Arial"/>
          <w:sz w:val="22"/>
          <w:szCs w:val="22"/>
        </w:rPr>
      </w:pPr>
      <w:r>
        <w:rPr>
          <w:rFonts w:ascii="Arial" w:hAnsi="Arial" w:cs="Arial"/>
          <w:sz w:val="22"/>
          <w:szCs w:val="22"/>
        </w:rPr>
        <w:t xml:space="preserve">The contractor shall use the SC/CP locations notified </w:t>
      </w:r>
      <w:r w:rsidR="00967D45">
        <w:rPr>
          <w:rFonts w:ascii="Arial" w:hAnsi="Arial" w:cs="Arial"/>
          <w:sz w:val="22"/>
          <w:szCs w:val="22"/>
        </w:rPr>
        <w:t xml:space="preserve">by the </w:t>
      </w:r>
      <w:r w:rsidR="00395E52">
        <w:rPr>
          <w:rFonts w:ascii="Arial" w:hAnsi="Arial" w:cs="Arial"/>
          <w:sz w:val="22"/>
          <w:szCs w:val="22"/>
        </w:rPr>
        <w:t>Authority</w:t>
      </w:r>
      <w:r w:rsidR="00967D45">
        <w:rPr>
          <w:rFonts w:ascii="Arial" w:hAnsi="Arial" w:cs="Arial"/>
          <w:sz w:val="22"/>
          <w:szCs w:val="22"/>
        </w:rPr>
        <w:t xml:space="preserve"> </w:t>
      </w:r>
      <w:r>
        <w:rPr>
          <w:rFonts w:ascii="Arial" w:hAnsi="Arial" w:cs="Arial"/>
          <w:sz w:val="22"/>
          <w:szCs w:val="22"/>
        </w:rPr>
        <w:t>at D – 10, modified should the SC/CP have to relocate.</w:t>
      </w:r>
    </w:p>
    <w:p w14:paraId="539120B1" w14:textId="0A9EF50B" w:rsidR="00AD6482" w:rsidRDefault="00AD6482" w:rsidP="005E245E">
      <w:pPr>
        <w:pStyle w:val="DW4Normal"/>
        <w:numPr>
          <w:ilvl w:val="2"/>
          <w:numId w:val="2"/>
        </w:numPr>
        <w:ind w:left="0" w:firstLine="0"/>
        <w:jc w:val="both"/>
        <w:rPr>
          <w:rFonts w:ascii="Arial" w:hAnsi="Arial" w:cs="Arial"/>
          <w:sz w:val="22"/>
          <w:szCs w:val="22"/>
        </w:rPr>
      </w:pPr>
      <w:r>
        <w:rPr>
          <w:rFonts w:ascii="Arial" w:hAnsi="Arial" w:cs="Arial"/>
          <w:sz w:val="22"/>
          <w:szCs w:val="22"/>
        </w:rPr>
        <w:t xml:space="preserve">The results engine </w:t>
      </w:r>
      <w:r w:rsidR="003165B6">
        <w:rPr>
          <w:rFonts w:ascii="Arial" w:hAnsi="Arial" w:cs="Arial"/>
          <w:sz w:val="22"/>
          <w:szCs w:val="22"/>
        </w:rPr>
        <w:t>shall</w:t>
      </w:r>
      <w:r w:rsidR="006F0BC6">
        <w:rPr>
          <w:rFonts w:ascii="Arial" w:hAnsi="Arial" w:cs="Arial"/>
          <w:sz w:val="22"/>
          <w:szCs w:val="22"/>
        </w:rPr>
        <w:t xml:space="preserve"> </w:t>
      </w:r>
      <w:r>
        <w:rPr>
          <w:rFonts w:ascii="Arial" w:hAnsi="Arial" w:cs="Arial"/>
          <w:sz w:val="22"/>
          <w:szCs w:val="22"/>
        </w:rPr>
        <w:t xml:space="preserve">automatically publish these times to the </w:t>
      </w:r>
      <w:r w:rsidR="00BB573B">
        <w:rPr>
          <w:rFonts w:ascii="Arial" w:hAnsi="Arial" w:cs="Arial"/>
          <w:sz w:val="22"/>
          <w:szCs w:val="22"/>
        </w:rPr>
        <w:t>TT</w:t>
      </w:r>
      <w:r>
        <w:rPr>
          <w:rFonts w:ascii="Arial" w:hAnsi="Arial" w:cs="Arial"/>
          <w:sz w:val="22"/>
          <w:szCs w:val="22"/>
        </w:rPr>
        <w:t xml:space="preserve"> </w:t>
      </w:r>
      <w:r w:rsidR="003F3336">
        <w:rPr>
          <w:rFonts w:ascii="Arial" w:hAnsi="Arial" w:cs="Arial"/>
          <w:sz w:val="22"/>
          <w:szCs w:val="22"/>
        </w:rPr>
        <w:t xml:space="preserve">website within 10 minutes of the team arriving. </w:t>
      </w:r>
    </w:p>
    <w:p w14:paraId="01A01A5E" w14:textId="50E8EC2A" w:rsidR="009A03D7" w:rsidRDefault="009A03D7" w:rsidP="005E245E">
      <w:pPr>
        <w:pStyle w:val="DW4Normal"/>
        <w:numPr>
          <w:ilvl w:val="2"/>
          <w:numId w:val="2"/>
        </w:numPr>
        <w:ind w:left="0" w:firstLine="0"/>
        <w:jc w:val="both"/>
        <w:rPr>
          <w:rFonts w:ascii="Arial" w:hAnsi="Arial" w:cs="Arial"/>
          <w:sz w:val="22"/>
          <w:szCs w:val="22"/>
        </w:rPr>
      </w:pPr>
      <w:r>
        <w:rPr>
          <w:rFonts w:ascii="Arial" w:hAnsi="Arial" w:cs="Arial"/>
          <w:sz w:val="22"/>
          <w:szCs w:val="22"/>
        </w:rPr>
        <w:t xml:space="preserve">The contractor </w:t>
      </w:r>
      <w:r w:rsidR="00967D45">
        <w:rPr>
          <w:rFonts w:ascii="Arial" w:hAnsi="Arial" w:cs="Arial"/>
          <w:sz w:val="22"/>
          <w:szCs w:val="22"/>
        </w:rPr>
        <w:t xml:space="preserve">shall </w:t>
      </w:r>
      <w:r>
        <w:rPr>
          <w:rFonts w:ascii="Arial" w:hAnsi="Arial" w:cs="Arial"/>
          <w:sz w:val="22"/>
          <w:szCs w:val="22"/>
        </w:rPr>
        <w:t xml:space="preserve">also annotate the published results with the status of “camped” taken from the MIS for the 35 </w:t>
      </w:r>
      <w:r w:rsidR="007926E0">
        <w:rPr>
          <w:rFonts w:ascii="Arial" w:hAnsi="Arial" w:cs="Arial"/>
          <w:sz w:val="22"/>
          <w:szCs w:val="22"/>
        </w:rPr>
        <w:t xml:space="preserve">mile </w:t>
      </w:r>
      <w:r>
        <w:rPr>
          <w:rFonts w:ascii="Arial" w:hAnsi="Arial" w:cs="Arial"/>
          <w:sz w:val="22"/>
          <w:szCs w:val="22"/>
        </w:rPr>
        <w:t xml:space="preserve">teams. </w:t>
      </w:r>
      <w:r w:rsidR="003D033B">
        <w:rPr>
          <w:rFonts w:ascii="Arial" w:hAnsi="Arial" w:cs="Arial"/>
          <w:sz w:val="22"/>
          <w:szCs w:val="22"/>
        </w:rPr>
        <w:t>T</w:t>
      </w:r>
      <w:r>
        <w:rPr>
          <w:rFonts w:ascii="Arial" w:hAnsi="Arial" w:cs="Arial"/>
          <w:sz w:val="22"/>
          <w:szCs w:val="22"/>
        </w:rPr>
        <w:t xml:space="preserve">he status of “camped” </w:t>
      </w:r>
      <w:r w:rsidR="003D033B">
        <w:rPr>
          <w:rFonts w:ascii="Arial" w:hAnsi="Arial" w:cs="Arial"/>
          <w:sz w:val="22"/>
          <w:szCs w:val="22"/>
        </w:rPr>
        <w:t>shall be returned to ‘</w:t>
      </w:r>
      <w:r>
        <w:rPr>
          <w:rFonts w:ascii="Arial" w:hAnsi="Arial" w:cs="Arial"/>
          <w:sz w:val="22"/>
          <w:szCs w:val="22"/>
        </w:rPr>
        <w:t>normal</w:t>
      </w:r>
      <w:r w:rsidR="003D033B">
        <w:rPr>
          <w:rFonts w:ascii="Arial" w:hAnsi="Arial" w:cs="Arial"/>
          <w:sz w:val="22"/>
          <w:szCs w:val="22"/>
        </w:rPr>
        <w:t>’</w:t>
      </w:r>
      <w:r>
        <w:rPr>
          <w:rFonts w:ascii="Arial" w:hAnsi="Arial" w:cs="Arial"/>
          <w:sz w:val="22"/>
          <w:szCs w:val="22"/>
        </w:rPr>
        <w:t xml:space="preserve"> in the MIS</w:t>
      </w:r>
      <w:r w:rsidR="007926E0">
        <w:rPr>
          <w:rFonts w:ascii="Arial" w:hAnsi="Arial" w:cs="Arial"/>
          <w:sz w:val="22"/>
          <w:szCs w:val="22"/>
        </w:rPr>
        <w:t xml:space="preserve"> at D+1 0600</w:t>
      </w:r>
      <w:r w:rsidR="003D033B">
        <w:rPr>
          <w:rFonts w:ascii="Arial" w:hAnsi="Arial" w:cs="Arial"/>
          <w:sz w:val="22"/>
          <w:szCs w:val="22"/>
        </w:rPr>
        <w:t xml:space="preserve"> and ‘camped’ be removed from the published results</w:t>
      </w:r>
      <w:r>
        <w:rPr>
          <w:rFonts w:ascii="Arial" w:hAnsi="Arial" w:cs="Arial"/>
          <w:sz w:val="22"/>
          <w:szCs w:val="22"/>
        </w:rPr>
        <w:t>.</w:t>
      </w:r>
    </w:p>
    <w:p w14:paraId="7620497C" w14:textId="177D1592" w:rsidR="009A03D7" w:rsidRDefault="00FF4416" w:rsidP="005E245E">
      <w:pPr>
        <w:pStyle w:val="DW4Normal"/>
        <w:numPr>
          <w:ilvl w:val="2"/>
          <w:numId w:val="2"/>
        </w:numPr>
        <w:ind w:left="0" w:firstLine="0"/>
        <w:jc w:val="both"/>
        <w:rPr>
          <w:rFonts w:ascii="Arial" w:hAnsi="Arial" w:cs="Arial"/>
          <w:sz w:val="22"/>
          <w:szCs w:val="22"/>
        </w:rPr>
      </w:pPr>
      <w:r>
        <w:rPr>
          <w:rFonts w:ascii="Arial" w:hAnsi="Arial" w:cs="Arial"/>
          <w:sz w:val="22"/>
          <w:szCs w:val="22"/>
        </w:rPr>
        <w:t xml:space="preserve">The results published after the event shall </w:t>
      </w:r>
      <w:r w:rsidR="007926E0">
        <w:rPr>
          <w:rFonts w:ascii="Arial" w:hAnsi="Arial" w:cs="Arial"/>
          <w:sz w:val="22"/>
          <w:szCs w:val="22"/>
        </w:rPr>
        <w:t>identify by individual code TTC participants who and where</w:t>
      </w:r>
      <w:r>
        <w:rPr>
          <w:rFonts w:ascii="Arial" w:hAnsi="Arial" w:cs="Arial"/>
          <w:sz w:val="22"/>
          <w:szCs w:val="22"/>
        </w:rPr>
        <w:t xml:space="preserve"> </w:t>
      </w:r>
      <w:r w:rsidR="007926E0">
        <w:rPr>
          <w:rFonts w:ascii="Arial" w:hAnsi="Arial" w:cs="Arial"/>
          <w:sz w:val="22"/>
          <w:szCs w:val="22"/>
        </w:rPr>
        <w:t>they fell</w:t>
      </w:r>
      <w:r>
        <w:rPr>
          <w:rFonts w:ascii="Arial" w:hAnsi="Arial" w:cs="Arial"/>
          <w:sz w:val="22"/>
          <w:szCs w:val="22"/>
        </w:rPr>
        <w:t xml:space="preserve"> or crashed out during the </w:t>
      </w:r>
      <w:r w:rsidR="007926E0">
        <w:rPr>
          <w:rFonts w:ascii="Arial" w:hAnsi="Arial" w:cs="Arial"/>
          <w:sz w:val="22"/>
          <w:szCs w:val="22"/>
        </w:rPr>
        <w:t>TTC</w:t>
      </w:r>
      <w:r>
        <w:rPr>
          <w:rFonts w:ascii="Arial" w:hAnsi="Arial" w:cs="Arial"/>
          <w:sz w:val="22"/>
          <w:szCs w:val="22"/>
        </w:rPr>
        <w:t>.</w:t>
      </w:r>
    </w:p>
    <w:p w14:paraId="4FB002DF" w14:textId="0C78E4F9" w:rsidR="00FF4416" w:rsidRDefault="00FF4416" w:rsidP="005E245E">
      <w:pPr>
        <w:pStyle w:val="DW4Normal"/>
        <w:numPr>
          <w:ilvl w:val="2"/>
          <w:numId w:val="2"/>
        </w:numPr>
        <w:ind w:left="0" w:firstLine="0"/>
        <w:jc w:val="both"/>
        <w:rPr>
          <w:rFonts w:ascii="Arial" w:hAnsi="Arial" w:cs="Arial"/>
          <w:sz w:val="22"/>
          <w:szCs w:val="22"/>
        </w:rPr>
      </w:pPr>
      <w:r>
        <w:rPr>
          <w:rFonts w:ascii="Arial" w:hAnsi="Arial" w:cs="Arial"/>
          <w:sz w:val="22"/>
          <w:szCs w:val="22"/>
        </w:rPr>
        <w:t xml:space="preserve">The results published after the event shall include </w:t>
      </w:r>
      <w:r w:rsidR="007926E0">
        <w:rPr>
          <w:rFonts w:ascii="Arial" w:hAnsi="Arial" w:cs="Arial"/>
          <w:sz w:val="22"/>
          <w:szCs w:val="22"/>
        </w:rPr>
        <w:t xml:space="preserve">replay files (currently </w:t>
      </w:r>
      <w:proofErr w:type="spellStart"/>
      <w:r>
        <w:rPr>
          <w:rFonts w:ascii="Arial" w:hAnsi="Arial" w:cs="Arial"/>
          <w:sz w:val="22"/>
          <w:szCs w:val="22"/>
        </w:rPr>
        <w:t>kmz</w:t>
      </w:r>
      <w:proofErr w:type="spellEnd"/>
      <w:r w:rsidR="007926E0">
        <w:rPr>
          <w:rFonts w:ascii="Arial" w:hAnsi="Arial" w:cs="Arial"/>
          <w:sz w:val="22"/>
          <w:szCs w:val="22"/>
        </w:rPr>
        <w:t>)</w:t>
      </w:r>
      <w:r>
        <w:rPr>
          <w:rFonts w:ascii="Arial" w:hAnsi="Arial" w:cs="Arial"/>
          <w:sz w:val="22"/>
          <w:szCs w:val="22"/>
        </w:rPr>
        <w:t xml:space="preserve"> that show the </w:t>
      </w:r>
      <w:r w:rsidR="007926E0">
        <w:rPr>
          <w:rFonts w:ascii="Arial" w:hAnsi="Arial" w:cs="Arial"/>
          <w:sz w:val="22"/>
          <w:szCs w:val="22"/>
        </w:rPr>
        <w:t xml:space="preserve">actual </w:t>
      </w:r>
      <w:r>
        <w:rPr>
          <w:rFonts w:ascii="Arial" w:hAnsi="Arial" w:cs="Arial"/>
          <w:sz w:val="22"/>
          <w:szCs w:val="22"/>
        </w:rPr>
        <w:t>routes taken by each team</w:t>
      </w:r>
      <w:r w:rsidR="007926E0">
        <w:rPr>
          <w:rFonts w:ascii="Arial" w:hAnsi="Arial" w:cs="Arial"/>
          <w:sz w:val="22"/>
          <w:szCs w:val="22"/>
        </w:rPr>
        <w:t xml:space="preserve"> on a 1:25K OS map, with times</w:t>
      </w:r>
      <w:r w:rsidR="003D033B">
        <w:rPr>
          <w:rFonts w:ascii="Arial" w:hAnsi="Arial" w:cs="Arial"/>
          <w:sz w:val="22"/>
          <w:szCs w:val="22"/>
        </w:rPr>
        <w:t xml:space="preserve"> of pings</w:t>
      </w:r>
      <w:r w:rsidR="007926E0">
        <w:rPr>
          <w:rFonts w:ascii="Arial" w:hAnsi="Arial" w:cs="Arial"/>
          <w:sz w:val="22"/>
          <w:szCs w:val="22"/>
        </w:rPr>
        <w:t xml:space="preserve"> and time selector</w:t>
      </w:r>
      <w:r>
        <w:rPr>
          <w:rFonts w:ascii="Arial" w:hAnsi="Arial" w:cs="Arial"/>
          <w:sz w:val="22"/>
          <w:szCs w:val="22"/>
        </w:rPr>
        <w:t>.</w:t>
      </w:r>
    </w:p>
    <w:p w14:paraId="0AF314AF" w14:textId="77777777" w:rsidR="009E648C" w:rsidRDefault="00131F36" w:rsidP="005E245E">
      <w:pPr>
        <w:pStyle w:val="DW4Normal"/>
        <w:numPr>
          <w:ilvl w:val="2"/>
          <w:numId w:val="2"/>
        </w:numPr>
        <w:ind w:left="0" w:firstLine="0"/>
        <w:jc w:val="both"/>
        <w:rPr>
          <w:rFonts w:ascii="Arial" w:hAnsi="Arial" w:cs="Arial"/>
          <w:sz w:val="22"/>
          <w:szCs w:val="22"/>
        </w:rPr>
      </w:pPr>
      <w:r w:rsidRPr="005E245E">
        <w:rPr>
          <w:rFonts w:ascii="Arial" w:hAnsi="Arial" w:cs="Arial"/>
          <w:b/>
          <w:sz w:val="22"/>
          <w:szCs w:val="22"/>
        </w:rPr>
        <w:t>Rule violations</w:t>
      </w:r>
      <w:r>
        <w:rPr>
          <w:rFonts w:ascii="Arial" w:hAnsi="Arial" w:cs="Arial"/>
          <w:sz w:val="22"/>
          <w:szCs w:val="22"/>
        </w:rPr>
        <w:t xml:space="preserve">. </w:t>
      </w:r>
    </w:p>
    <w:p w14:paraId="6C8A2A66" w14:textId="1DDA9186" w:rsidR="009E648C" w:rsidRDefault="009E648C" w:rsidP="009E648C">
      <w:pPr>
        <w:pStyle w:val="DW4Normal"/>
        <w:numPr>
          <w:ilvl w:val="3"/>
          <w:numId w:val="2"/>
        </w:numPr>
        <w:tabs>
          <w:tab w:val="left" w:pos="851"/>
        </w:tabs>
        <w:ind w:left="0" w:firstLine="0"/>
        <w:jc w:val="both"/>
        <w:rPr>
          <w:rFonts w:ascii="Arial" w:hAnsi="Arial" w:cs="Arial"/>
          <w:sz w:val="22"/>
          <w:szCs w:val="22"/>
        </w:rPr>
      </w:pPr>
      <w:r w:rsidRPr="009E648C">
        <w:rPr>
          <w:rFonts w:ascii="Arial" w:hAnsi="Arial" w:cs="Arial"/>
          <w:sz w:val="22"/>
          <w:szCs w:val="22"/>
        </w:rPr>
        <w:t xml:space="preserve">The MIS is to hold a record of rule violations. Violations </w:t>
      </w:r>
      <w:r w:rsidR="00DC244F">
        <w:rPr>
          <w:rFonts w:ascii="Arial" w:hAnsi="Arial" w:cs="Arial"/>
          <w:sz w:val="22"/>
          <w:szCs w:val="22"/>
        </w:rPr>
        <w:t>are to be</w:t>
      </w:r>
      <w:r w:rsidRPr="009E648C">
        <w:rPr>
          <w:rFonts w:ascii="Arial" w:hAnsi="Arial" w:cs="Arial"/>
          <w:sz w:val="22"/>
          <w:szCs w:val="22"/>
        </w:rPr>
        <w:t xml:space="preserve"> entered automatically on the receipt of a tracker OOB alert</w:t>
      </w:r>
      <w:r w:rsidR="00DC244F" w:rsidRPr="00DC244F">
        <w:rPr>
          <w:rFonts w:ascii="Arial" w:hAnsi="Arial" w:cs="Arial"/>
          <w:sz w:val="22"/>
          <w:szCs w:val="22"/>
        </w:rPr>
        <w:t xml:space="preserve"> </w:t>
      </w:r>
      <w:r w:rsidR="00DC244F">
        <w:rPr>
          <w:rFonts w:ascii="Arial" w:hAnsi="Arial" w:cs="Arial"/>
          <w:sz w:val="22"/>
          <w:szCs w:val="22"/>
        </w:rPr>
        <w:t xml:space="preserve">or </w:t>
      </w:r>
      <w:r w:rsidR="00DC244F" w:rsidRPr="009E648C">
        <w:rPr>
          <w:rFonts w:ascii="Arial" w:hAnsi="Arial" w:cs="Arial"/>
          <w:sz w:val="22"/>
          <w:szCs w:val="22"/>
        </w:rPr>
        <w:t>manually by Ops Room personnel</w:t>
      </w:r>
      <w:r w:rsidRPr="009E648C">
        <w:rPr>
          <w:rFonts w:ascii="Arial" w:hAnsi="Arial" w:cs="Arial"/>
          <w:sz w:val="22"/>
          <w:szCs w:val="22"/>
        </w:rPr>
        <w:t xml:space="preserve">. The record is to contain </w:t>
      </w:r>
      <w:r w:rsidR="00E20E6A">
        <w:rPr>
          <w:rFonts w:ascii="Arial" w:hAnsi="Arial" w:cs="Arial"/>
          <w:sz w:val="22"/>
          <w:szCs w:val="22"/>
        </w:rPr>
        <w:t xml:space="preserve">in column format the details of violations’ </w:t>
      </w:r>
      <w:r>
        <w:rPr>
          <w:rFonts w:ascii="Arial" w:hAnsi="Arial" w:cs="Arial"/>
          <w:sz w:val="22"/>
          <w:szCs w:val="22"/>
        </w:rPr>
        <w:t xml:space="preserve">date/time, location, category, </w:t>
      </w:r>
      <w:r w:rsidR="00E20E6A">
        <w:rPr>
          <w:rFonts w:ascii="Arial" w:hAnsi="Arial" w:cs="Arial"/>
          <w:sz w:val="22"/>
          <w:szCs w:val="22"/>
        </w:rPr>
        <w:t xml:space="preserve">Team identifier, </w:t>
      </w:r>
      <w:r>
        <w:rPr>
          <w:rFonts w:ascii="Arial" w:hAnsi="Arial" w:cs="Arial"/>
          <w:sz w:val="22"/>
          <w:szCs w:val="22"/>
        </w:rPr>
        <w:t xml:space="preserve">how / who identified, </w:t>
      </w:r>
      <w:r w:rsidR="00E20E6A">
        <w:rPr>
          <w:rFonts w:ascii="Arial" w:hAnsi="Arial" w:cs="Arial"/>
          <w:sz w:val="22"/>
          <w:szCs w:val="22"/>
        </w:rPr>
        <w:t xml:space="preserve">violation status, a space for Authority comments, </w:t>
      </w:r>
      <w:r>
        <w:rPr>
          <w:rFonts w:ascii="Arial" w:hAnsi="Arial" w:cs="Arial"/>
          <w:sz w:val="22"/>
          <w:szCs w:val="22"/>
        </w:rPr>
        <w:t xml:space="preserve">and </w:t>
      </w:r>
      <w:r w:rsidR="00DC244F">
        <w:rPr>
          <w:rFonts w:ascii="Arial" w:hAnsi="Arial" w:cs="Arial"/>
          <w:sz w:val="22"/>
          <w:szCs w:val="22"/>
        </w:rPr>
        <w:t>(for tracker OOB violations) a</w:t>
      </w:r>
      <w:r w:rsidR="00E20E6A">
        <w:rPr>
          <w:rFonts w:ascii="Arial" w:hAnsi="Arial" w:cs="Arial"/>
          <w:sz w:val="22"/>
          <w:szCs w:val="22"/>
        </w:rPr>
        <w:t xml:space="preserve">n expandable </w:t>
      </w:r>
      <w:r w:rsidR="00DC244F">
        <w:rPr>
          <w:rFonts w:ascii="Arial" w:hAnsi="Arial" w:cs="Arial"/>
          <w:sz w:val="22"/>
          <w:szCs w:val="22"/>
        </w:rPr>
        <w:t xml:space="preserve">screenshot of the tracker display. </w:t>
      </w:r>
      <w:r w:rsidR="00204335">
        <w:rPr>
          <w:rFonts w:ascii="Arial" w:hAnsi="Arial" w:cs="Arial"/>
          <w:sz w:val="22"/>
          <w:szCs w:val="22"/>
        </w:rPr>
        <w:t xml:space="preserve">Once the event is complete the record </w:t>
      </w:r>
      <w:r w:rsidR="00C3216D">
        <w:rPr>
          <w:rFonts w:ascii="Arial" w:hAnsi="Arial" w:cs="Arial"/>
          <w:sz w:val="22"/>
          <w:szCs w:val="22"/>
        </w:rPr>
        <w:t xml:space="preserve">is to be </w:t>
      </w:r>
      <w:r w:rsidR="00204335">
        <w:rPr>
          <w:rFonts w:ascii="Arial" w:hAnsi="Arial" w:cs="Arial"/>
          <w:sz w:val="22"/>
          <w:szCs w:val="22"/>
        </w:rPr>
        <w:t>moved to the website.</w:t>
      </w:r>
    </w:p>
    <w:p w14:paraId="67ACF2CA" w14:textId="02DBFDA7" w:rsidR="00131F36" w:rsidRPr="009E648C" w:rsidRDefault="009E648C" w:rsidP="009E648C">
      <w:pPr>
        <w:pStyle w:val="DW4Normal"/>
        <w:numPr>
          <w:ilvl w:val="3"/>
          <w:numId w:val="2"/>
        </w:numPr>
        <w:tabs>
          <w:tab w:val="left" w:pos="709"/>
          <w:tab w:val="left" w:pos="851"/>
        </w:tabs>
        <w:ind w:left="0" w:firstLine="0"/>
        <w:jc w:val="both"/>
        <w:rPr>
          <w:rFonts w:ascii="Arial" w:hAnsi="Arial" w:cs="Arial"/>
          <w:sz w:val="22"/>
          <w:szCs w:val="22"/>
        </w:rPr>
      </w:pPr>
      <w:r w:rsidRPr="009E648C">
        <w:rPr>
          <w:rFonts w:ascii="Arial" w:hAnsi="Arial" w:cs="Arial"/>
          <w:sz w:val="22"/>
          <w:szCs w:val="22"/>
        </w:rPr>
        <w:lastRenderedPageBreak/>
        <w:t xml:space="preserve">The </w:t>
      </w:r>
      <w:r w:rsidR="00D74982" w:rsidRPr="009E648C">
        <w:rPr>
          <w:rFonts w:ascii="Arial" w:hAnsi="Arial" w:cs="Arial"/>
          <w:sz w:val="22"/>
          <w:szCs w:val="22"/>
        </w:rPr>
        <w:t>re</w:t>
      </w:r>
      <w:r w:rsidRPr="009E648C">
        <w:rPr>
          <w:rFonts w:ascii="Arial" w:hAnsi="Arial" w:cs="Arial"/>
          <w:sz w:val="22"/>
          <w:szCs w:val="22"/>
        </w:rPr>
        <w:t xml:space="preserve">cord </w:t>
      </w:r>
      <w:r w:rsidR="00D74982" w:rsidRPr="009E648C">
        <w:rPr>
          <w:rFonts w:ascii="Arial" w:hAnsi="Arial" w:cs="Arial"/>
          <w:sz w:val="22"/>
          <w:szCs w:val="22"/>
        </w:rPr>
        <w:t xml:space="preserve">shall enable the </w:t>
      </w:r>
      <w:r w:rsidR="00395E52" w:rsidRPr="009E648C">
        <w:rPr>
          <w:rFonts w:ascii="Arial" w:hAnsi="Arial" w:cs="Arial"/>
          <w:sz w:val="22"/>
          <w:szCs w:val="22"/>
        </w:rPr>
        <w:t>Authority</w:t>
      </w:r>
      <w:r w:rsidR="00D74982" w:rsidRPr="009E648C">
        <w:rPr>
          <w:rFonts w:ascii="Arial" w:hAnsi="Arial" w:cs="Arial"/>
          <w:sz w:val="22"/>
          <w:szCs w:val="22"/>
        </w:rPr>
        <w:t xml:space="preserve"> </w:t>
      </w:r>
      <w:proofErr w:type="gramStart"/>
      <w:r w:rsidR="00D74982" w:rsidRPr="009E648C">
        <w:rPr>
          <w:rFonts w:ascii="Arial" w:hAnsi="Arial" w:cs="Arial"/>
          <w:sz w:val="22"/>
          <w:szCs w:val="22"/>
        </w:rPr>
        <w:t>to</w:t>
      </w:r>
      <w:proofErr w:type="gramEnd"/>
      <w:r w:rsidR="00D74982" w:rsidRPr="009E648C">
        <w:rPr>
          <w:rFonts w:ascii="Arial" w:hAnsi="Arial" w:cs="Arial"/>
          <w:sz w:val="22"/>
          <w:szCs w:val="22"/>
        </w:rPr>
        <w:t xml:space="preserve"> easily </w:t>
      </w:r>
      <w:r w:rsidR="00DC244F">
        <w:rPr>
          <w:rFonts w:ascii="Arial" w:hAnsi="Arial" w:cs="Arial"/>
          <w:sz w:val="22"/>
          <w:szCs w:val="22"/>
        </w:rPr>
        <w:t>(i.e. in fewer than 30 seconds per violation) an</w:t>
      </w:r>
      <w:r w:rsidR="00204335">
        <w:rPr>
          <w:rFonts w:ascii="Arial" w:hAnsi="Arial" w:cs="Arial"/>
          <w:sz w:val="22"/>
          <w:szCs w:val="22"/>
        </w:rPr>
        <w:t>d co</w:t>
      </w:r>
      <w:r w:rsidR="00E20E6A">
        <w:rPr>
          <w:rFonts w:ascii="Arial" w:hAnsi="Arial" w:cs="Arial"/>
          <w:sz w:val="22"/>
          <w:szCs w:val="22"/>
        </w:rPr>
        <w:t xml:space="preserve">nfidentially assess violations and </w:t>
      </w:r>
      <w:r>
        <w:rPr>
          <w:rFonts w:ascii="Arial" w:hAnsi="Arial" w:cs="Arial"/>
          <w:sz w:val="22"/>
          <w:szCs w:val="22"/>
        </w:rPr>
        <w:t>mark</w:t>
      </w:r>
      <w:r w:rsidR="00204335">
        <w:rPr>
          <w:rFonts w:ascii="Arial" w:hAnsi="Arial" w:cs="Arial"/>
          <w:sz w:val="22"/>
          <w:szCs w:val="22"/>
        </w:rPr>
        <w:t xml:space="preserve"> which ones require </w:t>
      </w:r>
      <w:r w:rsidR="00D74982" w:rsidRPr="009E648C">
        <w:rPr>
          <w:rFonts w:ascii="Arial" w:hAnsi="Arial" w:cs="Arial"/>
          <w:sz w:val="22"/>
          <w:szCs w:val="22"/>
        </w:rPr>
        <w:t>further investigation</w:t>
      </w:r>
      <w:r w:rsidR="00E20E6A">
        <w:rPr>
          <w:rFonts w:ascii="Arial" w:hAnsi="Arial" w:cs="Arial"/>
          <w:sz w:val="22"/>
          <w:szCs w:val="22"/>
        </w:rPr>
        <w:t>.</w:t>
      </w:r>
      <w:r w:rsidR="00DC244F">
        <w:rPr>
          <w:rFonts w:ascii="Arial" w:hAnsi="Arial" w:cs="Arial"/>
          <w:sz w:val="22"/>
          <w:szCs w:val="22"/>
        </w:rPr>
        <w:t xml:space="preserve"> </w:t>
      </w:r>
    </w:p>
    <w:p w14:paraId="33FD0BD2" w14:textId="5C65EB90" w:rsidR="00131F36" w:rsidRDefault="00D74982" w:rsidP="009E648C">
      <w:pPr>
        <w:pStyle w:val="DW4Normal"/>
        <w:numPr>
          <w:ilvl w:val="3"/>
          <w:numId w:val="2"/>
        </w:numPr>
        <w:tabs>
          <w:tab w:val="left" w:pos="851"/>
        </w:tabs>
        <w:ind w:left="0" w:firstLine="0"/>
        <w:jc w:val="both"/>
        <w:rPr>
          <w:rFonts w:ascii="Arial" w:hAnsi="Arial" w:cs="Arial"/>
          <w:sz w:val="22"/>
          <w:szCs w:val="22"/>
        </w:rPr>
      </w:pPr>
      <w:r>
        <w:rPr>
          <w:rFonts w:ascii="Arial" w:hAnsi="Arial" w:cs="Arial"/>
          <w:sz w:val="22"/>
          <w:szCs w:val="22"/>
        </w:rPr>
        <w:t xml:space="preserve"> </w:t>
      </w:r>
      <w:r w:rsidR="009E648C">
        <w:rPr>
          <w:rFonts w:ascii="Arial" w:hAnsi="Arial" w:cs="Arial"/>
          <w:sz w:val="22"/>
          <w:szCs w:val="22"/>
        </w:rPr>
        <w:t xml:space="preserve">The </w:t>
      </w:r>
      <w:r w:rsidR="00204335">
        <w:rPr>
          <w:rFonts w:ascii="Arial" w:hAnsi="Arial" w:cs="Arial"/>
          <w:sz w:val="22"/>
          <w:szCs w:val="22"/>
        </w:rPr>
        <w:t>contractor</w:t>
      </w:r>
      <w:r w:rsidR="009E648C">
        <w:rPr>
          <w:rFonts w:ascii="Arial" w:hAnsi="Arial" w:cs="Arial"/>
          <w:sz w:val="22"/>
          <w:szCs w:val="22"/>
        </w:rPr>
        <w:t xml:space="preserve"> shall e</w:t>
      </w:r>
      <w:r w:rsidR="00EC661C">
        <w:rPr>
          <w:rFonts w:ascii="Arial" w:hAnsi="Arial" w:cs="Arial"/>
          <w:sz w:val="22"/>
          <w:szCs w:val="22"/>
        </w:rPr>
        <w:t xml:space="preserve">nsure that </w:t>
      </w:r>
      <w:r w:rsidR="00131F36">
        <w:rPr>
          <w:rFonts w:ascii="Arial" w:hAnsi="Arial" w:cs="Arial"/>
          <w:sz w:val="22"/>
          <w:szCs w:val="22"/>
        </w:rPr>
        <w:t xml:space="preserve">relevant </w:t>
      </w:r>
      <w:r>
        <w:rPr>
          <w:rFonts w:ascii="Arial" w:hAnsi="Arial" w:cs="Arial"/>
          <w:sz w:val="22"/>
          <w:szCs w:val="22"/>
        </w:rPr>
        <w:t xml:space="preserve">Team Managers are </w:t>
      </w:r>
      <w:r w:rsidR="00EC661C">
        <w:rPr>
          <w:rFonts w:ascii="Arial" w:hAnsi="Arial" w:cs="Arial"/>
          <w:sz w:val="22"/>
          <w:szCs w:val="22"/>
        </w:rPr>
        <w:t>informed</w:t>
      </w:r>
      <w:r>
        <w:rPr>
          <w:rFonts w:ascii="Arial" w:hAnsi="Arial" w:cs="Arial"/>
          <w:sz w:val="22"/>
          <w:szCs w:val="22"/>
        </w:rPr>
        <w:t xml:space="preserve"> </w:t>
      </w:r>
      <w:r w:rsidR="005E245E">
        <w:rPr>
          <w:rFonts w:ascii="Arial" w:hAnsi="Arial" w:cs="Arial"/>
          <w:sz w:val="22"/>
          <w:szCs w:val="22"/>
        </w:rPr>
        <w:t xml:space="preserve">by email </w:t>
      </w:r>
      <w:r w:rsidR="00395E52">
        <w:rPr>
          <w:rFonts w:ascii="Arial" w:hAnsi="Arial" w:cs="Arial"/>
          <w:sz w:val="22"/>
          <w:szCs w:val="22"/>
        </w:rPr>
        <w:t>where</w:t>
      </w:r>
      <w:r w:rsidR="005E245E">
        <w:rPr>
          <w:rFonts w:ascii="Arial" w:hAnsi="Arial" w:cs="Arial"/>
          <w:sz w:val="22"/>
          <w:szCs w:val="22"/>
        </w:rPr>
        <w:t xml:space="preserve"> a violation requires </w:t>
      </w:r>
      <w:r w:rsidR="009E648C">
        <w:rPr>
          <w:rFonts w:ascii="Arial" w:hAnsi="Arial" w:cs="Arial"/>
          <w:sz w:val="22"/>
          <w:szCs w:val="22"/>
        </w:rPr>
        <w:t>their investigation</w:t>
      </w:r>
      <w:r w:rsidR="005E245E">
        <w:rPr>
          <w:rFonts w:ascii="Arial" w:hAnsi="Arial" w:cs="Arial"/>
          <w:sz w:val="22"/>
          <w:szCs w:val="22"/>
        </w:rPr>
        <w:t xml:space="preserve">. The details of </w:t>
      </w:r>
      <w:r w:rsidR="00E20E6A">
        <w:rPr>
          <w:rFonts w:ascii="Arial" w:hAnsi="Arial" w:cs="Arial"/>
          <w:sz w:val="22"/>
          <w:szCs w:val="22"/>
        </w:rPr>
        <w:t xml:space="preserve">specific team </w:t>
      </w:r>
      <w:r w:rsidR="005E245E">
        <w:rPr>
          <w:rFonts w:ascii="Arial" w:hAnsi="Arial" w:cs="Arial"/>
          <w:sz w:val="22"/>
          <w:szCs w:val="22"/>
        </w:rPr>
        <w:t xml:space="preserve">violations and the ability to provide an explanation are to be provided through the </w:t>
      </w:r>
      <w:r w:rsidR="00131F36">
        <w:rPr>
          <w:rFonts w:ascii="Arial" w:hAnsi="Arial" w:cs="Arial"/>
          <w:sz w:val="22"/>
          <w:szCs w:val="22"/>
        </w:rPr>
        <w:t>password protected interface.</w:t>
      </w:r>
      <w:r w:rsidR="00E20E6A">
        <w:rPr>
          <w:rFonts w:ascii="Arial" w:hAnsi="Arial" w:cs="Arial"/>
          <w:sz w:val="22"/>
          <w:szCs w:val="22"/>
        </w:rPr>
        <w:t xml:space="preserve"> Once uploaded by the TM the explanations are to appear in a new column on the record.</w:t>
      </w:r>
    </w:p>
    <w:p w14:paraId="6C730D37" w14:textId="59423E23" w:rsidR="00E20E6A" w:rsidRPr="00E20E6A" w:rsidRDefault="009E648C" w:rsidP="00E20E6A">
      <w:pPr>
        <w:pStyle w:val="DW4Normal"/>
        <w:numPr>
          <w:ilvl w:val="3"/>
          <w:numId w:val="2"/>
        </w:numPr>
        <w:tabs>
          <w:tab w:val="left" w:pos="851"/>
        </w:tabs>
        <w:ind w:left="0" w:firstLine="0"/>
        <w:jc w:val="both"/>
        <w:rPr>
          <w:rFonts w:ascii="Arial" w:hAnsi="Arial" w:cs="Arial"/>
          <w:sz w:val="22"/>
          <w:szCs w:val="22"/>
        </w:rPr>
      </w:pPr>
      <w:r>
        <w:rPr>
          <w:rFonts w:ascii="Arial" w:hAnsi="Arial" w:cs="Arial"/>
          <w:sz w:val="22"/>
          <w:szCs w:val="22"/>
        </w:rPr>
        <w:t>The record shall e</w:t>
      </w:r>
      <w:r w:rsidR="00131F36">
        <w:rPr>
          <w:rFonts w:ascii="Arial" w:hAnsi="Arial" w:cs="Arial"/>
          <w:sz w:val="22"/>
          <w:szCs w:val="22"/>
        </w:rPr>
        <w:t xml:space="preserve">nable the </w:t>
      </w:r>
      <w:r w:rsidR="00395E52">
        <w:rPr>
          <w:rFonts w:ascii="Arial" w:hAnsi="Arial" w:cs="Arial"/>
          <w:sz w:val="22"/>
          <w:szCs w:val="22"/>
        </w:rPr>
        <w:t>Authority</w:t>
      </w:r>
      <w:r w:rsidR="00131F36">
        <w:rPr>
          <w:rFonts w:ascii="Arial" w:hAnsi="Arial" w:cs="Arial"/>
          <w:sz w:val="22"/>
          <w:szCs w:val="22"/>
        </w:rPr>
        <w:t xml:space="preserve"> to easily assess TM’s responses and mark violations as explained or requiring further action.</w:t>
      </w:r>
      <w:r w:rsidRPr="009E648C">
        <w:rPr>
          <w:rFonts w:ascii="Arial" w:hAnsi="Arial" w:cs="Arial"/>
          <w:b/>
          <w:sz w:val="22"/>
          <w:szCs w:val="22"/>
        </w:rPr>
        <w:t xml:space="preserve"> </w:t>
      </w:r>
    </w:p>
    <w:p w14:paraId="0ADE7DAA" w14:textId="77777777" w:rsidR="009E648C" w:rsidRDefault="009E648C" w:rsidP="00204335">
      <w:pPr>
        <w:pStyle w:val="DW4Normal"/>
        <w:numPr>
          <w:ilvl w:val="2"/>
          <w:numId w:val="2"/>
        </w:numPr>
        <w:ind w:left="0" w:firstLine="0"/>
        <w:jc w:val="both"/>
        <w:rPr>
          <w:rFonts w:ascii="Arial" w:hAnsi="Arial" w:cs="Arial"/>
          <w:sz w:val="22"/>
          <w:szCs w:val="22"/>
        </w:rPr>
      </w:pPr>
      <w:r w:rsidRPr="00E12770">
        <w:rPr>
          <w:rFonts w:ascii="Arial" w:hAnsi="Arial" w:cs="Arial"/>
          <w:b/>
          <w:sz w:val="22"/>
          <w:szCs w:val="22"/>
        </w:rPr>
        <w:t>Certificates</w:t>
      </w:r>
      <w:r>
        <w:rPr>
          <w:rFonts w:ascii="Arial" w:hAnsi="Arial" w:cs="Arial"/>
          <w:sz w:val="22"/>
          <w:szCs w:val="22"/>
        </w:rPr>
        <w:t>.</w:t>
      </w:r>
    </w:p>
    <w:p w14:paraId="55313864" w14:textId="4D984ACA" w:rsidR="009E648C" w:rsidRDefault="009E648C" w:rsidP="00C3216D">
      <w:pPr>
        <w:pStyle w:val="DW4Normal"/>
        <w:numPr>
          <w:ilvl w:val="3"/>
          <w:numId w:val="2"/>
        </w:numPr>
        <w:tabs>
          <w:tab w:val="left" w:pos="851"/>
        </w:tabs>
        <w:ind w:left="0" w:firstLine="0"/>
        <w:jc w:val="both"/>
        <w:rPr>
          <w:rFonts w:ascii="Arial" w:hAnsi="Arial" w:cs="Arial"/>
          <w:sz w:val="22"/>
          <w:szCs w:val="22"/>
        </w:rPr>
      </w:pPr>
      <w:r>
        <w:rPr>
          <w:rFonts w:ascii="Arial" w:hAnsi="Arial" w:cs="Arial"/>
          <w:sz w:val="22"/>
          <w:szCs w:val="22"/>
        </w:rPr>
        <w:t xml:space="preserve"> Within 3 days of the end of the event the contractor shall enable the Authority to </w:t>
      </w:r>
      <w:r w:rsidR="00204335">
        <w:rPr>
          <w:rFonts w:ascii="Arial" w:hAnsi="Arial" w:cs="Arial"/>
          <w:sz w:val="22"/>
          <w:szCs w:val="22"/>
        </w:rPr>
        <w:t xml:space="preserve">easily </w:t>
      </w:r>
      <w:r>
        <w:rPr>
          <w:rFonts w:ascii="Arial" w:hAnsi="Arial" w:cs="Arial"/>
          <w:sz w:val="22"/>
          <w:szCs w:val="22"/>
        </w:rPr>
        <w:t xml:space="preserve">authorise the release of certificates </w:t>
      </w:r>
      <w:r w:rsidR="00E20E6A">
        <w:rPr>
          <w:rFonts w:ascii="Arial" w:hAnsi="Arial" w:cs="Arial"/>
          <w:sz w:val="22"/>
          <w:szCs w:val="22"/>
        </w:rPr>
        <w:t xml:space="preserve">both </w:t>
      </w:r>
      <w:r>
        <w:rPr>
          <w:rFonts w:ascii="Arial" w:hAnsi="Arial" w:cs="Arial"/>
          <w:sz w:val="22"/>
          <w:szCs w:val="22"/>
        </w:rPr>
        <w:t>to team</w:t>
      </w:r>
      <w:r w:rsidR="00C3216D">
        <w:rPr>
          <w:rFonts w:ascii="Arial" w:hAnsi="Arial" w:cs="Arial"/>
          <w:sz w:val="22"/>
          <w:szCs w:val="22"/>
        </w:rPr>
        <w:t>s</w:t>
      </w:r>
      <w:r>
        <w:rPr>
          <w:rFonts w:ascii="Arial" w:hAnsi="Arial" w:cs="Arial"/>
          <w:sz w:val="22"/>
          <w:szCs w:val="22"/>
        </w:rPr>
        <w:t xml:space="preserve"> and </w:t>
      </w:r>
      <w:r w:rsidR="00C3216D">
        <w:rPr>
          <w:rFonts w:ascii="Arial" w:hAnsi="Arial" w:cs="Arial"/>
          <w:sz w:val="22"/>
          <w:szCs w:val="22"/>
        </w:rPr>
        <w:t xml:space="preserve">to all </w:t>
      </w:r>
      <w:r>
        <w:rPr>
          <w:rFonts w:ascii="Arial" w:hAnsi="Arial" w:cs="Arial"/>
          <w:sz w:val="22"/>
          <w:szCs w:val="22"/>
        </w:rPr>
        <w:t xml:space="preserve">participants. </w:t>
      </w:r>
    </w:p>
    <w:p w14:paraId="7C9661D3" w14:textId="775D2EF7" w:rsidR="009E648C" w:rsidRDefault="009E648C" w:rsidP="009E648C">
      <w:pPr>
        <w:pStyle w:val="DW4Normal"/>
        <w:numPr>
          <w:ilvl w:val="3"/>
          <w:numId w:val="2"/>
        </w:numPr>
        <w:tabs>
          <w:tab w:val="left" w:pos="851"/>
        </w:tabs>
        <w:ind w:left="0" w:firstLine="0"/>
        <w:jc w:val="both"/>
        <w:rPr>
          <w:rFonts w:ascii="Arial" w:hAnsi="Arial" w:cs="Arial"/>
          <w:sz w:val="22"/>
          <w:szCs w:val="22"/>
        </w:rPr>
      </w:pPr>
      <w:r w:rsidRPr="00E12770">
        <w:rPr>
          <w:rFonts w:ascii="Arial" w:hAnsi="Arial" w:cs="Arial"/>
          <w:sz w:val="22"/>
          <w:szCs w:val="22"/>
        </w:rPr>
        <w:t>Certificates are to be</w:t>
      </w:r>
      <w:r>
        <w:rPr>
          <w:rFonts w:ascii="Arial" w:hAnsi="Arial" w:cs="Arial"/>
          <w:sz w:val="22"/>
          <w:szCs w:val="22"/>
        </w:rPr>
        <w:t xml:space="preserve"> produced </w:t>
      </w:r>
      <w:r w:rsidRPr="00E12770">
        <w:rPr>
          <w:rFonts w:ascii="Arial" w:hAnsi="Arial" w:cs="Arial"/>
          <w:sz w:val="22"/>
          <w:szCs w:val="22"/>
        </w:rPr>
        <w:t>to a template provided by the Authority</w:t>
      </w:r>
      <w:r>
        <w:rPr>
          <w:rFonts w:ascii="Arial" w:hAnsi="Arial" w:cs="Arial"/>
          <w:sz w:val="22"/>
          <w:szCs w:val="22"/>
        </w:rPr>
        <w:t>,</w:t>
      </w:r>
      <w:r w:rsidRPr="00E12770">
        <w:rPr>
          <w:rFonts w:ascii="Arial" w:hAnsi="Arial" w:cs="Arial"/>
          <w:sz w:val="22"/>
          <w:szCs w:val="22"/>
        </w:rPr>
        <w:t xml:space="preserve"> and automatically populated with </w:t>
      </w:r>
      <w:r>
        <w:rPr>
          <w:rFonts w:ascii="Arial" w:hAnsi="Arial" w:cs="Arial"/>
          <w:sz w:val="22"/>
          <w:szCs w:val="22"/>
        </w:rPr>
        <w:t>the I</w:t>
      </w:r>
      <w:r w:rsidRPr="00E12770">
        <w:rPr>
          <w:rFonts w:ascii="Arial" w:hAnsi="Arial" w:cs="Arial"/>
          <w:sz w:val="22"/>
          <w:szCs w:val="22"/>
        </w:rPr>
        <w:t>ndividua</w:t>
      </w:r>
      <w:r>
        <w:rPr>
          <w:rFonts w:ascii="Arial" w:hAnsi="Arial" w:cs="Arial"/>
          <w:sz w:val="22"/>
          <w:szCs w:val="22"/>
        </w:rPr>
        <w:t>l’s Name</w:t>
      </w:r>
      <w:r w:rsidR="00C3216D">
        <w:rPr>
          <w:rFonts w:ascii="Arial" w:hAnsi="Arial" w:cs="Arial"/>
          <w:sz w:val="22"/>
          <w:szCs w:val="22"/>
        </w:rPr>
        <w:t xml:space="preserve"> (not for Team Certificates)</w:t>
      </w:r>
      <w:r>
        <w:rPr>
          <w:rFonts w:ascii="Arial" w:hAnsi="Arial" w:cs="Arial"/>
          <w:sz w:val="22"/>
          <w:szCs w:val="22"/>
        </w:rPr>
        <w:t>, T</w:t>
      </w:r>
      <w:r w:rsidRPr="00E12770">
        <w:rPr>
          <w:rFonts w:ascii="Arial" w:hAnsi="Arial" w:cs="Arial"/>
          <w:sz w:val="22"/>
          <w:szCs w:val="22"/>
        </w:rPr>
        <w:t>eam</w:t>
      </w:r>
      <w:r>
        <w:rPr>
          <w:rFonts w:ascii="Arial" w:hAnsi="Arial" w:cs="Arial"/>
          <w:sz w:val="22"/>
          <w:szCs w:val="22"/>
        </w:rPr>
        <w:t xml:space="preserve"> Name</w:t>
      </w:r>
      <w:r w:rsidRPr="00E12770">
        <w:rPr>
          <w:rFonts w:ascii="Arial" w:hAnsi="Arial" w:cs="Arial"/>
          <w:sz w:val="22"/>
          <w:szCs w:val="22"/>
        </w:rPr>
        <w:t xml:space="preserve">, </w:t>
      </w:r>
      <w:r>
        <w:rPr>
          <w:rFonts w:ascii="Arial" w:hAnsi="Arial" w:cs="Arial"/>
          <w:sz w:val="22"/>
          <w:szCs w:val="22"/>
        </w:rPr>
        <w:t>R</w:t>
      </w:r>
      <w:r w:rsidRPr="00E12770">
        <w:rPr>
          <w:rFonts w:ascii="Arial" w:hAnsi="Arial" w:cs="Arial"/>
          <w:sz w:val="22"/>
          <w:szCs w:val="22"/>
        </w:rPr>
        <w:t xml:space="preserve">oute </w:t>
      </w:r>
      <w:r>
        <w:rPr>
          <w:rFonts w:ascii="Arial" w:hAnsi="Arial" w:cs="Arial"/>
          <w:sz w:val="22"/>
          <w:szCs w:val="22"/>
        </w:rPr>
        <w:t>D</w:t>
      </w:r>
      <w:r w:rsidRPr="00E12770">
        <w:rPr>
          <w:rFonts w:ascii="Arial" w:hAnsi="Arial" w:cs="Arial"/>
          <w:sz w:val="22"/>
          <w:szCs w:val="22"/>
        </w:rPr>
        <w:t>istance</w:t>
      </w:r>
      <w:r>
        <w:rPr>
          <w:rFonts w:ascii="Arial" w:hAnsi="Arial" w:cs="Arial"/>
          <w:sz w:val="22"/>
          <w:szCs w:val="22"/>
        </w:rPr>
        <w:t>, Challenge</w:t>
      </w:r>
      <w:r w:rsidRPr="00E12770">
        <w:rPr>
          <w:rFonts w:ascii="Arial" w:hAnsi="Arial" w:cs="Arial"/>
          <w:sz w:val="22"/>
          <w:szCs w:val="22"/>
        </w:rPr>
        <w:t xml:space="preserve"> and whether </w:t>
      </w:r>
      <w:r>
        <w:rPr>
          <w:rFonts w:ascii="Arial" w:hAnsi="Arial" w:cs="Arial"/>
          <w:sz w:val="22"/>
          <w:szCs w:val="22"/>
        </w:rPr>
        <w:t xml:space="preserve">it was </w:t>
      </w:r>
      <w:r w:rsidRPr="00E12770">
        <w:rPr>
          <w:rFonts w:ascii="Arial" w:hAnsi="Arial" w:cs="Arial"/>
          <w:sz w:val="22"/>
          <w:szCs w:val="22"/>
        </w:rPr>
        <w:t>Completed or Attended</w:t>
      </w:r>
      <w:r>
        <w:rPr>
          <w:rFonts w:ascii="Arial" w:hAnsi="Arial" w:cs="Arial"/>
          <w:sz w:val="22"/>
          <w:szCs w:val="22"/>
        </w:rPr>
        <w:t>, noting that these categories may be subject to reasonable change by the Authority.</w:t>
      </w:r>
    </w:p>
    <w:p w14:paraId="5C4D2FF7" w14:textId="66C56DCD" w:rsidR="009E648C" w:rsidRDefault="009E648C" w:rsidP="009E648C">
      <w:pPr>
        <w:pStyle w:val="DW4Normal"/>
        <w:numPr>
          <w:ilvl w:val="3"/>
          <w:numId w:val="2"/>
        </w:numPr>
        <w:tabs>
          <w:tab w:val="left" w:pos="851"/>
        </w:tabs>
        <w:ind w:left="0" w:firstLine="0"/>
        <w:jc w:val="both"/>
        <w:rPr>
          <w:rFonts w:ascii="Arial" w:hAnsi="Arial" w:cs="Arial"/>
          <w:sz w:val="22"/>
          <w:szCs w:val="22"/>
        </w:rPr>
      </w:pPr>
      <w:r>
        <w:rPr>
          <w:rFonts w:ascii="Arial" w:hAnsi="Arial" w:cs="Arial"/>
          <w:sz w:val="22"/>
          <w:szCs w:val="22"/>
        </w:rPr>
        <w:t xml:space="preserve">Certificates are to be accessible to TMs in a printable </w:t>
      </w:r>
      <w:r w:rsidR="00C3216D">
        <w:rPr>
          <w:rFonts w:ascii="Arial" w:hAnsi="Arial" w:cs="Arial"/>
          <w:sz w:val="22"/>
          <w:szCs w:val="22"/>
        </w:rPr>
        <w:t xml:space="preserve">electronic </w:t>
      </w:r>
      <w:r>
        <w:rPr>
          <w:rFonts w:ascii="Arial" w:hAnsi="Arial" w:cs="Arial"/>
          <w:sz w:val="22"/>
          <w:szCs w:val="22"/>
        </w:rPr>
        <w:t xml:space="preserve">format through the </w:t>
      </w:r>
      <w:r w:rsidRPr="009E648C">
        <w:rPr>
          <w:rFonts w:ascii="Arial" w:hAnsi="Arial" w:cs="Arial"/>
          <w:sz w:val="22"/>
          <w:szCs w:val="22"/>
        </w:rPr>
        <w:t>password protected interface</w:t>
      </w:r>
      <w:r>
        <w:rPr>
          <w:rFonts w:ascii="Arial" w:hAnsi="Arial" w:cs="Arial"/>
          <w:sz w:val="22"/>
          <w:szCs w:val="22"/>
        </w:rPr>
        <w:t>.</w:t>
      </w:r>
    </w:p>
    <w:p w14:paraId="3FCF3A51" w14:textId="75312C15" w:rsidR="00C3216D" w:rsidRDefault="00204335" w:rsidP="009E648C">
      <w:pPr>
        <w:pStyle w:val="DW4Normal"/>
        <w:numPr>
          <w:ilvl w:val="3"/>
          <w:numId w:val="2"/>
        </w:numPr>
        <w:tabs>
          <w:tab w:val="left" w:pos="851"/>
        </w:tabs>
        <w:ind w:left="0" w:firstLine="0"/>
        <w:jc w:val="both"/>
        <w:rPr>
          <w:rFonts w:ascii="Arial" w:hAnsi="Arial" w:cs="Arial"/>
          <w:sz w:val="22"/>
          <w:szCs w:val="22"/>
        </w:rPr>
      </w:pPr>
      <w:r>
        <w:rPr>
          <w:rFonts w:ascii="Arial" w:hAnsi="Arial" w:cs="Arial"/>
          <w:sz w:val="22"/>
          <w:szCs w:val="22"/>
        </w:rPr>
        <w:t>Where a team or individual are under investigation for a rule violation</w:t>
      </w:r>
      <w:r w:rsidR="008048C8">
        <w:rPr>
          <w:rFonts w:ascii="Arial" w:hAnsi="Arial" w:cs="Arial"/>
          <w:sz w:val="22"/>
          <w:szCs w:val="22"/>
        </w:rPr>
        <w:t>,</w:t>
      </w:r>
      <w:bookmarkStart w:id="1" w:name="_GoBack"/>
      <w:bookmarkEnd w:id="1"/>
      <w:r w:rsidR="009E648C">
        <w:rPr>
          <w:rFonts w:ascii="Arial" w:hAnsi="Arial" w:cs="Arial"/>
          <w:sz w:val="22"/>
          <w:szCs w:val="22"/>
        </w:rPr>
        <w:t xml:space="preserve"> </w:t>
      </w:r>
      <w:r w:rsidR="00C3216D">
        <w:rPr>
          <w:rFonts w:ascii="Arial" w:hAnsi="Arial" w:cs="Arial"/>
          <w:sz w:val="22"/>
          <w:szCs w:val="22"/>
        </w:rPr>
        <w:t xml:space="preserve">their </w:t>
      </w:r>
      <w:r w:rsidR="009E648C">
        <w:rPr>
          <w:rFonts w:ascii="Arial" w:hAnsi="Arial" w:cs="Arial"/>
          <w:sz w:val="22"/>
          <w:szCs w:val="22"/>
        </w:rPr>
        <w:t xml:space="preserve">certificates </w:t>
      </w:r>
      <w:r>
        <w:rPr>
          <w:rFonts w:ascii="Arial" w:hAnsi="Arial" w:cs="Arial"/>
          <w:sz w:val="22"/>
          <w:szCs w:val="22"/>
        </w:rPr>
        <w:t>are not to be released until the violation has been marked as satisfactorily explained</w:t>
      </w:r>
      <w:r w:rsidR="00C3216D">
        <w:rPr>
          <w:rFonts w:ascii="Arial" w:hAnsi="Arial" w:cs="Arial"/>
          <w:sz w:val="22"/>
          <w:szCs w:val="22"/>
        </w:rPr>
        <w:t xml:space="preserve"> at which point the release of certificates is to be automatically authorised.</w:t>
      </w:r>
    </w:p>
    <w:p w14:paraId="5C212773" w14:textId="3F67F019" w:rsidR="00B76549" w:rsidRPr="00391237" w:rsidRDefault="00DC58B8" w:rsidP="005E245E">
      <w:pPr>
        <w:pStyle w:val="DW4Normal"/>
        <w:numPr>
          <w:ilvl w:val="1"/>
          <w:numId w:val="2"/>
        </w:numPr>
        <w:ind w:left="0" w:firstLine="0"/>
        <w:jc w:val="both"/>
        <w:rPr>
          <w:rFonts w:ascii="Arial" w:hAnsi="Arial" w:cs="Arial"/>
          <w:b/>
          <w:sz w:val="22"/>
          <w:szCs w:val="22"/>
        </w:rPr>
      </w:pPr>
      <w:r>
        <w:rPr>
          <w:rFonts w:ascii="Arial" w:hAnsi="Arial" w:cs="Arial"/>
          <w:b/>
          <w:sz w:val="22"/>
          <w:szCs w:val="22"/>
        </w:rPr>
        <w:t>Tracker</w:t>
      </w:r>
      <w:r w:rsidR="00391237" w:rsidRPr="00391237">
        <w:rPr>
          <w:rFonts w:ascii="Arial" w:hAnsi="Arial" w:cs="Arial"/>
          <w:b/>
          <w:sz w:val="22"/>
          <w:szCs w:val="22"/>
        </w:rPr>
        <w:t xml:space="preserve"> Issue</w:t>
      </w:r>
      <w:r w:rsidR="00391237">
        <w:rPr>
          <w:rFonts w:ascii="Arial" w:hAnsi="Arial" w:cs="Arial"/>
          <w:b/>
          <w:sz w:val="22"/>
          <w:szCs w:val="22"/>
        </w:rPr>
        <w:t xml:space="preserve"> and Recovery</w:t>
      </w:r>
    </w:p>
    <w:p w14:paraId="7EF348DB" w14:textId="2847AFC3" w:rsidR="00391237" w:rsidRDefault="00FF4416" w:rsidP="00761C6F">
      <w:pPr>
        <w:pStyle w:val="DW4Normal"/>
        <w:numPr>
          <w:ilvl w:val="2"/>
          <w:numId w:val="2"/>
        </w:numPr>
        <w:ind w:left="709" w:hanging="709"/>
        <w:jc w:val="both"/>
        <w:rPr>
          <w:rFonts w:ascii="Arial" w:hAnsi="Arial" w:cs="Arial"/>
          <w:sz w:val="22"/>
          <w:szCs w:val="22"/>
        </w:rPr>
      </w:pPr>
      <w:r>
        <w:rPr>
          <w:rFonts w:ascii="Arial" w:hAnsi="Arial" w:cs="Arial"/>
          <w:sz w:val="22"/>
          <w:szCs w:val="22"/>
        </w:rPr>
        <w:t xml:space="preserve">The contractor </w:t>
      </w:r>
      <w:r w:rsidR="001C28A1">
        <w:rPr>
          <w:rFonts w:ascii="Arial" w:hAnsi="Arial" w:cs="Arial"/>
          <w:sz w:val="22"/>
          <w:szCs w:val="22"/>
        </w:rPr>
        <w:t xml:space="preserve">shall </w:t>
      </w:r>
      <w:r>
        <w:rPr>
          <w:rFonts w:ascii="Arial" w:hAnsi="Arial" w:cs="Arial"/>
          <w:sz w:val="22"/>
          <w:szCs w:val="22"/>
        </w:rPr>
        <w:t xml:space="preserve">issue </w:t>
      </w:r>
      <w:r w:rsidR="00DC58B8">
        <w:rPr>
          <w:rFonts w:ascii="Arial" w:hAnsi="Arial" w:cs="Arial"/>
          <w:sz w:val="22"/>
          <w:szCs w:val="22"/>
        </w:rPr>
        <w:t>Tracker</w:t>
      </w:r>
      <w:r w:rsidR="00BA172A">
        <w:rPr>
          <w:rFonts w:ascii="Arial" w:hAnsi="Arial" w:cs="Arial"/>
          <w:sz w:val="22"/>
          <w:szCs w:val="22"/>
        </w:rPr>
        <w:t>s on the Friday before the event from 0900.</w:t>
      </w:r>
      <w:r w:rsidR="007926E0">
        <w:rPr>
          <w:rFonts w:ascii="Arial" w:hAnsi="Arial" w:cs="Arial"/>
          <w:sz w:val="22"/>
          <w:szCs w:val="22"/>
        </w:rPr>
        <w:t xml:space="preserve"> </w:t>
      </w:r>
    </w:p>
    <w:p w14:paraId="563EF0D8" w14:textId="612E817D" w:rsidR="007B31C1" w:rsidRDefault="001C28A1" w:rsidP="00761C6F">
      <w:pPr>
        <w:pStyle w:val="DW4Normal"/>
        <w:numPr>
          <w:ilvl w:val="2"/>
          <w:numId w:val="2"/>
        </w:numPr>
        <w:ind w:left="709" w:hanging="709"/>
        <w:jc w:val="both"/>
        <w:rPr>
          <w:rFonts w:ascii="Arial" w:hAnsi="Arial" w:cs="Arial"/>
          <w:sz w:val="22"/>
          <w:szCs w:val="22"/>
        </w:rPr>
      </w:pPr>
      <w:r>
        <w:rPr>
          <w:rFonts w:ascii="Arial" w:hAnsi="Arial" w:cs="Arial"/>
          <w:sz w:val="22"/>
          <w:szCs w:val="22"/>
        </w:rPr>
        <w:t xml:space="preserve">The contractor shall </w:t>
      </w:r>
      <w:r w:rsidR="007B31C1">
        <w:rPr>
          <w:rFonts w:ascii="Arial" w:hAnsi="Arial" w:cs="Arial"/>
          <w:sz w:val="22"/>
          <w:szCs w:val="22"/>
        </w:rPr>
        <w:t xml:space="preserve">ensure all </w:t>
      </w:r>
      <w:r w:rsidR="00DC58B8">
        <w:rPr>
          <w:rFonts w:ascii="Arial" w:hAnsi="Arial" w:cs="Arial"/>
          <w:sz w:val="22"/>
          <w:szCs w:val="22"/>
        </w:rPr>
        <w:t>Tracker</w:t>
      </w:r>
      <w:r w:rsidR="007B31C1">
        <w:rPr>
          <w:rFonts w:ascii="Arial" w:hAnsi="Arial" w:cs="Arial"/>
          <w:sz w:val="22"/>
          <w:szCs w:val="22"/>
        </w:rPr>
        <w:t>s are:</w:t>
      </w:r>
    </w:p>
    <w:p w14:paraId="47AA6EE7" w14:textId="77777777" w:rsidR="007B31C1" w:rsidRPr="007B31C1" w:rsidRDefault="007B31C1" w:rsidP="007B31C1">
      <w:pPr>
        <w:pStyle w:val="DW4Normal"/>
        <w:numPr>
          <w:ilvl w:val="3"/>
          <w:numId w:val="3"/>
        </w:numPr>
        <w:tabs>
          <w:tab w:val="clear" w:pos="1728"/>
          <w:tab w:val="num" w:pos="1134"/>
        </w:tabs>
        <w:ind w:left="1134" w:hanging="425"/>
        <w:jc w:val="both"/>
        <w:rPr>
          <w:rFonts w:ascii="Arial" w:hAnsi="Arial" w:cs="Arial"/>
          <w:sz w:val="22"/>
          <w:szCs w:val="22"/>
        </w:rPr>
      </w:pPr>
      <w:r w:rsidRPr="007B31C1">
        <w:rPr>
          <w:rFonts w:ascii="Arial" w:hAnsi="Arial" w:cs="Arial"/>
          <w:sz w:val="22"/>
          <w:szCs w:val="22"/>
        </w:rPr>
        <w:t>Fully charged.</w:t>
      </w:r>
    </w:p>
    <w:p w14:paraId="706D64FD" w14:textId="77777777" w:rsidR="007B31C1" w:rsidRPr="007B31C1" w:rsidRDefault="007B31C1" w:rsidP="007B31C1">
      <w:pPr>
        <w:pStyle w:val="DW4Normal"/>
        <w:numPr>
          <w:ilvl w:val="3"/>
          <w:numId w:val="3"/>
        </w:numPr>
        <w:tabs>
          <w:tab w:val="clear" w:pos="1728"/>
          <w:tab w:val="num" w:pos="1134"/>
        </w:tabs>
        <w:ind w:left="1134" w:hanging="425"/>
        <w:jc w:val="both"/>
        <w:rPr>
          <w:rFonts w:ascii="Arial" w:hAnsi="Arial" w:cs="Arial"/>
          <w:sz w:val="22"/>
          <w:szCs w:val="22"/>
        </w:rPr>
      </w:pPr>
      <w:r w:rsidRPr="007B31C1">
        <w:rPr>
          <w:rFonts w:ascii="Arial" w:hAnsi="Arial" w:cs="Arial"/>
          <w:sz w:val="22"/>
          <w:szCs w:val="22"/>
        </w:rPr>
        <w:t>Correctly configured.</w:t>
      </w:r>
    </w:p>
    <w:p w14:paraId="2FC82C48" w14:textId="77777777" w:rsidR="007B31C1" w:rsidRPr="007B31C1" w:rsidRDefault="007B31C1" w:rsidP="007B31C1">
      <w:pPr>
        <w:pStyle w:val="DW4Normal"/>
        <w:numPr>
          <w:ilvl w:val="3"/>
          <w:numId w:val="3"/>
        </w:numPr>
        <w:tabs>
          <w:tab w:val="clear" w:pos="1728"/>
          <w:tab w:val="num" w:pos="1134"/>
        </w:tabs>
        <w:ind w:left="1134" w:hanging="425"/>
        <w:jc w:val="both"/>
        <w:rPr>
          <w:rFonts w:ascii="Arial" w:hAnsi="Arial" w:cs="Arial"/>
          <w:sz w:val="22"/>
          <w:szCs w:val="22"/>
        </w:rPr>
      </w:pPr>
      <w:r w:rsidRPr="007B31C1">
        <w:rPr>
          <w:rFonts w:ascii="Arial" w:hAnsi="Arial" w:cs="Arial"/>
          <w:sz w:val="22"/>
          <w:szCs w:val="22"/>
        </w:rPr>
        <w:t>Fully operational.</w:t>
      </w:r>
    </w:p>
    <w:p w14:paraId="2D578F10" w14:textId="23BA57AE" w:rsidR="00621A76" w:rsidRDefault="00621A76" w:rsidP="005E245E">
      <w:pPr>
        <w:pStyle w:val="DW4Normal"/>
        <w:numPr>
          <w:ilvl w:val="2"/>
          <w:numId w:val="2"/>
        </w:numPr>
        <w:ind w:left="0" w:firstLine="0"/>
        <w:jc w:val="both"/>
        <w:rPr>
          <w:rFonts w:ascii="Arial" w:hAnsi="Arial" w:cs="Arial"/>
          <w:sz w:val="22"/>
          <w:szCs w:val="22"/>
        </w:rPr>
      </w:pPr>
      <w:r>
        <w:rPr>
          <w:rFonts w:ascii="Arial" w:hAnsi="Arial" w:cs="Arial"/>
          <w:sz w:val="22"/>
          <w:szCs w:val="22"/>
        </w:rPr>
        <w:t xml:space="preserve">The contractor shall </w:t>
      </w:r>
      <w:r w:rsidR="007572D5">
        <w:rPr>
          <w:rFonts w:ascii="Arial" w:hAnsi="Arial" w:cs="Arial"/>
          <w:sz w:val="22"/>
          <w:szCs w:val="22"/>
        </w:rPr>
        <w:t>recover all</w:t>
      </w:r>
      <w:r>
        <w:rPr>
          <w:rFonts w:ascii="Arial" w:hAnsi="Arial" w:cs="Arial"/>
          <w:sz w:val="22"/>
          <w:szCs w:val="22"/>
        </w:rPr>
        <w:t xml:space="preserve"> issued </w:t>
      </w:r>
      <w:r w:rsidR="00DC58B8">
        <w:rPr>
          <w:rFonts w:ascii="Arial" w:hAnsi="Arial" w:cs="Arial"/>
          <w:sz w:val="22"/>
          <w:szCs w:val="22"/>
        </w:rPr>
        <w:t>Tracker</w:t>
      </w:r>
      <w:r w:rsidR="00BA172A">
        <w:rPr>
          <w:rFonts w:ascii="Arial" w:hAnsi="Arial" w:cs="Arial"/>
          <w:sz w:val="22"/>
          <w:szCs w:val="22"/>
        </w:rPr>
        <w:t>s</w:t>
      </w:r>
      <w:r>
        <w:rPr>
          <w:rFonts w:ascii="Arial" w:hAnsi="Arial" w:cs="Arial"/>
          <w:sz w:val="22"/>
          <w:szCs w:val="22"/>
        </w:rPr>
        <w:t xml:space="preserve"> from either</w:t>
      </w:r>
      <w:r w:rsidR="00BA172A">
        <w:rPr>
          <w:rFonts w:ascii="Arial" w:hAnsi="Arial" w:cs="Arial"/>
          <w:sz w:val="22"/>
          <w:szCs w:val="22"/>
        </w:rPr>
        <w:t xml:space="preserve"> the</w:t>
      </w:r>
      <w:r>
        <w:rPr>
          <w:rFonts w:ascii="Arial" w:hAnsi="Arial" w:cs="Arial"/>
          <w:sz w:val="22"/>
          <w:szCs w:val="22"/>
        </w:rPr>
        <w:t>:</w:t>
      </w:r>
    </w:p>
    <w:p w14:paraId="1318288A" w14:textId="77777777" w:rsidR="00621A76" w:rsidRDefault="00621A76" w:rsidP="00621A76">
      <w:pPr>
        <w:pStyle w:val="DW4Normal"/>
        <w:numPr>
          <w:ilvl w:val="2"/>
          <w:numId w:val="13"/>
        </w:numPr>
        <w:jc w:val="both"/>
        <w:rPr>
          <w:rFonts w:ascii="Arial" w:hAnsi="Arial" w:cs="Arial"/>
          <w:sz w:val="22"/>
          <w:szCs w:val="22"/>
        </w:rPr>
      </w:pPr>
      <w:r>
        <w:rPr>
          <w:rFonts w:ascii="Arial" w:hAnsi="Arial" w:cs="Arial"/>
          <w:sz w:val="22"/>
          <w:szCs w:val="22"/>
        </w:rPr>
        <w:t>D</w:t>
      </w:r>
      <w:r w:rsidR="00391237">
        <w:rPr>
          <w:rFonts w:ascii="Arial" w:hAnsi="Arial" w:cs="Arial"/>
          <w:sz w:val="22"/>
          <w:szCs w:val="22"/>
        </w:rPr>
        <w:t>e-kitting area</w:t>
      </w:r>
    </w:p>
    <w:p w14:paraId="20D7F3CD" w14:textId="07BE4F4E" w:rsidR="00621A76" w:rsidRDefault="00621A76" w:rsidP="00621A76">
      <w:pPr>
        <w:pStyle w:val="DW4Normal"/>
        <w:numPr>
          <w:ilvl w:val="2"/>
          <w:numId w:val="13"/>
        </w:numPr>
        <w:jc w:val="both"/>
        <w:rPr>
          <w:rFonts w:ascii="Arial" w:hAnsi="Arial" w:cs="Arial"/>
          <w:sz w:val="22"/>
          <w:szCs w:val="22"/>
        </w:rPr>
      </w:pPr>
      <w:r>
        <w:rPr>
          <w:rFonts w:ascii="Arial" w:hAnsi="Arial" w:cs="Arial"/>
          <w:sz w:val="22"/>
          <w:szCs w:val="22"/>
        </w:rPr>
        <w:t xml:space="preserve">Fall Out </w:t>
      </w:r>
      <w:r w:rsidR="00EF09E3">
        <w:rPr>
          <w:rFonts w:ascii="Arial" w:hAnsi="Arial" w:cs="Arial"/>
          <w:sz w:val="22"/>
          <w:szCs w:val="22"/>
        </w:rPr>
        <w:t>Centre</w:t>
      </w:r>
    </w:p>
    <w:p w14:paraId="17B0C5C2" w14:textId="2AF51610" w:rsidR="00621A76" w:rsidRDefault="00EF09E3" w:rsidP="00621A76">
      <w:pPr>
        <w:pStyle w:val="DW4Normal"/>
        <w:numPr>
          <w:ilvl w:val="2"/>
          <w:numId w:val="13"/>
        </w:numPr>
        <w:jc w:val="both"/>
        <w:rPr>
          <w:rFonts w:ascii="Arial" w:hAnsi="Arial" w:cs="Arial"/>
          <w:sz w:val="22"/>
          <w:szCs w:val="22"/>
        </w:rPr>
      </w:pPr>
      <w:r>
        <w:rPr>
          <w:rFonts w:ascii="Arial" w:hAnsi="Arial" w:cs="Arial"/>
          <w:sz w:val="22"/>
          <w:szCs w:val="22"/>
        </w:rPr>
        <w:t>First Aid treatment Centre</w:t>
      </w:r>
    </w:p>
    <w:p w14:paraId="739F657C" w14:textId="77777777" w:rsidR="00621A76" w:rsidRDefault="00621A76" w:rsidP="00621A76">
      <w:pPr>
        <w:pStyle w:val="DW4Normal"/>
        <w:numPr>
          <w:ilvl w:val="2"/>
          <w:numId w:val="13"/>
        </w:numPr>
        <w:jc w:val="both"/>
        <w:rPr>
          <w:rFonts w:ascii="Arial" w:hAnsi="Arial" w:cs="Arial"/>
          <w:sz w:val="22"/>
          <w:szCs w:val="22"/>
        </w:rPr>
      </w:pPr>
      <w:r>
        <w:rPr>
          <w:rFonts w:ascii="Arial" w:hAnsi="Arial" w:cs="Arial"/>
          <w:sz w:val="22"/>
          <w:szCs w:val="22"/>
        </w:rPr>
        <w:t>Operations Room</w:t>
      </w:r>
    </w:p>
    <w:p w14:paraId="45054739" w14:textId="175C3C88" w:rsidR="00391237" w:rsidRDefault="00621A76" w:rsidP="00621A76">
      <w:pPr>
        <w:pStyle w:val="DW4Normal"/>
        <w:numPr>
          <w:ilvl w:val="2"/>
          <w:numId w:val="13"/>
        </w:numPr>
        <w:jc w:val="both"/>
        <w:rPr>
          <w:rFonts w:ascii="Arial" w:hAnsi="Arial" w:cs="Arial"/>
          <w:sz w:val="22"/>
          <w:szCs w:val="22"/>
        </w:rPr>
      </w:pPr>
      <w:r>
        <w:rPr>
          <w:rFonts w:ascii="Arial" w:hAnsi="Arial" w:cs="Arial"/>
          <w:sz w:val="22"/>
          <w:szCs w:val="22"/>
        </w:rPr>
        <w:t>Moor Support Group</w:t>
      </w:r>
    </w:p>
    <w:p w14:paraId="571158BE" w14:textId="77777777" w:rsidR="00B76549" w:rsidRPr="003F3336" w:rsidRDefault="001007DD" w:rsidP="00761C6F">
      <w:pPr>
        <w:pStyle w:val="DW4Normal"/>
        <w:numPr>
          <w:ilvl w:val="0"/>
          <w:numId w:val="2"/>
        </w:numPr>
        <w:ind w:left="709" w:hanging="709"/>
        <w:jc w:val="both"/>
        <w:rPr>
          <w:rFonts w:ascii="Arial" w:hAnsi="Arial" w:cs="Arial"/>
          <w:b/>
          <w:sz w:val="22"/>
          <w:szCs w:val="22"/>
        </w:rPr>
      </w:pPr>
      <w:r w:rsidRPr="003F3336">
        <w:rPr>
          <w:rFonts w:ascii="Arial" w:hAnsi="Arial" w:cs="Arial"/>
          <w:b/>
          <w:sz w:val="22"/>
          <w:szCs w:val="22"/>
        </w:rPr>
        <w:lastRenderedPageBreak/>
        <w:t>EVENT SUPPORT</w:t>
      </w:r>
    </w:p>
    <w:p w14:paraId="71B8A680" w14:textId="7F1729CE" w:rsidR="003F3336" w:rsidRPr="005E245E" w:rsidRDefault="005E245E" w:rsidP="005E245E">
      <w:pPr>
        <w:pStyle w:val="DW4Normal"/>
        <w:numPr>
          <w:ilvl w:val="1"/>
          <w:numId w:val="2"/>
        </w:numPr>
        <w:ind w:left="0" w:firstLine="0"/>
        <w:jc w:val="both"/>
        <w:rPr>
          <w:rFonts w:ascii="Arial" w:hAnsi="Arial" w:cs="Arial"/>
          <w:sz w:val="22"/>
          <w:szCs w:val="22"/>
        </w:rPr>
      </w:pPr>
      <w:r w:rsidRPr="005E245E">
        <w:rPr>
          <w:rFonts w:ascii="Arial" w:hAnsi="Arial" w:cs="Arial"/>
          <w:b/>
          <w:sz w:val="22"/>
          <w:szCs w:val="22"/>
        </w:rPr>
        <w:t xml:space="preserve">Infrastructure. </w:t>
      </w:r>
      <w:r w:rsidR="00EF09E3" w:rsidRPr="005E245E">
        <w:rPr>
          <w:rFonts w:ascii="Arial" w:hAnsi="Arial" w:cs="Arial"/>
          <w:sz w:val="22"/>
          <w:szCs w:val="22"/>
        </w:rPr>
        <w:t>T</w:t>
      </w:r>
      <w:r w:rsidR="001007DD" w:rsidRPr="005E245E">
        <w:rPr>
          <w:rFonts w:ascii="Arial" w:hAnsi="Arial" w:cs="Arial"/>
          <w:sz w:val="22"/>
          <w:szCs w:val="22"/>
        </w:rPr>
        <w:t xml:space="preserve">he </w:t>
      </w:r>
      <w:r w:rsidR="0000406D" w:rsidRPr="005E245E">
        <w:rPr>
          <w:rFonts w:ascii="Arial" w:hAnsi="Arial" w:cs="Arial"/>
          <w:sz w:val="22"/>
          <w:szCs w:val="22"/>
        </w:rPr>
        <w:t xml:space="preserve">contractor shall provide the </w:t>
      </w:r>
      <w:r w:rsidR="007572D5" w:rsidRPr="005E245E">
        <w:rPr>
          <w:rFonts w:ascii="Arial" w:hAnsi="Arial" w:cs="Arial"/>
          <w:sz w:val="22"/>
          <w:szCs w:val="22"/>
        </w:rPr>
        <w:t xml:space="preserve">following </w:t>
      </w:r>
      <w:r w:rsidR="001007DD" w:rsidRPr="005E245E">
        <w:rPr>
          <w:rFonts w:ascii="Arial" w:hAnsi="Arial" w:cs="Arial"/>
          <w:sz w:val="22"/>
          <w:szCs w:val="22"/>
        </w:rPr>
        <w:t>services</w:t>
      </w:r>
      <w:r w:rsidR="00EF09E3" w:rsidRPr="005E245E">
        <w:rPr>
          <w:rFonts w:ascii="Arial" w:hAnsi="Arial" w:cs="Arial"/>
          <w:sz w:val="22"/>
          <w:szCs w:val="22"/>
        </w:rPr>
        <w:t xml:space="preserve"> in support of the event:</w:t>
      </w:r>
    </w:p>
    <w:p w14:paraId="688DE897" w14:textId="77777777" w:rsidR="005E245E" w:rsidRDefault="00EF09E3" w:rsidP="005E245E">
      <w:pPr>
        <w:pStyle w:val="DW4Normal"/>
        <w:numPr>
          <w:ilvl w:val="0"/>
          <w:numId w:val="43"/>
        </w:numPr>
        <w:ind w:hanging="11"/>
        <w:jc w:val="both"/>
        <w:rPr>
          <w:rFonts w:ascii="Arial" w:hAnsi="Arial" w:cs="Arial"/>
          <w:sz w:val="22"/>
          <w:szCs w:val="22"/>
        </w:rPr>
      </w:pPr>
      <w:r w:rsidRPr="00BA172A">
        <w:rPr>
          <w:rFonts w:ascii="Arial" w:hAnsi="Arial" w:cs="Arial"/>
          <w:sz w:val="22"/>
          <w:szCs w:val="22"/>
        </w:rPr>
        <w:t>A</w:t>
      </w:r>
      <w:r w:rsidRPr="00761C6F">
        <w:rPr>
          <w:rFonts w:ascii="Arial" w:hAnsi="Arial" w:cs="Arial"/>
          <w:sz w:val="22"/>
          <w:szCs w:val="22"/>
        </w:rPr>
        <w:t xml:space="preserve">ll required external </w:t>
      </w:r>
      <w:r w:rsidR="005E245E">
        <w:rPr>
          <w:rFonts w:ascii="Arial" w:hAnsi="Arial" w:cs="Arial"/>
          <w:sz w:val="22"/>
          <w:szCs w:val="22"/>
        </w:rPr>
        <w:t xml:space="preserve">internet </w:t>
      </w:r>
      <w:r w:rsidRPr="00761C6F">
        <w:rPr>
          <w:rFonts w:ascii="Arial" w:hAnsi="Arial" w:cs="Arial"/>
          <w:sz w:val="22"/>
          <w:szCs w:val="22"/>
        </w:rPr>
        <w:t>connectivity needed to run the MIS and Tracking Systems. It should be noted that there is a BT internet service at Okehampton Camp, but it cannot be relied upon as GFE.</w:t>
      </w:r>
    </w:p>
    <w:p w14:paraId="05C55854" w14:textId="77777777" w:rsidR="005E245E" w:rsidRDefault="00BA172A" w:rsidP="005E245E">
      <w:pPr>
        <w:pStyle w:val="DW4Normal"/>
        <w:numPr>
          <w:ilvl w:val="0"/>
          <w:numId w:val="43"/>
        </w:numPr>
        <w:ind w:hanging="11"/>
        <w:jc w:val="both"/>
        <w:rPr>
          <w:rFonts w:ascii="Arial" w:hAnsi="Arial" w:cs="Arial"/>
          <w:sz w:val="22"/>
          <w:szCs w:val="22"/>
        </w:rPr>
      </w:pPr>
      <w:r w:rsidRPr="005E245E">
        <w:rPr>
          <w:rFonts w:ascii="Arial" w:hAnsi="Arial" w:cs="Arial"/>
          <w:sz w:val="22"/>
          <w:szCs w:val="22"/>
        </w:rPr>
        <w:t xml:space="preserve">Readily available backup of the MIS and tracking database so that, should there be a hardware or power failure, the MIS and tracking database can be restored immediately. </w:t>
      </w:r>
    </w:p>
    <w:p w14:paraId="6044F37C" w14:textId="7EDA34CD" w:rsidR="00BA172A" w:rsidRPr="005E245E" w:rsidRDefault="00BA172A" w:rsidP="005E245E">
      <w:pPr>
        <w:pStyle w:val="DW4Normal"/>
        <w:numPr>
          <w:ilvl w:val="0"/>
          <w:numId w:val="43"/>
        </w:numPr>
        <w:ind w:hanging="11"/>
        <w:jc w:val="both"/>
        <w:rPr>
          <w:rFonts w:ascii="Arial" w:hAnsi="Arial" w:cs="Arial"/>
          <w:sz w:val="22"/>
          <w:szCs w:val="22"/>
        </w:rPr>
      </w:pPr>
      <w:r w:rsidRPr="005E245E">
        <w:rPr>
          <w:rFonts w:ascii="Arial" w:hAnsi="Arial" w:cs="Arial"/>
          <w:sz w:val="22"/>
          <w:szCs w:val="22"/>
        </w:rPr>
        <w:t>A complete power backup capability (including UPS and generator) for the Operations Room MIS and tracking system.</w:t>
      </w:r>
    </w:p>
    <w:p w14:paraId="50D4B78C" w14:textId="6FC0EAC9" w:rsidR="005E245E" w:rsidRDefault="00BA172A" w:rsidP="005E245E">
      <w:pPr>
        <w:pStyle w:val="DW4Normal"/>
        <w:numPr>
          <w:ilvl w:val="1"/>
          <w:numId w:val="2"/>
        </w:numPr>
        <w:ind w:left="0" w:firstLine="0"/>
        <w:jc w:val="both"/>
        <w:rPr>
          <w:rFonts w:ascii="Arial" w:hAnsi="Arial" w:cs="Arial"/>
          <w:sz w:val="22"/>
          <w:szCs w:val="22"/>
        </w:rPr>
      </w:pPr>
      <w:r w:rsidRPr="005E245E">
        <w:rPr>
          <w:rFonts w:ascii="Arial" w:hAnsi="Arial" w:cs="Arial"/>
          <w:b/>
          <w:sz w:val="22"/>
          <w:szCs w:val="22"/>
        </w:rPr>
        <w:t>Training</w:t>
      </w:r>
      <w:r>
        <w:rPr>
          <w:rFonts w:ascii="Arial" w:hAnsi="Arial" w:cs="Arial"/>
          <w:sz w:val="22"/>
          <w:szCs w:val="22"/>
        </w:rPr>
        <w:t xml:space="preserve">. </w:t>
      </w:r>
      <w:r w:rsidR="005E245E">
        <w:rPr>
          <w:rFonts w:ascii="Arial" w:hAnsi="Arial" w:cs="Arial"/>
          <w:sz w:val="22"/>
          <w:szCs w:val="22"/>
        </w:rPr>
        <w:t>The contractor shall provide the following training:</w:t>
      </w:r>
    </w:p>
    <w:p w14:paraId="5EF4122A" w14:textId="3AEDFF2F" w:rsidR="00BA172A" w:rsidRPr="005F1207" w:rsidRDefault="005E245E" w:rsidP="005E245E">
      <w:pPr>
        <w:pStyle w:val="DW4Normal"/>
        <w:numPr>
          <w:ilvl w:val="2"/>
          <w:numId w:val="2"/>
        </w:numPr>
        <w:ind w:left="0" w:firstLine="0"/>
        <w:jc w:val="both"/>
        <w:rPr>
          <w:rFonts w:ascii="Arial" w:hAnsi="Arial" w:cs="Arial"/>
          <w:sz w:val="22"/>
          <w:szCs w:val="22"/>
        </w:rPr>
      </w:pPr>
      <w:r>
        <w:rPr>
          <w:rFonts w:ascii="Arial" w:hAnsi="Arial" w:cs="Arial"/>
          <w:sz w:val="22"/>
          <w:szCs w:val="22"/>
        </w:rPr>
        <w:t xml:space="preserve">Training on </w:t>
      </w:r>
      <w:r w:rsidR="00BA172A" w:rsidRPr="005F1207">
        <w:rPr>
          <w:rFonts w:ascii="Arial" w:hAnsi="Arial" w:cs="Arial"/>
          <w:sz w:val="22"/>
          <w:szCs w:val="22"/>
        </w:rPr>
        <w:t>MIS</w:t>
      </w:r>
      <w:r>
        <w:rPr>
          <w:rFonts w:ascii="Arial" w:hAnsi="Arial" w:cs="Arial"/>
          <w:sz w:val="22"/>
          <w:szCs w:val="22"/>
        </w:rPr>
        <w:t xml:space="preserve">, which is </w:t>
      </w:r>
      <w:r w:rsidR="00BA172A">
        <w:rPr>
          <w:rFonts w:ascii="Arial" w:hAnsi="Arial" w:cs="Arial"/>
          <w:sz w:val="22"/>
          <w:szCs w:val="22"/>
        </w:rPr>
        <w:t xml:space="preserve">to be sufficiently simple to use that </w:t>
      </w:r>
      <w:r w:rsidR="00BA172A" w:rsidRPr="005F1207">
        <w:rPr>
          <w:rFonts w:ascii="Arial" w:hAnsi="Arial" w:cs="Arial"/>
          <w:sz w:val="22"/>
          <w:szCs w:val="22"/>
        </w:rPr>
        <w:t>all operators shall require less than 15 minutes training to be competent to input data.</w:t>
      </w:r>
      <w:r>
        <w:rPr>
          <w:rFonts w:ascii="Arial" w:hAnsi="Arial" w:cs="Arial"/>
          <w:sz w:val="22"/>
          <w:szCs w:val="22"/>
        </w:rPr>
        <w:t xml:space="preserve"> Training to</w:t>
      </w:r>
      <w:r w:rsidRPr="005E245E">
        <w:rPr>
          <w:rFonts w:ascii="Arial" w:hAnsi="Arial" w:cs="Arial"/>
          <w:sz w:val="22"/>
          <w:szCs w:val="22"/>
        </w:rPr>
        <w:t xml:space="preserve"> </w:t>
      </w:r>
      <w:r w:rsidRPr="00761C6F">
        <w:rPr>
          <w:rFonts w:ascii="Arial" w:hAnsi="Arial" w:cs="Arial"/>
          <w:sz w:val="22"/>
          <w:szCs w:val="22"/>
        </w:rPr>
        <w:t>comprise of a mix of classroom and hands-on tuition</w:t>
      </w:r>
      <w:r>
        <w:rPr>
          <w:rFonts w:ascii="Arial" w:hAnsi="Arial" w:cs="Arial"/>
          <w:sz w:val="22"/>
          <w:szCs w:val="22"/>
        </w:rPr>
        <w:t>.</w:t>
      </w:r>
    </w:p>
    <w:p w14:paraId="7CF1ACBB" w14:textId="77777777" w:rsidR="005E245E" w:rsidRDefault="005E245E" w:rsidP="005E245E">
      <w:pPr>
        <w:pStyle w:val="DW4Normal"/>
        <w:numPr>
          <w:ilvl w:val="2"/>
          <w:numId w:val="2"/>
        </w:numPr>
        <w:ind w:left="0" w:firstLine="0"/>
        <w:jc w:val="both"/>
        <w:rPr>
          <w:rFonts w:ascii="Arial" w:hAnsi="Arial" w:cs="Arial"/>
          <w:sz w:val="22"/>
          <w:szCs w:val="22"/>
        </w:rPr>
      </w:pPr>
      <w:r>
        <w:rPr>
          <w:rFonts w:ascii="Arial" w:hAnsi="Arial" w:cs="Arial"/>
          <w:sz w:val="22"/>
          <w:szCs w:val="22"/>
        </w:rPr>
        <w:t xml:space="preserve">Training on </w:t>
      </w:r>
      <w:r w:rsidRPr="00761C6F">
        <w:rPr>
          <w:rFonts w:ascii="Arial" w:hAnsi="Arial" w:cs="Arial"/>
          <w:sz w:val="22"/>
          <w:szCs w:val="22"/>
        </w:rPr>
        <w:t xml:space="preserve">the tracking display system </w:t>
      </w:r>
      <w:r>
        <w:rPr>
          <w:rFonts w:ascii="Arial" w:hAnsi="Arial" w:cs="Arial"/>
          <w:sz w:val="22"/>
          <w:szCs w:val="22"/>
        </w:rPr>
        <w:t xml:space="preserve">which </w:t>
      </w:r>
      <w:r w:rsidRPr="00761C6F">
        <w:rPr>
          <w:rFonts w:ascii="Arial" w:hAnsi="Arial" w:cs="Arial"/>
          <w:sz w:val="22"/>
          <w:szCs w:val="22"/>
        </w:rPr>
        <w:t xml:space="preserve">is </w:t>
      </w:r>
      <w:r>
        <w:rPr>
          <w:rFonts w:ascii="Arial" w:hAnsi="Arial" w:cs="Arial"/>
          <w:sz w:val="22"/>
          <w:szCs w:val="22"/>
        </w:rPr>
        <w:t xml:space="preserve">to be sufficiently </w:t>
      </w:r>
      <w:r w:rsidRPr="00761C6F">
        <w:rPr>
          <w:rFonts w:ascii="Arial" w:hAnsi="Arial" w:cs="Arial"/>
          <w:sz w:val="22"/>
          <w:szCs w:val="22"/>
        </w:rPr>
        <w:t xml:space="preserve">simple to use </w:t>
      </w:r>
      <w:r>
        <w:rPr>
          <w:rFonts w:ascii="Arial" w:hAnsi="Arial" w:cs="Arial"/>
          <w:sz w:val="22"/>
          <w:szCs w:val="22"/>
        </w:rPr>
        <w:t xml:space="preserve">that </w:t>
      </w:r>
      <w:r w:rsidRPr="00761C6F">
        <w:rPr>
          <w:rFonts w:ascii="Arial" w:hAnsi="Arial" w:cs="Arial"/>
          <w:sz w:val="22"/>
          <w:szCs w:val="22"/>
        </w:rPr>
        <w:t>all operators shall require less than 30 minutes training to be competent to operate the system.</w:t>
      </w:r>
      <w:r w:rsidRPr="005E245E">
        <w:rPr>
          <w:rFonts w:ascii="Arial" w:hAnsi="Arial" w:cs="Arial"/>
          <w:sz w:val="22"/>
          <w:szCs w:val="22"/>
        </w:rPr>
        <w:t xml:space="preserve"> </w:t>
      </w:r>
      <w:r>
        <w:rPr>
          <w:rFonts w:ascii="Arial" w:hAnsi="Arial" w:cs="Arial"/>
          <w:sz w:val="22"/>
          <w:szCs w:val="22"/>
        </w:rPr>
        <w:t>Training to</w:t>
      </w:r>
      <w:r w:rsidRPr="005E245E">
        <w:rPr>
          <w:rFonts w:ascii="Arial" w:hAnsi="Arial" w:cs="Arial"/>
          <w:sz w:val="22"/>
          <w:szCs w:val="22"/>
        </w:rPr>
        <w:t xml:space="preserve"> </w:t>
      </w:r>
      <w:r w:rsidRPr="00761C6F">
        <w:rPr>
          <w:rFonts w:ascii="Arial" w:hAnsi="Arial" w:cs="Arial"/>
          <w:sz w:val="22"/>
          <w:szCs w:val="22"/>
        </w:rPr>
        <w:t>comprise of a mix of classroom and hands-on tuition</w:t>
      </w:r>
      <w:r>
        <w:rPr>
          <w:rFonts w:ascii="Arial" w:hAnsi="Arial" w:cs="Arial"/>
          <w:sz w:val="22"/>
          <w:szCs w:val="22"/>
        </w:rPr>
        <w:t>.</w:t>
      </w:r>
    </w:p>
    <w:p w14:paraId="21E2DB54" w14:textId="4EDDE885" w:rsidR="005E245E" w:rsidRDefault="005E245E" w:rsidP="005E245E">
      <w:pPr>
        <w:pStyle w:val="DW4Normal"/>
        <w:numPr>
          <w:ilvl w:val="2"/>
          <w:numId w:val="2"/>
        </w:numPr>
        <w:ind w:left="0" w:firstLine="0"/>
        <w:jc w:val="both"/>
        <w:rPr>
          <w:rFonts w:ascii="Arial" w:hAnsi="Arial" w:cs="Arial"/>
          <w:sz w:val="22"/>
          <w:szCs w:val="22"/>
        </w:rPr>
      </w:pPr>
      <w:r>
        <w:rPr>
          <w:rFonts w:ascii="Arial" w:hAnsi="Arial" w:cs="Arial"/>
          <w:sz w:val="22"/>
          <w:szCs w:val="22"/>
        </w:rPr>
        <w:t>Other necessary t</w:t>
      </w:r>
      <w:r w:rsidRPr="00761C6F">
        <w:rPr>
          <w:rFonts w:ascii="Arial" w:hAnsi="Arial" w:cs="Arial"/>
          <w:sz w:val="22"/>
          <w:szCs w:val="22"/>
        </w:rPr>
        <w:t xml:space="preserve">raining on all </w:t>
      </w:r>
      <w:r>
        <w:rPr>
          <w:rFonts w:ascii="Arial" w:hAnsi="Arial" w:cs="Arial"/>
          <w:sz w:val="22"/>
          <w:szCs w:val="22"/>
        </w:rPr>
        <w:t xml:space="preserve">other </w:t>
      </w:r>
      <w:r w:rsidRPr="00761C6F">
        <w:rPr>
          <w:rFonts w:ascii="Arial" w:hAnsi="Arial" w:cs="Arial"/>
          <w:sz w:val="22"/>
          <w:szCs w:val="22"/>
        </w:rPr>
        <w:t xml:space="preserve">equipment </w:t>
      </w:r>
      <w:r>
        <w:rPr>
          <w:rFonts w:ascii="Arial" w:hAnsi="Arial" w:cs="Arial"/>
          <w:sz w:val="22"/>
          <w:szCs w:val="22"/>
        </w:rPr>
        <w:t>provided by the contractor</w:t>
      </w:r>
      <w:r w:rsidRPr="00761C6F">
        <w:rPr>
          <w:rFonts w:ascii="Arial" w:hAnsi="Arial" w:cs="Arial"/>
          <w:sz w:val="22"/>
          <w:szCs w:val="22"/>
        </w:rPr>
        <w:t>.</w:t>
      </w:r>
    </w:p>
    <w:p w14:paraId="5F0F1C8B" w14:textId="262C1604" w:rsidR="00EF09E3" w:rsidRDefault="00342F19" w:rsidP="005E245E">
      <w:pPr>
        <w:pStyle w:val="DW4Normal"/>
        <w:numPr>
          <w:ilvl w:val="2"/>
          <w:numId w:val="2"/>
        </w:numPr>
        <w:ind w:left="0" w:firstLine="0"/>
        <w:jc w:val="both"/>
        <w:rPr>
          <w:rFonts w:ascii="Arial" w:hAnsi="Arial" w:cs="Arial"/>
          <w:sz w:val="22"/>
          <w:szCs w:val="22"/>
        </w:rPr>
      </w:pPr>
      <w:r>
        <w:rPr>
          <w:rFonts w:ascii="Arial" w:hAnsi="Arial" w:cs="Arial"/>
          <w:sz w:val="22"/>
          <w:szCs w:val="22"/>
        </w:rPr>
        <w:t>A</w:t>
      </w:r>
      <w:r w:rsidR="00EF09E3" w:rsidRPr="00761C6F">
        <w:rPr>
          <w:rFonts w:ascii="Arial" w:hAnsi="Arial" w:cs="Arial"/>
          <w:sz w:val="22"/>
          <w:szCs w:val="22"/>
        </w:rPr>
        <w:t xml:space="preserve">n instructional video of how to use the </w:t>
      </w:r>
      <w:r w:rsidR="00DC58B8">
        <w:rPr>
          <w:rFonts w:ascii="Arial" w:hAnsi="Arial" w:cs="Arial"/>
          <w:sz w:val="22"/>
          <w:szCs w:val="22"/>
        </w:rPr>
        <w:t>Tracker</w:t>
      </w:r>
      <w:r w:rsidR="00EF09E3">
        <w:rPr>
          <w:rFonts w:ascii="Arial" w:hAnsi="Arial" w:cs="Arial"/>
          <w:sz w:val="22"/>
          <w:szCs w:val="22"/>
        </w:rPr>
        <w:t>s</w:t>
      </w:r>
      <w:r w:rsidR="00EF09E3" w:rsidRPr="00761C6F">
        <w:rPr>
          <w:rFonts w:ascii="Arial" w:hAnsi="Arial" w:cs="Arial"/>
          <w:sz w:val="22"/>
          <w:szCs w:val="22"/>
        </w:rPr>
        <w:t xml:space="preserve">.  It shall be made available through the TT website so that team managers can show it to all </w:t>
      </w:r>
      <w:r w:rsidR="0031403A">
        <w:rPr>
          <w:rFonts w:ascii="Arial" w:hAnsi="Arial" w:cs="Arial"/>
          <w:sz w:val="22"/>
          <w:szCs w:val="22"/>
        </w:rPr>
        <w:t xml:space="preserve">participants </w:t>
      </w:r>
      <w:r w:rsidR="0031403A" w:rsidRPr="006E6813">
        <w:rPr>
          <w:rFonts w:ascii="Arial" w:hAnsi="Arial" w:cs="Arial"/>
          <w:sz w:val="22"/>
          <w:szCs w:val="22"/>
        </w:rPr>
        <w:t>before</w:t>
      </w:r>
      <w:r w:rsidR="00EF09E3" w:rsidRPr="00761C6F">
        <w:rPr>
          <w:rFonts w:ascii="Arial" w:hAnsi="Arial" w:cs="Arial"/>
          <w:sz w:val="22"/>
          <w:szCs w:val="22"/>
        </w:rPr>
        <w:t xml:space="preserve"> the event. In </w:t>
      </w:r>
      <w:r w:rsidR="00EF09E3" w:rsidRPr="00EF09E3">
        <w:rPr>
          <w:rFonts w:ascii="Arial" w:hAnsi="Arial" w:cs="Arial"/>
          <w:sz w:val="22"/>
          <w:szCs w:val="22"/>
        </w:rPr>
        <w:t>addition,</w:t>
      </w:r>
      <w:r w:rsidR="00EF09E3" w:rsidRPr="00761C6F">
        <w:rPr>
          <w:rFonts w:ascii="Arial" w:hAnsi="Arial" w:cs="Arial"/>
          <w:sz w:val="22"/>
          <w:szCs w:val="22"/>
        </w:rPr>
        <w:t xml:space="preserve"> contractor personnel shall provide on-site training </w:t>
      </w:r>
      <w:r w:rsidR="00EF09E3">
        <w:rPr>
          <w:rFonts w:ascii="Arial" w:hAnsi="Arial" w:cs="Arial"/>
          <w:sz w:val="22"/>
          <w:szCs w:val="22"/>
        </w:rPr>
        <w:t>on</w:t>
      </w:r>
      <w:r w:rsidR="00EF09E3" w:rsidRPr="00761C6F">
        <w:rPr>
          <w:rFonts w:ascii="Arial" w:hAnsi="Arial" w:cs="Arial"/>
          <w:sz w:val="22"/>
          <w:szCs w:val="22"/>
        </w:rPr>
        <w:t xml:space="preserve"> D-1.  </w:t>
      </w:r>
    </w:p>
    <w:p w14:paraId="161B5ADC" w14:textId="77777777" w:rsidR="005E245E" w:rsidRDefault="00342F19" w:rsidP="005E245E">
      <w:pPr>
        <w:pStyle w:val="DW4Normal"/>
        <w:numPr>
          <w:ilvl w:val="1"/>
          <w:numId w:val="2"/>
        </w:numPr>
        <w:tabs>
          <w:tab w:val="left" w:pos="709"/>
        </w:tabs>
        <w:ind w:left="0" w:hanging="6"/>
        <w:jc w:val="both"/>
        <w:rPr>
          <w:rFonts w:ascii="Arial" w:hAnsi="Arial" w:cs="Arial"/>
          <w:sz w:val="22"/>
          <w:szCs w:val="22"/>
        </w:rPr>
      </w:pPr>
      <w:r w:rsidRPr="005E245E">
        <w:rPr>
          <w:rFonts w:ascii="Arial" w:hAnsi="Arial" w:cs="Arial"/>
          <w:b/>
          <w:sz w:val="22"/>
          <w:szCs w:val="22"/>
        </w:rPr>
        <w:t>O</w:t>
      </w:r>
      <w:r w:rsidR="00EF09E3" w:rsidRPr="005E245E">
        <w:rPr>
          <w:rFonts w:ascii="Arial" w:hAnsi="Arial" w:cs="Arial"/>
          <w:b/>
          <w:sz w:val="22"/>
          <w:szCs w:val="22"/>
        </w:rPr>
        <w:t>n-site support</w:t>
      </w:r>
      <w:r w:rsidR="005E245E">
        <w:rPr>
          <w:rFonts w:ascii="Arial" w:hAnsi="Arial" w:cs="Arial"/>
          <w:sz w:val="22"/>
          <w:szCs w:val="22"/>
        </w:rPr>
        <w:t>. The contractor shall provide:</w:t>
      </w:r>
    </w:p>
    <w:p w14:paraId="271BF97D" w14:textId="0E9E8046" w:rsidR="00EF09E3" w:rsidRPr="00761C6F" w:rsidRDefault="00EF09E3" w:rsidP="005E245E">
      <w:pPr>
        <w:pStyle w:val="DW4Normal"/>
        <w:numPr>
          <w:ilvl w:val="2"/>
          <w:numId w:val="2"/>
        </w:numPr>
        <w:ind w:left="0" w:firstLine="0"/>
        <w:jc w:val="both"/>
        <w:rPr>
          <w:rFonts w:ascii="Arial" w:hAnsi="Arial" w:cs="Arial"/>
          <w:sz w:val="22"/>
          <w:szCs w:val="22"/>
        </w:rPr>
      </w:pPr>
      <w:r w:rsidRPr="00761C6F">
        <w:rPr>
          <w:rFonts w:ascii="Arial" w:hAnsi="Arial" w:cs="Arial"/>
          <w:sz w:val="22"/>
          <w:szCs w:val="22"/>
        </w:rPr>
        <w:t xml:space="preserve"> </w:t>
      </w:r>
      <w:r w:rsidR="005E245E">
        <w:rPr>
          <w:rFonts w:ascii="Arial" w:hAnsi="Arial" w:cs="Arial"/>
          <w:sz w:val="22"/>
          <w:szCs w:val="22"/>
        </w:rPr>
        <w:t xml:space="preserve">Support </w:t>
      </w:r>
      <w:r w:rsidRPr="00761C6F">
        <w:rPr>
          <w:rFonts w:ascii="Arial" w:hAnsi="Arial" w:cs="Arial"/>
          <w:sz w:val="22"/>
          <w:szCs w:val="22"/>
        </w:rPr>
        <w:t xml:space="preserve">to MIS users during the course of the entire event. </w:t>
      </w:r>
    </w:p>
    <w:p w14:paraId="466262FA" w14:textId="412CA392" w:rsidR="00EF09E3" w:rsidRPr="00761C6F" w:rsidRDefault="00342F19" w:rsidP="005E245E">
      <w:pPr>
        <w:pStyle w:val="DW4Normal"/>
        <w:numPr>
          <w:ilvl w:val="2"/>
          <w:numId w:val="2"/>
        </w:numPr>
        <w:ind w:left="0" w:firstLine="0"/>
        <w:jc w:val="both"/>
        <w:rPr>
          <w:rFonts w:ascii="Arial" w:hAnsi="Arial" w:cs="Arial"/>
          <w:sz w:val="22"/>
          <w:szCs w:val="22"/>
        </w:rPr>
      </w:pPr>
      <w:r>
        <w:rPr>
          <w:rFonts w:ascii="Arial" w:hAnsi="Arial" w:cs="Arial"/>
          <w:sz w:val="22"/>
          <w:szCs w:val="22"/>
        </w:rPr>
        <w:t>O</w:t>
      </w:r>
      <w:r w:rsidR="00EF09E3" w:rsidRPr="00761C6F">
        <w:rPr>
          <w:rFonts w:ascii="Arial" w:hAnsi="Arial" w:cs="Arial"/>
          <w:sz w:val="22"/>
          <w:szCs w:val="22"/>
        </w:rPr>
        <w:t xml:space="preserve">n-site support to tracking display system users during the course of the entire event. </w:t>
      </w:r>
    </w:p>
    <w:p w14:paraId="77B82922" w14:textId="3D411689" w:rsidR="00EF09E3" w:rsidRPr="00761C6F" w:rsidRDefault="00342F19" w:rsidP="005E245E">
      <w:pPr>
        <w:pStyle w:val="DW4Normal"/>
        <w:numPr>
          <w:ilvl w:val="2"/>
          <w:numId w:val="2"/>
        </w:numPr>
        <w:ind w:left="0" w:firstLine="0"/>
        <w:jc w:val="both"/>
        <w:rPr>
          <w:rFonts w:ascii="Arial" w:hAnsi="Arial" w:cs="Arial"/>
          <w:sz w:val="22"/>
          <w:szCs w:val="22"/>
        </w:rPr>
      </w:pPr>
      <w:r>
        <w:rPr>
          <w:rFonts w:ascii="Arial" w:hAnsi="Arial" w:cs="Arial"/>
          <w:sz w:val="22"/>
          <w:szCs w:val="22"/>
        </w:rPr>
        <w:t>E</w:t>
      </w:r>
      <w:r w:rsidR="00EF09E3" w:rsidRPr="00761C6F">
        <w:rPr>
          <w:rFonts w:ascii="Arial" w:hAnsi="Arial" w:cs="Arial"/>
          <w:sz w:val="22"/>
          <w:szCs w:val="22"/>
        </w:rPr>
        <w:t xml:space="preserve">xpert on event support immediately available between D-1 and </w:t>
      </w:r>
      <w:r w:rsidR="00BA172A">
        <w:rPr>
          <w:rFonts w:ascii="Arial" w:hAnsi="Arial" w:cs="Arial"/>
          <w:sz w:val="22"/>
          <w:szCs w:val="22"/>
        </w:rPr>
        <w:t>ENDEX</w:t>
      </w:r>
      <w:r w:rsidR="00EF09E3" w:rsidRPr="00761C6F">
        <w:rPr>
          <w:rFonts w:ascii="Arial" w:hAnsi="Arial" w:cs="Arial"/>
          <w:sz w:val="22"/>
          <w:szCs w:val="22"/>
        </w:rPr>
        <w:t xml:space="preserve">.  The expert support shall comprise of personnel with extensive knowledge of the </w:t>
      </w:r>
      <w:r w:rsidR="00DC58B8">
        <w:rPr>
          <w:rFonts w:ascii="Arial" w:hAnsi="Arial" w:cs="Arial"/>
          <w:sz w:val="22"/>
          <w:szCs w:val="22"/>
        </w:rPr>
        <w:t>Tracker</w:t>
      </w:r>
      <w:r w:rsidR="00EF09E3" w:rsidRPr="00761C6F">
        <w:rPr>
          <w:rFonts w:ascii="Arial" w:hAnsi="Arial" w:cs="Arial"/>
          <w:sz w:val="22"/>
          <w:szCs w:val="22"/>
        </w:rPr>
        <w:t>s, Tracking Display and MIS systems.  This expert support shall be called upon via:</w:t>
      </w:r>
    </w:p>
    <w:p w14:paraId="6F0EF250" w14:textId="77777777" w:rsidR="00EF09E3" w:rsidRPr="00761C6F" w:rsidRDefault="00EF09E3" w:rsidP="005E245E">
      <w:pPr>
        <w:pStyle w:val="DW4Normal"/>
        <w:numPr>
          <w:ilvl w:val="1"/>
          <w:numId w:val="44"/>
        </w:numPr>
        <w:ind w:left="709" w:hanging="6"/>
        <w:jc w:val="both"/>
        <w:rPr>
          <w:rFonts w:ascii="Arial" w:hAnsi="Arial" w:cs="Arial"/>
          <w:sz w:val="22"/>
          <w:szCs w:val="22"/>
        </w:rPr>
      </w:pPr>
      <w:r w:rsidRPr="00761C6F">
        <w:rPr>
          <w:rFonts w:ascii="Arial" w:hAnsi="Arial" w:cs="Arial"/>
          <w:sz w:val="22"/>
          <w:szCs w:val="22"/>
        </w:rPr>
        <w:t>Phone support throughout the week build up to the Event during working hours (0900-1700, D-4 to D-1) available within 5 minutes, with personnel in attendance within 30 minutes.</w:t>
      </w:r>
    </w:p>
    <w:p w14:paraId="2B72D5BC" w14:textId="77777777" w:rsidR="00EF09E3" w:rsidRPr="00761C6F" w:rsidRDefault="00EF09E3" w:rsidP="005E245E">
      <w:pPr>
        <w:pStyle w:val="DW4Normal"/>
        <w:numPr>
          <w:ilvl w:val="1"/>
          <w:numId w:val="44"/>
        </w:numPr>
        <w:ind w:left="709" w:hanging="6"/>
        <w:jc w:val="both"/>
        <w:rPr>
          <w:rFonts w:ascii="Arial" w:hAnsi="Arial" w:cs="Arial"/>
          <w:sz w:val="22"/>
          <w:szCs w:val="22"/>
        </w:rPr>
      </w:pPr>
      <w:r w:rsidRPr="00761C6F">
        <w:rPr>
          <w:rFonts w:ascii="Arial" w:hAnsi="Arial" w:cs="Arial"/>
          <w:sz w:val="22"/>
          <w:szCs w:val="22"/>
        </w:rPr>
        <w:t>Phone and email support during working hours (0900-1700, Mon – Fri) during the rest of the year within 96 hours.</w:t>
      </w:r>
    </w:p>
    <w:p w14:paraId="6F7E4BB6" w14:textId="77777777" w:rsidR="00EF09E3" w:rsidRPr="00761C6F" w:rsidRDefault="00EF09E3" w:rsidP="005E245E">
      <w:pPr>
        <w:pStyle w:val="DW4Normal"/>
        <w:numPr>
          <w:ilvl w:val="0"/>
          <w:numId w:val="44"/>
        </w:numPr>
        <w:ind w:hanging="11"/>
        <w:jc w:val="both"/>
        <w:rPr>
          <w:rFonts w:ascii="Arial" w:hAnsi="Arial" w:cs="Arial"/>
          <w:sz w:val="22"/>
          <w:szCs w:val="22"/>
        </w:rPr>
      </w:pPr>
      <w:r w:rsidRPr="00761C6F">
        <w:rPr>
          <w:rFonts w:ascii="Arial" w:hAnsi="Arial" w:cs="Arial"/>
          <w:sz w:val="22"/>
          <w:szCs w:val="22"/>
        </w:rPr>
        <w:t xml:space="preserve">On-site support available within 10 </w:t>
      </w:r>
      <w:proofErr w:type="spellStart"/>
      <w:r w:rsidRPr="00761C6F">
        <w:rPr>
          <w:rFonts w:ascii="Arial" w:hAnsi="Arial" w:cs="Arial"/>
          <w:sz w:val="22"/>
          <w:szCs w:val="22"/>
        </w:rPr>
        <w:t>mins</w:t>
      </w:r>
      <w:proofErr w:type="spellEnd"/>
      <w:r w:rsidRPr="00761C6F">
        <w:rPr>
          <w:rFonts w:ascii="Arial" w:hAnsi="Arial" w:cs="Arial"/>
          <w:sz w:val="22"/>
          <w:szCs w:val="22"/>
        </w:rPr>
        <w:t xml:space="preserve"> in the Ops Rooms during the Event</w:t>
      </w:r>
    </w:p>
    <w:p w14:paraId="4AD7F0D2" w14:textId="71D6528B" w:rsidR="005E245E" w:rsidRPr="005E245E" w:rsidRDefault="00342F19" w:rsidP="00395E52">
      <w:pPr>
        <w:pStyle w:val="DW4Normal"/>
        <w:numPr>
          <w:ilvl w:val="2"/>
          <w:numId w:val="2"/>
        </w:numPr>
        <w:ind w:left="0" w:firstLine="0"/>
        <w:jc w:val="both"/>
        <w:rPr>
          <w:rFonts w:ascii="Arial" w:hAnsi="Arial" w:cs="Arial"/>
          <w:sz w:val="22"/>
          <w:szCs w:val="22"/>
        </w:rPr>
      </w:pPr>
      <w:r>
        <w:rPr>
          <w:rFonts w:ascii="Arial" w:hAnsi="Arial" w:cs="Arial"/>
          <w:sz w:val="22"/>
          <w:szCs w:val="22"/>
        </w:rPr>
        <w:lastRenderedPageBreak/>
        <w:t>S</w:t>
      </w:r>
      <w:r w:rsidR="00EF09E3" w:rsidRPr="00761C6F">
        <w:rPr>
          <w:rFonts w:ascii="Arial" w:hAnsi="Arial" w:cs="Arial"/>
          <w:sz w:val="22"/>
          <w:szCs w:val="22"/>
        </w:rPr>
        <w:t>et up, maintain and provide fault finding expertise for the network, MIS terminals and Tracking Display systems over the Event</w:t>
      </w:r>
      <w:r w:rsidR="005E245E">
        <w:rPr>
          <w:rFonts w:ascii="Arial" w:hAnsi="Arial" w:cs="Arial"/>
          <w:sz w:val="22"/>
          <w:szCs w:val="22"/>
        </w:rPr>
        <w:t>.</w:t>
      </w:r>
    </w:p>
    <w:p w14:paraId="40362502" w14:textId="77777777" w:rsidR="001007DD" w:rsidRDefault="001007DD" w:rsidP="005E245E">
      <w:pPr>
        <w:pStyle w:val="DW4Normal"/>
        <w:numPr>
          <w:ilvl w:val="1"/>
          <w:numId w:val="2"/>
        </w:numPr>
        <w:ind w:left="0" w:firstLine="0"/>
        <w:jc w:val="both"/>
        <w:rPr>
          <w:rFonts w:ascii="Arial" w:hAnsi="Arial" w:cs="Arial"/>
          <w:b/>
          <w:sz w:val="22"/>
          <w:szCs w:val="22"/>
        </w:rPr>
      </w:pPr>
      <w:r>
        <w:rPr>
          <w:rFonts w:ascii="Arial" w:hAnsi="Arial" w:cs="Arial"/>
          <w:b/>
          <w:sz w:val="22"/>
          <w:szCs w:val="22"/>
        </w:rPr>
        <w:t>Meetings</w:t>
      </w:r>
    </w:p>
    <w:p w14:paraId="78368581" w14:textId="37D6F2BC" w:rsidR="00856972" w:rsidRPr="001604A7" w:rsidRDefault="00856972" w:rsidP="00761C6F">
      <w:pPr>
        <w:pStyle w:val="DW4Normal"/>
        <w:numPr>
          <w:ilvl w:val="2"/>
          <w:numId w:val="2"/>
        </w:numPr>
        <w:ind w:left="709" w:hanging="709"/>
        <w:jc w:val="both"/>
        <w:rPr>
          <w:rFonts w:ascii="Arial" w:hAnsi="Arial" w:cs="Arial"/>
          <w:sz w:val="22"/>
          <w:szCs w:val="22"/>
        </w:rPr>
      </w:pPr>
      <w:r w:rsidRPr="00856972">
        <w:rPr>
          <w:rFonts w:ascii="Arial" w:hAnsi="Arial" w:cs="Arial"/>
          <w:sz w:val="22"/>
          <w:szCs w:val="22"/>
        </w:rPr>
        <w:t xml:space="preserve">The </w:t>
      </w:r>
      <w:r w:rsidR="0053749A">
        <w:rPr>
          <w:rFonts w:ascii="Arial" w:hAnsi="Arial" w:cs="Arial"/>
          <w:sz w:val="22"/>
          <w:szCs w:val="22"/>
        </w:rPr>
        <w:t>contractor</w:t>
      </w:r>
      <w:r w:rsidRPr="00856972">
        <w:rPr>
          <w:rFonts w:ascii="Arial" w:hAnsi="Arial" w:cs="Arial"/>
          <w:sz w:val="22"/>
          <w:szCs w:val="22"/>
        </w:rPr>
        <w:t xml:space="preserve"> </w:t>
      </w:r>
      <w:r w:rsidR="0053749A">
        <w:rPr>
          <w:rFonts w:ascii="Arial" w:hAnsi="Arial" w:cs="Arial"/>
          <w:sz w:val="22"/>
          <w:szCs w:val="22"/>
        </w:rPr>
        <w:t xml:space="preserve">shall </w:t>
      </w:r>
      <w:r w:rsidR="001604A7">
        <w:rPr>
          <w:rFonts w:ascii="Arial" w:hAnsi="Arial" w:cs="Arial"/>
          <w:sz w:val="22"/>
          <w:szCs w:val="22"/>
        </w:rPr>
        <w:t xml:space="preserve">attend </w:t>
      </w:r>
      <w:r w:rsidR="005E245E">
        <w:rPr>
          <w:rFonts w:ascii="Arial" w:hAnsi="Arial" w:cs="Arial"/>
          <w:sz w:val="22"/>
          <w:szCs w:val="22"/>
        </w:rPr>
        <w:t>up to 7</w:t>
      </w:r>
      <w:r w:rsidR="001604A7">
        <w:rPr>
          <w:rFonts w:ascii="Arial" w:hAnsi="Arial" w:cs="Arial"/>
          <w:sz w:val="22"/>
          <w:szCs w:val="22"/>
        </w:rPr>
        <w:t xml:space="preserve"> meetings in the run up to, and after each </w:t>
      </w:r>
      <w:r w:rsidR="00BB573B">
        <w:rPr>
          <w:rFonts w:ascii="Arial" w:hAnsi="Arial" w:cs="Arial"/>
          <w:sz w:val="22"/>
          <w:szCs w:val="22"/>
        </w:rPr>
        <w:t>TT</w:t>
      </w:r>
      <w:r w:rsidR="0053749A">
        <w:rPr>
          <w:rFonts w:ascii="Arial" w:hAnsi="Arial" w:cs="Arial"/>
          <w:sz w:val="22"/>
          <w:szCs w:val="22"/>
        </w:rPr>
        <w:t xml:space="preserve"> event</w:t>
      </w:r>
      <w:r w:rsidR="001604A7">
        <w:rPr>
          <w:rFonts w:ascii="Arial" w:hAnsi="Arial" w:cs="Arial"/>
          <w:sz w:val="22"/>
          <w:szCs w:val="22"/>
        </w:rPr>
        <w:t xml:space="preserve">. These meeting are normally hosted at Okehampton </w:t>
      </w:r>
      <w:r w:rsidR="002F7C5D">
        <w:rPr>
          <w:rFonts w:ascii="Arial" w:hAnsi="Arial" w:cs="Arial"/>
          <w:sz w:val="22"/>
          <w:szCs w:val="22"/>
        </w:rPr>
        <w:t>Camp but</w:t>
      </w:r>
      <w:r w:rsidR="001604A7">
        <w:rPr>
          <w:rFonts w:ascii="Arial" w:hAnsi="Arial" w:cs="Arial"/>
          <w:sz w:val="22"/>
          <w:szCs w:val="22"/>
        </w:rPr>
        <w:t xml:space="preserve"> could be at other locations in the UK. Meetings include:</w:t>
      </w:r>
    </w:p>
    <w:p w14:paraId="5EACA683" w14:textId="76A3F691" w:rsidR="001604A7" w:rsidRPr="001604A7" w:rsidRDefault="004B6B89" w:rsidP="001604A7">
      <w:pPr>
        <w:pStyle w:val="DW4Normal"/>
        <w:numPr>
          <w:ilvl w:val="3"/>
          <w:numId w:val="3"/>
        </w:numPr>
        <w:tabs>
          <w:tab w:val="clear" w:pos="1728"/>
          <w:tab w:val="num" w:pos="1134"/>
        </w:tabs>
        <w:ind w:left="1134" w:hanging="425"/>
        <w:jc w:val="both"/>
        <w:rPr>
          <w:rFonts w:ascii="Arial" w:hAnsi="Arial" w:cs="Arial"/>
          <w:sz w:val="22"/>
          <w:szCs w:val="22"/>
        </w:rPr>
      </w:pPr>
      <w:r>
        <w:rPr>
          <w:rFonts w:ascii="Arial" w:hAnsi="Arial" w:cs="Arial"/>
          <w:sz w:val="22"/>
          <w:szCs w:val="22"/>
        </w:rPr>
        <w:t xml:space="preserve">TT </w:t>
      </w:r>
      <w:r w:rsidR="001604A7">
        <w:rPr>
          <w:rFonts w:ascii="Arial" w:hAnsi="Arial" w:cs="Arial"/>
          <w:sz w:val="22"/>
          <w:szCs w:val="22"/>
        </w:rPr>
        <w:t>Team Managers Brief</w:t>
      </w:r>
    </w:p>
    <w:p w14:paraId="207CEB26" w14:textId="77777777" w:rsidR="001604A7" w:rsidRDefault="00BB573B" w:rsidP="001604A7">
      <w:pPr>
        <w:pStyle w:val="DW4Normal"/>
        <w:numPr>
          <w:ilvl w:val="3"/>
          <w:numId w:val="3"/>
        </w:numPr>
        <w:tabs>
          <w:tab w:val="clear" w:pos="1728"/>
          <w:tab w:val="num" w:pos="1134"/>
        </w:tabs>
        <w:ind w:left="1134" w:hanging="425"/>
        <w:jc w:val="both"/>
        <w:rPr>
          <w:rFonts w:ascii="Arial" w:hAnsi="Arial" w:cs="Arial"/>
          <w:sz w:val="22"/>
          <w:szCs w:val="22"/>
        </w:rPr>
      </w:pPr>
      <w:r>
        <w:rPr>
          <w:rFonts w:ascii="Arial" w:hAnsi="Arial" w:cs="Arial"/>
          <w:sz w:val="22"/>
          <w:szCs w:val="22"/>
        </w:rPr>
        <w:t>TT</w:t>
      </w:r>
      <w:r w:rsidR="001604A7">
        <w:rPr>
          <w:rFonts w:ascii="Arial" w:hAnsi="Arial" w:cs="Arial"/>
          <w:sz w:val="22"/>
          <w:szCs w:val="22"/>
        </w:rPr>
        <w:t xml:space="preserve"> War Gaming Event</w:t>
      </w:r>
    </w:p>
    <w:p w14:paraId="7355D86F" w14:textId="3C9CE6E6" w:rsidR="001604A7" w:rsidRDefault="002F7C5D" w:rsidP="001604A7">
      <w:pPr>
        <w:pStyle w:val="DW4Normal"/>
        <w:numPr>
          <w:ilvl w:val="3"/>
          <w:numId w:val="3"/>
        </w:numPr>
        <w:tabs>
          <w:tab w:val="clear" w:pos="1728"/>
          <w:tab w:val="num" w:pos="1134"/>
        </w:tabs>
        <w:ind w:left="1134" w:hanging="425"/>
        <w:jc w:val="both"/>
        <w:rPr>
          <w:rFonts w:ascii="Arial" w:hAnsi="Arial" w:cs="Arial"/>
          <w:sz w:val="22"/>
          <w:szCs w:val="22"/>
        </w:rPr>
      </w:pPr>
      <w:r>
        <w:rPr>
          <w:rFonts w:ascii="Arial" w:hAnsi="Arial" w:cs="Arial"/>
          <w:sz w:val="22"/>
          <w:szCs w:val="22"/>
        </w:rPr>
        <w:t xml:space="preserve">Lessons </w:t>
      </w:r>
      <w:r w:rsidR="00522BE0">
        <w:rPr>
          <w:rFonts w:ascii="Arial" w:hAnsi="Arial" w:cs="Arial"/>
          <w:sz w:val="22"/>
          <w:szCs w:val="22"/>
        </w:rPr>
        <w:t>Identified/</w:t>
      </w:r>
      <w:r>
        <w:rPr>
          <w:rFonts w:ascii="Arial" w:hAnsi="Arial" w:cs="Arial"/>
          <w:sz w:val="22"/>
          <w:szCs w:val="22"/>
        </w:rPr>
        <w:t>Learned</w:t>
      </w:r>
    </w:p>
    <w:p w14:paraId="3F5D0D0A" w14:textId="77777777" w:rsidR="001604A7" w:rsidRDefault="0053749A" w:rsidP="001604A7">
      <w:pPr>
        <w:pStyle w:val="DW4Normal"/>
        <w:numPr>
          <w:ilvl w:val="3"/>
          <w:numId w:val="3"/>
        </w:numPr>
        <w:tabs>
          <w:tab w:val="clear" w:pos="1728"/>
          <w:tab w:val="num" w:pos="1134"/>
        </w:tabs>
        <w:ind w:left="1134" w:hanging="425"/>
        <w:jc w:val="both"/>
        <w:rPr>
          <w:rFonts w:ascii="Arial" w:hAnsi="Arial" w:cs="Arial"/>
          <w:sz w:val="22"/>
          <w:szCs w:val="22"/>
        </w:rPr>
      </w:pPr>
      <w:r>
        <w:rPr>
          <w:rFonts w:ascii="Arial" w:hAnsi="Arial" w:cs="Arial"/>
          <w:sz w:val="22"/>
          <w:szCs w:val="22"/>
        </w:rPr>
        <w:t>Staff Briefings</w:t>
      </w:r>
    </w:p>
    <w:p w14:paraId="6FCA1611" w14:textId="7A4F8E48" w:rsidR="0053749A" w:rsidRPr="001604A7" w:rsidRDefault="0053749A" w:rsidP="001604A7">
      <w:pPr>
        <w:pStyle w:val="DW4Normal"/>
        <w:numPr>
          <w:ilvl w:val="3"/>
          <w:numId w:val="3"/>
        </w:numPr>
        <w:tabs>
          <w:tab w:val="clear" w:pos="1728"/>
          <w:tab w:val="num" w:pos="1134"/>
        </w:tabs>
        <w:ind w:left="1134" w:hanging="425"/>
        <w:jc w:val="both"/>
        <w:rPr>
          <w:rFonts w:ascii="Arial" w:hAnsi="Arial" w:cs="Arial"/>
          <w:sz w:val="22"/>
          <w:szCs w:val="22"/>
        </w:rPr>
      </w:pPr>
      <w:r>
        <w:rPr>
          <w:rFonts w:ascii="Arial" w:hAnsi="Arial" w:cs="Arial"/>
          <w:sz w:val="22"/>
          <w:szCs w:val="22"/>
        </w:rPr>
        <w:t>G6 planning</w:t>
      </w:r>
    </w:p>
    <w:p w14:paraId="36BD776C" w14:textId="77777777" w:rsidR="001007DD" w:rsidRDefault="001007DD" w:rsidP="005E245E">
      <w:pPr>
        <w:pStyle w:val="DW4Normal"/>
        <w:numPr>
          <w:ilvl w:val="1"/>
          <w:numId w:val="2"/>
        </w:numPr>
        <w:ind w:left="0" w:firstLine="0"/>
        <w:jc w:val="both"/>
        <w:rPr>
          <w:rFonts w:ascii="Arial" w:hAnsi="Arial" w:cs="Arial"/>
          <w:b/>
          <w:sz w:val="22"/>
          <w:szCs w:val="22"/>
        </w:rPr>
      </w:pPr>
      <w:r>
        <w:rPr>
          <w:rFonts w:ascii="Arial" w:hAnsi="Arial" w:cs="Arial"/>
          <w:b/>
          <w:sz w:val="22"/>
          <w:szCs w:val="22"/>
        </w:rPr>
        <w:t>Documentation printing</w:t>
      </w:r>
    </w:p>
    <w:p w14:paraId="1D9B3DA2" w14:textId="77777777" w:rsidR="001604A7" w:rsidRDefault="001604A7" w:rsidP="00761C6F">
      <w:pPr>
        <w:pStyle w:val="DW4Normal"/>
        <w:numPr>
          <w:ilvl w:val="2"/>
          <w:numId w:val="2"/>
        </w:numPr>
        <w:ind w:left="709" w:hanging="709"/>
        <w:jc w:val="both"/>
        <w:rPr>
          <w:rFonts w:ascii="Arial" w:hAnsi="Arial" w:cs="Arial"/>
          <w:sz w:val="22"/>
          <w:szCs w:val="22"/>
        </w:rPr>
      </w:pPr>
      <w:r w:rsidRPr="001604A7">
        <w:rPr>
          <w:rFonts w:ascii="Arial" w:hAnsi="Arial" w:cs="Arial"/>
          <w:sz w:val="22"/>
          <w:szCs w:val="22"/>
        </w:rPr>
        <w:t xml:space="preserve">As the </w:t>
      </w:r>
      <w:r w:rsidR="00BB573B">
        <w:rPr>
          <w:rFonts w:ascii="Arial" w:hAnsi="Arial" w:cs="Arial"/>
          <w:sz w:val="22"/>
          <w:szCs w:val="22"/>
        </w:rPr>
        <w:t>TT</w:t>
      </w:r>
      <w:r w:rsidRPr="001604A7">
        <w:rPr>
          <w:rFonts w:ascii="Arial" w:hAnsi="Arial" w:cs="Arial"/>
          <w:sz w:val="22"/>
          <w:szCs w:val="22"/>
        </w:rPr>
        <w:t xml:space="preserve"> website, and subsequently the MIS, contains the master database for all </w:t>
      </w:r>
      <w:r w:rsidR="00BB573B">
        <w:rPr>
          <w:rFonts w:ascii="Arial" w:hAnsi="Arial" w:cs="Arial"/>
          <w:sz w:val="22"/>
          <w:szCs w:val="22"/>
        </w:rPr>
        <w:t>TT</w:t>
      </w:r>
      <w:r w:rsidRPr="001604A7">
        <w:rPr>
          <w:rFonts w:ascii="Arial" w:hAnsi="Arial" w:cs="Arial"/>
          <w:sz w:val="22"/>
          <w:szCs w:val="22"/>
        </w:rPr>
        <w:t xml:space="preserve"> participants, the </w:t>
      </w:r>
      <w:r w:rsidR="0053749A">
        <w:rPr>
          <w:rFonts w:ascii="Arial" w:hAnsi="Arial" w:cs="Arial"/>
          <w:sz w:val="22"/>
          <w:szCs w:val="22"/>
        </w:rPr>
        <w:t xml:space="preserve">contractor shall print the following documentation for registration: </w:t>
      </w:r>
    </w:p>
    <w:p w14:paraId="679829B2" w14:textId="77777777" w:rsidR="0081644B" w:rsidRDefault="0081644B" w:rsidP="0081644B">
      <w:pPr>
        <w:pStyle w:val="DW4Normal"/>
        <w:numPr>
          <w:ilvl w:val="3"/>
          <w:numId w:val="3"/>
        </w:numPr>
        <w:tabs>
          <w:tab w:val="clear" w:pos="1728"/>
          <w:tab w:val="num" w:pos="1134"/>
        </w:tabs>
        <w:ind w:left="1134" w:hanging="425"/>
        <w:jc w:val="both"/>
        <w:rPr>
          <w:rFonts w:ascii="Arial" w:hAnsi="Arial" w:cs="Arial"/>
          <w:sz w:val="22"/>
          <w:szCs w:val="22"/>
        </w:rPr>
      </w:pPr>
      <w:r>
        <w:rPr>
          <w:rFonts w:ascii="Arial" w:hAnsi="Arial" w:cs="Arial"/>
          <w:sz w:val="22"/>
          <w:szCs w:val="22"/>
        </w:rPr>
        <w:t>Team route cards</w:t>
      </w:r>
    </w:p>
    <w:p w14:paraId="53847432" w14:textId="77777777" w:rsidR="0081644B" w:rsidRDefault="0081644B" w:rsidP="0081644B">
      <w:pPr>
        <w:pStyle w:val="DW4Normal"/>
        <w:numPr>
          <w:ilvl w:val="3"/>
          <w:numId w:val="3"/>
        </w:numPr>
        <w:tabs>
          <w:tab w:val="clear" w:pos="1728"/>
          <w:tab w:val="num" w:pos="1134"/>
        </w:tabs>
        <w:ind w:left="1134" w:hanging="425"/>
        <w:jc w:val="both"/>
        <w:rPr>
          <w:rFonts w:ascii="Arial" w:hAnsi="Arial" w:cs="Arial"/>
          <w:sz w:val="22"/>
          <w:szCs w:val="22"/>
        </w:rPr>
      </w:pPr>
      <w:r>
        <w:rPr>
          <w:rFonts w:ascii="Arial" w:hAnsi="Arial" w:cs="Arial"/>
          <w:sz w:val="22"/>
          <w:szCs w:val="22"/>
        </w:rPr>
        <w:t>Individual wristbands</w:t>
      </w:r>
    </w:p>
    <w:p w14:paraId="1B6A7689" w14:textId="77777777" w:rsidR="00BB573B" w:rsidRDefault="00BB573B" w:rsidP="0081644B">
      <w:pPr>
        <w:pStyle w:val="DW4Normal"/>
        <w:numPr>
          <w:ilvl w:val="3"/>
          <w:numId w:val="3"/>
        </w:numPr>
        <w:tabs>
          <w:tab w:val="clear" w:pos="1728"/>
          <w:tab w:val="num" w:pos="1134"/>
        </w:tabs>
        <w:ind w:left="1134" w:hanging="425"/>
        <w:jc w:val="both"/>
        <w:rPr>
          <w:rFonts w:ascii="Arial" w:hAnsi="Arial" w:cs="Arial"/>
          <w:sz w:val="22"/>
          <w:szCs w:val="22"/>
        </w:rPr>
      </w:pPr>
      <w:r>
        <w:rPr>
          <w:rFonts w:ascii="Arial" w:hAnsi="Arial" w:cs="Arial"/>
          <w:sz w:val="22"/>
          <w:szCs w:val="22"/>
        </w:rPr>
        <w:t>Compliance forms</w:t>
      </w:r>
      <w:r w:rsidR="0053749A">
        <w:rPr>
          <w:rFonts w:ascii="Arial" w:hAnsi="Arial" w:cs="Arial"/>
          <w:sz w:val="22"/>
          <w:szCs w:val="22"/>
        </w:rPr>
        <w:t xml:space="preserve"> x3 </w:t>
      </w:r>
    </w:p>
    <w:p w14:paraId="5E522D79" w14:textId="77777777" w:rsidR="0053749A" w:rsidRDefault="0053749A" w:rsidP="0081644B">
      <w:pPr>
        <w:pStyle w:val="DW4Normal"/>
        <w:numPr>
          <w:ilvl w:val="3"/>
          <w:numId w:val="3"/>
        </w:numPr>
        <w:tabs>
          <w:tab w:val="clear" w:pos="1728"/>
          <w:tab w:val="num" w:pos="1134"/>
        </w:tabs>
        <w:ind w:left="1134" w:hanging="425"/>
        <w:jc w:val="both"/>
        <w:rPr>
          <w:rFonts w:ascii="Arial" w:hAnsi="Arial" w:cs="Arial"/>
          <w:sz w:val="22"/>
          <w:szCs w:val="22"/>
        </w:rPr>
      </w:pPr>
      <w:r>
        <w:rPr>
          <w:rFonts w:ascii="Arial" w:hAnsi="Arial" w:cs="Arial"/>
          <w:sz w:val="22"/>
          <w:szCs w:val="22"/>
        </w:rPr>
        <w:t>Master list of route allocation</w:t>
      </w:r>
    </w:p>
    <w:p w14:paraId="11A774A5" w14:textId="77777777" w:rsidR="0053749A" w:rsidRDefault="0053749A" w:rsidP="0081644B">
      <w:pPr>
        <w:pStyle w:val="DW4Normal"/>
        <w:numPr>
          <w:ilvl w:val="3"/>
          <w:numId w:val="3"/>
        </w:numPr>
        <w:tabs>
          <w:tab w:val="clear" w:pos="1728"/>
          <w:tab w:val="num" w:pos="1134"/>
        </w:tabs>
        <w:ind w:left="1134" w:hanging="425"/>
        <w:jc w:val="both"/>
        <w:rPr>
          <w:rFonts w:ascii="Arial" w:hAnsi="Arial" w:cs="Arial"/>
          <w:sz w:val="22"/>
          <w:szCs w:val="22"/>
        </w:rPr>
      </w:pPr>
      <w:r>
        <w:rPr>
          <w:rFonts w:ascii="Arial" w:hAnsi="Arial" w:cs="Arial"/>
          <w:sz w:val="22"/>
          <w:szCs w:val="22"/>
        </w:rPr>
        <w:t>Checklist (for de-kitting) of team names, routes and individuals</w:t>
      </w:r>
    </w:p>
    <w:p w14:paraId="603290D1" w14:textId="77777777" w:rsidR="0053749A" w:rsidRDefault="00533B72" w:rsidP="0081644B">
      <w:pPr>
        <w:pStyle w:val="DW4Normal"/>
        <w:numPr>
          <w:ilvl w:val="3"/>
          <w:numId w:val="3"/>
        </w:numPr>
        <w:tabs>
          <w:tab w:val="clear" w:pos="1728"/>
          <w:tab w:val="num" w:pos="1134"/>
        </w:tabs>
        <w:ind w:left="1134" w:hanging="425"/>
        <w:jc w:val="both"/>
        <w:rPr>
          <w:rFonts w:ascii="Arial" w:hAnsi="Arial" w:cs="Arial"/>
          <w:sz w:val="22"/>
          <w:szCs w:val="22"/>
        </w:rPr>
      </w:pPr>
      <w:r>
        <w:rPr>
          <w:rFonts w:ascii="Arial" w:hAnsi="Arial" w:cs="Arial"/>
          <w:sz w:val="22"/>
          <w:szCs w:val="22"/>
        </w:rPr>
        <w:t>Checklist (for MSG) of teams and routes</w:t>
      </w:r>
    </w:p>
    <w:p w14:paraId="0EEA8895" w14:textId="77777777" w:rsidR="00241614" w:rsidRDefault="00241614" w:rsidP="00761C6F">
      <w:pPr>
        <w:pStyle w:val="DW4Normal"/>
        <w:numPr>
          <w:ilvl w:val="2"/>
          <w:numId w:val="2"/>
        </w:numPr>
        <w:ind w:left="709" w:hanging="709"/>
        <w:jc w:val="both"/>
        <w:rPr>
          <w:rFonts w:ascii="Arial" w:hAnsi="Arial" w:cs="Arial"/>
          <w:sz w:val="22"/>
          <w:szCs w:val="22"/>
        </w:rPr>
      </w:pPr>
      <w:r>
        <w:rPr>
          <w:rFonts w:ascii="Arial" w:hAnsi="Arial" w:cs="Arial"/>
          <w:sz w:val="22"/>
          <w:szCs w:val="22"/>
        </w:rPr>
        <w:t xml:space="preserve">These documents </w:t>
      </w:r>
      <w:r w:rsidR="00533B72">
        <w:rPr>
          <w:rFonts w:ascii="Arial" w:hAnsi="Arial" w:cs="Arial"/>
          <w:sz w:val="22"/>
          <w:szCs w:val="22"/>
        </w:rPr>
        <w:t xml:space="preserve">shall </w:t>
      </w:r>
      <w:r>
        <w:rPr>
          <w:rFonts w:ascii="Arial" w:hAnsi="Arial" w:cs="Arial"/>
          <w:sz w:val="22"/>
          <w:szCs w:val="22"/>
        </w:rPr>
        <w:t xml:space="preserve">be delivered to the </w:t>
      </w:r>
      <w:r w:rsidR="00BB573B">
        <w:rPr>
          <w:rFonts w:ascii="Arial" w:hAnsi="Arial" w:cs="Arial"/>
          <w:sz w:val="22"/>
          <w:szCs w:val="22"/>
        </w:rPr>
        <w:t>TT</w:t>
      </w:r>
      <w:r>
        <w:rPr>
          <w:rFonts w:ascii="Arial" w:hAnsi="Arial" w:cs="Arial"/>
          <w:sz w:val="22"/>
          <w:szCs w:val="22"/>
        </w:rPr>
        <w:t xml:space="preserve"> registration team by T-5. </w:t>
      </w:r>
    </w:p>
    <w:p w14:paraId="510C4E6E" w14:textId="77777777" w:rsidR="008A09FA" w:rsidRDefault="0060497B" w:rsidP="005E245E">
      <w:pPr>
        <w:pStyle w:val="DW4Normal"/>
        <w:numPr>
          <w:ilvl w:val="1"/>
          <w:numId w:val="2"/>
        </w:numPr>
        <w:ind w:left="0" w:firstLine="0"/>
        <w:jc w:val="both"/>
        <w:rPr>
          <w:rFonts w:ascii="Arial" w:hAnsi="Arial" w:cs="Arial"/>
          <w:b/>
          <w:sz w:val="22"/>
          <w:szCs w:val="22"/>
        </w:rPr>
      </w:pPr>
      <w:r>
        <w:rPr>
          <w:rFonts w:ascii="Arial" w:hAnsi="Arial" w:cs="Arial"/>
          <w:b/>
          <w:sz w:val="22"/>
          <w:szCs w:val="22"/>
        </w:rPr>
        <w:t>Accommodation</w:t>
      </w:r>
      <w:r w:rsidR="008A09FA">
        <w:rPr>
          <w:rFonts w:ascii="Arial" w:hAnsi="Arial" w:cs="Arial"/>
          <w:b/>
          <w:sz w:val="22"/>
          <w:szCs w:val="22"/>
        </w:rPr>
        <w:t xml:space="preserve"> and Transport</w:t>
      </w:r>
    </w:p>
    <w:p w14:paraId="6029C0DA" w14:textId="77777777" w:rsidR="008A09FA" w:rsidRPr="0060497B" w:rsidRDefault="0060497B" w:rsidP="005E245E">
      <w:pPr>
        <w:pStyle w:val="DW4Normal"/>
        <w:numPr>
          <w:ilvl w:val="2"/>
          <w:numId w:val="2"/>
        </w:numPr>
        <w:ind w:left="0" w:firstLine="0"/>
        <w:jc w:val="both"/>
        <w:rPr>
          <w:rFonts w:ascii="Arial" w:hAnsi="Arial" w:cs="Arial"/>
          <w:sz w:val="22"/>
          <w:szCs w:val="22"/>
        </w:rPr>
      </w:pPr>
      <w:r w:rsidRPr="0060497B">
        <w:rPr>
          <w:rFonts w:ascii="Arial" w:hAnsi="Arial" w:cs="Arial"/>
          <w:sz w:val="22"/>
          <w:szCs w:val="22"/>
        </w:rPr>
        <w:t>Basic</w:t>
      </w:r>
      <w:r w:rsidR="008A09FA" w:rsidRPr="0060497B">
        <w:rPr>
          <w:rFonts w:ascii="Arial" w:hAnsi="Arial" w:cs="Arial"/>
          <w:sz w:val="22"/>
          <w:szCs w:val="22"/>
        </w:rPr>
        <w:t xml:space="preserve"> accommodation and some meals</w:t>
      </w:r>
      <w:r w:rsidRPr="0060497B">
        <w:rPr>
          <w:rFonts w:ascii="Arial" w:hAnsi="Arial" w:cs="Arial"/>
          <w:sz w:val="22"/>
          <w:szCs w:val="22"/>
        </w:rPr>
        <w:t xml:space="preserve"> (Friday, Saturday and Sunday)</w:t>
      </w:r>
      <w:r w:rsidR="008A09FA" w:rsidRPr="0060497B">
        <w:rPr>
          <w:rFonts w:ascii="Arial" w:hAnsi="Arial" w:cs="Arial"/>
          <w:sz w:val="22"/>
          <w:szCs w:val="22"/>
        </w:rPr>
        <w:t xml:space="preserve"> on Okehampton camp will be made available to contractor</w:t>
      </w:r>
      <w:r w:rsidRPr="0060497B">
        <w:rPr>
          <w:rFonts w:ascii="Arial" w:hAnsi="Arial" w:cs="Arial"/>
          <w:sz w:val="22"/>
          <w:szCs w:val="22"/>
        </w:rPr>
        <w:t xml:space="preserve"> staff</w:t>
      </w:r>
      <w:r w:rsidR="008A09FA" w:rsidRPr="0060497B">
        <w:rPr>
          <w:rFonts w:ascii="Arial" w:hAnsi="Arial" w:cs="Arial"/>
          <w:sz w:val="22"/>
          <w:szCs w:val="22"/>
        </w:rPr>
        <w:t xml:space="preserve">. All other on-site requirements </w:t>
      </w:r>
      <w:r w:rsidRPr="0060497B">
        <w:rPr>
          <w:rFonts w:ascii="Arial" w:hAnsi="Arial" w:cs="Arial"/>
          <w:sz w:val="22"/>
          <w:szCs w:val="22"/>
        </w:rPr>
        <w:t>including</w:t>
      </w:r>
      <w:r w:rsidR="008A09FA" w:rsidRPr="0060497B">
        <w:rPr>
          <w:rFonts w:ascii="Arial" w:hAnsi="Arial" w:cs="Arial"/>
          <w:sz w:val="22"/>
          <w:szCs w:val="22"/>
        </w:rPr>
        <w:t xml:space="preserve"> transport</w:t>
      </w:r>
      <w:r w:rsidRPr="0060497B">
        <w:rPr>
          <w:rFonts w:ascii="Arial" w:hAnsi="Arial" w:cs="Arial"/>
          <w:sz w:val="22"/>
          <w:szCs w:val="22"/>
        </w:rPr>
        <w:t xml:space="preserve"> to move equipment around site will be responsibility of the contractor to provide. </w:t>
      </w:r>
    </w:p>
    <w:p w14:paraId="5C72058A" w14:textId="77777777" w:rsidR="00182BE8" w:rsidRPr="00182BE8" w:rsidRDefault="00182BE8" w:rsidP="005E245E">
      <w:pPr>
        <w:pStyle w:val="DW4Normal"/>
        <w:numPr>
          <w:ilvl w:val="1"/>
          <w:numId w:val="2"/>
        </w:numPr>
        <w:ind w:left="0" w:firstLine="0"/>
        <w:jc w:val="both"/>
        <w:rPr>
          <w:rFonts w:ascii="Arial" w:hAnsi="Arial" w:cs="Arial"/>
          <w:b/>
          <w:sz w:val="22"/>
          <w:szCs w:val="22"/>
        </w:rPr>
      </w:pPr>
      <w:r w:rsidRPr="00182BE8">
        <w:rPr>
          <w:rFonts w:ascii="Arial" w:hAnsi="Arial" w:cs="Arial"/>
          <w:b/>
          <w:sz w:val="22"/>
          <w:szCs w:val="22"/>
        </w:rPr>
        <w:t>Risk Assessment</w:t>
      </w:r>
    </w:p>
    <w:p w14:paraId="1D4B615E" w14:textId="3D4048AF" w:rsidR="00182BE8" w:rsidRDefault="00182BE8" w:rsidP="00395E52">
      <w:pPr>
        <w:pStyle w:val="DW4Normal"/>
        <w:numPr>
          <w:ilvl w:val="2"/>
          <w:numId w:val="2"/>
        </w:numPr>
        <w:ind w:left="0" w:firstLine="0"/>
        <w:jc w:val="both"/>
        <w:rPr>
          <w:rFonts w:ascii="Arial" w:hAnsi="Arial" w:cs="Arial"/>
          <w:sz w:val="22"/>
          <w:szCs w:val="22"/>
        </w:rPr>
      </w:pPr>
      <w:r>
        <w:rPr>
          <w:rFonts w:ascii="Arial" w:hAnsi="Arial" w:cs="Arial"/>
          <w:sz w:val="22"/>
          <w:szCs w:val="22"/>
        </w:rPr>
        <w:t xml:space="preserve">The contractor </w:t>
      </w:r>
      <w:r w:rsidR="002F7C5D">
        <w:rPr>
          <w:rFonts w:ascii="Arial" w:hAnsi="Arial" w:cs="Arial"/>
          <w:sz w:val="22"/>
          <w:szCs w:val="22"/>
        </w:rPr>
        <w:t>shall</w:t>
      </w:r>
      <w:r>
        <w:rPr>
          <w:rFonts w:ascii="Arial" w:hAnsi="Arial" w:cs="Arial"/>
          <w:sz w:val="22"/>
          <w:szCs w:val="22"/>
        </w:rPr>
        <w:t xml:space="preserve"> </w:t>
      </w:r>
      <w:r w:rsidR="002F7C5D">
        <w:rPr>
          <w:rFonts w:ascii="Arial" w:hAnsi="Arial" w:cs="Arial"/>
          <w:sz w:val="22"/>
          <w:szCs w:val="22"/>
        </w:rPr>
        <w:t>undertake a</w:t>
      </w:r>
      <w:r>
        <w:rPr>
          <w:rFonts w:ascii="Arial" w:hAnsi="Arial" w:cs="Arial"/>
          <w:sz w:val="22"/>
          <w:szCs w:val="22"/>
        </w:rPr>
        <w:t xml:space="preserve"> risk assessment, deliverable to the </w:t>
      </w:r>
      <w:r w:rsidR="00395E52">
        <w:rPr>
          <w:rFonts w:ascii="Arial" w:hAnsi="Arial" w:cs="Arial"/>
          <w:sz w:val="22"/>
          <w:szCs w:val="22"/>
        </w:rPr>
        <w:t>Authority</w:t>
      </w:r>
      <w:r>
        <w:rPr>
          <w:rFonts w:ascii="Arial" w:hAnsi="Arial" w:cs="Arial"/>
          <w:sz w:val="22"/>
          <w:szCs w:val="22"/>
        </w:rPr>
        <w:t xml:space="preserve">, for all the activities they undertake in support of TT. </w:t>
      </w:r>
    </w:p>
    <w:p w14:paraId="186A6B90" w14:textId="77777777" w:rsidR="00C21FB3" w:rsidRPr="00F1151D" w:rsidRDefault="00C21FB3" w:rsidP="00C21FB3">
      <w:pPr>
        <w:pStyle w:val="NormalWeb"/>
        <w:rPr>
          <w:rFonts w:ascii="Arial" w:hAnsi="Arial" w:cs="Arial"/>
          <w:sz w:val="22"/>
          <w:szCs w:val="22"/>
        </w:rPr>
      </w:pPr>
      <w:r w:rsidRPr="00C21FB3">
        <w:rPr>
          <w:rFonts w:ascii="Arial" w:hAnsi="Arial" w:cs="Arial"/>
          <w:b/>
          <w:sz w:val="22"/>
          <w:szCs w:val="22"/>
        </w:rPr>
        <w:t>5.</w:t>
      </w:r>
      <w:r>
        <w:rPr>
          <w:rFonts w:ascii="Arial" w:hAnsi="Arial" w:cs="Arial"/>
          <w:sz w:val="22"/>
          <w:szCs w:val="22"/>
        </w:rPr>
        <w:tab/>
      </w:r>
      <w:r w:rsidRPr="00F1151D">
        <w:rPr>
          <w:rFonts w:ascii="Arial" w:hAnsi="Arial" w:cs="Arial"/>
          <w:b/>
          <w:sz w:val="22"/>
          <w:szCs w:val="22"/>
        </w:rPr>
        <w:t>PERFORMANCE MANAGEMENT</w:t>
      </w:r>
      <w:r w:rsidRPr="00F1151D">
        <w:rPr>
          <w:rFonts w:ascii="Arial" w:hAnsi="Arial" w:cs="Arial"/>
          <w:sz w:val="22"/>
          <w:szCs w:val="22"/>
        </w:rPr>
        <w:t xml:space="preserve"> </w:t>
      </w:r>
    </w:p>
    <w:p w14:paraId="45AD224B" w14:textId="77777777" w:rsidR="00C21FB3" w:rsidRDefault="00C21FB3" w:rsidP="00C21FB3">
      <w:pPr>
        <w:pStyle w:val="NormalWeb"/>
        <w:rPr>
          <w:rFonts w:ascii="Arial" w:hAnsi="Arial" w:cs="Arial"/>
          <w:sz w:val="22"/>
          <w:szCs w:val="22"/>
        </w:rPr>
      </w:pPr>
      <w:r w:rsidRPr="00F1151D">
        <w:rPr>
          <w:rFonts w:ascii="Arial" w:hAnsi="Arial" w:cs="Arial"/>
          <w:sz w:val="22"/>
          <w:szCs w:val="22"/>
        </w:rPr>
        <w:lastRenderedPageBreak/>
        <w:t xml:space="preserve">5.1 </w:t>
      </w:r>
      <w:r>
        <w:rPr>
          <w:rFonts w:ascii="Arial" w:hAnsi="Arial" w:cs="Arial"/>
          <w:sz w:val="22"/>
          <w:szCs w:val="22"/>
        </w:rPr>
        <w:tab/>
        <w:t xml:space="preserve">The Contractor is to provide a quality </w:t>
      </w:r>
      <w:r w:rsidRPr="00F1151D">
        <w:rPr>
          <w:rFonts w:ascii="Arial" w:hAnsi="Arial" w:cs="Arial"/>
          <w:sz w:val="22"/>
          <w:szCs w:val="22"/>
        </w:rPr>
        <w:t xml:space="preserve">management system </w:t>
      </w:r>
      <w:r>
        <w:rPr>
          <w:rFonts w:ascii="Arial" w:hAnsi="Arial" w:cs="Arial"/>
          <w:sz w:val="22"/>
          <w:szCs w:val="22"/>
        </w:rPr>
        <w:t xml:space="preserve">that incorporates </w:t>
      </w:r>
      <w:r w:rsidRPr="00F1151D">
        <w:rPr>
          <w:rFonts w:ascii="Arial" w:hAnsi="Arial" w:cs="Arial"/>
          <w:sz w:val="22"/>
          <w:szCs w:val="22"/>
        </w:rPr>
        <w:t xml:space="preserve">comprehensive procedures for Contract Reviews, Preventative Action, Corrective Action and Service Provision Checklists.  </w:t>
      </w:r>
    </w:p>
    <w:p w14:paraId="1E096CD1" w14:textId="77777777" w:rsidR="00C21FB3" w:rsidRDefault="00C21FB3" w:rsidP="00C21FB3">
      <w:pPr>
        <w:pStyle w:val="NormalWeb"/>
        <w:rPr>
          <w:rFonts w:ascii="Arial" w:hAnsi="Arial" w:cs="Arial"/>
          <w:sz w:val="22"/>
          <w:szCs w:val="22"/>
        </w:rPr>
      </w:pPr>
      <w:r w:rsidRPr="00F1151D">
        <w:rPr>
          <w:rFonts w:ascii="Arial" w:hAnsi="Arial" w:cs="Arial"/>
          <w:sz w:val="22"/>
          <w:szCs w:val="22"/>
        </w:rPr>
        <w:t xml:space="preserve">5.2 </w:t>
      </w:r>
      <w:r>
        <w:rPr>
          <w:rFonts w:ascii="Arial" w:hAnsi="Arial" w:cs="Arial"/>
          <w:sz w:val="22"/>
          <w:szCs w:val="22"/>
        </w:rPr>
        <w:tab/>
        <w:t>The Contractor is to maintain a c</w:t>
      </w:r>
      <w:r w:rsidRPr="00F1151D">
        <w:rPr>
          <w:rFonts w:ascii="Arial" w:hAnsi="Arial" w:cs="Arial"/>
          <w:sz w:val="22"/>
          <w:szCs w:val="22"/>
        </w:rPr>
        <w:t xml:space="preserve">ustomer feedback </w:t>
      </w:r>
      <w:r>
        <w:rPr>
          <w:rFonts w:ascii="Arial" w:hAnsi="Arial" w:cs="Arial"/>
          <w:sz w:val="22"/>
          <w:szCs w:val="22"/>
        </w:rPr>
        <w:t xml:space="preserve">service and have a complaints procedure.  This service must include a system on how to measure Customer satisfaction. </w:t>
      </w:r>
    </w:p>
    <w:p w14:paraId="6AA05209" w14:textId="77777777" w:rsidR="00C21FB3" w:rsidRDefault="00C21FB3" w:rsidP="00C21FB3">
      <w:pPr>
        <w:pStyle w:val="NormalWeb"/>
        <w:rPr>
          <w:rFonts w:ascii="Arial" w:hAnsi="Arial" w:cs="Arial"/>
          <w:sz w:val="22"/>
          <w:szCs w:val="22"/>
        </w:rPr>
      </w:pPr>
      <w:r>
        <w:rPr>
          <w:rFonts w:ascii="Arial" w:hAnsi="Arial" w:cs="Arial"/>
          <w:sz w:val="22"/>
          <w:szCs w:val="22"/>
        </w:rPr>
        <w:t>5.3</w:t>
      </w:r>
      <w:r>
        <w:rPr>
          <w:rFonts w:ascii="Arial" w:hAnsi="Arial" w:cs="Arial"/>
          <w:sz w:val="22"/>
          <w:szCs w:val="22"/>
        </w:rPr>
        <w:tab/>
        <w:t xml:space="preserve">The Contractor is to ensure the Authority is informed of any changes made as a result from customer feedback and internal reviews on performance management.  </w:t>
      </w:r>
    </w:p>
    <w:p w14:paraId="4DD9C579" w14:textId="716CB115" w:rsidR="00C21FB3" w:rsidRPr="00F1151D" w:rsidRDefault="00C21FB3" w:rsidP="00C21FB3">
      <w:pPr>
        <w:pStyle w:val="NormalWeb"/>
        <w:rPr>
          <w:rFonts w:ascii="Arial" w:hAnsi="Arial" w:cs="Arial"/>
          <w:sz w:val="22"/>
          <w:szCs w:val="22"/>
        </w:rPr>
      </w:pPr>
      <w:r w:rsidRPr="00F1151D">
        <w:rPr>
          <w:rFonts w:ascii="Arial" w:hAnsi="Arial" w:cs="Arial"/>
          <w:sz w:val="22"/>
          <w:szCs w:val="22"/>
        </w:rPr>
        <w:t>6</w:t>
      </w:r>
      <w:r>
        <w:rPr>
          <w:rFonts w:ascii="Arial" w:hAnsi="Arial" w:cs="Arial"/>
          <w:sz w:val="22"/>
          <w:szCs w:val="22"/>
        </w:rPr>
        <w:t>.</w:t>
      </w:r>
      <w:r>
        <w:rPr>
          <w:rFonts w:ascii="Arial" w:hAnsi="Arial" w:cs="Arial"/>
          <w:sz w:val="22"/>
          <w:szCs w:val="22"/>
        </w:rPr>
        <w:tab/>
      </w:r>
      <w:r w:rsidRPr="00F1151D">
        <w:rPr>
          <w:rFonts w:ascii="Arial" w:hAnsi="Arial" w:cs="Arial"/>
          <w:b/>
          <w:sz w:val="22"/>
          <w:szCs w:val="22"/>
        </w:rPr>
        <w:t>EXIT MANAGEMENT</w:t>
      </w:r>
      <w:r w:rsidRPr="00F1151D">
        <w:rPr>
          <w:rFonts w:ascii="Arial" w:hAnsi="Arial" w:cs="Arial"/>
          <w:sz w:val="22"/>
          <w:szCs w:val="22"/>
        </w:rPr>
        <w:t xml:space="preserve"> </w:t>
      </w:r>
    </w:p>
    <w:p w14:paraId="1C1E418F" w14:textId="77777777" w:rsidR="00C21FB3" w:rsidRDefault="00C21FB3" w:rsidP="00C21FB3">
      <w:pPr>
        <w:pStyle w:val="NormalWeb"/>
        <w:rPr>
          <w:rFonts w:ascii="Arial" w:hAnsi="Arial" w:cs="Arial"/>
          <w:sz w:val="22"/>
          <w:szCs w:val="22"/>
        </w:rPr>
      </w:pPr>
      <w:r w:rsidRPr="00F1151D">
        <w:rPr>
          <w:rFonts w:ascii="Arial" w:hAnsi="Arial" w:cs="Arial"/>
          <w:sz w:val="22"/>
          <w:szCs w:val="22"/>
        </w:rPr>
        <w:t xml:space="preserve">6.1 </w:t>
      </w:r>
      <w:r>
        <w:rPr>
          <w:rFonts w:ascii="Arial" w:hAnsi="Arial" w:cs="Arial"/>
          <w:sz w:val="22"/>
          <w:szCs w:val="22"/>
        </w:rPr>
        <w:tab/>
        <w:t>The Contractor is to</w:t>
      </w:r>
      <w:r w:rsidRPr="00F1151D">
        <w:rPr>
          <w:rFonts w:ascii="Arial" w:hAnsi="Arial" w:cs="Arial"/>
          <w:sz w:val="22"/>
          <w:szCs w:val="22"/>
        </w:rPr>
        <w:t xml:space="preserve"> ensure that all relevant information and data pertaining to the TT event is made available to the Authority prior to expiry of service provision.  This will include</w:t>
      </w:r>
      <w:r>
        <w:rPr>
          <w:rFonts w:ascii="Arial" w:hAnsi="Arial" w:cs="Arial"/>
          <w:sz w:val="22"/>
          <w:szCs w:val="22"/>
        </w:rPr>
        <w:t>, but is not limited to</w:t>
      </w:r>
      <w:r w:rsidRPr="00F1151D">
        <w:rPr>
          <w:rFonts w:ascii="Arial" w:hAnsi="Arial" w:cs="Arial"/>
          <w:sz w:val="22"/>
          <w:szCs w:val="22"/>
        </w:rPr>
        <w:t xml:space="preserve">: </w:t>
      </w:r>
    </w:p>
    <w:p w14:paraId="7B8F5AF8" w14:textId="4C2B3DF7" w:rsidR="00C21FB3" w:rsidRPr="00C21FB3" w:rsidRDefault="00C21FB3" w:rsidP="00C21FB3">
      <w:pPr>
        <w:pStyle w:val="NormalWeb"/>
        <w:numPr>
          <w:ilvl w:val="0"/>
          <w:numId w:val="48"/>
        </w:numPr>
        <w:spacing w:after="120" w:afterAutospacing="0"/>
        <w:ind w:left="1077" w:hanging="357"/>
        <w:rPr>
          <w:rFonts w:ascii="Arial" w:hAnsi="Arial" w:cs="Arial"/>
          <w:sz w:val="22"/>
          <w:szCs w:val="22"/>
        </w:rPr>
      </w:pPr>
      <w:r w:rsidRPr="00C21FB3">
        <w:rPr>
          <w:rFonts w:ascii="Arial" w:hAnsi="Arial" w:cs="Arial"/>
          <w:sz w:val="22"/>
          <w:szCs w:val="22"/>
        </w:rPr>
        <w:t xml:space="preserve">Registration Information </w:t>
      </w:r>
    </w:p>
    <w:p w14:paraId="22543774" w14:textId="10CF6FEC" w:rsidR="00C21FB3" w:rsidRDefault="00C21FB3" w:rsidP="00C21FB3">
      <w:pPr>
        <w:pStyle w:val="NormalWeb"/>
        <w:numPr>
          <w:ilvl w:val="0"/>
          <w:numId w:val="48"/>
        </w:numPr>
        <w:spacing w:after="120" w:afterAutospacing="0"/>
        <w:ind w:left="1077" w:hanging="357"/>
        <w:rPr>
          <w:rFonts w:ascii="Arial" w:hAnsi="Arial" w:cs="Arial"/>
          <w:sz w:val="22"/>
          <w:szCs w:val="22"/>
        </w:rPr>
      </w:pPr>
      <w:r w:rsidRPr="00F1151D">
        <w:rPr>
          <w:rFonts w:ascii="Arial" w:hAnsi="Arial" w:cs="Arial"/>
          <w:sz w:val="22"/>
          <w:szCs w:val="22"/>
        </w:rPr>
        <w:t xml:space="preserve">MIS data </w:t>
      </w:r>
    </w:p>
    <w:p w14:paraId="64F94D60" w14:textId="3E31A5CF" w:rsidR="00C21FB3" w:rsidRDefault="00C21FB3" w:rsidP="00C21FB3">
      <w:pPr>
        <w:pStyle w:val="NormalWeb"/>
        <w:numPr>
          <w:ilvl w:val="0"/>
          <w:numId w:val="48"/>
        </w:numPr>
        <w:spacing w:after="120" w:afterAutospacing="0"/>
        <w:ind w:left="1077" w:hanging="357"/>
        <w:rPr>
          <w:rFonts w:ascii="Arial" w:hAnsi="Arial" w:cs="Arial"/>
          <w:sz w:val="22"/>
          <w:szCs w:val="22"/>
        </w:rPr>
      </w:pPr>
      <w:r w:rsidRPr="00F1151D">
        <w:rPr>
          <w:rFonts w:ascii="Arial" w:hAnsi="Arial" w:cs="Arial"/>
          <w:sz w:val="22"/>
          <w:szCs w:val="22"/>
        </w:rPr>
        <w:t xml:space="preserve">Statistics as per the </w:t>
      </w:r>
      <w:proofErr w:type="spellStart"/>
      <w:r w:rsidRPr="00F1151D">
        <w:rPr>
          <w:rFonts w:ascii="Arial" w:hAnsi="Arial" w:cs="Arial"/>
          <w:sz w:val="22"/>
          <w:szCs w:val="22"/>
        </w:rPr>
        <w:t>SoR</w:t>
      </w:r>
      <w:proofErr w:type="spellEnd"/>
      <w:r w:rsidRPr="00F1151D">
        <w:rPr>
          <w:rFonts w:ascii="Arial" w:hAnsi="Arial" w:cs="Arial"/>
          <w:sz w:val="22"/>
          <w:szCs w:val="22"/>
        </w:rPr>
        <w:t xml:space="preserve"> </w:t>
      </w:r>
    </w:p>
    <w:p w14:paraId="2B0ABF75" w14:textId="58B51016" w:rsidR="00C21FB3" w:rsidRDefault="00C21FB3" w:rsidP="00C21FB3">
      <w:pPr>
        <w:pStyle w:val="NormalWeb"/>
        <w:numPr>
          <w:ilvl w:val="0"/>
          <w:numId w:val="48"/>
        </w:numPr>
        <w:spacing w:after="120" w:afterAutospacing="0"/>
        <w:ind w:left="1077" w:hanging="357"/>
        <w:rPr>
          <w:rFonts w:ascii="Arial" w:hAnsi="Arial" w:cs="Arial"/>
          <w:sz w:val="22"/>
          <w:szCs w:val="22"/>
        </w:rPr>
      </w:pPr>
      <w:r w:rsidRPr="00F1151D">
        <w:rPr>
          <w:rFonts w:ascii="Arial" w:hAnsi="Arial" w:cs="Arial"/>
          <w:sz w:val="22"/>
          <w:szCs w:val="22"/>
        </w:rPr>
        <w:t xml:space="preserve">Results Engine Data </w:t>
      </w:r>
    </w:p>
    <w:p w14:paraId="0A611553" w14:textId="58B51016" w:rsidR="00C21FB3" w:rsidRPr="00F1151D" w:rsidRDefault="00C21FB3" w:rsidP="00C21FB3">
      <w:pPr>
        <w:pStyle w:val="NormalWeb"/>
        <w:numPr>
          <w:ilvl w:val="0"/>
          <w:numId w:val="48"/>
        </w:numPr>
        <w:spacing w:after="120" w:afterAutospacing="0"/>
        <w:ind w:left="1077" w:hanging="357"/>
        <w:rPr>
          <w:rFonts w:ascii="Arial" w:hAnsi="Arial" w:cs="Arial"/>
          <w:sz w:val="22"/>
          <w:szCs w:val="22"/>
        </w:rPr>
      </w:pPr>
      <w:r w:rsidRPr="00F1151D">
        <w:rPr>
          <w:rFonts w:ascii="Arial" w:hAnsi="Arial" w:cs="Arial"/>
          <w:sz w:val="22"/>
          <w:szCs w:val="22"/>
        </w:rPr>
        <w:t xml:space="preserve">Replay Files </w:t>
      </w:r>
    </w:p>
    <w:p w14:paraId="497BBD82" w14:textId="77777777" w:rsidR="00C21FB3" w:rsidRDefault="00C21FB3" w:rsidP="00C21FB3">
      <w:pPr>
        <w:pStyle w:val="NormalWeb"/>
        <w:rPr>
          <w:rFonts w:ascii="Arial" w:hAnsi="Arial" w:cs="Arial"/>
          <w:sz w:val="22"/>
          <w:szCs w:val="22"/>
        </w:rPr>
      </w:pPr>
      <w:r w:rsidRPr="00F1151D">
        <w:rPr>
          <w:rFonts w:ascii="Arial" w:hAnsi="Arial" w:cs="Arial"/>
          <w:sz w:val="22"/>
          <w:szCs w:val="22"/>
        </w:rPr>
        <w:t xml:space="preserve">6.2 </w:t>
      </w:r>
      <w:r>
        <w:rPr>
          <w:rFonts w:ascii="Arial" w:hAnsi="Arial" w:cs="Arial"/>
          <w:sz w:val="22"/>
          <w:szCs w:val="22"/>
        </w:rPr>
        <w:tab/>
        <w:t xml:space="preserve">The Contractor </w:t>
      </w:r>
      <w:r w:rsidRPr="00F1151D">
        <w:rPr>
          <w:rFonts w:ascii="Arial" w:hAnsi="Arial" w:cs="Arial"/>
          <w:sz w:val="22"/>
          <w:szCs w:val="22"/>
        </w:rPr>
        <w:t xml:space="preserve">will provide an up to date service description document which will contain any contract amendments that are required prior to the letting of another contract. </w:t>
      </w:r>
    </w:p>
    <w:p w14:paraId="2B221273" w14:textId="77777777" w:rsidR="00C21FB3" w:rsidRDefault="00C21FB3" w:rsidP="00C21FB3">
      <w:pPr>
        <w:pStyle w:val="NormalWeb"/>
        <w:rPr>
          <w:rFonts w:ascii="Arial" w:hAnsi="Arial" w:cs="Arial"/>
          <w:sz w:val="22"/>
          <w:szCs w:val="22"/>
        </w:rPr>
      </w:pPr>
      <w:r w:rsidRPr="00F1151D">
        <w:rPr>
          <w:rFonts w:ascii="Arial" w:hAnsi="Arial" w:cs="Arial"/>
          <w:sz w:val="22"/>
          <w:szCs w:val="22"/>
        </w:rPr>
        <w:t>6.</w:t>
      </w:r>
      <w:r>
        <w:rPr>
          <w:rFonts w:ascii="Arial" w:hAnsi="Arial" w:cs="Arial"/>
          <w:sz w:val="22"/>
          <w:szCs w:val="22"/>
        </w:rPr>
        <w:t>3</w:t>
      </w:r>
      <w:r w:rsidRPr="00F1151D">
        <w:rPr>
          <w:rFonts w:ascii="Arial" w:hAnsi="Arial" w:cs="Arial"/>
          <w:sz w:val="22"/>
          <w:szCs w:val="22"/>
        </w:rPr>
        <w:t xml:space="preserve"> </w:t>
      </w:r>
      <w:r>
        <w:rPr>
          <w:rFonts w:ascii="Arial" w:hAnsi="Arial" w:cs="Arial"/>
          <w:sz w:val="22"/>
          <w:szCs w:val="22"/>
        </w:rPr>
        <w:tab/>
        <w:t xml:space="preserve">The Contractor </w:t>
      </w:r>
      <w:r w:rsidRPr="00F1151D">
        <w:rPr>
          <w:rFonts w:ascii="Arial" w:hAnsi="Arial" w:cs="Arial"/>
          <w:sz w:val="22"/>
          <w:szCs w:val="22"/>
        </w:rPr>
        <w:t xml:space="preserve">will provide an up to date description </w:t>
      </w:r>
      <w:r>
        <w:rPr>
          <w:rFonts w:ascii="Arial" w:hAnsi="Arial" w:cs="Arial"/>
          <w:sz w:val="22"/>
          <w:szCs w:val="22"/>
        </w:rPr>
        <w:t xml:space="preserve">of any </w:t>
      </w:r>
      <w:proofErr w:type="spellStart"/>
      <w:r>
        <w:rPr>
          <w:rFonts w:ascii="Arial" w:hAnsi="Arial" w:cs="Arial"/>
          <w:sz w:val="22"/>
          <w:szCs w:val="22"/>
        </w:rPr>
        <w:t>ongoing</w:t>
      </w:r>
      <w:proofErr w:type="spellEnd"/>
      <w:r>
        <w:rPr>
          <w:rFonts w:ascii="Arial" w:hAnsi="Arial" w:cs="Arial"/>
          <w:sz w:val="22"/>
          <w:szCs w:val="22"/>
        </w:rPr>
        <w:t xml:space="preserve"> liabilities.</w:t>
      </w:r>
      <w:r w:rsidRPr="00F1151D">
        <w:rPr>
          <w:rFonts w:ascii="Arial" w:hAnsi="Arial" w:cs="Arial"/>
          <w:sz w:val="22"/>
          <w:szCs w:val="22"/>
        </w:rPr>
        <w:t xml:space="preserve"> </w:t>
      </w:r>
    </w:p>
    <w:p w14:paraId="74429121" w14:textId="77777777" w:rsidR="00680033" w:rsidRDefault="00680033" w:rsidP="001604A7">
      <w:pPr>
        <w:spacing w:after="200" w:line="276" w:lineRule="auto"/>
        <w:jc w:val="both"/>
        <w:rPr>
          <w:rFonts w:ascii="Arial" w:hAnsi="Arial" w:cs="Arial"/>
          <w:sz w:val="22"/>
          <w:szCs w:val="22"/>
        </w:rPr>
      </w:pPr>
      <w:r>
        <w:rPr>
          <w:rFonts w:ascii="Arial" w:hAnsi="Arial" w:cs="Arial"/>
          <w:sz w:val="22"/>
          <w:szCs w:val="22"/>
        </w:rPr>
        <w:br w:type="page"/>
      </w:r>
    </w:p>
    <w:p w14:paraId="38C69740" w14:textId="41BB2ECE" w:rsidR="00680033" w:rsidRPr="00680033" w:rsidRDefault="00D935F1" w:rsidP="001604A7">
      <w:pPr>
        <w:spacing w:after="200" w:line="276" w:lineRule="auto"/>
        <w:jc w:val="both"/>
        <w:rPr>
          <w:rFonts w:ascii="Arial" w:eastAsia="Arial Unicode MS" w:hAnsi="Arial" w:cs="Arial"/>
          <w:sz w:val="22"/>
          <w:szCs w:val="22"/>
          <w:lang w:eastAsia="ja-JP"/>
        </w:rPr>
      </w:pPr>
      <w:bookmarkStart w:id="2" w:name="_Hlk506212571"/>
      <w:r>
        <w:rPr>
          <w:rFonts w:ascii="Arial" w:hAnsi="Arial" w:cs="Arial"/>
          <w:sz w:val="22"/>
          <w:szCs w:val="22"/>
        </w:rPr>
        <w:lastRenderedPageBreak/>
        <w:t xml:space="preserve">ANNEX </w:t>
      </w:r>
      <w:r w:rsidR="002F7C5D">
        <w:rPr>
          <w:rFonts w:ascii="Arial" w:hAnsi="Arial" w:cs="Arial"/>
          <w:sz w:val="22"/>
          <w:szCs w:val="22"/>
        </w:rPr>
        <w:t>G</w:t>
      </w:r>
      <w:r>
        <w:rPr>
          <w:rFonts w:ascii="Arial" w:hAnsi="Arial" w:cs="Arial"/>
          <w:sz w:val="22"/>
          <w:szCs w:val="22"/>
        </w:rPr>
        <w:t xml:space="preserve"> - TT WEBSITE REGISTRATION FIELDS</w:t>
      </w:r>
    </w:p>
    <w:tbl>
      <w:tblPr>
        <w:tblW w:w="7180" w:type="dxa"/>
        <w:tblLook w:val="04A0" w:firstRow="1" w:lastRow="0" w:firstColumn="1" w:lastColumn="0" w:noHBand="0" w:noVBand="1"/>
      </w:tblPr>
      <w:tblGrid>
        <w:gridCol w:w="2420"/>
        <w:gridCol w:w="253"/>
        <w:gridCol w:w="2200"/>
        <w:gridCol w:w="253"/>
        <w:gridCol w:w="2180"/>
      </w:tblGrid>
      <w:tr w:rsidR="00EB2765" w:rsidRPr="00EB2765" w14:paraId="2AD41691" w14:textId="77777777" w:rsidTr="00EB2765">
        <w:trPr>
          <w:trHeight w:val="240"/>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A53A42" w14:textId="77777777" w:rsidR="00EB2765" w:rsidRPr="00EB2765" w:rsidRDefault="00EB2765" w:rsidP="001604A7">
            <w:pPr>
              <w:jc w:val="both"/>
              <w:rPr>
                <w:rFonts w:ascii="Calibri" w:hAnsi="Calibri" w:cs="Calibri"/>
                <w:b/>
                <w:bCs/>
                <w:color w:val="000000"/>
                <w:sz w:val="16"/>
                <w:szCs w:val="16"/>
              </w:rPr>
            </w:pPr>
            <w:r w:rsidRPr="00EB2765">
              <w:rPr>
                <w:rFonts w:ascii="Calibri" w:hAnsi="Calibri" w:cs="Calibri"/>
                <w:b/>
                <w:bCs/>
                <w:color w:val="000000"/>
                <w:sz w:val="16"/>
                <w:szCs w:val="16"/>
              </w:rPr>
              <w:t>Establishment</w:t>
            </w:r>
          </w:p>
        </w:tc>
        <w:tc>
          <w:tcPr>
            <w:tcW w:w="200" w:type="dxa"/>
            <w:tcBorders>
              <w:top w:val="single" w:sz="4" w:space="0" w:color="auto"/>
              <w:left w:val="nil"/>
              <w:bottom w:val="single" w:sz="4" w:space="0" w:color="auto"/>
              <w:right w:val="single" w:sz="4" w:space="0" w:color="auto"/>
            </w:tcBorders>
            <w:shd w:val="clear" w:color="auto" w:fill="auto"/>
            <w:noWrap/>
            <w:vAlign w:val="bottom"/>
            <w:hideMark/>
          </w:tcPr>
          <w:p w14:paraId="1EB8BECF"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single" w:sz="4" w:space="0" w:color="auto"/>
              <w:left w:val="nil"/>
              <w:bottom w:val="single" w:sz="4" w:space="0" w:color="auto"/>
              <w:right w:val="single" w:sz="4" w:space="0" w:color="auto"/>
            </w:tcBorders>
            <w:shd w:val="clear" w:color="auto" w:fill="auto"/>
            <w:noWrap/>
            <w:vAlign w:val="bottom"/>
            <w:hideMark/>
          </w:tcPr>
          <w:p w14:paraId="307CD3F5" w14:textId="77777777" w:rsidR="00EB2765" w:rsidRPr="00EB2765" w:rsidRDefault="00EB2765" w:rsidP="001604A7">
            <w:pPr>
              <w:jc w:val="both"/>
              <w:rPr>
                <w:rFonts w:ascii="Calibri" w:hAnsi="Calibri" w:cs="Calibri"/>
                <w:b/>
                <w:bCs/>
                <w:color w:val="000000"/>
                <w:sz w:val="16"/>
                <w:szCs w:val="16"/>
              </w:rPr>
            </w:pPr>
            <w:r w:rsidRPr="00EB2765">
              <w:rPr>
                <w:rFonts w:ascii="Calibri" w:hAnsi="Calibri" w:cs="Calibri"/>
                <w:b/>
                <w:bCs/>
                <w:color w:val="000000"/>
                <w:sz w:val="16"/>
                <w:szCs w:val="16"/>
              </w:rPr>
              <w:t>Group Leaders</w:t>
            </w:r>
          </w:p>
        </w:tc>
        <w:tc>
          <w:tcPr>
            <w:tcW w:w="180" w:type="dxa"/>
            <w:tcBorders>
              <w:top w:val="single" w:sz="4" w:space="0" w:color="auto"/>
              <w:left w:val="nil"/>
              <w:bottom w:val="single" w:sz="4" w:space="0" w:color="auto"/>
              <w:right w:val="single" w:sz="4" w:space="0" w:color="auto"/>
            </w:tcBorders>
            <w:shd w:val="clear" w:color="auto" w:fill="auto"/>
            <w:noWrap/>
            <w:vAlign w:val="bottom"/>
            <w:hideMark/>
          </w:tcPr>
          <w:p w14:paraId="3FDC1FCB"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single" w:sz="4" w:space="0" w:color="auto"/>
              <w:left w:val="nil"/>
              <w:bottom w:val="single" w:sz="4" w:space="0" w:color="auto"/>
              <w:right w:val="single" w:sz="4" w:space="0" w:color="auto"/>
            </w:tcBorders>
            <w:shd w:val="clear" w:color="auto" w:fill="auto"/>
            <w:noWrap/>
            <w:vAlign w:val="bottom"/>
            <w:hideMark/>
          </w:tcPr>
          <w:p w14:paraId="7ABC74A7" w14:textId="77777777" w:rsidR="00EB2765" w:rsidRPr="00EB2765" w:rsidRDefault="00EB2765" w:rsidP="001604A7">
            <w:pPr>
              <w:jc w:val="both"/>
              <w:rPr>
                <w:rFonts w:ascii="Calibri" w:hAnsi="Calibri" w:cs="Calibri"/>
                <w:b/>
                <w:bCs/>
                <w:color w:val="000000"/>
                <w:sz w:val="16"/>
                <w:szCs w:val="16"/>
              </w:rPr>
            </w:pPr>
            <w:r w:rsidRPr="00EB2765">
              <w:rPr>
                <w:rFonts w:ascii="Calibri" w:hAnsi="Calibri" w:cs="Calibri"/>
                <w:b/>
                <w:bCs/>
                <w:color w:val="000000"/>
                <w:sz w:val="16"/>
                <w:szCs w:val="16"/>
              </w:rPr>
              <w:t>Participants</w:t>
            </w:r>
          </w:p>
        </w:tc>
      </w:tr>
      <w:tr w:rsidR="00EB2765" w:rsidRPr="00EB2765" w14:paraId="6C43FE2A"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257281BC"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Unique id</w:t>
            </w:r>
          </w:p>
        </w:tc>
        <w:tc>
          <w:tcPr>
            <w:tcW w:w="200" w:type="dxa"/>
            <w:tcBorders>
              <w:top w:val="nil"/>
              <w:left w:val="nil"/>
              <w:bottom w:val="single" w:sz="4" w:space="0" w:color="auto"/>
              <w:right w:val="single" w:sz="4" w:space="0" w:color="auto"/>
            </w:tcBorders>
            <w:shd w:val="clear" w:color="auto" w:fill="auto"/>
            <w:noWrap/>
            <w:vAlign w:val="bottom"/>
            <w:hideMark/>
          </w:tcPr>
          <w:p w14:paraId="34E7C098"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39D46302"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Unique id</w:t>
            </w:r>
          </w:p>
        </w:tc>
        <w:tc>
          <w:tcPr>
            <w:tcW w:w="180" w:type="dxa"/>
            <w:tcBorders>
              <w:top w:val="nil"/>
              <w:left w:val="nil"/>
              <w:bottom w:val="single" w:sz="4" w:space="0" w:color="auto"/>
              <w:right w:val="single" w:sz="4" w:space="0" w:color="auto"/>
            </w:tcBorders>
            <w:shd w:val="clear" w:color="auto" w:fill="auto"/>
            <w:noWrap/>
            <w:vAlign w:val="bottom"/>
            <w:hideMark/>
          </w:tcPr>
          <w:p w14:paraId="23E70AC3"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719495CE"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Unique id</w:t>
            </w:r>
          </w:p>
        </w:tc>
      </w:tr>
      <w:tr w:rsidR="00EB2765" w:rsidRPr="00EB2765" w14:paraId="7D4B3CBA"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077A748B"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email</w:t>
            </w:r>
          </w:p>
        </w:tc>
        <w:tc>
          <w:tcPr>
            <w:tcW w:w="200" w:type="dxa"/>
            <w:tcBorders>
              <w:top w:val="nil"/>
              <w:left w:val="nil"/>
              <w:bottom w:val="single" w:sz="4" w:space="0" w:color="auto"/>
              <w:right w:val="single" w:sz="4" w:space="0" w:color="auto"/>
            </w:tcBorders>
            <w:shd w:val="clear" w:color="auto" w:fill="auto"/>
            <w:noWrap/>
            <w:vAlign w:val="bottom"/>
            <w:hideMark/>
          </w:tcPr>
          <w:p w14:paraId="7FD59F88"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41561699"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mangid</w:t>
            </w:r>
            <w:proofErr w:type="spellEnd"/>
          </w:p>
        </w:tc>
        <w:tc>
          <w:tcPr>
            <w:tcW w:w="180" w:type="dxa"/>
            <w:tcBorders>
              <w:top w:val="nil"/>
              <w:left w:val="nil"/>
              <w:bottom w:val="single" w:sz="4" w:space="0" w:color="auto"/>
              <w:right w:val="single" w:sz="4" w:space="0" w:color="auto"/>
            </w:tcBorders>
            <w:shd w:val="clear" w:color="auto" w:fill="auto"/>
            <w:noWrap/>
            <w:vAlign w:val="bottom"/>
            <w:hideMark/>
          </w:tcPr>
          <w:p w14:paraId="1EADBE88"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0A731DCF"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teamid</w:t>
            </w:r>
            <w:proofErr w:type="spellEnd"/>
          </w:p>
        </w:tc>
      </w:tr>
      <w:tr w:rsidR="00EB2765" w:rsidRPr="00EB2765" w14:paraId="4D1357D1"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4A65A40E"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name</w:t>
            </w:r>
          </w:p>
        </w:tc>
        <w:tc>
          <w:tcPr>
            <w:tcW w:w="200" w:type="dxa"/>
            <w:tcBorders>
              <w:top w:val="nil"/>
              <w:left w:val="nil"/>
              <w:bottom w:val="single" w:sz="4" w:space="0" w:color="auto"/>
              <w:right w:val="single" w:sz="4" w:space="0" w:color="auto"/>
            </w:tcBorders>
            <w:shd w:val="clear" w:color="auto" w:fill="auto"/>
            <w:noWrap/>
            <w:vAlign w:val="bottom"/>
            <w:hideMark/>
          </w:tcPr>
          <w:p w14:paraId="385389EC"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77DEFE98"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email</w:t>
            </w:r>
          </w:p>
        </w:tc>
        <w:tc>
          <w:tcPr>
            <w:tcW w:w="180" w:type="dxa"/>
            <w:tcBorders>
              <w:top w:val="nil"/>
              <w:left w:val="nil"/>
              <w:bottom w:val="single" w:sz="4" w:space="0" w:color="auto"/>
              <w:right w:val="single" w:sz="4" w:space="0" w:color="auto"/>
            </w:tcBorders>
            <w:shd w:val="clear" w:color="auto" w:fill="auto"/>
            <w:noWrap/>
            <w:vAlign w:val="bottom"/>
            <w:hideMark/>
          </w:tcPr>
          <w:p w14:paraId="40DA0195"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067B8E6B"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firstname</w:t>
            </w:r>
            <w:proofErr w:type="spellEnd"/>
          </w:p>
        </w:tc>
      </w:tr>
      <w:tr w:rsidR="00EB2765" w:rsidRPr="00EB2765" w14:paraId="32C62E37"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7A1CC88F"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esttype</w:t>
            </w:r>
            <w:proofErr w:type="spellEnd"/>
          </w:p>
        </w:tc>
        <w:tc>
          <w:tcPr>
            <w:tcW w:w="200" w:type="dxa"/>
            <w:tcBorders>
              <w:top w:val="nil"/>
              <w:left w:val="nil"/>
              <w:bottom w:val="single" w:sz="4" w:space="0" w:color="auto"/>
              <w:right w:val="single" w:sz="4" w:space="0" w:color="auto"/>
            </w:tcBorders>
            <w:shd w:val="clear" w:color="auto" w:fill="auto"/>
            <w:noWrap/>
            <w:vAlign w:val="bottom"/>
            <w:hideMark/>
          </w:tcPr>
          <w:p w14:paraId="3D471BC6"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6C013E23"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title</w:t>
            </w:r>
          </w:p>
        </w:tc>
        <w:tc>
          <w:tcPr>
            <w:tcW w:w="180" w:type="dxa"/>
            <w:tcBorders>
              <w:top w:val="nil"/>
              <w:left w:val="nil"/>
              <w:bottom w:val="single" w:sz="4" w:space="0" w:color="auto"/>
              <w:right w:val="single" w:sz="4" w:space="0" w:color="auto"/>
            </w:tcBorders>
            <w:shd w:val="clear" w:color="auto" w:fill="auto"/>
            <w:noWrap/>
            <w:vAlign w:val="bottom"/>
            <w:hideMark/>
          </w:tcPr>
          <w:p w14:paraId="06B9C24C"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1F5FA192"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lastname</w:t>
            </w:r>
            <w:proofErr w:type="spellEnd"/>
          </w:p>
        </w:tc>
      </w:tr>
      <w:tr w:rsidR="00EB2765" w:rsidRPr="00EB2765" w14:paraId="7D05794B"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77E7B517"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headjobtitle</w:t>
            </w:r>
            <w:proofErr w:type="spellEnd"/>
          </w:p>
        </w:tc>
        <w:tc>
          <w:tcPr>
            <w:tcW w:w="200" w:type="dxa"/>
            <w:tcBorders>
              <w:top w:val="nil"/>
              <w:left w:val="nil"/>
              <w:bottom w:val="single" w:sz="4" w:space="0" w:color="auto"/>
              <w:right w:val="single" w:sz="4" w:space="0" w:color="auto"/>
            </w:tcBorders>
            <w:shd w:val="clear" w:color="auto" w:fill="auto"/>
            <w:noWrap/>
            <w:vAlign w:val="bottom"/>
            <w:hideMark/>
          </w:tcPr>
          <w:p w14:paraId="0F1B2DA4"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20B2B0D7"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firstname</w:t>
            </w:r>
            <w:proofErr w:type="spellEnd"/>
          </w:p>
        </w:tc>
        <w:tc>
          <w:tcPr>
            <w:tcW w:w="180" w:type="dxa"/>
            <w:tcBorders>
              <w:top w:val="nil"/>
              <w:left w:val="nil"/>
              <w:bottom w:val="single" w:sz="4" w:space="0" w:color="auto"/>
              <w:right w:val="single" w:sz="4" w:space="0" w:color="auto"/>
            </w:tcBorders>
            <w:shd w:val="clear" w:color="auto" w:fill="auto"/>
            <w:noWrap/>
            <w:vAlign w:val="bottom"/>
            <w:hideMark/>
          </w:tcPr>
          <w:p w14:paraId="0236EDCB"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104D3561"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dob</w:t>
            </w:r>
          </w:p>
        </w:tc>
      </w:tr>
      <w:tr w:rsidR="00EB2765" w:rsidRPr="00EB2765" w14:paraId="706DF247"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560B25C9"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headname</w:t>
            </w:r>
            <w:proofErr w:type="spellEnd"/>
          </w:p>
        </w:tc>
        <w:tc>
          <w:tcPr>
            <w:tcW w:w="200" w:type="dxa"/>
            <w:tcBorders>
              <w:top w:val="nil"/>
              <w:left w:val="nil"/>
              <w:bottom w:val="single" w:sz="4" w:space="0" w:color="auto"/>
              <w:right w:val="single" w:sz="4" w:space="0" w:color="auto"/>
            </w:tcBorders>
            <w:shd w:val="clear" w:color="auto" w:fill="auto"/>
            <w:noWrap/>
            <w:vAlign w:val="bottom"/>
            <w:hideMark/>
          </w:tcPr>
          <w:p w14:paraId="04B56D4F"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3F2F28A5"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lastname</w:t>
            </w:r>
            <w:proofErr w:type="spellEnd"/>
          </w:p>
        </w:tc>
        <w:tc>
          <w:tcPr>
            <w:tcW w:w="180" w:type="dxa"/>
            <w:tcBorders>
              <w:top w:val="nil"/>
              <w:left w:val="nil"/>
              <w:bottom w:val="single" w:sz="4" w:space="0" w:color="auto"/>
              <w:right w:val="single" w:sz="4" w:space="0" w:color="auto"/>
            </w:tcBorders>
            <w:shd w:val="clear" w:color="auto" w:fill="auto"/>
            <w:noWrap/>
            <w:vAlign w:val="bottom"/>
            <w:hideMark/>
          </w:tcPr>
          <w:p w14:paraId="0F371D95"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50769639"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participanteventid</w:t>
            </w:r>
            <w:proofErr w:type="spellEnd"/>
          </w:p>
        </w:tc>
      </w:tr>
      <w:tr w:rsidR="00EB2765" w:rsidRPr="00EB2765" w14:paraId="2861885B"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44F48B5F"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address1</w:t>
            </w:r>
          </w:p>
        </w:tc>
        <w:tc>
          <w:tcPr>
            <w:tcW w:w="200" w:type="dxa"/>
            <w:tcBorders>
              <w:top w:val="nil"/>
              <w:left w:val="nil"/>
              <w:bottom w:val="single" w:sz="4" w:space="0" w:color="auto"/>
              <w:right w:val="single" w:sz="4" w:space="0" w:color="auto"/>
            </w:tcBorders>
            <w:shd w:val="clear" w:color="auto" w:fill="auto"/>
            <w:noWrap/>
            <w:vAlign w:val="bottom"/>
            <w:hideMark/>
          </w:tcPr>
          <w:p w14:paraId="7493A5D5"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5F4DD2EA"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jobtitle</w:t>
            </w:r>
            <w:proofErr w:type="spellEnd"/>
          </w:p>
        </w:tc>
        <w:tc>
          <w:tcPr>
            <w:tcW w:w="180" w:type="dxa"/>
            <w:tcBorders>
              <w:top w:val="nil"/>
              <w:left w:val="nil"/>
              <w:bottom w:val="single" w:sz="4" w:space="0" w:color="auto"/>
              <w:right w:val="single" w:sz="4" w:space="0" w:color="auto"/>
            </w:tcBorders>
            <w:shd w:val="clear" w:color="auto" w:fill="auto"/>
            <w:noWrap/>
            <w:vAlign w:val="bottom"/>
            <w:hideMark/>
          </w:tcPr>
          <w:p w14:paraId="47A1427C"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108062F8"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status</w:t>
            </w:r>
          </w:p>
        </w:tc>
      </w:tr>
      <w:tr w:rsidR="00EB2765" w:rsidRPr="00EB2765" w14:paraId="77807819"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40B8D0BE"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address2</w:t>
            </w:r>
          </w:p>
        </w:tc>
        <w:tc>
          <w:tcPr>
            <w:tcW w:w="200" w:type="dxa"/>
            <w:tcBorders>
              <w:top w:val="nil"/>
              <w:left w:val="nil"/>
              <w:bottom w:val="single" w:sz="4" w:space="0" w:color="auto"/>
              <w:right w:val="single" w:sz="4" w:space="0" w:color="auto"/>
            </w:tcBorders>
            <w:shd w:val="clear" w:color="auto" w:fill="auto"/>
            <w:noWrap/>
            <w:vAlign w:val="bottom"/>
            <w:hideMark/>
          </w:tcPr>
          <w:p w14:paraId="0D2CE005"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0D9ACEE0"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address1</w:t>
            </w:r>
          </w:p>
        </w:tc>
        <w:tc>
          <w:tcPr>
            <w:tcW w:w="180" w:type="dxa"/>
            <w:tcBorders>
              <w:top w:val="nil"/>
              <w:left w:val="nil"/>
              <w:bottom w:val="single" w:sz="4" w:space="0" w:color="auto"/>
              <w:right w:val="single" w:sz="4" w:space="0" w:color="auto"/>
            </w:tcBorders>
            <w:shd w:val="clear" w:color="auto" w:fill="auto"/>
            <w:noWrap/>
            <w:vAlign w:val="bottom"/>
            <w:hideMark/>
          </w:tcPr>
          <w:p w14:paraId="06FF1D8D"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041D6A37"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note</w:t>
            </w:r>
          </w:p>
        </w:tc>
      </w:tr>
      <w:tr w:rsidR="00EB2765" w:rsidRPr="00EB2765" w14:paraId="3BFFC81E"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168C5929"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city</w:t>
            </w:r>
          </w:p>
        </w:tc>
        <w:tc>
          <w:tcPr>
            <w:tcW w:w="200" w:type="dxa"/>
            <w:tcBorders>
              <w:top w:val="nil"/>
              <w:left w:val="nil"/>
              <w:bottom w:val="single" w:sz="4" w:space="0" w:color="auto"/>
              <w:right w:val="single" w:sz="4" w:space="0" w:color="auto"/>
            </w:tcBorders>
            <w:shd w:val="clear" w:color="auto" w:fill="auto"/>
            <w:noWrap/>
            <w:vAlign w:val="bottom"/>
            <w:hideMark/>
          </w:tcPr>
          <w:p w14:paraId="214539F6"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77CD5174"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address2</w:t>
            </w:r>
          </w:p>
        </w:tc>
        <w:tc>
          <w:tcPr>
            <w:tcW w:w="180" w:type="dxa"/>
            <w:tcBorders>
              <w:top w:val="nil"/>
              <w:left w:val="nil"/>
              <w:bottom w:val="single" w:sz="4" w:space="0" w:color="auto"/>
              <w:right w:val="single" w:sz="4" w:space="0" w:color="auto"/>
            </w:tcBorders>
            <w:shd w:val="clear" w:color="auto" w:fill="auto"/>
            <w:noWrap/>
            <w:vAlign w:val="bottom"/>
            <w:hideMark/>
          </w:tcPr>
          <w:p w14:paraId="1ABACD19"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0B5AF899"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privatenote</w:t>
            </w:r>
            <w:proofErr w:type="spellEnd"/>
          </w:p>
        </w:tc>
      </w:tr>
      <w:tr w:rsidR="00EB2765" w:rsidRPr="00EB2765" w14:paraId="0A3E29C3"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5EAD0C20"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county</w:t>
            </w:r>
          </w:p>
        </w:tc>
        <w:tc>
          <w:tcPr>
            <w:tcW w:w="200" w:type="dxa"/>
            <w:tcBorders>
              <w:top w:val="nil"/>
              <w:left w:val="nil"/>
              <w:bottom w:val="single" w:sz="4" w:space="0" w:color="auto"/>
              <w:right w:val="single" w:sz="4" w:space="0" w:color="auto"/>
            </w:tcBorders>
            <w:shd w:val="clear" w:color="auto" w:fill="auto"/>
            <w:noWrap/>
            <w:vAlign w:val="bottom"/>
            <w:hideMark/>
          </w:tcPr>
          <w:p w14:paraId="2FB710AD"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1D0789A7"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city</w:t>
            </w:r>
          </w:p>
        </w:tc>
        <w:tc>
          <w:tcPr>
            <w:tcW w:w="180" w:type="dxa"/>
            <w:tcBorders>
              <w:top w:val="nil"/>
              <w:left w:val="nil"/>
              <w:bottom w:val="single" w:sz="4" w:space="0" w:color="auto"/>
              <w:right w:val="single" w:sz="4" w:space="0" w:color="auto"/>
            </w:tcBorders>
            <w:shd w:val="clear" w:color="auto" w:fill="auto"/>
            <w:noWrap/>
            <w:vAlign w:val="bottom"/>
            <w:hideMark/>
          </w:tcPr>
          <w:p w14:paraId="4538861D"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247DD417"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created_at</w:t>
            </w:r>
            <w:proofErr w:type="spellEnd"/>
          </w:p>
        </w:tc>
      </w:tr>
      <w:tr w:rsidR="00EB2765" w:rsidRPr="00EB2765" w14:paraId="2A766DE5"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0DD4C22F"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postcode</w:t>
            </w:r>
          </w:p>
        </w:tc>
        <w:tc>
          <w:tcPr>
            <w:tcW w:w="200" w:type="dxa"/>
            <w:tcBorders>
              <w:top w:val="nil"/>
              <w:left w:val="nil"/>
              <w:bottom w:val="single" w:sz="4" w:space="0" w:color="auto"/>
              <w:right w:val="single" w:sz="4" w:space="0" w:color="auto"/>
            </w:tcBorders>
            <w:shd w:val="clear" w:color="auto" w:fill="auto"/>
            <w:noWrap/>
            <w:vAlign w:val="bottom"/>
            <w:hideMark/>
          </w:tcPr>
          <w:p w14:paraId="362A3C39"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0D552490"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county</w:t>
            </w:r>
          </w:p>
        </w:tc>
        <w:tc>
          <w:tcPr>
            <w:tcW w:w="180" w:type="dxa"/>
            <w:tcBorders>
              <w:top w:val="nil"/>
              <w:left w:val="nil"/>
              <w:bottom w:val="single" w:sz="4" w:space="0" w:color="auto"/>
              <w:right w:val="single" w:sz="4" w:space="0" w:color="auto"/>
            </w:tcBorders>
            <w:shd w:val="clear" w:color="auto" w:fill="auto"/>
            <w:noWrap/>
            <w:vAlign w:val="bottom"/>
            <w:hideMark/>
          </w:tcPr>
          <w:p w14:paraId="1668513A"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3B00D84A"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updated_at</w:t>
            </w:r>
            <w:proofErr w:type="spellEnd"/>
          </w:p>
        </w:tc>
      </w:tr>
      <w:tr w:rsidR="00EB2765" w:rsidRPr="00EB2765" w14:paraId="072E5CF9"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1C62A9F5"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phonemobile</w:t>
            </w:r>
            <w:proofErr w:type="spellEnd"/>
          </w:p>
        </w:tc>
        <w:tc>
          <w:tcPr>
            <w:tcW w:w="200" w:type="dxa"/>
            <w:tcBorders>
              <w:top w:val="nil"/>
              <w:left w:val="nil"/>
              <w:bottom w:val="single" w:sz="4" w:space="0" w:color="auto"/>
              <w:right w:val="single" w:sz="4" w:space="0" w:color="auto"/>
            </w:tcBorders>
            <w:shd w:val="clear" w:color="auto" w:fill="auto"/>
            <w:noWrap/>
            <w:vAlign w:val="bottom"/>
            <w:hideMark/>
          </w:tcPr>
          <w:p w14:paraId="101EE596"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0C5A6D35"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postcode</w:t>
            </w:r>
          </w:p>
        </w:tc>
        <w:tc>
          <w:tcPr>
            <w:tcW w:w="180" w:type="dxa"/>
            <w:tcBorders>
              <w:top w:val="nil"/>
              <w:left w:val="nil"/>
              <w:bottom w:val="single" w:sz="4" w:space="0" w:color="auto"/>
              <w:right w:val="single" w:sz="4" w:space="0" w:color="auto"/>
            </w:tcBorders>
            <w:shd w:val="clear" w:color="auto" w:fill="auto"/>
            <w:noWrap/>
            <w:vAlign w:val="bottom"/>
            <w:hideMark/>
          </w:tcPr>
          <w:p w14:paraId="041C4933"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4C30CCD1"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firstname</w:t>
            </w:r>
            <w:proofErr w:type="spellEnd"/>
          </w:p>
        </w:tc>
      </w:tr>
      <w:tr w:rsidR="00EB2765" w:rsidRPr="00EB2765" w14:paraId="70B21FFC"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18B17747"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phonework</w:t>
            </w:r>
            <w:proofErr w:type="spellEnd"/>
          </w:p>
        </w:tc>
        <w:tc>
          <w:tcPr>
            <w:tcW w:w="200" w:type="dxa"/>
            <w:tcBorders>
              <w:top w:val="nil"/>
              <w:left w:val="nil"/>
              <w:bottom w:val="single" w:sz="4" w:space="0" w:color="auto"/>
              <w:right w:val="single" w:sz="4" w:space="0" w:color="auto"/>
            </w:tcBorders>
            <w:shd w:val="clear" w:color="auto" w:fill="auto"/>
            <w:noWrap/>
            <w:vAlign w:val="bottom"/>
            <w:hideMark/>
          </w:tcPr>
          <w:p w14:paraId="6B39A8D2"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1E0E6BD0"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phonemobile</w:t>
            </w:r>
            <w:proofErr w:type="spellEnd"/>
          </w:p>
        </w:tc>
        <w:tc>
          <w:tcPr>
            <w:tcW w:w="180" w:type="dxa"/>
            <w:tcBorders>
              <w:top w:val="nil"/>
              <w:left w:val="nil"/>
              <w:bottom w:val="single" w:sz="4" w:space="0" w:color="auto"/>
              <w:right w:val="single" w:sz="4" w:space="0" w:color="auto"/>
            </w:tcBorders>
            <w:shd w:val="clear" w:color="auto" w:fill="auto"/>
            <w:noWrap/>
            <w:vAlign w:val="bottom"/>
            <w:hideMark/>
          </w:tcPr>
          <w:p w14:paraId="2A4AD737"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142F2BDB"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lastname</w:t>
            </w:r>
            <w:proofErr w:type="spellEnd"/>
          </w:p>
        </w:tc>
      </w:tr>
      <w:tr w:rsidR="00EB2765" w:rsidRPr="00EB2765" w14:paraId="5C18A4FC"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7C8205EC"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eligible_35</w:t>
            </w:r>
          </w:p>
        </w:tc>
        <w:tc>
          <w:tcPr>
            <w:tcW w:w="200" w:type="dxa"/>
            <w:tcBorders>
              <w:top w:val="nil"/>
              <w:left w:val="nil"/>
              <w:bottom w:val="single" w:sz="4" w:space="0" w:color="auto"/>
              <w:right w:val="single" w:sz="4" w:space="0" w:color="auto"/>
            </w:tcBorders>
            <w:shd w:val="clear" w:color="auto" w:fill="auto"/>
            <w:noWrap/>
            <w:vAlign w:val="bottom"/>
            <w:hideMark/>
          </w:tcPr>
          <w:p w14:paraId="232A26D9"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23210CE7"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phonework</w:t>
            </w:r>
            <w:proofErr w:type="spellEnd"/>
          </w:p>
        </w:tc>
        <w:tc>
          <w:tcPr>
            <w:tcW w:w="180" w:type="dxa"/>
            <w:tcBorders>
              <w:top w:val="nil"/>
              <w:left w:val="nil"/>
              <w:bottom w:val="single" w:sz="4" w:space="0" w:color="auto"/>
              <w:right w:val="single" w:sz="4" w:space="0" w:color="auto"/>
            </w:tcBorders>
            <w:shd w:val="clear" w:color="auto" w:fill="auto"/>
            <w:noWrap/>
            <w:vAlign w:val="bottom"/>
            <w:hideMark/>
          </w:tcPr>
          <w:p w14:paraId="45F8CAFE"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74903A47"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dob</w:t>
            </w:r>
          </w:p>
        </w:tc>
      </w:tr>
      <w:tr w:rsidR="00EB2765" w:rsidRPr="00EB2765" w14:paraId="5C309B16"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387E46AB"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eligible_45</w:t>
            </w:r>
          </w:p>
        </w:tc>
        <w:tc>
          <w:tcPr>
            <w:tcW w:w="200" w:type="dxa"/>
            <w:tcBorders>
              <w:top w:val="nil"/>
              <w:left w:val="nil"/>
              <w:bottom w:val="single" w:sz="4" w:space="0" w:color="auto"/>
              <w:right w:val="single" w:sz="4" w:space="0" w:color="auto"/>
            </w:tcBorders>
            <w:shd w:val="clear" w:color="auto" w:fill="auto"/>
            <w:noWrap/>
            <w:vAlign w:val="bottom"/>
            <w:hideMark/>
          </w:tcPr>
          <w:p w14:paraId="5F69CFE8"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7959E38D"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experience</w:t>
            </w:r>
          </w:p>
        </w:tc>
        <w:tc>
          <w:tcPr>
            <w:tcW w:w="180" w:type="dxa"/>
            <w:tcBorders>
              <w:top w:val="nil"/>
              <w:left w:val="nil"/>
              <w:bottom w:val="single" w:sz="4" w:space="0" w:color="auto"/>
              <w:right w:val="single" w:sz="4" w:space="0" w:color="auto"/>
            </w:tcBorders>
            <w:shd w:val="clear" w:color="auto" w:fill="auto"/>
            <w:noWrap/>
            <w:vAlign w:val="bottom"/>
            <w:hideMark/>
          </w:tcPr>
          <w:p w14:paraId="087B8420"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05886252"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participanteventid</w:t>
            </w:r>
            <w:proofErr w:type="spellEnd"/>
          </w:p>
        </w:tc>
      </w:tr>
      <w:tr w:rsidR="00EB2765" w:rsidRPr="00EB2765" w14:paraId="72EF55C3"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4FBA76C7"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eligible_55</w:t>
            </w:r>
          </w:p>
        </w:tc>
        <w:tc>
          <w:tcPr>
            <w:tcW w:w="200" w:type="dxa"/>
            <w:tcBorders>
              <w:top w:val="nil"/>
              <w:left w:val="nil"/>
              <w:bottom w:val="single" w:sz="4" w:space="0" w:color="auto"/>
              <w:right w:val="single" w:sz="4" w:space="0" w:color="auto"/>
            </w:tcBorders>
            <w:shd w:val="clear" w:color="auto" w:fill="auto"/>
            <w:noWrap/>
            <w:vAlign w:val="bottom"/>
            <w:hideMark/>
          </w:tcPr>
          <w:p w14:paraId="3F6B9DB0"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1E8D4A46"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qualifications</w:t>
            </w:r>
          </w:p>
        </w:tc>
        <w:tc>
          <w:tcPr>
            <w:tcW w:w="180" w:type="dxa"/>
            <w:tcBorders>
              <w:top w:val="nil"/>
              <w:left w:val="nil"/>
              <w:bottom w:val="single" w:sz="4" w:space="0" w:color="auto"/>
              <w:right w:val="single" w:sz="4" w:space="0" w:color="auto"/>
            </w:tcBorders>
            <w:shd w:val="clear" w:color="auto" w:fill="auto"/>
            <w:noWrap/>
            <w:vAlign w:val="bottom"/>
            <w:hideMark/>
          </w:tcPr>
          <w:p w14:paraId="2D671109"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6605432F"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status</w:t>
            </w:r>
          </w:p>
        </w:tc>
      </w:tr>
      <w:tr w:rsidR="00EB2765" w:rsidRPr="00EB2765" w14:paraId="4407CEC1"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62BA050F"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eligible_jub</w:t>
            </w:r>
            <w:proofErr w:type="spellEnd"/>
          </w:p>
        </w:tc>
        <w:tc>
          <w:tcPr>
            <w:tcW w:w="200" w:type="dxa"/>
            <w:tcBorders>
              <w:top w:val="nil"/>
              <w:left w:val="nil"/>
              <w:bottom w:val="single" w:sz="4" w:space="0" w:color="auto"/>
              <w:right w:val="single" w:sz="4" w:space="0" w:color="auto"/>
            </w:tcBorders>
            <w:shd w:val="clear" w:color="auto" w:fill="auto"/>
            <w:noWrap/>
            <w:vAlign w:val="bottom"/>
            <w:hideMark/>
          </w:tcPr>
          <w:p w14:paraId="15610DF5"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47612CFF"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completed</w:t>
            </w:r>
          </w:p>
        </w:tc>
        <w:tc>
          <w:tcPr>
            <w:tcW w:w="180" w:type="dxa"/>
            <w:tcBorders>
              <w:top w:val="nil"/>
              <w:left w:val="nil"/>
              <w:bottom w:val="single" w:sz="4" w:space="0" w:color="auto"/>
              <w:right w:val="single" w:sz="4" w:space="0" w:color="auto"/>
            </w:tcBorders>
            <w:shd w:val="clear" w:color="auto" w:fill="auto"/>
            <w:noWrap/>
            <w:vAlign w:val="bottom"/>
            <w:hideMark/>
          </w:tcPr>
          <w:p w14:paraId="760806EE"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2CFEBF90"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note</w:t>
            </w:r>
          </w:p>
        </w:tc>
      </w:tr>
      <w:tr w:rsidR="00EB2765" w:rsidRPr="00EB2765" w14:paraId="087D7051"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7A939AFA"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estnote</w:t>
            </w:r>
            <w:proofErr w:type="spellEnd"/>
          </w:p>
        </w:tc>
        <w:tc>
          <w:tcPr>
            <w:tcW w:w="200" w:type="dxa"/>
            <w:tcBorders>
              <w:top w:val="nil"/>
              <w:left w:val="nil"/>
              <w:bottom w:val="single" w:sz="4" w:space="0" w:color="auto"/>
              <w:right w:val="single" w:sz="4" w:space="0" w:color="auto"/>
            </w:tcBorders>
            <w:shd w:val="clear" w:color="auto" w:fill="auto"/>
            <w:noWrap/>
            <w:vAlign w:val="bottom"/>
            <w:hideMark/>
          </w:tcPr>
          <w:p w14:paraId="0BAD52FF"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1355C2F4"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created_at</w:t>
            </w:r>
            <w:proofErr w:type="spellEnd"/>
          </w:p>
        </w:tc>
        <w:tc>
          <w:tcPr>
            <w:tcW w:w="180" w:type="dxa"/>
            <w:tcBorders>
              <w:top w:val="nil"/>
              <w:left w:val="nil"/>
              <w:bottom w:val="single" w:sz="4" w:space="0" w:color="auto"/>
              <w:right w:val="single" w:sz="4" w:space="0" w:color="auto"/>
            </w:tcBorders>
            <w:shd w:val="clear" w:color="auto" w:fill="auto"/>
            <w:noWrap/>
            <w:vAlign w:val="bottom"/>
            <w:hideMark/>
          </w:tcPr>
          <w:p w14:paraId="5C24B499"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07314700"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privatenote</w:t>
            </w:r>
            <w:proofErr w:type="spellEnd"/>
          </w:p>
        </w:tc>
      </w:tr>
      <w:tr w:rsidR="00EB2765" w:rsidRPr="00EB2765" w14:paraId="742E0EDB"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4F4A986F"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historicestname</w:t>
            </w:r>
            <w:proofErr w:type="spellEnd"/>
          </w:p>
        </w:tc>
        <w:tc>
          <w:tcPr>
            <w:tcW w:w="200" w:type="dxa"/>
            <w:tcBorders>
              <w:top w:val="nil"/>
              <w:left w:val="nil"/>
              <w:bottom w:val="single" w:sz="4" w:space="0" w:color="auto"/>
              <w:right w:val="single" w:sz="4" w:space="0" w:color="auto"/>
            </w:tcBorders>
            <w:shd w:val="clear" w:color="auto" w:fill="auto"/>
            <w:noWrap/>
            <w:vAlign w:val="bottom"/>
            <w:hideMark/>
          </w:tcPr>
          <w:p w14:paraId="7BC6BF53"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12A6CDAA"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updated_at</w:t>
            </w:r>
            <w:proofErr w:type="spellEnd"/>
          </w:p>
        </w:tc>
        <w:tc>
          <w:tcPr>
            <w:tcW w:w="180" w:type="dxa"/>
            <w:tcBorders>
              <w:top w:val="nil"/>
              <w:left w:val="nil"/>
              <w:bottom w:val="single" w:sz="4" w:space="0" w:color="auto"/>
              <w:right w:val="single" w:sz="4" w:space="0" w:color="auto"/>
            </w:tcBorders>
            <w:shd w:val="clear" w:color="auto" w:fill="auto"/>
            <w:noWrap/>
            <w:vAlign w:val="bottom"/>
            <w:hideMark/>
          </w:tcPr>
          <w:p w14:paraId="242CA5A3"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5FDB1E80"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created_at</w:t>
            </w:r>
            <w:proofErr w:type="spellEnd"/>
          </w:p>
        </w:tc>
      </w:tr>
      <w:tr w:rsidR="00EB2765" w:rsidRPr="00EB2765" w14:paraId="2656C1C7"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25FCD927"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historicestcode</w:t>
            </w:r>
            <w:proofErr w:type="spellEnd"/>
          </w:p>
        </w:tc>
        <w:tc>
          <w:tcPr>
            <w:tcW w:w="200" w:type="dxa"/>
            <w:tcBorders>
              <w:top w:val="nil"/>
              <w:left w:val="nil"/>
              <w:bottom w:val="single" w:sz="4" w:space="0" w:color="auto"/>
              <w:right w:val="single" w:sz="4" w:space="0" w:color="auto"/>
            </w:tcBorders>
            <w:shd w:val="clear" w:color="auto" w:fill="auto"/>
            <w:noWrap/>
            <w:vAlign w:val="bottom"/>
            <w:hideMark/>
          </w:tcPr>
          <w:p w14:paraId="70236EBA"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1A5BD34D"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180" w:type="dxa"/>
            <w:tcBorders>
              <w:top w:val="nil"/>
              <w:left w:val="nil"/>
              <w:bottom w:val="single" w:sz="4" w:space="0" w:color="auto"/>
              <w:right w:val="single" w:sz="4" w:space="0" w:color="auto"/>
            </w:tcBorders>
            <w:shd w:val="clear" w:color="auto" w:fill="auto"/>
            <w:noWrap/>
            <w:vAlign w:val="bottom"/>
            <w:hideMark/>
          </w:tcPr>
          <w:p w14:paraId="4FC602DE"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7A68ECF1"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updated_at</w:t>
            </w:r>
            <w:proofErr w:type="spellEnd"/>
          </w:p>
        </w:tc>
      </w:tr>
      <w:tr w:rsidR="00EB2765" w:rsidRPr="00EB2765" w14:paraId="453C9777"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6954BC3E"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completed</w:t>
            </w:r>
          </w:p>
        </w:tc>
        <w:tc>
          <w:tcPr>
            <w:tcW w:w="200" w:type="dxa"/>
            <w:tcBorders>
              <w:top w:val="nil"/>
              <w:left w:val="nil"/>
              <w:bottom w:val="single" w:sz="4" w:space="0" w:color="auto"/>
              <w:right w:val="single" w:sz="4" w:space="0" w:color="auto"/>
            </w:tcBorders>
            <w:shd w:val="clear" w:color="auto" w:fill="auto"/>
            <w:noWrap/>
            <w:vAlign w:val="bottom"/>
            <w:hideMark/>
          </w:tcPr>
          <w:p w14:paraId="72C68544"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44F36D60" w14:textId="77777777" w:rsidR="00EB2765" w:rsidRPr="00EB2765" w:rsidRDefault="00EB2765" w:rsidP="001604A7">
            <w:pPr>
              <w:jc w:val="both"/>
              <w:rPr>
                <w:rFonts w:ascii="Calibri" w:hAnsi="Calibri" w:cs="Calibri"/>
                <w:b/>
                <w:bCs/>
                <w:color w:val="000000"/>
                <w:sz w:val="16"/>
                <w:szCs w:val="16"/>
              </w:rPr>
            </w:pPr>
            <w:r w:rsidRPr="00EB2765">
              <w:rPr>
                <w:rFonts w:ascii="Calibri" w:hAnsi="Calibri" w:cs="Calibri"/>
                <w:b/>
                <w:bCs/>
                <w:color w:val="000000"/>
                <w:sz w:val="16"/>
                <w:szCs w:val="16"/>
              </w:rPr>
              <w:t>Teams</w:t>
            </w:r>
          </w:p>
        </w:tc>
        <w:tc>
          <w:tcPr>
            <w:tcW w:w="180" w:type="dxa"/>
            <w:tcBorders>
              <w:top w:val="nil"/>
              <w:left w:val="nil"/>
              <w:bottom w:val="single" w:sz="4" w:space="0" w:color="auto"/>
              <w:right w:val="single" w:sz="4" w:space="0" w:color="auto"/>
            </w:tcBorders>
            <w:shd w:val="clear" w:color="auto" w:fill="auto"/>
            <w:noWrap/>
            <w:vAlign w:val="bottom"/>
            <w:hideMark/>
          </w:tcPr>
          <w:p w14:paraId="49B7D677"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2CAB5DDC"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firstname</w:t>
            </w:r>
            <w:proofErr w:type="spellEnd"/>
          </w:p>
        </w:tc>
      </w:tr>
      <w:tr w:rsidR="00EB2765" w:rsidRPr="00EB2765" w14:paraId="503A8E7E"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408B8234"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created_at</w:t>
            </w:r>
            <w:proofErr w:type="spellEnd"/>
          </w:p>
        </w:tc>
        <w:tc>
          <w:tcPr>
            <w:tcW w:w="200" w:type="dxa"/>
            <w:tcBorders>
              <w:top w:val="nil"/>
              <w:left w:val="nil"/>
              <w:bottom w:val="single" w:sz="4" w:space="0" w:color="auto"/>
              <w:right w:val="single" w:sz="4" w:space="0" w:color="auto"/>
            </w:tcBorders>
            <w:shd w:val="clear" w:color="auto" w:fill="auto"/>
            <w:noWrap/>
            <w:vAlign w:val="bottom"/>
            <w:hideMark/>
          </w:tcPr>
          <w:p w14:paraId="430ED3CA"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2ADFD07D"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Unique id</w:t>
            </w:r>
          </w:p>
        </w:tc>
        <w:tc>
          <w:tcPr>
            <w:tcW w:w="180" w:type="dxa"/>
            <w:tcBorders>
              <w:top w:val="nil"/>
              <w:left w:val="nil"/>
              <w:bottom w:val="single" w:sz="4" w:space="0" w:color="auto"/>
              <w:right w:val="single" w:sz="4" w:space="0" w:color="auto"/>
            </w:tcBorders>
            <w:shd w:val="clear" w:color="auto" w:fill="auto"/>
            <w:noWrap/>
            <w:vAlign w:val="bottom"/>
            <w:hideMark/>
          </w:tcPr>
          <w:p w14:paraId="674E18A9"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3A14EFA6"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lastname</w:t>
            </w:r>
            <w:proofErr w:type="spellEnd"/>
          </w:p>
        </w:tc>
      </w:tr>
      <w:tr w:rsidR="00EB2765" w:rsidRPr="00EB2765" w14:paraId="0F33B3D8"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717953C8"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updated_at</w:t>
            </w:r>
            <w:proofErr w:type="spellEnd"/>
          </w:p>
        </w:tc>
        <w:tc>
          <w:tcPr>
            <w:tcW w:w="200" w:type="dxa"/>
            <w:tcBorders>
              <w:top w:val="nil"/>
              <w:left w:val="nil"/>
              <w:bottom w:val="single" w:sz="4" w:space="0" w:color="auto"/>
              <w:right w:val="single" w:sz="4" w:space="0" w:color="auto"/>
            </w:tcBorders>
            <w:shd w:val="clear" w:color="auto" w:fill="auto"/>
            <w:noWrap/>
            <w:vAlign w:val="bottom"/>
            <w:hideMark/>
          </w:tcPr>
          <w:p w14:paraId="569021F5"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7273890B"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mangid</w:t>
            </w:r>
            <w:proofErr w:type="spellEnd"/>
          </w:p>
        </w:tc>
        <w:tc>
          <w:tcPr>
            <w:tcW w:w="180" w:type="dxa"/>
            <w:tcBorders>
              <w:top w:val="nil"/>
              <w:left w:val="nil"/>
              <w:bottom w:val="single" w:sz="4" w:space="0" w:color="auto"/>
              <w:right w:val="single" w:sz="4" w:space="0" w:color="auto"/>
            </w:tcBorders>
            <w:shd w:val="clear" w:color="auto" w:fill="auto"/>
            <w:noWrap/>
            <w:vAlign w:val="bottom"/>
            <w:hideMark/>
          </w:tcPr>
          <w:p w14:paraId="555D716B"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7CD4EA76"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dob</w:t>
            </w:r>
          </w:p>
        </w:tc>
      </w:tr>
      <w:tr w:rsidR="00EB2765" w:rsidRPr="00EB2765" w14:paraId="4817B8B8"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4D872C6D"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00" w:type="dxa"/>
            <w:tcBorders>
              <w:top w:val="nil"/>
              <w:left w:val="nil"/>
              <w:bottom w:val="single" w:sz="4" w:space="0" w:color="auto"/>
              <w:right w:val="single" w:sz="4" w:space="0" w:color="auto"/>
            </w:tcBorders>
            <w:shd w:val="clear" w:color="auto" w:fill="auto"/>
            <w:noWrap/>
            <w:vAlign w:val="bottom"/>
            <w:hideMark/>
          </w:tcPr>
          <w:p w14:paraId="55C02BF6"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48635874"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routetype</w:t>
            </w:r>
            <w:proofErr w:type="spellEnd"/>
          </w:p>
        </w:tc>
        <w:tc>
          <w:tcPr>
            <w:tcW w:w="180" w:type="dxa"/>
            <w:tcBorders>
              <w:top w:val="nil"/>
              <w:left w:val="nil"/>
              <w:bottom w:val="single" w:sz="4" w:space="0" w:color="auto"/>
              <w:right w:val="single" w:sz="4" w:space="0" w:color="auto"/>
            </w:tcBorders>
            <w:shd w:val="clear" w:color="auto" w:fill="auto"/>
            <w:noWrap/>
            <w:vAlign w:val="bottom"/>
            <w:hideMark/>
          </w:tcPr>
          <w:p w14:paraId="26453D0C"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4943C635"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participanteventid</w:t>
            </w:r>
            <w:proofErr w:type="spellEnd"/>
          </w:p>
        </w:tc>
      </w:tr>
      <w:tr w:rsidR="00EB2765" w:rsidRPr="00EB2765" w14:paraId="5E97DAD1"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51164009" w14:textId="77777777" w:rsidR="00EB2765" w:rsidRPr="00EB2765" w:rsidRDefault="00EB2765" w:rsidP="001604A7">
            <w:pPr>
              <w:jc w:val="both"/>
              <w:rPr>
                <w:rFonts w:ascii="Calibri" w:hAnsi="Calibri" w:cs="Calibri"/>
                <w:b/>
                <w:bCs/>
                <w:color w:val="000000"/>
                <w:sz w:val="16"/>
                <w:szCs w:val="16"/>
              </w:rPr>
            </w:pPr>
            <w:r w:rsidRPr="00EB2765">
              <w:rPr>
                <w:rFonts w:ascii="Calibri" w:hAnsi="Calibri" w:cs="Calibri"/>
                <w:b/>
                <w:bCs/>
                <w:color w:val="000000"/>
                <w:sz w:val="16"/>
                <w:szCs w:val="16"/>
              </w:rPr>
              <w:t>Team Managers</w:t>
            </w:r>
          </w:p>
        </w:tc>
        <w:tc>
          <w:tcPr>
            <w:tcW w:w="200" w:type="dxa"/>
            <w:tcBorders>
              <w:top w:val="nil"/>
              <w:left w:val="nil"/>
              <w:bottom w:val="single" w:sz="4" w:space="0" w:color="auto"/>
              <w:right w:val="single" w:sz="4" w:space="0" w:color="auto"/>
            </w:tcBorders>
            <w:shd w:val="clear" w:color="auto" w:fill="auto"/>
            <w:noWrap/>
            <w:vAlign w:val="bottom"/>
            <w:hideMark/>
          </w:tcPr>
          <w:p w14:paraId="5DA38743"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6589080E"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members</w:t>
            </w:r>
          </w:p>
        </w:tc>
        <w:tc>
          <w:tcPr>
            <w:tcW w:w="180" w:type="dxa"/>
            <w:tcBorders>
              <w:top w:val="nil"/>
              <w:left w:val="nil"/>
              <w:bottom w:val="single" w:sz="4" w:space="0" w:color="auto"/>
              <w:right w:val="single" w:sz="4" w:space="0" w:color="auto"/>
            </w:tcBorders>
            <w:shd w:val="clear" w:color="auto" w:fill="auto"/>
            <w:noWrap/>
            <w:vAlign w:val="bottom"/>
            <w:hideMark/>
          </w:tcPr>
          <w:p w14:paraId="5506DE72"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0390A1B2"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status</w:t>
            </w:r>
          </w:p>
        </w:tc>
      </w:tr>
      <w:tr w:rsidR="00EB2765" w:rsidRPr="00EB2765" w14:paraId="36F69868"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02B263C3"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Unique id</w:t>
            </w:r>
          </w:p>
        </w:tc>
        <w:tc>
          <w:tcPr>
            <w:tcW w:w="200" w:type="dxa"/>
            <w:tcBorders>
              <w:top w:val="nil"/>
              <w:left w:val="nil"/>
              <w:bottom w:val="single" w:sz="4" w:space="0" w:color="auto"/>
              <w:right w:val="single" w:sz="4" w:space="0" w:color="auto"/>
            </w:tcBorders>
            <w:shd w:val="clear" w:color="auto" w:fill="auto"/>
            <w:noWrap/>
            <w:vAlign w:val="bottom"/>
            <w:hideMark/>
          </w:tcPr>
          <w:p w14:paraId="10A9EF88"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6256F705"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eventcode</w:t>
            </w:r>
            <w:proofErr w:type="spellEnd"/>
          </w:p>
        </w:tc>
        <w:tc>
          <w:tcPr>
            <w:tcW w:w="180" w:type="dxa"/>
            <w:tcBorders>
              <w:top w:val="nil"/>
              <w:left w:val="nil"/>
              <w:bottom w:val="single" w:sz="4" w:space="0" w:color="auto"/>
              <w:right w:val="single" w:sz="4" w:space="0" w:color="auto"/>
            </w:tcBorders>
            <w:shd w:val="clear" w:color="auto" w:fill="auto"/>
            <w:noWrap/>
            <w:vAlign w:val="bottom"/>
            <w:hideMark/>
          </w:tcPr>
          <w:p w14:paraId="3D4F57A7"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27E27D88"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note</w:t>
            </w:r>
          </w:p>
        </w:tc>
      </w:tr>
      <w:tr w:rsidR="00EB2765" w:rsidRPr="00EB2765" w14:paraId="0148A9FF"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2D41AAFE"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xml:space="preserve">Unique </w:t>
            </w:r>
            <w:proofErr w:type="spellStart"/>
            <w:r w:rsidRPr="00EB2765">
              <w:rPr>
                <w:rFonts w:ascii="Calibri" w:hAnsi="Calibri" w:cs="Calibri"/>
                <w:color w:val="000000"/>
                <w:sz w:val="16"/>
                <w:szCs w:val="16"/>
              </w:rPr>
              <w:t>userid</w:t>
            </w:r>
            <w:proofErr w:type="spellEnd"/>
          </w:p>
        </w:tc>
        <w:tc>
          <w:tcPr>
            <w:tcW w:w="200" w:type="dxa"/>
            <w:tcBorders>
              <w:top w:val="nil"/>
              <w:left w:val="nil"/>
              <w:bottom w:val="single" w:sz="4" w:space="0" w:color="auto"/>
              <w:right w:val="single" w:sz="4" w:space="0" w:color="auto"/>
            </w:tcBorders>
            <w:shd w:val="clear" w:color="auto" w:fill="auto"/>
            <w:noWrap/>
            <w:vAlign w:val="bottom"/>
            <w:hideMark/>
          </w:tcPr>
          <w:p w14:paraId="4B49AA9D"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642328CB"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name</w:t>
            </w:r>
          </w:p>
        </w:tc>
        <w:tc>
          <w:tcPr>
            <w:tcW w:w="180" w:type="dxa"/>
            <w:tcBorders>
              <w:top w:val="nil"/>
              <w:left w:val="nil"/>
              <w:bottom w:val="single" w:sz="4" w:space="0" w:color="auto"/>
              <w:right w:val="single" w:sz="4" w:space="0" w:color="auto"/>
            </w:tcBorders>
            <w:shd w:val="clear" w:color="auto" w:fill="auto"/>
            <w:noWrap/>
            <w:vAlign w:val="bottom"/>
            <w:hideMark/>
          </w:tcPr>
          <w:p w14:paraId="33E0D2D5"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5304FC1C"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privatenote</w:t>
            </w:r>
            <w:proofErr w:type="spellEnd"/>
          </w:p>
        </w:tc>
      </w:tr>
      <w:tr w:rsidR="00EB2765" w:rsidRPr="00EB2765" w14:paraId="010B64A3"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5BAE5DB9"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estid</w:t>
            </w:r>
            <w:proofErr w:type="spellEnd"/>
          </w:p>
        </w:tc>
        <w:tc>
          <w:tcPr>
            <w:tcW w:w="200" w:type="dxa"/>
            <w:tcBorders>
              <w:top w:val="nil"/>
              <w:left w:val="nil"/>
              <w:bottom w:val="single" w:sz="4" w:space="0" w:color="auto"/>
              <w:right w:val="single" w:sz="4" w:space="0" w:color="auto"/>
            </w:tcBorders>
            <w:shd w:val="clear" w:color="auto" w:fill="auto"/>
            <w:noWrap/>
            <w:vAlign w:val="bottom"/>
            <w:hideMark/>
          </w:tcPr>
          <w:p w14:paraId="4B4E63FD"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195EC7CA"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beacon</w:t>
            </w:r>
          </w:p>
        </w:tc>
        <w:tc>
          <w:tcPr>
            <w:tcW w:w="180" w:type="dxa"/>
            <w:tcBorders>
              <w:top w:val="nil"/>
              <w:left w:val="nil"/>
              <w:bottom w:val="single" w:sz="4" w:space="0" w:color="auto"/>
              <w:right w:val="single" w:sz="4" w:space="0" w:color="auto"/>
            </w:tcBorders>
            <w:shd w:val="clear" w:color="auto" w:fill="auto"/>
            <w:noWrap/>
            <w:vAlign w:val="bottom"/>
            <w:hideMark/>
          </w:tcPr>
          <w:p w14:paraId="642352EB"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3A30E69A"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created_at</w:t>
            </w:r>
            <w:proofErr w:type="spellEnd"/>
          </w:p>
        </w:tc>
      </w:tr>
      <w:tr w:rsidR="00EB2765" w:rsidRPr="00EB2765" w14:paraId="774BCB37"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2D2067A8"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email</w:t>
            </w:r>
          </w:p>
        </w:tc>
        <w:tc>
          <w:tcPr>
            <w:tcW w:w="200" w:type="dxa"/>
            <w:tcBorders>
              <w:top w:val="nil"/>
              <w:left w:val="nil"/>
              <w:bottom w:val="single" w:sz="4" w:space="0" w:color="auto"/>
              <w:right w:val="single" w:sz="4" w:space="0" w:color="auto"/>
            </w:tcBorders>
            <w:shd w:val="clear" w:color="auto" w:fill="auto"/>
            <w:noWrap/>
            <w:vAlign w:val="bottom"/>
            <w:hideMark/>
          </w:tcPr>
          <w:p w14:paraId="4F35527A"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4BA9EB5F"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deputy</w:t>
            </w:r>
          </w:p>
        </w:tc>
        <w:tc>
          <w:tcPr>
            <w:tcW w:w="180" w:type="dxa"/>
            <w:tcBorders>
              <w:top w:val="nil"/>
              <w:left w:val="nil"/>
              <w:bottom w:val="single" w:sz="4" w:space="0" w:color="auto"/>
              <w:right w:val="single" w:sz="4" w:space="0" w:color="auto"/>
            </w:tcBorders>
            <w:shd w:val="clear" w:color="auto" w:fill="auto"/>
            <w:noWrap/>
            <w:vAlign w:val="bottom"/>
            <w:hideMark/>
          </w:tcPr>
          <w:p w14:paraId="50B783F6"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2B4E5626"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updated_at</w:t>
            </w:r>
            <w:proofErr w:type="spellEnd"/>
          </w:p>
        </w:tc>
      </w:tr>
      <w:tr w:rsidR="00EB2765" w:rsidRPr="00EB2765" w14:paraId="441D63F9"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31BFEDE6"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title</w:t>
            </w:r>
          </w:p>
        </w:tc>
        <w:tc>
          <w:tcPr>
            <w:tcW w:w="200" w:type="dxa"/>
            <w:tcBorders>
              <w:top w:val="nil"/>
              <w:left w:val="nil"/>
              <w:bottom w:val="single" w:sz="4" w:space="0" w:color="auto"/>
              <w:right w:val="single" w:sz="4" w:space="0" w:color="auto"/>
            </w:tcBorders>
            <w:shd w:val="clear" w:color="auto" w:fill="auto"/>
            <w:noWrap/>
            <w:vAlign w:val="bottom"/>
            <w:hideMark/>
          </w:tcPr>
          <w:p w14:paraId="2B166034"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147587F4"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phonenumber</w:t>
            </w:r>
            <w:proofErr w:type="spellEnd"/>
          </w:p>
        </w:tc>
        <w:tc>
          <w:tcPr>
            <w:tcW w:w="180" w:type="dxa"/>
            <w:tcBorders>
              <w:top w:val="nil"/>
              <w:left w:val="nil"/>
              <w:bottom w:val="single" w:sz="4" w:space="0" w:color="auto"/>
              <w:right w:val="single" w:sz="4" w:space="0" w:color="auto"/>
            </w:tcBorders>
            <w:shd w:val="clear" w:color="auto" w:fill="auto"/>
            <w:noWrap/>
            <w:vAlign w:val="bottom"/>
            <w:hideMark/>
          </w:tcPr>
          <w:p w14:paraId="7BED660B"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5D709BFF"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firstname</w:t>
            </w:r>
            <w:proofErr w:type="spellEnd"/>
          </w:p>
        </w:tc>
      </w:tr>
      <w:tr w:rsidR="00EB2765" w:rsidRPr="00EB2765" w14:paraId="5B83846D"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3691153C"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firstname</w:t>
            </w:r>
            <w:proofErr w:type="spellEnd"/>
          </w:p>
        </w:tc>
        <w:tc>
          <w:tcPr>
            <w:tcW w:w="200" w:type="dxa"/>
            <w:tcBorders>
              <w:top w:val="nil"/>
              <w:left w:val="nil"/>
              <w:bottom w:val="single" w:sz="4" w:space="0" w:color="auto"/>
              <w:right w:val="single" w:sz="4" w:space="0" w:color="auto"/>
            </w:tcBorders>
            <w:shd w:val="clear" w:color="auto" w:fill="auto"/>
            <w:noWrap/>
            <w:vAlign w:val="bottom"/>
            <w:hideMark/>
          </w:tcPr>
          <w:p w14:paraId="76E8671A"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4CC83526"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historiccode</w:t>
            </w:r>
            <w:proofErr w:type="spellEnd"/>
          </w:p>
        </w:tc>
        <w:tc>
          <w:tcPr>
            <w:tcW w:w="180" w:type="dxa"/>
            <w:tcBorders>
              <w:top w:val="nil"/>
              <w:left w:val="nil"/>
              <w:bottom w:val="single" w:sz="4" w:space="0" w:color="auto"/>
              <w:right w:val="single" w:sz="4" w:space="0" w:color="auto"/>
            </w:tcBorders>
            <w:shd w:val="clear" w:color="auto" w:fill="auto"/>
            <w:noWrap/>
            <w:vAlign w:val="bottom"/>
            <w:hideMark/>
          </w:tcPr>
          <w:p w14:paraId="37ABD171"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558E9F56"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lastname</w:t>
            </w:r>
            <w:proofErr w:type="spellEnd"/>
          </w:p>
        </w:tc>
      </w:tr>
      <w:tr w:rsidR="00EB2765" w:rsidRPr="00EB2765" w14:paraId="1D582342"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5F7C2FCC"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lastname</w:t>
            </w:r>
            <w:proofErr w:type="spellEnd"/>
          </w:p>
        </w:tc>
        <w:tc>
          <w:tcPr>
            <w:tcW w:w="200" w:type="dxa"/>
            <w:tcBorders>
              <w:top w:val="nil"/>
              <w:left w:val="nil"/>
              <w:bottom w:val="single" w:sz="4" w:space="0" w:color="auto"/>
              <w:right w:val="single" w:sz="4" w:space="0" w:color="auto"/>
            </w:tcBorders>
            <w:shd w:val="clear" w:color="auto" w:fill="auto"/>
            <w:noWrap/>
            <w:vAlign w:val="bottom"/>
            <w:hideMark/>
          </w:tcPr>
          <w:p w14:paraId="3A429C05"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28684FC6"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completed</w:t>
            </w:r>
          </w:p>
        </w:tc>
        <w:tc>
          <w:tcPr>
            <w:tcW w:w="180" w:type="dxa"/>
            <w:tcBorders>
              <w:top w:val="nil"/>
              <w:left w:val="nil"/>
              <w:bottom w:val="single" w:sz="4" w:space="0" w:color="auto"/>
              <w:right w:val="single" w:sz="4" w:space="0" w:color="auto"/>
            </w:tcBorders>
            <w:shd w:val="clear" w:color="auto" w:fill="auto"/>
            <w:noWrap/>
            <w:vAlign w:val="bottom"/>
            <w:hideMark/>
          </w:tcPr>
          <w:p w14:paraId="44C91E3E"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729A1D04"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dob</w:t>
            </w:r>
          </w:p>
        </w:tc>
      </w:tr>
      <w:tr w:rsidR="00EB2765" w:rsidRPr="00EB2765" w14:paraId="27EB2ECC"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594D57BE"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jobtitle</w:t>
            </w:r>
            <w:proofErr w:type="spellEnd"/>
          </w:p>
        </w:tc>
        <w:tc>
          <w:tcPr>
            <w:tcW w:w="200" w:type="dxa"/>
            <w:tcBorders>
              <w:top w:val="nil"/>
              <w:left w:val="nil"/>
              <w:bottom w:val="single" w:sz="4" w:space="0" w:color="auto"/>
              <w:right w:val="single" w:sz="4" w:space="0" w:color="auto"/>
            </w:tcBorders>
            <w:shd w:val="clear" w:color="auto" w:fill="auto"/>
            <w:noWrap/>
            <w:vAlign w:val="bottom"/>
            <w:hideMark/>
          </w:tcPr>
          <w:p w14:paraId="072BF9C8"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3D1A1465"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status</w:t>
            </w:r>
          </w:p>
        </w:tc>
        <w:tc>
          <w:tcPr>
            <w:tcW w:w="180" w:type="dxa"/>
            <w:tcBorders>
              <w:top w:val="nil"/>
              <w:left w:val="nil"/>
              <w:bottom w:val="single" w:sz="4" w:space="0" w:color="auto"/>
              <w:right w:val="single" w:sz="4" w:space="0" w:color="auto"/>
            </w:tcBorders>
            <w:shd w:val="clear" w:color="auto" w:fill="auto"/>
            <w:noWrap/>
            <w:vAlign w:val="bottom"/>
            <w:hideMark/>
          </w:tcPr>
          <w:p w14:paraId="2C8D3D03"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416A5928"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participanteventid</w:t>
            </w:r>
            <w:proofErr w:type="spellEnd"/>
          </w:p>
        </w:tc>
      </w:tr>
      <w:tr w:rsidR="00EB2765" w:rsidRPr="00EB2765" w14:paraId="0F8CE976"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046F04BB"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address1</w:t>
            </w:r>
          </w:p>
        </w:tc>
        <w:tc>
          <w:tcPr>
            <w:tcW w:w="200" w:type="dxa"/>
            <w:tcBorders>
              <w:top w:val="nil"/>
              <w:left w:val="nil"/>
              <w:bottom w:val="single" w:sz="4" w:space="0" w:color="auto"/>
              <w:right w:val="single" w:sz="4" w:space="0" w:color="auto"/>
            </w:tcBorders>
            <w:shd w:val="clear" w:color="auto" w:fill="auto"/>
            <w:noWrap/>
            <w:vAlign w:val="bottom"/>
            <w:hideMark/>
          </w:tcPr>
          <w:p w14:paraId="32152B63"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712E4A4E"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paidtype</w:t>
            </w:r>
            <w:proofErr w:type="spellEnd"/>
          </w:p>
        </w:tc>
        <w:tc>
          <w:tcPr>
            <w:tcW w:w="180" w:type="dxa"/>
            <w:tcBorders>
              <w:top w:val="nil"/>
              <w:left w:val="nil"/>
              <w:bottom w:val="single" w:sz="4" w:space="0" w:color="auto"/>
              <w:right w:val="single" w:sz="4" w:space="0" w:color="auto"/>
            </w:tcBorders>
            <w:shd w:val="clear" w:color="auto" w:fill="auto"/>
            <w:noWrap/>
            <w:vAlign w:val="bottom"/>
            <w:hideMark/>
          </w:tcPr>
          <w:p w14:paraId="17E58E45"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5C8FB12D"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status</w:t>
            </w:r>
          </w:p>
        </w:tc>
      </w:tr>
      <w:tr w:rsidR="00EB2765" w:rsidRPr="00EB2765" w14:paraId="645B32BC"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2BE50CBD"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address2</w:t>
            </w:r>
          </w:p>
        </w:tc>
        <w:tc>
          <w:tcPr>
            <w:tcW w:w="200" w:type="dxa"/>
            <w:tcBorders>
              <w:top w:val="nil"/>
              <w:left w:val="nil"/>
              <w:bottom w:val="single" w:sz="4" w:space="0" w:color="auto"/>
              <w:right w:val="single" w:sz="4" w:space="0" w:color="auto"/>
            </w:tcBorders>
            <w:shd w:val="clear" w:color="auto" w:fill="auto"/>
            <w:noWrap/>
            <w:vAlign w:val="bottom"/>
            <w:hideMark/>
          </w:tcPr>
          <w:p w14:paraId="0D268355"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19891119"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paid</w:t>
            </w:r>
          </w:p>
        </w:tc>
        <w:tc>
          <w:tcPr>
            <w:tcW w:w="180" w:type="dxa"/>
            <w:tcBorders>
              <w:top w:val="nil"/>
              <w:left w:val="nil"/>
              <w:bottom w:val="single" w:sz="4" w:space="0" w:color="auto"/>
              <w:right w:val="single" w:sz="4" w:space="0" w:color="auto"/>
            </w:tcBorders>
            <w:shd w:val="clear" w:color="auto" w:fill="auto"/>
            <w:noWrap/>
            <w:vAlign w:val="bottom"/>
            <w:hideMark/>
          </w:tcPr>
          <w:p w14:paraId="3A61AEEB"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5080481C"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note</w:t>
            </w:r>
          </w:p>
        </w:tc>
      </w:tr>
      <w:tr w:rsidR="00EB2765" w:rsidRPr="00EB2765" w14:paraId="51E39620"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19B64AF6"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city</w:t>
            </w:r>
          </w:p>
        </w:tc>
        <w:tc>
          <w:tcPr>
            <w:tcW w:w="200" w:type="dxa"/>
            <w:tcBorders>
              <w:top w:val="nil"/>
              <w:left w:val="nil"/>
              <w:bottom w:val="single" w:sz="4" w:space="0" w:color="auto"/>
              <w:right w:val="single" w:sz="4" w:space="0" w:color="auto"/>
            </w:tcBorders>
            <w:shd w:val="clear" w:color="auto" w:fill="auto"/>
            <w:noWrap/>
            <w:vAlign w:val="bottom"/>
            <w:hideMark/>
          </w:tcPr>
          <w:p w14:paraId="01669218"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56FF4436"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note</w:t>
            </w:r>
          </w:p>
        </w:tc>
        <w:tc>
          <w:tcPr>
            <w:tcW w:w="180" w:type="dxa"/>
            <w:tcBorders>
              <w:top w:val="nil"/>
              <w:left w:val="nil"/>
              <w:bottom w:val="single" w:sz="4" w:space="0" w:color="auto"/>
              <w:right w:val="single" w:sz="4" w:space="0" w:color="auto"/>
            </w:tcBorders>
            <w:shd w:val="clear" w:color="auto" w:fill="auto"/>
            <w:noWrap/>
            <w:vAlign w:val="bottom"/>
            <w:hideMark/>
          </w:tcPr>
          <w:p w14:paraId="19E8ACE1"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0E3CE9D7"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privatenote</w:t>
            </w:r>
            <w:proofErr w:type="spellEnd"/>
          </w:p>
        </w:tc>
      </w:tr>
      <w:tr w:rsidR="00EB2765" w:rsidRPr="00EB2765" w14:paraId="7DEDC239"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23032C3C"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county</w:t>
            </w:r>
          </w:p>
        </w:tc>
        <w:tc>
          <w:tcPr>
            <w:tcW w:w="200" w:type="dxa"/>
            <w:tcBorders>
              <w:top w:val="nil"/>
              <w:left w:val="nil"/>
              <w:bottom w:val="single" w:sz="4" w:space="0" w:color="auto"/>
              <w:right w:val="single" w:sz="4" w:space="0" w:color="auto"/>
            </w:tcBorders>
            <w:shd w:val="clear" w:color="auto" w:fill="auto"/>
            <w:noWrap/>
            <w:vAlign w:val="bottom"/>
            <w:hideMark/>
          </w:tcPr>
          <w:p w14:paraId="4BC4AEC5"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5371A584"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created_at</w:t>
            </w:r>
            <w:proofErr w:type="spellEnd"/>
          </w:p>
        </w:tc>
        <w:tc>
          <w:tcPr>
            <w:tcW w:w="180" w:type="dxa"/>
            <w:tcBorders>
              <w:top w:val="nil"/>
              <w:left w:val="nil"/>
              <w:bottom w:val="single" w:sz="4" w:space="0" w:color="auto"/>
              <w:right w:val="single" w:sz="4" w:space="0" w:color="auto"/>
            </w:tcBorders>
            <w:shd w:val="clear" w:color="auto" w:fill="auto"/>
            <w:noWrap/>
            <w:vAlign w:val="bottom"/>
            <w:hideMark/>
          </w:tcPr>
          <w:p w14:paraId="49E78CA6"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530B9206"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created_at</w:t>
            </w:r>
            <w:proofErr w:type="spellEnd"/>
          </w:p>
        </w:tc>
      </w:tr>
      <w:tr w:rsidR="00EB2765" w:rsidRPr="00EB2765" w14:paraId="1C5DA28B"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254100F1"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postcode</w:t>
            </w:r>
          </w:p>
        </w:tc>
        <w:tc>
          <w:tcPr>
            <w:tcW w:w="200" w:type="dxa"/>
            <w:tcBorders>
              <w:top w:val="nil"/>
              <w:left w:val="nil"/>
              <w:bottom w:val="single" w:sz="4" w:space="0" w:color="auto"/>
              <w:right w:val="single" w:sz="4" w:space="0" w:color="auto"/>
            </w:tcBorders>
            <w:shd w:val="clear" w:color="auto" w:fill="auto"/>
            <w:noWrap/>
            <w:vAlign w:val="bottom"/>
            <w:hideMark/>
          </w:tcPr>
          <w:p w14:paraId="49CDD72C"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78C4809B"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updated_at</w:t>
            </w:r>
            <w:proofErr w:type="spellEnd"/>
          </w:p>
        </w:tc>
        <w:tc>
          <w:tcPr>
            <w:tcW w:w="180" w:type="dxa"/>
            <w:tcBorders>
              <w:top w:val="nil"/>
              <w:left w:val="nil"/>
              <w:bottom w:val="single" w:sz="4" w:space="0" w:color="auto"/>
              <w:right w:val="single" w:sz="4" w:space="0" w:color="auto"/>
            </w:tcBorders>
            <w:shd w:val="clear" w:color="auto" w:fill="auto"/>
            <w:noWrap/>
            <w:vAlign w:val="bottom"/>
            <w:hideMark/>
          </w:tcPr>
          <w:p w14:paraId="2586C168"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3DB67970"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updated_at</w:t>
            </w:r>
            <w:proofErr w:type="spellEnd"/>
          </w:p>
        </w:tc>
      </w:tr>
      <w:tr w:rsidR="00EB2765" w:rsidRPr="00EB2765" w14:paraId="7621DB22"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4F3174B4"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phonemobile</w:t>
            </w:r>
            <w:proofErr w:type="spellEnd"/>
          </w:p>
        </w:tc>
        <w:tc>
          <w:tcPr>
            <w:tcW w:w="200" w:type="dxa"/>
            <w:tcBorders>
              <w:top w:val="nil"/>
              <w:left w:val="nil"/>
              <w:bottom w:val="single" w:sz="4" w:space="0" w:color="auto"/>
              <w:right w:val="single" w:sz="4" w:space="0" w:color="auto"/>
            </w:tcBorders>
            <w:shd w:val="clear" w:color="auto" w:fill="auto"/>
            <w:noWrap/>
            <w:vAlign w:val="bottom"/>
            <w:hideMark/>
          </w:tcPr>
          <w:p w14:paraId="3756FECC"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1F79B70C"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180" w:type="dxa"/>
            <w:tcBorders>
              <w:top w:val="nil"/>
              <w:left w:val="nil"/>
              <w:bottom w:val="single" w:sz="4" w:space="0" w:color="auto"/>
              <w:right w:val="single" w:sz="4" w:space="0" w:color="auto"/>
            </w:tcBorders>
            <w:shd w:val="clear" w:color="auto" w:fill="auto"/>
            <w:noWrap/>
            <w:vAlign w:val="bottom"/>
            <w:hideMark/>
          </w:tcPr>
          <w:p w14:paraId="1B700028"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32C2CC3C"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firstname</w:t>
            </w:r>
            <w:proofErr w:type="spellEnd"/>
          </w:p>
        </w:tc>
      </w:tr>
      <w:tr w:rsidR="00EB2765" w:rsidRPr="00EB2765" w14:paraId="11E6A807"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0BE0902E"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phonework</w:t>
            </w:r>
            <w:proofErr w:type="spellEnd"/>
          </w:p>
        </w:tc>
        <w:tc>
          <w:tcPr>
            <w:tcW w:w="200" w:type="dxa"/>
            <w:tcBorders>
              <w:top w:val="nil"/>
              <w:left w:val="nil"/>
              <w:bottom w:val="single" w:sz="4" w:space="0" w:color="auto"/>
              <w:right w:val="single" w:sz="4" w:space="0" w:color="auto"/>
            </w:tcBorders>
            <w:shd w:val="clear" w:color="auto" w:fill="auto"/>
            <w:noWrap/>
            <w:vAlign w:val="bottom"/>
            <w:hideMark/>
          </w:tcPr>
          <w:p w14:paraId="4107ECAF"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680FC359"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180" w:type="dxa"/>
            <w:tcBorders>
              <w:top w:val="nil"/>
              <w:left w:val="nil"/>
              <w:bottom w:val="single" w:sz="4" w:space="0" w:color="auto"/>
              <w:right w:val="single" w:sz="4" w:space="0" w:color="auto"/>
            </w:tcBorders>
            <w:shd w:val="clear" w:color="auto" w:fill="auto"/>
            <w:noWrap/>
            <w:vAlign w:val="bottom"/>
            <w:hideMark/>
          </w:tcPr>
          <w:p w14:paraId="3FC61C00"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2E2D10B4"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lastname</w:t>
            </w:r>
            <w:proofErr w:type="spellEnd"/>
          </w:p>
        </w:tc>
      </w:tr>
      <w:tr w:rsidR="00EB2765" w:rsidRPr="00EB2765" w14:paraId="66D2D2C3"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58C8D7D4"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lastattended</w:t>
            </w:r>
            <w:proofErr w:type="spellEnd"/>
          </w:p>
        </w:tc>
        <w:tc>
          <w:tcPr>
            <w:tcW w:w="200" w:type="dxa"/>
            <w:tcBorders>
              <w:top w:val="nil"/>
              <w:left w:val="nil"/>
              <w:bottom w:val="single" w:sz="4" w:space="0" w:color="auto"/>
              <w:right w:val="single" w:sz="4" w:space="0" w:color="auto"/>
            </w:tcBorders>
            <w:shd w:val="clear" w:color="auto" w:fill="auto"/>
            <w:noWrap/>
            <w:vAlign w:val="bottom"/>
            <w:hideMark/>
          </w:tcPr>
          <w:p w14:paraId="2C0CBE34"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7FE990BA"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180" w:type="dxa"/>
            <w:tcBorders>
              <w:top w:val="nil"/>
              <w:left w:val="nil"/>
              <w:bottom w:val="single" w:sz="4" w:space="0" w:color="auto"/>
              <w:right w:val="single" w:sz="4" w:space="0" w:color="auto"/>
            </w:tcBorders>
            <w:shd w:val="clear" w:color="auto" w:fill="auto"/>
            <w:noWrap/>
            <w:vAlign w:val="bottom"/>
            <w:hideMark/>
          </w:tcPr>
          <w:p w14:paraId="3E62267B"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566B20B6"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dob</w:t>
            </w:r>
          </w:p>
        </w:tc>
      </w:tr>
      <w:tr w:rsidR="00EB2765" w:rsidRPr="00EB2765" w14:paraId="16003DF1"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40EC6B37"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experience</w:t>
            </w:r>
          </w:p>
        </w:tc>
        <w:tc>
          <w:tcPr>
            <w:tcW w:w="200" w:type="dxa"/>
            <w:tcBorders>
              <w:top w:val="nil"/>
              <w:left w:val="nil"/>
              <w:bottom w:val="single" w:sz="4" w:space="0" w:color="auto"/>
              <w:right w:val="single" w:sz="4" w:space="0" w:color="auto"/>
            </w:tcBorders>
            <w:shd w:val="clear" w:color="auto" w:fill="auto"/>
            <w:noWrap/>
            <w:vAlign w:val="bottom"/>
            <w:hideMark/>
          </w:tcPr>
          <w:p w14:paraId="48D9F7CB"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6D040647"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180" w:type="dxa"/>
            <w:tcBorders>
              <w:top w:val="nil"/>
              <w:left w:val="nil"/>
              <w:bottom w:val="single" w:sz="4" w:space="0" w:color="auto"/>
              <w:right w:val="single" w:sz="4" w:space="0" w:color="auto"/>
            </w:tcBorders>
            <w:shd w:val="clear" w:color="auto" w:fill="auto"/>
            <w:noWrap/>
            <w:vAlign w:val="bottom"/>
            <w:hideMark/>
          </w:tcPr>
          <w:p w14:paraId="4E71C256"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7D393056"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participanteventid</w:t>
            </w:r>
            <w:proofErr w:type="spellEnd"/>
          </w:p>
        </w:tc>
      </w:tr>
      <w:tr w:rsidR="00EB2765" w:rsidRPr="00EB2765" w14:paraId="4B9E620C"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22551334"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note</w:t>
            </w:r>
          </w:p>
        </w:tc>
        <w:tc>
          <w:tcPr>
            <w:tcW w:w="200" w:type="dxa"/>
            <w:tcBorders>
              <w:top w:val="nil"/>
              <w:left w:val="nil"/>
              <w:bottom w:val="single" w:sz="4" w:space="0" w:color="auto"/>
              <w:right w:val="single" w:sz="4" w:space="0" w:color="auto"/>
            </w:tcBorders>
            <w:shd w:val="clear" w:color="auto" w:fill="auto"/>
            <w:noWrap/>
            <w:vAlign w:val="bottom"/>
            <w:hideMark/>
          </w:tcPr>
          <w:p w14:paraId="34CE84C3"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71C802A1"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180" w:type="dxa"/>
            <w:tcBorders>
              <w:top w:val="nil"/>
              <w:left w:val="nil"/>
              <w:bottom w:val="single" w:sz="4" w:space="0" w:color="auto"/>
              <w:right w:val="single" w:sz="4" w:space="0" w:color="auto"/>
            </w:tcBorders>
            <w:shd w:val="clear" w:color="auto" w:fill="auto"/>
            <w:noWrap/>
            <w:vAlign w:val="bottom"/>
            <w:hideMark/>
          </w:tcPr>
          <w:p w14:paraId="2119D9DE"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77C7EB64"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status</w:t>
            </w:r>
          </w:p>
        </w:tc>
      </w:tr>
      <w:tr w:rsidR="00EB2765" w:rsidRPr="00EB2765" w14:paraId="7A5DC5F6"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162456D4"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qualifications</w:t>
            </w:r>
          </w:p>
        </w:tc>
        <w:tc>
          <w:tcPr>
            <w:tcW w:w="200" w:type="dxa"/>
            <w:tcBorders>
              <w:top w:val="nil"/>
              <w:left w:val="nil"/>
              <w:bottom w:val="single" w:sz="4" w:space="0" w:color="auto"/>
              <w:right w:val="single" w:sz="4" w:space="0" w:color="auto"/>
            </w:tcBorders>
            <w:shd w:val="clear" w:color="auto" w:fill="auto"/>
            <w:noWrap/>
            <w:vAlign w:val="bottom"/>
            <w:hideMark/>
          </w:tcPr>
          <w:p w14:paraId="0B23CF25"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77CE86E5"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180" w:type="dxa"/>
            <w:tcBorders>
              <w:top w:val="nil"/>
              <w:left w:val="nil"/>
              <w:bottom w:val="single" w:sz="4" w:space="0" w:color="auto"/>
              <w:right w:val="single" w:sz="4" w:space="0" w:color="auto"/>
            </w:tcBorders>
            <w:shd w:val="clear" w:color="auto" w:fill="auto"/>
            <w:noWrap/>
            <w:vAlign w:val="bottom"/>
            <w:hideMark/>
          </w:tcPr>
          <w:p w14:paraId="4919F1D5"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035F4EC6"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note</w:t>
            </w:r>
          </w:p>
        </w:tc>
      </w:tr>
      <w:tr w:rsidR="00EB2765" w:rsidRPr="00EB2765" w14:paraId="2C3D491D"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7A806BDE"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completed</w:t>
            </w:r>
          </w:p>
        </w:tc>
        <w:tc>
          <w:tcPr>
            <w:tcW w:w="200" w:type="dxa"/>
            <w:tcBorders>
              <w:top w:val="nil"/>
              <w:left w:val="nil"/>
              <w:bottom w:val="single" w:sz="4" w:space="0" w:color="auto"/>
              <w:right w:val="single" w:sz="4" w:space="0" w:color="auto"/>
            </w:tcBorders>
            <w:shd w:val="clear" w:color="auto" w:fill="auto"/>
            <w:noWrap/>
            <w:vAlign w:val="bottom"/>
            <w:hideMark/>
          </w:tcPr>
          <w:p w14:paraId="2BB72D71"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2D572364"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180" w:type="dxa"/>
            <w:tcBorders>
              <w:top w:val="nil"/>
              <w:left w:val="nil"/>
              <w:bottom w:val="single" w:sz="4" w:space="0" w:color="auto"/>
              <w:right w:val="single" w:sz="4" w:space="0" w:color="auto"/>
            </w:tcBorders>
            <w:shd w:val="clear" w:color="auto" w:fill="auto"/>
            <w:noWrap/>
            <w:vAlign w:val="bottom"/>
            <w:hideMark/>
          </w:tcPr>
          <w:p w14:paraId="02F576EB"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1DDFC2B5"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privatenote</w:t>
            </w:r>
            <w:proofErr w:type="spellEnd"/>
          </w:p>
        </w:tc>
      </w:tr>
      <w:tr w:rsidR="00EB2765" w:rsidRPr="00EB2765" w14:paraId="516376CA"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462AA039"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completedassur</w:t>
            </w:r>
            <w:proofErr w:type="spellEnd"/>
          </w:p>
        </w:tc>
        <w:tc>
          <w:tcPr>
            <w:tcW w:w="200" w:type="dxa"/>
            <w:tcBorders>
              <w:top w:val="nil"/>
              <w:left w:val="nil"/>
              <w:bottom w:val="single" w:sz="4" w:space="0" w:color="auto"/>
              <w:right w:val="single" w:sz="4" w:space="0" w:color="auto"/>
            </w:tcBorders>
            <w:shd w:val="clear" w:color="auto" w:fill="auto"/>
            <w:noWrap/>
            <w:vAlign w:val="bottom"/>
            <w:hideMark/>
          </w:tcPr>
          <w:p w14:paraId="6C517782"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0C62970A"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180" w:type="dxa"/>
            <w:tcBorders>
              <w:top w:val="nil"/>
              <w:left w:val="nil"/>
              <w:bottom w:val="single" w:sz="4" w:space="0" w:color="auto"/>
              <w:right w:val="single" w:sz="4" w:space="0" w:color="auto"/>
            </w:tcBorders>
            <w:shd w:val="clear" w:color="auto" w:fill="auto"/>
            <w:noWrap/>
            <w:vAlign w:val="bottom"/>
            <w:hideMark/>
          </w:tcPr>
          <w:p w14:paraId="3D4901D2"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34D7AF0E"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created_at</w:t>
            </w:r>
            <w:proofErr w:type="spellEnd"/>
          </w:p>
        </w:tc>
      </w:tr>
      <w:tr w:rsidR="00EB2765" w:rsidRPr="00EB2765" w14:paraId="50695D64"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6FD100E4"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completedpay</w:t>
            </w:r>
            <w:proofErr w:type="spellEnd"/>
          </w:p>
        </w:tc>
        <w:tc>
          <w:tcPr>
            <w:tcW w:w="200" w:type="dxa"/>
            <w:tcBorders>
              <w:top w:val="nil"/>
              <w:left w:val="nil"/>
              <w:bottom w:val="single" w:sz="4" w:space="0" w:color="auto"/>
              <w:right w:val="single" w:sz="4" w:space="0" w:color="auto"/>
            </w:tcBorders>
            <w:shd w:val="clear" w:color="auto" w:fill="auto"/>
            <w:noWrap/>
            <w:vAlign w:val="bottom"/>
            <w:hideMark/>
          </w:tcPr>
          <w:p w14:paraId="401C1F0B"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11DFB859"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180" w:type="dxa"/>
            <w:tcBorders>
              <w:top w:val="nil"/>
              <w:left w:val="nil"/>
              <w:bottom w:val="single" w:sz="4" w:space="0" w:color="auto"/>
              <w:right w:val="single" w:sz="4" w:space="0" w:color="auto"/>
            </w:tcBorders>
            <w:shd w:val="clear" w:color="auto" w:fill="auto"/>
            <w:noWrap/>
            <w:vAlign w:val="bottom"/>
            <w:hideMark/>
          </w:tcPr>
          <w:p w14:paraId="4EAFEF85"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4E849C34"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updated_at</w:t>
            </w:r>
            <w:proofErr w:type="spellEnd"/>
          </w:p>
        </w:tc>
      </w:tr>
      <w:tr w:rsidR="00EB2765" w:rsidRPr="00EB2765" w14:paraId="4D8DB49D"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7530B1BF"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created_at</w:t>
            </w:r>
            <w:proofErr w:type="spellEnd"/>
          </w:p>
        </w:tc>
        <w:tc>
          <w:tcPr>
            <w:tcW w:w="200" w:type="dxa"/>
            <w:tcBorders>
              <w:top w:val="nil"/>
              <w:left w:val="nil"/>
              <w:bottom w:val="single" w:sz="4" w:space="0" w:color="auto"/>
              <w:right w:val="single" w:sz="4" w:space="0" w:color="auto"/>
            </w:tcBorders>
            <w:shd w:val="clear" w:color="auto" w:fill="auto"/>
            <w:noWrap/>
            <w:vAlign w:val="bottom"/>
            <w:hideMark/>
          </w:tcPr>
          <w:p w14:paraId="681FE638"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2ACFD986"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180" w:type="dxa"/>
            <w:tcBorders>
              <w:top w:val="nil"/>
              <w:left w:val="nil"/>
              <w:bottom w:val="single" w:sz="4" w:space="0" w:color="auto"/>
              <w:right w:val="single" w:sz="4" w:space="0" w:color="auto"/>
            </w:tcBorders>
            <w:shd w:val="clear" w:color="auto" w:fill="auto"/>
            <w:noWrap/>
            <w:vAlign w:val="bottom"/>
            <w:hideMark/>
          </w:tcPr>
          <w:p w14:paraId="02D8A1BB"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4BC13150"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r>
      <w:tr w:rsidR="00EB2765" w:rsidRPr="00EB2765" w14:paraId="188C5887" w14:textId="77777777" w:rsidTr="00EB2765">
        <w:trPr>
          <w:trHeight w:val="24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5056C0C1" w14:textId="77777777" w:rsidR="00EB2765" w:rsidRPr="00EB2765" w:rsidRDefault="00EB2765" w:rsidP="001604A7">
            <w:pPr>
              <w:jc w:val="both"/>
              <w:rPr>
                <w:rFonts w:ascii="Calibri" w:hAnsi="Calibri" w:cs="Calibri"/>
                <w:color w:val="000000"/>
                <w:sz w:val="16"/>
                <w:szCs w:val="16"/>
              </w:rPr>
            </w:pPr>
            <w:proofErr w:type="spellStart"/>
            <w:r w:rsidRPr="00EB2765">
              <w:rPr>
                <w:rFonts w:ascii="Calibri" w:hAnsi="Calibri" w:cs="Calibri"/>
                <w:color w:val="000000"/>
                <w:sz w:val="16"/>
                <w:szCs w:val="16"/>
              </w:rPr>
              <w:t>updated_at</w:t>
            </w:r>
            <w:proofErr w:type="spellEnd"/>
          </w:p>
        </w:tc>
        <w:tc>
          <w:tcPr>
            <w:tcW w:w="200" w:type="dxa"/>
            <w:tcBorders>
              <w:top w:val="nil"/>
              <w:left w:val="nil"/>
              <w:bottom w:val="single" w:sz="4" w:space="0" w:color="auto"/>
              <w:right w:val="single" w:sz="4" w:space="0" w:color="auto"/>
            </w:tcBorders>
            <w:shd w:val="clear" w:color="auto" w:fill="auto"/>
            <w:noWrap/>
            <w:vAlign w:val="bottom"/>
            <w:hideMark/>
          </w:tcPr>
          <w:p w14:paraId="2B2D7E29"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200" w:type="dxa"/>
            <w:tcBorders>
              <w:top w:val="nil"/>
              <w:left w:val="nil"/>
              <w:bottom w:val="single" w:sz="4" w:space="0" w:color="auto"/>
              <w:right w:val="single" w:sz="4" w:space="0" w:color="auto"/>
            </w:tcBorders>
            <w:shd w:val="clear" w:color="auto" w:fill="auto"/>
            <w:noWrap/>
            <w:vAlign w:val="bottom"/>
            <w:hideMark/>
          </w:tcPr>
          <w:p w14:paraId="0B4DC0C4"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180" w:type="dxa"/>
            <w:tcBorders>
              <w:top w:val="nil"/>
              <w:left w:val="nil"/>
              <w:bottom w:val="single" w:sz="4" w:space="0" w:color="auto"/>
              <w:right w:val="single" w:sz="4" w:space="0" w:color="auto"/>
            </w:tcBorders>
            <w:shd w:val="clear" w:color="auto" w:fill="auto"/>
            <w:noWrap/>
            <w:vAlign w:val="bottom"/>
            <w:hideMark/>
          </w:tcPr>
          <w:p w14:paraId="40E8D8D3"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c>
          <w:tcPr>
            <w:tcW w:w="2180" w:type="dxa"/>
            <w:tcBorders>
              <w:top w:val="nil"/>
              <w:left w:val="nil"/>
              <w:bottom w:val="single" w:sz="4" w:space="0" w:color="auto"/>
              <w:right w:val="single" w:sz="4" w:space="0" w:color="auto"/>
            </w:tcBorders>
            <w:shd w:val="clear" w:color="auto" w:fill="auto"/>
            <w:noWrap/>
            <w:vAlign w:val="bottom"/>
            <w:hideMark/>
          </w:tcPr>
          <w:p w14:paraId="3FD2E447" w14:textId="77777777" w:rsidR="00EB2765" w:rsidRPr="00EB2765" w:rsidRDefault="00EB2765" w:rsidP="001604A7">
            <w:pPr>
              <w:jc w:val="both"/>
              <w:rPr>
                <w:rFonts w:ascii="Calibri" w:hAnsi="Calibri" w:cs="Calibri"/>
                <w:color w:val="000000"/>
                <w:sz w:val="16"/>
                <w:szCs w:val="16"/>
              </w:rPr>
            </w:pPr>
            <w:r w:rsidRPr="00EB2765">
              <w:rPr>
                <w:rFonts w:ascii="Calibri" w:hAnsi="Calibri" w:cs="Calibri"/>
                <w:color w:val="000000"/>
                <w:sz w:val="16"/>
                <w:szCs w:val="16"/>
              </w:rPr>
              <w:t> </w:t>
            </w:r>
          </w:p>
        </w:tc>
      </w:tr>
      <w:bookmarkEnd w:id="2"/>
    </w:tbl>
    <w:p w14:paraId="5B2CF9A0" w14:textId="0B8AEF23" w:rsidR="0031403A" w:rsidRDefault="0031403A" w:rsidP="005E245E">
      <w:pPr>
        <w:pStyle w:val="DW4Normal"/>
        <w:jc w:val="both"/>
        <w:rPr>
          <w:rFonts w:ascii="Arial" w:hAnsi="Arial" w:cs="Arial"/>
          <w:sz w:val="22"/>
          <w:szCs w:val="22"/>
        </w:rPr>
      </w:pPr>
    </w:p>
    <w:sectPr w:rsidR="0031403A" w:rsidSect="005E245E">
      <w:headerReference w:type="default" r:id="rId11"/>
      <w:pgSz w:w="11906" w:h="16838"/>
      <w:pgMar w:top="1440" w:right="1440" w:bottom="1440" w:left="1985"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7D3F5F" w16cid:durableId="1E2ABA77"/>
  <w16cid:commentId w16cid:paraId="4F2A0642" w16cid:durableId="1E2A93EB"/>
  <w16cid:commentId w16cid:paraId="451793D3" w16cid:durableId="1E2A9440"/>
  <w16cid:commentId w16cid:paraId="3D7C9305" w16cid:durableId="1E2BE6D6"/>
  <w16cid:commentId w16cid:paraId="6F4E3AC5" w16cid:durableId="1E2BE6EE"/>
  <w16cid:commentId w16cid:paraId="153D6DB6" w16cid:durableId="1E2A9672"/>
  <w16cid:commentId w16cid:paraId="451B4474" w16cid:durableId="1E2A97B7"/>
  <w16cid:commentId w16cid:paraId="36071032" w16cid:durableId="1E2ADD47"/>
  <w16cid:commentId w16cid:paraId="6439B2A7" w16cid:durableId="1E2ADE4F"/>
  <w16cid:commentId w16cid:paraId="294F3FD6" w16cid:durableId="1E2AE20D"/>
  <w16cid:commentId w16cid:paraId="51F929F0" w16cid:durableId="1E2AE6BE"/>
  <w16cid:commentId w16cid:paraId="7426242B" w16cid:durableId="1E2AE71C"/>
  <w16cid:commentId w16cid:paraId="1C657A0C" w16cid:durableId="1E2AF480"/>
  <w16cid:commentId w16cid:paraId="68E542B4" w16cid:durableId="1E2C2FB3"/>
  <w16cid:commentId w16cid:paraId="29E8FABE" w16cid:durableId="1E2AC926"/>
  <w16cid:commentId w16cid:paraId="124DF747" w16cid:durableId="1E2ACD3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B9289C" w14:textId="77777777" w:rsidR="00140764" w:rsidRDefault="00140764" w:rsidP="007E36FC">
      <w:r>
        <w:separator/>
      </w:r>
    </w:p>
  </w:endnote>
  <w:endnote w:type="continuationSeparator" w:id="0">
    <w:p w14:paraId="7CB2339D" w14:textId="77777777" w:rsidR="00140764" w:rsidRDefault="00140764" w:rsidP="007E36FC">
      <w:r>
        <w:continuationSeparator/>
      </w:r>
    </w:p>
  </w:endnote>
  <w:endnote w:type="continuationNotice" w:id="1">
    <w:p w14:paraId="64A8F1ED" w14:textId="77777777" w:rsidR="00140764" w:rsidRDefault="001407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01A769" w14:textId="77777777" w:rsidR="00140764" w:rsidRDefault="00140764" w:rsidP="007E36FC">
      <w:r>
        <w:separator/>
      </w:r>
    </w:p>
  </w:footnote>
  <w:footnote w:type="continuationSeparator" w:id="0">
    <w:p w14:paraId="11C59B2C" w14:textId="77777777" w:rsidR="00140764" w:rsidRDefault="00140764" w:rsidP="007E36FC">
      <w:r>
        <w:continuationSeparator/>
      </w:r>
    </w:p>
  </w:footnote>
  <w:footnote w:type="continuationNotice" w:id="1">
    <w:p w14:paraId="4A70F732" w14:textId="77777777" w:rsidR="00140764" w:rsidRDefault="0014076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17B997" w14:textId="77777777" w:rsidR="007C1B35" w:rsidRDefault="007C1B35" w:rsidP="007E36FC">
    <w:pPr>
      <w:pStyle w:val="Header"/>
      <w:jc w:val="right"/>
      <w:rPr>
        <w:rFonts w:ascii="Arial" w:hAnsi="Arial" w:cs="Arial"/>
        <w:b/>
        <w:sz w:val="22"/>
        <w:szCs w:val="22"/>
        <w:u w:val="single"/>
      </w:rPr>
    </w:pPr>
    <w:r>
      <w:rPr>
        <w:rFonts w:ascii="Arial" w:hAnsi="Arial" w:cs="Arial"/>
        <w:b/>
        <w:sz w:val="22"/>
        <w:szCs w:val="22"/>
        <w:u w:val="single"/>
      </w:rPr>
      <w:t>ANNEX A to</w:t>
    </w:r>
  </w:p>
  <w:p w14:paraId="00A4366C" w14:textId="62848145" w:rsidR="00131F36" w:rsidRPr="007E36FC" w:rsidRDefault="007C1B35" w:rsidP="007E36FC">
    <w:pPr>
      <w:pStyle w:val="Header"/>
      <w:jc w:val="right"/>
      <w:rPr>
        <w:rFonts w:ascii="Arial" w:hAnsi="Arial" w:cs="Arial"/>
        <w:b/>
        <w:sz w:val="22"/>
        <w:szCs w:val="22"/>
        <w:u w:val="single"/>
      </w:rPr>
    </w:pPr>
    <w:r>
      <w:rPr>
        <w:rFonts w:ascii="Arial" w:hAnsi="Arial" w:cs="Arial"/>
        <w:b/>
        <w:sz w:val="22"/>
        <w:szCs w:val="22"/>
        <w:u w:val="single"/>
      </w:rPr>
      <w:t xml:space="preserve">Schedule </w:t>
    </w:r>
    <w:r w:rsidR="00131F36" w:rsidRPr="007E36FC">
      <w:rPr>
        <w:rFonts w:ascii="Arial" w:hAnsi="Arial" w:cs="Arial"/>
        <w:b/>
        <w:sz w:val="22"/>
        <w:szCs w:val="22"/>
        <w:u w:val="single"/>
      </w:rPr>
      <w:t>2 to</w:t>
    </w:r>
  </w:p>
  <w:p w14:paraId="36C887E7" w14:textId="383D5006" w:rsidR="00131F36" w:rsidRDefault="00131F36" w:rsidP="007E36FC">
    <w:pPr>
      <w:pStyle w:val="Header"/>
      <w:jc w:val="right"/>
      <w:rPr>
        <w:rFonts w:ascii="Arial" w:hAnsi="Arial" w:cs="Arial"/>
        <w:b/>
        <w:sz w:val="22"/>
        <w:szCs w:val="22"/>
        <w:u w:val="single"/>
      </w:rPr>
    </w:pPr>
    <w:r w:rsidRPr="007E36FC">
      <w:rPr>
        <w:rFonts w:ascii="Arial" w:hAnsi="Arial" w:cs="Arial"/>
        <w:b/>
        <w:sz w:val="22"/>
        <w:szCs w:val="22"/>
        <w:u w:val="single"/>
      </w:rPr>
      <w:t>SC</w:t>
    </w:r>
    <w:r w:rsidR="007C1B35">
      <w:rPr>
        <w:rFonts w:ascii="Arial" w:hAnsi="Arial" w:cs="Arial"/>
        <w:b/>
        <w:sz w:val="22"/>
        <w:szCs w:val="22"/>
        <w:u w:val="single"/>
      </w:rPr>
      <w:t>2</w:t>
    </w:r>
    <w:r w:rsidRPr="007E36FC">
      <w:rPr>
        <w:rFonts w:ascii="Arial" w:hAnsi="Arial" w:cs="Arial"/>
        <w:b/>
        <w:sz w:val="22"/>
        <w:szCs w:val="22"/>
        <w:u w:val="single"/>
      </w:rPr>
      <w:t xml:space="preserve"> (Edn </w:t>
    </w:r>
    <w:r w:rsidR="007C1B35">
      <w:rPr>
        <w:rFonts w:ascii="Arial" w:hAnsi="Arial" w:cs="Arial"/>
        <w:b/>
        <w:sz w:val="22"/>
        <w:szCs w:val="22"/>
        <w:u w:val="single"/>
      </w:rPr>
      <w:t>11/17</w:t>
    </w:r>
    <w:r w:rsidRPr="007E36FC">
      <w:rPr>
        <w:rFonts w:ascii="Arial" w:hAnsi="Arial" w:cs="Arial"/>
        <w:b/>
        <w:sz w:val="22"/>
        <w:szCs w:val="22"/>
        <w:u w:val="single"/>
      </w:rPr>
      <w:t>)</w:t>
    </w:r>
    <w:r>
      <w:rPr>
        <w:rFonts w:ascii="Arial" w:hAnsi="Arial" w:cs="Arial"/>
        <w:b/>
        <w:sz w:val="22"/>
        <w:szCs w:val="22"/>
        <w:u w:val="single"/>
      </w:rPr>
      <w:t xml:space="preserve"> to</w:t>
    </w:r>
  </w:p>
  <w:p w14:paraId="46128B60" w14:textId="7EB98D1D" w:rsidR="00131F36" w:rsidRDefault="007C1B35" w:rsidP="007E36FC">
    <w:pPr>
      <w:pStyle w:val="Header"/>
      <w:jc w:val="right"/>
      <w:rPr>
        <w:rFonts w:ascii="Arial" w:hAnsi="Arial" w:cs="Arial"/>
        <w:b/>
        <w:sz w:val="22"/>
        <w:szCs w:val="22"/>
        <w:u w:val="single"/>
      </w:rPr>
    </w:pPr>
    <w:r>
      <w:rPr>
        <w:rFonts w:ascii="Arial" w:hAnsi="Arial" w:cs="Arial"/>
        <w:b/>
        <w:sz w:val="22"/>
        <w:szCs w:val="22"/>
        <w:u w:val="single"/>
      </w:rPr>
      <w:t>ARMYHQ4/00088</w:t>
    </w:r>
  </w:p>
  <w:p w14:paraId="4181539C" w14:textId="77777777" w:rsidR="00131F36" w:rsidRPr="007E36FC" w:rsidRDefault="00131F36" w:rsidP="006E6813">
    <w:pPr>
      <w:pStyle w:val="Header"/>
      <w:jc w:val="right"/>
      <w:rPr>
        <w:rFonts w:ascii="Arial" w:hAnsi="Arial" w:cs="Arial"/>
        <w:b/>
        <w:sz w:val="22"/>
        <w:szCs w:val="22"/>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A224D"/>
    <w:multiLevelType w:val="multilevel"/>
    <w:tmpl w:val="7660E268"/>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E47A02"/>
    <w:multiLevelType w:val="multilevel"/>
    <w:tmpl w:val="7660E268"/>
    <w:lvl w:ilvl="0">
      <w:start w:val="1"/>
      <w:numFmt w:val="decimal"/>
      <w:lvlText w:val="%1."/>
      <w:lvlJc w:val="left"/>
      <w:pPr>
        <w:ind w:left="1080" w:hanging="360"/>
      </w:pPr>
    </w:lvl>
    <w:lvl w:ilvl="1">
      <w:start w:val="1"/>
      <w:numFmt w:val="decimal"/>
      <w:lvlText w:val="%1.%2."/>
      <w:lvlJc w:val="left"/>
      <w:pPr>
        <w:ind w:left="1512" w:hanging="432"/>
      </w:pPr>
    </w:lvl>
    <w:lvl w:ilvl="2">
      <w:start w:val="1"/>
      <w:numFmt w:val="bullet"/>
      <w:lvlText w:val=""/>
      <w:lvlJc w:val="left"/>
      <w:pPr>
        <w:ind w:left="1944" w:hanging="504"/>
      </w:pPr>
      <w:rPr>
        <w:rFonts w:ascii="Symbol" w:hAnsi="Symbol"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
    <w:nsid w:val="12493672"/>
    <w:multiLevelType w:val="multilevel"/>
    <w:tmpl w:val="FB7EAF7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bullet"/>
      <w:lvlText w:val=""/>
      <w:lvlJc w:val="left"/>
      <w:pPr>
        <w:tabs>
          <w:tab w:val="num" w:pos="1728"/>
        </w:tabs>
        <w:ind w:left="1728" w:hanging="648"/>
      </w:pPr>
      <w:rPr>
        <w:rFonts w:ascii="Symbol" w:hAnsi="Symbo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15384A87"/>
    <w:multiLevelType w:val="multilevel"/>
    <w:tmpl w:val="C13A86C8"/>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bullet"/>
      <w:lvlText w:val=""/>
      <w:lvlJc w:val="left"/>
      <w:pPr>
        <w:tabs>
          <w:tab w:val="num" w:pos="1728"/>
        </w:tabs>
        <w:ind w:left="1728" w:hanging="648"/>
      </w:pPr>
      <w:rPr>
        <w:rFonts w:ascii="Symbol" w:hAnsi="Symbo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nsid w:val="27A9411E"/>
    <w:multiLevelType w:val="multilevel"/>
    <w:tmpl w:val="7660E268"/>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A0D7970"/>
    <w:multiLevelType w:val="hybridMultilevel"/>
    <w:tmpl w:val="1CC8763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nsid w:val="2B0F0D8D"/>
    <w:multiLevelType w:val="hybridMultilevel"/>
    <w:tmpl w:val="D12ABB6E"/>
    <w:lvl w:ilvl="0" w:tplc="04090001">
      <w:start w:val="1"/>
      <w:numFmt w:val="bullet"/>
      <w:lvlText w:val=""/>
      <w:lvlJc w:val="left"/>
      <w:pPr>
        <w:ind w:left="720" w:hanging="360"/>
      </w:pPr>
      <w:rPr>
        <w:rFonts w:ascii="Symbol" w:hAnsi="Symbol" w:hint="default"/>
      </w:rPr>
    </w:lvl>
    <w:lvl w:ilvl="1" w:tplc="DC58B884">
      <w:numFmt w:val="bullet"/>
      <w:lvlText w:val="·"/>
      <w:lvlJc w:val="left"/>
      <w:pPr>
        <w:ind w:left="1860" w:hanging="78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B3C639B"/>
    <w:multiLevelType w:val="hybridMultilevel"/>
    <w:tmpl w:val="208CFDA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nsid w:val="2CF153F2"/>
    <w:multiLevelType w:val="hybridMultilevel"/>
    <w:tmpl w:val="430698A4"/>
    <w:lvl w:ilvl="0" w:tplc="08090003">
      <w:start w:val="1"/>
      <w:numFmt w:val="bullet"/>
      <w:lvlText w:val="o"/>
      <w:lvlJc w:val="left"/>
      <w:pPr>
        <w:ind w:left="1800" w:hanging="360"/>
      </w:pPr>
      <w:rPr>
        <w:rFonts w:ascii="Courier New" w:hAnsi="Courier New" w:cs="Courier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nsid w:val="2D67747A"/>
    <w:multiLevelType w:val="multilevel"/>
    <w:tmpl w:val="877E5CD8"/>
    <w:lvl w:ilvl="0">
      <w:start w:val="1"/>
      <w:numFmt w:val="bullet"/>
      <w:lvlText w:val=""/>
      <w:lvlJc w:val="left"/>
      <w:pPr>
        <w:ind w:left="720" w:hanging="360"/>
      </w:pPr>
      <w:rPr>
        <w:rFonts w:ascii="Symbol" w:hAnsi="Symbol" w:hint="default"/>
      </w:rPr>
    </w:lvl>
    <w:lvl w:ilvl="1">
      <w:start w:val="1"/>
      <w:numFmt w:val="bullet"/>
      <w:lvlText w:val=""/>
      <w:lvlJc w:val="left"/>
      <w:pPr>
        <w:ind w:left="432" w:hanging="432"/>
      </w:pPr>
      <w:rPr>
        <w:rFonts w:ascii="Symbol" w:hAnsi="Symbol" w:hint="default"/>
      </w:rPr>
    </w:lvl>
    <w:lvl w:ilvl="2">
      <w:start w:val="1"/>
      <w:numFmt w:val="decimal"/>
      <w:lvlText w:val="%1.%2.%3."/>
      <w:lvlJc w:val="left"/>
      <w:pPr>
        <w:ind w:left="567" w:hanging="567"/>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0">
    <w:nsid w:val="33FB53E6"/>
    <w:multiLevelType w:val="multilevel"/>
    <w:tmpl w:val="7660E268"/>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777084D"/>
    <w:multiLevelType w:val="multilevel"/>
    <w:tmpl w:val="3B906E5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bullet"/>
      <w:lvlText w:val=""/>
      <w:lvlJc w:val="left"/>
      <w:pPr>
        <w:ind w:left="1224" w:hanging="504"/>
      </w:pPr>
      <w:rPr>
        <w:rFonts w:ascii="Symbol" w:hAnsi="Symbol" w:hint="default"/>
        <w:b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E127E1A"/>
    <w:multiLevelType w:val="hybridMultilevel"/>
    <w:tmpl w:val="201052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EB149B2"/>
    <w:multiLevelType w:val="hybridMultilevel"/>
    <w:tmpl w:val="D6EA7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09C5BD7"/>
    <w:multiLevelType w:val="multilevel"/>
    <w:tmpl w:val="FB7EAF7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bullet"/>
      <w:lvlText w:val=""/>
      <w:lvlJc w:val="left"/>
      <w:pPr>
        <w:tabs>
          <w:tab w:val="num" w:pos="1728"/>
        </w:tabs>
        <w:ind w:left="1728" w:hanging="648"/>
      </w:pPr>
      <w:rPr>
        <w:rFonts w:ascii="Symbol" w:hAnsi="Symbo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5">
    <w:nsid w:val="473B581B"/>
    <w:multiLevelType w:val="multilevel"/>
    <w:tmpl w:val="8E08739C"/>
    <w:lvl w:ilvl="0">
      <w:start w:val="1"/>
      <w:numFmt w:val="decimal"/>
      <w:lvlText w:val="%1."/>
      <w:lvlJc w:val="left"/>
      <w:pPr>
        <w:ind w:left="72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6">
    <w:nsid w:val="47EA2747"/>
    <w:multiLevelType w:val="multilevel"/>
    <w:tmpl w:val="FB7EAF7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bullet"/>
      <w:lvlText w:val=""/>
      <w:lvlJc w:val="left"/>
      <w:pPr>
        <w:tabs>
          <w:tab w:val="num" w:pos="1728"/>
        </w:tabs>
        <w:ind w:left="1728" w:hanging="648"/>
      </w:pPr>
      <w:rPr>
        <w:rFonts w:ascii="Symbol" w:hAnsi="Symbo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nsid w:val="4B251B94"/>
    <w:multiLevelType w:val="multilevel"/>
    <w:tmpl w:val="8B4C859E"/>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lvl>
    <w:lvl w:ilvl="2">
      <w:start w:val="1"/>
      <w:numFmt w:val="bullet"/>
      <w:lvlText w:val=""/>
      <w:lvlJc w:val="left"/>
      <w:pPr>
        <w:tabs>
          <w:tab w:val="num" w:pos="1224"/>
        </w:tabs>
        <w:ind w:left="1224" w:hanging="504"/>
      </w:pPr>
      <w:rPr>
        <w:rFonts w:ascii="Symbol" w:hAnsi="Symbol" w:hint="default"/>
      </w:rPr>
    </w:lvl>
    <w:lvl w:ilvl="3">
      <w:start w:val="1"/>
      <w:numFmt w:val="bullet"/>
      <w:lvlText w:val=""/>
      <w:lvlJc w:val="left"/>
      <w:pPr>
        <w:tabs>
          <w:tab w:val="num" w:pos="1728"/>
        </w:tabs>
        <w:ind w:left="1728" w:hanging="648"/>
      </w:pPr>
      <w:rPr>
        <w:rFonts w:ascii="Symbol" w:hAnsi="Symbo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nsid w:val="4D322991"/>
    <w:multiLevelType w:val="multilevel"/>
    <w:tmpl w:val="0809001F"/>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color w:val="auto"/>
      </w:rPr>
    </w:lvl>
  </w:abstractNum>
  <w:abstractNum w:abstractNumId="19">
    <w:nsid w:val="4E3042F2"/>
    <w:multiLevelType w:val="hybridMultilevel"/>
    <w:tmpl w:val="C2ACCEE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nsid w:val="4FC56FC4"/>
    <w:multiLevelType w:val="hybridMultilevel"/>
    <w:tmpl w:val="094C0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8934F23"/>
    <w:multiLevelType w:val="multilevel"/>
    <w:tmpl w:val="7660E268"/>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5DE27298"/>
    <w:multiLevelType w:val="multilevel"/>
    <w:tmpl w:val="E8D4984E"/>
    <w:lvl w:ilvl="0">
      <w:start w:val="1"/>
      <w:numFmt w:val="decimal"/>
      <w:lvlText w:val="%1."/>
      <w:lvlJc w:val="left"/>
      <w:pPr>
        <w:ind w:left="720" w:hanging="360"/>
      </w:pPr>
    </w:lvl>
    <w:lvl w:ilvl="1">
      <w:start w:val="5"/>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nsid w:val="5EDF63DD"/>
    <w:multiLevelType w:val="multilevel"/>
    <w:tmpl w:val="E8D4984E"/>
    <w:lvl w:ilvl="0">
      <w:start w:val="1"/>
      <w:numFmt w:val="decimal"/>
      <w:lvlText w:val="%1."/>
      <w:lvlJc w:val="left"/>
      <w:pPr>
        <w:ind w:left="360" w:hanging="360"/>
      </w:pPr>
    </w:lvl>
    <w:lvl w:ilvl="1">
      <w:start w:val="5"/>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5F6A2119"/>
    <w:multiLevelType w:val="multilevel"/>
    <w:tmpl w:val="E8D4984E"/>
    <w:lvl w:ilvl="0">
      <w:start w:val="1"/>
      <w:numFmt w:val="decimal"/>
      <w:lvlText w:val="%1."/>
      <w:lvlJc w:val="left"/>
      <w:pPr>
        <w:ind w:left="720" w:hanging="360"/>
      </w:pPr>
    </w:lvl>
    <w:lvl w:ilvl="1">
      <w:start w:val="5"/>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nsid w:val="6215034E"/>
    <w:multiLevelType w:val="hybridMultilevel"/>
    <w:tmpl w:val="FD10F7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62AF0C8F"/>
    <w:multiLevelType w:val="multilevel"/>
    <w:tmpl w:val="DD8849B6"/>
    <w:lvl w:ilvl="0">
      <w:start w:val="1"/>
      <w:numFmt w:val="bullet"/>
      <w:lvlText w:val=""/>
      <w:lvlJc w:val="left"/>
      <w:pPr>
        <w:ind w:left="720" w:hanging="360"/>
      </w:pPr>
      <w:rPr>
        <w:rFonts w:ascii="Symbol" w:hAnsi="Symbol" w:hint="default"/>
      </w:rPr>
    </w:lvl>
    <w:lvl w:ilvl="1">
      <w:start w:val="1"/>
      <w:numFmt w:val="bullet"/>
      <w:lvlText w:val=""/>
      <w:lvlJc w:val="left"/>
      <w:pPr>
        <w:ind w:left="1152" w:hanging="432"/>
      </w:pPr>
      <w:rPr>
        <w:rFonts w:ascii="Symbol" w:hAnsi="Symbol" w:hint="default"/>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7">
    <w:nsid w:val="63B8673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706225E0"/>
    <w:multiLevelType w:val="multilevel"/>
    <w:tmpl w:val="7660E268"/>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7B007CCA"/>
    <w:multiLevelType w:val="multilevel"/>
    <w:tmpl w:val="8E08739C"/>
    <w:lvl w:ilvl="0">
      <w:start w:val="1"/>
      <w:numFmt w:val="decimal"/>
      <w:lvlText w:val="%1."/>
      <w:lvlJc w:val="left"/>
      <w:pPr>
        <w:ind w:left="113" w:hanging="113"/>
      </w:pPr>
      <w:rPr>
        <w:rFonts w:hint="default"/>
      </w:rPr>
    </w:lvl>
    <w:lvl w:ilvl="1">
      <w:start w:val="1"/>
      <w:numFmt w:val="none"/>
      <w:lvlText w:val="%1"/>
      <w:lvlJc w:val="left"/>
      <w:pPr>
        <w:ind w:left="113" w:hanging="113"/>
      </w:pPr>
      <w:rPr>
        <w:rFonts w:hint="default"/>
      </w:rPr>
    </w:lvl>
    <w:lvl w:ilvl="2">
      <w:start w:val="1"/>
      <w:numFmt w:val="decimal"/>
      <w:lvlText w:val="%1.%2.%3."/>
      <w:lvlJc w:val="left"/>
      <w:pPr>
        <w:ind w:left="113" w:hanging="113"/>
      </w:pPr>
      <w:rPr>
        <w:rFonts w:hint="default"/>
      </w:rPr>
    </w:lvl>
    <w:lvl w:ilvl="3">
      <w:start w:val="1"/>
      <w:numFmt w:val="decimal"/>
      <w:lvlText w:val="%1.%2.%3.%4."/>
      <w:lvlJc w:val="left"/>
      <w:pPr>
        <w:ind w:left="113" w:hanging="113"/>
      </w:pPr>
      <w:rPr>
        <w:rFonts w:hint="default"/>
      </w:rPr>
    </w:lvl>
    <w:lvl w:ilvl="4">
      <w:start w:val="1"/>
      <w:numFmt w:val="decimal"/>
      <w:lvlText w:val="%1.%2.%3.%4.%5."/>
      <w:lvlJc w:val="left"/>
      <w:pPr>
        <w:ind w:left="113" w:hanging="113"/>
      </w:pPr>
      <w:rPr>
        <w:rFonts w:hint="default"/>
      </w:rPr>
    </w:lvl>
    <w:lvl w:ilvl="5">
      <w:start w:val="1"/>
      <w:numFmt w:val="decimal"/>
      <w:lvlText w:val="%1.%2.%3.%4.%5.%6."/>
      <w:lvlJc w:val="left"/>
      <w:pPr>
        <w:ind w:left="113" w:hanging="113"/>
      </w:pPr>
      <w:rPr>
        <w:rFonts w:hint="default"/>
      </w:rPr>
    </w:lvl>
    <w:lvl w:ilvl="6">
      <w:start w:val="1"/>
      <w:numFmt w:val="decimal"/>
      <w:lvlText w:val="%1.%2.%3.%4.%5.%6.%7."/>
      <w:lvlJc w:val="left"/>
      <w:pPr>
        <w:ind w:left="113" w:hanging="113"/>
      </w:pPr>
      <w:rPr>
        <w:rFonts w:hint="default"/>
      </w:rPr>
    </w:lvl>
    <w:lvl w:ilvl="7">
      <w:start w:val="1"/>
      <w:numFmt w:val="decimal"/>
      <w:lvlText w:val="%1.%2.%3.%4.%5.%6.%7.%8."/>
      <w:lvlJc w:val="left"/>
      <w:pPr>
        <w:ind w:left="113" w:hanging="113"/>
      </w:pPr>
      <w:rPr>
        <w:rFonts w:hint="default"/>
      </w:rPr>
    </w:lvl>
    <w:lvl w:ilvl="8">
      <w:start w:val="1"/>
      <w:numFmt w:val="decimal"/>
      <w:lvlText w:val="%1.%2.%3.%4.%5.%6.%7.%8.%9."/>
      <w:lvlJc w:val="left"/>
      <w:pPr>
        <w:ind w:left="113" w:hanging="113"/>
      </w:pPr>
      <w:rPr>
        <w:rFonts w:hint="default"/>
      </w:rPr>
    </w:lvl>
  </w:abstractNum>
  <w:abstractNum w:abstractNumId="30">
    <w:nsid w:val="7F874314"/>
    <w:multiLevelType w:val="multilevel"/>
    <w:tmpl w:val="C13A86C8"/>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bullet"/>
      <w:lvlText w:val=""/>
      <w:lvlJc w:val="left"/>
      <w:pPr>
        <w:tabs>
          <w:tab w:val="num" w:pos="1728"/>
        </w:tabs>
        <w:ind w:left="1728" w:hanging="648"/>
      </w:pPr>
      <w:rPr>
        <w:rFonts w:ascii="Symbol" w:hAnsi="Symbo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18"/>
  </w:num>
  <w:num w:numId="2">
    <w:abstractNumId w:val="15"/>
  </w:num>
  <w:num w:numId="3">
    <w:abstractNumId w:val="14"/>
  </w:num>
  <w:num w:numId="4">
    <w:abstractNumId w:val="23"/>
  </w:num>
  <w:num w:numId="5">
    <w:abstractNumId w:val="18"/>
  </w:num>
  <w:num w:numId="6">
    <w:abstractNumId w:val="18"/>
  </w:num>
  <w:num w:numId="7">
    <w:abstractNumId w:val="18"/>
  </w:num>
  <w:num w:numId="8">
    <w:abstractNumId w:val="18"/>
  </w:num>
  <w:num w:numId="9">
    <w:abstractNumId w:val="18"/>
  </w:num>
  <w:num w:numId="10">
    <w:abstractNumId w:val="18"/>
  </w:num>
  <w:num w:numId="11">
    <w:abstractNumId w:val="5"/>
  </w:num>
  <w:num w:numId="12">
    <w:abstractNumId w:val="18"/>
  </w:num>
  <w:num w:numId="13">
    <w:abstractNumId w:val="21"/>
  </w:num>
  <w:num w:numId="14">
    <w:abstractNumId w:val="10"/>
  </w:num>
  <w:num w:numId="15">
    <w:abstractNumId w:val="18"/>
  </w:num>
  <w:num w:numId="16">
    <w:abstractNumId w:val="18"/>
  </w:num>
  <w:num w:numId="17">
    <w:abstractNumId w:val="1"/>
  </w:num>
  <w:num w:numId="18">
    <w:abstractNumId w:val="0"/>
  </w:num>
  <w:num w:numId="19">
    <w:abstractNumId w:val="28"/>
  </w:num>
  <w:num w:numId="20">
    <w:abstractNumId w:val="4"/>
  </w:num>
  <w:num w:numId="21">
    <w:abstractNumId w:val="18"/>
  </w:num>
  <w:num w:numId="22">
    <w:abstractNumId w:val="18"/>
  </w:num>
  <w:num w:numId="23">
    <w:abstractNumId w:val="18"/>
  </w:num>
  <w:num w:numId="24">
    <w:abstractNumId w:val="11"/>
  </w:num>
  <w:num w:numId="25">
    <w:abstractNumId w:val="22"/>
  </w:num>
  <w:num w:numId="26">
    <w:abstractNumId w:val="24"/>
  </w:num>
  <w:num w:numId="27">
    <w:abstractNumId w:val="12"/>
  </w:num>
  <w:num w:numId="28">
    <w:abstractNumId w:val="25"/>
  </w:num>
  <w:num w:numId="29">
    <w:abstractNumId w:val="26"/>
  </w:num>
  <w:num w:numId="30">
    <w:abstractNumId w:val="27"/>
  </w:num>
  <w:num w:numId="31">
    <w:abstractNumId w:val="15"/>
    <w:lvlOverride w:ilvl="0">
      <w:lvl w:ilvl="0">
        <w:start w:val="1"/>
        <w:numFmt w:val="decimal"/>
        <w:lvlText w:val="%1."/>
        <w:lvlJc w:val="left"/>
        <w:pPr>
          <w:ind w:left="720" w:hanging="360"/>
        </w:pPr>
        <w:rPr>
          <w:rFonts w:hint="default"/>
        </w:rPr>
      </w:lvl>
    </w:lvlOverride>
    <w:lvlOverride w:ilvl="1">
      <w:lvl w:ilvl="1">
        <w:start w:val="1"/>
        <w:numFmt w:val="decimal"/>
        <w:lvlText w:val="%1.%2."/>
        <w:lvlJc w:val="left"/>
        <w:pPr>
          <w:ind w:left="0" w:firstLine="720"/>
        </w:pPr>
        <w:rPr>
          <w:rFonts w:hint="default"/>
        </w:rPr>
      </w:lvl>
    </w:lvlOverride>
    <w:lvlOverride w:ilvl="2">
      <w:lvl w:ilvl="2">
        <w:start w:val="1"/>
        <w:numFmt w:val="decimal"/>
        <w:lvlText w:val="%1.%2.%3."/>
        <w:lvlJc w:val="left"/>
        <w:pPr>
          <w:ind w:left="567" w:hanging="567"/>
        </w:pPr>
        <w:rPr>
          <w:rFonts w:hint="default"/>
        </w:rPr>
      </w:lvl>
    </w:lvlOverride>
    <w:lvlOverride w:ilvl="3">
      <w:lvl w:ilvl="3">
        <w:start w:val="1"/>
        <w:numFmt w:val="decimal"/>
        <w:lvlText w:val="%1.%2.%3.%4."/>
        <w:lvlJc w:val="left"/>
        <w:pPr>
          <w:ind w:left="2088" w:hanging="648"/>
        </w:pPr>
        <w:rPr>
          <w:rFonts w:hint="default"/>
        </w:rPr>
      </w:lvl>
    </w:lvlOverride>
    <w:lvlOverride w:ilvl="4">
      <w:lvl w:ilvl="4">
        <w:start w:val="1"/>
        <w:numFmt w:val="decimal"/>
        <w:lvlText w:val="%1.%2.%3.%4.%5."/>
        <w:lvlJc w:val="left"/>
        <w:pPr>
          <w:ind w:left="2592" w:hanging="792"/>
        </w:pPr>
        <w:rPr>
          <w:rFonts w:hint="default"/>
        </w:rPr>
      </w:lvl>
    </w:lvlOverride>
    <w:lvlOverride w:ilvl="5">
      <w:lvl w:ilvl="5">
        <w:start w:val="1"/>
        <w:numFmt w:val="decimal"/>
        <w:lvlText w:val="%1.%2.%3.%4.%5.%6."/>
        <w:lvlJc w:val="left"/>
        <w:pPr>
          <w:ind w:left="3096" w:hanging="936"/>
        </w:pPr>
        <w:rPr>
          <w:rFonts w:hint="default"/>
        </w:rPr>
      </w:lvl>
    </w:lvlOverride>
    <w:lvlOverride w:ilvl="6">
      <w:lvl w:ilvl="6">
        <w:start w:val="1"/>
        <w:numFmt w:val="decimal"/>
        <w:lvlText w:val="%1.%2.%3.%4.%5.%6.%7."/>
        <w:lvlJc w:val="left"/>
        <w:pPr>
          <w:ind w:left="3600" w:hanging="1080"/>
        </w:pPr>
        <w:rPr>
          <w:rFonts w:hint="default"/>
        </w:rPr>
      </w:lvl>
    </w:lvlOverride>
    <w:lvlOverride w:ilvl="7">
      <w:lvl w:ilvl="7">
        <w:start w:val="1"/>
        <w:numFmt w:val="decimal"/>
        <w:lvlText w:val="%1.%2.%3.%4.%5.%6.%7.%8."/>
        <w:lvlJc w:val="left"/>
        <w:pPr>
          <w:ind w:left="4104" w:hanging="1224"/>
        </w:pPr>
        <w:rPr>
          <w:rFonts w:hint="default"/>
        </w:rPr>
      </w:lvl>
    </w:lvlOverride>
    <w:lvlOverride w:ilvl="8">
      <w:lvl w:ilvl="8">
        <w:start w:val="1"/>
        <w:numFmt w:val="decimal"/>
        <w:lvlText w:val="%1.%2.%3.%4.%5.%6.%7.%8.%9."/>
        <w:lvlJc w:val="left"/>
        <w:pPr>
          <w:ind w:left="4680" w:hanging="1440"/>
        </w:pPr>
        <w:rPr>
          <w:rFonts w:hint="default"/>
        </w:rPr>
      </w:lvl>
    </w:lvlOverride>
  </w:num>
  <w:num w:numId="32">
    <w:abstractNumId w:val="15"/>
    <w:lvlOverride w:ilvl="0">
      <w:lvl w:ilvl="0">
        <w:start w:val="1"/>
        <w:numFmt w:val="decimal"/>
        <w:lvlText w:val="%1."/>
        <w:lvlJc w:val="left"/>
        <w:pPr>
          <w:ind w:left="720" w:hanging="360"/>
        </w:pPr>
        <w:rPr>
          <w:rFonts w:hint="default"/>
        </w:rPr>
      </w:lvl>
    </w:lvlOverride>
    <w:lvlOverride w:ilvl="1">
      <w:lvl w:ilvl="1">
        <w:start w:val="1"/>
        <w:numFmt w:val="decimal"/>
        <w:lvlText w:val="%1.%2."/>
        <w:lvlJc w:val="left"/>
        <w:pPr>
          <w:ind w:left="0" w:firstLine="284"/>
        </w:pPr>
        <w:rPr>
          <w:rFonts w:hint="default"/>
        </w:rPr>
      </w:lvl>
    </w:lvlOverride>
    <w:lvlOverride w:ilvl="2">
      <w:lvl w:ilvl="2">
        <w:start w:val="1"/>
        <w:numFmt w:val="decimal"/>
        <w:lvlText w:val="%1.%2.%3."/>
        <w:lvlJc w:val="left"/>
        <w:pPr>
          <w:ind w:left="567" w:hanging="567"/>
        </w:pPr>
        <w:rPr>
          <w:rFonts w:hint="default"/>
        </w:rPr>
      </w:lvl>
    </w:lvlOverride>
    <w:lvlOverride w:ilvl="3">
      <w:lvl w:ilvl="3">
        <w:start w:val="1"/>
        <w:numFmt w:val="decimal"/>
        <w:lvlText w:val="%1.%2.%3.%4."/>
        <w:lvlJc w:val="left"/>
        <w:pPr>
          <w:ind w:left="2088" w:hanging="648"/>
        </w:pPr>
        <w:rPr>
          <w:rFonts w:hint="default"/>
        </w:rPr>
      </w:lvl>
    </w:lvlOverride>
    <w:lvlOverride w:ilvl="4">
      <w:lvl w:ilvl="4">
        <w:start w:val="1"/>
        <w:numFmt w:val="decimal"/>
        <w:lvlText w:val="%1.%2.%3.%4.%5."/>
        <w:lvlJc w:val="left"/>
        <w:pPr>
          <w:ind w:left="2592" w:hanging="792"/>
        </w:pPr>
        <w:rPr>
          <w:rFonts w:hint="default"/>
        </w:rPr>
      </w:lvl>
    </w:lvlOverride>
    <w:lvlOverride w:ilvl="5">
      <w:lvl w:ilvl="5">
        <w:start w:val="1"/>
        <w:numFmt w:val="decimal"/>
        <w:lvlText w:val="%1.%2.%3.%4.%5.%6."/>
        <w:lvlJc w:val="left"/>
        <w:pPr>
          <w:ind w:left="3096" w:hanging="936"/>
        </w:pPr>
        <w:rPr>
          <w:rFonts w:hint="default"/>
        </w:rPr>
      </w:lvl>
    </w:lvlOverride>
    <w:lvlOverride w:ilvl="6">
      <w:lvl w:ilvl="6">
        <w:start w:val="1"/>
        <w:numFmt w:val="decimal"/>
        <w:lvlText w:val="%1.%2.%3.%4.%5.%6.%7."/>
        <w:lvlJc w:val="left"/>
        <w:pPr>
          <w:ind w:left="3600" w:hanging="1080"/>
        </w:pPr>
        <w:rPr>
          <w:rFonts w:hint="default"/>
        </w:rPr>
      </w:lvl>
    </w:lvlOverride>
    <w:lvlOverride w:ilvl="7">
      <w:lvl w:ilvl="7">
        <w:start w:val="1"/>
        <w:numFmt w:val="decimal"/>
        <w:lvlText w:val="%1.%2.%3.%4.%5.%6.%7.%8."/>
        <w:lvlJc w:val="left"/>
        <w:pPr>
          <w:ind w:left="4104" w:hanging="1224"/>
        </w:pPr>
        <w:rPr>
          <w:rFonts w:hint="default"/>
        </w:rPr>
      </w:lvl>
    </w:lvlOverride>
    <w:lvlOverride w:ilvl="8">
      <w:lvl w:ilvl="8">
        <w:start w:val="1"/>
        <w:numFmt w:val="decimal"/>
        <w:lvlText w:val="%1.%2.%3.%4.%5.%6.%7.%8.%9."/>
        <w:lvlJc w:val="left"/>
        <w:pPr>
          <w:ind w:left="4680" w:hanging="1440"/>
        </w:pPr>
        <w:rPr>
          <w:rFonts w:hint="default"/>
        </w:rPr>
      </w:lvl>
    </w:lvlOverride>
  </w:num>
  <w:num w:numId="33">
    <w:abstractNumId w:val="15"/>
    <w:lvlOverride w:ilvl="0">
      <w:lvl w:ilvl="0">
        <w:start w:val="1"/>
        <w:numFmt w:val="decimal"/>
        <w:lvlText w:val="%1."/>
        <w:lvlJc w:val="left"/>
        <w:pPr>
          <w:ind w:left="720" w:hanging="360"/>
        </w:pPr>
        <w:rPr>
          <w:rFonts w:hint="default"/>
        </w:rPr>
      </w:lvl>
    </w:lvlOverride>
    <w:lvlOverride w:ilvl="1">
      <w:lvl w:ilvl="1">
        <w:start w:val="1"/>
        <w:numFmt w:val="decimal"/>
        <w:lvlText w:val="%1.%2."/>
        <w:lvlJc w:val="left"/>
        <w:pPr>
          <w:ind w:left="113" w:hanging="113"/>
        </w:pPr>
        <w:rPr>
          <w:rFonts w:hint="default"/>
        </w:rPr>
      </w:lvl>
    </w:lvlOverride>
    <w:lvlOverride w:ilvl="2">
      <w:lvl w:ilvl="2">
        <w:start w:val="1"/>
        <w:numFmt w:val="decimal"/>
        <w:lvlText w:val="%1.%2.%3."/>
        <w:lvlJc w:val="left"/>
        <w:pPr>
          <w:ind w:left="567" w:hanging="567"/>
        </w:pPr>
        <w:rPr>
          <w:rFonts w:hint="default"/>
        </w:rPr>
      </w:lvl>
    </w:lvlOverride>
    <w:lvlOverride w:ilvl="3">
      <w:lvl w:ilvl="3">
        <w:start w:val="1"/>
        <w:numFmt w:val="decimal"/>
        <w:lvlText w:val="%1.%2.%3.%4."/>
        <w:lvlJc w:val="left"/>
        <w:pPr>
          <w:ind w:left="2088" w:hanging="648"/>
        </w:pPr>
        <w:rPr>
          <w:rFonts w:hint="default"/>
        </w:rPr>
      </w:lvl>
    </w:lvlOverride>
    <w:lvlOverride w:ilvl="4">
      <w:lvl w:ilvl="4">
        <w:start w:val="1"/>
        <w:numFmt w:val="decimal"/>
        <w:lvlText w:val="%1.%2.%3.%4.%5."/>
        <w:lvlJc w:val="left"/>
        <w:pPr>
          <w:ind w:left="2592" w:hanging="792"/>
        </w:pPr>
        <w:rPr>
          <w:rFonts w:hint="default"/>
        </w:rPr>
      </w:lvl>
    </w:lvlOverride>
    <w:lvlOverride w:ilvl="5">
      <w:lvl w:ilvl="5">
        <w:start w:val="1"/>
        <w:numFmt w:val="decimal"/>
        <w:lvlText w:val="%1.%2.%3.%4.%5.%6."/>
        <w:lvlJc w:val="left"/>
        <w:pPr>
          <w:ind w:left="3096" w:hanging="936"/>
        </w:pPr>
        <w:rPr>
          <w:rFonts w:hint="default"/>
        </w:rPr>
      </w:lvl>
    </w:lvlOverride>
    <w:lvlOverride w:ilvl="6">
      <w:lvl w:ilvl="6">
        <w:start w:val="1"/>
        <w:numFmt w:val="decimal"/>
        <w:lvlText w:val="%1.%2.%3.%4.%5.%6.%7."/>
        <w:lvlJc w:val="left"/>
        <w:pPr>
          <w:ind w:left="3600" w:hanging="1080"/>
        </w:pPr>
        <w:rPr>
          <w:rFonts w:hint="default"/>
        </w:rPr>
      </w:lvl>
    </w:lvlOverride>
    <w:lvlOverride w:ilvl="7">
      <w:lvl w:ilvl="7">
        <w:start w:val="1"/>
        <w:numFmt w:val="decimal"/>
        <w:lvlText w:val="%1.%2.%3.%4.%5.%6.%7.%8."/>
        <w:lvlJc w:val="left"/>
        <w:pPr>
          <w:ind w:left="4104" w:hanging="1224"/>
        </w:pPr>
        <w:rPr>
          <w:rFonts w:hint="default"/>
        </w:rPr>
      </w:lvl>
    </w:lvlOverride>
    <w:lvlOverride w:ilvl="8">
      <w:lvl w:ilvl="8">
        <w:start w:val="1"/>
        <w:numFmt w:val="decimal"/>
        <w:lvlText w:val="%1.%2.%3.%4.%5.%6.%7.%8.%9."/>
        <w:lvlJc w:val="left"/>
        <w:pPr>
          <w:ind w:left="4680" w:hanging="1440"/>
        </w:pPr>
        <w:rPr>
          <w:rFonts w:hint="default"/>
        </w:rPr>
      </w:lvl>
    </w:lvlOverride>
  </w:num>
  <w:num w:numId="34">
    <w:abstractNumId w:val="15"/>
    <w:lvlOverride w:ilvl="0">
      <w:lvl w:ilvl="0">
        <w:start w:val="1"/>
        <w:numFmt w:val="decimal"/>
        <w:lvlText w:val="%1."/>
        <w:lvlJc w:val="left"/>
        <w:pPr>
          <w:ind w:left="113" w:hanging="113"/>
        </w:pPr>
        <w:rPr>
          <w:rFonts w:hint="default"/>
        </w:rPr>
      </w:lvl>
    </w:lvlOverride>
    <w:lvlOverride w:ilvl="1">
      <w:lvl w:ilvl="1">
        <w:start w:val="1"/>
        <w:numFmt w:val="decimal"/>
        <w:lvlText w:val="%1.%2."/>
        <w:lvlJc w:val="left"/>
        <w:pPr>
          <w:ind w:left="113" w:hanging="113"/>
        </w:pPr>
        <w:rPr>
          <w:rFonts w:hint="default"/>
        </w:rPr>
      </w:lvl>
    </w:lvlOverride>
    <w:lvlOverride w:ilvl="2">
      <w:lvl w:ilvl="2">
        <w:start w:val="1"/>
        <w:numFmt w:val="decimal"/>
        <w:lvlText w:val="%1.%2.%3."/>
        <w:lvlJc w:val="left"/>
        <w:pPr>
          <w:ind w:left="113" w:hanging="113"/>
        </w:pPr>
        <w:rPr>
          <w:rFonts w:hint="default"/>
        </w:rPr>
      </w:lvl>
    </w:lvlOverride>
    <w:lvlOverride w:ilvl="3">
      <w:lvl w:ilvl="3">
        <w:start w:val="1"/>
        <w:numFmt w:val="decimal"/>
        <w:lvlText w:val="%1.%2.%3.%4."/>
        <w:lvlJc w:val="left"/>
        <w:pPr>
          <w:ind w:left="113" w:hanging="113"/>
        </w:pPr>
        <w:rPr>
          <w:rFonts w:hint="default"/>
        </w:rPr>
      </w:lvl>
    </w:lvlOverride>
    <w:lvlOverride w:ilvl="4">
      <w:lvl w:ilvl="4">
        <w:start w:val="1"/>
        <w:numFmt w:val="decimal"/>
        <w:lvlText w:val="%1.%2.%3.%4.%5."/>
        <w:lvlJc w:val="left"/>
        <w:pPr>
          <w:ind w:left="113" w:hanging="113"/>
        </w:pPr>
        <w:rPr>
          <w:rFonts w:hint="default"/>
        </w:rPr>
      </w:lvl>
    </w:lvlOverride>
    <w:lvlOverride w:ilvl="5">
      <w:lvl w:ilvl="5">
        <w:start w:val="1"/>
        <w:numFmt w:val="decimal"/>
        <w:lvlText w:val="%1.%2.%3.%4.%5.%6."/>
        <w:lvlJc w:val="left"/>
        <w:pPr>
          <w:ind w:left="113" w:hanging="113"/>
        </w:pPr>
        <w:rPr>
          <w:rFonts w:hint="default"/>
        </w:rPr>
      </w:lvl>
    </w:lvlOverride>
    <w:lvlOverride w:ilvl="6">
      <w:lvl w:ilvl="6">
        <w:start w:val="1"/>
        <w:numFmt w:val="decimal"/>
        <w:lvlText w:val="%1.%2.%3.%4.%5.%6.%7."/>
        <w:lvlJc w:val="left"/>
        <w:pPr>
          <w:ind w:left="113" w:hanging="113"/>
        </w:pPr>
        <w:rPr>
          <w:rFonts w:hint="default"/>
        </w:rPr>
      </w:lvl>
    </w:lvlOverride>
    <w:lvlOverride w:ilvl="7">
      <w:lvl w:ilvl="7">
        <w:start w:val="1"/>
        <w:numFmt w:val="decimal"/>
        <w:lvlText w:val="%1.%2.%3.%4.%5.%6.%7.%8."/>
        <w:lvlJc w:val="left"/>
        <w:pPr>
          <w:ind w:left="113" w:hanging="113"/>
        </w:pPr>
        <w:rPr>
          <w:rFonts w:hint="default"/>
        </w:rPr>
      </w:lvl>
    </w:lvlOverride>
    <w:lvlOverride w:ilvl="8">
      <w:lvl w:ilvl="8">
        <w:start w:val="1"/>
        <w:numFmt w:val="decimal"/>
        <w:lvlText w:val="%1.%2.%3.%4.%5.%6.%7.%8.%9."/>
        <w:lvlJc w:val="left"/>
        <w:pPr>
          <w:ind w:left="113" w:hanging="113"/>
        </w:pPr>
        <w:rPr>
          <w:rFonts w:hint="default"/>
        </w:rPr>
      </w:lvl>
    </w:lvlOverride>
  </w:num>
  <w:num w:numId="35">
    <w:abstractNumId w:val="15"/>
    <w:lvlOverride w:ilvl="0">
      <w:lvl w:ilvl="0">
        <w:start w:val="1"/>
        <w:numFmt w:val="decimal"/>
        <w:lvlText w:val="%1."/>
        <w:lvlJc w:val="left"/>
        <w:pPr>
          <w:ind w:left="113" w:hanging="113"/>
        </w:pPr>
        <w:rPr>
          <w:rFonts w:hint="default"/>
        </w:rPr>
      </w:lvl>
    </w:lvlOverride>
    <w:lvlOverride w:ilvl="1">
      <w:lvl w:ilvl="1">
        <w:start w:val="1"/>
        <w:numFmt w:val="none"/>
        <w:lvlText w:val="%1"/>
        <w:lvlJc w:val="left"/>
        <w:pPr>
          <w:ind w:left="113" w:hanging="113"/>
        </w:pPr>
        <w:rPr>
          <w:rFonts w:hint="default"/>
        </w:rPr>
      </w:lvl>
    </w:lvlOverride>
    <w:lvlOverride w:ilvl="2">
      <w:lvl w:ilvl="2">
        <w:start w:val="1"/>
        <w:numFmt w:val="decimal"/>
        <w:lvlText w:val="%1.%2.%3."/>
        <w:lvlJc w:val="left"/>
        <w:pPr>
          <w:ind w:left="113" w:hanging="113"/>
        </w:pPr>
        <w:rPr>
          <w:rFonts w:hint="default"/>
        </w:rPr>
      </w:lvl>
    </w:lvlOverride>
    <w:lvlOverride w:ilvl="3">
      <w:lvl w:ilvl="3">
        <w:start w:val="1"/>
        <w:numFmt w:val="decimal"/>
        <w:lvlText w:val="%1.%2.%3.%4."/>
        <w:lvlJc w:val="left"/>
        <w:pPr>
          <w:ind w:left="113" w:hanging="113"/>
        </w:pPr>
        <w:rPr>
          <w:rFonts w:hint="default"/>
        </w:rPr>
      </w:lvl>
    </w:lvlOverride>
    <w:lvlOverride w:ilvl="4">
      <w:lvl w:ilvl="4">
        <w:start w:val="1"/>
        <w:numFmt w:val="decimal"/>
        <w:lvlText w:val="%1.%2.%3.%4.%5."/>
        <w:lvlJc w:val="left"/>
        <w:pPr>
          <w:ind w:left="113" w:hanging="113"/>
        </w:pPr>
        <w:rPr>
          <w:rFonts w:hint="default"/>
        </w:rPr>
      </w:lvl>
    </w:lvlOverride>
    <w:lvlOverride w:ilvl="5">
      <w:lvl w:ilvl="5">
        <w:start w:val="1"/>
        <w:numFmt w:val="decimal"/>
        <w:lvlText w:val="%1.%2.%3.%4.%5.%6."/>
        <w:lvlJc w:val="left"/>
        <w:pPr>
          <w:ind w:left="113" w:hanging="113"/>
        </w:pPr>
        <w:rPr>
          <w:rFonts w:hint="default"/>
        </w:rPr>
      </w:lvl>
    </w:lvlOverride>
    <w:lvlOverride w:ilvl="6">
      <w:lvl w:ilvl="6">
        <w:start w:val="1"/>
        <w:numFmt w:val="decimal"/>
        <w:lvlText w:val="%1.%2.%3.%4.%5.%6.%7."/>
        <w:lvlJc w:val="left"/>
        <w:pPr>
          <w:ind w:left="113" w:hanging="113"/>
        </w:pPr>
        <w:rPr>
          <w:rFonts w:hint="default"/>
        </w:rPr>
      </w:lvl>
    </w:lvlOverride>
    <w:lvlOverride w:ilvl="7">
      <w:lvl w:ilvl="7">
        <w:start w:val="1"/>
        <w:numFmt w:val="decimal"/>
        <w:lvlText w:val="%1.%2.%3.%4.%5.%6.%7.%8."/>
        <w:lvlJc w:val="left"/>
        <w:pPr>
          <w:ind w:left="113" w:hanging="113"/>
        </w:pPr>
        <w:rPr>
          <w:rFonts w:hint="default"/>
        </w:rPr>
      </w:lvl>
    </w:lvlOverride>
    <w:lvlOverride w:ilvl="8">
      <w:lvl w:ilvl="8">
        <w:start w:val="1"/>
        <w:numFmt w:val="decimal"/>
        <w:lvlText w:val="%1.%2.%3.%4.%5.%6.%7.%8.%9."/>
        <w:lvlJc w:val="left"/>
        <w:pPr>
          <w:ind w:left="113" w:hanging="113"/>
        </w:pPr>
        <w:rPr>
          <w:rFonts w:hint="default"/>
        </w:rPr>
      </w:lvl>
    </w:lvlOverride>
  </w:num>
  <w:num w:numId="36">
    <w:abstractNumId w:val="29"/>
  </w:num>
  <w:num w:numId="37">
    <w:abstractNumId w:val="16"/>
  </w:num>
  <w:num w:numId="38">
    <w:abstractNumId w:val="2"/>
  </w:num>
  <w:num w:numId="39">
    <w:abstractNumId w:val="30"/>
  </w:num>
  <w:num w:numId="40">
    <w:abstractNumId w:val="7"/>
  </w:num>
  <w:num w:numId="41">
    <w:abstractNumId w:val="3"/>
  </w:num>
  <w:num w:numId="42">
    <w:abstractNumId w:val="17"/>
  </w:num>
  <w:num w:numId="43">
    <w:abstractNumId w:val="6"/>
  </w:num>
  <w:num w:numId="44">
    <w:abstractNumId w:val="9"/>
  </w:num>
  <w:num w:numId="45">
    <w:abstractNumId w:val="8"/>
  </w:num>
  <w:num w:numId="46">
    <w:abstractNumId w:val="13"/>
  </w:num>
  <w:num w:numId="47">
    <w:abstractNumId w:val="20"/>
  </w:num>
  <w:num w:numId="48">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5E8"/>
    <w:rsid w:val="0000406D"/>
    <w:rsid w:val="00021448"/>
    <w:rsid w:val="000317D6"/>
    <w:rsid w:val="00032F8E"/>
    <w:rsid w:val="000412A2"/>
    <w:rsid w:val="000547F7"/>
    <w:rsid w:val="0007302D"/>
    <w:rsid w:val="000833F2"/>
    <w:rsid w:val="000B4E48"/>
    <w:rsid w:val="000E3BCE"/>
    <w:rsid w:val="001007DD"/>
    <w:rsid w:val="0011220A"/>
    <w:rsid w:val="00113CD7"/>
    <w:rsid w:val="00131F36"/>
    <w:rsid w:val="00140764"/>
    <w:rsid w:val="00144CF6"/>
    <w:rsid w:val="00144F0F"/>
    <w:rsid w:val="001555BC"/>
    <w:rsid w:val="001604A7"/>
    <w:rsid w:val="0016586E"/>
    <w:rsid w:val="00182BE8"/>
    <w:rsid w:val="0019170B"/>
    <w:rsid w:val="00194466"/>
    <w:rsid w:val="001A0DBB"/>
    <w:rsid w:val="001A7224"/>
    <w:rsid w:val="001B63ED"/>
    <w:rsid w:val="001C28A1"/>
    <w:rsid w:val="001C65DF"/>
    <w:rsid w:val="001C7885"/>
    <w:rsid w:val="001F4DD8"/>
    <w:rsid w:val="001F7C53"/>
    <w:rsid w:val="0020137D"/>
    <w:rsid w:val="00204335"/>
    <w:rsid w:val="002118FC"/>
    <w:rsid w:val="00230A54"/>
    <w:rsid w:val="00240D84"/>
    <w:rsid w:val="00241614"/>
    <w:rsid w:val="00262A5C"/>
    <w:rsid w:val="00263E9C"/>
    <w:rsid w:val="00291B4A"/>
    <w:rsid w:val="002B2BFC"/>
    <w:rsid w:val="002E7E86"/>
    <w:rsid w:val="002F7C5D"/>
    <w:rsid w:val="00302969"/>
    <w:rsid w:val="00305751"/>
    <w:rsid w:val="0031403A"/>
    <w:rsid w:val="003165B6"/>
    <w:rsid w:val="00320895"/>
    <w:rsid w:val="00340F44"/>
    <w:rsid w:val="00342F19"/>
    <w:rsid w:val="00361754"/>
    <w:rsid w:val="00385531"/>
    <w:rsid w:val="00386312"/>
    <w:rsid w:val="00391237"/>
    <w:rsid w:val="00391CAC"/>
    <w:rsid w:val="00395E52"/>
    <w:rsid w:val="003B2621"/>
    <w:rsid w:val="003D033B"/>
    <w:rsid w:val="003E7E7A"/>
    <w:rsid w:val="003F3336"/>
    <w:rsid w:val="00420E9B"/>
    <w:rsid w:val="00421A67"/>
    <w:rsid w:val="004611A4"/>
    <w:rsid w:val="004A5082"/>
    <w:rsid w:val="004B6991"/>
    <w:rsid w:val="004B6B89"/>
    <w:rsid w:val="004C24D2"/>
    <w:rsid w:val="004C480A"/>
    <w:rsid w:val="004E7B30"/>
    <w:rsid w:val="004F09DB"/>
    <w:rsid w:val="00507DE7"/>
    <w:rsid w:val="00522BE0"/>
    <w:rsid w:val="00523B99"/>
    <w:rsid w:val="00524953"/>
    <w:rsid w:val="00531425"/>
    <w:rsid w:val="00533B72"/>
    <w:rsid w:val="0053749A"/>
    <w:rsid w:val="005743F1"/>
    <w:rsid w:val="00591F56"/>
    <w:rsid w:val="005B772B"/>
    <w:rsid w:val="005E245E"/>
    <w:rsid w:val="005E345F"/>
    <w:rsid w:val="005F510D"/>
    <w:rsid w:val="0060497B"/>
    <w:rsid w:val="0062188B"/>
    <w:rsid w:val="00621A76"/>
    <w:rsid w:val="006271FE"/>
    <w:rsid w:val="00643B80"/>
    <w:rsid w:val="00644143"/>
    <w:rsid w:val="00647F80"/>
    <w:rsid w:val="006564FB"/>
    <w:rsid w:val="006670F1"/>
    <w:rsid w:val="00680033"/>
    <w:rsid w:val="00697EB0"/>
    <w:rsid w:val="006C10AC"/>
    <w:rsid w:val="006D067A"/>
    <w:rsid w:val="006E6813"/>
    <w:rsid w:val="006F0BC6"/>
    <w:rsid w:val="006F5BC9"/>
    <w:rsid w:val="00754BE4"/>
    <w:rsid w:val="007572D5"/>
    <w:rsid w:val="00757FCC"/>
    <w:rsid w:val="00761C6F"/>
    <w:rsid w:val="00773FE5"/>
    <w:rsid w:val="007756B9"/>
    <w:rsid w:val="00786D77"/>
    <w:rsid w:val="007917A7"/>
    <w:rsid w:val="007926E0"/>
    <w:rsid w:val="007B31C1"/>
    <w:rsid w:val="007C17F3"/>
    <w:rsid w:val="007C1B35"/>
    <w:rsid w:val="007E0B1E"/>
    <w:rsid w:val="007E36FC"/>
    <w:rsid w:val="007F761B"/>
    <w:rsid w:val="008048C8"/>
    <w:rsid w:val="0081644B"/>
    <w:rsid w:val="00826CE1"/>
    <w:rsid w:val="00856972"/>
    <w:rsid w:val="008649B9"/>
    <w:rsid w:val="00894F46"/>
    <w:rsid w:val="008A09FA"/>
    <w:rsid w:val="008B4D17"/>
    <w:rsid w:val="0092403D"/>
    <w:rsid w:val="00965D04"/>
    <w:rsid w:val="00967D45"/>
    <w:rsid w:val="009812A6"/>
    <w:rsid w:val="009A03D7"/>
    <w:rsid w:val="009B4C98"/>
    <w:rsid w:val="009D1011"/>
    <w:rsid w:val="009E648C"/>
    <w:rsid w:val="009E7A13"/>
    <w:rsid w:val="00A272AB"/>
    <w:rsid w:val="00A71B1B"/>
    <w:rsid w:val="00A910A1"/>
    <w:rsid w:val="00AB7F3E"/>
    <w:rsid w:val="00AC42A3"/>
    <w:rsid w:val="00AD0B2A"/>
    <w:rsid w:val="00AD3F75"/>
    <w:rsid w:val="00AD6482"/>
    <w:rsid w:val="00AF13F2"/>
    <w:rsid w:val="00B24B8F"/>
    <w:rsid w:val="00B42486"/>
    <w:rsid w:val="00B76549"/>
    <w:rsid w:val="00B82007"/>
    <w:rsid w:val="00B8206D"/>
    <w:rsid w:val="00BA172A"/>
    <w:rsid w:val="00BA4488"/>
    <w:rsid w:val="00BB573B"/>
    <w:rsid w:val="00BC165B"/>
    <w:rsid w:val="00BD503C"/>
    <w:rsid w:val="00BD711B"/>
    <w:rsid w:val="00BE0D4B"/>
    <w:rsid w:val="00C21FB3"/>
    <w:rsid w:val="00C3216D"/>
    <w:rsid w:val="00C45803"/>
    <w:rsid w:val="00C50EA8"/>
    <w:rsid w:val="00C76FF1"/>
    <w:rsid w:val="00C9756F"/>
    <w:rsid w:val="00CA13C4"/>
    <w:rsid w:val="00CA4F7D"/>
    <w:rsid w:val="00CA6604"/>
    <w:rsid w:val="00CB0533"/>
    <w:rsid w:val="00CD3679"/>
    <w:rsid w:val="00CE1D55"/>
    <w:rsid w:val="00CE7183"/>
    <w:rsid w:val="00D075C9"/>
    <w:rsid w:val="00D36F37"/>
    <w:rsid w:val="00D37C3C"/>
    <w:rsid w:val="00D74982"/>
    <w:rsid w:val="00D935F1"/>
    <w:rsid w:val="00D97605"/>
    <w:rsid w:val="00DA56CF"/>
    <w:rsid w:val="00DA7445"/>
    <w:rsid w:val="00DB0CDE"/>
    <w:rsid w:val="00DC244F"/>
    <w:rsid w:val="00DC58B8"/>
    <w:rsid w:val="00DD5F84"/>
    <w:rsid w:val="00DD75E8"/>
    <w:rsid w:val="00DE7506"/>
    <w:rsid w:val="00E12770"/>
    <w:rsid w:val="00E15B7B"/>
    <w:rsid w:val="00E20E6A"/>
    <w:rsid w:val="00E70BB5"/>
    <w:rsid w:val="00E75CC8"/>
    <w:rsid w:val="00E81B53"/>
    <w:rsid w:val="00E83DB5"/>
    <w:rsid w:val="00EA74E4"/>
    <w:rsid w:val="00EB2765"/>
    <w:rsid w:val="00EC661C"/>
    <w:rsid w:val="00EF09E3"/>
    <w:rsid w:val="00EF7C62"/>
    <w:rsid w:val="00F00D74"/>
    <w:rsid w:val="00F12DF4"/>
    <w:rsid w:val="00F1442E"/>
    <w:rsid w:val="00F60A9E"/>
    <w:rsid w:val="00F748EE"/>
    <w:rsid w:val="00F820BF"/>
    <w:rsid w:val="00F976A8"/>
    <w:rsid w:val="00FB2403"/>
    <w:rsid w:val="00FC706F"/>
    <w:rsid w:val="00FD562D"/>
    <w:rsid w:val="00FE2E9C"/>
    <w:rsid w:val="00FF44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320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F80"/>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WNormal">
    <w:name w:val="DW Normal"/>
    <w:basedOn w:val="Normal"/>
    <w:rsid w:val="00DD75E8"/>
    <w:pPr>
      <w:overflowPunct w:val="0"/>
      <w:autoSpaceDE w:val="0"/>
      <w:autoSpaceDN w:val="0"/>
      <w:adjustRightInd w:val="0"/>
      <w:textAlignment w:val="baseline"/>
    </w:pPr>
    <w:rPr>
      <w:rFonts w:ascii="Arial" w:hAnsi="Arial"/>
      <w:kern w:val="22"/>
      <w:sz w:val="22"/>
      <w:lang w:eastAsia="en-US"/>
    </w:rPr>
  </w:style>
  <w:style w:type="paragraph" w:customStyle="1" w:styleId="DW1SubjectHeading">
    <w:name w:val="DW 1 Subject Heading"/>
    <w:basedOn w:val="Normal"/>
    <w:rsid w:val="00DD75E8"/>
    <w:pPr>
      <w:keepNext/>
      <w:keepLines/>
      <w:tabs>
        <w:tab w:val="left" w:pos="567"/>
      </w:tabs>
      <w:spacing w:after="240"/>
      <w:contextualSpacing/>
      <w:outlineLvl w:val="0"/>
    </w:pPr>
    <w:rPr>
      <w:rFonts w:ascii="Tahoma" w:eastAsia="MS Mincho" w:hAnsi="Tahoma"/>
      <w:b/>
      <w:caps/>
      <w:sz w:val="24"/>
      <w:lang w:eastAsia="ja-JP"/>
    </w:rPr>
  </w:style>
  <w:style w:type="paragraph" w:customStyle="1" w:styleId="DW4Normal">
    <w:name w:val="DW 4 Normal"/>
    <w:basedOn w:val="Normal"/>
    <w:rsid w:val="00DD75E8"/>
    <w:pPr>
      <w:spacing w:after="240"/>
    </w:pPr>
    <w:rPr>
      <w:rFonts w:ascii="Tahoma" w:eastAsia="Arial Unicode MS" w:hAnsi="Tahoma"/>
      <w:sz w:val="24"/>
      <w:szCs w:val="24"/>
      <w:lang w:eastAsia="ja-JP"/>
    </w:rPr>
  </w:style>
  <w:style w:type="character" w:styleId="Hyperlink">
    <w:name w:val="Hyperlink"/>
    <w:basedOn w:val="DefaultParagraphFont"/>
    <w:uiPriority w:val="99"/>
    <w:unhideWhenUsed/>
    <w:rsid w:val="00CA6604"/>
    <w:rPr>
      <w:color w:val="0000FF" w:themeColor="hyperlink"/>
      <w:u w:val="single"/>
    </w:rPr>
  </w:style>
  <w:style w:type="paragraph" w:styleId="ListParagraph">
    <w:name w:val="List Paragraph"/>
    <w:basedOn w:val="Normal"/>
    <w:uiPriority w:val="34"/>
    <w:qFormat/>
    <w:rsid w:val="00591F56"/>
    <w:pPr>
      <w:ind w:left="720"/>
      <w:contextualSpacing/>
    </w:pPr>
  </w:style>
  <w:style w:type="paragraph" w:styleId="BalloonText">
    <w:name w:val="Balloon Text"/>
    <w:basedOn w:val="Normal"/>
    <w:link w:val="BalloonTextChar"/>
    <w:uiPriority w:val="99"/>
    <w:semiHidden/>
    <w:unhideWhenUsed/>
    <w:rsid w:val="009D101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1011"/>
    <w:rPr>
      <w:rFonts w:ascii="Segoe UI" w:eastAsia="Times New Roman" w:hAnsi="Segoe UI" w:cs="Segoe UI"/>
      <w:sz w:val="18"/>
      <w:szCs w:val="18"/>
    </w:rPr>
  </w:style>
  <w:style w:type="paragraph" w:styleId="Header">
    <w:name w:val="header"/>
    <w:basedOn w:val="Normal"/>
    <w:link w:val="HeaderChar"/>
    <w:uiPriority w:val="99"/>
    <w:unhideWhenUsed/>
    <w:rsid w:val="007E36FC"/>
    <w:pPr>
      <w:tabs>
        <w:tab w:val="center" w:pos="4513"/>
        <w:tab w:val="right" w:pos="9026"/>
      </w:tabs>
    </w:pPr>
  </w:style>
  <w:style w:type="character" w:customStyle="1" w:styleId="HeaderChar">
    <w:name w:val="Header Char"/>
    <w:basedOn w:val="DefaultParagraphFont"/>
    <w:link w:val="Header"/>
    <w:uiPriority w:val="99"/>
    <w:rsid w:val="007E36FC"/>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7E36FC"/>
    <w:pPr>
      <w:tabs>
        <w:tab w:val="center" w:pos="4513"/>
        <w:tab w:val="right" w:pos="9026"/>
      </w:tabs>
    </w:pPr>
  </w:style>
  <w:style w:type="character" w:customStyle="1" w:styleId="FooterChar">
    <w:name w:val="Footer Char"/>
    <w:basedOn w:val="DefaultParagraphFont"/>
    <w:link w:val="Footer"/>
    <w:uiPriority w:val="99"/>
    <w:rsid w:val="007E36FC"/>
    <w:rPr>
      <w:rFonts w:ascii="Times New Roman" w:eastAsia="Times New Roman" w:hAnsi="Times New Roman" w:cs="Times New Roman"/>
      <w:sz w:val="20"/>
      <w:szCs w:val="20"/>
    </w:rPr>
  </w:style>
  <w:style w:type="paragraph" w:styleId="Revision">
    <w:name w:val="Revision"/>
    <w:hidden/>
    <w:uiPriority w:val="99"/>
    <w:semiHidden/>
    <w:rsid w:val="0062188B"/>
    <w:pPr>
      <w:spacing w:after="0" w:line="240" w:lineRule="auto"/>
    </w:pPr>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BD503C"/>
    <w:rPr>
      <w:sz w:val="16"/>
      <w:szCs w:val="16"/>
    </w:rPr>
  </w:style>
  <w:style w:type="paragraph" w:styleId="CommentText">
    <w:name w:val="annotation text"/>
    <w:basedOn w:val="Normal"/>
    <w:link w:val="CommentTextChar"/>
    <w:uiPriority w:val="99"/>
    <w:semiHidden/>
    <w:unhideWhenUsed/>
    <w:rsid w:val="00BD503C"/>
  </w:style>
  <w:style w:type="character" w:customStyle="1" w:styleId="CommentTextChar">
    <w:name w:val="Comment Text Char"/>
    <w:basedOn w:val="DefaultParagraphFont"/>
    <w:link w:val="CommentText"/>
    <w:uiPriority w:val="99"/>
    <w:semiHidden/>
    <w:rsid w:val="00BD503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D503C"/>
    <w:rPr>
      <w:b/>
      <w:bCs/>
    </w:rPr>
  </w:style>
  <w:style w:type="character" w:customStyle="1" w:styleId="CommentSubjectChar">
    <w:name w:val="Comment Subject Char"/>
    <w:basedOn w:val="CommentTextChar"/>
    <w:link w:val="CommentSubject"/>
    <w:uiPriority w:val="99"/>
    <w:semiHidden/>
    <w:rsid w:val="00BD503C"/>
    <w:rPr>
      <w:rFonts w:ascii="Times New Roman" w:eastAsia="Times New Roman" w:hAnsi="Times New Roman" w:cs="Times New Roman"/>
      <w:b/>
      <w:bCs/>
      <w:sz w:val="20"/>
      <w:szCs w:val="20"/>
    </w:rPr>
  </w:style>
  <w:style w:type="table" w:styleId="TableGrid">
    <w:name w:val="Table Grid"/>
    <w:basedOn w:val="TableNormal"/>
    <w:uiPriority w:val="59"/>
    <w:rsid w:val="00D36F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21FB3"/>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F80"/>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WNormal">
    <w:name w:val="DW Normal"/>
    <w:basedOn w:val="Normal"/>
    <w:rsid w:val="00DD75E8"/>
    <w:pPr>
      <w:overflowPunct w:val="0"/>
      <w:autoSpaceDE w:val="0"/>
      <w:autoSpaceDN w:val="0"/>
      <w:adjustRightInd w:val="0"/>
      <w:textAlignment w:val="baseline"/>
    </w:pPr>
    <w:rPr>
      <w:rFonts w:ascii="Arial" w:hAnsi="Arial"/>
      <w:kern w:val="22"/>
      <w:sz w:val="22"/>
      <w:lang w:eastAsia="en-US"/>
    </w:rPr>
  </w:style>
  <w:style w:type="paragraph" w:customStyle="1" w:styleId="DW1SubjectHeading">
    <w:name w:val="DW 1 Subject Heading"/>
    <w:basedOn w:val="Normal"/>
    <w:rsid w:val="00DD75E8"/>
    <w:pPr>
      <w:keepNext/>
      <w:keepLines/>
      <w:tabs>
        <w:tab w:val="left" w:pos="567"/>
      </w:tabs>
      <w:spacing w:after="240"/>
      <w:contextualSpacing/>
      <w:outlineLvl w:val="0"/>
    </w:pPr>
    <w:rPr>
      <w:rFonts w:ascii="Tahoma" w:eastAsia="MS Mincho" w:hAnsi="Tahoma"/>
      <w:b/>
      <w:caps/>
      <w:sz w:val="24"/>
      <w:lang w:eastAsia="ja-JP"/>
    </w:rPr>
  </w:style>
  <w:style w:type="paragraph" w:customStyle="1" w:styleId="DW4Normal">
    <w:name w:val="DW 4 Normal"/>
    <w:basedOn w:val="Normal"/>
    <w:rsid w:val="00DD75E8"/>
    <w:pPr>
      <w:spacing w:after="240"/>
    </w:pPr>
    <w:rPr>
      <w:rFonts w:ascii="Tahoma" w:eastAsia="Arial Unicode MS" w:hAnsi="Tahoma"/>
      <w:sz w:val="24"/>
      <w:szCs w:val="24"/>
      <w:lang w:eastAsia="ja-JP"/>
    </w:rPr>
  </w:style>
  <w:style w:type="character" w:styleId="Hyperlink">
    <w:name w:val="Hyperlink"/>
    <w:basedOn w:val="DefaultParagraphFont"/>
    <w:uiPriority w:val="99"/>
    <w:unhideWhenUsed/>
    <w:rsid w:val="00CA6604"/>
    <w:rPr>
      <w:color w:val="0000FF" w:themeColor="hyperlink"/>
      <w:u w:val="single"/>
    </w:rPr>
  </w:style>
  <w:style w:type="paragraph" w:styleId="ListParagraph">
    <w:name w:val="List Paragraph"/>
    <w:basedOn w:val="Normal"/>
    <w:uiPriority w:val="34"/>
    <w:qFormat/>
    <w:rsid w:val="00591F56"/>
    <w:pPr>
      <w:ind w:left="720"/>
      <w:contextualSpacing/>
    </w:pPr>
  </w:style>
  <w:style w:type="paragraph" w:styleId="BalloonText">
    <w:name w:val="Balloon Text"/>
    <w:basedOn w:val="Normal"/>
    <w:link w:val="BalloonTextChar"/>
    <w:uiPriority w:val="99"/>
    <w:semiHidden/>
    <w:unhideWhenUsed/>
    <w:rsid w:val="009D101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1011"/>
    <w:rPr>
      <w:rFonts w:ascii="Segoe UI" w:eastAsia="Times New Roman" w:hAnsi="Segoe UI" w:cs="Segoe UI"/>
      <w:sz w:val="18"/>
      <w:szCs w:val="18"/>
    </w:rPr>
  </w:style>
  <w:style w:type="paragraph" w:styleId="Header">
    <w:name w:val="header"/>
    <w:basedOn w:val="Normal"/>
    <w:link w:val="HeaderChar"/>
    <w:uiPriority w:val="99"/>
    <w:unhideWhenUsed/>
    <w:rsid w:val="007E36FC"/>
    <w:pPr>
      <w:tabs>
        <w:tab w:val="center" w:pos="4513"/>
        <w:tab w:val="right" w:pos="9026"/>
      </w:tabs>
    </w:pPr>
  </w:style>
  <w:style w:type="character" w:customStyle="1" w:styleId="HeaderChar">
    <w:name w:val="Header Char"/>
    <w:basedOn w:val="DefaultParagraphFont"/>
    <w:link w:val="Header"/>
    <w:uiPriority w:val="99"/>
    <w:rsid w:val="007E36FC"/>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7E36FC"/>
    <w:pPr>
      <w:tabs>
        <w:tab w:val="center" w:pos="4513"/>
        <w:tab w:val="right" w:pos="9026"/>
      </w:tabs>
    </w:pPr>
  </w:style>
  <w:style w:type="character" w:customStyle="1" w:styleId="FooterChar">
    <w:name w:val="Footer Char"/>
    <w:basedOn w:val="DefaultParagraphFont"/>
    <w:link w:val="Footer"/>
    <w:uiPriority w:val="99"/>
    <w:rsid w:val="007E36FC"/>
    <w:rPr>
      <w:rFonts w:ascii="Times New Roman" w:eastAsia="Times New Roman" w:hAnsi="Times New Roman" w:cs="Times New Roman"/>
      <w:sz w:val="20"/>
      <w:szCs w:val="20"/>
    </w:rPr>
  </w:style>
  <w:style w:type="paragraph" w:styleId="Revision">
    <w:name w:val="Revision"/>
    <w:hidden/>
    <w:uiPriority w:val="99"/>
    <w:semiHidden/>
    <w:rsid w:val="0062188B"/>
    <w:pPr>
      <w:spacing w:after="0" w:line="240" w:lineRule="auto"/>
    </w:pPr>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BD503C"/>
    <w:rPr>
      <w:sz w:val="16"/>
      <w:szCs w:val="16"/>
    </w:rPr>
  </w:style>
  <w:style w:type="paragraph" w:styleId="CommentText">
    <w:name w:val="annotation text"/>
    <w:basedOn w:val="Normal"/>
    <w:link w:val="CommentTextChar"/>
    <w:uiPriority w:val="99"/>
    <w:semiHidden/>
    <w:unhideWhenUsed/>
    <w:rsid w:val="00BD503C"/>
  </w:style>
  <w:style w:type="character" w:customStyle="1" w:styleId="CommentTextChar">
    <w:name w:val="Comment Text Char"/>
    <w:basedOn w:val="DefaultParagraphFont"/>
    <w:link w:val="CommentText"/>
    <w:uiPriority w:val="99"/>
    <w:semiHidden/>
    <w:rsid w:val="00BD503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D503C"/>
    <w:rPr>
      <w:b/>
      <w:bCs/>
    </w:rPr>
  </w:style>
  <w:style w:type="character" w:customStyle="1" w:styleId="CommentSubjectChar">
    <w:name w:val="Comment Subject Char"/>
    <w:basedOn w:val="CommentTextChar"/>
    <w:link w:val="CommentSubject"/>
    <w:uiPriority w:val="99"/>
    <w:semiHidden/>
    <w:rsid w:val="00BD503C"/>
    <w:rPr>
      <w:rFonts w:ascii="Times New Roman" w:eastAsia="Times New Roman" w:hAnsi="Times New Roman" w:cs="Times New Roman"/>
      <w:b/>
      <w:bCs/>
      <w:sz w:val="20"/>
      <w:szCs w:val="20"/>
    </w:rPr>
  </w:style>
  <w:style w:type="table" w:styleId="TableGrid">
    <w:name w:val="Table Grid"/>
    <w:basedOn w:val="TableNormal"/>
    <w:uiPriority w:val="59"/>
    <w:rsid w:val="00D36F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21FB3"/>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624056">
      <w:bodyDiv w:val="1"/>
      <w:marLeft w:val="0"/>
      <w:marRight w:val="0"/>
      <w:marTop w:val="0"/>
      <w:marBottom w:val="0"/>
      <w:divBdr>
        <w:top w:val="none" w:sz="0" w:space="0" w:color="auto"/>
        <w:left w:val="none" w:sz="0" w:space="0" w:color="auto"/>
        <w:bottom w:val="none" w:sz="0" w:space="0" w:color="auto"/>
        <w:right w:val="none" w:sz="0" w:space="0" w:color="auto"/>
      </w:divBdr>
    </w:div>
    <w:div w:id="693502628">
      <w:bodyDiv w:val="1"/>
      <w:marLeft w:val="0"/>
      <w:marRight w:val="0"/>
      <w:marTop w:val="0"/>
      <w:marBottom w:val="0"/>
      <w:divBdr>
        <w:top w:val="none" w:sz="0" w:space="0" w:color="auto"/>
        <w:left w:val="none" w:sz="0" w:space="0" w:color="auto"/>
        <w:bottom w:val="none" w:sz="0" w:space="0" w:color="auto"/>
        <w:right w:val="none" w:sz="0" w:space="0" w:color="auto"/>
      </w:divBdr>
    </w:div>
    <w:div w:id="1409114576">
      <w:bodyDiv w:val="1"/>
      <w:marLeft w:val="0"/>
      <w:marRight w:val="0"/>
      <w:marTop w:val="0"/>
      <w:marBottom w:val="0"/>
      <w:divBdr>
        <w:top w:val="none" w:sz="0" w:space="0" w:color="auto"/>
        <w:left w:val="none" w:sz="0" w:space="0" w:color="auto"/>
        <w:bottom w:val="none" w:sz="0" w:space="0" w:color="auto"/>
        <w:right w:val="none" w:sz="0" w:space="0" w:color="auto"/>
      </w:divBdr>
    </w:div>
    <w:div w:id="1618876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openxmlformats.org/officeDocument/2006/relationships/customXml" Target="../customXml/item2.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png"/><Relationship Id="rId19" Type="http://schemas.openxmlformats.org/officeDocument/2006/relationships/customXml" Target="../customXml/item4.xml"/><Relationship Id="rId4" Type="http://schemas.microsoft.com/office/2007/relationships/stylesWithEffects" Target="stylesWithEffects.xml"/><Relationship Id="rId9" Type="http://schemas.openxmlformats.org/officeDocument/2006/relationships/hyperlink" Target="http://www.tentors.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MOD Document" ma:contentTypeID="0x0101002817DCC3B91A4B7EA656B27E1AE952E300CE7DD3A47063B94382C9DAD04FA53DCE" ma:contentTypeVersion="26" ma:contentTypeDescription="Designed to facilitate the storage of MOD Documents with a '.doc' or '.docx' extension" ma:contentTypeScope="" ma:versionID="13c55617e6ea26b6d6fb1fce68541b59">
  <xsd:schema xmlns:xsd="http://www.w3.org/2001/XMLSchema" xmlns:p="http://schemas.microsoft.com/office/2006/metadata/properties" xmlns:ns1="http://schemas.microsoft.com/sharepoint/v3" xmlns:ns2="02B55DF3-0B5E-4E8A-B51A-71A1FBA18656" xmlns:ns3="02b55df3-0b5e-4e8a-b51a-71a1fba18656" xmlns:ns4="87f1ad4a-dc9f-4c3f-9adf-966179b73aac" xmlns:ns5="1f5d0f06-49c0-4bfe-908f-329d27dc0ffe" targetNamespace="http://schemas.microsoft.com/office/2006/metadata/properties" ma:root="true" ma:fieldsID="325e4f50fd66ca1efe150704c2219971" ns1:_="" ns2:_="" ns3:_="" ns4:_="" ns5:_="">
    <xsd:import namespace="http://schemas.microsoft.com/sharepoint/v3"/>
    <xsd:import namespace="02B55DF3-0B5E-4E8A-B51A-71A1FBA18656"/>
    <xsd:import namespace="02b55df3-0b5e-4e8a-b51a-71a1fba18656"/>
    <xsd:import namespace="87f1ad4a-dc9f-4c3f-9adf-966179b73aac"/>
    <xsd:import namespace="1f5d0f06-49c0-4bfe-908f-329d27dc0ffe"/>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1:DocumentVersion" minOccurs="0"/>
                <xsd:element ref="ns2:BusinessOwner" minOccurs="0"/>
                <xsd:element ref="ns2:Business_x0020_OwnerOOB"/>
                <xsd:element ref="ns2:fileplanID" minOccurs="0"/>
                <xsd:element ref="ns2:fileplanIDOOB" minOccurs="0"/>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element ref="ns4:Declared" minOccurs="0"/>
                <xsd:element ref="ns4:DocId" minOccurs="0"/>
                <xsd:element ref="ns4:MeridioUrl" minOccurs="0"/>
                <xsd:element ref="ns4:MeridioEDCStatus" minOccurs="0"/>
                <xsd:element ref="ns4:MeridioEDCData" minOccurs="0"/>
                <xsd:element ref="ns5:Contract_x0020_No"/>
                <xsd:element ref="ns5:Stage" minOccurs="0"/>
                <xsd:element ref="ns5:Supplier"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3"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20"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29"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SubjectCategory" ma:index="7"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8" nillable="true" ma:displayName="Subject Category:" ma:default="ELECTRONIC WAYS OF WORKING" ma:description="Categories must be selected from the UK Defence Taxonomy" ma:internalName="Subject_x0020_CategoryOOB" ma:readOnly="false"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USINESS MANAGEMENT SYSTEMS"/>
                        <xsd:enumeration value="COMMERCIAL GUIDANCE"/>
                        <xsd:enumeration value="ELECTRONIC WAYS OF WORKING"/>
                        <xsd:enumeration value="JOINT FORCES AND ORGANISATIONS"/>
                        <xsd:enumeration value="PROCUREMENT"/>
                        <xsd:enumeration value="RADIOS AND RADIO COMMUNICATIONS EQUIPMENT"/>
                        <xsd:maxLength value="255"/>
                      </xsd:restriction>
                    </xsd:simpleType>
                  </xsd:union>
                </xsd:simpleType>
              </xsd:element>
            </xsd:sequence>
          </xsd:extension>
        </xsd:complexContent>
      </xsd:complexType>
    </xsd:element>
    <xsd:element name="SubjectKeywords" ma:index="9"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10" nillable="true" ma:displayName="Subject Keywords:" ma:default="Procurement process" ma:description="Keywords must be selected from the UK Defence Thesaurus" ma:internalName="Subject_x0020_KeywordsOOB">
      <xsd:complexType>
        <xsd:complexContent>
          <xsd:extension base="dms:MultiChoiceFillIn">
            <xsd:sequence>
              <xsd:element name="Value" maxOccurs="unbounded" minOccurs="0" nillable="true">
                <xsd:simpleType>
                  <xsd:union memberTypes="dms:Text">
                    <xsd:simpleType>
                      <xsd:restriction base="dms:Choice">
                        <xsd:enumeration value="Alcohol and drug abuse"/>
                        <xsd:enumeration value="Army Headquarters"/>
                        <xsd:enumeration value="Army Recruiting and Training Division"/>
                        <xsd:enumeration value="Basic Level Budget Holder"/>
                        <xsd:enumeration value="Business management systems"/>
                        <xsd:enumeration value="Commercial guidance"/>
                        <xsd:enumeration value="Commercial publications"/>
                        <xsd:enumeration value="Contract negotiations"/>
                        <xsd:enumeration value="Individual training"/>
                        <xsd:enumeration value="Internal communications"/>
                        <xsd:enumeration value="Joint forces and organisations"/>
                        <xsd:enumeration value="Procurement process"/>
                        <xsd:enumeration value="Purchase to Payment"/>
                        <xsd:maxLength value="255"/>
                      </xsd:restriction>
                    </xsd:simpleType>
                  </xsd:union>
                </xsd:simpleType>
              </xsd:element>
            </xsd:sequence>
          </xsd:extension>
        </xsd:complexContent>
      </xsd:complexType>
    </xsd:element>
    <xsd:element name="LocalKeywords" ma:index="11"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2"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ADPS CADS"/>
                        <xsd:enumeration value="Army Discipline"/>
                        <xsd:enumeration value="Army Recruiting and Training Division"/>
                        <xsd:enumeration value="Business Management"/>
                        <xsd:enumeration value="Communications"/>
                        <xsd:enumeration value="DECS"/>
                        <xsd:enumeration value="DEFFORM"/>
                        <xsd:enumeration value="DePS"/>
                        <xsd:enumeration value="February 12 update"/>
                        <xsd:enumeration value="Future Battlefield Ambulance"/>
                        <xsd:enumeration value="Helicopters"/>
                        <xsd:enumeration value="Information Management"/>
                        <xsd:enumeration value="LBTA"/>
                        <xsd:enumeration value="Light Protected Mobility Recovery"/>
                        <xsd:enumeration value="Multi Role Vehicle Protected"/>
                        <xsd:enumeration value="P2P"/>
                        <xsd:enumeration value="Supplier information"/>
                      </xsd:restriction>
                    </xsd:simpleType>
                  </xsd:union>
                </xsd:simpleType>
              </xsd:element>
            </xsd:sequence>
          </xsd:extension>
        </xsd:complexContent>
      </xsd:complexType>
    </xsd:element>
    <xsd:element name="BusinessOwner" ma:index="14"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5" ma:displayName="Business Owner:" ma:default="DE&amp;S Commercial Commands and Centre" ma:description="Enter the organisation that has chief responsibility for the content of this item." ma:format="Dropdown" ma:internalName="Business_x0020_OwnerOOB" ma:readOnly="false">
      <xsd:simpleType>
        <xsd:union memberTypes="dms:Text">
          <xsd:simpleType>
            <xsd:restriction base="dms:Choice">
              <xsd:enumeration value="Army Headquarters"/>
              <xsd:enumeration value="Army Recruiting and Training Division"/>
              <xsd:enumeration value="DE&amp;S Commercial"/>
              <xsd:enumeration value="DE&amp;S Commercial Commands and Centre"/>
              <xsd:enumeration value="DE&amp;S Director Commercial"/>
              <xsd:enumeration value="DE&amp;S Director Commercial Project Enablement Team"/>
              <xsd:enumeration value="Land Forces"/>
              <xsd:maxLength value="255"/>
            </xsd:restriction>
          </xsd:simpleType>
        </xsd:union>
      </xsd:simpleType>
    </xsd:element>
    <xsd:element name="fileplanID" ma:index="16"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7" nillable="true" ma:displayName="UK Defence File Plan:" ma:default="04_Deliver" ma:description="ID must be selected from the UK Defence File Plan" ma:format="Dropdown" ma:internalName="fileplanIDOOB">
      <xsd:simpleType>
        <xsd:union memberTypes="dms:Text">
          <xsd:simpleType>
            <xsd:restriction base="dms:Choice">
              <xsd:enumeration value="01_09 Provide Office Services"/>
              <xsd:enumeration value="01_Administer"/>
              <xsd:enumeration value="02_Command"/>
              <xsd:enumeration value="03_03 Manage Projects"/>
              <xsd:enumeration value="03_04 Provide Commercial Activities"/>
              <xsd:enumeration value="03_12 Support Operations"/>
              <xsd:enumeration value="04_Deliver"/>
              <xsd:maxLength value="255"/>
            </xsd:restriction>
          </xsd:simpleType>
        </xsd:un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fileplanIDPTH" ma:index="18" nillable="true" ma:displayName="UK Defence File Plan Path" ma:hidden="true" ma:internalName="fileplanIDPTH">
      <xsd:simpleType>
        <xsd:union memberTypes="dms:Text">
          <xsd:simpleType>
            <xsd:restriction base="dms:Choice">
              <xsd:enumeration value="None"/>
            </xsd:restriction>
          </xsd:simpleType>
        </xsd:union>
      </xsd:simpleType>
    </xsd:element>
  </xsd:schema>
  <xsd:schema xmlns:xsd="http://www.w3.org/2001/XMLSchema" xmlns:dms="http://schemas.microsoft.com/office/2006/documentManagement/types" targetNamespace="87f1ad4a-dc9f-4c3f-9adf-966179b73aac" elementFormDefault="qualified">
    <xsd:import namespace="http://schemas.microsoft.com/office/2006/documentManagement/types"/>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xsd="http://www.w3.org/2001/XMLSchema" xmlns:dms="http://schemas.microsoft.com/office/2006/documentManagement/types" targetNamespace="1f5d0f06-49c0-4bfe-908f-329d27dc0ffe" elementFormDefault="qualified">
    <xsd:import namespace="http://schemas.microsoft.com/office/2006/documentManagement/types"/>
    <xsd:element name="Contract_x0020_No" ma:index="42" ma:displayName="Contract No" ma:description="Contract Number (Must be completed)" ma:internalName="Contract_x0020_No" ma:readOnly="false">
      <xsd:simpleType>
        <xsd:restriction base="dms:Text">
          <xsd:maxLength value="50"/>
        </xsd:restriction>
      </xsd:simpleType>
    </xsd:element>
    <xsd:element name="Stage" ma:index="43" nillable="true" ma:displayName="Stage" ma:description="Procurement Stage" ma:format="Dropdown" ma:internalName="Stage">
      <xsd:simpleType>
        <xsd:restriction base="dms:Choice">
          <xsd:enumeration value="Business Case"/>
          <xsd:enumeration value="Requirements Documents"/>
          <xsd:enumeration value="Advert"/>
          <xsd:enumeration value="PQQ"/>
          <xsd:enumeration value="PQQ Evaluation"/>
          <xsd:enumeration value="ITT"/>
          <xsd:enumeration value="Industry Day"/>
          <xsd:enumeration value="Revise or Confirm"/>
          <xsd:enumeration value="ITT Evaluation"/>
          <xsd:enumeration value="Reverse Auction"/>
          <xsd:enumeration value="Award Letters"/>
          <xsd:enumeration value="Contract Documents"/>
          <xsd:enumeration value="P2P"/>
          <xsd:enumeration value="Transparency"/>
          <xsd:enumeration value="IPR"/>
          <xsd:enumeration value="Legal"/>
          <xsd:enumeration value="Expert Advice"/>
          <xsd:enumeration value="HR / TUPE"/>
          <xsd:enumeration value="Contract Amendment"/>
          <xsd:enumeration value="Performance Management"/>
          <xsd:enumeration value="Contract Management"/>
          <xsd:enumeration value="Sponsor / Customer"/>
          <xsd:enumeration value="File Notes"/>
          <xsd:enumeration value="ITT Amendment"/>
        </xsd:restriction>
      </xsd:simpleType>
    </xsd:element>
    <xsd:element name="Supplier" ma:index="44" nillable="true" ma:displayName="Supplier" ma:description="Supplier or Contractor" ma:internalName="Supplier">
      <xsd:simpleType>
        <xsd:restriction base="dms:Text">
          <xsd:maxLength value="5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UKProtectiveMarking xmlns="http://schemas.microsoft.com/sharepoint/v3">OFFICIAL</UKProtectiveMarking>
    <Business_x0020_OwnerOOB xmlns="02B55DF3-0B5E-4E8A-B51A-71A1FBA18656">DE&amp;S Commercial Commands and Centre</Business_x0020_OwnerOOB>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fileplanIDOOB xmlns="02B55DF3-0B5E-4E8A-B51A-71A1FBA18656">04_Deliver</fileplanIDOOB>
    <MeridioEDCStatus xmlns="87f1ad4a-dc9f-4c3f-9adf-966179b73aac">transferpending</MeridioEDCStatus>
    <Status xmlns="http://schemas.microsoft.com/sharepoint/v3" xsi:nil="true"/>
    <Supplier xmlns="1f5d0f06-49c0-4bfe-908f-329d27dc0ffe" xsi:nil="true"/>
    <Subject_x0020_KeywordsOOB xmlns="02B55DF3-0B5E-4E8A-B51A-71A1FBA18656">
      <Value>Procurement process</Value>
    </Subject_x0020_KeywordsOOB>
    <SubjectKeywords xmlns="02B55DF3-0B5E-4E8A-B51A-71A1FBA18656" xsi:nil="true"/>
    <BusinessOwner xmlns="02B55DF3-0B5E-4E8A-B51A-71A1FBA18656" xsi:nil="true"/>
    <Declared xmlns="87f1ad4a-dc9f-4c3f-9adf-966179b73aac">false</Declared>
    <AuthorOriginator xmlns="http://schemas.microsoft.com/sharepoint/v3">Lane, Jenny Mrs</AuthorOriginator>
    <DPAExemption xmlns="http://schemas.microsoft.com/sharepoint/v3" xsi:nil="true"/>
    <Local_x0020_KeywordsOOB xmlns="02B55DF3-0B5E-4E8A-B51A-71A1FBA18656"/>
    <Copyright xmlns="http://schemas.microsoft.com/sharepoint/v3" xsi:nil="true"/>
    <SecurityDescriptors xmlns="http://schemas.microsoft.com/sharepoint/v3">None</SecurityDescriptors>
    <MeridioUrl xmlns="87f1ad4a-dc9f-4c3f-9adf-966179b73aac" xsi:nil="true"/>
    <LocalKeywords xmlns="02B55DF3-0B5E-4E8A-B51A-71A1FBA18656" xsi:nil="true"/>
    <RetentionCategory xmlns="http://schemas.microsoft.com/sharepoint/v3">None</RetentionCategory>
    <SecurityNonUKConstraints xmlns="http://schemas.microsoft.com/sharepoint/v3" xsi:nil="true"/>
    <FOIPublicationDate xmlns="http://schemas.microsoft.com/sharepoint/v3" xsi:nil="true"/>
    <DocId xmlns="87f1ad4a-dc9f-4c3f-9adf-966179b73aac" xsi:nil="true"/>
    <DocumentVersion xmlns="http://schemas.microsoft.com/sharepoint/v3" xsi:nil="true"/>
    <fileplanIDPTH xmlns="02b55df3-0b5e-4e8a-b51a-71a1fba18656">04_Deliver</fileplanIDPTH>
    <EIRDisclosabilityIndicator xmlns="http://schemas.microsoft.com/sharepoint/v3" xsi:nil="true"/>
    <CreatedOriginated xmlns="http://schemas.microsoft.com/sharepoint/v3">2018-06-14T23:00:00+00:00</CreatedOriginated>
    <FOIExemption xmlns="http://schemas.microsoft.com/sharepoint/v3">No</FOIExemption>
    <MeridioEDCData xmlns="87f1ad4a-dc9f-4c3f-9adf-966179b73aac">Fri, 15 Jun 2018 11:11:58 GMT</MeridioEDCData>
    <Stage xmlns="1f5d0f06-49c0-4bfe-908f-329d27dc0ffe" xsi:nil="true"/>
    <Description xmlns="http://schemas.microsoft.com/sharepoint/v3" xsi:nil="true"/>
    <Subject_x0020_CategoryOOB xmlns="02B55DF3-0B5E-4E8A-B51A-71A1FBA18656">
      <Value>ELECTRONIC WAYS OF WORKING</Value>
    </Subject_x0020_CategoryOOB>
    <SubjectCategory xmlns="02B55DF3-0B5E-4E8A-B51A-71A1FBA18656" xsi:nil="true"/>
    <fileplanID xmlns="02B55DF3-0B5E-4E8A-B51A-71A1FBA18656" xsi:nil="true"/>
    <Contract_x0020_No xmlns="1f5d0f06-49c0-4bfe-908f-329d27dc0ffe">ARMYHQ4/00088</Contract_x0020_No>
  </documentManagement>
</p:properties>
</file>

<file path=customXml/itemProps1.xml><?xml version="1.0" encoding="utf-8"?>
<ds:datastoreItem xmlns:ds="http://schemas.openxmlformats.org/officeDocument/2006/customXml" ds:itemID="{8A430D4C-DBA2-4874-823D-C9B413DFA542}"/>
</file>

<file path=customXml/itemProps2.xml><?xml version="1.0" encoding="utf-8"?>
<ds:datastoreItem xmlns:ds="http://schemas.openxmlformats.org/officeDocument/2006/customXml" ds:itemID="{34A36BB3-84B6-4F09-8E1C-55AB82985223}"/>
</file>

<file path=customXml/itemProps3.xml><?xml version="1.0" encoding="utf-8"?>
<ds:datastoreItem xmlns:ds="http://schemas.openxmlformats.org/officeDocument/2006/customXml" ds:itemID="{2AF5761B-538F-4056-98A1-9BED69BB58B2}"/>
</file>

<file path=customXml/itemProps4.xml><?xml version="1.0" encoding="utf-8"?>
<ds:datastoreItem xmlns:ds="http://schemas.openxmlformats.org/officeDocument/2006/customXml" ds:itemID="{CC52DD92-2832-4315-85A9-9E7D65F77BF1}"/>
</file>

<file path=docProps/app.xml><?xml version="1.0" encoding="utf-8"?>
<Properties xmlns="http://schemas.openxmlformats.org/officeDocument/2006/extended-properties" xmlns:vt="http://schemas.openxmlformats.org/officeDocument/2006/docPropsVTypes">
  <Template>Normal</Template>
  <TotalTime>2</TotalTime>
  <Pages>15</Pages>
  <Words>4203</Words>
  <Characters>23963</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-ARMYHQ4.00088-18.Sch_2_Anx_A_SOR</dc:title>
  <dc:creator>Peter Bates</dc:creator>
  <cp:lastModifiedBy>lanej436</cp:lastModifiedBy>
  <cp:revision>3</cp:revision>
  <cp:lastPrinted>2018-02-22T15:30:00Z</cp:lastPrinted>
  <dcterms:created xsi:type="dcterms:W3CDTF">2018-04-23T09:16:00Z</dcterms:created>
  <dcterms:modified xsi:type="dcterms:W3CDTF">2018-05-17T13:55:00Z</dcterms:modified>
  <cp:contentType>MOD 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0x0101002817DCC3B91A4B7EA656B27E1AE952E300CE7DD3A47063B94382C9DAD04FA53DCE</vt:lpwstr>
  </property>
  <property fmtid="{D5CDD505-2E9C-101B-9397-08002B2CF9AE}" pid="3" name="originalmeridioedcstatus">
    <vt:lpwstr/>
  </property>
  <property fmtid="{D5CDD505-2E9C-101B-9397-08002B2CF9AE}" pid="4" name="originalmeridioedcdata">
    <vt:lpwstr/>
  </property>
</Properties>
</file>