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4E0E46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96C8D" w:rsidRPr="00796C8D">
              <w:rPr>
                <w:rFonts w:ascii="Arial" w:hAnsi="Arial" w:cs="Arial"/>
                <w:b/>
              </w:rPr>
              <w:t>M0050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731A1293" w:rsidR="00E565C4" w:rsidRDefault="00796C8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Faithful and Gould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5-2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41496CD" w:rsidR="00727813" w:rsidRPr="00311C5F" w:rsidRDefault="00796C8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May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71CB86E1" w:rsidR="00483F92" w:rsidRPr="00CB3E0B" w:rsidRDefault="00796C8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62C88804" w:rsidR="00627D44" w:rsidRDefault="00796C8D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M0050</w:t>
      </w:r>
    </w:p>
    <w:p w14:paraId="0426840F" w14:textId="47A8F181" w:rsidR="00796C8D" w:rsidRPr="00311C5F" w:rsidRDefault="00796C8D" w:rsidP="00796C8D">
      <w:pPr>
        <w:jc w:val="center"/>
        <w:rPr>
          <w:rFonts w:ascii="Arial" w:hAnsi="Arial" w:cs="Arial"/>
          <w:b/>
        </w:rPr>
      </w:pPr>
      <w:r w:rsidRPr="00796C8D">
        <w:rPr>
          <w:rFonts w:ascii="Arial" w:hAnsi="Arial" w:cs="Arial"/>
          <w:b/>
        </w:rPr>
        <w:t>Interim Support for Risk Services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69880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3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6C8D">
            <w:rPr>
              <w:rFonts w:ascii="Arial" w:hAnsi="Arial" w:cs="Arial"/>
              <w:b/>
            </w:rPr>
            <w:t>14 March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10A6A0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6C8D">
            <w:rPr>
              <w:rFonts w:ascii="Arial" w:hAnsi="Arial" w:cs="Arial"/>
              <w:b/>
            </w:rPr>
            <w:t>01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6C8D">
            <w:rPr>
              <w:rFonts w:ascii="Arial" w:hAnsi="Arial" w:cs="Arial"/>
              <w:b/>
            </w:rPr>
            <w:t>30 September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4B59AA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796C8D">
        <w:rPr>
          <w:rFonts w:ascii="Arial" w:hAnsi="Arial" w:cs="Arial"/>
        </w:rPr>
        <w:t xml:space="preserve"> </w:t>
      </w:r>
      <w:r w:rsidR="00796C8D" w:rsidRPr="00796C8D">
        <w:rPr>
          <w:rFonts w:ascii="Arial" w:hAnsi="Arial" w:cs="Arial"/>
          <w:b/>
          <w:bCs/>
        </w:rPr>
        <w:t>£127,601.49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AE9077E" w:rsidR="00627D44" w:rsidRPr="00311C5F" w:rsidRDefault="009A242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796C8D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</w:t>
      </w:r>
      <w:r w:rsidR="00796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81CFC72" w:rsidR="00727813" w:rsidRPr="00311C5F" w:rsidRDefault="009A242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2092539F" w14:textId="556A54C5" w:rsidR="00627D44" w:rsidRPr="00311C5F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8604780" w:rsidR="00CB4F85" w:rsidRPr="002C2284" w:rsidRDefault="00796C8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F9A1988" w:rsidR="00CB4F85" w:rsidRPr="002C2284" w:rsidRDefault="00796C8D" w:rsidP="00A43023">
            <w:pPr>
              <w:rPr>
                <w:rFonts w:ascii="Arial" w:hAnsi="Arial" w:cs="Arial"/>
                <w:b/>
              </w:rPr>
            </w:pPr>
            <w:r w:rsidRPr="00796C8D">
              <w:rPr>
                <w:rFonts w:ascii="Arial" w:hAnsi="Arial" w:cs="Arial"/>
                <w:b/>
              </w:rPr>
              <w:t>3031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66AD523" w:rsidR="00CB4F85" w:rsidRPr="002C2284" w:rsidRDefault="00796C8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604276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55ED" w14:textId="77777777" w:rsidR="00DB2F9D" w:rsidRDefault="00DB2F9D">
      <w:r>
        <w:separator/>
      </w:r>
    </w:p>
  </w:endnote>
  <w:endnote w:type="continuationSeparator" w:id="0">
    <w:p w14:paraId="21435A3E" w14:textId="77777777" w:rsidR="00DB2F9D" w:rsidRDefault="00DB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5B52" w14:textId="77777777" w:rsidR="00DB2F9D" w:rsidRDefault="00DB2F9D">
      <w:r>
        <w:separator/>
      </w:r>
    </w:p>
  </w:footnote>
  <w:footnote w:type="continuationSeparator" w:id="0">
    <w:p w14:paraId="16F27BA1" w14:textId="77777777" w:rsidR="00DB2F9D" w:rsidRDefault="00DB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1FE8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96C8D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242B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2F9D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001F6"/>
    <w:rsid w:val="00A11CA3"/>
    <w:rsid w:val="00A4229C"/>
    <w:rsid w:val="00A8024D"/>
    <w:rsid w:val="00BC28F6"/>
    <w:rsid w:val="00C61E69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2023-05-25T12:56:00Z</dcterms:created>
  <dcterms:modified xsi:type="dcterms:W3CDTF">2023-05-25T12:56:00Z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