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9CC" w:rsidRPr="007169CC" w:rsidRDefault="007169CC" w:rsidP="00F67AE2">
      <w:pPr>
        <w:pStyle w:val="Footer"/>
        <w:widowControl w:val="0"/>
        <w:tabs>
          <w:tab w:val="clear" w:pos="8306"/>
          <w:tab w:val="left" w:pos="720"/>
          <w:tab w:val="right" w:pos="7513"/>
        </w:tabs>
        <w:rPr>
          <w:rFonts w:ascii="Tahoma" w:hAnsi="Tahoma" w:cs="Tahoma"/>
        </w:rPr>
      </w:pPr>
      <w:bookmarkStart w:id="0" w:name="_GoBack"/>
      <w:bookmarkEnd w:id="0"/>
      <w:r w:rsidRPr="007169CC">
        <w:rPr>
          <w:rFonts w:ascii="Tahoma" w:hAnsi="Tahoma" w:cs="Tahoma"/>
        </w:rPr>
        <w:t>D</w:t>
      </w:r>
      <w:r>
        <w:rPr>
          <w:rFonts w:ascii="Tahoma" w:hAnsi="Tahoma" w:cs="Tahoma"/>
        </w:rPr>
        <w:t>ated</w:t>
      </w:r>
      <w:r>
        <w:rPr>
          <w:rFonts w:ascii="Tahoma" w:hAnsi="Tahoma" w:cs="Tahoma"/>
        </w:rPr>
        <w:tab/>
      </w:r>
      <w:r w:rsidR="00480200">
        <w:rPr>
          <w:rFonts w:ascii="Tahoma" w:hAnsi="Tahoma" w:cs="Tahoma"/>
        </w:rPr>
        <w:tab/>
      </w:r>
      <w:r w:rsidR="00480200">
        <w:rPr>
          <w:rFonts w:ascii="Tahoma" w:hAnsi="Tahoma" w:cs="Tahoma"/>
        </w:rPr>
        <w:tab/>
        <w:t xml:space="preserve">                   2017</w:t>
      </w:r>
    </w:p>
    <w:p w:rsidR="007169CC" w:rsidRPr="007169CC" w:rsidRDefault="007169CC" w:rsidP="00F67AE2">
      <w:pPr>
        <w:widowControl w:val="0"/>
        <w:rPr>
          <w:rFonts w:ascii="Tahoma" w:hAnsi="Tahoma" w:cs="Tahoma"/>
        </w:rPr>
      </w:pPr>
    </w:p>
    <w:p w:rsidR="007169CC" w:rsidRPr="007169CC" w:rsidRDefault="007169CC" w:rsidP="00F67AE2">
      <w:pPr>
        <w:widowControl w:val="0"/>
        <w:rPr>
          <w:rFonts w:ascii="Tahoma" w:hAnsi="Tahoma" w:cs="Tahoma"/>
        </w:rPr>
      </w:pPr>
    </w:p>
    <w:p w:rsidR="007169CC" w:rsidRPr="007169CC" w:rsidRDefault="007169CC" w:rsidP="00F67AE2">
      <w:pPr>
        <w:widowControl w:val="0"/>
        <w:rPr>
          <w:rFonts w:ascii="Tahoma" w:hAnsi="Tahoma" w:cs="Tahoma"/>
        </w:rPr>
      </w:pPr>
    </w:p>
    <w:p w:rsidR="007169CC" w:rsidRPr="007169CC" w:rsidRDefault="007169CC" w:rsidP="00F67AE2">
      <w:pPr>
        <w:pStyle w:val="Footer"/>
        <w:widowControl w:val="0"/>
        <w:tabs>
          <w:tab w:val="left" w:pos="720"/>
        </w:tabs>
        <w:rPr>
          <w:rFonts w:ascii="Tahoma" w:hAnsi="Tahoma" w:cs="Tahoma"/>
        </w:rPr>
      </w:pPr>
    </w:p>
    <w:p w:rsidR="007169CC" w:rsidRPr="007169CC" w:rsidRDefault="007169CC" w:rsidP="00F67AE2">
      <w:pPr>
        <w:pStyle w:val="Footer"/>
        <w:widowControl w:val="0"/>
        <w:tabs>
          <w:tab w:val="left" w:pos="720"/>
        </w:tabs>
        <w:rPr>
          <w:rFonts w:ascii="Tahoma" w:hAnsi="Tahoma" w:cs="Tahoma"/>
        </w:rPr>
      </w:pPr>
    </w:p>
    <w:p w:rsidR="007169CC" w:rsidRPr="007169CC" w:rsidRDefault="007169CC" w:rsidP="00F67AE2">
      <w:pPr>
        <w:pStyle w:val="Footer"/>
        <w:widowControl w:val="0"/>
        <w:tabs>
          <w:tab w:val="left" w:pos="720"/>
        </w:tabs>
        <w:rPr>
          <w:rFonts w:ascii="Tahoma" w:hAnsi="Tahoma" w:cs="Tahoma"/>
        </w:rPr>
      </w:pPr>
    </w:p>
    <w:p w:rsidR="007169CC" w:rsidRPr="007169CC" w:rsidRDefault="007169CC" w:rsidP="00F67AE2">
      <w:pPr>
        <w:pStyle w:val="Footer"/>
        <w:widowControl w:val="0"/>
        <w:tabs>
          <w:tab w:val="left" w:pos="720"/>
        </w:tabs>
        <w:rPr>
          <w:rFonts w:ascii="Tahoma" w:hAnsi="Tahoma" w:cs="Tahoma"/>
        </w:rPr>
      </w:pPr>
    </w:p>
    <w:p w:rsidR="007169CC" w:rsidRPr="007169CC" w:rsidRDefault="007169CC" w:rsidP="00F67AE2">
      <w:pPr>
        <w:widowControl w:val="0"/>
        <w:rPr>
          <w:rFonts w:ascii="Tahoma" w:hAnsi="Tahoma" w:cs="Tahoma"/>
        </w:rPr>
      </w:pPr>
    </w:p>
    <w:p w:rsidR="007169CC" w:rsidRPr="007169CC" w:rsidRDefault="007169CC" w:rsidP="00F67AE2">
      <w:pPr>
        <w:widowControl w:val="0"/>
        <w:rPr>
          <w:rFonts w:ascii="Tahoma" w:hAnsi="Tahoma" w:cs="Tahoma"/>
        </w:rPr>
      </w:pPr>
    </w:p>
    <w:p w:rsidR="007169CC" w:rsidRPr="007169CC" w:rsidRDefault="007169CC" w:rsidP="00F67AE2">
      <w:pPr>
        <w:widowControl w:val="0"/>
        <w:jc w:val="center"/>
        <w:rPr>
          <w:rFonts w:ascii="Tahoma" w:hAnsi="Tahoma" w:cs="Tahoma"/>
        </w:rPr>
      </w:pPr>
      <w:r w:rsidRPr="007169CC">
        <w:rPr>
          <w:rFonts w:ascii="Tahoma" w:hAnsi="Tahoma" w:cs="Tahoma"/>
        </w:rPr>
        <w:t>WOKINGHAM BOROUGH COUNCIL</w:t>
      </w:r>
    </w:p>
    <w:p w:rsidR="007169CC" w:rsidRPr="007169CC" w:rsidRDefault="007169CC" w:rsidP="00F67AE2">
      <w:pPr>
        <w:widowControl w:val="0"/>
        <w:jc w:val="center"/>
        <w:rPr>
          <w:rFonts w:ascii="Tahoma" w:hAnsi="Tahoma" w:cs="Tahoma"/>
        </w:rPr>
      </w:pPr>
    </w:p>
    <w:p w:rsidR="007169CC" w:rsidRPr="007169CC" w:rsidRDefault="007169CC" w:rsidP="00F67AE2">
      <w:pPr>
        <w:widowControl w:val="0"/>
        <w:numPr>
          <w:ilvl w:val="0"/>
          <w:numId w:val="2"/>
        </w:numPr>
        <w:autoSpaceDN w:val="0"/>
        <w:spacing w:line="480" w:lineRule="auto"/>
        <w:jc w:val="center"/>
        <w:rPr>
          <w:rFonts w:ascii="Tahoma" w:hAnsi="Tahoma" w:cs="Tahoma"/>
        </w:rPr>
      </w:pPr>
      <w:r w:rsidRPr="007169CC">
        <w:rPr>
          <w:rFonts w:ascii="Tahoma" w:hAnsi="Tahoma" w:cs="Tahoma"/>
        </w:rPr>
        <w:t>and –</w:t>
      </w:r>
    </w:p>
    <w:p w:rsidR="007169CC" w:rsidRPr="007169CC" w:rsidRDefault="007169CC" w:rsidP="00F67AE2">
      <w:pPr>
        <w:widowControl w:val="0"/>
        <w:jc w:val="center"/>
        <w:rPr>
          <w:rFonts w:ascii="Tahoma" w:hAnsi="Tahoma" w:cs="Tahoma"/>
        </w:rPr>
      </w:pPr>
    </w:p>
    <w:p w:rsidR="007169CC" w:rsidRPr="007169CC" w:rsidRDefault="007169CC" w:rsidP="00F67AE2">
      <w:pPr>
        <w:widowControl w:val="0"/>
        <w:jc w:val="center"/>
        <w:rPr>
          <w:rFonts w:ascii="Tahoma" w:hAnsi="Tahoma" w:cs="Tahoma"/>
        </w:rPr>
      </w:pPr>
      <w:r w:rsidRPr="007169CC">
        <w:rPr>
          <w:rFonts w:ascii="Tahoma" w:hAnsi="Tahoma" w:cs="Tahoma"/>
        </w:rPr>
        <w:t>[</w:t>
      </w:r>
      <w:proofErr w:type="gramStart"/>
      <w:r w:rsidRPr="007169CC">
        <w:rPr>
          <w:rFonts w:ascii="Tahoma" w:hAnsi="Tahoma" w:cs="Tahoma"/>
          <w:i/>
        </w:rPr>
        <w:t>company</w:t>
      </w:r>
      <w:proofErr w:type="gramEnd"/>
      <w:r w:rsidRPr="007169CC">
        <w:rPr>
          <w:rFonts w:ascii="Tahoma" w:hAnsi="Tahoma" w:cs="Tahoma"/>
          <w:i/>
        </w:rPr>
        <w:t xml:space="preserve"> name</w:t>
      </w:r>
      <w:r w:rsidRPr="007169CC">
        <w:rPr>
          <w:rFonts w:ascii="Tahoma" w:hAnsi="Tahoma" w:cs="Tahoma"/>
        </w:rPr>
        <w:t>]</w:t>
      </w:r>
    </w:p>
    <w:p w:rsidR="007169CC" w:rsidRPr="007169CC" w:rsidRDefault="007169CC" w:rsidP="00F67AE2">
      <w:pPr>
        <w:widowControl w:val="0"/>
        <w:jc w:val="center"/>
        <w:rPr>
          <w:rFonts w:ascii="Tahoma" w:hAnsi="Tahoma" w:cs="Tahoma"/>
        </w:rPr>
      </w:pPr>
    </w:p>
    <w:p w:rsidR="007169CC" w:rsidRPr="007169CC" w:rsidRDefault="007169CC" w:rsidP="00F67AE2">
      <w:pPr>
        <w:widowControl w:val="0"/>
        <w:jc w:val="center"/>
        <w:rPr>
          <w:rFonts w:ascii="Tahoma" w:hAnsi="Tahoma" w:cs="Tahoma"/>
        </w:rPr>
      </w:pPr>
    </w:p>
    <w:p w:rsidR="007169CC" w:rsidRPr="007169CC" w:rsidRDefault="007169CC" w:rsidP="00F67AE2">
      <w:pPr>
        <w:widowControl w:val="0"/>
        <w:jc w:val="center"/>
        <w:rPr>
          <w:rFonts w:ascii="Tahoma" w:hAnsi="Tahoma" w:cs="Tahoma"/>
        </w:rPr>
      </w:pPr>
    </w:p>
    <w:p w:rsidR="007169CC" w:rsidRPr="007169CC" w:rsidRDefault="007169CC" w:rsidP="00F67AE2">
      <w:pPr>
        <w:widowControl w:val="0"/>
        <w:jc w:val="center"/>
        <w:rPr>
          <w:rFonts w:ascii="Tahoma" w:hAnsi="Tahoma" w:cs="Tahoma"/>
        </w:rPr>
      </w:pPr>
    </w:p>
    <w:p w:rsidR="007169CC" w:rsidRPr="007169CC" w:rsidRDefault="007169CC" w:rsidP="00F67AE2">
      <w:pPr>
        <w:widowControl w:val="0"/>
        <w:jc w:val="center"/>
        <w:rPr>
          <w:rFonts w:ascii="Tahoma" w:hAnsi="Tahoma" w:cs="Tahoma"/>
        </w:rPr>
      </w:pPr>
    </w:p>
    <w:p w:rsidR="007169CC" w:rsidRPr="007169CC" w:rsidRDefault="007169CC" w:rsidP="00F67AE2">
      <w:pPr>
        <w:widowControl w:val="0"/>
        <w:jc w:val="center"/>
        <w:rPr>
          <w:rFonts w:ascii="Tahoma" w:hAnsi="Tahoma" w:cs="Tahoma"/>
        </w:rPr>
      </w:pPr>
    </w:p>
    <w:p w:rsidR="007169CC" w:rsidRPr="007169CC" w:rsidRDefault="007169CC" w:rsidP="00F67AE2">
      <w:pPr>
        <w:widowControl w:val="0"/>
        <w:jc w:val="center"/>
        <w:rPr>
          <w:rFonts w:ascii="Tahoma" w:hAnsi="Tahoma" w:cs="Tahoma"/>
        </w:rPr>
      </w:pPr>
    </w:p>
    <w:p w:rsidR="007169CC" w:rsidRPr="007169CC" w:rsidRDefault="007169CC" w:rsidP="00F67AE2">
      <w:pPr>
        <w:widowControl w:val="0"/>
        <w:jc w:val="center"/>
        <w:rPr>
          <w:rFonts w:ascii="Tahoma" w:hAnsi="Tahoma" w:cs="Tahoma"/>
        </w:rPr>
      </w:pPr>
    </w:p>
    <w:p w:rsidR="007169CC" w:rsidRPr="007169CC" w:rsidRDefault="007169CC" w:rsidP="00F67AE2">
      <w:pPr>
        <w:widowControl w:val="0"/>
        <w:jc w:val="center"/>
        <w:rPr>
          <w:rFonts w:ascii="Tahoma" w:hAnsi="Tahoma" w:cs="Tahoma"/>
        </w:rPr>
      </w:pPr>
    </w:p>
    <w:p w:rsidR="007169CC" w:rsidRPr="007169CC" w:rsidRDefault="007169CC" w:rsidP="00F67AE2">
      <w:pPr>
        <w:widowControl w:val="0"/>
        <w:jc w:val="center"/>
        <w:rPr>
          <w:rFonts w:ascii="Tahoma" w:hAnsi="Tahoma" w:cs="Tahoma"/>
        </w:rPr>
      </w:pPr>
    </w:p>
    <w:p w:rsidR="007169CC" w:rsidRPr="007169CC" w:rsidRDefault="007169CC" w:rsidP="00F67AE2">
      <w:pPr>
        <w:widowControl w:val="0"/>
        <w:jc w:val="center"/>
        <w:rPr>
          <w:rFonts w:ascii="Tahoma" w:hAnsi="Tahoma" w:cs="Tahoma"/>
        </w:rPr>
      </w:pPr>
    </w:p>
    <w:p w:rsidR="007169CC" w:rsidRPr="007169CC" w:rsidRDefault="007169CC" w:rsidP="00F67AE2">
      <w:pPr>
        <w:widowControl w:val="0"/>
        <w:jc w:val="center"/>
        <w:rPr>
          <w:rFonts w:ascii="Tahoma" w:hAnsi="Tahoma" w:cs="Tahoma"/>
        </w:rPr>
      </w:pPr>
      <w:r w:rsidRPr="007169CC">
        <w:rPr>
          <w:rFonts w:ascii="Tahoma" w:hAnsi="Tahoma" w:cs="Tahoma"/>
          <w:b/>
        </w:rPr>
        <w:t>CONTRACT</w:t>
      </w:r>
    </w:p>
    <w:p w:rsidR="007169CC" w:rsidRPr="007169CC" w:rsidRDefault="007169CC" w:rsidP="00F67AE2">
      <w:pPr>
        <w:widowControl w:val="0"/>
        <w:jc w:val="center"/>
        <w:rPr>
          <w:rFonts w:ascii="Tahoma" w:hAnsi="Tahoma" w:cs="Tahoma"/>
        </w:rPr>
      </w:pPr>
    </w:p>
    <w:p w:rsidR="007169CC" w:rsidRPr="007169CC" w:rsidRDefault="007169CC" w:rsidP="00F67AE2">
      <w:pPr>
        <w:widowControl w:val="0"/>
        <w:rPr>
          <w:rFonts w:ascii="Tahoma" w:hAnsi="Tahoma" w:cs="Tahoma"/>
        </w:rPr>
      </w:pPr>
    </w:p>
    <w:p w:rsidR="00480200" w:rsidRDefault="007169CC" w:rsidP="00F67AE2">
      <w:pPr>
        <w:widowControl w:val="0"/>
        <w:jc w:val="center"/>
        <w:rPr>
          <w:rFonts w:ascii="Tahoma" w:hAnsi="Tahoma" w:cs="Tahoma"/>
        </w:rPr>
      </w:pPr>
      <w:proofErr w:type="gramStart"/>
      <w:r w:rsidRPr="007169CC">
        <w:rPr>
          <w:rFonts w:ascii="Tahoma" w:hAnsi="Tahoma" w:cs="Tahoma"/>
        </w:rPr>
        <w:t>to</w:t>
      </w:r>
      <w:proofErr w:type="gramEnd"/>
      <w:r w:rsidRPr="007169CC">
        <w:rPr>
          <w:rFonts w:ascii="Tahoma" w:hAnsi="Tahoma" w:cs="Tahoma"/>
        </w:rPr>
        <w:t xml:space="preserve"> provide</w:t>
      </w:r>
      <w:r w:rsidR="00480200">
        <w:rPr>
          <w:rFonts w:ascii="Tahoma" w:hAnsi="Tahoma" w:cs="Tahoma"/>
        </w:rPr>
        <w:t xml:space="preserve"> an</w:t>
      </w:r>
    </w:p>
    <w:p w:rsidR="00480200" w:rsidRPr="00480200" w:rsidRDefault="00480200" w:rsidP="00F67AE2">
      <w:pPr>
        <w:widowControl w:val="0"/>
        <w:jc w:val="center"/>
        <w:rPr>
          <w:rFonts w:ascii="Tahoma" w:hAnsi="Tahoma" w:cs="Tahoma"/>
          <w:b/>
        </w:rPr>
      </w:pPr>
    </w:p>
    <w:p w:rsidR="007169CC" w:rsidRPr="00480200" w:rsidRDefault="00480200" w:rsidP="00F67AE2">
      <w:pPr>
        <w:widowControl w:val="0"/>
        <w:jc w:val="center"/>
        <w:rPr>
          <w:rFonts w:ascii="Tahoma" w:hAnsi="Tahoma" w:cs="Tahoma"/>
          <w:b/>
        </w:rPr>
      </w:pPr>
      <w:r w:rsidRPr="00480200">
        <w:rPr>
          <w:rFonts w:ascii="Tahoma" w:hAnsi="Tahoma" w:cs="Tahoma"/>
          <w:b/>
        </w:rPr>
        <w:t>ACTIVE TRAVEL OFFICER</w:t>
      </w:r>
      <w:r w:rsidR="007169CC" w:rsidRPr="00480200">
        <w:rPr>
          <w:rFonts w:ascii="Tahoma" w:hAnsi="Tahoma" w:cs="Tahoma"/>
          <w:b/>
        </w:rPr>
        <w:t xml:space="preserve"> </w:t>
      </w:r>
    </w:p>
    <w:p w:rsidR="007169CC" w:rsidRPr="007169CC" w:rsidRDefault="007169CC" w:rsidP="00F67AE2">
      <w:pPr>
        <w:widowControl w:val="0"/>
        <w:rPr>
          <w:rFonts w:ascii="Tahoma" w:hAnsi="Tahoma" w:cs="Tahoma"/>
        </w:rPr>
      </w:pPr>
    </w:p>
    <w:p w:rsidR="007169CC" w:rsidRPr="007169CC" w:rsidRDefault="007169CC" w:rsidP="00F67AE2">
      <w:pPr>
        <w:widowControl w:val="0"/>
        <w:rPr>
          <w:rFonts w:ascii="Tahoma" w:hAnsi="Tahoma" w:cs="Tahoma"/>
        </w:rPr>
      </w:pPr>
    </w:p>
    <w:p w:rsidR="007169CC" w:rsidRPr="007169CC" w:rsidRDefault="007169CC" w:rsidP="00F67AE2">
      <w:pPr>
        <w:widowControl w:val="0"/>
        <w:jc w:val="center"/>
        <w:rPr>
          <w:rFonts w:ascii="Tahoma" w:hAnsi="Tahoma" w:cs="Tahoma"/>
        </w:rPr>
      </w:pPr>
    </w:p>
    <w:p w:rsidR="007169CC" w:rsidRPr="007169CC" w:rsidRDefault="007169CC" w:rsidP="00F67AE2">
      <w:pPr>
        <w:widowControl w:val="0"/>
        <w:rPr>
          <w:rFonts w:ascii="Tahoma" w:hAnsi="Tahoma" w:cs="Tahoma"/>
        </w:rPr>
      </w:pPr>
    </w:p>
    <w:p w:rsidR="007169CC" w:rsidRPr="007169CC" w:rsidRDefault="007169CC" w:rsidP="00F67AE2">
      <w:pPr>
        <w:widowControl w:val="0"/>
        <w:rPr>
          <w:rFonts w:ascii="Tahoma" w:hAnsi="Tahoma" w:cs="Tahoma"/>
        </w:rPr>
      </w:pPr>
    </w:p>
    <w:p w:rsidR="007169CC" w:rsidRPr="007169CC" w:rsidRDefault="007169CC" w:rsidP="00F67AE2">
      <w:pPr>
        <w:widowControl w:val="0"/>
        <w:rPr>
          <w:rFonts w:ascii="Tahoma" w:hAnsi="Tahoma" w:cs="Tahoma"/>
        </w:rPr>
      </w:pPr>
    </w:p>
    <w:p w:rsidR="007169CC" w:rsidRPr="007169CC" w:rsidRDefault="007169CC" w:rsidP="00F67AE2">
      <w:pPr>
        <w:widowControl w:val="0"/>
        <w:rPr>
          <w:rFonts w:ascii="Tahoma" w:hAnsi="Tahoma" w:cs="Tahoma"/>
        </w:rPr>
      </w:pPr>
    </w:p>
    <w:p w:rsidR="007169CC" w:rsidRPr="007169CC" w:rsidRDefault="007169CC" w:rsidP="00F67AE2">
      <w:pPr>
        <w:widowControl w:val="0"/>
        <w:rPr>
          <w:rFonts w:ascii="Tahoma" w:hAnsi="Tahoma" w:cs="Tahoma"/>
        </w:rPr>
      </w:pPr>
    </w:p>
    <w:p w:rsidR="007169CC" w:rsidRPr="007169CC" w:rsidRDefault="007169CC" w:rsidP="00F67AE2">
      <w:pPr>
        <w:widowControl w:val="0"/>
        <w:rPr>
          <w:rFonts w:ascii="Tahoma" w:hAnsi="Tahoma" w:cs="Tahoma"/>
        </w:rPr>
      </w:pPr>
    </w:p>
    <w:p w:rsidR="007169CC" w:rsidRPr="007169CC" w:rsidRDefault="007169CC" w:rsidP="00F67AE2">
      <w:pPr>
        <w:widowControl w:val="0"/>
        <w:jc w:val="right"/>
        <w:rPr>
          <w:rFonts w:ascii="Tahoma" w:hAnsi="Tahoma" w:cs="Tahoma"/>
        </w:rPr>
      </w:pPr>
    </w:p>
    <w:p w:rsidR="007169CC" w:rsidRPr="007169CC" w:rsidRDefault="007169CC" w:rsidP="00F67AE2">
      <w:pPr>
        <w:widowControl w:val="0"/>
        <w:rPr>
          <w:rFonts w:ascii="Tahoma" w:hAnsi="Tahoma" w:cs="Tahoma"/>
        </w:rPr>
      </w:pPr>
    </w:p>
    <w:p w:rsidR="007169CC" w:rsidRPr="007169CC" w:rsidRDefault="007169CC" w:rsidP="00F67AE2">
      <w:pPr>
        <w:widowControl w:val="0"/>
        <w:rPr>
          <w:rFonts w:ascii="Tahoma" w:hAnsi="Tahoma" w:cs="Tahoma"/>
        </w:rPr>
      </w:pPr>
    </w:p>
    <w:p w:rsidR="007169CC" w:rsidRPr="007169CC" w:rsidRDefault="007169CC" w:rsidP="00F67AE2">
      <w:pPr>
        <w:widowControl w:val="0"/>
        <w:rPr>
          <w:rFonts w:ascii="Tahoma" w:hAnsi="Tahoma" w:cs="Tahoma"/>
        </w:rPr>
        <w:sectPr w:rsidR="007169CC" w:rsidRPr="007169CC" w:rsidSect="00CD182C">
          <w:footerReference w:type="even" r:id="rId9"/>
          <w:footerReference w:type="default" r:id="rId10"/>
          <w:footerReference w:type="first" r:id="rId11"/>
          <w:pgSz w:w="11909" w:h="16834"/>
          <w:pgMar w:top="1440" w:right="2160" w:bottom="1440" w:left="2160" w:header="245" w:footer="590" w:gutter="0"/>
          <w:paperSrc w:first="1" w:other="1"/>
          <w:pgNumType w:start="0"/>
          <w:cols w:space="720"/>
          <w:titlePg/>
          <w:docGrid w:linePitch="272"/>
        </w:sectPr>
      </w:pPr>
    </w:p>
    <w:p w:rsidR="007169CC" w:rsidRPr="007169CC" w:rsidRDefault="00896410" w:rsidP="00F67AE2">
      <w:pPr>
        <w:widowControl w:val="0"/>
        <w:spacing w:line="480" w:lineRule="auto"/>
        <w:rPr>
          <w:rFonts w:ascii="Tahoma" w:hAnsi="Tahoma" w:cs="Tahoma"/>
        </w:rPr>
      </w:pPr>
      <w:r>
        <w:rPr>
          <w:rFonts w:ascii="Tahoma" w:hAnsi="Tahoma" w:cs="Tahoma"/>
        </w:rPr>
        <w:lastRenderedPageBreak/>
        <w:br w:type="page"/>
      </w:r>
      <w:r w:rsidR="007169CC" w:rsidRPr="007169CC">
        <w:rPr>
          <w:rFonts w:ascii="Tahoma" w:hAnsi="Tahoma" w:cs="Tahoma"/>
        </w:rPr>
        <w:lastRenderedPageBreak/>
        <w:t xml:space="preserve">THIS AGREEMENT dated               </w:t>
      </w:r>
      <w:r w:rsidR="00314C59">
        <w:rPr>
          <w:rFonts w:ascii="Tahoma" w:hAnsi="Tahoma" w:cs="Tahoma"/>
        </w:rPr>
        <w:t>da</w:t>
      </w:r>
      <w:r w:rsidR="00480200">
        <w:rPr>
          <w:rFonts w:ascii="Tahoma" w:hAnsi="Tahoma" w:cs="Tahoma"/>
        </w:rPr>
        <w:t xml:space="preserve">y of                      2017 </w:t>
      </w:r>
      <w:r w:rsidR="007169CC" w:rsidRPr="007169CC">
        <w:rPr>
          <w:rFonts w:ascii="Tahoma" w:hAnsi="Tahoma" w:cs="Tahoma"/>
        </w:rPr>
        <w:t>is made between WOKINGHAM BOROUGH COUNCIL</w:t>
      </w:r>
      <w:r w:rsidR="00E30FB2">
        <w:rPr>
          <w:rFonts w:ascii="Tahoma" w:hAnsi="Tahoma" w:cs="Tahoma"/>
        </w:rPr>
        <w:t xml:space="preserve"> of Civic Offices </w:t>
      </w:r>
      <w:r w:rsidR="00480200">
        <w:rPr>
          <w:rFonts w:ascii="Tahoma" w:hAnsi="Tahoma" w:cs="Tahoma"/>
        </w:rPr>
        <w:t xml:space="preserve">PO Box 151 </w:t>
      </w:r>
      <w:r w:rsidR="007169CC" w:rsidRPr="007169CC">
        <w:rPr>
          <w:rFonts w:ascii="Tahoma" w:hAnsi="Tahoma" w:cs="Tahoma"/>
        </w:rPr>
        <w:t xml:space="preserve">Shute </w:t>
      </w:r>
      <w:r w:rsidR="00E30FB2">
        <w:rPr>
          <w:rFonts w:ascii="Tahoma" w:hAnsi="Tahoma" w:cs="Tahoma"/>
        </w:rPr>
        <w:t>End Wokingham Berkshire RG40 1BN</w:t>
      </w:r>
      <w:r w:rsidR="007169CC" w:rsidRPr="007169CC">
        <w:rPr>
          <w:rFonts w:ascii="Tahoma" w:hAnsi="Tahoma" w:cs="Tahoma"/>
        </w:rPr>
        <w:t xml:space="preserve"> (“the Council”) and ……………………. (“</w:t>
      </w:r>
      <w:proofErr w:type="gramStart"/>
      <w:r w:rsidR="007169CC" w:rsidRPr="007169CC">
        <w:rPr>
          <w:rFonts w:ascii="Tahoma" w:hAnsi="Tahoma" w:cs="Tahoma"/>
        </w:rPr>
        <w:t>the</w:t>
      </w:r>
      <w:proofErr w:type="gramEnd"/>
      <w:r w:rsidR="007169CC" w:rsidRPr="007169CC">
        <w:rPr>
          <w:rFonts w:ascii="Tahoma" w:hAnsi="Tahoma" w:cs="Tahoma"/>
        </w:rPr>
        <w:t xml:space="preserve"> </w:t>
      </w:r>
      <w:r w:rsidR="00480200">
        <w:rPr>
          <w:rFonts w:ascii="Tahoma" w:hAnsi="Tahoma" w:cs="Tahoma"/>
        </w:rPr>
        <w:t>Service Provider</w:t>
      </w:r>
      <w:r w:rsidR="007169CC" w:rsidRPr="007169CC">
        <w:rPr>
          <w:rFonts w:ascii="Tahoma" w:hAnsi="Tahoma" w:cs="Tahoma"/>
        </w:rPr>
        <w:t>”)</w:t>
      </w:r>
    </w:p>
    <w:p w:rsidR="007169CC" w:rsidRPr="007169CC" w:rsidRDefault="007169CC" w:rsidP="00F67AE2">
      <w:pPr>
        <w:widowControl w:val="0"/>
        <w:spacing w:line="480" w:lineRule="auto"/>
        <w:rPr>
          <w:rFonts w:ascii="Tahoma" w:hAnsi="Tahoma" w:cs="Tahoma"/>
        </w:rPr>
      </w:pPr>
      <w:r w:rsidRPr="007169CC">
        <w:rPr>
          <w:rFonts w:ascii="Tahoma" w:hAnsi="Tahoma" w:cs="Tahoma"/>
        </w:rPr>
        <w:t>WHEREAS:</w:t>
      </w:r>
    </w:p>
    <w:p w:rsidR="007169CC" w:rsidRPr="007169CC" w:rsidRDefault="007169CC" w:rsidP="00F67AE2">
      <w:pPr>
        <w:widowControl w:val="0"/>
        <w:tabs>
          <w:tab w:val="left" w:pos="567"/>
        </w:tabs>
        <w:spacing w:line="480" w:lineRule="auto"/>
        <w:ind w:left="567" w:hanging="567"/>
        <w:rPr>
          <w:rFonts w:ascii="Tahoma" w:hAnsi="Tahoma" w:cs="Tahoma"/>
        </w:rPr>
      </w:pPr>
      <w:r w:rsidRPr="007169CC">
        <w:rPr>
          <w:rFonts w:ascii="Tahoma" w:hAnsi="Tahoma" w:cs="Tahoma"/>
        </w:rPr>
        <w:t>(A)</w:t>
      </w:r>
      <w:r w:rsidRPr="007169CC">
        <w:rPr>
          <w:rFonts w:ascii="Tahoma" w:hAnsi="Tahoma" w:cs="Tahoma"/>
        </w:rPr>
        <w:tab/>
        <w:t>The Council wishes to provide such services as set out in Schedule 1 annexed to this Agreement</w:t>
      </w:r>
    </w:p>
    <w:p w:rsidR="007169CC" w:rsidRPr="007169CC" w:rsidRDefault="007169CC" w:rsidP="00F67AE2">
      <w:pPr>
        <w:widowControl w:val="0"/>
        <w:tabs>
          <w:tab w:val="left" w:pos="567"/>
        </w:tabs>
        <w:spacing w:line="480" w:lineRule="auto"/>
        <w:ind w:left="567" w:hanging="567"/>
        <w:rPr>
          <w:rFonts w:ascii="Tahoma" w:hAnsi="Tahoma" w:cs="Tahoma"/>
        </w:rPr>
      </w:pPr>
      <w:r w:rsidRPr="007169CC">
        <w:rPr>
          <w:rFonts w:ascii="Tahoma" w:hAnsi="Tahoma" w:cs="Tahoma"/>
        </w:rPr>
        <w:t>(B)</w:t>
      </w:r>
      <w:r w:rsidRPr="007169CC">
        <w:rPr>
          <w:rFonts w:ascii="Tahoma" w:hAnsi="Tahoma" w:cs="Tahoma"/>
        </w:rPr>
        <w:tab/>
        <w:t xml:space="preserve">The </w:t>
      </w:r>
      <w:r w:rsidR="00480200">
        <w:rPr>
          <w:rFonts w:ascii="Tahoma" w:hAnsi="Tahoma" w:cs="Tahoma"/>
        </w:rPr>
        <w:t>Service Provider</w:t>
      </w:r>
      <w:r w:rsidRPr="007169CC">
        <w:rPr>
          <w:rFonts w:ascii="Tahoma" w:hAnsi="Tahoma" w:cs="Tahoma"/>
        </w:rPr>
        <w:t xml:space="preserve"> has agreed to provide such Services as defined in Schedule 1 annexed to this Agreement upon the terms and conditions hereinafter set out:-</w:t>
      </w:r>
    </w:p>
    <w:p w:rsidR="007169CC" w:rsidRPr="007169CC" w:rsidRDefault="007169CC" w:rsidP="00F67AE2">
      <w:pPr>
        <w:widowControl w:val="0"/>
        <w:tabs>
          <w:tab w:val="left" w:pos="567"/>
        </w:tabs>
        <w:spacing w:line="480" w:lineRule="auto"/>
        <w:ind w:left="567" w:hanging="567"/>
        <w:rPr>
          <w:rFonts w:ascii="Tahoma" w:hAnsi="Tahoma" w:cs="Tahoma"/>
        </w:rPr>
      </w:pPr>
      <w:r w:rsidRPr="007169CC">
        <w:rPr>
          <w:rFonts w:ascii="Tahoma" w:hAnsi="Tahoma" w:cs="Tahoma"/>
        </w:rPr>
        <w:t>IT IS AGREED:</w:t>
      </w:r>
    </w:p>
    <w:p w:rsidR="007169CC" w:rsidRPr="007169CC" w:rsidRDefault="007169CC" w:rsidP="00F67AE2">
      <w:pPr>
        <w:widowControl w:val="0"/>
        <w:tabs>
          <w:tab w:val="left" w:pos="567"/>
        </w:tabs>
        <w:spacing w:line="480" w:lineRule="auto"/>
        <w:ind w:left="567" w:hanging="567"/>
        <w:rPr>
          <w:rFonts w:ascii="Tahoma" w:hAnsi="Tahoma" w:cs="Tahoma"/>
        </w:rPr>
      </w:pPr>
      <w:r w:rsidRPr="007169CC">
        <w:rPr>
          <w:rFonts w:ascii="Tahoma" w:hAnsi="Tahoma" w:cs="Tahoma"/>
        </w:rPr>
        <w:t>1.</w:t>
      </w:r>
      <w:r w:rsidRPr="007169CC">
        <w:rPr>
          <w:rFonts w:ascii="Tahoma" w:hAnsi="Tahoma" w:cs="Tahoma"/>
        </w:rPr>
        <w:tab/>
        <w:t>DEFINITIONS:-</w:t>
      </w:r>
    </w:p>
    <w:p w:rsidR="007169CC" w:rsidRPr="007169CC" w:rsidRDefault="007169CC" w:rsidP="00F67AE2">
      <w:pPr>
        <w:widowControl w:val="0"/>
        <w:tabs>
          <w:tab w:val="left" w:pos="567"/>
        </w:tabs>
        <w:spacing w:line="480" w:lineRule="auto"/>
        <w:ind w:left="567" w:hanging="567"/>
        <w:rPr>
          <w:rFonts w:ascii="Tahoma" w:hAnsi="Tahoma" w:cs="Tahoma"/>
        </w:rPr>
      </w:pPr>
      <w:r w:rsidRPr="007169CC">
        <w:rPr>
          <w:rFonts w:ascii="Tahoma" w:hAnsi="Tahoma" w:cs="Tahoma"/>
        </w:rPr>
        <w:tab/>
        <w:t>In this Agreement, save where the contract otherwise requires, the following expressions shall have the meanings hereby assigned to them:</w:t>
      </w:r>
    </w:p>
    <w:p w:rsidR="007169CC" w:rsidRPr="007169CC" w:rsidRDefault="007169CC" w:rsidP="00F67AE2">
      <w:pPr>
        <w:pStyle w:val="IndentA"/>
        <w:widowControl w:val="0"/>
        <w:numPr>
          <w:ilvl w:val="1"/>
          <w:numId w:val="3"/>
        </w:numPr>
        <w:tabs>
          <w:tab w:val="clear" w:pos="570"/>
          <w:tab w:val="clear" w:pos="720"/>
          <w:tab w:val="num" w:pos="1440"/>
        </w:tabs>
        <w:ind w:left="1440" w:hanging="840"/>
        <w:rPr>
          <w:rFonts w:ascii="Tahoma" w:hAnsi="Tahoma" w:cs="Tahoma"/>
          <w:sz w:val="20"/>
        </w:rPr>
      </w:pPr>
      <w:r w:rsidRPr="007169CC">
        <w:rPr>
          <w:rFonts w:ascii="Tahoma" w:hAnsi="Tahoma" w:cs="Tahoma"/>
          <w:sz w:val="20"/>
        </w:rPr>
        <w:t xml:space="preserve">“Agreement” means the formal agreement entered into between the </w:t>
      </w:r>
      <w:r w:rsidR="00480200">
        <w:rPr>
          <w:rFonts w:ascii="Tahoma" w:hAnsi="Tahoma" w:cs="Tahoma"/>
          <w:sz w:val="20"/>
        </w:rPr>
        <w:t>Service Provider</w:t>
      </w:r>
      <w:r w:rsidRPr="007169CC">
        <w:rPr>
          <w:rFonts w:ascii="Tahoma" w:hAnsi="Tahoma" w:cs="Tahoma"/>
          <w:sz w:val="20"/>
        </w:rPr>
        <w:t xml:space="preserve"> and the Council for the provision of the Services;</w:t>
      </w:r>
    </w:p>
    <w:p w:rsidR="007169CC" w:rsidRPr="007169CC" w:rsidRDefault="007169CC" w:rsidP="00F67AE2">
      <w:pPr>
        <w:pStyle w:val="IndentA"/>
        <w:widowControl w:val="0"/>
        <w:numPr>
          <w:ilvl w:val="1"/>
          <w:numId w:val="3"/>
        </w:numPr>
        <w:tabs>
          <w:tab w:val="clear" w:pos="570"/>
          <w:tab w:val="clear" w:pos="720"/>
          <w:tab w:val="num" w:pos="1440"/>
        </w:tabs>
        <w:ind w:left="1440" w:hanging="840"/>
        <w:rPr>
          <w:rFonts w:ascii="Tahoma" w:hAnsi="Tahoma" w:cs="Tahoma"/>
          <w:sz w:val="20"/>
        </w:rPr>
      </w:pPr>
      <w:r w:rsidRPr="007169CC">
        <w:rPr>
          <w:rFonts w:ascii="Tahoma" w:hAnsi="Tahoma" w:cs="Tahoma"/>
          <w:sz w:val="20"/>
        </w:rPr>
        <w:t>“The Contract Administrator” m</w:t>
      </w:r>
      <w:r w:rsidR="00480200">
        <w:rPr>
          <w:rFonts w:ascii="Tahoma" w:hAnsi="Tahoma" w:cs="Tahoma"/>
          <w:sz w:val="20"/>
        </w:rPr>
        <w:t>eans Mhairi Adams</w:t>
      </w:r>
    </w:p>
    <w:p w:rsidR="007169CC" w:rsidRPr="007169CC" w:rsidRDefault="007169CC" w:rsidP="00F67AE2">
      <w:pPr>
        <w:widowControl w:val="0"/>
        <w:tabs>
          <w:tab w:val="num" w:pos="1440"/>
        </w:tabs>
        <w:spacing w:line="480" w:lineRule="auto"/>
        <w:ind w:left="1440" w:hanging="840"/>
        <w:rPr>
          <w:rFonts w:ascii="Tahoma" w:hAnsi="Tahoma" w:cs="Tahoma"/>
        </w:rPr>
      </w:pPr>
      <w:r w:rsidRPr="007169CC">
        <w:rPr>
          <w:rFonts w:ascii="Tahoma" w:hAnsi="Tahoma" w:cs="Tahoma"/>
        </w:rPr>
        <w:t>1.3</w:t>
      </w:r>
      <w:r w:rsidRPr="007169CC">
        <w:rPr>
          <w:rFonts w:ascii="Tahoma" w:hAnsi="Tahoma" w:cs="Tahoma"/>
        </w:rPr>
        <w:tab/>
        <w:t>“Council” means Wokingham Borough Council and any successor authority;</w:t>
      </w:r>
    </w:p>
    <w:p w:rsidR="007169CC" w:rsidRPr="007169CC" w:rsidRDefault="007169CC" w:rsidP="00F67AE2">
      <w:pPr>
        <w:widowControl w:val="0"/>
        <w:tabs>
          <w:tab w:val="num" w:pos="1440"/>
        </w:tabs>
        <w:spacing w:line="480" w:lineRule="auto"/>
        <w:ind w:left="1440" w:hanging="840"/>
        <w:rPr>
          <w:rFonts w:ascii="Tahoma" w:hAnsi="Tahoma" w:cs="Tahoma"/>
        </w:rPr>
      </w:pPr>
      <w:r w:rsidRPr="007169CC">
        <w:rPr>
          <w:rFonts w:ascii="Tahoma" w:hAnsi="Tahoma" w:cs="Tahoma"/>
        </w:rPr>
        <w:t>1.4</w:t>
      </w:r>
      <w:r w:rsidRPr="007169CC">
        <w:rPr>
          <w:rFonts w:ascii="Tahoma" w:hAnsi="Tahoma" w:cs="Tahoma"/>
        </w:rPr>
        <w:tab/>
        <w:t>“</w:t>
      </w:r>
      <w:r w:rsidR="00480200">
        <w:rPr>
          <w:rFonts w:ascii="Tahoma" w:hAnsi="Tahoma" w:cs="Tahoma"/>
        </w:rPr>
        <w:t>Service Provider</w:t>
      </w:r>
      <w:r w:rsidRPr="007169CC">
        <w:rPr>
          <w:rFonts w:ascii="Tahoma" w:hAnsi="Tahoma" w:cs="Tahoma"/>
        </w:rPr>
        <w:t>” means [</w:t>
      </w:r>
      <w:r w:rsidRPr="007169CC">
        <w:rPr>
          <w:rFonts w:ascii="Tahoma" w:hAnsi="Tahoma" w:cs="Tahoma"/>
          <w:i/>
        </w:rPr>
        <w:t>company name</w:t>
      </w:r>
      <w:r w:rsidRPr="007169CC">
        <w:rPr>
          <w:rFonts w:ascii="Tahoma" w:hAnsi="Tahoma" w:cs="Tahoma"/>
        </w:rPr>
        <w:t>] of [</w:t>
      </w:r>
      <w:r w:rsidRPr="007169CC">
        <w:rPr>
          <w:rFonts w:ascii="Tahoma" w:hAnsi="Tahoma" w:cs="Tahoma"/>
          <w:i/>
        </w:rPr>
        <w:t>registered office / address</w:t>
      </w:r>
      <w:r w:rsidRPr="007169CC">
        <w:rPr>
          <w:rFonts w:ascii="Tahoma" w:hAnsi="Tahoma" w:cs="Tahoma"/>
        </w:rPr>
        <w:t>]</w:t>
      </w:r>
    </w:p>
    <w:p w:rsidR="007169CC" w:rsidRPr="007169CC" w:rsidRDefault="007169CC" w:rsidP="00F67AE2">
      <w:pPr>
        <w:widowControl w:val="0"/>
        <w:tabs>
          <w:tab w:val="left" w:pos="1134"/>
          <w:tab w:val="num" w:pos="1440"/>
          <w:tab w:val="left" w:pos="1701"/>
        </w:tabs>
        <w:spacing w:line="480" w:lineRule="auto"/>
        <w:ind w:left="1440" w:hanging="840"/>
        <w:rPr>
          <w:rFonts w:ascii="Tahoma" w:hAnsi="Tahoma" w:cs="Tahoma"/>
        </w:rPr>
      </w:pPr>
      <w:r w:rsidRPr="007169CC">
        <w:rPr>
          <w:rFonts w:ascii="Tahoma" w:hAnsi="Tahoma" w:cs="Tahoma"/>
        </w:rPr>
        <w:t>1.5</w:t>
      </w:r>
      <w:r w:rsidRPr="007169CC">
        <w:rPr>
          <w:rFonts w:ascii="Tahoma" w:hAnsi="Tahoma" w:cs="Tahoma"/>
        </w:rPr>
        <w:tab/>
        <w:t>In this Agreement, unless the contrary intention appears:-</w:t>
      </w:r>
    </w:p>
    <w:p w:rsidR="007169CC" w:rsidRPr="007169CC" w:rsidRDefault="007169CC" w:rsidP="00F67AE2">
      <w:pPr>
        <w:widowControl w:val="0"/>
        <w:tabs>
          <w:tab w:val="left" w:pos="1800"/>
        </w:tabs>
        <w:spacing w:line="480" w:lineRule="auto"/>
        <w:ind w:left="1800" w:hanging="700"/>
        <w:rPr>
          <w:rFonts w:ascii="Tahoma" w:hAnsi="Tahoma" w:cs="Tahoma"/>
        </w:rPr>
      </w:pPr>
      <w:r w:rsidRPr="007169CC">
        <w:rPr>
          <w:rFonts w:ascii="Tahoma" w:hAnsi="Tahoma" w:cs="Tahoma"/>
        </w:rPr>
        <w:t>(a)</w:t>
      </w:r>
      <w:r w:rsidRPr="007169CC">
        <w:rPr>
          <w:rFonts w:ascii="Tahoma" w:hAnsi="Tahoma" w:cs="Tahoma"/>
        </w:rPr>
        <w:tab/>
      </w:r>
      <w:proofErr w:type="gramStart"/>
      <w:r w:rsidRPr="007169CC">
        <w:rPr>
          <w:rFonts w:ascii="Tahoma" w:hAnsi="Tahoma" w:cs="Tahoma"/>
        </w:rPr>
        <w:t>words</w:t>
      </w:r>
      <w:proofErr w:type="gramEnd"/>
      <w:r w:rsidRPr="007169CC">
        <w:rPr>
          <w:rFonts w:ascii="Tahoma" w:hAnsi="Tahoma" w:cs="Tahoma"/>
        </w:rPr>
        <w:t xml:space="preserve"> imparting one gender include the others;</w:t>
      </w:r>
    </w:p>
    <w:p w:rsidR="007169CC" w:rsidRPr="007169CC" w:rsidRDefault="007169CC" w:rsidP="00F67AE2">
      <w:pPr>
        <w:widowControl w:val="0"/>
        <w:tabs>
          <w:tab w:val="left" w:pos="1800"/>
        </w:tabs>
        <w:spacing w:line="480" w:lineRule="auto"/>
        <w:ind w:left="1800" w:hanging="700"/>
        <w:rPr>
          <w:rFonts w:ascii="Tahoma" w:hAnsi="Tahoma" w:cs="Tahoma"/>
        </w:rPr>
      </w:pPr>
      <w:r w:rsidRPr="007169CC">
        <w:rPr>
          <w:rFonts w:ascii="Tahoma" w:hAnsi="Tahoma" w:cs="Tahoma"/>
        </w:rPr>
        <w:t>(b)</w:t>
      </w:r>
      <w:r w:rsidRPr="007169CC">
        <w:rPr>
          <w:rFonts w:ascii="Tahoma" w:hAnsi="Tahoma" w:cs="Tahoma"/>
        </w:rPr>
        <w:tab/>
      </w:r>
      <w:proofErr w:type="gramStart"/>
      <w:r w:rsidRPr="007169CC">
        <w:rPr>
          <w:rFonts w:ascii="Tahoma" w:hAnsi="Tahoma" w:cs="Tahoma"/>
        </w:rPr>
        <w:t>words</w:t>
      </w:r>
      <w:proofErr w:type="gramEnd"/>
      <w:r w:rsidRPr="007169CC">
        <w:rPr>
          <w:rFonts w:ascii="Tahoma" w:hAnsi="Tahoma" w:cs="Tahoma"/>
        </w:rPr>
        <w:t xml:space="preserve"> in the singular include the plural and vice versa;</w:t>
      </w:r>
    </w:p>
    <w:p w:rsidR="007169CC" w:rsidRPr="007169CC" w:rsidRDefault="007169CC" w:rsidP="00F67AE2">
      <w:pPr>
        <w:widowControl w:val="0"/>
        <w:tabs>
          <w:tab w:val="left" w:pos="1800"/>
          <w:tab w:val="left" w:pos="2880"/>
        </w:tabs>
        <w:spacing w:line="480" w:lineRule="auto"/>
        <w:ind w:left="1800" w:hanging="700"/>
        <w:rPr>
          <w:rFonts w:ascii="Tahoma" w:hAnsi="Tahoma" w:cs="Tahoma"/>
        </w:rPr>
      </w:pPr>
      <w:r w:rsidRPr="007169CC">
        <w:rPr>
          <w:rFonts w:ascii="Tahoma" w:hAnsi="Tahoma" w:cs="Tahoma"/>
        </w:rPr>
        <w:t>(c)</w:t>
      </w:r>
      <w:r w:rsidRPr="007169CC">
        <w:rPr>
          <w:rFonts w:ascii="Tahoma" w:hAnsi="Tahoma" w:cs="Tahoma"/>
        </w:rPr>
        <w:tab/>
        <w:t>reference to clauses, paragraphs, annexes, schedules and appendices are reference to the clauses, paragraphs, annexes schedules and appendices of this Agreement all of which are incorporated into this Agreement;</w:t>
      </w:r>
    </w:p>
    <w:p w:rsidR="007169CC" w:rsidRPr="007169CC" w:rsidRDefault="007169CC" w:rsidP="00F67AE2">
      <w:pPr>
        <w:widowControl w:val="0"/>
        <w:tabs>
          <w:tab w:val="left" w:pos="1800"/>
        </w:tabs>
        <w:spacing w:line="480" w:lineRule="auto"/>
        <w:ind w:left="1800" w:hanging="600"/>
        <w:rPr>
          <w:rFonts w:ascii="Tahoma" w:hAnsi="Tahoma" w:cs="Tahoma"/>
        </w:rPr>
      </w:pPr>
      <w:r w:rsidRPr="007169CC">
        <w:rPr>
          <w:rFonts w:ascii="Tahoma" w:hAnsi="Tahoma" w:cs="Tahoma"/>
        </w:rPr>
        <w:t>(d)</w:t>
      </w:r>
      <w:r w:rsidRPr="007169CC">
        <w:rPr>
          <w:rFonts w:ascii="Tahoma" w:hAnsi="Tahoma" w:cs="Tahoma"/>
        </w:rPr>
        <w:tab/>
      </w:r>
      <w:proofErr w:type="gramStart"/>
      <w:r w:rsidRPr="007169CC">
        <w:rPr>
          <w:rFonts w:ascii="Tahoma" w:hAnsi="Tahoma" w:cs="Tahoma"/>
        </w:rPr>
        <w:t>a</w:t>
      </w:r>
      <w:proofErr w:type="gramEnd"/>
      <w:r w:rsidRPr="007169CC">
        <w:rPr>
          <w:rFonts w:ascii="Tahoma" w:hAnsi="Tahoma" w:cs="Tahoma"/>
        </w:rPr>
        <w:t xml:space="preserve"> reference to an Act of Parliament or any Order, Regulation Statutory Instrument or the like shall include any amendment, extension or application by or under any other enactment or Order or re-enactment of the same.</w:t>
      </w:r>
    </w:p>
    <w:p w:rsidR="007169CC" w:rsidRPr="007169CC" w:rsidRDefault="007169CC" w:rsidP="00F67AE2">
      <w:pPr>
        <w:widowControl w:val="0"/>
        <w:tabs>
          <w:tab w:val="left" w:pos="567"/>
        </w:tabs>
        <w:spacing w:line="480" w:lineRule="auto"/>
        <w:ind w:left="567" w:hanging="567"/>
        <w:rPr>
          <w:rFonts w:ascii="Tahoma" w:hAnsi="Tahoma" w:cs="Tahoma"/>
          <w:u w:val="single"/>
        </w:rPr>
      </w:pPr>
      <w:r w:rsidRPr="007169CC">
        <w:rPr>
          <w:rFonts w:ascii="Tahoma" w:hAnsi="Tahoma" w:cs="Tahoma"/>
        </w:rPr>
        <w:t>2.</w:t>
      </w:r>
      <w:r w:rsidRPr="007169CC">
        <w:rPr>
          <w:rFonts w:ascii="Tahoma" w:hAnsi="Tahoma" w:cs="Tahoma"/>
        </w:rPr>
        <w:tab/>
        <w:t xml:space="preserve">THE </w:t>
      </w:r>
      <w:r w:rsidR="00480200">
        <w:rPr>
          <w:rFonts w:ascii="Tahoma" w:hAnsi="Tahoma" w:cs="Tahoma"/>
        </w:rPr>
        <w:t>SERVICE PROVIDER</w:t>
      </w:r>
      <w:r w:rsidRPr="007169CC">
        <w:rPr>
          <w:rFonts w:ascii="Tahoma" w:hAnsi="Tahoma" w:cs="Tahoma"/>
        </w:rPr>
        <w:t>’S OBLIGATIONS:-</w:t>
      </w:r>
    </w:p>
    <w:p w:rsidR="007169CC" w:rsidRPr="007169CC" w:rsidRDefault="007169CC" w:rsidP="00F67AE2">
      <w:pPr>
        <w:widowControl w:val="0"/>
        <w:tabs>
          <w:tab w:val="left" w:pos="567"/>
        </w:tabs>
        <w:spacing w:line="480" w:lineRule="auto"/>
        <w:ind w:left="567" w:hanging="567"/>
        <w:rPr>
          <w:rFonts w:ascii="Tahoma" w:hAnsi="Tahoma" w:cs="Tahoma"/>
        </w:rPr>
      </w:pPr>
      <w:r w:rsidRPr="007169CC">
        <w:rPr>
          <w:rFonts w:ascii="Tahoma" w:hAnsi="Tahoma" w:cs="Tahoma"/>
        </w:rPr>
        <w:tab/>
        <w:t xml:space="preserve">The </w:t>
      </w:r>
      <w:r w:rsidR="00480200">
        <w:rPr>
          <w:rFonts w:ascii="Tahoma" w:hAnsi="Tahoma" w:cs="Tahoma"/>
        </w:rPr>
        <w:t>Service Provider</w:t>
      </w:r>
      <w:r w:rsidRPr="007169CC">
        <w:rPr>
          <w:rFonts w:ascii="Tahoma" w:hAnsi="Tahoma" w:cs="Tahoma"/>
        </w:rPr>
        <w:t xml:space="preserve"> shall:</w:t>
      </w:r>
    </w:p>
    <w:p w:rsidR="007169CC" w:rsidRPr="007169CC" w:rsidRDefault="007169CC" w:rsidP="00F67AE2">
      <w:pPr>
        <w:widowControl w:val="0"/>
        <w:numPr>
          <w:ilvl w:val="1"/>
          <w:numId w:val="4"/>
        </w:numPr>
        <w:autoSpaceDN w:val="0"/>
        <w:spacing w:line="480" w:lineRule="auto"/>
        <w:jc w:val="both"/>
        <w:rPr>
          <w:rFonts w:ascii="Tahoma" w:hAnsi="Tahoma" w:cs="Tahoma"/>
        </w:rPr>
      </w:pPr>
      <w:r w:rsidRPr="007169CC">
        <w:rPr>
          <w:rFonts w:ascii="Tahoma" w:hAnsi="Tahoma" w:cs="Tahoma"/>
        </w:rPr>
        <w:t xml:space="preserve">with due diligence and using the skill and care and knowledge expected of an </w:t>
      </w:r>
      <w:r w:rsidRPr="007169CC">
        <w:rPr>
          <w:rFonts w:ascii="Tahoma" w:hAnsi="Tahoma" w:cs="Tahoma"/>
        </w:rPr>
        <w:lastRenderedPageBreak/>
        <w:t xml:space="preserve">experienced </w:t>
      </w:r>
      <w:r w:rsidR="00480200">
        <w:rPr>
          <w:rFonts w:ascii="Tahoma" w:hAnsi="Tahoma" w:cs="Tahoma"/>
        </w:rPr>
        <w:t>Service Provider</w:t>
      </w:r>
      <w:r w:rsidR="00E30FB2">
        <w:rPr>
          <w:rFonts w:ascii="Tahoma" w:hAnsi="Tahoma" w:cs="Tahoma"/>
        </w:rPr>
        <w:t xml:space="preserve"> provide the Services;</w:t>
      </w:r>
    </w:p>
    <w:p w:rsidR="007169CC" w:rsidRPr="007169CC" w:rsidRDefault="007169CC" w:rsidP="00F67AE2">
      <w:pPr>
        <w:pStyle w:val="IndentA"/>
        <w:widowControl w:val="0"/>
        <w:numPr>
          <w:ilvl w:val="1"/>
          <w:numId w:val="4"/>
        </w:numPr>
        <w:tabs>
          <w:tab w:val="clear" w:pos="720"/>
        </w:tabs>
        <w:rPr>
          <w:rFonts w:ascii="Tahoma" w:hAnsi="Tahoma" w:cs="Tahoma"/>
          <w:sz w:val="20"/>
        </w:rPr>
      </w:pPr>
      <w:r w:rsidRPr="007169CC">
        <w:rPr>
          <w:rFonts w:ascii="Tahoma" w:hAnsi="Tahoma" w:cs="Tahoma"/>
          <w:sz w:val="20"/>
        </w:rPr>
        <w:t>comply with all reasonable instructions given by the Council under or as a result of this Agreement;</w:t>
      </w:r>
    </w:p>
    <w:p w:rsidR="007169CC" w:rsidRPr="007169CC" w:rsidRDefault="007169CC" w:rsidP="00F67AE2">
      <w:pPr>
        <w:widowControl w:val="0"/>
        <w:numPr>
          <w:ilvl w:val="1"/>
          <w:numId w:val="4"/>
        </w:numPr>
        <w:autoSpaceDN w:val="0"/>
        <w:spacing w:line="480" w:lineRule="auto"/>
        <w:jc w:val="both"/>
        <w:rPr>
          <w:rFonts w:ascii="Tahoma" w:hAnsi="Tahoma" w:cs="Tahoma"/>
        </w:rPr>
      </w:pPr>
      <w:r w:rsidRPr="007169CC">
        <w:rPr>
          <w:rFonts w:ascii="Tahoma" w:hAnsi="Tahoma" w:cs="Tahoma"/>
        </w:rPr>
        <w:t>not sub-contract, franchise or otherwise delegate the responsibility for providing any part of the Services to any third party other than with the written consent of the Council;</w:t>
      </w:r>
    </w:p>
    <w:p w:rsidR="007169CC" w:rsidRPr="007169CC" w:rsidRDefault="007169CC" w:rsidP="00F67AE2">
      <w:pPr>
        <w:pStyle w:val="IndentA"/>
        <w:widowControl w:val="0"/>
        <w:numPr>
          <w:ilvl w:val="1"/>
          <w:numId w:val="4"/>
        </w:numPr>
        <w:tabs>
          <w:tab w:val="clear" w:pos="720"/>
        </w:tabs>
        <w:rPr>
          <w:rFonts w:ascii="Tahoma" w:hAnsi="Tahoma" w:cs="Tahoma"/>
          <w:sz w:val="20"/>
        </w:rPr>
      </w:pPr>
      <w:proofErr w:type="gramStart"/>
      <w:r w:rsidRPr="007169CC">
        <w:rPr>
          <w:rFonts w:ascii="Tahoma" w:hAnsi="Tahoma" w:cs="Tahoma"/>
          <w:sz w:val="20"/>
        </w:rPr>
        <w:t>take</w:t>
      </w:r>
      <w:proofErr w:type="gramEnd"/>
      <w:r w:rsidRPr="007169CC">
        <w:rPr>
          <w:rFonts w:ascii="Tahoma" w:hAnsi="Tahoma" w:cs="Tahoma"/>
          <w:sz w:val="20"/>
        </w:rPr>
        <w:t xml:space="preserve"> full responsibility for the adequacy and safety of other Council employees and for the safety of the general public while </w:t>
      </w:r>
      <w:r w:rsidR="00E30FB2">
        <w:rPr>
          <w:rFonts w:ascii="Tahoma" w:hAnsi="Tahoma" w:cs="Tahoma"/>
          <w:sz w:val="20"/>
        </w:rPr>
        <w:t>he is carrying out the Services.</w:t>
      </w:r>
    </w:p>
    <w:p w:rsidR="007169CC" w:rsidRPr="007169CC" w:rsidRDefault="007169CC" w:rsidP="00F67AE2">
      <w:pPr>
        <w:widowControl w:val="0"/>
        <w:numPr>
          <w:ilvl w:val="1"/>
          <w:numId w:val="4"/>
        </w:numPr>
        <w:tabs>
          <w:tab w:val="clear" w:pos="1440"/>
        </w:tabs>
        <w:autoSpaceDN w:val="0"/>
        <w:spacing w:line="480" w:lineRule="auto"/>
        <w:ind w:left="709" w:hanging="709"/>
        <w:jc w:val="both"/>
        <w:rPr>
          <w:rFonts w:ascii="Tahoma" w:hAnsi="Tahoma" w:cs="Tahoma"/>
          <w:b/>
        </w:rPr>
      </w:pPr>
      <w:r w:rsidRPr="007169CC">
        <w:rPr>
          <w:rFonts w:ascii="Tahoma" w:hAnsi="Tahoma" w:cs="Tahoma"/>
          <w:b/>
        </w:rPr>
        <w:t>Data Protection</w:t>
      </w:r>
    </w:p>
    <w:p w:rsidR="007169CC" w:rsidRPr="007169CC" w:rsidRDefault="007169CC" w:rsidP="00F67AE2">
      <w:pPr>
        <w:pStyle w:val="BodyTextIndent"/>
        <w:widowControl w:val="0"/>
        <w:tabs>
          <w:tab w:val="clear" w:pos="567"/>
        </w:tabs>
        <w:ind w:left="709" w:hanging="709"/>
        <w:rPr>
          <w:rFonts w:ascii="Tahoma" w:hAnsi="Tahoma" w:cs="Tahoma"/>
          <w:sz w:val="20"/>
        </w:rPr>
      </w:pPr>
      <w:r w:rsidRPr="007169CC">
        <w:rPr>
          <w:rFonts w:ascii="Tahoma" w:hAnsi="Tahoma" w:cs="Tahoma"/>
          <w:sz w:val="20"/>
        </w:rPr>
        <w:tab/>
        <w:t xml:space="preserve">The </w:t>
      </w:r>
      <w:r w:rsidR="00480200">
        <w:rPr>
          <w:rFonts w:ascii="Tahoma" w:hAnsi="Tahoma" w:cs="Tahoma"/>
          <w:sz w:val="20"/>
        </w:rPr>
        <w:t>Service Provider</w:t>
      </w:r>
      <w:r w:rsidRPr="007169CC">
        <w:rPr>
          <w:rFonts w:ascii="Tahoma" w:hAnsi="Tahoma" w:cs="Tahoma"/>
          <w:sz w:val="20"/>
        </w:rPr>
        <w:t xml:space="preserve"> shall comply in all respects with the provisions of the Data Protection Act 1998 and will indemnify the Council against all actions costs expenses claims proceedings and demands which may be made or brought against the Council for breach of statutory duty under the Act which arises from the use disclosure or transfer of personal data by the </w:t>
      </w:r>
      <w:r w:rsidR="00480200">
        <w:rPr>
          <w:rFonts w:ascii="Tahoma" w:hAnsi="Tahoma" w:cs="Tahoma"/>
          <w:sz w:val="20"/>
        </w:rPr>
        <w:t>Service Provider</w:t>
      </w:r>
    </w:p>
    <w:p w:rsidR="007169CC" w:rsidRPr="007169CC" w:rsidRDefault="00E30FB2" w:rsidP="00F67AE2">
      <w:pPr>
        <w:pStyle w:val="BodyTextIndent"/>
        <w:widowControl w:val="0"/>
        <w:numPr>
          <w:ilvl w:val="1"/>
          <w:numId w:val="4"/>
        </w:numPr>
        <w:tabs>
          <w:tab w:val="clear" w:pos="567"/>
          <w:tab w:val="clear" w:pos="1440"/>
        </w:tabs>
        <w:ind w:left="709" w:hanging="709"/>
        <w:rPr>
          <w:rFonts w:ascii="Tahoma" w:hAnsi="Tahoma" w:cs="Tahoma"/>
          <w:sz w:val="20"/>
        </w:rPr>
      </w:pPr>
      <w:r>
        <w:rPr>
          <w:rFonts w:ascii="Tahoma" w:hAnsi="Tahoma" w:cs="Tahoma"/>
          <w:sz w:val="20"/>
        </w:rPr>
        <w:t>The Service Provider shall</w:t>
      </w:r>
      <w:r w:rsidRPr="007169CC">
        <w:rPr>
          <w:rFonts w:ascii="Tahoma" w:hAnsi="Tahoma" w:cs="Tahoma"/>
          <w:sz w:val="20"/>
        </w:rPr>
        <w:t xml:space="preserve"> </w:t>
      </w:r>
      <w:r w:rsidR="007169CC" w:rsidRPr="007169CC">
        <w:rPr>
          <w:rFonts w:ascii="Tahoma" w:hAnsi="Tahoma" w:cs="Tahoma"/>
          <w:sz w:val="20"/>
        </w:rPr>
        <w:t>comply with all other relevant Acts of Parliament, Statutory Regulations and Codes of Practice relating to the Services including compliance with any obligations which may be imposed by the Council</w:t>
      </w:r>
    </w:p>
    <w:p w:rsidR="007169CC" w:rsidRPr="007169CC" w:rsidRDefault="007169CC" w:rsidP="00F67AE2">
      <w:pPr>
        <w:pStyle w:val="BodyTextIndent"/>
        <w:widowControl w:val="0"/>
        <w:numPr>
          <w:ilvl w:val="1"/>
          <w:numId w:val="4"/>
        </w:numPr>
        <w:tabs>
          <w:tab w:val="clear" w:pos="567"/>
          <w:tab w:val="clear" w:pos="1440"/>
        </w:tabs>
        <w:ind w:left="709" w:hanging="709"/>
        <w:rPr>
          <w:rFonts w:ascii="Tahoma" w:hAnsi="Tahoma" w:cs="Tahoma"/>
          <w:sz w:val="20"/>
        </w:rPr>
      </w:pPr>
      <w:r w:rsidRPr="007169CC">
        <w:rPr>
          <w:rFonts w:ascii="Tahoma" w:hAnsi="Tahoma" w:cs="Tahoma"/>
          <w:sz w:val="20"/>
        </w:rPr>
        <w:t xml:space="preserve">The </w:t>
      </w:r>
      <w:r w:rsidR="00480200">
        <w:rPr>
          <w:rFonts w:ascii="Tahoma" w:hAnsi="Tahoma" w:cs="Tahoma"/>
          <w:sz w:val="20"/>
        </w:rPr>
        <w:t>Service Provider</w:t>
      </w:r>
      <w:r w:rsidRPr="007169CC">
        <w:rPr>
          <w:rFonts w:ascii="Tahoma" w:hAnsi="Tahoma" w:cs="Tahoma"/>
          <w:sz w:val="20"/>
        </w:rPr>
        <w:t xml:space="preserve"> must provide the Council with either:-</w:t>
      </w:r>
    </w:p>
    <w:p w:rsidR="007169CC" w:rsidRPr="007169CC" w:rsidRDefault="007169CC" w:rsidP="00F67AE2">
      <w:pPr>
        <w:widowControl w:val="0"/>
        <w:numPr>
          <w:ilvl w:val="0"/>
          <w:numId w:val="5"/>
        </w:numPr>
        <w:tabs>
          <w:tab w:val="clear" w:pos="1290"/>
        </w:tabs>
        <w:autoSpaceDN w:val="0"/>
        <w:spacing w:line="480" w:lineRule="auto"/>
        <w:ind w:left="1418" w:hanging="709"/>
        <w:jc w:val="both"/>
        <w:rPr>
          <w:rFonts w:ascii="Tahoma" w:hAnsi="Tahoma" w:cs="Tahoma"/>
        </w:rPr>
      </w:pPr>
      <w:r w:rsidRPr="007169CC">
        <w:rPr>
          <w:rFonts w:ascii="Tahoma" w:hAnsi="Tahoma" w:cs="Tahoma"/>
        </w:rPr>
        <w:t xml:space="preserve">appropriate notification issued by the </w:t>
      </w:r>
      <w:r w:rsidR="00480200">
        <w:rPr>
          <w:rFonts w:ascii="Tahoma" w:hAnsi="Tahoma" w:cs="Tahoma"/>
        </w:rPr>
        <w:t>Service Provider</w:t>
      </w:r>
      <w:r w:rsidRPr="007169CC">
        <w:rPr>
          <w:rFonts w:ascii="Tahoma" w:hAnsi="Tahoma" w:cs="Tahoma"/>
        </w:rPr>
        <w:t xml:space="preserve">s’ tax office and relating specifically to the work undertaken for the Council </w:t>
      </w:r>
      <w:r w:rsidRPr="007169CC">
        <w:rPr>
          <w:rFonts w:ascii="Tahoma" w:hAnsi="Tahoma" w:cs="Tahoma"/>
          <w:b/>
        </w:rPr>
        <w:t>OR</w:t>
      </w:r>
    </w:p>
    <w:p w:rsidR="007169CC" w:rsidRPr="007169CC" w:rsidRDefault="007169CC" w:rsidP="00F67AE2">
      <w:pPr>
        <w:widowControl w:val="0"/>
        <w:numPr>
          <w:ilvl w:val="0"/>
          <w:numId w:val="5"/>
        </w:numPr>
        <w:tabs>
          <w:tab w:val="clear" w:pos="1290"/>
        </w:tabs>
        <w:autoSpaceDN w:val="0"/>
        <w:spacing w:line="480" w:lineRule="auto"/>
        <w:ind w:left="1418" w:hanging="709"/>
        <w:jc w:val="both"/>
        <w:rPr>
          <w:rFonts w:ascii="Tahoma" w:hAnsi="Tahoma" w:cs="Tahoma"/>
        </w:rPr>
      </w:pPr>
      <w:r w:rsidRPr="007169CC">
        <w:rPr>
          <w:rFonts w:ascii="Tahoma" w:hAnsi="Tahoma" w:cs="Tahoma"/>
        </w:rPr>
        <w:t xml:space="preserve">a letter from a firm of accountants confirming that the </w:t>
      </w:r>
      <w:r w:rsidR="00480200">
        <w:rPr>
          <w:rFonts w:ascii="Tahoma" w:hAnsi="Tahoma" w:cs="Tahoma"/>
        </w:rPr>
        <w:t>Service Provider</w:t>
      </w:r>
      <w:r w:rsidRPr="007169CC">
        <w:rPr>
          <w:rFonts w:ascii="Tahoma" w:hAnsi="Tahoma" w:cs="Tahoma"/>
        </w:rPr>
        <w:t xml:space="preserve"> has arrangements with the Inland Revenue for accounting for statutory deductions from income</w:t>
      </w:r>
    </w:p>
    <w:p w:rsidR="007169CC" w:rsidRPr="007169CC" w:rsidRDefault="007169CC" w:rsidP="00F67AE2">
      <w:pPr>
        <w:pStyle w:val="Indent"/>
        <w:widowControl w:val="0"/>
        <w:numPr>
          <w:ilvl w:val="1"/>
          <w:numId w:val="4"/>
        </w:numPr>
        <w:tabs>
          <w:tab w:val="clear" w:pos="1440"/>
        </w:tabs>
        <w:ind w:left="709" w:hanging="709"/>
        <w:rPr>
          <w:rFonts w:ascii="Tahoma" w:hAnsi="Tahoma" w:cs="Tahoma"/>
          <w:sz w:val="20"/>
        </w:rPr>
      </w:pPr>
      <w:r w:rsidRPr="007169CC">
        <w:rPr>
          <w:rFonts w:ascii="Tahoma" w:hAnsi="Tahoma" w:cs="Tahoma"/>
          <w:sz w:val="20"/>
        </w:rPr>
        <w:t xml:space="preserve">The </w:t>
      </w:r>
      <w:r w:rsidR="00480200">
        <w:rPr>
          <w:rFonts w:ascii="Tahoma" w:hAnsi="Tahoma" w:cs="Tahoma"/>
          <w:sz w:val="20"/>
        </w:rPr>
        <w:t>Service Provider</w:t>
      </w:r>
      <w:r w:rsidRPr="007169CC">
        <w:rPr>
          <w:rFonts w:ascii="Tahoma" w:hAnsi="Tahoma" w:cs="Tahoma"/>
          <w:sz w:val="20"/>
        </w:rPr>
        <w:t xml:space="preserve"> shall, when carrying out the Services, use the skill and care to be expected of an expert in his profession.  The </w:t>
      </w:r>
      <w:r w:rsidR="00480200">
        <w:rPr>
          <w:rFonts w:ascii="Tahoma" w:hAnsi="Tahoma" w:cs="Tahoma"/>
          <w:sz w:val="20"/>
        </w:rPr>
        <w:t>Service Provider</w:t>
      </w:r>
      <w:r w:rsidRPr="007169CC">
        <w:rPr>
          <w:rFonts w:ascii="Tahoma" w:hAnsi="Tahoma" w:cs="Tahoma"/>
          <w:sz w:val="20"/>
        </w:rPr>
        <w:t xml:space="preserve"> shall achieve the results or complete the works or provide the Services specified in Schedule 1 and guarantees to the Council that his work will have been fit for the purposes of the Council as stated or reasonably to be inferred from Schedule 1</w:t>
      </w:r>
    </w:p>
    <w:p w:rsidR="007169CC" w:rsidRPr="007169CC" w:rsidRDefault="007169CC" w:rsidP="00F67AE2">
      <w:pPr>
        <w:pStyle w:val="Indent"/>
        <w:widowControl w:val="0"/>
        <w:numPr>
          <w:ilvl w:val="1"/>
          <w:numId w:val="4"/>
        </w:numPr>
        <w:tabs>
          <w:tab w:val="clear" w:pos="1440"/>
        </w:tabs>
        <w:ind w:left="709" w:hanging="709"/>
        <w:rPr>
          <w:rFonts w:ascii="Tahoma" w:hAnsi="Tahoma" w:cs="Tahoma"/>
          <w:sz w:val="20"/>
        </w:rPr>
      </w:pPr>
      <w:r w:rsidRPr="007169CC">
        <w:rPr>
          <w:rFonts w:ascii="Tahoma" w:hAnsi="Tahoma" w:cs="Tahoma"/>
          <w:sz w:val="20"/>
        </w:rPr>
        <w:lastRenderedPageBreak/>
        <w:t xml:space="preserve">The </w:t>
      </w:r>
      <w:r w:rsidR="00480200">
        <w:rPr>
          <w:rFonts w:ascii="Tahoma" w:hAnsi="Tahoma" w:cs="Tahoma"/>
          <w:sz w:val="20"/>
        </w:rPr>
        <w:t>Service Provider</w:t>
      </w:r>
      <w:r w:rsidRPr="007169CC">
        <w:rPr>
          <w:rFonts w:ascii="Tahoma" w:hAnsi="Tahoma" w:cs="Tahoma"/>
          <w:sz w:val="20"/>
        </w:rPr>
        <w:t xml:space="preserve"> will keep confidential and secret any information relating to the Council’s business and employee’s affairs that the Contractor may obtain during the course of performance of the Services.  The </w:t>
      </w:r>
      <w:r w:rsidR="00480200">
        <w:rPr>
          <w:rFonts w:ascii="Tahoma" w:hAnsi="Tahoma" w:cs="Tahoma"/>
          <w:sz w:val="20"/>
        </w:rPr>
        <w:t>Service Provider</w:t>
      </w:r>
      <w:r w:rsidRPr="007169CC">
        <w:rPr>
          <w:rFonts w:ascii="Tahoma" w:hAnsi="Tahoma" w:cs="Tahoma"/>
          <w:sz w:val="20"/>
        </w:rPr>
        <w:t xml:space="preserve"> will not, during the course of this Contract or at any time thereafter, disclose such information to any other person and at the end of the Contract, the </w:t>
      </w:r>
      <w:r w:rsidR="00480200">
        <w:rPr>
          <w:rFonts w:ascii="Tahoma" w:hAnsi="Tahoma" w:cs="Tahoma"/>
          <w:sz w:val="20"/>
        </w:rPr>
        <w:t>Service Provider</w:t>
      </w:r>
      <w:r w:rsidRPr="007169CC">
        <w:rPr>
          <w:rFonts w:ascii="Tahoma" w:hAnsi="Tahoma" w:cs="Tahoma"/>
          <w:sz w:val="20"/>
        </w:rPr>
        <w:t xml:space="preserve"> will return to the Council any documents data in whatever form or drawings or any copies of the same with which he may have been supplied during the Contract or which may have come into his possession as a result of performing the Services.  The ownership of copyright in all intellectual property reports Programme Code documents or data in any form and copies thereof which the </w:t>
      </w:r>
      <w:r w:rsidR="00480200">
        <w:rPr>
          <w:rFonts w:ascii="Tahoma" w:hAnsi="Tahoma" w:cs="Tahoma"/>
          <w:sz w:val="20"/>
        </w:rPr>
        <w:t>Service Provider</w:t>
      </w:r>
      <w:r w:rsidRPr="007169CC">
        <w:rPr>
          <w:rFonts w:ascii="Tahoma" w:hAnsi="Tahoma" w:cs="Tahoma"/>
          <w:sz w:val="20"/>
        </w:rPr>
        <w:t xml:space="preserve"> may specifically prepare for the Council when carrying out the Services shall belong at all times to the Council and may not be copied reproduced used or disclosed by the </w:t>
      </w:r>
      <w:r w:rsidR="00480200">
        <w:rPr>
          <w:rFonts w:ascii="Tahoma" w:hAnsi="Tahoma" w:cs="Tahoma"/>
          <w:sz w:val="20"/>
        </w:rPr>
        <w:t>Service Provider</w:t>
      </w:r>
    </w:p>
    <w:p w:rsidR="007169CC" w:rsidRPr="007169CC" w:rsidRDefault="007169CC" w:rsidP="00F67AE2">
      <w:pPr>
        <w:pStyle w:val="Indent"/>
        <w:widowControl w:val="0"/>
        <w:numPr>
          <w:ilvl w:val="1"/>
          <w:numId w:val="4"/>
        </w:numPr>
        <w:tabs>
          <w:tab w:val="clear" w:pos="1440"/>
        </w:tabs>
        <w:ind w:left="709" w:hanging="709"/>
        <w:rPr>
          <w:rFonts w:ascii="Tahoma" w:hAnsi="Tahoma" w:cs="Tahoma"/>
          <w:sz w:val="20"/>
        </w:rPr>
      </w:pPr>
      <w:r w:rsidRPr="007169CC">
        <w:rPr>
          <w:rFonts w:ascii="Tahoma" w:hAnsi="Tahoma" w:cs="Tahoma"/>
          <w:sz w:val="20"/>
        </w:rPr>
        <w:t xml:space="preserve">The </w:t>
      </w:r>
      <w:r w:rsidR="00480200">
        <w:rPr>
          <w:rFonts w:ascii="Tahoma" w:hAnsi="Tahoma" w:cs="Tahoma"/>
          <w:sz w:val="20"/>
        </w:rPr>
        <w:t>Service Provider</w:t>
      </w:r>
      <w:r w:rsidRPr="007169CC">
        <w:rPr>
          <w:rFonts w:ascii="Tahoma" w:hAnsi="Tahoma" w:cs="Tahoma"/>
          <w:sz w:val="20"/>
        </w:rPr>
        <w:t xml:space="preserve"> shall submit proper invoices at the end of each calendar month in respect of the Services performed to the satisfaction of the Council during that month or at such other intervals as may otherwise be agreed</w:t>
      </w:r>
    </w:p>
    <w:p w:rsidR="007169CC" w:rsidRPr="007169CC" w:rsidRDefault="007169CC" w:rsidP="00F67AE2">
      <w:pPr>
        <w:pStyle w:val="Indent"/>
        <w:widowControl w:val="0"/>
        <w:numPr>
          <w:ilvl w:val="1"/>
          <w:numId w:val="4"/>
        </w:numPr>
        <w:tabs>
          <w:tab w:val="clear" w:pos="1440"/>
        </w:tabs>
        <w:ind w:left="709" w:hanging="709"/>
        <w:rPr>
          <w:rFonts w:ascii="Tahoma" w:hAnsi="Tahoma" w:cs="Tahoma"/>
          <w:sz w:val="20"/>
        </w:rPr>
      </w:pPr>
      <w:r w:rsidRPr="007169CC">
        <w:rPr>
          <w:rFonts w:ascii="Tahoma" w:hAnsi="Tahoma" w:cs="Tahoma"/>
          <w:sz w:val="20"/>
        </w:rPr>
        <w:t xml:space="preserve">The </w:t>
      </w:r>
      <w:r w:rsidR="00480200">
        <w:rPr>
          <w:rFonts w:ascii="Tahoma" w:hAnsi="Tahoma" w:cs="Tahoma"/>
          <w:sz w:val="20"/>
        </w:rPr>
        <w:t>Service Provider</w:t>
      </w:r>
      <w:r w:rsidRPr="007169CC">
        <w:rPr>
          <w:rFonts w:ascii="Tahoma" w:hAnsi="Tahoma" w:cs="Tahoma"/>
          <w:sz w:val="20"/>
        </w:rPr>
        <w:t xml:space="preserve"> will maintain records of time spent and invoices of such detail as the Council may require in order </w:t>
      </w:r>
      <w:proofErr w:type="gramStart"/>
      <w:r w:rsidRPr="007169CC">
        <w:rPr>
          <w:rFonts w:ascii="Tahoma" w:hAnsi="Tahoma" w:cs="Tahoma"/>
          <w:sz w:val="20"/>
        </w:rPr>
        <w:t>to enable</w:t>
      </w:r>
      <w:proofErr w:type="gramEnd"/>
      <w:r w:rsidRPr="007169CC">
        <w:rPr>
          <w:rFonts w:ascii="Tahoma" w:hAnsi="Tahoma" w:cs="Tahoma"/>
          <w:sz w:val="20"/>
        </w:rPr>
        <w:t xml:space="preserve"> the Council to verify the amount claimed for payment.  The </w:t>
      </w:r>
      <w:r w:rsidR="00480200">
        <w:rPr>
          <w:rFonts w:ascii="Tahoma" w:hAnsi="Tahoma" w:cs="Tahoma"/>
          <w:sz w:val="20"/>
        </w:rPr>
        <w:t>Service Provider</w:t>
      </w:r>
      <w:r w:rsidRPr="007169CC">
        <w:rPr>
          <w:rFonts w:ascii="Tahoma" w:hAnsi="Tahoma" w:cs="Tahoma"/>
          <w:sz w:val="20"/>
        </w:rPr>
        <w:t xml:space="preserve"> will allow the Council to audit such records data and details and other matters relating to the performance of the Services at such times and such places as the Council may reasonably request</w:t>
      </w:r>
    </w:p>
    <w:p w:rsidR="007169CC" w:rsidRPr="007169CC" w:rsidRDefault="007169CC" w:rsidP="00F67AE2">
      <w:pPr>
        <w:pStyle w:val="Indent"/>
        <w:widowControl w:val="0"/>
        <w:numPr>
          <w:ilvl w:val="1"/>
          <w:numId w:val="4"/>
        </w:numPr>
        <w:tabs>
          <w:tab w:val="clear" w:pos="1440"/>
        </w:tabs>
        <w:ind w:left="709" w:hanging="709"/>
        <w:rPr>
          <w:rFonts w:ascii="Tahoma" w:hAnsi="Tahoma" w:cs="Tahoma"/>
          <w:sz w:val="20"/>
        </w:rPr>
      </w:pPr>
      <w:r w:rsidRPr="007169CC">
        <w:rPr>
          <w:rFonts w:ascii="Tahoma" w:hAnsi="Tahoma" w:cs="Tahoma"/>
          <w:sz w:val="20"/>
        </w:rPr>
        <w:t xml:space="preserve">The </w:t>
      </w:r>
      <w:r w:rsidR="00480200">
        <w:rPr>
          <w:rFonts w:ascii="Tahoma" w:hAnsi="Tahoma" w:cs="Tahoma"/>
          <w:sz w:val="20"/>
        </w:rPr>
        <w:t>Service Provider</w:t>
      </w:r>
      <w:r w:rsidRPr="007169CC">
        <w:rPr>
          <w:rFonts w:ascii="Tahoma" w:hAnsi="Tahoma" w:cs="Tahoma"/>
          <w:sz w:val="20"/>
        </w:rPr>
        <w:t xml:space="preserve"> shall not cause or permit anything which may damage or endanger any software data copyright or other intellectual property of the Council or the Council’s title to them nor shall the </w:t>
      </w:r>
      <w:r w:rsidR="00480200">
        <w:rPr>
          <w:rFonts w:ascii="Tahoma" w:hAnsi="Tahoma" w:cs="Tahoma"/>
          <w:sz w:val="20"/>
        </w:rPr>
        <w:t>Service Provider</w:t>
      </w:r>
      <w:r w:rsidRPr="007169CC">
        <w:rPr>
          <w:rFonts w:ascii="Tahoma" w:hAnsi="Tahoma" w:cs="Tahoma"/>
          <w:sz w:val="20"/>
        </w:rPr>
        <w:t xml:space="preserve"> assist or allow others so to do</w:t>
      </w:r>
    </w:p>
    <w:p w:rsidR="007169CC" w:rsidRPr="007169CC" w:rsidRDefault="007169CC" w:rsidP="00F67AE2">
      <w:pPr>
        <w:pStyle w:val="Indent"/>
        <w:widowControl w:val="0"/>
        <w:numPr>
          <w:ilvl w:val="1"/>
          <w:numId w:val="4"/>
        </w:numPr>
        <w:tabs>
          <w:tab w:val="clear" w:pos="1440"/>
        </w:tabs>
        <w:ind w:left="709" w:hanging="709"/>
        <w:rPr>
          <w:rFonts w:ascii="Tahoma" w:hAnsi="Tahoma" w:cs="Tahoma"/>
          <w:sz w:val="20"/>
        </w:rPr>
      </w:pPr>
      <w:r w:rsidRPr="007169CC">
        <w:rPr>
          <w:rFonts w:ascii="Tahoma" w:hAnsi="Tahoma" w:cs="Tahoma"/>
          <w:sz w:val="20"/>
        </w:rPr>
        <w:t xml:space="preserve">The </w:t>
      </w:r>
      <w:r w:rsidR="00480200">
        <w:rPr>
          <w:rFonts w:ascii="Tahoma" w:hAnsi="Tahoma" w:cs="Tahoma"/>
          <w:sz w:val="20"/>
        </w:rPr>
        <w:t>Service Provider</w:t>
      </w:r>
      <w:r w:rsidRPr="007169CC">
        <w:rPr>
          <w:rFonts w:ascii="Tahoma" w:hAnsi="Tahoma" w:cs="Tahoma"/>
          <w:sz w:val="20"/>
        </w:rPr>
        <w:t xml:space="preserve"> shall provide the Council with any information required to comply with the Freedom of Information Act 2000</w:t>
      </w:r>
    </w:p>
    <w:p w:rsidR="00CD182C" w:rsidRDefault="00CD182C" w:rsidP="00F67AE2">
      <w:pPr>
        <w:pStyle w:val="Indent"/>
        <w:widowControl w:val="0"/>
        <w:tabs>
          <w:tab w:val="left" w:pos="720"/>
        </w:tabs>
        <w:ind w:left="0" w:firstLine="0"/>
        <w:rPr>
          <w:rFonts w:ascii="Tahoma" w:hAnsi="Tahoma" w:cs="Tahoma"/>
          <w:sz w:val="20"/>
        </w:rPr>
      </w:pPr>
    </w:p>
    <w:p w:rsidR="007169CC" w:rsidRPr="007169CC" w:rsidRDefault="007169CC" w:rsidP="00F67AE2">
      <w:pPr>
        <w:pStyle w:val="Indent"/>
        <w:widowControl w:val="0"/>
        <w:tabs>
          <w:tab w:val="left" w:pos="720"/>
        </w:tabs>
        <w:ind w:left="0" w:firstLine="0"/>
        <w:rPr>
          <w:rFonts w:ascii="Tahoma" w:hAnsi="Tahoma" w:cs="Tahoma"/>
          <w:sz w:val="20"/>
          <w:u w:val="single"/>
        </w:rPr>
      </w:pPr>
      <w:r w:rsidRPr="007169CC">
        <w:rPr>
          <w:rFonts w:ascii="Tahoma" w:hAnsi="Tahoma" w:cs="Tahoma"/>
          <w:sz w:val="20"/>
        </w:rPr>
        <w:t>3.</w:t>
      </w:r>
      <w:r w:rsidRPr="007169CC">
        <w:rPr>
          <w:rFonts w:ascii="Tahoma" w:hAnsi="Tahoma" w:cs="Tahoma"/>
          <w:sz w:val="20"/>
        </w:rPr>
        <w:tab/>
        <w:t>THE COUNCIL’S OBLIGATIONS</w:t>
      </w:r>
    </w:p>
    <w:p w:rsidR="007169CC" w:rsidRPr="007169CC" w:rsidRDefault="007169CC" w:rsidP="00F67AE2">
      <w:pPr>
        <w:widowControl w:val="0"/>
        <w:numPr>
          <w:ilvl w:val="1"/>
          <w:numId w:val="6"/>
        </w:numPr>
        <w:tabs>
          <w:tab w:val="clear" w:pos="570"/>
        </w:tabs>
        <w:autoSpaceDN w:val="0"/>
        <w:spacing w:line="480" w:lineRule="auto"/>
        <w:ind w:left="709" w:hanging="709"/>
        <w:jc w:val="both"/>
        <w:rPr>
          <w:rFonts w:ascii="Tahoma" w:hAnsi="Tahoma" w:cs="Tahoma"/>
        </w:rPr>
      </w:pPr>
      <w:r w:rsidRPr="007169CC">
        <w:rPr>
          <w:rFonts w:ascii="Tahoma" w:hAnsi="Tahoma" w:cs="Tahoma"/>
        </w:rPr>
        <w:t xml:space="preserve">In consideration of the provision of the Services the Council shall pay to the </w:t>
      </w:r>
      <w:r w:rsidR="00480200">
        <w:rPr>
          <w:rFonts w:ascii="Tahoma" w:hAnsi="Tahoma" w:cs="Tahoma"/>
        </w:rPr>
        <w:t>Service Provider</w:t>
      </w:r>
      <w:r w:rsidRPr="007169CC">
        <w:rPr>
          <w:rFonts w:ascii="Tahoma" w:hAnsi="Tahoma" w:cs="Tahoma"/>
        </w:rPr>
        <w:t xml:space="preserve"> th</w:t>
      </w:r>
      <w:r w:rsidR="00480200">
        <w:rPr>
          <w:rFonts w:ascii="Tahoma" w:hAnsi="Tahoma" w:cs="Tahoma"/>
        </w:rPr>
        <w:t>e fees as set out in Schedule 2</w:t>
      </w:r>
      <w:r w:rsidRPr="007169CC">
        <w:rPr>
          <w:rFonts w:ascii="Tahoma" w:hAnsi="Tahoma" w:cs="Tahoma"/>
        </w:rPr>
        <w:t xml:space="preserve"> (“the Contract sum”) which shall be paid following the </w:t>
      </w:r>
      <w:r w:rsidRPr="007169CC">
        <w:rPr>
          <w:rFonts w:ascii="Tahoma" w:hAnsi="Tahoma" w:cs="Tahoma"/>
        </w:rPr>
        <w:lastRenderedPageBreak/>
        <w:t>rendering of a valid invoice to the Contract Administrator at the end of each calendar month which will be presented for payment within 28 days</w:t>
      </w:r>
    </w:p>
    <w:p w:rsidR="007169CC" w:rsidRPr="007169CC" w:rsidRDefault="007169CC" w:rsidP="00F67AE2">
      <w:pPr>
        <w:pStyle w:val="IndentA"/>
        <w:widowControl w:val="0"/>
        <w:numPr>
          <w:ilvl w:val="1"/>
          <w:numId w:val="6"/>
        </w:numPr>
        <w:tabs>
          <w:tab w:val="clear" w:pos="570"/>
          <w:tab w:val="clear" w:pos="720"/>
        </w:tabs>
        <w:ind w:left="709" w:hanging="709"/>
        <w:rPr>
          <w:rFonts w:ascii="Tahoma" w:hAnsi="Tahoma" w:cs="Tahoma"/>
          <w:sz w:val="20"/>
        </w:rPr>
      </w:pPr>
      <w:r w:rsidRPr="007169CC">
        <w:rPr>
          <w:rFonts w:ascii="Tahoma" w:hAnsi="Tahoma" w:cs="Tahoma"/>
          <w:sz w:val="20"/>
        </w:rPr>
        <w:t>In the event of failure by the Council to make payment in accordance with terms and conditions the Supplier shall be entitled to interest on any payment overdue at a rate per annum equivalent to 5% above National Westminster Bank Base Rate (“the Base Rate”) current on the date upon which such payment first becomes overdue. The Council reserves the right to make payment to the Supplier subject to deduction of set-off and counter-claim and without prejudice to its rights to pursue such set-off or counter-claims.</w:t>
      </w:r>
    </w:p>
    <w:p w:rsidR="007169CC" w:rsidRPr="007169CC" w:rsidRDefault="007169CC" w:rsidP="00F67AE2">
      <w:pPr>
        <w:pStyle w:val="IndentA"/>
        <w:widowControl w:val="0"/>
        <w:numPr>
          <w:ilvl w:val="1"/>
          <w:numId w:val="6"/>
        </w:numPr>
        <w:tabs>
          <w:tab w:val="clear" w:pos="570"/>
          <w:tab w:val="clear" w:pos="720"/>
        </w:tabs>
        <w:ind w:left="709" w:hanging="709"/>
        <w:rPr>
          <w:rFonts w:ascii="Tahoma" w:hAnsi="Tahoma" w:cs="Tahoma"/>
          <w:sz w:val="20"/>
        </w:rPr>
      </w:pPr>
      <w:r w:rsidRPr="007169CC">
        <w:rPr>
          <w:rFonts w:ascii="Tahoma" w:hAnsi="Tahoma" w:cs="Tahoma"/>
          <w:sz w:val="20"/>
        </w:rPr>
        <w:t>In the event of variation in the Base Rate being announced whilst such payment remains overdue the interest payable to the Supplier for the period that such payment remains overdue shall be correspondingly varied from the date of each such variation</w:t>
      </w:r>
    </w:p>
    <w:p w:rsidR="007169CC" w:rsidRPr="007169CC" w:rsidRDefault="007169CC" w:rsidP="00F67AE2">
      <w:pPr>
        <w:pStyle w:val="IndentA"/>
        <w:widowControl w:val="0"/>
        <w:numPr>
          <w:ilvl w:val="1"/>
          <w:numId w:val="6"/>
        </w:numPr>
        <w:tabs>
          <w:tab w:val="clear" w:pos="570"/>
          <w:tab w:val="clear" w:pos="720"/>
        </w:tabs>
        <w:ind w:left="709" w:hanging="709"/>
        <w:rPr>
          <w:rFonts w:ascii="Tahoma" w:hAnsi="Tahoma" w:cs="Tahoma"/>
          <w:sz w:val="20"/>
        </w:rPr>
      </w:pPr>
      <w:r w:rsidRPr="007169CC">
        <w:rPr>
          <w:rFonts w:ascii="Tahoma" w:hAnsi="Tahoma" w:cs="Tahoma"/>
          <w:sz w:val="20"/>
        </w:rPr>
        <w:t>The Council will only be responsible for reasonable and necessary travel expenses which have been agreed in advance in writing by the Council.  In no circumstances will travel expenses incurred in travel to and from the Council’s offices be payable by the Council</w:t>
      </w:r>
    </w:p>
    <w:p w:rsidR="007169CC" w:rsidRPr="007169CC" w:rsidRDefault="007169CC" w:rsidP="00F67AE2">
      <w:pPr>
        <w:pStyle w:val="Indent"/>
        <w:widowControl w:val="0"/>
        <w:tabs>
          <w:tab w:val="left" w:pos="720"/>
        </w:tabs>
        <w:rPr>
          <w:rFonts w:ascii="Tahoma" w:hAnsi="Tahoma" w:cs="Tahoma"/>
          <w:sz w:val="20"/>
        </w:rPr>
      </w:pPr>
      <w:r w:rsidRPr="007169CC">
        <w:rPr>
          <w:rFonts w:ascii="Tahoma" w:hAnsi="Tahoma" w:cs="Tahoma"/>
          <w:sz w:val="20"/>
        </w:rPr>
        <w:t>4.</w:t>
      </w:r>
      <w:r w:rsidRPr="007169CC">
        <w:rPr>
          <w:rFonts w:ascii="Tahoma" w:hAnsi="Tahoma" w:cs="Tahoma"/>
          <w:sz w:val="20"/>
        </w:rPr>
        <w:tab/>
        <w:t>TERM</w:t>
      </w:r>
    </w:p>
    <w:p w:rsidR="00606299" w:rsidRDefault="007169CC" w:rsidP="00F67AE2">
      <w:pPr>
        <w:pStyle w:val="Footer"/>
        <w:widowControl w:val="0"/>
        <w:tabs>
          <w:tab w:val="left" w:pos="2160"/>
        </w:tabs>
        <w:autoSpaceDN w:val="0"/>
        <w:spacing w:line="480" w:lineRule="auto"/>
        <w:jc w:val="both"/>
        <w:rPr>
          <w:rFonts w:ascii="Tahoma" w:hAnsi="Tahoma" w:cs="Tahoma"/>
        </w:rPr>
      </w:pPr>
      <w:r w:rsidRPr="007169CC">
        <w:rPr>
          <w:rFonts w:ascii="Tahoma" w:hAnsi="Tahoma" w:cs="Tahoma"/>
        </w:rPr>
        <w:t>The Contract Period shall com</w:t>
      </w:r>
      <w:r w:rsidR="00480200">
        <w:rPr>
          <w:rFonts w:ascii="Tahoma" w:hAnsi="Tahoma" w:cs="Tahoma"/>
        </w:rPr>
        <w:t>mence on 3</w:t>
      </w:r>
      <w:r w:rsidR="00480200" w:rsidRPr="00480200">
        <w:rPr>
          <w:rFonts w:ascii="Tahoma" w:hAnsi="Tahoma" w:cs="Tahoma"/>
          <w:vertAlign w:val="superscript"/>
        </w:rPr>
        <w:t>rd</w:t>
      </w:r>
      <w:r w:rsidR="00480200">
        <w:rPr>
          <w:rFonts w:ascii="Tahoma" w:hAnsi="Tahoma" w:cs="Tahoma"/>
        </w:rPr>
        <w:t xml:space="preserve"> April 2017</w:t>
      </w:r>
      <w:r w:rsidR="00606299">
        <w:rPr>
          <w:rFonts w:ascii="Tahoma" w:hAnsi="Tahoma" w:cs="Tahoma"/>
        </w:rPr>
        <w:t xml:space="preserve"> </w:t>
      </w:r>
      <w:r w:rsidR="00480200">
        <w:rPr>
          <w:rFonts w:ascii="Tahoma" w:hAnsi="Tahoma" w:cs="Tahoma"/>
        </w:rPr>
        <w:t xml:space="preserve">for a period </w:t>
      </w:r>
      <w:r w:rsidR="00606299">
        <w:rPr>
          <w:rFonts w:ascii="Tahoma" w:hAnsi="Tahoma" w:cs="Tahoma"/>
        </w:rPr>
        <w:t>of two years expiring on 2</w:t>
      </w:r>
      <w:r w:rsidR="00606299" w:rsidRPr="00606299">
        <w:rPr>
          <w:rFonts w:ascii="Tahoma" w:hAnsi="Tahoma" w:cs="Tahoma"/>
          <w:vertAlign w:val="superscript"/>
        </w:rPr>
        <w:t>nd</w:t>
      </w:r>
      <w:r w:rsidR="00606299">
        <w:rPr>
          <w:rFonts w:ascii="Tahoma" w:hAnsi="Tahoma" w:cs="Tahoma"/>
        </w:rPr>
        <w:t xml:space="preserve"> April 2019 with an option to extend for </w:t>
      </w:r>
      <w:r w:rsidR="00BE3CF2">
        <w:rPr>
          <w:rFonts w:ascii="Tahoma" w:hAnsi="Tahoma" w:cs="Tahoma"/>
        </w:rPr>
        <w:t>two periods of up to one year each period</w:t>
      </w:r>
      <w:r w:rsidR="00606299">
        <w:rPr>
          <w:rFonts w:ascii="Tahoma" w:hAnsi="Tahoma" w:cs="Tahoma"/>
        </w:rPr>
        <w:t xml:space="preserve"> subject to satisfactory performance and mutual agreement of the parties</w:t>
      </w:r>
    </w:p>
    <w:p w:rsidR="00CD182C" w:rsidRDefault="00CD182C" w:rsidP="00F67AE2">
      <w:pPr>
        <w:pStyle w:val="Indent"/>
        <w:widowControl w:val="0"/>
        <w:tabs>
          <w:tab w:val="left" w:pos="720"/>
        </w:tabs>
        <w:rPr>
          <w:rFonts w:ascii="Tahoma" w:hAnsi="Tahoma" w:cs="Tahoma"/>
          <w:sz w:val="20"/>
        </w:rPr>
      </w:pPr>
    </w:p>
    <w:p w:rsidR="007169CC" w:rsidRPr="007169CC" w:rsidRDefault="007169CC" w:rsidP="00F67AE2">
      <w:pPr>
        <w:pStyle w:val="Indent"/>
        <w:widowControl w:val="0"/>
        <w:tabs>
          <w:tab w:val="left" w:pos="720"/>
        </w:tabs>
        <w:rPr>
          <w:rFonts w:ascii="Tahoma" w:hAnsi="Tahoma" w:cs="Tahoma"/>
          <w:sz w:val="20"/>
        </w:rPr>
      </w:pPr>
      <w:r w:rsidRPr="007169CC">
        <w:rPr>
          <w:rFonts w:ascii="Tahoma" w:hAnsi="Tahoma" w:cs="Tahoma"/>
          <w:sz w:val="20"/>
        </w:rPr>
        <w:t>5.</w:t>
      </w:r>
      <w:r w:rsidRPr="007169CC">
        <w:rPr>
          <w:rFonts w:ascii="Tahoma" w:hAnsi="Tahoma" w:cs="Tahoma"/>
          <w:sz w:val="20"/>
        </w:rPr>
        <w:tab/>
        <w:t>LIABILITY</w:t>
      </w:r>
    </w:p>
    <w:p w:rsidR="007169CC" w:rsidRPr="007169CC" w:rsidRDefault="007169CC" w:rsidP="00F67AE2">
      <w:pPr>
        <w:pStyle w:val="IndentA"/>
        <w:widowControl w:val="0"/>
        <w:numPr>
          <w:ilvl w:val="1"/>
          <w:numId w:val="8"/>
        </w:numPr>
        <w:tabs>
          <w:tab w:val="clear" w:pos="720"/>
          <w:tab w:val="clear" w:pos="855"/>
        </w:tabs>
        <w:ind w:left="709" w:hanging="709"/>
        <w:rPr>
          <w:rFonts w:ascii="Tahoma" w:hAnsi="Tahoma" w:cs="Tahoma"/>
          <w:sz w:val="20"/>
        </w:rPr>
      </w:pPr>
      <w:r w:rsidRPr="007169CC">
        <w:rPr>
          <w:rFonts w:ascii="Tahoma" w:hAnsi="Tahoma" w:cs="Tahoma"/>
          <w:sz w:val="20"/>
        </w:rPr>
        <w:t xml:space="preserve">The </w:t>
      </w:r>
      <w:r w:rsidR="00480200">
        <w:rPr>
          <w:rFonts w:ascii="Tahoma" w:hAnsi="Tahoma" w:cs="Tahoma"/>
          <w:sz w:val="20"/>
        </w:rPr>
        <w:t>Service Provider</w:t>
      </w:r>
      <w:r w:rsidRPr="007169CC">
        <w:rPr>
          <w:rFonts w:ascii="Tahoma" w:hAnsi="Tahoma" w:cs="Tahoma"/>
          <w:sz w:val="20"/>
        </w:rPr>
        <w:t xml:space="preserve"> shall indemnify the Council against and hold the Council harmless from all loss, damages, injury, liability, costs (including legal costs on a full indemnity basis), fees and expenses caused by or arising as a result of any breach of this Agreement, negligence, act or omission by the </w:t>
      </w:r>
      <w:r w:rsidR="00480200">
        <w:rPr>
          <w:rFonts w:ascii="Tahoma" w:hAnsi="Tahoma" w:cs="Tahoma"/>
          <w:sz w:val="20"/>
        </w:rPr>
        <w:t>Service Provider</w:t>
      </w:r>
      <w:r w:rsidRPr="007169CC">
        <w:rPr>
          <w:rFonts w:ascii="Tahoma" w:hAnsi="Tahoma" w:cs="Tahoma"/>
          <w:sz w:val="20"/>
        </w:rPr>
        <w:t xml:space="preserve"> and will maintain an adequate level of professional indemnity insurance satisfactory to the Council</w:t>
      </w:r>
    </w:p>
    <w:p w:rsidR="007169CC" w:rsidRPr="007169CC" w:rsidRDefault="007169CC" w:rsidP="00F67AE2">
      <w:pPr>
        <w:widowControl w:val="0"/>
        <w:numPr>
          <w:ilvl w:val="1"/>
          <w:numId w:val="8"/>
        </w:numPr>
        <w:tabs>
          <w:tab w:val="clear" w:pos="855"/>
        </w:tabs>
        <w:autoSpaceDN w:val="0"/>
        <w:spacing w:line="480" w:lineRule="auto"/>
        <w:ind w:left="709" w:hanging="709"/>
        <w:jc w:val="both"/>
        <w:rPr>
          <w:rFonts w:ascii="Tahoma" w:hAnsi="Tahoma" w:cs="Tahoma"/>
        </w:rPr>
      </w:pPr>
      <w:r w:rsidRPr="007169CC">
        <w:rPr>
          <w:rFonts w:ascii="Tahoma" w:hAnsi="Tahoma" w:cs="Tahoma"/>
        </w:rPr>
        <w:t xml:space="preserve">The Council shall not be liable for any loss or damage howsoever arising except for loss or damage directly arising from negligent acts or omissions of the Council its servants or </w:t>
      </w:r>
      <w:proofErr w:type="gramStart"/>
      <w:r w:rsidRPr="007169CC">
        <w:rPr>
          <w:rFonts w:ascii="Tahoma" w:hAnsi="Tahoma" w:cs="Tahoma"/>
        </w:rPr>
        <w:t>agents causing</w:t>
      </w:r>
      <w:proofErr w:type="gramEnd"/>
      <w:r w:rsidRPr="007169CC">
        <w:rPr>
          <w:rFonts w:ascii="Tahoma" w:hAnsi="Tahoma" w:cs="Tahoma"/>
        </w:rPr>
        <w:t xml:space="preserve"> personal injury or death. Damages arising from negligent acts or omissions shall be </w:t>
      </w:r>
      <w:r w:rsidRPr="007169CC">
        <w:rPr>
          <w:rFonts w:ascii="Tahoma" w:hAnsi="Tahoma" w:cs="Tahoma"/>
        </w:rPr>
        <w:lastRenderedPageBreak/>
        <w:t xml:space="preserve">limited to direct and unavoidable losses and the </w:t>
      </w:r>
      <w:r w:rsidR="00480200">
        <w:rPr>
          <w:rFonts w:ascii="Tahoma" w:hAnsi="Tahoma" w:cs="Tahoma"/>
        </w:rPr>
        <w:t>Service Provider</w:t>
      </w:r>
      <w:r w:rsidRPr="007169CC">
        <w:rPr>
          <w:rFonts w:ascii="Tahoma" w:hAnsi="Tahoma" w:cs="Tahoma"/>
        </w:rPr>
        <w:t xml:space="preserve"> shall take all reasonable steps to mitigate such losses.</w:t>
      </w:r>
    </w:p>
    <w:p w:rsidR="007169CC" w:rsidRPr="007169CC" w:rsidRDefault="007169CC" w:rsidP="00F67AE2">
      <w:pPr>
        <w:pStyle w:val="IndentA"/>
        <w:widowControl w:val="0"/>
        <w:tabs>
          <w:tab w:val="clear" w:pos="720"/>
        </w:tabs>
        <w:ind w:left="709" w:hanging="709"/>
        <w:rPr>
          <w:rFonts w:ascii="Tahoma" w:hAnsi="Tahoma" w:cs="Tahoma"/>
          <w:sz w:val="20"/>
        </w:rPr>
      </w:pPr>
      <w:r w:rsidRPr="007169CC">
        <w:rPr>
          <w:rFonts w:ascii="Tahoma" w:hAnsi="Tahoma" w:cs="Tahoma"/>
          <w:sz w:val="20"/>
        </w:rPr>
        <w:t>5.3</w:t>
      </w:r>
      <w:r w:rsidRPr="007169CC">
        <w:rPr>
          <w:rFonts w:ascii="Tahoma" w:hAnsi="Tahoma" w:cs="Tahoma"/>
          <w:sz w:val="20"/>
        </w:rPr>
        <w:tab/>
        <w:t xml:space="preserve">The Council does not warrant the truth or accuracy of any representation which may have been made to the </w:t>
      </w:r>
      <w:r w:rsidR="00480200">
        <w:rPr>
          <w:rFonts w:ascii="Tahoma" w:hAnsi="Tahoma" w:cs="Tahoma"/>
          <w:sz w:val="20"/>
        </w:rPr>
        <w:t>Service Provider</w:t>
      </w:r>
      <w:r w:rsidRPr="007169CC">
        <w:rPr>
          <w:rFonts w:ascii="Tahoma" w:hAnsi="Tahoma" w:cs="Tahoma"/>
          <w:sz w:val="20"/>
        </w:rPr>
        <w:t xml:space="preserve"> prior to it entering into this Agreement. The </w:t>
      </w:r>
      <w:r w:rsidR="00480200">
        <w:rPr>
          <w:rFonts w:ascii="Tahoma" w:hAnsi="Tahoma" w:cs="Tahoma"/>
          <w:sz w:val="20"/>
        </w:rPr>
        <w:t>Service Provider</w:t>
      </w:r>
      <w:r w:rsidRPr="007169CC">
        <w:rPr>
          <w:rFonts w:ascii="Tahoma" w:hAnsi="Tahoma" w:cs="Tahoma"/>
          <w:sz w:val="20"/>
        </w:rPr>
        <w:t xml:space="preserve"> acknowledges that it did not rely upon any representation made by or on behalf of the Council when entering into the Agreement but relied upon its own investigations and enquiries.</w:t>
      </w:r>
    </w:p>
    <w:p w:rsidR="00CD182C" w:rsidRDefault="00CD182C" w:rsidP="00F67AE2">
      <w:pPr>
        <w:widowControl w:val="0"/>
        <w:tabs>
          <w:tab w:val="left" w:pos="720"/>
        </w:tabs>
        <w:spacing w:line="480" w:lineRule="auto"/>
        <w:ind w:left="810" w:hanging="810"/>
        <w:rPr>
          <w:rFonts w:ascii="Tahoma" w:hAnsi="Tahoma" w:cs="Tahoma"/>
        </w:rPr>
      </w:pPr>
    </w:p>
    <w:p w:rsidR="007169CC" w:rsidRPr="007169CC" w:rsidRDefault="007169CC" w:rsidP="00F67AE2">
      <w:pPr>
        <w:widowControl w:val="0"/>
        <w:tabs>
          <w:tab w:val="left" w:pos="720"/>
        </w:tabs>
        <w:spacing w:line="480" w:lineRule="auto"/>
        <w:ind w:left="810" w:hanging="810"/>
        <w:rPr>
          <w:rFonts w:ascii="Tahoma" w:hAnsi="Tahoma" w:cs="Tahoma"/>
        </w:rPr>
      </w:pPr>
      <w:r w:rsidRPr="007169CC">
        <w:rPr>
          <w:rFonts w:ascii="Tahoma" w:hAnsi="Tahoma" w:cs="Tahoma"/>
        </w:rPr>
        <w:t>6.</w:t>
      </w:r>
      <w:r w:rsidRPr="007169CC">
        <w:rPr>
          <w:rFonts w:ascii="Tahoma" w:hAnsi="Tahoma" w:cs="Tahoma"/>
        </w:rPr>
        <w:tab/>
        <w:t>TERMINATION</w:t>
      </w:r>
    </w:p>
    <w:p w:rsidR="007169CC" w:rsidRPr="007169CC" w:rsidRDefault="007169CC" w:rsidP="00F67AE2">
      <w:pPr>
        <w:pStyle w:val="IndentA"/>
        <w:widowControl w:val="0"/>
        <w:tabs>
          <w:tab w:val="clear" w:pos="720"/>
        </w:tabs>
        <w:ind w:left="709" w:hanging="709"/>
        <w:rPr>
          <w:rFonts w:ascii="Tahoma" w:hAnsi="Tahoma" w:cs="Tahoma"/>
          <w:sz w:val="20"/>
        </w:rPr>
      </w:pPr>
      <w:r w:rsidRPr="007169CC">
        <w:rPr>
          <w:rFonts w:ascii="Tahoma" w:hAnsi="Tahoma" w:cs="Tahoma"/>
          <w:sz w:val="20"/>
        </w:rPr>
        <w:t>6.1</w:t>
      </w:r>
      <w:r w:rsidRPr="007169CC">
        <w:rPr>
          <w:rFonts w:ascii="Tahoma" w:hAnsi="Tahoma" w:cs="Tahoma"/>
          <w:sz w:val="20"/>
        </w:rPr>
        <w:tab/>
        <w:t xml:space="preserve">The Council may by notice to the </w:t>
      </w:r>
      <w:r w:rsidR="00480200">
        <w:rPr>
          <w:rFonts w:ascii="Tahoma" w:hAnsi="Tahoma" w:cs="Tahoma"/>
          <w:sz w:val="20"/>
        </w:rPr>
        <w:t>Service Provider</w:t>
      </w:r>
      <w:r w:rsidRPr="007169CC">
        <w:rPr>
          <w:rFonts w:ascii="Tahoma" w:hAnsi="Tahoma" w:cs="Tahoma"/>
          <w:sz w:val="20"/>
        </w:rPr>
        <w:t xml:space="preserve"> forthwith determine the employment of the </w:t>
      </w:r>
      <w:r w:rsidR="00480200">
        <w:rPr>
          <w:rFonts w:ascii="Tahoma" w:hAnsi="Tahoma" w:cs="Tahoma"/>
          <w:sz w:val="20"/>
        </w:rPr>
        <w:t>Service Provider</w:t>
      </w:r>
      <w:r w:rsidRPr="007169CC">
        <w:rPr>
          <w:rFonts w:ascii="Tahoma" w:hAnsi="Tahoma" w:cs="Tahoma"/>
          <w:sz w:val="20"/>
        </w:rPr>
        <w:t xml:space="preserve"> under this Agreement if the </w:t>
      </w:r>
      <w:r w:rsidR="00480200">
        <w:rPr>
          <w:rFonts w:ascii="Tahoma" w:hAnsi="Tahoma" w:cs="Tahoma"/>
          <w:sz w:val="20"/>
        </w:rPr>
        <w:t>Service Provider</w:t>
      </w:r>
      <w:r w:rsidRPr="007169CC">
        <w:rPr>
          <w:rFonts w:ascii="Tahoma" w:hAnsi="Tahoma" w:cs="Tahoma"/>
          <w:sz w:val="20"/>
        </w:rPr>
        <w:t xml:space="preserve"> shall make default in any one or more of the following respects:</w:t>
      </w:r>
    </w:p>
    <w:p w:rsidR="007169CC" w:rsidRPr="007169CC" w:rsidRDefault="007169CC" w:rsidP="00F67AE2">
      <w:pPr>
        <w:pStyle w:val="BodyTextIndent3"/>
        <w:widowControl w:val="0"/>
        <w:numPr>
          <w:ilvl w:val="0"/>
          <w:numId w:val="9"/>
        </w:numPr>
        <w:tabs>
          <w:tab w:val="clear" w:pos="2160"/>
        </w:tabs>
        <w:ind w:left="1418" w:hanging="709"/>
        <w:rPr>
          <w:rFonts w:ascii="Tahoma" w:hAnsi="Tahoma" w:cs="Tahoma"/>
          <w:sz w:val="20"/>
        </w:rPr>
      </w:pPr>
      <w:r w:rsidRPr="007169CC">
        <w:rPr>
          <w:rFonts w:ascii="Tahoma" w:hAnsi="Tahoma" w:cs="Tahoma"/>
          <w:sz w:val="20"/>
        </w:rPr>
        <w:t xml:space="preserve">if the </w:t>
      </w:r>
      <w:r w:rsidR="00480200">
        <w:rPr>
          <w:rFonts w:ascii="Tahoma" w:hAnsi="Tahoma" w:cs="Tahoma"/>
          <w:sz w:val="20"/>
        </w:rPr>
        <w:t>Service Provider</w:t>
      </w:r>
      <w:r w:rsidRPr="007169CC">
        <w:rPr>
          <w:rFonts w:ascii="Tahoma" w:hAnsi="Tahoma" w:cs="Tahoma"/>
          <w:sz w:val="20"/>
        </w:rPr>
        <w:t>, without reasonable cause, fails to proceed diligently with the Services or fails to comply with any notices or wholly suspends the carrying out of the Services;</w:t>
      </w:r>
    </w:p>
    <w:p w:rsidR="007169CC" w:rsidRPr="007169CC" w:rsidRDefault="007169CC" w:rsidP="00F67AE2">
      <w:pPr>
        <w:pStyle w:val="BodyTextIndent3"/>
        <w:widowControl w:val="0"/>
        <w:numPr>
          <w:ilvl w:val="0"/>
          <w:numId w:val="9"/>
        </w:numPr>
        <w:tabs>
          <w:tab w:val="clear" w:pos="2160"/>
        </w:tabs>
        <w:ind w:left="1418" w:hanging="709"/>
        <w:rPr>
          <w:rFonts w:ascii="Tahoma" w:hAnsi="Tahoma" w:cs="Tahoma"/>
          <w:sz w:val="20"/>
        </w:rPr>
      </w:pPr>
      <w:r w:rsidRPr="007169CC">
        <w:rPr>
          <w:rFonts w:ascii="Tahoma" w:hAnsi="Tahoma" w:cs="Tahoma"/>
          <w:sz w:val="20"/>
        </w:rPr>
        <w:t xml:space="preserve">if the </w:t>
      </w:r>
      <w:r w:rsidR="00480200">
        <w:rPr>
          <w:rFonts w:ascii="Tahoma" w:hAnsi="Tahoma" w:cs="Tahoma"/>
          <w:sz w:val="20"/>
        </w:rPr>
        <w:t>Service Provider</w:t>
      </w:r>
      <w:r w:rsidRPr="007169CC">
        <w:rPr>
          <w:rFonts w:ascii="Tahoma" w:hAnsi="Tahoma" w:cs="Tahoma"/>
          <w:sz w:val="20"/>
        </w:rPr>
        <w:t xml:space="preserve"> becomes bankrupt or makes any composition or arrangement with its creditors or if it as a </w:t>
      </w:r>
      <w:r w:rsidR="00480200">
        <w:rPr>
          <w:rFonts w:ascii="Tahoma" w:hAnsi="Tahoma" w:cs="Tahoma"/>
          <w:sz w:val="20"/>
        </w:rPr>
        <w:t>Service Provider</w:t>
      </w:r>
      <w:r w:rsidRPr="007169CC">
        <w:rPr>
          <w:rFonts w:ascii="Tahoma" w:hAnsi="Tahoma" w:cs="Tahoma"/>
          <w:sz w:val="20"/>
        </w:rPr>
        <w:t xml:space="preserve"> has a proposal for a voluntary arrangement for a composition of debts or scheme of arrangement approved in accordance with the Insolvency Act 1986 or has an application made under the Insolvency Act 1986 to the Court for the appointment of an administrator or has a winding up order made or (except for the purposes of reconstruction) a resolution for voluntary winding up passed or a receiver or manager of its business or undertaking duly appointed or has an administrative receiver, as defined in the Insolvency Act 1986, appointed or has possession taken by or on behalf of any creditor of any property the subject of a charge;</w:t>
      </w:r>
    </w:p>
    <w:p w:rsidR="007169CC" w:rsidRPr="007169CC" w:rsidRDefault="007169CC" w:rsidP="00F67AE2">
      <w:pPr>
        <w:pStyle w:val="BodyTextIndent3"/>
        <w:widowControl w:val="0"/>
        <w:numPr>
          <w:ilvl w:val="0"/>
          <w:numId w:val="9"/>
        </w:numPr>
        <w:tabs>
          <w:tab w:val="clear" w:pos="2160"/>
        </w:tabs>
        <w:ind w:left="1418" w:hanging="709"/>
        <w:rPr>
          <w:rFonts w:ascii="Tahoma" w:hAnsi="Tahoma" w:cs="Tahoma"/>
          <w:sz w:val="20"/>
        </w:rPr>
      </w:pPr>
      <w:proofErr w:type="gramStart"/>
      <w:r w:rsidRPr="007169CC">
        <w:rPr>
          <w:rFonts w:ascii="Tahoma" w:hAnsi="Tahoma" w:cs="Tahoma"/>
          <w:sz w:val="20"/>
        </w:rPr>
        <w:t>the</w:t>
      </w:r>
      <w:proofErr w:type="gramEnd"/>
      <w:r w:rsidRPr="007169CC">
        <w:rPr>
          <w:rFonts w:ascii="Tahoma" w:hAnsi="Tahoma" w:cs="Tahoma"/>
          <w:sz w:val="20"/>
        </w:rPr>
        <w:t xml:space="preserve"> </w:t>
      </w:r>
      <w:r w:rsidR="00480200">
        <w:rPr>
          <w:rFonts w:ascii="Tahoma" w:hAnsi="Tahoma" w:cs="Tahoma"/>
          <w:sz w:val="20"/>
        </w:rPr>
        <w:t>Service Provider</w:t>
      </w:r>
      <w:r w:rsidRPr="007169CC">
        <w:rPr>
          <w:rFonts w:ascii="Tahoma" w:hAnsi="Tahoma" w:cs="Tahoma"/>
          <w:sz w:val="20"/>
        </w:rPr>
        <w:t xml:space="preserve"> commits any material breach of this Agreement provided always that the right of termination shall be without prejudice to any other rights or remedies which the Council may possess.</w:t>
      </w:r>
    </w:p>
    <w:p w:rsidR="007169CC" w:rsidRPr="007169CC" w:rsidRDefault="007169CC" w:rsidP="00F67AE2">
      <w:pPr>
        <w:pStyle w:val="Indent"/>
        <w:widowControl w:val="0"/>
        <w:ind w:left="851" w:hanging="851"/>
        <w:rPr>
          <w:rFonts w:ascii="Tahoma" w:hAnsi="Tahoma" w:cs="Tahoma"/>
          <w:sz w:val="20"/>
        </w:rPr>
      </w:pPr>
      <w:r w:rsidRPr="007169CC">
        <w:rPr>
          <w:rFonts w:ascii="Tahoma" w:hAnsi="Tahoma" w:cs="Tahoma"/>
          <w:sz w:val="20"/>
        </w:rPr>
        <w:t>6.2</w:t>
      </w:r>
      <w:r w:rsidRPr="007169CC">
        <w:rPr>
          <w:rFonts w:ascii="Tahoma" w:hAnsi="Tahoma" w:cs="Tahoma"/>
          <w:sz w:val="20"/>
        </w:rPr>
        <w:tab/>
        <w:t xml:space="preserve">In the event of the Council determining the Agreement as aforesaid the </w:t>
      </w:r>
      <w:r w:rsidR="00480200">
        <w:rPr>
          <w:rFonts w:ascii="Tahoma" w:hAnsi="Tahoma" w:cs="Tahoma"/>
          <w:sz w:val="20"/>
        </w:rPr>
        <w:t>Service Provider</w:t>
      </w:r>
      <w:r w:rsidRPr="007169CC">
        <w:rPr>
          <w:rFonts w:ascii="Tahoma" w:hAnsi="Tahoma" w:cs="Tahoma"/>
          <w:sz w:val="20"/>
        </w:rPr>
        <w:t xml:space="preserve"> </w:t>
      </w:r>
      <w:r w:rsidRPr="007169CC">
        <w:rPr>
          <w:rFonts w:ascii="Tahoma" w:hAnsi="Tahoma" w:cs="Tahoma"/>
          <w:sz w:val="20"/>
        </w:rPr>
        <w:lastRenderedPageBreak/>
        <w:t xml:space="preserve">shall immediately cease the Services and the Council shall not be bound to make any further payment to the </w:t>
      </w:r>
      <w:r w:rsidR="00480200">
        <w:rPr>
          <w:rFonts w:ascii="Tahoma" w:hAnsi="Tahoma" w:cs="Tahoma"/>
          <w:sz w:val="20"/>
        </w:rPr>
        <w:t>Service Provider</w:t>
      </w:r>
      <w:r w:rsidRPr="007169CC">
        <w:rPr>
          <w:rFonts w:ascii="Tahoma" w:hAnsi="Tahoma" w:cs="Tahoma"/>
          <w:sz w:val="20"/>
        </w:rPr>
        <w:t>.</w:t>
      </w:r>
    </w:p>
    <w:p w:rsidR="006C5C33" w:rsidRDefault="006C5C33" w:rsidP="00F67AE2">
      <w:pPr>
        <w:pStyle w:val="Footer"/>
        <w:widowControl w:val="0"/>
        <w:tabs>
          <w:tab w:val="left" w:pos="720"/>
        </w:tabs>
        <w:spacing w:line="480" w:lineRule="auto"/>
        <w:rPr>
          <w:rFonts w:ascii="Tahoma" w:hAnsi="Tahoma" w:cs="Tahoma"/>
        </w:rPr>
      </w:pPr>
    </w:p>
    <w:p w:rsidR="007169CC" w:rsidRPr="007169CC" w:rsidRDefault="007169CC" w:rsidP="00F67AE2">
      <w:pPr>
        <w:pStyle w:val="Footer"/>
        <w:widowControl w:val="0"/>
        <w:tabs>
          <w:tab w:val="left" w:pos="720"/>
        </w:tabs>
        <w:spacing w:line="480" w:lineRule="auto"/>
        <w:rPr>
          <w:rFonts w:ascii="Tahoma" w:hAnsi="Tahoma" w:cs="Tahoma"/>
        </w:rPr>
      </w:pPr>
      <w:r w:rsidRPr="007169CC">
        <w:rPr>
          <w:rFonts w:ascii="Tahoma" w:hAnsi="Tahoma" w:cs="Tahoma"/>
        </w:rPr>
        <w:t>7.</w:t>
      </w:r>
      <w:r w:rsidRPr="007169CC">
        <w:rPr>
          <w:rFonts w:ascii="Tahoma" w:hAnsi="Tahoma" w:cs="Tahoma"/>
        </w:rPr>
        <w:tab/>
        <w:t>RIGHTS ON TERMINATION</w:t>
      </w:r>
    </w:p>
    <w:p w:rsidR="007169CC" w:rsidRPr="007169CC" w:rsidRDefault="007169CC" w:rsidP="00F67AE2">
      <w:pPr>
        <w:pStyle w:val="IndentA"/>
        <w:widowControl w:val="0"/>
        <w:tabs>
          <w:tab w:val="clear" w:pos="720"/>
        </w:tabs>
        <w:ind w:left="709" w:hanging="709"/>
        <w:rPr>
          <w:rFonts w:ascii="Tahoma" w:hAnsi="Tahoma" w:cs="Tahoma"/>
          <w:sz w:val="20"/>
        </w:rPr>
      </w:pPr>
      <w:r w:rsidRPr="007169CC">
        <w:rPr>
          <w:rFonts w:ascii="Tahoma" w:hAnsi="Tahoma" w:cs="Tahoma"/>
          <w:sz w:val="20"/>
        </w:rPr>
        <w:t>7.1</w:t>
      </w:r>
      <w:r w:rsidRPr="007169CC">
        <w:rPr>
          <w:rFonts w:ascii="Tahoma" w:hAnsi="Tahoma" w:cs="Tahoma"/>
          <w:sz w:val="20"/>
        </w:rPr>
        <w:tab/>
        <w:t>Termination shall operate without prejudice to any right of action or remedy of either party against the other in respect of any antecedent breach of any of the obligations contained in this Agreement.</w:t>
      </w:r>
    </w:p>
    <w:p w:rsidR="007169CC" w:rsidRPr="007169CC" w:rsidRDefault="007169CC" w:rsidP="00F67AE2">
      <w:pPr>
        <w:pStyle w:val="IndentA"/>
        <w:widowControl w:val="0"/>
        <w:tabs>
          <w:tab w:val="clear" w:pos="720"/>
        </w:tabs>
        <w:ind w:left="709" w:hanging="709"/>
        <w:rPr>
          <w:rFonts w:ascii="Tahoma" w:hAnsi="Tahoma" w:cs="Tahoma"/>
          <w:sz w:val="20"/>
        </w:rPr>
      </w:pPr>
      <w:r w:rsidRPr="007169CC">
        <w:rPr>
          <w:rFonts w:ascii="Tahoma" w:hAnsi="Tahoma" w:cs="Tahoma"/>
          <w:sz w:val="20"/>
        </w:rPr>
        <w:t>7.2</w:t>
      </w:r>
      <w:r w:rsidRPr="007169CC">
        <w:rPr>
          <w:rFonts w:ascii="Tahoma" w:hAnsi="Tahoma" w:cs="Tahoma"/>
          <w:sz w:val="20"/>
        </w:rPr>
        <w:tab/>
        <w:t>Upon termination, in addition to any other consequences as are set out in this Agreement:-</w:t>
      </w:r>
    </w:p>
    <w:p w:rsidR="007169CC" w:rsidRPr="007169CC" w:rsidRDefault="007169CC" w:rsidP="00F67AE2">
      <w:pPr>
        <w:pStyle w:val="BodyTextIndent3"/>
        <w:widowControl w:val="0"/>
        <w:numPr>
          <w:ilvl w:val="0"/>
          <w:numId w:val="10"/>
        </w:numPr>
        <w:tabs>
          <w:tab w:val="clear" w:pos="2160"/>
          <w:tab w:val="clear" w:pos="2880"/>
        </w:tabs>
        <w:ind w:left="1418" w:hanging="709"/>
        <w:rPr>
          <w:rFonts w:ascii="Tahoma" w:hAnsi="Tahoma" w:cs="Tahoma"/>
          <w:sz w:val="20"/>
        </w:rPr>
      </w:pPr>
      <w:r w:rsidRPr="007169CC">
        <w:rPr>
          <w:rFonts w:ascii="Tahoma" w:hAnsi="Tahoma" w:cs="Tahoma"/>
          <w:sz w:val="20"/>
        </w:rPr>
        <w:t xml:space="preserve">the </w:t>
      </w:r>
      <w:r w:rsidR="00480200">
        <w:rPr>
          <w:rFonts w:ascii="Tahoma" w:hAnsi="Tahoma" w:cs="Tahoma"/>
          <w:sz w:val="20"/>
        </w:rPr>
        <w:t>Service Provider</w:t>
      </w:r>
      <w:r w:rsidRPr="007169CC">
        <w:rPr>
          <w:rFonts w:ascii="Tahoma" w:hAnsi="Tahoma" w:cs="Tahoma"/>
          <w:sz w:val="20"/>
        </w:rPr>
        <w:t xml:space="preserve"> shall forthwith cease to perform any of the Services; and</w:t>
      </w:r>
    </w:p>
    <w:p w:rsidR="007169CC" w:rsidRDefault="007169CC" w:rsidP="00F67AE2">
      <w:pPr>
        <w:pStyle w:val="BodyTextIndent3"/>
        <w:widowControl w:val="0"/>
        <w:numPr>
          <w:ilvl w:val="0"/>
          <w:numId w:val="10"/>
        </w:numPr>
        <w:tabs>
          <w:tab w:val="clear" w:pos="2160"/>
          <w:tab w:val="clear" w:pos="2880"/>
        </w:tabs>
        <w:ind w:left="1418" w:hanging="709"/>
        <w:rPr>
          <w:rFonts w:ascii="Tahoma" w:hAnsi="Tahoma" w:cs="Tahoma"/>
          <w:sz w:val="20"/>
        </w:rPr>
      </w:pPr>
      <w:r w:rsidRPr="007169CC">
        <w:rPr>
          <w:rFonts w:ascii="Tahoma" w:hAnsi="Tahoma" w:cs="Tahoma"/>
          <w:sz w:val="20"/>
        </w:rPr>
        <w:t xml:space="preserve">the </w:t>
      </w:r>
      <w:r w:rsidR="00480200">
        <w:rPr>
          <w:rFonts w:ascii="Tahoma" w:hAnsi="Tahoma" w:cs="Tahoma"/>
          <w:sz w:val="20"/>
        </w:rPr>
        <w:t>Service Provider</w:t>
      </w:r>
      <w:r w:rsidRPr="007169CC">
        <w:rPr>
          <w:rFonts w:ascii="Tahoma" w:hAnsi="Tahoma" w:cs="Tahoma"/>
          <w:sz w:val="20"/>
        </w:rPr>
        <w:t xml:space="preserve"> shall fully and promptly indemnify the Council in respect of the cost of causing to be performed such Services as would have been performed by the </w:t>
      </w:r>
      <w:r w:rsidR="00480200">
        <w:rPr>
          <w:rFonts w:ascii="Tahoma" w:hAnsi="Tahoma" w:cs="Tahoma"/>
          <w:sz w:val="20"/>
        </w:rPr>
        <w:t>Service Provider</w:t>
      </w:r>
      <w:r w:rsidRPr="007169CC">
        <w:rPr>
          <w:rFonts w:ascii="Tahoma" w:hAnsi="Tahoma" w:cs="Tahoma"/>
          <w:sz w:val="20"/>
        </w:rPr>
        <w:t xml:space="preserve"> during the remainder of the Contract Period to the extent that such cost exceeds such sums as would have been lawfully payable to the </w:t>
      </w:r>
      <w:r w:rsidR="00480200">
        <w:rPr>
          <w:rFonts w:ascii="Tahoma" w:hAnsi="Tahoma" w:cs="Tahoma"/>
          <w:sz w:val="20"/>
        </w:rPr>
        <w:t>Service Provider</w:t>
      </w:r>
      <w:r w:rsidRPr="007169CC">
        <w:rPr>
          <w:rFonts w:ascii="Tahoma" w:hAnsi="Tahoma" w:cs="Tahoma"/>
          <w:sz w:val="20"/>
        </w:rPr>
        <w:t xml:space="preserve"> for performing such Services. The Council shall be at liberty to have such Services performed by any persons (whether or not servants of the Council) as the Council shall in its absolute discretion think fit and shall be under no obligation to employ the least expensive method of having such Services performed, however due care shall be taken to ensure that value for money is obtained from any such Services.</w:t>
      </w:r>
    </w:p>
    <w:p w:rsidR="00F67AE2" w:rsidRPr="007169CC" w:rsidRDefault="00F67AE2" w:rsidP="00F67AE2">
      <w:pPr>
        <w:pStyle w:val="BodyTextIndent3"/>
        <w:widowControl w:val="0"/>
        <w:tabs>
          <w:tab w:val="clear" w:pos="2160"/>
        </w:tabs>
        <w:ind w:left="1418" w:firstLine="0"/>
        <w:rPr>
          <w:rFonts w:ascii="Tahoma" w:hAnsi="Tahoma" w:cs="Tahoma"/>
          <w:sz w:val="20"/>
        </w:rPr>
      </w:pPr>
    </w:p>
    <w:p w:rsidR="007169CC" w:rsidRPr="007169CC" w:rsidRDefault="007169CC" w:rsidP="00F67AE2">
      <w:pPr>
        <w:pStyle w:val="Indent"/>
        <w:widowControl w:val="0"/>
        <w:tabs>
          <w:tab w:val="left" w:pos="720"/>
        </w:tabs>
        <w:rPr>
          <w:rFonts w:ascii="Tahoma" w:hAnsi="Tahoma" w:cs="Tahoma"/>
          <w:b/>
          <w:sz w:val="20"/>
        </w:rPr>
      </w:pPr>
      <w:r w:rsidRPr="007169CC">
        <w:rPr>
          <w:rFonts w:ascii="Tahoma" w:hAnsi="Tahoma" w:cs="Tahoma"/>
          <w:sz w:val="20"/>
        </w:rPr>
        <w:t>8.</w:t>
      </w:r>
      <w:r w:rsidRPr="007169CC">
        <w:rPr>
          <w:rFonts w:ascii="Tahoma" w:hAnsi="Tahoma" w:cs="Tahoma"/>
          <w:sz w:val="20"/>
        </w:rPr>
        <w:tab/>
        <w:t>BRIBERY, CORRUPTION AND COLLUSION</w:t>
      </w:r>
    </w:p>
    <w:p w:rsidR="007169CC" w:rsidRPr="007169CC" w:rsidRDefault="007169CC" w:rsidP="00F67AE2">
      <w:pPr>
        <w:pStyle w:val="Indent"/>
        <w:widowControl w:val="0"/>
        <w:tabs>
          <w:tab w:val="left" w:pos="720"/>
          <w:tab w:val="left" w:pos="1701"/>
        </w:tabs>
        <w:rPr>
          <w:rFonts w:ascii="Tahoma" w:hAnsi="Tahoma" w:cs="Tahoma"/>
          <w:sz w:val="20"/>
        </w:rPr>
      </w:pPr>
      <w:r w:rsidRPr="007169CC">
        <w:rPr>
          <w:rFonts w:ascii="Tahoma" w:hAnsi="Tahoma" w:cs="Tahoma"/>
          <w:sz w:val="20"/>
        </w:rPr>
        <w:tab/>
        <w:t xml:space="preserve">The Council shall be entitled immediately to terminate this Agreement and to recover from the </w:t>
      </w:r>
      <w:r w:rsidR="00480200">
        <w:rPr>
          <w:rFonts w:ascii="Tahoma" w:hAnsi="Tahoma" w:cs="Tahoma"/>
          <w:sz w:val="20"/>
        </w:rPr>
        <w:t>Service Provider</w:t>
      </w:r>
      <w:r w:rsidRPr="007169CC">
        <w:rPr>
          <w:rFonts w:ascii="Tahoma" w:hAnsi="Tahoma" w:cs="Tahoma"/>
          <w:sz w:val="20"/>
        </w:rPr>
        <w:t xml:space="preserve"> the amount of any loss resulting from such termination if:-</w:t>
      </w:r>
    </w:p>
    <w:p w:rsidR="007169CC" w:rsidRPr="007169CC" w:rsidRDefault="007169CC" w:rsidP="00F67AE2">
      <w:pPr>
        <w:pStyle w:val="IndentA"/>
        <w:widowControl w:val="0"/>
        <w:tabs>
          <w:tab w:val="clear" w:pos="720"/>
          <w:tab w:val="left" w:pos="1440"/>
        </w:tabs>
        <w:rPr>
          <w:rFonts w:ascii="Tahoma" w:hAnsi="Tahoma" w:cs="Tahoma"/>
          <w:sz w:val="20"/>
        </w:rPr>
      </w:pPr>
      <w:r w:rsidRPr="007169CC">
        <w:rPr>
          <w:rFonts w:ascii="Tahoma" w:hAnsi="Tahoma" w:cs="Tahoma"/>
          <w:sz w:val="20"/>
        </w:rPr>
        <w:t>8.1</w:t>
      </w:r>
      <w:r w:rsidRPr="007169CC">
        <w:rPr>
          <w:rFonts w:ascii="Tahoma" w:hAnsi="Tahoma" w:cs="Tahoma"/>
          <w:sz w:val="20"/>
        </w:rPr>
        <w:tab/>
        <w:t xml:space="preserve">the </w:t>
      </w:r>
      <w:r w:rsidR="00480200">
        <w:rPr>
          <w:rFonts w:ascii="Tahoma" w:hAnsi="Tahoma" w:cs="Tahoma"/>
          <w:sz w:val="20"/>
        </w:rPr>
        <w:t>Service Provider</w:t>
      </w:r>
      <w:r w:rsidRPr="007169CC">
        <w:rPr>
          <w:rFonts w:ascii="Tahoma" w:hAnsi="Tahoma" w:cs="Tahoma"/>
          <w:sz w:val="20"/>
        </w:rPr>
        <w:t xml:space="preserve"> shall have offered or given or agreed to give any person any gift or consideration of any kind as inducement or reward for doing or forbearing to do or for having done or forborne to do any action on relation to this Agreement or any other contract with the Council;</w:t>
      </w:r>
    </w:p>
    <w:p w:rsidR="007169CC" w:rsidRPr="007169CC" w:rsidRDefault="007169CC" w:rsidP="00F67AE2">
      <w:pPr>
        <w:widowControl w:val="0"/>
        <w:tabs>
          <w:tab w:val="left" w:pos="1440"/>
        </w:tabs>
        <w:spacing w:line="480" w:lineRule="auto"/>
        <w:ind w:left="1440" w:hanging="720"/>
        <w:rPr>
          <w:rFonts w:ascii="Tahoma" w:hAnsi="Tahoma" w:cs="Tahoma"/>
        </w:rPr>
      </w:pPr>
      <w:r w:rsidRPr="007169CC">
        <w:rPr>
          <w:rFonts w:ascii="Tahoma" w:hAnsi="Tahoma" w:cs="Tahoma"/>
        </w:rPr>
        <w:t>8.2</w:t>
      </w:r>
      <w:r w:rsidRPr="007169CC">
        <w:rPr>
          <w:rFonts w:ascii="Tahoma" w:hAnsi="Tahoma" w:cs="Tahoma"/>
        </w:rPr>
        <w:tab/>
      </w:r>
      <w:proofErr w:type="gramStart"/>
      <w:r w:rsidRPr="007169CC">
        <w:rPr>
          <w:rFonts w:ascii="Tahoma" w:hAnsi="Tahoma" w:cs="Tahoma"/>
        </w:rPr>
        <w:t>the</w:t>
      </w:r>
      <w:proofErr w:type="gramEnd"/>
      <w:r w:rsidRPr="007169CC">
        <w:rPr>
          <w:rFonts w:ascii="Tahoma" w:hAnsi="Tahoma" w:cs="Tahoma"/>
        </w:rPr>
        <w:t xml:space="preserve"> like acts shall have been done by any person employed by the </w:t>
      </w:r>
      <w:r w:rsidR="00480200">
        <w:rPr>
          <w:rFonts w:ascii="Tahoma" w:hAnsi="Tahoma" w:cs="Tahoma"/>
        </w:rPr>
        <w:t>Service Provider</w:t>
      </w:r>
      <w:r w:rsidRPr="007169CC">
        <w:rPr>
          <w:rFonts w:ascii="Tahoma" w:hAnsi="Tahoma" w:cs="Tahoma"/>
        </w:rPr>
        <w:t xml:space="preserve"> or acting on his behalf (whether with it without the knowledge of the </w:t>
      </w:r>
      <w:r w:rsidR="00480200">
        <w:rPr>
          <w:rFonts w:ascii="Tahoma" w:hAnsi="Tahoma" w:cs="Tahoma"/>
        </w:rPr>
        <w:t xml:space="preserve">Service </w:t>
      </w:r>
      <w:r w:rsidR="00480200">
        <w:rPr>
          <w:rFonts w:ascii="Tahoma" w:hAnsi="Tahoma" w:cs="Tahoma"/>
        </w:rPr>
        <w:lastRenderedPageBreak/>
        <w:t>Provider</w:t>
      </w:r>
      <w:r w:rsidRPr="007169CC">
        <w:rPr>
          <w:rFonts w:ascii="Tahoma" w:hAnsi="Tahoma" w:cs="Tahoma"/>
        </w:rPr>
        <w:t>);</w:t>
      </w:r>
    </w:p>
    <w:p w:rsidR="007169CC" w:rsidRPr="007169CC" w:rsidRDefault="007169CC" w:rsidP="00F67AE2">
      <w:pPr>
        <w:widowControl w:val="0"/>
        <w:tabs>
          <w:tab w:val="left" w:pos="1440"/>
        </w:tabs>
        <w:spacing w:line="480" w:lineRule="auto"/>
        <w:ind w:left="1440" w:hanging="720"/>
        <w:rPr>
          <w:rFonts w:ascii="Tahoma" w:hAnsi="Tahoma" w:cs="Tahoma"/>
        </w:rPr>
      </w:pPr>
      <w:r w:rsidRPr="007169CC">
        <w:rPr>
          <w:rFonts w:ascii="Tahoma" w:hAnsi="Tahoma" w:cs="Tahoma"/>
        </w:rPr>
        <w:t>8.3</w:t>
      </w:r>
      <w:r w:rsidRPr="007169CC">
        <w:rPr>
          <w:rFonts w:ascii="Tahoma" w:hAnsi="Tahoma" w:cs="Tahoma"/>
        </w:rPr>
        <w:tab/>
        <w:t xml:space="preserve">in relation to any contract with the Council the </w:t>
      </w:r>
      <w:r w:rsidR="00480200">
        <w:rPr>
          <w:rFonts w:ascii="Tahoma" w:hAnsi="Tahoma" w:cs="Tahoma"/>
        </w:rPr>
        <w:t>Service Provider</w:t>
      </w:r>
      <w:r w:rsidRPr="007169CC">
        <w:rPr>
          <w:rFonts w:ascii="Tahoma" w:hAnsi="Tahoma" w:cs="Tahoma"/>
        </w:rPr>
        <w:t xml:space="preserve"> or person employed by him or acting on his behalf shall have committed any offence under the Prevention of Corruption Acts 1889 to 1916 or have given any fee or reward the receipt of which is an offence under the Section 117, Local Government Act 1972</w:t>
      </w:r>
    </w:p>
    <w:p w:rsidR="00CD182C" w:rsidRDefault="00CD182C" w:rsidP="00F67AE2">
      <w:pPr>
        <w:pStyle w:val="Indent"/>
        <w:widowControl w:val="0"/>
        <w:tabs>
          <w:tab w:val="left" w:pos="720"/>
        </w:tabs>
        <w:rPr>
          <w:rFonts w:ascii="Tahoma" w:hAnsi="Tahoma" w:cs="Tahoma"/>
          <w:sz w:val="20"/>
        </w:rPr>
      </w:pPr>
    </w:p>
    <w:p w:rsidR="007169CC" w:rsidRPr="007169CC" w:rsidRDefault="007169CC" w:rsidP="00F67AE2">
      <w:pPr>
        <w:pStyle w:val="Indent"/>
        <w:widowControl w:val="0"/>
        <w:tabs>
          <w:tab w:val="left" w:pos="720"/>
        </w:tabs>
        <w:rPr>
          <w:rFonts w:ascii="Tahoma" w:hAnsi="Tahoma" w:cs="Tahoma"/>
          <w:sz w:val="20"/>
        </w:rPr>
      </w:pPr>
      <w:r w:rsidRPr="007169CC">
        <w:rPr>
          <w:rFonts w:ascii="Tahoma" w:hAnsi="Tahoma" w:cs="Tahoma"/>
          <w:sz w:val="20"/>
        </w:rPr>
        <w:t>9.</w:t>
      </w:r>
      <w:r w:rsidRPr="007169CC">
        <w:rPr>
          <w:rFonts w:ascii="Tahoma" w:hAnsi="Tahoma" w:cs="Tahoma"/>
          <w:sz w:val="20"/>
        </w:rPr>
        <w:tab/>
        <w:t>SEVERANCE</w:t>
      </w:r>
    </w:p>
    <w:p w:rsidR="007169CC" w:rsidRPr="007169CC" w:rsidRDefault="007169CC" w:rsidP="00F67AE2">
      <w:pPr>
        <w:pStyle w:val="Indent"/>
        <w:widowControl w:val="0"/>
        <w:tabs>
          <w:tab w:val="left" w:pos="720"/>
        </w:tabs>
        <w:rPr>
          <w:rFonts w:ascii="Tahoma" w:hAnsi="Tahoma" w:cs="Tahoma"/>
          <w:sz w:val="20"/>
        </w:rPr>
      </w:pPr>
      <w:r w:rsidRPr="007169CC">
        <w:rPr>
          <w:rFonts w:ascii="Tahoma" w:hAnsi="Tahoma" w:cs="Tahoma"/>
          <w:sz w:val="20"/>
        </w:rPr>
        <w:tab/>
        <w:t>If any provision of the Agreement shall become or shall be declared by any court of competent jurisdiction to be invalid or unenforceable in any way, such invalidity or unenforceability shall in no way impair or affect any other provisions all of which shall remain in full force and effect.</w:t>
      </w:r>
    </w:p>
    <w:p w:rsidR="007169CC" w:rsidRPr="007169CC" w:rsidRDefault="007169CC" w:rsidP="00F67AE2">
      <w:pPr>
        <w:pStyle w:val="Indent"/>
        <w:widowControl w:val="0"/>
        <w:tabs>
          <w:tab w:val="left" w:pos="720"/>
        </w:tabs>
        <w:rPr>
          <w:rFonts w:ascii="Tahoma" w:hAnsi="Tahoma" w:cs="Tahoma"/>
          <w:sz w:val="20"/>
        </w:rPr>
      </w:pPr>
      <w:r w:rsidRPr="007169CC">
        <w:rPr>
          <w:rFonts w:ascii="Tahoma" w:hAnsi="Tahoma" w:cs="Tahoma"/>
          <w:sz w:val="20"/>
        </w:rPr>
        <w:t>10.</w:t>
      </w:r>
      <w:r w:rsidRPr="007169CC">
        <w:rPr>
          <w:rFonts w:ascii="Tahoma" w:hAnsi="Tahoma" w:cs="Tahoma"/>
          <w:sz w:val="20"/>
        </w:rPr>
        <w:tab/>
        <w:t>MISCELLANEOUS</w:t>
      </w:r>
    </w:p>
    <w:p w:rsidR="007169CC" w:rsidRPr="007169CC" w:rsidRDefault="007169CC" w:rsidP="00F67AE2">
      <w:pPr>
        <w:widowControl w:val="0"/>
        <w:spacing w:line="480" w:lineRule="auto"/>
        <w:ind w:left="709" w:hanging="709"/>
        <w:rPr>
          <w:rFonts w:ascii="Tahoma" w:hAnsi="Tahoma" w:cs="Tahoma"/>
        </w:rPr>
      </w:pPr>
      <w:r w:rsidRPr="007169CC">
        <w:rPr>
          <w:rFonts w:ascii="Tahoma" w:hAnsi="Tahoma" w:cs="Tahoma"/>
        </w:rPr>
        <w:t>10.1</w:t>
      </w:r>
      <w:r w:rsidRPr="007169CC">
        <w:rPr>
          <w:rFonts w:ascii="Tahoma" w:hAnsi="Tahoma" w:cs="Tahoma"/>
        </w:rPr>
        <w:tab/>
        <w:t xml:space="preserve">The Council may at any time set off any money due to the Council from the </w:t>
      </w:r>
      <w:r w:rsidR="00480200">
        <w:rPr>
          <w:rFonts w:ascii="Tahoma" w:hAnsi="Tahoma" w:cs="Tahoma"/>
        </w:rPr>
        <w:t>Service Provider</w:t>
      </w:r>
      <w:r w:rsidRPr="007169CC">
        <w:rPr>
          <w:rFonts w:ascii="Tahoma" w:hAnsi="Tahoma" w:cs="Tahoma"/>
        </w:rPr>
        <w:t xml:space="preserve"> against any money due from the Council to the </w:t>
      </w:r>
      <w:r w:rsidR="00480200">
        <w:rPr>
          <w:rFonts w:ascii="Tahoma" w:hAnsi="Tahoma" w:cs="Tahoma"/>
        </w:rPr>
        <w:t>Service Provider</w:t>
      </w:r>
      <w:r w:rsidRPr="007169CC">
        <w:rPr>
          <w:rFonts w:ascii="Tahoma" w:hAnsi="Tahoma" w:cs="Tahoma"/>
        </w:rPr>
        <w:t>, whether under this Agreement or otherwise.</w:t>
      </w:r>
    </w:p>
    <w:p w:rsidR="007169CC" w:rsidRPr="007169CC" w:rsidRDefault="007169CC" w:rsidP="00F67AE2">
      <w:pPr>
        <w:widowControl w:val="0"/>
        <w:tabs>
          <w:tab w:val="left" w:pos="709"/>
          <w:tab w:val="left" w:pos="1701"/>
        </w:tabs>
        <w:spacing w:line="480" w:lineRule="auto"/>
        <w:ind w:left="1440" w:hanging="1440"/>
        <w:rPr>
          <w:rFonts w:ascii="Tahoma" w:hAnsi="Tahoma" w:cs="Tahoma"/>
        </w:rPr>
      </w:pPr>
      <w:r w:rsidRPr="007169CC">
        <w:rPr>
          <w:rFonts w:ascii="Tahoma" w:hAnsi="Tahoma" w:cs="Tahoma"/>
        </w:rPr>
        <w:t>10.2</w:t>
      </w:r>
      <w:r w:rsidRPr="007169CC">
        <w:rPr>
          <w:rFonts w:ascii="Tahoma" w:hAnsi="Tahoma" w:cs="Tahoma"/>
        </w:rPr>
        <w:tab/>
        <w:t>Each party shall bear their own costs of and incidental to the preparation of this Agreement</w:t>
      </w:r>
    </w:p>
    <w:p w:rsidR="007169CC" w:rsidRPr="007169CC" w:rsidRDefault="007169CC" w:rsidP="00F67AE2">
      <w:pPr>
        <w:widowControl w:val="0"/>
        <w:spacing w:line="480" w:lineRule="auto"/>
        <w:ind w:left="709" w:hanging="709"/>
        <w:rPr>
          <w:rFonts w:ascii="Tahoma" w:hAnsi="Tahoma" w:cs="Tahoma"/>
        </w:rPr>
      </w:pPr>
      <w:r w:rsidRPr="007169CC">
        <w:rPr>
          <w:rFonts w:ascii="Tahoma" w:hAnsi="Tahoma" w:cs="Tahoma"/>
        </w:rPr>
        <w:t>10.3</w:t>
      </w:r>
      <w:r w:rsidRPr="007169CC">
        <w:rPr>
          <w:rFonts w:ascii="Tahoma" w:hAnsi="Tahoma" w:cs="Tahoma"/>
        </w:rPr>
        <w:tab/>
        <w:t>This Agreement shall be governed by English law and the parties submit to the exclusive jurisdiction of the English courts.</w:t>
      </w:r>
    </w:p>
    <w:p w:rsidR="007169CC" w:rsidRPr="007169CC" w:rsidRDefault="007169CC" w:rsidP="00F67AE2">
      <w:pPr>
        <w:widowControl w:val="0"/>
        <w:numPr>
          <w:ilvl w:val="1"/>
          <w:numId w:val="11"/>
        </w:numPr>
        <w:tabs>
          <w:tab w:val="left" w:pos="709"/>
          <w:tab w:val="left" w:pos="900"/>
        </w:tabs>
        <w:autoSpaceDN w:val="0"/>
        <w:spacing w:line="480" w:lineRule="auto"/>
        <w:ind w:left="1440" w:hanging="1440"/>
        <w:jc w:val="both"/>
        <w:rPr>
          <w:rFonts w:ascii="Tahoma" w:hAnsi="Tahoma" w:cs="Tahoma"/>
        </w:rPr>
      </w:pPr>
      <w:r w:rsidRPr="007169CC">
        <w:rPr>
          <w:rFonts w:ascii="Tahoma" w:hAnsi="Tahoma" w:cs="Tahoma"/>
          <w:b/>
        </w:rPr>
        <w:t>Contract (Rights of Third Parties) Act 1999 – Contracting Out</w:t>
      </w:r>
    </w:p>
    <w:p w:rsidR="007169CC" w:rsidRPr="007169CC" w:rsidRDefault="007169CC" w:rsidP="00F67AE2">
      <w:pPr>
        <w:widowControl w:val="0"/>
        <w:spacing w:line="480" w:lineRule="auto"/>
        <w:ind w:left="709"/>
        <w:rPr>
          <w:rFonts w:ascii="Tahoma" w:hAnsi="Tahoma" w:cs="Tahoma"/>
        </w:rPr>
      </w:pPr>
      <w:r w:rsidRPr="007169CC">
        <w:rPr>
          <w:rFonts w:ascii="Tahoma" w:hAnsi="Tahoma" w:cs="Tahoma"/>
        </w:rPr>
        <w:t>Notwithstanding any other provision of this Agreement nothing in this Agreement confers or purports to confer any right to enforce any of its terms on any person who is not a party to it</w:t>
      </w:r>
    </w:p>
    <w:p w:rsidR="007169CC" w:rsidRDefault="007169CC" w:rsidP="00F67AE2">
      <w:pPr>
        <w:widowControl w:val="0"/>
        <w:numPr>
          <w:ilvl w:val="1"/>
          <w:numId w:val="11"/>
        </w:numPr>
        <w:tabs>
          <w:tab w:val="clear" w:pos="900"/>
        </w:tabs>
        <w:autoSpaceDN w:val="0"/>
        <w:spacing w:line="480" w:lineRule="auto"/>
        <w:ind w:left="709" w:hanging="709"/>
        <w:jc w:val="both"/>
        <w:rPr>
          <w:rFonts w:ascii="Tahoma" w:hAnsi="Tahoma" w:cs="Tahoma"/>
        </w:rPr>
      </w:pPr>
      <w:r w:rsidRPr="007169CC">
        <w:rPr>
          <w:rFonts w:ascii="Tahoma" w:hAnsi="Tahoma" w:cs="Tahoma"/>
        </w:rPr>
        <w:t>Notwithstanding any other provision in the contract the Council accepts no liability whatsoever for information disclosed under the Freedom of Information Act 2000</w:t>
      </w:r>
    </w:p>
    <w:p w:rsidR="00CD182C" w:rsidRPr="00855B7F" w:rsidRDefault="00CD182C" w:rsidP="00F67AE2">
      <w:pPr>
        <w:widowControl w:val="0"/>
        <w:tabs>
          <w:tab w:val="left" w:pos="0"/>
          <w:tab w:val="left" w:pos="1440"/>
        </w:tabs>
        <w:autoSpaceDN w:val="0"/>
        <w:spacing w:line="480" w:lineRule="auto"/>
        <w:ind w:left="1440"/>
        <w:jc w:val="both"/>
        <w:rPr>
          <w:rFonts w:ascii="Tahoma" w:hAnsi="Tahoma" w:cs="Tahoma"/>
        </w:rPr>
      </w:pPr>
    </w:p>
    <w:p w:rsidR="007169CC" w:rsidRPr="00855B7F" w:rsidRDefault="007169CC" w:rsidP="00F67AE2">
      <w:pPr>
        <w:widowControl w:val="0"/>
        <w:numPr>
          <w:ilvl w:val="0"/>
          <w:numId w:val="12"/>
        </w:numPr>
        <w:tabs>
          <w:tab w:val="left" w:pos="0"/>
          <w:tab w:val="num" w:pos="720"/>
        </w:tabs>
        <w:autoSpaceDN w:val="0"/>
        <w:spacing w:line="480" w:lineRule="auto"/>
        <w:ind w:left="720" w:hanging="720"/>
        <w:jc w:val="both"/>
        <w:rPr>
          <w:rFonts w:ascii="Tahoma" w:hAnsi="Tahoma" w:cs="Tahoma"/>
          <w:u w:val="single"/>
        </w:rPr>
      </w:pPr>
      <w:r w:rsidRPr="00855B7F">
        <w:rPr>
          <w:rFonts w:ascii="Tahoma" w:hAnsi="Tahoma" w:cs="Tahoma"/>
          <w:u w:val="single"/>
        </w:rPr>
        <w:t>Dispute Resolution Procedure</w:t>
      </w:r>
    </w:p>
    <w:p w:rsidR="00606299" w:rsidRPr="00855B7F" w:rsidRDefault="007169CC" w:rsidP="00F67AE2">
      <w:pPr>
        <w:widowControl w:val="0"/>
        <w:autoSpaceDE w:val="0"/>
        <w:autoSpaceDN w:val="0"/>
        <w:adjustRightInd w:val="0"/>
        <w:spacing w:line="480" w:lineRule="auto"/>
        <w:ind w:left="709"/>
        <w:jc w:val="both"/>
        <w:rPr>
          <w:rFonts w:ascii="Tahoma" w:hAnsi="Tahoma" w:cs="Tahoma"/>
        </w:rPr>
      </w:pPr>
      <w:r w:rsidRPr="00855B7F">
        <w:rPr>
          <w:rFonts w:ascii="Tahoma" w:hAnsi="Tahoma" w:cs="Tahoma"/>
        </w:rPr>
        <w:t xml:space="preserve">The Parties will try to resolve any dispute at a senior level of management. If the dispute cannot be resolved in this way the Parties will refer the dispute to CEDR (Centre for Dispute Resolution, 44 Norwich Street, London EC4A 1EJ) who shall be asked to choose a suitably </w:t>
      </w:r>
      <w:r w:rsidRPr="00855B7F">
        <w:rPr>
          <w:rFonts w:ascii="Tahoma" w:hAnsi="Tahoma" w:cs="Tahoma"/>
        </w:rPr>
        <w:lastRenderedPageBreak/>
        <w:t>qualified and experienced Expert (“the Expert”) for the dispute in question and thereafter the Parties shall comply with such procedures as may be prescribed by CEDR from time to time and the decision of the Expert shall be full and binding upon the Parties and not subject to an appeal.  Work activity and partial payment due under this Agreement shall not cease or be delayed pending the outcome of this dispute resolution procedure</w:t>
      </w:r>
      <w:r w:rsidR="00606299" w:rsidRPr="00855B7F">
        <w:rPr>
          <w:rFonts w:ascii="Tahoma" w:hAnsi="Tahoma" w:cs="Tahoma"/>
        </w:rPr>
        <w:t>.</w:t>
      </w:r>
    </w:p>
    <w:p w:rsidR="00606299" w:rsidRPr="00855B7F" w:rsidRDefault="00606299" w:rsidP="00F67AE2">
      <w:pPr>
        <w:widowControl w:val="0"/>
        <w:autoSpaceDE w:val="0"/>
        <w:autoSpaceDN w:val="0"/>
        <w:adjustRightInd w:val="0"/>
        <w:spacing w:line="480" w:lineRule="auto"/>
        <w:ind w:left="709" w:hanging="709"/>
        <w:jc w:val="both"/>
        <w:rPr>
          <w:rFonts w:ascii="Tahoma" w:hAnsi="Tahoma" w:cs="Tahoma"/>
        </w:rPr>
      </w:pPr>
    </w:p>
    <w:p w:rsidR="00606299" w:rsidRPr="00855B7F" w:rsidRDefault="00606299" w:rsidP="00F67AE2">
      <w:pPr>
        <w:widowControl w:val="0"/>
        <w:autoSpaceDE w:val="0"/>
        <w:autoSpaceDN w:val="0"/>
        <w:adjustRightInd w:val="0"/>
        <w:spacing w:line="480" w:lineRule="auto"/>
        <w:ind w:left="709" w:hanging="709"/>
        <w:jc w:val="both"/>
        <w:rPr>
          <w:rFonts w:ascii="Tahoma" w:hAnsi="Tahoma" w:cs="Tahoma"/>
          <w:b/>
          <w:color w:val="000000"/>
        </w:rPr>
      </w:pPr>
      <w:r w:rsidRPr="00855B7F">
        <w:rPr>
          <w:rFonts w:ascii="Tahoma" w:hAnsi="Tahoma" w:cs="Tahoma"/>
          <w:color w:val="000000"/>
        </w:rPr>
        <w:t>12</w:t>
      </w:r>
      <w:r w:rsidRPr="00855B7F">
        <w:rPr>
          <w:rFonts w:ascii="Tahoma" w:hAnsi="Tahoma" w:cs="Tahoma"/>
          <w:b/>
          <w:color w:val="000000"/>
        </w:rPr>
        <w:tab/>
        <w:t>TRANSFER OF UNDERTAKINGS (PROTECTION OF EMPLOYMENT) REGULATIONS</w:t>
      </w:r>
    </w:p>
    <w:p w:rsidR="00606299" w:rsidRPr="00855B7F" w:rsidRDefault="00606299" w:rsidP="00F67AE2">
      <w:pPr>
        <w:widowControl w:val="0"/>
        <w:autoSpaceDE w:val="0"/>
        <w:autoSpaceDN w:val="0"/>
        <w:adjustRightInd w:val="0"/>
        <w:spacing w:line="480" w:lineRule="auto"/>
        <w:ind w:left="1276" w:hanging="1276"/>
        <w:jc w:val="both"/>
        <w:rPr>
          <w:rFonts w:ascii="Tahoma" w:hAnsi="Tahoma" w:cs="Tahoma"/>
          <w:color w:val="000000"/>
        </w:rPr>
      </w:pPr>
    </w:p>
    <w:p w:rsidR="00606299" w:rsidRPr="00855B7F" w:rsidRDefault="00606299" w:rsidP="00F67AE2">
      <w:pPr>
        <w:widowControl w:val="0"/>
        <w:tabs>
          <w:tab w:val="left" w:pos="1418"/>
        </w:tabs>
        <w:autoSpaceDE w:val="0"/>
        <w:autoSpaceDN w:val="0"/>
        <w:adjustRightInd w:val="0"/>
        <w:spacing w:line="480" w:lineRule="auto"/>
        <w:ind w:left="709" w:hanging="709"/>
        <w:jc w:val="both"/>
        <w:rPr>
          <w:rFonts w:ascii="Tahoma" w:hAnsi="Tahoma" w:cs="Tahoma"/>
          <w:color w:val="000000"/>
        </w:rPr>
      </w:pPr>
      <w:r w:rsidRPr="00855B7F">
        <w:rPr>
          <w:rFonts w:ascii="Tahoma" w:hAnsi="Tahoma" w:cs="Tahoma"/>
          <w:color w:val="000000"/>
        </w:rPr>
        <w:t>12.1</w:t>
      </w:r>
      <w:r w:rsidRPr="00855B7F">
        <w:rPr>
          <w:rFonts w:ascii="Tahoma" w:hAnsi="Tahoma" w:cs="Tahoma"/>
          <w:color w:val="000000"/>
        </w:rPr>
        <w:tab/>
        <w:t>Subject to Data Protection and Confidentiality the Service Provider must provide the Council with such information as it may reasonably require and upon reasonable request to enable it to comply with its obligations under TUPE when either this Agreement comes to an end or it ceases to apply to a particular Service.</w:t>
      </w:r>
    </w:p>
    <w:p w:rsidR="00606299" w:rsidRPr="00855B7F" w:rsidRDefault="00606299" w:rsidP="00F67AE2">
      <w:pPr>
        <w:widowControl w:val="0"/>
        <w:tabs>
          <w:tab w:val="left" w:pos="709"/>
        </w:tabs>
        <w:autoSpaceDE w:val="0"/>
        <w:autoSpaceDN w:val="0"/>
        <w:adjustRightInd w:val="0"/>
        <w:spacing w:line="480" w:lineRule="auto"/>
        <w:ind w:left="709" w:hanging="709"/>
        <w:jc w:val="both"/>
        <w:rPr>
          <w:rFonts w:ascii="Tahoma" w:hAnsi="Tahoma" w:cs="Tahoma"/>
          <w:color w:val="000000"/>
        </w:rPr>
      </w:pPr>
      <w:r w:rsidRPr="00855B7F">
        <w:rPr>
          <w:rFonts w:ascii="Tahoma" w:hAnsi="Tahoma" w:cs="Tahoma"/>
          <w:color w:val="000000"/>
        </w:rPr>
        <w:t>12.2</w:t>
      </w:r>
      <w:r w:rsidR="00855B7F" w:rsidRPr="00855B7F">
        <w:rPr>
          <w:rFonts w:ascii="Tahoma" w:hAnsi="Tahoma" w:cs="Tahoma"/>
          <w:color w:val="000000"/>
        </w:rPr>
        <w:tab/>
      </w:r>
      <w:r w:rsidRPr="00855B7F">
        <w:rPr>
          <w:rFonts w:ascii="Tahoma" w:hAnsi="Tahoma" w:cs="Tahoma"/>
          <w:color w:val="000000"/>
        </w:rPr>
        <w:t>The Service Provider must ensure that it complies with the provisions of TUPE.  The Service Provider hereby indemnifies the Council and any future employer of staff (accepting a transfer of the Service Provider's staff as a result of TUPE) from and against all losses, costs, demands, expenses and damages arising as a result of the Service Provider's non-compliance with the provisions of this Clause.</w:t>
      </w:r>
    </w:p>
    <w:p w:rsidR="00606299" w:rsidRDefault="00606299" w:rsidP="00F67AE2">
      <w:pPr>
        <w:widowControl w:val="0"/>
        <w:autoSpaceDE w:val="0"/>
        <w:autoSpaceDN w:val="0"/>
        <w:adjustRightInd w:val="0"/>
        <w:spacing w:line="480" w:lineRule="auto"/>
        <w:ind w:left="709" w:hanging="698"/>
        <w:jc w:val="both"/>
        <w:rPr>
          <w:rFonts w:ascii="Tahoma" w:hAnsi="Tahoma" w:cs="Tahoma"/>
          <w:color w:val="000000"/>
        </w:rPr>
      </w:pPr>
      <w:r w:rsidRPr="00855B7F">
        <w:rPr>
          <w:rFonts w:ascii="Tahoma" w:hAnsi="Tahoma" w:cs="Tahoma"/>
          <w:color w:val="000000"/>
        </w:rPr>
        <w:t>12.3</w:t>
      </w:r>
      <w:r w:rsidRPr="00855B7F">
        <w:rPr>
          <w:rFonts w:ascii="Tahoma" w:hAnsi="Tahoma" w:cs="Tahoma"/>
          <w:color w:val="000000"/>
        </w:rPr>
        <w:tab/>
        <w:t>All salaries and other emoluments incl</w:t>
      </w:r>
      <w:r w:rsidR="00855B7F" w:rsidRPr="00855B7F">
        <w:rPr>
          <w:rFonts w:ascii="Tahoma" w:hAnsi="Tahoma" w:cs="Tahoma"/>
          <w:color w:val="000000"/>
        </w:rPr>
        <w:t>uding holiday pay, taxation</w:t>
      </w:r>
      <w:r w:rsidR="003421EB" w:rsidRPr="00855B7F">
        <w:rPr>
          <w:rFonts w:ascii="Tahoma" w:hAnsi="Tahoma" w:cs="Tahoma"/>
          <w:color w:val="000000"/>
        </w:rPr>
        <w:t>,</w:t>
      </w:r>
      <w:bookmarkStart w:id="1" w:name="LastEdit"/>
      <w:bookmarkEnd w:id="1"/>
      <w:r w:rsidR="00855B7F" w:rsidRPr="00855B7F">
        <w:rPr>
          <w:rFonts w:ascii="Tahoma" w:hAnsi="Tahoma" w:cs="Tahoma"/>
          <w:color w:val="000000"/>
        </w:rPr>
        <w:t xml:space="preserve"> </w:t>
      </w:r>
      <w:r w:rsidRPr="00855B7F">
        <w:rPr>
          <w:rFonts w:ascii="Tahoma" w:hAnsi="Tahoma" w:cs="Tahoma"/>
          <w:color w:val="000000"/>
        </w:rPr>
        <w:t>National</w:t>
      </w:r>
      <w:r w:rsidR="005020D7">
        <w:rPr>
          <w:rFonts w:ascii="Tahoma" w:hAnsi="Tahoma" w:cs="Tahoma"/>
          <w:color w:val="000000"/>
        </w:rPr>
        <w:t xml:space="preserve"> </w:t>
      </w:r>
      <w:r w:rsidRPr="00855B7F">
        <w:rPr>
          <w:rFonts w:ascii="Tahoma" w:hAnsi="Tahoma" w:cs="Tahoma"/>
          <w:color w:val="000000"/>
        </w:rPr>
        <w:t>Insurance contributions and contributions to retirement benefit schemes relating to the Staff shall be borne by the Service Provider up to and including any transfer date.</w:t>
      </w:r>
    </w:p>
    <w:p w:rsidR="00F67AE2" w:rsidRDefault="00F67AE2">
      <w:pPr>
        <w:rPr>
          <w:rFonts w:ascii="Tahoma" w:hAnsi="Tahoma" w:cs="Tahoma"/>
          <w:color w:val="000000"/>
        </w:rPr>
      </w:pPr>
      <w:r>
        <w:rPr>
          <w:rFonts w:ascii="Tahoma" w:hAnsi="Tahoma" w:cs="Tahoma"/>
          <w:color w:val="000000"/>
        </w:rPr>
        <w:br w:type="page"/>
      </w:r>
    </w:p>
    <w:p w:rsidR="007169CC" w:rsidRPr="007169CC" w:rsidRDefault="007169CC" w:rsidP="00F67AE2">
      <w:pPr>
        <w:pStyle w:val="Footer"/>
        <w:widowControl w:val="0"/>
        <w:tabs>
          <w:tab w:val="left" w:pos="0"/>
          <w:tab w:val="left" w:pos="720"/>
        </w:tabs>
        <w:spacing w:line="480" w:lineRule="auto"/>
        <w:rPr>
          <w:rFonts w:ascii="Tahoma" w:hAnsi="Tahoma" w:cs="Tahoma"/>
        </w:rPr>
      </w:pPr>
      <w:r w:rsidRPr="007169CC">
        <w:rPr>
          <w:rFonts w:ascii="Tahoma" w:hAnsi="Tahoma" w:cs="Tahoma"/>
        </w:rPr>
        <w:lastRenderedPageBreak/>
        <w:t>IN WITNESS whereof the hands of the parties hereto the day first before written</w:t>
      </w:r>
    </w:p>
    <w:p w:rsidR="007169CC" w:rsidRPr="007169CC" w:rsidRDefault="007169CC" w:rsidP="00F67AE2">
      <w:pPr>
        <w:widowControl w:val="0"/>
        <w:tabs>
          <w:tab w:val="left" w:pos="567"/>
          <w:tab w:val="left" w:pos="1134"/>
        </w:tabs>
        <w:rPr>
          <w:rFonts w:ascii="Tahoma" w:hAnsi="Tahoma" w:cs="Tahoma"/>
        </w:rPr>
      </w:pPr>
      <w:r w:rsidRPr="007169CC">
        <w:rPr>
          <w:rFonts w:ascii="Tahoma" w:hAnsi="Tahoma" w:cs="Tahoma"/>
        </w:rPr>
        <w:t>SIGNED ON BEHALF of</w:t>
      </w:r>
    </w:p>
    <w:p w:rsidR="007169CC" w:rsidRPr="007169CC" w:rsidRDefault="007169CC" w:rsidP="00F67AE2">
      <w:pPr>
        <w:widowControl w:val="0"/>
        <w:tabs>
          <w:tab w:val="left" w:pos="567"/>
          <w:tab w:val="left" w:pos="1134"/>
        </w:tabs>
        <w:rPr>
          <w:rFonts w:ascii="Tahoma" w:hAnsi="Tahoma" w:cs="Tahoma"/>
        </w:rPr>
      </w:pPr>
      <w:r w:rsidRPr="007169CC">
        <w:rPr>
          <w:rFonts w:ascii="Tahoma" w:hAnsi="Tahoma" w:cs="Tahoma"/>
        </w:rPr>
        <w:t xml:space="preserve">WOKINGHAM BOROUGH </w:t>
      </w:r>
    </w:p>
    <w:p w:rsidR="007169CC" w:rsidRPr="007169CC" w:rsidRDefault="007169CC" w:rsidP="00F67AE2">
      <w:pPr>
        <w:widowControl w:val="0"/>
        <w:tabs>
          <w:tab w:val="left" w:pos="567"/>
          <w:tab w:val="left" w:pos="1134"/>
        </w:tabs>
        <w:rPr>
          <w:rFonts w:ascii="Tahoma" w:hAnsi="Tahoma" w:cs="Tahoma"/>
        </w:rPr>
      </w:pPr>
      <w:r w:rsidRPr="007169CC">
        <w:rPr>
          <w:rFonts w:ascii="Tahoma" w:hAnsi="Tahoma" w:cs="Tahoma"/>
        </w:rPr>
        <w:t>COUNCIL by:-</w:t>
      </w:r>
    </w:p>
    <w:p w:rsidR="007169CC" w:rsidRPr="007169CC" w:rsidRDefault="007169CC" w:rsidP="00F67AE2">
      <w:pPr>
        <w:widowControl w:val="0"/>
        <w:tabs>
          <w:tab w:val="left" w:pos="567"/>
          <w:tab w:val="left" w:pos="1134"/>
        </w:tabs>
        <w:spacing w:line="360" w:lineRule="auto"/>
        <w:rPr>
          <w:rFonts w:ascii="Tahoma" w:hAnsi="Tahoma" w:cs="Tahoma"/>
        </w:rPr>
      </w:pPr>
      <w:r w:rsidRPr="007169CC">
        <w:rPr>
          <w:rFonts w:ascii="Tahoma" w:hAnsi="Tahoma" w:cs="Tahoma"/>
        </w:rPr>
        <w:tab/>
      </w:r>
      <w:r w:rsidRPr="007169CC">
        <w:rPr>
          <w:rFonts w:ascii="Tahoma" w:hAnsi="Tahoma" w:cs="Tahoma"/>
        </w:rPr>
        <w:tab/>
        <w:t xml:space="preserve">                                                                             </w:t>
      </w:r>
      <w:r w:rsidRPr="007169CC">
        <w:rPr>
          <w:rFonts w:ascii="Tahoma" w:hAnsi="Tahoma" w:cs="Tahoma"/>
        </w:rPr>
        <w:tab/>
      </w:r>
    </w:p>
    <w:p w:rsidR="007169CC" w:rsidRPr="007169CC" w:rsidRDefault="007169CC" w:rsidP="00F67AE2">
      <w:pPr>
        <w:widowControl w:val="0"/>
        <w:tabs>
          <w:tab w:val="left" w:pos="567"/>
          <w:tab w:val="left" w:pos="1134"/>
        </w:tabs>
        <w:spacing w:line="360" w:lineRule="auto"/>
        <w:rPr>
          <w:rFonts w:ascii="Tahoma" w:hAnsi="Tahoma" w:cs="Tahoma"/>
        </w:rPr>
      </w:pPr>
      <w:r w:rsidRPr="007169CC">
        <w:rPr>
          <w:rFonts w:ascii="Tahoma" w:hAnsi="Tahoma" w:cs="Tahoma"/>
        </w:rPr>
        <w:tab/>
      </w:r>
      <w:r w:rsidRPr="007169CC">
        <w:rPr>
          <w:rFonts w:ascii="Tahoma" w:hAnsi="Tahoma" w:cs="Tahoma"/>
        </w:rPr>
        <w:tab/>
        <w:t>Authorised Signatory</w:t>
      </w:r>
    </w:p>
    <w:p w:rsidR="007169CC" w:rsidRPr="007169CC" w:rsidRDefault="007169CC" w:rsidP="00F67AE2">
      <w:pPr>
        <w:widowControl w:val="0"/>
        <w:tabs>
          <w:tab w:val="left" w:pos="567"/>
          <w:tab w:val="left" w:pos="1134"/>
        </w:tabs>
        <w:spacing w:line="480" w:lineRule="auto"/>
        <w:rPr>
          <w:rFonts w:ascii="Tahoma" w:hAnsi="Tahoma" w:cs="Tahoma"/>
        </w:rPr>
      </w:pPr>
    </w:p>
    <w:p w:rsidR="007169CC" w:rsidRPr="007169CC" w:rsidRDefault="007169CC" w:rsidP="00F67AE2">
      <w:pPr>
        <w:widowControl w:val="0"/>
        <w:tabs>
          <w:tab w:val="left" w:pos="567"/>
          <w:tab w:val="left" w:pos="1134"/>
        </w:tabs>
        <w:spacing w:line="360" w:lineRule="auto"/>
        <w:rPr>
          <w:rFonts w:ascii="Tahoma" w:hAnsi="Tahoma" w:cs="Tahoma"/>
        </w:rPr>
      </w:pPr>
      <w:r w:rsidRPr="007169CC">
        <w:rPr>
          <w:rFonts w:ascii="Tahoma" w:hAnsi="Tahoma" w:cs="Tahoma"/>
        </w:rPr>
        <w:tab/>
        <w:t xml:space="preserve">                                                                             </w:t>
      </w:r>
      <w:r w:rsidRPr="007169CC">
        <w:rPr>
          <w:rFonts w:ascii="Tahoma" w:hAnsi="Tahoma" w:cs="Tahoma"/>
        </w:rPr>
        <w:tab/>
      </w:r>
    </w:p>
    <w:p w:rsidR="007169CC" w:rsidRPr="007169CC" w:rsidRDefault="007169CC" w:rsidP="00F67AE2">
      <w:pPr>
        <w:widowControl w:val="0"/>
        <w:tabs>
          <w:tab w:val="left" w:pos="567"/>
          <w:tab w:val="left" w:pos="1134"/>
        </w:tabs>
        <w:spacing w:line="360" w:lineRule="auto"/>
        <w:rPr>
          <w:rFonts w:ascii="Tahoma" w:hAnsi="Tahoma" w:cs="Tahoma"/>
        </w:rPr>
      </w:pPr>
      <w:r w:rsidRPr="007169CC">
        <w:rPr>
          <w:rFonts w:ascii="Tahoma" w:hAnsi="Tahoma" w:cs="Tahoma"/>
        </w:rPr>
        <w:tab/>
      </w:r>
      <w:r w:rsidRPr="007169CC">
        <w:rPr>
          <w:rFonts w:ascii="Tahoma" w:hAnsi="Tahoma" w:cs="Tahoma"/>
        </w:rPr>
        <w:tab/>
        <w:t>Authorised Signatory</w:t>
      </w:r>
    </w:p>
    <w:p w:rsidR="007169CC" w:rsidRPr="007169CC" w:rsidRDefault="007169CC" w:rsidP="00F67AE2">
      <w:pPr>
        <w:widowControl w:val="0"/>
        <w:tabs>
          <w:tab w:val="left" w:pos="567"/>
          <w:tab w:val="left" w:pos="1134"/>
        </w:tabs>
        <w:spacing w:line="480" w:lineRule="auto"/>
        <w:rPr>
          <w:rFonts w:ascii="Tahoma" w:hAnsi="Tahoma" w:cs="Tahoma"/>
        </w:rPr>
      </w:pPr>
    </w:p>
    <w:p w:rsidR="007169CC" w:rsidRPr="007169CC" w:rsidRDefault="007169CC" w:rsidP="00F67AE2">
      <w:pPr>
        <w:widowControl w:val="0"/>
        <w:tabs>
          <w:tab w:val="left" w:pos="567"/>
          <w:tab w:val="left" w:pos="1134"/>
        </w:tabs>
        <w:rPr>
          <w:rFonts w:ascii="Tahoma" w:hAnsi="Tahoma" w:cs="Tahoma"/>
        </w:rPr>
      </w:pPr>
      <w:r w:rsidRPr="007169CC">
        <w:rPr>
          <w:rFonts w:ascii="Tahoma" w:hAnsi="Tahoma" w:cs="Tahoma"/>
        </w:rPr>
        <w:t>SIGNED by the said</w:t>
      </w:r>
      <w:r w:rsidR="00836171">
        <w:rPr>
          <w:rFonts w:ascii="Tahoma" w:hAnsi="Tahoma" w:cs="Tahoma"/>
        </w:rPr>
        <w:t>:</w:t>
      </w:r>
    </w:p>
    <w:p w:rsidR="006C5C33" w:rsidRDefault="006C5C33" w:rsidP="00F67AE2">
      <w:pPr>
        <w:widowControl w:val="0"/>
        <w:tabs>
          <w:tab w:val="left" w:pos="567"/>
          <w:tab w:val="left" w:pos="1134"/>
        </w:tabs>
        <w:rPr>
          <w:rFonts w:ascii="Tahoma" w:hAnsi="Tahoma" w:cs="Tahoma"/>
        </w:rPr>
      </w:pPr>
    </w:p>
    <w:p w:rsidR="007169CC" w:rsidRPr="007169CC" w:rsidRDefault="007169CC" w:rsidP="00F67AE2">
      <w:pPr>
        <w:widowControl w:val="0"/>
        <w:tabs>
          <w:tab w:val="left" w:pos="567"/>
          <w:tab w:val="left" w:pos="1134"/>
        </w:tabs>
        <w:rPr>
          <w:rFonts w:ascii="Tahoma" w:hAnsi="Tahoma" w:cs="Tahoma"/>
        </w:rPr>
      </w:pPr>
      <w:proofErr w:type="gramStart"/>
      <w:r w:rsidRPr="007169CC">
        <w:rPr>
          <w:rFonts w:ascii="Tahoma" w:hAnsi="Tahoma" w:cs="Tahoma"/>
        </w:rPr>
        <w:t>in</w:t>
      </w:r>
      <w:proofErr w:type="gramEnd"/>
      <w:r w:rsidRPr="007169CC">
        <w:rPr>
          <w:rFonts w:ascii="Tahoma" w:hAnsi="Tahoma" w:cs="Tahoma"/>
        </w:rPr>
        <w:t xml:space="preserve"> the presence of:</w:t>
      </w:r>
    </w:p>
    <w:p w:rsidR="007169CC" w:rsidRPr="007169CC" w:rsidRDefault="007169CC" w:rsidP="00F67AE2">
      <w:pPr>
        <w:widowControl w:val="0"/>
        <w:tabs>
          <w:tab w:val="left" w:pos="567"/>
          <w:tab w:val="left" w:pos="1134"/>
        </w:tabs>
        <w:rPr>
          <w:rFonts w:ascii="Tahoma" w:hAnsi="Tahoma" w:cs="Tahoma"/>
        </w:rPr>
      </w:pPr>
    </w:p>
    <w:p w:rsidR="007169CC" w:rsidRPr="007169CC" w:rsidRDefault="007169CC" w:rsidP="00F67AE2">
      <w:pPr>
        <w:pStyle w:val="Footer"/>
        <w:widowControl w:val="0"/>
        <w:tabs>
          <w:tab w:val="left" w:pos="567"/>
          <w:tab w:val="left" w:pos="1134"/>
        </w:tabs>
        <w:rPr>
          <w:rFonts w:ascii="Tahoma" w:hAnsi="Tahoma" w:cs="Tahoma"/>
        </w:rPr>
      </w:pPr>
      <w:r w:rsidRPr="007169CC">
        <w:rPr>
          <w:rFonts w:ascii="Tahoma" w:hAnsi="Tahoma" w:cs="Tahoma"/>
        </w:rPr>
        <w:t>Witness’s name:</w:t>
      </w:r>
    </w:p>
    <w:p w:rsidR="007169CC" w:rsidRPr="007169CC" w:rsidRDefault="007169CC" w:rsidP="00F67AE2">
      <w:pPr>
        <w:widowControl w:val="0"/>
        <w:tabs>
          <w:tab w:val="left" w:pos="567"/>
          <w:tab w:val="left" w:pos="1134"/>
        </w:tabs>
        <w:rPr>
          <w:rFonts w:ascii="Tahoma" w:hAnsi="Tahoma" w:cs="Tahoma"/>
        </w:rPr>
      </w:pPr>
      <w:r w:rsidRPr="007169CC">
        <w:rPr>
          <w:rFonts w:ascii="Tahoma" w:hAnsi="Tahoma" w:cs="Tahoma"/>
        </w:rPr>
        <w:t>Witness’s address:</w:t>
      </w:r>
    </w:p>
    <w:p w:rsidR="007169CC" w:rsidRPr="007169CC" w:rsidRDefault="007169CC" w:rsidP="00F67AE2">
      <w:pPr>
        <w:widowControl w:val="0"/>
        <w:tabs>
          <w:tab w:val="left" w:pos="567"/>
          <w:tab w:val="left" w:pos="1134"/>
        </w:tabs>
        <w:rPr>
          <w:rFonts w:ascii="Tahoma" w:hAnsi="Tahoma" w:cs="Tahoma"/>
        </w:rPr>
      </w:pPr>
    </w:p>
    <w:p w:rsidR="007169CC" w:rsidRPr="007169CC" w:rsidRDefault="007169CC" w:rsidP="00F67AE2">
      <w:pPr>
        <w:widowControl w:val="0"/>
        <w:tabs>
          <w:tab w:val="left" w:pos="567"/>
          <w:tab w:val="left" w:pos="1134"/>
        </w:tabs>
        <w:rPr>
          <w:rFonts w:ascii="Tahoma" w:hAnsi="Tahoma" w:cs="Tahoma"/>
        </w:rPr>
      </w:pPr>
    </w:p>
    <w:p w:rsidR="007169CC" w:rsidRPr="007169CC" w:rsidRDefault="007169CC" w:rsidP="00F67AE2">
      <w:pPr>
        <w:widowControl w:val="0"/>
        <w:tabs>
          <w:tab w:val="left" w:pos="567"/>
          <w:tab w:val="left" w:pos="1134"/>
        </w:tabs>
        <w:rPr>
          <w:rFonts w:ascii="Tahoma" w:hAnsi="Tahoma" w:cs="Tahoma"/>
        </w:rPr>
      </w:pPr>
      <w:r w:rsidRPr="007169CC">
        <w:rPr>
          <w:rFonts w:ascii="Tahoma" w:hAnsi="Tahoma" w:cs="Tahoma"/>
        </w:rPr>
        <w:t>Witness’s signature:</w:t>
      </w:r>
    </w:p>
    <w:p w:rsidR="007169CC" w:rsidRPr="007169CC" w:rsidRDefault="007169CC" w:rsidP="00F67AE2">
      <w:pPr>
        <w:widowControl w:val="0"/>
        <w:tabs>
          <w:tab w:val="left" w:pos="567"/>
          <w:tab w:val="left" w:pos="1134"/>
        </w:tabs>
        <w:rPr>
          <w:rFonts w:ascii="Tahoma" w:hAnsi="Tahoma" w:cs="Tahoma"/>
        </w:rPr>
      </w:pPr>
    </w:p>
    <w:p w:rsidR="007169CC" w:rsidRPr="007169CC" w:rsidRDefault="007169CC" w:rsidP="00F67AE2">
      <w:pPr>
        <w:widowControl w:val="0"/>
        <w:tabs>
          <w:tab w:val="left" w:pos="567"/>
          <w:tab w:val="left" w:pos="1134"/>
        </w:tabs>
        <w:jc w:val="center"/>
        <w:rPr>
          <w:rFonts w:ascii="Tahoma" w:hAnsi="Tahoma" w:cs="Tahoma"/>
          <w:b/>
        </w:rPr>
      </w:pPr>
    </w:p>
    <w:p w:rsidR="007169CC" w:rsidRPr="007169CC" w:rsidRDefault="007169CC" w:rsidP="00F67AE2">
      <w:pPr>
        <w:widowControl w:val="0"/>
        <w:tabs>
          <w:tab w:val="left" w:pos="720"/>
          <w:tab w:val="left" w:pos="1440"/>
        </w:tabs>
        <w:rPr>
          <w:rFonts w:ascii="Tahoma" w:hAnsi="Tahoma" w:cs="Tahoma"/>
        </w:rPr>
      </w:pPr>
    </w:p>
    <w:p w:rsidR="00FF55DF" w:rsidRPr="006C5C33" w:rsidRDefault="006C5C33" w:rsidP="00F67AE2">
      <w:pPr>
        <w:widowControl w:val="0"/>
        <w:tabs>
          <w:tab w:val="left" w:pos="3135"/>
        </w:tabs>
        <w:rPr>
          <w:rFonts w:ascii="Tahoma" w:hAnsi="Tahoma" w:cs="Tahoma"/>
        </w:rPr>
      </w:pPr>
      <w:r>
        <w:rPr>
          <w:rFonts w:ascii="Tahoma" w:hAnsi="Tahoma" w:cs="Tahoma"/>
        </w:rPr>
        <w:tab/>
      </w:r>
    </w:p>
    <w:sectPr w:rsidR="00FF55DF" w:rsidRPr="006C5C33" w:rsidSect="005020D7">
      <w:headerReference w:type="even" r:id="rId12"/>
      <w:headerReference w:type="default" r:id="rId13"/>
      <w:headerReference w:type="first" r:id="rId14"/>
      <w:footerReference w:type="first" r:id="rId15"/>
      <w:pgSz w:w="11907" w:h="16834" w:code="9"/>
      <w:pgMar w:top="1440" w:right="1559" w:bottom="1418" w:left="1418" w:header="720"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174" w:rsidRDefault="009D6174">
      <w:r>
        <w:separator/>
      </w:r>
    </w:p>
  </w:endnote>
  <w:endnote w:type="continuationSeparator" w:id="0">
    <w:p w:rsidR="009D6174" w:rsidRDefault="009D6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82C" w:rsidRPr="00CD182C" w:rsidRDefault="00CD182C">
    <w:pPr>
      <w:pStyle w:val="Footer"/>
      <w:rPr>
        <w:rFonts w:ascii="Tahoma" w:hAnsi="Tahoma" w:cs="Tahoma"/>
      </w:rPr>
    </w:pPr>
    <w:proofErr w:type="spellStart"/>
    <w:proofErr w:type="gramStart"/>
    <w:r w:rsidRPr="00CD182C">
      <w:rPr>
        <w:rFonts w:ascii="Tahoma" w:hAnsi="Tahoma" w:cs="Tahoma"/>
      </w:rPr>
      <w:t>wdc-ikenrep</w:t>
    </w:r>
    <w:proofErr w:type="spellEnd"/>
    <w:r w:rsidRPr="00CD182C">
      <w:rPr>
        <w:rFonts w:ascii="Tahoma" w:hAnsi="Tahoma" w:cs="Tahoma"/>
      </w:rPr>
      <w:t>\</w:t>
    </w:r>
    <w:proofErr w:type="spellStart"/>
    <w:r w:rsidRPr="00CD182C">
      <w:rPr>
        <w:rFonts w:ascii="Tahoma" w:hAnsi="Tahoma" w:cs="Tahoma"/>
      </w:rPr>
      <w:t>Iken</w:t>
    </w:r>
    <w:proofErr w:type="spellEnd"/>
    <w:r w:rsidRPr="00CD182C">
      <w:rPr>
        <w:rFonts w:ascii="Tahoma" w:hAnsi="Tahoma" w:cs="Tahoma"/>
      </w:rPr>
      <w:t>\Precedents\CONSULTANCY</w:t>
    </w:r>
    <w:proofErr w:type="gramEnd"/>
    <w:r w:rsidRPr="00CD182C">
      <w:rPr>
        <w:rFonts w:ascii="Tahoma" w:hAnsi="Tahoma" w:cs="Tahoma"/>
      </w:rPr>
      <w:t xml:space="preserve"> AGREEMENT.doc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C33" w:rsidRPr="00896410" w:rsidRDefault="00896410">
    <w:pPr>
      <w:pStyle w:val="Footer"/>
      <w:rPr>
        <w:rFonts w:ascii="Tahoma" w:hAnsi="Tahoma" w:cs="Tahoma"/>
      </w:rPr>
    </w:pPr>
    <w:r w:rsidRPr="00896410">
      <w:rPr>
        <w:rFonts w:ascii="Tahoma" w:hAnsi="Tahoma" w:cs="Tahoma"/>
      </w:rPr>
      <w:t>\\wdc-ikenrep\Iken\Precedents\CONSULTANCY AGREEMENT.doc</w:t>
    </w:r>
    <w:r w:rsidRPr="00896410">
      <w:rPr>
        <w:rFonts w:ascii="Tahoma" w:hAnsi="Tahoma" w:cs="Tahoma"/>
      </w:rPr>
      <w:cr/>
    </w:r>
    <w:r w:rsidR="005020D7">
      <w:rPr>
        <w:rFonts w:ascii="Tahoma" w:hAnsi="Tahoma" w:cs="Tahoma"/>
        <w:noProof/>
      </w:rPr>
      <mc:AlternateContent>
        <mc:Choice Requires="wps">
          <w:drawing>
            <wp:anchor distT="91440" distB="91440" distL="114300" distR="114300" simplePos="0" relativeHeight="251657728" behindDoc="1" locked="0" layoutInCell="1" allowOverlap="1" wp14:anchorId="77C8B903" wp14:editId="6A6EAF68">
              <wp:simplePos x="0" y="0"/>
              <wp:positionH relativeFrom="page">
                <wp:posOffset>1371600</wp:posOffset>
              </wp:positionH>
              <wp:positionV relativeFrom="page">
                <wp:posOffset>9775190</wp:posOffset>
              </wp:positionV>
              <wp:extent cx="5670550" cy="36195"/>
              <wp:effectExtent l="0" t="0" r="6350" b="1905"/>
              <wp:wrapSquare wrapText="bothSides"/>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0550" cy="36195"/>
                      </a:xfrm>
                      <a:prstGeom prst="rect">
                        <a:avLst/>
                      </a:prstGeom>
                      <a:solidFill>
                        <a:srgbClr val="4F81BD"/>
                      </a:solidFill>
                      <a:ln w="25400" cap="flat" cmpd="sng" algn="ctr">
                        <a:noFill/>
                        <a:prstDash val="solid"/>
                      </a:ln>
                      <a:effectLst/>
                    </wps:spPr>
                    <wps:bodyPr rtlCol="0" anchor="ctr"/>
                  </wps:wsp>
                </a:graphicData>
              </a:graphic>
              <wp14:sizeRelH relativeFrom="margin">
                <wp14:pctWidth>100000</wp14:pctWidth>
              </wp14:sizeRelH>
              <wp14:sizeRelV relativeFrom="margin">
                <wp14:pctHeight>0</wp14:pctHeight>
              </wp14:sizeRelV>
            </wp:anchor>
          </w:drawing>
        </mc:Choice>
        <mc:Fallback>
          <w:pict>
            <v:rect id="Rectangle 58" o:spid="_x0000_s1026" style="position:absolute;margin-left:108pt;margin-top:769.7pt;width:446.5pt;height:2.85pt;z-index:-251658752;visibility:visible;mso-wrap-style:square;mso-width-percent:1000;mso-height-percent:0;mso-wrap-distance-left:9pt;mso-wrap-distance-top:7.2pt;mso-wrap-distance-right:9pt;mso-wrap-distance-bottom:7.2pt;mso-position-horizontal:absolute;mso-position-horizontal-relative:page;mso-position-vertical:absolute;mso-position-vertical-relative:page;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" fillcolor="#4f81bd" stroked="f" strokeweight="2pt">
              <v:path arrowok="t"/>
              <w10:wrap type="square" anchorx="page"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82C" w:rsidRDefault="00CD182C">
    <w:pPr>
      <w:pStyle w:val="Footer"/>
    </w:pPr>
    <w:proofErr w:type="spellStart"/>
    <w:proofErr w:type="gramStart"/>
    <w:r w:rsidRPr="00896410">
      <w:rPr>
        <w:rFonts w:ascii="Tahoma" w:hAnsi="Tahoma" w:cs="Tahoma"/>
      </w:rPr>
      <w:t>wdc-ikenrep</w:t>
    </w:r>
    <w:proofErr w:type="spellEnd"/>
    <w:r w:rsidRPr="00896410">
      <w:rPr>
        <w:rFonts w:ascii="Tahoma" w:hAnsi="Tahoma" w:cs="Tahoma"/>
      </w:rPr>
      <w:t>\</w:t>
    </w:r>
    <w:proofErr w:type="spellStart"/>
    <w:r w:rsidRPr="00896410">
      <w:rPr>
        <w:rFonts w:ascii="Tahoma" w:hAnsi="Tahoma" w:cs="Tahoma"/>
      </w:rPr>
      <w:t>Iken</w:t>
    </w:r>
    <w:proofErr w:type="spellEnd"/>
    <w:r w:rsidRPr="00896410">
      <w:rPr>
        <w:rFonts w:ascii="Tahoma" w:hAnsi="Tahoma" w:cs="Tahoma"/>
      </w:rPr>
      <w:t>\Precedents\CONSULTANCY</w:t>
    </w:r>
    <w:proofErr w:type="gramEnd"/>
    <w:r w:rsidRPr="00896410">
      <w:rPr>
        <w:rFonts w:ascii="Tahoma" w:hAnsi="Tahoma" w:cs="Tahoma"/>
      </w:rPr>
      <w:t xml:space="preserve"> AGREEMENT.doc</w:t>
    </w:r>
    <w:r w:rsidRPr="00896410">
      <w:rPr>
        <w:rFonts w:ascii="Tahoma" w:hAnsi="Tahoma" w:cs="Tahoma"/>
      </w:rPr>
      <w:c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5DF" w:rsidRPr="00FF55DF" w:rsidRDefault="00FF55DF" w:rsidP="00FF55DF">
    <w:pPr>
      <w:pStyle w:val="Footer"/>
      <w:jc w:val="center"/>
      <w:rPr>
        <w:sz w:val="16"/>
        <w:szCs w:val="16"/>
      </w:rPr>
    </w:pPr>
    <w:r w:rsidRPr="00FF55DF">
      <w:rPr>
        <w:rStyle w:val="PageNumber"/>
        <w:sz w:val="16"/>
        <w:szCs w:val="16"/>
      </w:rPr>
      <w:fldChar w:fldCharType="begin"/>
    </w:r>
    <w:r w:rsidRPr="00FF55DF">
      <w:rPr>
        <w:rStyle w:val="PageNumber"/>
        <w:sz w:val="16"/>
        <w:szCs w:val="16"/>
      </w:rPr>
      <w:instrText xml:space="preserve"> PAGE </w:instrText>
    </w:r>
    <w:r w:rsidRPr="00FF55DF">
      <w:rPr>
        <w:rStyle w:val="PageNumber"/>
        <w:sz w:val="16"/>
        <w:szCs w:val="16"/>
      </w:rPr>
      <w:fldChar w:fldCharType="separate"/>
    </w:r>
    <w:r w:rsidR="00480200">
      <w:rPr>
        <w:rStyle w:val="PageNumber"/>
        <w:noProof/>
        <w:sz w:val="16"/>
        <w:szCs w:val="16"/>
      </w:rPr>
      <w:t>11</w:t>
    </w:r>
    <w:r w:rsidRPr="00FF55DF">
      <w:rPr>
        <w:rStyle w:val="PageNumbe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174" w:rsidRDefault="009D6174">
      <w:r>
        <w:separator/>
      </w:r>
    </w:p>
  </w:footnote>
  <w:footnote w:type="continuationSeparator" w:id="0">
    <w:p w:rsidR="009D6174" w:rsidRDefault="009D61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A77" w:rsidRDefault="004A3A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A77" w:rsidRDefault="004A3A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5DF" w:rsidRDefault="00FF55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51F3F"/>
    <w:multiLevelType w:val="singleLevel"/>
    <w:tmpl w:val="F1E6A334"/>
    <w:lvl w:ilvl="0">
      <w:start w:val="1"/>
      <w:numFmt w:val="lowerRoman"/>
      <w:lvlText w:val="%1)"/>
      <w:lvlJc w:val="left"/>
      <w:pPr>
        <w:tabs>
          <w:tab w:val="num" w:pos="1290"/>
        </w:tabs>
        <w:ind w:left="1290" w:hanging="720"/>
      </w:pPr>
    </w:lvl>
  </w:abstractNum>
  <w:abstractNum w:abstractNumId="1">
    <w:nsid w:val="14610CD7"/>
    <w:multiLevelType w:val="multilevel"/>
    <w:tmpl w:val="98E061D8"/>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1416" w:hanging="708"/>
      </w:pPr>
    </w:lvl>
    <w:lvl w:ilvl="2">
      <w:start w:val="1"/>
      <w:numFmt w:val="decimal"/>
      <w:lvlText w:val="%1.%2.%3"/>
      <w:legacy w:legacy="1" w:legacySpace="0" w:legacyIndent="708"/>
      <w:lvlJc w:val="left"/>
      <w:pPr>
        <w:ind w:left="2124"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2">
    <w:nsid w:val="2EED6933"/>
    <w:multiLevelType w:val="multilevel"/>
    <w:tmpl w:val="20B28CB0"/>
    <w:lvl w:ilvl="0">
      <w:start w:val="2"/>
      <w:numFmt w:val="decimal"/>
      <w:lvlText w:val="%1"/>
      <w:lvlJc w:val="left"/>
      <w:pPr>
        <w:tabs>
          <w:tab w:val="num" w:pos="720"/>
        </w:tabs>
        <w:ind w:left="720" w:hanging="720"/>
      </w:pPr>
    </w:lvl>
    <w:lvl w:ilvl="1">
      <w:start w:val="1"/>
      <w:numFmt w:val="decimal"/>
      <w:lvlText w:val="%1.%2"/>
      <w:lvlJc w:val="left"/>
      <w:pPr>
        <w:tabs>
          <w:tab w:val="num" w:pos="1440"/>
        </w:tabs>
        <w:ind w:left="1440" w:hanging="720"/>
      </w:pPr>
      <w:rPr>
        <w:b w:val="0"/>
        <w:i w:val="0"/>
      </w:r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
    <w:nsid w:val="371D2145"/>
    <w:multiLevelType w:val="singleLevel"/>
    <w:tmpl w:val="FF3C6CF8"/>
    <w:lvl w:ilvl="0">
      <w:start w:val="1"/>
      <w:numFmt w:val="lowerLetter"/>
      <w:lvlText w:val="(%1)"/>
      <w:lvlJc w:val="left"/>
      <w:pPr>
        <w:tabs>
          <w:tab w:val="num" w:pos="2880"/>
        </w:tabs>
        <w:ind w:left="2880" w:hanging="720"/>
      </w:pPr>
    </w:lvl>
  </w:abstractNum>
  <w:abstractNum w:abstractNumId="4">
    <w:nsid w:val="399E2E7D"/>
    <w:multiLevelType w:val="singleLevel"/>
    <w:tmpl w:val="6D8E4B86"/>
    <w:lvl w:ilvl="0">
      <w:numFmt w:val="bullet"/>
      <w:lvlText w:val="-"/>
      <w:lvlJc w:val="left"/>
      <w:pPr>
        <w:tabs>
          <w:tab w:val="num" w:pos="360"/>
        </w:tabs>
        <w:ind w:left="360" w:hanging="360"/>
      </w:pPr>
      <w:rPr>
        <w:rFonts w:ascii="Times New Roman" w:hAnsi="Times New Roman" w:cs="Times New Roman" w:hint="default"/>
      </w:rPr>
    </w:lvl>
  </w:abstractNum>
  <w:abstractNum w:abstractNumId="5">
    <w:nsid w:val="46D4005F"/>
    <w:multiLevelType w:val="multilevel"/>
    <w:tmpl w:val="B27E252C"/>
    <w:lvl w:ilvl="0">
      <w:start w:val="3"/>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52E6794F"/>
    <w:multiLevelType w:val="singleLevel"/>
    <w:tmpl w:val="3D4ACB18"/>
    <w:lvl w:ilvl="0">
      <w:start w:val="1"/>
      <w:numFmt w:val="lowerLetter"/>
      <w:lvlText w:val="(%1)"/>
      <w:lvlJc w:val="left"/>
      <w:pPr>
        <w:tabs>
          <w:tab w:val="num" w:pos="927"/>
        </w:tabs>
        <w:ind w:left="927" w:hanging="360"/>
      </w:pPr>
    </w:lvl>
  </w:abstractNum>
  <w:abstractNum w:abstractNumId="7">
    <w:nsid w:val="57E541A6"/>
    <w:multiLevelType w:val="singleLevel"/>
    <w:tmpl w:val="92D2278A"/>
    <w:lvl w:ilvl="0">
      <w:start w:val="3"/>
      <w:numFmt w:val="lowerLetter"/>
      <w:lvlText w:val="%1)"/>
      <w:lvlJc w:val="left"/>
      <w:pPr>
        <w:tabs>
          <w:tab w:val="num" w:pos="720"/>
        </w:tabs>
        <w:ind w:left="720" w:hanging="720"/>
      </w:pPr>
    </w:lvl>
  </w:abstractNum>
  <w:abstractNum w:abstractNumId="8">
    <w:nsid w:val="665D5278"/>
    <w:multiLevelType w:val="singleLevel"/>
    <w:tmpl w:val="3EDE2D18"/>
    <w:lvl w:ilvl="0">
      <w:start w:val="11"/>
      <w:numFmt w:val="decimal"/>
      <w:lvlText w:val="%1."/>
      <w:lvlJc w:val="left"/>
      <w:pPr>
        <w:tabs>
          <w:tab w:val="num" w:pos="1440"/>
        </w:tabs>
        <w:ind w:left="1440" w:hanging="1440"/>
      </w:pPr>
      <w:rPr>
        <w:strike w:val="0"/>
        <w:dstrike w:val="0"/>
        <w:u w:val="none"/>
        <w:effect w:val="none"/>
      </w:rPr>
    </w:lvl>
  </w:abstractNum>
  <w:abstractNum w:abstractNumId="9">
    <w:nsid w:val="680B3053"/>
    <w:multiLevelType w:val="multilevel"/>
    <w:tmpl w:val="258AA55E"/>
    <w:lvl w:ilvl="0">
      <w:start w:val="10"/>
      <w:numFmt w:val="decimal"/>
      <w:lvlText w:val="%1"/>
      <w:lvlJc w:val="left"/>
      <w:pPr>
        <w:tabs>
          <w:tab w:val="num" w:pos="900"/>
        </w:tabs>
        <w:ind w:left="900" w:hanging="900"/>
      </w:pPr>
      <w:rPr>
        <w:b w:val="0"/>
      </w:rPr>
    </w:lvl>
    <w:lvl w:ilvl="1">
      <w:start w:val="4"/>
      <w:numFmt w:val="decimal"/>
      <w:lvlText w:val="%1.%2"/>
      <w:lvlJc w:val="left"/>
      <w:pPr>
        <w:tabs>
          <w:tab w:val="num" w:pos="900"/>
        </w:tabs>
        <w:ind w:left="900" w:hanging="900"/>
      </w:pPr>
      <w:rPr>
        <w:b w:val="0"/>
      </w:rPr>
    </w:lvl>
    <w:lvl w:ilvl="2">
      <w:start w:val="1"/>
      <w:numFmt w:val="decimal"/>
      <w:lvlText w:val="%1.%2.%3"/>
      <w:lvlJc w:val="left"/>
      <w:pPr>
        <w:tabs>
          <w:tab w:val="num" w:pos="900"/>
        </w:tabs>
        <w:ind w:left="900" w:hanging="900"/>
      </w:pPr>
      <w:rPr>
        <w:b w:val="0"/>
      </w:rPr>
    </w:lvl>
    <w:lvl w:ilvl="3">
      <w:start w:val="1"/>
      <w:numFmt w:val="decimal"/>
      <w:lvlText w:val="%1.%2.%3.%4"/>
      <w:lvlJc w:val="left"/>
      <w:pPr>
        <w:tabs>
          <w:tab w:val="num" w:pos="900"/>
        </w:tabs>
        <w:ind w:left="900" w:hanging="90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10">
    <w:nsid w:val="686949D5"/>
    <w:multiLevelType w:val="multilevel"/>
    <w:tmpl w:val="673A7402"/>
    <w:lvl w:ilvl="0">
      <w:start w:val="5"/>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69FB003F"/>
    <w:multiLevelType w:val="multilevel"/>
    <w:tmpl w:val="4E8000A4"/>
    <w:lvl w:ilvl="0">
      <w:start w:val="1"/>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743A365A"/>
    <w:multiLevelType w:val="singleLevel"/>
    <w:tmpl w:val="BC883974"/>
    <w:lvl w:ilvl="0">
      <w:start w:val="1"/>
      <w:numFmt w:val="lowerLetter"/>
      <w:lvlText w:val="(%1)"/>
      <w:lvlJc w:val="left"/>
      <w:pPr>
        <w:tabs>
          <w:tab w:val="num" w:pos="2160"/>
        </w:tabs>
        <w:ind w:left="2160" w:hanging="720"/>
      </w:pPr>
    </w:lvl>
  </w:abstractNum>
  <w:num w:numId="1">
    <w:abstractNumId w:val="1"/>
  </w:num>
  <w:num w:numId="2">
    <w:abstractNumId w:val="4"/>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num>
  <w:num w:numId="6">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num>
  <w:num w:numId="8">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num>
  <w:num w:numId="10">
    <w:abstractNumId w:val="3"/>
    <w:lvlOverride w:ilvl="0">
      <w:startOverride w:val="1"/>
    </w:lvlOverride>
  </w:num>
  <w:num w:numId="11">
    <w:abstractNumId w:val="9"/>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1"/>
    </w:lvlOverride>
  </w:num>
  <w:num w:numId="13">
    <w:abstractNumId w:val="7"/>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LastOpened" w:val="21/12/2016 11:18"/>
  </w:docVars>
  <w:rsids>
    <w:rsidRoot w:val="00FF55DF"/>
    <w:rsid w:val="0006696C"/>
    <w:rsid w:val="002571C8"/>
    <w:rsid w:val="00314C59"/>
    <w:rsid w:val="00317E3D"/>
    <w:rsid w:val="003421EB"/>
    <w:rsid w:val="003A1E0E"/>
    <w:rsid w:val="00480200"/>
    <w:rsid w:val="004A3A77"/>
    <w:rsid w:val="004F04F9"/>
    <w:rsid w:val="005020D7"/>
    <w:rsid w:val="005C406E"/>
    <w:rsid w:val="005E36A8"/>
    <w:rsid w:val="00606299"/>
    <w:rsid w:val="00606D0A"/>
    <w:rsid w:val="00685692"/>
    <w:rsid w:val="006B618E"/>
    <w:rsid w:val="006C5C33"/>
    <w:rsid w:val="007169CC"/>
    <w:rsid w:val="007D5714"/>
    <w:rsid w:val="00836171"/>
    <w:rsid w:val="00855B7F"/>
    <w:rsid w:val="008907DD"/>
    <w:rsid w:val="00896410"/>
    <w:rsid w:val="008D07A9"/>
    <w:rsid w:val="00957092"/>
    <w:rsid w:val="00975340"/>
    <w:rsid w:val="009D6174"/>
    <w:rsid w:val="00B155D2"/>
    <w:rsid w:val="00B81879"/>
    <w:rsid w:val="00BE3CF2"/>
    <w:rsid w:val="00BE5E04"/>
    <w:rsid w:val="00C67CA1"/>
    <w:rsid w:val="00CC44BE"/>
    <w:rsid w:val="00CD182C"/>
    <w:rsid w:val="00D4346D"/>
    <w:rsid w:val="00D82DE4"/>
    <w:rsid w:val="00E15B6F"/>
    <w:rsid w:val="00E30FB2"/>
    <w:rsid w:val="00ED7E32"/>
    <w:rsid w:val="00F2175A"/>
    <w:rsid w:val="00F67AE2"/>
    <w:rsid w:val="00FD39FA"/>
    <w:rsid w:val="00FF55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entury Schoolbook" w:hAnsi="Century Schoolbook"/>
    </w:rPr>
  </w:style>
  <w:style w:type="paragraph" w:styleId="Heading1">
    <w:name w:val="heading 1"/>
    <w:basedOn w:val="Normal"/>
    <w:next w:val="Normal"/>
    <w:link w:val="Heading1Char"/>
    <w:uiPriority w:val="9"/>
    <w:qFormat/>
    <w:rsid w:val="00896410"/>
    <w:pPr>
      <w:keepNext/>
      <w:keepLines/>
      <w:spacing w:before="480" w:line="276" w:lineRule="auto"/>
      <w:outlineLvl w:val="0"/>
    </w:pPr>
    <w:rPr>
      <w:rFonts w:ascii="Cambria" w:eastAsia="MS Gothic" w:hAnsi="Cambria"/>
      <w:b/>
      <w:bCs/>
      <w:color w:val="365F91"/>
      <w:sz w:val="28"/>
      <w:szCs w:val="28"/>
      <w:lang w:val="en-US" w:eastAsia="ja-JP"/>
    </w:rPr>
  </w:style>
  <w:style w:type="paragraph" w:styleId="Heading3">
    <w:name w:val="heading 3"/>
    <w:basedOn w:val="Normal"/>
    <w:next w:val="Normal"/>
    <w:qFormat/>
    <w:rsid w:val="007169CC"/>
    <w:pPr>
      <w:keepNext/>
      <w:tabs>
        <w:tab w:val="left" w:pos="567"/>
        <w:tab w:val="left" w:pos="1134"/>
      </w:tabs>
      <w:spacing w:line="480" w:lineRule="auto"/>
      <w:jc w:val="both"/>
      <w:outlineLvl w:val="2"/>
    </w:pPr>
    <w:rPr>
      <w:rFonts w:ascii="Arial" w:hAnsi="Arial"/>
      <w:b/>
      <w:sz w:val="22"/>
      <w:lang w:eastAsia="en-US"/>
    </w:rPr>
  </w:style>
  <w:style w:type="paragraph" w:styleId="Heading4">
    <w:name w:val="heading 4"/>
    <w:basedOn w:val="Normal"/>
    <w:next w:val="Normal"/>
    <w:qFormat/>
    <w:rsid w:val="007169CC"/>
    <w:pPr>
      <w:keepNext/>
      <w:tabs>
        <w:tab w:val="left" w:pos="720"/>
        <w:tab w:val="left" w:pos="1440"/>
      </w:tabs>
      <w:spacing w:line="480" w:lineRule="auto"/>
      <w:jc w:val="center"/>
      <w:outlineLvl w:val="3"/>
    </w:pPr>
    <w:rPr>
      <w:rFonts w:ascii="Arial" w:hAnsi="Arial"/>
      <w:b/>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rsid w:val="00FF55DF"/>
    <w:pPr>
      <w:tabs>
        <w:tab w:val="center" w:pos="4153"/>
        <w:tab w:val="right" w:pos="8306"/>
      </w:tabs>
    </w:pPr>
  </w:style>
  <w:style w:type="paragraph" w:styleId="BalloonText">
    <w:name w:val="Balloon Text"/>
    <w:basedOn w:val="Normal"/>
    <w:semiHidden/>
    <w:rsid w:val="003A1E0E"/>
    <w:rPr>
      <w:rFonts w:ascii="Tahoma" w:hAnsi="Tahoma" w:cs="Tahoma"/>
      <w:sz w:val="16"/>
      <w:szCs w:val="16"/>
    </w:rPr>
  </w:style>
  <w:style w:type="paragraph" w:styleId="BodyTextIndent">
    <w:name w:val="Body Text Indent"/>
    <w:basedOn w:val="Normal"/>
    <w:rsid w:val="007169CC"/>
    <w:pPr>
      <w:tabs>
        <w:tab w:val="left" w:pos="567"/>
      </w:tabs>
      <w:spacing w:line="480" w:lineRule="auto"/>
      <w:ind w:left="570"/>
      <w:jc w:val="both"/>
    </w:pPr>
    <w:rPr>
      <w:rFonts w:ascii="Arial" w:hAnsi="Arial"/>
      <w:sz w:val="22"/>
      <w:lang w:eastAsia="en-US"/>
    </w:rPr>
  </w:style>
  <w:style w:type="paragraph" w:styleId="BodyTextIndent2">
    <w:name w:val="Body Text Indent 2"/>
    <w:basedOn w:val="Normal"/>
    <w:rsid w:val="007169CC"/>
    <w:pPr>
      <w:tabs>
        <w:tab w:val="left" w:pos="567"/>
        <w:tab w:val="left" w:pos="1134"/>
      </w:tabs>
      <w:spacing w:line="480" w:lineRule="auto"/>
      <w:ind w:left="567" w:hanging="567"/>
      <w:jc w:val="both"/>
    </w:pPr>
    <w:rPr>
      <w:rFonts w:ascii="Arial" w:hAnsi="Arial"/>
      <w:sz w:val="22"/>
      <w:lang w:eastAsia="en-US"/>
    </w:rPr>
  </w:style>
  <w:style w:type="paragraph" w:styleId="BodyTextIndent3">
    <w:name w:val="Body Text Indent 3"/>
    <w:basedOn w:val="Normal"/>
    <w:rsid w:val="007169CC"/>
    <w:pPr>
      <w:tabs>
        <w:tab w:val="left" w:pos="2160"/>
      </w:tabs>
      <w:spacing w:line="480" w:lineRule="auto"/>
      <w:ind w:left="2880" w:hanging="1440"/>
      <w:jc w:val="both"/>
    </w:pPr>
    <w:rPr>
      <w:rFonts w:ascii="Arial" w:hAnsi="Arial"/>
      <w:sz w:val="22"/>
      <w:lang w:eastAsia="en-US"/>
    </w:rPr>
  </w:style>
  <w:style w:type="paragraph" w:customStyle="1" w:styleId="Indent">
    <w:name w:val="Indent"/>
    <w:basedOn w:val="Normal"/>
    <w:rsid w:val="007169CC"/>
    <w:pPr>
      <w:spacing w:line="480" w:lineRule="auto"/>
      <w:ind w:left="720" w:hanging="720"/>
      <w:jc w:val="both"/>
    </w:pPr>
    <w:rPr>
      <w:rFonts w:ascii="Times New Roman" w:hAnsi="Times New Roman"/>
      <w:sz w:val="22"/>
      <w:lang w:eastAsia="en-US"/>
    </w:rPr>
  </w:style>
  <w:style w:type="paragraph" w:customStyle="1" w:styleId="Heading">
    <w:name w:val="Heading"/>
    <w:basedOn w:val="Normal"/>
    <w:rsid w:val="007169CC"/>
    <w:pPr>
      <w:spacing w:line="480" w:lineRule="auto"/>
      <w:jc w:val="center"/>
    </w:pPr>
    <w:rPr>
      <w:rFonts w:ascii="Times New Roman" w:hAnsi="Times New Roman"/>
      <w:sz w:val="22"/>
      <w:lang w:eastAsia="en-US"/>
    </w:rPr>
  </w:style>
  <w:style w:type="paragraph" w:customStyle="1" w:styleId="IndentA">
    <w:name w:val="IndentA"/>
    <w:basedOn w:val="Normal"/>
    <w:rsid w:val="007169CC"/>
    <w:pPr>
      <w:tabs>
        <w:tab w:val="left" w:pos="720"/>
      </w:tabs>
      <w:spacing w:line="480" w:lineRule="auto"/>
      <w:ind w:left="1440" w:hanging="720"/>
      <w:jc w:val="both"/>
    </w:pPr>
    <w:rPr>
      <w:rFonts w:ascii="Times New Roman" w:hAnsi="Times New Roman"/>
      <w:sz w:val="22"/>
      <w:lang w:eastAsia="en-US"/>
    </w:rPr>
  </w:style>
  <w:style w:type="table" w:styleId="TableGrid">
    <w:name w:val="Table Grid"/>
    <w:basedOn w:val="TableNormal"/>
    <w:rsid w:val="006C5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896410"/>
    <w:rPr>
      <w:rFonts w:ascii="Cambria" w:eastAsia="MS Gothic" w:hAnsi="Cambria"/>
      <w:b/>
      <w:bCs/>
      <w:color w:val="365F91"/>
      <w:sz w:val="28"/>
      <w:szCs w:val="28"/>
      <w:lang w:val="en-US" w:eastAsia="ja-JP"/>
    </w:rPr>
  </w:style>
  <w:style w:type="character" w:customStyle="1" w:styleId="FooterChar">
    <w:name w:val="Footer Char"/>
    <w:link w:val="Footer"/>
    <w:uiPriority w:val="99"/>
    <w:rsid w:val="00896410"/>
    <w:rPr>
      <w:rFonts w:ascii="Century Schoolbook" w:hAnsi="Century Schoolbook"/>
    </w:rPr>
  </w:style>
  <w:style w:type="character" w:styleId="CommentReference">
    <w:name w:val="annotation reference"/>
    <w:basedOn w:val="DefaultParagraphFont"/>
    <w:rsid w:val="00E30FB2"/>
    <w:rPr>
      <w:sz w:val="16"/>
      <w:szCs w:val="16"/>
    </w:rPr>
  </w:style>
  <w:style w:type="paragraph" w:styleId="CommentText">
    <w:name w:val="annotation text"/>
    <w:basedOn w:val="Normal"/>
    <w:link w:val="CommentTextChar"/>
    <w:rsid w:val="00E30FB2"/>
  </w:style>
  <w:style w:type="character" w:customStyle="1" w:styleId="CommentTextChar">
    <w:name w:val="Comment Text Char"/>
    <w:basedOn w:val="DefaultParagraphFont"/>
    <w:link w:val="CommentText"/>
    <w:rsid w:val="00E30FB2"/>
    <w:rPr>
      <w:rFonts w:ascii="Century Schoolbook" w:hAnsi="Century Schoolbook"/>
    </w:rPr>
  </w:style>
  <w:style w:type="paragraph" w:styleId="CommentSubject">
    <w:name w:val="annotation subject"/>
    <w:basedOn w:val="CommentText"/>
    <w:next w:val="CommentText"/>
    <w:link w:val="CommentSubjectChar"/>
    <w:rsid w:val="00E30FB2"/>
    <w:rPr>
      <w:b/>
      <w:bCs/>
    </w:rPr>
  </w:style>
  <w:style w:type="character" w:customStyle="1" w:styleId="CommentSubjectChar">
    <w:name w:val="Comment Subject Char"/>
    <w:basedOn w:val="CommentTextChar"/>
    <w:link w:val="CommentSubject"/>
    <w:rsid w:val="00E30FB2"/>
    <w:rPr>
      <w:rFonts w:ascii="Century Schoolbook" w:hAnsi="Century Schoolbook"/>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entury Schoolbook" w:hAnsi="Century Schoolbook"/>
    </w:rPr>
  </w:style>
  <w:style w:type="paragraph" w:styleId="Heading1">
    <w:name w:val="heading 1"/>
    <w:basedOn w:val="Normal"/>
    <w:next w:val="Normal"/>
    <w:link w:val="Heading1Char"/>
    <w:uiPriority w:val="9"/>
    <w:qFormat/>
    <w:rsid w:val="00896410"/>
    <w:pPr>
      <w:keepNext/>
      <w:keepLines/>
      <w:spacing w:before="480" w:line="276" w:lineRule="auto"/>
      <w:outlineLvl w:val="0"/>
    </w:pPr>
    <w:rPr>
      <w:rFonts w:ascii="Cambria" w:eastAsia="MS Gothic" w:hAnsi="Cambria"/>
      <w:b/>
      <w:bCs/>
      <w:color w:val="365F91"/>
      <w:sz w:val="28"/>
      <w:szCs w:val="28"/>
      <w:lang w:val="en-US" w:eastAsia="ja-JP"/>
    </w:rPr>
  </w:style>
  <w:style w:type="paragraph" w:styleId="Heading3">
    <w:name w:val="heading 3"/>
    <w:basedOn w:val="Normal"/>
    <w:next w:val="Normal"/>
    <w:qFormat/>
    <w:rsid w:val="007169CC"/>
    <w:pPr>
      <w:keepNext/>
      <w:tabs>
        <w:tab w:val="left" w:pos="567"/>
        <w:tab w:val="left" w:pos="1134"/>
      </w:tabs>
      <w:spacing w:line="480" w:lineRule="auto"/>
      <w:jc w:val="both"/>
      <w:outlineLvl w:val="2"/>
    </w:pPr>
    <w:rPr>
      <w:rFonts w:ascii="Arial" w:hAnsi="Arial"/>
      <w:b/>
      <w:sz w:val="22"/>
      <w:lang w:eastAsia="en-US"/>
    </w:rPr>
  </w:style>
  <w:style w:type="paragraph" w:styleId="Heading4">
    <w:name w:val="heading 4"/>
    <w:basedOn w:val="Normal"/>
    <w:next w:val="Normal"/>
    <w:qFormat/>
    <w:rsid w:val="007169CC"/>
    <w:pPr>
      <w:keepNext/>
      <w:tabs>
        <w:tab w:val="left" w:pos="720"/>
        <w:tab w:val="left" w:pos="1440"/>
      </w:tabs>
      <w:spacing w:line="480" w:lineRule="auto"/>
      <w:jc w:val="center"/>
      <w:outlineLvl w:val="3"/>
    </w:pPr>
    <w:rPr>
      <w:rFonts w:ascii="Arial" w:hAnsi="Arial"/>
      <w:b/>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rsid w:val="00FF55DF"/>
    <w:pPr>
      <w:tabs>
        <w:tab w:val="center" w:pos="4153"/>
        <w:tab w:val="right" w:pos="8306"/>
      </w:tabs>
    </w:pPr>
  </w:style>
  <w:style w:type="paragraph" w:styleId="BalloonText">
    <w:name w:val="Balloon Text"/>
    <w:basedOn w:val="Normal"/>
    <w:semiHidden/>
    <w:rsid w:val="003A1E0E"/>
    <w:rPr>
      <w:rFonts w:ascii="Tahoma" w:hAnsi="Tahoma" w:cs="Tahoma"/>
      <w:sz w:val="16"/>
      <w:szCs w:val="16"/>
    </w:rPr>
  </w:style>
  <w:style w:type="paragraph" w:styleId="BodyTextIndent">
    <w:name w:val="Body Text Indent"/>
    <w:basedOn w:val="Normal"/>
    <w:rsid w:val="007169CC"/>
    <w:pPr>
      <w:tabs>
        <w:tab w:val="left" w:pos="567"/>
      </w:tabs>
      <w:spacing w:line="480" w:lineRule="auto"/>
      <w:ind w:left="570"/>
      <w:jc w:val="both"/>
    </w:pPr>
    <w:rPr>
      <w:rFonts w:ascii="Arial" w:hAnsi="Arial"/>
      <w:sz w:val="22"/>
      <w:lang w:eastAsia="en-US"/>
    </w:rPr>
  </w:style>
  <w:style w:type="paragraph" w:styleId="BodyTextIndent2">
    <w:name w:val="Body Text Indent 2"/>
    <w:basedOn w:val="Normal"/>
    <w:rsid w:val="007169CC"/>
    <w:pPr>
      <w:tabs>
        <w:tab w:val="left" w:pos="567"/>
        <w:tab w:val="left" w:pos="1134"/>
      </w:tabs>
      <w:spacing w:line="480" w:lineRule="auto"/>
      <w:ind w:left="567" w:hanging="567"/>
      <w:jc w:val="both"/>
    </w:pPr>
    <w:rPr>
      <w:rFonts w:ascii="Arial" w:hAnsi="Arial"/>
      <w:sz w:val="22"/>
      <w:lang w:eastAsia="en-US"/>
    </w:rPr>
  </w:style>
  <w:style w:type="paragraph" w:styleId="BodyTextIndent3">
    <w:name w:val="Body Text Indent 3"/>
    <w:basedOn w:val="Normal"/>
    <w:rsid w:val="007169CC"/>
    <w:pPr>
      <w:tabs>
        <w:tab w:val="left" w:pos="2160"/>
      </w:tabs>
      <w:spacing w:line="480" w:lineRule="auto"/>
      <w:ind w:left="2880" w:hanging="1440"/>
      <w:jc w:val="both"/>
    </w:pPr>
    <w:rPr>
      <w:rFonts w:ascii="Arial" w:hAnsi="Arial"/>
      <w:sz w:val="22"/>
      <w:lang w:eastAsia="en-US"/>
    </w:rPr>
  </w:style>
  <w:style w:type="paragraph" w:customStyle="1" w:styleId="Indent">
    <w:name w:val="Indent"/>
    <w:basedOn w:val="Normal"/>
    <w:rsid w:val="007169CC"/>
    <w:pPr>
      <w:spacing w:line="480" w:lineRule="auto"/>
      <w:ind w:left="720" w:hanging="720"/>
      <w:jc w:val="both"/>
    </w:pPr>
    <w:rPr>
      <w:rFonts w:ascii="Times New Roman" w:hAnsi="Times New Roman"/>
      <w:sz w:val="22"/>
      <w:lang w:eastAsia="en-US"/>
    </w:rPr>
  </w:style>
  <w:style w:type="paragraph" w:customStyle="1" w:styleId="Heading">
    <w:name w:val="Heading"/>
    <w:basedOn w:val="Normal"/>
    <w:rsid w:val="007169CC"/>
    <w:pPr>
      <w:spacing w:line="480" w:lineRule="auto"/>
      <w:jc w:val="center"/>
    </w:pPr>
    <w:rPr>
      <w:rFonts w:ascii="Times New Roman" w:hAnsi="Times New Roman"/>
      <w:sz w:val="22"/>
      <w:lang w:eastAsia="en-US"/>
    </w:rPr>
  </w:style>
  <w:style w:type="paragraph" w:customStyle="1" w:styleId="IndentA">
    <w:name w:val="IndentA"/>
    <w:basedOn w:val="Normal"/>
    <w:rsid w:val="007169CC"/>
    <w:pPr>
      <w:tabs>
        <w:tab w:val="left" w:pos="720"/>
      </w:tabs>
      <w:spacing w:line="480" w:lineRule="auto"/>
      <w:ind w:left="1440" w:hanging="720"/>
      <w:jc w:val="both"/>
    </w:pPr>
    <w:rPr>
      <w:rFonts w:ascii="Times New Roman" w:hAnsi="Times New Roman"/>
      <w:sz w:val="22"/>
      <w:lang w:eastAsia="en-US"/>
    </w:rPr>
  </w:style>
  <w:style w:type="table" w:styleId="TableGrid">
    <w:name w:val="Table Grid"/>
    <w:basedOn w:val="TableNormal"/>
    <w:rsid w:val="006C5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896410"/>
    <w:rPr>
      <w:rFonts w:ascii="Cambria" w:eastAsia="MS Gothic" w:hAnsi="Cambria"/>
      <w:b/>
      <w:bCs/>
      <w:color w:val="365F91"/>
      <w:sz w:val="28"/>
      <w:szCs w:val="28"/>
      <w:lang w:val="en-US" w:eastAsia="ja-JP"/>
    </w:rPr>
  </w:style>
  <w:style w:type="character" w:customStyle="1" w:styleId="FooterChar">
    <w:name w:val="Footer Char"/>
    <w:link w:val="Footer"/>
    <w:uiPriority w:val="99"/>
    <w:rsid w:val="00896410"/>
    <w:rPr>
      <w:rFonts w:ascii="Century Schoolbook" w:hAnsi="Century Schoolbook"/>
    </w:rPr>
  </w:style>
  <w:style w:type="character" w:styleId="CommentReference">
    <w:name w:val="annotation reference"/>
    <w:basedOn w:val="DefaultParagraphFont"/>
    <w:rsid w:val="00E30FB2"/>
    <w:rPr>
      <w:sz w:val="16"/>
      <w:szCs w:val="16"/>
    </w:rPr>
  </w:style>
  <w:style w:type="paragraph" w:styleId="CommentText">
    <w:name w:val="annotation text"/>
    <w:basedOn w:val="Normal"/>
    <w:link w:val="CommentTextChar"/>
    <w:rsid w:val="00E30FB2"/>
  </w:style>
  <w:style w:type="character" w:customStyle="1" w:styleId="CommentTextChar">
    <w:name w:val="Comment Text Char"/>
    <w:basedOn w:val="DefaultParagraphFont"/>
    <w:link w:val="CommentText"/>
    <w:rsid w:val="00E30FB2"/>
    <w:rPr>
      <w:rFonts w:ascii="Century Schoolbook" w:hAnsi="Century Schoolbook"/>
    </w:rPr>
  </w:style>
  <w:style w:type="paragraph" w:styleId="CommentSubject">
    <w:name w:val="annotation subject"/>
    <w:basedOn w:val="CommentText"/>
    <w:next w:val="CommentText"/>
    <w:link w:val="CommentSubjectChar"/>
    <w:rsid w:val="00E30FB2"/>
    <w:rPr>
      <w:b/>
      <w:bCs/>
    </w:rPr>
  </w:style>
  <w:style w:type="character" w:customStyle="1" w:styleId="CommentSubjectChar">
    <w:name w:val="Comment Subject Char"/>
    <w:basedOn w:val="CommentTextChar"/>
    <w:link w:val="CommentSubject"/>
    <w:rsid w:val="00E30FB2"/>
    <w:rPr>
      <w:rFonts w:ascii="Century Schoolbook" w:hAnsi="Century Schoolbook"/>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611762">
      <w:bodyDiv w:val="1"/>
      <w:marLeft w:val="0"/>
      <w:marRight w:val="0"/>
      <w:marTop w:val="0"/>
      <w:marBottom w:val="0"/>
      <w:divBdr>
        <w:top w:val="none" w:sz="0" w:space="0" w:color="auto"/>
        <w:left w:val="none" w:sz="0" w:space="0" w:color="auto"/>
        <w:bottom w:val="none" w:sz="0" w:space="0" w:color="auto"/>
        <w:right w:val="none" w:sz="0" w:space="0" w:color="auto"/>
      </w:divBdr>
    </w:div>
    <w:div w:id="178823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66227-F123-40FF-8EB5-A9E629EB8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2581</Words>
  <Characters>13243</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DO NOT USE THIS UNTIL YOU HAVE PUT IN CLAUSES FOR TUPE INFORMATION AND LIABILITY</vt:lpstr>
    </vt:vector>
  </TitlesOfParts>
  <Company>Wokingham District Council</Company>
  <LinksUpToDate>false</LinksUpToDate>
  <CharactersWithSpaces>15793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NOT USE THIS UNTIL YOU HAVE PUT IN CLAUSES FOR TUPE INFORMATION AND LIABILITY</dc:title>
  <dc:creator>Richard Turner (Procurement)</dc:creator>
  <cp:lastModifiedBy>Mhairi Adams</cp:lastModifiedBy>
  <cp:revision>2</cp:revision>
  <cp:lastPrinted>2016-04-27T09:44:00Z</cp:lastPrinted>
  <dcterms:created xsi:type="dcterms:W3CDTF">2017-01-16T13:13:00Z</dcterms:created>
  <dcterms:modified xsi:type="dcterms:W3CDTF">2017-01-16T13:13:00Z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897182</vt:lpwstr>
  </property>
  <property fmtid="{D5CDD505-2E9C-101B-9397-08002B2CF9AE}" pid="3" name="MatterRef">
    <vt:lpwstr>016476 CAP</vt:lpwstr>
  </property>
  <property fmtid="{D5CDD505-2E9C-101B-9397-08002B2CF9AE}" pid="4" name="DocRecipient">
    <vt:lpwstr/>
  </property>
  <property fmtid="{D5CDD505-2E9C-101B-9397-08002B2CF9AE}" pid="5" name="DocContact">
    <vt:lpwstr/>
  </property>
  <property fmtid="{D5CDD505-2E9C-101B-9397-08002B2CF9AE}" pid="6" name="DocDescription">
    <vt:lpwstr>SLS  WBC CONSULTANCY AGREEMENT - updated May 2016</vt:lpwstr>
  </property>
  <property fmtid="{D5CDD505-2E9C-101B-9397-08002B2CF9AE}" pid="7" name="DocType">
    <vt:lpwstr>Precedent</vt:lpwstr>
  </property>
  <property fmtid="{D5CDD505-2E9C-101B-9397-08002B2CF9AE}" pid="8" name="DocTemplate">
    <vt:lpwstr>SLS  WBC CONSULTANCY AGREEMENT - updated May 2016</vt:lpwstr>
  </property>
  <property fmtid="{D5CDD505-2E9C-101B-9397-08002B2CF9AE}" pid="9" name="DocCreatedBy">
    <vt:lpwstr>CPRATT</vt:lpwstr>
  </property>
  <property fmtid="{D5CDD505-2E9C-101B-9397-08002B2CF9AE}" pid="10" name="DocOwnerId">
    <vt:lpwstr>CPRATT</vt:lpwstr>
  </property>
  <property fmtid="{D5CDD505-2E9C-101B-9397-08002B2CF9AE}" pid="11" name="DocDateSent">
    <vt:lpwstr/>
  </property>
  <property fmtid="{D5CDD505-2E9C-101B-9397-08002B2CF9AE}" pid="12" name="MatterType">
    <vt:lpwstr>Client Matter</vt:lpwstr>
  </property>
  <property fmtid="{D5CDD505-2E9C-101B-9397-08002B2CF9AE}" pid="13" name="MatterClass">
    <vt:lpwstr>Contract : Extension / Tender</vt:lpwstr>
  </property>
  <property fmtid="{D5CDD505-2E9C-101B-9397-08002B2CF9AE}" pid="14" name="MatterName">
    <vt:lpwstr>WBC Contract for an Active Travel Officer </vt:lpwstr>
  </property>
  <property fmtid="{D5CDD505-2E9C-101B-9397-08002B2CF9AE}" pid="15" name="Client">
    <vt:lpwstr>WBC: Environment Directorate</vt:lpwstr>
  </property>
  <property fmtid="{D5CDD505-2E9C-101B-9397-08002B2CF9AE}" pid="16" name="Account">
    <vt:lpwstr>35104 T0525</vt:lpwstr>
  </property>
  <property fmtid="{D5CDD505-2E9C-101B-9397-08002B2CF9AE}" pid="17" name="MatterOpenFrom">
    <vt:lpwstr>24/11/2016</vt:lpwstr>
  </property>
  <property fmtid="{D5CDD505-2E9C-101B-9397-08002B2CF9AE}" pid="18" name="DocOwnerName">
    <vt:lpwstr>Carole Pratt</vt:lpwstr>
  </property>
  <property fmtid="{D5CDD505-2E9C-101B-9397-08002B2CF9AE}" pid="19" name="DocOwnerEmail">
    <vt:lpwstr>Carole.Pratt@wokingham.gov.uk</vt:lpwstr>
  </property>
  <property fmtid="{D5CDD505-2E9C-101B-9397-08002B2CF9AE}" pid="20" name="DocOwnerTelephone">
    <vt:lpwstr>0118 974 6519</vt:lpwstr>
  </property>
  <property fmtid="{D5CDD505-2E9C-101B-9397-08002B2CF9AE}" pid="21" name="DocOwnerFax">
    <vt:lpwstr>0118 974 6542</vt:lpwstr>
  </property>
  <property fmtid="{D5CDD505-2E9C-101B-9397-08002B2CF9AE}" pid="22" name="DocOwnerLocation">
    <vt:lpwstr>6519</vt:lpwstr>
  </property>
  <property fmtid="{D5CDD505-2E9C-101B-9397-08002B2CF9AE}" pid="23" name="DocOwnerRole">
    <vt:lpwstr>Solicitor - Contracts &amp; Employment Team</vt:lpwstr>
  </property>
  <property fmtid="{D5CDD505-2E9C-101B-9397-08002B2CF9AE}" pid="24" name="DocOwnerInitials">
    <vt:lpwstr>CP</vt:lpwstr>
  </property>
  <property fmtid="{D5CDD505-2E9C-101B-9397-08002B2CF9AE}" pid="25" name="DocCreatorName">
    <vt:lpwstr>Carole Pratt</vt:lpwstr>
  </property>
  <property fmtid="{D5CDD505-2E9C-101B-9397-08002B2CF9AE}" pid="26" name="DocCreatorEmail">
    <vt:lpwstr>Carole.Pratt@wokingham.gov.uk</vt:lpwstr>
  </property>
  <property fmtid="{D5CDD505-2E9C-101B-9397-08002B2CF9AE}" pid="27" name="DocCreatorTelephone">
    <vt:lpwstr>0118 974 6519</vt:lpwstr>
  </property>
  <property fmtid="{D5CDD505-2E9C-101B-9397-08002B2CF9AE}" pid="28" name="DocCreatorFax">
    <vt:lpwstr>0118 974 6542</vt:lpwstr>
  </property>
  <property fmtid="{D5CDD505-2E9C-101B-9397-08002B2CF9AE}" pid="29" name="DocCreatorLocation">
    <vt:lpwstr>6519</vt:lpwstr>
  </property>
  <property fmtid="{D5CDD505-2E9C-101B-9397-08002B2CF9AE}" pid="30" name="DocCreatorRole">
    <vt:lpwstr>Solicitor - Contracts &amp; Employment Team</vt:lpwstr>
  </property>
  <property fmtid="{D5CDD505-2E9C-101B-9397-08002B2CF9AE}" pid="31" name="DocCreatorInitials">
    <vt:lpwstr>CP</vt:lpwstr>
  </property>
  <property fmtid="{D5CDD505-2E9C-101B-9397-08002B2CF9AE}" pid="32" name="DocVersion">
    <vt:lpwstr/>
  </property>
</Properties>
</file>