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B13413" w14:textId="1B4C1212" w:rsidR="00B96E91" w:rsidRPr="00B96E91" w:rsidRDefault="0080000F" w:rsidP="00B96E91">
      <w:pPr>
        <w:pStyle w:val="Heading1"/>
      </w:pPr>
      <w:r>
        <w:t>Invitation to Tender</w:t>
      </w:r>
      <w:r w:rsidR="00B96E91">
        <w:t xml:space="preserve"> – Carers Trust Feedback Survey </w:t>
      </w:r>
    </w:p>
    <w:p w14:paraId="09D80021" w14:textId="3EA17BCC" w:rsidR="00366CFE" w:rsidRDefault="00B96E91" w:rsidP="00366CFE">
      <w:pPr>
        <w:pStyle w:val="Heading2"/>
      </w:pPr>
      <w:r>
        <w:t xml:space="preserve">Research Brief </w:t>
      </w:r>
    </w:p>
    <w:p w14:paraId="56A0B10D" w14:textId="77777777" w:rsidR="00B96E91" w:rsidRPr="00F438E1" w:rsidRDefault="00B96E91" w:rsidP="00B96E91">
      <w:pPr>
        <w:spacing w:line="320" w:lineRule="exact"/>
        <w:rPr>
          <w:rFonts w:cs="Arial"/>
          <w:b/>
          <w:sz w:val="22"/>
          <w:szCs w:val="22"/>
          <w:lang w:val="en-US"/>
        </w:rPr>
      </w:pPr>
      <w:r w:rsidRPr="00F438E1">
        <w:rPr>
          <w:rFonts w:cs="Arial"/>
          <w:b/>
          <w:sz w:val="22"/>
          <w:szCs w:val="22"/>
          <w:lang w:val="en-US"/>
        </w:rPr>
        <w:t>Purpose</w:t>
      </w:r>
    </w:p>
    <w:p w14:paraId="6DB517E9" w14:textId="792AF7D5" w:rsidR="00B96E91" w:rsidRPr="00F438E1" w:rsidRDefault="00B96E91" w:rsidP="00B96E91">
      <w:pPr>
        <w:spacing w:line="320" w:lineRule="exact"/>
        <w:rPr>
          <w:rFonts w:cs="Arial"/>
          <w:sz w:val="22"/>
          <w:szCs w:val="22"/>
          <w:lang w:val="en-US"/>
        </w:rPr>
      </w:pPr>
      <w:r w:rsidRPr="00F438E1">
        <w:rPr>
          <w:rFonts w:cs="Arial"/>
          <w:sz w:val="22"/>
          <w:szCs w:val="22"/>
          <w:lang w:val="en-US"/>
        </w:rPr>
        <w:t xml:space="preserve">The purpose of this document is to give research organisations </w:t>
      </w:r>
      <w:r w:rsidR="00B54179" w:rsidRPr="00F438E1">
        <w:rPr>
          <w:rFonts w:cs="Arial"/>
          <w:sz w:val="22"/>
          <w:szCs w:val="22"/>
          <w:lang w:val="en-US"/>
        </w:rPr>
        <w:t>an overview of</w:t>
      </w:r>
      <w:r w:rsidRPr="00F438E1">
        <w:rPr>
          <w:rFonts w:cs="Arial"/>
          <w:sz w:val="22"/>
          <w:szCs w:val="22"/>
          <w:lang w:val="en-US"/>
        </w:rPr>
        <w:t xml:space="preserve"> the Carers Trusts requirements for a feedback survey and to invite interested organisation</w:t>
      </w:r>
      <w:r w:rsidR="007B123C" w:rsidRPr="00F438E1">
        <w:rPr>
          <w:rFonts w:cs="Arial"/>
          <w:sz w:val="22"/>
          <w:szCs w:val="22"/>
          <w:lang w:val="en-US"/>
        </w:rPr>
        <w:t>s</w:t>
      </w:r>
      <w:r w:rsidRPr="00F438E1">
        <w:rPr>
          <w:rFonts w:cs="Arial"/>
          <w:sz w:val="22"/>
          <w:szCs w:val="22"/>
          <w:lang w:val="en-US"/>
        </w:rPr>
        <w:t xml:space="preserve"> to submit a proposal. </w:t>
      </w:r>
    </w:p>
    <w:p w14:paraId="57633DD4" w14:textId="77777777" w:rsidR="00B96E91" w:rsidRPr="00F438E1" w:rsidRDefault="00B96E91" w:rsidP="00B96E91">
      <w:pPr>
        <w:spacing w:line="320" w:lineRule="exact"/>
        <w:rPr>
          <w:rFonts w:cs="Arial"/>
          <w:sz w:val="22"/>
          <w:szCs w:val="22"/>
          <w:lang w:val="en-US"/>
        </w:rPr>
      </w:pPr>
    </w:p>
    <w:p w14:paraId="1547D558" w14:textId="77777777" w:rsidR="00B96E91" w:rsidRPr="00F438E1" w:rsidRDefault="00B96E91" w:rsidP="00B96E91">
      <w:pPr>
        <w:spacing w:line="320" w:lineRule="exact"/>
        <w:rPr>
          <w:rFonts w:cs="Arial"/>
          <w:b/>
          <w:sz w:val="22"/>
          <w:szCs w:val="22"/>
          <w:lang w:val="en-US"/>
        </w:rPr>
      </w:pPr>
      <w:r w:rsidRPr="00F438E1">
        <w:rPr>
          <w:rFonts w:cs="Arial"/>
          <w:b/>
          <w:sz w:val="22"/>
          <w:szCs w:val="22"/>
          <w:lang w:val="en-US"/>
        </w:rPr>
        <w:t xml:space="preserve">Contact: </w:t>
      </w:r>
    </w:p>
    <w:p w14:paraId="7FD056F3" w14:textId="77777777" w:rsidR="00B96E91" w:rsidRPr="00F438E1" w:rsidRDefault="00B96E91" w:rsidP="00B96E91">
      <w:pPr>
        <w:spacing w:line="320" w:lineRule="exact"/>
        <w:rPr>
          <w:rFonts w:cs="Arial"/>
          <w:b/>
          <w:sz w:val="22"/>
          <w:szCs w:val="22"/>
          <w:lang w:val="en-US"/>
        </w:rPr>
      </w:pPr>
      <w:r w:rsidRPr="00F438E1">
        <w:rPr>
          <w:rFonts w:cs="Arial"/>
          <w:b/>
          <w:sz w:val="22"/>
          <w:szCs w:val="22"/>
          <w:lang w:val="en-US"/>
        </w:rPr>
        <w:t xml:space="preserve">Richard McManus – Insight and Intelligence Manager </w:t>
      </w:r>
    </w:p>
    <w:p w14:paraId="76A49B24" w14:textId="77777777" w:rsidR="00B96E91" w:rsidRPr="00F438E1" w:rsidRDefault="00B96E91" w:rsidP="00B96E91">
      <w:pPr>
        <w:spacing w:line="320" w:lineRule="exact"/>
        <w:rPr>
          <w:rFonts w:cs="Arial"/>
          <w:sz w:val="22"/>
          <w:szCs w:val="22"/>
          <w:lang w:val="en-US"/>
        </w:rPr>
      </w:pPr>
      <w:r w:rsidRPr="00F438E1">
        <w:rPr>
          <w:rFonts w:cs="Arial"/>
          <w:sz w:val="22"/>
          <w:szCs w:val="22"/>
          <w:lang w:val="en-US"/>
        </w:rPr>
        <w:t xml:space="preserve">Email: </w:t>
      </w:r>
      <w:hyperlink r:id="rId11" w:history="1">
        <w:r w:rsidRPr="00F438E1">
          <w:rPr>
            <w:rStyle w:val="Hyperlink"/>
            <w:rFonts w:cs="Arial"/>
            <w:sz w:val="22"/>
            <w:szCs w:val="22"/>
            <w:lang w:val="en-US"/>
          </w:rPr>
          <w:t>rmcmanus@carers.org</w:t>
        </w:r>
      </w:hyperlink>
      <w:r w:rsidRPr="00F438E1">
        <w:rPr>
          <w:rFonts w:cs="Arial"/>
          <w:sz w:val="22"/>
          <w:szCs w:val="22"/>
          <w:lang w:val="en-US"/>
        </w:rPr>
        <w:t xml:space="preserve"> </w:t>
      </w:r>
    </w:p>
    <w:p w14:paraId="23E09F74" w14:textId="03ACF38E" w:rsidR="00B96E91" w:rsidRPr="00F438E1" w:rsidRDefault="00B96E91" w:rsidP="00B96E91">
      <w:pPr>
        <w:spacing w:line="320" w:lineRule="exact"/>
        <w:rPr>
          <w:rFonts w:cs="Arial"/>
          <w:color w:val="00559F"/>
          <w:sz w:val="22"/>
          <w:szCs w:val="22"/>
        </w:rPr>
      </w:pPr>
      <w:r w:rsidRPr="00F438E1">
        <w:rPr>
          <w:rFonts w:cs="Arial"/>
          <w:sz w:val="22"/>
          <w:szCs w:val="22"/>
          <w:lang w:val="en-US"/>
        </w:rPr>
        <w:t xml:space="preserve">Phone: </w:t>
      </w:r>
      <w:r w:rsidRPr="00F438E1">
        <w:rPr>
          <w:rFonts w:cs="Arial"/>
          <w:color w:val="00559F"/>
          <w:sz w:val="22"/>
          <w:szCs w:val="22"/>
        </w:rPr>
        <w:t>07</w:t>
      </w:r>
      <w:r w:rsidR="00577C8D">
        <w:rPr>
          <w:rFonts w:cs="Arial"/>
          <w:color w:val="00559F"/>
          <w:sz w:val="22"/>
          <w:szCs w:val="22"/>
        </w:rPr>
        <w:t>973660123</w:t>
      </w:r>
    </w:p>
    <w:p w14:paraId="7B51E3DA" w14:textId="77777777" w:rsidR="00B96E91" w:rsidRPr="00F438E1" w:rsidRDefault="00B96E91" w:rsidP="00B96E91">
      <w:pPr>
        <w:spacing w:line="320" w:lineRule="exact"/>
        <w:rPr>
          <w:rFonts w:cs="Arial"/>
          <w:color w:val="00559F"/>
          <w:sz w:val="22"/>
          <w:szCs w:val="22"/>
        </w:rPr>
      </w:pPr>
    </w:p>
    <w:p w14:paraId="0F9F23AD" w14:textId="77777777" w:rsidR="00B96E91" w:rsidRPr="00F438E1" w:rsidRDefault="00B96E91" w:rsidP="00B96E91">
      <w:pPr>
        <w:spacing w:line="320" w:lineRule="exact"/>
        <w:rPr>
          <w:rFonts w:cs="Arial"/>
          <w:b/>
          <w:sz w:val="22"/>
          <w:szCs w:val="22"/>
        </w:rPr>
      </w:pPr>
      <w:r w:rsidRPr="00F438E1">
        <w:rPr>
          <w:rFonts w:cs="Arial"/>
          <w:b/>
          <w:sz w:val="22"/>
          <w:szCs w:val="22"/>
        </w:rPr>
        <w:t>Background</w:t>
      </w:r>
      <w:bookmarkStart w:id="0" w:name="_GoBack"/>
      <w:bookmarkEnd w:id="0"/>
    </w:p>
    <w:p w14:paraId="67285287" w14:textId="0E14A1D4" w:rsidR="00B96E91" w:rsidRPr="00F438E1" w:rsidRDefault="00B96E91" w:rsidP="00B96E91">
      <w:pPr>
        <w:spacing w:line="320" w:lineRule="exact"/>
        <w:rPr>
          <w:rFonts w:cs="Arial"/>
          <w:sz w:val="22"/>
          <w:szCs w:val="22"/>
        </w:rPr>
      </w:pPr>
      <w:r w:rsidRPr="00F438E1">
        <w:rPr>
          <w:rFonts w:cs="Arial"/>
          <w:sz w:val="22"/>
          <w:szCs w:val="22"/>
        </w:rPr>
        <w:t xml:space="preserve">A carer is anyone who carers, unpaid, for a friend or family member who due to illness, disability, a mental health problem or an addiction cannot cope without their support. Anyone could be a carer – a 15-year-old girl looking after a parent with an alcohol problem, a 40-year-old man caring for his partner who has terminal cancer, or an 80-year-old woman looking after her husband who has Alzheimer’s disease. </w:t>
      </w:r>
    </w:p>
    <w:p w14:paraId="40B64524" w14:textId="77777777" w:rsidR="00B96E91" w:rsidRPr="00F438E1" w:rsidRDefault="00B96E91" w:rsidP="00B96E91">
      <w:pPr>
        <w:spacing w:line="320" w:lineRule="exact"/>
        <w:rPr>
          <w:rFonts w:cs="Arial"/>
          <w:sz w:val="22"/>
          <w:szCs w:val="22"/>
        </w:rPr>
      </w:pPr>
    </w:p>
    <w:p w14:paraId="10F2E51B" w14:textId="0190A453" w:rsidR="00B96E91" w:rsidRDefault="00B96E91" w:rsidP="00B96E91">
      <w:pPr>
        <w:spacing w:line="320" w:lineRule="exact"/>
        <w:rPr>
          <w:rFonts w:cs="Arial"/>
          <w:color w:val="000000"/>
          <w:sz w:val="22"/>
          <w:szCs w:val="22"/>
        </w:rPr>
      </w:pPr>
      <w:r w:rsidRPr="00F438E1">
        <w:rPr>
          <w:rFonts w:cs="Arial"/>
          <w:color w:val="000000"/>
          <w:sz w:val="22"/>
          <w:szCs w:val="22"/>
        </w:rPr>
        <w:t>Carers Trust is a major</w:t>
      </w:r>
      <w:r w:rsidR="00A2389B">
        <w:rPr>
          <w:rFonts w:cs="Arial"/>
          <w:color w:val="000000"/>
          <w:sz w:val="22"/>
          <w:szCs w:val="22"/>
        </w:rPr>
        <w:t xml:space="preserve"> national</w:t>
      </w:r>
      <w:r w:rsidRPr="00F438E1">
        <w:rPr>
          <w:rFonts w:cs="Arial"/>
          <w:color w:val="000000"/>
          <w:sz w:val="22"/>
          <w:szCs w:val="22"/>
        </w:rPr>
        <w:t xml:space="preserve"> charity for, with and about carers. We work to improve support, services and recognition for anyone living with the challenges of caring, </w:t>
      </w:r>
      <w:r w:rsidRPr="00F438E1">
        <w:rPr>
          <w:rStyle w:val="Strong"/>
          <w:rFonts w:cs="Arial"/>
          <w:color w:val="000000"/>
          <w:sz w:val="22"/>
          <w:szCs w:val="22"/>
        </w:rPr>
        <w:t>unpaid</w:t>
      </w:r>
      <w:r w:rsidRPr="00F438E1">
        <w:rPr>
          <w:rFonts w:cs="Arial"/>
          <w:color w:val="000000"/>
          <w:sz w:val="22"/>
          <w:szCs w:val="22"/>
        </w:rPr>
        <w:t xml:space="preserve">, for a family member or friend who is ill, frail, disabled or has </w:t>
      </w:r>
      <w:r w:rsidRPr="00F438E1">
        <w:rPr>
          <w:rFonts w:cs="Arial"/>
          <w:sz w:val="22"/>
          <w:szCs w:val="22"/>
        </w:rPr>
        <w:t>mental health</w:t>
      </w:r>
      <w:r w:rsidRPr="00F438E1">
        <w:rPr>
          <w:rFonts w:cs="Arial"/>
          <w:color w:val="000000"/>
          <w:sz w:val="22"/>
          <w:szCs w:val="22"/>
        </w:rPr>
        <w:t xml:space="preserve"> or addiction problems.</w:t>
      </w:r>
    </w:p>
    <w:p w14:paraId="24FCC438" w14:textId="77777777" w:rsidR="00C825EC" w:rsidRPr="00F438E1" w:rsidRDefault="00C825EC" w:rsidP="00B96E91">
      <w:pPr>
        <w:spacing w:line="320" w:lineRule="exact"/>
        <w:rPr>
          <w:rFonts w:cs="Arial"/>
          <w:color w:val="000000"/>
          <w:sz w:val="22"/>
          <w:szCs w:val="22"/>
        </w:rPr>
      </w:pPr>
    </w:p>
    <w:p w14:paraId="514BEB0A" w14:textId="68E83BEB" w:rsidR="00B96E91" w:rsidRPr="00F438E1" w:rsidRDefault="00B96E91" w:rsidP="00B96E91">
      <w:pPr>
        <w:pStyle w:val="NormalWeb"/>
        <w:spacing w:before="0" w:beforeAutospacing="0" w:after="0" w:afterAutospacing="0" w:line="320" w:lineRule="exact"/>
        <w:rPr>
          <w:rFonts w:ascii="Arial" w:hAnsi="Arial" w:cs="Arial"/>
          <w:color w:val="000000"/>
          <w:sz w:val="22"/>
          <w:szCs w:val="22"/>
        </w:rPr>
      </w:pPr>
      <w:r w:rsidRPr="00F438E1">
        <w:rPr>
          <w:rFonts w:ascii="Arial" w:hAnsi="Arial" w:cs="Arial"/>
          <w:color w:val="000000"/>
          <w:sz w:val="22"/>
          <w:szCs w:val="22"/>
        </w:rPr>
        <w:t xml:space="preserve">We do this with a UK wide network of quality assured independent partners and through the </w:t>
      </w:r>
      <w:r w:rsidRPr="00F438E1">
        <w:rPr>
          <w:rFonts w:ascii="Arial" w:eastAsiaTheme="majorEastAsia" w:hAnsi="Arial" w:cs="Arial"/>
          <w:sz w:val="22"/>
          <w:szCs w:val="22"/>
        </w:rPr>
        <w:t>provision of grants</w:t>
      </w:r>
      <w:r w:rsidRPr="00F438E1">
        <w:rPr>
          <w:rFonts w:ascii="Arial" w:hAnsi="Arial" w:cs="Arial"/>
          <w:color w:val="000000"/>
          <w:sz w:val="22"/>
          <w:szCs w:val="22"/>
        </w:rPr>
        <w:t xml:space="preserve"> to help carers get the extra help they need to live their own lives.</w:t>
      </w:r>
    </w:p>
    <w:p w14:paraId="6884BB3E" w14:textId="491FFBBC" w:rsidR="00B96E91" w:rsidRDefault="00B96E91" w:rsidP="00B96E91">
      <w:pPr>
        <w:pStyle w:val="NormalWeb"/>
        <w:spacing w:before="0" w:beforeAutospacing="0" w:after="0" w:afterAutospacing="0" w:line="320" w:lineRule="exact"/>
        <w:rPr>
          <w:rFonts w:ascii="Arial" w:hAnsi="Arial" w:cs="Arial"/>
          <w:color w:val="000000"/>
          <w:sz w:val="22"/>
          <w:szCs w:val="22"/>
        </w:rPr>
      </w:pPr>
      <w:r w:rsidRPr="00F438E1">
        <w:rPr>
          <w:rFonts w:ascii="Arial" w:hAnsi="Arial" w:cs="Arial"/>
          <w:color w:val="000000"/>
          <w:sz w:val="22"/>
          <w:szCs w:val="22"/>
        </w:rPr>
        <w:t xml:space="preserve">With locally based Network Partners </w:t>
      </w:r>
      <w:r w:rsidR="00A2389B">
        <w:rPr>
          <w:rFonts w:ascii="Arial" w:hAnsi="Arial" w:cs="Arial"/>
          <w:color w:val="000000"/>
          <w:sz w:val="22"/>
          <w:szCs w:val="22"/>
        </w:rPr>
        <w:t>who</w:t>
      </w:r>
      <w:r w:rsidRPr="00F438E1">
        <w:rPr>
          <w:rFonts w:ascii="Arial" w:hAnsi="Arial" w:cs="Arial"/>
          <w:color w:val="000000"/>
          <w:sz w:val="22"/>
          <w:szCs w:val="22"/>
        </w:rPr>
        <w:t xml:space="preserve"> support carers in their homes through the provision of replacement care, and in the community with information, advice, emotional support, hands on practical help and access to much needed breaks.</w:t>
      </w:r>
    </w:p>
    <w:p w14:paraId="101377F6" w14:textId="77777777" w:rsidR="00C825EC" w:rsidRDefault="00C825EC" w:rsidP="00B96E91">
      <w:pPr>
        <w:pStyle w:val="NormalWeb"/>
        <w:spacing w:before="0" w:beforeAutospacing="0" w:after="0" w:afterAutospacing="0" w:line="320" w:lineRule="exact"/>
        <w:rPr>
          <w:rFonts w:ascii="Arial" w:hAnsi="Arial" w:cs="Arial"/>
          <w:color w:val="000000"/>
          <w:sz w:val="22"/>
          <w:szCs w:val="22"/>
        </w:rPr>
      </w:pPr>
    </w:p>
    <w:p w14:paraId="51AF06D5" w14:textId="5B4E8C04" w:rsidR="00B96E91" w:rsidRPr="00F438E1" w:rsidRDefault="00A2389B" w:rsidP="00B96E91">
      <w:pPr>
        <w:pStyle w:val="NormalWeb"/>
        <w:spacing w:before="0" w:beforeAutospacing="0" w:after="0" w:afterAutospacing="0" w:line="320" w:lineRule="exact"/>
        <w:rPr>
          <w:rFonts w:ascii="Arial" w:hAnsi="Arial" w:cs="Arial"/>
          <w:color w:val="000000"/>
          <w:sz w:val="22"/>
          <w:szCs w:val="22"/>
        </w:rPr>
      </w:pPr>
      <w:r>
        <w:rPr>
          <w:rFonts w:ascii="Arial" w:hAnsi="Arial" w:cs="Arial"/>
          <w:color w:val="000000"/>
          <w:sz w:val="22"/>
          <w:szCs w:val="22"/>
        </w:rPr>
        <w:t>Our Network Partners</w:t>
      </w:r>
      <w:r w:rsidR="00B96E91" w:rsidRPr="00F438E1">
        <w:rPr>
          <w:rFonts w:ascii="Arial" w:hAnsi="Arial" w:cs="Arial"/>
          <w:color w:val="000000"/>
          <w:sz w:val="22"/>
          <w:szCs w:val="22"/>
        </w:rPr>
        <w:t xml:space="preserve"> offer specialist services for carers of people of all ages and conditions and a range of individually tailored support and group activities. </w:t>
      </w:r>
      <w:r w:rsidR="00B96E91" w:rsidRPr="00F438E1">
        <w:rPr>
          <w:rFonts w:ascii="Arial" w:hAnsi="Arial" w:cs="Arial"/>
          <w:sz w:val="22"/>
          <w:szCs w:val="22"/>
        </w:rPr>
        <w:t xml:space="preserve">There are an estimated 7 million carers in the UK. The Carers Trust support around </w:t>
      </w:r>
      <w:r w:rsidR="00AA7460">
        <w:rPr>
          <w:rFonts w:ascii="Arial" w:hAnsi="Arial" w:cs="Arial"/>
          <w:sz w:val="22"/>
          <w:szCs w:val="22"/>
        </w:rPr>
        <w:t>45</w:t>
      </w:r>
      <w:r w:rsidR="00B96E91" w:rsidRPr="00F438E1">
        <w:rPr>
          <w:rFonts w:ascii="Arial" w:hAnsi="Arial" w:cs="Arial"/>
          <w:sz w:val="22"/>
          <w:szCs w:val="22"/>
        </w:rPr>
        <w:t>0,000 carers through our Network.</w:t>
      </w:r>
    </w:p>
    <w:p w14:paraId="42A5F577" w14:textId="5235C380" w:rsidR="00B96E91" w:rsidRDefault="00B96E91" w:rsidP="00B96E91">
      <w:pPr>
        <w:pStyle w:val="NormalWeb"/>
        <w:spacing w:before="0" w:beforeAutospacing="0" w:after="0" w:afterAutospacing="0" w:line="320" w:lineRule="exact"/>
        <w:rPr>
          <w:rFonts w:ascii="Arial" w:hAnsi="Arial" w:cs="Arial"/>
          <w:color w:val="000000"/>
          <w:sz w:val="22"/>
          <w:szCs w:val="22"/>
        </w:rPr>
      </w:pPr>
    </w:p>
    <w:p w14:paraId="7399EA6D" w14:textId="47E06806" w:rsidR="00872E58" w:rsidRPr="00872E58" w:rsidRDefault="00872E58" w:rsidP="00B96E91">
      <w:pPr>
        <w:pStyle w:val="NormalWeb"/>
        <w:spacing w:before="0" w:beforeAutospacing="0" w:after="0" w:afterAutospacing="0" w:line="320" w:lineRule="exact"/>
        <w:rPr>
          <w:rFonts w:ascii="Arial" w:hAnsi="Arial" w:cs="Arial"/>
          <w:b/>
          <w:color w:val="000000"/>
          <w:sz w:val="22"/>
          <w:szCs w:val="22"/>
        </w:rPr>
      </w:pPr>
      <w:r w:rsidRPr="00872E58">
        <w:rPr>
          <w:rFonts w:ascii="Arial" w:hAnsi="Arial" w:cs="Arial"/>
          <w:b/>
          <w:color w:val="000000"/>
          <w:sz w:val="22"/>
          <w:szCs w:val="22"/>
        </w:rPr>
        <w:lastRenderedPageBreak/>
        <w:t>The Survey</w:t>
      </w:r>
    </w:p>
    <w:p w14:paraId="1D49FDE1" w14:textId="5703AC1E" w:rsidR="00BA73CC" w:rsidRDefault="00BA73CC" w:rsidP="00BA73CC">
      <w:pPr>
        <w:pStyle w:val="NormalWeb"/>
        <w:spacing w:before="0" w:beforeAutospacing="0" w:after="0" w:afterAutospacing="0" w:line="320" w:lineRule="exact"/>
        <w:rPr>
          <w:rFonts w:ascii="Arial" w:hAnsi="Arial" w:cs="Arial"/>
          <w:color w:val="000000"/>
          <w:sz w:val="22"/>
          <w:szCs w:val="22"/>
        </w:rPr>
      </w:pPr>
      <w:r w:rsidRPr="00F438E1">
        <w:rPr>
          <w:rFonts w:ascii="Arial" w:hAnsi="Arial" w:cs="Arial"/>
          <w:color w:val="000000"/>
          <w:sz w:val="22"/>
          <w:szCs w:val="22"/>
        </w:rPr>
        <w:t xml:space="preserve">The Carers Trust wants to commission a feedback survey to be designed and implemented at three pilot sites in England. The Survey </w:t>
      </w:r>
      <w:r>
        <w:rPr>
          <w:rFonts w:ascii="Arial" w:hAnsi="Arial" w:cs="Arial"/>
          <w:color w:val="000000"/>
          <w:sz w:val="22"/>
          <w:szCs w:val="22"/>
        </w:rPr>
        <w:t>will</w:t>
      </w:r>
      <w:r w:rsidRPr="00F438E1">
        <w:rPr>
          <w:rFonts w:ascii="Arial" w:hAnsi="Arial" w:cs="Arial"/>
          <w:color w:val="000000"/>
          <w:sz w:val="22"/>
          <w:szCs w:val="22"/>
        </w:rPr>
        <w:t xml:space="preserve"> focus on feedback from </w:t>
      </w:r>
      <w:r w:rsidR="00C825EC">
        <w:rPr>
          <w:rFonts w:ascii="Arial" w:hAnsi="Arial" w:cs="Arial"/>
          <w:color w:val="000000"/>
          <w:sz w:val="22"/>
          <w:szCs w:val="22"/>
        </w:rPr>
        <w:t>unpaid carers</w:t>
      </w:r>
      <w:r w:rsidRPr="00F438E1">
        <w:rPr>
          <w:rFonts w:ascii="Arial" w:hAnsi="Arial" w:cs="Arial"/>
          <w:color w:val="000000"/>
          <w:sz w:val="22"/>
          <w:szCs w:val="22"/>
        </w:rPr>
        <w:t xml:space="preserve">, outcomes associated with the service received, the difference it has made to them and ways in which it could be improved. </w:t>
      </w:r>
    </w:p>
    <w:p w14:paraId="3A9D5F4E" w14:textId="77777777" w:rsidR="00BA73CC" w:rsidRDefault="00BA73CC" w:rsidP="00BA73CC">
      <w:pPr>
        <w:pStyle w:val="NormalWeb"/>
        <w:spacing w:before="0" w:beforeAutospacing="0" w:after="0" w:afterAutospacing="0" w:line="320" w:lineRule="exact"/>
        <w:rPr>
          <w:rFonts w:ascii="Arial" w:hAnsi="Arial" w:cs="Arial"/>
          <w:color w:val="000000"/>
          <w:sz w:val="22"/>
          <w:szCs w:val="22"/>
        </w:rPr>
      </w:pPr>
    </w:p>
    <w:p w14:paraId="425E0083" w14:textId="77777777" w:rsidR="00BA73CC" w:rsidRDefault="00BA73CC" w:rsidP="00BA73CC">
      <w:pPr>
        <w:pStyle w:val="NormalWeb"/>
        <w:spacing w:before="0" w:beforeAutospacing="0" w:after="0" w:afterAutospacing="0" w:line="320" w:lineRule="exact"/>
        <w:rPr>
          <w:rFonts w:ascii="Arial" w:hAnsi="Arial" w:cs="Arial"/>
          <w:color w:val="000000"/>
          <w:sz w:val="22"/>
          <w:szCs w:val="22"/>
        </w:rPr>
      </w:pPr>
      <w:r w:rsidRPr="00F438E1">
        <w:rPr>
          <w:rFonts w:ascii="Arial" w:hAnsi="Arial" w:cs="Arial"/>
          <w:color w:val="000000"/>
          <w:sz w:val="22"/>
          <w:szCs w:val="22"/>
        </w:rPr>
        <w:t xml:space="preserve">If successful, the survey will </w:t>
      </w:r>
      <w:r>
        <w:rPr>
          <w:rFonts w:ascii="Arial" w:hAnsi="Arial" w:cs="Arial"/>
          <w:color w:val="000000"/>
          <w:sz w:val="22"/>
          <w:szCs w:val="22"/>
        </w:rPr>
        <w:t xml:space="preserve">be endorsed by Carers Trust (with branding) and </w:t>
      </w:r>
      <w:r w:rsidRPr="00F438E1">
        <w:rPr>
          <w:rFonts w:ascii="Arial" w:hAnsi="Arial" w:cs="Arial"/>
          <w:color w:val="000000"/>
          <w:sz w:val="22"/>
          <w:szCs w:val="22"/>
        </w:rPr>
        <w:t xml:space="preserve">rolled out </w:t>
      </w:r>
      <w:r>
        <w:rPr>
          <w:rFonts w:ascii="Arial" w:hAnsi="Arial" w:cs="Arial"/>
          <w:color w:val="000000"/>
          <w:sz w:val="22"/>
          <w:szCs w:val="22"/>
        </w:rPr>
        <w:t xml:space="preserve">as an offer </w:t>
      </w:r>
      <w:r w:rsidRPr="00F438E1">
        <w:rPr>
          <w:rFonts w:ascii="Arial" w:hAnsi="Arial" w:cs="Arial"/>
          <w:color w:val="000000"/>
          <w:sz w:val="22"/>
          <w:szCs w:val="22"/>
        </w:rPr>
        <w:t>to the rest of the Carers Trust Network</w:t>
      </w:r>
      <w:r>
        <w:rPr>
          <w:rFonts w:ascii="Arial" w:hAnsi="Arial" w:cs="Arial"/>
          <w:color w:val="000000"/>
          <w:sz w:val="22"/>
          <w:szCs w:val="22"/>
        </w:rPr>
        <w:t>, so that they can use a tested and highly professional feedback mechanism to get information about the carers they support. This will be centrally managed by Carers Trust on Survey Monkey, securely storing the data and feeding back the results on a quarterly basis to Network Partners via PowerBI. This has the added benefit of meaning Carers Trust can use the evidence to collectively demonstrate evidence of feedback from service users across the Network on an ongoing basis, as well as learn about carers needs to inform other work streams.</w:t>
      </w:r>
    </w:p>
    <w:p w14:paraId="2B467EE1" w14:textId="77777777" w:rsidR="00BA73CC" w:rsidRDefault="00BA73CC" w:rsidP="00BA73CC">
      <w:pPr>
        <w:pStyle w:val="NormalWeb"/>
        <w:spacing w:before="0" w:beforeAutospacing="0" w:after="0" w:afterAutospacing="0" w:line="320" w:lineRule="exact"/>
        <w:rPr>
          <w:rFonts w:ascii="Arial" w:hAnsi="Arial" w:cs="Arial"/>
          <w:color w:val="000000"/>
          <w:sz w:val="22"/>
          <w:szCs w:val="22"/>
        </w:rPr>
      </w:pPr>
    </w:p>
    <w:p w14:paraId="4A7E36AF" w14:textId="77777777" w:rsidR="00BA73CC" w:rsidRPr="00F438E1" w:rsidRDefault="00BA73CC" w:rsidP="00BA73CC">
      <w:pPr>
        <w:pStyle w:val="NormalWeb"/>
        <w:spacing w:before="0" w:beforeAutospacing="0" w:after="0" w:afterAutospacing="0" w:line="320" w:lineRule="exact"/>
        <w:rPr>
          <w:rFonts w:ascii="Arial" w:hAnsi="Arial" w:cs="Arial"/>
          <w:color w:val="000000"/>
          <w:sz w:val="22"/>
          <w:szCs w:val="22"/>
        </w:rPr>
      </w:pPr>
      <w:r>
        <w:rPr>
          <w:rFonts w:ascii="Arial" w:hAnsi="Arial" w:cs="Arial"/>
          <w:color w:val="000000"/>
          <w:sz w:val="22"/>
          <w:szCs w:val="22"/>
        </w:rPr>
        <w:t xml:space="preserve">The objectives of the research being commissioned are as follows: </w:t>
      </w:r>
    </w:p>
    <w:p w14:paraId="6704B336" w14:textId="77777777" w:rsidR="00BA73CC" w:rsidRPr="00F438E1" w:rsidRDefault="00BA73CC" w:rsidP="00BA73CC">
      <w:pPr>
        <w:spacing w:line="320" w:lineRule="exact"/>
        <w:rPr>
          <w:rFonts w:cs="Arial"/>
          <w:color w:val="00559F"/>
          <w:sz w:val="22"/>
          <w:szCs w:val="22"/>
        </w:rPr>
      </w:pPr>
    </w:p>
    <w:p w14:paraId="3A5BFE14" w14:textId="77777777" w:rsidR="00BA73CC" w:rsidRPr="00F438E1" w:rsidRDefault="00BA73CC" w:rsidP="00BA73CC">
      <w:pPr>
        <w:spacing w:line="320" w:lineRule="exact"/>
        <w:rPr>
          <w:rFonts w:cs="Arial"/>
          <w:b/>
          <w:sz w:val="22"/>
          <w:szCs w:val="22"/>
          <w:lang w:val="en-US"/>
        </w:rPr>
      </w:pPr>
      <w:r>
        <w:rPr>
          <w:rFonts w:cs="Arial"/>
          <w:b/>
          <w:sz w:val="22"/>
          <w:szCs w:val="22"/>
          <w:lang w:val="en-US"/>
        </w:rPr>
        <w:t xml:space="preserve">Commissioned </w:t>
      </w:r>
      <w:r w:rsidRPr="00F438E1">
        <w:rPr>
          <w:rFonts w:cs="Arial"/>
          <w:b/>
          <w:sz w:val="22"/>
          <w:szCs w:val="22"/>
          <w:lang w:val="en-US"/>
        </w:rPr>
        <w:t>Research Objectives</w:t>
      </w:r>
    </w:p>
    <w:p w14:paraId="762F0879" w14:textId="6F5E5D27" w:rsidR="00BA73CC" w:rsidRPr="00F438E1" w:rsidRDefault="00BA73CC" w:rsidP="00BA73CC">
      <w:pPr>
        <w:pStyle w:val="ListParagraph"/>
        <w:numPr>
          <w:ilvl w:val="0"/>
          <w:numId w:val="6"/>
        </w:numPr>
        <w:spacing w:after="0" w:line="320" w:lineRule="exact"/>
        <w:ind w:left="360"/>
        <w:rPr>
          <w:rFonts w:ascii="Arial" w:hAnsi="Arial" w:cs="Arial"/>
          <w:lang w:val="en-US"/>
        </w:rPr>
      </w:pPr>
      <w:r w:rsidRPr="00F438E1">
        <w:rPr>
          <w:rFonts w:ascii="Arial" w:hAnsi="Arial" w:cs="Arial"/>
          <w:lang w:val="en-US"/>
        </w:rPr>
        <w:t>To design a feedback survey providing feedback, outcomes and improvement evidence.</w:t>
      </w:r>
    </w:p>
    <w:p w14:paraId="0565078A" w14:textId="77777777" w:rsidR="00BA73CC" w:rsidRPr="00F438E1" w:rsidRDefault="00BA73CC" w:rsidP="00BA73CC">
      <w:pPr>
        <w:pStyle w:val="ListParagraph"/>
        <w:numPr>
          <w:ilvl w:val="0"/>
          <w:numId w:val="6"/>
        </w:numPr>
        <w:spacing w:after="0" w:line="320" w:lineRule="exact"/>
        <w:ind w:left="360"/>
        <w:rPr>
          <w:rFonts w:ascii="Arial" w:hAnsi="Arial" w:cs="Arial"/>
          <w:lang w:val="en-US"/>
        </w:rPr>
      </w:pPr>
      <w:r w:rsidRPr="00F438E1">
        <w:rPr>
          <w:rFonts w:ascii="Arial" w:hAnsi="Arial" w:cs="Arial"/>
          <w:lang w:val="en-US"/>
        </w:rPr>
        <w:t xml:space="preserve">To implement the survey at the three pilot sites on a representative sample of service users over a </w:t>
      </w:r>
      <w:r>
        <w:rPr>
          <w:rFonts w:ascii="Arial" w:hAnsi="Arial" w:cs="Arial"/>
          <w:lang w:val="en-US"/>
        </w:rPr>
        <w:t>six-month period.</w:t>
      </w:r>
    </w:p>
    <w:p w14:paraId="0FDEFD19" w14:textId="77777777" w:rsidR="00BA73CC" w:rsidRPr="00F438E1" w:rsidRDefault="00BA73CC" w:rsidP="00BA73CC">
      <w:pPr>
        <w:pStyle w:val="ListParagraph"/>
        <w:numPr>
          <w:ilvl w:val="0"/>
          <w:numId w:val="6"/>
        </w:numPr>
        <w:spacing w:after="0" w:line="320" w:lineRule="exact"/>
        <w:ind w:left="360"/>
        <w:rPr>
          <w:rFonts w:ascii="Arial" w:hAnsi="Arial" w:cs="Arial"/>
          <w:lang w:val="en-US"/>
        </w:rPr>
      </w:pPr>
      <w:r w:rsidRPr="00F438E1">
        <w:rPr>
          <w:rFonts w:ascii="Arial" w:hAnsi="Arial" w:cs="Arial"/>
          <w:lang w:val="en-US"/>
        </w:rPr>
        <w:t>To analyse the data and provide an extract to Network Partners and the Carers Trust</w:t>
      </w:r>
    </w:p>
    <w:p w14:paraId="78A051E4" w14:textId="77777777" w:rsidR="00BA73CC" w:rsidRPr="00F438E1" w:rsidRDefault="00BA73CC" w:rsidP="00BA73CC">
      <w:pPr>
        <w:pStyle w:val="ListParagraph"/>
        <w:numPr>
          <w:ilvl w:val="0"/>
          <w:numId w:val="6"/>
        </w:numPr>
        <w:spacing w:after="0" w:line="320" w:lineRule="exact"/>
        <w:ind w:left="360"/>
        <w:rPr>
          <w:rFonts w:ascii="Arial" w:hAnsi="Arial" w:cs="Arial"/>
          <w:lang w:val="en-US"/>
        </w:rPr>
      </w:pPr>
      <w:r w:rsidRPr="00F438E1">
        <w:rPr>
          <w:rFonts w:ascii="Arial" w:hAnsi="Arial" w:cs="Arial"/>
          <w:lang w:val="en-US"/>
        </w:rPr>
        <w:t>To modify the survey based on the pilot as required, for wider use and Carers Trust endorsement</w:t>
      </w:r>
      <w:r>
        <w:rPr>
          <w:rFonts w:ascii="Arial" w:hAnsi="Arial" w:cs="Arial"/>
          <w:lang w:val="en-US"/>
        </w:rPr>
        <w:t>.</w:t>
      </w:r>
      <w:r w:rsidRPr="00F438E1">
        <w:rPr>
          <w:rFonts w:ascii="Arial" w:hAnsi="Arial" w:cs="Arial"/>
          <w:lang w:val="en-US"/>
        </w:rPr>
        <w:t xml:space="preserve"> </w:t>
      </w:r>
    </w:p>
    <w:p w14:paraId="39727F4E" w14:textId="77777777" w:rsidR="00BA73CC" w:rsidRPr="00F438E1" w:rsidRDefault="00BA73CC" w:rsidP="00BA73CC">
      <w:pPr>
        <w:pStyle w:val="ListParagraph"/>
        <w:numPr>
          <w:ilvl w:val="0"/>
          <w:numId w:val="6"/>
        </w:numPr>
        <w:spacing w:after="0" w:line="320" w:lineRule="exact"/>
        <w:ind w:left="360"/>
        <w:rPr>
          <w:rFonts w:ascii="Arial" w:hAnsi="Arial" w:cs="Arial"/>
          <w:lang w:val="en-US"/>
        </w:rPr>
      </w:pPr>
      <w:r w:rsidRPr="00F438E1">
        <w:rPr>
          <w:rFonts w:ascii="Arial" w:hAnsi="Arial" w:cs="Arial"/>
          <w:lang w:val="en-US"/>
        </w:rPr>
        <w:t>To produce a report outlining the design process, data analysis, findings, conclusions, lessons learned and recommendations. To be shared with the Network Partners and Carers Trust</w:t>
      </w:r>
      <w:r>
        <w:rPr>
          <w:rFonts w:ascii="Arial" w:hAnsi="Arial" w:cs="Arial"/>
          <w:lang w:val="en-US"/>
        </w:rPr>
        <w:t xml:space="preserve"> accompanying the launch of the survey more widely. </w:t>
      </w:r>
      <w:r w:rsidRPr="00F438E1">
        <w:rPr>
          <w:rFonts w:ascii="Arial" w:hAnsi="Arial" w:cs="Arial"/>
          <w:lang w:val="en-US"/>
        </w:rPr>
        <w:t xml:space="preserve"> </w:t>
      </w:r>
    </w:p>
    <w:p w14:paraId="13181732" w14:textId="77777777" w:rsidR="008662F6" w:rsidRDefault="008662F6" w:rsidP="008662F6">
      <w:pPr>
        <w:spacing w:line="320" w:lineRule="exact"/>
        <w:rPr>
          <w:rFonts w:cs="Arial"/>
          <w:lang w:val="en-US"/>
        </w:rPr>
      </w:pPr>
    </w:p>
    <w:p w14:paraId="7750B46C" w14:textId="77777777" w:rsidR="00203C7E" w:rsidRPr="000A5E6E" w:rsidRDefault="00203C7E" w:rsidP="00203C7E">
      <w:pPr>
        <w:spacing w:line="320" w:lineRule="exact"/>
        <w:rPr>
          <w:rFonts w:cs="Arial"/>
          <w:b/>
          <w:sz w:val="22"/>
          <w:szCs w:val="22"/>
        </w:rPr>
      </w:pPr>
      <w:r w:rsidRPr="000A5E6E">
        <w:rPr>
          <w:rFonts w:cs="Arial"/>
          <w:b/>
          <w:sz w:val="22"/>
          <w:szCs w:val="22"/>
        </w:rPr>
        <w:t>Pilot sites</w:t>
      </w:r>
    </w:p>
    <w:p w14:paraId="6E269382" w14:textId="77777777" w:rsidR="00203C7E" w:rsidRPr="00860906" w:rsidRDefault="00203C7E" w:rsidP="00203C7E">
      <w:pPr>
        <w:spacing w:line="320" w:lineRule="exact"/>
        <w:rPr>
          <w:rFonts w:cs="Arial"/>
          <w:sz w:val="22"/>
          <w:szCs w:val="22"/>
        </w:rPr>
      </w:pPr>
      <w:r>
        <w:rPr>
          <w:rFonts w:cs="Arial"/>
          <w:sz w:val="22"/>
          <w:szCs w:val="22"/>
        </w:rPr>
        <w:t>Identified pilot sites include:</w:t>
      </w:r>
    </w:p>
    <w:p w14:paraId="58F5E13B" w14:textId="42C7114A" w:rsidR="00203C7E" w:rsidRPr="00860906" w:rsidRDefault="00203C7E" w:rsidP="00203C7E">
      <w:pPr>
        <w:pStyle w:val="ListParagraph"/>
        <w:numPr>
          <w:ilvl w:val="0"/>
          <w:numId w:val="12"/>
        </w:numPr>
        <w:spacing w:line="320" w:lineRule="exact"/>
        <w:rPr>
          <w:rFonts w:ascii="Arial" w:hAnsi="Arial" w:cs="Arial"/>
        </w:rPr>
      </w:pPr>
      <w:r w:rsidRPr="00860906">
        <w:rPr>
          <w:rFonts w:ascii="Arial" w:hAnsi="Arial" w:cs="Arial"/>
        </w:rPr>
        <w:t>Carers Resource, Harrogate &amp; Craven, Bradford &amp; Airedale</w:t>
      </w:r>
      <w:r>
        <w:rPr>
          <w:rFonts w:ascii="Arial" w:hAnsi="Arial" w:cs="Arial"/>
        </w:rPr>
        <w:t>.</w:t>
      </w:r>
    </w:p>
    <w:p w14:paraId="6BCE69C6" w14:textId="25443BCB" w:rsidR="00203C7E" w:rsidRPr="00860906" w:rsidRDefault="00203C7E" w:rsidP="00203C7E">
      <w:pPr>
        <w:pStyle w:val="ListParagraph"/>
        <w:numPr>
          <w:ilvl w:val="0"/>
          <w:numId w:val="12"/>
        </w:numPr>
        <w:spacing w:line="320" w:lineRule="exact"/>
        <w:rPr>
          <w:rFonts w:ascii="Arial" w:hAnsi="Arial" w:cs="Arial"/>
        </w:rPr>
      </w:pPr>
      <w:r w:rsidRPr="00860906">
        <w:rPr>
          <w:rFonts w:ascii="Arial" w:hAnsi="Arial" w:cs="Arial"/>
        </w:rPr>
        <w:t>Trafford Carers Centre Sale</w:t>
      </w:r>
      <w:r>
        <w:rPr>
          <w:rFonts w:ascii="Arial" w:hAnsi="Arial" w:cs="Arial"/>
        </w:rPr>
        <w:t>.</w:t>
      </w:r>
    </w:p>
    <w:p w14:paraId="68BCCCDC" w14:textId="6382A015" w:rsidR="00203C7E" w:rsidRDefault="00203C7E" w:rsidP="00203C7E">
      <w:pPr>
        <w:pStyle w:val="ListParagraph"/>
        <w:numPr>
          <w:ilvl w:val="0"/>
          <w:numId w:val="12"/>
        </w:numPr>
        <w:spacing w:line="320" w:lineRule="exact"/>
        <w:rPr>
          <w:rFonts w:ascii="Arial" w:hAnsi="Arial" w:cs="Arial"/>
        </w:rPr>
      </w:pPr>
      <w:r w:rsidRPr="00860906">
        <w:rPr>
          <w:rFonts w:ascii="Arial" w:hAnsi="Arial" w:cs="Arial"/>
        </w:rPr>
        <w:t>Hillingdon Carers Centre, Uxbridge</w:t>
      </w:r>
      <w:r>
        <w:rPr>
          <w:rFonts w:ascii="Arial" w:hAnsi="Arial" w:cs="Arial"/>
        </w:rPr>
        <w:t>.</w:t>
      </w:r>
      <w:r w:rsidRPr="00860906">
        <w:rPr>
          <w:rFonts w:ascii="Arial" w:hAnsi="Arial" w:cs="Arial"/>
        </w:rPr>
        <w:t xml:space="preserve"> </w:t>
      </w:r>
    </w:p>
    <w:p w14:paraId="2E0BFE8C" w14:textId="77777777" w:rsidR="00203C7E" w:rsidRPr="000D7C89" w:rsidRDefault="00203C7E" w:rsidP="00203C7E">
      <w:pPr>
        <w:spacing w:line="320" w:lineRule="exact"/>
        <w:rPr>
          <w:rFonts w:cs="Arial"/>
          <w:sz w:val="22"/>
          <w:szCs w:val="22"/>
        </w:rPr>
      </w:pPr>
      <w:r w:rsidRPr="000D7C89">
        <w:rPr>
          <w:rFonts w:cs="Arial"/>
          <w:sz w:val="22"/>
          <w:szCs w:val="22"/>
        </w:rPr>
        <w:t xml:space="preserve">These include a wide range based on size (income, staff and volunteers), geographical location, regulated and non-regulated services, partnerships, commissioners and services provided. All three have been approached and have agreed to take part in the six-month pilot.   </w:t>
      </w:r>
    </w:p>
    <w:p w14:paraId="73AD2BB2" w14:textId="77777777" w:rsidR="00CB04A3" w:rsidRDefault="00CB04A3" w:rsidP="00B96E91">
      <w:pPr>
        <w:spacing w:line="320" w:lineRule="exact"/>
        <w:rPr>
          <w:rFonts w:cs="Arial"/>
          <w:lang w:val="en-US"/>
        </w:rPr>
      </w:pPr>
    </w:p>
    <w:p w14:paraId="55724BB7" w14:textId="77777777" w:rsidR="00CB04A3" w:rsidRPr="00F438E1" w:rsidRDefault="00CB04A3" w:rsidP="00CB04A3">
      <w:pPr>
        <w:spacing w:line="320" w:lineRule="exact"/>
        <w:rPr>
          <w:rFonts w:cs="Arial"/>
          <w:b/>
          <w:sz w:val="22"/>
          <w:szCs w:val="22"/>
          <w:lang w:val="en-US"/>
        </w:rPr>
      </w:pPr>
      <w:r w:rsidRPr="00F438E1">
        <w:rPr>
          <w:rFonts w:cs="Arial"/>
          <w:b/>
          <w:sz w:val="22"/>
          <w:szCs w:val="22"/>
          <w:lang w:val="en-US"/>
        </w:rPr>
        <w:lastRenderedPageBreak/>
        <w:t>Research Methodology</w:t>
      </w:r>
    </w:p>
    <w:p w14:paraId="51F59116" w14:textId="3C03EC38" w:rsidR="008B4205" w:rsidRPr="00F438E1" w:rsidRDefault="008B4205" w:rsidP="008B4205">
      <w:pPr>
        <w:spacing w:line="320" w:lineRule="exact"/>
        <w:rPr>
          <w:rFonts w:cs="Arial"/>
          <w:sz w:val="22"/>
          <w:szCs w:val="22"/>
          <w:lang w:val="en-US"/>
        </w:rPr>
      </w:pPr>
      <w:r w:rsidRPr="00F438E1">
        <w:rPr>
          <w:rFonts w:cs="Arial"/>
          <w:sz w:val="22"/>
          <w:szCs w:val="22"/>
          <w:lang w:val="en-US"/>
        </w:rPr>
        <w:t xml:space="preserve">Design of the survey is to be informed by </w:t>
      </w:r>
      <w:r w:rsidR="00CB04A3">
        <w:rPr>
          <w:rFonts w:cs="Arial"/>
          <w:sz w:val="22"/>
          <w:szCs w:val="22"/>
          <w:lang w:val="en-US"/>
        </w:rPr>
        <w:t xml:space="preserve">a Carers Trust </w:t>
      </w:r>
      <w:r w:rsidRPr="00F438E1">
        <w:rPr>
          <w:rFonts w:cs="Arial"/>
          <w:sz w:val="22"/>
          <w:szCs w:val="22"/>
          <w:lang w:val="en-US"/>
        </w:rPr>
        <w:t>steering group. The initially envisioned topics include:</w:t>
      </w:r>
    </w:p>
    <w:p w14:paraId="54CBD741" w14:textId="77777777" w:rsidR="008B4205" w:rsidRPr="00F438E1" w:rsidRDefault="008B4205" w:rsidP="008B4205">
      <w:pPr>
        <w:pStyle w:val="ListParagraph"/>
        <w:numPr>
          <w:ilvl w:val="0"/>
          <w:numId w:val="13"/>
        </w:numPr>
        <w:spacing w:line="320" w:lineRule="exact"/>
        <w:rPr>
          <w:rFonts w:ascii="Arial" w:hAnsi="Arial" w:cs="Arial"/>
          <w:lang w:val="en-US"/>
        </w:rPr>
      </w:pPr>
      <w:r w:rsidRPr="00F438E1">
        <w:rPr>
          <w:rFonts w:ascii="Arial" w:hAnsi="Arial" w:cs="Arial"/>
          <w:lang w:val="en-US"/>
        </w:rPr>
        <w:t>Demographic information</w:t>
      </w:r>
    </w:p>
    <w:p w14:paraId="2B0DB66D" w14:textId="77777777" w:rsidR="008B4205" w:rsidRPr="00F438E1" w:rsidRDefault="008B4205" w:rsidP="008B4205">
      <w:pPr>
        <w:pStyle w:val="ListParagraph"/>
        <w:numPr>
          <w:ilvl w:val="0"/>
          <w:numId w:val="11"/>
        </w:numPr>
        <w:spacing w:line="320" w:lineRule="exact"/>
        <w:ind w:left="360"/>
        <w:rPr>
          <w:rFonts w:ascii="Arial" w:hAnsi="Arial" w:cs="Arial"/>
          <w:lang w:val="en-US"/>
        </w:rPr>
      </w:pPr>
      <w:r w:rsidRPr="00F438E1">
        <w:rPr>
          <w:rFonts w:ascii="Arial" w:hAnsi="Arial" w:cs="Arial"/>
          <w:lang w:val="en-US"/>
        </w:rPr>
        <w:t>Service satisfaction</w:t>
      </w:r>
    </w:p>
    <w:p w14:paraId="481C36F5" w14:textId="77777777" w:rsidR="008B4205" w:rsidRPr="00C1109B" w:rsidRDefault="008B4205" w:rsidP="008B4205">
      <w:pPr>
        <w:pStyle w:val="ListParagraph"/>
        <w:numPr>
          <w:ilvl w:val="0"/>
          <w:numId w:val="11"/>
        </w:numPr>
        <w:spacing w:line="320" w:lineRule="exact"/>
        <w:ind w:left="360"/>
        <w:rPr>
          <w:rFonts w:ascii="Arial" w:hAnsi="Arial" w:cs="Arial"/>
          <w:lang w:val="en-US"/>
        </w:rPr>
      </w:pPr>
      <w:r w:rsidRPr="00C1109B">
        <w:rPr>
          <w:rFonts w:ascii="Arial" w:hAnsi="Arial" w:cs="Arial"/>
          <w:lang w:val="en-US"/>
        </w:rPr>
        <w:t xml:space="preserve">Measurement of key outcomes: </w:t>
      </w:r>
    </w:p>
    <w:p w14:paraId="7D753A27" w14:textId="77777777" w:rsidR="008B4205" w:rsidRPr="00C1109B" w:rsidRDefault="008B4205" w:rsidP="008B4205">
      <w:pPr>
        <w:pStyle w:val="ListParagraph"/>
        <w:numPr>
          <w:ilvl w:val="1"/>
          <w:numId w:val="11"/>
        </w:numPr>
        <w:spacing w:line="320" w:lineRule="exact"/>
        <w:ind w:left="1080"/>
        <w:rPr>
          <w:rFonts w:ascii="Arial" w:hAnsi="Arial" w:cs="Arial"/>
          <w:lang w:val="en-US"/>
        </w:rPr>
      </w:pPr>
      <w:r w:rsidRPr="00C1109B">
        <w:rPr>
          <w:rFonts w:ascii="Arial" w:hAnsi="Arial" w:cs="Arial"/>
          <w:lang w:val="en-US"/>
        </w:rPr>
        <w:t xml:space="preserve">Aligned to the outcomes desired in the commissioned contracts with statutory services or other grants that fund the services in the pilot areas </w:t>
      </w:r>
    </w:p>
    <w:p w14:paraId="1544F29E" w14:textId="77777777" w:rsidR="008B4205" w:rsidRPr="00C1109B" w:rsidRDefault="008B4205" w:rsidP="008B4205">
      <w:pPr>
        <w:pStyle w:val="ListParagraph"/>
        <w:numPr>
          <w:ilvl w:val="1"/>
          <w:numId w:val="11"/>
        </w:numPr>
        <w:spacing w:line="320" w:lineRule="exact"/>
        <w:ind w:left="1080"/>
        <w:rPr>
          <w:rFonts w:ascii="Arial" w:hAnsi="Arial" w:cs="Arial"/>
          <w:lang w:val="en-US"/>
        </w:rPr>
      </w:pPr>
      <w:r w:rsidRPr="00C1109B">
        <w:rPr>
          <w:rFonts w:ascii="Arial" w:hAnsi="Arial" w:cs="Arial"/>
          <w:lang w:val="en-US"/>
        </w:rPr>
        <w:t xml:space="preserve">Informed by the requirements of the Network Partners to understand the difference they make and provide performance improvement insights. </w:t>
      </w:r>
    </w:p>
    <w:p w14:paraId="111C4209" w14:textId="122889FF" w:rsidR="008B4205" w:rsidRPr="00C1109B" w:rsidRDefault="008B4205" w:rsidP="008B4205">
      <w:pPr>
        <w:pStyle w:val="ListParagraph"/>
        <w:numPr>
          <w:ilvl w:val="0"/>
          <w:numId w:val="11"/>
        </w:numPr>
        <w:spacing w:line="320" w:lineRule="exact"/>
        <w:ind w:left="360"/>
        <w:rPr>
          <w:rFonts w:ascii="Arial" w:hAnsi="Arial" w:cs="Arial"/>
          <w:lang w:val="en-US"/>
        </w:rPr>
      </w:pPr>
      <w:r w:rsidRPr="00C1109B">
        <w:rPr>
          <w:rFonts w:ascii="Arial" w:hAnsi="Arial" w:cs="Arial"/>
          <w:lang w:val="en-US"/>
        </w:rPr>
        <w:t>This should be one survey, that unifies the outcomes and feedback measurement requirements across all areas, which can be deployed at all pilot sites.</w:t>
      </w:r>
      <w:r w:rsidR="00AA7460">
        <w:rPr>
          <w:rFonts w:ascii="Arial" w:hAnsi="Arial" w:cs="Arial"/>
          <w:lang w:val="en-US"/>
        </w:rPr>
        <w:t xml:space="preserve"> </w:t>
      </w:r>
      <w:r w:rsidRPr="00C1109B">
        <w:rPr>
          <w:rFonts w:ascii="Arial" w:hAnsi="Arial" w:cs="Arial"/>
          <w:lang w:val="en-US"/>
        </w:rPr>
        <w:t xml:space="preserve">  </w:t>
      </w:r>
    </w:p>
    <w:p w14:paraId="041E1450" w14:textId="77777777" w:rsidR="008B4205" w:rsidRPr="00C1109B" w:rsidRDefault="008B4205" w:rsidP="008B4205">
      <w:pPr>
        <w:pStyle w:val="ListParagraph"/>
        <w:numPr>
          <w:ilvl w:val="0"/>
          <w:numId w:val="11"/>
        </w:numPr>
        <w:spacing w:line="320" w:lineRule="exact"/>
        <w:ind w:left="360"/>
        <w:rPr>
          <w:rFonts w:ascii="Arial" w:hAnsi="Arial" w:cs="Arial"/>
          <w:lang w:val="en-US"/>
        </w:rPr>
      </w:pPr>
      <w:r w:rsidRPr="00C1109B">
        <w:rPr>
          <w:rFonts w:ascii="Arial" w:hAnsi="Arial" w:cs="Arial"/>
          <w:lang w:val="en-US"/>
        </w:rPr>
        <w:t xml:space="preserve">It is envisaged that the survey will include a mixture of quantitative and qualitative questions but there is a need to ensure the data captured can be compared in a meaningful way across the sites (especially as this will hopefully be rolled out more widely after the research). </w:t>
      </w:r>
    </w:p>
    <w:p w14:paraId="4C8D33A0" w14:textId="77777777" w:rsidR="00110185" w:rsidRPr="007004C4" w:rsidRDefault="00110185" w:rsidP="00110185">
      <w:pPr>
        <w:spacing w:line="320" w:lineRule="exact"/>
        <w:rPr>
          <w:rFonts w:cs="Arial"/>
          <w:sz w:val="22"/>
          <w:lang w:val="en-US"/>
        </w:rPr>
      </w:pPr>
      <w:r w:rsidRPr="007004C4">
        <w:rPr>
          <w:rFonts w:cs="Arial"/>
          <w:sz w:val="22"/>
          <w:lang w:val="en-US"/>
        </w:rPr>
        <w:t xml:space="preserve">The design stage should include consultation and/or user testing with a small sample of carers supported by the pilot sites. This will then be fully tested with a representative sample of carers at the sites over the six-month period. </w:t>
      </w:r>
    </w:p>
    <w:p w14:paraId="60026288" w14:textId="77777777" w:rsidR="00110185" w:rsidRPr="00F438E1" w:rsidRDefault="00110185" w:rsidP="00110185">
      <w:pPr>
        <w:spacing w:line="320" w:lineRule="exact"/>
        <w:rPr>
          <w:rFonts w:cs="Arial"/>
          <w:sz w:val="22"/>
          <w:szCs w:val="22"/>
          <w:lang w:val="en-US"/>
        </w:rPr>
      </w:pPr>
    </w:p>
    <w:p w14:paraId="568ADA57" w14:textId="77777777" w:rsidR="00110185" w:rsidRDefault="00110185" w:rsidP="00110185">
      <w:pPr>
        <w:spacing w:line="320" w:lineRule="exact"/>
        <w:rPr>
          <w:rFonts w:cs="Arial"/>
          <w:sz w:val="22"/>
          <w:szCs w:val="22"/>
          <w:lang w:val="en-US"/>
        </w:rPr>
      </w:pPr>
      <w:r w:rsidRPr="00F438E1">
        <w:rPr>
          <w:rFonts w:cs="Arial"/>
          <w:sz w:val="22"/>
          <w:szCs w:val="22"/>
          <w:lang w:val="en-US"/>
        </w:rPr>
        <w:t xml:space="preserve">The survey can be delivered in any way, </w:t>
      </w:r>
      <w:r>
        <w:rPr>
          <w:rFonts w:cs="Arial"/>
          <w:sz w:val="22"/>
          <w:szCs w:val="22"/>
          <w:lang w:val="en-US"/>
        </w:rPr>
        <w:t xml:space="preserve">paper, online or both, </w:t>
      </w:r>
      <w:r w:rsidRPr="00F438E1">
        <w:rPr>
          <w:rFonts w:cs="Arial"/>
          <w:sz w:val="22"/>
          <w:szCs w:val="22"/>
          <w:lang w:val="en-US"/>
        </w:rPr>
        <w:t xml:space="preserve">potentially through staff of each Network Partner after they have interacted with service users. </w:t>
      </w:r>
      <w:r>
        <w:rPr>
          <w:rFonts w:cs="Arial"/>
          <w:sz w:val="22"/>
          <w:szCs w:val="22"/>
          <w:lang w:val="en-US"/>
        </w:rPr>
        <w:t>It is however vital that a representative sample of service users is obtained. Carers Trust may be able to support data entry of paper surveys.</w:t>
      </w:r>
    </w:p>
    <w:p w14:paraId="27E71AC4" w14:textId="77777777" w:rsidR="00110185" w:rsidRDefault="00110185" w:rsidP="00110185">
      <w:pPr>
        <w:spacing w:line="320" w:lineRule="exact"/>
        <w:rPr>
          <w:rFonts w:cs="Arial"/>
          <w:sz w:val="22"/>
          <w:szCs w:val="22"/>
          <w:lang w:val="en-US"/>
        </w:rPr>
      </w:pPr>
    </w:p>
    <w:p w14:paraId="67FA9EE7" w14:textId="77777777" w:rsidR="00110185" w:rsidRPr="00F438E1" w:rsidRDefault="00110185" w:rsidP="00110185">
      <w:pPr>
        <w:spacing w:line="320" w:lineRule="exact"/>
        <w:rPr>
          <w:rFonts w:cs="Arial"/>
          <w:sz w:val="22"/>
          <w:szCs w:val="22"/>
          <w:lang w:val="en-US"/>
        </w:rPr>
      </w:pPr>
      <w:r w:rsidRPr="00F438E1">
        <w:rPr>
          <w:rFonts w:cs="Arial"/>
          <w:sz w:val="22"/>
          <w:szCs w:val="22"/>
          <w:lang w:val="en-US"/>
        </w:rPr>
        <w:t xml:space="preserve">The survey should provide data accessible through an online platform for the Network Partners as well as Carers Trust. This means there must be permissions in place to ensure Network Partners can only access data that relates to their own service users. </w:t>
      </w:r>
      <w:r>
        <w:rPr>
          <w:rFonts w:cs="Arial"/>
          <w:sz w:val="22"/>
          <w:szCs w:val="22"/>
          <w:lang w:val="en-US"/>
        </w:rPr>
        <w:t xml:space="preserve">Ultimately it is envisaged it will be hosted on Survey Monkey by Carers Trust when the survey is rolled out more widely. </w:t>
      </w:r>
    </w:p>
    <w:p w14:paraId="14AEEB9F" w14:textId="77777777" w:rsidR="00110185" w:rsidRPr="00F438E1" w:rsidRDefault="00110185" w:rsidP="00110185">
      <w:pPr>
        <w:spacing w:line="320" w:lineRule="exact"/>
        <w:rPr>
          <w:rFonts w:cs="Arial"/>
          <w:sz w:val="22"/>
          <w:szCs w:val="22"/>
          <w:lang w:val="en-US"/>
        </w:rPr>
      </w:pPr>
    </w:p>
    <w:p w14:paraId="1591F53A" w14:textId="77777777" w:rsidR="00110185" w:rsidRPr="00F438E1" w:rsidRDefault="00110185" w:rsidP="00110185">
      <w:pPr>
        <w:spacing w:line="320" w:lineRule="exact"/>
        <w:rPr>
          <w:rFonts w:cs="Arial"/>
          <w:sz w:val="22"/>
          <w:szCs w:val="22"/>
          <w:lang w:val="en-US"/>
        </w:rPr>
      </w:pPr>
      <w:r w:rsidRPr="00F438E1">
        <w:rPr>
          <w:rFonts w:cs="Arial"/>
          <w:sz w:val="22"/>
          <w:szCs w:val="22"/>
        </w:rPr>
        <w:t>Ensuring the survey is accessible to a wide range of people is an essential part of the research. We want to maximise the response rate from different types of people</w:t>
      </w:r>
      <w:r>
        <w:rPr>
          <w:rFonts w:cs="Arial"/>
          <w:sz w:val="22"/>
          <w:szCs w:val="22"/>
        </w:rPr>
        <w:t xml:space="preserve"> regardless of any socioeconomic variables (ethnicity, age, gender, (dis)ability for example)</w:t>
      </w:r>
      <w:r w:rsidRPr="00F438E1">
        <w:rPr>
          <w:rFonts w:cs="Arial"/>
          <w:sz w:val="22"/>
          <w:szCs w:val="22"/>
        </w:rPr>
        <w:t xml:space="preserve"> and the method of delivery and presentation of the survey must reflect this.</w:t>
      </w:r>
    </w:p>
    <w:p w14:paraId="6C2749DA" w14:textId="77777777" w:rsidR="00B96E91" w:rsidRPr="00F438E1" w:rsidRDefault="00B96E91" w:rsidP="00B96E91">
      <w:pPr>
        <w:spacing w:line="320" w:lineRule="exact"/>
        <w:rPr>
          <w:rFonts w:cs="Arial"/>
          <w:sz w:val="22"/>
          <w:szCs w:val="22"/>
        </w:rPr>
      </w:pPr>
    </w:p>
    <w:p w14:paraId="592DD463" w14:textId="77777777" w:rsidR="007B404A" w:rsidRDefault="007B404A" w:rsidP="00B96E91">
      <w:pPr>
        <w:spacing w:line="320" w:lineRule="exact"/>
        <w:rPr>
          <w:rFonts w:cs="Arial"/>
          <w:b/>
          <w:sz w:val="22"/>
          <w:szCs w:val="22"/>
        </w:rPr>
      </w:pPr>
    </w:p>
    <w:p w14:paraId="1A656CF6" w14:textId="77777777" w:rsidR="007B404A" w:rsidRDefault="007B404A" w:rsidP="00B96E91">
      <w:pPr>
        <w:spacing w:line="320" w:lineRule="exact"/>
        <w:rPr>
          <w:rFonts w:cs="Arial"/>
          <w:b/>
          <w:sz w:val="22"/>
          <w:szCs w:val="22"/>
        </w:rPr>
      </w:pPr>
    </w:p>
    <w:p w14:paraId="7A5671F2" w14:textId="4E39CC74" w:rsidR="00B96E91" w:rsidRPr="00F438E1" w:rsidRDefault="00B96E91" w:rsidP="00B96E91">
      <w:pPr>
        <w:spacing w:line="320" w:lineRule="exact"/>
        <w:rPr>
          <w:rFonts w:cs="Arial"/>
          <w:b/>
          <w:sz w:val="22"/>
          <w:szCs w:val="22"/>
        </w:rPr>
      </w:pPr>
      <w:r w:rsidRPr="00F438E1">
        <w:rPr>
          <w:rFonts w:cs="Arial"/>
          <w:b/>
          <w:sz w:val="22"/>
          <w:szCs w:val="22"/>
        </w:rPr>
        <w:lastRenderedPageBreak/>
        <w:t>Intellectual property</w:t>
      </w:r>
    </w:p>
    <w:p w14:paraId="2C4D891D" w14:textId="77777777" w:rsidR="00FC7289" w:rsidRPr="00F438E1" w:rsidRDefault="00FC7289" w:rsidP="00FC7289">
      <w:pPr>
        <w:spacing w:line="320" w:lineRule="exact"/>
        <w:rPr>
          <w:rFonts w:cs="Arial"/>
          <w:sz w:val="22"/>
          <w:szCs w:val="22"/>
          <w:lang w:eastAsia="en-GB"/>
        </w:rPr>
      </w:pPr>
      <w:r w:rsidRPr="00F438E1">
        <w:rPr>
          <w:rFonts w:cs="Arial"/>
          <w:sz w:val="22"/>
          <w:szCs w:val="22"/>
          <w:lang w:eastAsia="en-GB"/>
        </w:rPr>
        <w:t xml:space="preserve">The Carers Trust requires all intellectual property rights in relation to the design, publication and data generated from this research. </w:t>
      </w:r>
      <w:r>
        <w:rPr>
          <w:rFonts w:cs="Arial"/>
          <w:sz w:val="22"/>
          <w:szCs w:val="22"/>
          <w:lang w:eastAsia="en-GB"/>
        </w:rPr>
        <w:t xml:space="preserve">This is because we want to endorse the survey and offer as a tool to all Network Partners after the research. </w:t>
      </w:r>
      <w:r w:rsidRPr="00F438E1">
        <w:rPr>
          <w:rFonts w:cs="Arial"/>
          <w:sz w:val="22"/>
          <w:szCs w:val="22"/>
          <w:lang w:eastAsia="en-GB"/>
        </w:rPr>
        <w:t>This will be reflected in the agreed contract.</w:t>
      </w:r>
      <w:r>
        <w:rPr>
          <w:rFonts w:cs="Arial"/>
          <w:sz w:val="22"/>
          <w:szCs w:val="22"/>
          <w:lang w:eastAsia="en-GB"/>
        </w:rPr>
        <w:t xml:space="preserve"> The research agency will be fully acknowledged in the publication.</w:t>
      </w:r>
    </w:p>
    <w:p w14:paraId="09A3C156" w14:textId="77777777" w:rsidR="007B404A" w:rsidRDefault="007B404A" w:rsidP="00B96E91">
      <w:pPr>
        <w:spacing w:line="320" w:lineRule="exact"/>
        <w:rPr>
          <w:rFonts w:cs="Arial"/>
          <w:b/>
          <w:sz w:val="22"/>
          <w:szCs w:val="22"/>
          <w:lang w:val="en-US"/>
        </w:rPr>
      </w:pPr>
    </w:p>
    <w:p w14:paraId="4D6B1330" w14:textId="4011E5A5" w:rsidR="00B96E91" w:rsidRPr="00F438E1" w:rsidRDefault="00B96E91" w:rsidP="00B96E91">
      <w:pPr>
        <w:spacing w:line="320" w:lineRule="exact"/>
        <w:rPr>
          <w:rFonts w:cs="Arial"/>
          <w:b/>
          <w:sz w:val="22"/>
          <w:szCs w:val="22"/>
          <w:lang w:val="en-US"/>
        </w:rPr>
      </w:pPr>
      <w:r w:rsidRPr="00F438E1">
        <w:rPr>
          <w:rFonts w:cs="Arial"/>
          <w:b/>
          <w:sz w:val="22"/>
          <w:szCs w:val="22"/>
          <w:lang w:val="en-US"/>
        </w:rPr>
        <w:t>Data Protection</w:t>
      </w:r>
    </w:p>
    <w:p w14:paraId="1FCBE8FD" w14:textId="77777777" w:rsidR="00B96E91" w:rsidRPr="00F438E1" w:rsidRDefault="00B96E91" w:rsidP="00B96E91">
      <w:pPr>
        <w:spacing w:line="320" w:lineRule="exact"/>
        <w:rPr>
          <w:rFonts w:cs="Arial"/>
          <w:sz w:val="22"/>
          <w:szCs w:val="22"/>
          <w:lang w:eastAsia="en-GB"/>
        </w:rPr>
      </w:pPr>
      <w:r w:rsidRPr="00F438E1">
        <w:rPr>
          <w:rFonts w:cs="Arial"/>
          <w:sz w:val="22"/>
          <w:szCs w:val="22"/>
          <w:lang w:eastAsia="en-GB"/>
        </w:rPr>
        <w:t xml:space="preserve">Protecting the information processed in the survey is of paramount importance. The commissioned organisation must be compliant with all aspects of the 1998 Data Protection Act, General Data Protection Regulation and any subsequent amendments or superseding regulation. They should also be ICO registered. </w:t>
      </w:r>
    </w:p>
    <w:p w14:paraId="6CB5EF80" w14:textId="77777777" w:rsidR="00B96E91" w:rsidRPr="00F438E1" w:rsidRDefault="00B96E91" w:rsidP="00B96E91">
      <w:pPr>
        <w:spacing w:line="320" w:lineRule="exact"/>
        <w:rPr>
          <w:rFonts w:cs="Arial"/>
          <w:sz w:val="22"/>
          <w:szCs w:val="22"/>
          <w:lang w:eastAsia="en-GB"/>
        </w:rPr>
      </w:pPr>
    </w:p>
    <w:p w14:paraId="1AB1E72E" w14:textId="77777777" w:rsidR="00B96E91" w:rsidRPr="00F438E1" w:rsidRDefault="00B96E91" w:rsidP="00B96E91">
      <w:pPr>
        <w:spacing w:line="320" w:lineRule="exact"/>
        <w:rPr>
          <w:rFonts w:cs="Arial"/>
          <w:b/>
          <w:sz w:val="22"/>
          <w:szCs w:val="22"/>
        </w:rPr>
      </w:pPr>
      <w:r w:rsidRPr="00F438E1">
        <w:rPr>
          <w:rFonts w:cs="Arial"/>
          <w:b/>
          <w:sz w:val="22"/>
          <w:szCs w:val="22"/>
        </w:rPr>
        <w:t>Criteria</w:t>
      </w:r>
    </w:p>
    <w:p w14:paraId="35FE95EB" w14:textId="77777777" w:rsidR="00B96E91" w:rsidRPr="00F438E1" w:rsidRDefault="00B96E91" w:rsidP="00B96E91">
      <w:pPr>
        <w:spacing w:line="320" w:lineRule="exact"/>
        <w:rPr>
          <w:rFonts w:cs="Arial"/>
          <w:sz w:val="22"/>
          <w:szCs w:val="22"/>
        </w:rPr>
      </w:pPr>
      <w:r w:rsidRPr="00F438E1">
        <w:rPr>
          <w:rFonts w:cs="Arial"/>
          <w:sz w:val="22"/>
          <w:szCs w:val="22"/>
        </w:rPr>
        <w:t>The research proposals submitted will be judged based on the following criteria (not necessarily equally weighted):</w:t>
      </w:r>
    </w:p>
    <w:p w14:paraId="02CA39C8" w14:textId="77777777" w:rsidR="00B96E91" w:rsidRPr="00F438E1" w:rsidRDefault="00B96E91" w:rsidP="00B96E91">
      <w:pPr>
        <w:numPr>
          <w:ilvl w:val="0"/>
          <w:numId w:val="7"/>
        </w:numPr>
        <w:spacing w:line="320" w:lineRule="exact"/>
        <w:rPr>
          <w:rFonts w:cs="Arial"/>
          <w:sz w:val="22"/>
          <w:szCs w:val="22"/>
        </w:rPr>
      </w:pPr>
      <w:r w:rsidRPr="00F438E1">
        <w:rPr>
          <w:rFonts w:cs="Arial"/>
          <w:sz w:val="22"/>
          <w:szCs w:val="22"/>
        </w:rPr>
        <w:t>Methodology</w:t>
      </w:r>
    </w:p>
    <w:p w14:paraId="2317663B" w14:textId="77777777" w:rsidR="00B96E91" w:rsidRPr="00F438E1" w:rsidRDefault="00B96E91" w:rsidP="00B96E91">
      <w:pPr>
        <w:numPr>
          <w:ilvl w:val="0"/>
          <w:numId w:val="7"/>
        </w:numPr>
        <w:spacing w:line="320" w:lineRule="exact"/>
        <w:rPr>
          <w:rFonts w:cs="Arial"/>
          <w:sz w:val="22"/>
          <w:szCs w:val="22"/>
        </w:rPr>
      </w:pPr>
      <w:r w:rsidRPr="00F438E1">
        <w:rPr>
          <w:rFonts w:cs="Arial"/>
          <w:sz w:val="22"/>
          <w:szCs w:val="22"/>
        </w:rPr>
        <w:t>Insight into carers</w:t>
      </w:r>
    </w:p>
    <w:p w14:paraId="53B99E3B" w14:textId="77777777" w:rsidR="00B96E91" w:rsidRPr="00F438E1" w:rsidRDefault="00B96E91" w:rsidP="00B96E91">
      <w:pPr>
        <w:numPr>
          <w:ilvl w:val="0"/>
          <w:numId w:val="7"/>
        </w:numPr>
        <w:spacing w:line="320" w:lineRule="exact"/>
        <w:rPr>
          <w:rFonts w:cs="Arial"/>
          <w:sz w:val="22"/>
          <w:szCs w:val="22"/>
        </w:rPr>
      </w:pPr>
      <w:r w:rsidRPr="00F438E1">
        <w:rPr>
          <w:rFonts w:cs="Arial"/>
          <w:sz w:val="22"/>
          <w:szCs w:val="22"/>
        </w:rPr>
        <w:t>Experience in survey research (both quantitative and qualitative)</w:t>
      </w:r>
    </w:p>
    <w:p w14:paraId="12F82224" w14:textId="77777777" w:rsidR="00B96E91" w:rsidRPr="00F438E1" w:rsidRDefault="00B96E91" w:rsidP="00B96E91">
      <w:pPr>
        <w:numPr>
          <w:ilvl w:val="0"/>
          <w:numId w:val="7"/>
        </w:numPr>
        <w:spacing w:line="320" w:lineRule="exact"/>
        <w:rPr>
          <w:rFonts w:cs="Arial"/>
          <w:sz w:val="22"/>
          <w:szCs w:val="22"/>
        </w:rPr>
      </w:pPr>
      <w:r w:rsidRPr="00F438E1">
        <w:rPr>
          <w:rFonts w:cs="Arial"/>
          <w:sz w:val="22"/>
          <w:szCs w:val="22"/>
        </w:rPr>
        <w:t>Timescale</w:t>
      </w:r>
    </w:p>
    <w:p w14:paraId="54427759" w14:textId="77777777" w:rsidR="00B96E91" w:rsidRPr="00F438E1" w:rsidRDefault="00B96E91" w:rsidP="00B96E91">
      <w:pPr>
        <w:numPr>
          <w:ilvl w:val="0"/>
          <w:numId w:val="7"/>
        </w:numPr>
        <w:spacing w:line="320" w:lineRule="exact"/>
        <w:rPr>
          <w:rFonts w:cs="Arial"/>
          <w:sz w:val="22"/>
          <w:szCs w:val="22"/>
        </w:rPr>
      </w:pPr>
      <w:r w:rsidRPr="00F438E1">
        <w:rPr>
          <w:rFonts w:cs="Arial"/>
          <w:sz w:val="22"/>
          <w:szCs w:val="22"/>
        </w:rPr>
        <w:t>Cost effectiveness</w:t>
      </w:r>
    </w:p>
    <w:p w14:paraId="14E97AFC" w14:textId="77777777" w:rsidR="00B96E91" w:rsidRPr="00F438E1" w:rsidRDefault="00B96E91" w:rsidP="00B96E91">
      <w:pPr>
        <w:spacing w:line="320" w:lineRule="exact"/>
        <w:rPr>
          <w:rFonts w:cs="Arial"/>
          <w:sz w:val="22"/>
          <w:szCs w:val="22"/>
        </w:rPr>
      </w:pPr>
    </w:p>
    <w:p w14:paraId="5C1FCD5E" w14:textId="77777777" w:rsidR="00B96E91" w:rsidRPr="00F438E1" w:rsidRDefault="00B96E91" w:rsidP="00B96E91">
      <w:pPr>
        <w:spacing w:line="320" w:lineRule="exact"/>
        <w:rPr>
          <w:rFonts w:cs="Arial"/>
          <w:b/>
          <w:sz w:val="22"/>
          <w:szCs w:val="22"/>
          <w:lang w:eastAsia="en-GB"/>
        </w:rPr>
      </w:pPr>
      <w:r w:rsidRPr="00F438E1">
        <w:rPr>
          <w:rFonts w:cs="Arial"/>
          <w:b/>
          <w:sz w:val="22"/>
          <w:szCs w:val="22"/>
          <w:lang w:eastAsia="en-GB"/>
        </w:rPr>
        <w:t xml:space="preserve">Timescale </w:t>
      </w:r>
    </w:p>
    <w:p w14:paraId="4B16755A" w14:textId="7C7F0DE1" w:rsidR="00B96E91" w:rsidRPr="00F438E1" w:rsidRDefault="00ED0706" w:rsidP="00B96E91">
      <w:pPr>
        <w:spacing w:line="320" w:lineRule="exact"/>
        <w:rPr>
          <w:rFonts w:cs="Arial"/>
          <w:sz w:val="22"/>
          <w:szCs w:val="22"/>
          <w:lang w:eastAsia="en-GB"/>
        </w:rPr>
      </w:pPr>
      <w:r w:rsidRPr="00F438E1">
        <w:rPr>
          <w:rFonts w:cs="Arial"/>
          <w:sz w:val="22"/>
          <w:szCs w:val="22"/>
          <w:lang w:eastAsia="en-GB"/>
        </w:rPr>
        <w:t xml:space="preserve">The </w:t>
      </w:r>
      <w:r>
        <w:rPr>
          <w:rFonts w:cs="Arial"/>
          <w:sz w:val="22"/>
          <w:szCs w:val="22"/>
          <w:lang w:eastAsia="en-GB"/>
        </w:rPr>
        <w:t xml:space="preserve">corresponding GANTT chart outlines the full timescale in detail. </w:t>
      </w:r>
      <w:r w:rsidR="00B96E91" w:rsidRPr="00F438E1">
        <w:rPr>
          <w:rFonts w:cs="Arial"/>
          <w:sz w:val="22"/>
          <w:szCs w:val="22"/>
          <w:lang w:eastAsia="en-GB"/>
        </w:rPr>
        <w:t xml:space="preserve">The key dates within this are as follows: </w:t>
      </w:r>
    </w:p>
    <w:p w14:paraId="37A0CE3E" w14:textId="4731AFC1" w:rsidR="00B96E91" w:rsidRPr="00F438E1" w:rsidRDefault="000313F0" w:rsidP="00B96E91">
      <w:pPr>
        <w:numPr>
          <w:ilvl w:val="0"/>
          <w:numId w:val="8"/>
        </w:numPr>
        <w:spacing w:line="320" w:lineRule="exact"/>
        <w:rPr>
          <w:rFonts w:cs="Arial"/>
          <w:sz w:val="22"/>
          <w:szCs w:val="22"/>
          <w:lang w:eastAsia="en-GB"/>
        </w:rPr>
      </w:pPr>
      <w:r>
        <w:rPr>
          <w:rFonts w:cs="Arial"/>
          <w:sz w:val="22"/>
          <w:szCs w:val="22"/>
          <w:lang w:eastAsia="en-GB"/>
        </w:rPr>
        <w:t>Expressions of interest</w:t>
      </w:r>
      <w:r w:rsidR="00B96E91" w:rsidRPr="00F438E1">
        <w:rPr>
          <w:rFonts w:cs="Arial"/>
          <w:sz w:val="22"/>
          <w:szCs w:val="22"/>
          <w:lang w:eastAsia="en-GB"/>
        </w:rPr>
        <w:t xml:space="preserve"> must be received by </w:t>
      </w:r>
      <w:r w:rsidR="00503A6C" w:rsidRPr="00F438E1">
        <w:rPr>
          <w:rFonts w:cs="Arial"/>
          <w:sz w:val="22"/>
          <w:szCs w:val="22"/>
          <w:lang w:eastAsia="en-GB"/>
        </w:rPr>
        <w:t xml:space="preserve">the </w:t>
      </w:r>
      <w:r w:rsidR="00EE6CBE">
        <w:rPr>
          <w:rFonts w:cs="Arial"/>
          <w:sz w:val="22"/>
          <w:szCs w:val="22"/>
          <w:lang w:eastAsia="en-GB"/>
        </w:rPr>
        <w:t>1</w:t>
      </w:r>
      <w:r w:rsidR="00EE6CBE" w:rsidRPr="00EE6CBE">
        <w:rPr>
          <w:rFonts w:cs="Arial"/>
          <w:sz w:val="22"/>
          <w:szCs w:val="22"/>
          <w:vertAlign w:val="superscript"/>
          <w:lang w:eastAsia="en-GB"/>
        </w:rPr>
        <w:t>st</w:t>
      </w:r>
      <w:r w:rsidR="00EE6CBE">
        <w:rPr>
          <w:rFonts w:cs="Arial"/>
          <w:sz w:val="22"/>
          <w:szCs w:val="22"/>
          <w:lang w:eastAsia="en-GB"/>
        </w:rPr>
        <w:t xml:space="preserve"> </w:t>
      </w:r>
      <w:r w:rsidR="00A01BF9">
        <w:rPr>
          <w:rFonts w:cs="Arial"/>
          <w:sz w:val="22"/>
          <w:szCs w:val="22"/>
          <w:lang w:eastAsia="en-GB"/>
        </w:rPr>
        <w:t>February</w:t>
      </w:r>
      <w:r w:rsidR="00EE6CBE">
        <w:rPr>
          <w:rFonts w:cs="Arial"/>
          <w:sz w:val="22"/>
          <w:szCs w:val="22"/>
          <w:lang w:eastAsia="en-GB"/>
        </w:rPr>
        <w:t xml:space="preserve"> 2020</w:t>
      </w:r>
      <w:r w:rsidR="00B96E91" w:rsidRPr="00F438E1">
        <w:rPr>
          <w:rFonts w:cs="Arial"/>
          <w:sz w:val="22"/>
          <w:szCs w:val="22"/>
          <w:lang w:eastAsia="en-GB"/>
        </w:rPr>
        <w:t xml:space="preserve"> </w:t>
      </w:r>
    </w:p>
    <w:p w14:paraId="2F15047B" w14:textId="4C686305" w:rsidR="00B96E91" w:rsidRPr="00F438E1" w:rsidRDefault="00B96E91" w:rsidP="00B96E91">
      <w:pPr>
        <w:numPr>
          <w:ilvl w:val="0"/>
          <w:numId w:val="8"/>
        </w:numPr>
        <w:spacing w:line="320" w:lineRule="exact"/>
        <w:rPr>
          <w:rFonts w:cs="Arial"/>
          <w:sz w:val="22"/>
          <w:szCs w:val="22"/>
          <w:lang w:eastAsia="en-GB"/>
        </w:rPr>
      </w:pPr>
      <w:r w:rsidRPr="00F438E1">
        <w:rPr>
          <w:rFonts w:cs="Arial"/>
          <w:sz w:val="22"/>
          <w:szCs w:val="22"/>
          <w:lang w:eastAsia="en-GB"/>
        </w:rPr>
        <w:t xml:space="preserve">Presentation to the Carers Trust by selected agencies </w:t>
      </w:r>
      <w:r w:rsidR="00503A6C" w:rsidRPr="00F438E1">
        <w:rPr>
          <w:rFonts w:cs="Arial"/>
          <w:sz w:val="22"/>
          <w:szCs w:val="22"/>
          <w:lang w:eastAsia="en-GB"/>
        </w:rPr>
        <w:t xml:space="preserve">week commencing </w:t>
      </w:r>
      <w:r w:rsidR="00A01BF9">
        <w:rPr>
          <w:rFonts w:cs="Arial"/>
          <w:sz w:val="22"/>
          <w:szCs w:val="22"/>
          <w:lang w:eastAsia="en-GB"/>
        </w:rPr>
        <w:t>10</w:t>
      </w:r>
      <w:r w:rsidR="00716B5F" w:rsidRPr="00F438E1">
        <w:rPr>
          <w:rFonts w:cs="Arial"/>
          <w:sz w:val="22"/>
          <w:szCs w:val="22"/>
          <w:vertAlign w:val="superscript"/>
          <w:lang w:eastAsia="en-GB"/>
        </w:rPr>
        <w:t>th</w:t>
      </w:r>
      <w:r w:rsidR="00716B5F" w:rsidRPr="00F438E1">
        <w:rPr>
          <w:rFonts w:cs="Arial"/>
          <w:sz w:val="22"/>
          <w:szCs w:val="22"/>
          <w:lang w:eastAsia="en-GB"/>
        </w:rPr>
        <w:t xml:space="preserve"> </w:t>
      </w:r>
      <w:r w:rsidR="00A01BF9">
        <w:rPr>
          <w:rFonts w:cs="Arial"/>
          <w:sz w:val="22"/>
          <w:szCs w:val="22"/>
          <w:lang w:eastAsia="en-GB"/>
        </w:rPr>
        <w:t>February</w:t>
      </w:r>
      <w:r w:rsidR="00CD0C46" w:rsidRPr="00F438E1">
        <w:rPr>
          <w:rFonts w:cs="Arial"/>
          <w:sz w:val="22"/>
          <w:szCs w:val="22"/>
          <w:lang w:eastAsia="en-GB"/>
        </w:rPr>
        <w:t xml:space="preserve"> 20</w:t>
      </w:r>
      <w:r w:rsidR="00A01BF9">
        <w:rPr>
          <w:rFonts w:cs="Arial"/>
          <w:sz w:val="22"/>
          <w:szCs w:val="22"/>
          <w:lang w:eastAsia="en-GB"/>
        </w:rPr>
        <w:t>20</w:t>
      </w:r>
    </w:p>
    <w:p w14:paraId="5459A1FF" w14:textId="12033040" w:rsidR="00B96E91" w:rsidRPr="00F438E1" w:rsidRDefault="00B96E91" w:rsidP="00B96E91">
      <w:pPr>
        <w:numPr>
          <w:ilvl w:val="0"/>
          <w:numId w:val="8"/>
        </w:numPr>
        <w:spacing w:line="320" w:lineRule="exact"/>
        <w:rPr>
          <w:rFonts w:cs="Arial"/>
          <w:sz w:val="22"/>
          <w:szCs w:val="22"/>
          <w:lang w:eastAsia="en-GB"/>
        </w:rPr>
      </w:pPr>
      <w:r w:rsidRPr="00F438E1">
        <w:rPr>
          <w:rFonts w:cs="Arial"/>
          <w:sz w:val="22"/>
          <w:szCs w:val="22"/>
          <w:lang w:eastAsia="en-GB"/>
        </w:rPr>
        <w:t xml:space="preserve">Set up meeting </w:t>
      </w:r>
      <w:r w:rsidR="00716B5F" w:rsidRPr="00F438E1">
        <w:rPr>
          <w:rFonts w:cs="Arial"/>
          <w:sz w:val="22"/>
          <w:szCs w:val="22"/>
          <w:lang w:eastAsia="en-GB"/>
        </w:rPr>
        <w:t xml:space="preserve">for chosen agency </w:t>
      </w:r>
      <w:r w:rsidRPr="00F438E1">
        <w:rPr>
          <w:rFonts w:cs="Arial"/>
          <w:sz w:val="22"/>
          <w:szCs w:val="22"/>
          <w:lang w:eastAsia="en-GB"/>
        </w:rPr>
        <w:t xml:space="preserve">with Steering Group </w:t>
      </w:r>
      <w:r w:rsidR="00716B5F" w:rsidRPr="00F438E1">
        <w:rPr>
          <w:rFonts w:cs="Arial"/>
          <w:sz w:val="22"/>
          <w:szCs w:val="22"/>
          <w:lang w:eastAsia="en-GB"/>
        </w:rPr>
        <w:t xml:space="preserve">week commencing </w:t>
      </w:r>
      <w:r w:rsidR="00124EDB">
        <w:rPr>
          <w:rFonts w:cs="Arial"/>
          <w:sz w:val="22"/>
          <w:szCs w:val="22"/>
          <w:lang w:eastAsia="en-GB"/>
        </w:rPr>
        <w:t>17</w:t>
      </w:r>
      <w:r w:rsidR="00124EDB" w:rsidRPr="00124EDB">
        <w:rPr>
          <w:rFonts w:cs="Arial"/>
          <w:sz w:val="22"/>
          <w:szCs w:val="22"/>
          <w:vertAlign w:val="superscript"/>
          <w:lang w:eastAsia="en-GB"/>
        </w:rPr>
        <w:t>th</w:t>
      </w:r>
      <w:r w:rsidR="00124EDB">
        <w:rPr>
          <w:rFonts w:cs="Arial"/>
          <w:sz w:val="22"/>
          <w:szCs w:val="22"/>
          <w:lang w:eastAsia="en-GB"/>
        </w:rPr>
        <w:t xml:space="preserve"> February</w:t>
      </w:r>
      <w:r w:rsidR="00CD0C46" w:rsidRPr="00F438E1">
        <w:rPr>
          <w:rFonts w:cs="Arial"/>
          <w:sz w:val="22"/>
          <w:szCs w:val="22"/>
          <w:lang w:eastAsia="en-GB"/>
        </w:rPr>
        <w:t xml:space="preserve"> 20</w:t>
      </w:r>
      <w:r w:rsidR="00124EDB">
        <w:rPr>
          <w:rFonts w:cs="Arial"/>
          <w:sz w:val="22"/>
          <w:szCs w:val="22"/>
          <w:lang w:eastAsia="en-GB"/>
        </w:rPr>
        <w:t>20</w:t>
      </w:r>
    </w:p>
    <w:p w14:paraId="0DA8A023" w14:textId="0C389B95" w:rsidR="00B96E91" w:rsidRPr="00F438E1" w:rsidRDefault="00B96E91" w:rsidP="00B96E91">
      <w:pPr>
        <w:numPr>
          <w:ilvl w:val="0"/>
          <w:numId w:val="8"/>
        </w:numPr>
        <w:spacing w:line="320" w:lineRule="exact"/>
        <w:rPr>
          <w:rFonts w:cs="Arial"/>
          <w:sz w:val="22"/>
          <w:szCs w:val="22"/>
          <w:lang w:eastAsia="en-GB"/>
        </w:rPr>
      </w:pPr>
      <w:r w:rsidRPr="00F438E1">
        <w:rPr>
          <w:rFonts w:cs="Arial"/>
          <w:sz w:val="22"/>
          <w:szCs w:val="22"/>
          <w:lang w:eastAsia="en-GB"/>
        </w:rPr>
        <w:t xml:space="preserve">Design finalised by </w:t>
      </w:r>
      <w:r w:rsidR="00EC26DB">
        <w:rPr>
          <w:rFonts w:cs="Arial"/>
          <w:sz w:val="22"/>
          <w:szCs w:val="22"/>
          <w:lang w:eastAsia="en-GB"/>
        </w:rPr>
        <w:t>1</w:t>
      </w:r>
      <w:r w:rsidR="00EC26DB" w:rsidRPr="00EC26DB">
        <w:rPr>
          <w:rFonts w:cs="Arial"/>
          <w:sz w:val="22"/>
          <w:szCs w:val="22"/>
          <w:vertAlign w:val="superscript"/>
          <w:lang w:eastAsia="en-GB"/>
        </w:rPr>
        <w:t>st</w:t>
      </w:r>
      <w:r w:rsidR="00EC26DB">
        <w:rPr>
          <w:rFonts w:cs="Arial"/>
          <w:sz w:val="22"/>
          <w:szCs w:val="22"/>
          <w:lang w:eastAsia="en-GB"/>
        </w:rPr>
        <w:t xml:space="preserve"> April</w:t>
      </w:r>
      <w:r w:rsidR="00C14D69" w:rsidRPr="00F438E1">
        <w:rPr>
          <w:rFonts w:cs="Arial"/>
          <w:sz w:val="22"/>
          <w:szCs w:val="22"/>
          <w:lang w:eastAsia="en-GB"/>
        </w:rPr>
        <w:t xml:space="preserve"> </w:t>
      </w:r>
      <w:r w:rsidR="00CD0C46" w:rsidRPr="00F438E1">
        <w:rPr>
          <w:rFonts w:cs="Arial"/>
          <w:sz w:val="22"/>
          <w:szCs w:val="22"/>
          <w:lang w:eastAsia="en-GB"/>
        </w:rPr>
        <w:t>2020</w:t>
      </w:r>
    </w:p>
    <w:p w14:paraId="3221B270" w14:textId="09EEA2AF" w:rsidR="00B96E91" w:rsidRPr="00D313D7" w:rsidRDefault="00B96E91" w:rsidP="00D313D7">
      <w:pPr>
        <w:numPr>
          <w:ilvl w:val="0"/>
          <w:numId w:val="8"/>
        </w:numPr>
        <w:spacing w:line="320" w:lineRule="exact"/>
        <w:rPr>
          <w:rFonts w:cs="Arial"/>
          <w:sz w:val="22"/>
          <w:szCs w:val="22"/>
          <w:lang w:eastAsia="en-GB"/>
        </w:rPr>
      </w:pPr>
      <w:r w:rsidRPr="00F438E1">
        <w:rPr>
          <w:rFonts w:cs="Arial"/>
          <w:sz w:val="22"/>
          <w:szCs w:val="22"/>
          <w:lang w:eastAsia="en-GB"/>
        </w:rPr>
        <w:t xml:space="preserve">Data collection in pilot sites </w:t>
      </w:r>
      <w:r w:rsidR="00C647D7">
        <w:rPr>
          <w:rFonts w:cs="Arial"/>
          <w:sz w:val="22"/>
          <w:szCs w:val="22"/>
          <w:lang w:eastAsia="en-GB"/>
        </w:rPr>
        <w:t>for six month commencing April 2020</w:t>
      </w:r>
      <w:r w:rsidRPr="00F438E1">
        <w:rPr>
          <w:rFonts w:cs="Arial"/>
          <w:sz w:val="22"/>
          <w:szCs w:val="22"/>
          <w:lang w:eastAsia="en-GB"/>
        </w:rPr>
        <w:t xml:space="preserve"> </w:t>
      </w:r>
    </w:p>
    <w:p w14:paraId="51C75179" w14:textId="3497E4FC" w:rsidR="00B96E91" w:rsidRPr="00F438E1" w:rsidRDefault="00B96E91" w:rsidP="00B96E91">
      <w:pPr>
        <w:numPr>
          <w:ilvl w:val="0"/>
          <w:numId w:val="8"/>
        </w:numPr>
        <w:spacing w:line="320" w:lineRule="exact"/>
        <w:rPr>
          <w:rFonts w:cs="Arial"/>
          <w:sz w:val="22"/>
          <w:szCs w:val="22"/>
          <w:lang w:eastAsia="en-GB"/>
        </w:rPr>
      </w:pPr>
      <w:r w:rsidRPr="00F438E1">
        <w:rPr>
          <w:rFonts w:cs="Arial"/>
          <w:sz w:val="22"/>
          <w:szCs w:val="22"/>
          <w:lang w:eastAsia="en-GB"/>
        </w:rPr>
        <w:t xml:space="preserve">Final publication </w:t>
      </w:r>
      <w:r w:rsidR="00F91889">
        <w:rPr>
          <w:rFonts w:cs="Arial"/>
          <w:sz w:val="22"/>
          <w:szCs w:val="22"/>
          <w:lang w:eastAsia="en-GB"/>
        </w:rPr>
        <w:t>November</w:t>
      </w:r>
      <w:r w:rsidR="008B6BAF" w:rsidRPr="00F438E1">
        <w:rPr>
          <w:rFonts w:cs="Arial"/>
          <w:sz w:val="22"/>
          <w:szCs w:val="22"/>
          <w:lang w:eastAsia="en-GB"/>
        </w:rPr>
        <w:t xml:space="preserve"> 2020</w:t>
      </w:r>
    </w:p>
    <w:p w14:paraId="06C23E6A" w14:textId="77777777" w:rsidR="00F91889" w:rsidRDefault="00F91889" w:rsidP="00B96E91">
      <w:pPr>
        <w:spacing w:line="320" w:lineRule="exact"/>
        <w:rPr>
          <w:rFonts w:cs="Arial"/>
          <w:b/>
          <w:sz w:val="22"/>
          <w:szCs w:val="22"/>
          <w:lang w:eastAsia="en-GB"/>
        </w:rPr>
      </w:pPr>
    </w:p>
    <w:p w14:paraId="58AF9AA7" w14:textId="4238592F" w:rsidR="00B96E91" w:rsidRPr="00F438E1" w:rsidRDefault="00B96E91" w:rsidP="00B96E91">
      <w:pPr>
        <w:spacing w:line="320" w:lineRule="exact"/>
        <w:rPr>
          <w:rFonts w:cs="Arial"/>
          <w:sz w:val="22"/>
          <w:szCs w:val="22"/>
          <w:lang w:eastAsia="en-GB"/>
        </w:rPr>
      </w:pPr>
      <w:r w:rsidRPr="00F438E1">
        <w:rPr>
          <w:rFonts w:cs="Arial"/>
          <w:b/>
          <w:sz w:val="22"/>
          <w:szCs w:val="22"/>
          <w:lang w:eastAsia="en-GB"/>
        </w:rPr>
        <w:t>Budget</w:t>
      </w:r>
    </w:p>
    <w:p w14:paraId="45ABA044" w14:textId="1369D1BA" w:rsidR="00B96E91" w:rsidRDefault="00EB6397" w:rsidP="00B96E91">
      <w:pPr>
        <w:spacing w:line="320" w:lineRule="exact"/>
        <w:rPr>
          <w:rFonts w:cs="Arial"/>
          <w:color w:val="FF0000"/>
          <w:sz w:val="22"/>
          <w:szCs w:val="22"/>
          <w:lang w:eastAsia="en-GB"/>
        </w:rPr>
      </w:pPr>
      <w:bookmarkStart w:id="1" w:name="_Hlk28853383"/>
      <w:r w:rsidRPr="00F438E1">
        <w:rPr>
          <w:rFonts w:cs="Arial"/>
          <w:sz w:val="22"/>
          <w:szCs w:val="22"/>
          <w:lang w:eastAsia="en-GB"/>
        </w:rPr>
        <w:t xml:space="preserve">£15,000 </w:t>
      </w:r>
      <w:r w:rsidR="00A62E17">
        <w:rPr>
          <w:rFonts w:cs="Arial"/>
          <w:sz w:val="22"/>
          <w:szCs w:val="22"/>
          <w:lang w:eastAsia="en-GB"/>
        </w:rPr>
        <w:t xml:space="preserve">- £20,000 </w:t>
      </w:r>
      <w:r w:rsidRPr="00F438E1">
        <w:rPr>
          <w:rFonts w:cs="Arial"/>
          <w:sz w:val="22"/>
          <w:szCs w:val="22"/>
          <w:lang w:eastAsia="en-GB"/>
        </w:rPr>
        <w:t>plus VAT where applicable</w:t>
      </w:r>
      <w:bookmarkEnd w:id="1"/>
      <w:r w:rsidRPr="00F438E1">
        <w:rPr>
          <w:rFonts w:cs="Arial"/>
          <w:sz w:val="22"/>
          <w:szCs w:val="22"/>
          <w:lang w:eastAsia="en-GB"/>
        </w:rPr>
        <w:t xml:space="preserve">. This is for all aspects of the survey design, testing, data collection, analysis and report writing. </w:t>
      </w:r>
    </w:p>
    <w:p w14:paraId="5D9F7B53" w14:textId="77777777" w:rsidR="00A62E17" w:rsidRPr="00F438E1" w:rsidRDefault="00A62E17" w:rsidP="00B96E91">
      <w:pPr>
        <w:spacing w:line="320" w:lineRule="exact"/>
        <w:rPr>
          <w:rFonts w:cs="Arial"/>
          <w:sz w:val="22"/>
          <w:szCs w:val="22"/>
          <w:lang w:eastAsia="en-GB"/>
        </w:rPr>
      </w:pPr>
    </w:p>
    <w:p w14:paraId="3842AEEF" w14:textId="77777777" w:rsidR="007B404A" w:rsidRDefault="007B404A" w:rsidP="00B96E91">
      <w:pPr>
        <w:autoSpaceDE w:val="0"/>
        <w:autoSpaceDN w:val="0"/>
        <w:adjustRightInd w:val="0"/>
        <w:spacing w:line="320" w:lineRule="exact"/>
        <w:rPr>
          <w:rFonts w:cs="Arial"/>
          <w:b/>
          <w:sz w:val="22"/>
          <w:szCs w:val="22"/>
          <w:lang w:eastAsia="en-GB"/>
        </w:rPr>
      </w:pPr>
    </w:p>
    <w:p w14:paraId="643031CF" w14:textId="6A3CC446" w:rsidR="00B96E91" w:rsidRPr="00F438E1" w:rsidRDefault="00B96E91" w:rsidP="00B96E91">
      <w:pPr>
        <w:autoSpaceDE w:val="0"/>
        <w:autoSpaceDN w:val="0"/>
        <w:adjustRightInd w:val="0"/>
        <w:spacing w:line="320" w:lineRule="exact"/>
        <w:rPr>
          <w:rFonts w:cs="Arial"/>
          <w:b/>
          <w:sz w:val="22"/>
          <w:szCs w:val="22"/>
          <w:lang w:eastAsia="en-GB"/>
        </w:rPr>
      </w:pPr>
      <w:r w:rsidRPr="00F438E1">
        <w:rPr>
          <w:rFonts w:cs="Arial"/>
          <w:b/>
          <w:sz w:val="22"/>
          <w:szCs w:val="22"/>
          <w:lang w:eastAsia="en-GB"/>
        </w:rPr>
        <w:lastRenderedPageBreak/>
        <w:t>Research Proposal</w:t>
      </w:r>
    </w:p>
    <w:p w14:paraId="27F3BBA0" w14:textId="77777777" w:rsidR="00B96E91" w:rsidRPr="00F438E1" w:rsidRDefault="00B96E91" w:rsidP="00B96E91">
      <w:pPr>
        <w:autoSpaceDE w:val="0"/>
        <w:autoSpaceDN w:val="0"/>
        <w:adjustRightInd w:val="0"/>
        <w:spacing w:line="320" w:lineRule="exact"/>
        <w:rPr>
          <w:rFonts w:cs="Arial"/>
          <w:sz w:val="22"/>
          <w:szCs w:val="22"/>
          <w:lang w:eastAsia="en-GB"/>
        </w:rPr>
      </w:pPr>
      <w:r w:rsidRPr="00F438E1">
        <w:rPr>
          <w:rFonts w:cs="Arial"/>
          <w:sz w:val="22"/>
          <w:szCs w:val="22"/>
          <w:lang w:eastAsia="en-GB"/>
        </w:rPr>
        <w:t xml:space="preserve">The Carers Trust are inviting interested parties to submit an expression of interest outlining: </w:t>
      </w:r>
    </w:p>
    <w:p w14:paraId="4C71B268" w14:textId="77777777" w:rsidR="00B96E91" w:rsidRPr="00F438E1" w:rsidRDefault="00B96E91" w:rsidP="00B96E91">
      <w:pPr>
        <w:pStyle w:val="ListParagraph"/>
        <w:numPr>
          <w:ilvl w:val="0"/>
          <w:numId w:val="9"/>
        </w:numPr>
        <w:autoSpaceDE w:val="0"/>
        <w:autoSpaceDN w:val="0"/>
        <w:adjustRightInd w:val="0"/>
        <w:spacing w:after="0" w:line="320" w:lineRule="exact"/>
        <w:rPr>
          <w:rFonts w:ascii="Arial" w:hAnsi="Arial" w:cs="Arial"/>
          <w:lang w:eastAsia="en-GB"/>
        </w:rPr>
      </w:pPr>
      <w:r w:rsidRPr="00F438E1">
        <w:rPr>
          <w:rFonts w:ascii="Arial" w:hAnsi="Arial" w:cs="Arial"/>
          <w:lang w:eastAsia="en-GB"/>
        </w:rPr>
        <w:t>Experience in designing, delivering and analysing surveys of this type</w:t>
      </w:r>
    </w:p>
    <w:p w14:paraId="40D60BFC" w14:textId="77777777" w:rsidR="00B96E91" w:rsidRPr="00F438E1" w:rsidRDefault="00B96E91" w:rsidP="00B96E91">
      <w:pPr>
        <w:pStyle w:val="ListParagraph"/>
        <w:numPr>
          <w:ilvl w:val="0"/>
          <w:numId w:val="9"/>
        </w:numPr>
        <w:autoSpaceDE w:val="0"/>
        <w:autoSpaceDN w:val="0"/>
        <w:adjustRightInd w:val="0"/>
        <w:spacing w:after="0" w:line="320" w:lineRule="exact"/>
        <w:rPr>
          <w:rFonts w:ascii="Arial" w:hAnsi="Arial" w:cs="Arial"/>
          <w:lang w:eastAsia="en-GB"/>
        </w:rPr>
      </w:pPr>
      <w:r w:rsidRPr="00F438E1">
        <w:rPr>
          <w:rFonts w:ascii="Arial" w:hAnsi="Arial" w:cs="Arial"/>
          <w:lang w:eastAsia="en-GB"/>
        </w:rPr>
        <w:t xml:space="preserve">Who will be involved in the work, and an indication of what each team member will be </w:t>
      </w:r>
      <w:proofErr w:type="gramStart"/>
      <w:r w:rsidRPr="00F438E1">
        <w:rPr>
          <w:rFonts w:ascii="Arial" w:hAnsi="Arial" w:cs="Arial"/>
          <w:lang w:eastAsia="en-GB"/>
        </w:rPr>
        <w:t>doing.</w:t>
      </w:r>
      <w:proofErr w:type="gramEnd"/>
      <w:r w:rsidRPr="00F438E1">
        <w:rPr>
          <w:rFonts w:ascii="Arial" w:hAnsi="Arial" w:cs="Arial"/>
          <w:lang w:eastAsia="en-GB"/>
        </w:rPr>
        <w:t xml:space="preserve"> </w:t>
      </w:r>
    </w:p>
    <w:p w14:paraId="6877F538" w14:textId="19B93089" w:rsidR="00B96E91" w:rsidRPr="00C431BC" w:rsidRDefault="00B96E91" w:rsidP="00B96E91">
      <w:pPr>
        <w:pStyle w:val="ListParagraph"/>
        <w:numPr>
          <w:ilvl w:val="0"/>
          <w:numId w:val="9"/>
        </w:numPr>
        <w:autoSpaceDE w:val="0"/>
        <w:autoSpaceDN w:val="0"/>
        <w:adjustRightInd w:val="0"/>
        <w:spacing w:after="0" w:line="320" w:lineRule="exact"/>
        <w:rPr>
          <w:rFonts w:ascii="Arial" w:hAnsi="Arial" w:cs="Arial"/>
          <w:lang w:eastAsia="en-GB"/>
        </w:rPr>
      </w:pPr>
      <w:r w:rsidRPr="00F438E1">
        <w:rPr>
          <w:rFonts w:ascii="Arial" w:hAnsi="Arial" w:cs="Arial"/>
          <w:lang w:eastAsia="en-GB"/>
        </w:rPr>
        <w:t xml:space="preserve">CVs and examples of work for the team/individual </w:t>
      </w:r>
    </w:p>
    <w:p w14:paraId="1EB02A7F" w14:textId="77777777" w:rsidR="00EB6397" w:rsidRDefault="00EB6397" w:rsidP="00B96E91">
      <w:pPr>
        <w:spacing w:line="320" w:lineRule="exact"/>
        <w:rPr>
          <w:rFonts w:cs="Arial"/>
          <w:b/>
          <w:sz w:val="22"/>
          <w:szCs w:val="22"/>
          <w:lang w:eastAsia="en-GB"/>
        </w:rPr>
      </w:pPr>
    </w:p>
    <w:p w14:paraId="7BB36CDC" w14:textId="2705A5A3" w:rsidR="00B96E91" w:rsidRPr="00F438E1" w:rsidRDefault="00B96E91" w:rsidP="00B96E91">
      <w:pPr>
        <w:spacing w:line="320" w:lineRule="exact"/>
        <w:rPr>
          <w:rFonts w:cs="Arial"/>
          <w:b/>
          <w:sz w:val="22"/>
          <w:szCs w:val="22"/>
          <w:lang w:eastAsia="en-GB"/>
        </w:rPr>
      </w:pPr>
      <w:r w:rsidRPr="00F438E1">
        <w:rPr>
          <w:rFonts w:cs="Arial"/>
          <w:b/>
          <w:sz w:val="22"/>
          <w:szCs w:val="22"/>
          <w:lang w:eastAsia="en-GB"/>
        </w:rPr>
        <w:t>Supporting Materials</w:t>
      </w:r>
      <w:r w:rsidR="00E837F1">
        <w:rPr>
          <w:rFonts w:cs="Arial"/>
          <w:b/>
          <w:sz w:val="22"/>
          <w:szCs w:val="22"/>
          <w:lang w:eastAsia="en-GB"/>
        </w:rPr>
        <w:t xml:space="preserve"> for further information and context about Carers Trust </w:t>
      </w:r>
    </w:p>
    <w:p w14:paraId="6DA27311" w14:textId="57926F65" w:rsidR="000B7885" w:rsidRDefault="00C431BC" w:rsidP="00927004">
      <w:pPr>
        <w:pStyle w:val="ListParagraph"/>
        <w:numPr>
          <w:ilvl w:val="0"/>
          <w:numId w:val="10"/>
        </w:numPr>
        <w:spacing w:line="320" w:lineRule="exact"/>
        <w:rPr>
          <w:rFonts w:ascii="Arial" w:hAnsi="Arial" w:cs="Arial"/>
          <w:lang w:eastAsia="en-GB"/>
        </w:rPr>
      </w:pPr>
      <w:r>
        <w:rPr>
          <w:rFonts w:ascii="Arial" w:hAnsi="Arial" w:cs="Arial"/>
          <w:lang w:eastAsia="en-GB"/>
        </w:rPr>
        <w:t>GANTT chart</w:t>
      </w:r>
    </w:p>
    <w:p w14:paraId="27C865A3" w14:textId="713DEA2D" w:rsidR="00E837F1" w:rsidRDefault="00E837F1" w:rsidP="00927004">
      <w:pPr>
        <w:pStyle w:val="ListParagraph"/>
        <w:numPr>
          <w:ilvl w:val="0"/>
          <w:numId w:val="10"/>
        </w:numPr>
        <w:spacing w:line="320" w:lineRule="exact"/>
        <w:rPr>
          <w:rFonts w:ascii="Arial" w:hAnsi="Arial" w:cs="Arial"/>
          <w:lang w:eastAsia="en-GB"/>
        </w:rPr>
      </w:pPr>
      <w:r>
        <w:rPr>
          <w:rFonts w:ascii="Arial" w:hAnsi="Arial" w:cs="Arial"/>
          <w:lang w:eastAsia="en-GB"/>
        </w:rPr>
        <w:t>Aleron report on Carers Trust</w:t>
      </w:r>
    </w:p>
    <w:p w14:paraId="56E1CAE2" w14:textId="7D719055" w:rsidR="00E837F1" w:rsidRPr="00927004" w:rsidRDefault="00E837F1" w:rsidP="00927004">
      <w:pPr>
        <w:pStyle w:val="ListParagraph"/>
        <w:numPr>
          <w:ilvl w:val="0"/>
          <w:numId w:val="10"/>
        </w:numPr>
        <w:spacing w:line="320" w:lineRule="exact"/>
        <w:rPr>
          <w:rFonts w:ascii="Arial" w:hAnsi="Arial" w:cs="Arial"/>
          <w:lang w:eastAsia="en-GB"/>
        </w:rPr>
      </w:pPr>
      <w:r>
        <w:rPr>
          <w:rFonts w:ascii="Arial" w:hAnsi="Arial" w:cs="Arial"/>
          <w:lang w:eastAsia="en-GB"/>
        </w:rPr>
        <w:t>Network Partner Survey 2019 results (England)</w:t>
      </w:r>
    </w:p>
    <w:sectPr w:rsidR="00E837F1" w:rsidRPr="00927004" w:rsidSect="00F70900">
      <w:headerReference w:type="default" r:id="rId12"/>
      <w:footerReference w:type="even" r:id="rId13"/>
      <w:footerReference w:type="default" r:id="rId14"/>
      <w:headerReference w:type="first" r:id="rId15"/>
      <w:footerReference w:type="first" r:id="rId16"/>
      <w:pgSz w:w="11900" w:h="16840"/>
      <w:pgMar w:top="2415" w:right="1440" w:bottom="1990" w:left="1440" w:header="709" w:footer="482"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AF3F1" w14:textId="77777777" w:rsidR="004343A5" w:rsidRDefault="004343A5">
      <w:r>
        <w:separator/>
      </w:r>
    </w:p>
  </w:endnote>
  <w:endnote w:type="continuationSeparator" w:id="0">
    <w:p w14:paraId="76EDA2CC" w14:textId="77777777" w:rsidR="004343A5" w:rsidRDefault="00434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Lucida Grande">
    <w:altName w:val="Segoe U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78211" w14:textId="77777777" w:rsidR="00FA72A0" w:rsidRDefault="00592F1C" w:rsidP="00B30705">
    <w:pPr>
      <w:pStyle w:val="Footer"/>
      <w:framePr w:wrap="around" w:vAnchor="text" w:hAnchor="margin" w:xAlign="right" w:y="1"/>
      <w:rPr>
        <w:rStyle w:val="PageNumber"/>
      </w:rPr>
    </w:pPr>
    <w:r>
      <w:rPr>
        <w:rStyle w:val="PageNumber"/>
      </w:rPr>
      <w:fldChar w:fldCharType="begin"/>
    </w:r>
    <w:r w:rsidR="00FA72A0">
      <w:rPr>
        <w:rStyle w:val="PageNumber"/>
      </w:rPr>
      <w:instrText xml:space="preserve">PAGE  </w:instrText>
    </w:r>
    <w:r>
      <w:rPr>
        <w:rStyle w:val="PageNumber"/>
      </w:rPr>
      <w:fldChar w:fldCharType="end"/>
    </w:r>
  </w:p>
  <w:p w14:paraId="3395AD6E" w14:textId="77777777" w:rsidR="00FA72A0" w:rsidRDefault="00FA72A0" w:rsidP="00FA72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A2E71" w14:textId="77777777" w:rsidR="00FA72A0" w:rsidRPr="00A46542" w:rsidRDefault="00592F1C" w:rsidP="00797462">
    <w:pPr>
      <w:pStyle w:val="Footer"/>
      <w:framePr w:w="434" w:wrap="around" w:vAnchor="text" w:hAnchor="page" w:x="10508" w:y="-5"/>
      <w:jc w:val="right"/>
      <w:rPr>
        <w:rStyle w:val="PageNumber"/>
      </w:rPr>
    </w:pPr>
    <w:r w:rsidRPr="00A46542">
      <w:rPr>
        <w:rStyle w:val="PageNumber"/>
      </w:rPr>
      <w:fldChar w:fldCharType="begin"/>
    </w:r>
    <w:r w:rsidR="00FA72A0" w:rsidRPr="00A46542">
      <w:rPr>
        <w:rStyle w:val="PageNumber"/>
      </w:rPr>
      <w:instrText xml:space="preserve">PAGE  </w:instrText>
    </w:r>
    <w:r w:rsidRPr="00A46542">
      <w:rPr>
        <w:rStyle w:val="PageNumber"/>
      </w:rPr>
      <w:fldChar w:fldCharType="separate"/>
    </w:r>
    <w:r w:rsidR="00A46542">
      <w:rPr>
        <w:rStyle w:val="PageNumber"/>
        <w:noProof/>
      </w:rPr>
      <w:t>2</w:t>
    </w:r>
    <w:r w:rsidRPr="00A46542">
      <w:rPr>
        <w:rStyle w:val="PageNumber"/>
      </w:rPr>
      <w:fldChar w:fldCharType="end"/>
    </w:r>
  </w:p>
  <w:p w14:paraId="1EC48FFA" w14:textId="77777777" w:rsidR="00C24F94" w:rsidRPr="00A46542" w:rsidRDefault="00797613" w:rsidP="00FA72A0">
    <w:pPr>
      <w:pStyle w:val="Footer"/>
      <w:tabs>
        <w:tab w:val="clear" w:pos="4320"/>
        <w:tab w:val="clear" w:pos="8640"/>
        <w:tab w:val="left" w:pos="6860"/>
      </w:tabs>
      <w:ind w:right="360"/>
      <w:rPr>
        <w:color w:val="0092BC"/>
      </w:rPr>
    </w:pPr>
    <w:r w:rsidRPr="00AE41A9">
      <w:rPr>
        <w:color w:val="0092BC"/>
      </w:rPr>
      <w:t>© Carers Trust</w:t>
    </w:r>
    <w:r>
      <w:rPr>
        <w:color w:val="0092BC"/>
      </w:rPr>
      <w:t xml:space="preserve">. </w:t>
    </w:r>
    <w:r w:rsidRPr="002B3AFF">
      <w:rPr>
        <w:color w:val="0092BC"/>
      </w:rPr>
      <w:t>Carers Trust is a registered charity in England and Wales (1145181) and in Scotland (SC042870). Registered as a company limited by guarantee in England and Wales No. 7697170. Registered office: Carers Trust, Unit 101, 164–180 Union Street, London SE1 0LH.</w:t>
    </w:r>
    <w:r w:rsidR="00C24F94" w:rsidRPr="00A46542">
      <w:rPr>
        <w:color w:val="0092BC"/>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052D7" w14:textId="77777777" w:rsidR="00FA72A0" w:rsidRDefault="00FA72A0" w:rsidP="00FA72A0">
    <w:pPr>
      <w:pStyle w:val="Footer"/>
      <w:tabs>
        <w:tab w:val="clear" w:pos="4320"/>
        <w:tab w:val="clear" w:pos="8640"/>
        <w:tab w:val="left" w:pos="6860"/>
      </w:tabs>
      <w:ind w:right="357"/>
      <w:rPr>
        <w:color w:val="000000" w:themeColor="text1"/>
        <w:sz w:val="20"/>
      </w:rPr>
    </w:pPr>
  </w:p>
  <w:p w14:paraId="32C6DEA5" w14:textId="77777777" w:rsidR="00FA72A0" w:rsidRPr="00F013DF" w:rsidRDefault="00FA72A0" w:rsidP="00FA72A0">
    <w:pPr>
      <w:pStyle w:val="Footer"/>
      <w:tabs>
        <w:tab w:val="clear" w:pos="4320"/>
        <w:tab w:val="clear" w:pos="8640"/>
        <w:tab w:val="left" w:pos="6860"/>
      </w:tabs>
      <w:ind w:right="357"/>
      <w:rPr>
        <w:color w:val="0092BC"/>
      </w:rPr>
    </w:pPr>
    <w:r w:rsidRPr="00F013DF">
      <w:rPr>
        <w:color w:val="0092BC"/>
      </w:rPr>
      <w:t>© Carers Trust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94E4B" w14:textId="77777777" w:rsidR="004343A5" w:rsidRDefault="004343A5">
      <w:r>
        <w:separator/>
      </w:r>
    </w:p>
  </w:footnote>
  <w:footnote w:type="continuationSeparator" w:id="0">
    <w:p w14:paraId="3D53880D" w14:textId="77777777" w:rsidR="004343A5" w:rsidRDefault="004343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BA06C" w14:textId="77777777" w:rsidR="006B6183" w:rsidRDefault="00E073EB">
    <w:pPr>
      <w:pStyle w:val="Header"/>
    </w:pPr>
    <w:r>
      <w:rPr>
        <w:noProof/>
        <w:lang w:val="en-US"/>
      </w:rPr>
      <w:drawing>
        <wp:anchor distT="0" distB="0" distL="114300" distR="114300" simplePos="0" relativeHeight="251663360" behindDoc="1" locked="0" layoutInCell="1" allowOverlap="1" wp14:anchorId="7A22FAA7" wp14:editId="2AF6D19B">
          <wp:simplePos x="0" y="0"/>
          <wp:positionH relativeFrom="page">
            <wp:posOffset>-12700</wp:posOffset>
          </wp:positionH>
          <wp:positionV relativeFrom="page">
            <wp:align>top</wp:align>
          </wp:positionV>
          <wp:extent cx="7562215" cy="10693400"/>
          <wp:effectExtent l="25400" t="0" r="6985" b="0"/>
          <wp:wrapNone/>
          <wp:docPr id="2" name="Picture 2" descr=":Workings:Carers Trust Word template_Portrait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ings:Carers Trust Word template_Portrait_Page_2.jpg"/>
                  <pic:cNvPicPr>
                    <a:picLocks noChangeAspect="1" noChangeArrowheads="1"/>
                  </pic:cNvPicPr>
                </pic:nvPicPr>
                <pic:blipFill>
                  <a:blip r:embed="rId1"/>
                  <a:srcRect/>
                  <a:stretch>
                    <a:fillRect/>
                  </a:stretch>
                </pic:blipFill>
                <pic:spPr bwMode="auto">
                  <a:xfrm>
                    <a:off x="0" y="0"/>
                    <a:ext cx="7562215" cy="106934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CD0F5" w14:textId="77777777" w:rsidR="00C24F94" w:rsidRPr="00797613" w:rsidRDefault="00797613" w:rsidP="00797613">
    <w:pPr>
      <w:pStyle w:val="Header"/>
      <w:jc w:val="right"/>
    </w:pPr>
    <w:r>
      <w:rPr>
        <w:noProof/>
      </w:rPr>
      <w:drawing>
        <wp:inline distT="0" distB="0" distL="0" distR="0" wp14:anchorId="134D9C98" wp14:editId="237D1EC1">
          <wp:extent cx="1771650" cy="7975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mary_logo_Carers_Trust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791702" cy="8065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C2EF4F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B0A81"/>
    <w:multiLevelType w:val="multilevel"/>
    <w:tmpl w:val="8BE8DAC0"/>
    <w:lvl w:ilvl="0">
      <w:start w:val="1"/>
      <w:numFmt w:val="bullet"/>
      <w:lvlText w:val=""/>
      <w:lvlJc w:val="left"/>
      <w:pPr>
        <w:tabs>
          <w:tab w:val="num" w:pos="113"/>
        </w:tabs>
        <w:ind w:left="113" w:hanging="11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5774FE"/>
    <w:multiLevelType w:val="hybridMultilevel"/>
    <w:tmpl w:val="1516361A"/>
    <w:lvl w:ilvl="0" w:tplc="6496352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C2AF4"/>
    <w:multiLevelType w:val="hybridMultilevel"/>
    <w:tmpl w:val="0BEA5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7300408"/>
    <w:multiLevelType w:val="hybridMultilevel"/>
    <w:tmpl w:val="371802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3763AF"/>
    <w:multiLevelType w:val="hybridMultilevel"/>
    <w:tmpl w:val="EB689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F877209"/>
    <w:multiLevelType w:val="hybridMultilevel"/>
    <w:tmpl w:val="21087130"/>
    <w:lvl w:ilvl="0" w:tplc="BAB8C068">
      <w:start w:val="1"/>
      <w:numFmt w:val="bullet"/>
      <w:lvlText w:val=""/>
      <w:lvlJc w:val="left"/>
      <w:pPr>
        <w:tabs>
          <w:tab w:val="num" w:pos="170"/>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744359"/>
    <w:multiLevelType w:val="hybridMultilevel"/>
    <w:tmpl w:val="EAAEC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242BDB"/>
    <w:multiLevelType w:val="hybridMultilevel"/>
    <w:tmpl w:val="6ACA2F48"/>
    <w:lvl w:ilvl="0" w:tplc="1DACB0F6">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3FC24FB"/>
    <w:multiLevelType w:val="hybridMultilevel"/>
    <w:tmpl w:val="D920245C"/>
    <w:lvl w:ilvl="0" w:tplc="83D05D88">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1B10C3"/>
    <w:multiLevelType w:val="hybridMultilevel"/>
    <w:tmpl w:val="9D6A8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8891DA4"/>
    <w:multiLevelType w:val="hybridMultilevel"/>
    <w:tmpl w:val="8BE8DAC0"/>
    <w:lvl w:ilvl="0" w:tplc="6D886AB0">
      <w:start w:val="1"/>
      <w:numFmt w:val="bullet"/>
      <w:pStyle w:val="ListBullet"/>
      <w:lvlText w:val=""/>
      <w:lvlJc w:val="left"/>
      <w:pPr>
        <w:tabs>
          <w:tab w:val="num" w:pos="113"/>
        </w:tabs>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F94C5E"/>
    <w:multiLevelType w:val="hybridMultilevel"/>
    <w:tmpl w:val="F2BCC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11"/>
  </w:num>
  <w:num w:numId="4">
    <w:abstractNumId w:val="1"/>
  </w:num>
  <w:num w:numId="5">
    <w:abstractNumId w:val="9"/>
  </w:num>
  <w:num w:numId="6">
    <w:abstractNumId w:val="4"/>
  </w:num>
  <w:num w:numId="7">
    <w:abstractNumId w:val="5"/>
  </w:num>
  <w:num w:numId="8">
    <w:abstractNumId w:val="12"/>
  </w:num>
  <w:num w:numId="9">
    <w:abstractNumId w:val="10"/>
  </w:num>
  <w:num w:numId="10">
    <w:abstractNumId w:val="7"/>
  </w:num>
  <w:num w:numId="11">
    <w:abstractNumId w:val="2"/>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CFE"/>
    <w:rsid w:val="000166B0"/>
    <w:rsid w:val="000313F0"/>
    <w:rsid w:val="00053496"/>
    <w:rsid w:val="00053680"/>
    <w:rsid w:val="000B6ABE"/>
    <w:rsid w:val="000D7C89"/>
    <w:rsid w:val="00110185"/>
    <w:rsid w:val="00124EDB"/>
    <w:rsid w:val="00163571"/>
    <w:rsid w:val="001D6CC8"/>
    <w:rsid w:val="00203C7E"/>
    <w:rsid w:val="00220E3C"/>
    <w:rsid w:val="002329FB"/>
    <w:rsid w:val="00274059"/>
    <w:rsid w:val="00295323"/>
    <w:rsid w:val="002D2845"/>
    <w:rsid w:val="00312D4C"/>
    <w:rsid w:val="00314048"/>
    <w:rsid w:val="00327680"/>
    <w:rsid w:val="00366CFE"/>
    <w:rsid w:val="003A6771"/>
    <w:rsid w:val="00431869"/>
    <w:rsid w:val="004343A5"/>
    <w:rsid w:val="00461CDC"/>
    <w:rsid w:val="004719A4"/>
    <w:rsid w:val="00474E5E"/>
    <w:rsid w:val="004E0C74"/>
    <w:rsid w:val="004F27F8"/>
    <w:rsid w:val="004F73C5"/>
    <w:rsid w:val="00503A6C"/>
    <w:rsid w:val="005057C3"/>
    <w:rsid w:val="00522EDC"/>
    <w:rsid w:val="00526CE9"/>
    <w:rsid w:val="005358E0"/>
    <w:rsid w:val="00554DBA"/>
    <w:rsid w:val="005759CD"/>
    <w:rsid w:val="00577C8D"/>
    <w:rsid w:val="00592F1C"/>
    <w:rsid w:val="005B22CD"/>
    <w:rsid w:val="005B3125"/>
    <w:rsid w:val="005C529F"/>
    <w:rsid w:val="005D1172"/>
    <w:rsid w:val="005F3B27"/>
    <w:rsid w:val="00602D4B"/>
    <w:rsid w:val="0061409F"/>
    <w:rsid w:val="006144B6"/>
    <w:rsid w:val="00683052"/>
    <w:rsid w:val="006B2C9C"/>
    <w:rsid w:val="006B6183"/>
    <w:rsid w:val="006E790F"/>
    <w:rsid w:val="00716B5F"/>
    <w:rsid w:val="00741366"/>
    <w:rsid w:val="0075157D"/>
    <w:rsid w:val="00776E57"/>
    <w:rsid w:val="0079104B"/>
    <w:rsid w:val="00797462"/>
    <w:rsid w:val="00797613"/>
    <w:rsid w:val="007B123C"/>
    <w:rsid w:val="007B404A"/>
    <w:rsid w:val="0080000F"/>
    <w:rsid w:val="00801E58"/>
    <w:rsid w:val="008318DE"/>
    <w:rsid w:val="008662F6"/>
    <w:rsid w:val="00872E58"/>
    <w:rsid w:val="008B4205"/>
    <w:rsid w:val="008B6BAF"/>
    <w:rsid w:val="00916B9F"/>
    <w:rsid w:val="00927004"/>
    <w:rsid w:val="009408AA"/>
    <w:rsid w:val="00951B34"/>
    <w:rsid w:val="00953C98"/>
    <w:rsid w:val="009835BA"/>
    <w:rsid w:val="00991718"/>
    <w:rsid w:val="009A4597"/>
    <w:rsid w:val="009B0F9C"/>
    <w:rsid w:val="009C3D45"/>
    <w:rsid w:val="009C57D0"/>
    <w:rsid w:val="009C6659"/>
    <w:rsid w:val="009D1B5A"/>
    <w:rsid w:val="00A01BF9"/>
    <w:rsid w:val="00A2389B"/>
    <w:rsid w:val="00A3387F"/>
    <w:rsid w:val="00A46542"/>
    <w:rsid w:val="00A50AE8"/>
    <w:rsid w:val="00A62E17"/>
    <w:rsid w:val="00AA7460"/>
    <w:rsid w:val="00AD3E31"/>
    <w:rsid w:val="00B43429"/>
    <w:rsid w:val="00B54179"/>
    <w:rsid w:val="00B746DB"/>
    <w:rsid w:val="00B8612F"/>
    <w:rsid w:val="00B96E91"/>
    <w:rsid w:val="00B975A0"/>
    <w:rsid w:val="00BA73CC"/>
    <w:rsid w:val="00C14D69"/>
    <w:rsid w:val="00C21FA2"/>
    <w:rsid w:val="00C24F94"/>
    <w:rsid w:val="00C2700A"/>
    <w:rsid w:val="00C431BC"/>
    <w:rsid w:val="00C53937"/>
    <w:rsid w:val="00C647D7"/>
    <w:rsid w:val="00C73670"/>
    <w:rsid w:val="00C825EC"/>
    <w:rsid w:val="00CA0C14"/>
    <w:rsid w:val="00CB04A3"/>
    <w:rsid w:val="00CD0C46"/>
    <w:rsid w:val="00CE55B5"/>
    <w:rsid w:val="00D04A19"/>
    <w:rsid w:val="00D313D7"/>
    <w:rsid w:val="00D320BB"/>
    <w:rsid w:val="00D40EBA"/>
    <w:rsid w:val="00D45919"/>
    <w:rsid w:val="00D52061"/>
    <w:rsid w:val="00DB12F0"/>
    <w:rsid w:val="00E073EB"/>
    <w:rsid w:val="00E145DB"/>
    <w:rsid w:val="00E208C4"/>
    <w:rsid w:val="00E258CF"/>
    <w:rsid w:val="00E837F1"/>
    <w:rsid w:val="00EB6397"/>
    <w:rsid w:val="00EC26DB"/>
    <w:rsid w:val="00ED0706"/>
    <w:rsid w:val="00EE6CBE"/>
    <w:rsid w:val="00EF31AD"/>
    <w:rsid w:val="00F013DF"/>
    <w:rsid w:val="00F213C9"/>
    <w:rsid w:val="00F400C2"/>
    <w:rsid w:val="00F43314"/>
    <w:rsid w:val="00F438E1"/>
    <w:rsid w:val="00F70900"/>
    <w:rsid w:val="00F82C9A"/>
    <w:rsid w:val="00F91889"/>
    <w:rsid w:val="00FA72A0"/>
    <w:rsid w:val="00FC7289"/>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oNotEmbedSmartTags/>
  <w:decimalSymbol w:val="."/>
  <w:listSeparator w:val=","/>
  <w14:docId w14:val="57EDDFF8"/>
  <w15:docId w15:val="{EC95BF79-DAA2-4A7F-8877-9EEBCF1C0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6CFE"/>
    <w:rPr>
      <w:rFonts w:ascii="Arial" w:hAnsi="Arial"/>
      <w:sz w:val="24"/>
      <w:szCs w:val="24"/>
      <w:lang w:val="en-GB"/>
    </w:rPr>
  </w:style>
  <w:style w:type="paragraph" w:styleId="Heading1">
    <w:name w:val="heading 1"/>
    <w:basedOn w:val="Normal"/>
    <w:next w:val="Normal"/>
    <w:link w:val="Heading1Char"/>
    <w:autoRedefine/>
    <w:uiPriority w:val="9"/>
    <w:qFormat/>
    <w:rsid w:val="00366CFE"/>
    <w:pPr>
      <w:keepNext/>
      <w:keepLines/>
      <w:spacing w:before="100" w:beforeAutospacing="1" w:after="100" w:afterAutospacing="1"/>
      <w:outlineLvl w:val="0"/>
    </w:pPr>
    <w:rPr>
      <w:rFonts w:eastAsiaTheme="majorEastAsia" w:cstheme="majorBidi"/>
      <w:b/>
      <w:bCs/>
      <w:color w:val="0092BC"/>
      <w:sz w:val="40"/>
      <w:szCs w:val="32"/>
    </w:rPr>
  </w:style>
  <w:style w:type="paragraph" w:styleId="Heading2">
    <w:name w:val="heading 2"/>
    <w:basedOn w:val="Normal"/>
    <w:next w:val="Normal"/>
    <w:link w:val="Heading2Char"/>
    <w:autoRedefine/>
    <w:rsid w:val="00366CFE"/>
    <w:pPr>
      <w:keepNext/>
      <w:keepLines/>
      <w:spacing w:after="80"/>
      <w:outlineLvl w:val="1"/>
    </w:pPr>
    <w:rPr>
      <w:rFonts w:eastAsiaTheme="majorEastAsia" w:cstheme="majorBidi"/>
      <w:b/>
      <w:bCs/>
      <w:color w:val="000000" w:themeColor="text1"/>
      <w:sz w:val="32"/>
      <w:szCs w:val="26"/>
    </w:rPr>
  </w:style>
  <w:style w:type="paragraph" w:styleId="Heading3">
    <w:name w:val="heading 3"/>
    <w:basedOn w:val="Normal"/>
    <w:next w:val="Normal"/>
    <w:link w:val="Heading3Char"/>
    <w:uiPriority w:val="9"/>
    <w:unhideWhenUsed/>
    <w:qFormat/>
    <w:rsid w:val="00366CFE"/>
    <w:pPr>
      <w:keepNext/>
      <w:keepLines/>
      <w:spacing w:before="200"/>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074E5"/>
    <w:rPr>
      <w:rFonts w:ascii="Lucida Grande" w:hAnsi="Lucida Grande"/>
      <w:sz w:val="18"/>
      <w:szCs w:val="18"/>
    </w:rPr>
  </w:style>
  <w:style w:type="character" w:customStyle="1" w:styleId="Heading1Char">
    <w:name w:val="Heading 1 Char"/>
    <w:basedOn w:val="DefaultParagraphFont"/>
    <w:link w:val="Heading1"/>
    <w:uiPriority w:val="9"/>
    <w:rsid w:val="00366CFE"/>
    <w:rPr>
      <w:rFonts w:ascii="Arial" w:eastAsiaTheme="majorEastAsia" w:hAnsi="Arial" w:cstheme="majorBidi"/>
      <w:b/>
      <w:bCs/>
      <w:color w:val="0092BC"/>
      <w:sz w:val="40"/>
      <w:szCs w:val="32"/>
      <w:lang w:val="en-GB"/>
    </w:rPr>
  </w:style>
  <w:style w:type="character" w:customStyle="1" w:styleId="Heading2Char">
    <w:name w:val="Heading 2 Char"/>
    <w:basedOn w:val="DefaultParagraphFont"/>
    <w:link w:val="Heading2"/>
    <w:rsid w:val="00366CFE"/>
    <w:rPr>
      <w:rFonts w:ascii="Arial" w:eastAsiaTheme="majorEastAsia" w:hAnsi="Arial" w:cstheme="majorBidi"/>
      <w:b/>
      <w:bCs/>
      <w:color w:val="000000" w:themeColor="text1"/>
      <w:sz w:val="32"/>
      <w:szCs w:val="26"/>
      <w:lang w:val="en-GB"/>
    </w:rPr>
  </w:style>
  <w:style w:type="character" w:customStyle="1" w:styleId="Heading3Char">
    <w:name w:val="Heading 3 Char"/>
    <w:basedOn w:val="DefaultParagraphFont"/>
    <w:link w:val="Heading3"/>
    <w:uiPriority w:val="9"/>
    <w:rsid w:val="00366CFE"/>
    <w:rPr>
      <w:rFonts w:ascii="Arial" w:eastAsiaTheme="majorEastAsia" w:hAnsi="Arial" w:cstheme="majorBidi"/>
      <w:b/>
      <w:bCs/>
      <w:color w:val="000000" w:themeColor="text1"/>
      <w:sz w:val="24"/>
      <w:szCs w:val="24"/>
      <w:lang w:val="en-GB"/>
    </w:rPr>
  </w:style>
  <w:style w:type="paragraph" w:styleId="FootnoteText">
    <w:name w:val="footnote text"/>
    <w:basedOn w:val="Normal"/>
    <w:link w:val="FootnoteTextChar"/>
    <w:uiPriority w:val="99"/>
    <w:semiHidden/>
    <w:unhideWhenUsed/>
    <w:rsid w:val="00FA72A0"/>
  </w:style>
  <w:style w:type="character" w:customStyle="1" w:styleId="FootnoteTextChar">
    <w:name w:val="Footnote Text Char"/>
    <w:basedOn w:val="DefaultParagraphFont"/>
    <w:link w:val="FootnoteText"/>
    <w:uiPriority w:val="99"/>
    <w:semiHidden/>
    <w:rsid w:val="00FA72A0"/>
    <w:rPr>
      <w:rFonts w:ascii="Arial" w:hAnsi="Arial"/>
      <w:sz w:val="24"/>
      <w:szCs w:val="24"/>
      <w:lang w:val="en-GB"/>
    </w:rPr>
  </w:style>
  <w:style w:type="character" w:styleId="FootnoteReference">
    <w:name w:val="footnote reference"/>
    <w:basedOn w:val="DefaultParagraphFont"/>
    <w:uiPriority w:val="99"/>
    <w:semiHidden/>
    <w:unhideWhenUsed/>
    <w:rsid w:val="00FA72A0"/>
    <w:rPr>
      <w:vertAlign w:val="superscript"/>
    </w:rPr>
  </w:style>
  <w:style w:type="paragraph" w:styleId="ListBullet">
    <w:name w:val="List Bullet"/>
    <w:basedOn w:val="Normal"/>
    <w:next w:val="Normal"/>
    <w:autoRedefine/>
    <w:rsid w:val="00EE497A"/>
    <w:pPr>
      <w:numPr>
        <w:numId w:val="3"/>
      </w:numPr>
      <w:contextualSpacing/>
    </w:pPr>
  </w:style>
  <w:style w:type="character" w:styleId="PageNumber">
    <w:name w:val="page number"/>
    <w:basedOn w:val="DefaultParagraphFont"/>
    <w:uiPriority w:val="99"/>
    <w:semiHidden/>
    <w:unhideWhenUsed/>
    <w:rsid w:val="00FA72A0"/>
  </w:style>
  <w:style w:type="paragraph" w:styleId="Header">
    <w:name w:val="header"/>
    <w:basedOn w:val="Normal"/>
    <w:link w:val="HeaderChar"/>
    <w:uiPriority w:val="99"/>
    <w:unhideWhenUsed/>
    <w:rsid w:val="00366CFE"/>
    <w:pPr>
      <w:tabs>
        <w:tab w:val="center" w:pos="4320"/>
        <w:tab w:val="right" w:pos="8640"/>
      </w:tabs>
    </w:pPr>
  </w:style>
  <w:style w:type="character" w:customStyle="1" w:styleId="HeaderChar">
    <w:name w:val="Header Char"/>
    <w:basedOn w:val="DefaultParagraphFont"/>
    <w:link w:val="Header"/>
    <w:uiPriority w:val="99"/>
    <w:rsid w:val="00366CFE"/>
    <w:rPr>
      <w:rFonts w:ascii="Arial" w:hAnsi="Arial"/>
      <w:szCs w:val="24"/>
      <w:lang w:val="en-GB"/>
    </w:rPr>
  </w:style>
  <w:style w:type="paragraph" w:styleId="Footer">
    <w:name w:val="footer"/>
    <w:basedOn w:val="Normal"/>
    <w:link w:val="FooterChar"/>
    <w:uiPriority w:val="99"/>
    <w:semiHidden/>
    <w:unhideWhenUsed/>
    <w:rsid w:val="00366CFE"/>
    <w:pPr>
      <w:tabs>
        <w:tab w:val="center" w:pos="4320"/>
        <w:tab w:val="right" w:pos="8640"/>
      </w:tabs>
    </w:pPr>
  </w:style>
  <w:style w:type="character" w:customStyle="1" w:styleId="FooterChar">
    <w:name w:val="Footer Char"/>
    <w:basedOn w:val="DefaultParagraphFont"/>
    <w:link w:val="Footer"/>
    <w:uiPriority w:val="99"/>
    <w:semiHidden/>
    <w:rsid w:val="00366CFE"/>
    <w:rPr>
      <w:rFonts w:ascii="Arial" w:hAnsi="Arial"/>
      <w:szCs w:val="24"/>
      <w:lang w:val="en-GB"/>
    </w:rPr>
  </w:style>
  <w:style w:type="paragraph" w:customStyle="1" w:styleId="NormalBOLD">
    <w:name w:val="Normal BOLD"/>
    <w:basedOn w:val="Normal"/>
    <w:qFormat/>
    <w:rsid w:val="00DB12F0"/>
    <w:rPr>
      <w:b/>
      <w:color w:val="000000" w:themeColor="text1"/>
    </w:rPr>
  </w:style>
  <w:style w:type="character" w:styleId="Hyperlink">
    <w:name w:val="Hyperlink"/>
    <w:basedOn w:val="DefaultParagraphFont"/>
    <w:uiPriority w:val="99"/>
    <w:unhideWhenUsed/>
    <w:rsid w:val="00B96E91"/>
    <w:rPr>
      <w:color w:val="0000FF" w:themeColor="hyperlink"/>
      <w:u w:val="single"/>
    </w:rPr>
  </w:style>
  <w:style w:type="paragraph" w:styleId="ListParagraph">
    <w:name w:val="List Paragraph"/>
    <w:basedOn w:val="Normal"/>
    <w:uiPriority w:val="34"/>
    <w:qFormat/>
    <w:rsid w:val="00B96E91"/>
    <w:pPr>
      <w:spacing w:after="160" w:line="259" w:lineRule="auto"/>
      <w:ind w:left="720"/>
      <w:contextualSpacing/>
    </w:pPr>
    <w:rPr>
      <w:rFonts w:asciiTheme="minorHAnsi" w:hAnsiTheme="minorHAnsi"/>
      <w:sz w:val="22"/>
      <w:szCs w:val="22"/>
    </w:rPr>
  </w:style>
  <w:style w:type="paragraph" w:styleId="NormalWeb">
    <w:name w:val="Normal (Web)"/>
    <w:basedOn w:val="Normal"/>
    <w:uiPriority w:val="99"/>
    <w:unhideWhenUsed/>
    <w:rsid w:val="00B96E91"/>
    <w:pPr>
      <w:spacing w:before="100" w:beforeAutospacing="1" w:after="100" w:afterAutospacing="1"/>
    </w:pPr>
    <w:rPr>
      <w:rFonts w:ascii="Times New Roman" w:eastAsia="Times New Roman" w:hAnsi="Times New Roman" w:cs="Times New Roman"/>
      <w:lang w:eastAsia="en-GB"/>
    </w:rPr>
  </w:style>
  <w:style w:type="character" w:styleId="Strong">
    <w:name w:val="Strong"/>
    <w:uiPriority w:val="22"/>
    <w:qFormat/>
    <w:rsid w:val="00B96E91"/>
    <w:rPr>
      <w:b/>
      <w:bCs/>
    </w:rPr>
  </w:style>
  <w:style w:type="character" w:styleId="CommentReference">
    <w:name w:val="annotation reference"/>
    <w:basedOn w:val="DefaultParagraphFont"/>
    <w:uiPriority w:val="99"/>
    <w:semiHidden/>
    <w:unhideWhenUsed/>
    <w:rsid w:val="00A2389B"/>
    <w:rPr>
      <w:sz w:val="16"/>
      <w:szCs w:val="16"/>
    </w:rPr>
  </w:style>
  <w:style w:type="paragraph" w:styleId="CommentText">
    <w:name w:val="annotation text"/>
    <w:basedOn w:val="Normal"/>
    <w:link w:val="CommentTextChar"/>
    <w:uiPriority w:val="99"/>
    <w:semiHidden/>
    <w:unhideWhenUsed/>
    <w:rsid w:val="00A2389B"/>
    <w:rPr>
      <w:sz w:val="20"/>
      <w:szCs w:val="20"/>
    </w:rPr>
  </w:style>
  <w:style w:type="character" w:customStyle="1" w:styleId="CommentTextChar">
    <w:name w:val="Comment Text Char"/>
    <w:basedOn w:val="DefaultParagraphFont"/>
    <w:link w:val="CommentText"/>
    <w:uiPriority w:val="99"/>
    <w:semiHidden/>
    <w:rsid w:val="00A2389B"/>
    <w:rPr>
      <w:rFonts w:ascii="Arial" w:hAnsi="Arial"/>
      <w:lang w:val="en-GB"/>
    </w:rPr>
  </w:style>
  <w:style w:type="paragraph" w:styleId="CommentSubject">
    <w:name w:val="annotation subject"/>
    <w:basedOn w:val="CommentText"/>
    <w:next w:val="CommentText"/>
    <w:link w:val="CommentSubjectChar"/>
    <w:uiPriority w:val="99"/>
    <w:semiHidden/>
    <w:unhideWhenUsed/>
    <w:rsid w:val="00A2389B"/>
    <w:rPr>
      <w:b/>
      <w:bCs/>
    </w:rPr>
  </w:style>
  <w:style w:type="character" w:customStyle="1" w:styleId="CommentSubjectChar">
    <w:name w:val="Comment Subject Char"/>
    <w:basedOn w:val="CommentTextChar"/>
    <w:link w:val="CommentSubject"/>
    <w:uiPriority w:val="99"/>
    <w:semiHidden/>
    <w:rsid w:val="00A2389B"/>
    <w:rPr>
      <w:rFonts w:ascii="Arial" w:hAnsi="Arial"/>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mcmanus@carers.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f03ece1-b365-4511-a925-fb8a316b7eb2">
      <Value>24</Value>
      <Value>6</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2C938E368255478F9A2A34DA5BDEBB" ma:contentTypeVersion="7" ma:contentTypeDescription="Create a new document." ma:contentTypeScope="" ma:versionID="ea14092da67bad9a9c8c9066f6dc68d0">
  <xsd:schema xmlns:xsd="http://www.w3.org/2001/XMLSchema" xmlns:xs="http://www.w3.org/2001/XMLSchema" xmlns:p="http://schemas.microsoft.com/office/2006/metadata/properties" xmlns:ns3="df03ece1-b365-4511-a925-fb8a316b7eb2" xmlns:ns4="86f2b46d-4957-40f6-9640-6d1e546d10c6" xmlns:ns5="0b0d1e9d-071b-4316-810e-1e80175bcda0" targetNamespace="http://schemas.microsoft.com/office/2006/metadata/properties" ma:root="true" ma:fieldsID="def1e579d385d43957cb9188f0816f60" ns3:_="" ns4:_="" ns5:_="">
    <xsd:import namespace="df03ece1-b365-4511-a925-fb8a316b7eb2"/>
    <xsd:import namespace="86f2b46d-4957-40f6-9640-6d1e546d10c6"/>
    <xsd:import namespace="0b0d1e9d-071b-4316-810e-1e80175bcda0"/>
    <xsd:element name="properties">
      <xsd:complexType>
        <xsd:sequence>
          <xsd:element name="documentManagement">
            <xsd:complexType>
              <xsd:all>
                <xsd:element ref="ns3:TaxCatchAll" minOccurs="0"/>
                <xsd:element ref="ns3:TaxCatchAllLabel" minOccurs="0"/>
                <xsd:element ref="ns4:MediaServiceMetadata" minOccurs="0"/>
                <xsd:element ref="ns4:MediaServiceFastMetadata"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03ece1-b365-4511-a925-fb8a316b7eb2"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8273978-a030-42f4-9a69-abe810fd8d1e}" ma:internalName="TaxCatchAll" ma:showField="CatchAllData" ma:web="0b0d1e9d-071b-4316-810e-1e80175bcda0">
      <xsd:complexType>
        <xsd:complexContent>
          <xsd:extension base="dms:MultiChoiceLookup">
            <xsd:sequence>
              <xsd:element name="Value" type="dms:Lookup" maxOccurs="unbounded" minOccurs="0" nillable="true"/>
            </xsd:sequence>
          </xsd:extension>
        </xsd:complexContent>
      </xsd:complexType>
    </xsd:element>
    <xsd:element name="TaxCatchAllLabel" ma:index="5" nillable="true" ma:displayName="Taxonomy Catch All Column1" ma:hidden="true" ma:list="{b8273978-a030-42f4-9a69-abe810fd8d1e}" ma:internalName="TaxCatchAllLabel" ma:readOnly="true" ma:showField="CatchAllDataLabel" ma:web="0b0d1e9d-071b-4316-810e-1e80175bcd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f2b46d-4957-40f6-9640-6d1e546d10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0d1e9d-071b-4316-810e-1e80175bcd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a591c42-f103-4e94-b0a2-f5c6c6996d84"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8406C7-C2B2-442F-98D4-46FE57D425A4}">
  <ds:schemaRefs>
    <ds:schemaRef ds:uri="86f2b46d-4957-40f6-9640-6d1e546d10c6"/>
    <ds:schemaRef ds:uri="http://schemas.microsoft.com/office/2006/documentManagement/types"/>
    <ds:schemaRef ds:uri="http://purl.org/dc/elements/1.1/"/>
    <ds:schemaRef ds:uri="http://schemas.microsoft.com/office/2006/metadata/properties"/>
    <ds:schemaRef ds:uri="http://schemas.microsoft.com/office/infopath/2007/PartnerControls"/>
    <ds:schemaRef ds:uri="df03ece1-b365-4511-a925-fb8a316b7eb2"/>
    <ds:schemaRef ds:uri="http://schemas.openxmlformats.org/package/2006/metadata/core-properties"/>
    <ds:schemaRef ds:uri="http://purl.org/dc/terms/"/>
    <ds:schemaRef ds:uri="0b0d1e9d-071b-4316-810e-1e80175bcda0"/>
    <ds:schemaRef ds:uri="http://www.w3.org/XML/1998/namespace"/>
    <ds:schemaRef ds:uri="http://purl.org/dc/dcmitype/"/>
  </ds:schemaRefs>
</ds:datastoreItem>
</file>

<file path=customXml/itemProps2.xml><?xml version="1.0" encoding="utf-8"?>
<ds:datastoreItem xmlns:ds="http://schemas.openxmlformats.org/officeDocument/2006/customXml" ds:itemID="{625E455D-4707-4657-B9D1-D9A688D43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03ece1-b365-4511-a925-fb8a316b7eb2"/>
    <ds:schemaRef ds:uri="86f2b46d-4957-40f6-9640-6d1e546d10c6"/>
    <ds:schemaRef ds:uri="0b0d1e9d-071b-4316-810e-1e80175bcd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C396E8-B451-4563-83C6-76BE8788FE3A}">
  <ds:schemaRefs>
    <ds:schemaRef ds:uri="Microsoft.SharePoint.Taxonomy.ContentTypeSync"/>
  </ds:schemaRefs>
</ds:datastoreItem>
</file>

<file path=customXml/itemProps4.xml><?xml version="1.0" encoding="utf-8"?>
<ds:datastoreItem xmlns:ds="http://schemas.openxmlformats.org/officeDocument/2006/customXml" ds:itemID="{0D48D8B1-C9C7-4BAF-9ED2-22DBC107C6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Pages>
  <Words>1237</Words>
  <Characters>7051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Forster Ltd</Company>
  <LinksUpToDate>false</LinksUpToDate>
  <CharactersWithSpaces>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Langford</dc:creator>
  <cp:keywords/>
  <cp:lastModifiedBy>Richard McManus</cp:lastModifiedBy>
  <cp:revision>6</cp:revision>
  <dcterms:created xsi:type="dcterms:W3CDTF">2019-11-26T10:36:00Z</dcterms:created>
  <dcterms:modified xsi:type="dcterms:W3CDTF">2020-01-17T12:15:00Z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
  </property>
  <property fmtid="{D5CDD505-2E9C-101B-9397-08002B2CF9AE}" pid="3" name="h21903ad86c9434297976c9d8b15e55f">
    <vt:lpwstr/>
  </property>
  <property fmtid="{D5CDD505-2E9C-101B-9397-08002B2CF9AE}" pid="4" name="Activity">
    <vt:lpwstr/>
  </property>
  <property fmtid="{D5CDD505-2E9C-101B-9397-08002B2CF9AE}" pid="5" name="Nations">
    <vt:lpwstr>6;#United Kingdom|8b531cd4-c7d7-4f58-b7b0-2bb9cc9155d1</vt:lpwstr>
  </property>
  <property fmtid="{D5CDD505-2E9C-101B-9397-08002B2CF9AE}" pid="6" name="CarersTrustOrgProfessionalGroup">
    <vt:lpwstr/>
  </property>
  <property fmtid="{D5CDD505-2E9C-101B-9397-08002B2CF9AE}" pid="7" name="iac39f27fb704117bbee31437301e830">
    <vt:lpwstr/>
  </property>
  <property fmtid="{D5CDD505-2E9C-101B-9397-08002B2CF9AE}" pid="8" name="Activities">
    <vt:lpwstr>24;#Branding|2331f3f4-cdac-4c58-bc74-71825d401ca4</vt:lpwstr>
  </property>
  <property fmtid="{D5CDD505-2E9C-101B-9397-08002B2CF9AE}" pid="9" name="gb7636ce246f47409f3b48c3551dd109">
    <vt:lpwstr>Branding|2331f3f4-cdac-4c58-bc74-71825d401ca4</vt:lpwstr>
  </property>
  <property fmtid="{D5CDD505-2E9C-101B-9397-08002B2CF9AE}" pid="10" name="hd5dda87fa9a454393d031e3fa36a3c0">
    <vt:lpwstr/>
  </property>
  <property fmtid="{D5CDD505-2E9C-101B-9397-08002B2CF9AE}" pid="11" name="g855976b4eca4aba8964120eab7d7c4f">
    <vt:lpwstr/>
  </property>
  <property fmtid="{D5CDD505-2E9C-101B-9397-08002B2CF9AE}" pid="12" name="Division">
    <vt:lpwstr/>
  </property>
  <property fmtid="{D5CDD505-2E9C-101B-9397-08002B2CF9AE}" pid="13" name="ContentTypeId">
    <vt:lpwstr>0x010100362C938E368255478F9A2A34DA5BDEBB</vt:lpwstr>
  </property>
  <property fmtid="{D5CDD505-2E9C-101B-9397-08002B2CF9AE}" pid="14" name="Order">
    <vt:r8>6000</vt:r8>
  </property>
  <property fmtid="{D5CDD505-2E9C-101B-9397-08002B2CF9AE}" pid="15" name="ol_Department">
    <vt:lpwstr>Comms</vt:lpwstr>
  </property>
  <property fmtid="{D5CDD505-2E9C-101B-9397-08002B2CF9AE}" pid="16" name="xd_Signature">
    <vt:bool>false</vt:bool>
  </property>
  <property fmtid="{D5CDD505-2E9C-101B-9397-08002B2CF9AE}" pid="17" name="xd_ProgID">
    <vt:lpwstr/>
  </property>
  <property fmtid="{D5CDD505-2E9C-101B-9397-08002B2CF9AE}" pid="18" name="ComplianceAssetId">
    <vt:lpwstr/>
  </property>
  <property fmtid="{D5CDD505-2E9C-101B-9397-08002B2CF9AE}" pid="19" name="TemplateUrl">
    <vt:lpwstr/>
  </property>
  <property fmtid="{D5CDD505-2E9C-101B-9397-08002B2CF9AE}" pid="20" name="l19a6f241add4c10941f99153caecaa4">
    <vt:lpwstr>United Kingdom|8b531cd4-c7d7-4f58-b7b0-2bb9cc9155d1</vt:lpwstr>
  </property>
</Properties>
</file>