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F735" w14:textId="6D916486" w:rsidR="00A9051D" w:rsidRDefault="006C6907" w:rsidP="006C6907">
      <w:pPr>
        <w:pStyle w:val="Documentheading"/>
      </w:pPr>
      <w:r>
        <w:t>M1 J10-13 Haulage RFQ Question Set – Logistics</w:t>
      </w:r>
    </w:p>
    <w:p w14:paraId="42A25CB8" w14:textId="30105BA3" w:rsidR="006C6907" w:rsidRDefault="001447AB" w:rsidP="001447AB">
      <w:pPr>
        <w:pStyle w:val="BMSMainHeading"/>
      </w:pPr>
      <w:r>
        <w:t>TECHNICAL QUESTIONS</w:t>
      </w:r>
    </w:p>
    <w:p w14:paraId="19172E2F" w14:textId="4E9671DE" w:rsidR="00976874" w:rsidRDefault="00976874" w:rsidP="00976874">
      <w:pPr>
        <w:pStyle w:val="BMSMainHeading"/>
      </w:pPr>
      <w:r>
        <w:t>Fleet:</w:t>
      </w:r>
    </w:p>
    <w:p w14:paraId="5D86FBBD" w14:textId="11D99528" w:rsidR="00976874" w:rsidRDefault="00976874" w:rsidP="00976874">
      <w:pPr>
        <w:pStyle w:val="Bullets1"/>
      </w:pPr>
      <w:r>
        <w:t xml:space="preserve">Please provide the number of tippers you have available within your </w:t>
      </w:r>
      <w:r w:rsidR="00FD15A5">
        <w:t>fleet.</w:t>
      </w:r>
    </w:p>
    <w:p w14:paraId="66202A41" w14:textId="0A54A7CB" w:rsidR="00976874" w:rsidRDefault="00976874" w:rsidP="00976874">
      <w:pPr>
        <w:pStyle w:val="Bullets1"/>
      </w:pPr>
      <w:r>
        <w:t xml:space="preserve">Please provide the number of Grabs you have available within your </w:t>
      </w:r>
      <w:r w:rsidR="00FD15A5">
        <w:t>fleet.</w:t>
      </w:r>
    </w:p>
    <w:p w14:paraId="4527777B" w14:textId="64061161" w:rsidR="00976874" w:rsidRDefault="00976874" w:rsidP="00976874">
      <w:pPr>
        <w:pStyle w:val="Bullets1"/>
      </w:pPr>
      <w:r>
        <w:t xml:space="preserve">Please provide the number of 3-Way tippers you have available within your </w:t>
      </w:r>
      <w:r w:rsidR="00FD15A5">
        <w:t>fleet.</w:t>
      </w:r>
    </w:p>
    <w:p w14:paraId="3A00B341" w14:textId="1BB6A673" w:rsidR="00976874" w:rsidRDefault="00F27236" w:rsidP="00F27236">
      <w:pPr>
        <w:pStyle w:val="Bullets1"/>
      </w:pPr>
      <w:r>
        <w:t xml:space="preserve">Balfour Beatty have a minimum standard for tipper and grab operations. Please could you confirm </w:t>
      </w:r>
      <w:r w:rsidR="004D6CC5">
        <w:t>what FORS level accreditation you have across your fleet.</w:t>
      </w:r>
    </w:p>
    <w:p w14:paraId="36049EEE" w14:textId="7AA8A773" w:rsidR="001447AB" w:rsidRDefault="004D6CC5" w:rsidP="001447AB">
      <w:pPr>
        <w:pStyle w:val="Bullets1"/>
      </w:pPr>
      <w:r>
        <w:t xml:space="preserve">Please confirm that all fleet (tippers and grabs) meet the requirements stated in </w:t>
      </w:r>
      <w:r w:rsidR="00B51079">
        <w:t>the two attached documents (Tipper and Grab Lorry Minimum requirements and RtB19 documentation)</w:t>
      </w:r>
    </w:p>
    <w:p w14:paraId="5A83C995" w14:textId="08F329F2" w:rsidR="0009557F" w:rsidRDefault="0009557F" w:rsidP="001447AB">
      <w:pPr>
        <w:pStyle w:val="Bullets1"/>
      </w:pPr>
      <w:r>
        <w:t xml:space="preserve">We do not have the ability to provide a laydown area for wagons at our compound. Do you have your own area to keep wagons overnight? What is the location of this </w:t>
      </w:r>
      <w:r w:rsidR="00870CEF">
        <w:t>laydown area?</w:t>
      </w:r>
    </w:p>
    <w:p w14:paraId="37277B8E" w14:textId="517792F6" w:rsidR="003E41F5" w:rsidRDefault="003E41F5" w:rsidP="001447AB">
      <w:pPr>
        <w:pStyle w:val="Bullets1"/>
      </w:pPr>
      <w:r>
        <w:t>Is there a capacity on number of wagons (Grab and Tipper) you would be able to provide at any one time to the project?</w:t>
      </w:r>
    </w:p>
    <w:p w14:paraId="5DD0EF7B" w14:textId="4B446FE6" w:rsidR="00FD15A5" w:rsidRDefault="00FD15A5" w:rsidP="00FD15A5">
      <w:pPr>
        <w:pStyle w:val="BMSMainHeading"/>
      </w:pPr>
      <w:r>
        <w:t>Capabilities</w:t>
      </w:r>
      <w:r w:rsidR="00F11CDC">
        <w:t>:</w:t>
      </w:r>
    </w:p>
    <w:p w14:paraId="465044FF" w14:textId="2F2D2C07" w:rsidR="00FD15A5" w:rsidRDefault="00FD15A5" w:rsidP="00FD15A5">
      <w:pPr>
        <w:pStyle w:val="Bullets1"/>
      </w:pPr>
      <w:r>
        <w:t>Do you h</w:t>
      </w:r>
      <w:r w:rsidR="003F52DF">
        <w:t>ave any affiliation, connection, agreements,</w:t>
      </w:r>
      <w:r w:rsidR="0009557F">
        <w:t xml:space="preserve"> relationships</w:t>
      </w:r>
      <w:r w:rsidR="003F52DF">
        <w:t xml:space="preserve"> or own a tip that can accept the following material types?</w:t>
      </w:r>
    </w:p>
    <w:p w14:paraId="0F8A2F83" w14:textId="55A782C8" w:rsidR="003F52DF" w:rsidRDefault="003F52DF" w:rsidP="003F52DF">
      <w:pPr>
        <w:pStyle w:val="Bullets1"/>
        <w:numPr>
          <w:ilvl w:val="1"/>
          <w:numId w:val="14"/>
        </w:numPr>
      </w:pPr>
      <w:r>
        <w:t xml:space="preserve">Inert </w:t>
      </w:r>
      <w:r w:rsidR="0005150B">
        <w:t>material (bulk, concrete, topsoil, blacktop</w:t>
      </w:r>
      <w:r w:rsidR="00850EA8">
        <w:t>/tarmac</w:t>
      </w:r>
      <w:r w:rsidR="0005150B">
        <w:t>)</w:t>
      </w:r>
    </w:p>
    <w:p w14:paraId="57FAD0CA" w14:textId="48475B7F" w:rsidR="0005150B" w:rsidRDefault="0005150B" w:rsidP="003F52DF">
      <w:pPr>
        <w:pStyle w:val="Bullets1"/>
        <w:numPr>
          <w:ilvl w:val="1"/>
          <w:numId w:val="14"/>
        </w:numPr>
      </w:pPr>
      <w:r>
        <w:t>Non-hazardous material (bulk, concrete, topsoil</w:t>
      </w:r>
      <w:r w:rsidR="00850EA8">
        <w:t>, blacktop/tarmac</w:t>
      </w:r>
      <w:r>
        <w:t>)</w:t>
      </w:r>
    </w:p>
    <w:p w14:paraId="6C19CF6F" w14:textId="0790DD84" w:rsidR="0009557F" w:rsidRDefault="0005150B" w:rsidP="0009557F">
      <w:pPr>
        <w:pStyle w:val="Bullets1"/>
        <w:numPr>
          <w:ilvl w:val="1"/>
          <w:numId w:val="14"/>
        </w:numPr>
      </w:pPr>
      <w:r>
        <w:t>Hazardous material</w:t>
      </w:r>
    </w:p>
    <w:p w14:paraId="62DF8416" w14:textId="3FD77736" w:rsidR="00870CEF" w:rsidRDefault="009B640D" w:rsidP="00870CEF">
      <w:pPr>
        <w:pStyle w:val="Bullets1"/>
      </w:pPr>
      <w:r>
        <w:t xml:space="preserve">With tips discussed above, what are the operating times for these? </w:t>
      </w:r>
    </w:p>
    <w:p w14:paraId="0A2B2ECF" w14:textId="0E72C24E" w:rsidR="009B640D" w:rsidRDefault="009B640D" w:rsidP="009B640D">
      <w:pPr>
        <w:pStyle w:val="Bullets1"/>
        <w:numPr>
          <w:ilvl w:val="1"/>
          <w:numId w:val="14"/>
        </w:numPr>
      </w:pPr>
      <w:r>
        <w:t>Weekday, weekend, night working hours</w:t>
      </w:r>
    </w:p>
    <w:p w14:paraId="0736D7E8" w14:textId="30A84C0D" w:rsidR="00850EA8" w:rsidRDefault="00850EA8" w:rsidP="00850EA8">
      <w:pPr>
        <w:pStyle w:val="Bullets1"/>
      </w:pPr>
      <w:r>
        <w:t xml:space="preserve">Do you have any material processing abilities – </w:t>
      </w:r>
      <w:r w:rsidR="0009557F">
        <w:t>i.e.,</w:t>
      </w:r>
      <w:r>
        <w:t xml:space="preserve"> a </w:t>
      </w:r>
      <w:r w:rsidR="00497F0C">
        <w:t>tip/compound set up for processing excavated material? Experience in processing and recycling material?</w:t>
      </w:r>
    </w:p>
    <w:p w14:paraId="46ABD4C8" w14:textId="16FD1A85" w:rsidR="0009557F" w:rsidRDefault="00F52E35" w:rsidP="00850EA8">
      <w:pPr>
        <w:pStyle w:val="Bullets1"/>
      </w:pPr>
      <w:r>
        <w:t>Do you have any relationships with material suppliers within the local area of the project (Milton Keynes to Luton 15Mile radius?)</w:t>
      </w:r>
    </w:p>
    <w:p w14:paraId="62996906" w14:textId="1B85A6B8" w:rsidR="001447AB" w:rsidRDefault="001447AB" w:rsidP="001447AB">
      <w:pPr>
        <w:pStyle w:val="BMSMainHeading"/>
      </w:pPr>
      <w:r>
        <w:t>DIGITAL QUESTIONS</w:t>
      </w:r>
      <w:r w:rsidR="00F11CDC">
        <w:t>:</w:t>
      </w:r>
    </w:p>
    <w:p w14:paraId="3BD9D48A" w14:textId="2F2BBEEE" w:rsidR="006117E3" w:rsidRDefault="003D3A7E" w:rsidP="00945A65">
      <w:pPr>
        <w:pStyle w:val="Bullets1"/>
      </w:pPr>
      <w:r>
        <w:t xml:space="preserve">Do you have the ability to provide </w:t>
      </w:r>
      <w:r w:rsidR="0049107F">
        <w:t xml:space="preserve">the following </w:t>
      </w:r>
      <w:r w:rsidR="00607BC2">
        <w:t xml:space="preserve">data </w:t>
      </w:r>
      <w:r w:rsidR="0049107F">
        <w:t xml:space="preserve">digitally either in advance of delivery or where information is not available in advance, the required </w:t>
      </w:r>
      <w:r w:rsidR="00607BC2">
        <w:t>data must be provided within 24 hours of delivery receipt</w:t>
      </w:r>
      <w:r w:rsidR="005E6A97">
        <w:t>.</w:t>
      </w:r>
      <w:r w:rsidR="00945A65">
        <w:t xml:space="preserve"> </w:t>
      </w:r>
      <w:r w:rsidR="003272C4">
        <w:t>At a minimum, would you be able to provide the following:</w:t>
      </w:r>
    </w:p>
    <w:p w14:paraId="09987C45" w14:textId="77777777" w:rsidR="00D4034F" w:rsidRDefault="00D4034F" w:rsidP="00945A65">
      <w:pPr>
        <w:pStyle w:val="ListParagraph"/>
        <w:numPr>
          <w:ilvl w:val="1"/>
          <w:numId w:val="14"/>
        </w:numPr>
        <w:spacing w:before="0" w:line="259" w:lineRule="auto"/>
      </w:pPr>
      <w:r>
        <w:t xml:space="preserve">Order information </w:t>
      </w:r>
    </w:p>
    <w:p w14:paraId="39E428C0" w14:textId="77777777" w:rsidR="00D4034F" w:rsidRDefault="00D4034F" w:rsidP="00945A65">
      <w:pPr>
        <w:pStyle w:val="ListParagraph"/>
        <w:numPr>
          <w:ilvl w:val="1"/>
          <w:numId w:val="14"/>
        </w:numPr>
        <w:spacing w:before="0" w:line="259" w:lineRule="auto"/>
      </w:pPr>
      <w:r>
        <w:t xml:space="preserve">Shipment/ Dispatch Information </w:t>
      </w:r>
    </w:p>
    <w:p w14:paraId="641A6271" w14:textId="236193C6" w:rsidR="00D4034F" w:rsidRPr="00A11FDD" w:rsidRDefault="00D4034F" w:rsidP="00945A65">
      <w:pPr>
        <w:pStyle w:val="ListParagraph"/>
        <w:numPr>
          <w:ilvl w:val="1"/>
          <w:numId w:val="14"/>
        </w:numPr>
        <w:spacing w:before="0" w:line="259" w:lineRule="auto"/>
      </w:pPr>
      <w:r>
        <w:t xml:space="preserve">Tracking/ Telematics Information </w:t>
      </w:r>
    </w:p>
    <w:p w14:paraId="57EC4040" w14:textId="6F615271" w:rsidR="00A11FDD" w:rsidRDefault="00A11FDD" w:rsidP="00945A65">
      <w:pPr>
        <w:pStyle w:val="Bullets1"/>
        <w:numPr>
          <w:ilvl w:val="2"/>
          <w:numId w:val="14"/>
        </w:numPr>
        <w:spacing w:after="0"/>
      </w:pPr>
      <w:r>
        <w:t>Telematics</w:t>
      </w:r>
      <w:r w:rsidR="00945A65">
        <w:t xml:space="preserve"> – location, idle, real time tracking of vehicles</w:t>
      </w:r>
    </w:p>
    <w:p w14:paraId="2EB49D96" w14:textId="69680DF4" w:rsidR="00A11FDD" w:rsidRDefault="00A11FDD" w:rsidP="00945A65">
      <w:pPr>
        <w:pStyle w:val="Bullets1"/>
        <w:numPr>
          <w:ilvl w:val="2"/>
          <w:numId w:val="14"/>
        </w:numPr>
        <w:spacing w:after="0"/>
      </w:pPr>
      <w:r>
        <w:t>Location to and from – What3Words (postcodes are a minimum requirement)</w:t>
      </w:r>
    </w:p>
    <w:p w14:paraId="620E57A3" w14:textId="77777777" w:rsidR="00A11FDD" w:rsidRDefault="00A11FDD" w:rsidP="00945A65">
      <w:pPr>
        <w:pStyle w:val="Bullets1"/>
        <w:numPr>
          <w:ilvl w:val="1"/>
          <w:numId w:val="14"/>
        </w:numPr>
      </w:pPr>
      <w:r>
        <w:t>Journey taken - live updates</w:t>
      </w:r>
    </w:p>
    <w:p w14:paraId="633F6596" w14:textId="77777777" w:rsidR="00D4034F" w:rsidRDefault="00D4034F" w:rsidP="00945A65">
      <w:pPr>
        <w:pStyle w:val="ListParagraph"/>
        <w:numPr>
          <w:ilvl w:val="1"/>
          <w:numId w:val="14"/>
        </w:numPr>
        <w:spacing w:before="0" w:after="160" w:line="259" w:lineRule="auto"/>
      </w:pPr>
      <w:r>
        <w:lastRenderedPageBreak/>
        <w:t>Product Information</w:t>
      </w:r>
    </w:p>
    <w:p w14:paraId="3D97FF25" w14:textId="79EE9BB1" w:rsidR="00D4034F" w:rsidRDefault="00D4034F" w:rsidP="00945A65">
      <w:pPr>
        <w:pStyle w:val="ListParagraph"/>
        <w:numPr>
          <w:ilvl w:val="2"/>
          <w:numId w:val="14"/>
        </w:numPr>
        <w:spacing w:before="0" w:after="160" w:line="259" w:lineRule="auto"/>
      </w:pPr>
      <w:r>
        <w:t>Vehicle information</w:t>
      </w:r>
      <w:r w:rsidR="00945A65">
        <w:t xml:space="preserve"> – Reg, Vehicle Type, Emissions data</w:t>
      </w:r>
      <w:r>
        <w:t xml:space="preserve">  </w:t>
      </w:r>
    </w:p>
    <w:p w14:paraId="0B24122D" w14:textId="5722E8DB" w:rsidR="00D4034F" w:rsidRDefault="00D4034F" w:rsidP="00D4034F">
      <w:pPr>
        <w:pStyle w:val="ListParagraph"/>
        <w:numPr>
          <w:ilvl w:val="2"/>
          <w:numId w:val="14"/>
        </w:numPr>
        <w:spacing w:before="0" w:after="160" w:line="259" w:lineRule="auto"/>
      </w:pPr>
      <w:r>
        <w:t>Load description</w:t>
      </w:r>
      <w:r>
        <w:t xml:space="preserve"> and material type</w:t>
      </w:r>
    </w:p>
    <w:p w14:paraId="01D9F2C3" w14:textId="4336E717" w:rsidR="00D4034F" w:rsidRDefault="00D4034F" w:rsidP="00D4034F">
      <w:pPr>
        <w:pStyle w:val="ListParagraph"/>
        <w:numPr>
          <w:ilvl w:val="2"/>
          <w:numId w:val="14"/>
        </w:numPr>
        <w:spacing w:before="0" w:after="160" w:line="259" w:lineRule="auto"/>
      </w:pPr>
      <w:r>
        <w:t>Booking time</w:t>
      </w:r>
    </w:p>
    <w:p w14:paraId="2142CEFA" w14:textId="77777777" w:rsidR="00D4034F" w:rsidRDefault="00D4034F" w:rsidP="00D4034F">
      <w:pPr>
        <w:pStyle w:val="ListParagraph"/>
        <w:numPr>
          <w:ilvl w:val="2"/>
          <w:numId w:val="14"/>
        </w:numPr>
        <w:spacing w:before="0" w:after="160" w:line="259" w:lineRule="auto"/>
      </w:pPr>
      <w:r>
        <w:t xml:space="preserve">Key contact information </w:t>
      </w:r>
    </w:p>
    <w:p w14:paraId="0596CD9B" w14:textId="7734CC03" w:rsidR="001447AB" w:rsidRDefault="00DF305D" w:rsidP="00DF305D">
      <w:pPr>
        <w:pStyle w:val="Bullets1"/>
      </w:pPr>
      <w:r>
        <w:t>At a minimum expectation, any haulier will be required to supply the following digitally on a daily basis</w:t>
      </w:r>
      <w:r w:rsidR="00150EF7">
        <w:t>. Please confirm this is possible:</w:t>
      </w:r>
    </w:p>
    <w:p w14:paraId="6D2FFE14" w14:textId="5D9E2A84" w:rsidR="00DF305D" w:rsidRDefault="00DF305D" w:rsidP="00DF305D">
      <w:pPr>
        <w:pStyle w:val="Bullets1"/>
        <w:numPr>
          <w:ilvl w:val="1"/>
          <w:numId w:val="14"/>
        </w:numPr>
      </w:pPr>
      <w:r>
        <w:t>Timesheets</w:t>
      </w:r>
    </w:p>
    <w:p w14:paraId="69845B45" w14:textId="5033F5AB" w:rsidR="00DF305D" w:rsidRDefault="00DF305D" w:rsidP="00DF305D">
      <w:pPr>
        <w:pStyle w:val="Bullets1"/>
        <w:numPr>
          <w:ilvl w:val="1"/>
          <w:numId w:val="14"/>
        </w:numPr>
      </w:pPr>
      <w:r>
        <w:t>Proof of Delivery/Waste Transfer Notes</w:t>
      </w:r>
    </w:p>
    <w:p w14:paraId="4D834467" w14:textId="40701765" w:rsidR="00DF305D" w:rsidRDefault="00DF305D" w:rsidP="00DF305D">
      <w:pPr>
        <w:pStyle w:val="Bullets1"/>
        <w:numPr>
          <w:ilvl w:val="1"/>
          <w:numId w:val="14"/>
        </w:numPr>
      </w:pPr>
      <w:r>
        <w:t>Load sheets (for past 24 hours)</w:t>
      </w:r>
    </w:p>
    <w:p w14:paraId="01B0CCF7" w14:textId="64F8BC50" w:rsidR="00150EF7" w:rsidRDefault="00150EF7" w:rsidP="00150EF7">
      <w:pPr>
        <w:pStyle w:val="Bullets1"/>
      </w:pPr>
      <w:r>
        <w:t>Please advise which digital system you currently use to manage your fleet.</w:t>
      </w:r>
    </w:p>
    <w:p w14:paraId="22F79553" w14:textId="314C43DF" w:rsidR="00110FD0" w:rsidRDefault="00110FD0" w:rsidP="001447AB">
      <w:pPr>
        <w:pStyle w:val="BMSMainHeading"/>
      </w:pPr>
      <w:r>
        <w:t>CONTRACTUAL QUESTIONS</w:t>
      </w:r>
    </w:p>
    <w:p w14:paraId="58604C62" w14:textId="752640A6" w:rsidR="00110FD0" w:rsidRDefault="00110FD0" w:rsidP="00F11CDC">
      <w:pPr>
        <w:pStyle w:val="Bullets1"/>
      </w:pPr>
      <w:r>
        <w:t xml:space="preserve">Do you have the ability to manage a </w:t>
      </w:r>
      <w:r w:rsidR="00976874">
        <w:t xml:space="preserve">material/service </w:t>
      </w:r>
      <w:r>
        <w:t xml:space="preserve">Purchase Order </w:t>
      </w:r>
      <w:r w:rsidR="00976874">
        <w:t>commercially?</w:t>
      </w:r>
    </w:p>
    <w:p w14:paraId="17AB2A5F" w14:textId="4F9092DF" w:rsidR="00976874" w:rsidRDefault="00976874" w:rsidP="00F11CDC">
      <w:pPr>
        <w:pStyle w:val="Bullets1"/>
      </w:pPr>
      <w:r>
        <w:t>Do you have the ability to manage an NEC Option B sub-contract commercially?</w:t>
      </w:r>
    </w:p>
    <w:p w14:paraId="7B8BF0ED" w14:textId="39DE57FA" w:rsidR="00976874" w:rsidRDefault="00976874" w:rsidP="00F11CDC">
      <w:pPr>
        <w:pStyle w:val="Bullets1"/>
      </w:pPr>
      <w:r>
        <w:t>Out of the two options above, what would commercially be your preference?</w:t>
      </w:r>
    </w:p>
    <w:p w14:paraId="4431E0CC" w14:textId="77777777" w:rsidR="006C6907" w:rsidRPr="006C6907" w:rsidRDefault="006C6907" w:rsidP="006C6907">
      <w:pPr>
        <w:pStyle w:val="Documentheading"/>
      </w:pPr>
    </w:p>
    <w:sectPr w:rsidR="006C6907" w:rsidRPr="006C6907" w:rsidSect="00BC1FF8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18" w:right="567" w:bottom="851" w:left="851" w:header="4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1AB2" w14:textId="77777777" w:rsidR="0063322C" w:rsidRDefault="0063322C" w:rsidP="0003527C">
      <w:pPr>
        <w:spacing w:after="0" w:line="240" w:lineRule="auto"/>
      </w:pPr>
      <w:r>
        <w:separator/>
      </w:r>
    </w:p>
  </w:endnote>
  <w:endnote w:type="continuationSeparator" w:id="0">
    <w:p w14:paraId="353D47BC" w14:textId="77777777" w:rsidR="0063322C" w:rsidRDefault="0063322C" w:rsidP="0003527C">
      <w:pPr>
        <w:spacing w:after="0" w:line="240" w:lineRule="auto"/>
      </w:pPr>
      <w:r>
        <w:continuationSeparator/>
      </w:r>
    </w:p>
  </w:endnote>
  <w:endnote w:type="continuationNotice" w:id="1">
    <w:p w14:paraId="122E8B5B" w14:textId="77777777" w:rsidR="0063322C" w:rsidRDefault="00633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417"/>
      <w:gridCol w:w="1472"/>
      <w:gridCol w:w="914"/>
      <w:gridCol w:w="874"/>
      <w:gridCol w:w="3686"/>
    </w:tblGrid>
    <w:tr w:rsidR="00366A7C" w:rsidRPr="00456050" w14:paraId="45505A90" w14:textId="77777777" w:rsidTr="00BC1FF8">
      <w:tc>
        <w:tcPr>
          <w:tcW w:w="2235" w:type="dxa"/>
        </w:tcPr>
        <w:p w14:paraId="19E2CCCB" w14:textId="12F6B7CC" w:rsidR="00366A7C" w:rsidRPr="00456050" w:rsidRDefault="00366A7C" w:rsidP="00735A91">
          <w:pPr>
            <w:pStyle w:val="BMSFooterText"/>
            <w:rPr>
              <w:sz w:val="18"/>
            </w:rPr>
          </w:pPr>
          <w:r w:rsidRPr="00456050">
            <w:rPr>
              <w:sz w:val="18"/>
            </w:rPr>
            <w:t xml:space="preserve">Document Author: </w:t>
          </w:r>
        </w:p>
      </w:tc>
      <w:sdt>
        <w:sdtPr>
          <w:rPr>
            <w:sz w:val="18"/>
          </w:rPr>
          <w:alias w:val="Doc Authoriser"/>
          <w:tag w:val="Doc_x0020_Authoriser"/>
          <w:id w:val="-1853017128"/>
          <w:lock w:val="contentLocked"/>
          <w:placeholder>
            <w:docPart w:val="50D7E767E4744F42903C4750B60D70F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9e3ba98a-73bd-4443-b9ec-20da142cfcc7' xmlns:ns4='7d03618c-b898-482b-87ed-3f9449e59e19' " w:xpath="/ns0:properties[1]/documentManagement[1]/ns4:Doc_x0020_Authoriser[1]/ns4:UserInfo[1]/ns4:DisplayName[1]" w:storeItemID="{25AADE32-381F-4DE2-8709-0139A727BF5F}"/>
          <w:text/>
        </w:sdtPr>
        <w:sdtEndPr/>
        <w:sdtContent>
          <w:tc>
            <w:tcPr>
              <w:tcW w:w="4677" w:type="dxa"/>
              <w:gridSpan w:val="4"/>
            </w:tcPr>
            <w:p w14:paraId="2CD754A0" w14:textId="305BA520" w:rsidR="00366A7C" w:rsidRPr="00456050" w:rsidRDefault="00E31019" w:rsidP="00735A91">
              <w:pPr>
                <w:pStyle w:val="BMSFooterText"/>
                <w:rPr>
                  <w:sz w:val="18"/>
                </w:rPr>
              </w:pPr>
              <w:r>
                <w:rPr>
                  <w:sz w:val="18"/>
                </w:rPr>
                <w:t>Gordon, Sharon</w:t>
              </w:r>
            </w:p>
          </w:tc>
        </w:sdtContent>
      </w:sdt>
      <w:tc>
        <w:tcPr>
          <w:tcW w:w="3686" w:type="dxa"/>
        </w:tcPr>
        <w:p w14:paraId="5BD63F89" w14:textId="77777777" w:rsidR="00366A7C" w:rsidRPr="00456050" w:rsidRDefault="00366A7C" w:rsidP="00735A91">
          <w:pPr>
            <w:pStyle w:val="BMSFooterText"/>
            <w:jc w:val="right"/>
            <w:rPr>
              <w:sz w:val="18"/>
            </w:rPr>
          </w:pPr>
          <w:r w:rsidRPr="00456050">
            <w:rPr>
              <w:sz w:val="18"/>
            </w:rPr>
            <w:t>Uncontrolled when printed or downloaded</w:t>
          </w:r>
        </w:p>
      </w:tc>
    </w:tr>
    <w:tr w:rsidR="00366A7C" w:rsidRPr="00456050" w14:paraId="04EF2CE1" w14:textId="77777777" w:rsidTr="00BC1FF8">
      <w:tc>
        <w:tcPr>
          <w:tcW w:w="2235" w:type="dxa"/>
        </w:tcPr>
        <w:p w14:paraId="36AF2074" w14:textId="77777777" w:rsidR="00366A7C" w:rsidRPr="00456050" w:rsidRDefault="00366A7C" w:rsidP="00735A91">
          <w:pPr>
            <w:pStyle w:val="BMSFooterText"/>
            <w:rPr>
              <w:sz w:val="18"/>
            </w:rPr>
          </w:pPr>
          <w:r w:rsidRPr="00456050">
            <w:rPr>
              <w:sz w:val="18"/>
            </w:rPr>
            <w:t xml:space="preserve">Date of Issue: </w:t>
          </w:r>
        </w:p>
      </w:tc>
      <w:sdt>
        <w:sdtPr>
          <w:rPr>
            <w:sz w:val="18"/>
          </w:rPr>
          <w:alias w:val="Issue Date"/>
          <w:tag w:val="Issue_x0020_Date"/>
          <w:id w:val="208530498"/>
          <w:placeholder>
            <w:docPart w:val="9657FA7C64D947079F7C0116032E336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9e3ba98a-73bd-4443-b9ec-20da142cfcc7' xmlns:ns4='7d03618c-b898-482b-87ed-3f9449e59e19' " w:xpath="/ns0:properties[1]/documentManagement[1]/ns4:Issue_x0020_Date[1]" w:storeItemID="{25AADE32-381F-4DE2-8709-0139A727BF5F}"/>
          <w:date w:fullDate="2016-05-2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417" w:type="dxa"/>
            </w:tcPr>
            <w:p w14:paraId="777CC952" w14:textId="3BC15CBB" w:rsidR="00366A7C" w:rsidRPr="00456050" w:rsidRDefault="00366A7C" w:rsidP="00735A91">
              <w:pPr>
                <w:pStyle w:val="BMSFooterText"/>
                <w:rPr>
                  <w:sz w:val="18"/>
                </w:rPr>
              </w:pPr>
              <w:r>
                <w:rPr>
                  <w:sz w:val="18"/>
                  <w:lang w:val="en-GB"/>
                </w:rPr>
                <w:t>20/05/2016</w:t>
              </w:r>
            </w:p>
          </w:tc>
        </w:sdtContent>
      </w:sdt>
      <w:tc>
        <w:tcPr>
          <w:tcW w:w="1472" w:type="dxa"/>
        </w:tcPr>
        <w:p w14:paraId="09443E10" w14:textId="77777777" w:rsidR="00366A7C" w:rsidRPr="00456050" w:rsidRDefault="00366A7C" w:rsidP="00735A91">
          <w:pPr>
            <w:pStyle w:val="BMSFooterText"/>
            <w:rPr>
              <w:sz w:val="18"/>
            </w:rPr>
          </w:pPr>
          <w:r w:rsidRPr="00456050">
            <w:rPr>
              <w:sz w:val="18"/>
            </w:rPr>
            <w:t xml:space="preserve">Page </w:t>
          </w:r>
          <w:r w:rsidRPr="00456050">
            <w:rPr>
              <w:sz w:val="18"/>
            </w:rPr>
            <w:fldChar w:fldCharType="begin"/>
          </w:r>
          <w:r w:rsidRPr="00456050">
            <w:rPr>
              <w:sz w:val="18"/>
            </w:rPr>
            <w:instrText xml:space="preserve"> PAGE  \* Arabic  \* MERGEFORMAT </w:instrText>
          </w:r>
          <w:r w:rsidRPr="00456050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Pr="00456050">
            <w:rPr>
              <w:sz w:val="18"/>
            </w:rPr>
            <w:fldChar w:fldCharType="end"/>
          </w:r>
          <w:r w:rsidRPr="00456050">
            <w:rPr>
              <w:sz w:val="18"/>
            </w:rPr>
            <w:t xml:space="preserve"> of </w:t>
          </w:r>
          <w:r w:rsidRPr="00456050">
            <w:rPr>
              <w:sz w:val="18"/>
            </w:rPr>
            <w:fldChar w:fldCharType="begin"/>
          </w:r>
          <w:r w:rsidRPr="00456050">
            <w:rPr>
              <w:sz w:val="18"/>
            </w:rPr>
            <w:instrText xml:space="preserve"> NUMPAGES  \* Arabic  \* MERGEFORMAT </w:instrText>
          </w:r>
          <w:r w:rsidRPr="00456050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Pr="00456050">
            <w:rPr>
              <w:noProof/>
              <w:sz w:val="18"/>
            </w:rPr>
            <w:fldChar w:fldCharType="end"/>
          </w:r>
        </w:p>
      </w:tc>
      <w:tc>
        <w:tcPr>
          <w:tcW w:w="914" w:type="dxa"/>
        </w:tcPr>
        <w:p w14:paraId="1A0D9540" w14:textId="77777777" w:rsidR="00366A7C" w:rsidRPr="00456050" w:rsidRDefault="00366A7C" w:rsidP="00735A91">
          <w:pPr>
            <w:pStyle w:val="BMSFooterText"/>
            <w:rPr>
              <w:sz w:val="18"/>
            </w:rPr>
          </w:pPr>
          <w:r w:rsidRPr="00456050">
            <w:rPr>
              <w:sz w:val="18"/>
            </w:rPr>
            <w:t xml:space="preserve">Version: </w:t>
          </w:r>
        </w:p>
      </w:tc>
      <w:sdt>
        <w:sdtPr>
          <w:rPr>
            <w:sz w:val="18"/>
          </w:rPr>
          <w:alias w:val="Published Version No."/>
          <w:tag w:val="Published_x0020_Version_x0020_No_x002e_"/>
          <w:id w:val="1083025785"/>
          <w:placeholder>
            <w:docPart w:val="DE9F920C946B4B9A835277E113D35D3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9e3ba98a-73bd-4443-b9ec-20da142cfcc7' xmlns:ns4='7d03618c-b898-482b-87ed-3f9449e59e19' " w:xpath="/ns0:properties[1]/documentManagement[1]/ns4:Published_x0020_Version_x0020_No_x002e_[1]" w:storeItemID="{25AADE32-381F-4DE2-8709-0139A727BF5F}"/>
          <w:text/>
        </w:sdtPr>
        <w:sdtEndPr/>
        <w:sdtContent>
          <w:tc>
            <w:tcPr>
              <w:tcW w:w="874" w:type="dxa"/>
            </w:tcPr>
            <w:p w14:paraId="16237CE3" w14:textId="77777777" w:rsidR="00366A7C" w:rsidRPr="00456050" w:rsidRDefault="00366A7C" w:rsidP="00735A91">
              <w:pPr>
                <w:pStyle w:val="BMSFooterText"/>
                <w:rPr>
                  <w:sz w:val="18"/>
                </w:rPr>
              </w:pPr>
              <w:r>
                <w:rPr>
                  <w:sz w:val="18"/>
                </w:rPr>
                <w:t>1.0</w:t>
              </w:r>
            </w:p>
          </w:tc>
        </w:sdtContent>
      </w:sdt>
      <w:tc>
        <w:tcPr>
          <w:tcW w:w="3686" w:type="dxa"/>
        </w:tcPr>
        <w:p w14:paraId="6A7AD2A0" w14:textId="77777777" w:rsidR="00366A7C" w:rsidRPr="00456050" w:rsidRDefault="00366A7C" w:rsidP="00735A91">
          <w:pPr>
            <w:pStyle w:val="BMSFooterText"/>
            <w:jc w:val="right"/>
            <w:rPr>
              <w:sz w:val="18"/>
            </w:rPr>
          </w:pPr>
          <w:r w:rsidRPr="00456050">
            <w:rPr>
              <w:sz w:val="18"/>
            </w:rPr>
            <w:t xml:space="preserve">A Balfour Beatty </w:t>
          </w:r>
          <w:sdt>
            <w:sdtPr>
              <w:rPr>
                <w:sz w:val="18"/>
              </w:rPr>
              <w:alias w:val="Strategic Business Unit"/>
              <w:tag w:val="SBUChoise"/>
              <w:id w:val="-1810004226"/>
              <w:placeholder>
                <w:docPart w:val="BE472F1063024811AD838C669A779A7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3ba98a-73bd-4443-b9ec-20da142cfcc7' xmlns:ns4='7d03618c-b898-482b-87ed-3f9449e59e19' " w:xpath="/ns0:properties[1]/documentManagement[1]/ns4:SBUChoise[1]" w:storeItemID="{25AADE32-381F-4DE2-8709-0139A727BF5F}"/>
              <w:dropDownList w:lastValue="UK">
                <w:listItem w:value="[Strategic Business Unit]"/>
              </w:dropDownList>
            </w:sdtPr>
            <w:sdtEndPr/>
            <w:sdtContent>
              <w:r>
                <w:rPr>
                  <w:sz w:val="18"/>
                </w:rPr>
                <w:t>UK</w:t>
              </w:r>
            </w:sdtContent>
          </w:sdt>
          <w:r w:rsidRPr="00456050">
            <w:rPr>
              <w:sz w:val="18"/>
            </w:rPr>
            <w:t xml:space="preserve"> </w:t>
          </w:r>
          <w:r>
            <w:rPr>
              <w:sz w:val="18"/>
            </w:rPr>
            <w:t xml:space="preserve"> </w:t>
          </w:r>
          <w:r w:rsidRPr="00456050">
            <w:rPr>
              <w:sz w:val="18"/>
            </w:rPr>
            <w:t>Document</w:t>
          </w:r>
        </w:p>
      </w:tc>
    </w:tr>
  </w:tbl>
  <w:p w14:paraId="7C5355E6" w14:textId="77777777" w:rsidR="00515793" w:rsidRPr="00232A84" w:rsidRDefault="00515793" w:rsidP="006D3E21">
    <w:pPr>
      <w:pStyle w:val="BMS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7FB3" w14:textId="77777777" w:rsidR="0063322C" w:rsidRDefault="0063322C" w:rsidP="0003527C">
      <w:pPr>
        <w:spacing w:after="0" w:line="240" w:lineRule="auto"/>
      </w:pPr>
      <w:r>
        <w:separator/>
      </w:r>
    </w:p>
  </w:footnote>
  <w:footnote w:type="continuationSeparator" w:id="0">
    <w:p w14:paraId="486B413B" w14:textId="77777777" w:rsidR="0063322C" w:rsidRDefault="0063322C" w:rsidP="0003527C">
      <w:pPr>
        <w:spacing w:after="0" w:line="240" w:lineRule="auto"/>
      </w:pPr>
      <w:r>
        <w:continuationSeparator/>
      </w:r>
    </w:p>
  </w:footnote>
  <w:footnote w:type="continuationNotice" w:id="1">
    <w:p w14:paraId="35C1F5F9" w14:textId="77777777" w:rsidR="0063322C" w:rsidRDefault="00633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5D5" w14:textId="64479A55" w:rsidR="00515793" w:rsidRDefault="00150EF7">
    <w:pPr>
      <w:pStyle w:val="Header"/>
    </w:pPr>
    <w:r>
      <w:rPr>
        <w:noProof/>
        <w:lang w:val="en-GB" w:eastAsia="en-GB"/>
      </w:rPr>
      <w:pict w14:anchorId="10B75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508" o:spid="_x0000_s1025" type="#_x0000_t75" style="position:absolute;margin-left:0;margin-top:0;width:524.25pt;height:366.25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7511"/>
    </w:tblGrid>
    <w:tr w:rsidR="00366A7C" w14:paraId="5D027E4C" w14:textId="77777777" w:rsidTr="00735A91">
      <w:trPr>
        <w:cantSplit/>
        <w:trHeight w:hRule="exact" w:val="1077"/>
      </w:trPr>
      <w:tc>
        <w:tcPr>
          <w:tcW w:w="2977" w:type="dxa"/>
        </w:tcPr>
        <w:p w14:paraId="3277CFBA" w14:textId="0BAE9041" w:rsidR="00366A7C" w:rsidRDefault="00366A7C" w:rsidP="00366A7C">
          <w:r>
            <w:rPr>
              <w:noProof/>
              <w:lang w:val="en-GB" w:eastAsia="en-GB"/>
            </w:rPr>
            <w:drawing>
              <wp:anchor distT="0" distB="0" distL="114300" distR="114300" simplePos="0" relativeHeight="251656704" behindDoc="0" locked="0" layoutInCell="1" allowOverlap="1" wp14:anchorId="43B402D9" wp14:editId="6BDE257B">
                <wp:simplePos x="0" y="0"/>
                <wp:positionH relativeFrom="column">
                  <wp:posOffset>-5715</wp:posOffset>
                </wp:positionH>
                <wp:positionV relativeFrom="paragraph">
                  <wp:posOffset>190500</wp:posOffset>
                </wp:positionV>
                <wp:extent cx="1804670" cy="323215"/>
                <wp:effectExtent l="0" t="0" r="5080" b="635"/>
                <wp:wrapTopAndBottom/>
                <wp:docPr id="25" name="Picture 25" descr="BB%20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B%20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1" w:type="dxa"/>
          <w:tcMar>
            <w:left w:w="108" w:type="dxa"/>
            <w:right w:w="108" w:type="dxa"/>
          </w:tcMar>
          <w:vAlign w:val="center"/>
        </w:tcPr>
        <w:sdt>
          <w:sdtPr>
            <w:rPr>
              <w:kern w:val="0"/>
              <w:szCs w:val="28"/>
            </w:rPr>
            <w:alias w:val="Title"/>
            <w:tag w:val=""/>
            <w:id w:val="-1170950457"/>
            <w:placeholder>
              <w:docPart w:val="2023B318F00A4265AA01B389168904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968E6F1" w14:textId="3959916C" w:rsidR="00366A7C" w:rsidRDefault="00366A7C" w:rsidP="00366A7C">
              <w:pPr>
                <w:pStyle w:val="BMSTitleinHeader"/>
                <w:rPr>
                  <w:kern w:val="0"/>
                  <w:szCs w:val="28"/>
                </w:rPr>
              </w:pPr>
              <w:r>
                <w:rPr>
                  <w:kern w:val="0"/>
                  <w:szCs w:val="28"/>
                </w:rPr>
                <w:t>BBUK Standard Form Word Portrait Template</w:t>
              </w:r>
            </w:p>
          </w:sdtContent>
        </w:sdt>
        <w:p w14:paraId="08707343" w14:textId="161C95D8" w:rsidR="00366A7C" w:rsidRDefault="00150EF7" w:rsidP="00366A7C">
          <w:pPr>
            <w:pStyle w:val="BMSTitleinHeader"/>
          </w:pPr>
          <w:sdt>
            <w:sdtPr>
              <w:rPr>
                <w:kern w:val="0"/>
              </w:rPr>
              <w:alias w:val="Document Type"/>
              <w:tag w:val="DocTypeChoice"/>
              <w:id w:val="44952889"/>
              <w:placeholder>
                <w:docPart w:val="B7B517924DDA42988A36170750AB48B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3ba98a-73bd-4443-b9ec-20da142cfcc7' xmlns:ns4='7d03618c-b898-482b-87ed-3f9449e59e19' " w:xpath="/ns0:properties[1]/documentManagement[1]/ns4:DocTypeChoice[1]" w:storeItemID="{25AADE32-381F-4DE2-8709-0139A727BF5F}"/>
              <w:dropDownList w:lastValue="Template Form">
                <w:listItem w:value="[Document Type]"/>
              </w:dropDownList>
            </w:sdtPr>
            <w:sdtEndPr/>
            <w:sdtContent>
              <w:r w:rsidR="00366A7C">
                <w:rPr>
                  <w:kern w:val="0"/>
                </w:rPr>
                <w:t>Template Form</w:t>
              </w:r>
            </w:sdtContent>
          </w:sdt>
          <w:r w:rsidR="00366A7C" w:rsidRPr="00F13DA5">
            <w:rPr>
              <w:kern w:val="0"/>
            </w:rPr>
            <w:t xml:space="preserve">: </w:t>
          </w:r>
          <w:sdt>
            <w:sdtPr>
              <w:rPr>
                <w:kern w:val="0"/>
              </w:rPr>
              <w:alias w:val="Document Reference"/>
              <w:tag w:val="Document_x0020_Reference"/>
              <w:id w:val="580951399"/>
              <w:placeholder>
                <w:docPart w:val="747474EA9E3245D9A2C946BDA37A91A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3ba98a-73bd-4443-b9ec-20da142cfcc7' xmlns:ns4='7d03618c-b898-482b-87ed-3f9449e59e19' " w:xpath="/ns0:properties[1]/documentManagement[1]/ns4:Document_x0020_Reference[1]" w:storeItemID="{25AADE32-381F-4DE2-8709-0139A727BF5F}"/>
              <w:text/>
            </w:sdtPr>
            <w:sdtEndPr/>
            <w:sdtContent>
              <w:r w:rsidR="006A1224">
                <w:rPr>
                  <w:kern w:val="0"/>
                </w:rPr>
                <w:t>MSC-TF-0001c</w:t>
              </w:r>
            </w:sdtContent>
          </w:sdt>
        </w:p>
      </w:tc>
    </w:tr>
  </w:tbl>
  <w:p w14:paraId="7C5355DA" w14:textId="77777777" w:rsidR="00515793" w:rsidRPr="00FD6CC3" w:rsidRDefault="00515793" w:rsidP="000512D3">
    <w:pPr>
      <w:pStyle w:val="BMSTitleinHeader"/>
      <w:spacing w:before="60" w:after="60"/>
      <w:jc w:val="lef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5E7" w14:textId="64B61150" w:rsidR="00515793" w:rsidRDefault="00150EF7">
    <w:pPr>
      <w:pStyle w:val="Header"/>
    </w:pPr>
    <w:r>
      <w:rPr>
        <w:noProof/>
        <w:lang w:val="en-GB" w:eastAsia="en-GB"/>
      </w:rPr>
      <w:pict w14:anchorId="002D4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507" o:spid="_x0000_s1027" type="#_x0000_t75" style="position:absolute;margin-left:0;margin-top:0;width:524.25pt;height:366.25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C0"/>
    <w:multiLevelType w:val="hybridMultilevel"/>
    <w:tmpl w:val="21A884C4"/>
    <w:lvl w:ilvl="0" w:tplc="216A234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65E84"/>
    <w:multiLevelType w:val="hybridMultilevel"/>
    <w:tmpl w:val="4BCA0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5B6E"/>
    <w:multiLevelType w:val="hybridMultilevel"/>
    <w:tmpl w:val="ACF0E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3FB4"/>
    <w:multiLevelType w:val="hybridMultilevel"/>
    <w:tmpl w:val="D20E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088"/>
    <w:multiLevelType w:val="hybridMultilevel"/>
    <w:tmpl w:val="DF0420C0"/>
    <w:lvl w:ilvl="0" w:tplc="DF28BDAC">
      <w:start w:val="1"/>
      <w:numFmt w:val="bullet"/>
      <w:pStyle w:val="Bullets1"/>
      <w:lvlText w:val=""/>
      <w:lvlJc w:val="left"/>
      <w:pPr>
        <w:ind w:left="720" w:hanging="360"/>
      </w:pPr>
      <w:rPr>
        <w:rFonts w:ascii="Wingdings" w:hAnsi="Wingdings" w:hint="default"/>
        <w:color w:val="005D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2EB"/>
    <w:multiLevelType w:val="hybridMultilevel"/>
    <w:tmpl w:val="408E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22C9"/>
    <w:multiLevelType w:val="hybridMultilevel"/>
    <w:tmpl w:val="80409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F746A"/>
    <w:multiLevelType w:val="multilevel"/>
    <w:tmpl w:val="513E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2656B1"/>
    <w:multiLevelType w:val="hybridMultilevel"/>
    <w:tmpl w:val="9D9E46DE"/>
    <w:lvl w:ilvl="0" w:tplc="295046D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50A86"/>
    <w:multiLevelType w:val="hybridMultilevel"/>
    <w:tmpl w:val="D1845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46F81"/>
    <w:multiLevelType w:val="hybridMultilevel"/>
    <w:tmpl w:val="CEE60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4AFF"/>
    <w:multiLevelType w:val="multilevel"/>
    <w:tmpl w:val="0BF04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DB7BFD"/>
    <w:multiLevelType w:val="hybridMultilevel"/>
    <w:tmpl w:val="A9A2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91AEA"/>
    <w:multiLevelType w:val="hybridMultilevel"/>
    <w:tmpl w:val="2DAEE8B6"/>
    <w:lvl w:ilvl="0" w:tplc="29504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1DC9"/>
    <w:multiLevelType w:val="multilevel"/>
    <w:tmpl w:val="2C505A8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53DD15AC"/>
    <w:multiLevelType w:val="hybridMultilevel"/>
    <w:tmpl w:val="78CA4C00"/>
    <w:lvl w:ilvl="0" w:tplc="DF28BD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D99"/>
      </w:rPr>
    </w:lvl>
    <w:lvl w:ilvl="1" w:tplc="FB06BBD4">
      <w:start w:val="1"/>
      <w:numFmt w:val="bullet"/>
      <w:pStyle w:val="Subbullets"/>
      <w:lvlText w:val="­"/>
      <w:lvlJc w:val="left"/>
      <w:pPr>
        <w:ind w:left="1440" w:hanging="360"/>
      </w:pPr>
      <w:rPr>
        <w:rFonts w:ascii="Courier New" w:hAnsi="Courier New" w:hint="default"/>
        <w:color w:val="005D99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A0CD9"/>
    <w:multiLevelType w:val="hybridMultilevel"/>
    <w:tmpl w:val="3F2E10DA"/>
    <w:lvl w:ilvl="0" w:tplc="216A234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133B0"/>
    <w:multiLevelType w:val="hybridMultilevel"/>
    <w:tmpl w:val="2976EE5A"/>
    <w:lvl w:ilvl="0" w:tplc="D1842C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084F0C"/>
    <w:multiLevelType w:val="hybridMultilevel"/>
    <w:tmpl w:val="A566C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4573">
    <w:abstractNumId w:val="2"/>
  </w:num>
  <w:num w:numId="2" w16cid:durableId="1159157954">
    <w:abstractNumId w:val="18"/>
  </w:num>
  <w:num w:numId="3" w16cid:durableId="78792553">
    <w:abstractNumId w:val="14"/>
  </w:num>
  <w:num w:numId="4" w16cid:durableId="987438080">
    <w:abstractNumId w:val="9"/>
  </w:num>
  <w:num w:numId="5" w16cid:durableId="853148417">
    <w:abstractNumId w:val="10"/>
  </w:num>
  <w:num w:numId="6" w16cid:durableId="183174237">
    <w:abstractNumId w:val="6"/>
  </w:num>
  <w:num w:numId="7" w16cid:durableId="1889998574">
    <w:abstractNumId w:val="1"/>
  </w:num>
  <w:num w:numId="8" w16cid:durableId="1801343187">
    <w:abstractNumId w:val="11"/>
  </w:num>
  <w:num w:numId="9" w16cid:durableId="790787976">
    <w:abstractNumId w:val="7"/>
  </w:num>
  <w:num w:numId="10" w16cid:durableId="41101833">
    <w:abstractNumId w:val="8"/>
  </w:num>
  <w:num w:numId="11" w16cid:durableId="366103436">
    <w:abstractNumId w:val="0"/>
  </w:num>
  <w:num w:numId="12" w16cid:durableId="1162429933">
    <w:abstractNumId w:val="16"/>
  </w:num>
  <w:num w:numId="13" w16cid:durableId="1965650207">
    <w:abstractNumId w:val="13"/>
  </w:num>
  <w:num w:numId="14" w16cid:durableId="1683900209">
    <w:abstractNumId w:val="4"/>
  </w:num>
  <w:num w:numId="15" w16cid:durableId="577447732">
    <w:abstractNumId w:val="15"/>
  </w:num>
  <w:num w:numId="16" w16cid:durableId="847256452">
    <w:abstractNumId w:val="17"/>
  </w:num>
  <w:num w:numId="17" w16cid:durableId="1953169923">
    <w:abstractNumId w:val="3"/>
  </w:num>
  <w:num w:numId="18" w16cid:durableId="607590585">
    <w:abstractNumId w:val="5"/>
  </w:num>
  <w:num w:numId="19" w16cid:durableId="694117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F80"/>
    <w:rsid w:val="0000143B"/>
    <w:rsid w:val="00007D8F"/>
    <w:rsid w:val="0003108D"/>
    <w:rsid w:val="0003527C"/>
    <w:rsid w:val="000512D3"/>
    <w:rsid w:val="0005150B"/>
    <w:rsid w:val="00067292"/>
    <w:rsid w:val="000704A5"/>
    <w:rsid w:val="000767B7"/>
    <w:rsid w:val="00087CEB"/>
    <w:rsid w:val="0009557F"/>
    <w:rsid w:val="00104A9D"/>
    <w:rsid w:val="00110FD0"/>
    <w:rsid w:val="00135284"/>
    <w:rsid w:val="00136595"/>
    <w:rsid w:val="001447AB"/>
    <w:rsid w:val="00150EF7"/>
    <w:rsid w:val="00170690"/>
    <w:rsid w:val="001821A4"/>
    <w:rsid w:val="001A67D7"/>
    <w:rsid w:val="001F7DE7"/>
    <w:rsid w:val="00232A84"/>
    <w:rsid w:val="00287B09"/>
    <w:rsid w:val="002B1719"/>
    <w:rsid w:val="002E476C"/>
    <w:rsid w:val="002F51C4"/>
    <w:rsid w:val="003105AC"/>
    <w:rsid w:val="003272C4"/>
    <w:rsid w:val="00333403"/>
    <w:rsid w:val="00340F42"/>
    <w:rsid w:val="00366A7C"/>
    <w:rsid w:val="00366F61"/>
    <w:rsid w:val="003A4B09"/>
    <w:rsid w:val="003D3A7E"/>
    <w:rsid w:val="003D6E15"/>
    <w:rsid w:val="003E41F5"/>
    <w:rsid w:val="003E453D"/>
    <w:rsid w:val="003F1F80"/>
    <w:rsid w:val="003F52DF"/>
    <w:rsid w:val="00422A3C"/>
    <w:rsid w:val="00456050"/>
    <w:rsid w:val="00465A6C"/>
    <w:rsid w:val="00481F6D"/>
    <w:rsid w:val="0049107F"/>
    <w:rsid w:val="00497F0C"/>
    <w:rsid w:val="004D6CC5"/>
    <w:rsid w:val="004E0C50"/>
    <w:rsid w:val="00515793"/>
    <w:rsid w:val="005341DC"/>
    <w:rsid w:val="00565C1E"/>
    <w:rsid w:val="005E6A97"/>
    <w:rsid w:val="00602326"/>
    <w:rsid w:val="00607BC2"/>
    <w:rsid w:val="006117E3"/>
    <w:rsid w:val="0063322C"/>
    <w:rsid w:val="0063600C"/>
    <w:rsid w:val="00695B37"/>
    <w:rsid w:val="006A1224"/>
    <w:rsid w:val="006A24AD"/>
    <w:rsid w:val="006C6907"/>
    <w:rsid w:val="006D3E21"/>
    <w:rsid w:val="006D6B94"/>
    <w:rsid w:val="006F1B10"/>
    <w:rsid w:val="00714B5F"/>
    <w:rsid w:val="00734067"/>
    <w:rsid w:val="00734F3E"/>
    <w:rsid w:val="007453EE"/>
    <w:rsid w:val="007555B3"/>
    <w:rsid w:val="00786B37"/>
    <w:rsid w:val="007E694D"/>
    <w:rsid w:val="007F2E8D"/>
    <w:rsid w:val="00810C57"/>
    <w:rsid w:val="00850EA8"/>
    <w:rsid w:val="00870CEF"/>
    <w:rsid w:val="008819A7"/>
    <w:rsid w:val="008906D7"/>
    <w:rsid w:val="008A4897"/>
    <w:rsid w:val="008E44AF"/>
    <w:rsid w:val="008E6D8B"/>
    <w:rsid w:val="008F4A9E"/>
    <w:rsid w:val="0092057B"/>
    <w:rsid w:val="00933F4A"/>
    <w:rsid w:val="00942DF8"/>
    <w:rsid w:val="00945A65"/>
    <w:rsid w:val="00975C1C"/>
    <w:rsid w:val="00976874"/>
    <w:rsid w:val="00977AE0"/>
    <w:rsid w:val="009A5868"/>
    <w:rsid w:val="009B640D"/>
    <w:rsid w:val="009C4BB4"/>
    <w:rsid w:val="009D774C"/>
    <w:rsid w:val="00A11FDD"/>
    <w:rsid w:val="00A56427"/>
    <w:rsid w:val="00A659E7"/>
    <w:rsid w:val="00A9051D"/>
    <w:rsid w:val="00AA1C79"/>
    <w:rsid w:val="00B057A1"/>
    <w:rsid w:val="00B12B63"/>
    <w:rsid w:val="00B25A19"/>
    <w:rsid w:val="00B51079"/>
    <w:rsid w:val="00B67DB1"/>
    <w:rsid w:val="00B73695"/>
    <w:rsid w:val="00B830DD"/>
    <w:rsid w:val="00BA2031"/>
    <w:rsid w:val="00BC1FF8"/>
    <w:rsid w:val="00BD241A"/>
    <w:rsid w:val="00C01E0C"/>
    <w:rsid w:val="00C05E42"/>
    <w:rsid w:val="00C35284"/>
    <w:rsid w:val="00CA0AB2"/>
    <w:rsid w:val="00CB22B6"/>
    <w:rsid w:val="00CF20B2"/>
    <w:rsid w:val="00D03AC1"/>
    <w:rsid w:val="00D0696D"/>
    <w:rsid w:val="00D17C8D"/>
    <w:rsid w:val="00D4034F"/>
    <w:rsid w:val="00D4781A"/>
    <w:rsid w:val="00D94301"/>
    <w:rsid w:val="00DC0D8B"/>
    <w:rsid w:val="00DF305D"/>
    <w:rsid w:val="00E13799"/>
    <w:rsid w:val="00E2551F"/>
    <w:rsid w:val="00E26806"/>
    <w:rsid w:val="00E31019"/>
    <w:rsid w:val="00E41B44"/>
    <w:rsid w:val="00E45476"/>
    <w:rsid w:val="00E878FF"/>
    <w:rsid w:val="00ED1522"/>
    <w:rsid w:val="00F00C9C"/>
    <w:rsid w:val="00F11000"/>
    <w:rsid w:val="00F11CDC"/>
    <w:rsid w:val="00F13DA5"/>
    <w:rsid w:val="00F27236"/>
    <w:rsid w:val="00F4355F"/>
    <w:rsid w:val="00F52E35"/>
    <w:rsid w:val="00F70604"/>
    <w:rsid w:val="00F7293E"/>
    <w:rsid w:val="00FA7BD4"/>
    <w:rsid w:val="00FB7D24"/>
    <w:rsid w:val="00FD15A5"/>
    <w:rsid w:val="00FD6CC3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55CD"/>
  <w15:docId w15:val="{7C938BFA-F451-4358-98B0-797D144C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05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CF20B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7C"/>
  </w:style>
  <w:style w:type="paragraph" w:styleId="Footer">
    <w:name w:val="footer"/>
    <w:basedOn w:val="Normal"/>
    <w:link w:val="FooterChar"/>
    <w:uiPriority w:val="99"/>
    <w:unhideWhenUsed/>
    <w:rsid w:val="00035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7C"/>
  </w:style>
  <w:style w:type="paragraph" w:customStyle="1" w:styleId="BMSFooterText">
    <w:name w:val="BMS Footer Text"/>
    <w:basedOn w:val="Normal"/>
    <w:qFormat/>
    <w:rsid w:val="006D3E21"/>
    <w:pPr>
      <w:spacing w:after="0" w:line="240" w:lineRule="auto"/>
    </w:pPr>
    <w:rPr>
      <w:rFonts w:cs="Arial"/>
      <w:sz w:val="19"/>
      <w:szCs w:val="19"/>
    </w:rPr>
  </w:style>
  <w:style w:type="table" w:styleId="TableGrid">
    <w:name w:val="Table Grid"/>
    <w:basedOn w:val="TableNormal"/>
    <w:rsid w:val="00CF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20B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BMSMainHeading">
    <w:name w:val="BMS Main Heading"/>
    <w:basedOn w:val="Normal"/>
    <w:qFormat/>
    <w:rsid w:val="006D3E21"/>
    <w:pPr>
      <w:spacing w:before="60" w:after="60" w:line="240" w:lineRule="auto"/>
      <w:jc w:val="both"/>
    </w:pPr>
    <w:rPr>
      <w:rFonts w:eastAsia="Times New Roman" w:cs="Times New Roman"/>
      <w:b/>
      <w:caps/>
      <w:lang w:val="en-GB" w:eastAsia="en-US"/>
    </w:rPr>
  </w:style>
  <w:style w:type="paragraph" w:customStyle="1" w:styleId="BMSBodyText">
    <w:name w:val="BMS Body Text"/>
    <w:basedOn w:val="Normal"/>
    <w:link w:val="BMSBodyTextChar"/>
    <w:qFormat/>
    <w:rsid w:val="008906D7"/>
    <w:pPr>
      <w:spacing w:before="60" w:after="60" w:line="240" w:lineRule="auto"/>
    </w:pPr>
    <w:rPr>
      <w:rFonts w:eastAsia="Times New Roman" w:cs="Times New Roman"/>
      <w:lang w:val="en-GB" w:eastAsia="en-US"/>
    </w:rPr>
  </w:style>
  <w:style w:type="paragraph" w:customStyle="1" w:styleId="BMSGuidanceText">
    <w:name w:val="BMS Guidance Text"/>
    <w:basedOn w:val="BMSBodyText"/>
    <w:link w:val="BMSGuidanceTextChar"/>
    <w:rsid w:val="00D94301"/>
    <w:rPr>
      <w:color w:val="FF0000"/>
    </w:rPr>
  </w:style>
  <w:style w:type="paragraph" w:customStyle="1" w:styleId="BMSTitleinHeader">
    <w:name w:val="BMS Title in Header"/>
    <w:basedOn w:val="Normal"/>
    <w:qFormat/>
    <w:rsid w:val="00456050"/>
    <w:pPr>
      <w:spacing w:after="0" w:line="240" w:lineRule="auto"/>
      <w:jc w:val="right"/>
    </w:pPr>
    <w:rPr>
      <w:rFonts w:eastAsia="Times New Roman" w:cs="Times New Roman"/>
      <w:bCs/>
      <w:color w:val="000000"/>
      <w:kern w:val="28"/>
      <w:sz w:val="28"/>
      <w:szCs w:val="32"/>
      <w:lang w:val="en-GB" w:eastAsia="en-US"/>
    </w:rPr>
  </w:style>
  <w:style w:type="character" w:customStyle="1" w:styleId="BMSBodyTextChar">
    <w:name w:val="BMS Body Text Char"/>
    <w:basedOn w:val="DefaultParagraphFont"/>
    <w:link w:val="BMSBodyText"/>
    <w:rsid w:val="008906D7"/>
    <w:rPr>
      <w:rFonts w:eastAsia="Times New Roman" w:cs="Times New Roman"/>
      <w:lang w:val="en-GB" w:eastAsia="en-US"/>
    </w:rPr>
  </w:style>
  <w:style w:type="character" w:customStyle="1" w:styleId="BMSGuidanceTextChar">
    <w:name w:val="BMS Guidance Text Char"/>
    <w:basedOn w:val="BMSBodyTextChar"/>
    <w:link w:val="BMSGuidanceText"/>
    <w:rsid w:val="00D94301"/>
    <w:rPr>
      <w:rFonts w:ascii="Calibri" w:eastAsia="Times New Roman" w:hAnsi="Calibri" w:cs="Times New Roman"/>
      <w:color w:val="FF000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2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694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1F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1F6D"/>
    <w:pPr>
      <w:spacing w:before="120" w:after="0" w:line="240" w:lineRule="auto"/>
      <w:ind w:left="720"/>
      <w:contextualSpacing/>
    </w:pPr>
    <w:rPr>
      <w:rFonts w:eastAsia="Calibri"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48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481F6D"/>
  </w:style>
  <w:style w:type="paragraph" w:styleId="Revision">
    <w:name w:val="Revision"/>
    <w:hidden/>
    <w:uiPriority w:val="99"/>
    <w:semiHidden/>
    <w:rsid w:val="003A4B09"/>
    <w:pPr>
      <w:spacing w:after="0" w:line="240" w:lineRule="auto"/>
    </w:pPr>
    <w:rPr>
      <w:rFonts w:ascii="Arial" w:hAnsi="Arial"/>
    </w:rPr>
  </w:style>
  <w:style w:type="paragraph" w:customStyle="1" w:styleId="Documentheading">
    <w:name w:val="Document heading"/>
    <w:basedOn w:val="Normal"/>
    <w:link w:val="DocumentheadingChar"/>
    <w:qFormat/>
    <w:rsid w:val="00067292"/>
    <w:rPr>
      <w:rFonts w:eastAsiaTheme="minorHAnsi" w:cs="Arial"/>
      <w:b/>
      <w:color w:val="005D99"/>
      <w:sz w:val="40"/>
      <w:lang w:val="en-GB" w:eastAsia="en-US"/>
    </w:rPr>
  </w:style>
  <w:style w:type="character" w:customStyle="1" w:styleId="DocumentheadingChar">
    <w:name w:val="Document heading Char"/>
    <w:basedOn w:val="DefaultParagraphFont"/>
    <w:link w:val="Documentheading"/>
    <w:rsid w:val="00067292"/>
    <w:rPr>
      <w:rFonts w:ascii="Arial" w:eastAsiaTheme="minorHAnsi" w:hAnsi="Arial" w:cs="Arial"/>
      <w:b/>
      <w:color w:val="005D99"/>
      <w:sz w:val="40"/>
      <w:lang w:val="en-GB" w:eastAsia="en-US"/>
    </w:rPr>
  </w:style>
  <w:style w:type="paragraph" w:customStyle="1" w:styleId="Bullets1">
    <w:name w:val="Bullets 1"/>
    <w:basedOn w:val="ListParagraph"/>
    <w:link w:val="Bullets1Char"/>
    <w:qFormat/>
    <w:rsid w:val="00067292"/>
    <w:pPr>
      <w:numPr>
        <w:numId w:val="14"/>
      </w:numPr>
      <w:spacing w:before="0" w:after="120" w:line="360" w:lineRule="auto"/>
    </w:pPr>
    <w:rPr>
      <w:rFonts w:eastAsiaTheme="minorHAnsi" w:cstheme="minorBidi"/>
    </w:rPr>
  </w:style>
  <w:style w:type="paragraph" w:customStyle="1" w:styleId="Subbullets">
    <w:name w:val="Sub bullets"/>
    <w:basedOn w:val="Bullets1"/>
    <w:link w:val="SubbulletsChar"/>
    <w:qFormat/>
    <w:rsid w:val="00067292"/>
    <w:pPr>
      <w:numPr>
        <w:ilvl w:val="1"/>
        <w:numId w:val="15"/>
      </w:numPr>
      <w:ind w:left="1434" w:hanging="357"/>
    </w:pPr>
  </w:style>
  <w:style w:type="character" w:customStyle="1" w:styleId="Bullets1Char">
    <w:name w:val="Bullets 1 Char"/>
    <w:basedOn w:val="DefaultParagraphFont"/>
    <w:link w:val="Bullets1"/>
    <w:rsid w:val="00067292"/>
    <w:rPr>
      <w:rFonts w:ascii="Arial" w:eastAsiaTheme="minorHAnsi" w:hAnsi="Arial"/>
      <w:lang w:val="en-GB" w:eastAsia="en-US"/>
    </w:rPr>
  </w:style>
  <w:style w:type="character" w:customStyle="1" w:styleId="SubbulletsChar">
    <w:name w:val="Sub bullets Char"/>
    <w:basedOn w:val="Bullets1Char"/>
    <w:link w:val="Subbullets"/>
    <w:rsid w:val="00067292"/>
    <w:rPr>
      <w:rFonts w:ascii="Arial" w:eastAsiaTheme="minorHAnsi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gordon\Desktop\BBUK%20Templates\BBUK%20Standard%20Template%20(Word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23B318F00A4265AA01B3891689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B570-FD14-487A-8152-F8F8FA17BE1E}"/>
      </w:docPartPr>
      <w:docPartBody>
        <w:p w:rsidR="007E4A7B" w:rsidRDefault="00670AA9" w:rsidP="00670AA9">
          <w:pPr>
            <w:pStyle w:val="2023B318F00A4265AA01B389168904D2"/>
          </w:pPr>
          <w:r w:rsidRPr="001707C5">
            <w:rPr>
              <w:rStyle w:val="PlaceholderText"/>
            </w:rPr>
            <w:t>[Title]</w:t>
          </w:r>
        </w:p>
      </w:docPartBody>
    </w:docPart>
    <w:docPart>
      <w:docPartPr>
        <w:name w:val="B7B517924DDA42988A36170750AB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45E9-FBEC-4AA5-B52A-BA7B7141531A}"/>
      </w:docPartPr>
      <w:docPartBody>
        <w:p w:rsidR="007E4A7B" w:rsidRDefault="00670AA9" w:rsidP="00670AA9">
          <w:pPr>
            <w:pStyle w:val="B7B517924DDA42988A36170750AB48B7"/>
          </w:pPr>
          <w:r w:rsidRPr="001707C5">
            <w:rPr>
              <w:rStyle w:val="PlaceholderText"/>
            </w:rPr>
            <w:t>[Document Type]</w:t>
          </w:r>
        </w:p>
      </w:docPartBody>
    </w:docPart>
    <w:docPart>
      <w:docPartPr>
        <w:name w:val="747474EA9E3245D9A2C946BDA37A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3ED2-F27E-4E35-9996-00866F00649F}"/>
      </w:docPartPr>
      <w:docPartBody>
        <w:p w:rsidR="007E4A7B" w:rsidRDefault="00670AA9" w:rsidP="00670AA9">
          <w:pPr>
            <w:pStyle w:val="747474EA9E3245D9A2C946BDA37A91A8"/>
          </w:pPr>
          <w:r w:rsidRPr="001707C5">
            <w:rPr>
              <w:rStyle w:val="PlaceholderText"/>
            </w:rPr>
            <w:t>[Document Reference]</w:t>
          </w:r>
        </w:p>
      </w:docPartBody>
    </w:docPart>
    <w:docPart>
      <w:docPartPr>
        <w:name w:val="50D7E767E4744F42903C4750B60D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5ACD-883D-4CD4-95C0-AE904D2E53B6}"/>
      </w:docPartPr>
      <w:docPartBody>
        <w:p w:rsidR="007E4A7B" w:rsidRDefault="00670AA9" w:rsidP="00670AA9">
          <w:pPr>
            <w:pStyle w:val="50D7E767E4744F42903C4750B60D70F0"/>
          </w:pPr>
          <w:r w:rsidRPr="001707C5">
            <w:rPr>
              <w:rStyle w:val="PlaceholderText"/>
            </w:rPr>
            <w:t>[Doc Authoriser]</w:t>
          </w:r>
        </w:p>
      </w:docPartBody>
    </w:docPart>
    <w:docPart>
      <w:docPartPr>
        <w:name w:val="9657FA7C64D947079F7C0116032E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D378-B1A9-474F-9435-2B99D649C70B}"/>
      </w:docPartPr>
      <w:docPartBody>
        <w:p w:rsidR="007E4A7B" w:rsidRDefault="00670AA9" w:rsidP="00670AA9">
          <w:pPr>
            <w:pStyle w:val="9657FA7C64D947079F7C0116032E3360"/>
          </w:pPr>
          <w:r w:rsidRPr="001707C5">
            <w:rPr>
              <w:rStyle w:val="PlaceholderText"/>
            </w:rPr>
            <w:t>[Issue Date]</w:t>
          </w:r>
        </w:p>
      </w:docPartBody>
    </w:docPart>
    <w:docPart>
      <w:docPartPr>
        <w:name w:val="DE9F920C946B4B9A835277E113D3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7361A-5410-4145-B8D3-FAF42A61C395}"/>
      </w:docPartPr>
      <w:docPartBody>
        <w:p w:rsidR="007E4A7B" w:rsidRDefault="00670AA9" w:rsidP="00670AA9">
          <w:pPr>
            <w:pStyle w:val="DE9F920C946B4B9A835277E113D35D3E"/>
          </w:pPr>
          <w:r w:rsidRPr="001707C5">
            <w:rPr>
              <w:rStyle w:val="PlaceholderText"/>
            </w:rPr>
            <w:t>[Published Version No.]</w:t>
          </w:r>
        </w:p>
      </w:docPartBody>
    </w:docPart>
    <w:docPart>
      <w:docPartPr>
        <w:name w:val="BE472F1063024811AD838C669A77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D9D7-C1D7-4345-95FF-6F21A23F19D1}"/>
      </w:docPartPr>
      <w:docPartBody>
        <w:p w:rsidR="007E4A7B" w:rsidRDefault="00670AA9" w:rsidP="00670AA9">
          <w:pPr>
            <w:pStyle w:val="BE472F1063024811AD838C669A779A76"/>
          </w:pPr>
          <w:r w:rsidRPr="001707C5">
            <w:rPr>
              <w:rStyle w:val="PlaceholderText"/>
            </w:rPr>
            <w:t>[Strategic Business Unit]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87E"/>
    <w:rsid w:val="00021EDC"/>
    <w:rsid w:val="001308DA"/>
    <w:rsid w:val="00151500"/>
    <w:rsid w:val="0028487E"/>
    <w:rsid w:val="002A67D9"/>
    <w:rsid w:val="00340E6F"/>
    <w:rsid w:val="006606DE"/>
    <w:rsid w:val="00670AA9"/>
    <w:rsid w:val="0073266F"/>
    <w:rsid w:val="007E4A7B"/>
    <w:rsid w:val="00A20C70"/>
    <w:rsid w:val="00A43804"/>
    <w:rsid w:val="00C356D3"/>
    <w:rsid w:val="00C72A97"/>
    <w:rsid w:val="00E002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0FA5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AA9"/>
    <w:rPr>
      <w:color w:val="808080"/>
    </w:rPr>
  </w:style>
  <w:style w:type="paragraph" w:customStyle="1" w:styleId="2023B318F00A4265AA01B389168904D2">
    <w:name w:val="2023B318F00A4265AA01B389168904D2"/>
    <w:rsid w:val="00670AA9"/>
    <w:pPr>
      <w:spacing w:after="160" w:line="259" w:lineRule="auto"/>
    </w:pPr>
  </w:style>
  <w:style w:type="paragraph" w:customStyle="1" w:styleId="B7B517924DDA42988A36170750AB48B7">
    <w:name w:val="B7B517924DDA42988A36170750AB48B7"/>
    <w:rsid w:val="00670AA9"/>
    <w:pPr>
      <w:spacing w:after="160" w:line="259" w:lineRule="auto"/>
    </w:pPr>
  </w:style>
  <w:style w:type="paragraph" w:customStyle="1" w:styleId="747474EA9E3245D9A2C946BDA37A91A8">
    <w:name w:val="747474EA9E3245D9A2C946BDA37A91A8"/>
    <w:rsid w:val="00670AA9"/>
    <w:pPr>
      <w:spacing w:after="160" w:line="259" w:lineRule="auto"/>
    </w:pPr>
  </w:style>
  <w:style w:type="paragraph" w:customStyle="1" w:styleId="50D7E767E4744F42903C4750B60D70F0">
    <w:name w:val="50D7E767E4744F42903C4750B60D70F0"/>
    <w:rsid w:val="00670AA9"/>
    <w:pPr>
      <w:spacing w:after="160" w:line="259" w:lineRule="auto"/>
    </w:pPr>
  </w:style>
  <w:style w:type="paragraph" w:customStyle="1" w:styleId="9657FA7C64D947079F7C0116032E3360">
    <w:name w:val="9657FA7C64D947079F7C0116032E3360"/>
    <w:rsid w:val="00670AA9"/>
    <w:pPr>
      <w:spacing w:after="160" w:line="259" w:lineRule="auto"/>
    </w:pPr>
  </w:style>
  <w:style w:type="paragraph" w:customStyle="1" w:styleId="DE9F920C946B4B9A835277E113D35D3E">
    <w:name w:val="DE9F920C946B4B9A835277E113D35D3E"/>
    <w:rsid w:val="00670AA9"/>
    <w:pPr>
      <w:spacing w:after="160" w:line="259" w:lineRule="auto"/>
    </w:pPr>
  </w:style>
  <w:style w:type="paragraph" w:customStyle="1" w:styleId="BE472F1063024811AD838C669A779A76">
    <w:name w:val="BE472F1063024811AD838C669A779A76"/>
    <w:rsid w:val="00670A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3ba98a-73bd-4443-b9ec-20da142cfcc7">2KHUWT73P6SE-1572-100</_dlc_DocId>
    <_dlc_DocIdUrl xmlns="9e3ba98a-73bd-4443-b9ec-20da142cfcc7">
      <Url>https://balfourbeatty.sharepoint.com/sites/BMS/_layouts/15/DocIdRedir.aspx?ID=2KHUWT73P6SE-1572-100</Url>
      <Description>2KHUWT73P6SE-1572-100</Description>
    </_dlc_DocIdUrl>
    <TaxCatchAll xmlns="9e3ba98a-73bd-4443-b9ec-20da142cfcc7" xsi:nil="true"/>
    <Issue_x0020_Date xmlns="7d03618c-b898-482b-87ed-3f9449e59e19">2016-05-19T23:00:00+00:00</Issue_x0020_Date>
    <Check_x0020_in_x0020_Comments xmlns="7d03618c-b898-482b-87ed-3f9449e59e19">01/10/2023 - Admin update only to footer information. 'Document Authoriser' changed to 'Document Author'</Check_x0020_in_x0020_Comments>
    <Review_x0020_Date xmlns="7d03618c-b898-482b-87ed-3f9449e59e19">2028-07-02T23:00:00+00:00</Review_x0020_Date>
    <Stage_x0020_Gate xmlns="7d03618c-b898-482b-87ed-3f9449e59e19">
      <Value>N/A</Value>
    </Stage_x0020_Gate>
    <Implementation_x0020_Instructions xmlns="7d03618c-b898-482b-87ed-3f9449e59e19">Effective Immediately</Implementation_x0020_Instructions>
    <Document_x0020_Reference xmlns="7d03618c-b898-482b-87ed-3f9449e59e19">MSC-TF-0001c</Document_x0020_Reference>
    <Doc_x0020_Authoriser xmlns="7d03618c-b898-482b-87ed-3f9449e59e19">
      <UserInfo>
        <DisplayName>Gordon, Sharon</DisplayName>
        <AccountId>21</AccountId>
        <AccountType/>
      </UserInfo>
    </Doc_x0020_Authoriser>
    <Published_x0020_Version_x0020_No_x002e_ xmlns="7d03618c-b898-482b-87ed-3f9449e59e19">1.0</Published_x0020_Version_x0020_No_x002e_>
    <Function_x0020_Owner xmlns="7d03618c-b898-482b-87ed-3f9449e59e19">
      <UserInfo>
        <DisplayName/>
        <AccountId xsi:nil="true"/>
        <AccountType/>
      </UserInfo>
    </Function_x0020_Owner>
    <l635c062116d485e91a4b1c34047abf6 xmlns="7d03618c-b898-482b-87ed-3f9449e59e19" xsi:nil="true"/>
    <Competencies_x0020__x0028_PR_x002d_WI_x0020_Only_x0029_ xmlns="7d03618c-b898-482b-87ed-3f9449e59e19" xsi:nil="true"/>
    <n5a430ed89d54d8590427bde98eb5801 xmlns="7d03618c-b898-482b-87ed-3f9449e59e19" xsi:nil="true"/>
    <je683d8233bc49f6a4e8617250e59974 xmlns="7d03618c-b898-482b-87ed-3f9449e59e19" xsi:nil="true"/>
    <DocTypeChoice xmlns="7d03618c-b898-482b-87ed-3f9449e59e19">Template Form</DocTypeChoice>
    <FunctionChoice xmlns="7d03618c-b898-482b-87ed-3f9449e59e19">Management Systems Controls</FunctionChoice>
    <HierarchyChoice xmlns="7d03618c-b898-482b-87ed-3f9449e59e19">BB UK</HierarchyChoice>
    <ChangeTypeChoice xmlns="7d03618c-b898-482b-87ed-3f9449e59e19">Administration</ChangeTypeChoice>
    <SBUChoise xmlns="7d03618c-b898-482b-87ed-3f9449e59e19">UK</SBUChoise>
    <SBUWorkAreaChoice xmlns="7d03618c-b898-482b-87ed-3f9449e59e19">N/A</SBUWorkAreaChoice>
    <Retention_x0020_Period xmlns="7d03618c-b898-482b-87ed-3f9449e59e19">12 Years</Retention_x0020_Period>
    <Activities xmlns="7d03618c-b898-482b-87ed-3f9449e59e19" xsi:nil="true"/>
    <Approved_x0020_Technology xmlns="7d03618c-b898-482b-87ed-3f9449e59e19" xsi:nil="true"/>
    <JobFamily xmlns="7d03618c-b898-482b-87ed-3f9449e59e19" xsi:nil="true"/>
    <CCS_x0020_No_x002e_ xmlns="7d03618c-b898-482b-87ed-3f9449e59e19" xsi:nil="true"/>
    <Drop_x0020_Date xmlns="7d03618c-b898-482b-87ed-3f9449e59e19">2023-09-30T23:00:00+00:00</Drop_x0020_Date>
    <_dlc_DocIdPersistId xmlns="9e3ba98a-73bd-4443-b9ec-20da142cfcc7">false</_dlc_DocIdPersistId>
    <JV xmlns="7d03618c-b898-482b-87ed-3f9449e59e19" xsi:nil="true"/>
    <SharedWithUsers xmlns="9e3ba98a-73bd-4443-b9ec-20da142cfcc7">
      <UserInfo>
        <DisplayName>Rana, Valeed</DisplayName>
        <AccountId>15721</AccountId>
        <AccountType/>
      </UserInfo>
    </SharedWithUsers>
    <Under_x0020_Review_x0020_Until xmlns="7d03618c-b898-482b-87ed-3f9449e59e19" xsi:nil="true"/>
    <Reason_x0020_for_x0020_change xmlns="7d03618c-b898-482b-87ed-3f9449e59e19">Process Improvement</Reason_x0020_for_x0020_change>
    <Process_x0020_Owner xmlns="7d03618c-b898-482b-87ed-3f9449e59e19">
      <UserInfo>
        <DisplayName>Gordon, Sharon</DisplayName>
        <AccountId>21</AccountId>
        <AccountType/>
      </UserInfo>
    </Process_x0020_Owner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A0369B921B24AB69798D2A2C3128A" ma:contentTypeVersion="1074" ma:contentTypeDescription="Create a new document." ma:contentTypeScope="" ma:versionID="36a98246ba61a1eb97dff13334434460">
  <xsd:schema xmlns:xsd="http://www.w3.org/2001/XMLSchema" xmlns:xs="http://www.w3.org/2001/XMLSchema" xmlns:p="http://schemas.microsoft.com/office/2006/metadata/properties" xmlns:ns2="7d03618c-b898-482b-87ed-3f9449e59e19" xmlns:ns3="9e3ba98a-73bd-4443-b9ec-20da142cfcc7" targetNamespace="http://schemas.microsoft.com/office/2006/metadata/properties" ma:root="true" ma:fieldsID="67ef43da743ace75317d0321686aeea3" ns2:_="" ns3:_="">
    <xsd:import namespace="7d03618c-b898-482b-87ed-3f9449e59e19"/>
    <xsd:import namespace="9e3ba98a-73bd-4443-b9ec-20da142cfcc7"/>
    <xsd:element name="properties">
      <xsd:complexType>
        <xsd:sequence>
          <xsd:element name="documentManagement">
            <xsd:complexType>
              <xsd:all>
                <xsd:element ref="ns2:Document_x0020_Reference" minOccurs="0"/>
                <xsd:element ref="ns2:Published_x0020_Version_x0020_No_x002e_" minOccurs="0"/>
                <xsd:element ref="ns2:Issue_x0020_Date" minOccurs="0"/>
                <xsd:element ref="ns2:Review_x0020_Date" minOccurs="0"/>
                <xsd:element ref="ns2:Check_x0020_in_x0020_Comments" minOccurs="0"/>
                <xsd:element ref="ns2:Implementation_x0020_Instructions" minOccurs="0"/>
                <xsd:element ref="ns2:Doc_x0020_Authoriser" minOccurs="0"/>
                <xsd:element ref="ns2:Stage_x0020_Gate" minOccurs="0"/>
                <xsd:element ref="ns2:Function_x0020_Owner" minOccurs="0"/>
                <xsd:element ref="ns2:Competencies_x0020__x0028_PR_x002d_WI_x0020_Only_x0029_" minOccurs="0"/>
                <xsd:element ref="ns3:TaxCatchAll" minOccurs="0"/>
                <xsd:element ref="ns2:DocTypeChoice" minOccurs="0"/>
                <xsd:element ref="ns2:FunctionChoice" minOccurs="0"/>
                <xsd:element ref="ns2:SBUChoise" minOccurs="0"/>
                <xsd:element ref="ns2:HierarchyChoice" minOccurs="0"/>
                <xsd:element ref="ns2:SBUWorkAreaChoice" minOccurs="0"/>
                <xsd:element ref="ns2:ChangeTypeChoice" minOccurs="0"/>
                <xsd:element ref="ns2:Retention_x0020_Period" minOccurs="0"/>
                <xsd:element ref="ns2:Activities" minOccurs="0"/>
                <xsd:element ref="ns2:Approved_x0020_Technology" minOccurs="0"/>
                <xsd:element ref="ns2:JobFamily" minOccurs="0"/>
                <xsd:element ref="ns2:CCS_x0020_No_x002e_" minOccurs="0"/>
                <xsd:element ref="ns2:Drop_x0020_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JV" minOccurs="0"/>
                <xsd:element ref="ns3:_dlc_DocIdUrl" minOccurs="0"/>
                <xsd:element ref="ns2:MediaServiceDateTaken" minOccurs="0"/>
                <xsd:element ref="ns2:l635c062116d485e91a4b1c34047abf6" minOccurs="0"/>
                <xsd:element ref="ns3:_dlc_DocId" minOccurs="0"/>
                <xsd:element ref="ns2:n5a430ed89d54d8590427bde98eb5801" minOccurs="0"/>
                <xsd:element ref="ns2:je683d8233bc49f6a4e8617250e59974" minOccurs="0"/>
                <xsd:element ref="ns3:_dlc_DocIdPersistId" minOccurs="0"/>
                <xsd:element ref="ns2:MediaLengthInSeconds" minOccurs="0"/>
                <xsd:element ref="ns2:Under_x0020_Review_x0020_Until" minOccurs="0"/>
                <xsd:element ref="ns2:MediaServiceObjectDetectorVersions" minOccurs="0"/>
                <xsd:element ref="ns2:Reason_x0020_for_x0020_change" minOccurs="0"/>
                <xsd:element ref="ns2:Process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618c-b898-482b-87ed-3f9449e59e19" elementFormDefault="qualified">
    <xsd:import namespace="http://schemas.microsoft.com/office/2006/documentManagement/types"/>
    <xsd:import namespace="http://schemas.microsoft.com/office/infopath/2007/PartnerControls"/>
    <xsd:element name="Document_x0020_Reference" ma:index="1" nillable="true" ma:displayName="Document Reference" ma:indexed="true" ma:internalName="Document_x0020_Reference" ma:readOnly="false">
      <xsd:simpleType>
        <xsd:restriction base="dms:Text">
          <xsd:maxLength value="20"/>
        </xsd:restriction>
      </xsd:simpleType>
    </xsd:element>
    <xsd:element name="Published_x0020_Version_x0020_No_x002e_" ma:index="4" nillable="true" ma:displayName="Published Version No." ma:description="Version number to appear in document footer" ma:internalName="Published_x0020_Version_x0020_No_x002e_" ma:readOnly="false">
      <xsd:simpleType>
        <xsd:restriction base="dms:Text">
          <xsd:maxLength value="4"/>
        </xsd:restriction>
      </xsd:simpleType>
    </xsd:element>
    <xsd:element name="Issue_x0020_Date" ma:index="5" nillable="true" ma:displayName="Issue Date" ma:description="Issue Date" ma:format="DateOnly" ma:indexed="true" ma:internalName="Issue_x0020_Date" ma:readOnly="false">
      <xsd:simpleType>
        <xsd:restriction base="dms:DateTime"/>
      </xsd:simpleType>
    </xsd:element>
    <xsd:element name="Review_x0020_Date" ma:index="6" nillable="true" ma:displayName="Review Date" ma:format="DateOnly" ma:indexed="true" ma:internalName="Review_x0020_Date" ma:readOnly="false">
      <xsd:simpleType>
        <xsd:restriction base="dms:DateTime"/>
      </xsd:simpleType>
    </xsd:element>
    <xsd:element name="Check_x0020_in_x0020_Comments" ma:index="7" nillable="true" ma:displayName="Check in Comments" ma:description="Brief description of the changes that have been made." ma:internalName="Check_x0020_in_x0020_Comments" ma:readOnly="false">
      <xsd:simpleType>
        <xsd:restriction base="dms:Note"/>
      </xsd:simpleType>
    </xsd:element>
    <xsd:element name="Implementation_x0020_Instructions" ma:index="8" nillable="true" ma:displayName="Implementation Instructions" ma:internalName="Implementation_x0020_Instructions" ma:readOnly="false">
      <xsd:simpleType>
        <xsd:restriction base="dms:Note">
          <xsd:maxLength value="255"/>
        </xsd:restriction>
      </xsd:simpleType>
    </xsd:element>
    <xsd:element name="Doc_x0020_Authoriser" ma:index="9" nillable="true" ma:displayName="Doc Authoriser" ma:description="Document Authoriser name (subject matter expert)" ma:indexed="true" ma:list="UserInfo" ma:SharePointGroup="0" ma:internalName="Doc_x0020_Authoris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ge_x0020_Gate" ma:index="10" nillable="true" ma:displayName="Stage Gate" ma:default="N/A" ma:description="Select applicable Stage Gate or N/A if not applicable" ma:internalName="Stage_x0020_Ga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Gate 1"/>
                    <xsd:enumeration value="Gate 2"/>
                    <xsd:enumeration value="Gate 3"/>
                    <xsd:enumeration value="Gate 4"/>
                    <xsd:enumeration value="Gate 5"/>
                    <xsd:enumeration value="Gate 6"/>
                    <xsd:enumeration value="Gate 7"/>
                    <xsd:enumeration value="Gate 8"/>
                  </xsd:restriction>
                </xsd:simpleType>
              </xsd:element>
            </xsd:sequence>
          </xsd:extension>
        </xsd:complexContent>
      </xsd:complexType>
    </xsd:element>
    <xsd:element name="Function_x0020_Owner" ma:index="12" nillable="true" ma:displayName="Function Advisor" ma:list="UserInfo" ma:SharePointGroup="0" ma:internalName="Function_x0020_Owner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etencies_x0020__x0028_PR_x002d_WI_x0020_Only_x0029_" ma:index="13" nillable="true" ma:displayName="Competencies (PR-WI Only)" ma:internalName="Competencies_x0020__x0028_PR_x002d_WI_x0020_Only_x0029_" ma:readOnly="false">
      <xsd:simpleType>
        <xsd:restriction base="dms:Note">
          <xsd:maxLength value="255"/>
        </xsd:restriction>
      </xsd:simpleType>
    </xsd:element>
    <xsd:element name="DocTypeChoice" ma:index="23" nillable="true" ma:displayName="Document Type" ma:format="Dropdown" ma:indexed="true" ma:internalName="DocTypeChoice" ma:readOnly="false">
      <xsd:simpleType>
        <xsd:restriction base="dms:Choice">
          <xsd:enumeration value="Advice Note"/>
          <xsd:enumeration value="Alert"/>
          <xsd:enumeration value="Certificate"/>
          <xsd:enumeration value="Manual"/>
          <xsd:enumeration value="Method Statement"/>
          <xsd:enumeration value="Policy"/>
          <xsd:enumeration value="Procedure"/>
          <xsd:enumeration value="Process Map"/>
          <xsd:enumeration value="Reference Material"/>
          <xsd:enumeration value="Risk Assessment"/>
          <xsd:enumeration value="Specification"/>
          <xsd:enumeration value="Standard"/>
          <xsd:enumeration value="Standard Form"/>
          <xsd:enumeration value="Template Form"/>
          <xsd:enumeration value="Toolbox Talk"/>
          <xsd:enumeration value="Work Instruction"/>
        </xsd:restriction>
      </xsd:simpleType>
    </xsd:element>
    <xsd:element name="FunctionChoice" ma:index="24" nillable="true" ma:displayName="Function" ma:description="Enabling Function" ma:format="Dropdown" ma:indexed="true" ma:internalName="FunctionChoice" ma:readOnly="false">
      <xsd:simpleType>
        <xsd:restriction base="dms:Choice">
          <xsd:enumeration value="Audit"/>
          <xsd:enumeration value="Building Information Modelling"/>
          <xsd:enumeration value="Business Continuity"/>
          <xsd:enumeration value="Business Integrity"/>
          <xsd:enumeration value="Business Integrity and Security"/>
          <xsd:enumeration value="Business Management Controls"/>
          <xsd:enumeration value="Commercial"/>
          <xsd:enumeration value="Communications"/>
          <xsd:enumeration value="Customer Services"/>
          <xsd:enumeration value="Design"/>
          <xsd:enumeration value="Digital Project Delivery"/>
          <xsd:enumeration value="Engineering"/>
          <xsd:enumeration value="Environment"/>
          <xsd:enumeration value="Ethics and Compliance"/>
          <xsd:enumeration value="Finance"/>
          <xsd:enumeration value="Finance Shared Service"/>
          <xsd:enumeration value="Health and Safety"/>
          <xsd:enumeration value="Health, Safety, Environment and Sustainability"/>
          <xsd:enumeration value="Helpline"/>
          <xsd:enumeration value="Human Resources"/>
          <xsd:enumeration value="Information Technology"/>
          <xsd:enumeration value="Insurance"/>
          <xsd:enumeration value="Legal"/>
          <xsd:enumeration value="Management Systems Controls"/>
          <xsd:enumeration value="Manufacturing"/>
          <xsd:enumeration value="Materials Laboratory"/>
          <xsd:enumeration value="Operations"/>
          <xsd:enumeration value="Planning"/>
          <xsd:enumeration value="Procurement and Supply Chain"/>
          <xsd:enumeration value="Project Management"/>
          <xsd:enumeration value="Property"/>
          <xsd:enumeration value="Quality"/>
          <xsd:enumeration value="Resources"/>
          <xsd:enumeration value="Risk"/>
          <xsd:enumeration value="Sales"/>
          <xsd:enumeration value="Surveying"/>
          <xsd:enumeration value="Sustainability"/>
          <xsd:enumeration value="Temporary Traffic Management"/>
          <xsd:enumeration value="Temporary Works"/>
          <xsd:enumeration value="Training"/>
          <xsd:enumeration value="Value Engineering"/>
          <xsd:enumeration value="Win Business"/>
          <xsd:enumeration value="Work Winning"/>
        </xsd:restriction>
      </xsd:simpleType>
    </xsd:element>
    <xsd:element name="SBUChoise" ma:index="25" nillable="true" ma:displayName="Strategic Business Unit" ma:description="Strategic Business Unit" ma:format="Dropdown" ma:indexed="true" ma:internalName="SBUChoise" ma:readOnly="false">
      <xsd:simpleType>
        <xsd:restriction base="dms:Choice">
          <xsd:enumeration value="Asset &amp; Technology Solutions"/>
          <xsd:enumeration value="Balvac"/>
          <xsd:enumeration value="Gas and Water"/>
          <xsd:enumeration value="Ground Engineering"/>
          <xsd:enumeration value="Group"/>
          <xsd:enumeration value="Investments"/>
          <xsd:enumeration value="Kilpatrick"/>
          <xsd:enumeration value="Living Places"/>
          <xsd:enumeration value="Major Projects"/>
          <xsd:enumeration value="Nuclear"/>
          <xsd:enumeration value="PBL"/>
          <xsd:enumeration value="Plant and Fleet"/>
          <xsd:enumeration value="Power T and D"/>
          <xsd:enumeration value="Rail"/>
          <xsd:enumeration value="Tunnelling"/>
          <xsd:enumeration value="UK"/>
          <xsd:enumeration value="UKCS"/>
        </xsd:restriction>
      </xsd:simpleType>
    </xsd:element>
    <xsd:element name="HierarchyChoice" ma:index="26" nillable="true" ma:displayName="HierarchyLevel" ma:description="Hierarchy Level" ma:format="Dropdown" ma:indexed="true" ma:internalName="HierarchyChoice" ma:readOnly="false">
      <xsd:simpleType>
        <xsd:restriction base="dms:Choice">
          <xsd:enumeration value="Group"/>
          <xsd:enumeration value="BB UK"/>
          <xsd:enumeration value="Business Unit"/>
        </xsd:restriction>
      </xsd:simpleType>
    </xsd:element>
    <xsd:element name="SBUWorkAreaChoice" ma:index="27" nillable="true" ma:displayName="SBU Work Area" ma:default="N/A" ma:description="SBU Work Area" ma:format="Dropdown" ma:indexed="true" ma:internalName="SBUWorkAreaChoice">
      <xsd:simpleType>
        <xsd:restriction base="dms:Choice">
          <xsd:enumeration value="GE - CFA"/>
          <xsd:enumeration value="GE - Design"/>
          <xsd:enumeration value="GE - Driving Piling"/>
          <xsd:enumeration value="GE - Factory"/>
          <xsd:enumeration value="GE - General"/>
          <xsd:enumeration value="GE - Ground Improvement"/>
          <xsd:enumeration value="GE - House Foundations"/>
          <xsd:enumeration value="GE - LDP"/>
          <xsd:enumeration value="GE - Mini Piling"/>
          <xsd:enumeration value="GE - Plant"/>
          <xsd:enumeration value="GE - Testing"/>
          <xsd:enumeration value="GW - Gas"/>
          <xsd:enumeration value="GW - General"/>
          <xsd:enumeration value="GW - Multi-Utility"/>
          <xsd:enumeration value="GW - Water"/>
          <xsd:enumeration value="HR Employee Services"/>
          <xsd:enumeration value="HR Plus"/>
          <xsd:enumeration value="HR Standard"/>
          <xsd:enumeration value="Internal ATS Finance"/>
          <xsd:enumeration value="Internal ATS HSES"/>
          <xsd:enumeration value="Living Places - Professional Services"/>
          <xsd:enumeration value="Living Places - Service Delivery"/>
          <xsd:enumeration value="MP - Highways"/>
          <xsd:enumeration value="N/A"/>
          <xsd:enumeration value="Nuclear - Commissioning and Pre-Ops"/>
          <xsd:enumeration value="Nuclear - Construction"/>
          <xsd:enumeration value="Nuclear - Engineering Design"/>
          <xsd:enumeration value="Nuclear - HSES Management"/>
          <xsd:enumeration value="Nuclear - Mobilisation"/>
          <xsd:enumeration value="Nuclear - Procurement"/>
          <xsd:enumeration value="Nuclear - Project Management"/>
          <xsd:enumeration value="Nuclear - Quality Management"/>
          <xsd:enumeration value="Nuclear - Security Management"/>
          <xsd:enumeration value="Omnicom - Asset Management"/>
          <xsd:enumeration value="Omnicom - Engineering Delivery"/>
          <xsd:enumeration value="Omnicom - General"/>
          <xsd:enumeration value="Omnicom - IT Management"/>
          <xsd:enumeration value="Omnicom - Project Delivery"/>
          <xsd:enumeration value="Omnicom - Quality Management"/>
          <xsd:enumeration value="Omnicom - Service Delivery"/>
          <xsd:enumeration value="Painter Brothers"/>
          <xsd:enumeration value="ATS - Internal"/>
          <xsd:enumeration value="ATS Customer - Fire"/>
          <xsd:enumeration value="ATS Customer - Fleet"/>
          <xsd:enumeration value="ATS Customer - Inventory Mgmt"/>
          <xsd:enumeration value="ATS Customer - Mobilisation"/>
          <xsd:enumeration value="ATS Customer - Plant"/>
          <xsd:enumeration value="ATS Customer – Strategic Assets"/>
          <xsd:enumeration value="ATS Internal - Fire"/>
          <xsd:enumeration value="ATS Internal - Fleet"/>
          <xsd:enumeration value="ATS Internal - Inventory Mgmt"/>
          <xsd:enumeration value="ATS Internal - Mobilisation"/>
          <xsd:enumeration value="ATS Internal - Modular Building"/>
          <xsd:enumeration value="ATS Internal - Plant"/>
          <xsd:enumeration value="ATS Internal - Strategic Assets"/>
          <xsd:enumeration value="PTD - Cabling"/>
          <xsd:enumeration value="PTD - Cabling (Rail)"/>
          <xsd:enumeration value="PTD - Central Resources"/>
          <xsd:enumeration value="PTD - Functional"/>
          <xsd:enumeration value="PTD - Multi Utility"/>
          <xsd:enumeration value="PTD - Offshore"/>
          <xsd:enumeration value="PTD - OHLT"/>
          <xsd:enumeration value="PTD - Painter Brothers"/>
          <xsd:enumeration value="PTD - Sri-Lanka Substation"/>
          <xsd:enumeration value="PTD - Substations"/>
          <xsd:enumeration value="PTD - Training"/>
          <xsd:enumeration value="PTD - Wireless Networks"/>
          <xsd:enumeration value="PTD - Woodpole"/>
          <xsd:enumeration value="Rail - Engineering Management"/>
          <xsd:enumeration value="Rail - Lineside Civils"/>
          <xsd:enumeration value="Rail - Plant"/>
          <xsd:enumeration value="Rail - Product and Service"/>
          <xsd:enumeration value="Rail - Quality"/>
          <xsd:enumeration value="Rail - Support Functions"/>
          <xsd:enumeration value="Rail - Traction Operations"/>
          <xsd:enumeration value="Rail - Painter Brothers"/>
          <xsd:enumeration value="Rail Product and Service - Electrification"/>
          <xsd:enumeration value="Rail Product and Service - Engineering"/>
          <xsd:enumeration value="Rail Product and Service - Permanent Way"/>
          <xsd:enumeration value="Rail Product and Service - Signal Engineering"/>
          <xsd:enumeration value="Rail Product and Service - Welding"/>
          <xsd:enumeration value="Regional - Scotland"/>
          <xsd:enumeration value="Win Business - Sales"/>
        </xsd:restriction>
      </xsd:simpleType>
    </xsd:element>
    <xsd:element name="ChangeTypeChoice" ma:index="28" nillable="true" ma:displayName="Change Type" ma:description="Document Change Type" ma:format="Dropdown" ma:indexed="true" ma:internalName="ChangeTypeChoice" ma:readOnly="false">
      <xsd:simpleType>
        <xsd:restriction base="dms:Choice">
          <xsd:enumeration value="New"/>
          <xsd:enumeration value="Critical"/>
          <xsd:enumeration value="Major"/>
          <xsd:enumeration value="Minor"/>
          <xsd:enumeration value="Administration"/>
          <xsd:enumeration value="Reviewed"/>
          <xsd:enumeration value="Archived"/>
        </xsd:restriction>
      </xsd:simpleType>
    </xsd:element>
    <xsd:element name="Retention_x0020_Period" ma:index="29" nillable="true" ma:displayName="Retention Period" ma:default="12 Years" ma:format="Dropdown" ma:internalName="Retention_x0020_Period" ma:readOnly="false">
      <xsd:simpleType>
        <xsd:restriction base="dms:Choice">
          <xsd:enumeration value="1 Year"/>
          <xsd:enumeration value="3 Years"/>
          <xsd:enumeration value="5 Years"/>
          <xsd:enumeration value="7 Years"/>
          <xsd:enumeration value="12 Years"/>
          <xsd:enumeration value="15 Years"/>
          <xsd:enumeration value="40 Years"/>
          <xsd:enumeration value="Duration of Project"/>
          <xsd:enumeration value="Indefinitely"/>
        </xsd:restriction>
      </xsd:simpleType>
    </xsd:element>
    <xsd:element name="Activities" ma:index="30" nillable="true" ma:displayName="Activities" ma:format="Dropdown" ma:indexed="true" ma:internalName="Activities">
      <xsd:simpleType>
        <xsd:restriction base="dms:Choice">
          <xsd:enumeration value="3rd Party Agreement"/>
          <xsd:enumeration value="5S and Stock Control"/>
          <xsd:enumeration value="Access Equipment"/>
          <xsd:enumeration value="Accounts Payable"/>
          <xsd:enumeration value="Accounts Receivable and Banking"/>
          <xsd:enumeration value="Accurate Commercial Reporting"/>
          <xsd:enumeration value="Admin and Support Services"/>
          <xsd:enumeration value="Aftercare"/>
          <xsd:enumeration value="Agree Client Programme Requirements"/>
          <xsd:enumeration value="Air Quality &amp; Dust"/>
          <xsd:enumeration value="Allowances"/>
          <xsd:enumeration value="Annual Leave"/>
          <xsd:enumeration value="Anti-Harassment and Bullying"/>
          <xsd:enumeration value="Appointments"/>
          <xsd:enumeration value="Archaeology"/>
          <xsd:enumeration value="Archaeology &amp; Cultural Heritage"/>
          <xsd:enumeration value="Asbestos (Construction Phase)"/>
          <xsd:enumeration value="Asbestos (Non-domestic premises)"/>
          <xsd:enumeration value="Asphalt Surfacing"/>
          <xsd:enumeration value="Asset Disposal"/>
          <xsd:enumeration value="Asset Management"/>
          <xsd:enumeration value="ATS CCTV"/>
          <xsd:enumeration value="ATS Engineering"/>
          <xsd:enumeration value="ATS HSES"/>
          <xsd:enumeration value="Audit"/>
          <xsd:enumeration value="Avoiding Danger from Services"/>
          <xsd:enumeration value="Backfill and Reinstatement"/>
          <xsd:enumeration value="Bag Search"/>
          <xsd:enumeration value="Balvac Checklist"/>
          <xsd:enumeration value="Balvac Testing"/>
          <xsd:enumeration value="Banking"/>
          <xsd:enumeration value="Billing"/>
          <xsd:enumeration value="BIM 360 - Assets"/>
          <xsd:enumeration value="BIM 360 - Checklists"/>
          <xsd:enumeration value="BIM 360 - Daily Updates"/>
          <xsd:enumeration value="BIM 360 - Folders"/>
          <xsd:enumeration value="BIM 360 - General"/>
          <xsd:enumeration value="BIM 360 - Governance"/>
          <xsd:enumeration value="BIM 360 - Insights"/>
          <xsd:enumeration value="BIM 360 - Issues"/>
          <xsd:enumeration value="BIM 360 - Meetings"/>
          <xsd:enumeration value="BIM 360 - Permissions"/>
          <xsd:enumeration value="BIM 360 - Project Admin"/>
          <xsd:enumeration value="BIM 360 - Reviews"/>
          <xsd:enumeration value="BIM 360 - RFIs"/>
          <xsd:enumeration value="BIM 360 - Submittals"/>
          <xsd:enumeration value="BIM 360 - Transmittals"/>
          <xsd:enumeration value="BIM 360 Field"/>
          <xsd:enumeration value="BIM 360 Field 01-Getting Started"/>
          <xsd:enumeration value="BIM 360 Field 02-Project Administration"/>
          <xsd:enumeration value="BIM 360 Field 03-Daily Updates"/>
          <xsd:enumeration value="BIM 360 Field 04-Tasks-ITPs"/>
          <xsd:enumeration value="BIM 360 Field 05-Checklists"/>
          <xsd:enumeration value="BIM 360 Field 06-Issues, Snags, NCRs"/>
          <xsd:enumeration value="BIM 360 Field 07-Equipment"/>
          <xsd:enumeration value="BIM 360 Field 08-Reporting"/>
          <xsd:enumeration value="BIM 360 Field 09-Libraryy"/>
          <xsd:enumeration value="BIM 360 Next Gen"/>
          <xsd:enumeration value="Biodiversity"/>
          <xsd:enumeration value="Biological Hazards"/>
          <xsd:enumeration value="Biosecurity"/>
          <xsd:enumeration value="Blackline Reconciliations"/>
          <xsd:enumeration value="Bolt Tightening"/>
          <xsd:enumeration value="Bonds"/>
          <xsd:enumeration value="Brand Guidelines"/>
          <xsd:enumeration value="Building &amp; Civils Checklist"/>
          <xsd:enumeration value="Building Information Modelling"/>
          <xsd:enumeration value="Building Safety"/>
          <xsd:enumeration value="Business Collaborator"/>
          <xsd:enumeration value="Business Continuity"/>
          <xsd:enumeration value="Business Integrity"/>
          <xsd:enumeration value="Cable Installation"/>
          <xsd:enumeration value="Calibration of Inspection Measuring and Test Equipment"/>
          <xsd:enumeration value="Cancer"/>
          <xsd:enumeration value="Capability"/>
          <xsd:enumeration value="Caravan Parks"/>
          <xsd:enumeration value="Career Break"/>
          <xsd:enumeration value="Carriage of Dangerous Goods"/>
          <xsd:enumeration value="Central Resources"/>
          <xsd:enumeration value="Change in Personal Details"/>
          <xsd:enumeration value="Changes or Delays in Period"/>
          <xsd:enumeration value="Checklists - Contrete Structures"/>
          <xsd:enumeration value="Checklists - Drainage"/>
          <xsd:enumeration value="Checklists - Earthworks and External"/>
          <xsd:enumeration value="Checklists - External Envelope"/>
          <xsd:enumeration value="Checklists - Internal Package"/>
          <xsd:enumeration value="Checklists and Test Certs - Electrical"/>
          <xsd:enumeration value="Checklists and Test Certs - Electrical Test"/>
          <xsd:enumeration value="Checklists and Test Certs - Instrumentation"/>
          <xsd:enumeration value="Checklists and Test Certs - Mechanical"/>
          <xsd:enumeration value="Childcare"/>
          <xsd:enumeration value="Children-Young Persons"/>
          <xsd:enumeration value="Civils and Building"/>
          <xsd:enumeration value="Civils Work"/>
          <xsd:enumeration value="Clean Water"/>
          <xsd:enumeration value="Clean Water (WIRS)"/>
          <xsd:enumeration value="Cleaning"/>
          <xsd:enumeration value="Close Out"/>
          <xsd:enumeration value="Commercial and Legal"/>
          <xsd:enumeration value="Commercial Services during Business Development"/>
          <xsd:enumeration value="Commercial Services during Work Winning"/>
          <xsd:enumeration value="Commercial Vehicles"/>
          <xsd:enumeration value="Commission Agent"/>
          <xsd:enumeration value="Commissioning"/>
          <xsd:enumeration value="Communication (Environmental)"/>
          <xsd:enumeration value="Communication and Consultation"/>
          <xsd:enumeration value="Communication with Enforcing Authorities"/>
          <xsd:enumeration value="Company Cars"/>
          <xsd:enumeration value="Competition Law Compliance"/>
          <xsd:enumeration value="Competitive Dialogue"/>
          <xsd:enumeration value="Complaints / NCR"/>
          <xsd:enumeration value="Concierge Services"/>
          <xsd:enumeration value="Concrete Pumps"/>
          <xsd:enumeration value="Concrete Washout"/>
          <xsd:enumeration value="Confined Spaces"/>
          <xsd:enumeration value="Conflicts of Interest"/>
          <xsd:enumeration value="Construction"/>
          <xsd:enumeration value="Construction, Design Management (CDM)"/>
          <xsd:enumeration value="Contestable Works"/>
          <xsd:enumeration value="Contract Planning Summary"/>
          <xsd:enumeration value="Contract Programme"/>
          <xsd:enumeration value="Control of Access"/>
          <xsd:enumeration value="Control of HSES Derogation"/>
          <xsd:enumeration value="Control of RVM"/>
          <xsd:enumeration value="Control of Substances Hazardous to Health (COSHH)"/>
          <xsd:enumeration value="Corporate Credit Card"/>
          <xsd:enumeration value="Costings"/>
          <xsd:enumeration value="Court Orders"/>
          <xsd:enumeration value="Cranes"/>
          <xsd:enumeration value="Crawler crane and piling equipment"/>
          <xsd:enumeration value="Credit Control"/>
          <xsd:enumeration value="Criminal Records"/>
          <xsd:enumeration value="Customer Contract"/>
          <xsd:enumeration value="Customer Contract Administration"/>
          <xsd:enumeration value="Customer Contract Change Management"/>
          <xsd:enumeration value="Customer Contract Obligations Closed"/>
          <xsd:enumeration value="Customer Final Account"/>
          <xsd:enumeration value="Customer Service"/>
          <xsd:enumeration value="Daily Site Diary Labour and Plant Allocation"/>
          <xsd:enumeration value="Dangerous Substances and Explosive Atmospheres (DSEAR)"/>
          <xsd:enumeration value="Data and Analytics"/>
          <xsd:enumeration value="Data Capture"/>
          <xsd:enumeration value="Data Protection"/>
          <xsd:enumeration value="Dawn Raids"/>
          <xsd:enumeration value="Death in Service"/>
          <xsd:enumeration value="Defects and Non Conformance"/>
          <xsd:enumeration value="Defined Contribution"/>
          <xsd:enumeration value="Delegated Levels of Authority"/>
          <xsd:enumeration value="De-mobilisation"/>
          <xsd:enumeration value="Demolition"/>
          <xsd:enumeration value="Depot Management"/>
          <xsd:enumeration value="Design"/>
          <xsd:enumeration value="Design - CDM Principal Designer"/>
          <xsd:enumeration value="Design and Engineering"/>
          <xsd:enumeration value="Design Change"/>
          <xsd:enumeration value="Design Commencement"/>
          <xsd:enumeration value="Design Decision Logging"/>
          <xsd:enumeration value="Design Health and Safety"/>
          <xsd:enumeration value="Design Management - High Level"/>
          <xsd:enumeration value="Design Mgmt input to BIM"/>
          <xsd:enumeration value="Design Mgr. Design Review"/>
          <xsd:enumeration value="Design Mgr. Design Review-Support Doc"/>
          <xsd:enumeration value="Design Risk &amp; Opportunity"/>
          <xsd:enumeration value="Design Stakeholder"/>
          <xsd:enumeration value="Design Stakeholder Support"/>
          <xsd:enumeration value="Designer Management"/>
          <xsd:enumeration value="Designer Management Supporting"/>
          <xsd:enumeration value="Discharging Water"/>
          <xsd:enumeration value="Disciplinary"/>
          <xsd:enumeration value="Display Screen Equipment (DSE)"/>
          <xsd:enumeration value="Dispute Management"/>
          <xsd:enumeration value="Ditching and Grips"/>
          <xsd:enumeration value="Diving"/>
          <xsd:enumeration value="Document Change"/>
          <xsd:enumeration value="Document Retention"/>
          <xsd:enumeration value="DPA"/>
          <xsd:enumeration value="Drainage"/>
          <xsd:enumeration value="Drones"/>
          <xsd:enumeration value="Drugs and Alcohol"/>
          <xsd:enumeration value="Duct and Trough Installation"/>
          <xsd:enumeration value="Dumpers"/>
          <xsd:enumeration value="Early Contractor Involvement"/>
          <xsd:enumeration value="Earned Value Management"/>
          <xsd:enumeration value="Earth Works"/>
          <xsd:enumeration value="Earth Works - Customer"/>
          <xsd:enumeration value="Earth Works - Internal"/>
          <xsd:enumeration value="Ecology and Biodiversity"/>
          <xsd:enumeration value="Electrical Safe Systems of Work"/>
          <xsd:enumeration value="Electrification"/>
          <xsd:enumeration value="Emergency Arrangements"/>
          <xsd:enumeration value="Emergency Maintenance"/>
          <xsd:enumeration value="Emergency Payments"/>
          <xsd:enumeration value="Emergency Works"/>
          <xsd:enumeration value="Employee Assistance"/>
          <xsd:enumeration value="Employee Privacy"/>
          <xsd:enumeration value="Employee Referral"/>
          <xsd:enumeration value="Energy"/>
          <xsd:enumeration value="Engineering Design"/>
          <xsd:enumeration value="Environment"/>
          <xsd:enumeration value="Environmental Incidents"/>
          <xsd:enumeration value="Environmental Legislation"/>
          <xsd:enumeration value="Environmental Policy"/>
          <xsd:enumeration value="Equality at Work"/>
          <xsd:enumeration value="ETS Engineering"/>
          <xsd:enumeration value="ETS Technologies"/>
          <xsd:enumeration value="Evaluation of Environmental Compliance &amp; Performance"/>
          <xsd:enumeration value="Events and Awards"/>
          <xsd:enumeration value="Excavations"/>
          <xsd:enumeration value="Excavators"/>
          <xsd:enumeration value="Facilitation"/>
          <xsd:enumeration value="Fatigue Management"/>
          <xsd:enumeration value="Fencing"/>
          <xsd:enumeration value="Festive Lighting"/>
          <xsd:enumeration value="Finance"/>
          <xsd:enumeration value="Finance Stage Gate"/>
          <xsd:enumeration value="Finance Systems"/>
          <xsd:enumeration value="Financial Reference"/>
          <xsd:enumeration value="Fire - ATS"/>
          <xsd:enumeration value="Fire Prevention"/>
          <xsd:enumeration value="First Aid"/>
          <xsd:enumeration value="Fiscal Organisation Chart"/>
          <xsd:enumeration value="Fleet Commercial Team"/>
          <xsd:enumeration value="Fleet Compliance"/>
          <xsd:enumeration value="Fleet HGV"/>
          <xsd:enumeration value="Fleet Innovation"/>
          <xsd:enumeration value="Fleet LCV"/>
          <xsd:enumeration value="Flexible Benefits"/>
          <xsd:enumeration value="Flexible Working"/>
          <xsd:enumeration value="Fluorinated Greenhouse Gas"/>
          <xsd:enumeration value="FM"/>
          <xsd:enumeration value="Fork Lift Truck-Telehandler"/>
          <xsd:enumeration value="FORS"/>
          <xsd:enumeration value="Fraud"/>
          <xsd:enumeration value="Front End"/>
          <xsd:enumeration value="Fuel Cards"/>
          <xsd:enumeration value="Functions"/>
          <xsd:enumeration value="Fusion Jointing"/>
          <xsd:enumeration value="Gas"/>
          <xsd:enumeration value="Gas (GIRS)"/>
          <xsd:enumeration value="Gas and Water"/>
          <xsd:enumeration value="Gas Cylinders"/>
          <xsd:enumeration value="GBL"/>
          <xsd:enumeration value="GDSP"/>
          <xsd:enumeration value="GE - Briefing"/>
          <xsd:enumeration value="GE - CFA"/>
          <xsd:enumeration value="GE - Design"/>
          <xsd:enumeration value="GE - Driven Piling"/>
          <xsd:enumeration value="GE - Factory"/>
          <xsd:enumeration value="GE - General"/>
          <xsd:enumeration value="GE - Ground Improvement"/>
          <xsd:enumeration value="GE - House Foundations"/>
          <xsd:enumeration value="GE - LDP"/>
          <xsd:enumeration value="GE - Mini Piling"/>
          <xsd:enumeration value="GE - Plant"/>
          <xsd:enumeration value="GE - Platforms"/>
          <xsd:enumeration value="GE - Site Records"/>
          <xsd:enumeration value="GE - Site Staff"/>
          <xsd:enumeration value="GE - Testing"/>
          <xsd:enumeration value="General Engineering"/>
          <xsd:enumeration value="General Plant"/>
          <xsd:enumeration value="Generator-Welder"/>
          <xsd:enumeration value="Gifts and Hospitality"/>
          <xsd:enumeration value="GIRS"/>
          <xsd:enumeration value="Global Mobility"/>
          <xsd:enumeration value="Grass Cutting"/>
          <xsd:enumeration value="Grave Digging"/>
          <xsd:enumeration value="Grievance"/>
          <xsd:enumeration value="Group Finance Manual"/>
          <xsd:enumeration value="Group Finance Reporting Timetable"/>
          <xsd:enumeration value="Gully Cleansing"/>
          <xsd:enumeration value="GW - Anchorage"/>
          <xsd:enumeration value="GW - Design"/>
          <xsd:enumeration value="GW - Gas"/>
          <xsd:enumeration value="GW - General"/>
          <xsd:enumeration value="GW - Operations"/>
          <xsd:enumeration value="GW - Planning"/>
          <xsd:enumeration value="GW - Streetworks"/>
          <xsd:enumeration value="GW - Training"/>
          <xsd:enumeration value="GW - Water"/>
          <xsd:enumeration value="Half Year and Full Year Instructions"/>
          <xsd:enumeration value="Hand Arm Vibration (HAVS)"/>
          <xsd:enumeration value="Hardware Governance"/>
          <xsd:enumeration value="Haulage"/>
          <xsd:enumeration value="Hauling and Winching"/>
          <xsd:enumeration value="Health and Safety"/>
          <xsd:enumeration value="Helpline"/>
          <xsd:enumeration value="HFM Guidance"/>
          <xsd:enumeration value="Highway Electrical"/>
          <xsd:enumeration value="Highway Safety Inspections"/>
          <xsd:enumeration value="Highways"/>
          <xsd:enumeration value="Highways England"/>
          <xsd:enumeration value="HSE Depot Management"/>
          <xsd:enumeration value="HSES Legislation and Other Requirements"/>
          <xsd:enumeration value="HSES Training and Competence"/>
          <xsd:enumeration value="Human Resources"/>
          <xsd:enumeration value="Hydraulics"/>
          <xsd:enumeration value="Hydro Demolition"/>
          <xsd:enumeration value="Incident Reporting and Investigation"/>
          <xsd:enumeration value="Incidents (Environmental)"/>
          <xsd:enumeration value="Indirect Procurement"/>
          <xsd:enumeration value="Inductions"/>
          <xsd:enumeration value="Information Governance"/>
          <xsd:enumeration value="Information Security"/>
          <xsd:enumeration value="Inspection and Test Plan"/>
          <xsd:enumeration value="InspHire"/>
          <xsd:enumeration value="Insurance"/>
          <xsd:enumeration value="Intelligent Transport Systems"/>
          <xsd:enumeration value="Intercompany Supplier Arrangements"/>
          <xsd:enumeration value="Intercompany Trading"/>
          <xsd:enumeration value="Intercompany Trading Agreements"/>
          <xsd:enumeration value="Interfacing with water"/>
          <xsd:enumeration value="Interfacing with Water"/>
          <xsd:enumeration value="Internal ATS - Anglian Water"/>
          <xsd:enumeration value="Internal Company Transfer"/>
          <xsd:enumeration value="Investments"/>
          <xsd:enumeration value="IT"/>
          <xsd:enumeration value="Joint Ventures"/>
          <xsd:enumeration value="Jointing"/>
          <xsd:enumeration value="Kilpatrick Business Continuity"/>
          <xsd:enumeration value="Knowledge"/>
          <xsd:enumeration value="Land Survey Controls"/>
          <xsd:enumeration value="Lead"/>
          <xsd:enumeration value="Lean Management"/>
          <xsd:enumeration value="Learning and Development"/>
          <xsd:enumeration value="Leavers"/>
          <xsd:enumeration value="legal"/>
          <xsd:enumeration value="Legal Contract Guidance"/>
          <xsd:enumeration value="Life Assurance"/>
          <xsd:enumeration value="Lifting Operations"/>
          <xsd:enumeration value="Lifting-Handling"/>
          <xsd:enumeration value="Lighting"/>
          <xsd:enumeration value="Lineside Civils"/>
          <xsd:enumeration value="Loader-Dozer"/>
          <xsd:enumeration value="Loans"/>
          <xsd:enumeration value="Logistics"/>
          <xsd:enumeration value="Lone Working"/>
          <xsd:enumeration value="Long Service Award"/>
          <xsd:enumeration value="Lost and Stolen"/>
          <xsd:enumeration value="M &amp; E Checklist and Test Certificate"/>
          <xsd:enumeration value="Maintenance"/>
          <xsd:enumeration value="Maintenance Control"/>
          <xsd:enumeration value="Major Works"/>
          <xsd:enumeration value="Management of Information"/>
          <xsd:enumeration value="Management of Insolvency"/>
          <xsd:enumeration value="Management of Insurances"/>
          <xsd:enumeration value="Management Review"/>
          <xsd:enumeration value="Manual Handling"/>
          <xsd:enumeration value="Manufacturing"/>
          <xsd:enumeration value="Marketing"/>
          <xsd:enumeration value="Masts and Towers"/>
          <xsd:enumeration value="Matching"/>
          <xsd:enumeration value="Materials Lab"/>
          <xsd:enumeration value="Materials Management"/>
          <xsd:enumeration value="Materials Planning"/>
          <xsd:enumeration value="Maternity Leave"/>
          <xsd:enumeration value="Mechanical"/>
          <xsd:enumeration value="Mechanical Safe Systems of Work"/>
          <xsd:enumeration value="Media and PR"/>
          <xsd:enumeration value="Medical Insurance"/>
          <xsd:enumeration value="Meetings"/>
          <xsd:enumeration value="Mental Health First Aid"/>
          <xsd:enumeration value="Method-led Construction"/>
          <xsd:enumeration value="Minimum Wage"/>
          <xsd:enumeration value="Misc"/>
          <xsd:enumeration value="Mobile Phones"/>
          <xsd:enumeration value="Mobilisation"/>
          <xsd:enumeration value="Mobilisation Hub"/>
          <xsd:enumeration value="Modular Building"/>
          <xsd:enumeration value="Modular Paving"/>
          <xsd:enumeration value="Modular Systems"/>
          <xsd:enumeration value="Monthly Project Staff Weekly Time Allocation"/>
          <xsd:enumeration value="MSite"/>
          <xsd:enumeration value="MSR"/>
          <xsd:enumeration value="National Highways Sector Scheme"/>
          <xsd:enumeration value="NERS Management"/>
          <xsd:enumeration value="New and Expectant Mothers"/>
          <xsd:enumeration value="New Contracts Mobilisation"/>
          <xsd:enumeration value="New Product and Engineering Change"/>
          <xsd:enumeration value="New Roads and Streetworks"/>
          <xsd:enumeration value="NHSS 02 Fencing"/>
          <xsd:enumeration value="NHSS 07 Road Markings"/>
          <xsd:enumeration value="NHSS 08 Highway Electrical"/>
          <xsd:enumeration value="NHSS 10 Vehicle Restraint Systems"/>
          <xsd:enumeration value="NHSS 12 Temporary Traffic Management"/>
          <xsd:enumeration value="NHSS 16,23 Surface and Patching"/>
          <xsd:enumeration value="NHSS 17 Vehicle Recovery"/>
          <xsd:enumeration value="NHSS 18 Environmental and Landscape"/>
          <xsd:enumeration value="NHSS 22 Tunnel Operations"/>
          <xsd:enumeration value="NHSS 30 Modular Paving"/>
          <xsd:enumeration value="NHSS Checklist"/>
          <xsd:enumeration value="Noise"/>
          <xsd:enumeration value="Non-Road Mobile Machinery (NRMM)"/>
          <xsd:enumeration value="Nuclear Safety Policy"/>
          <xsd:enumeration value="Nuisance"/>
          <xsd:enumeration value="Occupational Health Surveillance and Assessment"/>
          <xsd:enumeration value="OFTO"/>
          <xsd:enumeration value="OHL - Foundations"/>
          <xsd:enumeration value="OHL - General"/>
          <xsd:enumeration value="OHL - Steelworks"/>
          <xsd:enumeration value="OHL - Wiring"/>
          <xsd:enumeration value="Omnicom"/>
          <xsd:enumeration value="Omnicom Data Processing"/>
          <xsd:enumeration value="Omnicom Engineering - General"/>
          <xsd:enumeration value="Omnicom Gauging"/>
          <xsd:enumeration value="Omnicom General"/>
          <xsd:enumeration value="Omnicom Production"/>
          <xsd:enumeration value="Omnicom Project Management"/>
          <xsd:enumeration value="Omnicom Release Management"/>
          <xsd:enumeration value="Omnicom Systems Engineering"/>
          <xsd:enumeration value="Omnicom Technical Support &amp; Licensing"/>
          <xsd:enumeration value="Omnicom Test Engineering"/>
          <xsd:enumeration value="Omnicom Training"/>
          <xsd:enumeration value="On Track Plant"/>
          <xsd:enumeration value="Operations"/>
          <xsd:enumeration value="Operations Management"/>
          <xsd:enumeration value="Ordering FM Related Goods and Services"/>
          <xsd:enumeration value="Other"/>
          <xsd:enumeration value="Overtime Claims"/>
          <xsd:enumeration value="Packaging"/>
          <xsd:enumeration value="Packaging Regulations"/>
          <xsd:enumeration value="Parental Leave"/>
          <xsd:enumeration value="Payroll Services"/>
          <xsd:enumeration value="PDSA Helpdesk"/>
          <xsd:enumeration value="People, Vehicle and Plant Interface"/>
          <xsd:enumeration value="Perfect Landings"/>
          <xsd:enumeration value="Permanent Way"/>
          <xsd:enumeration value="Permanent Works Fire Safety"/>
          <xsd:enumeration value="Permit to Drive"/>
          <xsd:enumeration value="Permits"/>
          <xsd:enumeration value="Personal Development Review (PDR)"/>
          <xsd:enumeration value="Personal Protective Equipment (PPE)"/>
          <xsd:enumeration value="Personal Track Safety"/>
          <xsd:enumeration value="Pesticide Application"/>
          <xsd:enumeration value="Photography and Film"/>
          <xsd:enumeration value="Piling Rigs"/>
          <xsd:enumeration value="Planned Maintenance"/>
          <xsd:enumeration value="Plant"/>
          <xsd:enumeration value="Plant - Protection and Control Equipment"/>
          <xsd:enumeration value="Plant Compliance"/>
          <xsd:enumeration value="Plant Internal"/>
          <xsd:enumeration value="Plant Operations Scheme (POS)"/>
          <xsd:enumeration value="Plant Stores"/>
          <xsd:enumeration value="PNPO"/>
          <xsd:enumeration value="Policy"/>
          <xsd:enumeration value="Pollution Prevention"/>
          <xsd:enumeration value="Post Delivery and Aftercare Management"/>
          <xsd:enumeration value="Post Project Review"/>
          <xsd:enumeration value="Power Distribution"/>
          <xsd:enumeration value="Powered Access Equipment"/>
          <xsd:enumeration value="PPE, Consumables and materials"/>
          <xsd:enumeration value="Pre-Qualification"/>
          <xsd:enumeration value="Pressure Testing"/>
          <xsd:enumeration value="Pre-Tender"/>
          <xsd:enumeration value="Probation Period"/>
          <xsd:enumeration value="Procurement"/>
          <xsd:enumeration value="Procurement of Materials"/>
          <xsd:enumeration value="Procurement Strategy"/>
          <xsd:enumeration value="Product Service and Nonconformities"/>
          <xsd:enumeration value="Professional Services"/>
          <xsd:enumeration value="Professional Subscriptions"/>
          <xsd:enumeration value="Programme Controls Dashboard Reports"/>
          <xsd:enumeration value="Programme Periodic Progress"/>
          <xsd:enumeration value="Programme Revision"/>
          <xsd:enumeration value="Progress in Period"/>
          <xsd:enumeration value="Project Completion"/>
          <xsd:enumeration value="Project Health Checks"/>
          <xsd:enumeration value="Project Management"/>
          <xsd:enumeration value="Project Privacy"/>
          <xsd:enumeration value="Project Start up"/>
          <xsd:enumeration value="Property Acquisition"/>
          <xsd:enumeration value="Property Compliance"/>
          <xsd:enumeration value="Property General"/>
          <xsd:enumeration value="Property Sustainability"/>
          <xsd:enumeration value="Protected Species &amp; Habitats"/>
          <xsd:enumeration value="Psychometric Testing"/>
          <xsd:enumeration value="Public Realm"/>
          <xsd:enumeration value="Public Right of Way"/>
          <xsd:enumeration value="Public Toilets"/>
          <xsd:enumeration value="Public Volunteering"/>
          <xsd:enumeration value="Quality"/>
          <xsd:enumeration value="Quality Alerts and Notifications"/>
          <xsd:enumeration value="Quality Management"/>
          <xsd:enumeration value="Quality Planning"/>
          <xsd:enumeration value="Quarries"/>
          <xsd:enumeration value="Radio Frequency Power Transmitters and Receivers"/>
          <xsd:enumeration value="Radon"/>
          <xsd:enumeration value="Rail Engineering Management"/>
          <xsd:enumeration value="Rail Plant"/>
          <xsd:enumeration value="Rail Safety"/>
          <xsd:enumeration value="Rail Works"/>
          <xsd:enumeration value="Railcards"/>
          <xsd:enumeration value="RAQ"/>
          <xsd:enumeration value="Reactive Maintenance"/>
          <xsd:enumeration value="Recruitment"/>
          <xsd:enumeration value="Refusal to Work on the Grounds of Health and Safety"/>
          <xsd:enumeration value="Relocation"/>
          <xsd:enumeration value="Resources, Competence and Awareness"/>
          <xsd:enumeration value="Responsibilities during Pre-Commencement"/>
          <xsd:enumeration value="Restricted"/>
          <xsd:enumeration value="RFI"/>
          <xsd:enumeration value="RFI Supporting"/>
          <xsd:enumeration value="RFI to be Removed"/>
          <xsd:enumeration value="Risk"/>
          <xsd:enumeration value="Risks &amp; Opportunities"/>
          <xsd:enumeration value="Roadsweepers"/>
          <xsd:enumeration value="Roadsweepers - Customer"/>
          <xsd:enumeration value="Roadsweepers - Internal"/>
          <xsd:enumeration value="Root Cause Analysis"/>
          <xsd:enumeration value="Safeguarding"/>
          <xsd:enumeration value="Safety"/>
          <xsd:enumeration value="Safety Equipment"/>
          <xsd:enumeration value="Safety Validation of Organisational Change"/>
          <xsd:enumeration value="Sanctions"/>
          <xsd:enumeration value="SCC - Control and Protection Relays (AREVA Relays)"/>
          <xsd:enumeration value="SCC - Control and Protection Relays (Main Protection)"/>
          <xsd:enumeration value="SCC - Control and Protection Relays (REYOLLE Relay)"/>
          <xsd:enumeration value="SCC - General Purpose Test Sheets"/>
          <xsd:enumeration value="SCC - General Tripping and Control Relays"/>
          <xsd:enumeration value="SCC - Instruments and Metering"/>
          <xsd:enumeration value="SCC - Low Voltage AC/DC Systems"/>
          <xsd:enumeration value="SCC - Miscellaneous Manufacturers Relays"/>
          <xsd:enumeration value="SCC - MV Metalclad Switchgear"/>
          <xsd:enumeration value="SCC - Protection System"/>
          <xsd:enumeration value="SCC - Substation Control Systems"/>
          <xsd:enumeration value="SCC - Transformers Reactors and Primary Plant"/>
          <xsd:enumeration value="Security"/>
          <xsd:enumeration value="Security Management"/>
          <xsd:enumeration value="Security Screening"/>
          <xsd:enumeration value="Security Vetting"/>
          <xsd:enumeration value="Senior Leaders Quality Tour"/>
          <xsd:enumeration value="Sentinel Scheme Requirements"/>
          <xsd:enumeration value="Service Desk"/>
          <xsd:enumeration value="Setting People to Work Safely"/>
          <xsd:enumeration value="Sewerage Pumping and Decanting"/>
          <xsd:enumeration value="Share Incentive Plan"/>
          <xsd:enumeration value="Sharps"/>
          <xsd:enumeration value="Short Interval Controls"/>
          <xsd:enumeration value="Short Term Weekly Planning"/>
          <xsd:enumeration value="Shrubs and Flower Beds"/>
          <xsd:enumeration value="Sickness Absence"/>
          <xsd:enumeration value="Signal Engineering"/>
          <xsd:enumeration value="Silt Mitigation"/>
          <xsd:enumeration value="Site Access Control"/>
          <xsd:enumeration value="Site Establishment"/>
          <xsd:enumeration value="Small Plant"/>
          <xsd:enumeration value="Small Scale Pavement Repairs"/>
          <xsd:enumeration value="Smoking at Work"/>
          <xsd:enumeration value="Social Media and Websites"/>
          <xsd:enumeration value="Soft Landings"/>
          <xsd:enumeration value="Special Leave"/>
          <xsd:enumeration value="Specialist Plant"/>
          <xsd:enumeration value="Specialist Plant - Internal"/>
          <xsd:enumeration value="Specialist Plant-Vehicles"/>
          <xsd:enumeration value="Spill Management and Response"/>
          <xsd:enumeration value="Sponsored Learning"/>
          <xsd:enumeration value="Sponsorship and Advertising"/>
          <xsd:enumeration value="Sri Lanka"/>
          <xsd:enumeration value="Stage Gate"/>
          <xsd:enumeration value="Stage Programmes"/>
          <xsd:enumeration value="Steelwork Installation"/>
          <xsd:enumeration value="Storage of Fuels, Oils and Liquids"/>
          <xsd:enumeration value="Strategic Assets"/>
          <xsd:enumeration value="Street Cleansing"/>
          <xsd:enumeration value="Street Lighting Management"/>
          <xsd:enumeration value="Structures Maintenance"/>
          <xsd:enumeration value="Subcontract and Consultant Obligations Closed"/>
          <xsd:enumeration value="Subcontract Order Admin"/>
          <xsd:enumeration value="Subcontractor and Consultant Administration"/>
          <xsd:enumeration value="Subcontractor and Consultant Final Account"/>
          <xsd:enumeration value="Subcontractor Review"/>
          <xsd:enumeration value="Subcontractors and Consultant Procurement"/>
          <xsd:enumeration value="Subcontractors and Consultants"/>
          <xsd:enumeration value="Subject Access Request"/>
          <xsd:enumeration value="Subsistence"/>
          <xsd:enumeration value="Substation Structures"/>
          <xsd:enumeration value="Substation Testing and Commissioning Drawings"/>
          <xsd:enumeration value="Substation Testing and Commissioning Wis"/>
          <xsd:enumeration value="Supplier Performance Measurement"/>
          <xsd:enumeration value="Supplier Relationship Management"/>
          <xsd:enumeration value="Supplier Relationships"/>
          <xsd:enumeration value="Supply Chain Agreements - User Guide"/>
          <xsd:enumeration value="Supply Chain Sustainability"/>
          <xsd:enumeration value="Surface Treatment"/>
          <xsd:enumeration value="Survey Check Request"/>
          <xsd:enumeration value="Survey Data Management and Setting Out"/>
          <xsd:enumeration value="Survey Equipment"/>
          <xsd:enumeration value="Sustainability"/>
          <xsd:enumeration value="Sustainable Timber"/>
          <xsd:enumeration value="Sustainable Timber Procurement"/>
          <xsd:enumeration value="Systems"/>
          <xsd:enumeration value="Tax"/>
          <xsd:enumeration value="Tax Guidance"/>
          <xsd:enumeration value="Technical and Safety Training"/>
          <xsd:enumeration value="Telematics"/>
          <xsd:enumeration value="Temporary Works"/>
          <xsd:enumeration value="Tender Handover"/>
          <xsd:enumeration value="Tender Planning"/>
          <xsd:enumeration value="Tender Review and Settlement"/>
          <xsd:enumeration value="Testing"/>
          <xsd:enumeration value="Third Party Assurance"/>
          <xsd:enumeration value="TL"/>
          <xsd:enumeration value="Tools and Equipment"/>
          <xsd:enumeration value="Tower Cranes"/>
          <xsd:enumeration value="Tower Cranes - Customer"/>
          <xsd:enumeration value="Tower Cranes - Internal"/>
          <xsd:enumeration value="TPP"/>
          <xsd:enumeration value="Track Visitor Permits"/>
          <xsd:enumeration value="Traction"/>
          <xsd:enumeration value="Traffic Signs"/>
          <xsd:enumeration value="Training"/>
          <xsd:enumeration value="Tree Maintenance"/>
          <xsd:enumeration value="Tree Work and Vegetation Clearance"/>
          <xsd:enumeration value="Trees &amp; Hedgerows"/>
          <xsd:enumeration value="TTM"/>
          <xsd:enumeration value="UK Purchasing Card Policy"/>
          <xsd:enumeration value="UK Supplier Travel and Expenses Policy"/>
          <xsd:enumeration value="UK Travel and Expenses Policy"/>
          <xsd:enumeration value="UKCS Regional"/>
          <xsd:enumeration value="VacEx"/>
          <xsd:enumeration value="VacEx - Customer"/>
          <xsd:enumeration value="VacEx - Internal"/>
          <xsd:enumeration value="Vegetation Clearance-Landscaping"/>
          <xsd:enumeration value="Vehicle Restraint System"/>
          <xsd:enumeration value="Vehicle Washing"/>
          <xsd:enumeration value="Vessels"/>
          <xsd:enumeration value="Visits Tours Inspections and Project KPIs"/>
          <xsd:enumeration value="Volunteering"/>
          <xsd:enumeration value="Walk Talk and Build"/>
          <xsd:enumeration value="Waste management"/>
          <xsd:enumeration value="Waste Management"/>
          <xsd:enumeration value="Waste Management Licences, Permits &amp; Exemptions"/>
          <xsd:enumeration value="Waste Water"/>
          <xsd:enumeration value="Water (WIRS)"/>
          <xsd:enumeration value="Water Abstraction"/>
          <xsd:enumeration value="Water Efficiency"/>
          <xsd:enumeration value="Water Hygiene Management"/>
          <xsd:enumeration value="Water Jetting"/>
          <xsd:enumeration value="Weekly Paid Employee Timesheet Management"/>
          <xsd:enumeration value="Welding"/>
          <xsd:enumeration value="Welding and Brazing"/>
          <xsd:enumeration value="Welfare Facilities"/>
          <xsd:enumeration value="Welfare Units"/>
          <xsd:enumeration value="Whistleblowing"/>
          <xsd:enumeration value="Win Business"/>
          <xsd:enumeration value="Winter Maintenance"/>
          <xsd:enumeration value="Winter Working"/>
          <xsd:enumeration value="WIRS"/>
          <xsd:enumeration value="Woodpole"/>
          <xsd:enumeration value="Work at Height"/>
          <xsd:enumeration value="Work Experience"/>
          <xsd:enumeration value="Work Winning"/>
          <xsd:enumeration value="Working in Heat and Cold including Inclement Weather"/>
          <xsd:enumeration value="Working Near Water"/>
          <xsd:enumeration value="Working Rule Agreement Changes"/>
          <xsd:enumeration value="Workshop Operations"/>
          <xsd:enumeration value="Workshops, Training and Events"/>
        </xsd:restriction>
      </xsd:simpleType>
    </xsd:element>
    <xsd:element name="Approved_x0020_Technology" ma:index="31" nillable="true" ma:displayName="Approved Technology" ma:description="Technology utilised for this process ie. BIM360 Field, P6, R12, etc." ma:internalName="Approved_x0020_Technolo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M360 Field"/>
                    <xsd:enumeration value="MSite"/>
                    <xsd:enumeration value="R12"/>
                    <xsd:enumeration value="R11i"/>
                  </xsd:restriction>
                </xsd:simpleType>
              </xsd:element>
            </xsd:sequence>
          </xsd:extension>
        </xsd:complexContent>
      </xsd:complexType>
    </xsd:element>
    <xsd:element name="JobFamily" ma:index="32" nillable="true" ma:displayName="Job Family" ma:format="Dropdown" ma:internalName="JobFamily" ma:readOnly="false">
      <xsd:simpleType>
        <xsd:restriction base="dms:Text">
          <xsd:enumeration value="Site Engineer"/>
          <xsd:enumeration value="Project Engineer"/>
          <xsd:enumeration value="Quality Manager"/>
          <xsd:maxLength value="255"/>
        </xsd:restriction>
      </xsd:simpleType>
    </xsd:element>
    <xsd:element name="CCS_x0020_No_x002e_" ma:index="33" nillable="true" ma:displayName="CCS No." ma:description="Common Coding Structure number" ma:internalName="CCS_x0020_No_x002e_" ma:readOnly="false">
      <xsd:simpleType>
        <xsd:restriction base="dms:Text">
          <xsd:maxLength value="255"/>
        </xsd:restriction>
      </xsd:simpleType>
    </xsd:element>
    <xsd:element name="Drop_x0020_Date" ma:index="34" nillable="true" ma:displayName="Drop Date" ma:description="Effective go live date" ma:format="DateOnly" ma:internalName="Drop_x0020_Date">
      <xsd:simpleType>
        <xsd:restriction base="dms:DateTim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JV" ma:index="42" nillable="true" ma:displayName="JV" ma:description="Joint venture Project" ma:internalName="JV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BV-JV"/>
                    <xsd:enumeration value="BBVSJV"/>
                    <xsd:enumeration value="BB Vinci"/>
                    <xsd:enumeration value="CRSA"/>
                    <xsd:enumeration value="Connect Plus"/>
                    <xsd:enumeration value="SB3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l635c062116d485e91a4b1c34047abf6" ma:index="45" nillable="true" ma:displayName="Policy Level_0" ma:hidden="true" ma:internalName="l635c062116d485e91a4b1c34047abf6" ma:readOnly="false">
      <xsd:simpleType>
        <xsd:restriction base="dms:Note"/>
      </xsd:simpleType>
    </xsd:element>
    <xsd:element name="n5a430ed89d54d8590427bde98eb5801" ma:index="47" nillable="true" ma:displayName="JobRole_0" ma:hidden="true" ma:internalName="n5a430ed89d54d8590427bde98eb5801" ma:readOnly="false">
      <xsd:simpleType>
        <xsd:restriction base="dms:Note"/>
      </xsd:simpleType>
    </xsd:element>
    <xsd:element name="je683d8233bc49f6a4e8617250e59974" ma:index="48" nillable="true" ma:displayName="Activity_0" ma:hidden="true" ma:internalName="je683d8233bc49f6a4e8617250e59974" ma:readOnly="false">
      <xsd:simpleType>
        <xsd:restriction base="dms:Note"/>
      </xsd:simple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Under_x0020_Review_x0020_Until" ma:index="52" nillable="true" ma:displayName="Under Review Until" ma:format="DateOnly" ma:internalName="Under_x0020_Review_x0020_Until">
      <xsd:simpleType>
        <xsd:restriction base="dms:DateTime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son_x0020_for_x0020_change" ma:index="54" nillable="true" ma:displayName="Reason for change" ma:description="Reason for amendments to documents." ma:format="Dropdown" ma:internalName="Reason_x0020_for_x0020_change">
      <xsd:simpleType>
        <xsd:restriction base="dms:Choice">
          <xsd:enumeration value="HSE Incident"/>
          <xsd:enumeration value="Quality Nonconformity"/>
          <xsd:enumeration value="Legislation Change"/>
          <xsd:enumeration value="Process Improvement"/>
          <xsd:enumeration value="New Requirements"/>
          <xsd:enumeration value="Routine Review"/>
          <xsd:enumeration value="Metadata Change"/>
          <xsd:enumeration value="Fix an Error"/>
        </xsd:restriction>
      </xsd:simpleType>
    </xsd:element>
    <xsd:element name="Process_x0020_Owner" ma:index="55" nillable="true" ma:displayName="Process Owner" ma:description="Overall process owner" ma:list="UserInfo" ma:SharePointGroup="0" ma:internalName="Proc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ba98a-73bd-4443-b9ec-20da142cfc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40d558-1d73-4086-bb50-7adec6b4bde4}" ma:internalName="TaxCatchAll" ma:readOnly="false" ma:showField="CatchAllData" ma:web="9e3ba98a-73bd-4443-b9ec-20da142cf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Url" ma:index="43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49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ADE32-381F-4DE2-8709-0139A727BF5F}">
  <ds:schemaRefs>
    <ds:schemaRef ds:uri="9e3ba98a-73bd-4443-b9ec-20da142cfcc7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7d03618c-b898-482b-87ed-3f9449e59e1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63D4F6-39E0-45A1-8CFB-28B0DDBCBF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356DC5-4BDA-426C-A468-A86C9E471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1C619-AD60-4FD8-B2ED-E201656156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024C80-1288-417E-891C-F52E3B6C6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3618c-b898-482b-87ed-3f9449e59e19"/>
    <ds:schemaRef ds:uri="9e3ba98a-73bd-4443-b9ec-20da142cf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BBUK Standard Template (Word - Portrait)</Template>
  <TotalTime>24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BBUK Standard Form Word Portrait Template</vt:lpstr>
    </vt:vector>
  </TitlesOfParts>
  <Company>Balfour Beatty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BBUK Standard Form Word Portrait Template</dc:title>
  <dc:creator>Gordon Sharon</dc:creator>
  <cp:keywords>Template; Standard Form Word Template; Standard Form Word Portrait Template; Standard Form Template; Portrait Template; Standand Form; Template Form; SF; TF; Portrait Template</cp:keywords>
  <cp:lastModifiedBy>Rossiter, Hannah</cp:lastModifiedBy>
  <cp:revision>33</cp:revision>
  <cp:lastPrinted>2015-08-18T09:46:00Z</cp:lastPrinted>
  <dcterms:created xsi:type="dcterms:W3CDTF">2023-10-19T10:40:00Z</dcterms:created>
  <dcterms:modified xsi:type="dcterms:W3CDTF">2023-10-19T11:06:00Z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0x0101004D1A0369B921B24AB69798D2A2C3128A</vt:lpwstr>
  </property>
  <property fmtid="{D5CDD505-2E9C-101B-9397-08002B2CF9AE}" pid="3" name="_dlc_DocIdItemGuid">
    <vt:lpwstr>f41884b8-2966-4442-825b-381fc46bd631</vt:lpwstr>
  </property>
  <property fmtid="{D5CDD505-2E9C-101B-9397-08002B2CF9AE}" pid="4" name="BMS_Type">
    <vt:lpwstr>2;#Procedure|43791bb0-1e8d-42d5-9f82-ee04a9cb58a5</vt:lpwstr>
  </property>
  <property fmtid="{D5CDD505-2E9C-101B-9397-08002B2CF9AE}" pid="5" name="BMS_VariantFamily">
    <vt:lpwstr/>
  </property>
  <property fmtid="{D5CDD505-2E9C-101B-9397-08002B2CF9AE}" pid="6" name="BMS_BusinessStream">
    <vt:lpwstr>36;#Regional|6dc2f90c-366f-483b-8619-52dc6ab5f537;#35;#Major Projects|b450b899-1095-400e-9630-a19ea2653afa;#34;#Engineering Services|35014311-129a-4f0e-ae57-17bae5ca80e3</vt:lpwstr>
  </property>
  <property fmtid="{D5CDD505-2E9C-101B-9397-08002B2CF9AE}" pid="7" name="BMS_Function">
    <vt:lpwstr>65;#Human Resources|32d97b97-031a-433e-a79c-451fbee5518e</vt:lpwstr>
  </property>
  <property fmtid="{D5CDD505-2E9C-101B-9397-08002B2CF9AE}" pid="8" name="BMS_DivisionOpCo">
    <vt:lpwstr>21;#Balfour Beatty Construction Services UK|cc1d583e-375b-4e96-9637-061149458cd5</vt:lpwstr>
  </property>
  <property fmtid="{D5CDD505-2E9C-101B-9397-08002B2CF9AE}" pid="9" name="BMS_DocumentCollection">
    <vt:lpwstr/>
  </property>
  <property fmtid="{D5CDD505-2E9C-101B-9397-08002B2CF9AE}" pid="10" name="BMS_Sector">
    <vt:lpwstr/>
  </property>
  <property fmtid="{D5CDD505-2E9C-101B-9397-08002B2CF9AE}" pid="11" name="Change_x0020_Type">
    <vt:lpwstr>2110;#Administration|a8b4495c-a9e7-41f3-84aa-9d86f69446fe</vt:lpwstr>
  </property>
  <property fmtid="{D5CDD505-2E9C-101B-9397-08002B2CF9AE}" pid="12" name="BMS_Continent">
    <vt:lpwstr>22;#United Kingdom|e99b3704-8af1-4d62-bf87-aa719d27fdf0</vt:lpwstr>
  </property>
  <property fmtid="{D5CDD505-2E9C-101B-9397-08002B2CF9AE}" pid="13" name="BMS_Phase">
    <vt:lpwstr/>
  </property>
  <property fmtid="{D5CDD505-2E9C-101B-9397-08002B2CF9AE}" pid="14" name="BMS_FastPath">
    <vt:lpwstr>33;#All|7a330211-b373-40d7-bdb9-45f2ec9ff5b3</vt:lpwstr>
  </property>
  <property fmtid="{D5CDD505-2E9C-101B-9397-08002B2CF9AE}" pid="15" name="Change Type">
    <vt:lpwstr>10;#Administration|3fbd85ba-260b-44cf-af33-16378aca425c</vt:lpwstr>
  </property>
  <property fmtid="{D5CDD505-2E9C-101B-9397-08002B2CF9AE}" pid="16" name="Order">
    <vt:r8>6400</vt:r8>
  </property>
  <property fmtid="{D5CDD505-2E9C-101B-9397-08002B2CF9AE}" pid="17" name="SBU Work Area">
    <vt:lpwstr>1;#N/A|4296cb01-d065-4eb6-bd3b-eb1e8777c033</vt:lpwstr>
  </property>
  <property fmtid="{D5CDD505-2E9C-101B-9397-08002B2CF9AE}" pid="18" name="Strategic Business Unit">
    <vt:lpwstr>2;#UK|e06d6511-ac10-4bec-b088-01e1b3d41d0e</vt:lpwstr>
  </property>
  <property fmtid="{D5CDD505-2E9C-101B-9397-08002B2CF9AE}" pid="19" name="Document Type">
    <vt:lpwstr>8;#Template Form|48aff415-38e6-492a-a6bb-f7cf0b218207</vt:lpwstr>
  </property>
  <property fmtid="{D5CDD505-2E9C-101B-9397-08002B2CF9AE}" pid="20" name="Function">
    <vt:lpwstr>12;#Management Systems Controls|908b7d15-5774-4e83-b3e2-6aa1f03de708</vt:lpwstr>
  </property>
  <property fmtid="{D5CDD505-2E9C-101B-9397-08002B2CF9AE}" pid="21" name="Heirarchy Level">
    <vt:lpwstr>2001;#BB UK|c2741283-407e-4ce5-ac01-69bcd0c94879</vt:lpwstr>
  </property>
  <property fmtid="{D5CDD505-2E9C-101B-9397-08002B2CF9AE}" pid="22" name="Policy_x0020_Level">
    <vt:lpwstr/>
  </property>
  <property fmtid="{D5CDD505-2E9C-101B-9397-08002B2CF9AE}" pid="23" name="Activity">
    <vt:lpwstr/>
  </property>
  <property fmtid="{D5CDD505-2E9C-101B-9397-08002B2CF9AE}" pid="24" name="FileLocation">
    <vt:lpwstr/>
  </property>
  <property fmtid="{D5CDD505-2E9C-101B-9397-08002B2CF9AE}" pid="25" name="Duration">
    <vt:lpwstr>2972;#Ad-Hoc|d210ed7b-adfa-4979-b24e-c0a631c54341</vt:lpwstr>
  </property>
  <property fmtid="{D5CDD505-2E9C-101B-9397-08002B2CF9AE}" pid="26" name="JobRole">
    <vt:lpwstr/>
  </property>
  <property fmtid="{D5CDD505-2E9C-101B-9397-08002B2CF9AE}" pid="27" name="Archived">
    <vt:lpwstr/>
  </property>
  <property fmtid="{D5CDD505-2E9C-101B-9397-08002B2CF9AE}" pid="28" name="Policy Level">
    <vt:lpwstr/>
  </property>
  <property fmtid="{D5CDD505-2E9C-101B-9397-08002B2CF9AE}" pid="29" name="Change Type0">
    <vt:lpwstr>10;#Administration|3fbd85ba-260b-44cf-af33-16378aca425c</vt:lpwstr>
  </property>
  <property fmtid="{D5CDD505-2E9C-101B-9397-08002B2CF9AE}" pid="30" name="SBU Work Areas">
    <vt:lpwstr>1;#N/A|4296cb01-d065-4eb6-bd3b-eb1e8777c033</vt:lpwstr>
  </property>
  <property fmtid="{D5CDD505-2E9C-101B-9397-08002B2CF9AE}" pid="31" name="d4a2d454b0434b009d8c2bed054bb1c9">
    <vt:lpwstr>BB UK|c2741283-407e-4ce5-ac01-69bcd0c94879</vt:lpwstr>
  </property>
  <property fmtid="{D5CDD505-2E9C-101B-9397-08002B2CF9AE}" pid="32" name="HierarchyLevel">
    <vt:lpwstr>6;#BB UK|c2741283-407e-4ce5-ac01-69bcd0c94879</vt:lpwstr>
  </property>
  <property fmtid="{D5CDD505-2E9C-101B-9397-08002B2CF9AE}" pid="33" name="e3bbc12d67ab4b99a3137986ce80fbcd">
    <vt:lpwstr>Administration|3fbd85ba-260b-44cf-af33-16378aca425c</vt:lpwstr>
  </property>
  <property fmtid="{D5CDD505-2E9C-101B-9397-08002B2CF9AE}" pid="34" name="ac63671d70c441cdba18d820fb0dbe24">
    <vt:lpwstr>UK|e06d6511-ac10-4bec-b088-01e1b3d41d0e</vt:lpwstr>
  </property>
  <property fmtid="{D5CDD505-2E9C-101B-9397-08002B2CF9AE}" pid="35" name="m81205f87d8141e7a2b922f2eb6c0b6e">
    <vt:lpwstr>Administration|3fbd85ba-260b-44cf-af33-16378aca425c</vt:lpwstr>
  </property>
  <property fmtid="{D5CDD505-2E9C-101B-9397-08002B2CF9AE}" pid="36" name="ce1b280b226446ee89aa1d52ce049893">
    <vt:lpwstr>N/A|4296cb01-d065-4eb6-bd3b-eb1e8777c033</vt:lpwstr>
  </property>
  <property fmtid="{D5CDD505-2E9C-101B-9397-08002B2CF9AE}" pid="37" name="f3d4fcfaa6e74f5981ad4f55ea59711a">
    <vt:lpwstr>BB UK|c2741283-407e-4ce5-ac01-69bcd0c94879</vt:lpwstr>
  </property>
  <property fmtid="{D5CDD505-2E9C-101B-9397-08002B2CF9AE}" pid="38" name="nb64fe8ca07349fa9a116b85268ac9f4">
    <vt:lpwstr>Management Systems Controls|908b7d15-5774-4e83-b3e2-6aa1f03de708</vt:lpwstr>
  </property>
  <property fmtid="{D5CDD505-2E9C-101B-9397-08002B2CF9AE}" pid="39" name="oc3d3a3ff14440768ba3133f25344e09">
    <vt:lpwstr>Template Form|48aff415-38e6-492a-a6bb-f7cf0b218207</vt:lpwstr>
  </property>
  <property fmtid="{D5CDD505-2E9C-101B-9397-08002B2CF9AE}" pid="40" name="k43c545f8c9f46428030c6e6bbf7dae8">
    <vt:lpwstr>N/A|4296cb01-d065-4eb6-bd3b-eb1e8777c033</vt:lpwstr>
  </property>
  <property fmtid="{D5CDD505-2E9C-101B-9397-08002B2CF9AE}" pid="41" name="xd_ProgID">
    <vt:lpwstr/>
  </property>
  <property fmtid="{D5CDD505-2E9C-101B-9397-08002B2CF9AE}" pid="42" name="ComplianceAssetId">
    <vt:lpwstr/>
  </property>
  <property fmtid="{D5CDD505-2E9C-101B-9397-08002B2CF9AE}" pid="43" name="TemplateUrl">
    <vt:lpwstr/>
  </property>
  <property fmtid="{D5CDD505-2E9C-101B-9397-08002B2CF9AE}" pid="44" name="_ExtendedDescription">
    <vt:lpwstr/>
  </property>
  <property fmtid="{D5CDD505-2E9C-101B-9397-08002B2CF9AE}" pid="45" name="TriggerFlowInfo">
    <vt:lpwstr/>
  </property>
  <property fmtid="{D5CDD505-2E9C-101B-9397-08002B2CF9AE}" pid="46" name="xd_Signature">
    <vt:bool>false</vt:bool>
  </property>
  <property fmtid="{D5CDD505-2E9C-101B-9397-08002B2CF9AE}" pid="47" name="External policy">
    <vt:lpwstr>, </vt:lpwstr>
  </property>
</Properties>
</file>